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6BA79" w14:textId="349EBCF6" w:rsidR="001848B7" w:rsidRPr="008A17CA" w:rsidRDefault="00084DFC" w:rsidP="00B776C2">
      <w:pPr>
        <w:spacing w:line="0" w:lineRule="atLeast"/>
        <w:jc w:val="center"/>
        <w:rPr>
          <w:rFonts w:ascii="メイリオ" w:eastAsia="メイリオ" w:hAnsi="メイリオ"/>
          <w:b/>
          <w:szCs w:val="21"/>
        </w:rPr>
      </w:pPr>
      <w:r w:rsidRPr="008A17CA">
        <w:rPr>
          <w:rFonts w:ascii="メイリオ" w:eastAsia="メイリオ" w:hAnsi="メイリオ" w:hint="eastAsia"/>
          <w:b/>
          <w:szCs w:val="21"/>
        </w:rPr>
        <w:t>令和４</w:t>
      </w:r>
      <w:r w:rsidR="00DB213A" w:rsidRPr="008A17CA">
        <w:rPr>
          <w:rFonts w:ascii="メイリオ" w:eastAsia="メイリオ" w:hAnsi="メイリオ" w:hint="eastAsia"/>
          <w:b/>
          <w:szCs w:val="21"/>
        </w:rPr>
        <w:t>年度</w:t>
      </w:r>
      <w:r w:rsidR="001E4876" w:rsidRPr="008A17CA">
        <w:rPr>
          <w:rFonts w:ascii="メイリオ" w:eastAsia="メイリオ" w:hAnsi="メイリオ" w:hint="eastAsia"/>
          <w:b/>
          <w:szCs w:val="21"/>
        </w:rPr>
        <w:t xml:space="preserve">　</w:t>
      </w:r>
      <w:r w:rsidR="00DB213A" w:rsidRPr="008A17CA">
        <w:rPr>
          <w:rFonts w:ascii="メイリオ" w:eastAsia="メイリオ" w:hAnsi="メイリオ" w:hint="eastAsia"/>
          <w:b/>
          <w:szCs w:val="21"/>
        </w:rPr>
        <w:t>健都コーディネート機能構築</w:t>
      </w:r>
      <w:r w:rsidR="004F2E0A" w:rsidRPr="008A17CA">
        <w:rPr>
          <w:rFonts w:ascii="メイリオ" w:eastAsia="メイリオ" w:hAnsi="メイリオ" w:hint="eastAsia"/>
          <w:b/>
          <w:szCs w:val="21"/>
        </w:rPr>
        <w:t>事業</w:t>
      </w:r>
      <w:r w:rsidR="009F1A0E" w:rsidRPr="008A17CA">
        <w:rPr>
          <w:rFonts w:ascii="メイリオ" w:eastAsia="メイリオ" w:hAnsi="メイリオ" w:hint="eastAsia"/>
          <w:b/>
          <w:szCs w:val="21"/>
        </w:rPr>
        <w:t>仕様書</w:t>
      </w:r>
    </w:p>
    <w:p w14:paraId="24FC72D3" w14:textId="77777777" w:rsidR="001848B7" w:rsidRPr="008A17CA" w:rsidRDefault="001848B7" w:rsidP="00B776C2">
      <w:pPr>
        <w:spacing w:line="0" w:lineRule="atLeast"/>
        <w:rPr>
          <w:rFonts w:ascii="メイリオ" w:eastAsia="メイリオ" w:hAnsi="メイリオ"/>
          <w:b/>
          <w:szCs w:val="21"/>
        </w:rPr>
      </w:pPr>
    </w:p>
    <w:p w14:paraId="03CDCB58" w14:textId="77777777" w:rsidR="001A2469" w:rsidRPr="008A17CA" w:rsidRDefault="001848B7" w:rsidP="00B776C2">
      <w:pPr>
        <w:spacing w:line="0" w:lineRule="atLeast"/>
        <w:rPr>
          <w:rFonts w:ascii="メイリオ" w:eastAsia="メイリオ" w:hAnsi="メイリオ"/>
          <w:szCs w:val="21"/>
        </w:rPr>
      </w:pPr>
      <w:r w:rsidRPr="008A17CA">
        <w:rPr>
          <w:rFonts w:ascii="メイリオ" w:eastAsia="メイリオ" w:hAnsi="メイリオ" w:hint="eastAsia"/>
          <w:b/>
          <w:szCs w:val="21"/>
        </w:rPr>
        <w:t>事業名称：</w:t>
      </w:r>
      <w:r w:rsidR="00084DFC" w:rsidRPr="008A17CA">
        <w:rPr>
          <w:rFonts w:ascii="メイリオ" w:eastAsia="メイリオ" w:hAnsi="メイリオ" w:hint="eastAsia"/>
          <w:b/>
          <w:szCs w:val="21"/>
        </w:rPr>
        <w:t>令和４</w:t>
      </w:r>
      <w:r w:rsidR="00DB213A" w:rsidRPr="008A17CA">
        <w:rPr>
          <w:rFonts w:ascii="メイリオ" w:eastAsia="メイリオ" w:hAnsi="メイリオ" w:hint="eastAsia"/>
          <w:b/>
          <w:szCs w:val="21"/>
        </w:rPr>
        <w:t>年度</w:t>
      </w:r>
      <w:r w:rsidR="001E4876" w:rsidRPr="008A17CA">
        <w:rPr>
          <w:rFonts w:ascii="メイリオ" w:eastAsia="メイリオ" w:hAnsi="メイリオ" w:hint="eastAsia"/>
          <w:b/>
          <w:szCs w:val="21"/>
        </w:rPr>
        <w:t xml:space="preserve">　</w:t>
      </w:r>
      <w:r w:rsidR="00DB213A" w:rsidRPr="008A17CA">
        <w:rPr>
          <w:rFonts w:ascii="メイリオ" w:eastAsia="メイリオ" w:hAnsi="メイリオ" w:hint="eastAsia"/>
          <w:b/>
          <w:szCs w:val="21"/>
        </w:rPr>
        <w:t>健都コーディネート機能構築</w:t>
      </w:r>
      <w:r w:rsidR="009C67A3" w:rsidRPr="008A17CA">
        <w:rPr>
          <w:rFonts w:ascii="メイリオ" w:eastAsia="メイリオ" w:hAnsi="メイリオ" w:hint="eastAsia"/>
          <w:b/>
          <w:szCs w:val="21"/>
        </w:rPr>
        <w:t>事業</w:t>
      </w:r>
    </w:p>
    <w:p w14:paraId="08FE9569" w14:textId="0183AD19" w:rsidR="001848B7" w:rsidRPr="008A17CA" w:rsidRDefault="001848B7" w:rsidP="00B776C2">
      <w:pPr>
        <w:spacing w:line="0" w:lineRule="atLeast"/>
        <w:rPr>
          <w:rFonts w:ascii="メイリオ" w:eastAsia="メイリオ" w:hAnsi="メイリオ"/>
          <w:b/>
          <w:szCs w:val="21"/>
        </w:rPr>
      </w:pPr>
      <w:r w:rsidRPr="008A17CA">
        <w:rPr>
          <w:rFonts w:ascii="メイリオ" w:eastAsia="メイリオ" w:hAnsi="メイリオ" w:hint="eastAsia"/>
          <w:b/>
          <w:szCs w:val="21"/>
        </w:rPr>
        <w:t>委託期間：</w:t>
      </w:r>
      <w:r w:rsidR="00630550" w:rsidRPr="008A17CA">
        <w:rPr>
          <w:rFonts w:ascii="メイリオ" w:eastAsia="メイリオ" w:hAnsi="メイリオ" w:hint="eastAsia"/>
          <w:b/>
          <w:szCs w:val="21"/>
        </w:rPr>
        <w:t>契約締結日</w:t>
      </w:r>
      <w:r w:rsidR="00DB213A" w:rsidRPr="008A17CA">
        <w:rPr>
          <w:rFonts w:ascii="メイリオ" w:eastAsia="メイリオ" w:hAnsi="メイリオ" w:hint="eastAsia"/>
          <w:b/>
          <w:szCs w:val="21"/>
        </w:rPr>
        <w:t>から令和</w:t>
      </w:r>
      <w:r w:rsidR="00113856" w:rsidRPr="008A17CA">
        <w:rPr>
          <w:rFonts w:ascii="メイリオ" w:eastAsia="メイリオ" w:hAnsi="メイリオ" w:hint="eastAsia"/>
          <w:b/>
          <w:szCs w:val="21"/>
        </w:rPr>
        <w:t>５</w:t>
      </w:r>
      <w:r w:rsidR="00004452" w:rsidRPr="008A17CA">
        <w:rPr>
          <w:rFonts w:ascii="メイリオ" w:eastAsia="メイリオ" w:hAnsi="メイリオ" w:hint="eastAsia"/>
          <w:b/>
          <w:szCs w:val="21"/>
        </w:rPr>
        <w:t>（202</w:t>
      </w:r>
      <w:r w:rsidR="00F81A43" w:rsidRPr="008A17CA">
        <w:rPr>
          <w:rFonts w:ascii="メイリオ" w:eastAsia="メイリオ" w:hAnsi="メイリオ" w:hint="eastAsia"/>
          <w:b/>
          <w:szCs w:val="21"/>
        </w:rPr>
        <w:t>3</w:t>
      </w:r>
      <w:r w:rsidR="00004452" w:rsidRPr="008A17CA">
        <w:rPr>
          <w:rFonts w:ascii="メイリオ" w:eastAsia="メイリオ" w:hAnsi="メイリオ" w:hint="eastAsia"/>
          <w:b/>
          <w:szCs w:val="21"/>
        </w:rPr>
        <w:t>）</w:t>
      </w:r>
      <w:r w:rsidRPr="008A17CA">
        <w:rPr>
          <w:rFonts w:ascii="メイリオ" w:eastAsia="メイリオ" w:hAnsi="メイリオ" w:hint="eastAsia"/>
          <w:b/>
          <w:szCs w:val="21"/>
        </w:rPr>
        <w:t>年</w:t>
      </w:r>
      <w:r w:rsidR="006A7C49" w:rsidRPr="008A17CA">
        <w:rPr>
          <w:rFonts w:ascii="メイリオ" w:eastAsia="メイリオ" w:hAnsi="メイリオ" w:hint="eastAsia"/>
          <w:b/>
          <w:szCs w:val="21"/>
        </w:rPr>
        <w:t>３</w:t>
      </w:r>
      <w:r w:rsidRPr="008A17CA">
        <w:rPr>
          <w:rFonts w:ascii="メイリオ" w:eastAsia="メイリオ" w:hAnsi="メイリオ" w:hint="eastAsia"/>
          <w:b/>
          <w:szCs w:val="21"/>
        </w:rPr>
        <w:t>月</w:t>
      </w:r>
      <w:r w:rsidR="00DB213A" w:rsidRPr="008A17CA">
        <w:rPr>
          <w:rFonts w:ascii="メイリオ" w:eastAsia="メイリオ" w:hAnsi="メイリオ" w:hint="eastAsia"/>
          <w:b/>
          <w:szCs w:val="21"/>
        </w:rPr>
        <w:t>３１</w:t>
      </w:r>
      <w:r w:rsidRPr="008A17CA">
        <w:rPr>
          <w:rFonts w:ascii="メイリオ" w:eastAsia="メイリオ" w:hAnsi="メイリオ" w:hint="eastAsia"/>
          <w:b/>
          <w:szCs w:val="21"/>
        </w:rPr>
        <w:t>日</w:t>
      </w:r>
    </w:p>
    <w:p w14:paraId="29B69797" w14:textId="77777777" w:rsidR="001848B7" w:rsidRPr="008A17CA" w:rsidRDefault="001848B7" w:rsidP="00B776C2">
      <w:pPr>
        <w:spacing w:line="0" w:lineRule="atLeast"/>
        <w:rPr>
          <w:rFonts w:ascii="メイリオ" w:eastAsia="メイリオ" w:hAnsi="メイリオ"/>
          <w:b/>
          <w:szCs w:val="21"/>
        </w:rPr>
      </w:pPr>
    </w:p>
    <w:p w14:paraId="7026F48B" w14:textId="72823C6A" w:rsidR="00084DFC" w:rsidRPr="008A17CA" w:rsidRDefault="00FA357A" w:rsidP="00B776C2">
      <w:pPr>
        <w:autoSpaceDE w:val="0"/>
        <w:autoSpaceDN w:val="0"/>
        <w:adjustRightInd w:val="0"/>
        <w:spacing w:line="0" w:lineRule="atLeast"/>
        <w:jc w:val="left"/>
        <w:rPr>
          <w:rFonts w:ascii="メイリオ" w:eastAsia="メイリオ" w:hAnsi="メイリオ" w:cs="HG丸ｺﾞｼｯｸM-PRO"/>
          <w:b/>
          <w:kern w:val="0"/>
          <w:szCs w:val="21"/>
        </w:rPr>
      </w:pPr>
      <w:r w:rsidRPr="008A17CA">
        <w:rPr>
          <w:rFonts w:ascii="メイリオ" w:eastAsia="メイリオ" w:hAnsi="メイリオ" w:cs="HG丸ｺﾞｼｯｸM-PRO" w:hint="eastAsia"/>
          <w:b/>
          <w:kern w:val="0"/>
          <w:szCs w:val="21"/>
        </w:rPr>
        <w:t xml:space="preserve">１　</w:t>
      </w:r>
      <w:r w:rsidR="001848B7" w:rsidRPr="008A17CA">
        <w:rPr>
          <w:rFonts w:ascii="メイリオ" w:eastAsia="メイリオ" w:hAnsi="メイリオ" w:cs="HG丸ｺﾞｼｯｸM-PRO" w:hint="eastAsia"/>
          <w:b/>
          <w:kern w:val="0"/>
          <w:szCs w:val="21"/>
        </w:rPr>
        <w:t>事業</w:t>
      </w:r>
      <w:r w:rsidR="004E6D1E" w:rsidRPr="008A17CA">
        <w:rPr>
          <w:rFonts w:ascii="メイリオ" w:eastAsia="メイリオ" w:hAnsi="メイリオ" w:cs="HG丸ｺﾞｼｯｸM-PRO" w:hint="eastAsia"/>
          <w:b/>
          <w:kern w:val="0"/>
          <w:szCs w:val="21"/>
        </w:rPr>
        <w:t>の趣旨・目的</w:t>
      </w:r>
    </w:p>
    <w:p w14:paraId="0A272712" w14:textId="77777777" w:rsidR="002A57B2" w:rsidRPr="008A17CA" w:rsidRDefault="00084DFC" w:rsidP="002A57B2">
      <w:pPr>
        <w:spacing w:line="0" w:lineRule="atLeast"/>
        <w:ind w:leftChars="100" w:left="210" w:firstLineChars="100" w:firstLine="210"/>
        <w:rPr>
          <w:rFonts w:ascii="メイリオ" w:eastAsia="メイリオ" w:hAnsi="メイリオ" w:cs="HG丸ｺﾞｼｯｸM-PRO"/>
          <w:kern w:val="0"/>
          <w:szCs w:val="21"/>
        </w:rPr>
      </w:pPr>
      <w:r w:rsidRPr="008A17CA">
        <w:rPr>
          <w:rFonts w:ascii="メイリオ" w:eastAsia="メイリオ" w:hAnsi="メイリオ" w:cs="HG丸ｺﾞｼｯｸM-PRO" w:hint="eastAsia"/>
          <w:kern w:val="0"/>
          <w:szCs w:val="21"/>
        </w:rPr>
        <w:t>大阪府では、「健康と医療」をコンセプトとした吹田市・摂津市にまたがる北大阪健康医療都市（健都）を、府の成長産業（ライフサイエンス産業）の拠点と位置付け、産学官民の連携によるまちづくりを進めている。</w:t>
      </w:r>
    </w:p>
    <w:p w14:paraId="565E96E6" w14:textId="3DA49E04" w:rsidR="00084DFC" w:rsidRPr="008A17CA" w:rsidRDefault="002A57B2" w:rsidP="00B776C2">
      <w:pPr>
        <w:autoSpaceDE w:val="0"/>
        <w:autoSpaceDN w:val="0"/>
        <w:adjustRightInd w:val="0"/>
        <w:spacing w:line="0" w:lineRule="atLeast"/>
        <w:ind w:leftChars="100" w:left="210" w:firstLineChars="100" w:firstLine="210"/>
        <w:jc w:val="left"/>
        <w:rPr>
          <w:rFonts w:ascii="メイリオ" w:eastAsia="メイリオ" w:hAnsi="メイリオ"/>
          <w:szCs w:val="21"/>
        </w:rPr>
      </w:pPr>
      <w:r w:rsidRPr="008A17CA">
        <w:rPr>
          <w:rFonts w:ascii="メイリオ" w:eastAsia="メイリオ" w:hAnsi="メイリオ" w:cs="HG丸ｺﾞｼｯｸM-PRO" w:hint="eastAsia"/>
          <w:kern w:val="0"/>
          <w:szCs w:val="21"/>
        </w:rPr>
        <w:t>こうした、</w:t>
      </w:r>
      <w:r w:rsidR="00084DFC" w:rsidRPr="008A17CA">
        <w:rPr>
          <w:rFonts w:ascii="メイリオ" w:eastAsia="メイリオ" w:hAnsi="メイリオ" w:cs="HG丸ｺﾞｼｯｸM-PRO" w:hint="eastAsia"/>
          <w:kern w:val="0"/>
          <w:szCs w:val="21"/>
        </w:rPr>
        <w:t>国際級の複合医療産業拠点（医療クラスター）をめざす健都において、健都内外をつなぐ窓口となり、交流・産学連携の取組みを促進するためのコーディネート機能</w:t>
      </w:r>
      <w:r w:rsidR="004F6E52" w:rsidRPr="008A17CA">
        <w:rPr>
          <w:rFonts w:ascii="メイリオ" w:eastAsia="メイリオ" w:hAnsi="メイリオ" w:hint="eastAsia"/>
          <w:szCs w:val="21"/>
        </w:rPr>
        <w:t>（※１）</w:t>
      </w:r>
      <w:r w:rsidR="00084DFC" w:rsidRPr="008A17CA">
        <w:rPr>
          <w:rFonts w:ascii="メイリオ" w:eastAsia="メイリオ" w:hAnsi="メイリオ" w:cs="HG丸ｺﾞｼｯｸM-PRO" w:hint="eastAsia"/>
          <w:kern w:val="0"/>
          <w:szCs w:val="21"/>
        </w:rPr>
        <w:t>の構築を目的に「健都コーディネート機能構築事業」を実施する。</w:t>
      </w:r>
    </w:p>
    <w:p w14:paraId="0F939008" w14:textId="77777777" w:rsidR="00542CC3" w:rsidRPr="008A17CA" w:rsidRDefault="00542CC3" w:rsidP="00B776C2">
      <w:pPr>
        <w:spacing w:line="0" w:lineRule="atLeast"/>
        <w:rPr>
          <w:rFonts w:ascii="メイリオ" w:eastAsia="メイリオ" w:hAnsi="メイリオ"/>
          <w:szCs w:val="21"/>
        </w:rPr>
      </w:pPr>
    </w:p>
    <w:p w14:paraId="1C8932FD" w14:textId="55A5ED9A" w:rsidR="00E57E7C" w:rsidRPr="008A17CA" w:rsidRDefault="00FA357A" w:rsidP="00B776C2">
      <w:pPr>
        <w:spacing w:line="0" w:lineRule="atLeast"/>
        <w:rPr>
          <w:rFonts w:ascii="メイリオ" w:eastAsia="メイリオ" w:hAnsi="メイリオ"/>
          <w:b/>
          <w:szCs w:val="21"/>
        </w:rPr>
      </w:pPr>
      <w:r w:rsidRPr="008A17CA">
        <w:rPr>
          <w:rFonts w:ascii="メイリオ" w:eastAsia="メイリオ" w:hAnsi="メイリオ" w:hint="eastAsia"/>
          <w:b/>
          <w:szCs w:val="21"/>
        </w:rPr>
        <w:t xml:space="preserve">２　</w:t>
      </w:r>
      <w:r w:rsidR="009509E0" w:rsidRPr="008A17CA">
        <w:rPr>
          <w:rFonts w:ascii="メイリオ" w:eastAsia="メイリオ" w:hAnsi="メイリオ" w:hint="eastAsia"/>
          <w:b/>
          <w:szCs w:val="21"/>
        </w:rPr>
        <w:t>委託</w:t>
      </w:r>
      <w:r w:rsidR="0063675E" w:rsidRPr="008A17CA">
        <w:rPr>
          <w:rFonts w:ascii="メイリオ" w:eastAsia="メイリオ" w:hAnsi="メイリオ" w:hint="eastAsia"/>
          <w:b/>
          <w:szCs w:val="21"/>
        </w:rPr>
        <w:t>業務</w:t>
      </w:r>
      <w:r w:rsidR="009509E0" w:rsidRPr="008A17CA">
        <w:rPr>
          <w:rFonts w:ascii="メイリオ" w:eastAsia="メイリオ" w:hAnsi="メイリオ" w:hint="eastAsia"/>
          <w:b/>
          <w:szCs w:val="21"/>
        </w:rPr>
        <w:t>の</w:t>
      </w:r>
      <w:r w:rsidR="008351C0" w:rsidRPr="008A17CA">
        <w:rPr>
          <w:rFonts w:ascii="メイリオ" w:eastAsia="メイリオ" w:hAnsi="メイリオ" w:hint="eastAsia"/>
          <w:b/>
          <w:szCs w:val="21"/>
        </w:rPr>
        <w:t>内容</w:t>
      </w:r>
    </w:p>
    <w:p w14:paraId="5675E56E" w14:textId="388CD116" w:rsidR="001007B3" w:rsidRPr="008A17CA" w:rsidRDefault="006E224A" w:rsidP="00B776C2">
      <w:pPr>
        <w:spacing w:line="0" w:lineRule="atLeast"/>
        <w:ind w:leftChars="100" w:left="210" w:firstLineChars="100" w:firstLine="210"/>
        <w:rPr>
          <w:rFonts w:ascii="メイリオ" w:eastAsia="メイリオ" w:hAnsi="メイリオ"/>
          <w:szCs w:val="21"/>
        </w:rPr>
      </w:pPr>
      <w:r w:rsidRPr="008A17CA">
        <w:rPr>
          <w:rFonts w:ascii="メイリオ" w:eastAsia="メイリオ" w:hAnsi="メイリオ" w:hint="eastAsia"/>
          <w:szCs w:val="21"/>
        </w:rPr>
        <w:t>本事業では、健都のコーディネート機能</w:t>
      </w:r>
      <w:r w:rsidR="006D7C75" w:rsidRPr="008A17CA">
        <w:rPr>
          <w:rFonts w:ascii="メイリオ" w:eastAsia="メイリオ" w:hAnsi="メイリオ" w:hint="eastAsia"/>
          <w:szCs w:val="21"/>
        </w:rPr>
        <w:t>構築</w:t>
      </w:r>
      <w:r w:rsidR="00D57AF6" w:rsidRPr="008A17CA">
        <w:rPr>
          <w:rFonts w:ascii="メイリオ" w:eastAsia="メイリオ" w:hAnsi="メイリオ" w:hint="eastAsia"/>
          <w:szCs w:val="21"/>
        </w:rPr>
        <w:t>のため共創支援オフィス（※</w:t>
      </w:r>
      <w:r w:rsidR="004F6E52" w:rsidRPr="008A17CA">
        <w:rPr>
          <w:rFonts w:ascii="メイリオ" w:eastAsia="メイリオ" w:hAnsi="メイリオ" w:hint="eastAsia"/>
          <w:szCs w:val="21"/>
        </w:rPr>
        <w:t>２</w:t>
      </w:r>
      <w:r w:rsidR="00D57AF6" w:rsidRPr="008A17CA">
        <w:rPr>
          <w:rFonts w:ascii="メイリオ" w:eastAsia="メイリオ" w:hAnsi="メイリオ" w:hint="eastAsia"/>
          <w:szCs w:val="21"/>
        </w:rPr>
        <w:t>）や健都の関連機関と</w:t>
      </w:r>
      <w:r w:rsidRPr="008A17CA">
        <w:rPr>
          <w:rFonts w:ascii="メイリオ" w:eastAsia="メイリオ" w:hAnsi="メイリオ" w:hint="eastAsia"/>
          <w:szCs w:val="21"/>
        </w:rPr>
        <w:t>協働し</w:t>
      </w:r>
      <w:r w:rsidR="006D7C75" w:rsidRPr="008A17CA">
        <w:rPr>
          <w:rFonts w:ascii="メイリオ" w:eastAsia="メイリオ" w:hAnsi="メイリオ" w:hint="eastAsia"/>
          <w:szCs w:val="21"/>
        </w:rPr>
        <w:t>、</w:t>
      </w:r>
      <w:r w:rsidR="003B7301" w:rsidRPr="008A17CA">
        <w:rPr>
          <w:rFonts w:ascii="メイリオ" w:eastAsia="メイリオ" w:hAnsi="メイリオ" w:hint="eastAsia"/>
          <w:szCs w:val="21"/>
        </w:rPr>
        <w:t>次の（１）～（</w:t>
      </w:r>
      <w:r w:rsidR="002E40BC" w:rsidRPr="008A17CA">
        <w:rPr>
          <w:rFonts w:ascii="メイリオ" w:eastAsia="メイリオ" w:hAnsi="メイリオ" w:hint="eastAsia"/>
          <w:szCs w:val="21"/>
        </w:rPr>
        <w:t>４</w:t>
      </w:r>
      <w:r w:rsidR="00025CB7" w:rsidRPr="008A17CA">
        <w:rPr>
          <w:rFonts w:ascii="メイリオ" w:eastAsia="メイリオ" w:hAnsi="メイリオ" w:hint="eastAsia"/>
          <w:szCs w:val="21"/>
        </w:rPr>
        <w:t>）の業務を実施する。</w:t>
      </w:r>
    </w:p>
    <w:p w14:paraId="03EF9EC8" w14:textId="1A7832C8" w:rsidR="00104750" w:rsidRPr="008A17CA" w:rsidRDefault="005C6EF6" w:rsidP="00B776C2">
      <w:pPr>
        <w:spacing w:line="0" w:lineRule="atLeast"/>
        <w:ind w:leftChars="100" w:left="210" w:firstLineChars="100" w:firstLine="210"/>
        <w:rPr>
          <w:rFonts w:ascii="メイリオ" w:eastAsia="メイリオ" w:hAnsi="メイリオ"/>
          <w:szCs w:val="21"/>
        </w:rPr>
      </w:pPr>
      <w:r w:rsidRPr="008A17CA">
        <w:rPr>
          <w:rFonts w:ascii="メイリオ" w:eastAsia="メイリオ" w:hAnsi="メイリオ" w:hint="eastAsia"/>
          <w:szCs w:val="21"/>
        </w:rPr>
        <w:t>なお</w:t>
      </w:r>
      <w:r w:rsidR="00025CB7" w:rsidRPr="008A17CA">
        <w:rPr>
          <w:rFonts w:ascii="メイリオ" w:eastAsia="メイリオ" w:hAnsi="メイリオ" w:hint="eastAsia"/>
          <w:szCs w:val="21"/>
        </w:rPr>
        <w:t>、</w:t>
      </w:r>
      <w:r w:rsidR="000F7E0E" w:rsidRPr="008A17CA">
        <w:rPr>
          <w:rFonts w:ascii="メイリオ" w:eastAsia="メイリオ" w:hAnsi="メイリオ" w:hint="eastAsia"/>
          <w:szCs w:val="21"/>
        </w:rPr>
        <w:t>本仕様書に記載している</w:t>
      </w:r>
      <w:r w:rsidR="00025CB7" w:rsidRPr="008A17CA">
        <w:rPr>
          <w:rFonts w:ascii="メイリオ" w:eastAsia="メイリオ" w:hAnsi="メイリオ" w:hint="eastAsia"/>
          <w:szCs w:val="21"/>
        </w:rPr>
        <w:t>業務内容については、基本的事項を示したものであり、本プロポーザルの実施により決定した受託</w:t>
      </w:r>
      <w:r w:rsidR="00772A86" w:rsidRPr="008A17CA">
        <w:rPr>
          <w:rFonts w:ascii="メイリオ" w:eastAsia="メイリオ" w:hAnsi="メイリオ" w:hint="eastAsia"/>
          <w:szCs w:val="21"/>
        </w:rPr>
        <w:t>事業</w:t>
      </w:r>
      <w:r w:rsidR="00025CB7" w:rsidRPr="008A17CA">
        <w:rPr>
          <w:rFonts w:ascii="メイリオ" w:eastAsia="メイリオ" w:hAnsi="メイリオ" w:hint="eastAsia"/>
          <w:szCs w:val="21"/>
        </w:rPr>
        <w:t>者と企画提案等を調整した上で確定する。</w:t>
      </w:r>
    </w:p>
    <w:p w14:paraId="7AE6B1A4" w14:textId="3F1A4AA9" w:rsidR="003E37B0" w:rsidRPr="008A17CA" w:rsidRDefault="003E37B0" w:rsidP="00B776C2">
      <w:pPr>
        <w:spacing w:line="0" w:lineRule="atLeast"/>
        <w:ind w:leftChars="100" w:left="210" w:firstLineChars="100" w:firstLine="210"/>
        <w:rPr>
          <w:rFonts w:ascii="メイリオ" w:eastAsia="メイリオ" w:hAnsi="メイリオ"/>
          <w:szCs w:val="21"/>
        </w:rPr>
      </w:pPr>
    </w:p>
    <w:p w14:paraId="41C4E123" w14:textId="77777777" w:rsidR="00527620" w:rsidRPr="008A17CA" w:rsidRDefault="004F6E52" w:rsidP="003D54C8">
      <w:pPr>
        <w:spacing w:line="0" w:lineRule="atLeast"/>
        <w:ind w:leftChars="100" w:left="210"/>
        <w:rPr>
          <w:rFonts w:ascii="メイリオ" w:eastAsia="メイリオ" w:hAnsi="メイリオ"/>
          <w:sz w:val="20"/>
          <w:szCs w:val="20"/>
        </w:rPr>
      </w:pPr>
      <w:bookmarkStart w:id="0" w:name="_Hlk96693145"/>
      <w:r w:rsidRPr="008A17CA">
        <w:rPr>
          <w:rFonts w:ascii="メイリオ" w:eastAsia="メイリオ" w:hAnsi="メイリオ" w:hint="eastAsia"/>
          <w:sz w:val="20"/>
          <w:szCs w:val="20"/>
        </w:rPr>
        <w:t>※１　コーディネート機能・・・</w:t>
      </w:r>
    </w:p>
    <w:p w14:paraId="7377B2CF" w14:textId="38466CBC" w:rsidR="009E22C0" w:rsidRPr="008A17CA" w:rsidRDefault="009E22C0" w:rsidP="009E22C0">
      <w:pPr>
        <w:spacing w:line="0" w:lineRule="atLeast"/>
        <w:ind w:leftChars="100" w:left="210"/>
        <w:rPr>
          <w:rFonts w:ascii="メイリオ" w:eastAsia="メイリオ" w:hAnsi="メイリオ"/>
          <w:sz w:val="20"/>
          <w:szCs w:val="20"/>
        </w:rPr>
      </w:pPr>
      <w:bookmarkStart w:id="1" w:name="_Hlk96952846"/>
      <w:bookmarkEnd w:id="0"/>
      <w:r w:rsidRPr="008A17CA">
        <w:rPr>
          <w:rFonts w:ascii="メイリオ" w:eastAsia="メイリオ" w:hAnsi="メイリオ" w:hint="eastAsia"/>
          <w:sz w:val="20"/>
          <w:szCs w:val="20"/>
        </w:rPr>
        <w:t>健都内の研究機関、健康・医療関連企業などプレーヤー間や、それらプレーヤーと地元自治体、住民及び健都外の研究機関、健康・医療関連企業などをつなぎ、健都におけるイノベーション創出</w:t>
      </w:r>
      <w:r w:rsidR="000F7E0E" w:rsidRPr="008A17CA">
        <w:rPr>
          <w:rFonts w:ascii="メイリオ" w:eastAsia="メイリオ" w:hAnsi="メイリオ" w:hint="eastAsia"/>
          <w:sz w:val="20"/>
          <w:szCs w:val="20"/>
        </w:rPr>
        <w:t>に向けた</w:t>
      </w:r>
      <w:r w:rsidRPr="008A17CA">
        <w:rPr>
          <w:rFonts w:ascii="メイリオ" w:eastAsia="メイリオ" w:hAnsi="メイリオ" w:hint="eastAsia"/>
          <w:sz w:val="20"/>
          <w:szCs w:val="20"/>
        </w:rPr>
        <w:t>働きを</w:t>
      </w:r>
      <w:r w:rsidR="000F7E0E" w:rsidRPr="008A17CA">
        <w:rPr>
          <w:rFonts w:ascii="メイリオ" w:eastAsia="メイリオ" w:hAnsi="メイリオ" w:hint="eastAsia"/>
          <w:sz w:val="20"/>
          <w:szCs w:val="20"/>
        </w:rPr>
        <w:t>調整、支援する</w:t>
      </w:r>
      <w:r w:rsidRPr="008A17CA">
        <w:rPr>
          <w:rFonts w:ascii="メイリオ" w:eastAsia="メイリオ" w:hAnsi="メイリオ" w:hint="eastAsia"/>
          <w:sz w:val="20"/>
          <w:szCs w:val="20"/>
        </w:rPr>
        <w:t>もの。</w:t>
      </w:r>
    </w:p>
    <w:p w14:paraId="19AF81E0" w14:textId="5227BDF6" w:rsidR="009E22C0" w:rsidRPr="008A17CA" w:rsidRDefault="009E22C0" w:rsidP="009E22C0">
      <w:pPr>
        <w:spacing w:line="0" w:lineRule="atLeast"/>
        <w:ind w:leftChars="100" w:left="210"/>
        <w:rPr>
          <w:rFonts w:ascii="メイリオ" w:eastAsia="メイリオ" w:hAnsi="メイリオ"/>
          <w:sz w:val="20"/>
          <w:szCs w:val="20"/>
        </w:rPr>
      </w:pPr>
      <w:r w:rsidRPr="008A17CA">
        <w:rPr>
          <w:rFonts w:ascii="メイリオ" w:eastAsia="メイリオ" w:hAnsi="メイリオ" w:hint="eastAsia"/>
          <w:sz w:val="20"/>
          <w:szCs w:val="20"/>
        </w:rPr>
        <w:t>また、問い合わせ対応や情報発信</w:t>
      </w:r>
      <w:r w:rsidR="000F7E0E" w:rsidRPr="008A17CA">
        <w:rPr>
          <w:rFonts w:ascii="メイリオ" w:eastAsia="メイリオ" w:hAnsi="メイリオ" w:hint="eastAsia"/>
          <w:sz w:val="20"/>
          <w:szCs w:val="20"/>
        </w:rPr>
        <w:t>など</w:t>
      </w:r>
      <w:r w:rsidRPr="008A17CA">
        <w:rPr>
          <w:rFonts w:ascii="メイリオ" w:eastAsia="メイリオ" w:hAnsi="メイリオ" w:hint="eastAsia"/>
          <w:sz w:val="20"/>
          <w:szCs w:val="20"/>
        </w:rPr>
        <w:t>、健都における総合調整</w:t>
      </w:r>
      <w:r w:rsidR="000F7E0E" w:rsidRPr="008A17CA">
        <w:rPr>
          <w:rFonts w:ascii="メイリオ" w:eastAsia="メイリオ" w:hAnsi="メイリオ" w:hint="eastAsia"/>
          <w:sz w:val="20"/>
          <w:szCs w:val="20"/>
        </w:rPr>
        <w:t>（窓口機能）</w:t>
      </w:r>
      <w:r w:rsidRPr="008A17CA">
        <w:rPr>
          <w:rFonts w:ascii="メイリオ" w:eastAsia="メイリオ" w:hAnsi="メイリオ" w:hint="eastAsia"/>
          <w:sz w:val="20"/>
          <w:szCs w:val="20"/>
        </w:rPr>
        <w:t>を担うもの。</w:t>
      </w:r>
    </w:p>
    <w:bookmarkEnd w:id="1"/>
    <w:p w14:paraId="0D31B8F5" w14:textId="77777777" w:rsidR="006E051E" w:rsidRPr="008A17CA" w:rsidRDefault="006E224A" w:rsidP="009E22C0">
      <w:pPr>
        <w:spacing w:line="0" w:lineRule="atLeast"/>
        <w:ind w:leftChars="100" w:left="210"/>
        <w:rPr>
          <w:rFonts w:ascii="メイリオ" w:eastAsia="メイリオ" w:hAnsi="メイリオ"/>
          <w:sz w:val="20"/>
          <w:szCs w:val="20"/>
        </w:rPr>
      </w:pPr>
      <w:r w:rsidRPr="008A17CA">
        <w:rPr>
          <w:rFonts w:ascii="メイリオ" w:eastAsia="メイリオ" w:hAnsi="メイリオ" w:hint="eastAsia"/>
          <w:sz w:val="20"/>
          <w:szCs w:val="20"/>
        </w:rPr>
        <w:t>※</w:t>
      </w:r>
      <w:r w:rsidR="004F6E52" w:rsidRPr="008A17CA">
        <w:rPr>
          <w:rFonts w:ascii="メイリオ" w:eastAsia="メイリオ" w:hAnsi="メイリオ" w:hint="eastAsia"/>
          <w:sz w:val="20"/>
          <w:szCs w:val="20"/>
        </w:rPr>
        <w:t xml:space="preserve">２　</w:t>
      </w:r>
      <w:r w:rsidRPr="008A17CA">
        <w:rPr>
          <w:rFonts w:ascii="メイリオ" w:eastAsia="メイリオ" w:hAnsi="メイリオ" w:hint="eastAsia"/>
          <w:sz w:val="20"/>
          <w:szCs w:val="20"/>
        </w:rPr>
        <w:t>共創支援オフィス・・・</w:t>
      </w:r>
    </w:p>
    <w:p w14:paraId="27385920" w14:textId="3033E09E" w:rsidR="00DB425F" w:rsidRPr="008A17CA" w:rsidRDefault="004F6E52" w:rsidP="009E22C0">
      <w:pPr>
        <w:spacing w:line="0" w:lineRule="atLeast"/>
        <w:ind w:leftChars="100" w:left="210"/>
        <w:rPr>
          <w:rFonts w:ascii="メイリオ" w:eastAsia="メイリオ" w:hAnsi="メイリオ"/>
          <w:sz w:val="20"/>
          <w:szCs w:val="20"/>
        </w:rPr>
      </w:pPr>
      <w:r w:rsidRPr="008A17CA">
        <w:rPr>
          <w:rFonts w:ascii="メイリオ" w:eastAsia="メイリオ" w:hAnsi="メイリオ" w:hint="eastAsia"/>
          <w:sz w:val="20"/>
          <w:szCs w:val="20"/>
        </w:rPr>
        <w:t>国立研究開発法人国立循環器病研究センター（以下、</w:t>
      </w:r>
      <w:r w:rsidR="000F7E0E" w:rsidRPr="008A17CA">
        <w:rPr>
          <w:rFonts w:ascii="メイリオ" w:eastAsia="メイリオ" w:hAnsi="メイリオ" w:hint="eastAsia"/>
          <w:sz w:val="20"/>
          <w:szCs w:val="20"/>
        </w:rPr>
        <w:t>「</w:t>
      </w:r>
      <w:r w:rsidRPr="008A17CA">
        <w:rPr>
          <w:rFonts w:ascii="メイリオ" w:eastAsia="メイリオ" w:hAnsi="メイリオ" w:hint="eastAsia"/>
          <w:sz w:val="20"/>
          <w:szCs w:val="20"/>
        </w:rPr>
        <w:t>国循</w:t>
      </w:r>
      <w:r w:rsidR="000F7E0E" w:rsidRPr="008A17CA">
        <w:rPr>
          <w:rFonts w:ascii="メイリオ" w:eastAsia="メイリオ" w:hAnsi="メイリオ" w:hint="eastAsia"/>
          <w:sz w:val="20"/>
          <w:szCs w:val="20"/>
        </w:rPr>
        <w:t>」</w:t>
      </w:r>
      <w:r w:rsidRPr="008A17CA">
        <w:rPr>
          <w:rFonts w:ascii="メイリオ" w:eastAsia="メイリオ" w:hAnsi="メイリオ" w:hint="eastAsia"/>
          <w:sz w:val="20"/>
          <w:szCs w:val="20"/>
        </w:rPr>
        <w:t>という。）</w:t>
      </w:r>
      <w:r w:rsidR="00315BAC" w:rsidRPr="008A17CA">
        <w:rPr>
          <w:rFonts w:ascii="メイリオ" w:eastAsia="メイリオ" w:hAnsi="メイリオ" w:hint="eastAsia"/>
          <w:sz w:val="20"/>
          <w:szCs w:val="20"/>
        </w:rPr>
        <w:t>が代表機関として進める「共創の場プロジェクト（JST</w:t>
      </w:r>
      <w:r w:rsidR="00315BAC" w:rsidRPr="008A17CA">
        <w:rPr>
          <w:rFonts w:ascii="メイリオ" w:eastAsia="メイリオ" w:hAnsi="メイリオ"/>
          <w:sz w:val="20"/>
          <w:szCs w:val="20"/>
        </w:rPr>
        <w:t>）」</w:t>
      </w:r>
      <w:r w:rsidR="00315BAC" w:rsidRPr="008A17CA">
        <w:rPr>
          <w:rFonts w:ascii="メイリオ" w:eastAsia="メイリオ" w:hAnsi="メイリオ" w:hint="eastAsia"/>
          <w:sz w:val="20"/>
          <w:szCs w:val="20"/>
        </w:rPr>
        <w:t>が法人化をめざす「『健都』共創支援オフィス」のこと</w:t>
      </w:r>
      <w:r w:rsidR="007326BC" w:rsidRPr="008A17CA">
        <w:rPr>
          <w:rFonts w:ascii="メイリオ" w:eastAsia="メイリオ" w:hAnsi="メイリオ" w:hint="eastAsia"/>
          <w:sz w:val="20"/>
          <w:szCs w:val="20"/>
        </w:rPr>
        <w:t>。</w:t>
      </w:r>
    </w:p>
    <w:p w14:paraId="23F91AF1" w14:textId="77777777" w:rsidR="008B350B" w:rsidRPr="008A17CA" w:rsidRDefault="008B350B" w:rsidP="009E22C0">
      <w:pPr>
        <w:spacing w:line="0" w:lineRule="atLeast"/>
        <w:ind w:leftChars="100" w:left="210"/>
        <w:rPr>
          <w:rFonts w:ascii="メイリオ" w:eastAsia="メイリオ" w:hAnsi="メイリオ"/>
          <w:sz w:val="20"/>
          <w:szCs w:val="20"/>
        </w:rPr>
      </w:pPr>
    </w:p>
    <w:p w14:paraId="6E62F468" w14:textId="5939F2FF" w:rsidR="006D34AF" w:rsidRPr="008A17CA" w:rsidRDefault="00084DFC" w:rsidP="00171F6C">
      <w:pPr>
        <w:numPr>
          <w:ilvl w:val="0"/>
          <w:numId w:val="34"/>
        </w:numPr>
        <w:spacing w:line="0" w:lineRule="atLeast"/>
        <w:rPr>
          <w:rFonts w:ascii="メイリオ" w:eastAsia="メイリオ" w:hAnsi="メイリオ"/>
          <w:b/>
          <w:szCs w:val="21"/>
        </w:rPr>
      </w:pPr>
      <w:r w:rsidRPr="008A17CA">
        <w:rPr>
          <w:rFonts w:ascii="メイリオ" w:eastAsia="メイリオ" w:hAnsi="メイリオ" w:hint="eastAsia"/>
          <w:b/>
          <w:szCs w:val="21"/>
        </w:rPr>
        <w:t>窓口の</w:t>
      </w:r>
      <w:r w:rsidR="00D55E52" w:rsidRPr="008A17CA">
        <w:rPr>
          <w:rFonts w:ascii="メイリオ" w:eastAsia="メイリオ" w:hAnsi="メイリオ" w:hint="eastAsia"/>
          <w:b/>
          <w:szCs w:val="21"/>
        </w:rPr>
        <w:t>試行</w:t>
      </w:r>
      <w:r w:rsidR="00AC042B" w:rsidRPr="008A17CA">
        <w:rPr>
          <w:rFonts w:ascii="メイリオ" w:eastAsia="メイリオ" w:hAnsi="メイリオ" w:hint="eastAsia"/>
          <w:b/>
          <w:szCs w:val="21"/>
        </w:rPr>
        <w:t>運用</w:t>
      </w:r>
      <w:bookmarkStart w:id="2" w:name="_Hlk94605349"/>
    </w:p>
    <w:p w14:paraId="1F2C1467" w14:textId="1A4B36B1" w:rsidR="003D1167" w:rsidRPr="008A17CA" w:rsidRDefault="003D1167" w:rsidP="003D1167">
      <w:pPr>
        <w:spacing w:line="0" w:lineRule="atLeast"/>
        <w:ind w:left="141" w:firstLineChars="200" w:firstLine="420"/>
        <w:rPr>
          <w:rFonts w:ascii="メイリオ" w:eastAsia="メイリオ" w:hAnsi="メイリオ"/>
          <w:szCs w:val="21"/>
        </w:rPr>
      </w:pPr>
      <w:r w:rsidRPr="008A17CA">
        <w:rPr>
          <w:rFonts w:ascii="メイリオ" w:eastAsia="メイリオ" w:hAnsi="メイリオ" w:hint="eastAsia"/>
          <w:szCs w:val="21"/>
        </w:rPr>
        <w:t>・以下に示す①及び②を試行運用として実施すること。</w:t>
      </w:r>
    </w:p>
    <w:p w14:paraId="67DE733C" w14:textId="77777777" w:rsidR="00FB2B32" w:rsidRPr="008A17CA" w:rsidRDefault="00FB2B32" w:rsidP="00FB2B32">
      <w:pPr>
        <w:pStyle w:val="af5"/>
        <w:numPr>
          <w:ilvl w:val="0"/>
          <w:numId w:val="44"/>
        </w:numPr>
        <w:spacing w:line="0" w:lineRule="atLeast"/>
        <w:ind w:leftChars="0"/>
        <w:rPr>
          <w:rFonts w:ascii="メイリオ" w:eastAsia="メイリオ" w:hAnsi="メイリオ"/>
          <w:szCs w:val="21"/>
        </w:rPr>
      </w:pPr>
      <w:r w:rsidRPr="008A17CA">
        <w:rPr>
          <w:rFonts w:ascii="メイリオ" w:eastAsia="メイリオ" w:hAnsi="メイリオ" w:hint="eastAsia"/>
          <w:szCs w:val="21"/>
          <w:u w:val="single"/>
        </w:rPr>
        <w:t>窓口を設置</w:t>
      </w:r>
      <w:r w:rsidRPr="008A17CA">
        <w:rPr>
          <w:rFonts w:ascii="メイリオ" w:eastAsia="メイリオ" w:hAnsi="メイリオ" w:hint="eastAsia"/>
          <w:szCs w:val="21"/>
        </w:rPr>
        <w:t>し、以下の業務を行うこと。</w:t>
      </w:r>
    </w:p>
    <w:p w14:paraId="5BF7A993" w14:textId="77777777" w:rsidR="00FB2B32" w:rsidRPr="008A17CA" w:rsidRDefault="00FB2B32" w:rsidP="00FB2B32">
      <w:pPr>
        <w:spacing w:line="0" w:lineRule="atLeast"/>
        <w:ind w:left="420" w:firstLineChars="200" w:firstLine="420"/>
        <w:rPr>
          <w:rFonts w:ascii="メイリオ" w:eastAsia="メイリオ" w:hAnsi="メイリオ"/>
          <w:szCs w:val="21"/>
        </w:rPr>
      </w:pPr>
      <w:r w:rsidRPr="008A17CA">
        <w:rPr>
          <w:rFonts w:ascii="メイリオ" w:eastAsia="メイリオ" w:hAnsi="メイリオ" w:hint="eastAsia"/>
          <w:szCs w:val="21"/>
        </w:rPr>
        <w:t>ア：窓口に関する健都内外への広報</w:t>
      </w:r>
    </w:p>
    <w:p w14:paraId="47315201" w14:textId="77777777" w:rsidR="00FB2B32" w:rsidRPr="008A17CA" w:rsidRDefault="00FB2B32" w:rsidP="00FB2B32">
      <w:pPr>
        <w:spacing w:line="0" w:lineRule="atLeast"/>
        <w:ind w:left="420" w:firstLineChars="200" w:firstLine="420"/>
        <w:rPr>
          <w:rFonts w:ascii="メイリオ" w:eastAsia="メイリオ" w:hAnsi="メイリオ"/>
          <w:szCs w:val="21"/>
        </w:rPr>
      </w:pPr>
      <w:r w:rsidRPr="008A17CA">
        <w:rPr>
          <w:rFonts w:ascii="メイリオ" w:eastAsia="メイリオ" w:hAnsi="メイリオ" w:hint="eastAsia"/>
          <w:szCs w:val="21"/>
        </w:rPr>
        <w:t>イ：問い合わせ対応</w:t>
      </w:r>
    </w:p>
    <w:p w14:paraId="4A23D5E4" w14:textId="77777777" w:rsidR="00FB2B32" w:rsidRPr="008A17CA" w:rsidRDefault="00FB2B32" w:rsidP="00FB2B32">
      <w:pPr>
        <w:spacing w:line="0" w:lineRule="atLeast"/>
        <w:ind w:left="420" w:firstLineChars="200" w:firstLine="420"/>
        <w:rPr>
          <w:rFonts w:ascii="メイリオ" w:eastAsia="メイリオ" w:hAnsi="メイリオ"/>
          <w:szCs w:val="21"/>
        </w:rPr>
      </w:pPr>
      <w:r w:rsidRPr="008A17CA">
        <w:rPr>
          <w:rFonts w:ascii="メイリオ" w:eastAsia="メイリオ" w:hAnsi="メイリオ" w:hint="eastAsia"/>
          <w:szCs w:val="21"/>
        </w:rPr>
        <w:t>ウ：健都内機関と連携を希望する企業や研究機関等（以下、「希望者」という。）と、健都内</w:t>
      </w:r>
    </w:p>
    <w:p w14:paraId="5BD16A63" w14:textId="77777777" w:rsidR="00FB2B32" w:rsidRPr="008A17CA" w:rsidRDefault="00FB2B32" w:rsidP="00FB2B32">
      <w:pPr>
        <w:spacing w:line="0" w:lineRule="atLeast"/>
        <w:ind w:left="420" w:firstLineChars="400" w:firstLine="840"/>
        <w:rPr>
          <w:rFonts w:ascii="メイリオ" w:eastAsia="メイリオ" w:hAnsi="メイリオ"/>
          <w:szCs w:val="21"/>
        </w:rPr>
      </w:pPr>
      <w:r w:rsidRPr="008A17CA">
        <w:rPr>
          <w:rFonts w:ascii="メイリオ" w:eastAsia="メイリオ" w:hAnsi="メイリオ" w:hint="eastAsia"/>
          <w:szCs w:val="21"/>
        </w:rPr>
        <w:t>機関との調整</w:t>
      </w:r>
    </w:p>
    <w:p w14:paraId="0BEB3AA6" w14:textId="77777777" w:rsidR="00FB2B32" w:rsidRPr="008A17CA" w:rsidRDefault="00FB2B32" w:rsidP="00FB2B32">
      <w:pPr>
        <w:spacing w:line="0" w:lineRule="atLeast"/>
        <w:ind w:left="420" w:firstLineChars="400" w:firstLine="840"/>
        <w:rPr>
          <w:rFonts w:ascii="メイリオ" w:eastAsia="メイリオ" w:hAnsi="メイリオ"/>
          <w:szCs w:val="21"/>
        </w:rPr>
      </w:pPr>
      <w:r w:rsidRPr="008A17CA">
        <w:rPr>
          <w:rFonts w:ascii="メイリオ" w:eastAsia="メイリオ" w:hAnsi="メイリオ" w:hint="eastAsia"/>
          <w:szCs w:val="21"/>
        </w:rPr>
        <w:lastRenderedPageBreak/>
        <w:t>共同研究・開発に向けた連携が可能かどうか、またどうすれば連携できるかといった</w:t>
      </w:r>
    </w:p>
    <w:p w14:paraId="5A35AE3F" w14:textId="77777777" w:rsidR="00FB2B32" w:rsidRPr="008A17CA" w:rsidRDefault="00FB2B32" w:rsidP="00FB2B32">
      <w:pPr>
        <w:spacing w:line="0" w:lineRule="atLeast"/>
        <w:ind w:left="420" w:firstLineChars="400" w:firstLine="840"/>
        <w:rPr>
          <w:rFonts w:ascii="メイリオ" w:eastAsia="メイリオ" w:hAnsi="メイリオ"/>
          <w:szCs w:val="21"/>
        </w:rPr>
      </w:pPr>
      <w:r w:rsidRPr="008A17CA">
        <w:rPr>
          <w:rFonts w:ascii="メイリオ" w:eastAsia="メイリオ" w:hAnsi="メイリオ" w:hint="eastAsia"/>
          <w:szCs w:val="21"/>
        </w:rPr>
        <w:t>ことを健都内機関の産学連携部署等と調整・協議し、希望者へフィードバックを行う</w:t>
      </w:r>
    </w:p>
    <w:p w14:paraId="586A8CB7" w14:textId="77777777" w:rsidR="00FB2B32" w:rsidRPr="008A17CA" w:rsidRDefault="00FB2B32" w:rsidP="00FB2B32">
      <w:pPr>
        <w:spacing w:line="0" w:lineRule="atLeast"/>
        <w:ind w:left="420" w:firstLineChars="400" w:firstLine="840"/>
        <w:rPr>
          <w:rFonts w:ascii="メイリオ" w:eastAsia="メイリオ" w:hAnsi="メイリオ"/>
          <w:szCs w:val="21"/>
        </w:rPr>
      </w:pPr>
      <w:r w:rsidRPr="008A17CA">
        <w:rPr>
          <w:rFonts w:ascii="メイリオ" w:eastAsia="メイリオ" w:hAnsi="メイリオ" w:hint="eastAsia"/>
          <w:szCs w:val="21"/>
        </w:rPr>
        <w:t>こと。（ウは3件程度実施することとし、受託事業者が自ら希望者を確保することも可）</w:t>
      </w:r>
    </w:p>
    <w:p w14:paraId="0AA51C8E" w14:textId="77777777" w:rsidR="00FB2B32" w:rsidRPr="008A17CA" w:rsidRDefault="00FB2B32" w:rsidP="00FB2B32">
      <w:pPr>
        <w:spacing w:line="0" w:lineRule="atLeast"/>
        <w:ind w:left="1050" w:hangingChars="500" w:hanging="1050"/>
        <w:rPr>
          <w:rFonts w:ascii="メイリオ" w:eastAsia="メイリオ" w:hAnsi="メイリオ"/>
          <w:szCs w:val="21"/>
        </w:rPr>
      </w:pPr>
      <w:r w:rsidRPr="008A17CA">
        <w:rPr>
          <w:rFonts w:ascii="メイリオ" w:eastAsia="メイリオ" w:hAnsi="メイリオ" w:hint="eastAsia"/>
          <w:szCs w:val="21"/>
        </w:rPr>
        <w:t xml:space="preserve">　　　　</w:t>
      </w:r>
    </w:p>
    <w:p w14:paraId="7B451F6A" w14:textId="77777777" w:rsidR="00FB2B32" w:rsidRPr="008A17CA" w:rsidRDefault="00FB2B32" w:rsidP="00FB2B32">
      <w:pPr>
        <w:pStyle w:val="af5"/>
        <w:numPr>
          <w:ilvl w:val="0"/>
          <w:numId w:val="44"/>
        </w:numPr>
        <w:spacing w:line="0" w:lineRule="atLeast"/>
        <w:ind w:leftChars="0"/>
        <w:rPr>
          <w:rFonts w:ascii="メイリオ" w:eastAsia="メイリオ" w:hAnsi="メイリオ"/>
          <w:szCs w:val="21"/>
        </w:rPr>
      </w:pPr>
      <w:r w:rsidRPr="008A17CA">
        <w:rPr>
          <w:rFonts w:ascii="メイリオ" w:eastAsia="メイリオ" w:hAnsi="メイリオ" w:hint="eastAsia"/>
          <w:szCs w:val="21"/>
        </w:rPr>
        <w:t>健都の視察ルートを2つ以上作成し、1回以上視察対応を実施すること。</w:t>
      </w:r>
    </w:p>
    <w:p w14:paraId="505E5594" w14:textId="5A5FE609" w:rsidR="00FB2B32" w:rsidRPr="008A17CA" w:rsidRDefault="00FB2B32" w:rsidP="008843AB">
      <w:pPr>
        <w:spacing w:line="0" w:lineRule="atLeast"/>
        <w:rPr>
          <w:rFonts w:ascii="メイリオ" w:eastAsia="メイリオ" w:hAnsi="メイリオ"/>
          <w:szCs w:val="21"/>
        </w:rPr>
      </w:pPr>
      <w:r w:rsidRPr="008A17CA">
        <w:rPr>
          <w:rFonts w:ascii="メイリオ" w:eastAsia="メイリオ" w:hAnsi="メイリオ" w:hint="eastAsia"/>
          <w:szCs w:val="21"/>
        </w:rPr>
        <w:t xml:space="preserve">　　　　・視察対応マニュアルを策定</w:t>
      </w:r>
      <w:r w:rsidR="0075566C" w:rsidRPr="008A17CA">
        <w:rPr>
          <w:rFonts w:ascii="メイリオ" w:eastAsia="メイリオ" w:hAnsi="メイリオ" w:hint="eastAsia"/>
          <w:szCs w:val="21"/>
        </w:rPr>
        <w:t>する</w:t>
      </w:r>
      <w:r w:rsidRPr="008A17CA">
        <w:rPr>
          <w:rFonts w:ascii="メイリオ" w:eastAsia="メイリオ" w:hAnsi="メイリオ" w:hint="eastAsia"/>
          <w:szCs w:val="21"/>
        </w:rPr>
        <w:t>こと。</w:t>
      </w:r>
    </w:p>
    <w:p w14:paraId="1E794764" w14:textId="77777777" w:rsidR="00FB2B32" w:rsidRPr="008A17CA" w:rsidRDefault="00FB2B32" w:rsidP="003D1167">
      <w:pPr>
        <w:spacing w:line="0" w:lineRule="atLeast"/>
        <w:ind w:left="141" w:firstLineChars="200" w:firstLine="420"/>
        <w:rPr>
          <w:rFonts w:ascii="メイリオ" w:eastAsia="メイリオ" w:hAnsi="メイリオ"/>
          <w:szCs w:val="21"/>
        </w:rPr>
      </w:pPr>
    </w:p>
    <w:p w14:paraId="212FA238" w14:textId="0E13A618" w:rsidR="003D1167" w:rsidRPr="008A17CA" w:rsidRDefault="003D1167" w:rsidP="007A1232">
      <w:pPr>
        <w:spacing w:line="0" w:lineRule="atLeast"/>
        <w:ind w:left="1050" w:hangingChars="500" w:hanging="1050"/>
        <w:rPr>
          <w:rFonts w:ascii="メイリオ" w:eastAsia="メイリオ" w:hAnsi="メイリオ"/>
          <w:szCs w:val="21"/>
        </w:rPr>
      </w:pPr>
      <w:r w:rsidRPr="008A17CA">
        <w:rPr>
          <w:rFonts w:ascii="メイリオ" w:eastAsia="メイリオ" w:hAnsi="メイリオ" w:hint="eastAsia"/>
          <w:b/>
          <w:szCs w:val="21"/>
        </w:rPr>
        <w:t xml:space="preserve">　　 </w:t>
      </w:r>
      <w:r w:rsidRPr="008A17CA">
        <w:rPr>
          <w:rFonts w:ascii="メイリオ" w:eastAsia="メイリオ" w:hAnsi="メイリオ"/>
          <w:b/>
          <w:szCs w:val="21"/>
        </w:rPr>
        <w:t xml:space="preserve"> </w:t>
      </w:r>
      <w:r w:rsidR="007A1232">
        <w:rPr>
          <w:rFonts w:ascii="メイリオ" w:eastAsia="メイリオ" w:hAnsi="メイリオ" w:hint="eastAsia"/>
          <w:b/>
          <w:szCs w:val="21"/>
        </w:rPr>
        <w:t xml:space="preserve">　</w:t>
      </w:r>
      <w:r w:rsidRPr="008A17CA">
        <w:rPr>
          <w:rFonts w:ascii="メイリオ" w:eastAsia="メイリオ" w:hAnsi="メイリオ" w:hint="eastAsia"/>
          <w:szCs w:val="21"/>
        </w:rPr>
        <w:t>・①及び②以外に、令和３年度の当事業の報告書等を参考にしながら提案者が検討した内</w:t>
      </w:r>
      <w:bookmarkStart w:id="3" w:name="_GoBack"/>
      <w:bookmarkEnd w:id="3"/>
      <w:r w:rsidRPr="008A17CA">
        <w:rPr>
          <w:rFonts w:ascii="メイリオ" w:eastAsia="メイリオ" w:hAnsi="メイリオ" w:hint="eastAsia"/>
          <w:szCs w:val="21"/>
        </w:rPr>
        <w:t>容があれば、あわせて実施すること。</w:t>
      </w:r>
    </w:p>
    <w:p w14:paraId="0F159B8F" w14:textId="598E47C6" w:rsidR="003D1167" w:rsidRPr="008A17CA" w:rsidRDefault="008843AB" w:rsidP="003D1167">
      <w:pPr>
        <w:spacing w:line="0" w:lineRule="atLeast"/>
        <w:rPr>
          <w:rFonts w:ascii="メイリオ" w:eastAsia="メイリオ" w:hAnsi="メイリオ"/>
          <w:szCs w:val="21"/>
        </w:rPr>
      </w:pPr>
      <w:r w:rsidRPr="008A17CA">
        <w:rPr>
          <w:rFonts w:ascii="メイリオ" w:eastAsia="メイリオ" w:hAnsi="メイリオ"/>
          <w:noProof/>
          <w:szCs w:val="21"/>
        </w:rPr>
        <mc:AlternateContent>
          <mc:Choice Requires="wps">
            <w:drawing>
              <wp:anchor distT="45720" distB="45720" distL="114300" distR="114300" simplePos="0" relativeHeight="251655680" behindDoc="0" locked="0" layoutInCell="1" allowOverlap="1" wp14:anchorId="31ED368D" wp14:editId="0CB2F36E">
                <wp:simplePos x="0" y="0"/>
                <wp:positionH relativeFrom="margin">
                  <wp:align>right</wp:align>
                </wp:positionH>
                <wp:positionV relativeFrom="paragraph">
                  <wp:posOffset>19685</wp:posOffset>
                </wp:positionV>
                <wp:extent cx="5820410" cy="1647825"/>
                <wp:effectExtent l="0" t="0" r="2794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647825"/>
                        </a:xfrm>
                        <a:prstGeom prst="rect">
                          <a:avLst/>
                        </a:prstGeom>
                        <a:solidFill>
                          <a:srgbClr val="FFFFFF"/>
                        </a:solidFill>
                        <a:ln w="9525">
                          <a:solidFill>
                            <a:srgbClr val="000000"/>
                          </a:solidFill>
                          <a:miter lim="800000"/>
                          <a:headEnd/>
                          <a:tailEnd/>
                        </a:ln>
                      </wps:spPr>
                      <wps:txbx>
                        <w:txbxContent>
                          <w:p w14:paraId="21A33720" w14:textId="4D9A231D" w:rsidR="000D62FF" w:rsidRPr="00993BD7" w:rsidRDefault="000D62FF" w:rsidP="00B776C2">
                            <w:pPr>
                              <w:spacing w:line="0" w:lineRule="atLeast"/>
                              <w:rPr>
                                <w:rFonts w:ascii="メイリオ" w:eastAsia="メイリオ" w:hAnsi="メイリオ"/>
                                <w:b/>
                                <w:sz w:val="22"/>
                                <w:szCs w:val="22"/>
                              </w:rPr>
                            </w:pPr>
                            <w:r w:rsidRPr="00993BD7">
                              <w:rPr>
                                <w:rFonts w:ascii="メイリオ" w:eastAsia="メイリオ" w:hAnsi="メイリオ" w:hint="eastAsia"/>
                                <w:b/>
                                <w:sz w:val="22"/>
                                <w:szCs w:val="22"/>
                              </w:rPr>
                              <w:t>【提案を求める事項</w:t>
                            </w:r>
                            <w:r w:rsidR="008843AB">
                              <w:rPr>
                                <w:rFonts w:ascii="メイリオ" w:eastAsia="メイリオ" w:hAnsi="メイリオ" w:hint="eastAsia"/>
                                <w:b/>
                                <w:sz w:val="22"/>
                                <w:szCs w:val="22"/>
                              </w:rPr>
                              <w:t>＜A</w:t>
                            </w:r>
                            <w:r w:rsidR="008843AB">
                              <w:rPr>
                                <w:rFonts w:ascii="メイリオ" w:eastAsia="メイリオ" w:hAnsi="メイリオ"/>
                                <w:b/>
                                <w:sz w:val="22"/>
                                <w:szCs w:val="22"/>
                              </w:rPr>
                              <w:t>＞</w:t>
                            </w:r>
                            <w:r w:rsidRPr="00993BD7">
                              <w:rPr>
                                <w:rFonts w:ascii="メイリオ" w:eastAsia="メイリオ" w:hAnsi="メイリオ" w:hint="eastAsia"/>
                                <w:b/>
                                <w:sz w:val="22"/>
                                <w:szCs w:val="22"/>
                              </w:rPr>
                              <w:t>】</w:t>
                            </w:r>
                          </w:p>
                          <w:p w14:paraId="41AA8D03" w14:textId="40CAB97F" w:rsidR="00A3310F" w:rsidRPr="00993BD7" w:rsidRDefault="00A3310F" w:rsidP="00D3611B">
                            <w:pPr>
                              <w:spacing w:line="0" w:lineRule="atLeast"/>
                              <w:ind w:left="220" w:hangingChars="100" w:hanging="220"/>
                              <w:rPr>
                                <w:rFonts w:ascii="メイリオ" w:eastAsia="メイリオ" w:hAnsi="メイリオ"/>
                                <w:sz w:val="22"/>
                                <w:szCs w:val="22"/>
                              </w:rPr>
                            </w:pPr>
                            <w:r w:rsidRPr="00993BD7">
                              <w:rPr>
                                <w:rFonts w:ascii="メイリオ" w:eastAsia="メイリオ" w:hAnsi="メイリオ" w:hint="eastAsia"/>
                                <w:sz w:val="22"/>
                                <w:szCs w:val="22"/>
                              </w:rPr>
                              <w:t>・</w:t>
                            </w:r>
                            <w:r w:rsidRPr="00993BD7">
                              <w:rPr>
                                <w:rFonts w:ascii="メイリオ" w:eastAsia="メイリオ" w:hAnsi="メイリオ"/>
                                <w:sz w:val="22"/>
                                <w:szCs w:val="22"/>
                              </w:rPr>
                              <w:t>試行運用</w:t>
                            </w:r>
                            <w:r w:rsidRPr="00993BD7">
                              <w:rPr>
                                <w:rFonts w:ascii="メイリオ" w:eastAsia="メイリオ" w:hAnsi="メイリオ" w:hint="eastAsia"/>
                                <w:sz w:val="22"/>
                                <w:szCs w:val="22"/>
                              </w:rPr>
                              <w:t>の</w:t>
                            </w:r>
                            <w:r w:rsidRPr="00993BD7">
                              <w:rPr>
                                <w:rFonts w:ascii="メイリオ" w:eastAsia="メイリオ" w:hAnsi="メイリオ"/>
                                <w:sz w:val="22"/>
                                <w:szCs w:val="22"/>
                              </w:rPr>
                              <w:t>内容</w:t>
                            </w:r>
                            <w:r w:rsidRPr="00993BD7">
                              <w:rPr>
                                <w:rFonts w:ascii="メイリオ" w:eastAsia="メイリオ" w:hAnsi="メイリオ"/>
                                <w:sz w:val="22"/>
                                <w:szCs w:val="22"/>
                              </w:rPr>
                              <w:br/>
                            </w:r>
                            <w:r w:rsidRPr="00993BD7">
                              <w:rPr>
                                <w:rFonts w:ascii="メイリオ" w:eastAsia="メイリオ" w:hAnsi="メイリオ" w:hint="eastAsia"/>
                                <w:sz w:val="22"/>
                                <w:szCs w:val="22"/>
                              </w:rPr>
                              <w:t>（</w:t>
                            </w:r>
                            <w:r w:rsidRPr="00993BD7">
                              <w:rPr>
                                <w:rFonts w:ascii="メイリオ" w:eastAsia="メイリオ" w:hAnsi="メイリオ"/>
                                <w:sz w:val="22"/>
                                <w:szCs w:val="22"/>
                              </w:rPr>
                              <w:t>試行</w:t>
                            </w:r>
                            <w:r w:rsidRPr="00993BD7">
                              <w:rPr>
                                <w:rFonts w:ascii="メイリオ" w:eastAsia="メイリオ" w:hAnsi="メイリオ" w:hint="eastAsia"/>
                                <w:sz w:val="22"/>
                                <w:szCs w:val="22"/>
                              </w:rPr>
                              <w:t>運用</w:t>
                            </w:r>
                            <w:r w:rsidRPr="00993BD7">
                              <w:rPr>
                                <w:rFonts w:ascii="メイリオ" w:eastAsia="メイリオ" w:hAnsi="メイリオ"/>
                                <w:sz w:val="22"/>
                                <w:szCs w:val="22"/>
                              </w:rPr>
                              <w:t>の内容は、上記</w:t>
                            </w:r>
                            <w:r w:rsidR="008843AB">
                              <w:rPr>
                                <w:rFonts w:ascii="メイリオ" w:eastAsia="メイリオ" w:hAnsi="メイリオ" w:hint="eastAsia"/>
                                <w:szCs w:val="21"/>
                              </w:rPr>
                              <w:t>①②</w:t>
                            </w:r>
                            <w:r w:rsidR="00AF329D">
                              <w:rPr>
                                <w:rFonts w:ascii="メイリオ" w:eastAsia="メイリオ" w:hAnsi="メイリオ" w:hint="eastAsia"/>
                                <w:szCs w:val="21"/>
                              </w:rPr>
                              <w:t>に</w:t>
                            </w:r>
                            <w:r w:rsidR="00AF329D">
                              <w:rPr>
                                <w:rFonts w:ascii="メイリオ" w:eastAsia="メイリオ" w:hAnsi="メイリオ"/>
                                <w:szCs w:val="21"/>
                              </w:rPr>
                              <w:t>加えて</w:t>
                            </w:r>
                            <w:r w:rsidRPr="00993BD7">
                              <w:rPr>
                                <w:rFonts w:ascii="メイリオ" w:eastAsia="メイリオ" w:hAnsi="メイリオ"/>
                                <w:sz w:val="22"/>
                                <w:szCs w:val="22"/>
                              </w:rPr>
                              <w:t>、</w:t>
                            </w:r>
                            <w:r w:rsidR="00AF329D">
                              <w:rPr>
                                <w:rFonts w:ascii="メイリオ" w:eastAsia="メイリオ" w:hAnsi="メイリオ" w:hint="eastAsia"/>
                                <w:sz w:val="22"/>
                                <w:szCs w:val="22"/>
                              </w:rPr>
                              <w:t>より</w:t>
                            </w:r>
                            <w:r w:rsidR="00AF329D">
                              <w:rPr>
                                <w:rFonts w:ascii="メイリオ" w:eastAsia="メイリオ" w:hAnsi="メイリオ"/>
                                <w:sz w:val="22"/>
                                <w:szCs w:val="22"/>
                              </w:rPr>
                              <w:t>効果的な</w:t>
                            </w:r>
                            <w:r w:rsidR="00AF329D">
                              <w:rPr>
                                <w:rFonts w:ascii="メイリオ" w:eastAsia="メイリオ" w:hAnsi="メイリオ" w:hint="eastAsia"/>
                                <w:sz w:val="22"/>
                                <w:szCs w:val="22"/>
                              </w:rPr>
                              <w:t>内容</w:t>
                            </w:r>
                            <w:r w:rsidR="00AF329D">
                              <w:rPr>
                                <w:rFonts w:ascii="メイリオ" w:eastAsia="メイリオ" w:hAnsi="メイリオ"/>
                                <w:sz w:val="22"/>
                                <w:szCs w:val="22"/>
                              </w:rPr>
                              <w:t>を</w:t>
                            </w:r>
                            <w:r w:rsidRPr="00993BD7">
                              <w:rPr>
                                <w:rFonts w:ascii="メイリオ" w:eastAsia="メイリオ" w:hAnsi="メイリオ"/>
                                <w:sz w:val="22"/>
                                <w:szCs w:val="22"/>
                              </w:rPr>
                              <w:t>提案</w:t>
                            </w:r>
                            <w:r w:rsidR="00AF329D">
                              <w:rPr>
                                <w:rFonts w:ascii="メイリオ" w:eastAsia="メイリオ" w:hAnsi="メイリオ" w:hint="eastAsia"/>
                                <w:sz w:val="22"/>
                                <w:szCs w:val="22"/>
                              </w:rPr>
                              <w:t>することも</w:t>
                            </w:r>
                            <w:r w:rsidRPr="00993BD7">
                              <w:rPr>
                                <w:rFonts w:ascii="メイリオ" w:eastAsia="メイリオ" w:hAnsi="メイリオ" w:hint="eastAsia"/>
                                <w:sz w:val="22"/>
                                <w:szCs w:val="22"/>
                              </w:rPr>
                              <w:t>可</w:t>
                            </w:r>
                            <w:r w:rsidRPr="00993BD7">
                              <w:rPr>
                                <w:rFonts w:ascii="メイリオ" w:eastAsia="メイリオ" w:hAnsi="メイリオ"/>
                                <w:sz w:val="22"/>
                                <w:szCs w:val="22"/>
                              </w:rPr>
                              <w:t>。</w:t>
                            </w:r>
                            <w:r w:rsidRPr="00993BD7">
                              <w:rPr>
                                <w:rFonts w:ascii="メイリオ" w:eastAsia="メイリオ" w:hAnsi="メイリオ" w:hint="eastAsia"/>
                                <w:sz w:val="22"/>
                                <w:szCs w:val="22"/>
                              </w:rPr>
                              <w:t>）</w:t>
                            </w:r>
                          </w:p>
                          <w:p w14:paraId="17B74FE4" w14:textId="0187C544" w:rsidR="00BA1D19" w:rsidRPr="00B90011" w:rsidRDefault="00A3310F" w:rsidP="003E37B0">
                            <w:pPr>
                              <w:spacing w:line="0" w:lineRule="atLeast"/>
                              <w:ind w:left="220" w:hangingChars="100" w:hanging="220"/>
                              <w:rPr>
                                <w:rFonts w:ascii="メイリオ" w:eastAsia="メイリオ" w:hAnsi="メイリオ"/>
                                <w:sz w:val="22"/>
                                <w:szCs w:val="22"/>
                              </w:rPr>
                            </w:pPr>
                            <w:r w:rsidRPr="00993BD7">
                              <w:rPr>
                                <w:rFonts w:ascii="メイリオ" w:eastAsia="メイリオ" w:hAnsi="メイリオ" w:hint="eastAsia"/>
                                <w:sz w:val="22"/>
                                <w:szCs w:val="22"/>
                              </w:rPr>
                              <w:t xml:space="preserve">　</w:t>
                            </w:r>
                            <w:r w:rsidRPr="00993BD7">
                              <w:rPr>
                                <w:rFonts w:ascii="メイリオ" w:eastAsia="メイリオ" w:hAnsi="メイリオ"/>
                                <w:sz w:val="22"/>
                                <w:szCs w:val="22"/>
                              </w:rPr>
                              <w:t>提案にあたっては、</w:t>
                            </w:r>
                            <w:r w:rsidR="00AF329D">
                              <w:rPr>
                                <w:rFonts w:ascii="メイリオ" w:eastAsia="メイリオ" w:hAnsi="メイリオ" w:hint="eastAsia"/>
                                <w:sz w:val="22"/>
                                <w:szCs w:val="22"/>
                              </w:rPr>
                              <w:t>それぞれの</w:t>
                            </w:r>
                            <w:r w:rsidR="00BF714C">
                              <w:rPr>
                                <w:rFonts w:ascii="メイリオ" w:eastAsia="メイリオ" w:hAnsi="メイリオ" w:hint="eastAsia"/>
                                <w:sz w:val="22"/>
                                <w:szCs w:val="22"/>
                              </w:rPr>
                              <w:t>具体的</w:t>
                            </w:r>
                            <w:r w:rsidR="00BF714C">
                              <w:rPr>
                                <w:rFonts w:ascii="メイリオ" w:eastAsia="メイリオ" w:hAnsi="メイリオ"/>
                                <w:sz w:val="22"/>
                                <w:szCs w:val="22"/>
                              </w:rPr>
                              <w:t>な</w:t>
                            </w:r>
                            <w:r w:rsidR="00D66E8C">
                              <w:rPr>
                                <w:rFonts w:ascii="メイリオ" w:eastAsia="メイリオ" w:hAnsi="メイリオ"/>
                                <w:sz w:val="22"/>
                                <w:szCs w:val="22"/>
                              </w:rPr>
                              <w:t>内容</w:t>
                            </w:r>
                            <w:r w:rsidR="0030489C">
                              <w:rPr>
                                <w:rFonts w:ascii="メイリオ" w:eastAsia="メイリオ" w:hAnsi="メイリオ" w:hint="eastAsia"/>
                                <w:sz w:val="22"/>
                                <w:szCs w:val="22"/>
                              </w:rPr>
                              <w:t>（</w:t>
                            </w:r>
                            <w:r w:rsidR="0030489C">
                              <w:rPr>
                                <w:rFonts w:ascii="メイリオ" w:eastAsia="メイリオ" w:hAnsi="メイリオ"/>
                                <w:sz w:val="22"/>
                                <w:szCs w:val="22"/>
                              </w:rPr>
                              <w:t>窓口の設置方法</w:t>
                            </w:r>
                            <w:r w:rsidR="0030489C">
                              <w:rPr>
                                <w:rFonts w:ascii="メイリオ" w:eastAsia="メイリオ" w:hAnsi="メイリオ" w:hint="eastAsia"/>
                                <w:sz w:val="22"/>
                                <w:szCs w:val="22"/>
                              </w:rPr>
                              <w:t>や</w:t>
                            </w:r>
                            <w:r w:rsidR="0030489C">
                              <w:rPr>
                                <w:rFonts w:ascii="メイリオ" w:eastAsia="メイリオ" w:hAnsi="メイリオ"/>
                                <w:sz w:val="22"/>
                                <w:szCs w:val="22"/>
                              </w:rPr>
                              <w:t>進め方等）</w:t>
                            </w:r>
                            <w:r w:rsidR="00D66E8C">
                              <w:rPr>
                                <w:rFonts w:ascii="メイリオ" w:eastAsia="メイリオ" w:hAnsi="メイリオ" w:hint="eastAsia"/>
                                <w:sz w:val="22"/>
                                <w:szCs w:val="22"/>
                              </w:rPr>
                              <w:t>、</w:t>
                            </w:r>
                            <w:r w:rsidR="00F11E0E" w:rsidRPr="00993BD7">
                              <w:rPr>
                                <w:rFonts w:ascii="メイリオ" w:eastAsia="メイリオ" w:hAnsi="メイリオ"/>
                                <w:sz w:val="22"/>
                                <w:szCs w:val="22"/>
                              </w:rPr>
                              <w:t>スケジュール</w:t>
                            </w:r>
                            <w:r w:rsidRPr="00993BD7">
                              <w:rPr>
                                <w:rFonts w:ascii="メイリオ" w:eastAsia="メイリオ" w:hAnsi="メイリオ" w:hint="eastAsia"/>
                                <w:sz w:val="22"/>
                                <w:szCs w:val="22"/>
                              </w:rPr>
                              <w:t>、</w:t>
                            </w:r>
                            <w:r w:rsidR="008069D4" w:rsidRPr="00993BD7">
                              <w:rPr>
                                <w:rFonts w:ascii="メイリオ" w:eastAsia="メイリオ" w:hAnsi="メイリオ"/>
                                <w:sz w:val="22"/>
                                <w:szCs w:val="22"/>
                              </w:rPr>
                              <w:t>提案者</w:t>
                            </w:r>
                            <w:r w:rsidR="008069D4" w:rsidRPr="00993BD7">
                              <w:rPr>
                                <w:rFonts w:ascii="メイリオ" w:eastAsia="メイリオ" w:hAnsi="メイリオ" w:hint="eastAsia"/>
                                <w:sz w:val="22"/>
                                <w:szCs w:val="22"/>
                              </w:rPr>
                              <w:t>が活かせる</w:t>
                            </w:r>
                            <w:r w:rsidR="008069D4" w:rsidRPr="00993BD7">
                              <w:rPr>
                                <w:rFonts w:ascii="メイリオ" w:eastAsia="メイリオ" w:hAnsi="メイリオ"/>
                                <w:sz w:val="22"/>
                                <w:szCs w:val="22"/>
                              </w:rPr>
                              <w:t>強み</w:t>
                            </w:r>
                            <w:r w:rsidRPr="00993BD7">
                              <w:rPr>
                                <w:rFonts w:ascii="メイリオ" w:eastAsia="メイリオ" w:hAnsi="メイリオ"/>
                                <w:sz w:val="22"/>
                                <w:szCs w:val="22"/>
                              </w:rPr>
                              <w:t>等</w:t>
                            </w:r>
                            <w:r w:rsidR="008843AB">
                              <w:rPr>
                                <w:rFonts w:ascii="メイリオ" w:eastAsia="メイリオ" w:hAnsi="メイリオ" w:hint="eastAsia"/>
                                <w:sz w:val="22"/>
                                <w:szCs w:val="22"/>
                              </w:rPr>
                              <w:t>を盛り込む</w:t>
                            </w:r>
                            <w:r w:rsidRPr="00993BD7">
                              <w:rPr>
                                <w:rFonts w:ascii="メイリオ" w:eastAsia="メイリオ" w:hAnsi="メイリオ"/>
                                <w:sz w:val="22"/>
                                <w:szCs w:val="22"/>
                              </w:rPr>
                              <w:t>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D368D" id="_x0000_t202" coordsize="21600,21600" o:spt="202" path="m,l,21600r21600,l21600,xe">
                <v:stroke joinstyle="miter"/>
                <v:path gradientshapeok="t" o:connecttype="rect"/>
              </v:shapetype>
              <v:shape id="テキスト ボックス 2" o:spid="_x0000_s1026" type="#_x0000_t202" style="position:absolute;left:0;text-align:left;margin-left:407.1pt;margin-top:1.55pt;width:458.3pt;height:129.7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">
                <v:textbox>
                  <w:txbxContent>
                    <w:p w14:paraId="21A33720" w14:textId="4D9A231D" w:rsidR="000D62FF" w:rsidRPr="00993BD7" w:rsidRDefault="000D62FF" w:rsidP="00B776C2">
                      <w:pPr>
                        <w:spacing w:line="0" w:lineRule="atLeast"/>
                        <w:rPr>
                          <w:rFonts w:ascii="メイリオ" w:eastAsia="メイリオ" w:hAnsi="メイリオ"/>
                          <w:b/>
                          <w:sz w:val="22"/>
                          <w:szCs w:val="22"/>
                        </w:rPr>
                      </w:pPr>
                      <w:r w:rsidRPr="00993BD7">
                        <w:rPr>
                          <w:rFonts w:ascii="メイリオ" w:eastAsia="メイリオ" w:hAnsi="メイリオ" w:hint="eastAsia"/>
                          <w:b/>
                          <w:sz w:val="22"/>
                          <w:szCs w:val="22"/>
                        </w:rPr>
                        <w:t>【提案を求める事項</w:t>
                      </w:r>
                      <w:r w:rsidR="008843AB">
                        <w:rPr>
                          <w:rFonts w:ascii="メイリオ" w:eastAsia="メイリオ" w:hAnsi="メイリオ" w:hint="eastAsia"/>
                          <w:b/>
                          <w:sz w:val="22"/>
                          <w:szCs w:val="22"/>
                        </w:rPr>
                        <w:t>＜A</w:t>
                      </w:r>
                      <w:r w:rsidR="008843AB">
                        <w:rPr>
                          <w:rFonts w:ascii="メイリオ" w:eastAsia="メイリオ" w:hAnsi="メイリオ"/>
                          <w:b/>
                          <w:sz w:val="22"/>
                          <w:szCs w:val="22"/>
                        </w:rPr>
                        <w:t>＞</w:t>
                      </w:r>
                      <w:r w:rsidRPr="00993BD7">
                        <w:rPr>
                          <w:rFonts w:ascii="メイリオ" w:eastAsia="メイリオ" w:hAnsi="メイリオ" w:hint="eastAsia"/>
                          <w:b/>
                          <w:sz w:val="22"/>
                          <w:szCs w:val="22"/>
                        </w:rPr>
                        <w:t>】</w:t>
                      </w:r>
                    </w:p>
                    <w:p w14:paraId="41AA8D03" w14:textId="40CAB97F" w:rsidR="00A3310F" w:rsidRPr="00993BD7" w:rsidRDefault="00A3310F" w:rsidP="00D3611B">
                      <w:pPr>
                        <w:spacing w:line="0" w:lineRule="atLeast"/>
                        <w:ind w:left="220" w:hangingChars="100" w:hanging="220"/>
                        <w:rPr>
                          <w:rFonts w:ascii="メイリオ" w:eastAsia="メイリオ" w:hAnsi="メイリオ"/>
                          <w:sz w:val="22"/>
                          <w:szCs w:val="22"/>
                        </w:rPr>
                      </w:pPr>
                      <w:r w:rsidRPr="00993BD7">
                        <w:rPr>
                          <w:rFonts w:ascii="メイリオ" w:eastAsia="メイリオ" w:hAnsi="メイリオ" w:hint="eastAsia"/>
                          <w:sz w:val="22"/>
                          <w:szCs w:val="22"/>
                        </w:rPr>
                        <w:t>・</w:t>
                      </w:r>
                      <w:r w:rsidRPr="00993BD7">
                        <w:rPr>
                          <w:rFonts w:ascii="メイリオ" w:eastAsia="メイリオ" w:hAnsi="メイリオ"/>
                          <w:sz w:val="22"/>
                          <w:szCs w:val="22"/>
                        </w:rPr>
                        <w:t>試行運用</w:t>
                      </w:r>
                      <w:r w:rsidRPr="00993BD7">
                        <w:rPr>
                          <w:rFonts w:ascii="メイリオ" w:eastAsia="メイリオ" w:hAnsi="メイリオ" w:hint="eastAsia"/>
                          <w:sz w:val="22"/>
                          <w:szCs w:val="22"/>
                        </w:rPr>
                        <w:t>の</w:t>
                      </w:r>
                      <w:r w:rsidRPr="00993BD7">
                        <w:rPr>
                          <w:rFonts w:ascii="メイリオ" w:eastAsia="メイリオ" w:hAnsi="メイリオ"/>
                          <w:sz w:val="22"/>
                          <w:szCs w:val="22"/>
                        </w:rPr>
                        <w:t>内容</w:t>
                      </w:r>
                      <w:r w:rsidRPr="00993BD7">
                        <w:rPr>
                          <w:rFonts w:ascii="メイリオ" w:eastAsia="メイリオ" w:hAnsi="メイリオ"/>
                          <w:sz w:val="22"/>
                          <w:szCs w:val="22"/>
                        </w:rPr>
                        <w:br/>
                      </w:r>
                      <w:r w:rsidRPr="00993BD7">
                        <w:rPr>
                          <w:rFonts w:ascii="メイリオ" w:eastAsia="メイリオ" w:hAnsi="メイリオ" w:hint="eastAsia"/>
                          <w:sz w:val="22"/>
                          <w:szCs w:val="22"/>
                        </w:rPr>
                        <w:t>（</w:t>
                      </w:r>
                      <w:r w:rsidRPr="00993BD7">
                        <w:rPr>
                          <w:rFonts w:ascii="メイリオ" w:eastAsia="メイリオ" w:hAnsi="メイリオ"/>
                          <w:sz w:val="22"/>
                          <w:szCs w:val="22"/>
                        </w:rPr>
                        <w:t>試行</w:t>
                      </w:r>
                      <w:r w:rsidRPr="00993BD7">
                        <w:rPr>
                          <w:rFonts w:ascii="メイリオ" w:eastAsia="メイリオ" w:hAnsi="メイリオ" w:hint="eastAsia"/>
                          <w:sz w:val="22"/>
                          <w:szCs w:val="22"/>
                        </w:rPr>
                        <w:t>運用</w:t>
                      </w:r>
                      <w:r w:rsidRPr="00993BD7">
                        <w:rPr>
                          <w:rFonts w:ascii="メイリオ" w:eastAsia="メイリオ" w:hAnsi="メイリオ"/>
                          <w:sz w:val="22"/>
                          <w:szCs w:val="22"/>
                        </w:rPr>
                        <w:t>の内容は、上記</w:t>
                      </w:r>
                      <w:r w:rsidR="008843AB">
                        <w:rPr>
                          <w:rFonts w:ascii="メイリオ" w:eastAsia="メイリオ" w:hAnsi="メイリオ" w:hint="eastAsia"/>
                          <w:szCs w:val="21"/>
                        </w:rPr>
                        <w:t>①②</w:t>
                      </w:r>
                      <w:r w:rsidR="00AF329D">
                        <w:rPr>
                          <w:rFonts w:ascii="メイリオ" w:eastAsia="メイリオ" w:hAnsi="メイリオ" w:hint="eastAsia"/>
                          <w:szCs w:val="21"/>
                        </w:rPr>
                        <w:t>に</w:t>
                      </w:r>
                      <w:r w:rsidR="00AF329D">
                        <w:rPr>
                          <w:rFonts w:ascii="メイリオ" w:eastAsia="メイリオ" w:hAnsi="メイリオ"/>
                          <w:szCs w:val="21"/>
                        </w:rPr>
                        <w:t>加えて</w:t>
                      </w:r>
                      <w:r w:rsidRPr="00993BD7">
                        <w:rPr>
                          <w:rFonts w:ascii="メイリオ" w:eastAsia="メイリオ" w:hAnsi="メイリオ"/>
                          <w:sz w:val="22"/>
                          <w:szCs w:val="22"/>
                        </w:rPr>
                        <w:t>、</w:t>
                      </w:r>
                      <w:r w:rsidR="00AF329D">
                        <w:rPr>
                          <w:rFonts w:ascii="メイリオ" w:eastAsia="メイリオ" w:hAnsi="メイリオ" w:hint="eastAsia"/>
                          <w:sz w:val="22"/>
                          <w:szCs w:val="22"/>
                        </w:rPr>
                        <w:t>より</w:t>
                      </w:r>
                      <w:r w:rsidR="00AF329D">
                        <w:rPr>
                          <w:rFonts w:ascii="メイリオ" w:eastAsia="メイリオ" w:hAnsi="メイリオ"/>
                          <w:sz w:val="22"/>
                          <w:szCs w:val="22"/>
                        </w:rPr>
                        <w:t>効果的な</w:t>
                      </w:r>
                      <w:r w:rsidR="00AF329D">
                        <w:rPr>
                          <w:rFonts w:ascii="メイリオ" w:eastAsia="メイリオ" w:hAnsi="メイリオ" w:hint="eastAsia"/>
                          <w:sz w:val="22"/>
                          <w:szCs w:val="22"/>
                        </w:rPr>
                        <w:t>内容</w:t>
                      </w:r>
                      <w:r w:rsidR="00AF329D">
                        <w:rPr>
                          <w:rFonts w:ascii="メイリオ" w:eastAsia="メイリオ" w:hAnsi="メイリオ"/>
                          <w:sz w:val="22"/>
                          <w:szCs w:val="22"/>
                        </w:rPr>
                        <w:t>を</w:t>
                      </w:r>
                      <w:r w:rsidRPr="00993BD7">
                        <w:rPr>
                          <w:rFonts w:ascii="メイリオ" w:eastAsia="メイリオ" w:hAnsi="メイリオ"/>
                          <w:sz w:val="22"/>
                          <w:szCs w:val="22"/>
                        </w:rPr>
                        <w:t>提案</w:t>
                      </w:r>
                      <w:r w:rsidR="00AF329D">
                        <w:rPr>
                          <w:rFonts w:ascii="メイリオ" w:eastAsia="メイリオ" w:hAnsi="メイリオ" w:hint="eastAsia"/>
                          <w:sz w:val="22"/>
                          <w:szCs w:val="22"/>
                        </w:rPr>
                        <w:t>することも</w:t>
                      </w:r>
                      <w:r w:rsidRPr="00993BD7">
                        <w:rPr>
                          <w:rFonts w:ascii="メイリオ" w:eastAsia="メイリオ" w:hAnsi="メイリオ" w:hint="eastAsia"/>
                          <w:sz w:val="22"/>
                          <w:szCs w:val="22"/>
                        </w:rPr>
                        <w:t>可</w:t>
                      </w:r>
                      <w:r w:rsidRPr="00993BD7">
                        <w:rPr>
                          <w:rFonts w:ascii="メイリオ" w:eastAsia="メイリオ" w:hAnsi="メイリオ"/>
                          <w:sz w:val="22"/>
                          <w:szCs w:val="22"/>
                        </w:rPr>
                        <w:t>。</w:t>
                      </w:r>
                      <w:r w:rsidRPr="00993BD7">
                        <w:rPr>
                          <w:rFonts w:ascii="メイリオ" w:eastAsia="メイリオ" w:hAnsi="メイリオ" w:hint="eastAsia"/>
                          <w:sz w:val="22"/>
                          <w:szCs w:val="22"/>
                        </w:rPr>
                        <w:t>）</w:t>
                      </w:r>
                    </w:p>
                    <w:p w14:paraId="17B74FE4" w14:textId="0187C544" w:rsidR="00BA1D19" w:rsidRPr="00B90011" w:rsidRDefault="00A3310F" w:rsidP="003E37B0">
                      <w:pPr>
                        <w:spacing w:line="0" w:lineRule="atLeast"/>
                        <w:ind w:left="220" w:hangingChars="100" w:hanging="220"/>
                        <w:rPr>
                          <w:rFonts w:ascii="メイリオ" w:eastAsia="メイリオ" w:hAnsi="メイリオ"/>
                          <w:sz w:val="22"/>
                          <w:szCs w:val="22"/>
                        </w:rPr>
                      </w:pPr>
                      <w:r w:rsidRPr="00993BD7">
                        <w:rPr>
                          <w:rFonts w:ascii="メイリオ" w:eastAsia="メイリオ" w:hAnsi="メイリオ" w:hint="eastAsia"/>
                          <w:sz w:val="22"/>
                          <w:szCs w:val="22"/>
                        </w:rPr>
                        <w:t xml:space="preserve">　</w:t>
                      </w:r>
                      <w:r w:rsidRPr="00993BD7">
                        <w:rPr>
                          <w:rFonts w:ascii="メイリオ" w:eastAsia="メイリオ" w:hAnsi="メイリオ"/>
                          <w:sz w:val="22"/>
                          <w:szCs w:val="22"/>
                        </w:rPr>
                        <w:t>提案にあたっては、</w:t>
                      </w:r>
                      <w:r w:rsidR="00AF329D">
                        <w:rPr>
                          <w:rFonts w:ascii="メイリオ" w:eastAsia="メイリオ" w:hAnsi="メイリオ" w:hint="eastAsia"/>
                          <w:sz w:val="22"/>
                          <w:szCs w:val="22"/>
                        </w:rPr>
                        <w:t>それぞれの</w:t>
                      </w:r>
                      <w:r w:rsidR="00BF714C">
                        <w:rPr>
                          <w:rFonts w:ascii="メイリオ" w:eastAsia="メイリオ" w:hAnsi="メイリオ" w:hint="eastAsia"/>
                          <w:sz w:val="22"/>
                          <w:szCs w:val="22"/>
                        </w:rPr>
                        <w:t>具体的</w:t>
                      </w:r>
                      <w:r w:rsidR="00BF714C">
                        <w:rPr>
                          <w:rFonts w:ascii="メイリオ" w:eastAsia="メイリオ" w:hAnsi="メイリオ"/>
                          <w:sz w:val="22"/>
                          <w:szCs w:val="22"/>
                        </w:rPr>
                        <w:t>な</w:t>
                      </w:r>
                      <w:r w:rsidR="00D66E8C">
                        <w:rPr>
                          <w:rFonts w:ascii="メイリオ" w:eastAsia="メイリオ" w:hAnsi="メイリオ"/>
                          <w:sz w:val="22"/>
                          <w:szCs w:val="22"/>
                        </w:rPr>
                        <w:t>内容</w:t>
                      </w:r>
                      <w:r w:rsidR="0030489C">
                        <w:rPr>
                          <w:rFonts w:ascii="メイリオ" w:eastAsia="メイリオ" w:hAnsi="メイリオ" w:hint="eastAsia"/>
                          <w:sz w:val="22"/>
                          <w:szCs w:val="22"/>
                        </w:rPr>
                        <w:t>（</w:t>
                      </w:r>
                      <w:r w:rsidR="0030489C">
                        <w:rPr>
                          <w:rFonts w:ascii="メイリオ" w:eastAsia="メイリオ" w:hAnsi="メイリオ"/>
                          <w:sz w:val="22"/>
                          <w:szCs w:val="22"/>
                        </w:rPr>
                        <w:t>窓口の設置方法</w:t>
                      </w:r>
                      <w:r w:rsidR="0030489C">
                        <w:rPr>
                          <w:rFonts w:ascii="メイリオ" w:eastAsia="メイリオ" w:hAnsi="メイリオ" w:hint="eastAsia"/>
                          <w:sz w:val="22"/>
                          <w:szCs w:val="22"/>
                        </w:rPr>
                        <w:t>や</w:t>
                      </w:r>
                      <w:r w:rsidR="0030489C">
                        <w:rPr>
                          <w:rFonts w:ascii="メイリオ" w:eastAsia="メイリオ" w:hAnsi="メイリオ"/>
                          <w:sz w:val="22"/>
                          <w:szCs w:val="22"/>
                        </w:rPr>
                        <w:t>進め方等）</w:t>
                      </w:r>
                      <w:r w:rsidR="00D66E8C">
                        <w:rPr>
                          <w:rFonts w:ascii="メイリオ" w:eastAsia="メイリオ" w:hAnsi="メイリオ" w:hint="eastAsia"/>
                          <w:sz w:val="22"/>
                          <w:szCs w:val="22"/>
                        </w:rPr>
                        <w:t>、</w:t>
                      </w:r>
                      <w:r w:rsidR="00F11E0E" w:rsidRPr="00993BD7">
                        <w:rPr>
                          <w:rFonts w:ascii="メイリオ" w:eastAsia="メイリオ" w:hAnsi="メイリオ"/>
                          <w:sz w:val="22"/>
                          <w:szCs w:val="22"/>
                        </w:rPr>
                        <w:t>スケジュール</w:t>
                      </w:r>
                      <w:r w:rsidRPr="00993BD7">
                        <w:rPr>
                          <w:rFonts w:ascii="メイリオ" w:eastAsia="メイリオ" w:hAnsi="メイリオ" w:hint="eastAsia"/>
                          <w:sz w:val="22"/>
                          <w:szCs w:val="22"/>
                        </w:rPr>
                        <w:t>、</w:t>
                      </w:r>
                      <w:r w:rsidR="008069D4" w:rsidRPr="00993BD7">
                        <w:rPr>
                          <w:rFonts w:ascii="メイリオ" w:eastAsia="メイリオ" w:hAnsi="メイリオ"/>
                          <w:sz w:val="22"/>
                          <w:szCs w:val="22"/>
                        </w:rPr>
                        <w:t>提案者</w:t>
                      </w:r>
                      <w:r w:rsidR="008069D4" w:rsidRPr="00993BD7">
                        <w:rPr>
                          <w:rFonts w:ascii="メイリオ" w:eastAsia="メイリオ" w:hAnsi="メイリオ" w:hint="eastAsia"/>
                          <w:sz w:val="22"/>
                          <w:szCs w:val="22"/>
                        </w:rPr>
                        <w:t>が活かせる</w:t>
                      </w:r>
                      <w:r w:rsidR="008069D4" w:rsidRPr="00993BD7">
                        <w:rPr>
                          <w:rFonts w:ascii="メイリオ" w:eastAsia="メイリオ" w:hAnsi="メイリオ"/>
                          <w:sz w:val="22"/>
                          <w:szCs w:val="22"/>
                        </w:rPr>
                        <w:t>強み</w:t>
                      </w:r>
                      <w:r w:rsidRPr="00993BD7">
                        <w:rPr>
                          <w:rFonts w:ascii="メイリオ" w:eastAsia="メイリオ" w:hAnsi="メイリオ"/>
                          <w:sz w:val="22"/>
                          <w:szCs w:val="22"/>
                        </w:rPr>
                        <w:t>等</w:t>
                      </w:r>
                      <w:r w:rsidR="008843AB">
                        <w:rPr>
                          <w:rFonts w:ascii="メイリオ" w:eastAsia="メイリオ" w:hAnsi="メイリオ" w:hint="eastAsia"/>
                          <w:sz w:val="22"/>
                          <w:szCs w:val="22"/>
                        </w:rPr>
                        <w:t>を盛り込む</w:t>
                      </w:r>
                      <w:r w:rsidRPr="00993BD7">
                        <w:rPr>
                          <w:rFonts w:ascii="メイリオ" w:eastAsia="メイリオ" w:hAnsi="メイリオ"/>
                          <w:sz w:val="22"/>
                          <w:szCs w:val="22"/>
                        </w:rPr>
                        <w:t>こと。</w:t>
                      </w:r>
                    </w:p>
                  </w:txbxContent>
                </v:textbox>
                <w10:wrap anchorx="margin"/>
              </v:shape>
            </w:pict>
          </mc:Fallback>
        </mc:AlternateContent>
      </w:r>
    </w:p>
    <w:p w14:paraId="1DFAAF63" w14:textId="347C5FD4" w:rsidR="003D1167" w:rsidRPr="008A17CA" w:rsidRDefault="003D1167" w:rsidP="003D1167">
      <w:pPr>
        <w:spacing w:line="0" w:lineRule="atLeast"/>
        <w:rPr>
          <w:rFonts w:ascii="メイリオ" w:eastAsia="メイリオ" w:hAnsi="メイリオ"/>
          <w:b/>
          <w:szCs w:val="21"/>
        </w:rPr>
      </w:pPr>
    </w:p>
    <w:p w14:paraId="1872C407" w14:textId="7A915C8F" w:rsidR="008843AB" w:rsidRPr="008A17CA" w:rsidRDefault="008843AB" w:rsidP="003D1167">
      <w:pPr>
        <w:spacing w:line="0" w:lineRule="atLeast"/>
        <w:rPr>
          <w:rFonts w:ascii="メイリオ" w:eastAsia="メイリオ" w:hAnsi="メイリオ"/>
          <w:b/>
          <w:szCs w:val="21"/>
        </w:rPr>
      </w:pPr>
    </w:p>
    <w:p w14:paraId="0FDB4EC6" w14:textId="00F88837" w:rsidR="008843AB" w:rsidRPr="008A17CA" w:rsidRDefault="008843AB" w:rsidP="003D1167">
      <w:pPr>
        <w:spacing w:line="0" w:lineRule="atLeast"/>
        <w:rPr>
          <w:rFonts w:ascii="メイリオ" w:eastAsia="メイリオ" w:hAnsi="メイリオ"/>
          <w:b/>
          <w:szCs w:val="21"/>
        </w:rPr>
      </w:pPr>
    </w:p>
    <w:p w14:paraId="1D219FD1" w14:textId="360A63CC" w:rsidR="008843AB" w:rsidRPr="008A17CA" w:rsidRDefault="008843AB" w:rsidP="003D1167">
      <w:pPr>
        <w:spacing w:line="0" w:lineRule="atLeast"/>
        <w:rPr>
          <w:rFonts w:ascii="メイリオ" w:eastAsia="メイリオ" w:hAnsi="メイリオ"/>
          <w:b/>
          <w:szCs w:val="21"/>
        </w:rPr>
      </w:pPr>
    </w:p>
    <w:p w14:paraId="47A35490" w14:textId="2D3F5BC4" w:rsidR="008843AB" w:rsidRPr="008A17CA" w:rsidRDefault="008843AB" w:rsidP="003D1167">
      <w:pPr>
        <w:spacing w:line="0" w:lineRule="atLeast"/>
        <w:rPr>
          <w:rFonts w:ascii="メイリオ" w:eastAsia="メイリオ" w:hAnsi="メイリオ"/>
          <w:b/>
          <w:szCs w:val="21"/>
        </w:rPr>
      </w:pPr>
    </w:p>
    <w:p w14:paraId="3395A972" w14:textId="77777777" w:rsidR="008843AB" w:rsidRPr="008A17CA" w:rsidRDefault="008843AB" w:rsidP="003D1167">
      <w:pPr>
        <w:spacing w:line="0" w:lineRule="atLeast"/>
        <w:rPr>
          <w:rFonts w:ascii="メイリオ" w:eastAsia="メイリオ" w:hAnsi="メイリオ"/>
          <w:b/>
          <w:szCs w:val="21"/>
        </w:rPr>
      </w:pPr>
    </w:p>
    <w:bookmarkEnd w:id="2"/>
    <w:p w14:paraId="4EEAE476" w14:textId="77777777" w:rsidR="009D5A28" w:rsidRPr="008A17CA" w:rsidRDefault="009D5A28" w:rsidP="00827983">
      <w:pPr>
        <w:spacing w:line="0" w:lineRule="atLeast"/>
        <w:ind w:right="840"/>
        <w:rPr>
          <w:rFonts w:ascii="メイリオ" w:eastAsia="メイリオ" w:hAnsi="メイリオ"/>
          <w:szCs w:val="21"/>
        </w:rPr>
      </w:pPr>
    </w:p>
    <w:p w14:paraId="1B8E4C23" w14:textId="3111615A" w:rsidR="00827983" w:rsidRPr="008A17CA" w:rsidRDefault="004F6E52" w:rsidP="00700882">
      <w:pPr>
        <w:numPr>
          <w:ilvl w:val="0"/>
          <w:numId w:val="34"/>
        </w:numPr>
        <w:spacing w:line="0" w:lineRule="atLeast"/>
        <w:rPr>
          <w:rFonts w:ascii="メイリオ" w:eastAsia="メイリオ" w:hAnsi="メイリオ"/>
          <w:b/>
          <w:szCs w:val="21"/>
        </w:rPr>
      </w:pPr>
      <w:r w:rsidRPr="008A17CA">
        <w:rPr>
          <w:rFonts w:ascii="メイリオ" w:eastAsia="メイリオ" w:hAnsi="メイリオ" w:hint="eastAsia"/>
          <w:b/>
          <w:szCs w:val="21"/>
        </w:rPr>
        <w:t>国</w:t>
      </w:r>
      <w:r w:rsidR="00BA1D19" w:rsidRPr="008A17CA">
        <w:rPr>
          <w:rFonts w:ascii="メイリオ" w:eastAsia="メイリオ" w:hAnsi="メイリオ" w:hint="eastAsia"/>
          <w:b/>
          <w:szCs w:val="21"/>
        </w:rPr>
        <w:t>循</w:t>
      </w:r>
      <w:r w:rsidR="002326D7" w:rsidRPr="008A17CA">
        <w:rPr>
          <w:rFonts w:ascii="メイリオ" w:eastAsia="メイリオ" w:hAnsi="メイリオ" w:hint="eastAsia"/>
          <w:b/>
          <w:szCs w:val="21"/>
        </w:rPr>
        <w:t>または</w:t>
      </w:r>
      <w:r w:rsidR="00700882" w:rsidRPr="008A17CA">
        <w:rPr>
          <w:rFonts w:ascii="メイリオ" w:eastAsia="メイリオ" w:hAnsi="メイリオ" w:hint="eastAsia"/>
          <w:b/>
          <w:szCs w:val="21"/>
        </w:rPr>
        <w:t>国立研究開発法人医薬基盤・健康・栄養研究所</w:t>
      </w:r>
      <w:r w:rsidR="00827983" w:rsidRPr="008A17CA">
        <w:rPr>
          <w:rFonts w:ascii="メイリオ" w:eastAsia="メイリオ" w:hAnsi="メイリオ" w:hint="eastAsia"/>
          <w:b/>
          <w:szCs w:val="21"/>
        </w:rPr>
        <w:t>との連携体制の構築</w:t>
      </w:r>
    </w:p>
    <w:p w14:paraId="1B90157C" w14:textId="0427F118" w:rsidR="00DB5B2F" w:rsidRPr="008A17CA" w:rsidRDefault="00DB5B2F" w:rsidP="00DB5B2F">
      <w:pPr>
        <w:spacing w:line="0" w:lineRule="atLeast"/>
        <w:ind w:left="420"/>
        <w:rPr>
          <w:rFonts w:ascii="メイリオ" w:eastAsia="メイリオ" w:hAnsi="メイリオ"/>
          <w:szCs w:val="21"/>
        </w:rPr>
      </w:pPr>
      <w:r w:rsidRPr="008A17CA">
        <w:rPr>
          <w:rFonts w:ascii="メイリオ" w:eastAsia="メイリオ" w:hAnsi="メイリオ" w:hint="eastAsia"/>
          <w:szCs w:val="21"/>
        </w:rPr>
        <w:t>健都の</w:t>
      </w:r>
      <w:r w:rsidR="000F7E0E" w:rsidRPr="008A17CA">
        <w:rPr>
          <w:rFonts w:ascii="メイリオ" w:eastAsia="メイリオ" w:hAnsi="メイリオ" w:hint="eastAsia"/>
          <w:szCs w:val="21"/>
        </w:rPr>
        <w:t>中核的機関</w:t>
      </w:r>
      <w:r w:rsidRPr="008A17CA">
        <w:rPr>
          <w:rFonts w:ascii="メイリオ" w:eastAsia="メイリオ" w:hAnsi="メイリオ" w:hint="eastAsia"/>
          <w:szCs w:val="21"/>
        </w:rPr>
        <w:t>である、</w:t>
      </w:r>
      <w:r w:rsidR="005130A3" w:rsidRPr="008A17CA">
        <w:rPr>
          <w:rFonts w:ascii="メイリオ" w:eastAsia="メイリオ" w:hAnsi="メイリオ" w:hint="eastAsia"/>
          <w:szCs w:val="21"/>
        </w:rPr>
        <w:t>国循</w:t>
      </w:r>
      <w:r w:rsidR="00DC5B89" w:rsidRPr="008A17CA">
        <w:rPr>
          <w:rFonts w:ascii="メイリオ" w:eastAsia="メイリオ" w:hAnsi="メイリオ" w:hint="eastAsia"/>
          <w:szCs w:val="21"/>
          <w:u w:val="single"/>
        </w:rPr>
        <w:t>または</w:t>
      </w:r>
      <w:r w:rsidR="000F7E0E" w:rsidRPr="008A17CA">
        <w:rPr>
          <w:rFonts w:ascii="メイリオ" w:eastAsia="メイリオ" w:hAnsi="メイリオ" w:hint="eastAsia"/>
          <w:szCs w:val="21"/>
        </w:rPr>
        <w:t>国立研究開発法人</w:t>
      </w:r>
      <w:r w:rsidR="00700882" w:rsidRPr="008A17CA">
        <w:rPr>
          <w:rFonts w:ascii="メイリオ" w:eastAsia="メイリオ" w:hAnsi="メイリオ" w:hint="eastAsia"/>
          <w:szCs w:val="21"/>
        </w:rPr>
        <w:t>医薬基盤・健康・栄養研究所</w:t>
      </w:r>
      <w:r w:rsidR="008843AB" w:rsidRPr="008A17CA">
        <w:rPr>
          <w:rFonts w:ascii="メイリオ" w:eastAsia="メイリオ" w:hAnsi="メイリオ" w:hint="eastAsia"/>
          <w:szCs w:val="21"/>
        </w:rPr>
        <w:t>（以下、「医薬基盤・健栄研」という。）</w:t>
      </w:r>
      <w:r w:rsidRPr="008A17CA">
        <w:rPr>
          <w:rFonts w:ascii="メイリオ" w:eastAsia="メイリオ" w:hAnsi="メイリオ" w:hint="eastAsia"/>
          <w:szCs w:val="21"/>
        </w:rPr>
        <w:t>と</w:t>
      </w:r>
      <w:r w:rsidR="00E66B2E" w:rsidRPr="008A17CA">
        <w:rPr>
          <w:rFonts w:ascii="メイリオ" w:eastAsia="メイリオ" w:hAnsi="メイリオ" w:hint="eastAsia"/>
          <w:szCs w:val="21"/>
        </w:rPr>
        <w:t>、窓口</w:t>
      </w:r>
      <w:r w:rsidR="00290B78" w:rsidRPr="008A17CA">
        <w:rPr>
          <w:rFonts w:ascii="メイリオ" w:eastAsia="メイリオ" w:hAnsi="メイリオ" w:hint="eastAsia"/>
          <w:szCs w:val="21"/>
        </w:rPr>
        <w:t>と</w:t>
      </w:r>
      <w:r w:rsidR="00E66B2E" w:rsidRPr="008A17CA">
        <w:rPr>
          <w:rFonts w:ascii="メイリオ" w:eastAsia="メイリオ" w:hAnsi="メイリオ" w:hint="eastAsia"/>
          <w:szCs w:val="21"/>
        </w:rPr>
        <w:t>の</w:t>
      </w:r>
      <w:r w:rsidRPr="008A17CA">
        <w:rPr>
          <w:rFonts w:ascii="メイリオ" w:eastAsia="メイリオ" w:hAnsi="メイリオ" w:hint="eastAsia"/>
          <w:szCs w:val="21"/>
        </w:rPr>
        <w:t>連携</w:t>
      </w:r>
      <w:r w:rsidR="00E66B2E" w:rsidRPr="008A17CA">
        <w:rPr>
          <w:rFonts w:ascii="メイリオ" w:eastAsia="メイリオ" w:hAnsi="メイリオ" w:hint="eastAsia"/>
          <w:szCs w:val="21"/>
        </w:rPr>
        <w:t>を促進させる手法（</w:t>
      </w:r>
      <w:r w:rsidR="00D47764" w:rsidRPr="008A17CA">
        <w:rPr>
          <w:rFonts w:ascii="メイリオ" w:eastAsia="メイリオ" w:hAnsi="メイリオ" w:hint="eastAsia"/>
          <w:szCs w:val="21"/>
        </w:rPr>
        <w:t>セミナー・研究発表会の実施、連携について協議する</w:t>
      </w:r>
      <w:r w:rsidR="00E66B2E" w:rsidRPr="008A17CA">
        <w:rPr>
          <w:rFonts w:ascii="メイリオ" w:eastAsia="メイリオ" w:hAnsi="メイリオ" w:hint="eastAsia"/>
          <w:szCs w:val="21"/>
        </w:rPr>
        <w:t>定例会の設置等）を検討し、</w:t>
      </w:r>
      <w:r w:rsidRPr="008A17CA">
        <w:rPr>
          <w:rFonts w:ascii="メイリオ" w:eastAsia="メイリオ" w:hAnsi="メイリオ" w:hint="eastAsia"/>
          <w:szCs w:val="21"/>
        </w:rPr>
        <w:t>実施すること。</w:t>
      </w:r>
    </w:p>
    <w:p w14:paraId="2C1F6CEF" w14:textId="5A15D04C" w:rsidR="00740F79" w:rsidRPr="008A17CA" w:rsidRDefault="00200C2C" w:rsidP="008D5459">
      <w:pPr>
        <w:spacing w:line="0" w:lineRule="atLeast"/>
        <w:ind w:left="420"/>
        <w:rPr>
          <w:rFonts w:ascii="メイリオ" w:eastAsia="メイリオ" w:hAnsi="メイリオ"/>
          <w:szCs w:val="21"/>
        </w:rPr>
      </w:pPr>
      <w:r w:rsidRPr="008A17CA">
        <w:rPr>
          <w:rFonts w:ascii="メイリオ" w:eastAsia="メイリオ" w:hAnsi="メイリオ"/>
          <w:noProof/>
          <w:szCs w:val="21"/>
        </w:rPr>
        <mc:AlternateContent>
          <mc:Choice Requires="wps">
            <w:drawing>
              <wp:anchor distT="45720" distB="45720" distL="114300" distR="114300" simplePos="0" relativeHeight="251664896" behindDoc="0" locked="0" layoutInCell="1" allowOverlap="1" wp14:anchorId="4F1DFB47" wp14:editId="1944D37F">
                <wp:simplePos x="0" y="0"/>
                <wp:positionH relativeFrom="margin">
                  <wp:align>left</wp:align>
                </wp:positionH>
                <wp:positionV relativeFrom="paragraph">
                  <wp:posOffset>128905</wp:posOffset>
                </wp:positionV>
                <wp:extent cx="5820410" cy="800100"/>
                <wp:effectExtent l="0" t="0" r="2794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00100"/>
                        </a:xfrm>
                        <a:prstGeom prst="rect">
                          <a:avLst/>
                        </a:prstGeom>
                        <a:solidFill>
                          <a:srgbClr val="FFFFFF"/>
                        </a:solidFill>
                        <a:ln w="9525">
                          <a:solidFill>
                            <a:srgbClr val="000000"/>
                          </a:solidFill>
                          <a:miter lim="800000"/>
                          <a:headEnd/>
                          <a:tailEnd/>
                        </a:ln>
                      </wps:spPr>
                      <wps:txbx>
                        <w:txbxContent>
                          <w:p w14:paraId="18BD7A65" w14:textId="5B920CA1" w:rsidR="00740F79" w:rsidRPr="0054088B" w:rsidRDefault="00740F79" w:rsidP="00740F79">
                            <w:pPr>
                              <w:spacing w:line="0" w:lineRule="atLeast"/>
                              <w:rPr>
                                <w:rFonts w:ascii="メイリオ" w:eastAsia="メイリオ" w:hAnsi="メイリオ"/>
                                <w:sz w:val="22"/>
                                <w:szCs w:val="22"/>
                              </w:rPr>
                            </w:pPr>
                            <w:r w:rsidRPr="0054088B">
                              <w:rPr>
                                <w:rFonts w:ascii="メイリオ" w:eastAsia="メイリオ" w:hAnsi="メイリオ" w:hint="eastAsia"/>
                                <w:b/>
                                <w:sz w:val="22"/>
                                <w:szCs w:val="22"/>
                              </w:rPr>
                              <w:t>【提案を求める事項</w:t>
                            </w:r>
                            <w:r w:rsidR="008843AB">
                              <w:rPr>
                                <w:rFonts w:ascii="メイリオ" w:eastAsia="メイリオ" w:hAnsi="メイリオ" w:hint="eastAsia"/>
                                <w:b/>
                                <w:sz w:val="22"/>
                                <w:szCs w:val="22"/>
                              </w:rPr>
                              <w:t>＜</w:t>
                            </w:r>
                            <w:r w:rsidR="008843AB">
                              <w:rPr>
                                <w:rFonts w:ascii="メイリオ" w:eastAsia="メイリオ" w:hAnsi="メイリオ"/>
                                <w:b/>
                                <w:sz w:val="22"/>
                                <w:szCs w:val="22"/>
                              </w:rPr>
                              <w:t>B</w:t>
                            </w:r>
                            <w:r w:rsidR="008843AB">
                              <w:rPr>
                                <w:rFonts w:ascii="メイリオ" w:eastAsia="メイリオ" w:hAnsi="メイリオ" w:hint="eastAsia"/>
                                <w:b/>
                                <w:sz w:val="22"/>
                                <w:szCs w:val="22"/>
                              </w:rPr>
                              <w:t>＞</w:t>
                            </w:r>
                            <w:r w:rsidRPr="0054088B">
                              <w:rPr>
                                <w:rFonts w:ascii="メイリオ" w:eastAsia="メイリオ" w:hAnsi="メイリオ" w:hint="eastAsia"/>
                                <w:b/>
                                <w:sz w:val="22"/>
                                <w:szCs w:val="22"/>
                              </w:rPr>
                              <w:t>】</w:t>
                            </w:r>
                          </w:p>
                          <w:p w14:paraId="7FD8F8BA" w14:textId="3FA18EC6" w:rsidR="00E66B2E" w:rsidRPr="00DB5B2F" w:rsidRDefault="00DB5B2F" w:rsidP="00290B78">
                            <w:pPr>
                              <w:spacing w:line="0" w:lineRule="atLeast"/>
                              <w:rPr>
                                <w:rFonts w:ascii="メイリオ" w:eastAsia="メイリオ" w:hAnsi="メイリオ"/>
                                <w:sz w:val="22"/>
                                <w:szCs w:val="22"/>
                              </w:rPr>
                            </w:pPr>
                            <w:r w:rsidRPr="0054088B">
                              <w:rPr>
                                <w:rFonts w:ascii="メイリオ" w:eastAsia="メイリオ" w:hAnsi="メイリオ" w:hint="eastAsia"/>
                                <w:sz w:val="22"/>
                                <w:szCs w:val="22"/>
                              </w:rPr>
                              <w:t>・</w:t>
                            </w:r>
                            <w:r w:rsidR="00290B78" w:rsidRPr="0054088B">
                              <w:rPr>
                                <w:rFonts w:ascii="メイリオ" w:eastAsia="メイリオ" w:hAnsi="メイリオ" w:hint="eastAsia"/>
                                <w:sz w:val="22"/>
                                <w:szCs w:val="22"/>
                              </w:rPr>
                              <w:t>各</w:t>
                            </w:r>
                            <w:r w:rsidR="004D5EB0" w:rsidRPr="0054088B">
                              <w:rPr>
                                <w:rFonts w:ascii="メイリオ" w:eastAsia="メイリオ" w:hAnsi="メイリオ"/>
                                <w:sz w:val="22"/>
                                <w:szCs w:val="22"/>
                              </w:rPr>
                              <w:t>機関</w:t>
                            </w:r>
                            <w:r w:rsidR="00E66B2E" w:rsidRPr="0054088B">
                              <w:rPr>
                                <w:rFonts w:ascii="メイリオ" w:eastAsia="メイリオ" w:hAnsi="メイリオ" w:hint="eastAsia"/>
                                <w:sz w:val="22"/>
                                <w:szCs w:val="22"/>
                              </w:rPr>
                              <w:t>と</w:t>
                            </w:r>
                            <w:r w:rsidR="008843AB">
                              <w:rPr>
                                <w:rFonts w:ascii="メイリオ" w:eastAsia="メイリオ" w:hAnsi="メイリオ" w:hint="eastAsia"/>
                                <w:sz w:val="22"/>
                                <w:szCs w:val="22"/>
                              </w:rPr>
                              <w:t>の</w:t>
                            </w:r>
                            <w:r w:rsidR="004D5EB0" w:rsidRPr="0054088B">
                              <w:rPr>
                                <w:rFonts w:ascii="メイリオ" w:eastAsia="メイリオ" w:hAnsi="メイリオ" w:hint="eastAsia"/>
                                <w:sz w:val="22"/>
                                <w:szCs w:val="22"/>
                              </w:rPr>
                              <w:t>連携</w:t>
                            </w:r>
                            <w:r w:rsidR="004D5EB0" w:rsidRPr="0054088B">
                              <w:rPr>
                                <w:rFonts w:ascii="メイリオ" w:eastAsia="メイリオ" w:hAnsi="メイリオ"/>
                                <w:sz w:val="22"/>
                                <w:szCs w:val="22"/>
                              </w:rPr>
                              <w:t>体制</w:t>
                            </w:r>
                            <w:r w:rsidR="008843AB">
                              <w:rPr>
                                <w:rFonts w:ascii="メイリオ" w:eastAsia="メイリオ" w:hAnsi="メイリオ" w:hint="eastAsia"/>
                                <w:sz w:val="22"/>
                                <w:szCs w:val="22"/>
                              </w:rPr>
                              <w:t>に向けた</w:t>
                            </w:r>
                            <w:r w:rsidR="00E66B2E" w:rsidRPr="0054088B">
                              <w:rPr>
                                <w:rFonts w:ascii="メイリオ" w:eastAsia="メイリオ" w:hAnsi="メイリオ"/>
                                <w:sz w:val="22"/>
                                <w:szCs w:val="22"/>
                              </w:rPr>
                              <w:t>、具体的な</w:t>
                            </w:r>
                            <w:r w:rsidR="00290B78" w:rsidRPr="0054088B">
                              <w:rPr>
                                <w:rFonts w:ascii="メイリオ" w:eastAsia="メイリオ" w:hAnsi="メイリオ" w:hint="eastAsia"/>
                                <w:sz w:val="22"/>
                                <w:szCs w:val="22"/>
                              </w:rPr>
                              <w:t>方策</w:t>
                            </w:r>
                            <w:r w:rsidR="00290B78" w:rsidRPr="0054088B">
                              <w:rPr>
                                <w:rFonts w:ascii="メイリオ" w:eastAsia="メイリオ" w:hAnsi="メイリオ"/>
                                <w:sz w:val="22"/>
                                <w:szCs w:val="22"/>
                              </w:rPr>
                              <w:t>や</w:t>
                            </w:r>
                            <w:r w:rsidR="00290B78" w:rsidRPr="0054088B">
                              <w:rPr>
                                <w:rFonts w:ascii="メイリオ" w:eastAsia="メイリオ" w:hAnsi="メイリオ" w:hint="eastAsia"/>
                                <w:sz w:val="22"/>
                                <w:szCs w:val="22"/>
                              </w:rPr>
                              <w:t>スケジュール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DFB47" id="_x0000_s1027" type="#_x0000_t202" style="position:absolute;left:0;text-align:left;margin-left:0;margin-top:10.15pt;width:458.3pt;height:63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">
                <v:textbox>
                  <w:txbxContent>
                    <w:p w14:paraId="18BD7A65" w14:textId="5B920CA1" w:rsidR="00740F79" w:rsidRPr="0054088B" w:rsidRDefault="00740F79" w:rsidP="00740F79">
                      <w:pPr>
                        <w:spacing w:line="0" w:lineRule="atLeast"/>
                        <w:rPr>
                          <w:rFonts w:ascii="メイリオ" w:eastAsia="メイリオ" w:hAnsi="メイリオ"/>
                          <w:sz w:val="22"/>
                          <w:szCs w:val="22"/>
                        </w:rPr>
                      </w:pPr>
                      <w:r w:rsidRPr="0054088B">
                        <w:rPr>
                          <w:rFonts w:ascii="メイリオ" w:eastAsia="メイリオ" w:hAnsi="メイリオ" w:hint="eastAsia"/>
                          <w:b/>
                          <w:sz w:val="22"/>
                          <w:szCs w:val="22"/>
                        </w:rPr>
                        <w:t>【提案を求める事項</w:t>
                      </w:r>
                      <w:r w:rsidR="008843AB">
                        <w:rPr>
                          <w:rFonts w:ascii="メイリオ" w:eastAsia="メイリオ" w:hAnsi="メイリオ" w:hint="eastAsia"/>
                          <w:b/>
                          <w:sz w:val="22"/>
                          <w:szCs w:val="22"/>
                        </w:rPr>
                        <w:t>＜</w:t>
                      </w:r>
                      <w:r w:rsidR="008843AB">
                        <w:rPr>
                          <w:rFonts w:ascii="メイリオ" w:eastAsia="メイリオ" w:hAnsi="メイリオ"/>
                          <w:b/>
                          <w:sz w:val="22"/>
                          <w:szCs w:val="22"/>
                        </w:rPr>
                        <w:t>B</w:t>
                      </w:r>
                      <w:r w:rsidR="008843AB">
                        <w:rPr>
                          <w:rFonts w:ascii="メイリオ" w:eastAsia="メイリオ" w:hAnsi="メイリオ" w:hint="eastAsia"/>
                          <w:b/>
                          <w:sz w:val="22"/>
                          <w:szCs w:val="22"/>
                        </w:rPr>
                        <w:t>＞</w:t>
                      </w:r>
                      <w:r w:rsidRPr="0054088B">
                        <w:rPr>
                          <w:rFonts w:ascii="メイリオ" w:eastAsia="メイリオ" w:hAnsi="メイリオ" w:hint="eastAsia"/>
                          <w:b/>
                          <w:sz w:val="22"/>
                          <w:szCs w:val="22"/>
                        </w:rPr>
                        <w:t>】</w:t>
                      </w:r>
                    </w:p>
                    <w:p w14:paraId="7FD8F8BA" w14:textId="3FA18EC6" w:rsidR="00E66B2E" w:rsidRPr="00DB5B2F" w:rsidRDefault="00DB5B2F" w:rsidP="00290B78">
                      <w:pPr>
                        <w:spacing w:line="0" w:lineRule="atLeast"/>
                        <w:rPr>
                          <w:rFonts w:ascii="メイリオ" w:eastAsia="メイリオ" w:hAnsi="メイリオ"/>
                          <w:sz w:val="22"/>
                          <w:szCs w:val="22"/>
                        </w:rPr>
                      </w:pPr>
                      <w:r w:rsidRPr="0054088B">
                        <w:rPr>
                          <w:rFonts w:ascii="メイリオ" w:eastAsia="メイリオ" w:hAnsi="メイリオ" w:hint="eastAsia"/>
                          <w:sz w:val="22"/>
                          <w:szCs w:val="22"/>
                        </w:rPr>
                        <w:t>・</w:t>
                      </w:r>
                      <w:r w:rsidR="00290B78" w:rsidRPr="0054088B">
                        <w:rPr>
                          <w:rFonts w:ascii="メイリオ" w:eastAsia="メイリオ" w:hAnsi="メイリオ" w:hint="eastAsia"/>
                          <w:sz w:val="22"/>
                          <w:szCs w:val="22"/>
                        </w:rPr>
                        <w:t>各</w:t>
                      </w:r>
                      <w:r w:rsidR="004D5EB0" w:rsidRPr="0054088B">
                        <w:rPr>
                          <w:rFonts w:ascii="メイリオ" w:eastAsia="メイリオ" w:hAnsi="メイリオ"/>
                          <w:sz w:val="22"/>
                          <w:szCs w:val="22"/>
                        </w:rPr>
                        <w:t>機関</w:t>
                      </w:r>
                      <w:r w:rsidR="00E66B2E" w:rsidRPr="0054088B">
                        <w:rPr>
                          <w:rFonts w:ascii="メイリオ" w:eastAsia="メイリオ" w:hAnsi="メイリオ" w:hint="eastAsia"/>
                          <w:sz w:val="22"/>
                          <w:szCs w:val="22"/>
                        </w:rPr>
                        <w:t>と</w:t>
                      </w:r>
                      <w:r w:rsidR="008843AB">
                        <w:rPr>
                          <w:rFonts w:ascii="メイリオ" w:eastAsia="メイリオ" w:hAnsi="メイリオ" w:hint="eastAsia"/>
                          <w:sz w:val="22"/>
                          <w:szCs w:val="22"/>
                        </w:rPr>
                        <w:t>の</w:t>
                      </w:r>
                      <w:r w:rsidR="004D5EB0" w:rsidRPr="0054088B">
                        <w:rPr>
                          <w:rFonts w:ascii="メイリオ" w:eastAsia="メイリオ" w:hAnsi="メイリオ" w:hint="eastAsia"/>
                          <w:sz w:val="22"/>
                          <w:szCs w:val="22"/>
                        </w:rPr>
                        <w:t>連携</w:t>
                      </w:r>
                      <w:r w:rsidR="004D5EB0" w:rsidRPr="0054088B">
                        <w:rPr>
                          <w:rFonts w:ascii="メイリオ" w:eastAsia="メイリオ" w:hAnsi="メイリオ"/>
                          <w:sz w:val="22"/>
                          <w:szCs w:val="22"/>
                        </w:rPr>
                        <w:t>体制</w:t>
                      </w:r>
                      <w:r w:rsidR="008843AB">
                        <w:rPr>
                          <w:rFonts w:ascii="メイリオ" w:eastAsia="メイリオ" w:hAnsi="メイリオ" w:hint="eastAsia"/>
                          <w:sz w:val="22"/>
                          <w:szCs w:val="22"/>
                        </w:rPr>
                        <w:t>に向けた</w:t>
                      </w:r>
                      <w:r w:rsidR="00E66B2E" w:rsidRPr="0054088B">
                        <w:rPr>
                          <w:rFonts w:ascii="メイリオ" w:eastAsia="メイリオ" w:hAnsi="メイリオ"/>
                          <w:sz w:val="22"/>
                          <w:szCs w:val="22"/>
                        </w:rPr>
                        <w:t>、具体的な</w:t>
                      </w:r>
                      <w:r w:rsidR="00290B78" w:rsidRPr="0054088B">
                        <w:rPr>
                          <w:rFonts w:ascii="メイリオ" w:eastAsia="メイリオ" w:hAnsi="メイリオ" w:hint="eastAsia"/>
                          <w:sz w:val="22"/>
                          <w:szCs w:val="22"/>
                        </w:rPr>
                        <w:t>方策</w:t>
                      </w:r>
                      <w:r w:rsidR="00290B78" w:rsidRPr="0054088B">
                        <w:rPr>
                          <w:rFonts w:ascii="メイリオ" w:eastAsia="メイリオ" w:hAnsi="メイリオ"/>
                          <w:sz w:val="22"/>
                          <w:szCs w:val="22"/>
                        </w:rPr>
                        <w:t>や</w:t>
                      </w:r>
                      <w:r w:rsidR="00290B78" w:rsidRPr="0054088B">
                        <w:rPr>
                          <w:rFonts w:ascii="メイリオ" w:eastAsia="メイリオ" w:hAnsi="メイリオ" w:hint="eastAsia"/>
                          <w:sz w:val="22"/>
                          <w:szCs w:val="22"/>
                        </w:rPr>
                        <w:t>スケジュール</w:t>
                      </w:r>
                    </w:p>
                  </w:txbxContent>
                </v:textbox>
                <w10:wrap anchorx="margin"/>
              </v:shape>
            </w:pict>
          </mc:Fallback>
        </mc:AlternateContent>
      </w:r>
    </w:p>
    <w:p w14:paraId="0C541D1A" w14:textId="26976F51" w:rsidR="008D5459" w:rsidRPr="008A17CA" w:rsidRDefault="008D5459" w:rsidP="008D5459">
      <w:pPr>
        <w:spacing w:line="0" w:lineRule="atLeast"/>
        <w:ind w:left="420"/>
        <w:rPr>
          <w:rFonts w:ascii="メイリオ" w:eastAsia="メイリオ" w:hAnsi="メイリオ"/>
          <w:b/>
          <w:szCs w:val="21"/>
        </w:rPr>
      </w:pPr>
    </w:p>
    <w:p w14:paraId="349680F9" w14:textId="33A892D8" w:rsidR="00DC5B89" w:rsidRPr="008A17CA" w:rsidRDefault="00DC5B89" w:rsidP="008D5459">
      <w:pPr>
        <w:spacing w:line="0" w:lineRule="atLeast"/>
        <w:ind w:left="420"/>
        <w:rPr>
          <w:rFonts w:ascii="メイリオ" w:eastAsia="メイリオ" w:hAnsi="メイリオ"/>
          <w:b/>
          <w:szCs w:val="21"/>
        </w:rPr>
      </w:pPr>
    </w:p>
    <w:p w14:paraId="14557728" w14:textId="52E610BF" w:rsidR="00DC5B89" w:rsidRPr="008A17CA" w:rsidRDefault="00DC5B89" w:rsidP="00290B78">
      <w:pPr>
        <w:spacing w:line="0" w:lineRule="atLeast"/>
        <w:rPr>
          <w:rFonts w:ascii="メイリオ" w:eastAsia="メイリオ" w:hAnsi="メイリオ"/>
          <w:b/>
          <w:szCs w:val="21"/>
        </w:rPr>
      </w:pPr>
    </w:p>
    <w:p w14:paraId="5F1D4AA6" w14:textId="77777777" w:rsidR="00990BC9" w:rsidRPr="008A17CA" w:rsidRDefault="00990BC9" w:rsidP="00290B78">
      <w:pPr>
        <w:spacing w:line="0" w:lineRule="atLeast"/>
        <w:rPr>
          <w:rFonts w:ascii="メイリオ" w:eastAsia="メイリオ" w:hAnsi="メイリオ"/>
          <w:b/>
          <w:szCs w:val="21"/>
        </w:rPr>
      </w:pPr>
    </w:p>
    <w:p w14:paraId="6F4792CE" w14:textId="43494BEC" w:rsidR="003B7301" w:rsidRPr="008A17CA" w:rsidRDefault="00084DFC" w:rsidP="008D5459">
      <w:pPr>
        <w:numPr>
          <w:ilvl w:val="0"/>
          <w:numId w:val="34"/>
        </w:numPr>
        <w:spacing w:line="0" w:lineRule="atLeast"/>
        <w:rPr>
          <w:rFonts w:ascii="メイリオ" w:eastAsia="メイリオ" w:hAnsi="メイリオ"/>
          <w:b/>
          <w:szCs w:val="21"/>
        </w:rPr>
      </w:pPr>
      <w:r w:rsidRPr="008A17CA">
        <w:rPr>
          <w:rFonts w:ascii="メイリオ" w:eastAsia="メイリオ" w:hAnsi="メイリオ" w:hint="eastAsia"/>
          <w:b/>
          <w:szCs w:val="21"/>
        </w:rPr>
        <w:t>健都における</w:t>
      </w:r>
      <w:r w:rsidR="00DB5B2F" w:rsidRPr="008A17CA">
        <w:rPr>
          <w:rFonts w:ascii="メイリオ" w:eastAsia="メイリオ" w:hAnsi="メイリオ" w:hint="eastAsia"/>
          <w:b/>
          <w:szCs w:val="21"/>
        </w:rPr>
        <w:t>実証事業</w:t>
      </w:r>
      <w:r w:rsidRPr="008A17CA">
        <w:rPr>
          <w:rFonts w:ascii="メイリオ" w:eastAsia="メイリオ" w:hAnsi="メイリオ" w:hint="eastAsia"/>
          <w:b/>
          <w:szCs w:val="21"/>
        </w:rPr>
        <w:t>等を促進するためのイベント等の開催</w:t>
      </w:r>
    </w:p>
    <w:p w14:paraId="27D7CFDD" w14:textId="33FFDF02" w:rsidR="00A93455" w:rsidRPr="008A17CA" w:rsidRDefault="00315BAC" w:rsidP="00B776C2">
      <w:pPr>
        <w:spacing w:line="0" w:lineRule="atLeast"/>
        <w:ind w:left="420"/>
        <w:rPr>
          <w:rFonts w:ascii="メイリオ" w:eastAsia="メイリオ" w:hAnsi="メイリオ"/>
          <w:szCs w:val="21"/>
        </w:rPr>
      </w:pPr>
      <w:r w:rsidRPr="008A17CA">
        <w:rPr>
          <w:rFonts w:ascii="メイリオ" w:eastAsia="メイリオ" w:hAnsi="メイリオ" w:hint="eastAsia"/>
          <w:szCs w:val="21"/>
        </w:rPr>
        <w:t>健都における</w:t>
      </w:r>
      <w:r w:rsidR="00B118E3" w:rsidRPr="008A17CA">
        <w:rPr>
          <w:rFonts w:ascii="メイリオ" w:eastAsia="メイリオ" w:hAnsi="メイリオ" w:hint="eastAsia"/>
          <w:szCs w:val="21"/>
        </w:rPr>
        <w:t>実証事業</w:t>
      </w:r>
      <w:r w:rsidRPr="008A17CA">
        <w:rPr>
          <w:rFonts w:ascii="メイリオ" w:eastAsia="メイリオ" w:hAnsi="メイリオ" w:hint="eastAsia"/>
          <w:szCs w:val="21"/>
        </w:rPr>
        <w:t>等の促進を目的として、</w:t>
      </w:r>
      <w:r w:rsidR="00DB5B2F" w:rsidRPr="008A17CA">
        <w:rPr>
          <w:rFonts w:ascii="メイリオ" w:eastAsia="メイリオ" w:hAnsi="メイリオ" w:hint="eastAsia"/>
          <w:szCs w:val="21"/>
        </w:rPr>
        <w:t>企業や市町村等と連携した</w:t>
      </w:r>
      <w:r w:rsidR="00A93455" w:rsidRPr="008A17CA">
        <w:rPr>
          <w:rFonts w:ascii="メイリオ" w:eastAsia="メイリオ" w:hAnsi="メイリオ" w:hint="eastAsia"/>
          <w:szCs w:val="21"/>
        </w:rPr>
        <w:t>セミナー等</w:t>
      </w:r>
      <w:r w:rsidR="00567F1E" w:rsidRPr="008A17CA">
        <w:rPr>
          <w:rFonts w:ascii="メイリオ" w:eastAsia="メイリオ" w:hAnsi="メイリオ" w:hint="eastAsia"/>
          <w:szCs w:val="21"/>
        </w:rPr>
        <w:t>のイベント</w:t>
      </w:r>
      <w:r w:rsidRPr="008A17CA">
        <w:rPr>
          <w:rFonts w:ascii="メイリオ" w:eastAsia="メイリオ" w:hAnsi="メイリオ" w:hint="eastAsia"/>
          <w:szCs w:val="21"/>
        </w:rPr>
        <w:t>を、２</w:t>
      </w:r>
      <w:r w:rsidR="00A93455" w:rsidRPr="008A17CA">
        <w:rPr>
          <w:rFonts w:ascii="メイリオ" w:eastAsia="メイリオ" w:hAnsi="メイリオ" w:hint="eastAsia"/>
          <w:szCs w:val="21"/>
        </w:rPr>
        <w:t>回以上企画・実施</w:t>
      </w:r>
      <w:r w:rsidR="00426B6F" w:rsidRPr="008A17CA">
        <w:rPr>
          <w:rFonts w:ascii="メイリオ" w:eastAsia="メイリオ" w:hAnsi="メイリオ" w:hint="eastAsia"/>
          <w:szCs w:val="21"/>
        </w:rPr>
        <w:t>し、イベントの開催が将来的なマネタイズ方策となり得るかについて</w:t>
      </w:r>
      <w:r w:rsidR="003353D2" w:rsidRPr="008A17CA">
        <w:rPr>
          <w:rFonts w:ascii="メイリオ" w:eastAsia="メイリオ" w:hAnsi="メイリオ" w:hint="eastAsia"/>
          <w:szCs w:val="21"/>
        </w:rPr>
        <w:t>検証</w:t>
      </w:r>
      <w:r w:rsidR="00A93455" w:rsidRPr="008A17CA">
        <w:rPr>
          <w:rFonts w:ascii="メイリオ" w:eastAsia="メイリオ" w:hAnsi="メイリオ" w:hint="eastAsia"/>
          <w:szCs w:val="21"/>
        </w:rPr>
        <w:t>すること。</w:t>
      </w:r>
    </w:p>
    <w:p w14:paraId="76CC06AF" w14:textId="5C9557D2" w:rsidR="0066125D" w:rsidRPr="008A17CA" w:rsidRDefault="0066125D" w:rsidP="0066125D">
      <w:pPr>
        <w:spacing w:line="0" w:lineRule="atLeast"/>
        <w:ind w:leftChars="200" w:left="630" w:hangingChars="100" w:hanging="210"/>
        <w:rPr>
          <w:rFonts w:ascii="メイリオ" w:eastAsia="メイリオ" w:hAnsi="メイリオ"/>
          <w:szCs w:val="21"/>
        </w:rPr>
      </w:pPr>
      <w:r w:rsidRPr="008A17CA">
        <w:rPr>
          <w:rFonts w:ascii="メイリオ" w:eastAsia="メイリオ" w:hAnsi="メイリオ" w:hint="eastAsia"/>
          <w:szCs w:val="21"/>
        </w:rPr>
        <w:t>・このうち、</w:t>
      </w:r>
      <w:r w:rsidRPr="008A17CA">
        <w:rPr>
          <w:rFonts w:ascii="メイリオ" w:eastAsia="メイリオ" w:hAnsi="メイリオ" w:hint="eastAsia"/>
          <w:sz w:val="22"/>
          <w:szCs w:val="22"/>
        </w:rPr>
        <w:t>健康寿命</w:t>
      </w:r>
      <w:r w:rsidRPr="008A17CA">
        <w:rPr>
          <w:rFonts w:ascii="メイリオ" w:eastAsia="メイリオ" w:hAnsi="メイリオ"/>
          <w:sz w:val="22"/>
          <w:szCs w:val="22"/>
        </w:rPr>
        <w:t>の延伸に</w:t>
      </w:r>
      <w:r w:rsidRPr="008A17CA">
        <w:rPr>
          <w:rFonts w:ascii="メイリオ" w:eastAsia="メイリオ" w:hAnsi="メイリオ" w:hint="eastAsia"/>
          <w:sz w:val="22"/>
          <w:szCs w:val="22"/>
        </w:rPr>
        <w:t>取り組む</w:t>
      </w:r>
      <w:r w:rsidRPr="008A17CA">
        <w:rPr>
          <w:rFonts w:ascii="メイリオ" w:eastAsia="メイリオ" w:hAnsi="メイリオ"/>
          <w:sz w:val="22"/>
          <w:szCs w:val="22"/>
        </w:rPr>
        <w:t>企業や</w:t>
      </w:r>
      <w:r w:rsidR="0065385C" w:rsidRPr="008A17CA">
        <w:rPr>
          <w:rFonts w:ascii="メイリオ" w:eastAsia="メイリオ" w:hAnsi="メイリオ" w:hint="eastAsia"/>
          <w:sz w:val="22"/>
          <w:szCs w:val="22"/>
        </w:rPr>
        <w:t>研究機関・</w:t>
      </w:r>
      <w:r w:rsidRPr="008A17CA">
        <w:rPr>
          <w:rFonts w:ascii="メイリオ" w:eastAsia="メイリオ" w:hAnsi="メイリオ"/>
          <w:sz w:val="22"/>
          <w:szCs w:val="22"/>
        </w:rPr>
        <w:t>自治体</w:t>
      </w:r>
      <w:r w:rsidRPr="008A17CA">
        <w:rPr>
          <w:rFonts w:ascii="メイリオ" w:eastAsia="メイリオ" w:hAnsi="メイリオ" w:hint="eastAsia"/>
          <w:sz w:val="22"/>
          <w:szCs w:val="22"/>
        </w:rPr>
        <w:t>等</w:t>
      </w:r>
      <w:r w:rsidRPr="008A17CA">
        <w:rPr>
          <w:rFonts w:ascii="メイリオ" w:eastAsia="メイリオ" w:hAnsi="メイリオ"/>
          <w:sz w:val="22"/>
          <w:szCs w:val="22"/>
        </w:rPr>
        <w:t>と</w:t>
      </w:r>
      <w:r w:rsidRPr="008A17CA">
        <w:rPr>
          <w:rFonts w:ascii="メイリオ" w:eastAsia="メイリオ" w:hAnsi="メイリオ" w:hint="eastAsia"/>
          <w:sz w:val="22"/>
          <w:szCs w:val="22"/>
        </w:rPr>
        <w:t>連携</w:t>
      </w:r>
      <w:r w:rsidRPr="008A17CA">
        <w:rPr>
          <w:rFonts w:ascii="メイリオ" w:eastAsia="メイリオ" w:hAnsi="メイリオ"/>
          <w:sz w:val="22"/>
          <w:szCs w:val="22"/>
        </w:rPr>
        <w:t>したイベントを</w:t>
      </w:r>
      <w:r w:rsidRPr="008A17CA">
        <w:rPr>
          <w:rFonts w:ascii="メイリオ" w:eastAsia="メイリオ" w:hAnsi="メイリオ" w:hint="eastAsia"/>
          <w:sz w:val="22"/>
          <w:szCs w:val="22"/>
        </w:rPr>
        <w:t>1回以上開催すること。</w:t>
      </w:r>
    </w:p>
    <w:p w14:paraId="74DC2F35" w14:textId="77777777" w:rsidR="00343026" w:rsidRPr="008A17CA" w:rsidRDefault="006D13CD" w:rsidP="008843AB">
      <w:pPr>
        <w:spacing w:line="0" w:lineRule="atLeast"/>
        <w:ind w:left="420"/>
        <w:rPr>
          <w:rFonts w:ascii="メイリオ" w:eastAsia="メイリオ" w:hAnsi="メイリオ"/>
          <w:szCs w:val="21"/>
        </w:rPr>
      </w:pPr>
      <w:r w:rsidRPr="008A17CA">
        <w:rPr>
          <w:rFonts w:ascii="メイリオ" w:eastAsia="メイリオ" w:hAnsi="メイリオ" w:hint="eastAsia"/>
          <w:szCs w:val="21"/>
        </w:rPr>
        <w:t>・イベント開催</w:t>
      </w:r>
      <w:r w:rsidR="008843AB" w:rsidRPr="008A17CA">
        <w:rPr>
          <w:rFonts w:ascii="メイリオ" w:eastAsia="メイリオ" w:hAnsi="メイリオ" w:hint="eastAsia"/>
          <w:szCs w:val="21"/>
        </w:rPr>
        <w:t>マニュアル</w:t>
      </w:r>
      <w:r w:rsidRPr="008A17CA">
        <w:rPr>
          <w:rFonts w:ascii="メイリオ" w:eastAsia="メイリオ" w:hAnsi="メイリオ" w:hint="eastAsia"/>
          <w:szCs w:val="21"/>
        </w:rPr>
        <w:t>（実施にあたっての留意点、集客方法、イベントの進行等）</w:t>
      </w:r>
      <w:r w:rsidR="008843AB" w:rsidRPr="008A17CA">
        <w:rPr>
          <w:rFonts w:ascii="メイリオ" w:eastAsia="メイリオ" w:hAnsi="メイリオ" w:hint="eastAsia"/>
          <w:szCs w:val="21"/>
        </w:rPr>
        <w:t>を作成</w:t>
      </w:r>
      <w:r w:rsidR="00343026" w:rsidRPr="008A17CA">
        <w:rPr>
          <w:rFonts w:ascii="メイリオ" w:eastAsia="メイリオ" w:hAnsi="メイリオ" w:hint="eastAsia"/>
          <w:szCs w:val="21"/>
        </w:rPr>
        <w:t>す</w:t>
      </w:r>
    </w:p>
    <w:p w14:paraId="1E603607" w14:textId="04B6D37E" w:rsidR="006D13CD" w:rsidRPr="008A17CA" w:rsidRDefault="00343026" w:rsidP="00343026">
      <w:pPr>
        <w:spacing w:line="0" w:lineRule="atLeast"/>
        <w:ind w:left="420" w:firstLineChars="100" w:firstLine="210"/>
        <w:rPr>
          <w:rFonts w:ascii="メイリオ" w:eastAsia="メイリオ" w:hAnsi="メイリオ"/>
          <w:szCs w:val="21"/>
        </w:rPr>
      </w:pPr>
      <w:r w:rsidRPr="008A17CA">
        <w:rPr>
          <w:rFonts w:ascii="メイリオ" w:eastAsia="メイリオ" w:hAnsi="メイリオ" w:hint="eastAsia"/>
          <w:szCs w:val="21"/>
        </w:rPr>
        <w:t>る</w:t>
      </w:r>
      <w:r w:rsidR="006D13CD" w:rsidRPr="008A17CA">
        <w:rPr>
          <w:rFonts w:ascii="メイリオ" w:eastAsia="メイリオ" w:hAnsi="メイリオ" w:hint="eastAsia"/>
          <w:szCs w:val="21"/>
        </w:rPr>
        <w:t>こと。</w:t>
      </w:r>
    </w:p>
    <w:p w14:paraId="312CF2E1" w14:textId="77777777" w:rsidR="00990BC9" w:rsidRPr="008A17CA" w:rsidRDefault="00990BC9" w:rsidP="008843AB">
      <w:pPr>
        <w:spacing w:line="0" w:lineRule="atLeast"/>
        <w:ind w:left="420"/>
        <w:rPr>
          <w:rFonts w:ascii="メイリオ" w:eastAsia="メイリオ" w:hAnsi="メイリオ"/>
          <w:szCs w:val="21"/>
        </w:rPr>
      </w:pPr>
    </w:p>
    <w:p w14:paraId="4C77BDEE" w14:textId="365A3041" w:rsidR="00990BC9" w:rsidRPr="008A17CA" w:rsidRDefault="00990BC9" w:rsidP="00B776C2">
      <w:pPr>
        <w:spacing w:line="0" w:lineRule="atLeast"/>
        <w:ind w:left="420"/>
        <w:rPr>
          <w:rFonts w:ascii="メイリオ" w:eastAsia="メイリオ" w:hAnsi="メイリオ"/>
          <w:szCs w:val="21"/>
        </w:rPr>
      </w:pPr>
      <w:r w:rsidRPr="008A17CA">
        <w:rPr>
          <w:rFonts w:ascii="メイリオ" w:eastAsia="メイリオ" w:hAnsi="メイリオ"/>
          <w:noProof/>
          <w:szCs w:val="21"/>
        </w:rPr>
        <w:lastRenderedPageBreak/>
        <mc:AlternateContent>
          <mc:Choice Requires="wps">
            <w:drawing>
              <wp:anchor distT="45720" distB="45720" distL="114300" distR="114300" simplePos="0" relativeHeight="251657728" behindDoc="0" locked="0" layoutInCell="1" allowOverlap="1" wp14:anchorId="1E2E9EDA" wp14:editId="72A4DEA9">
                <wp:simplePos x="0" y="0"/>
                <wp:positionH relativeFrom="margin">
                  <wp:align>right</wp:align>
                </wp:positionH>
                <wp:positionV relativeFrom="paragraph">
                  <wp:posOffset>6350</wp:posOffset>
                </wp:positionV>
                <wp:extent cx="5820410" cy="1047750"/>
                <wp:effectExtent l="0" t="0" r="2794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047750"/>
                        </a:xfrm>
                        <a:prstGeom prst="rect">
                          <a:avLst/>
                        </a:prstGeom>
                        <a:solidFill>
                          <a:srgbClr val="FFFFFF"/>
                        </a:solidFill>
                        <a:ln w="9525">
                          <a:solidFill>
                            <a:srgbClr val="000000"/>
                          </a:solidFill>
                          <a:miter lim="800000"/>
                          <a:headEnd/>
                          <a:tailEnd/>
                        </a:ln>
                      </wps:spPr>
                      <wps:txbx>
                        <w:txbxContent>
                          <w:p w14:paraId="389980C8" w14:textId="062C3A4B" w:rsidR="000D62FF" w:rsidRPr="00B776C2" w:rsidRDefault="000D62FF" w:rsidP="00B776C2">
                            <w:pPr>
                              <w:spacing w:line="0" w:lineRule="atLeast"/>
                              <w:rPr>
                                <w:rFonts w:ascii="メイリオ" w:eastAsia="メイリオ" w:hAnsi="メイリオ"/>
                                <w:sz w:val="22"/>
                                <w:szCs w:val="22"/>
                              </w:rPr>
                            </w:pPr>
                            <w:r w:rsidRPr="00B776C2">
                              <w:rPr>
                                <w:rFonts w:ascii="メイリオ" w:eastAsia="メイリオ" w:hAnsi="メイリオ" w:hint="eastAsia"/>
                                <w:b/>
                                <w:sz w:val="22"/>
                                <w:szCs w:val="22"/>
                              </w:rPr>
                              <w:t>【提案を求める事項</w:t>
                            </w:r>
                            <w:r w:rsidR="008843AB">
                              <w:rPr>
                                <w:rFonts w:ascii="メイリオ" w:eastAsia="メイリオ" w:hAnsi="メイリオ" w:hint="eastAsia"/>
                                <w:b/>
                                <w:sz w:val="22"/>
                                <w:szCs w:val="22"/>
                              </w:rPr>
                              <w:t>＜</w:t>
                            </w:r>
                            <w:r w:rsidR="008843AB">
                              <w:rPr>
                                <w:rFonts w:ascii="メイリオ" w:eastAsia="メイリオ" w:hAnsi="メイリオ"/>
                                <w:b/>
                                <w:sz w:val="22"/>
                                <w:szCs w:val="22"/>
                              </w:rPr>
                              <w:t>C＞</w:t>
                            </w:r>
                            <w:r w:rsidRPr="00B776C2">
                              <w:rPr>
                                <w:rFonts w:ascii="メイリオ" w:eastAsia="メイリオ" w:hAnsi="メイリオ" w:hint="eastAsia"/>
                                <w:b/>
                                <w:sz w:val="22"/>
                                <w:szCs w:val="22"/>
                              </w:rPr>
                              <w:t>】</w:t>
                            </w:r>
                          </w:p>
                          <w:p w14:paraId="73EE5005" w14:textId="694ABD72" w:rsidR="000D62FF" w:rsidRDefault="00113856" w:rsidP="00B776C2">
                            <w:pPr>
                              <w:spacing w:line="0" w:lineRule="atLeast"/>
                              <w:rPr>
                                <w:rFonts w:ascii="メイリオ" w:eastAsia="メイリオ" w:hAnsi="メイリオ"/>
                                <w:sz w:val="22"/>
                                <w:szCs w:val="22"/>
                              </w:rPr>
                            </w:pPr>
                            <w:r w:rsidRPr="00B776C2">
                              <w:rPr>
                                <w:rFonts w:ascii="メイリオ" w:eastAsia="メイリオ" w:hAnsi="メイリオ" w:hint="eastAsia"/>
                                <w:sz w:val="22"/>
                                <w:szCs w:val="22"/>
                              </w:rPr>
                              <w:t>・</w:t>
                            </w:r>
                            <w:r w:rsidRPr="00B776C2">
                              <w:rPr>
                                <w:rFonts w:ascii="メイリオ" w:eastAsia="メイリオ" w:hAnsi="メイリオ"/>
                                <w:sz w:val="22"/>
                                <w:szCs w:val="22"/>
                              </w:rPr>
                              <w:t>イベントの</w:t>
                            </w:r>
                            <w:r w:rsidRPr="00B776C2">
                              <w:rPr>
                                <w:rFonts w:ascii="メイリオ" w:eastAsia="メイリオ" w:hAnsi="メイリオ" w:hint="eastAsia"/>
                                <w:sz w:val="22"/>
                                <w:szCs w:val="22"/>
                              </w:rPr>
                              <w:t>企画</w:t>
                            </w:r>
                            <w:r w:rsidRPr="00B776C2">
                              <w:rPr>
                                <w:rFonts w:ascii="メイリオ" w:eastAsia="メイリオ" w:hAnsi="メイリオ"/>
                                <w:sz w:val="22"/>
                                <w:szCs w:val="22"/>
                              </w:rPr>
                              <w:t>案</w:t>
                            </w:r>
                            <w:r w:rsidRPr="00B776C2">
                              <w:rPr>
                                <w:rFonts w:ascii="メイリオ" w:eastAsia="メイリオ" w:hAnsi="メイリオ" w:hint="eastAsia"/>
                                <w:sz w:val="22"/>
                                <w:szCs w:val="22"/>
                              </w:rPr>
                              <w:t>（</w:t>
                            </w:r>
                            <w:r w:rsidRPr="00B776C2">
                              <w:rPr>
                                <w:rFonts w:ascii="メイリオ" w:eastAsia="メイリオ" w:hAnsi="メイリオ"/>
                                <w:sz w:val="22"/>
                                <w:szCs w:val="22"/>
                              </w:rPr>
                              <w:t>内容、</w:t>
                            </w:r>
                            <w:r w:rsidRPr="00B776C2">
                              <w:rPr>
                                <w:rFonts w:ascii="メイリオ" w:eastAsia="メイリオ" w:hAnsi="メイリオ" w:hint="eastAsia"/>
                                <w:sz w:val="22"/>
                                <w:szCs w:val="22"/>
                              </w:rPr>
                              <w:t>連携</w:t>
                            </w:r>
                            <w:r w:rsidRPr="00B776C2">
                              <w:rPr>
                                <w:rFonts w:ascii="メイリオ" w:eastAsia="メイリオ" w:hAnsi="メイリオ"/>
                                <w:sz w:val="22"/>
                                <w:szCs w:val="22"/>
                              </w:rPr>
                              <w:t>先）</w:t>
                            </w:r>
                          </w:p>
                          <w:p w14:paraId="1880D38B" w14:textId="539C76ED" w:rsidR="00113856" w:rsidRDefault="00113856" w:rsidP="00B776C2">
                            <w:pPr>
                              <w:spacing w:line="0" w:lineRule="atLeast"/>
                              <w:rPr>
                                <w:rFonts w:ascii="メイリオ" w:eastAsia="メイリオ" w:hAnsi="メイリオ"/>
                                <w:sz w:val="22"/>
                                <w:szCs w:val="22"/>
                              </w:rPr>
                            </w:pPr>
                            <w:r w:rsidRPr="00B776C2">
                              <w:rPr>
                                <w:rFonts w:ascii="メイリオ" w:eastAsia="メイリオ" w:hAnsi="メイリオ" w:hint="eastAsia"/>
                                <w:sz w:val="22"/>
                                <w:szCs w:val="22"/>
                              </w:rPr>
                              <w:t>・</w:t>
                            </w:r>
                            <w:r w:rsidRPr="00B776C2">
                              <w:rPr>
                                <w:rFonts w:ascii="メイリオ" w:eastAsia="メイリオ" w:hAnsi="メイリオ"/>
                                <w:sz w:val="22"/>
                                <w:szCs w:val="22"/>
                              </w:rPr>
                              <w:t>参加者</w:t>
                            </w:r>
                            <w:r w:rsidRPr="00B776C2">
                              <w:rPr>
                                <w:rFonts w:ascii="メイリオ" w:eastAsia="メイリオ" w:hAnsi="メイリオ" w:hint="eastAsia"/>
                                <w:sz w:val="22"/>
                                <w:szCs w:val="22"/>
                              </w:rPr>
                              <w:t>獲得</w:t>
                            </w:r>
                            <w:r w:rsidRPr="00B776C2">
                              <w:rPr>
                                <w:rFonts w:ascii="メイリオ" w:eastAsia="メイリオ" w:hAnsi="メイリオ"/>
                                <w:sz w:val="22"/>
                                <w:szCs w:val="22"/>
                              </w:rPr>
                              <w:t>のため</w:t>
                            </w:r>
                            <w:r w:rsidRPr="00B776C2">
                              <w:rPr>
                                <w:rFonts w:ascii="メイリオ" w:eastAsia="メイリオ" w:hAnsi="メイリオ" w:hint="eastAsia"/>
                                <w:sz w:val="22"/>
                                <w:szCs w:val="22"/>
                              </w:rPr>
                              <w:t>に生かせる</w:t>
                            </w:r>
                            <w:r w:rsidRPr="00B776C2">
                              <w:rPr>
                                <w:rFonts w:ascii="メイリオ" w:eastAsia="メイリオ" w:hAnsi="メイリオ"/>
                                <w:sz w:val="22"/>
                                <w:szCs w:val="22"/>
                              </w:rPr>
                              <w:t>提案者の集客ネットワークや、取りうる広報手法</w:t>
                            </w:r>
                          </w:p>
                          <w:p w14:paraId="348B3B0A" w14:textId="47E87EB7" w:rsidR="000F7E0E" w:rsidRPr="00B776C2" w:rsidRDefault="000F7E0E" w:rsidP="00B776C2">
                            <w:pPr>
                              <w:spacing w:line="0" w:lineRule="atLeast"/>
                              <w:rPr>
                                <w:rFonts w:ascii="メイリオ" w:eastAsia="メイリオ" w:hAnsi="メイリオ"/>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E9EDA" id="_x0000_t202" coordsize="21600,21600" o:spt="202" path="m,l,21600r21600,l21600,xe">
                <v:stroke joinstyle="miter"/>
                <v:path gradientshapeok="t" o:connecttype="rect"/>
              </v:shapetype>
              <v:shape id="_x0000_s1028" type="#_x0000_t202" style="position:absolute;left:0;text-align:left;margin-left:407.1pt;margin-top:.5pt;width:458.3pt;height:8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">
                <v:textbox>
                  <w:txbxContent>
                    <w:p w14:paraId="389980C8" w14:textId="062C3A4B" w:rsidR="000D62FF" w:rsidRPr="00B776C2" w:rsidRDefault="000D62FF" w:rsidP="00B776C2">
                      <w:pPr>
                        <w:spacing w:line="0" w:lineRule="atLeast"/>
                        <w:rPr>
                          <w:rFonts w:ascii="メイリオ" w:eastAsia="メイリオ" w:hAnsi="メイリオ"/>
                          <w:sz w:val="22"/>
                          <w:szCs w:val="22"/>
                        </w:rPr>
                      </w:pPr>
                      <w:r w:rsidRPr="00B776C2">
                        <w:rPr>
                          <w:rFonts w:ascii="メイリオ" w:eastAsia="メイリオ" w:hAnsi="メイリオ" w:hint="eastAsia"/>
                          <w:b/>
                          <w:sz w:val="22"/>
                          <w:szCs w:val="22"/>
                        </w:rPr>
                        <w:t>【提案を求める事項</w:t>
                      </w:r>
                      <w:r w:rsidR="008843AB">
                        <w:rPr>
                          <w:rFonts w:ascii="メイリオ" w:eastAsia="メイリオ" w:hAnsi="メイリオ" w:hint="eastAsia"/>
                          <w:b/>
                          <w:sz w:val="22"/>
                          <w:szCs w:val="22"/>
                        </w:rPr>
                        <w:t>＜</w:t>
                      </w:r>
                      <w:r w:rsidR="008843AB">
                        <w:rPr>
                          <w:rFonts w:ascii="メイリオ" w:eastAsia="メイリオ" w:hAnsi="メイリオ"/>
                          <w:b/>
                          <w:sz w:val="22"/>
                          <w:szCs w:val="22"/>
                        </w:rPr>
                        <w:t>C＞</w:t>
                      </w:r>
                      <w:r w:rsidRPr="00B776C2">
                        <w:rPr>
                          <w:rFonts w:ascii="メイリオ" w:eastAsia="メイリオ" w:hAnsi="メイリオ" w:hint="eastAsia"/>
                          <w:b/>
                          <w:sz w:val="22"/>
                          <w:szCs w:val="22"/>
                        </w:rPr>
                        <w:t>】</w:t>
                      </w:r>
                    </w:p>
                    <w:p w14:paraId="73EE5005" w14:textId="694ABD72" w:rsidR="000D62FF" w:rsidRDefault="00113856" w:rsidP="00B776C2">
                      <w:pPr>
                        <w:spacing w:line="0" w:lineRule="atLeast"/>
                        <w:rPr>
                          <w:rFonts w:ascii="メイリオ" w:eastAsia="メイリオ" w:hAnsi="メイリオ"/>
                          <w:sz w:val="22"/>
                          <w:szCs w:val="22"/>
                        </w:rPr>
                      </w:pPr>
                      <w:r w:rsidRPr="00B776C2">
                        <w:rPr>
                          <w:rFonts w:ascii="メイリオ" w:eastAsia="メイリオ" w:hAnsi="メイリオ" w:hint="eastAsia"/>
                          <w:sz w:val="22"/>
                          <w:szCs w:val="22"/>
                        </w:rPr>
                        <w:t>・</w:t>
                      </w:r>
                      <w:r w:rsidRPr="00B776C2">
                        <w:rPr>
                          <w:rFonts w:ascii="メイリオ" w:eastAsia="メイリオ" w:hAnsi="メイリオ"/>
                          <w:sz w:val="22"/>
                          <w:szCs w:val="22"/>
                        </w:rPr>
                        <w:t>イベントの</w:t>
                      </w:r>
                      <w:r w:rsidRPr="00B776C2">
                        <w:rPr>
                          <w:rFonts w:ascii="メイリオ" w:eastAsia="メイリオ" w:hAnsi="メイリオ" w:hint="eastAsia"/>
                          <w:sz w:val="22"/>
                          <w:szCs w:val="22"/>
                        </w:rPr>
                        <w:t>企画</w:t>
                      </w:r>
                      <w:r w:rsidRPr="00B776C2">
                        <w:rPr>
                          <w:rFonts w:ascii="メイリオ" w:eastAsia="メイリオ" w:hAnsi="メイリオ"/>
                          <w:sz w:val="22"/>
                          <w:szCs w:val="22"/>
                        </w:rPr>
                        <w:t>案</w:t>
                      </w:r>
                      <w:r w:rsidRPr="00B776C2">
                        <w:rPr>
                          <w:rFonts w:ascii="メイリオ" w:eastAsia="メイリオ" w:hAnsi="メイリオ" w:hint="eastAsia"/>
                          <w:sz w:val="22"/>
                          <w:szCs w:val="22"/>
                        </w:rPr>
                        <w:t>（</w:t>
                      </w:r>
                      <w:r w:rsidRPr="00B776C2">
                        <w:rPr>
                          <w:rFonts w:ascii="メイリオ" w:eastAsia="メイリオ" w:hAnsi="メイリオ"/>
                          <w:sz w:val="22"/>
                          <w:szCs w:val="22"/>
                        </w:rPr>
                        <w:t>内容、</w:t>
                      </w:r>
                      <w:r w:rsidRPr="00B776C2">
                        <w:rPr>
                          <w:rFonts w:ascii="メイリオ" w:eastAsia="メイリオ" w:hAnsi="メイリオ" w:hint="eastAsia"/>
                          <w:sz w:val="22"/>
                          <w:szCs w:val="22"/>
                        </w:rPr>
                        <w:t>連携</w:t>
                      </w:r>
                      <w:r w:rsidRPr="00B776C2">
                        <w:rPr>
                          <w:rFonts w:ascii="メイリオ" w:eastAsia="メイリオ" w:hAnsi="メイリオ"/>
                          <w:sz w:val="22"/>
                          <w:szCs w:val="22"/>
                        </w:rPr>
                        <w:t>先）</w:t>
                      </w:r>
                    </w:p>
                    <w:p w14:paraId="1880D38B" w14:textId="539C76ED" w:rsidR="00113856" w:rsidRDefault="00113856" w:rsidP="00B776C2">
                      <w:pPr>
                        <w:spacing w:line="0" w:lineRule="atLeast"/>
                        <w:rPr>
                          <w:rFonts w:ascii="メイリオ" w:eastAsia="メイリオ" w:hAnsi="メイリオ"/>
                          <w:sz w:val="22"/>
                          <w:szCs w:val="22"/>
                        </w:rPr>
                      </w:pPr>
                      <w:r w:rsidRPr="00B776C2">
                        <w:rPr>
                          <w:rFonts w:ascii="メイリオ" w:eastAsia="メイリオ" w:hAnsi="メイリオ" w:hint="eastAsia"/>
                          <w:sz w:val="22"/>
                          <w:szCs w:val="22"/>
                        </w:rPr>
                        <w:t>・</w:t>
                      </w:r>
                      <w:r w:rsidRPr="00B776C2">
                        <w:rPr>
                          <w:rFonts w:ascii="メイリオ" w:eastAsia="メイリオ" w:hAnsi="メイリオ"/>
                          <w:sz w:val="22"/>
                          <w:szCs w:val="22"/>
                        </w:rPr>
                        <w:t>参加者</w:t>
                      </w:r>
                      <w:r w:rsidRPr="00B776C2">
                        <w:rPr>
                          <w:rFonts w:ascii="メイリオ" w:eastAsia="メイリオ" w:hAnsi="メイリオ" w:hint="eastAsia"/>
                          <w:sz w:val="22"/>
                          <w:szCs w:val="22"/>
                        </w:rPr>
                        <w:t>獲得</w:t>
                      </w:r>
                      <w:r w:rsidRPr="00B776C2">
                        <w:rPr>
                          <w:rFonts w:ascii="メイリオ" w:eastAsia="メイリオ" w:hAnsi="メイリオ"/>
                          <w:sz w:val="22"/>
                          <w:szCs w:val="22"/>
                        </w:rPr>
                        <w:t>のため</w:t>
                      </w:r>
                      <w:r w:rsidRPr="00B776C2">
                        <w:rPr>
                          <w:rFonts w:ascii="メイリオ" w:eastAsia="メイリオ" w:hAnsi="メイリオ" w:hint="eastAsia"/>
                          <w:sz w:val="22"/>
                          <w:szCs w:val="22"/>
                        </w:rPr>
                        <w:t>に生かせる</w:t>
                      </w:r>
                      <w:r w:rsidRPr="00B776C2">
                        <w:rPr>
                          <w:rFonts w:ascii="メイリオ" w:eastAsia="メイリオ" w:hAnsi="メイリオ"/>
                          <w:sz w:val="22"/>
                          <w:szCs w:val="22"/>
                        </w:rPr>
                        <w:t>提案者の集客ネットワークや、取りうる広報手法</w:t>
                      </w:r>
                    </w:p>
                    <w:p w14:paraId="348B3B0A" w14:textId="47E87EB7" w:rsidR="000F7E0E" w:rsidRPr="00B776C2" w:rsidRDefault="000F7E0E" w:rsidP="00B776C2">
                      <w:pPr>
                        <w:spacing w:line="0" w:lineRule="atLeast"/>
                        <w:rPr>
                          <w:rFonts w:ascii="メイリオ" w:eastAsia="メイリオ" w:hAnsi="メイリオ"/>
                          <w:sz w:val="22"/>
                          <w:szCs w:val="22"/>
                        </w:rPr>
                      </w:pPr>
                    </w:p>
                  </w:txbxContent>
                </v:textbox>
                <w10:wrap anchorx="margin"/>
              </v:shape>
            </w:pict>
          </mc:Fallback>
        </mc:AlternateContent>
      </w:r>
    </w:p>
    <w:p w14:paraId="2BE74E68" w14:textId="77777777" w:rsidR="00990BC9" w:rsidRPr="008A17CA" w:rsidRDefault="00990BC9" w:rsidP="00B776C2">
      <w:pPr>
        <w:spacing w:line="0" w:lineRule="atLeast"/>
        <w:ind w:left="420"/>
        <w:rPr>
          <w:rFonts w:ascii="メイリオ" w:eastAsia="メイリオ" w:hAnsi="メイリオ"/>
          <w:szCs w:val="21"/>
        </w:rPr>
      </w:pPr>
    </w:p>
    <w:p w14:paraId="6CCE3A14" w14:textId="4C7818BF" w:rsidR="000D62FF" w:rsidRPr="008A17CA" w:rsidRDefault="000D62FF" w:rsidP="00B776C2">
      <w:pPr>
        <w:spacing w:line="0" w:lineRule="atLeast"/>
        <w:ind w:left="420"/>
        <w:rPr>
          <w:rFonts w:ascii="メイリオ" w:eastAsia="メイリオ" w:hAnsi="メイリオ"/>
          <w:szCs w:val="21"/>
        </w:rPr>
      </w:pPr>
    </w:p>
    <w:p w14:paraId="4297C246" w14:textId="4F9479BB" w:rsidR="00DC5B89" w:rsidRPr="008A17CA" w:rsidRDefault="00DC5B89" w:rsidP="00B776C2">
      <w:pPr>
        <w:spacing w:line="0" w:lineRule="atLeast"/>
        <w:ind w:left="420"/>
        <w:rPr>
          <w:rFonts w:ascii="メイリオ" w:eastAsia="メイリオ" w:hAnsi="メイリオ"/>
          <w:szCs w:val="21"/>
        </w:rPr>
      </w:pPr>
    </w:p>
    <w:p w14:paraId="3E971211" w14:textId="68E8DE3F" w:rsidR="000D62FF" w:rsidRPr="008A17CA" w:rsidRDefault="000D62FF" w:rsidP="00B776C2">
      <w:pPr>
        <w:spacing w:line="0" w:lineRule="atLeast"/>
        <w:ind w:left="420"/>
        <w:rPr>
          <w:rFonts w:ascii="メイリオ" w:eastAsia="メイリオ" w:hAnsi="メイリオ"/>
          <w:szCs w:val="21"/>
        </w:rPr>
      </w:pPr>
    </w:p>
    <w:p w14:paraId="06B319BC" w14:textId="7018D85C" w:rsidR="00A71AC0" w:rsidRPr="008A17CA" w:rsidRDefault="008D5459" w:rsidP="00DE37AA">
      <w:pPr>
        <w:pStyle w:val="af5"/>
        <w:numPr>
          <w:ilvl w:val="0"/>
          <w:numId w:val="34"/>
        </w:numPr>
        <w:spacing w:line="0" w:lineRule="atLeast"/>
        <w:ind w:leftChars="0"/>
        <w:rPr>
          <w:rFonts w:ascii="メイリオ" w:eastAsia="メイリオ" w:hAnsi="メイリオ"/>
          <w:b/>
          <w:bCs/>
          <w:szCs w:val="21"/>
        </w:rPr>
      </w:pPr>
      <w:r w:rsidRPr="008A17CA">
        <w:rPr>
          <w:rFonts w:ascii="メイリオ" w:eastAsia="メイリオ" w:hAnsi="メイリオ" w:hint="eastAsia"/>
          <w:b/>
          <w:bCs/>
          <w:szCs w:val="21"/>
        </w:rPr>
        <w:t>運営体制の</w:t>
      </w:r>
      <w:r w:rsidR="008679D6" w:rsidRPr="008A17CA">
        <w:rPr>
          <w:rFonts w:ascii="メイリオ" w:eastAsia="メイリオ" w:hAnsi="メイリオ" w:hint="eastAsia"/>
          <w:b/>
          <w:bCs/>
          <w:szCs w:val="21"/>
        </w:rPr>
        <w:t>協議</w:t>
      </w:r>
    </w:p>
    <w:p w14:paraId="5C0143B1" w14:textId="1CBF4DBD" w:rsidR="00A86346" w:rsidRPr="008A17CA" w:rsidRDefault="005A019B" w:rsidP="00BB20FF">
      <w:pPr>
        <w:spacing w:line="0" w:lineRule="atLeast"/>
        <w:ind w:leftChars="200" w:left="420"/>
        <w:rPr>
          <w:rFonts w:ascii="メイリオ" w:eastAsia="メイリオ" w:hAnsi="メイリオ"/>
          <w:szCs w:val="21"/>
        </w:rPr>
      </w:pPr>
      <w:r w:rsidRPr="008A17CA">
        <w:rPr>
          <w:rFonts w:ascii="メイリオ" w:eastAsia="メイリオ" w:hAnsi="メイリオ" w:hint="eastAsia"/>
          <w:szCs w:val="21"/>
        </w:rPr>
        <w:t>令和</w:t>
      </w:r>
      <w:r w:rsidR="00F11E0E" w:rsidRPr="008A17CA">
        <w:rPr>
          <w:rFonts w:ascii="メイリオ" w:eastAsia="メイリオ" w:hAnsi="メイリオ" w:hint="eastAsia"/>
          <w:szCs w:val="21"/>
        </w:rPr>
        <w:t>５</w:t>
      </w:r>
      <w:r w:rsidRPr="008A17CA">
        <w:rPr>
          <w:rFonts w:ascii="メイリオ" w:eastAsia="メイリオ" w:hAnsi="メイリオ" w:hint="eastAsia"/>
          <w:szCs w:val="21"/>
        </w:rPr>
        <w:t>年度</w:t>
      </w:r>
      <w:r w:rsidR="00F11E0E" w:rsidRPr="008A17CA">
        <w:rPr>
          <w:rFonts w:ascii="メイリオ" w:eastAsia="メイリオ" w:hAnsi="メイリオ" w:hint="eastAsia"/>
          <w:szCs w:val="21"/>
        </w:rPr>
        <w:t>以降</w:t>
      </w:r>
      <w:r w:rsidR="00A86346" w:rsidRPr="008A17CA">
        <w:rPr>
          <w:rFonts w:ascii="メイリオ" w:eastAsia="メイリオ" w:hAnsi="メイリオ" w:hint="eastAsia"/>
          <w:szCs w:val="21"/>
        </w:rPr>
        <w:t>のコーディネート機能</w:t>
      </w:r>
      <w:r w:rsidR="000707E6" w:rsidRPr="008A17CA">
        <w:rPr>
          <w:rFonts w:ascii="メイリオ" w:eastAsia="メイリオ" w:hAnsi="メイリオ" w:hint="eastAsia"/>
          <w:szCs w:val="21"/>
        </w:rPr>
        <w:t>のあり方</w:t>
      </w:r>
      <w:r w:rsidR="00A86346" w:rsidRPr="008A17CA">
        <w:rPr>
          <w:rFonts w:ascii="メイリオ" w:eastAsia="メイリオ" w:hAnsi="メイリオ" w:hint="eastAsia"/>
          <w:szCs w:val="21"/>
        </w:rPr>
        <w:t>について、</w:t>
      </w:r>
      <w:r w:rsidR="000707E6" w:rsidRPr="008A17CA">
        <w:rPr>
          <w:rFonts w:ascii="メイリオ" w:eastAsia="メイリオ" w:hAnsi="メイリオ" w:hint="eastAsia"/>
          <w:szCs w:val="21"/>
        </w:rPr>
        <w:t>受託事業者、府市、共創支援オフィスの関係者で定期的に協議を行うこと。また、その中で、健都の</w:t>
      </w:r>
      <w:r w:rsidR="00A86346" w:rsidRPr="008A17CA">
        <w:rPr>
          <w:rFonts w:ascii="メイリオ" w:eastAsia="メイリオ" w:hAnsi="メイリオ" w:hint="eastAsia"/>
          <w:szCs w:val="21"/>
        </w:rPr>
        <w:t>窓口の</w:t>
      </w:r>
      <w:r w:rsidR="000707E6" w:rsidRPr="008A17CA">
        <w:rPr>
          <w:rFonts w:ascii="メイリオ" w:eastAsia="メイリオ" w:hAnsi="メイリオ" w:hint="eastAsia"/>
          <w:szCs w:val="21"/>
        </w:rPr>
        <w:t>一本化や</w:t>
      </w:r>
      <w:r w:rsidR="00A86346" w:rsidRPr="008A17CA">
        <w:rPr>
          <w:rFonts w:ascii="メイリオ" w:eastAsia="メイリオ" w:hAnsi="メイリオ" w:hint="eastAsia"/>
          <w:szCs w:val="21"/>
        </w:rPr>
        <w:t>自立化に向けた協議</w:t>
      </w:r>
      <w:r w:rsidR="000707E6" w:rsidRPr="008A17CA">
        <w:rPr>
          <w:rFonts w:ascii="メイリオ" w:eastAsia="メイリオ" w:hAnsi="メイリオ" w:hint="eastAsia"/>
          <w:szCs w:val="21"/>
        </w:rPr>
        <w:t>も行うこと。</w:t>
      </w:r>
    </w:p>
    <w:p w14:paraId="5113ED26" w14:textId="1357E08B" w:rsidR="00FE04A4" w:rsidRPr="008A17CA" w:rsidRDefault="00BB20FF" w:rsidP="00B379A4">
      <w:pPr>
        <w:spacing w:line="0" w:lineRule="atLeast"/>
        <w:ind w:leftChars="100" w:left="210" w:firstLineChars="100" w:firstLine="210"/>
        <w:rPr>
          <w:rFonts w:ascii="メイリオ" w:eastAsia="メイリオ" w:hAnsi="メイリオ"/>
          <w:szCs w:val="21"/>
        </w:rPr>
      </w:pPr>
      <w:r w:rsidRPr="008A17CA">
        <w:rPr>
          <w:rFonts w:ascii="メイリオ" w:eastAsia="メイリオ" w:hAnsi="メイリオ" w:hint="eastAsia"/>
          <w:szCs w:val="21"/>
        </w:rPr>
        <w:t>・</w:t>
      </w:r>
      <w:r w:rsidR="00FE04A4" w:rsidRPr="008A17CA">
        <w:rPr>
          <w:rFonts w:ascii="メイリオ" w:eastAsia="メイリオ" w:hAnsi="メイリオ" w:hint="eastAsia"/>
          <w:szCs w:val="21"/>
        </w:rPr>
        <w:t>府が令和3年度に検討・設計した窓口機能を踏まえて</w:t>
      </w:r>
      <w:r w:rsidRPr="008A17CA">
        <w:rPr>
          <w:rFonts w:ascii="メイリオ" w:eastAsia="メイリオ" w:hAnsi="メイリオ" w:hint="eastAsia"/>
          <w:szCs w:val="21"/>
        </w:rPr>
        <w:t>協議を行う</w:t>
      </w:r>
      <w:r w:rsidR="00FE04A4" w:rsidRPr="008A17CA">
        <w:rPr>
          <w:rFonts w:ascii="メイリオ" w:eastAsia="メイリオ" w:hAnsi="メイリオ" w:hint="eastAsia"/>
          <w:szCs w:val="21"/>
        </w:rPr>
        <w:t>こと。</w:t>
      </w:r>
    </w:p>
    <w:p w14:paraId="71992D09" w14:textId="5DDA8E8E" w:rsidR="00B379A4" w:rsidRPr="008A17CA" w:rsidRDefault="00BB20FF" w:rsidP="00FE04A4">
      <w:pPr>
        <w:spacing w:line="0" w:lineRule="atLeast"/>
        <w:ind w:firstLineChars="200" w:firstLine="420"/>
        <w:rPr>
          <w:rFonts w:ascii="メイリオ" w:eastAsia="メイリオ" w:hAnsi="メイリオ"/>
          <w:szCs w:val="21"/>
        </w:rPr>
      </w:pPr>
      <w:r w:rsidRPr="008A17CA">
        <w:rPr>
          <w:rFonts w:ascii="メイリオ" w:eastAsia="メイリオ" w:hAnsi="メイリオ" w:hint="eastAsia"/>
          <w:szCs w:val="21"/>
        </w:rPr>
        <w:t>・</w:t>
      </w:r>
      <w:r w:rsidR="00B379A4" w:rsidRPr="008A17CA">
        <w:rPr>
          <w:rFonts w:ascii="メイリオ" w:eastAsia="メイリオ" w:hAnsi="メイリオ" w:hint="eastAsia"/>
          <w:szCs w:val="21"/>
        </w:rPr>
        <w:t>会議の進行、資料作成など運営</w:t>
      </w:r>
      <w:r w:rsidR="00E61C01" w:rsidRPr="008A17CA">
        <w:rPr>
          <w:rFonts w:ascii="メイリオ" w:eastAsia="メイリオ" w:hAnsi="メイリオ" w:hint="eastAsia"/>
          <w:szCs w:val="21"/>
        </w:rPr>
        <w:t>・</w:t>
      </w:r>
      <w:r w:rsidR="00B379A4" w:rsidRPr="008A17CA">
        <w:rPr>
          <w:rFonts w:ascii="メイリオ" w:eastAsia="メイリオ" w:hAnsi="メイリオ" w:hint="eastAsia"/>
          <w:szCs w:val="21"/>
        </w:rPr>
        <w:t>調整を行い</w:t>
      </w:r>
      <w:r w:rsidR="00E61C01" w:rsidRPr="008A17CA">
        <w:rPr>
          <w:rFonts w:ascii="メイリオ" w:eastAsia="メイリオ" w:hAnsi="メイリオ" w:hint="eastAsia"/>
          <w:szCs w:val="21"/>
        </w:rPr>
        <w:t>、</w:t>
      </w:r>
      <w:r w:rsidR="001927B8" w:rsidRPr="008A17CA">
        <w:rPr>
          <w:rFonts w:ascii="メイリオ" w:eastAsia="メイリオ" w:hAnsi="メイリオ" w:hint="eastAsia"/>
          <w:szCs w:val="21"/>
        </w:rPr>
        <w:t>議事録</w:t>
      </w:r>
      <w:r w:rsidR="00E61C01" w:rsidRPr="008A17CA">
        <w:rPr>
          <w:rFonts w:ascii="メイリオ" w:eastAsia="メイリオ" w:hAnsi="メイリオ" w:hint="eastAsia"/>
          <w:szCs w:val="21"/>
        </w:rPr>
        <w:t>を</w:t>
      </w:r>
      <w:r w:rsidR="00B379A4" w:rsidRPr="008A17CA">
        <w:rPr>
          <w:rFonts w:ascii="メイリオ" w:eastAsia="メイリオ" w:hAnsi="メイリオ" w:hint="eastAsia"/>
          <w:szCs w:val="21"/>
        </w:rPr>
        <w:t>大阪府に</w:t>
      </w:r>
      <w:r w:rsidR="001927B8" w:rsidRPr="008A17CA">
        <w:rPr>
          <w:rFonts w:ascii="メイリオ" w:eastAsia="メイリオ" w:hAnsi="メイリオ" w:hint="eastAsia"/>
          <w:szCs w:val="21"/>
        </w:rPr>
        <w:t>提出</w:t>
      </w:r>
      <w:r w:rsidR="00B379A4" w:rsidRPr="008A17CA">
        <w:rPr>
          <w:rFonts w:ascii="メイリオ" w:eastAsia="メイリオ" w:hAnsi="メイリオ" w:hint="eastAsia"/>
          <w:szCs w:val="21"/>
        </w:rPr>
        <w:t>すること。</w:t>
      </w:r>
    </w:p>
    <w:p w14:paraId="4DA08941" w14:textId="1B637824" w:rsidR="001F2869" w:rsidRPr="008A17CA" w:rsidRDefault="001F2869" w:rsidP="005A5FCC">
      <w:pPr>
        <w:spacing w:line="0" w:lineRule="atLeast"/>
        <w:ind w:leftChars="200" w:left="630" w:hangingChars="100" w:hanging="210"/>
        <w:rPr>
          <w:rFonts w:ascii="メイリオ" w:eastAsia="メイリオ" w:hAnsi="メイリオ"/>
          <w:szCs w:val="21"/>
        </w:rPr>
      </w:pPr>
      <w:r w:rsidRPr="008A17CA">
        <w:rPr>
          <w:rFonts w:ascii="メイリオ" w:eastAsia="メイリオ" w:hAnsi="メイリオ" w:hint="eastAsia"/>
          <w:szCs w:val="21"/>
        </w:rPr>
        <w:t>・</w:t>
      </w:r>
      <w:r w:rsidR="005A5FCC" w:rsidRPr="008A17CA">
        <w:rPr>
          <w:rFonts w:ascii="メイリオ" w:eastAsia="メイリオ" w:hAnsi="メイリオ" w:hint="eastAsia"/>
          <w:szCs w:val="21"/>
        </w:rPr>
        <w:t>窓口に必要な専門人材について、会議の中で検討したうえで、</w:t>
      </w:r>
      <w:r w:rsidR="008843AB" w:rsidRPr="008A17CA">
        <w:rPr>
          <w:rFonts w:ascii="メイリオ" w:eastAsia="メイリオ" w:hAnsi="メイリオ" w:hint="eastAsia"/>
          <w:szCs w:val="21"/>
        </w:rPr>
        <w:t>要件定義及び獲</w:t>
      </w:r>
      <w:r w:rsidR="005A5FCC" w:rsidRPr="008A17CA">
        <w:rPr>
          <w:rFonts w:ascii="メイリオ" w:eastAsia="メイリオ" w:hAnsi="メイリオ" w:hint="eastAsia"/>
          <w:szCs w:val="21"/>
        </w:rPr>
        <w:t>得手法について</w:t>
      </w:r>
      <w:r w:rsidR="008843AB" w:rsidRPr="008A17CA">
        <w:rPr>
          <w:rFonts w:ascii="メイリオ" w:eastAsia="メイリオ" w:hAnsi="メイリオ" w:hint="eastAsia"/>
          <w:szCs w:val="21"/>
        </w:rPr>
        <w:t>具体的に整理</w:t>
      </w:r>
      <w:r w:rsidR="005A5FCC" w:rsidRPr="008A17CA">
        <w:rPr>
          <w:rFonts w:ascii="メイリオ" w:eastAsia="メイリオ" w:hAnsi="メイリオ" w:hint="eastAsia"/>
          <w:szCs w:val="21"/>
        </w:rPr>
        <w:t>すること。</w:t>
      </w:r>
    </w:p>
    <w:p w14:paraId="66BF858F" w14:textId="77777777" w:rsidR="008D5459" w:rsidRPr="008A17CA" w:rsidRDefault="008D5459" w:rsidP="00B776C2">
      <w:pPr>
        <w:spacing w:line="0" w:lineRule="atLeast"/>
        <w:rPr>
          <w:rFonts w:ascii="メイリオ" w:eastAsia="メイリオ" w:hAnsi="メイリオ"/>
          <w:b/>
          <w:szCs w:val="21"/>
        </w:rPr>
      </w:pPr>
    </w:p>
    <w:p w14:paraId="72E4F194" w14:textId="2261694F" w:rsidR="008B4859" w:rsidRPr="008A17CA" w:rsidRDefault="00405F70" w:rsidP="00B776C2">
      <w:pPr>
        <w:spacing w:line="0" w:lineRule="atLeast"/>
        <w:rPr>
          <w:rFonts w:ascii="メイリオ" w:eastAsia="メイリオ" w:hAnsi="メイリオ"/>
          <w:b/>
          <w:szCs w:val="21"/>
        </w:rPr>
      </w:pPr>
      <w:r w:rsidRPr="008A17CA">
        <w:rPr>
          <w:rFonts w:ascii="メイリオ" w:eastAsia="メイリオ" w:hAnsi="メイリオ" w:hint="eastAsia"/>
          <w:b/>
          <w:szCs w:val="21"/>
        </w:rPr>
        <w:t>３　事業実施に関する基本的事項等</w:t>
      </w:r>
    </w:p>
    <w:p w14:paraId="5414A53D" w14:textId="3BC3CA50" w:rsidR="00405F70" w:rsidRPr="008A17CA" w:rsidRDefault="00405F70" w:rsidP="00B776C2">
      <w:pPr>
        <w:spacing w:line="0" w:lineRule="atLeast"/>
        <w:ind w:firstLineChars="100" w:firstLine="210"/>
        <w:rPr>
          <w:rFonts w:ascii="メイリオ" w:eastAsia="メイリオ" w:hAnsi="メイリオ"/>
          <w:szCs w:val="21"/>
        </w:rPr>
      </w:pPr>
      <w:r w:rsidRPr="008A17CA">
        <w:rPr>
          <w:rFonts w:ascii="メイリオ" w:eastAsia="メイリオ" w:hAnsi="メイリオ" w:hint="eastAsia"/>
          <w:szCs w:val="21"/>
        </w:rPr>
        <w:t>業務を確実かつ効果的に実施できる適切な人員体制を確保すること。また、</w:t>
      </w:r>
      <w:r w:rsidR="008843AB" w:rsidRPr="008A17CA">
        <w:rPr>
          <w:rFonts w:ascii="メイリオ" w:eastAsia="メイリオ" w:hAnsi="メイリオ" w:hint="eastAsia"/>
          <w:szCs w:val="21"/>
        </w:rPr>
        <w:t>業務統括者を配置し</w:t>
      </w:r>
      <w:r w:rsidRPr="008A17CA">
        <w:rPr>
          <w:rFonts w:ascii="メイリオ" w:eastAsia="メイリオ" w:hAnsi="メイリオ" w:hint="eastAsia"/>
          <w:szCs w:val="21"/>
        </w:rPr>
        <w:t>事業担当者への指導・助言</w:t>
      </w:r>
      <w:r w:rsidR="008843AB" w:rsidRPr="008A17CA">
        <w:rPr>
          <w:rFonts w:ascii="メイリオ" w:eastAsia="メイリオ" w:hAnsi="メイリオ" w:hint="eastAsia"/>
          <w:szCs w:val="21"/>
        </w:rPr>
        <w:t>、</w:t>
      </w:r>
      <w:r w:rsidRPr="008A17CA">
        <w:rPr>
          <w:rFonts w:ascii="メイリオ" w:eastAsia="メイリオ" w:hAnsi="メイリオ" w:hint="eastAsia"/>
          <w:szCs w:val="21"/>
        </w:rPr>
        <w:t>スケジュール管理</w:t>
      </w:r>
      <w:r w:rsidR="008843AB" w:rsidRPr="008A17CA">
        <w:rPr>
          <w:rFonts w:ascii="メイリオ" w:eastAsia="メイリオ" w:hAnsi="メイリオ" w:hint="eastAsia"/>
          <w:szCs w:val="21"/>
        </w:rPr>
        <w:t>、コンプライアンスや個人情報保護、守秘義務の遵守等のマネジメント</w:t>
      </w:r>
      <w:r w:rsidRPr="008A17CA">
        <w:rPr>
          <w:rFonts w:ascii="メイリオ" w:eastAsia="メイリオ" w:hAnsi="メイリオ" w:hint="eastAsia"/>
          <w:szCs w:val="21"/>
        </w:rPr>
        <w:t>を的確に行うこと。</w:t>
      </w:r>
    </w:p>
    <w:p w14:paraId="3713F359" w14:textId="77777777" w:rsidR="00405F70" w:rsidRPr="008A17CA" w:rsidRDefault="00405F70" w:rsidP="00B776C2">
      <w:pPr>
        <w:spacing w:line="0" w:lineRule="atLeast"/>
        <w:rPr>
          <w:rFonts w:ascii="メイリオ" w:eastAsia="メイリオ" w:hAnsi="メイリオ"/>
          <w:szCs w:val="21"/>
        </w:rPr>
      </w:pPr>
      <w:r w:rsidRPr="008A17CA">
        <w:rPr>
          <w:rFonts w:ascii="メイリオ" w:eastAsia="メイリオ" w:hAnsi="メイリオ" w:hint="eastAsia"/>
          <w:szCs w:val="21"/>
        </w:rPr>
        <w:t>なお、本事業の遂行にあたって受託事業者が行った業務の対応内容、支援結果等に関する情報を蓄積し、大阪府と共有すること。</w:t>
      </w:r>
    </w:p>
    <w:p w14:paraId="136B5D2D" w14:textId="77777777" w:rsidR="00405F70" w:rsidRPr="008A17CA" w:rsidRDefault="00C55E91" w:rsidP="00B776C2">
      <w:pPr>
        <w:spacing w:line="0" w:lineRule="atLeast"/>
        <w:rPr>
          <w:rFonts w:ascii="メイリオ" w:eastAsia="メイリオ" w:hAnsi="メイリオ"/>
          <w:b/>
          <w:szCs w:val="21"/>
        </w:rPr>
      </w:pPr>
      <w:r w:rsidRPr="008A17CA">
        <w:rPr>
          <w:rFonts w:ascii="メイリオ" w:eastAsia="メイリオ" w:hAnsi="メイリオ"/>
          <w:b/>
          <w:noProof/>
          <w:szCs w:val="21"/>
        </w:rPr>
        <mc:AlternateContent>
          <mc:Choice Requires="wps">
            <w:drawing>
              <wp:anchor distT="0" distB="0" distL="114300" distR="114300" simplePos="0" relativeHeight="251660800" behindDoc="0" locked="0" layoutInCell="1" allowOverlap="1" wp14:anchorId="26680BD9" wp14:editId="009B38A9">
                <wp:simplePos x="0" y="0"/>
                <wp:positionH relativeFrom="margin">
                  <wp:align>left</wp:align>
                </wp:positionH>
                <wp:positionV relativeFrom="paragraph">
                  <wp:posOffset>120650</wp:posOffset>
                </wp:positionV>
                <wp:extent cx="5962015" cy="1562100"/>
                <wp:effectExtent l="0" t="0" r="19685" b="190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1562100"/>
                        </a:xfrm>
                        <a:prstGeom prst="rect">
                          <a:avLst/>
                        </a:prstGeom>
                        <a:solidFill>
                          <a:srgbClr val="FFFFFF"/>
                        </a:solidFill>
                        <a:ln w="9525">
                          <a:solidFill>
                            <a:srgbClr val="000000"/>
                          </a:solidFill>
                          <a:miter lim="800000"/>
                          <a:headEnd/>
                          <a:tailEnd/>
                        </a:ln>
                      </wps:spPr>
                      <wps:txbx>
                        <w:txbxContent>
                          <w:p w14:paraId="25CE2CFA" w14:textId="799A5369" w:rsidR="00405F70" w:rsidRPr="00B776C2" w:rsidRDefault="00405F70" w:rsidP="00B776C2">
                            <w:pPr>
                              <w:spacing w:line="0" w:lineRule="atLeast"/>
                              <w:rPr>
                                <w:rFonts w:ascii="メイリオ" w:eastAsia="メイリオ" w:hAnsi="メイリオ"/>
                                <w:sz w:val="22"/>
                                <w:szCs w:val="22"/>
                              </w:rPr>
                            </w:pPr>
                            <w:r w:rsidRPr="00B776C2">
                              <w:rPr>
                                <w:rFonts w:ascii="メイリオ" w:eastAsia="メイリオ" w:hAnsi="メイリオ" w:hint="eastAsia"/>
                                <w:b/>
                                <w:sz w:val="22"/>
                                <w:szCs w:val="22"/>
                              </w:rPr>
                              <w:t>【提案を求める事項</w:t>
                            </w:r>
                            <w:r w:rsidR="008843AB">
                              <w:rPr>
                                <w:rFonts w:ascii="メイリオ" w:eastAsia="メイリオ" w:hAnsi="メイリオ" w:hint="eastAsia"/>
                                <w:b/>
                                <w:sz w:val="22"/>
                                <w:szCs w:val="22"/>
                              </w:rPr>
                              <w:t>＜</w:t>
                            </w:r>
                            <w:r w:rsidR="008843AB">
                              <w:rPr>
                                <w:rFonts w:ascii="メイリオ" w:eastAsia="メイリオ" w:hAnsi="メイリオ"/>
                                <w:b/>
                                <w:sz w:val="22"/>
                                <w:szCs w:val="22"/>
                              </w:rPr>
                              <w:t>D＞</w:t>
                            </w:r>
                            <w:r w:rsidRPr="00B776C2">
                              <w:rPr>
                                <w:rFonts w:ascii="メイリオ" w:eastAsia="メイリオ" w:hAnsi="メイリオ" w:hint="eastAsia"/>
                                <w:b/>
                                <w:sz w:val="22"/>
                                <w:szCs w:val="22"/>
                              </w:rPr>
                              <w:t>】</w:t>
                            </w:r>
                          </w:p>
                          <w:p w14:paraId="69BDB371" w14:textId="4CD6ED70" w:rsidR="00573768" w:rsidRPr="00573768" w:rsidRDefault="00573768" w:rsidP="00573768">
                            <w:pPr>
                              <w:spacing w:line="0" w:lineRule="atLeast"/>
                              <w:rPr>
                                <w:rFonts w:ascii="メイリオ" w:eastAsia="メイリオ" w:hAnsi="メイリオ"/>
                                <w:sz w:val="22"/>
                                <w:szCs w:val="22"/>
                              </w:rPr>
                            </w:pPr>
                            <w:r w:rsidRPr="00573768">
                              <w:rPr>
                                <w:rFonts w:ascii="メイリオ" w:eastAsia="メイリオ" w:hAnsi="メイリオ" w:hint="eastAsia"/>
                                <w:sz w:val="22"/>
                                <w:szCs w:val="22"/>
                              </w:rPr>
                              <w:t>・</w:t>
                            </w:r>
                            <w:r>
                              <w:rPr>
                                <w:rFonts w:ascii="メイリオ" w:eastAsia="メイリオ" w:hAnsi="メイリオ" w:hint="eastAsia"/>
                                <w:sz w:val="22"/>
                                <w:szCs w:val="22"/>
                              </w:rPr>
                              <w:t>具体的</w:t>
                            </w:r>
                            <w:r>
                              <w:rPr>
                                <w:rFonts w:ascii="メイリオ" w:eastAsia="メイリオ" w:hAnsi="メイリオ"/>
                                <w:sz w:val="22"/>
                                <w:szCs w:val="22"/>
                              </w:rPr>
                              <w:t>な</w:t>
                            </w:r>
                            <w:r w:rsidRPr="00573768">
                              <w:rPr>
                                <w:rFonts w:ascii="メイリオ" w:eastAsia="メイリオ" w:hAnsi="メイリオ" w:hint="eastAsia"/>
                                <w:sz w:val="22"/>
                                <w:szCs w:val="22"/>
                              </w:rPr>
                              <w:t>事業実施体制</w:t>
                            </w:r>
                          </w:p>
                          <w:p w14:paraId="2D99DE34" w14:textId="6B0C8DBC" w:rsidR="00573768" w:rsidRPr="00573768" w:rsidRDefault="00573768" w:rsidP="00573768">
                            <w:pPr>
                              <w:spacing w:line="0" w:lineRule="atLeast"/>
                              <w:rPr>
                                <w:rFonts w:ascii="メイリオ" w:eastAsia="メイリオ" w:hAnsi="メイリオ"/>
                                <w:sz w:val="22"/>
                                <w:szCs w:val="22"/>
                              </w:rPr>
                            </w:pPr>
                            <w:r w:rsidRPr="00573768">
                              <w:rPr>
                                <w:rFonts w:ascii="メイリオ" w:eastAsia="メイリオ" w:hAnsi="メイリオ" w:hint="eastAsia"/>
                                <w:sz w:val="22"/>
                                <w:szCs w:val="22"/>
                              </w:rPr>
                              <w:t>・具体的かつ実施</w:t>
                            </w:r>
                            <w:r w:rsidR="008843AB">
                              <w:rPr>
                                <w:rFonts w:ascii="メイリオ" w:eastAsia="メイリオ" w:hAnsi="メイリオ" w:hint="eastAsia"/>
                                <w:sz w:val="22"/>
                                <w:szCs w:val="22"/>
                              </w:rPr>
                              <w:t>可能</w:t>
                            </w:r>
                            <w:r w:rsidR="008843AB">
                              <w:rPr>
                                <w:rFonts w:ascii="メイリオ" w:eastAsia="メイリオ" w:hAnsi="メイリオ"/>
                                <w:sz w:val="22"/>
                                <w:szCs w:val="22"/>
                              </w:rPr>
                              <w:t>な</w:t>
                            </w:r>
                            <w:r w:rsidRPr="00573768">
                              <w:rPr>
                                <w:rFonts w:ascii="メイリオ" w:eastAsia="メイリオ" w:hAnsi="メイリオ" w:hint="eastAsia"/>
                                <w:sz w:val="22"/>
                                <w:szCs w:val="22"/>
                              </w:rPr>
                              <w:t>スケジュール</w:t>
                            </w:r>
                          </w:p>
                          <w:p w14:paraId="2589B30E" w14:textId="77EAFCA9" w:rsidR="0065385C" w:rsidRDefault="00573768" w:rsidP="00573768">
                            <w:pPr>
                              <w:spacing w:line="0" w:lineRule="atLeast"/>
                              <w:rPr>
                                <w:rFonts w:ascii="メイリオ" w:eastAsia="メイリオ" w:hAnsi="メイリオ"/>
                                <w:sz w:val="22"/>
                                <w:szCs w:val="22"/>
                              </w:rPr>
                            </w:pPr>
                            <w:r w:rsidRPr="00573768">
                              <w:rPr>
                                <w:rFonts w:ascii="メイリオ" w:eastAsia="メイリオ" w:hAnsi="メイリオ" w:hint="eastAsia"/>
                                <w:sz w:val="22"/>
                                <w:szCs w:val="22"/>
                              </w:rPr>
                              <w:t>・本事業を受託するにあたっての提案者の強み（関係機関･企業ネットワーク、類似の調</w:t>
                            </w:r>
                          </w:p>
                          <w:p w14:paraId="027C59FE" w14:textId="3DE56CBF" w:rsidR="00405F70" w:rsidRPr="00B776C2" w:rsidRDefault="00573768" w:rsidP="0065385C">
                            <w:pPr>
                              <w:spacing w:line="0" w:lineRule="atLeast"/>
                              <w:ind w:firstLineChars="100" w:firstLine="220"/>
                              <w:rPr>
                                <w:rFonts w:ascii="メイリオ" w:eastAsia="メイリオ" w:hAnsi="メイリオ"/>
                                <w:sz w:val="22"/>
                                <w:szCs w:val="22"/>
                              </w:rPr>
                            </w:pPr>
                            <w:r w:rsidRPr="00573768">
                              <w:rPr>
                                <w:rFonts w:ascii="メイリオ" w:eastAsia="メイリオ" w:hAnsi="メイリオ" w:hint="eastAsia"/>
                                <w:sz w:val="22"/>
                                <w:szCs w:val="22"/>
                              </w:rPr>
                              <w:t>査実績、専門知識や経験、能力等に精通したスタッフの有無等）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0BD9" id="Text Box 12" o:spid="_x0000_s1029" type="#_x0000_t202" style="position:absolute;left:0;text-align:left;margin-left:0;margin-top:9.5pt;width:469.45pt;height:123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">
                <v:textbox inset="5.85pt,.7pt,5.85pt,.7pt">
                  <w:txbxContent>
                    <w:p w14:paraId="25CE2CFA" w14:textId="799A5369" w:rsidR="00405F70" w:rsidRPr="00B776C2" w:rsidRDefault="00405F70" w:rsidP="00B776C2">
                      <w:pPr>
                        <w:spacing w:line="0" w:lineRule="atLeast"/>
                        <w:rPr>
                          <w:rFonts w:ascii="メイリオ" w:eastAsia="メイリオ" w:hAnsi="メイリオ"/>
                          <w:sz w:val="22"/>
                          <w:szCs w:val="22"/>
                        </w:rPr>
                      </w:pPr>
                      <w:r w:rsidRPr="00B776C2">
                        <w:rPr>
                          <w:rFonts w:ascii="メイリオ" w:eastAsia="メイリオ" w:hAnsi="メイリオ" w:hint="eastAsia"/>
                          <w:b/>
                          <w:sz w:val="22"/>
                          <w:szCs w:val="22"/>
                        </w:rPr>
                        <w:t>【提案を求める事項</w:t>
                      </w:r>
                      <w:r w:rsidR="008843AB">
                        <w:rPr>
                          <w:rFonts w:ascii="メイリオ" w:eastAsia="メイリオ" w:hAnsi="メイリオ" w:hint="eastAsia"/>
                          <w:b/>
                          <w:sz w:val="22"/>
                          <w:szCs w:val="22"/>
                        </w:rPr>
                        <w:t>＜</w:t>
                      </w:r>
                      <w:r w:rsidR="008843AB">
                        <w:rPr>
                          <w:rFonts w:ascii="メイリオ" w:eastAsia="メイリオ" w:hAnsi="メイリオ"/>
                          <w:b/>
                          <w:sz w:val="22"/>
                          <w:szCs w:val="22"/>
                        </w:rPr>
                        <w:t>D＞</w:t>
                      </w:r>
                      <w:r w:rsidRPr="00B776C2">
                        <w:rPr>
                          <w:rFonts w:ascii="メイリオ" w:eastAsia="メイリオ" w:hAnsi="メイリオ" w:hint="eastAsia"/>
                          <w:b/>
                          <w:sz w:val="22"/>
                          <w:szCs w:val="22"/>
                        </w:rPr>
                        <w:t>】</w:t>
                      </w:r>
                    </w:p>
                    <w:p w14:paraId="69BDB371" w14:textId="4CD6ED70" w:rsidR="00573768" w:rsidRPr="00573768" w:rsidRDefault="00573768" w:rsidP="00573768">
                      <w:pPr>
                        <w:spacing w:line="0" w:lineRule="atLeast"/>
                        <w:rPr>
                          <w:rFonts w:ascii="メイリオ" w:eastAsia="メイリオ" w:hAnsi="メイリオ"/>
                          <w:sz w:val="22"/>
                          <w:szCs w:val="22"/>
                        </w:rPr>
                      </w:pPr>
                      <w:r w:rsidRPr="00573768">
                        <w:rPr>
                          <w:rFonts w:ascii="メイリオ" w:eastAsia="メイリオ" w:hAnsi="メイリオ" w:hint="eastAsia"/>
                          <w:sz w:val="22"/>
                          <w:szCs w:val="22"/>
                        </w:rPr>
                        <w:t>・</w:t>
                      </w:r>
                      <w:r>
                        <w:rPr>
                          <w:rFonts w:ascii="メイリオ" w:eastAsia="メイリオ" w:hAnsi="メイリオ" w:hint="eastAsia"/>
                          <w:sz w:val="22"/>
                          <w:szCs w:val="22"/>
                        </w:rPr>
                        <w:t>具体的</w:t>
                      </w:r>
                      <w:r>
                        <w:rPr>
                          <w:rFonts w:ascii="メイリオ" w:eastAsia="メイリオ" w:hAnsi="メイリオ"/>
                          <w:sz w:val="22"/>
                          <w:szCs w:val="22"/>
                        </w:rPr>
                        <w:t>な</w:t>
                      </w:r>
                      <w:r w:rsidRPr="00573768">
                        <w:rPr>
                          <w:rFonts w:ascii="メイリオ" w:eastAsia="メイリオ" w:hAnsi="メイリオ" w:hint="eastAsia"/>
                          <w:sz w:val="22"/>
                          <w:szCs w:val="22"/>
                        </w:rPr>
                        <w:t>事業実施体制</w:t>
                      </w:r>
                    </w:p>
                    <w:p w14:paraId="2D99DE34" w14:textId="6B0C8DBC" w:rsidR="00573768" w:rsidRPr="00573768" w:rsidRDefault="00573768" w:rsidP="00573768">
                      <w:pPr>
                        <w:spacing w:line="0" w:lineRule="atLeast"/>
                        <w:rPr>
                          <w:rFonts w:ascii="メイリオ" w:eastAsia="メイリオ" w:hAnsi="メイリオ"/>
                          <w:sz w:val="22"/>
                          <w:szCs w:val="22"/>
                        </w:rPr>
                      </w:pPr>
                      <w:r w:rsidRPr="00573768">
                        <w:rPr>
                          <w:rFonts w:ascii="メイリオ" w:eastAsia="メイリオ" w:hAnsi="メイリオ" w:hint="eastAsia"/>
                          <w:sz w:val="22"/>
                          <w:szCs w:val="22"/>
                        </w:rPr>
                        <w:t>・具体的かつ実施</w:t>
                      </w:r>
                      <w:r w:rsidR="008843AB">
                        <w:rPr>
                          <w:rFonts w:ascii="メイリオ" w:eastAsia="メイリオ" w:hAnsi="メイリオ" w:hint="eastAsia"/>
                          <w:sz w:val="22"/>
                          <w:szCs w:val="22"/>
                        </w:rPr>
                        <w:t>可能</w:t>
                      </w:r>
                      <w:r w:rsidR="008843AB">
                        <w:rPr>
                          <w:rFonts w:ascii="メイリオ" w:eastAsia="メイリオ" w:hAnsi="メイリオ"/>
                          <w:sz w:val="22"/>
                          <w:szCs w:val="22"/>
                        </w:rPr>
                        <w:t>な</w:t>
                      </w:r>
                      <w:r w:rsidRPr="00573768">
                        <w:rPr>
                          <w:rFonts w:ascii="メイリオ" w:eastAsia="メイリオ" w:hAnsi="メイリオ" w:hint="eastAsia"/>
                          <w:sz w:val="22"/>
                          <w:szCs w:val="22"/>
                        </w:rPr>
                        <w:t>スケジュール</w:t>
                      </w:r>
                    </w:p>
                    <w:p w14:paraId="2589B30E" w14:textId="77EAFCA9" w:rsidR="0065385C" w:rsidRDefault="00573768" w:rsidP="00573768">
                      <w:pPr>
                        <w:spacing w:line="0" w:lineRule="atLeast"/>
                        <w:rPr>
                          <w:rFonts w:ascii="メイリオ" w:eastAsia="メイリオ" w:hAnsi="メイリオ"/>
                          <w:sz w:val="22"/>
                          <w:szCs w:val="22"/>
                        </w:rPr>
                      </w:pPr>
                      <w:r w:rsidRPr="00573768">
                        <w:rPr>
                          <w:rFonts w:ascii="メイリオ" w:eastAsia="メイリオ" w:hAnsi="メイリオ" w:hint="eastAsia"/>
                          <w:sz w:val="22"/>
                          <w:szCs w:val="22"/>
                        </w:rPr>
                        <w:t>・本事業を受託するにあたっての提案者の強み（関係機関･企業ネットワーク、類似の調</w:t>
                      </w:r>
                    </w:p>
                    <w:p w14:paraId="027C59FE" w14:textId="3DE56CBF" w:rsidR="00405F70" w:rsidRPr="00B776C2" w:rsidRDefault="00573768" w:rsidP="0065385C">
                      <w:pPr>
                        <w:spacing w:line="0" w:lineRule="atLeast"/>
                        <w:ind w:firstLineChars="100" w:firstLine="220"/>
                        <w:rPr>
                          <w:rFonts w:ascii="メイリオ" w:eastAsia="メイリオ" w:hAnsi="メイリオ"/>
                          <w:sz w:val="22"/>
                          <w:szCs w:val="22"/>
                        </w:rPr>
                      </w:pPr>
                      <w:r w:rsidRPr="00573768">
                        <w:rPr>
                          <w:rFonts w:ascii="メイリオ" w:eastAsia="メイリオ" w:hAnsi="メイリオ" w:hint="eastAsia"/>
                          <w:sz w:val="22"/>
                          <w:szCs w:val="22"/>
                        </w:rPr>
                        <w:t>査実績、専門知識や経験、能力等に精通したスタッフの有無等）</w:t>
                      </w:r>
                    </w:p>
                  </w:txbxContent>
                </v:textbox>
                <w10:wrap anchorx="margin"/>
              </v:shape>
            </w:pict>
          </mc:Fallback>
        </mc:AlternateContent>
      </w:r>
    </w:p>
    <w:p w14:paraId="18E23189" w14:textId="77777777" w:rsidR="00405F70" w:rsidRPr="008A17CA" w:rsidRDefault="00405F70" w:rsidP="00B776C2">
      <w:pPr>
        <w:spacing w:line="0" w:lineRule="atLeast"/>
        <w:rPr>
          <w:rFonts w:ascii="メイリオ" w:eastAsia="メイリオ" w:hAnsi="メイリオ"/>
          <w:b/>
          <w:szCs w:val="21"/>
        </w:rPr>
      </w:pPr>
    </w:p>
    <w:p w14:paraId="3893125D" w14:textId="77777777" w:rsidR="00405F70" w:rsidRPr="008A17CA" w:rsidRDefault="00405F70" w:rsidP="00B776C2">
      <w:pPr>
        <w:spacing w:line="0" w:lineRule="atLeast"/>
        <w:rPr>
          <w:rFonts w:ascii="メイリオ" w:eastAsia="メイリオ" w:hAnsi="メイリオ"/>
          <w:b/>
          <w:szCs w:val="21"/>
        </w:rPr>
      </w:pPr>
    </w:p>
    <w:p w14:paraId="7D343919" w14:textId="77777777" w:rsidR="00405F70" w:rsidRPr="008A17CA" w:rsidRDefault="00405F70" w:rsidP="00B776C2">
      <w:pPr>
        <w:spacing w:line="0" w:lineRule="atLeast"/>
        <w:rPr>
          <w:rFonts w:ascii="メイリオ" w:eastAsia="メイリオ" w:hAnsi="メイリオ"/>
          <w:b/>
          <w:szCs w:val="21"/>
        </w:rPr>
      </w:pPr>
    </w:p>
    <w:p w14:paraId="577F6094" w14:textId="77777777" w:rsidR="00405F70" w:rsidRPr="008A17CA" w:rsidRDefault="00405F70" w:rsidP="00B776C2">
      <w:pPr>
        <w:spacing w:line="0" w:lineRule="atLeast"/>
        <w:rPr>
          <w:rFonts w:ascii="メイリオ" w:eastAsia="メイリオ" w:hAnsi="メイリオ"/>
          <w:b/>
          <w:szCs w:val="21"/>
        </w:rPr>
      </w:pPr>
    </w:p>
    <w:p w14:paraId="4CA8E834" w14:textId="77777777" w:rsidR="00405F70" w:rsidRPr="008A17CA" w:rsidRDefault="00405F70" w:rsidP="00B776C2">
      <w:pPr>
        <w:spacing w:line="0" w:lineRule="atLeast"/>
        <w:rPr>
          <w:rFonts w:ascii="メイリオ" w:eastAsia="メイリオ" w:hAnsi="メイリオ"/>
          <w:b/>
          <w:szCs w:val="21"/>
        </w:rPr>
      </w:pPr>
    </w:p>
    <w:p w14:paraId="06E0F5F3" w14:textId="77777777" w:rsidR="00405F70" w:rsidRPr="008A17CA" w:rsidRDefault="00405F70" w:rsidP="00B776C2">
      <w:pPr>
        <w:spacing w:line="0" w:lineRule="atLeast"/>
        <w:rPr>
          <w:rFonts w:ascii="メイリオ" w:eastAsia="メイリオ" w:hAnsi="メイリオ"/>
          <w:b/>
          <w:szCs w:val="21"/>
        </w:rPr>
      </w:pPr>
    </w:p>
    <w:p w14:paraId="0FAD20E3" w14:textId="77777777" w:rsidR="00434DC4" w:rsidRPr="008A17CA" w:rsidRDefault="00434DC4" w:rsidP="00B776C2">
      <w:pPr>
        <w:spacing w:line="0" w:lineRule="atLeast"/>
        <w:rPr>
          <w:rFonts w:ascii="メイリオ" w:eastAsia="メイリオ" w:hAnsi="メイリオ"/>
          <w:b/>
          <w:szCs w:val="21"/>
        </w:rPr>
      </w:pPr>
    </w:p>
    <w:p w14:paraId="0D8E5B41" w14:textId="1FA04CFA" w:rsidR="008B4859" w:rsidRPr="008A17CA" w:rsidRDefault="00405F70" w:rsidP="00B776C2">
      <w:pPr>
        <w:spacing w:line="0" w:lineRule="atLeast"/>
        <w:rPr>
          <w:rFonts w:ascii="メイリオ" w:eastAsia="メイリオ" w:hAnsi="メイリオ"/>
          <w:b/>
          <w:szCs w:val="21"/>
        </w:rPr>
      </w:pPr>
      <w:r w:rsidRPr="008A17CA">
        <w:rPr>
          <w:rFonts w:ascii="メイリオ" w:eastAsia="メイリオ" w:hAnsi="メイリオ" w:hint="eastAsia"/>
          <w:b/>
          <w:szCs w:val="21"/>
        </w:rPr>
        <w:t>４</w:t>
      </w:r>
      <w:r w:rsidR="000A779B" w:rsidRPr="008A17CA">
        <w:rPr>
          <w:rFonts w:ascii="メイリオ" w:eastAsia="メイリオ" w:hAnsi="メイリオ" w:hint="eastAsia"/>
          <w:b/>
          <w:szCs w:val="21"/>
        </w:rPr>
        <w:t xml:space="preserve">　</w:t>
      </w:r>
      <w:r w:rsidR="003A5C8B" w:rsidRPr="008A17CA">
        <w:rPr>
          <w:rFonts w:ascii="メイリオ" w:eastAsia="メイリオ" w:hAnsi="メイリオ" w:hint="eastAsia"/>
          <w:b/>
          <w:szCs w:val="21"/>
        </w:rPr>
        <w:t>委託金額の上限</w:t>
      </w:r>
    </w:p>
    <w:p w14:paraId="6C3DB718" w14:textId="042141BF" w:rsidR="007077D6" w:rsidRPr="008A17CA" w:rsidRDefault="002B0398" w:rsidP="00B776C2">
      <w:pPr>
        <w:spacing w:line="0" w:lineRule="atLeast"/>
        <w:ind w:leftChars="200" w:left="420"/>
        <w:rPr>
          <w:rFonts w:ascii="メイリオ" w:eastAsia="メイリオ" w:hAnsi="メイリオ"/>
          <w:szCs w:val="21"/>
        </w:rPr>
      </w:pPr>
      <w:r w:rsidRPr="008A17CA">
        <w:rPr>
          <w:rFonts w:ascii="メイリオ" w:eastAsia="メイリオ" w:hAnsi="メイリオ" w:hint="eastAsia"/>
          <w:szCs w:val="21"/>
        </w:rPr>
        <w:t>５，４</w:t>
      </w:r>
      <w:r w:rsidR="00113856" w:rsidRPr="008A17CA">
        <w:rPr>
          <w:rFonts w:ascii="メイリオ" w:eastAsia="メイリオ" w:hAnsi="メイリオ" w:hint="eastAsia"/>
          <w:szCs w:val="21"/>
        </w:rPr>
        <w:t>５２</w:t>
      </w:r>
      <w:r w:rsidRPr="008A17CA">
        <w:rPr>
          <w:rFonts w:ascii="メイリオ" w:eastAsia="メイリオ" w:hAnsi="メイリオ" w:hint="eastAsia"/>
          <w:szCs w:val="21"/>
        </w:rPr>
        <w:t>，０００円</w:t>
      </w:r>
      <w:r w:rsidR="00F33B9E" w:rsidRPr="008A17CA">
        <w:rPr>
          <w:rFonts w:ascii="メイリオ" w:eastAsia="メイリオ" w:hAnsi="メイリオ" w:hint="eastAsia"/>
          <w:szCs w:val="21"/>
        </w:rPr>
        <w:t>（消費税及び地方消費税を含む</w:t>
      </w:r>
      <w:r w:rsidR="00815FFD" w:rsidRPr="008A17CA">
        <w:rPr>
          <w:rFonts w:ascii="メイリオ" w:eastAsia="メイリオ" w:hAnsi="メイリオ" w:hint="eastAsia"/>
          <w:szCs w:val="21"/>
        </w:rPr>
        <w:t>）</w:t>
      </w:r>
    </w:p>
    <w:p w14:paraId="12D5B0AC" w14:textId="77777777" w:rsidR="00434DC4" w:rsidRPr="008A17CA" w:rsidRDefault="00434DC4" w:rsidP="00B776C2">
      <w:pPr>
        <w:spacing w:line="0" w:lineRule="atLeast"/>
        <w:ind w:leftChars="200" w:left="420"/>
        <w:rPr>
          <w:rFonts w:ascii="メイリオ" w:eastAsia="メイリオ" w:hAnsi="メイリオ"/>
          <w:szCs w:val="21"/>
        </w:rPr>
      </w:pPr>
    </w:p>
    <w:p w14:paraId="4D0E94F3" w14:textId="5437D7DB" w:rsidR="008B4859" w:rsidRPr="008A17CA" w:rsidRDefault="00ED5838" w:rsidP="00B776C2">
      <w:pPr>
        <w:spacing w:line="0" w:lineRule="atLeast"/>
        <w:rPr>
          <w:rFonts w:ascii="メイリオ" w:eastAsia="メイリオ" w:hAnsi="メイリオ"/>
          <w:szCs w:val="21"/>
        </w:rPr>
      </w:pPr>
      <w:r w:rsidRPr="008A17CA">
        <w:rPr>
          <w:rFonts w:ascii="メイリオ" w:eastAsia="メイリオ" w:hAnsi="メイリオ" w:hint="eastAsia"/>
          <w:b/>
          <w:szCs w:val="21"/>
        </w:rPr>
        <w:t>５</w:t>
      </w:r>
      <w:r w:rsidR="00405F70" w:rsidRPr="008A17CA">
        <w:rPr>
          <w:rFonts w:ascii="メイリオ" w:eastAsia="メイリオ" w:hAnsi="メイリオ" w:hint="eastAsia"/>
          <w:b/>
          <w:szCs w:val="21"/>
        </w:rPr>
        <w:t xml:space="preserve">　委託事業の運営</w:t>
      </w:r>
    </w:p>
    <w:p w14:paraId="1B714B49" w14:textId="2E994359" w:rsidR="00434DC4" w:rsidRPr="008A17CA" w:rsidRDefault="00405F70" w:rsidP="00A345EA">
      <w:pPr>
        <w:spacing w:line="0" w:lineRule="atLeast"/>
        <w:ind w:leftChars="200" w:left="420"/>
        <w:rPr>
          <w:rFonts w:ascii="メイリオ" w:eastAsia="メイリオ" w:hAnsi="メイリオ"/>
          <w:szCs w:val="21"/>
        </w:rPr>
      </w:pPr>
      <w:r w:rsidRPr="008A17CA">
        <w:rPr>
          <w:rFonts w:ascii="メイリオ" w:eastAsia="メイリオ" w:hAnsi="メイリオ" w:hint="eastAsia"/>
          <w:szCs w:val="21"/>
        </w:rPr>
        <w:t>受託事業者は、会計に関する諸記録を整備し、各会計年度終了後５年間保存するものとする。</w:t>
      </w:r>
    </w:p>
    <w:p w14:paraId="69270A1A" w14:textId="18615CB6" w:rsidR="005462DF" w:rsidRPr="008A17CA" w:rsidRDefault="005462DF" w:rsidP="00A345EA">
      <w:pPr>
        <w:spacing w:line="0" w:lineRule="atLeast"/>
        <w:ind w:leftChars="200" w:left="420"/>
        <w:rPr>
          <w:rFonts w:ascii="メイリオ" w:eastAsia="メイリオ" w:hAnsi="メイリオ"/>
          <w:szCs w:val="21"/>
        </w:rPr>
      </w:pPr>
    </w:p>
    <w:p w14:paraId="6A2E6D4F" w14:textId="77777777" w:rsidR="00B76D06" w:rsidRPr="008A17CA" w:rsidRDefault="00B76D06" w:rsidP="00A345EA">
      <w:pPr>
        <w:spacing w:line="0" w:lineRule="atLeast"/>
        <w:ind w:leftChars="200" w:left="420"/>
        <w:rPr>
          <w:rFonts w:ascii="メイリオ" w:eastAsia="メイリオ" w:hAnsi="メイリオ"/>
          <w:szCs w:val="21"/>
        </w:rPr>
      </w:pPr>
    </w:p>
    <w:p w14:paraId="48BF1D38" w14:textId="1FBF9441" w:rsidR="008B4859" w:rsidRPr="008A17CA" w:rsidRDefault="00ED5838" w:rsidP="00B776C2">
      <w:pPr>
        <w:spacing w:line="0" w:lineRule="atLeast"/>
        <w:ind w:left="407" w:hangingChars="194" w:hanging="407"/>
        <w:rPr>
          <w:rFonts w:ascii="メイリオ" w:eastAsia="メイリオ" w:hAnsi="メイリオ"/>
          <w:b/>
          <w:szCs w:val="21"/>
        </w:rPr>
      </w:pPr>
      <w:r w:rsidRPr="008A17CA">
        <w:rPr>
          <w:rFonts w:ascii="メイリオ" w:eastAsia="メイリオ" w:hAnsi="メイリオ" w:hint="eastAsia"/>
          <w:b/>
          <w:szCs w:val="21"/>
        </w:rPr>
        <w:lastRenderedPageBreak/>
        <w:t>６</w:t>
      </w:r>
      <w:r w:rsidR="000A779B" w:rsidRPr="008A17CA">
        <w:rPr>
          <w:rFonts w:ascii="メイリオ" w:eastAsia="メイリオ" w:hAnsi="メイリオ" w:hint="eastAsia"/>
          <w:b/>
          <w:szCs w:val="21"/>
        </w:rPr>
        <w:t xml:space="preserve">　</w:t>
      </w:r>
      <w:r w:rsidR="00405F70" w:rsidRPr="008A17CA">
        <w:rPr>
          <w:rFonts w:ascii="メイリオ" w:eastAsia="メイリオ" w:hAnsi="メイリオ" w:hint="eastAsia"/>
          <w:b/>
          <w:szCs w:val="21"/>
        </w:rPr>
        <w:t>委託事業の</w:t>
      </w:r>
      <w:r w:rsidR="007E3FD7" w:rsidRPr="008A17CA">
        <w:rPr>
          <w:rFonts w:ascii="メイリオ" w:eastAsia="メイリオ" w:hAnsi="メイリオ" w:hint="eastAsia"/>
          <w:b/>
          <w:szCs w:val="21"/>
        </w:rPr>
        <w:t>報告</w:t>
      </w:r>
    </w:p>
    <w:p w14:paraId="66D0D199" w14:textId="13958BA3" w:rsidR="00673DFB" w:rsidRPr="008A17CA" w:rsidRDefault="00DE1809" w:rsidP="00B776C2">
      <w:pPr>
        <w:spacing w:line="0" w:lineRule="atLeast"/>
        <w:ind w:leftChars="100" w:left="210" w:firstLineChars="100" w:firstLine="210"/>
        <w:rPr>
          <w:rFonts w:ascii="メイリオ" w:eastAsia="メイリオ" w:hAnsi="メイリオ"/>
          <w:szCs w:val="21"/>
        </w:rPr>
      </w:pPr>
      <w:r w:rsidRPr="008A17CA">
        <w:rPr>
          <w:rFonts w:ascii="メイリオ" w:eastAsia="メイリオ" w:hAnsi="メイリオ" w:hint="eastAsia"/>
          <w:szCs w:val="21"/>
        </w:rPr>
        <w:t>受託事業者は、契約締結後</w:t>
      </w:r>
      <w:r w:rsidR="001211BC" w:rsidRPr="008A17CA">
        <w:rPr>
          <w:rFonts w:ascii="メイリオ" w:eastAsia="メイリオ" w:hAnsi="メイリオ" w:hint="eastAsia"/>
          <w:szCs w:val="21"/>
        </w:rPr>
        <w:t>速やかに事業実施計画を提出するとともに</w:t>
      </w:r>
      <w:r w:rsidRPr="008A17CA">
        <w:rPr>
          <w:rFonts w:ascii="メイリオ" w:eastAsia="メイリオ" w:hAnsi="メイリオ" w:hint="eastAsia"/>
          <w:szCs w:val="21"/>
        </w:rPr>
        <w:t>、</w:t>
      </w:r>
      <w:r w:rsidR="001927B8" w:rsidRPr="008A17CA">
        <w:rPr>
          <w:rFonts w:ascii="メイリオ" w:eastAsia="メイリオ" w:hAnsi="メイリオ" w:hint="eastAsia"/>
          <w:szCs w:val="21"/>
        </w:rPr>
        <w:t>適宜</w:t>
      </w:r>
      <w:r w:rsidR="001211BC" w:rsidRPr="008A17CA">
        <w:rPr>
          <w:rFonts w:ascii="メイリオ" w:eastAsia="メイリオ" w:hAnsi="メイリオ" w:hint="eastAsia"/>
          <w:szCs w:val="21"/>
        </w:rPr>
        <w:t>、</w:t>
      </w:r>
      <w:r w:rsidRPr="008A17CA">
        <w:rPr>
          <w:rFonts w:ascii="メイリオ" w:eastAsia="メイリオ" w:hAnsi="メイリオ" w:hint="eastAsia"/>
          <w:szCs w:val="21"/>
        </w:rPr>
        <w:t>委託事業の実施状況を書面により、府に報告すること。</w:t>
      </w:r>
      <w:r w:rsidR="0063675E" w:rsidRPr="008A17CA">
        <w:rPr>
          <w:rFonts w:ascii="メイリオ" w:eastAsia="メイリオ" w:hAnsi="メイリオ" w:hint="eastAsia"/>
          <w:szCs w:val="21"/>
        </w:rPr>
        <w:t>なお、</w:t>
      </w:r>
      <w:r w:rsidR="00091E11" w:rsidRPr="008A17CA">
        <w:rPr>
          <w:rFonts w:ascii="メイリオ" w:eastAsia="メイリオ" w:hAnsi="メイリオ" w:hint="eastAsia"/>
          <w:szCs w:val="21"/>
        </w:rPr>
        <w:t>進捗状況が思わしくない場合、仕様書</w:t>
      </w:r>
      <w:r w:rsidR="0063675E" w:rsidRPr="008A17CA">
        <w:rPr>
          <w:rFonts w:ascii="メイリオ" w:eastAsia="メイリオ" w:hAnsi="メイリオ" w:hint="eastAsia"/>
          <w:szCs w:val="21"/>
        </w:rPr>
        <w:t>の業務内容</w:t>
      </w:r>
      <w:r w:rsidR="00091E11" w:rsidRPr="008A17CA">
        <w:rPr>
          <w:rFonts w:ascii="メイリオ" w:eastAsia="メイリオ" w:hAnsi="メイリオ" w:hint="eastAsia"/>
          <w:szCs w:val="21"/>
        </w:rPr>
        <w:t>が達成できるよう、府が</w:t>
      </w:r>
      <w:r w:rsidR="001211BC" w:rsidRPr="008A17CA">
        <w:rPr>
          <w:rFonts w:ascii="メイリオ" w:eastAsia="メイリオ" w:hAnsi="メイリオ" w:hint="eastAsia"/>
          <w:szCs w:val="21"/>
        </w:rPr>
        <w:t>事業実施</w:t>
      </w:r>
      <w:r w:rsidR="00091E11" w:rsidRPr="008A17CA">
        <w:rPr>
          <w:rFonts w:ascii="メイリオ" w:eastAsia="メイリオ" w:hAnsi="メイリオ" w:hint="eastAsia"/>
          <w:szCs w:val="21"/>
        </w:rPr>
        <w:t>計画の見直しを求める</w:t>
      </w:r>
      <w:r w:rsidR="001211BC" w:rsidRPr="008A17CA">
        <w:rPr>
          <w:rFonts w:ascii="メイリオ" w:eastAsia="メイリオ" w:hAnsi="メイリオ" w:hint="eastAsia"/>
          <w:szCs w:val="21"/>
        </w:rPr>
        <w:t>こと</w:t>
      </w:r>
      <w:r w:rsidR="00091E11" w:rsidRPr="008A17CA">
        <w:rPr>
          <w:rFonts w:ascii="メイリオ" w:eastAsia="メイリオ" w:hAnsi="メイリオ" w:hint="eastAsia"/>
          <w:szCs w:val="21"/>
        </w:rPr>
        <w:t>に対応すること</w:t>
      </w:r>
      <w:r w:rsidR="00D37849" w:rsidRPr="008A17CA">
        <w:rPr>
          <w:rFonts w:ascii="メイリオ" w:eastAsia="メイリオ" w:hAnsi="メイリオ" w:hint="eastAsia"/>
          <w:szCs w:val="21"/>
        </w:rPr>
        <w:t>。</w:t>
      </w:r>
    </w:p>
    <w:p w14:paraId="7405B5C4" w14:textId="77777777" w:rsidR="002C3BEB" w:rsidRPr="008A17CA" w:rsidRDefault="006C0A4D" w:rsidP="00B776C2">
      <w:pPr>
        <w:spacing w:line="0" w:lineRule="atLeast"/>
        <w:ind w:leftChars="100" w:left="210" w:firstLineChars="100" w:firstLine="210"/>
        <w:rPr>
          <w:rFonts w:ascii="メイリオ" w:eastAsia="メイリオ" w:hAnsi="メイリオ"/>
          <w:szCs w:val="21"/>
        </w:rPr>
      </w:pPr>
      <w:r w:rsidRPr="008A17CA">
        <w:rPr>
          <w:rFonts w:ascii="メイリオ" w:eastAsia="メイリオ" w:hAnsi="メイリオ" w:hint="eastAsia"/>
          <w:szCs w:val="21"/>
        </w:rPr>
        <w:t>また事業期間終了後</w:t>
      </w:r>
      <w:r w:rsidR="00673DFB" w:rsidRPr="008A17CA">
        <w:rPr>
          <w:rFonts w:ascii="メイリオ" w:eastAsia="メイリオ" w:hAnsi="メイリオ" w:hint="eastAsia"/>
          <w:szCs w:val="21"/>
        </w:rPr>
        <w:t>、直ちに業務及び収支内訳の内容がわかる書類を大阪府</w:t>
      </w:r>
      <w:r w:rsidRPr="008A17CA">
        <w:rPr>
          <w:rFonts w:ascii="メイリオ" w:eastAsia="メイリオ" w:hAnsi="メイリオ" w:hint="eastAsia"/>
          <w:szCs w:val="21"/>
        </w:rPr>
        <w:t>に提出すること。</w:t>
      </w:r>
    </w:p>
    <w:p w14:paraId="1A1B2295" w14:textId="77777777" w:rsidR="002C3BEB" w:rsidRPr="008A17CA" w:rsidRDefault="002C3BEB" w:rsidP="00B776C2">
      <w:pPr>
        <w:spacing w:line="0" w:lineRule="atLeast"/>
        <w:rPr>
          <w:rFonts w:ascii="メイリオ" w:eastAsia="メイリオ" w:hAnsi="メイリオ"/>
          <w:szCs w:val="21"/>
        </w:rPr>
      </w:pPr>
    </w:p>
    <w:p w14:paraId="0F9FC55D" w14:textId="08FF0897" w:rsidR="008B4859" w:rsidRPr="008A17CA" w:rsidRDefault="00ED5838" w:rsidP="00B776C2">
      <w:pPr>
        <w:spacing w:line="0" w:lineRule="atLeast"/>
        <w:rPr>
          <w:rFonts w:ascii="メイリオ" w:eastAsia="メイリオ" w:hAnsi="メイリオ"/>
          <w:b/>
          <w:szCs w:val="21"/>
        </w:rPr>
      </w:pPr>
      <w:r w:rsidRPr="008A17CA">
        <w:rPr>
          <w:rFonts w:ascii="メイリオ" w:eastAsia="メイリオ" w:hAnsi="メイリオ" w:hint="eastAsia"/>
          <w:b/>
          <w:szCs w:val="21"/>
        </w:rPr>
        <w:t>７</w:t>
      </w:r>
      <w:r w:rsidR="0044364C" w:rsidRPr="008A17CA">
        <w:rPr>
          <w:rFonts w:ascii="メイリオ" w:eastAsia="メイリオ" w:hAnsi="メイリオ" w:hint="eastAsia"/>
          <w:b/>
          <w:szCs w:val="21"/>
        </w:rPr>
        <w:t xml:space="preserve">　</w:t>
      </w:r>
      <w:r w:rsidR="00AF3CDE" w:rsidRPr="008A17CA">
        <w:rPr>
          <w:rFonts w:ascii="メイリオ" w:eastAsia="メイリオ" w:hAnsi="メイリオ" w:hint="eastAsia"/>
          <w:b/>
          <w:szCs w:val="21"/>
        </w:rPr>
        <w:t>委託事業の一般原則等</w:t>
      </w:r>
    </w:p>
    <w:p w14:paraId="7F633382" w14:textId="77777777" w:rsidR="00DE1809" w:rsidRPr="008A17CA" w:rsidRDefault="00DE1809" w:rsidP="00B776C2">
      <w:pPr>
        <w:spacing w:line="0" w:lineRule="atLeast"/>
        <w:ind w:leftChars="100" w:left="630" w:hangingChars="200" w:hanging="420"/>
        <w:rPr>
          <w:rFonts w:ascii="メイリオ" w:eastAsia="メイリオ" w:hAnsi="メイリオ"/>
          <w:szCs w:val="21"/>
        </w:rPr>
      </w:pPr>
      <w:r w:rsidRPr="008A17CA">
        <w:rPr>
          <w:rFonts w:ascii="メイリオ" w:eastAsia="メイリオ" w:hAnsi="メイリオ" w:hint="eastAsia"/>
          <w:szCs w:val="21"/>
        </w:rPr>
        <w:t>（１）</w:t>
      </w:r>
      <w:r w:rsidR="00AB4AF7" w:rsidRPr="008A17CA">
        <w:rPr>
          <w:rFonts w:ascii="メイリオ" w:eastAsia="メイリオ" w:hAnsi="メイリオ" w:hint="eastAsia"/>
          <w:szCs w:val="21"/>
        </w:rPr>
        <w:t>業務上知り得た個人情報を紛失し、又は業務に必要な範囲を超えて他に漏らすことのないよう、万全の注意を払うこと。また、他の機関等に事業で収集した個人情報を提供する際には、個人情報保護に係る法令等に準拠した手続きにより行うとともに、当該機関との間で</w:t>
      </w:r>
      <w:r w:rsidRPr="008A17CA">
        <w:rPr>
          <w:rFonts w:ascii="メイリオ" w:eastAsia="メイリオ" w:hAnsi="メイリオ" w:hint="eastAsia"/>
          <w:szCs w:val="21"/>
        </w:rPr>
        <w:t>個人情報</w:t>
      </w:r>
      <w:r w:rsidR="00AB4AF7" w:rsidRPr="008A17CA">
        <w:rPr>
          <w:rFonts w:ascii="メイリオ" w:eastAsia="メイリオ" w:hAnsi="メイリオ" w:hint="eastAsia"/>
          <w:szCs w:val="21"/>
        </w:rPr>
        <w:t>に関する取り決めを交わすなど、適切な措置を講ずること</w:t>
      </w:r>
      <w:r w:rsidRPr="008A17CA">
        <w:rPr>
          <w:rFonts w:ascii="メイリオ" w:eastAsia="メイリオ" w:hAnsi="メイリオ" w:hint="eastAsia"/>
          <w:szCs w:val="21"/>
        </w:rPr>
        <w:t>。</w:t>
      </w:r>
    </w:p>
    <w:p w14:paraId="1BBC014F" w14:textId="77777777" w:rsidR="00DE1809" w:rsidRPr="008A17CA" w:rsidRDefault="00DE1809" w:rsidP="00B776C2">
      <w:pPr>
        <w:spacing w:line="0" w:lineRule="atLeast"/>
        <w:ind w:leftChars="100" w:left="630" w:hangingChars="200" w:hanging="420"/>
        <w:rPr>
          <w:rFonts w:ascii="メイリオ" w:eastAsia="メイリオ" w:hAnsi="メイリオ"/>
          <w:szCs w:val="21"/>
        </w:rPr>
      </w:pPr>
      <w:r w:rsidRPr="008A17CA">
        <w:rPr>
          <w:rFonts w:ascii="メイリオ" w:eastAsia="メイリオ" w:hAnsi="メイリオ" w:hint="eastAsia"/>
          <w:szCs w:val="21"/>
        </w:rPr>
        <w:t>（２）業務の遂行に当たっては、常に公正かつ中立的な姿勢を保つことを心がけること。</w:t>
      </w:r>
    </w:p>
    <w:p w14:paraId="168AE993" w14:textId="77777777" w:rsidR="00DE1809" w:rsidRPr="008A17CA" w:rsidRDefault="00DE1809" w:rsidP="00B776C2">
      <w:pPr>
        <w:spacing w:line="0" w:lineRule="atLeast"/>
        <w:ind w:leftChars="100" w:left="630" w:hangingChars="200" w:hanging="420"/>
        <w:rPr>
          <w:rFonts w:ascii="メイリオ" w:eastAsia="メイリオ" w:hAnsi="メイリオ"/>
          <w:szCs w:val="21"/>
        </w:rPr>
      </w:pPr>
      <w:r w:rsidRPr="008A17CA">
        <w:rPr>
          <w:rFonts w:ascii="メイリオ" w:eastAsia="メイリオ" w:hAnsi="メイリオ" w:hint="eastAsia"/>
          <w:szCs w:val="21"/>
        </w:rPr>
        <w:t>（３）本事業の実施により得られた成果、情報（個人情報を含む）等については</w:t>
      </w:r>
      <w:r w:rsidR="007815B3" w:rsidRPr="008A17CA">
        <w:rPr>
          <w:rFonts w:ascii="メイリオ" w:eastAsia="メイリオ" w:hAnsi="メイリオ" w:hint="eastAsia"/>
          <w:szCs w:val="21"/>
        </w:rPr>
        <w:t>大阪</w:t>
      </w:r>
      <w:r w:rsidRPr="008A17CA">
        <w:rPr>
          <w:rFonts w:ascii="メイリオ" w:eastAsia="メイリオ" w:hAnsi="メイリオ" w:hint="eastAsia"/>
          <w:szCs w:val="21"/>
        </w:rPr>
        <w:t>府に帰属するものとする。</w:t>
      </w:r>
    </w:p>
    <w:p w14:paraId="5B1FEDF7" w14:textId="00616362" w:rsidR="000B12EF" w:rsidRPr="008A17CA" w:rsidRDefault="00DE1809" w:rsidP="006E051E">
      <w:pPr>
        <w:spacing w:line="0" w:lineRule="atLeast"/>
        <w:ind w:leftChars="100" w:left="630" w:hangingChars="200" w:hanging="420"/>
        <w:rPr>
          <w:rFonts w:ascii="メイリオ" w:eastAsia="メイリオ" w:hAnsi="メイリオ"/>
          <w:b/>
          <w:szCs w:val="21"/>
        </w:rPr>
      </w:pPr>
      <w:r w:rsidRPr="008A17CA">
        <w:rPr>
          <w:rFonts w:ascii="メイリオ" w:eastAsia="メイリオ" w:hAnsi="メイリオ" w:hint="eastAsia"/>
          <w:szCs w:val="21"/>
        </w:rPr>
        <w:t>（４）事業の再委託は原則禁止とし、</w:t>
      </w:r>
      <w:r w:rsidR="007815B3" w:rsidRPr="008A17CA">
        <w:rPr>
          <w:rFonts w:ascii="メイリオ" w:eastAsia="メイリオ" w:hAnsi="メイリオ" w:hint="eastAsia"/>
          <w:szCs w:val="21"/>
        </w:rPr>
        <w:t>必要が生じた場合は大阪府と協議するとともに、その決定に従う。</w:t>
      </w:r>
    </w:p>
    <w:p w14:paraId="581762AB" w14:textId="62D55CFF" w:rsidR="008B4859" w:rsidRPr="008A17CA" w:rsidRDefault="00ED5838" w:rsidP="00B776C2">
      <w:pPr>
        <w:spacing w:line="0" w:lineRule="atLeast"/>
        <w:rPr>
          <w:rFonts w:ascii="メイリオ" w:eastAsia="メイリオ" w:hAnsi="メイリオ"/>
          <w:b/>
          <w:szCs w:val="21"/>
        </w:rPr>
      </w:pPr>
      <w:r w:rsidRPr="008A17CA">
        <w:rPr>
          <w:rFonts w:ascii="メイリオ" w:eastAsia="メイリオ" w:hAnsi="メイリオ" w:hint="eastAsia"/>
          <w:b/>
          <w:szCs w:val="21"/>
        </w:rPr>
        <w:t>８</w:t>
      </w:r>
      <w:r w:rsidR="00F9764F" w:rsidRPr="008A17CA">
        <w:rPr>
          <w:rFonts w:ascii="メイリオ" w:eastAsia="メイリオ" w:hAnsi="メイリオ" w:hint="eastAsia"/>
          <w:b/>
          <w:szCs w:val="21"/>
        </w:rPr>
        <w:t xml:space="preserve">　</w:t>
      </w:r>
      <w:r w:rsidR="003A5C8B" w:rsidRPr="008A17CA">
        <w:rPr>
          <w:rFonts w:ascii="メイリオ" w:eastAsia="メイリオ" w:hAnsi="メイリオ" w:hint="eastAsia"/>
          <w:b/>
          <w:szCs w:val="21"/>
        </w:rPr>
        <w:t>その他</w:t>
      </w:r>
    </w:p>
    <w:p w14:paraId="143130BC" w14:textId="77777777" w:rsidR="00AB4AF7" w:rsidRPr="008A17CA" w:rsidRDefault="00AB4AF7" w:rsidP="00B776C2">
      <w:pPr>
        <w:spacing w:line="0" w:lineRule="atLeast"/>
        <w:ind w:leftChars="100" w:left="630" w:hangingChars="200" w:hanging="420"/>
        <w:rPr>
          <w:rFonts w:ascii="メイリオ" w:eastAsia="メイリオ" w:hAnsi="メイリオ"/>
          <w:szCs w:val="21"/>
        </w:rPr>
      </w:pPr>
      <w:r w:rsidRPr="008A17CA">
        <w:rPr>
          <w:rFonts w:ascii="メイリオ" w:eastAsia="メイリオ" w:hAnsi="メイリオ" w:hint="eastAsia"/>
          <w:szCs w:val="21"/>
        </w:rPr>
        <w:t>（１）本事業を実施するにあたり、本仕様書に明示なき事項及び疑義が生じた時は、大阪府と受託事業者で協議の上、業務を遂行すること。</w:t>
      </w:r>
    </w:p>
    <w:p w14:paraId="0842AD0A" w14:textId="667EF482" w:rsidR="00AB4AF7" w:rsidRPr="008A17CA" w:rsidRDefault="00AB4AF7" w:rsidP="00B776C2">
      <w:pPr>
        <w:spacing w:line="0" w:lineRule="atLeast"/>
        <w:ind w:firstLineChars="100" w:firstLine="210"/>
        <w:rPr>
          <w:rFonts w:ascii="メイリオ" w:eastAsia="メイリオ" w:hAnsi="メイリオ"/>
          <w:szCs w:val="21"/>
        </w:rPr>
      </w:pPr>
      <w:r w:rsidRPr="008A17CA">
        <w:rPr>
          <w:rFonts w:ascii="メイリオ" w:eastAsia="メイリオ" w:hAnsi="メイリオ" w:hint="eastAsia"/>
          <w:szCs w:val="21"/>
        </w:rPr>
        <w:t>（</w:t>
      </w:r>
      <w:r w:rsidR="000A3B3D" w:rsidRPr="008A17CA">
        <w:rPr>
          <w:rFonts w:ascii="メイリオ" w:eastAsia="メイリオ" w:hAnsi="メイリオ" w:hint="eastAsia"/>
          <w:szCs w:val="21"/>
        </w:rPr>
        <w:t>２</w:t>
      </w:r>
      <w:r w:rsidRPr="008A17CA">
        <w:rPr>
          <w:rFonts w:ascii="メイリオ" w:eastAsia="メイリオ" w:hAnsi="メイリオ" w:hint="eastAsia"/>
          <w:szCs w:val="21"/>
        </w:rPr>
        <w:t>）企画提案及び契約手続きにおいて用いる言語は日本語、通貨は日本円とする。</w:t>
      </w:r>
    </w:p>
    <w:p w14:paraId="00F51D45" w14:textId="113DE318" w:rsidR="00AB4AF7" w:rsidRPr="008A17CA" w:rsidRDefault="00AB4AF7" w:rsidP="00B776C2">
      <w:pPr>
        <w:spacing w:line="0" w:lineRule="atLeast"/>
        <w:ind w:leftChars="100" w:left="840" w:hangingChars="300" w:hanging="630"/>
        <w:rPr>
          <w:rFonts w:ascii="メイリオ" w:eastAsia="メイリオ" w:hAnsi="メイリオ"/>
          <w:szCs w:val="21"/>
        </w:rPr>
      </w:pPr>
      <w:r w:rsidRPr="008A17CA">
        <w:rPr>
          <w:rFonts w:ascii="メイリオ" w:eastAsia="メイリオ" w:hAnsi="メイリオ" w:hint="eastAsia"/>
          <w:szCs w:val="21"/>
        </w:rPr>
        <w:t>（</w:t>
      </w:r>
      <w:r w:rsidR="000A3B3D" w:rsidRPr="008A17CA">
        <w:rPr>
          <w:rFonts w:ascii="メイリオ" w:eastAsia="メイリオ" w:hAnsi="メイリオ" w:hint="eastAsia"/>
          <w:szCs w:val="21"/>
        </w:rPr>
        <w:t>３</w:t>
      </w:r>
      <w:r w:rsidRPr="008A17CA">
        <w:rPr>
          <w:rFonts w:ascii="メイリオ" w:eastAsia="メイリオ" w:hAnsi="メイリオ" w:hint="eastAsia"/>
          <w:szCs w:val="21"/>
        </w:rPr>
        <w:t>）業務の実施にあたっては、効果的に成果をあげるため、大阪府と十分協議を行いながら進めること。また、本事業に必要な関係者との調整を行うこと。</w:t>
      </w:r>
    </w:p>
    <w:p w14:paraId="3A0C73D2" w14:textId="1D2F7B9E" w:rsidR="00AB4AF7" w:rsidRPr="008A17CA" w:rsidRDefault="00AB4AF7" w:rsidP="00B776C2">
      <w:pPr>
        <w:spacing w:line="0" w:lineRule="atLeast"/>
        <w:ind w:leftChars="100" w:left="840" w:hangingChars="300" w:hanging="630"/>
        <w:rPr>
          <w:rFonts w:ascii="メイリオ" w:eastAsia="メイリオ" w:hAnsi="メイリオ"/>
          <w:szCs w:val="21"/>
        </w:rPr>
      </w:pPr>
      <w:r w:rsidRPr="008A17CA">
        <w:rPr>
          <w:rFonts w:ascii="メイリオ" w:eastAsia="メイリオ" w:hAnsi="メイリオ" w:hint="eastAsia"/>
          <w:szCs w:val="21"/>
        </w:rPr>
        <w:t>（</w:t>
      </w:r>
      <w:r w:rsidR="000A3B3D" w:rsidRPr="008A17CA">
        <w:rPr>
          <w:rFonts w:ascii="メイリオ" w:eastAsia="メイリオ" w:hAnsi="メイリオ" w:hint="eastAsia"/>
          <w:szCs w:val="21"/>
        </w:rPr>
        <w:t>４</w:t>
      </w:r>
      <w:r w:rsidRPr="008A17CA">
        <w:rPr>
          <w:rFonts w:ascii="メイリオ" w:eastAsia="メイリオ" w:hAnsi="メイリオ" w:hint="eastAsia"/>
          <w:szCs w:val="21"/>
        </w:rPr>
        <w:t>）納品が必要なものについて、納品日及び納品形式は別途協議し、納品場所は大阪府の指定する場所とする。</w:t>
      </w:r>
    </w:p>
    <w:p w14:paraId="0AC4220C" w14:textId="2A1F368F" w:rsidR="00AB4AF7" w:rsidRPr="008A17CA" w:rsidRDefault="00AB4AF7" w:rsidP="00B776C2">
      <w:pPr>
        <w:spacing w:line="0" w:lineRule="atLeast"/>
        <w:ind w:leftChars="100" w:left="840" w:hangingChars="300" w:hanging="630"/>
        <w:rPr>
          <w:rFonts w:ascii="メイリオ" w:eastAsia="メイリオ" w:hAnsi="メイリオ"/>
          <w:szCs w:val="21"/>
        </w:rPr>
      </w:pPr>
      <w:r w:rsidRPr="008A17CA">
        <w:rPr>
          <w:rFonts w:ascii="メイリオ" w:eastAsia="メイリオ" w:hAnsi="メイリオ" w:hint="eastAsia"/>
          <w:szCs w:val="21"/>
        </w:rPr>
        <w:t>（</w:t>
      </w:r>
      <w:r w:rsidR="000A3B3D" w:rsidRPr="008A17CA">
        <w:rPr>
          <w:rFonts w:ascii="メイリオ" w:eastAsia="メイリオ" w:hAnsi="メイリオ" w:hint="eastAsia"/>
          <w:szCs w:val="21"/>
        </w:rPr>
        <w:t>５</w:t>
      </w:r>
      <w:r w:rsidRPr="008A17CA">
        <w:rPr>
          <w:rFonts w:ascii="メイリオ" w:eastAsia="メイリオ" w:hAnsi="メイリオ" w:hint="eastAsia"/>
          <w:szCs w:val="21"/>
        </w:rPr>
        <w:t>）報告書等は、紙媒体に加え、電子媒体（電子媒体：Word形式</w:t>
      </w:r>
      <w:r w:rsidR="00C406DD" w:rsidRPr="008A17CA">
        <w:rPr>
          <w:rFonts w:ascii="メイリオ" w:eastAsia="メイリオ" w:hAnsi="メイリオ" w:hint="eastAsia"/>
          <w:szCs w:val="21"/>
        </w:rPr>
        <w:t>またはパワーポイント形式</w:t>
      </w:r>
      <w:r w:rsidRPr="008A17CA">
        <w:rPr>
          <w:rFonts w:ascii="メイリオ" w:eastAsia="メイリオ" w:hAnsi="メイリオ" w:hint="eastAsia"/>
          <w:szCs w:val="21"/>
        </w:rPr>
        <w:t>及びPDF形式、CD－ROM等２枚）も提出すること。</w:t>
      </w:r>
    </w:p>
    <w:p w14:paraId="215AE946" w14:textId="77777777" w:rsidR="003A5C8B" w:rsidRPr="00B776C2" w:rsidRDefault="00AB4AF7" w:rsidP="00B776C2">
      <w:pPr>
        <w:spacing w:line="0" w:lineRule="atLeast"/>
        <w:ind w:leftChars="300" w:left="840" w:hangingChars="100" w:hanging="210"/>
        <w:rPr>
          <w:rFonts w:ascii="メイリオ" w:eastAsia="メイリオ" w:hAnsi="メイリオ"/>
          <w:szCs w:val="21"/>
        </w:rPr>
      </w:pPr>
      <w:r w:rsidRPr="008A17CA">
        <w:rPr>
          <w:rFonts w:ascii="メイリオ" w:eastAsia="メイリオ" w:hAnsi="メイリオ" w:hint="eastAsia"/>
          <w:szCs w:val="21"/>
        </w:rPr>
        <w:t xml:space="preserve">　なお、報告書等の著作権（著作権法第27条及び第28条に定める権利を含む。）は、大阪府に譲渡するものとし、作成者は著作権人格権を行使しないこと。</w:t>
      </w:r>
    </w:p>
    <w:sectPr w:rsidR="003A5C8B" w:rsidRPr="00B776C2" w:rsidSect="00182BEE">
      <w:footerReference w:type="even" r:id="rId8"/>
      <w:footerReference w:type="default" r:id="rId9"/>
      <w:pgSz w:w="11906" w:h="16838" w:code="9"/>
      <w:pgMar w:top="1247" w:right="1304" w:bottom="1191" w:left="1304" w:header="851" w:footer="851"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70A9A" w14:textId="77777777" w:rsidR="003A0E49" w:rsidRDefault="003A0E49">
      <w:r>
        <w:separator/>
      </w:r>
    </w:p>
  </w:endnote>
  <w:endnote w:type="continuationSeparator" w:id="0">
    <w:p w14:paraId="5BC44829" w14:textId="77777777" w:rsidR="003A0E49" w:rsidRDefault="003A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B958" w14:textId="77777777" w:rsidR="00DE1809" w:rsidRDefault="00DE1809"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C452BD" w14:textId="77777777" w:rsidR="00DE1809" w:rsidRDefault="00DE18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972F" w14:textId="11D6C71A" w:rsidR="00DE1809" w:rsidRDefault="00DE1809"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A1232">
      <w:rPr>
        <w:rStyle w:val="a5"/>
        <w:noProof/>
      </w:rPr>
      <w:t>4</w:t>
    </w:r>
    <w:r>
      <w:rPr>
        <w:rStyle w:val="a5"/>
      </w:rPr>
      <w:fldChar w:fldCharType="end"/>
    </w:r>
  </w:p>
  <w:p w14:paraId="4142ED78" w14:textId="77777777" w:rsidR="00DE1809" w:rsidRDefault="00DE18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9610B" w14:textId="77777777" w:rsidR="003A0E49" w:rsidRDefault="003A0E49">
      <w:r>
        <w:separator/>
      </w:r>
    </w:p>
  </w:footnote>
  <w:footnote w:type="continuationSeparator" w:id="0">
    <w:p w14:paraId="21E5B742" w14:textId="77777777" w:rsidR="003A0E49" w:rsidRDefault="003A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08A"/>
    <w:multiLevelType w:val="hybridMultilevel"/>
    <w:tmpl w:val="292CFC34"/>
    <w:lvl w:ilvl="0" w:tplc="04090011">
      <w:start w:val="1"/>
      <w:numFmt w:val="decimalEnclosedCircle"/>
      <w:lvlText w:val="%1"/>
      <w:lvlJc w:val="left"/>
      <w:pPr>
        <w:ind w:left="6091" w:hanging="420"/>
      </w:pPr>
    </w:lvl>
    <w:lvl w:ilvl="1" w:tplc="04090017" w:tentative="1">
      <w:start w:val="1"/>
      <w:numFmt w:val="aiueoFullWidth"/>
      <w:lvlText w:val="(%2)"/>
      <w:lvlJc w:val="left"/>
      <w:pPr>
        <w:ind w:left="6511" w:hanging="420"/>
      </w:pPr>
    </w:lvl>
    <w:lvl w:ilvl="2" w:tplc="04090011" w:tentative="1">
      <w:start w:val="1"/>
      <w:numFmt w:val="decimalEnclosedCircle"/>
      <w:lvlText w:val="%3"/>
      <w:lvlJc w:val="left"/>
      <w:pPr>
        <w:ind w:left="6931" w:hanging="420"/>
      </w:pPr>
    </w:lvl>
    <w:lvl w:ilvl="3" w:tplc="0409000F" w:tentative="1">
      <w:start w:val="1"/>
      <w:numFmt w:val="decimal"/>
      <w:lvlText w:val="%4."/>
      <w:lvlJc w:val="left"/>
      <w:pPr>
        <w:ind w:left="7351" w:hanging="420"/>
      </w:pPr>
    </w:lvl>
    <w:lvl w:ilvl="4" w:tplc="04090017" w:tentative="1">
      <w:start w:val="1"/>
      <w:numFmt w:val="aiueoFullWidth"/>
      <w:lvlText w:val="(%5)"/>
      <w:lvlJc w:val="left"/>
      <w:pPr>
        <w:ind w:left="7771" w:hanging="420"/>
      </w:pPr>
    </w:lvl>
    <w:lvl w:ilvl="5" w:tplc="04090011" w:tentative="1">
      <w:start w:val="1"/>
      <w:numFmt w:val="decimalEnclosedCircle"/>
      <w:lvlText w:val="%6"/>
      <w:lvlJc w:val="left"/>
      <w:pPr>
        <w:ind w:left="8191" w:hanging="420"/>
      </w:pPr>
    </w:lvl>
    <w:lvl w:ilvl="6" w:tplc="0409000F" w:tentative="1">
      <w:start w:val="1"/>
      <w:numFmt w:val="decimal"/>
      <w:lvlText w:val="%7."/>
      <w:lvlJc w:val="left"/>
      <w:pPr>
        <w:ind w:left="8611" w:hanging="420"/>
      </w:pPr>
    </w:lvl>
    <w:lvl w:ilvl="7" w:tplc="04090017" w:tentative="1">
      <w:start w:val="1"/>
      <w:numFmt w:val="aiueoFullWidth"/>
      <w:lvlText w:val="(%8)"/>
      <w:lvlJc w:val="left"/>
      <w:pPr>
        <w:ind w:left="9031" w:hanging="420"/>
      </w:pPr>
    </w:lvl>
    <w:lvl w:ilvl="8" w:tplc="04090011" w:tentative="1">
      <w:start w:val="1"/>
      <w:numFmt w:val="decimalEnclosedCircle"/>
      <w:lvlText w:val="%9"/>
      <w:lvlJc w:val="left"/>
      <w:pPr>
        <w:ind w:left="9451" w:hanging="420"/>
      </w:pPr>
    </w:lvl>
  </w:abstractNum>
  <w:abstractNum w:abstractNumId="1" w15:restartNumberingAfterBreak="0">
    <w:nsid w:val="02F514B8"/>
    <w:multiLevelType w:val="hybridMultilevel"/>
    <w:tmpl w:val="17FC9B10"/>
    <w:lvl w:ilvl="0" w:tplc="04090001">
      <w:start w:val="1"/>
      <w:numFmt w:val="bullet"/>
      <w:lvlText w:val=""/>
      <w:lvlJc w:val="left"/>
      <w:pPr>
        <w:ind w:left="630" w:hanging="420"/>
      </w:pPr>
      <w:rPr>
        <w:rFonts w:ascii="Wingdings" w:hAnsi="Wingdings" w:hint="default"/>
      </w:rPr>
    </w:lvl>
    <w:lvl w:ilvl="1" w:tplc="04090011">
      <w:start w:val="1"/>
      <w:numFmt w:val="decimalEnclosedCircle"/>
      <w:lvlText w:val="%2"/>
      <w:lvlJc w:val="left"/>
      <w:pPr>
        <w:ind w:left="1050" w:hanging="420"/>
      </w:pPr>
      <w:rPr>
        <w:rFont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3370FAE"/>
    <w:multiLevelType w:val="hybridMultilevel"/>
    <w:tmpl w:val="54CA3DD8"/>
    <w:lvl w:ilvl="0" w:tplc="66264844">
      <w:start w:val="1"/>
      <w:numFmt w:val="irohaFullWidth"/>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15:restartNumberingAfterBreak="0">
    <w:nsid w:val="04666432"/>
    <w:multiLevelType w:val="hybridMultilevel"/>
    <w:tmpl w:val="3810149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546437"/>
    <w:multiLevelType w:val="hybridMultilevel"/>
    <w:tmpl w:val="A48E8F76"/>
    <w:lvl w:ilvl="0" w:tplc="EE44323C">
      <w:start w:val="1"/>
      <w:numFmt w:val="decimalFullWidth"/>
      <w:lvlText w:val="（%1）"/>
      <w:lvlJc w:val="left"/>
      <w:pPr>
        <w:ind w:left="5606" w:hanging="360"/>
      </w:pPr>
      <w:rPr>
        <w:rFonts w:hint="default"/>
      </w:rPr>
    </w:lvl>
    <w:lvl w:ilvl="1" w:tplc="04090017" w:tentative="1">
      <w:start w:val="1"/>
      <w:numFmt w:val="aiueoFullWidth"/>
      <w:lvlText w:val="(%2)"/>
      <w:lvlJc w:val="left"/>
      <w:pPr>
        <w:ind w:left="6086" w:hanging="420"/>
      </w:pPr>
    </w:lvl>
    <w:lvl w:ilvl="2" w:tplc="04090011" w:tentative="1">
      <w:start w:val="1"/>
      <w:numFmt w:val="decimalEnclosedCircle"/>
      <w:lvlText w:val="%3"/>
      <w:lvlJc w:val="left"/>
      <w:pPr>
        <w:ind w:left="6506" w:hanging="420"/>
      </w:pPr>
    </w:lvl>
    <w:lvl w:ilvl="3" w:tplc="0409000F" w:tentative="1">
      <w:start w:val="1"/>
      <w:numFmt w:val="decimal"/>
      <w:lvlText w:val="%4."/>
      <w:lvlJc w:val="left"/>
      <w:pPr>
        <w:ind w:left="6926" w:hanging="420"/>
      </w:pPr>
    </w:lvl>
    <w:lvl w:ilvl="4" w:tplc="04090017" w:tentative="1">
      <w:start w:val="1"/>
      <w:numFmt w:val="aiueoFullWidth"/>
      <w:lvlText w:val="(%5)"/>
      <w:lvlJc w:val="left"/>
      <w:pPr>
        <w:ind w:left="7346" w:hanging="420"/>
      </w:pPr>
    </w:lvl>
    <w:lvl w:ilvl="5" w:tplc="04090011" w:tentative="1">
      <w:start w:val="1"/>
      <w:numFmt w:val="decimalEnclosedCircle"/>
      <w:lvlText w:val="%6"/>
      <w:lvlJc w:val="left"/>
      <w:pPr>
        <w:ind w:left="7766" w:hanging="420"/>
      </w:pPr>
    </w:lvl>
    <w:lvl w:ilvl="6" w:tplc="0409000F" w:tentative="1">
      <w:start w:val="1"/>
      <w:numFmt w:val="decimal"/>
      <w:lvlText w:val="%7."/>
      <w:lvlJc w:val="left"/>
      <w:pPr>
        <w:ind w:left="8186" w:hanging="420"/>
      </w:pPr>
    </w:lvl>
    <w:lvl w:ilvl="7" w:tplc="04090017" w:tentative="1">
      <w:start w:val="1"/>
      <w:numFmt w:val="aiueoFullWidth"/>
      <w:lvlText w:val="(%8)"/>
      <w:lvlJc w:val="left"/>
      <w:pPr>
        <w:ind w:left="8606" w:hanging="420"/>
      </w:pPr>
    </w:lvl>
    <w:lvl w:ilvl="8" w:tplc="04090011" w:tentative="1">
      <w:start w:val="1"/>
      <w:numFmt w:val="decimalEnclosedCircle"/>
      <w:lvlText w:val="%9"/>
      <w:lvlJc w:val="left"/>
      <w:pPr>
        <w:ind w:left="9026" w:hanging="420"/>
      </w:pPr>
    </w:lvl>
  </w:abstractNum>
  <w:abstractNum w:abstractNumId="5" w15:restartNumberingAfterBreak="0">
    <w:nsid w:val="08CC36E6"/>
    <w:multiLevelType w:val="hybridMultilevel"/>
    <w:tmpl w:val="A198C400"/>
    <w:lvl w:ilvl="0" w:tplc="ABE4E03A">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0CB82D2A"/>
    <w:multiLevelType w:val="hybridMultilevel"/>
    <w:tmpl w:val="58B23EB0"/>
    <w:lvl w:ilvl="0" w:tplc="5EFEA3BC">
      <w:start w:val="1"/>
      <w:numFmt w:val="decimalFullWidth"/>
      <w:lvlText w:val="（%1）"/>
      <w:lvlJc w:val="left"/>
      <w:pPr>
        <w:ind w:left="2423" w:hanging="720"/>
      </w:pPr>
      <w:rPr>
        <w:rFonts w:hint="default"/>
        <w:lang w:val="en-US"/>
      </w:rPr>
    </w:lvl>
    <w:lvl w:ilvl="1" w:tplc="04090017" w:tentative="1">
      <w:start w:val="1"/>
      <w:numFmt w:val="aiueoFullWidth"/>
      <w:lvlText w:val="(%2)"/>
      <w:lvlJc w:val="left"/>
      <w:pPr>
        <w:ind w:left="9140" w:hanging="420"/>
      </w:pPr>
    </w:lvl>
    <w:lvl w:ilvl="2" w:tplc="04090011" w:tentative="1">
      <w:start w:val="1"/>
      <w:numFmt w:val="decimalEnclosedCircle"/>
      <w:lvlText w:val="%3"/>
      <w:lvlJc w:val="left"/>
      <w:pPr>
        <w:ind w:left="9560" w:hanging="420"/>
      </w:pPr>
    </w:lvl>
    <w:lvl w:ilvl="3" w:tplc="0409000F" w:tentative="1">
      <w:start w:val="1"/>
      <w:numFmt w:val="decimal"/>
      <w:lvlText w:val="%4."/>
      <w:lvlJc w:val="left"/>
      <w:pPr>
        <w:ind w:left="9980" w:hanging="420"/>
      </w:pPr>
    </w:lvl>
    <w:lvl w:ilvl="4" w:tplc="04090017" w:tentative="1">
      <w:start w:val="1"/>
      <w:numFmt w:val="aiueoFullWidth"/>
      <w:lvlText w:val="(%5)"/>
      <w:lvlJc w:val="left"/>
      <w:pPr>
        <w:ind w:left="10400" w:hanging="420"/>
      </w:pPr>
    </w:lvl>
    <w:lvl w:ilvl="5" w:tplc="04090011" w:tentative="1">
      <w:start w:val="1"/>
      <w:numFmt w:val="decimalEnclosedCircle"/>
      <w:lvlText w:val="%6"/>
      <w:lvlJc w:val="left"/>
      <w:pPr>
        <w:ind w:left="10820" w:hanging="420"/>
      </w:pPr>
    </w:lvl>
    <w:lvl w:ilvl="6" w:tplc="0409000F" w:tentative="1">
      <w:start w:val="1"/>
      <w:numFmt w:val="decimal"/>
      <w:lvlText w:val="%7."/>
      <w:lvlJc w:val="left"/>
      <w:pPr>
        <w:ind w:left="11240" w:hanging="420"/>
      </w:pPr>
    </w:lvl>
    <w:lvl w:ilvl="7" w:tplc="04090017" w:tentative="1">
      <w:start w:val="1"/>
      <w:numFmt w:val="aiueoFullWidth"/>
      <w:lvlText w:val="(%8)"/>
      <w:lvlJc w:val="left"/>
      <w:pPr>
        <w:ind w:left="11660" w:hanging="420"/>
      </w:pPr>
    </w:lvl>
    <w:lvl w:ilvl="8" w:tplc="04090011" w:tentative="1">
      <w:start w:val="1"/>
      <w:numFmt w:val="decimalEnclosedCircle"/>
      <w:lvlText w:val="%9"/>
      <w:lvlJc w:val="left"/>
      <w:pPr>
        <w:ind w:left="12080" w:hanging="420"/>
      </w:pPr>
    </w:lvl>
  </w:abstractNum>
  <w:abstractNum w:abstractNumId="7" w15:restartNumberingAfterBreak="0">
    <w:nsid w:val="105E22EA"/>
    <w:multiLevelType w:val="hybridMultilevel"/>
    <w:tmpl w:val="42EE1906"/>
    <w:lvl w:ilvl="0" w:tplc="630A1138">
      <w:start w:val="1"/>
      <w:numFmt w:val="decimalEnclosedCircle"/>
      <w:lvlText w:val="%1"/>
      <w:lvlJc w:val="left"/>
      <w:pPr>
        <w:ind w:left="123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108E5B1E"/>
    <w:multiLevelType w:val="hybridMultilevel"/>
    <w:tmpl w:val="8CCCFA3E"/>
    <w:lvl w:ilvl="0" w:tplc="327E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1BD3704"/>
    <w:multiLevelType w:val="hybridMultilevel"/>
    <w:tmpl w:val="B4D83B4C"/>
    <w:lvl w:ilvl="0" w:tplc="04090011">
      <w:start w:val="1"/>
      <w:numFmt w:val="decimalEnclosedCircle"/>
      <w:lvlText w:val="%1"/>
      <w:lvlJc w:val="left"/>
      <w:pPr>
        <w:ind w:left="510" w:hanging="405"/>
      </w:pPr>
      <w:rPr>
        <w:rFonts w:hint="default"/>
      </w:rPr>
    </w:lvl>
    <w:lvl w:ilvl="1" w:tplc="44FE4B28">
      <w:start w:val="1"/>
      <w:numFmt w:val="decimalEnclosedCircle"/>
      <w:lvlText w:val="%2"/>
      <w:lvlJc w:val="left"/>
      <w:pPr>
        <w:ind w:left="1070" w:hanging="360"/>
      </w:pPr>
      <w:rPr>
        <w:rFonts w:hint="default"/>
      </w:rPr>
    </w:lvl>
    <w:lvl w:ilvl="2" w:tplc="F112CF22">
      <w:start w:val="1"/>
      <w:numFmt w:val="bullet"/>
      <w:lvlText w:val="・"/>
      <w:lvlJc w:val="left"/>
      <w:pPr>
        <w:ind w:left="1305"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2395B59"/>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3D50404"/>
    <w:multiLevelType w:val="hybridMultilevel"/>
    <w:tmpl w:val="6C36B7A4"/>
    <w:lvl w:ilvl="0" w:tplc="C7AC9BB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17D31EAC"/>
    <w:multiLevelType w:val="hybridMultilevel"/>
    <w:tmpl w:val="CF52F2F2"/>
    <w:lvl w:ilvl="0" w:tplc="2C0ABF42">
      <w:start w:val="1"/>
      <w:numFmt w:val="decimalFullWidth"/>
      <w:lvlText w:val="（%1）"/>
      <w:lvlJc w:val="left"/>
      <w:pPr>
        <w:ind w:left="510" w:hanging="405"/>
      </w:pPr>
      <w:rPr>
        <w:rFonts w:hint="default"/>
      </w:rPr>
    </w:lvl>
    <w:lvl w:ilvl="1" w:tplc="44FE4B28">
      <w:start w:val="1"/>
      <w:numFmt w:val="decimalEnclosedCircle"/>
      <w:lvlText w:val="%2"/>
      <w:lvlJc w:val="left"/>
      <w:pPr>
        <w:ind w:left="1070" w:hanging="360"/>
      </w:pPr>
      <w:rPr>
        <w:rFonts w:hint="default"/>
      </w:rPr>
    </w:lvl>
    <w:lvl w:ilvl="2" w:tplc="F112CF22">
      <w:start w:val="1"/>
      <w:numFmt w:val="bullet"/>
      <w:lvlText w:val="・"/>
      <w:lvlJc w:val="left"/>
      <w:pPr>
        <w:ind w:left="1305"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1A2945DF"/>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18E6F21"/>
    <w:multiLevelType w:val="hybridMultilevel"/>
    <w:tmpl w:val="1DD28A5C"/>
    <w:lvl w:ilvl="0" w:tplc="00A285DC">
      <w:start w:val="1"/>
      <w:numFmt w:val="decimalEnclosedCircle"/>
      <w:lvlText w:val="%1"/>
      <w:lvlJc w:val="left"/>
      <w:pPr>
        <w:ind w:left="1282" w:hanging="36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5" w15:restartNumberingAfterBreak="0">
    <w:nsid w:val="23EF35D7"/>
    <w:multiLevelType w:val="hybridMultilevel"/>
    <w:tmpl w:val="D81644DC"/>
    <w:lvl w:ilvl="0" w:tplc="00A285D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57078C0"/>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00A291F"/>
    <w:multiLevelType w:val="hybridMultilevel"/>
    <w:tmpl w:val="898AD890"/>
    <w:lvl w:ilvl="0" w:tplc="5EFEA3BC">
      <w:start w:val="1"/>
      <w:numFmt w:val="decimalFullWidth"/>
      <w:lvlText w:val="（%1）"/>
      <w:lvlJc w:val="left"/>
      <w:pPr>
        <w:ind w:left="641" w:hanging="420"/>
      </w:pPr>
      <w:rPr>
        <w:rFonts w:hint="default"/>
        <w:lang w:val="en-US"/>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16E74EB"/>
    <w:multiLevelType w:val="hybridMultilevel"/>
    <w:tmpl w:val="4E1CE02E"/>
    <w:lvl w:ilvl="0" w:tplc="00A285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BE62AF"/>
    <w:multiLevelType w:val="hybridMultilevel"/>
    <w:tmpl w:val="188E65FC"/>
    <w:lvl w:ilvl="0" w:tplc="04090001">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56407D1"/>
    <w:multiLevelType w:val="hybridMultilevel"/>
    <w:tmpl w:val="3ED24F5C"/>
    <w:lvl w:ilvl="0" w:tplc="630A1138">
      <w:start w:val="1"/>
      <w:numFmt w:val="decimalEnclosedCircle"/>
      <w:lvlText w:val="%1"/>
      <w:lvlJc w:val="left"/>
      <w:pPr>
        <w:ind w:left="123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1" w15:restartNumberingAfterBreak="0">
    <w:nsid w:val="38D203ED"/>
    <w:multiLevelType w:val="hybridMultilevel"/>
    <w:tmpl w:val="7758D148"/>
    <w:lvl w:ilvl="0" w:tplc="66264844">
      <w:start w:val="1"/>
      <w:numFmt w:val="irohaFullWidth"/>
      <w:lvlText w:val="（%1）"/>
      <w:lvlJc w:val="left"/>
      <w:pPr>
        <w:ind w:left="128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2A4D6C"/>
    <w:multiLevelType w:val="hybridMultilevel"/>
    <w:tmpl w:val="CF28E8F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C04372A"/>
    <w:multiLevelType w:val="hybridMultilevel"/>
    <w:tmpl w:val="BE507D54"/>
    <w:lvl w:ilvl="0" w:tplc="AD3E8E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A30D1B"/>
    <w:multiLevelType w:val="hybridMultilevel"/>
    <w:tmpl w:val="5D68E4FE"/>
    <w:lvl w:ilvl="0" w:tplc="ADFE67D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5"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6" w15:restartNumberingAfterBreak="0">
    <w:nsid w:val="446E7CE1"/>
    <w:multiLevelType w:val="hybridMultilevel"/>
    <w:tmpl w:val="2BB2A4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075314"/>
    <w:multiLevelType w:val="hybridMultilevel"/>
    <w:tmpl w:val="32BCB948"/>
    <w:lvl w:ilvl="0" w:tplc="7FDEC716">
      <w:start w:val="1"/>
      <w:numFmt w:val="decimalFullWidth"/>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48727F81"/>
    <w:multiLevelType w:val="hybridMultilevel"/>
    <w:tmpl w:val="3356CE86"/>
    <w:lvl w:ilvl="0" w:tplc="EDBCDF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FFC3D4D"/>
    <w:multiLevelType w:val="hybridMultilevel"/>
    <w:tmpl w:val="D72417D0"/>
    <w:lvl w:ilvl="0" w:tplc="630A1138">
      <w:start w:val="1"/>
      <w:numFmt w:val="decimalEnclosedCircle"/>
      <w:lvlText w:val="%1"/>
      <w:lvlJc w:val="left"/>
      <w:pPr>
        <w:ind w:left="1210" w:hanging="360"/>
      </w:pPr>
      <w:rPr>
        <w:rFonts w:hint="default"/>
      </w:rPr>
    </w:lvl>
    <w:lvl w:ilvl="1" w:tplc="C51A0586">
      <w:start w:val="1"/>
      <w:numFmt w:val="decimalEnclosedCircle"/>
      <w:lvlText w:val="%2"/>
      <w:lvlJc w:val="left"/>
      <w:pPr>
        <w:ind w:left="1630" w:hanging="360"/>
      </w:pPr>
      <w:rPr>
        <w:rFonts w:ascii="ＭＳ ゴシック" w:eastAsia="ＭＳ ゴシック" w:hAnsi="ＭＳ ゴシック" w:cs="Times New Roman"/>
      </w:rPr>
    </w:lvl>
    <w:lvl w:ilvl="2" w:tplc="0409001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0" w15:restartNumberingAfterBreak="0">
    <w:nsid w:val="53C2720D"/>
    <w:multiLevelType w:val="hybridMultilevel"/>
    <w:tmpl w:val="76180B9C"/>
    <w:lvl w:ilvl="0" w:tplc="5EFEA3BC">
      <w:start w:val="1"/>
      <w:numFmt w:val="decimalFullWidth"/>
      <w:lvlText w:val="（%1）"/>
      <w:lvlJc w:val="left"/>
      <w:pPr>
        <w:ind w:left="940" w:hanging="720"/>
      </w:pPr>
      <w:rPr>
        <w:rFonts w:hint="default"/>
        <w:lang w:val="en-US"/>
      </w:rPr>
    </w:lvl>
    <w:lvl w:ilvl="1" w:tplc="340CFF6C">
      <w:start w:val="1"/>
      <w:numFmt w:val="decimalEnclosedCircle"/>
      <w:lvlText w:val="%2"/>
      <w:lvlJc w:val="left"/>
      <w:pPr>
        <w:ind w:left="927" w:hanging="360"/>
      </w:pPr>
      <w:rPr>
        <w:rFonts w:hint="default"/>
      </w:rPr>
    </w:lvl>
    <w:lvl w:ilvl="2" w:tplc="CA140F0C">
      <w:start w:val="2"/>
      <w:numFmt w:val="decimal"/>
      <w:lvlText w:val="%3"/>
      <w:lvlJc w:val="left"/>
      <w:pPr>
        <w:ind w:left="1420" w:hanging="360"/>
      </w:pPr>
      <w:rPr>
        <w:rFonts w:hint="default"/>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55577AE"/>
    <w:multiLevelType w:val="hybridMultilevel"/>
    <w:tmpl w:val="EFFAEC4E"/>
    <w:lvl w:ilvl="0" w:tplc="6D1EAC6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55FE2B44"/>
    <w:multiLevelType w:val="hybridMultilevel"/>
    <w:tmpl w:val="23DC3114"/>
    <w:lvl w:ilvl="0" w:tplc="00A285DC">
      <w:start w:val="1"/>
      <w:numFmt w:val="decimalEnclosedCircle"/>
      <w:lvlText w:val="%1"/>
      <w:lvlJc w:val="left"/>
      <w:pPr>
        <w:ind w:left="1110" w:hanging="420"/>
      </w:pPr>
      <w:rPr>
        <w:rFonts w:hint="eastAsia"/>
      </w:rPr>
    </w:lvl>
    <w:lvl w:ilvl="1" w:tplc="04090017">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3" w15:restartNumberingAfterBreak="0">
    <w:nsid w:val="56DA4246"/>
    <w:multiLevelType w:val="hybridMultilevel"/>
    <w:tmpl w:val="2654DDC8"/>
    <w:lvl w:ilvl="0" w:tplc="66264844">
      <w:start w:val="1"/>
      <w:numFmt w:val="iroha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5B7D0218"/>
    <w:multiLevelType w:val="hybridMultilevel"/>
    <w:tmpl w:val="6A000FE2"/>
    <w:lvl w:ilvl="0" w:tplc="5EFEA3BC">
      <w:start w:val="1"/>
      <w:numFmt w:val="decimalFullWidth"/>
      <w:lvlText w:val="（%1）"/>
      <w:lvlJc w:val="left"/>
      <w:pPr>
        <w:ind w:left="561" w:hanging="420"/>
      </w:pPr>
      <w:rPr>
        <w:rFonts w:hint="default"/>
        <w:lang w:val="en-US"/>
      </w:rPr>
    </w:lvl>
    <w:lvl w:ilvl="1" w:tplc="6CDA7936">
      <w:start w:val="1"/>
      <w:numFmt w:val="decimalEnclosedCircle"/>
      <w:lvlText w:val="%2"/>
      <w:lvlJc w:val="left"/>
      <w:pPr>
        <w:ind w:left="4471" w:hanging="360"/>
      </w:pPr>
      <w:rPr>
        <w:rFonts w:hint="default"/>
        <w:b w:val="0"/>
      </w:rPr>
    </w:lvl>
    <w:lvl w:ilvl="2" w:tplc="BD90EEA8">
      <w:start w:val="1"/>
      <w:numFmt w:val="decimalEnclosedCircle"/>
      <w:lvlText w:val="%3"/>
      <w:lvlJc w:val="left"/>
      <w:pPr>
        <w:ind w:left="1128" w:hanging="420"/>
      </w:pPr>
      <w:rPr>
        <w:b w:val="0"/>
      </w:rPr>
    </w:lvl>
    <w:lvl w:ilvl="3" w:tplc="0409000F">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5" w15:restartNumberingAfterBreak="0">
    <w:nsid w:val="5E785ADA"/>
    <w:multiLevelType w:val="hybridMultilevel"/>
    <w:tmpl w:val="8D68787A"/>
    <w:lvl w:ilvl="0" w:tplc="5EFEA3B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36" w15:restartNumberingAfterBreak="0">
    <w:nsid w:val="5FDA7362"/>
    <w:multiLevelType w:val="hybridMultilevel"/>
    <w:tmpl w:val="97368DE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0AC7696"/>
    <w:multiLevelType w:val="hybridMultilevel"/>
    <w:tmpl w:val="17628088"/>
    <w:lvl w:ilvl="0" w:tplc="BB72B5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FD2254"/>
    <w:multiLevelType w:val="hybridMultilevel"/>
    <w:tmpl w:val="5392789E"/>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9" w15:restartNumberingAfterBreak="0">
    <w:nsid w:val="6DB20BC6"/>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0" w15:restartNumberingAfterBreak="0">
    <w:nsid w:val="6F683429"/>
    <w:multiLevelType w:val="hybridMultilevel"/>
    <w:tmpl w:val="323EBF52"/>
    <w:lvl w:ilvl="0" w:tplc="F3245AFE">
      <w:start w:val="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6F07E8"/>
    <w:multiLevelType w:val="hybridMultilevel"/>
    <w:tmpl w:val="E65E4D18"/>
    <w:lvl w:ilvl="0" w:tplc="630A1138">
      <w:start w:val="1"/>
      <w:numFmt w:val="decimalEnclosedCircle"/>
      <w:lvlText w:val="%1"/>
      <w:lvlJc w:val="left"/>
      <w:pPr>
        <w:ind w:left="124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784E1A8E"/>
    <w:multiLevelType w:val="hybridMultilevel"/>
    <w:tmpl w:val="0882D62C"/>
    <w:lvl w:ilvl="0" w:tplc="82686AC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7D805C35"/>
    <w:multiLevelType w:val="hybridMultilevel"/>
    <w:tmpl w:val="57E66768"/>
    <w:lvl w:ilvl="0" w:tplc="5EFEA3BC">
      <w:start w:val="1"/>
      <w:numFmt w:val="decimalFullWidth"/>
      <w:lvlText w:val="（%1）"/>
      <w:lvlJc w:val="left"/>
      <w:pPr>
        <w:ind w:left="640" w:hanging="4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12"/>
  </w:num>
  <w:num w:numId="3">
    <w:abstractNumId w:val="19"/>
  </w:num>
  <w:num w:numId="4">
    <w:abstractNumId w:val="22"/>
  </w:num>
  <w:num w:numId="5">
    <w:abstractNumId w:val="1"/>
  </w:num>
  <w:num w:numId="6">
    <w:abstractNumId w:val="9"/>
  </w:num>
  <w:num w:numId="7">
    <w:abstractNumId w:val="3"/>
  </w:num>
  <w:num w:numId="8">
    <w:abstractNumId w:val="26"/>
  </w:num>
  <w:num w:numId="9">
    <w:abstractNumId w:val="0"/>
  </w:num>
  <w:num w:numId="10">
    <w:abstractNumId w:val="36"/>
  </w:num>
  <w:num w:numId="11">
    <w:abstractNumId w:val="13"/>
  </w:num>
  <w:num w:numId="12">
    <w:abstractNumId w:val="15"/>
  </w:num>
  <w:num w:numId="13">
    <w:abstractNumId w:val="14"/>
  </w:num>
  <w:num w:numId="14">
    <w:abstractNumId w:val="32"/>
  </w:num>
  <w:num w:numId="15">
    <w:abstractNumId w:val="18"/>
  </w:num>
  <w:num w:numId="16">
    <w:abstractNumId w:val="27"/>
  </w:num>
  <w:num w:numId="17">
    <w:abstractNumId w:val="10"/>
  </w:num>
  <w:num w:numId="18">
    <w:abstractNumId w:val="16"/>
  </w:num>
  <w:num w:numId="19">
    <w:abstractNumId w:val="11"/>
  </w:num>
  <w:num w:numId="20">
    <w:abstractNumId w:val="30"/>
  </w:num>
  <w:num w:numId="21">
    <w:abstractNumId w:val="24"/>
  </w:num>
  <w:num w:numId="22">
    <w:abstractNumId w:val="31"/>
  </w:num>
  <w:num w:numId="23">
    <w:abstractNumId w:val="5"/>
  </w:num>
  <w:num w:numId="24">
    <w:abstractNumId w:val="29"/>
  </w:num>
  <w:num w:numId="25">
    <w:abstractNumId w:val="7"/>
  </w:num>
  <w:num w:numId="26">
    <w:abstractNumId w:val="20"/>
  </w:num>
  <w:num w:numId="27">
    <w:abstractNumId w:val="41"/>
  </w:num>
  <w:num w:numId="28">
    <w:abstractNumId w:val="6"/>
  </w:num>
  <w:num w:numId="29">
    <w:abstractNumId w:val="35"/>
  </w:num>
  <w:num w:numId="30">
    <w:abstractNumId w:val="39"/>
  </w:num>
  <w:num w:numId="31">
    <w:abstractNumId w:val="25"/>
  </w:num>
  <w:num w:numId="32">
    <w:abstractNumId w:val="43"/>
  </w:num>
  <w:num w:numId="33">
    <w:abstractNumId w:val="17"/>
  </w:num>
  <w:num w:numId="34">
    <w:abstractNumId w:val="34"/>
  </w:num>
  <w:num w:numId="35">
    <w:abstractNumId w:val="37"/>
  </w:num>
  <w:num w:numId="36">
    <w:abstractNumId w:val="21"/>
  </w:num>
  <w:num w:numId="37">
    <w:abstractNumId w:val="40"/>
  </w:num>
  <w:num w:numId="38">
    <w:abstractNumId w:val="2"/>
  </w:num>
  <w:num w:numId="39">
    <w:abstractNumId w:val="33"/>
  </w:num>
  <w:num w:numId="40">
    <w:abstractNumId w:val="28"/>
  </w:num>
  <w:num w:numId="41">
    <w:abstractNumId w:val="38"/>
  </w:num>
  <w:num w:numId="42">
    <w:abstractNumId w:val="8"/>
  </w:num>
  <w:num w:numId="43">
    <w:abstractNumId w:val="2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C0"/>
    <w:rsid w:val="00003E28"/>
    <w:rsid w:val="00004452"/>
    <w:rsid w:val="00007492"/>
    <w:rsid w:val="00012911"/>
    <w:rsid w:val="00016A5F"/>
    <w:rsid w:val="00020383"/>
    <w:rsid w:val="00025794"/>
    <w:rsid w:val="00025CB7"/>
    <w:rsid w:val="00027247"/>
    <w:rsid w:val="00027FBA"/>
    <w:rsid w:val="00033DEB"/>
    <w:rsid w:val="000368B9"/>
    <w:rsid w:val="000411DF"/>
    <w:rsid w:val="00042281"/>
    <w:rsid w:val="000462FA"/>
    <w:rsid w:val="000467CB"/>
    <w:rsid w:val="00051E54"/>
    <w:rsid w:val="0006015A"/>
    <w:rsid w:val="00065DD0"/>
    <w:rsid w:val="00067CA3"/>
    <w:rsid w:val="00070210"/>
    <w:rsid w:val="000707E6"/>
    <w:rsid w:val="000755CC"/>
    <w:rsid w:val="000808D3"/>
    <w:rsid w:val="00080B5E"/>
    <w:rsid w:val="000812CD"/>
    <w:rsid w:val="00081C69"/>
    <w:rsid w:val="000820B2"/>
    <w:rsid w:val="00082EBA"/>
    <w:rsid w:val="00084DFC"/>
    <w:rsid w:val="00087223"/>
    <w:rsid w:val="000879BF"/>
    <w:rsid w:val="00091C00"/>
    <w:rsid w:val="00091E11"/>
    <w:rsid w:val="00094B3B"/>
    <w:rsid w:val="000A2990"/>
    <w:rsid w:val="000A3B3D"/>
    <w:rsid w:val="000A4530"/>
    <w:rsid w:val="000A49CC"/>
    <w:rsid w:val="000A672F"/>
    <w:rsid w:val="000A6CE4"/>
    <w:rsid w:val="000A7427"/>
    <w:rsid w:val="000A779B"/>
    <w:rsid w:val="000B12EF"/>
    <w:rsid w:val="000B30EA"/>
    <w:rsid w:val="000B6D54"/>
    <w:rsid w:val="000B7F41"/>
    <w:rsid w:val="000C0852"/>
    <w:rsid w:val="000C2656"/>
    <w:rsid w:val="000C3681"/>
    <w:rsid w:val="000C404B"/>
    <w:rsid w:val="000C46EA"/>
    <w:rsid w:val="000C6C15"/>
    <w:rsid w:val="000C7454"/>
    <w:rsid w:val="000D170F"/>
    <w:rsid w:val="000D5CF4"/>
    <w:rsid w:val="000D5D0C"/>
    <w:rsid w:val="000D62FF"/>
    <w:rsid w:val="000D6AF6"/>
    <w:rsid w:val="000E0403"/>
    <w:rsid w:val="000E3C39"/>
    <w:rsid w:val="000E7EA0"/>
    <w:rsid w:val="000F57A2"/>
    <w:rsid w:val="000F67F2"/>
    <w:rsid w:val="000F7E0E"/>
    <w:rsid w:val="001007B3"/>
    <w:rsid w:val="001045A3"/>
    <w:rsid w:val="00104750"/>
    <w:rsid w:val="001072A2"/>
    <w:rsid w:val="00111236"/>
    <w:rsid w:val="00113540"/>
    <w:rsid w:val="00113856"/>
    <w:rsid w:val="00116A84"/>
    <w:rsid w:val="001211BC"/>
    <w:rsid w:val="0012131D"/>
    <w:rsid w:val="00125145"/>
    <w:rsid w:val="00125835"/>
    <w:rsid w:val="00125FFA"/>
    <w:rsid w:val="00126499"/>
    <w:rsid w:val="001342E9"/>
    <w:rsid w:val="00134923"/>
    <w:rsid w:val="00134A30"/>
    <w:rsid w:val="001468F7"/>
    <w:rsid w:val="00147624"/>
    <w:rsid w:val="00152DE9"/>
    <w:rsid w:val="0015706E"/>
    <w:rsid w:val="00160D79"/>
    <w:rsid w:val="0016598A"/>
    <w:rsid w:val="00171E9F"/>
    <w:rsid w:val="00171F6C"/>
    <w:rsid w:val="0017299F"/>
    <w:rsid w:val="00173ED2"/>
    <w:rsid w:val="0017676F"/>
    <w:rsid w:val="00177A15"/>
    <w:rsid w:val="00180A6B"/>
    <w:rsid w:val="00182655"/>
    <w:rsid w:val="00182BEE"/>
    <w:rsid w:val="00184547"/>
    <w:rsid w:val="001848B7"/>
    <w:rsid w:val="001864E3"/>
    <w:rsid w:val="00187DEC"/>
    <w:rsid w:val="0019155E"/>
    <w:rsid w:val="001927B8"/>
    <w:rsid w:val="001A2469"/>
    <w:rsid w:val="001A4C21"/>
    <w:rsid w:val="001A675D"/>
    <w:rsid w:val="001B3D72"/>
    <w:rsid w:val="001C04A3"/>
    <w:rsid w:val="001C05E3"/>
    <w:rsid w:val="001C0BE2"/>
    <w:rsid w:val="001C124F"/>
    <w:rsid w:val="001C1904"/>
    <w:rsid w:val="001C3D21"/>
    <w:rsid w:val="001C50BD"/>
    <w:rsid w:val="001C58E7"/>
    <w:rsid w:val="001D62DF"/>
    <w:rsid w:val="001E0E75"/>
    <w:rsid w:val="001E26C1"/>
    <w:rsid w:val="001E4876"/>
    <w:rsid w:val="001E6938"/>
    <w:rsid w:val="001E7BA2"/>
    <w:rsid w:val="001F2014"/>
    <w:rsid w:val="001F217C"/>
    <w:rsid w:val="001F2869"/>
    <w:rsid w:val="001F2B51"/>
    <w:rsid w:val="001F4E01"/>
    <w:rsid w:val="001F6DCC"/>
    <w:rsid w:val="00200C2C"/>
    <w:rsid w:val="00213D15"/>
    <w:rsid w:val="002149B6"/>
    <w:rsid w:val="0021666E"/>
    <w:rsid w:val="00220B82"/>
    <w:rsid w:val="002225F9"/>
    <w:rsid w:val="00222846"/>
    <w:rsid w:val="00222D3B"/>
    <w:rsid w:val="00225148"/>
    <w:rsid w:val="00225769"/>
    <w:rsid w:val="002257CE"/>
    <w:rsid w:val="00225F93"/>
    <w:rsid w:val="00226B49"/>
    <w:rsid w:val="002326D7"/>
    <w:rsid w:val="00251E6C"/>
    <w:rsid w:val="0025555A"/>
    <w:rsid w:val="0025625C"/>
    <w:rsid w:val="00257147"/>
    <w:rsid w:val="0026350C"/>
    <w:rsid w:val="00267EDE"/>
    <w:rsid w:val="00275C1F"/>
    <w:rsid w:val="00287718"/>
    <w:rsid w:val="00290B78"/>
    <w:rsid w:val="00293932"/>
    <w:rsid w:val="00297064"/>
    <w:rsid w:val="002975B3"/>
    <w:rsid w:val="002A098F"/>
    <w:rsid w:val="002A0B04"/>
    <w:rsid w:val="002A1084"/>
    <w:rsid w:val="002A160F"/>
    <w:rsid w:val="002A1C82"/>
    <w:rsid w:val="002A57B2"/>
    <w:rsid w:val="002A6619"/>
    <w:rsid w:val="002B0398"/>
    <w:rsid w:val="002B252D"/>
    <w:rsid w:val="002C0127"/>
    <w:rsid w:val="002C0DD1"/>
    <w:rsid w:val="002C2C6B"/>
    <w:rsid w:val="002C3BEB"/>
    <w:rsid w:val="002C5987"/>
    <w:rsid w:val="002C65FE"/>
    <w:rsid w:val="002D1ED5"/>
    <w:rsid w:val="002D2C75"/>
    <w:rsid w:val="002D35B4"/>
    <w:rsid w:val="002D448A"/>
    <w:rsid w:val="002D532C"/>
    <w:rsid w:val="002D555C"/>
    <w:rsid w:val="002E2FEB"/>
    <w:rsid w:val="002E40BC"/>
    <w:rsid w:val="002F00E9"/>
    <w:rsid w:val="002F503E"/>
    <w:rsid w:val="002F525F"/>
    <w:rsid w:val="002F6AA0"/>
    <w:rsid w:val="002F7020"/>
    <w:rsid w:val="002F748C"/>
    <w:rsid w:val="002F7EBD"/>
    <w:rsid w:val="002F7FA6"/>
    <w:rsid w:val="00300E67"/>
    <w:rsid w:val="00302A5E"/>
    <w:rsid w:val="0030489C"/>
    <w:rsid w:val="00305660"/>
    <w:rsid w:val="0031209D"/>
    <w:rsid w:val="00312C2E"/>
    <w:rsid w:val="00313F9F"/>
    <w:rsid w:val="00315BAC"/>
    <w:rsid w:val="003220C6"/>
    <w:rsid w:val="00327C5D"/>
    <w:rsid w:val="003333B8"/>
    <w:rsid w:val="0033396B"/>
    <w:rsid w:val="00335322"/>
    <w:rsid w:val="003353D2"/>
    <w:rsid w:val="003359E4"/>
    <w:rsid w:val="003422FE"/>
    <w:rsid w:val="00342BF4"/>
    <w:rsid w:val="00342F26"/>
    <w:rsid w:val="00343026"/>
    <w:rsid w:val="00344732"/>
    <w:rsid w:val="00345BE1"/>
    <w:rsid w:val="003474F8"/>
    <w:rsid w:val="0034754C"/>
    <w:rsid w:val="00347CEC"/>
    <w:rsid w:val="00352350"/>
    <w:rsid w:val="003528A4"/>
    <w:rsid w:val="0035418E"/>
    <w:rsid w:val="00354853"/>
    <w:rsid w:val="00354F5E"/>
    <w:rsid w:val="0035797F"/>
    <w:rsid w:val="00357E5D"/>
    <w:rsid w:val="00364008"/>
    <w:rsid w:val="003752D3"/>
    <w:rsid w:val="003759C6"/>
    <w:rsid w:val="00376D3D"/>
    <w:rsid w:val="003871C2"/>
    <w:rsid w:val="0039158A"/>
    <w:rsid w:val="0039216B"/>
    <w:rsid w:val="003956BC"/>
    <w:rsid w:val="00396566"/>
    <w:rsid w:val="003A0E49"/>
    <w:rsid w:val="003A1562"/>
    <w:rsid w:val="003A1931"/>
    <w:rsid w:val="003A5644"/>
    <w:rsid w:val="003A5923"/>
    <w:rsid w:val="003A5AD6"/>
    <w:rsid w:val="003A5C8B"/>
    <w:rsid w:val="003B2205"/>
    <w:rsid w:val="003B7301"/>
    <w:rsid w:val="003C036C"/>
    <w:rsid w:val="003C290F"/>
    <w:rsid w:val="003D1167"/>
    <w:rsid w:val="003D5020"/>
    <w:rsid w:val="003D54C8"/>
    <w:rsid w:val="003D5AD7"/>
    <w:rsid w:val="003D630D"/>
    <w:rsid w:val="003E03FC"/>
    <w:rsid w:val="003E1A71"/>
    <w:rsid w:val="003E37B0"/>
    <w:rsid w:val="003E4DF4"/>
    <w:rsid w:val="003E5BBC"/>
    <w:rsid w:val="003E6B53"/>
    <w:rsid w:val="003E7003"/>
    <w:rsid w:val="003F19AB"/>
    <w:rsid w:val="003F4EFA"/>
    <w:rsid w:val="003F685B"/>
    <w:rsid w:val="003F7484"/>
    <w:rsid w:val="003F7CAE"/>
    <w:rsid w:val="00405E23"/>
    <w:rsid w:val="00405F70"/>
    <w:rsid w:val="00406DCC"/>
    <w:rsid w:val="00407C5D"/>
    <w:rsid w:val="00413D8C"/>
    <w:rsid w:val="00415531"/>
    <w:rsid w:val="00415A1D"/>
    <w:rsid w:val="004161CD"/>
    <w:rsid w:val="00422DDA"/>
    <w:rsid w:val="004234EF"/>
    <w:rsid w:val="00424765"/>
    <w:rsid w:val="0042560E"/>
    <w:rsid w:val="00426B6F"/>
    <w:rsid w:val="00427B81"/>
    <w:rsid w:val="00433016"/>
    <w:rsid w:val="00434615"/>
    <w:rsid w:val="0043494C"/>
    <w:rsid w:val="00434DC4"/>
    <w:rsid w:val="0043614F"/>
    <w:rsid w:val="00437ECD"/>
    <w:rsid w:val="00441B26"/>
    <w:rsid w:val="00441E24"/>
    <w:rsid w:val="0044364C"/>
    <w:rsid w:val="00445705"/>
    <w:rsid w:val="004500AC"/>
    <w:rsid w:val="004538A8"/>
    <w:rsid w:val="0045469D"/>
    <w:rsid w:val="00460D67"/>
    <w:rsid w:val="00461AD9"/>
    <w:rsid w:val="00461C5C"/>
    <w:rsid w:val="004638D9"/>
    <w:rsid w:val="0046512D"/>
    <w:rsid w:val="0047349A"/>
    <w:rsid w:val="004746D0"/>
    <w:rsid w:val="004805A4"/>
    <w:rsid w:val="00481AE6"/>
    <w:rsid w:val="00482453"/>
    <w:rsid w:val="00485F6E"/>
    <w:rsid w:val="0048705F"/>
    <w:rsid w:val="00492ACC"/>
    <w:rsid w:val="004A063A"/>
    <w:rsid w:val="004A16B9"/>
    <w:rsid w:val="004A5B03"/>
    <w:rsid w:val="004A7CFF"/>
    <w:rsid w:val="004B2F6B"/>
    <w:rsid w:val="004B6AC6"/>
    <w:rsid w:val="004C0080"/>
    <w:rsid w:val="004C0880"/>
    <w:rsid w:val="004C1B26"/>
    <w:rsid w:val="004C22A0"/>
    <w:rsid w:val="004C6C57"/>
    <w:rsid w:val="004C70B4"/>
    <w:rsid w:val="004C7330"/>
    <w:rsid w:val="004D038D"/>
    <w:rsid w:val="004D317D"/>
    <w:rsid w:val="004D32F5"/>
    <w:rsid w:val="004D5EB0"/>
    <w:rsid w:val="004E0E1D"/>
    <w:rsid w:val="004E1032"/>
    <w:rsid w:val="004E4294"/>
    <w:rsid w:val="004E43EA"/>
    <w:rsid w:val="004E6D1E"/>
    <w:rsid w:val="004E766E"/>
    <w:rsid w:val="004E78AE"/>
    <w:rsid w:val="004F0078"/>
    <w:rsid w:val="004F2E0A"/>
    <w:rsid w:val="004F3FC7"/>
    <w:rsid w:val="004F53F8"/>
    <w:rsid w:val="004F6E52"/>
    <w:rsid w:val="00505F26"/>
    <w:rsid w:val="00512D4D"/>
    <w:rsid w:val="005130A3"/>
    <w:rsid w:val="00515539"/>
    <w:rsid w:val="00515FB1"/>
    <w:rsid w:val="0051626C"/>
    <w:rsid w:val="00517346"/>
    <w:rsid w:val="005203B0"/>
    <w:rsid w:val="00523938"/>
    <w:rsid w:val="00524423"/>
    <w:rsid w:val="00524532"/>
    <w:rsid w:val="0052521B"/>
    <w:rsid w:val="00527620"/>
    <w:rsid w:val="005345BE"/>
    <w:rsid w:val="00537CD2"/>
    <w:rsid w:val="00537D53"/>
    <w:rsid w:val="0054088B"/>
    <w:rsid w:val="00540E42"/>
    <w:rsid w:val="0054149E"/>
    <w:rsid w:val="00542BC0"/>
    <w:rsid w:val="00542CC3"/>
    <w:rsid w:val="00543ADB"/>
    <w:rsid w:val="005441CD"/>
    <w:rsid w:val="005462DF"/>
    <w:rsid w:val="00550F02"/>
    <w:rsid w:val="005526CF"/>
    <w:rsid w:val="005531A4"/>
    <w:rsid w:val="00555EF3"/>
    <w:rsid w:val="00561B05"/>
    <w:rsid w:val="00564A54"/>
    <w:rsid w:val="00566A92"/>
    <w:rsid w:val="00567F1E"/>
    <w:rsid w:val="00571886"/>
    <w:rsid w:val="00571FB2"/>
    <w:rsid w:val="00573768"/>
    <w:rsid w:val="00576C56"/>
    <w:rsid w:val="0057732E"/>
    <w:rsid w:val="0057768A"/>
    <w:rsid w:val="005842DE"/>
    <w:rsid w:val="005871FC"/>
    <w:rsid w:val="00593857"/>
    <w:rsid w:val="00593AF4"/>
    <w:rsid w:val="00595732"/>
    <w:rsid w:val="005969D5"/>
    <w:rsid w:val="005A019B"/>
    <w:rsid w:val="005A2CA6"/>
    <w:rsid w:val="005A3F55"/>
    <w:rsid w:val="005A5FCC"/>
    <w:rsid w:val="005A5FF0"/>
    <w:rsid w:val="005A6F07"/>
    <w:rsid w:val="005B3173"/>
    <w:rsid w:val="005B3FDB"/>
    <w:rsid w:val="005B3FEC"/>
    <w:rsid w:val="005C6D43"/>
    <w:rsid w:val="005C6EF6"/>
    <w:rsid w:val="005D1D0D"/>
    <w:rsid w:val="005E0D95"/>
    <w:rsid w:val="005E35E6"/>
    <w:rsid w:val="005E365F"/>
    <w:rsid w:val="005E776D"/>
    <w:rsid w:val="005F02E3"/>
    <w:rsid w:val="005F149B"/>
    <w:rsid w:val="005F4D18"/>
    <w:rsid w:val="005F62A0"/>
    <w:rsid w:val="005F782D"/>
    <w:rsid w:val="00601DD6"/>
    <w:rsid w:val="00603A5B"/>
    <w:rsid w:val="00607A7F"/>
    <w:rsid w:val="00611140"/>
    <w:rsid w:val="006125BD"/>
    <w:rsid w:val="00612F23"/>
    <w:rsid w:val="00614A3C"/>
    <w:rsid w:val="00615500"/>
    <w:rsid w:val="006208DF"/>
    <w:rsid w:val="00621FBE"/>
    <w:rsid w:val="00625DC6"/>
    <w:rsid w:val="00627B34"/>
    <w:rsid w:val="00630550"/>
    <w:rsid w:val="00631575"/>
    <w:rsid w:val="006315BE"/>
    <w:rsid w:val="00634637"/>
    <w:rsid w:val="0063463B"/>
    <w:rsid w:val="006347C5"/>
    <w:rsid w:val="0063675E"/>
    <w:rsid w:val="00637DEB"/>
    <w:rsid w:val="00641163"/>
    <w:rsid w:val="0064272F"/>
    <w:rsid w:val="006474A2"/>
    <w:rsid w:val="0064779E"/>
    <w:rsid w:val="00651EB4"/>
    <w:rsid w:val="00652902"/>
    <w:rsid w:val="0065385C"/>
    <w:rsid w:val="00654CCD"/>
    <w:rsid w:val="00655E50"/>
    <w:rsid w:val="0066125D"/>
    <w:rsid w:val="0066263D"/>
    <w:rsid w:val="006636B0"/>
    <w:rsid w:val="00664248"/>
    <w:rsid w:val="00664AB4"/>
    <w:rsid w:val="006707B0"/>
    <w:rsid w:val="00673080"/>
    <w:rsid w:val="00673DFB"/>
    <w:rsid w:val="006812DC"/>
    <w:rsid w:val="006821B0"/>
    <w:rsid w:val="00683309"/>
    <w:rsid w:val="00690621"/>
    <w:rsid w:val="00693475"/>
    <w:rsid w:val="00695273"/>
    <w:rsid w:val="006A1757"/>
    <w:rsid w:val="006A59BC"/>
    <w:rsid w:val="006A7C49"/>
    <w:rsid w:val="006B00A8"/>
    <w:rsid w:val="006B079D"/>
    <w:rsid w:val="006B1066"/>
    <w:rsid w:val="006B1BC6"/>
    <w:rsid w:val="006B2126"/>
    <w:rsid w:val="006B4E7B"/>
    <w:rsid w:val="006B5B9E"/>
    <w:rsid w:val="006B6BE1"/>
    <w:rsid w:val="006C0A4D"/>
    <w:rsid w:val="006C2831"/>
    <w:rsid w:val="006C285E"/>
    <w:rsid w:val="006C3799"/>
    <w:rsid w:val="006C3952"/>
    <w:rsid w:val="006C3DB5"/>
    <w:rsid w:val="006C72BC"/>
    <w:rsid w:val="006D13CD"/>
    <w:rsid w:val="006D2D5C"/>
    <w:rsid w:val="006D34AF"/>
    <w:rsid w:val="006D680A"/>
    <w:rsid w:val="006D7383"/>
    <w:rsid w:val="006D7C75"/>
    <w:rsid w:val="006E02BC"/>
    <w:rsid w:val="006E051E"/>
    <w:rsid w:val="006E224A"/>
    <w:rsid w:val="006E2F49"/>
    <w:rsid w:val="006E3B6F"/>
    <w:rsid w:val="006E60CC"/>
    <w:rsid w:val="006E6C3C"/>
    <w:rsid w:val="006F152B"/>
    <w:rsid w:val="006F16B0"/>
    <w:rsid w:val="00700882"/>
    <w:rsid w:val="0070120B"/>
    <w:rsid w:val="00701B97"/>
    <w:rsid w:val="007025C7"/>
    <w:rsid w:val="007077D6"/>
    <w:rsid w:val="00714F17"/>
    <w:rsid w:val="00715F07"/>
    <w:rsid w:val="00716BD0"/>
    <w:rsid w:val="00723948"/>
    <w:rsid w:val="00726C63"/>
    <w:rsid w:val="00731203"/>
    <w:rsid w:val="007326BC"/>
    <w:rsid w:val="00733BE1"/>
    <w:rsid w:val="00734C90"/>
    <w:rsid w:val="00735425"/>
    <w:rsid w:val="00735B54"/>
    <w:rsid w:val="00740281"/>
    <w:rsid w:val="00740F79"/>
    <w:rsid w:val="00743165"/>
    <w:rsid w:val="00744A74"/>
    <w:rsid w:val="0075566C"/>
    <w:rsid w:val="00755D3B"/>
    <w:rsid w:val="00767287"/>
    <w:rsid w:val="00772A86"/>
    <w:rsid w:val="00776F0B"/>
    <w:rsid w:val="00780AD7"/>
    <w:rsid w:val="00780CE2"/>
    <w:rsid w:val="007815B3"/>
    <w:rsid w:val="00782932"/>
    <w:rsid w:val="00783DF8"/>
    <w:rsid w:val="007904CB"/>
    <w:rsid w:val="00792183"/>
    <w:rsid w:val="00795D67"/>
    <w:rsid w:val="007974FA"/>
    <w:rsid w:val="007A1232"/>
    <w:rsid w:val="007A14B2"/>
    <w:rsid w:val="007A2138"/>
    <w:rsid w:val="007A3307"/>
    <w:rsid w:val="007A378C"/>
    <w:rsid w:val="007B052A"/>
    <w:rsid w:val="007B0ABB"/>
    <w:rsid w:val="007B300D"/>
    <w:rsid w:val="007B52F3"/>
    <w:rsid w:val="007B7B57"/>
    <w:rsid w:val="007C0237"/>
    <w:rsid w:val="007C15F1"/>
    <w:rsid w:val="007C2493"/>
    <w:rsid w:val="007C3557"/>
    <w:rsid w:val="007C4B53"/>
    <w:rsid w:val="007C50AE"/>
    <w:rsid w:val="007C5289"/>
    <w:rsid w:val="007D10BC"/>
    <w:rsid w:val="007D243C"/>
    <w:rsid w:val="007D297F"/>
    <w:rsid w:val="007E0F70"/>
    <w:rsid w:val="007E3FD7"/>
    <w:rsid w:val="007E42F4"/>
    <w:rsid w:val="007E61AB"/>
    <w:rsid w:val="007E6261"/>
    <w:rsid w:val="007F2DB4"/>
    <w:rsid w:val="007F606D"/>
    <w:rsid w:val="007F775C"/>
    <w:rsid w:val="00800E32"/>
    <w:rsid w:val="0080146E"/>
    <w:rsid w:val="00802388"/>
    <w:rsid w:val="00802535"/>
    <w:rsid w:val="00804DB1"/>
    <w:rsid w:val="008054C2"/>
    <w:rsid w:val="008069D4"/>
    <w:rsid w:val="00807CA6"/>
    <w:rsid w:val="00807D47"/>
    <w:rsid w:val="00810389"/>
    <w:rsid w:val="00814195"/>
    <w:rsid w:val="00815FFD"/>
    <w:rsid w:val="00817FC8"/>
    <w:rsid w:val="0082267A"/>
    <w:rsid w:val="00823839"/>
    <w:rsid w:val="00824989"/>
    <w:rsid w:val="008255C3"/>
    <w:rsid w:val="00827145"/>
    <w:rsid w:val="00827983"/>
    <w:rsid w:val="00831E52"/>
    <w:rsid w:val="00833776"/>
    <w:rsid w:val="008343AB"/>
    <w:rsid w:val="008351C0"/>
    <w:rsid w:val="00835B47"/>
    <w:rsid w:val="008547F1"/>
    <w:rsid w:val="00854E68"/>
    <w:rsid w:val="0085776C"/>
    <w:rsid w:val="00863D43"/>
    <w:rsid w:val="00864BB8"/>
    <w:rsid w:val="0086515F"/>
    <w:rsid w:val="008679D6"/>
    <w:rsid w:val="0087114C"/>
    <w:rsid w:val="008746B9"/>
    <w:rsid w:val="00880006"/>
    <w:rsid w:val="008843AB"/>
    <w:rsid w:val="0089209B"/>
    <w:rsid w:val="0089270D"/>
    <w:rsid w:val="0089328D"/>
    <w:rsid w:val="00895B7A"/>
    <w:rsid w:val="008A0CC3"/>
    <w:rsid w:val="008A17CA"/>
    <w:rsid w:val="008B3186"/>
    <w:rsid w:val="008B350B"/>
    <w:rsid w:val="008B4859"/>
    <w:rsid w:val="008C2399"/>
    <w:rsid w:val="008C3511"/>
    <w:rsid w:val="008C391C"/>
    <w:rsid w:val="008C6985"/>
    <w:rsid w:val="008C6DD3"/>
    <w:rsid w:val="008D5459"/>
    <w:rsid w:val="008D64A8"/>
    <w:rsid w:val="008D76CC"/>
    <w:rsid w:val="008E3B02"/>
    <w:rsid w:val="008E761D"/>
    <w:rsid w:val="009012CD"/>
    <w:rsid w:val="00901B0C"/>
    <w:rsid w:val="0091063F"/>
    <w:rsid w:val="0091130B"/>
    <w:rsid w:val="009166C6"/>
    <w:rsid w:val="00916BBC"/>
    <w:rsid w:val="00920155"/>
    <w:rsid w:val="00922F15"/>
    <w:rsid w:val="00931250"/>
    <w:rsid w:val="00931A73"/>
    <w:rsid w:val="00937206"/>
    <w:rsid w:val="00943E8F"/>
    <w:rsid w:val="00947CE4"/>
    <w:rsid w:val="009509E0"/>
    <w:rsid w:val="0095351B"/>
    <w:rsid w:val="00953658"/>
    <w:rsid w:val="009559B7"/>
    <w:rsid w:val="009567E8"/>
    <w:rsid w:val="009569C4"/>
    <w:rsid w:val="00961FFE"/>
    <w:rsid w:val="0096307D"/>
    <w:rsid w:val="00963EA3"/>
    <w:rsid w:val="00965A47"/>
    <w:rsid w:val="009660B9"/>
    <w:rsid w:val="00967C71"/>
    <w:rsid w:val="009704D6"/>
    <w:rsid w:val="0097254C"/>
    <w:rsid w:val="009766E9"/>
    <w:rsid w:val="00977970"/>
    <w:rsid w:val="00980341"/>
    <w:rsid w:val="009853E3"/>
    <w:rsid w:val="009868C5"/>
    <w:rsid w:val="00990BC9"/>
    <w:rsid w:val="00993BD7"/>
    <w:rsid w:val="00996FE2"/>
    <w:rsid w:val="0099764F"/>
    <w:rsid w:val="009A0002"/>
    <w:rsid w:val="009A19F4"/>
    <w:rsid w:val="009B24CA"/>
    <w:rsid w:val="009C3624"/>
    <w:rsid w:val="009C483B"/>
    <w:rsid w:val="009C52EA"/>
    <w:rsid w:val="009C67A3"/>
    <w:rsid w:val="009C69DB"/>
    <w:rsid w:val="009D0117"/>
    <w:rsid w:val="009D35AE"/>
    <w:rsid w:val="009D4D45"/>
    <w:rsid w:val="009D5A28"/>
    <w:rsid w:val="009E199B"/>
    <w:rsid w:val="009E22C0"/>
    <w:rsid w:val="009E2631"/>
    <w:rsid w:val="009E319A"/>
    <w:rsid w:val="009E7222"/>
    <w:rsid w:val="009E73CE"/>
    <w:rsid w:val="009E7A00"/>
    <w:rsid w:val="009E7C47"/>
    <w:rsid w:val="009F1A0E"/>
    <w:rsid w:val="009F1E93"/>
    <w:rsid w:val="009F2552"/>
    <w:rsid w:val="009F39B9"/>
    <w:rsid w:val="00A0178C"/>
    <w:rsid w:val="00A03BD6"/>
    <w:rsid w:val="00A04B13"/>
    <w:rsid w:val="00A05A11"/>
    <w:rsid w:val="00A05BAC"/>
    <w:rsid w:val="00A107F6"/>
    <w:rsid w:val="00A10B34"/>
    <w:rsid w:val="00A1101D"/>
    <w:rsid w:val="00A12B83"/>
    <w:rsid w:val="00A16E8E"/>
    <w:rsid w:val="00A20165"/>
    <w:rsid w:val="00A2300E"/>
    <w:rsid w:val="00A249DD"/>
    <w:rsid w:val="00A2525F"/>
    <w:rsid w:val="00A3000A"/>
    <w:rsid w:val="00A31B46"/>
    <w:rsid w:val="00A3310F"/>
    <w:rsid w:val="00A344DD"/>
    <w:rsid w:val="00A345EA"/>
    <w:rsid w:val="00A347E3"/>
    <w:rsid w:val="00A34B74"/>
    <w:rsid w:val="00A354CD"/>
    <w:rsid w:val="00A37A5C"/>
    <w:rsid w:val="00A426C7"/>
    <w:rsid w:val="00A4382E"/>
    <w:rsid w:val="00A43A2A"/>
    <w:rsid w:val="00A4411B"/>
    <w:rsid w:val="00A45171"/>
    <w:rsid w:val="00A46B0F"/>
    <w:rsid w:val="00A47E3F"/>
    <w:rsid w:val="00A552A3"/>
    <w:rsid w:val="00A619CB"/>
    <w:rsid w:val="00A626A8"/>
    <w:rsid w:val="00A71AC0"/>
    <w:rsid w:val="00A71F04"/>
    <w:rsid w:val="00A724B9"/>
    <w:rsid w:val="00A72F28"/>
    <w:rsid w:val="00A73CDF"/>
    <w:rsid w:val="00A740D1"/>
    <w:rsid w:val="00A744F5"/>
    <w:rsid w:val="00A7636F"/>
    <w:rsid w:val="00A807B4"/>
    <w:rsid w:val="00A8164F"/>
    <w:rsid w:val="00A82708"/>
    <w:rsid w:val="00A86346"/>
    <w:rsid w:val="00A92CE4"/>
    <w:rsid w:val="00A93455"/>
    <w:rsid w:val="00A97CDF"/>
    <w:rsid w:val="00AA0882"/>
    <w:rsid w:val="00AA218C"/>
    <w:rsid w:val="00AA2600"/>
    <w:rsid w:val="00AA2E74"/>
    <w:rsid w:val="00AA2FA3"/>
    <w:rsid w:val="00AA30BB"/>
    <w:rsid w:val="00AA5BD4"/>
    <w:rsid w:val="00AB4AF7"/>
    <w:rsid w:val="00AC042B"/>
    <w:rsid w:val="00AC1324"/>
    <w:rsid w:val="00AC205F"/>
    <w:rsid w:val="00AC212D"/>
    <w:rsid w:val="00AC2F1D"/>
    <w:rsid w:val="00AC414E"/>
    <w:rsid w:val="00AC4A3B"/>
    <w:rsid w:val="00AD025A"/>
    <w:rsid w:val="00AD270D"/>
    <w:rsid w:val="00AD3403"/>
    <w:rsid w:val="00AD510B"/>
    <w:rsid w:val="00AD55C6"/>
    <w:rsid w:val="00AE100E"/>
    <w:rsid w:val="00AE3613"/>
    <w:rsid w:val="00AF329D"/>
    <w:rsid w:val="00AF3CDE"/>
    <w:rsid w:val="00AF3FEA"/>
    <w:rsid w:val="00B0183D"/>
    <w:rsid w:val="00B054AC"/>
    <w:rsid w:val="00B058E4"/>
    <w:rsid w:val="00B05F58"/>
    <w:rsid w:val="00B1067E"/>
    <w:rsid w:val="00B118E3"/>
    <w:rsid w:val="00B123C0"/>
    <w:rsid w:val="00B1644F"/>
    <w:rsid w:val="00B2165F"/>
    <w:rsid w:val="00B22BC0"/>
    <w:rsid w:val="00B249DD"/>
    <w:rsid w:val="00B31C09"/>
    <w:rsid w:val="00B335E3"/>
    <w:rsid w:val="00B379A4"/>
    <w:rsid w:val="00B401F4"/>
    <w:rsid w:val="00B46EDB"/>
    <w:rsid w:val="00B47A82"/>
    <w:rsid w:val="00B521FC"/>
    <w:rsid w:val="00B54A20"/>
    <w:rsid w:val="00B55398"/>
    <w:rsid w:val="00B65B81"/>
    <w:rsid w:val="00B66E86"/>
    <w:rsid w:val="00B6768D"/>
    <w:rsid w:val="00B72E6C"/>
    <w:rsid w:val="00B76938"/>
    <w:rsid w:val="00B76D06"/>
    <w:rsid w:val="00B776C2"/>
    <w:rsid w:val="00B8174F"/>
    <w:rsid w:val="00B83815"/>
    <w:rsid w:val="00B860BA"/>
    <w:rsid w:val="00B86E59"/>
    <w:rsid w:val="00B87566"/>
    <w:rsid w:val="00B87CD2"/>
    <w:rsid w:val="00B90011"/>
    <w:rsid w:val="00B910A4"/>
    <w:rsid w:val="00B94908"/>
    <w:rsid w:val="00B94C7A"/>
    <w:rsid w:val="00B94E1C"/>
    <w:rsid w:val="00B96094"/>
    <w:rsid w:val="00BA1D19"/>
    <w:rsid w:val="00BA5EC3"/>
    <w:rsid w:val="00BB191F"/>
    <w:rsid w:val="00BB20FF"/>
    <w:rsid w:val="00BB4188"/>
    <w:rsid w:val="00BB50C4"/>
    <w:rsid w:val="00BB5C9B"/>
    <w:rsid w:val="00BC34CE"/>
    <w:rsid w:val="00BC3849"/>
    <w:rsid w:val="00BC3A8E"/>
    <w:rsid w:val="00BC3CB9"/>
    <w:rsid w:val="00BC68B6"/>
    <w:rsid w:val="00BD5858"/>
    <w:rsid w:val="00BE0086"/>
    <w:rsid w:val="00BE1EC5"/>
    <w:rsid w:val="00BF2D75"/>
    <w:rsid w:val="00BF5830"/>
    <w:rsid w:val="00BF5CD1"/>
    <w:rsid w:val="00BF714C"/>
    <w:rsid w:val="00C0346D"/>
    <w:rsid w:val="00C0410F"/>
    <w:rsid w:val="00C06E4D"/>
    <w:rsid w:val="00C22A00"/>
    <w:rsid w:val="00C23A36"/>
    <w:rsid w:val="00C25721"/>
    <w:rsid w:val="00C262FB"/>
    <w:rsid w:val="00C26B55"/>
    <w:rsid w:val="00C27B5A"/>
    <w:rsid w:val="00C329DD"/>
    <w:rsid w:val="00C3371E"/>
    <w:rsid w:val="00C3426D"/>
    <w:rsid w:val="00C356AB"/>
    <w:rsid w:val="00C367C5"/>
    <w:rsid w:val="00C406DD"/>
    <w:rsid w:val="00C4072F"/>
    <w:rsid w:val="00C40ECD"/>
    <w:rsid w:val="00C41959"/>
    <w:rsid w:val="00C42789"/>
    <w:rsid w:val="00C54F54"/>
    <w:rsid w:val="00C55C1F"/>
    <w:rsid w:val="00C55C36"/>
    <w:rsid w:val="00C55E91"/>
    <w:rsid w:val="00C63FFB"/>
    <w:rsid w:val="00C719AD"/>
    <w:rsid w:val="00C71BFD"/>
    <w:rsid w:val="00C727D4"/>
    <w:rsid w:val="00C746A7"/>
    <w:rsid w:val="00C77011"/>
    <w:rsid w:val="00C77853"/>
    <w:rsid w:val="00C77DEF"/>
    <w:rsid w:val="00C821AE"/>
    <w:rsid w:val="00C865A2"/>
    <w:rsid w:val="00C87B14"/>
    <w:rsid w:val="00C92696"/>
    <w:rsid w:val="00C94FC4"/>
    <w:rsid w:val="00CA06B9"/>
    <w:rsid w:val="00CA3485"/>
    <w:rsid w:val="00CA38DC"/>
    <w:rsid w:val="00CA4FBA"/>
    <w:rsid w:val="00CA518F"/>
    <w:rsid w:val="00CA59A0"/>
    <w:rsid w:val="00CA5D50"/>
    <w:rsid w:val="00CA77A3"/>
    <w:rsid w:val="00CB265E"/>
    <w:rsid w:val="00CB2B9B"/>
    <w:rsid w:val="00CB306D"/>
    <w:rsid w:val="00CB4857"/>
    <w:rsid w:val="00CB6823"/>
    <w:rsid w:val="00CB7708"/>
    <w:rsid w:val="00CB7EB8"/>
    <w:rsid w:val="00CC1B0C"/>
    <w:rsid w:val="00CC5318"/>
    <w:rsid w:val="00CC5E53"/>
    <w:rsid w:val="00CE0762"/>
    <w:rsid w:val="00CE4196"/>
    <w:rsid w:val="00CF0CC4"/>
    <w:rsid w:val="00D04EEF"/>
    <w:rsid w:val="00D05A4A"/>
    <w:rsid w:val="00D0613A"/>
    <w:rsid w:val="00D10310"/>
    <w:rsid w:val="00D12363"/>
    <w:rsid w:val="00D177C3"/>
    <w:rsid w:val="00D24BB2"/>
    <w:rsid w:val="00D254CF"/>
    <w:rsid w:val="00D26F67"/>
    <w:rsid w:val="00D3156E"/>
    <w:rsid w:val="00D35C42"/>
    <w:rsid w:val="00D3611B"/>
    <w:rsid w:val="00D36A53"/>
    <w:rsid w:val="00D37849"/>
    <w:rsid w:val="00D423CA"/>
    <w:rsid w:val="00D42F51"/>
    <w:rsid w:val="00D43567"/>
    <w:rsid w:val="00D47764"/>
    <w:rsid w:val="00D52065"/>
    <w:rsid w:val="00D55E52"/>
    <w:rsid w:val="00D563E0"/>
    <w:rsid w:val="00D57AF6"/>
    <w:rsid w:val="00D60E27"/>
    <w:rsid w:val="00D61A21"/>
    <w:rsid w:val="00D66E8C"/>
    <w:rsid w:val="00D67EAF"/>
    <w:rsid w:val="00D72582"/>
    <w:rsid w:val="00D7672B"/>
    <w:rsid w:val="00D80004"/>
    <w:rsid w:val="00D8167F"/>
    <w:rsid w:val="00D820FE"/>
    <w:rsid w:val="00D82B99"/>
    <w:rsid w:val="00D844B7"/>
    <w:rsid w:val="00D8494F"/>
    <w:rsid w:val="00D84A5C"/>
    <w:rsid w:val="00D856A8"/>
    <w:rsid w:val="00D85757"/>
    <w:rsid w:val="00DA1D8F"/>
    <w:rsid w:val="00DA386D"/>
    <w:rsid w:val="00DA3C87"/>
    <w:rsid w:val="00DA3E8D"/>
    <w:rsid w:val="00DA4617"/>
    <w:rsid w:val="00DA6877"/>
    <w:rsid w:val="00DA7F20"/>
    <w:rsid w:val="00DB0C31"/>
    <w:rsid w:val="00DB213A"/>
    <w:rsid w:val="00DB2A8B"/>
    <w:rsid w:val="00DB425F"/>
    <w:rsid w:val="00DB5B2F"/>
    <w:rsid w:val="00DC039A"/>
    <w:rsid w:val="00DC08DD"/>
    <w:rsid w:val="00DC1053"/>
    <w:rsid w:val="00DC125C"/>
    <w:rsid w:val="00DC3B9A"/>
    <w:rsid w:val="00DC5B89"/>
    <w:rsid w:val="00DC6D47"/>
    <w:rsid w:val="00DC75B9"/>
    <w:rsid w:val="00DD3390"/>
    <w:rsid w:val="00DD6645"/>
    <w:rsid w:val="00DD67FE"/>
    <w:rsid w:val="00DD72CA"/>
    <w:rsid w:val="00DD76A2"/>
    <w:rsid w:val="00DE0A9B"/>
    <w:rsid w:val="00DE1095"/>
    <w:rsid w:val="00DE1331"/>
    <w:rsid w:val="00DE1809"/>
    <w:rsid w:val="00DE1F86"/>
    <w:rsid w:val="00DE37AA"/>
    <w:rsid w:val="00DE3DA7"/>
    <w:rsid w:val="00DE4B69"/>
    <w:rsid w:val="00DE59D5"/>
    <w:rsid w:val="00DE5CA8"/>
    <w:rsid w:val="00DF1D39"/>
    <w:rsid w:val="00DF26C3"/>
    <w:rsid w:val="00DF2940"/>
    <w:rsid w:val="00DF490F"/>
    <w:rsid w:val="00DF71C6"/>
    <w:rsid w:val="00E00B8E"/>
    <w:rsid w:val="00E01BBB"/>
    <w:rsid w:val="00E020AF"/>
    <w:rsid w:val="00E05A58"/>
    <w:rsid w:val="00E06494"/>
    <w:rsid w:val="00E10313"/>
    <w:rsid w:val="00E1069A"/>
    <w:rsid w:val="00E13C52"/>
    <w:rsid w:val="00E155E2"/>
    <w:rsid w:val="00E16DD7"/>
    <w:rsid w:val="00E25F83"/>
    <w:rsid w:val="00E301F8"/>
    <w:rsid w:val="00E30535"/>
    <w:rsid w:val="00E31201"/>
    <w:rsid w:val="00E321BE"/>
    <w:rsid w:val="00E32F08"/>
    <w:rsid w:val="00E36F6D"/>
    <w:rsid w:val="00E36FA1"/>
    <w:rsid w:val="00E401BE"/>
    <w:rsid w:val="00E40B8E"/>
    <w:rsid w:val="00E43E46"/>
    <w:rsid w:val="00E45F61"/>
    <w:rsid w:val="00E46423"/>
    <w:rsid w:val="00E500F8"/>
    <w:rsid w:val="00E50E93"/>
    <w:rsid w:val="00E54449"/>
    <w:rsid w:val="00E55BD3"/>
    <w:rsid w:val="00E56643"/>
    <w:rsid w:val="00E57E7C"/>
    <w:rsid w:val="00E57F5C"/>
    <w:rsid w:val="00E603F2"/>
    <w:rsid w:val="00E61675"/>
    <w:rsid w:val="00E61C01"/>
    <w:rsid w:val="00E62544"/>
    <w:rsid w:val="00E66670"/>
    <w:rsid w:val="00E66B2E"/>
    <w:rsid w:val="00E749ED"/>
    <w:rsid w:val="00E7592A"/>
    <w:rsid w:val="00E81AD4"/>
    <w:rsid w:val="00E85672"/>
    <w:rsid w:val="00E90C6E"/>
    <w:rsid w:val="00E90E7B"/>
    <w:rsid w:val="00E91DBC"/>
    <w:rsid w:val="00EA0E05"/>
    <w:rsid w:val="00EA1C9D"/>
    <w:rsid w:val="00EA2134"/>
    <w:rsid w:val="00EA2256"/>
    <w:rsid w:val="00EA2AE9"/>
    <w:rsid w:val="00EA6993"/>
    <w:rsid w:val="00EA6A2A"/>
    <w:rsid w:val="00EA7606"/>
    <w:rsid w:val="00EB235F"/>
    <w:rsid w:val="00EB268E"/>
    <w:rsid w:val="00EB26FC"/>
    <w:rsid w:val="00EB4EC2"/>
    <w:rsid w:val="00EC08FE"/>
    <w:rsid w:val="00EC1596"/>
    <w:rsid w:val="00EC5A69"/>
    <w:rsid w:val="00EC614C"/>
    <w:rsid w:val="00ED051C"/>
    <w:rsid w:val="00ED5838"/>
    <w:rsid w:val="00EE0A69"/>
    <w:rsid w:val="00EE178D"/>
    <w:rsid w:val="00EE5EFF"/>
    <w:rsid w:val="00EE77F0"/>
    <w:rsid w:val="00EF5B19"/>
    <w:rsid w:val="00F032C4"/>
    <w:rsid w:val="00F11E0E"/>
    <w:rsid w:val="00F130B4"/>
    <w:rsid w:val="00F1340C"/>
    <w:rsid w:val="00F14C94"/>
    <w:rsid w:val="00F20C5C"/>
    <w:rsid w:val="00F21D87"/>
    <w:rsid w:val="00F22599"/>
    <w:rsid w:val="00F246D6"/>
    <w:rsid w:val="00F25DD8"/>
    <w:rsid w:val="00F265DB"/>
    <w:rsid w:val="00F31050"/>
    <w:rsid w:val="00F33B9E"/>
    <w:rsid w:val="00F35666"/>
    <w:rsid w:val="00F4082E"/>
    <w:rsid w:val="00F40EF2"/>
    <w:rsid w:val="00F412AD"/>
    <w:rsid w:val="00F41CD0"/>
    <w:rsid w:val="00F42999"/>
    <w:rsid w:val="00F42D0F"/>
    <w:rsid w:val="00F46160"/>
    <w:rsid w:val="00F5156D"/>
    <w:rsid w:val="00F57489"/>
    <w:rsid w:val="00F614B3"/>
    <w:rsid w:val="00F61FD7"/>
    <w:rsid w:val="00F63DDA"/>
    <w:rsid w:val="00F65099"/>
    <w:rsid w:val="00F670B7"/>
    <w:rsid w:val="00F70C92"/>
    <w:rsid w:val="00F74C2E"/>
    <w:rsid w:val="00F7521C"/>
    <w:rsid w:val="00F7587E"/>
    <w:rsid w:val="00F80B96"/>
    <w:rsid w:val="00F81A43"/>
    <w:rsid w:val="00F855E4"/>
    <w:rsid w:val="00F902E6"/>
    <w:rsid w:val="00F9353B"/>
    <w:rsid w:val="00F95A10"/>
    <w:rsid w:val="00F96F90"/>
    <w:rsid w:val="00F9764F"/>
    <w:rsid w:val="00FA05F0"/>
    <w:rsid w:val="00FA357A"/>
    <w:rsid w:val="00FB1FD5"/>
    <w:rsid w:val="00FB2B32"/>
    <w:rsid w:val="00FB756A"/>
    <w:rsid w:val="00FC025E"/>
    <w:rsid w:val="00FC514E"/>
    <w:rsid w:val="00FD24E6"/>
    <w:rsid w:val="00FD33DA"/>
    <w:rsid w:val="00FD6160"/>
    <w:rsid w:val="00FE04A4"/>
    <w:rsid w:val="00FE2417"/>
    <w:rsid w:val="00FE2C07"/>
    <w:rsid w:val="00FF0ECF"/>
    <w:rsid w:val="00FF5021"/>
    <w:rsid w:val="00FF6488"/>
    <w:rsid w:val="00FF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v:textbox inset="5.85pt,.7pt,5.85pt,.7pt"/>
    </o:shapedefaults>
    <o:shapelayout v:ext="edit">
      <o:idmap v:ext="edit" data="1"/>
    </o:shapelayout>
  </w:shapeDefaults>
  <w:decimalSymbol w:val="."/>
  <w:listSeparator w:val=","/>
  <w14:docId w14:val="68EB354E"/>
  <w15:chartTrackingRefBased/>
  <w15:docId w15:val="{670A408F-0C01-4956-A459-0A2117B4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07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A6619"/>
    <w:pPr>
      <w:tabs>
        <w:tab w:val="center" w:pos="4252"/>
        <w:tab w:val="right" w:pos="8504"/>
      </w:tabs>
      <w:snapToGrid w:val="0"/>
    </w:pPr>
  </w:style>
  <w:style w:type="character" w:styleId="a5">
    <w:name w:val="page number"/>
    <w:basedOn w:val="a0"/>
    <w:rsid w:val="002A6619"/>
  </w:style>
  <w:style w:type="paragraph" w:styleId="a6">
    <w:name w:val="header"/>
    <w:basedOn w:val="a"/>
    <w:link w:val="a7"/>
    <w:rsid w:val="001E4876"/>
    <w:pPr>
      <w:tabs>
        <w:tab w:val="center" w:pos="4252"/>
        <w:tab w:val="right" w:pos="8504"/>
      </w:tabs>
      <w:snapToGrid w:val="0"/>
    </w:pPr>
    <w:rPr>
      <w:lang w:val="x-none" w:eastAsia="x-none"/>
    </w:rPr>
  </w:style>
  <w:style w:type="character" w:customStyle="1" w:styleId="a7">
    <w:name w:val="ヘッダー (文字)"/>
    <w:link w:val="a6"/>
    <w:rsid w:val="001E4876"/>
    <w:rPr>
      <w:kern w:val="2"/>
      <w:sz w:val="21"/>
      <w:szCs w:val="24"/>
    </w:rPr>
  </w:style>
  <w:style w:type="paragraph" w:styleId="a8">
    <w:name w:val="Balloon Text"/>
    <w:basedOn w:val="a"/>
    <w:link w:val="a9"/>
    <w:rsid w:val="00731203"/>
    <w:rPr>
      <w:rFonts w:ascii="Arial" w:eastAsia="ＭＳ ゴシック" w:hAnsi="Arial"/>
      <w:sz w:val="18"/>
      <w:szCs w:val="18"/>
      <w:lang w:val="x-none" w:eastAsia="x-none"/>
    </w:rPr>
  </w:style>
  <w:style w:type="character" w:customStyle="1" w:styleId="a9">
    <w:name w:val="吹き出し (文字)"/>
    <w:link w:val="a8"/>
    <w:rsid w:val="00731203"/>
    <w:rPr>
      <w:rFonts w:ascii="Arial" w:eastAsia="ＭＳ ゴシック" w:hAnsi="Arial" w:cs="Times New Roman"/>
      <w:kern w:val="2"/>
      <w:sz w:val="18"/>
      <w:szCs w:val="18"/>
    </w:rPr>
  </w:style>
  <w:style w:type="character" w:styleId="aa">
    <w:name w:val="Hyperlink"/>
    <w:rsid w:val="0015706E"/>
    <w:rPr>
      <w:color w:val="0000FF"/>
      <w:u w:val="single"/>
    </w:rPr>
  </w:style>
  <w:style w:type="character" w:styleId="ab">
    <w:name w:val="FollowedHyperlink"/>
    <w:rsid w:val="0063675E"/>
    <w:rPr>
      <w:color w:val="800080"/>
      <w:u w:val="single"/>
    </w:rPr>
  </w:style>
  <w:style w:type="paragraph" w:styleId="ac">
    <w:name w:val="Date"/>
    <w:basedOn w:val="a"/>
    <w:next w:val="a"/>
    <w:link w:val="ad"/>
    <w:rsid w:val="00357E5D"/>
    <w:rPr>
      <w:lang w:val="x-none" w:eastAsia="x-none"/>
    </w:rPr>
  </w:style>
  <w:style w:type="character" w:customStyle="1" w:styleId="ad">
    <w:name w:val="日付 (文字)"/>
    <w:link w:val="ac"/>
    <w:rsid w:val="00357E5D"/>
    <w:rPr>
      <w:kern w:val="2"/>
      <w:sz w:val="21"/>
      <w:szCs w:val="24"/>
    </w:rPr>
  </w:style>
  <w:style w:type="character" w:styleId="ae">
    <w:name w:val="Strong"/>
    <w:qFormat/>
    <w:rsid w:val="00B83815"/>
    <w:rPr>
      <w:b/>
      <w:bCs/>
    </w:rPr>
  </w:style>
  <w:style w:type="character" w:styleId="af">
    <w:name w:val="Emphasis"/>
    <w:qFormat/>
    <w:rsid w:val="007D297F"/>
    <w:rPr>
      <w:i/>
      <w:iCs/>
    </w:rPr>
  </w:style>
  <w:style w:type="paragraph" w:customStyle="1" w:styleId="Default">
    <w:name w:val="Default"/>
    <w:rsid w:val="0042560E"/>
    <w:pPr>
      <w:widowControl w:val="0"/>
      <w:autoSpaceDE w:val="0"/>
      <w:autoSpaceDN w:val="0"/>
      <w:adjustRightInd w:val="0"/>
    </w:pPr>
    <w:rPr>
      <w:rFonts w:ascii="ＭＳ Ｐゴシック" w:hAnsi="ＭＳ Ｐゴシック" w:cs="ＭＳ Ｐゴシック"/>
      <w:color w:val="000000"/>
      <w:sz w:val="24"/>
      <w:szCs w:val="24"/>
    </w:rPr>
  </w:style>
  <w:style w:type="character" w:styleId="af0">
    <w:name w:val="annotation reference"/>
    <w:basedOn w:val="a0"/>
    <w:rsid w:val="00AC042B"/>
    <w:rPr>
      <w:sz w:val="18"/>
      <w:szCs w:val="18"/>
    </w:rPr>
  </w:style>
  <w:style w:type="paragraph" w:styleId="af1">
    <w:name w:val="annotation text"/>
    <w:basedOn w:val="a"/>
    <w:link w:val="af2"/>
    <w:rsid w:val="00AC042B"/>
    <w:pPr>
      <w:jc w:val="left"/>
    </w:pPr>
  </w:style>
  <w:style w:type="character" w:customStyle="1" w:styleId="af2">
    <w:name w:val="コメント文字列 (文字)"/>
    <w:basedOn w:val="a0"/>
    <w:link w:val="af1"/>
    <w:rsid w:val="00AC042B"/>
    <w:rPr>
      <w:kern w:val="2"/>
      <w:sz w:val="21"/>
      <w:szCs w:val="24"/>
    </w:rPr>
  </w:style>
  <w:style w:type="paragraph" w:styleId="af3">
    <w:name w:val="annotation subject"/>
    <w:basedOn w:val="af1"/>
    <w:next w:val="af1"/>
    <w:link w:val="af4"/>
    <w:semiHidden/>
    <w:unhideWhenUsed/>
    <w:rsid w:val="00AC042B"/>
    <w:rPr>
      <w:b/>
      <w:bCs/>
    </w:rPr>
  </w:style>
  <w:style w:type="character" w:customStyle="1" w:styleId="af4">
    <w:name w:val="コメント内容 (文字)"/>
    <w:basedOn w:val="af2"/>
    <w:link w:val="af3"/>
    <w:semiHidden/>
    <w:rsid w:val="00AC042B"/>
    <w:rPr>
      <w:b/>
      <w:bCs/>
      <w:kern w:val="2"/>
      <w:sz w:val="21"/>
      <w:szCs w:val="24"/>
    </w:rPr>
  </w:style>
  <w:style w:type="paragraph" w:styleId="af5">
    <w:name w:val="List Paragraph"/>
    <w:basedOn w:val="a"/>
    <w:uiPriority w:val="34"/>
    <w:qFormat/>
    <w:rsid w:val="005A01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0941">
      <w:bodyDiv w:val="1"/>
      <w:marLeft w:val="0"/>
      <w:marRight w:val="0"/>
      <w:marTop w:val="0"/>
      <w:marBottom w:val="0"/>
      <w:divBdr>
        <w:top w:val="none" w:sz="0" w:space="0" w:color="auto"/>
        <w:left w:val="none" w:sz="0" w:space="0" w:color="auto"/>
        <w:bottom w:val="none" w:sz="0" w:space="0" w:color="auto"/>
        <w:right w:val="none" w:sz="0" w:space="0" w:color="auto"/>
      </w:divBdr>
    </w:div>
    <w:div w:id="148132014">
      <w:bodyDiv w:val="1"/>
      <w:marLeft w:val="0"/>
      <w:marRight w:val="0"/>
      <w:marTop w:val="0"/>
      <w:marBottom w:val="0"/>
      <w:divBdr>
        <w:top w:val="none" w:sz="0" w:space="0" w:color="auto"/>
        <w:left w:val="none" w:sz="0" w:space="0" w:color="auto"/>
        <w:bottom w:val="none" w:sz="0" w:space="0" w:color="auto"/>
        <w:right w:val="none" w:sz="0" w:space="0" w:color="auto"/>
      </w:divBdr>
    </w:div>
    <w:div w:id="629554936">
      <w:bodyDiv w:val="1"/>
      <w:marLeft w:val="0"/>
      <w:marRight w:val="0"/>
      <w:marTop w:val="0"/>
      <w:marBottom w:val="0"/>
      <w:divBdr>
        <w:top w:val="none" w:sz="0" w:space="0" w:color="auto"/>
        <w:left w:val="none" w:sz="0" w:space="0" w:color="auto"/>
        <w:bottom w:val="none" w:sz="0" w:space="0" w:color="auto"/>
        <w:right w:val="none" w:sz="0" w:space="0" w:color="auto"/>
      </w:divBdr>
    </w:div>
    <w:div w:id="971449013">
      <w:bodyDiv w:val="1"/>
      <w:marLeft w:val="0"/>
      <w:marRight w:val="0"/>
      <w:marTop w:val="0"/>
      <w:marBottom w:val="0"/>
      <w:divBdr>
        <w:top w:val="none" w:sz="0" w:space="0" w:color="auto"/>
        <w:left w:val="none" w:sz="0" w:space="0" w:color="auto"/>
        <w:bottom w:val="none" w:sz="0" w:space="0" w:color="auto"/>
        <w:right w:val="none" w:sz="0" w:space="0" w:color="auto"/>
      </w:divBdr>
    </w:div>
    <w:div w:id="2092386751">
      <w:bodyDiv w:val="1"/>
      <w:marLeft w:val="0"/>
      <w:marRight w:val="0"/>
      <w:marTop w:val="0"/>
      <w:marBottom w:val="0"/>
      <w:divBdr>
        <w:top w:val="none" w:sz="0" w:space="0" w:color="auto"/>
        <w:left w:val="none" w:sz="0" w:space="0" w:color="auto"/>
        <w:bottom w:val="none" w:sz="0" w:space="0" w:color="auto"/>
        <w:right w:val="none" w:sz="0" w:space="0" w:color="auto"/>
      </w:divBdr>
      <w:divsChild>
        <w:div w:id="778446964">
          <w:marLeft w:val="0"/>
          <w:marRight w:val="0"/>
          <w:marTop w:val="0"/>
          <w:marBottom w:val="0"/>
          <w:divBdr>
            <w:top w:val="none" w:sz="0" w:space="0" w:color="auto"/>
            <w:left w:val="none" w:sz="0" w:space="0" w:color="auto"/>
            <w:bottom w:val="none" w:sz="0" w:space="0" w:color="auto"/>
            <w:right w:val="none" w:sz="0" w:space="0" w:color="auto"/>
          </w:divBdr>
          <w:divsChild>
            <w:div w:id="1098480563">
              <w:marLeft w:val="0"/>
              <w:marRight w:val="0"/>
              <w:marTop w:val="0"/>
              <w:marBottom w:val="0"/>
              <w:divBdr>
                <w:top w:val="none" w:sz="0" w:space="0" w:color="auto"/>
                <w:left w:val="none" w:sz="0" w:space="0" w:color="auto"/>
                <w:bottom w:val="none" w:sz="0" w:space="0" w:color="auto"/>
                <w:right w:val="none" w:sz="0" w:space="0" w:color="auto"/>
              </w:divBdr>
              <w:divsChild>
                <w:div w:id="796265177">
                  <w:marLeft w:val="0"/>
                  <w:marRight w:val="0"/>
                  <w:marTop w:val="0"/>
                  <w:marBottom w:val="0"/>
                  <w:divBdr>
                    <w:top w:val="none" w:sz="0" w:space="0" w:color="auto"/>
                    <w:left w:val="none" w:sz="0" w:space="0" w:color="auto"/>
                    <w:bottom w:val="none" w:sz="0" w:space="0" w:color="auto"/>
                    <w:right w:val="none" w:sz="0" w:space="0" w:color="auto"/>
                  </w:divBdr>
                  <w:divsChild>
                    <w:div w:id="1371687095">
                      <w:marLeft w:val="0"/>
                      <w:marRight w:val="0"/>
                      <w:marTop w:val="0"/>
                      <w:marBottom w:val="0"/>
                      <w:divBdr>
                        <w:top w:val="none" w:sz="0" w:space="0" w:color="auto"/>
                        <w:left w:val="none" w:sz="0" w:space="0" w:color="auto"/>
                        <w:bottom w:val="none" w:sz="0" w:space="0" w:color="auto"/>
                        <w:right w:val="none" w:sz="0" w:space="0" w:color="auto"/>
                      </w:divBdr>
                      <w:divsChild>
                        <w:div w:id="1033842166">
                          <w:marLeft w:val="0"/>
                          <w:marRight w:val="0"/>
                          <w:marTop w:val="0"/>
                          <w:marBottom w:val="0"/>
                          <w:divBdr>
                            <w:top w:val="none" w:sz="0" w:space="0" w:color="auto"/>
                            <w:left w:val="none" w:sz="0" w:space="0" w:color="auto"/>
                            <w:bottom w:val="none" w:sz="0" w:space="0" w:color="auto"/>
                            <w:right w:val="none" w:sz="0" w:space="0" w:color="auto"/>
                          </w:divBdr>
                          <w:divsChild>
                            <w:div w:id="1532717232">
                              <w:marLeft w:val="0"/>
                              <w:marRight w:val="0"/>
                              <w:marTop w:val="0"/>
                              <w:marBottom w:val="0"/>
                              <w:divBdr>
                                <w:top w:val="none" w:sz="0" w:space="0" w:color="auto"/>
                                <w:left w:val="none" w:sz="0" w:space="0" w:color="auto"/>
                                <w:bottom w:val="none" w:sz="0" w:space="0" w:color="auto"/>
                                <w:right w:val="none" w:sz="0" w:space="0" w:color="auto"/>
                              </w:divBdr>
                              <w:divsChild>
                                <w:div w:id="447552907">
                                  <w:marLeft w:val="0"/>
                                  <w:marRight w:val="0"/>
                                  <w:marTop w:val="0"/>
                                  <w:marBottom w:val="0"/>
                                  <w:divBdr>
                                    <w:top w:val="none" w:sz="0" w:space="0" w:color="auto"/>
                                    <w:left w:val="none" w:sz="0" w:space="0" w:color="auto"/>
                                    <w:bottom w:val="none" w:sz="0" w:space="0" w:color="auto"/>
                                    <w:right w:val="none" w:sz="0" w:space="0" w:color="auto"/>
                                  </w:divBdr>
                                  <w:divsChild>
                                    <w:div w:id="1298220097">
                                      <w:marLeft w:val="0"/>
                                      <w:marRight w:val="0"/>
                                      <w:marTop w:val="0"/>
                                      <w:marBottom w:val="0"/>
                                      <w:divBdr>
                                        <w:top w:val="none" w:sz="0" w:space="0" w:color="auto"/>
                                        <w:left w:val="none" w:sz="0" w:space="0" w:color="auto"/>
                                        <w:bottom w:val="none" w:sz="0" w:space="0" w:color="auto"/>
                                        <w:right w:val="none" w:sz="0" w:space="0" w:color="auto"/>
                                      </w:divBdr>
                                      <w:divsChild>
                                        <w:div w:id="457577178">
                                          <w:marLeft w:val="0"/>
                                          <w:marRight w:val="0"/>
                                          <w:marTop w:val="0"/>
                                          <w:marBottom w:val="0"/>
                                          <w:divBdr>
                                            <w:top w:val="none" w:sz="0" w:space="0" w:color="auto"/>
                                            <w:left w:val="none" w:sz="0" w:space="0" w:color="auto"/>
                                            <w:bottom w:val="none" w:sz="0" w:space="0" w:color="auto"/>
                                            <w:right w:val="none" w:sz="0" w:space="0" w:color="auto"/>
                                          </w:divBdr>
                                          <w:divsChild>
                                            <w:div w:id="126512940">
                                              <w:marLeft w:val="0"/>
                                              <w:marRight w:val="0"/>
                                              <w:marTop w:val="0"/>
                                              <w:marBottom w:val="0"/>
                                              <w:divBdr>
                                                <w:top w:val="none" w:sz="0" w:space="0" w:color="auto"/>
                                                <w:left w:val="none" w:sz="0" w:space="0" w:color="auto"/>
                                                <w:bottom w:val="none" w:sz="0" w:space="0" w:color="auto"/>
                                                <w:right w:val="none" w:sz="0" w:space="0" w:color="auto"/>
                                              </w:divBdr>
                                              <w:divsChild>
                                                <w:div w:id="570699883">
                                                  <w:marLeft w:val="0"/>
                                                  <w:marRight w:val="0"/>
                                                  <w:marTop w:val="0"/>
                                                  <w:marBottom w:val="0"/>
                                                  <w:divBdr>
                                                    <w:top w:val="none" w:sz="0" w:space="0" w:color="auto"/>
                                                    <w:left w:val="none" w:sz="0" w:space="0" w:color="auto"/>
                                                    <w:bottom w:val="none" w:sz="0" w:space="0" w:color="auto"/>
                                                    <w:right w:val="none" w:sz="0" w:space="0" w:color="auto"/>
                                                  </w:divBdr>
                                                  <w:divsChild>
                                                    <w:div w:id="1988898376">
                                                      <w:marLeft w:val="0"/>
                                                      <w:marRight w:val="0"/>
                                                      <w:marTop w:val="0"/>
                                                      <w:marBottom w:val="0"/>
                                                      <w:divBdr>
                                                        <w:top w:val="none" w:sz="0" w:space="0" w:color="auto"/>
                                                        <w:left w:val="none" w:sz="0" w:space="0" w:color="auto"/>
                                                        <w:bottom w:val="none" w:sz="0" w:space="0" w:color="auto"/>
                                                        <w:right w:val="none" w:sz="0" w:space="0" w:color="auto"/>
                                                      </w:divBdr>
                                                      <w:divsChild>
                                                        <w:div w:id="1927685769">
                                                          <w:marLeft w:val="0"/>
                                                          <w:marRight w:val="0"/>
                                                          <w:marTop w:val="0"/>
                                                          <w:marBottom w:val="0"/>
                                                          <w:divBdr>
                                                            <w:top w:val="none" w:sz="0" w:space="0" w:color="auto"/>
                                                            <w:left w:val="none" w:sz="0" w:space="0" w:color="auto"/>
                                                            <w:bottom w:val="none" w:sz="0" w:space="0" w:color="auto"/>
                                                            <w:right w:val="none" w:sz="0" w:space="0" w:color="auto"/>
                                                          </w:divBdr>
                                                          <w:divsChild>
                                                            <w:div w:id="1488588784">
                                                              <w:marLeft w:val="0"/>
                                                              <w:marRight w:val="0"/>
                                                              <w:marTop w:val="0"/>
                                                              <w:marBottom w:val="0"/>
                                                              <w:divBdr>
                                                                <w:top w:val="none" w:sz="0" w:space="0" w:color="auto"/>
                                                                <w:left w:val="none" w:sz="0" w:space="0" w:color="auto"/>
                                                                <w:bottom w:val="none" w:sz="0" w:space="0" w:color="auto"/>
                                                                <w:right w:val="none" w:sz="0" w:space="0" w:color="auto"/>
                                                              </w:divBdr>
                                                              <w:divsChild>
                                                                <w:div w:id="996499505">
                                                                  <w:marLeft w:val="0"/>
                                                                  <w:marRight w:val="0"/>
                                                                  <w:marTop w:val="0"/>
                                                                  <w:marBottom w:val="0"/>
                                                                  <w:divBdr>
                                                                    <w:top w:val="none" w:sz="0" w:space="0" w:color="auto"/>
                                                                    <w:left w:val="none" w:sz="0" w:space="0" w:color="auto"/>
                                                                    <w:bottom w:val="none" w:sz="0" w:space="0" w:color="auto"/>
                                                                    <w:right w:val="none" w:sz="0" w:space="0" w:color="auto"/>
                                                                  </w:divBdr>
                                                                  <w:divsChild>
                                                                    <w:div w:id="1497569957">
                                                                      <w:marLeft w:val="0"/>
                                                                      <w:marRight w:val="0"/>
                                                                      <w:marTop w:val="0"/>
                                                                      <w:marBottom w:val="0"/>
                                                                      <w:divBdr>
                                                                        <w:top w:val="none" w:sz="0" w:space="0" w:color="auto"/>
                                                                        <w:left w:val="none" w:sz="0" w:space="0" w:color="auto"/>
                                                                        <w:bottom w:val="none" w:sz="0" w:space="0" w:color="auto"/>
                                                                        <w:right w:val="none" w:sz="0" w:space="0" w:color="auto"/>
                                                                      </w:divBdr>
                                                                      <w:divsChild>
                                                                        <w:div w:id="833299224">
                                                                          <w:marLeft w:val="0"/>
                                                                          <w:marRight w:val="0"/>
                                                                          <w:marTop w:val="0"/>
                                                                          <w:marBottom w:val="0"/>
                                                                          <w:divBdr>
                                                                            <w:top w:val="none" w:sz="0" w:space="0" w:color="auto"/>
                                                                            <w:left w:val="none" w:sz="0" w:space="0" w:color="auto"/>
                                                                            <w:bottom w:val="none" w:sz="0" w:space="0" w:color="auto"/>
                                                                            <w:right w:val="none" w:sz="0" w:space="0" w:color="auto"/>
                                                                          </w:divBdr>
                                                                          <w:divsChild>
                                                                            <w:div w:id="1188325091">
                                                                              <w:marLeft w:val="0"/>
                                                                              <w:marRight w:val="0"/>
                                                                              <w:marTop w:val="0"/>
                                                                              <w:marBottom w:val="0"/>
                                                                              <w:divBdr>
                                                                                <w:top w:val="none" w:sz="0" w:space="0" w:color="auto"/>
                                                                                <w:left w:val="none" w:sz="0" w:space="0" w:color="auto"/>
                                                                                <w:bottom w:val="none" w:sz="0" w:space="0" w:color="auto"/>
                                                                                <w:right w:val="none" w:sz="0" w:space="0" w:color="auto"/>
                                                                              </w:divBdr>
                                                                              <w:divsChild>
                                                                                <w:div w:id="1509175391">
                                                                                  <w:marLeft w:val="0"/>
                                                                                  <w:marRight w:val="0"/>
                                                                                  <w:marTop w:val="0"/>
                                                                                  <w:marBottom w:val="0"/>
                                                                                  <w:divBdr>
                                                                                    <w:top w:val="none" w:sz="0" w:space="0" w:color="auto"/>
                                                                                    <w:left w:val="none" w:sz="0" w:space="0" w:color="auto"/>
                                                                                    <w:bottom w:val="none" w:sz="0" w:space="0" w:color="auto"/>
                                                                                    <w:right w:val="none" w:sz="0" w:space="0" w:color="auto"/>
                                                                                  </w:divBdr>
                                                                                  <w:divsChild>
                                                                                    <w:div w:id="161313185">
                                                                                      <w:marLeft w:val="0"/>
                                                                                      <w:marRight w:val="0"/>
                                                                                      <w:marTop w:val="0"/>
                                                                                      <w:marBottom w:val="0"/>
                                                                                      <w:divBdr>
                                                                                        <w:top w:val="none" w:sz="0" w:space="0" w:color="auto"/>
                                                                                        <w:left w:val="none" w:sz="0" w:space="0" w:color="auto"/>
                                                                                        <w:bottom w:val="none" w:sz="0" w:space="0" w:color="auto"/>
                                                                                        <w:right w:val="none" w:sz="0" w:space="0" w:color="auto"/>
                                                                                      </w:divBdr>
                                                                                      <w:divsChild>
                                                                                        <w:div w:id="1567648275">
                                                                                          <w:marLeft w:val="0"/>
                                                                                          <w:marRight w:val="0"/>
                                                                                          <w:marTop w:val="0"/>
                                                                                          <w:marBottom w:val="0"/>
                                                                                          <w:divBdr>
                                                                                            <w:top w:val="none" w:sz="0" w:space="0" w:color="auto"/>
                                                                                            <w:left w:val="none" w:sz="0" w:space="0" w:color="auto"/>
                                                                                            <w:bottom w:val="none" w:sz="0" w:space="0" w:color="auto"/>
                                                                                            <w:right w:val="none" w:sz="0" w:space="0" w:color="auto"/>
                                                                                          </w:divBdr>
                                                                                          <w:divsChild>
                                                                                            <w:div w:id="1981692127">
                                                                                              <w:marLeft w:val="0"/>
                                                                                              <w:marRight w:val="0"/>
                                                                                              <w:marTop w:val="0"/>
                                                                                              <w:marBottom w:val="0"/>
                                                                                              <w:divBdr>
                                                                                                <w:top w:val="none" w:sz="0" w:space="0" w:color="auto"/>
                                                                                                <w:left w:val="none" w:sz="0" w:space="0" w:color="auto"/>
                                                                                                <w:bottom w:val="none" w:sz="0" w:space="0" w:color="auto"/>
                                                                                                <w:right w:val="none" w:sz="0" w:space="0" w:color="auto"/>
                                                                                              </w:divBdr>
                                                                                              <w:divsChild>
                                                                                                <w:div w:id="790248315">
                                                                                                  <w:marLeft w:val="0"/>
                                                                                                  <w:marRight w:val="0"/>
                                                                                                  <w:marTop w:val="0"/>
                                                                                                  <w:marBottom w:val="0"/>
                                                                                                  <w:divBdr>
                                                                                                    <w:top w:val="none" w:sz="0" w:space="0" w:color="auto"/>
                                                                                                    <w:left w:val="none" w:sz="0" w:space="0" w:color="auto"/>
                                                                                                    <w:bottom w:val="none" w:sz="0" w:space="0" w:color="auto"/>
                                                                                                    <w:right w:val="none" w:sz="0" w:space="0" w:color="auto"/>
                                                                                                  </w:divBdr>
                                                                                                  <w:divsChild>
                                                                                                    <w:div w:id="1316957749">
                                                                                                      <w:marLeft w:val="0"/>
                                                                                                      <w:marRight w:val="0"/>
                                                                                                      <w:marTop w:val="0"/>
                                                                                                      <w:marBottom w:val="0"/>
                                                                                                      <w:divBdr>
                                                                                                        <w:top w:val="none" w:sz="0" w:space="0" w:color="auto"/>
                                                                                                        <w:left w:val="none" w:sz="0" w:space="0" w:color="auto"/>
                                                                                                        <w:bottom w:val="none" w:sz="0" w:space="0" w:color="auto"/>
                                                                                                        <w:right w:val="none" w:sz="0" w:space="0" w:color="auto"/>
                                                                                                      </w:divBdr>
                                                                                                      <w:divsChild>
                                                                                                        <w:div w:id="346298969">
                                                                                                          <w:marLeft w:val="0"/>
                                                                                                          <w:marRight w:val="0"/>
                                                                                                          <w:marTop w:val="0"/>
                                                                                                          <w:marBottom w:val="0"/>
                                                                                                          <w:divBdr>
                                                                                                            <w:top w:val="none" w:sz="0" w:space="0" w:color="auto"/>
                                                                                                            <w:left w:val="none" w:sz="0" w:space="0" w:color="auto"/>
                                                                                                            <w:bottom w:val="none" w:sz="0" w:space="0" w:color="auto"/>
                                                                                                            <w:right w:val="none" w:sz="0" w:space="0" w:color="auto"/>
                                                                                                          </w:divBdr>
                                                                                                          <w:divsChild>
                                                                                                            <w:div w:id="10829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77213-5AFA-4364-89DA-9379E395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4</Pages>
  <Words>2748</Words>
  <Characters>131</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ふるさと雇用再生基金事業　バイオ人材マッチング推進委託事業」業務仕様書</vt:lpstr>
    </vt:vector>
  </TitlesOfParts>
  <Company>大阪府</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ふるさと雇用再生基金事業　バイオ人材マッチング推進委託事業」業務仕様書</dc:title>
  <dc:subject/>
  <dc:creator>富永　彩</dc:creator>
  <cp:keywords/>
  <cp:lastModifiedBy>富永　彩</cp:lastModifiedBy>
  <cp:revision>45</cp:revision>
  <cp:lastPrinted>2022-03-30T08:44:00Z</cp:lastPrinted>
  <dcterms:created xsi:type="dcterms:W3CDTF">2022-03-14T07:13:00Z</dcterms:created>
  <dcterms:modified xsi:type="dcterms:W3CDTF">2022-04-11T08:33:00Z</dcterms:modified>
</cp:coreProperties>
</file>