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_GoBack"/>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snapToGrid w:val="0"/>
        <w:jc w:val="center"/>
        <w:rPr>
          <w:sz w:val="22"/>
        </w:rPr>
      </w:pPr>
    </w:p>
    <w:p w:rsidR="00026955" w:rsidRDefault="00307FA6" w:rsidP="00026955">
      <w:pPr>
        <w:snapToGrid w:val="0"/>
        <w:jc w:val="right"/>
        <w:rPr>
          <w:sz w:val="22"/>
        </w:rPr>
      </w:pPr>
      <w:r>
        <w:rPr>
          <w:rFonts w:hint="eastAsia"/>
          <w:sz w:val="22"/>
        </w:rPr>
        <w:t>令和</w:t>
      </w:r>
      <w:r w:rsidR="00026955">
        <w:rPr>
          <w:rFonts w:hint="eastAsia"/>
          <w:sz w:val="22"/>
        </w:rPr>
        <w:t xml:space="preserve">　　年　　月　　日</w:t>
      </w:r>
    </w:p>
    <w:p w:rsidR="00026955" w:rsidRPr="00307FA6" w:rsidRDefault="00026955" w:rsidP="00026955">
      <w:pPr>
        <w:snapToGrid w:val="0"/>
        <w:rPr>
          <w:sz w:val="22"/>
        </w:rPr>
      </w:pPr>
    </w:p>
    <w:p w:rsidR="00026955" w:rsidRDefault="00026955" w:rsidP="00026955">
      <w:pPr>
        <w:snapToGrid w:val="0"/>
        <w:rPr>
          <w:sz w:val="22"/>
        </w:rPr>
      </w:pPr>
      <w:r>
        <w:rPr>
          <w:rFonts w:hint="eastAsia"/>
          <w:sz w:val="22"/>
        </w:rPr>
        <w:t>大阪府知事　様</w:t>
      </w:r>
    </w:p>
    <w:p w:rsidR="00026955" w:rsidRDefault="00026955" w:rsidP="00026955">
      <w:pPr>
        <w:ind w:left="643" w:hangingChars="300" w:hanging="643"/>
        <w:jc w:val="center"/>
        <w:rPr>
          <w:rFonts w:ascii="ＭＳ ゴシック" w:eastAsia="ＭＳ ゴシック" w:hAnsi="ＭＳ ゴシック"/>
          <w:b/>
          <w:sz w:val="22"/>
          <w:szCs w:val="22"/>
        </w:rPr>
      </w:pPr>
    </w:p>
    <w:p w:rsidR="00026955" w:rsidRPr="00031273"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364713">
        <w:rPr>
          <w:rFonts w:ascii="ＭＳ ゴシック" w:eastAsia="ＭＳ ゴシック" w:hAnsi="ＭＳ ゴシック" w:hint="eastAsia"/>
          <w:b/>
          <w:sz w:val="24"/>
        </w:rPr>
        <w:t>再生医療産業化推進</w:t>
      </w:r>
      <w:r w:rsidR="009F2B84">
        <w:rPr>
          <w:rFonts w:ascii="ＭＳ ゴシック" w:eastAsia="ＭＳ ゴシック" w:hAnsi="ＭＳ ゴシック" w:hint="eastAsia"/>
          <w:b/>
          <w:sz w:val="24"/>
        </w:rPr>
        <w:t>事業</w:t>
      </w:r>
      <w:r w:rsidR="004A3209">
        <w:rPr>
          <w:rFonts w:ascii="ＭＳ ゴシック" w:eastAsia="ＭＳ ゴシック" w:hAnsi="ＭＳ ゴシック" w:hint="eastAsia"/>
          <w:b/>
          <w:sz w:val="24"/>
        </w:rPr>
        <w:t>（再生医療情報発信事業）</w:t>
      </w:r>
      <w:r>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031273">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031273">
        <w:rPr>
          <w:rFonts w:ascii="ＭＳ ゴシック" w:eastAsia="ＭＳ ゴシック" w:hAnsi="ＭＳ ゴシック" w:hint="eastAsia"/>
          <w:b/>
          <w:sz w:val="24"/>
        </w:rPr>
        <w:t>公募</w:t>
      </w:r>
    </w:p>
    <w:p w:rsidR="00026955" w:rsidRPr="00F22DAA" w:rsidRDefault="00026955" w:rsidP="00026955">
      <w:pPr>
        <w:snapToGrid w:val="0"/>
        <w:rPr>
          <w:sz w:val="22"/>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rsidR="00026955" w:rsidRDefault="00026955" w:rsidP="00026955">
      <w:pPr>
        <w:snapToGrid w:val="0"/>
        <w:jc w:val="center"/>
        <w:rPr>
          <w:sz w:val="28"/>
        </w:rPr>
      </w:pPr>
    </w:p>
    <w:p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32"/>
        </w:trPr>
        <w:tc>
          <w:tcPr>
            <w:tcW w:w="2215" w:type="dxa"/>
            <w:tcBorders>
              <w:top w:val="single" w:sz="4" w:space="0" w:color="000000"/>
              <w:left w:val="single" w:sz="18" w:space="0" w:color="auto"/>
              <w:bottom w:val="nil"/>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rsidR="00026955" w:rsidRPr="00525780" w:rsidRDefault="00026955" w:rsidP="00D83EE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026955" w:rsidRDefault="0072135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7728" behindDoc="0" locked="0" layoutInCell="1" allowOverlap="1" wp14:anchorId="23405C9E" wp14:editId="772DE96B">
                      <wp:simplePos x="0" y="0"/>
                      <wp:positionH relativeFrom="column">
                        <wp:posOffset>-36830</wp:posOffset>
                      </wp:positionH>
                      <wp:positionV relativeFrom="paragraph">
                        <wp:posOffset>248285</wp:posOffset>
                      </wp:positionV>
                      <wp:extent cx="4400550" cy="0"/>
                      <wp:effectExtent l="9525" t="9525"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85DDCD"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MihKA0yAgAAYAQAAA4AAAAAAAAAAAAAAAAA&#10;LgIAAGRycy9lMm9Eb2MueG1sUEsBAi0AFAAGAAgAAAAhAKthCo/fAAAACAEAAA8AAAAAAAAAAAAA&#10;AAAAjAQAAGRycy9kb3ducmV2LnhtbFBLBQYAAAAABAAEAPMAAACYBQAAAAA=&#10;" strokeweight="1.25pt">
                      <v:stroke dashstyle="1 1" endcap="round"/>
                    </v:shape>
                  </w:pict>
                </mc:Fallback>
              </mc:AlternateContent>
            </w:r>
          </w:p>
          <w:p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AC2E70" w:rsidRPr="00525780"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AC2E70" w:rsidRPr="00525780" w:rsidRDefault="00AC2E70"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Cs w:val="21"/>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AC2E70" w:rsidRPr="00525780" w:rsidRDefault="00AC2E70"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rPr>
          <w:rFonts w:ascii="ＭＳ 明朝" w:hAnsi="ＭＳ 明朝"/>
          <w:kern w:val="0"/>
          <w:sz w:val="22"/>
          <w:szCs w:val="22"/>
        </w:rPr>
      </w:pPr>
    </w:p>
    <w:p w:rsidR="00026955" w:rsidRDefault="00026955" w:rsidP="00026955">
      <w:pPr>
        <w:rPr>
          <w:rFonts w:ascii="ＭＳ 明朝" w:hAnsi="ＭＳ 明朝"/>
          <w:kern w:val="0"/>
          <w:sz w:val="22"/>
          <w:szCs w:val="22"/>
        </w:rPr>
      </w:pPr>
    </w:p>
    <w:p w:rsidR="00026955" w:rsidRDefault="00026955" w:rsidP="00026955">
      <w:pPr>
        <w:rPr>
          <w:rFonts w:ascii="ＭＳ 明朝" w:hAnsi="ＭＳ 明朝"/>
          <w:kern w:val="0"/>
          <w:sz w:val="22"/>
          <w:szCs w:val="22"/>
        </w:r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9B65B8"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4A3209">
        <w:rPr>
          <w:rFonts w:ascii="ＭＳ ゴシック" w:eastAsia="ＭＳ ゴシック" w:hAnsi="ＭＳ ゴシック" w:hint="eastAsia"/>
          <w:b/>
          <w:sz w:val="24"/>
        </w:rPr>
        <w:t>再生医療産業化推進</w:t>
      </w:r>
      <w:r w:rsidR="00307FA6">
        <w:rPr>
          <w:rFonts w:ascii="ＭＳ ゴシック" w:eastAsia="ＭＳ ゴシック" w:hAnsi="ＭＳ ゴシック" w:hint="eastAsia"/>
          <w:b/>
          <w:sz w:val="24"/>
        </w:rPr>
        <w:t>事業</w:t>
      </w:r>
      <w:r w:rsidR="004A3209">
        <w:rPr>
          <w:rFonts w:ascii="ＭＳ ゴシック" w:eastAsia="ＭＳ ゴシック" w:hAnsi="ＭＳ ゴシック" w:hint="eastAsia"/>
          <w:b/>
          <w:sz w:val="24"/>
        </w:rPr>
        <w:t>（再生医療情報発信事業）</w:t>
      </w:r>
      <w:r>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rsidR="00026955" w:rsidRPr="00307FA6"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rsidTr="00B47070">
        <w:trPr>
          <w:cantSplit/>
          <w:trHeight w:val="449"/>
          <w:jc w:val="center"/>
        </w:trPr>
        <w:tc>
          <w:tcPr>
            <w:tcW w:w="1926" w:type="dxa"/>
            <w:tcBorders>
              <w:top w:val="single" w:sz="18" w:space="0" w:color="auto"/>
              <w:bottom w:val="single" w:sz="18" w:space="0" w:color="auto"/>
            </w:tcBorders>
            <w:vAlign w:val="center"/>
          </w:tcPr>
          <w:p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rsidR="00026955" w:rsidRDefault="00307FA6" w:rsidP="00B47070">
            <w:pPr>
              <w:rPr>
                <w:rFonts w:ascii="ＭＳ ゴシック" w:eastAsia="ＭＳ ゴシック" w:hAnsi="ＭＳ ゴシック"/>
                <w:szCs w:val="21"/>
              </w:rPr>
            </w:pPr>
            <w:r>
              <w:rPr>
                <w:rFonts w:ascii="ＭＳ ゴシック" w:eastAsia="ＭＳ ゴシック" w:hAnsi="ＭＳ ゴシック" w:hint="eastAsia"/>
              </w:rPr>
              <w:t>令和</w:t>
            </w:r>
            <w:r w:rsidR="00026955">
              <w:rPr>
                <w:rFonts w:ascii="ＭＳ ゴシック" w:eastAsia="ＭＳ ゴシック" w:hAnsi="ＭＳ ゴシック" w:hint="eastAsia"/>
              </w:rPr>
              <w:t xml:space="preserve"> 　　 年  　　月 　　 日</w:t>
            </w:r>
          </w:p>
        </w:tc>
      </w:tr>
      <w:tr w:rsidR="00026955" w:rsidTr="00B47070">
        <w:trPr>
          <w:cantSplit/>
          <w:trHeight w:val="924"/>
          <w:jc w:val="center"/>
        </w:trPr>
        <w:tc>
          <w:tcPr>
            <w:tcW w:w="9538" w:type="dxa"/>
            <w:gridSpan w:val="3"/>
            <w:tcBorders>
              <w:top w:val="single" w:sz="18" w:space="0" w:color="auto"/>
              <w:bottom w:val="single" w:sz="18" w:space="0" w:color="auto"/>
            </w:tcBorders>
          </w:tcPr>
          <w:p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rsidR="00026955" w:rsidRPr="00DE5663" w:rsidRDefault="00026955" w:rsidP="00B47070">
            <w:pPr>
              <w:snapToGrid w:val="0"/>
              <w:rPr>
                <w:rFonts w:eastAsia="ＭＳ ゴシック"/>
                <w:b/>
                <w:bCs/>
                <w:w w:val="90"/>
                <w:sz w:val="28"/>
                <w:szCs w:val="28"/>
              </w:rPr>
            </w:pPr>
          </w:p>
        </w:tc>
      </w:tr>
      <w:tr w:rsidR="00026955" w:rsidTr="00B47070">
        <w:trPr>
          <w:cantSplit/>
          <w:trHeight w:val="298"/>
          <w:jc w:val="center"/>
        </w:trPr>
        <w:tc>
          <w:tcPr>
            <w:tcW w:w="9538" w:type="dxa"/>
            <w:gridSpan w:val="3"/>
            <w:tcBorders>
              <w:top w:val="single" w:sz="18" w:space="0" w:color="auto"/>
              <w:bottom w:val="dotted" w:sz="4" w:space="0" w:color="auto"/>
            </w:tcBorders>
          </w:tcPr>
          <w:p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rsidTr="00B47070">
        <w:trPr>
          <w:cantSplit/>
          <w:trHeight w:val="1082"/>
          <w:jc w:val="center"/>
        </w:trPr>
        <w:tc>
          <w:tcPr>
            <w:tcW w:w="2698" w:type="dxa"/>
            <w:gridSpan w:val="2"/>
            <w:tcBorders>
              <w:top w:val="dotted" w:sz="4" w:space="0" w:color="auto"/>
            </w:tcBorders>
          </w:tcPr>
          <w:p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rsidR="00026955" w:rsidRDefault="00026955" w:rsidP="00B47070">
            <w:pPr>
              <w:rPr>
                <w:rFonts w:ascii="ＭＳ ゴシック" w:eastAsia="ＭＳ ゴシック" w:hAnsi="ＭＳ ゴシック"/>
                <w:sz w:val="16"/>
                <w:szCs w:val="21"/>
              </w:rPr>
            </w:pPr>
          </w:p>
          <w:p w:rsidR="00026955" w:rsidRDefault="00026955" w:rsidP="00B47070">
            <w:pPr>
              <w:rPr>
                <w:rFonts w:ascii="ＭＳ ゴシック" w:eastAsia="ＭＳ ゴシック" w:hAnsi="ＭＳ ゴシック"/>
                <w:sz w:val="16"/>
                <w:szCs w:val="21"/>
              </w:rPr>
            </w:pPr>
          </w:p>
        </w:tc>
      </w:tr>
      <w:tr w:rsidR="00026955" w:rsidTr="006A4A59">
        <w:trPr>
          <w:cantSplit/>
          <w:trHeight w:val="1827"/>
          <w:jc w:val="center"/>
        </w:trPr>
        <w:tc>
          <w:tcPr>
            <w:tcW w:w="9538" w:type="dxa"/>
            <w:gridSpan w:val="3"/>
            <w:tcBorders>
              <w:top w:val="single" w:sz="18" w:space="0" w:color="auto"/>
              <w:bottom w:val="single" w:sz="18" w:space="0" w:color="auto"/>
            </w:tcBorders>
          </w:tcPr>
          <w:p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rsidR="00026955" w:rsidRDefault="00026955" w:rsidP="00B47070">
            <w:pPr>
              <w:rPr>
                <w:rFonts w:ascii="ＭＳ ゴシック" w:eastAsia="ＭＳ ゴシック" w:hAnsi="ＭＳ ゴシック"/>
                <w:szCs w:val="21"/>
              </w:rPr>
            </w:pPr>
          </w:p>
          <w:p w:rsidR="00026955" w:rsidRDefault="00026955" w:rsidP="00B47070">
            <w:pPr>
              <w:rPr>
                <w:rFonts w:ascii="ＭＳ ゴシック" w:eastAsia="ＭＳ ゴシック" w:hAnsi="ＭＳ ゴシック"/>
                <w:szCs w:val="21"/>
              </w:rPr>
            </w:pPr>
          </w:p>
          <w:p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rsidTr="00B47070">
        <w:trPr>
          <w:cantSplit/>
          <w:trHeight w:val="2490"/>
          <w:jc w:val="center"/>
        </w:trPr>
        <w:tc>
          <w:tcPr>
            <w:tcW w:w="9538" w:type="dxa"/>
            <w:gridSpan w:val="3"/>
            <w:tcBorders>
              <w:top w:val="single" w:sz="18" w:space="0" w:color="auto"/>
              <w:bottom w:val="single" w:sz="18" w:space="0" w:color="auto"/>
            </w:tcBorders>
          </w:tcPr>
          <w:p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rsidR="006A4A59" w:rsidRPr="001065CD" w:rsidRDefault="006A4A59" w:rsidP="001065CD">
            <w:pPr>
              <w:ind w:leftChars="100" w:left="204" w:firstLineChars="100" w:firstLine="204"/>
              <w:rPr>
                <w:rFonts w:ascii="ＭＳ 明朝" w:hAnsi="ＭＳ 明朝"/>
              </w:rPr>
            </w:pPr>
            <w:r w:rsidRPr="001065CD">
              <w:rPr>
                <w:rFonts w:ascii="ＭＳ 明朝" w:hAnsi="ＭＳ 明朝" w:hint="eastAsia"/>
              </w:rPr>
              <w:t>企画内容のアピールポイントを記載してください。</w:t>
            </w: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Default="006A4A59" w:rsidP="00B47070">
            <w:pPr>
              <w:rPr>
                <w:rFonts w:ascii="ＭＳ ゴシック" w:eastAsia="ＭＳ ゴシック" w:hAnsi="ＭＳ ゴシック"/>
                <w:b/>
              </w:rPr>
            </w:pPr>
          </w:p>
          <w:p w:rsidR="000C7FE4" w:rsidRDefault="000C7FE4" w:rsidP="00B47070">
            <w:pPr>
              <w:rPr>
                <w:rFonts w:ascii="ＭＳ ゴシック" w:eastAsia="ＭＳ ゴシック" w:hAnsi="ＭＳ ゴシック"/>
                <w:b/>
              </w:rPr>
            </w:pPr>
          </w:p>
          <w:p w:rsidR="000C7FE4" w:rsidRDefault="000C7FE4" w:rsidP="00B47070">
            <w:pPr>
              <w:rPr>
                <w:rFonts w:ascii="ＭＳ ゴシック" w:eastAsia="ＭＳ ゴシック" w:hAnsi="ＭＳ ゴシック"/>
                <w:b/>
              </w:rPr>
            </w:pPr>
          </w:p>
          <w:p w:rsidR="000C7FE4" w:rsidRPr="002F1DAC" w:rsidRDefault="000C7FE4"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tc>
      </w:tr>
    </w:tbl>
    <w:p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rsidTr="00260160">
        <w:trPr>
          <w:trHeight w:val="5767"/>
        </w:trPr>
        <w:tc>
          <w:tcPr>
            <w:tcW w:w="9498" w:type="dxa"/>
            <w:tcBorders>
              <w:top w:val="single" w:sz="18" w:space="0" w:color="auto"/>
              <w:left w:val="single" w:sz="18" w:space="0" w:color="auto"/>
              <w:bottom w:val="single" w:sz="18" w:space="0" w:color="auto"/>
              <w:right w:val="single" w:sz="18" w:space="0" w:color="auto"/>
            </w:tcBorders>
          </w:tcPr>
          <w:p w:rsidR="00746248" w:rsidRDefault="00746248" w:rsidP="00746248">
            <w:pPr>
              <w:rPr>
                <w:rFonts w:ascii="ＭＳ 明朝" w:hAnsi="ＭＳ 明朝"/>
                <w:kern w:val="0"/>
                <w:sz w:val="22"/>
                <w:szCs w:val="22"/>
              </w:rPr>
            </w:pPr>
            <w:r>
              <w:rPr>
                <w:rFonts w:ascii="ＭＳ 明朝" w:hAnsi="ＭＳ 明朝" w:hint="eastAsia"/>
                <w:kern w:val="0"/>
                <w:sz w:val="22"/>
                <w:szCs w:val="22"/>
              </w:rPr>
              <w:lastRenderedPageBreak/>
              <w:t>以下のそれぞれの項目に関し、提案してください。</w:t>
            </w:r>
          </w:p>
          <w:p w:rsidR="00746248" w:rsidRPr="00746248" w:rsidRDefault="00746248" w:rsidP="00746248">
            <w:pPr>
              <w:rPr>
                <w:rFonts w:ascii="ＭＳ 明朝" w:hAnsi="ＭＳ 明朝"/>
                <w:kern w:val="0"/>
                <w:sz w:val="22"/>
                <w:szCs w:val="22"/>
              </w:rPr>
            </w:pPr>
            <w:r>
              <w:rPr>
                <w:rFonts w:ascii="ＭＳ 明朝" w:hAnsi="ＭＳ 明朝" w:hint="eastAsia"/>
                <w:kern w:val="0"/>
                <w:sz w:val="22"/>
                <w:szCs w:val="22"/>
              </w:rPr>
              <w:t>欄は適</w:t>
            </w:r>
            <w:r w:rsidRPr="00746248">
              <w:rPr>
                <w:rFonts w:ascii="ＭＳ 明朝" w:hAnsi="ＭＳ 明朝" w:hint="eastAsia"/>
                <w:kern w:val="0"/>
                <w:sz w:val="22"/>
                <w:szCs w:val="22"/>
              </w:rPr>
              <w:t>宜拡大していただいて構いません。</w:t>
            </w:r>
          </w:p>
          <w:p w:rsidR="00746248" w:rsidRPr="00746248" w:rsidRDefault="00746248" w:rsidP="00746248">
            <w:pPr>
              <w:pStyle w:val="ad"/>
              <w:numPr>
                <w:ilvl w:val="0"/>
                <w:numId w:val="25"/>
              </w:numPr>
              <w:ind w:leftChars="0"/>
              <w:rPr>
                <w:rFonts w:ascii="ＭＳ 明朝" w:hAnsi="ＭＳ 明朝"/>
                <w:kern w:val="0"/>
                <w:sz w:val="22"/>
                <w:szCs w:val="22"/>
              </w:rPr>
            </w:pPr>
            <w:r w:rsidRPr="00746248">
              <w:rPr>
                <w:rFonts w:ascii="ＭＳ 明朝" w:hAnsi="ＭＳ 明朝" w:hint="eastAsia"/>
                <w:kern w:val="0"/>
                <w:sz w:val="22"/>
                <w:szCs w:val="22"/>
              </w:rPr>
              <w:t>情報発信</w:t>
            </w:r>
            <w:r w:rsidR="00851432">
              <w:rPr>
                <w:rFonts w:ascii="ＭＳ 明朝" w:hAnsi="ＭＳ 明朝" w:hint="eastAsia"/>
                <w:kern w:val="0"/>
                <w:sz w:val="22"/>
                <w:szCs w:val="22"/>
              </w:rPr>
              <w:t>等のあり方</w:t>
            </w:r>
            <w:r w:rsidRPr="00746248">
              <w:rPr>
                <w:rFonts w:ascii="ＭＳ 明朝" w:hAnsi="ＭＳ 明朝" w:hint="eastAsia"/>
                <w:kern w:val="0"/>
                <w:sz w:val="22"/>
                <w:szCs w:val="22"/>
              </w:rPr>
              <w:t>の検討</w:t>
            </w:r>
          </w:p>
          <w:p w:rsidR="00746248" w:rsidRPr="005B35F1" w:rsidRDefault="005B35F1" w:rsidP="005B35F1">
            <w:pPr>
              <w:pStyle w:val="ad"/>
              <w:ind w:leftChars="0" w:left="720"/>
              <w:rPr>
                <w:rFonts w:ascii="ＭＳ 明朝" w:hAnsi="ＭＳ 明朝"/>
                <w:kern w:val="0"/>
                <w:sz w:val="22"/>
                <w:szCs w:val="22"/>
              </w:rPr>
            </w:pPr>
            <w:r>
              <w:rPr>
                <w:rFonts w:ascii="ＭＳ 明朝" w:hAnsi="ＭＳ 明朝" w:hint="eastAsia"/>
                <w:kern w:val="0"/>
                <w:sz w:val="22"/>
                <w:szCs w:val="22"/>
              </w:rPr>
              <w:t>・</w:t>
            </w:r>
            <w:r w:rsidR="00851432">
              <w:rPr>
                <w:rFonts w:ascii="ＭＳ 明朝" w:hAnsi="ＭＳ 明朝" w:hint="eastAsia"/>
                <w:kern w:val="0"/>
                <w:sz w:val="22"/>
                <w:szCs w:val="22"/>
              </w:rPr>
              <w:t>ターゲットへ効果的な訴求を図るための情報発信等の手</w:t>
            </w:r>
            <w:r w:rsidR="00851432" w:rsidRPr="005B35F1">
              <w:rPr>
                <w:rFonts w:ascii="ＭＳ 明朝" w:hAnsi="ＭＳ 明朝" w:hint="eastAsia"/>
                <w:kern w:val="0"/>
                <w:sz w:val="22"/>
                <w:szCs w:val="22"/>
              </w:rPr>
              <w:t>法イメージ</w:t>
            </w:r>
          </w:p>
          <w:p w:rsidR="00746248" w:rsidRPr="00746248" w:rsidRDefault="00746248" w:rsidP="00746248">
            <w:pPr>
              <w:pStyle w:val="ad"/>
              <w:ind w:leftChars="0" w:left="720"/>
              <w:rPr>
                <w:rFonts w:ascii="ＭＳ 明朝" w:hAnsi="ＭＳ 明朝"/>
                <w:kern w:val="0"/>
                <w:sz w:val="22"/>
                <w:szCs w:val="22"/>
              </w:rPr>
            </w:pPr>
          </w:p>
          <w:p w:rsidR="00746248" w:rsidRDefault="00746248" w:rsidP="00746248">
            <w:pPr>
              <w:pStyle w:val="ad"/>
              <w:ind w:leftChars="0" w:left="720"/>
              <w:rPr>
                <w:rFonts w:ascii="ＭＳ 明朝" w:hAnsi="ＭＳ 明朝"/>
                <w:kern w:val="0"/>
                <w:sz w:val="22"/>
                <w:szCs w:val="22"/>
              </w:rPr>
            </w:pPr>
          </w:p>
          <w:p w:rsidR="00317E72" w:rsidRDefault="00317E72" w:rsidP="00746248">
            <w:pPr>
              <w:pStyle w:val="ad"/>
              <w:ind w:leftChars="0" w:left="720"/>
              <w:rPr>
                <w:rFonts w:ascii="ＭＳ 明朝" w:hAnsi="ＭＳ 明朝"/>
                <w:kern w:val="0"/>
                <w:sz w:val="22"/>
                <w:szCs w:val="22"/>
              </w:rPr>
            </w:pPr>
          </w:p>
          <w:p w:rsidR="00317E72" w:rsidRPr="00746248" w:rsidRDefault="00317E72" w:rsidP="00746248">
            <w:pPr>
              <w:pStyle w:val="ad"/>
              <w:ind w:leftChars="0" w:left="720"/>
              <w:rPr>
                <w:rFonts w:ascii="ＭＳ 明朝" w:hAnsi="ＭＳ 明朝"/>
                <w:kern w:val="0"/>
                <w:sz w:val="22"/>
                <w:szCs w:val="22"/>
              </w:rPr>
            </w:pPr>
          </w:p>
          <w:p w:rsidR="00746248" w:rsidRPr="00746248" w:rsidRDefault="00746248" w:rsidP="00746248">
            <w:pPr>
              <w:pStyle w:val="ad"/>
              <w:ind w:leftChars="0" w:left="720"/>
              <w:rPr>
                <w:rFonts w:ascii="ＭＳ 明朝" w:hAnsi="ＭＳ 明朝"/>
                <w:kern w:val="0"/>
                <w:sz w:val="22"/>
                <w:szCs w:val="22"/>
              </w:rPr>
            </w:pPr>
          </w:p>
          <w:p w:rsidR="00746248" w:rsidRPr="00746248" w:rsidRDefault="00746248" w:rsidP="00746248">
            <w:pPr>
              <w:pStyle w:val="ad"/>
              <w:ind w:leftChars="0" w:left="720"/>
              <w:rPr>
                <w:rFonts w:ascii="ＭＳ 明朝" w:hAnsi="ＭＳ 明朝"/>
                <w:kern w:val="0"/>
                <w:sz w:val="22"/>
                <w:szCs w:val="22"/>
              </w:rPr>
            </w:pPr>
          </w:p>
          <w:p w:rsidR="00746248" w:rsidRDefault="00746248" w:rsidP="00851432">
            <w:pPr>
              <w:pStyle w:val="ad"/>
              <w:ind w:leftChars="0" w:left="720"/>
              <w:rPr>
                <w:rFonts w:ascii="ＭＳ 明朝" w:hAnsi="ＭＳ 明朝"/>
                <w:sz w:val="22"/>
                <w:szCs w:val="22"/>
              </w:rPr>
            </w:pPr>
            <w:r w:rsidRPr="00746248">
              <w:rPr>
                <w:rFonts w:ascii="ＭＳ 明朝" w:hAnsi="ＭＳ 明朝" w:hint="eastAsia"/>
                <w:kern w:val="0"/>
                <w:sz w:val="22"/>
                <w:szCs w:val="22"/>
              </w:rPr>
              <w:t>・</w:t>
            </w:r>
            <w:r w:rsidR="00851432">
              <w:rPr>
                <w:rFonts w:ascii="ＭＳ 明朝" w:hAnsi="ＭＳ 明朝" w:hint="eastAsia"/>
                <w:kern w:val="0"/>
                <w:sz w:val="22"/>
                <w:szCs w:val="22"/>
              </w:rPr>
              <w:t>コンテンツ等の全体構成・企画についてどのように進めていくのか</w:t>
            </w:r>
          </w:p>
          <w:p w:rsidR="00746248" w:rsidRPr="00746248" w:rsidRDefault="00746248" w:rsidP="00746248">
            <w:pPr>
              <w:pStyle w:val="ad"/>
              <w:ind w:leftChars="0" w:left="720"/>
              <w:rPr>
                <w:rFonts w:ascii="ＭＳ 明朝" w:hAnsi="ＭＳ 明朝"/>
                <w:sz w:val="22"/>
                <w:szCs w:val="22"/>
              </w:rPr>
            </w:pPr>
          </w:p>
          <w:p w:rsidR="00746248" w:rsidRDefault="00746248" w:rsidP="00746248">
            <w:pPr>
              <w:pStyle w:val="ad"/>
              <w:ind w:leftChars="0" w:left="720"/>
              <w:rPr>
                <w:rFonts w:ascii="ＭＳ 明朝" w:hAnsi="ＭＳ 明朝"/>
                <w:sz w:val="22"/>
                <w:szCs w:val="22"/>
              </w:rPr>
            </w:pPr>
          </w:p>
          <w:p w:rsidR="00317E72" w:rsidRDefault="00317E72" w:rsidP="00746248">
            <w:pPr>
              <w:pStyle w:val="ad"/>
              <w:ind w:leftChars="0" w:left="720"/>
              <w:rPr>
                <w:rFonts w:ascii="ＭＳ 明朝" w:hAnsi="ＭＳ 明朝"/>
                <w:sz w:val="22"/>
                <w:szCs w:val="22"/>
              </w:rPr>
            </w:pPr>
          </w:p>
          <w:p w:rsidR="00317E72" w:rsidRDefault="00317E72" w:rsidP="00746248">
            <w:pPr>
              <w:pStyle w:val="ad"/>
              <w:ind w:leftChars="0" w:left="720"/>
              <w:rPr>
                <w:rFonts w:ascii="ＭＳ 明朝" w:hAnsi="ＭＳ 明朝"/>
                <w:sz w:val="22"/>
                <w:szCs w:val="22"/>
              </w:rPr>
            </w:pPr>
          </w:p>
          <w:p w:rsidR="00746248" w:rsidRDefault="00746248" w:rsidP="00746248">
            <w:pPr>
              <w:pStyle w:val="ad"/>
              <w:ind w:leftChars="0" w:left="720"/>
              <w:rPr>
                <w:rFonts w:ascii="ＭＳ 明朝" w:hAnsi="ＭＳ 明朝"/>
                <w:sz w:val="22"/>
                <w:szCs w:val="22"/>
              </w:rPr>
            </w:pPr>
          </w:p>
          <w:p w:rsidR="00746248" w:rsidRDefault="00746248" w:rsidP="00746248">
            <w:pPr>
              <w:pStyle w:val="ad"/>
              <w:ind w:leftChars="0" w:left="720"/>
              <w:rPr>
                <w:rFonts w:ascii="ＭＳ 明朝" w:hAnsi="ＭＳ 明朝"/>
                <w:sz w:val="22"/>
                <w:szCs w:val="22"/>
              </w:rPr>
            </w:pPr>
          </w:p>
          <w:p w:rsidR="00851432" w:rsidRDefault="00746248" w:rsidP="00851432">
            <w:pPr>
              <w:ind w:rightChars="125" w:right="254" w:firstLineChars="300" w:firstLine="641"/>
              <w:rPr>
                <w:rFonts w:ascii="ＭＳ 明朝" w:hAnsi="ＭＳ 明朝"/>
                <w:szCs w:val="21"/>
              </w:rPr>
            </w:pPr>
            <w:r w:rsidRPr="00746248">
              <w:rPr>
                <w:rFonts w:ascii="ＭＳ 明朝" w:hAnsi="ＭＳ 明朝" w:hint="eastAsia"/>
                <w:sz w:val="22"/>
                <w:szCs w:val="22"/>
              </w:rPr>
              <w:t>・</w:t>
            </w:r>
            <w:r w:rsidR="00851432">
              <w:rPr>
                <w:rFonts w:ascii="ＭＳ 明朝" w:hAnsi="ＭＳ 明朝" w:hint="eastAsia"/>
                <w:szCs w:val="21"/>
              </w:rPr>
              <w:t>万博開催前から開催中、さらには開催後の各段階における情報発信等の企画についてどの</w:t>
            </w:r>
          </w:p>
          <w:p w:rsidR="00746248" w:rsidRDefault="00851432" w:rsidP="00851432">
            <w:pPr>
              <w:ind w:leftChars="400" w:left="814" w:rightChars="125" w:right="254"/>
              <w:rPr>
                <w:rFonts w:ascii="ＭＳ 明朝" w:hAnsi="ＭＳ 明朝"/>
                <w:szCs w:val="21"/>
              </w:rPr>
            </w:pPr>
            <w:r>
              <w:rPr>
                <w:rFonts w:ascii="ＭＳ 明朝" w:hAnsi="ＭＳ 明朝" w:hint="eastAsia"/>
                <w:szCs w:val="21"/>
              </w:rPr>
              <w:t>ように進めていくのか、また、万博開催中における万博との連携方策について</w:t>
            </w:r>
            <w:r w:rsidR="005B35F1">
              <w:rPr>
                <w:rFonts w:ascii="ＭＳ 明朝" w:hAnsi="ＭＳ 明朝" w:hint="eastAsia"/>
                <w:szCs w:val="21"/>
              </w:rPr>
              <w:t>、</w:t>
            </w:r>
            <w:r>
              <w:rPr>
                <w:rFonts w:ascii="ＭＳ 明朝" w:hAnsi="ＭＳ 明朝" w:hint="eastAsia"/>
                <w:szCs w:val="21"/>
              </w:rPr>
              <w:t>どのように検討を進めていくのか（連携の方向性や期待できる効果、想定する交渉相手等も含めて提案すること）</w:t>
            </w:r>
          </w:p>
          <w:p w:rsidR="00746248" w:rsidRDefault="00746248" w:rsidP="00746248">
            <w:pPr>
              <w:ind w:firstLineChars="400" w:firstLine="814"/>
              <w:rPr>
                <w:rFonts w:ascii="ＭＳ 明朝" w:hAnsi="ＭＳ 明朝"/>
                <w:szCs w:val="21"/>
              </w:rPr>
            </w:pPr>
          </w:p>
          <w:p w:rsidR="00746248" w:rsidRDefault="00746248" w:rsidP="00746248">
            <w:pPr>
              <w:ind w:firstLineChars="400" w:firstLine="814"/>
              <w:rPr>
                <w:rFonts w:ascii="ＭＳ 明朝" w:hAnsi="ＭＳ 明朝"/>
                <w:szCs w:val="21"/>
              </w:rPr>
            </w:pPr>
          </w:p>
          <w:p w:rsidR="00746248" w:rsidRDefault="00746248" w:rsidP="00746248">
            <w:pPr>
              <w:ind w:firstLineChars="400" w:firstLine="814"/>
              <w:rPr>
                <w:rFonts w:ascii="ＭＳ 明朝" w:hAnsi="ＭＳ 明朝"/>
                <w:szCs w:val="21"/>
              </w:rPr>
            </w:pPr>
          </w:p>
          <w:p w:rsidR="00317E72" w:rsidRDefault="00317E72" w:rsidP="00746248">
            <w:pPr>
              <w:ind w:firstLineChars="400" w:firstLine="814"/>
              <w:rPr>
                <w:rFonts w:ascii="ＭＳ 明朝" w:hAnsi="ＭＳ 明朝"/>
                <w:szCs w:val="21"/>
              </w:rPr>
            </w:pPr>
          </w:p>
          <w:p w:rsidR="00317E72" w:rsidRDefault="00317E72" w:rsidP="00746248">
            <w:pPr>
              <w:ind w:firstLineChars="400" w:firstLine="814"/>
              <w:rPr>
                <w:rFonts w:ascii="ＭＳ 明朝" w:hAnsi="ＭＳ 明朝"/>
                <w:szCs w:val="21"/>
              </w:rPr>
            </w:pPr>
          </w:p>
          <w:p w:rsidR="00746248" w:rsidRDefault="00746248" w:rsidP="00746248">
            <w:pPr>
              <w:ind w:firstLineChars="400" w:firstLine="814"/>
              <w:rPr>
                <w:rFonts w:ascii="ＭＳ 明朝" w:hAnsi="ＭＳ 明朝"/>
                <w:szCs w:val="21"/>
              </w:rPr>
            </w:pPr>
          </w:p>
          <w:p w:rsidR="00746248" w:rsidRPr="00746248" w:rsidRDefault="00746248" w:rsidP="00746248">
            <w:pPr>
              <w:pStyle w:val="ad"/>
              <w:numPr>
                <w:ilvl w:val="0"/>
                <w:numId w:val="25"/>
              </w:numPr>
              <w:ind w:leftChars="0"/>
              <w:rPr>
                <w:rFonts w:ascii="ＭＳ 明朝" w:hAnsi="ＭＳ 明朝"/>
                <w:szCs w:val="21"/>
              </w:rPr>
            </w:pPr>
            <w:r>
              <w:rPr>
                <w:rFonts w:ascii="ＭＳ 明朝" w:hAnsi="ＭＳ 明朝" w:hint="eastAsia"/>
                <w:szCs w:val="21"/>
              </w:rPr>
              <w:t>（１）の</w:t>
            </w:r>
            <w:r w:rsidRPr="00746248">
              <w:rPr>
                <w:rFonts w:ascii="ＭＳ 明朝" w:hAnsi="ＭＳ 明朝" w:hint="eastAsia"/>
                <w:szCs w:val="21"/>
              </w:rPr>
              <w:t>推進体制</w:t>
            </w:r>
            <w:r w:rsidR="005B35F1">
              <w:rPr>
                <w:rFonts w:ascii="ＭＳ 明朝" w:hAnsi="ＭＳ 明朝" w:hint="eastAsia"/>
                <w:szCs w:val="21"/>
              </w:rPr>
              <w:t>の構築及び関係機関等との調整・対応</w:t>
            </w:r>
          </w:p>
          <w:p w:rsidR="00746248" w:rsidRDefault="00746248" w:rsidP="0092550D">
            <w:pPr>
              <w:rPr>
                <w:rFonts w:ascii="ＭＳ 明朝" w:hAnsi="ＭＳ 明朝"/>
              </w:rPr>
            </w:pPr>
            <w:r w:rsidRPr="00746248">
              <w:rPr>
                <w:rFonts w:ascii="ＭＳ 明朝" w:hAnsi="ＭＳ 明朝" w:hint="eastAsia"/>
                <w:szCs w:val="21"/>
              </w:rPr>
              <w:t xml:space="preserve">　　　・</w:t>
            </w:r>
            <w:r w:rsidR="00851432">
              <w:rPr>
                <w:rFonts w:ascii="ＭＳ 明朝" w:hAnsi="ＭＳ 明朝" w:hint="eastAsia"/>
              </w:rPr>
              <w:t>円滑かつ効果的に検討を進めるための推進体制</w:t>
            </w:r>
          </w:p>
          <w:p w:rsidR="00746248" w:rsidRPr="005B35F1" w:rsidRDefault="00746248" w:rsidP="00746248">
            <w:pPr>
              <w:rPr>
                <w:rFonts w:ascii="ＭＳ 明朝" w:hAnsi="ＭＳ 明朝"/>
              </w:rPr>
            </w:pPr>
          </w:p>
          <w:p w:rsidR="00746248" w:rsidRDefault="00746248" w:rsidP="00746248">
            <w:pPr>
              <w:rPr>
                <w:rFonts w:ascii="ＭＳ 明朝" w:hAnsi="ＭＳ 明朝"/>
              </w:rPr>
            </w:pPr>
          </w:p>
          <w:p w:rsidR="00317E72" w:rsidRDefault="00317E72" w:rsidP="00746248">
            <w:pPr>
              <w:rPr>
                <w:rFonts w:ascii="ＭＳ 明朝" w:hAnsi="ＭＳ 明朝"/>
              </w:rPr>
            </w:pPr>
          </w:p>
          <w:p w:rsidR="00317E72" w:rsidRDefault="00317E72" w:rsidP="00746248">
            <w:pPr>
              <w:rPr>
                <w:rFonts w:ascii="ＭＳ 明朝" w:hAnsi="ＭＳ 明朝"/>
              </w:rPr>
            </w:pPr>
          </w:p>
          <w:p w:rsidR="005B35F1" w:rsidRDefault="005B35F1" w:rsidP="00746248">
            <w:pPr>
              <w:rPr>
                <w:rFonts w:ascii="ＭＳ 明朝" w:hAnsi="ＭＳ 明朝"/>
              </w:rPr>
            </w:pPr>
          </w:p>
          <w:p w:rsidR="00746248" w:rsidRDefault="00746248" w:rsidP="00746248">
            <w:pPr>
              <w:rPr>
                <w:rFonts w:ascii="ＭＳ 明朝" w:hAnsi="ＭＳ 明朝"/>
              </w:rPr>
            </w:pPr>
          </w:p>
          <w:p w:rsidR="00851432" w:rsidRDefault="00851432" w:rsidP="00851432">
            <w:pPr>
              <w:ind w:firstLineChars="300" w:firstLine="611"/>
              <w:rPr>
                <w:rFonts w:ascii="ＭＳ 明朝" w:hAnsi="ＭＳ 明朝"/>
              </w:rPr>
            </w:pPr>
            <w:r w:rsidRPr="00746248">
              <w:rPr>
                <w:rFonts w:ascii="ＭＳ 明朝" w:hAnsi="ＭＳ 明朝" w:hint="eastAsia"/>
                <w:szCs w:val="21"/>
              </w:rPr>
              <w:t>・</w:t>
            </w:r>
            <w:r>
              <w:rPr>
                <w:rFonts w:ascii="ＭＳ 明朝" w:hAnsi="ＭＳ 明朝" w:hint="eastAsia"/>
              </w:rPr>
              <w:t>関係機関等との調整・対応の進め方</w:t>
            </w:r>
          </w:p>
          <w:p w:rsidR="00851432" w:rsidRDefault="00851432" w:rsidP="0092550D">
            <w:pPr>
              <w:rPr>
                <w:rFonts w:ascii="ＭＳ 明朝" w:hAnsi="ＭＳ 明朝"/>
              </w:rPr>
            </w:pPr>
          </w:p>
          <w:p w:rsidR="00851432" w:rsidRDefault="00851432" w:rsidP="0092550D">
            <w:pPr>
              <w:rPr>
                <w:rFonts w:ascii="ＭＳ 明朝" w:hAnsi="ＭＳ 明朝"/>
              </w:rPr>
            </w:pPr>
          </w:p>
          <w:p w:rsidR="00851432" w:rsidRDefault="00851432" w:rsidP="0092550D">
            <w:pPr>
              <w:rPr>
                <w:rFonts w:ascii="ＭＳ 明朝" w:hAnsi="ＭＳ 明朝"/>
              </w:rPr>
            </w:pPr>
          </w:p>
          <w:p w:rsidR="00851432" w:rsidRDefault="00851432" w:rsidP="0092550D">
            <w:pPr>
              <w:rPr>
                <w:rFonts w:ascii="ＭＳ 明朝" w:hAnsi="ＭＳ 明朝"/>
              </w:rPr>
            </w:pPr>
          </w:p>
          <w:p w:rsidR="00851432" w:rsidRDefault="00851432" w:rsidP="00746248">
            <w:pPr>
              <w:rPr>
                <w:rFonts w:ascii="ＭＳ 明朝" w:hAnsi="ＭＳ 明朝"/>
              </w:rPr>
            </w:pPr>
          </w:p>
          <w:p w:rsidR="00746248" w:rsidRDefault="00746248" w:rsidP="00746248">
            <w:pPr>
              <w:rPr>
                <w:rFonts w:ascii="ＭＳ 明朝" w:hAnsi="ＭＳ 明朝"/>
              </w:rPr>
            </w:pPr>
          </w:p>
          <w:p w:rsidR="0092550D" w:rsidRDefault="0092550D" w:rsidP="00746248">
            <w:pPr>
              <w:rPr>
                <w:rFonts w:ascii="ＭＳ 明朝" w:hAnsi="ＭＳ 明朝"/>
              </w:rPr>
            </w:pPr>
          </w:p>
          <w:p w:rsidR="00746248" w:rsidRPr="00746248" w:rsidRDefault="00746248" w:rsidP="00746248">
            <w:pPr>
              <w:pStyle w:val="ad"/>
              <w:numPr>
                <w:ilvl w:val="0"/>
                <w:numId w:val="25"/>
              </w:numPr>
              <w:ind w:leftChars="0"/>
              <w:rPr>
                <w:rFonts w:ascii="ＭＳ 明朝" w:hAnsi="ＭＳ 明朝"/>
              </w:rPr>
            </w:pPr>
            <w:r w:rsidRPr="00746248">
              <w:rPr>
                <w:rFonts w:ascii="ＭＳ 明朝" w:hAnsi="ＭＳ 明朝" w:hint="eastAsia"/>
              </w:rPr>
              <w:lastRenderedPageBreak/>
              <w:t>その他の取組み・方策</w:t>
            </w:r>
          </w:p>
          <w:p w:rsidR="00746248" w:rsidRPr="00317E72" w:rsidRDefault="005B35F1" w:rsidP="00746248">
            <w:pPr>
              <w:rPr>
                <w:rFonts w:ascii="ＭＳ 明朝" w:hAnsi="ＭＳ 明朝"/>
              </w:rPr>
            </w:pPr>
            <w:r>
              <w:rPr>
                <w:rFonts w:ascii="ＭＳ 明朝" w:hAnsi="ＭＳ 明朝" w:hint="eastAsia"/>
              </w:rPr>
              <w:t xml:space="preserve">　　　・</w:t>
            </w:r>
            <w:r w:rsidR="00746248" w:rsidRPr="00746248">
              <w:rPr>
                <w:rFonts w:ascii="ＭＳ 明朝" w:hAnsi="ＭＳ 明朝" w:hint="eastAsia"/>
              </w:rPr>
              <w:t>本事業の趣旨・</w:t>
            </w:r>
            <w:r w:rsidR="00746248" w:rsidRPr="00317E72">
              <w:rPr>
                <w:rFonts w:ascii="ＭＳ 明朝" w:hAnsi="ＭＳ 明朝" w:hint="eastAsia"/>
              </w:rPr>
              <w:t>目的を踏まえ、効果的・効率的に実施するための取組み・方策</w:t>
            </w:r>
          </w:p>
          <w:p w:rsidR="00317E72" w:rsidRPr="00317E72" w:rsidRDefault="00317E72" w:rsidP="00746248">
            <w:pPr>
              <w:rPr>
                <w:rFonts w:ascii="ＭＳ 明朝" w:hAnsi="ＭＳ 明朝"/>
              </w:rPr>
            </w:pPr>
            <w:r w:rsidRPr="00317E72">
              <w:rPr>
                <w:rFonts w:ascii="ＭＳ 明朝" w:hAnsi="ＭＳ 明朝" w:hint="eastAsia"/>
              </w:rPr>
              <w:t xml:space="preserve">　　　　（効果的・効率的であると言える根拠とあわせて提案すること）</w:t>
            </w:r>
          </w:p>
          <w:p w:rsidR="00746248" w:rsidRDefault="00746248" w:rsidP="00746248">
            <w:pPr>
              <w:rPr>
                <w:rFonts w:ascii="ＭＳ 明朝" w:hAnsi="ＭＳ 明朝"/>
              </w:rPr>
            </w:pPr>
          </w:p>
          <w:p w:rsidR="00746248" w:rsidRDefault="00746248" w:rsidP="00746248">
            <w:pPr>
              <w:rPr>
                <w:rFonts w:ascii="ＭＳ 明朝" w:hAnsi="ＭＳ 明朝"/>
              </w:rPr>
            </w:pPr>
          </w:p>
          <w:p w:rsidR="00317E72" w:rsidRDefault="00317E72" w:rsidP="00746248">
            <w:pPr>
              <w:rPr>
                <w:rFonts w:ascii="ＭＳ 明朝" w:hAnsi="ＭＳ 明朝"/>
              </w:rPr>
            </w:pPr>
          </w:p>
          <w:p w:rsidR="00317E72" w:rsidRDefault="00317E72" w:rsidP="00746248">
            <w:pPr>
              <w:rPr>
                <w:rFonts w:ascii="ＭＳ 明朝" w:hAnsi="ＭＳ 明朝"/>
              </w:rPr>
            </w:pPr>
          </w:p>
          <w:p w:rsidR="00746248" w:rsidRDefault="00746248" w:rsidP="00746248">
            <w:pPr>
              <w:rPr>
                <w:rFonts w:ascii="ＭＳ 明朝" w:hAnsi="ＭＳ 明朝"/>
              </w:rPr>
            </w:pPr>
          </w:p>
          <w:p w:rsidR="00746248" w:rsidRPr="00746248" w:rsidRDefault="00746248" w:rsidP="00746248">
            <w:pPr>
              <w:rPr>
                <w:rFonts w:ascii="ＭＳ 明朝" w:hAnsi="ＭＳ 明朝"/>
              </w:rPr>
            </w:pPr>
          </w:p>
          <w:p w:rsidR="00746248" w:rsidRPr="00317E72" w:rsidRDefault="00746248" w:rsidP="00746248">
            <w:pPr>
              <w:pStyle w:val="ad"/>
              <w:numPr>
                <w:ilvl w:val="0"/>
                <w:numId w:val="25"/>
              </w:numPr>
              <w:ind w:leftChars="0"/>
              <w:rPr>
                <w:rFonts w:ascii="ＭＳ 明朝" w:hAnsi="ＭＳ 明朝"/>
              </w:rPr>
            </w:pPr>
            <w:r>
              <w:rPr>
                <w:rFonts w:ascii="ＭＳ 明朝" w:hAnsi="ＭＳ 明朝" w:hint="eastAsia"/>
              </w:rPr>
              <w:t>事業実</w:t>
            </w:r>
            <w:r w:rsidR="005B35F1">
              <w:rPr>
                <w:rFonts w:ascii="ＭＳ 明朝" w:hAnsi="ＭＳ 明朝" w:hint="eastAsia"/>
              </w:rPr>
              <w:t>施体制・スケジュール</w:t>
            </w:r>
          </w:p>
          <w:p w:rsidR="00CC7B6A" w:rsidRPr="00317E72" w:rsidRDefault="00317E72" w:rsidP="00317E72">
            <w:pPr>
              <w:ind w:left="720"/>
              <w:rPr>
                <w:rFonts w:ascii="ＭＳ 明朝" w:hAnsi="ＭＳ 明朝"/>
                <w:kern w:val="0"/>
                <w:sz w:val="22"/>
                <w:szCs w:val="22"/>
              </w:rPr>
            </w:pPr>
            <w:r w:rsidRPr="00317E72">
              <w:rPr>
                <w:rFonts w:ascii="ＭＳ 明朝" w:hAnsi="ＭＳ 明朝" w:hint="eastAsia"/>
                <w:kern w:val="0"/>
                <w:sz w:val="22"/>
                <w:szCs w:val="22"/>
              </w:rPr>
              <w:t>・</w:t>
            </w:r>
            <w:r w:rsidRPr="00317E72">
              <w:rPr>
                <w:rFonts w:ascii="ＭＳ 明朝" w:hAnsi="ＭＳ 明朝" w:hint="eastAsia"/>
              </w:rPr>
              <w:t>提案業務の実施体制（詳細に示すこと）</w:t>
            </w:r>
          </w:p>
          <w:p w:rsidR="003106C4" w:rsidRDefault="003106C4" w:rsidP="00CC7B6A">
            <w:pPr>
              <w:ind w:firstLineChars="200" w:firstLine="427"/>
              <w:rPr>
                <w:rFonts w:ascii="ＭＳ 明朝" w:hAnsi="ＭＳ 明朝"/>
                <w:kern w:val="0"/>
                <w:sz w:val="22"/>
                <w:szCs w:val="22"/>
              </w:rPr>
            </w:pPr>
          </w:p>
          <w:p w:rsidR="00317E72" w:rsidRDefault="00317E72" w:rsidP="00CC7B6A">
            <w:pPr>
              <w:ind w:firstLineChars="200" w:firstLine="427"/>
              <w:rPr>
                <w:rFonts w:ascii="ＭＳ 明朝" w:hAnsi="ＭＳ 明朝"/>
                <w:kern w:val="0"/>
                <w:sz w:val="22"/>
                <w:szCs w:val="22"/>
              </w:rPr>
            </w:pPr>
          </w:p>
          <w:p w:rsidR="00317E72" w:rsidRDefault="00317E72" w:rsidP="00CC7B6A">
            <w:pPr>
              <w:ind w:firstLineChars="200" w:firstLine="427"/>
              <w:rPr>
                <w:rFonts w:ascii="ＭＳ 明朝" w:hAnsi="ＭＳ 明朝"/>
                <w:kern w:val="0"/>
                <w:sz w:val="22"/>
                <w:szCs w:val="22"/>
              </w:rPr>
            </w:pPr>
          </w:p>
          <w:p w:rsidR="00317E72" w:rsidRDefault="00317E72" w:rsidP="00CC7B6A">
            <w:pPr>
              <w:ind w:firstLineChars="200" w:firstLine="427"/>
              <w:rPr>
                <w:rFonts w:ascii="ＭＳ 明朝" w:hAnsi="ＭＳ 明朝"/>
                <w:kern w:val="0"/>
                <w:sz w:val="22"/>
                <w:szCs w:val="22"/>
              </w:rPr>
            </w:pPr>
          </w:p>
          <w:p w:rsidR="00317E72" w:rsidRDefault="00317E72" w:rsidP="00CC7B6A">
            <w:pPr>
              <w:ind w:firstLineChars="200" w:firstLine="427"/>
              <w:rPr>
                <w:rFonts w:ascii="ＭＳ 明朝" w:hAnsi="ＭＳ 明朝"/>
                <w:kern w:val="0"/>
                <w:sz w:val="22"/>
                <w:szCs w:val="22"/>
              </w:rPr>
            </w:pPr>
          </w:p>
          <w:p w:rsidR="00317E72" w:rsidRDefault="00317E72" w:rsidP="00CC7B6A">
            <w:pPr>
              <w:ind w:firstLineChars="200" w:firstLine="427"/>
              <w:rPr>
                <w:rFonts w:ascii="ＭＳ 明朝" w:hAnsi="ＭＳ 明朝"/>
                <w:kern w:val="0"/>
                <w:sz w:val="22"/>
                <w:szCs w:val="22"/>
              </w:rPr>
            </w:pPr>
          </w:p>
          <w:p w:rsidR="00317E72" w:rsidRDefault="00317E72" w:rsidP="00317E72">
            <w:pPr>
              <w:rPr>
                <w:rFonts w:ascii="ＭＳ 明朝" w:hAnsi="ＭＳ 明朝"/>
                <w:kern w:val="0"/>
                <w:sz w:val="22"/>
                <w:szCs w:val="22"/>
              </w:rPr>
            </w:pPr>
          </w:p>
          <w:p w:rsidR="00317E72" w:rsidRPr="00317E72" w:rsidRDefault="00317E72" w:rsidP="00317E72">
            <w:pPr>
              <w:rPr>
                <w:rFonts w:ascii="ＭＳ 明朝" w:hAnsi="ＭＳ 明朝"/>
              </w:rPr>
            </w:pPr>
            <w:r>
              <w:rPr>
                <w:rFonts w:ascii="ＭＳ 明朝" w:hAnsi="ＭＳ 明朝" w:hint="eastAsia"/>
                <w:kern w:val="0"/>
                <w:sz w:val="22"/>
                <w:szCs w:val="22"/>
              </w:rPr>
              <w:t xml:space="preserve">　　　・</w:t>
            </w:r>
            <w:r w:rsidRPr="00317E72">
              <w:rPr>
                <w:rFonts w:ascii="ＭＳ 明朝" w:hAnsi="ＭＳ 明朝" w:hint="eastAsia"/>
              </w:rPr>
              <w:t>本業務を受託するにあたっての提案事業者の強み（関係機関・企業ネットワーク、類似の事業</w:t>
            </w:r>
          </w:p>
          <w:p w:rsidR="00317E72" w:rsidRPr="00317E72" w:rsidRDefault="00317E72" w:rsidP="00317E72">
            <w:pPr>
              <w:ind w:firstLineChars="400" w:firstLine="814"/>
              <w:rPr>
                <w:rFonts w:ascii="ＭＳ 明朝" w:hAnsi="ＭＳ 明朝"/>
              </w:rPr>
            </w:pPr>
            <w:r w:rsidRPr="00317E72">
              <w:rPr>
                <w:rFonts w:ascii="ＭＳ 明朝" w:hAnsi="ＭＳ 明朝" w:hint="eastAsia"/>
              </w:rPr>
              <w:t>実績、専門知識や経験、能力等に精通したスタッフの有無など）</w:t>
            </w:r>
          </w:p>
          <w:p w:rsidR="003106C4" w:rsidRPr="003106C4" w:rsidRDefault="003106C4" w:rsidP="00CC7B6A">
            <w:pPr>
              <w:ind w:firstLineChars="200" w:firstLine="427"/>
              <w:rPr>
                <w:rFonts w:ascii="ＭＳ 明朝" w:hAnsi="ＭＳ 明朝"/>
                <w:kern w:val="0"/>
                <w:sz w:val="22"/>
                <w:szCs w:val="22"/>
              </w:rPr>
            </w:pPr>
          </w:p>
          <w:p w:rsidR="00CC7B6A" w:rsidRDefault="00CC7B6A" w:rsidP="00CC7B6A">
            <w:pPr>
              <w:ind w:firstLineChars="200" w:firstLine="427"/>
              <w:rPr>
                <w:rFonts w:ascii="ＭＳ 明朝" w:hAnsi="ＭＳ 明朝"/>
                <w:kern w:val="0"/>
                <w:sz w:val="22"/>
                <w:szCs w:val="22"/>
              </w:rPr>
            </w:pPr>
          </w:p>
          <w:p w:rsidR="00CC7B6A" w:rsidRDefault="00CC7B6A" w:rsidP="00CC7B6A">
            <w:pPr>
              <w:ind w:firstLineChars="200" w:firstLine="427"/>
              <w:rPr>
                <w:rFonts w:ascii="ＭＳ 明朝" w:hAnsi="ＭＳ 明朝"/>
                <w:kern w:val="0"/>
                <w:sz w:val="22"/>
                <w:szCs w:val="22"/>
              </w:rPr>
            </w:pPr>
          </w:p>
          <w:p w:rsidR="00317E72" w:rsidRDefault="00317E72" w:rsidP="00CC7B6A">
            <w:pPr>
              <w:ind w:firstLineChars="200" w:firstLine="427"/>
              <w:rPr>
                <w:rFonts w:ascii="ＭＳ 明朝" w:hAnsi="ＭＳ 明朝"/>
                <w:kern w:val="0"/>
                <w:sz w:val="22"/>
                <w:szCs w:val="22"/>
              </w:rPr>
            </w:pPr>
          </w:p>
          <w:p w:rsidR="005B35F1" w:rsidRDefault="005B35F1" w:rsidP="00CC7B6A">
            <w:pPr>
              <w:ind w:firstLineChars="200" w:firstLine="427"/>
              <w:rPr>
                <w:rFonts w:ascii="ＭＳ 明朝" w:hAnsi="ＭＳ 明朝"/>
                <w:kern w:val="0"/>
                <w:sz w:val="22"/>
                <w:szCs w:val="22"/>
              </w:rPr>
            </w:pPr>
          </w:p>
          <w:p w:rsidR="00317E72" w:rsidRDefault="00317E72" w:rsidP="00CC7B6A">
            <w:pPr>
              <w:ind w:firstLineChars="200" w:firstLine="427"/>
              <w:rPr>
                <w:rFonts w:ascii="ＭＳ 明朝" w:hAnsi="ＭＳ 明朝"/>
                <w:kern w:val="0"/>
                <w:sz w:val="22"/>
                <w:szCs w:val="22"/>
              </w:rPr>
            </w:pPr>
          </w:p>
          <w:p w:rsidR="00CC7B6A" w:rsidRDefault="00CC7B6A" w:rsidP="00CC7B6A">
            <w:pPr>
              <w:ind w:firstLineChars="200" w:firstLine="427"/>
              <w:rPr>
                <w:rFonts w:ascii="ＭＳ 明朝" w:hAnsi="ＭＳ 明朝"/>
                <w:kern w:val="0"/>
                <w:sz w:val="22"/>
                <w:szCs w:val="22"/>
              </w:rPr>
            </w:pPr>
          </w:p>
          <w:p w:rsidR="00317E72" w:rsidRPr="00317E72" w:rsidRDefault="00851432" w:rsidP="00317E72">
            <w:pPr>
              <w:ind w:firstLineChars="300" w:firstLine="611"/>
              <w:rPr>
                <w:rFonts w:ascii="ＭＳ 明朝" w:hAnsi="ＭＳ 明朝"/>
              </w:rPr>
            </w:pPr>
            <w:r>
              <w:rPr>
                <w:rFonts w:ascii="ＭＳ 明朝" w:hAnsi="ＭＳ 明朝" w:hint="eastAsia"/>
              </w:rPr>
              <w:t>・本業務について、契約締結時期（７月初旬</w:t>
            </w:r>
            <w:r w:rsidR="00317E72" w:rsidRPr="00317E72">
              <w:rPr>
                <w:rFonts w:ascii="ＭＳ 明朝" w:hAnsi="ＭＳ 明朝" w:hint="eastAsia"/>
              </w:rPr>
              <w:t>頃を想定）から令和５年３月末までの想定スケ</w:t>
            </w:r>
          </w:p>
          <w:p w:rsidR="00317E72" w:rsidRPr="00317E72" w:rsidRDefault="00317E72" w:rsidP="00317E72">
            <w:pPr>
              <w:rPr>
                <w:rFonts w:ascii="ＭＳ 明朝" w:hAnsi="ＭＳ 明朝"/>
              </w:rPr>
            </w:pPr>
            <w:r w:rsidRPr="00317E72">
              <w:rPr>
                <w:rFonts w:ascii="ＭＳ 明朝" w:hAnsi="ＭＳ 明朝" w:hint="eastAsia"/>
              </w:rPr>
              <w:t xml:space="preserve">　</w:t>
            </w:r>
            <w:r>
              <w:rPr>
                <w:rFonts w:ascii="ＭＳ 明朝" w:hAnsi="ＭＳ 明朝" w:hint="eastAsia"/>
              </w:rPr>
              <w:t xml:space="preserve">　　　</w:t>
            </w:r>
            <w:r w:rsidRPr="00317E72">
              <w:rPr>
                <w:rFonts w:ascii="ＭＳ 明朝" w:hAnsi="ＭＳ 明朝" w:hint="eastAsia"/>
              </w:rPr>
              <w:t>ジュール</w:t>
            </w:r>
          </w:p>
          <w:p w:rsidR="00CC7B6A" w:rsidRPr="00CC7B6A" w:rsidRDefault="00CC7B6A" w:rsidP="00317E72">
            <w:pPr>
              <w:rPr>
                <w:rFonts w:ascii="ＭＳ 明朝" w:hAnsi="ＭＳ 明朝"/>
                <w:kern w:val="0"/>
                <w:sz w:val="22"/>
                <w:szCs w:val="22"/>
              </w:rPr>
            </w:pPr>
          </w:p>
          <w:p w:rsidR="00CC7B6A" w:rsidRDefault="00CC7B6A" w:rsidP="00CC7B6A">
            <w:pPr>
              <w:rPr>
                <w:rFonts w:ascii="ＭＳ 明朝" w:hAnsi="ＭＳ 明朝"/>
                <w:kern w:val="0"/>
                <w:sz w:val="22"/>
                <w:szCs w:val="22"/>
              </w:rPr>
            </w:pPr>
          </w:p>
          <w:p w:rsidR="00CC7B6A" w:rsidRDefault="00CC7B6A" w:rsidP="00CC7B6A">
            <w:pPr>
              <w:rPr>
                <w:rFonts w:ascii="ＭＳ 明朝" w:hAnsi="ＭＳ 明朝"/>
                <w:kern w:val="0"/>
                <w:sz w:val="22"/>
                <w:szCs w:val="22"/>
              </w:rPr>
            </w:pPr>
          </w:p>
          <w:p w:rsidR="00CC7B6A" w:rsidRDefault="00CC7B6A" w:rsidP="00CC7B6A">
            <w:pPr>
              <w:rPr>
                <w:rFonts w:ascii="ＭＳ 明朝" w:hAnsi="ＭＳ 明朝"/>
                <w:kern w:val="0"/>
                <w:sz w:val="22"/>
                <w:szCs w:val="22"/>
              </w:rPr>
            </w:pPr>
          </w:p>
          <w:p w:rsidR="00C87C21" w:rsidRDefault="00C87C21" w:rsidP="00474C3F">
            <w:pPr>
              <w:rPr>
                <w:rFonts w:ascii="ＭＳ 明朝" w:hAnsi="ＭＳ 明朝"/>
                <w:kern w:val="0"/>
                <w:sz w:val="22"/>
                <w:szCs w:val="22"/>
              </w:rPr>
            </w:pPr>
          </w:p>
          <w:p w:rsidR="005B35F1" w:rsidRDefault="005B35F1" w:rsidP="00474C3F">
            <w:pPr>
              <w:rPr>
                <w:rFonts w:ascii="ＭＳ 明朝" w:hAnsi="ＭＳ 明朝"/>
                <w:kern w:val="0"/>
                <w:sz w:val="22"/>
                <w:szCs w:val="22"/>
              </w:rPr>
            </w:pPr>
          </w:p>
          <w:p w:rsidR="005B35F1" w:rsidRDefault="005B35F1" w:rsidP="00474C3F">
            <w:pPr>
              <w:rPr>
                <w:rFonts w:ascii="ＭＳ 明朝" w:hAnsi="ＭＳ 明朝"/>
                <w:kern w:val="0"/>
                <w:sz w:val="22"/>
                <w:szCs w:val="22"/>
              </w:rPr>
            </w:pPr>
          </w:p>
          <w:p w:rsidR="00F3328F" w:rsidRDefault="00F3328F" w:rsidP="00474C3F">
            <w:pPr>
              <w:rPr>
                <w:rFonts w:ascii="ＭＳ 明朝" w:hAnsi="ＭＳ 明朝"/>
                <w:kern w:val="0"/>
                <w:sz w:val="22"/>
                <w:szCs w:val="22"/>
              </w:rPr>
            </w:pPr>
          </w:p>
          <w:p w:rsidR="00F3328F" w:rsidRDefault="00AB6D47" w:rsidP="00F3328F">
            <w:pPr>
              <w:wordWrap w:val="0"/>
              <w:jc w:val="right"/>
              <w:rPr>
                <w:rFonts w:ascii="ＭＳ 明朝" w:hAnsi="ＭＳ 明朝"/>
                <w:kern w:val="0"/>
                <w:sz w:val="22"/>
                <w:szCs w:val="22"/>
              </w:rPr>
            </w:pPr>
            <w:r>
              <w:rPr>
                <w:rFonts w:ascii="ＭＳ 明朝" w:hAnsi="ＭＳ 明朝" w:hint="eastAsia"/>
                <w:kern w:val="0"/>
                <w:sz w:val="22"/>
                <w:szCs w:val="22"/>
              </w:rPr>
              <w:t>※</w:t>
            </w:r>
            <w:r w:rsidRPr="00F5006B">
              <w:rPr>
                <w:rFonts w:ascii="ＭＳ 明朝" w:hAnsi="ＭＳ 明朝" w:hint="eastAsia"/>
                <w:kern w:val="0"/>
                <w:sz w:val="22"/>
                <w:szCs w:val="22"/>
              </w:rPr>
              <w:t>記載に当たっては別様</w:t>
            </w:r>
            <w:r w:rsidR="00AA5610" w:rsidRPr="00F5006B">
              <w:rPr>
                <w:rFonts w:ascii="ＭＳ 明朝" w:hAnsi="ＭＳ 明朝" w:hint="eastAsia"/>
                <w:kern w:val="0"/>
                <w:sz w:val="22"/>
                <w:szCs w:val="22"/>
              </w:rPr>
              <w:t>式</w:t>
            </w:r>
            <w:r w:rsidR="00F3328F" w:rsidRPr="00F5006B">
              <w:rPr>
                <w:rFonts w:ascii="ＭＳ 明朝" w:hAnsi="ＭＳ 明朝" w:hint="eastAsia"/>
                <w:kern w:val="0"/>
                <w:sz w:val="22"/>
                <w:szCs w:val="22"/>
              </w:rPr>
              <w:t>可（その旨が分かるように様式内に記載すること）</w:t>
            </w:r>
          </w:p>
        </w:tc>
      </w:tr>
    </w:tbl>
    <w:p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lastRenderedPageBreak/>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9B65B8"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4A3209">
        <w:rPr>
          <w:rFonts w:ascii="ＭＳ ゴシック" w:eastAsia="ＭＳ ゴシック" w:hAnsi="ＭＳ ゴシック" w:hint="eastAsia"/>
          <w:b/>
          <w:sz w:val="24"/>
        </w:rPr>
        <w:t>再生医療産業化推進事業（再生医療情報発信事業）</w:t>
      </w:r>
      <w:r>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rsidR="00026955" w:rsidRPr="00260160" w:rsidRDefault="00026955" w:rsidP="00026955">
      <w:pPr>
        <w:snapToGrid w:val="0"/>
        <w:rPr>
          <w:rFonts w:ascii="ＭＳ ゴシック" w:eastAsia="ＭＳ ゴシック" w:cs="ＭＳ ゴシック"/>
          <w:b/>
          <w:color w:val="000000"/>
          <w:kern w:val="0"/>
          <w:sz w:val="20"/>
          <w:szCs w:val="20"/>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rsidTr="00B47070">
        <w:trPr>
          <w:trHeight w:val="775"/>
        </w:trPr>
        <w:tc>
          <w:tcPr>
            <w:tcW w:w="1845" w:type="dxa"/>
            <w:vAlign w:val="center"/>
          </w:tcPr>
          <w:p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rsidR="00026955" w:rsidRPr="00F82B3C" w:rsidRDefault="00026955" w:rsidP="00B47070">
            <w:pPr>
              <w:rPr>
                <w:rFonts w:ascii="MS UI Gothic" w:eastAsia="MS UI Gothic" w:hAnsi="MS UI Gothic"/>
                <w:kern w:val="0"/>
                <w:sz w:val="22"/>
                <w:szCs w:val="22"/>
              </w:rPr>
            </w:pPr>
          </w:p>
        </w:tc>
      </w:tr>
      <w:tr w:rsidR="00026955" w:rsidRPr="004A33C1" w:rsidTr="00B47070">
        <w:trPr>
          <w:trHeight w:val="111"/>
        </w:trPr>
        <w:tc>
          <w:tcPr>
            <w:tcW w:w="8874" w:type="dxa"/>
            <w:gridSpan w:val="2"/>
            <w:tcBorders>
              <w:left w:val="nil"/>
              <w:right w:val="nil"/>
            </w:tcBorders>
            <w:vAlign w:val="center"/>
          </w:tcPr>
          <w:p w:rsidR="00026955" w:rsidRDefault="00026955" w:rsidP="00B47070">
            <w:pPr>
              <w:rPr>
                <w:rFonts w:ascii="MS UI Gothic" w:eastAsia="MS UI Gothic" w:hAnsi="MS UI Gothic"/>
                <w:kern w:val="0"/>
                <w:sz w:val="16"/>
                <w:szCs w:val="16"/>
              </w:rPr>
            </w:pPr>
          </w:p>
          <w:p w:rsidR="008140F1" w:rsidRPr="004A33C1" w:rsidRDefault="008140F1" w:rsidP="00B47070">
            <w:pPr>
              <w:rPr>
                <w:rFonts w:ascii="MS UI Gothic" w:eastAsia="MS UI Gothic" w:hAnsi="MS UI Gothic"/>
                <w:kern w:val="0"/>
                <w:sz w:val="16"/>
                <w:szCs w:val="16"/>
              </w:rPr>
            </w:pPr>
          </w:p>
        </w:tc>
      </w:tr>
      <w:tr w:rsidR="00026955" w:rsidRPr="00F82B3C" w:rsidTr="00B47070">
        <w:trPr>
          <w:trHeight w:val="701"/>
        </w:trPr>
        <w:tc>
          <w:tcPr>
            <w:tcW w:w="1845" w:type="dxa"/>
            <w:vAlign w:val="center"/>
          </w:tcPr>
          <w:p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rsidR="00026955" w:rsidRDefault="00026955" w:rsidP="00026955">
      <w:pPr>
        <w:rPr>
          <w:rFonts w:ascii="ＭＳ 明朝" w:hAnsi="ＭＳ 明朝"/>
          <w:kern w:val="0"/>
          <w:sz w:val="22"/>
          <w:szCs w:val="22"/>
        </w:rPr>
      </w:pPr>
    </w:p>
    <w:p w:rsidR="008140F1" w:rsidRDefault="008140F1" w:rsidP="00026955">
      <w:pPr>
        <w:rPr>
          <w:rFonts w:ascii="ＭＳ 明朝" w:hAnsi="ＭＳ 明朝"/>
          <w:kern w:val="0"/>
          <w:sz w:val="22"/>
          <w:szCs w:val="22"/>
        </w:rPr>
      </w:pPr>
    </w:p>
    <w:p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7"/>
        <w:gridCol w:w="4404"/>
      </w:tblGrid>
      <w:tr w:rsidR="00026955" w:rsidTr="001065CD">
        <w:trPr>
          <w:trHeight w:val="695"/>
        </w:trPr>
        <w:tc>
          <w:tcPr>
            <w:tcW w:w="4307" w:type="dxa"/>
            <w:tcBorders>
              <w:bottom w:val="single" w:sz="4" w:space="0" w:color="auto"/>
              <w:right w:val="single" w:sz="4" w:space="0" w:color="auto"/>
            </w:tcBorders>
            <w:vAlign w:val="center"/>
          </w:tcPr>
          <w:p w:rsidR="00026955" w:rsidRPr="006D64AE" w:rsidRDefault="00026955" w:rsidP="00F9337A">
            <w:pPr>
              <w:ind w:left="214" w:hangingChars="100" w:hanging="214"/>
              <w:rPr>
                <w:rFonts w:ascii="ＭＳ 明朝" w:hAnsi="ＭＳ 明朝"/>
                <w:kern w:val="0"/>
                <w:sz w:val="22"/>
                <w:szCs w:val="22"/>
              </w:rPr>
            </w:pPr>
            <w:r w:rsidRPr="006D64AE">
              <w:rPr>
                <w:rFonts w:ascii="ＭＳ 明朝" w:hAnsi="ＭＳ 明朝" w:hint="eastAsia"/>
                <w:kern w:val="0"/>
                <w:sz w:val="22"/>
                <w:szCs w:val="22"/>
              </w:rPr>
              <w:t>①</w:t>
            </w:r>
            <w:r w:rsidR="00260160">
              <w:rPr>
                <w:rFonts w:ascii="ＭＳ 明朝" w:hAnsi="ＭＳ 明朝" w:hint="eastAsia"/>
                <w:kern w:val="0"/>
                <w:sz w:val="22"/>
                <w:szCs w:val="22"/>
              </w:rPr>
              <w:t>人件費</w:t>
            </w:r>
          </w:p>
        </w:tc>
        <w:tc>
          <w:tcPr>
            <w:tcW w:w="4404" w:type="dxa"/>
            <w:tcBorders>
              <w:left w:val="single" w:sz="4" w:space="0" w:color="auto"/>
              <w:bottom w:val="single" w:sz="4" w:space="0" w:color="auto"/>
            </w:tcBorders>
            <w:vAlign w:val="center"/>
          </w:tcPr>
          <w:p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p>
        </w:tc>
      </w:tr>
      <w:tr w:rsidR="00026955" w:rsidTr="001065CD">
        <w:trPr>
          <w:trHeight w:val="603"/>
        </w:trPr>
        <w:tc>
          <w:tcPr>
            <w:tcW w:w="4307" w:type="dxa"/>
            <w:tcBorders>
              <w:top w:val="single" w:sz="4" w:space="0" w:color="auto"/>
              <w:bottom w:val="nil"/>
              <w:right w:val="single" w:sz="4" w:space="0" w:color="auto"/>
            </w:tcBorders>
            <w:vAlign w:val="center"/>
          </w:tcPr>
          <w:p w:rsidR="00026955" w:rsidRPr="006D64AE" w:rsidRDefault="00026955" w:rsidP="00F9337A">
            <w:pPr>
              <w:rPr>
                <w:rFonts w:ascii="ＭＳ 明朝" w:hAnsi="ＭＳ 明朝"/>
                <w:kern w:val="0"/>
                <w:sz w:val="22"/>
                <w:szCs w:val="22"/>
              </w:rPr>
            </w:pPr>
            <w:r w:rsidRPr="006D64AE">
              <w:rPr>
                <w:rFonts w:ascii="ＭＳ 明朝" w:hAnsi="ＭＳ 明朝" w:hint="eastAsia"/>
                <w:kern w:val="0"/>
                <w:sz w:val="22"/>
                <w:szCs w:val="22"/>
              </w:rPr>
              <w:t>②</w:t>
            </w:r>
            <w:r w:rsidR="00F9337A">
              <w:rPr>
                <w:rFonts w:ascii="ＭＳ 明朝" w:hAnsi="ＭＳ 明朝" w:hint="eastAsia"/>
                <w:kern w:val="0"/>
                <w:sz w:val="22"/>
                <w:szCs w:val="22"/>
              </w:rPr>
              <w:t>専門家謝金</w:t>
            </w:r>
          </w:p>
        </w:tc>
        <w:tc>
          <w:tcPr>
            <w:tcW w:w="4404" w:type="dxa"/>
            <w:tcBorders>
              <w:top w:val="single" w:sz="4" w:space="0" w:color="auto"/>
              <w:left w:val="single" w:sz="4" w:space="0" w:color="auto"/>
              <w:bottom w:val="dashed" w:sz="4" w:space="0" w:color="auto"/>
            </w:tcBorders>
            <w:vAlign w:val="center"/>
          </w:tcPr>
          <w:p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p>
        </w:tc>
      </w:tr>
      <w:tr w:rsidR="006625EC" w:rsidRPr="00F9337A" w:rsidTr="001065CD">
        <w:trPr>
          <w:trHeight w:val="603"/>
        </w:trPr>
        <w:tc>
          <w:tcPr>
            <w:tcW w:w="4307" w:type="dxa"/>
            <w:tcBorders>
              <w:top w:val="single" w:sz="4" w:space="0" w:color="auto"/>
              <w:bottom w:val="nil"/>
              <w:right w:val="single" w:sz="4" w:space="0" w:color="auto"/>
            </w:tcBorders>
            <w:vAlign w:val="center"/>
          </w:tcPr>
          <w:p w:rsidR="006625EC" w:rsidRPr="006D64AE" w:rsidRDefault="006625EC" w:rsidP="00F9337A">
            <w:pPr>
              <w:ind w:left="214" w:hangingChars="100" w:hanging="214"/>
              <w:rPr>
                <w:rFonts w:ascii="ＭＳ 明朝" w:hAnsi="ＭＳ 明朝"/>
                <w:kern w:val="0"/>
                <w:sz w:val="22"/>
                <w:szCs w:val="22"/>
              </w:rPr>
            </w:pPr>
            <w:r>
              <w:rPr>
                <w:rFonts w:ascii="ＭＳ 明朝" w:hAnsi="ＭＳ 明朝" w:hint="eastAsia"/>
                <w:kern w:val="0"/>
                <w:sz w:val="22"/>
                <w:szCs w:val="22"/>
              </w:rPr>
              <w:t>③</w:t>
            </w:r>
            <w:r w:rsidR="00F9337A">
              <w:rPr>
                <w:rFonts w:ascii="ＭＳ 明朝" w:hAnsi="ＭＳ 明朝" w:hint="eastAsia"/>
                <w:kern w:val="0"/>
                <w:sz w:val="22"/>
                <w:szCs w:val="22"/>
              </w:rPr>
              <w:t>使用料（会場・設備使用料等）</w:t>
            </w:r>
          </w:p>
        </w:tc>
        <w:tc>
          <w:tcPr>
            <w:tcW w:w="4404" w:type="dxa"/>
            <w:tcBorders>
              <w:top w:val="single" w:sz="4" w:space="0" w:color="auto"/>
              <w:left w:val="single" w:sz="4" w:space="0" w:color="auto"/>
              <w:bottom w:val="dashed" w:sz="4" w:space="0" w:color="auto"/>
            </w:tcBorders>
            <w:vAlign w:val="center"/>
          </w:tcPr>
          <w:p w:rsidR="006625EC"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F9337A" w:rsidTr="00F9337A">
        <w:trPr>
          <w:trHeight w:val="603"/>
        </w:trPr>
        <w:tc>
          <w:tcPr>
            <w:tcW w:w="4307" w:type="dxa"/>
            <w:tcBorders>
              <w:top w:val="single" w:sz="4" w:space="0" w:color="auto"/>
              <w:left w:val="single" w:sz="18" w:space="0" w:color="auto"/>
              <w:bottom w:val="nil"/>
              <w:right w:val="single" w:sz="4" w:space="0" w:color="auto"/>
            </w:tcBorders>
            <w:vAlign w:val="center"/>
          </w:tcPr>
          <w:p w:rsidR="00F9337A" w:rsidRDefault="00F9337A" w:rsidP="00F9337A">
            <w:pPr>
              <w:ind w:left="214" w:hangingChars="100" w:hanging="214"/>
              <w:rPr>
                <w:rFonts w:ascii="ＭＳ 明朝" w:hAnsi="ＭＳ 明朝"/>
                <w:kern w:val="0"/>
                <w:sz w:val="22"/>
                <w:szCs w:val="22"/>
              </w:rPr>
            </w:pPr>
            <w:r>
              <w:rPr>
                <w:rFonts w:ascii="ＭＳ 明朝" w:hAnsi="ＭＳ 明朝" w:hint="eastAsia"/>
                <w:kern w:val="0"/>
                <w:sz w:val="22"/>
                <w:szCs w:val="22"/>
              </w:rPr>
              <w:t>④企画・管理費等事務費</w:t>
            </w:r>
          </w:p>
          <w:p w:rsidR="00F9337A" w:rsidRPr="006D64AE" w:rsidRDefault="00F9337A" w:rsidP="00F9337A">
            <w:pPr>
              <w:ind w:left="214" w:hangingChars="100" w:hanging="214"/>
              <w:rPr>
                <w:rFonts w:ascii="ＭＳ 明朝" w:hAnsi="ＭＳ 明朝"/>
                <w:kern w:val="0"/>
                <w:sz w:val="22"/>
                <w:szCs w:val="22"/>
              </w:rPr>
            </w:pPr>
            <w:r>
              <w:rPr>
                <w:rFonts w:ascii="ＭＳ 明朝" w:hAnsi="ＭＳ 明朝" w:hint="eastAsia"/>
                <w:kern w:val="0"/>
                <w:sz w:val="22"/>
                <w:szCs w:val="22"/>
              </w:rPr>
              <w:t>（資料作成や準備経費、交通費等）</w:t>
            </w:r>
          </w:p>
        </w:tc>
        <w:tc>
          <w:tcPr>
            <w:tcW w:w="4404" w:type="dxa"/>
            <w:tcBorders>
              <w:top w:val="single" w:sz="4" w:space="0" w:color="auto"/>
              <w:left w:val="single" w:sz="4" w:space="0" w:color="auto"/>
              <w:bottom w:val="dashed" w:sz="4" w:space="0" w:color="auto"/>
              <w:right w:val="single" w:sz="18" w:space="0" w:color="auto"/>
            </w:tcBorders>
            <w:vAlign w:val="center"/>
          </w:tcPr>
          <w:p w:rsidR="00F9337A" w:rsidRDefault="00F9337A" w:rsidP="001C6EE5">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F9337A" w:rsidTr="001065CD">
        <w:trPr>
          <w:trHeight w:val="510"/>
        </w:trPr>
        <w:tc>
          <w:tcPr>
            <w:tcW w:w="4307" w:type="dxa"/>
            <w:tcBorders>
              <w:top w:val="single" w:sz="4" w:space="0" w:color="auto"/>
              <w:bottom w:val="single" w:sz="4" w:space="0" w:color="auto"/>
              <w:right w:val="single" w:sz="4" w:space="0" w:color="auto"/>
            </w:tcBorders>
            <w:vAlign w:val="center"/>
          </w:tcPr>
          <w:p w:rsidR="00F9337A" w:rsidRDefault="00F9337A" w:rsidP="00F9337A">
            <w:pPr>
              <w:rPr>
                <w:rFonts w:ascii="ＭＳ 明朝" w:hAnsi="ＭＳ 明朝"/>
                <w:kern w:val="0"/>
                <w:sz w:val="22"/>
                <w:szCs w:val="22"/>
              </w:rPr>
            </w:pPr>
            <w:r>
              <w:rPr>
                <w:rFonts w:ascii="ＭＳ 明朝" w:hAnsi="ＭＳ 明朝" w:hint="eastAsia"/>
                <w:kern w:val="0"/>
                <w:sz w:val="22"/>
                <w:szCs w:val="22"/>
              </w:rPr>
              <w:t>⑤その他</w:t>
            </w:r>
          </w:p>
        </w:tc>
        <w:tc>
          <w:tcPr>
            <w:tcW w:w="4404" w:type="dxa"/>
            <w:tcBorders>
              <w:top w:val="single" w:sz="4" w:space="0" w:color="auto"/>
              <w:left w:val="single" w:sz="4" w:space="0" w:color="auto"/>
              <w:bottom w:val="single" w:sz="4" w:space="0" w:color="auto"/>
            </w:tcBorders>
            <w:vAlign w:val="center"/>
          </w:tcPr>
          <w:p w:rsidR="00F9337A" w:rsidRDefault="00F9337A" w:rsidP="00F9337A">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F9337A" w:rsidTr="001065CD">
        <w:trPr>
          <w:trHeight w:val="624"/>
        </w:trPr>
        <w:tc>
          <w:tcPr>
            <w:tcW w:w="4307" w:type="dxa"/>
            <w:tcBorders>
              <w:top w:val="double" w:sz="4" w:space="0" w:color="auto"/>
              <w:right w:val="single" w:sz="4" w:space="0" w:color="auto"/>
            </w:tcBorders>
            <w:vAlign w:val="center"/>
          </w:tcPr>
          <w:p w:rsidR="00F9337A" w:rsidRDefault="00F9337A" w:rsidP="00F9337A">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4" w:type="dxa"/>
            <w:tcBorders>
              <w:top w:val="double" w:sz="4" w:space="0" w:color="auto"/>
              <w:left w:val="single" w:sz="4" w:space="0" w:color="auto"/>
            </w:tcBorders>
            <w:vAlign w:val="center"/>
          </w:tcPr>
          <w:p w:rsidR="00F9337A" w:rsidRDefault="00F9337A" w:rsidP="00F9337A">
            <w:pPr>
              <w:jc w:val="left"/>
              <w:rPr>
                <w:rFonts w:ascii="ＭＳ 明朝" w:hAnsi="ＭＳ 明朝"/>
                <w:kern w:val="0"/>
                <w:sz w:val="22"/>
                <w:szCs w:val="22"/>
              </w:rPr>
            </w:pPr>
            <w:r>
              <w:rPr>
                <w:rFonts w:ascii="ＭＳ 明朝" w:hAnsi="ＭＳ 明朝" w:hint="eastAsia"/>
                <w:kern w:val="0"/>
                <w:sz w:val="22"/>
                <w:szCs w:val="22"/>
              </w:rPr>
              <w:t xml:space="preserve">　　　　　　　　　　　　　　　　円</w:t>
            </w:r>
          </w:p>
        </w:tc>
      </w:tr>
    </w:tbl>
    <w:p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headerReference w:type="even" r:id="rId8"/>
          <w:headerReference w:type="default" r:id="rId9"/>
          <w:footerReference w:type="even" r:id="rId10"/>
          <w:footerReference w:type="default" r:id="rId11"/>
          <w:headerReference w:type="first" r:id="rId12"/>
          <w:footerReference w:type="first" r:id="rId13"/>
          <w:pgSz w:w="11906" w:h="16838" w:code="9"/>
          <w:pgMar w:top="1474" w:right="1474" w:bottom="1474" w:left="1474" w:header="851" w:footer="992" w:gutter="0"/>
          <w:pgNumType w:fmt="numberInDash" w:start="1"/>
          <w:cols w:space="425"/>
          <w:docGrid w:type="linesAndChars" w:linePitch="315" w:charSpace="-1313"/>
        </w:sect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rsidR="00026955" w:rsidRPr="009B65B8"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4A3209">
        <w:rPr>
          <w:rFonts w:ascii="ＭＳ ゴシック" w:eastAsia="ＭＳ ゴシック" w:hAnsi="ＭＳ ゴシック" w:hint="eastAsia"/>
          <w:b/>
          <w:sz w:val="24"/>
        </w:rPr>
        <w:t>再生医療産業化推進事業（再生医療情報発信事業）</w:t>
      </w:r>
      <w:r>
        <w:rPr>
          <w:rFonts w:ascii="ＭＳ ゴシック" w:eastAsia="ＭＳ ゴシック" w:hAnsi="ＭＳ ゴシック" w:hint="eastAsia"/>
          <w:b/>
          <w:sz w:val="24"/>
        </w:rPr>
        <w:t>」</w:t>
      </w:r>
      <w:r w:rsidR="00D464A9">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rsidTr="00B47070">
        <w:trPr>
          <w:trHeight w:val="450"/>
        </w:trPr>
        <w:tc>
          <w:tcPr>
            <w:tcW w:w="3468" w:type="dxa"/>
            <w:tcBorders>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rsidTr="00026955">
        <w:trPr>
          <w:trHeight w:val="1458"/>
        </w:trPr>
        <w:tc>
          <w:tcPr>
            <w:tcW w:w="3468" w:type="dxa"/>
            <w:tcBorders>
              <w:top w:val="single" w:sz="18"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rsidR="00026955" w:rsidRDefault="00026955" w:rsidP="00B47070">
            <w:pPr>
              <w:rPr>
                <w:rFonts w:ascii="ＭＳ 明朝" w:hAnsi="ＭＳ 明朝"/>
                <w:kern w:val="0"/>
                <w:sz w:val="22"/>
                <w:szCs w:val="22"/>
              </w:rPr>
            </w:pPr>
          </w:p>
        </w:tc>
      </w:tr>
      <w:tr w:rsidR="00026955" w:rsidTr="00026955">
        <w:trPr>
          <w:trHeight w:val="1533"/>
        </w:trPr>
        <w:tc>
          <w:tcPr>
            <w:tcW w:w="3468" w:type="dxa"/>
            <w:tcBorders>
              <w:top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rsidR="00026955" w:rsidRPr="001D0DF5" w:rsidRDefault="00026955" w:rsidP="00B47070">
            <w:pPr>
              <w:rPr>
                <w:rFonts w:ascii="ＭＳ 明朝" w:hAnsi="ＭＳ 明朝"/>
                <w:kern w:val="0"/>
                <w:sz w:val="22"/>
                <w:szCs w:val="22"/>
              </w:rPr>
            </w:pPr>
          </w:p>
        </w:tc>
      </w:tr>
      <w:tr w:rsidR="00026955" w:rsidTr="00026955">
        <w:trPr>
          <w:trHeight w:val="1546"/>
        </w:trPr>
        <w:tc>
          <w:tcPr>
            <w:tcW w:w="3468" w:type="dxa"/>
            <w:tcBorders>
              <w:top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rsidR="00026955" w:rsidRPr="001D0DF5" w:rsidRDefault="00026955" w:rsidP="00B47070">
            <w:pPr>
              <w:rPr>
                <w:rFonts w:ascii="ＭＳ 明朝" w:hAnsi="ＭＳ 明朝"/>
                <w:kern w:val="0"/>
                <w:sz w:val="22"/>
                <w:szCs w:val="22"/>
              </w:rPr>
            </w:pPr>
          </w:p>
        </w:tc>
      </w:tr>
    </w:tbl>
    <w:p w:rsidR="00026955" w:rsidRDefault="00026955" w:rsidP="00026955">
      <w:pPr>
        <w:rPr>
          <w:rFonts w:ascii="ＭＳ 明朝" w:hAnsi="ＭＳ 明朝"/>
          <w:kern w:val="0"/>
          <w:sz w:val="22"/>
          <w:szCs w:val="22"/>
        </w:rPr>
      </w:pPr>
    </w:p>
    <w:p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rsidR="00026955" w:rsidRPr="00FE0678" w:rsidRDefault="00026955" w:rsidP="00026955">
      <w:pPr>
        <w:rPr>
          <w:rFonts w:ascii="MS UI Gothic" w:eastAsia="MS UI Gothic" w:hAnsi="MS UI Gothic"/>
          <w:kern w:val="0"/>
          <w:sz w:val="22"/>
          <w:szCs w:val="22"/>
        </w:rPr>
      </w:pPr>
    </w:p>
    <w:p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r w:rsidR="00251EFB">
        <w:rPr>
          <w:rFonts w:ascii="MS UI Gothic" w:eastAsia="MS UI Gothic" w:hAnsi="MS UI Gothic" w:hint="eastAsia"/>
          <w:kern w:val="0"/>
          <w:sz w:val="22"/>
          <w:szCs w:val="22"/>
          <w:u w:val="single"/>
        </w:rPr>
        <w:t xml:space="preserve">　　</w:t>
      </w:r>
    </w:p>
    <w:p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rsidTr="00964435">
        <w:tc>
          <w:tcPr>
            <w:tcW w:w="8946" w:type="dxa"/>
            <w:shd w:val="clear" w:color="auto" w:fill="auto"/>
          </w:tcPr>
          <w:p w:rsidR="00D36650" w:rsidRDefault="00D36650" w:rsidP="00B47070">
            <w:r>
              <w:rPr>
                <w:rFonts w:hint="eastAsia"/>
              </w:rPr>
              <w:t>代表構成員</w:t>
            </w:r>
          </w:p>
        </w:tc>
      </w:tr>
      <w:tr w:rsidR="00D36650" w:rsidTr="00964435">
        <w:tc>
          <w:tcPr>
            <w:tcW w:w="8946" w:type="dxa"/>
            <w:shd w:val="clear" w:color="auto" w:fill="auto"/>
          </w:tcPr>
          <w:p w:rsidR="00D36650" w:rsidRDefault="00D36650" w:rsidP="00B47070">
            <w:r>
              <w:rPr>
                <w:rFonts w:hint="eastAsia"/>
              </w:rPr>
              <w:t>大阪府知事様</w:t>
            </w:r>
          </w:p>
          <w:p w:rsidR="00D36650" w:rsidRDefault="000038CD" w:rsidP="00964435">
            <w:pPr>
              <w:ind w:firstLineChars="100" w:firstLine="210"/>
            </w:pPr>
            <w:r w:rsidRPr="000038CD">
              <w:rPr>
                <w:rFonts w:hint="eastAsia"/>
              </w:rPr>
              <w:t>「</w:t>
            </w:r>
            <w:r w:rsidR="004A3209">
              <w:rPr>
                <w:rFonts w:hint="eastAsia"/>
              </w:rPr>
              <w:t>再生医療産業化推進事業（再生医療情報発信事業）</w:t>
            </w:r>
            <w:r w:rsidRPr="000038CD">
              <w:rPr>
                <w:rFonts w:hint="eastAsia"/>
              </w:rPr>
              <w:t>」</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構成員１</w:t>
            </w:r>
          </w:p>
        </w:tc>
      </w:tr>
      <w:tr w:rsidR="00D36650" w:rsidTr="00964435">
        <w:tc>
          <w:tcPr>
            <w:tcW w:w="8946" w:type="dxa"/>
            <w:shd w:val="clear" w:color="auto" w:fill="auto"/>
          </w:tcPr>
          <w:p w:rsidR="00D36650" w:rsidRDefault="00D36650" w:rsidP="00B47070">
            <w:r>
              <w:rPr>
                <w:rFonts w:hint="eastAsia"/>
              </w:rPr>
              <w:t>大阪府知事様</w:t>
            </w:r>
          </w:p>
          <w:p w:rsidR="00D36650" w:rsidRDefault="004C097E" w:rsidP="00964435">
            <w:pPr>
              <w:ind w:firstLineChars="100" w:firstLine="210"/>
            </w:pPr>
            <w:r w:rsidRPr="004C097E">
              <w:rPr>
                <w:rFonts w:hint="eastAsia"/>
              </w:rPr>
              <w:t>「</w:t>
            </w:r>
            <w:r w:rsidR="004A3209">
              <w:rPr>
                <w:rFonts w:hint="eastAsia"/>
              </w:rPr>
              <w:t>再生医療産業化推進事業（再生医療情報発信事業）</w:t>
            </w:r>
            <w:r w:rsidRPr="004C097E">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代表者職氏名</w:t>
            </w:r>
            <w:r w:rsidR="00C87C21">
              <w:rPr>
                <w:rFonts w:hint="eastAsia"/>
              </w:rPr>
              <w:t xml:space="preserve">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構成員２</w:t>
            </w:r>
          </w:p>
        </w:tc>
      </w:tr>
      <w:tr w:rsidR="00D36650" w:rsidTr="00964435">
        <w:tc>
          <w:tcPr>
            <w:tcW w:w="8946" w:type="dxa"/>
            <w:shd w:val="clear" w:color="auto" w:fill="auto"/>
          </w:tcPr>
          <w:p w:rsidR="00D36650" w:rsidRDefault="00D36650" w:rsidP="00B47070">
            <w:r>
              <w:rPr>
                <w:rFonts w:hint="eastAsia"/>
              </w:rPr>
              <w:t>大阪府知事様</w:t>
            </w:r>
          </w:p>
          <w:p w:rsidR="00D36650" w:rsidRDefault="004C097E" w:rsidP="00964435">
            <w:pPr>
              <w:ind w:firstLineChars="100" w:firstLine="210"/>
            </w:pPr>
            <w:r w:rsidRPr="004C097E">
              <w:rPr>
                <w:rFonts w:hint="eastAsia"/>
              </w:rPr>
              <w:t>「</w:t>
            </w:r>
            <w:r w:rsidR="004A3209">
              <w:rPr>
                <w:rFonts w:hint="eastAsia"/>
              </w:rPr>
              <w:t>再生医療産業化推進事業（再生医療情報発信事業）</w:t>
            </w:r>
            <w:r w:rsidRPr="004C097E">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代表者職氏名</w:t>
            </w:r>
            <w:r w:rsidR="00C87C21">
              <w:rPr>
                <w:rFonts w:hint="eastAsia"/>
              </w:rPr>
              <w:t xml:space="preserve">　　　　　　　　　　　　　　　　　　　　　　　　　　　　　　　</w:t>
            </w:r>
          </w:p>
          <w:p w:rsidR="00D36650" w:rsidRDefault="00D36650" w:rsidP="00B47070"/>
          <w:p w:rsidR="000C7FE4" w:rsidRDefault="000C7FE4" w:rsidP="00B47070"/>
        </w:tc>
      </w:tr>
    </w:tbl>
    <w:p w:rsidR="00D36650" w:rsidRDefault="00D36650" w:rsidP="00D36650"/>
    <w:p w:rsidR="00D36650" w:rsidRDefault="00D36650" w:rsidP="00D36650"/>
    <w:p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rsidR="004A3209" w:rsidRDefault="004C097E" w:rsidP="00A234E3">
      <w:pPr>
        <w:kinsoku w:val="0"/>
        <w:overflowPunct w:val="0"/>
        <w:snapToGrid w:val="0"/>
        <w:spacing w:line="487" w:lineRule="exact"/>
        <w:ind w:right="18"/>
        <w:jc w:val="center"/>
        <w:rPr>
          <w:sz w:val="24"/>
          <w:u w:val="single"/>
        </w:rPr>
      </w:pPr>
      <w:r w:rsidRPr="004C097E">
        <w:rPr>
          <w:rFonts w:hint="eastAsia"/>
          <w:sz w:val="24"/>
          <w:u w:val="single"/>
        </w:rPr>
        <w:t>「</w:t>
      </w:r>
      <w:r w:rsidR="004A3209">
        <w:rPr>
          <w:rFonts w:hint="eastAsia"/>
          <w:sz w:val="24"/>
          <w:u w:val="single"/>
        </w:rPr>
        <w:t>再生医療産業化推進事業（再生医療情報発信事業）</w:t>
      </w:r>
      <w:r w:rsidRPr="004C097E">
        <w:rPr>
          <w:rFonts w:hint="eastAsia"/>
          <w:sz w:val="24"/>
          <w:u w:val="single"/>
        </w:rPr>
        <w:t>」</w:t>
      </w:r>
      <w:r w:rsidR="00D36650" w:rsidRPr="007F25B4">
        <w:rPr>
          <w:rFonts w:hint="eastAsia"/>
          <w:sz w:val="24"/>
          <w:u w:val="single"/>
        </w:rPr>
        <w:t>に係る</w:t>
      </w:r>
    </w:p>
    <w:p w:rsidR="00D36650" w:rsidRPr="007F25B4" w:rsidRDefault="00D36650" w:rsidP="004A3209">
      <w:pPr>
        <w:kinsoku w:val="0"/>
        <w:overflowPunct w:val="0"/>
        <w:snapToGrid w:val="0"/>
        <w:spacing w:line="487" w:lineRule="exact"/>
        <w:ind w:right="18"/>
        <w:jc w:val="center"/>
        <w:rPr>
          <w:sz w:val="24"/>
          <w:u w:val="single"/>
        </w:rPr>
      </w:pPr>
      <w:r w:rsidRPr="007F25B4">
        <w:rPr>
          <w:rFonts w:hint="eastAsia"/>
          <w:sz w:val="24"/>
          <w:u w:val="single"/>
        </w:rPr>
        <w:t>業務委託共同企業体協定書</w:t>
      </w:r>
    </w:p>
    <w:p w:rsidR="00A234E3" w:rsidRPr="004C7428" w:rsidRDefault="00A234E3" w:rsidP="00D36650">
      <w:pPr>
        <w:kinsoku w:val="0"/>
        <w:wordWrap w:val="0"/>
        <w:overflowPunct w:val="0"/>
        <w:snapToGrid w:val="0"/>
        <w:spacing w:line="487" w:lineRule="exact"/>
        <w:ind w:right="238"/>
        <w:rPr>
          <w:u w:val="single"/>
        </w:rPr>
      </w:pPr>
    </w:p>
    <w:p w:rsidR="00D36650" w:rsidRPr="009002A6" w:rsidRDefault="00D36650" w:rsidP="00B47070">
      <w:pPr>
        <w:kinsoku w:val="0"/>
        <w:overflowPunct w:val="0"/>
        <w:snapToGrid w:val="0"/>
        <w:spacing w:line="400" w:lineRule="exact"/>
        <w:ind w:right="238"/>
      </w:pPr>
      <w:r w:rsidRPr="009002A6">
        <w:rPr>
          <w:rFonts w:hint="eastAsia"/>
        </w:rPr>
        <w:t>（目　的）</w:t>
      </w:r>
    </w:p>
    <w:p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4C097E" w:rsidRPr="004C097E">
        <w:rPr>
          <w:rFonts w:hint="eastAsia"/>
        </w:rPr>
        <w:t>「</w:t>
      </w:r>
      <w:r w:rsidR="004A3209">
        <w:rPr>
          <w:rFonts w:hint="eastAsia"/>
        </w:rPr>
        <w:t>再生医療産業化推進事業（再生医療情報発信事業）</w:t>
      </w:r>
      <w:r w:rsidRPr="009002A6">
        <w:rPr>
          <w:rFonts w:hint="eastAsia"/>
        </w:rPr>
        <w:t>業務委託（以下「本件業務委託」という。）を共同連帯して受託することを目的とする。</w:t>
      </w:r>
    </w:p>
    <w:p w:rsidR="00D36650" w:rsidRPr="009002A6" w:rsidRDefault="00D36650" w:rsidP="00B47070">
      <w:pPr>
        <w:kinsoku w:val="0"/>
        <w:overflowPunct w:val="0"/>
        <w:snapToGrid w:val="0"/>
        <w:spacing w:line="400" w:lineRule="exact"/>
        <w:ind w:right="238"/>
      </w:pPr>
      <w:r w:rsidRPr="009002A6">
        <w:rPr>
          <w:rFonts w:hint="eastAsia"/>
        </w:rPr>
        <w:t>（名　称）</w:t>
      </w:r>
    </w:p>
    <w:p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rsidR="00D36650" w:rsidRPr="009002A6" w:rsidRDefault="00D36650" w:rsidP="00B47070">
      <w:pPr>
        <w:kinsoku w:val="0"/>
        <w:overflowPunct w:val="0"/>
        <w:snapToGrid w:val="0"/>
        <w:spacing w:line="400" w:lineRule="exact"/>
        <w:ind w:right="238"/>
      </w:pPr>
      <w:r w:rsidRPr="009002A6">
        <w:rPr>
          <w:rFonts w:hint="eastAsia"/>
        </w:rPr>
        <w:t>（事務所の所在地）</w:t>
      </w:r>
    </w:p>
    <w:p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rsidR="00D36650" w:rsidRPr="009002A6" w:rsidRDefault="001065CD" w:rsidP="00B47070">
      <w:pPr>
        <w:kinsoku w:val="0"/>
        <w:overflowPunct w:val="0"/>
        <w:snapToGrid w:val="0"/>
        <w:spacing w:line="400" w:lineRule="exact"/>
        <w:ind w:left="210" w:hangingChars="100" w:hanging="210"/>
      </w:pPr>
      <w:r>
        <w:rPr>
          <w:rFonts w:hint="eastAsia"/>
        </w:rPr>
        <w:t>第４条　当企業体は、令和</w:t>
      </w:r>
      <w:r w:rsidR="00D36650" w:rsidRPr="009002A6">
        <w:rPr>
          <w:rFonts w:hint="eastAsia"/>
        </w:rPr>
        <w:t xml:space="preserve">　年　月　日に成立し、その存続期間は</w:t>
      </w:r>
      <w:r w:rsidR="00754761" w:rsidRPr="00910C4B">
        <w:rPr>
          <w:rFonts w:hint="eastAsia"/>
        </w:rPr>
        <w:t>○</w:t>
      </w:r>
      <w:r w:rsidR="00D36650" w:rsidRPr="00910C4B">
        <w:rPr>
          <w:rFonts w:hint="eastAsia"/>
        </w:rPr>
        <w:t>年とする。ただし、こ</w:t>
      </w:r>
      <w:r w:rsidR="00DB0A2E">
        <w:rPr>
          <w:rFonts w:hint="eastAsia"/>
        </w:rPr>
        <w:t>の存続期間を経過しても当企業体に係る本件業務の委託</w:t>
      </w:r>
      <w:r w:rsidR="00396903" w:rsidRPr="00910C4B">
        <w:rPr>
          <w:rFonts w:hint="eastAsia"/>
        </w:rPr>
        <w:t>契約の履行後○</w:t>
      </w:r>
      <w:r w:rsidR="00D36650" w:rsidRPr="00910C4B">
        <w:rPr>
          <w:rFonts w:hint="eastAsia"/>
        </w:rPr>
        <w:t>ヵ月</w:t>
      </w:r>
      <w:r w:rsidR="00D36650" w:rsidRPr="002E47CF">
        <w:rPr>
          <w:rFonts w:hint="eastAsia"/>
        </w:rPr>
        <w:t>を</w:t>
      </w:r>
      <w:r w:rsidR="00D36650" w:rsidRPr="009002A6">
        <w:rPr>
          <w:rFonts w:hint="eastAsia"/>
        </w:rPr>
        <w:t>経過するまでの間は解散することができない。</w:t>
      </w:r>
    </w:p>
    <w:p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rsidR="00D36650" w:rsidRPr="009002A6" w:rsidRDefault="00D36650" w:rsidP="00B47070">
      <w:pPr>
        <w:kinsoku w:val="0"/>
        <w:overflowPunct w:val="0"/>
        <w:snapToGrid w:val="0"/>
        <w:spacing w:line="400" w:lineRule="exact"/>
        <w:ind w:right="238"/>
      </w:pPr>
      <w:r w:rsidRPr="009002A6">
        <w:rPr>
          <w:rFonts w:hint="eastAsia"/>
        </w:rPr>
        <w:t>（構成員の名称）</w:t>
      </w:r>
    </w:p>
    <w:p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pPr>
      <w:r w:rsidRPr="009002A6">
        <w:rPr>
          <w:rFonts w:hint="eastAsia"/>
        </w:rPr>
        <w:t>（代表者の名称）</w:t>
      </w:r>
    </w:p>
    <w:p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rsidR="00D36650" w:rsidRPr="009002A6" w:rsidRDefault="00D36650" w:rsidP="00B47070">
      <w:pPr>
        <w:kinsoku w:val="0"/>
        <w:overflowPunct w:val="0"/>
        <w:snapToGrid w:val="0"/>
        <w:spacing w:line="400" w:lineRule="exact"/>
        <w:ind w:right="238"/>
      </w:pPr>
      <w:r w:rsidRPr="009002A6">
        <w:rPr>
          <w:rFonts w:hint="eastAsia"/>
        </w:rPr>
        <w:t>（代表者の権限）</w:t>
      </w:r>
    </w:p>
    <w:p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rsidR="00D36650" w:rsidRPr="009002A6" w:rsidRDefault="00D36650" w:rsidP="00B47070">
      <w:pPr>
        <w:kinsoku w:val="0"/>
        <w:overflowPunct w:val="0"/>
        <w:snapToGrid w:val="0"/>
        <w:spacing w:line="400" w:lineRule="exact"/>
        <w:ind w:right="238"/>
      </w:pPr>
      <w:r w:rsidRPr="009002A6">
        <w:rPr>
          <w:rFonts w:hint="eastAsia"/>
        </w:rPr>
        <w:t>（業務分担額）</w:t>
      </w:r>
    </w:p>
    <w:p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rsidR="00D36650" w:rsidRPr="009002A6" w:rsidRDefault="00D36650" w:rsidP="00B47070">
      <w:pPr>
        <w:kinsoku w:val="0"/>
        <w:overflowPunct w:val="0"/>
        <w:snapToGrid w:val="0"/>
        <w:spacing w:line="400" w:lineRule="exact"/>
        <w:ind w:right="238"/>
      </w:pPr>
      <w:r w:rsidRPr="009002A6">
        <w:rPr>
          <w:rFonts w:hint="eastAsia"/>
        </w:rPr>
        <w:t>（運営委員会）</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rsidR="00D36650" w:rsidRPr="009002A6" w:rsidRDefault="00D36650" w:rsidP="00B47070">
      <w:pPr>
        <w:kinsoku w:val="0"/>
        <w:overflowPunct w:val="0"/>
        <w:snapToGrid w:val="0"/>
        <w:spacing w:line="400" w:lineRule="exact"/>
        <w:ind w:right="238"/>
      </w:pPr>
      <w:r w:rsidRPr="009002A6">
        <w:rPr>
          <w:rFonts w:hint="eastAsia"/>
        </w:rPr>
        <w:t>（構成員の責任）</w:t>
      </w:r>
    </w:p>
    <w:p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rsidR="00D36650" w:rsidRPr="009002A6" w:rsidRDefault="00D36650" w:rsidP="00B47070">
      <w:pPr>
        <w:kinsoku w:val="0"/>
        <w:overflowPunct w:val="0"/>
        <w:snapToGrid w:val="0"/>
        <w:spacing w:line="400" w:lineRule="exact"/>
        <w:ind w:right="238"/>
      </w:pPr>
      <w:r w:rsidRPr="009002A6">
        <w:rPr>
          <w:rFonts w:hint="eastAsia"/>
        </w:rPr>
        <w:t>（構成員の経費の分配）</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rsidR="00D36650" w:rsidRPr="009002A6" w:rsidRDefault="00D36650" w:rsidP="00B47070">
      <w:pPr>
        <w:kinsoku w:val="0"/>
        <w:overflowPunct w:val="0"/>
        <w:snapToGrid w:val="0"/>
        <w:spacing w:line="400" w:lineRule="exact"/>
        <w:ind w:right="238"/>
      </w:pPr>
      <w:r w:rsidRPr="009002A6">
        <w:rPr>
          <w:rFonts w:hint="eastAsia"/>
        </w:rPr>
        <w:t>（共通費用の分担）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rsidR="00D36650" w:rsidRPr="009002A6" w:rsidRDefault="00D36650" w:rsidP="00B47070">
      <w:pPr>
        <w:kinsoku w:val="0"/>
        <w:overflowPunct w:val="0"/>
        <w:snapToGrid w:val="0"/>
        <w:spacing w:line="400" w:lineRule="exact"/>
        <w:ind w:right="238"/>
      </w:pPr>
      <w:r w:rsidRPr="009002A6">
        <w:rPr>
          <w:rFonts w:hint="eastAsia"/>
        </w:rPr>
        <w:t>（権利義務の譲渡の制限）</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DB0A2E">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17</w:t>
      </w:r>
      <w:r w:rsidRPr="009002A6">
        <w:rPr>
          <w:rFonts w:hint="eastAsia"/>
        </w:rPr>
        <w:t>条　当企業体が解散した後においても、成果品につきかしがあったときは、各構成員は共同連帯してその責に任ずるものとする。</w:t>
      </w:r>
    </w:p>
    <w:p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rsidR="00D36650" w:rsidRPr="009002A6" w:rsidRDefault="00D36650" w:rsidP="00A234E3">
      <w:pPr>
        <w:kinsoku w:val="0"/>
        <w:overflowPunct w:val="0"/>
        <w:snapToGrid w:val="0"/>
        <w:spacing w:line="400" w:lineRule="exact"/>
        <w:ind w:right="18"/>
      </w:pPr>
      <w:r w:rsidRPr="009002A6">
        <w:rPr>
          <w:rFonts w:hint="eastAsia"/>
        </w:rPr>
        <w:t>第</w:t>
      </w:r>
      <w:r w:rsidR="00DB0A2E">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rsidR="00D36650" w:rsidRPr="009002A6" w:rsidRDefault="00D36650" w:rsidP="00B47070">
      <w:pPr>
        <w:kinsoku w:val="0"/>
        <w:overflowPunct w:val="0"/>
        <w:snapToGrid w:val="0"/>
        <w:spacing w:line="400" w:lineRule="exact"/>
        <w:ind w:right="238"/>
      </w:pPr>
    </w:p>
    <w:p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rsidR="00D36650" w:rsidRPr="009002A6" w:rsidRDefault="00D36650" w:rsidP="00B47070">
      <w:pPr>
        <w:kinsoku w:val="0"/>
        <w:overflowPunct w:val="0"/>
        <w:snapToGrid w:val="0"/>
        <w:spacing w:line="400" w:lineRule="exact"/>
        <w:ind w:right="238"/>
      </w:pPr>
    </w:p>
    <w:p w:rsidR="00D36650" w:rsidRPr="009002A6" w:rsidRDefault="00DB0A2E" w:rsidP="00B47070">
      <w:pPr>
        <w:kinsoku w:val="0"/>
        <w:overflowPunct w:val="0"/>
        <w:snapToGrid w:val="0"/>
        <w:spacing w:line="400" w:lineRule="exact"/>
        <w:ind w:right="238" w:firstLineChars="200" w:firstLine="420"/>
      </w:pPr>
      <w:r>
        <w:rPr>
          <w:rFonts w:hint="eastAsia"/>
        </w:rPr>
        <w:t>令和</w:t>
      </w:r>
      <w:r w:rsidR="00D36650" w:rsidRPr="009002A6">
        <w:rPr>
          <w:rFonts w:hint="eastAsia"/>
        </w:rPr>
        <w:t xml:space="preserve">　　年　　月　　日</w:t>
      </w: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rsidR="00D36650" w:rsidRDefault="00251EFB" w:rsidP="00B47070">
      <w:pPr>
        <w:kinsoku w:val="0"/>
        <w:overflowPunct w:val="0"/>
        <w:snapToGrid w:val="0"/>
        <w:spacing w:line="400" w:lineRule="exact"/>
        <w:ind w:right="238"/>
      </w:pPr>
      <w:r>
        <w:rPr>
          <w:rFonts w:hint="eastAsia"/>
        </w:rPr>
        <w:t xml:space="preserve">　</w:t>
      </w:r>
    </w:p>
    <w:p w:rsidR="00B47070" w:rsidRPr="009002A6" w:rsidRDefault="00B4707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rsidR="00D36650" w:rsidRPr="00DC16E9" w:rsidRDefault="00D36650" w:rsidP="00D36650">
      <w:pPr>
        <w:rPr>
          <w:rFonts w:ascii="ＭＳ Ｐ明朝" w:eastAsia="ＭＳ Ｐ明朝" w:hAnsi="ＭＳ Ｐ明朝"/>
        </w:rPr>
      </w:pPr>
    </w:p>
    <w:p w:rsidR="00D36650" w:rsidRPr="00DC16E9" w:rsidRDefault="00D36650" w:rsidP="00D36650">
      <w:pPr>
        <w:jc w:val="center"/>
        <w:rPr>
          <w:rFonts w:ascii="ＭＳ Ｐ明朝" w:eastAsia="ＭＳ Ｐ明朝" w:hAnsi="ＭＳ Ｐ明朝"/>
          <w:sz w:val="36"/>
        </w:rPr>
      </w:pPr>
      <w:r w:rsidRPr="00DB0A2E">
        <w:rPr>
          <w:rFonts w:ascii="ＭＳ Ｐ明朝" w:eastAsia="ＭＳ Ｐ明朝" w:hAnsi="ＭＳ Ｐ明朝" w:hint="eastAsia"/>
          <w:spacing w:val="307"/>
          <w:kern w:val="0"/>
          <w:sz w:val="36"/>
          <w:szCs w:val="72"/>
          <w:fitText w:val="2310" w:id="-450007040"/>
        </w:rPr>
        <w:t>委任</w:t>
      </w:r>
      <w:r w:rsidRPr="00DB0A2E">
        <w:rPr>
          <w:rFonts w:ascii="ＭＳ Ｐ明朝" w:eastAsia="ＭＳ Ｐ明朝" w:hAnsi="ＭＳ Ｐ明朝" w:hint="eastAsia"/>
          <w:spacing w:val="1"/>
          <w:kern w:val="0"/>
          <w:sz w:val="36"/>
          <w:szCs w:val="72"/>
          <w:fitText w:val="2310" w:id="-450007040"/>
        </w:rPr>
        <w:t>状</w:t>
      </w:r>
    </w:p>
    <w:p w:rsidR="00D36650" w:rsidRPr="00DC16E9" w:rsidRDefault="00D36650" w:rsidP="00D36650">
      <w:pPr>
        <w:rPr>
          <w:rFonts w:ascii="ＭＳ Ｐ明朝" w:eastAsia="ＭＳ Ｐ明朝" w:hAnsi="ＭＳ Ｐ明朝"/>
        </w:rPr>
      </w:pPr>
    </w:p>
    <w:p w:rsidR="00D36650" w:rsidRPr="00DC16E9" w:rsidRDefault="00DB0A2E" w:rsidP="00026955">
      <w:pPr>
        <w:ind w:rightChars="100" w:right="210"/>
        <w:jc w:val="right"/>
        <w:rPr>
          <w:rFonts w:ascii="ＭＳ Ｐ明朝" w:eastAsia="ＭＳ Ｐ明朝" w:hAnsi="ＭＳ Ｐ明朝"/>
        </w:rPr>
      </w:pPr>
      <w:r>
        <w:rPr>
          <w:rFonts w:ascii="ＭＳ Ｐ明朝" w:eastAsia="ＭＳ Ｐ明朝" w:hAnsi="ＭＳ Ｐ明朝" w:hint="eastAsia"/>
        </w:rPr>
        <w:t>令和</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　年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rsidR="00D36650" w:rsidRPr="00DB0A2E"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rsidR="00D36650" w:rsidRPr="00DC16E9" w:rsidRDefault="00D36650" w:rsidP="00D36650">
      <w:pPr>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10"/>
          <w:kern w:val="0"/>
          <w:fitText w:val="1470" w:id="-450007039"/>
        </w:rPr>
        <w:t>所在</w:t>
      </w:r>
      <w:r w:rsidRPr="00DB0A2E">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D36650" w:rsidP="00026955">
      <w:pPr>
        <w:tabs>
          <w:tab w:val="left" w:pos="4410"/>
        </w:tabs>
        <w:ind w:leftChars="1300" w:left="2730"/>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4"/>
          <w:kern w:val="0"/>
          <w:fitText w:val="1470" w:id="-450007038"/>
        </w:rPr>
        <w:t>商号又は名</w:t>
      </w:r>
      <w:r w:rsidRPr="00DB0A2E">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721351"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4656" behindDoc="0" locked="0" layoutInCell="1" allowOverlap="1" wp14:anchorId="3760ADC6" wp14:editId="27710764">
                <wp:simplePos x="0" y="0"/>
                <wp:positionH relativeFrom="column">
                  <wp:posOffset>5029200</wp:posOffset>
                </wp:positionH>
                <wp:positionV relativeFrom="paragraph">
                  <wp:posOffset>103119</wp:posOffset>
                </wp:positionV>
                <wp:extent cx="326390" cy="326390"/>
                <wp:effectExtent l="8255" t="5080" r="8255" b="1143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F9C59" id="Oval 2" o:spid="_x0000_s1026" style="position:absolute;left:0;text-align:left;margin-left:396pt;margin-top:8.1pt;width:25.7pt;height:2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" filled="f">
                <v:stroke dashstyle="dash"/>
                <v:textbox inset="5.85pt,.7pt,5.85pt,.7pt"/>
              </v:oval>
            </w:pict>
          </mc:Fallback>
        </mc:AlternateContent>
      </w:r>
    </w:p>
    <w:p w:rsidR="00D36650" w:rsidRPr="00DC16E9" w:rsidRDefault="00D36650" w:rsidP="00026955">
      <w:pPr>
        <w:tabs>
          <w:tab w:val="left" w:pos="4410"/>
          <w:tab w:val="left" w:pos="8100"/>
        </w:tabs>
        <w:ind w:leftChars="1300" w:left="2730"/>
        <w:rPr>
          <w:rFonts w:ascii="ＭＳ Ｐ明朝" w:eastAsia="ＭＳ Ｐ明朝" w:hAnsi="ＭＳ Ｐ明朝"/>
        </w:rPr>
      </w:pPr>
      <w:r w:rsidRPr="00DB0A2E">
        <w:rPr>
          <w:rFonts w:ascii="ＭＳ Ｐ明朝" w:eastAsia="ＭＳ Ｐ明朝" w:hAnsi="ＭＳ Ｐ明朝" w:hint="eastAsia"/>
          <w:spacing w:val="9"/>
          <w:kern w:val="0"/>
          <w:fitText w:val="1470" w:id="-450007037"/>
        </w:rPr>
        <w:t>代表者職・氏</w:t>
      </w:r>
      <w:r w:rsidRPr="00DB0A2E">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rsidR="00D36650" w:rsidRPr="00DC16E9" w:rsidRDefault="004C097E" w:rsidP="00026955">
      <w:pPr>
        <w:ind w:rightChars="106" w:right="223" w:firstLineChars="100" w:firstLine="210"/>
        <w:rPr>
          <w:rFonts w:ascii="ＭＳ Ｐ明朝" w:eastAsia="ＭＳ Ｐ明朝" w:hAnsi="ＭＳ Ｐ明朝"/>
        </w:rPr>
      </w:pPr>
      <w:r w:rsidRPr="004C097E">
        <w:rPr>
          <w:rFonts w:hint="eastAsia"/>
        </w:rPr>
        <w:t>「</w:t>
      </w:r>
      <w:r w:rsidR="004A3209">
        <w:rPr>
          <w:rFonts w:hint="eastAsia"/>
        </w:rPr>
        <w:t>再生医療産業化推進</w:t>
      </w:r>
      <w:r w:rsidR="00DB0A2E">
        <w:rPr>
          <w:rFonts w:hint="eastAsia"/>
        </w:rPr>
        <w:t>事業</w:t>
      </w:r>
      <w:r w:rsidR="004A3209">
        <w:rPr>
          <w:rFonts w:hint="eastAsia"/>
        </w:rPr>
        <w:t>（再生医療情報発信事業）</w:t>
      </w:r>
      <w:r w:rsidRPr="004C097E">
        <w:rPr>
          <w:rFonts w:hint="eastAsia"/>
        </w:rPr>
        <w:t>」</w:t>
      </w:r>
      <w:r w:rsidR="00D36650" w:rsidRPr="00DC16E9">
        <w:rPr>
          <w:rFonts w:ascii="ＭＳ Ｐ明朝" w:eastAsia="ＭＳ Ｐ明朝" w:hAnsi="ＭＳ Ｐ明朝" w:hint="eastAsia"/>
        </w:rPr>
        <w:t>に係る委託契約に関し、下記の権限を委任いたします。</w:t>
      </w:r>
    </w:p>
    <w:p w:rsidR="00D36650" w:rsidRPr="00910C4B"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rsidR="00D36650" w:rsidRDefault="00DB0A2E" w:rsidP="00D36650">
      <w:pPr>
        <w:numPr>
          <w:ilvl w:val="0"/>
          <w:numId w:val="6"/>
        </w:numPr>
        <w:rPr>
          <w:rFonts w:ascii="ＭＳ Ｐ明朝" w:eastAsia="ＭＳ Ｐ明朝" w:hAnsi="ＭＳ Ｐ明朝"/>
        </w:rPr>
      </w:pPr>
      <w:r>
        <w:rPr>
          <w:rFonts w:ascii="ＭＳ Ｐ明朝" w:eastAsia="ＭＳ Ｐ明朝" w:hAnsi="ＭＳ Ｐ明朝" w:hint="eastAsia"/>
        </w:rPr>
        <w:t>委任期間　自：令和　　年　　月　　日　　至：令和</w:t>
      </w:r>
      <w:r w:rsidR="00D36650" w:rsidRPr="00DC16E9">
        <w:rPr>
          <w:rFonts w:ascii="ＭＳ Ｐ明朝" w:eastAsia="ＭＳ Ｐ明朝" w:hAnsi="ＭＳ Ｐ明朝" w:hint="eastAsia"/>
        </w:rPr>
        <w:t xml:space="preserve">　　年　　月　　日</w:t>
      </w:r>
    </w:p>
    <w:p w:rsidR="00D36650" w:rsidRPr="00DB0A2E"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6"/>
        </w:rPr>
        <w:t>使用印鑑</w:t>
      </w:r>
      <w:r w:rsidRPr="00DB0A2E">
        <w:rPr>
          <w:rFonts w:hint="eastAsia"/>
          <w:b/>
          <w:spacing w:val="1"/>
          <w:kern w:val="0"/>
          <w:sz w:val="32"/>
          <w:szCs w:val="32"/>
          <w:fitText w:val="4480" w:id="-450007036"/>
        </w:rPr>
        <w:t>届</w:t>
      </w:r>
    </w:p>
    <w:p w:rsidR="00D36650" w:rsidRPr="00004161" w:rsidRDefault="00D36650" w:rsidP="00D36650">
      <w:pPr>
        <w:kinsoku w:val="0"/>
        <w:wordWrap w:val="0"/>
        <w:overflowPunct w:val="0"/>
        <w:spacing w:line="379" w:lineRule="exact"/>
      </w:pPr>
    </w:p>
    <w:p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B0A2E">
        <w:rPr>
          <w:rFonts w:hint="eastAsia"/>
          <w:spacing w:val="126"/>
          <w:kern w:val="0"/>
          <w:fitText w:val="2520" w:id="-450007035"/>
        </w:rPr>
        <w:t>大阪府知事</w:t>
      </w:r>
      <w:r w:rsidRPr="00DB0A2E">
        <w:rPr>
          <w:rFonts w:hint="eastAsia"/>
          <w:kern w:val="0"/>
          <w:fitText w:val="2520" w:id="-450007035"/>
        </w:rPr>
        <w:t>様</w:t>
      </w:r>
    </w:p>
    <w:p w:rsidR="00D36650" w:rsidRPr="00004161" w:rsidRDefault="00D36650" w:rsidP="00D36650">
      <w:pPr>
        <w:wordWrap w:val="0"/>
        <w:spacing w:line="379" w:lineRule="exact"/>
      </w:pPr>
    </w:p>
    <w:p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rsidR="00D36650" w:rsidRPr="00004161" w:rsidRDefault="00D36650" w:rsidP="00026955">
      <w:pPr>
        <w:kinsoku w:val="0"/>
        <w:overflowPunct w:val="0"/>
        <w:spacing w:line="379" w:lineRule="exact"/>
        <w:ind w:firstLineChars="721" w:firstLine="3778"/>
      </w:pPr>
      <w:r w:rsidRPr="00DB0A2E">
        <w:rPr>
          <w:rFonts w:hint="eastAsia"/>
          <w:spacing w:val="157"/>
          <w:kern w:val="0"/>
          <w:fitText w:val="1260" w:id="-450007034"/>
        </w:rPr>
        <w:t>所在</w:t>
      </w:r>
      <w:r w:rsidRPr="00DB0A2E">
        <w:rPr>
          <w:rFonts w:hint="eastAsia"/>
          <w:spacing w:val="1"/>
          <w:kern w:val="0"/>
          <w:fitText w:val="1260" w:id="-450007034"/>
        </w:rPr>
        <w:t>地</w:t>
      </w:r>
      <w:r w:rsidRPr="00004161">
        <w:rPr>
          <w:rFonts w:hint="eastAsia"/>
        </w:rPr>
        <w:t xml:space="preserve">　　　　　　　　　　　　　　　</w:t>
      </w:r>
    </w:p>
    <w:p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rsidR="00D36650" w:rsidRPr="00004161" w:rsidRDefault="00D36650" w:rsidP="00026955">
      <w:pPr>
        <w:wordWrap w:val="0"/>
        <w:spacing w:line="379" w:lineRule="exact"/>
        <w:ind w:firstLineChars="1442" w:firstLine="3778"/>
      </w:pPr>
      <w:r w:rsidRPr="00DB0A2E">
        <w:rPr>
          <w:rFonts w:hint="eastAsia"/>
          <w:spacing w:val="26"/>
          <w:kern w:val="0"/>
          <w:fitText w:val="1260" w:id="-450007033"/>
        </w:rPr>
        <w:t>代表者氏</w:t>
      </w:r>
      <w:r w:rsidRPr="00DB0A2E">
        <w:rPr>
          <w:rFonts w:hint="eastAsia"/>
          <w:spacing w:val="1"/>
          <w:kern w:val="0"/>
          <w:fitText w:val="1260" w:id="-450007033"/>
        </w:rPr>
        <w:t>名</w:t>
      </w:r>
      <w:r w:rsidRPr="00004161">
        <w:rPr>
          <w:rFonts w:hint="eastAsia"/>
        </w:rPr>
        <w:t xml:space="preserve">　代表取締役　△△　△△　（実印）　　　　　　　　　　　　　　</w:t>
      </w: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4C097E" w:rsidRPr="004C097E">
        <w:rPr>
          <w:rFonts w:hint="eastAsia"/>
        </w:rPr>
        <w:t>「</w:t>
      </w:r>
      <w:r w:rsidR="004A3209">
        <w:rPr>
          <w:rFonts w:hint="eastAsia"/>
        </w:rPr>
        <w:t>再生医療産業化推進</w:t>
      </w:r>
      <w:r w:rsidR="00DB0A2E">
        <w:rPr>
          <w:rFonts w:hint="eastAsia"/>
        </w:rPr>
        <w:t>事業</w:t>
      </w:r>
      <w:r w:rsidR="004A3209">
        <w:rPr>
          <w:rFonts w:hint="eastAsia"/>
        </w:rPr>
        <w:t>（再生医療情報発信事業）</w:t>
      </w:r>
      <w:r w:rsidR="004C097E" w:rsidRPr="004C097E">
        <w:rPr>
          <w:rFonts w:hint="eastAsia"/>
        </w:rPr>
        <w:t>」</w:t>
      </w:r>
      <w:r w:rsidRPr="00004161">
        <w:rPr>
          <w:rFonts w:hint="eastAsia"/>
        </w:rPr>
        <w:t>に関し、次の事項について使用したいのでお届けします。</w:t>
      </w:r>
    </w:p>
    <w:p w:rsidR="00D36650" w:rsidRPr="00004161" w:rsidRDefault="00D36650" w:rsidP="00D36650">
      <w:pPr>
        <w:wordWrap w:val="0"/>
        <w:spacing w:line="379" w:lineRule="exact"/>
      </w:pPr>
      <w:r w:rsidRPr="00004161">
        <w:rPr>
          <w:rFonts w:hint="eastAsia"/>
        </w:rPr>
        <w:t xml:space="preserve">　</w:t>
      </w:r>
    </w:p>
    <w:p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5680" behindDoc="0" locked="0" layoutInCell="1" allowOverlap="1" wp14:anchorId="3757791A" wp14:editId="31CDA30D">
                <wp:simplePos x="0" y="0"/>
                <wp:positionH relativeFrom="column">
                  <wp:posOffset>2400300</wp:posOffset>
                </wp:positionH>
                <wp:positionV relativeFrom="paragraph">
                  <wp:posOffset>112395</wp:posOffset>
                </wp:positionV>
                <wp:extent cx="1143000" cy="1116965"/>
                <wp:effectExtent l="8255" t="6985" r="10795" b="952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56194D8" id="Oval 3" o:spid="_x0000_s1026" style="position:absolute;left:0;text-align:left;margin-left:189pt;margin-top:8.85pt;width:90pt;height:8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Y/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hRQOeh7R&#10;/R6sOE/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Ada2Y/JwIAAEQEAAAOAAAAAAAAAAAAAAAAAC4CAABkcnMvZTJv&#10;RG9jLnhtbFBLAQItABQABgAIAAAAIQB6Scny3wAAAAoBAAAPAAAAAAAAAAAAAAAAAIEEAABkcnMv&#10;ZG93bnJldi54bWxQSwUGAAAAAAQABADzAAAAjQUAAAAA&#10;">
                <v:stroke dashstyle="dash"/>
                <v:textbox inset="5.85pt,.7pt,5.85pt,.7pt"/>
              </v:oval>
            </w:pict>
          </mc:Fallback>
        </mc:AlternateConten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D36650">
      <w:pPr>
        <w:wordWrap w:val="0"/>
        <w:spacing w:line="379" w:lineRule="exact"/>
      </w:pPr>
      <w:r w:rsidRPr="00004161">
        <w:rPr>
          <w:rFonts w:hint="eastAsia"/>
        </w:rPr>
        <w:t>（注意事項）</w:t>
      </w:r>
    </w:p>
    <w:p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2"/>
        </w:rPr>
        <w:t>使用印鑑</w:t>
      </w:r>
      <w:r w:rsidRPr="00DB0A2E">
        <w:rPr>
          <w:rFonts w:hint="eastAsia"/>
          <w:b/>
          <w:spacing w:val="1"/>
          <w:kern w:val="0"/>
          <w:sz w:val="32"/>
          <w:szCs w:val="32"/>
          <w:fitText w:val="4480" w:id="-450007032"/>
        </w:rPr>
        <w:t>届</w:t>
      </w:r>
    </w:p>
    <w:p w:rsidR="00D36650" w:rsidRPr="00004161" w:rsidRDefault="00D36650" w:rsidP="00D36650">
      <w:pPr>
        <w:kinsoku w:val="0"/>
        <w:wordWrap w:val="0"/>
        <w:overflowPunct w:val="0"/>
        <w:spacing w:line="379" w:lineRule="exact"/>
      </w:pPr>
    </w:p>
    <w:p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B0A2E">
        <w:rPr>
          <w:rFonts w:hint="eastAsia"/>
          <w:spacing w:val="161"/>
          <w:kern w:val="0"/>
          <w:fitText w:val="2865" w:id="-450007031"/>
        </w:rPr>
        <w:t>大阪府知事</w:t>
      </w:r>
      <w:r w:rsidRPr="00DB0A2E">
        <w:rPr>
          <w:rFonts w:hint="eastAsia"/>
          <w:spacing w:val="-2"/>
          <w:kern w:val="0"/>
          <w:fitText w:val="2865" w:id="-450007031"/>
        </w:rPr>
        <w:t>様</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○○××共同企業体</w:t>
      </w:r>
    </w:p>
    <w:p w:rsidR="00D36650" w:rsidRPr="00004161" w:rsidRDefault="00D36650" w:rsidP="00A234E3">
      <w:pPr>
        <w:kinsoku w:val="0"/>
        <w:overflowPunct w:val="0"/>
        <w:spacing w:line="379" w:lineRule="exact"/>
        <w:ind w:firstLineChars="1600" w:firstLine="3360"/>
      </w:pPr>
      <w:r w:rsidRPr="00004161">
        <w:rPr>
          <w:rFonts w:hint="eastAsia"/>
        </w:rPr>
        <w:t>代表構成員</w:t>
      </w:r>
    </w:p>
    <w:p w:rsidR="00D36650" w:rsidRPr="00004161" w:rsidRDefault="00D36650" w:rsidP="00A234E3">
      <w:pPr>
        <w:wordWrap w:val="0"/>
        <w:spacing w:line="379" w:lineRule="exact"/>
        <w:ind w:firstLineChars="700" w:firstLine="3668"/>
      </w:pPr>
      <w:r w:rsidRPr="00DB0A2E">
        <w:rPr>
          <w:rFonts w:hint="eastAsia"/>
          <w:spacing w:val="157"/>
          <w:kern w:val="0"/>
          <w:fitText w:val="1260" w:id="-450007030"/>
        </w:rPr>
        <w:t>所在</w:t>
      </w:r>
      <w:r w:rsidRPr="00DB0A2E">
        <w:rPr>
          <w:rFonts w:hint="eastAsia"/>
          <w:spacing w:val="1"/>
          <w:kern w:val="0"/>
          <w:fitText w:val="1260" w:id="-450007030"/>
        </w:rPr>
        <w:t>地</w:t>
      </w:r>
      <w:r w:rsidRPr="00004161">
        <w:rPr>
          <w:rFonts w:hint="eastAsia"/>
        </w:rPr>
        <w:t xml:space="preserve">　</w:t>
      </w:r>
    </w:p>
    <w:p w:rsidR="00D36650" w:rsidRPr="00004161" w:rsidRDefault="00D36650" w:rsidP="00A234E3">
      <w:pPr>
        <w:wordWrap w:val="0"/>
        <w:spacing w:line="379" w:lineRule="exact"/>
        <w:ind w:firstLineChars="1750" w:firstLine="3675"/>
      </w:pPr>
      <w:r w:rsidRPr="00004161">
        <w:rPr>
          <w:rFonts w:hint="eastAsia"/>
        </w:rPr>
        <w:t>商号又は名称　　○○株式会社　△△支店</w:t>
      </w:r>
    </w:p>
    <w:p w:rsidR="00D36650" w:rsidRPr="00004161" w:rsidRDefault="00D36650" w:rsidP="00A234E3">
      <w:pPr>
        <w:spacing w:line="379" w:lineRule="exact"/>
        <w:ind w:firstLineChars="1050" w:firstLine="3675"/>
      </w:pPr>
      <w:r w:rsidRPr="00DB0A2E">
        <w:rPr>
          <w:rFonts w:hint="eastAsia"/>
          <w:spacing w:val="70"/>
          <w:kern w:val="0"/>
          <w:fitText w:val="1260" w:id="-450007029"/>
        </w:rPr>
        <w:t>役職氏</w:t>
      </w:r>
      <w:r w:rsidRPr="00DB0A2E">
        <w:rPr>
          <w:rFonts w:hint="eastAsia"/>
          <w:kern w:val="0"/>
          <w:fitText w:val="1260" w:id="-450007029"/>
        </w:rPr>
        <w:t>名</w:t>
      </w:r>
      <w:r w:rsidRPr="00004161">
        <w:rPr>
          <w:rFonts w:hint="eastAsia"/>
        </w:rPr>
        <w:t xml:space="preserve">　　△△支店長　□□　□□　　　（印）</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4C097E" w:rsidRPr="004C097E">
        <w:rPr>
          <w:rFonts w:hint="eastAsia"/>
        </w:rPr>
        <w:t>「</w:t>
      </w:r>
      <w:r w:rsidR="003F2E1C">
        <w:rPr>
          <w:rFonts w:hint="eastAsia"/>
        </w:rPr>
        <w:t>再生医療産業化推進事業（再生医療情報発信事業）</w:t>
      </w:r>
      <w:r w:rsidR="004C097E" w:rsidRPr="004C097E">
        <w:rPr>
          <w:rFonts w:hint="eastAsia"/>
        </w:rPr>
        <w:t>」</w:t>
      </w:r>
      <w:r w:rsidRPr="00004161">
        <w:rPr>
          <w:rFonts w:hint="eastAsia"/>
        </w:rPr>
        <w:t>に関し、次の事項について使用したいのでお届けします。</w:t>
      </w:r>
    </w:p>
    <w:p w:rsidR="00D36650" w:rsidRPr="00004161" w:rsidRDefault="00D36650" w:rsidP="00D36650">
      <w:pPr>
        <w:kinsoku w:val="0"/>
        <w:wordWrap w:val="0"/>
        <w:overflowPunct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6704" behindDoc="0" locked="0" layoutInCell="1" allowOverlap="1" wp14:anchorId="38F503F0" wp14:editId="2AA4DC57">
                <wp:simplePos x="0" y="0"/>
                <wp:positionH relativeFrom="column">
                  <wp:posOffset>2514600</wp:posOffset>
                </wp:positionH>
                <wp:positionV relativeFrom="paragraph">
                  <wp:posOffset>100330</wp:posOffset>
                </wp:positionV>
                <wp:extent cx="1143000" cy="1116965"/>
                <wp:effectExtent l="8255" t="5715" r="10795" b="1079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CA94B64" id="Oval 4" o:spid="_x0000_s1026" style="position:absolute;left:0;text-align:left;margin-left:198pt;margin-top:7.9pt;width:90pt;height:8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5r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uRQOeh7R&#10;/R6suEj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AFTs5r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r w:rsidRPr="00004161">
        <w:rPr>
          <w:rFonts w:hint="eastAsia"/>
        </w:rPr>
        <w:tab/>
      </w:r>
    </w:p>
    <w:p w:rsidR="00D36650" w:rsidRPr="008E7B99" w:rsidRDefault="00D36650" w:rsidP="00D36650">
      <w:pPr>
        <w:wordWrap w:val="0"/>
        <w:spacing w:line="379" w:lineRule="exact"/>
      </w:pPr>
    </w:p>
    <w:p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rsidR="00D36650" w:rsidRPr="008E7B99" w:rsidRDefault="00D36650" w:rsidP="00D36650">
      <w:pPr>
        <w:kinsoku w:val="0"/>
        <w:wordWrap w:val="0"/>
        <w:overflowPunct w:val="0"/>
        <w:spacing w:line="379" w:lineRule="exact"/>
      </w:pPr>
    </w:p>
    <w:p w:rsidR="00D36650" w:rsidRPr="008E7B99" w:rsidRDefault="00D36650" w:rsidP="00D36650">
      <w:pPr>
        <w:wordWrap w:val="0"/>
        <w:spacing w:line="379" w:lineRule="exact"/>
      </w:pPr>
      <w:r w:rsidRPr="008E7B99">
        <w:rPr>
          <w:rFonts w:hint="eastAsia"/>
        </w:rPr>
        <w:t>（注意事項）</w:t>
      </w:r>
    </w:p>
    <w:p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rsidR="00552B34" w:rsidRDefault="00552B34" w:rsidP="00A17931">
      <w:pPr>
        <w:wordWrap w:val="0"/>
        <w:spacing w:line="379" w:lineRule="exact"/>
        <w:ind w:firstLineChars="200" w:firstLine="420"/>
      </w:pPr>
    </w:p>
    <w:p w:rsidR="00552B34" w:rsidRDefault="00552B34" w:rsidP="00A17931">
      <w:pPr>
        <w:wordWrap w:val="0"/>
        <w:spacing w:line="379" w:lineRule="exact"/>
        <w:ind w:firstLineChars="200" w:firstLine="420"/>
      </w:pPr>
    </w:p>
    <w:sectPr w:rsidR="00552B34"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7C" w:rsidRDefault="007B2B7C">
      <w:r>
        <w:separator/>
      </w:r>
    </w:p>
  </w:endnote>
  <w:endnote w:type="continuationSeparator" w:id="0">
    <w:p w:rsidR="007B2B7C" w:rsidRDefault="007B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60" w:rsidRDefault="00260160"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60160" w:rsidRDefault="002601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60" w:rsidRDefault="00260160" w:rsidP="00991B70">
    <w:pPr>
      <w:pStyle w:val="a7"/>
      <w:tabs>
        <w:tab w:val="left" w:pos="14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431" w:rsidRDefault="00A30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7C" w:rsidRDefault="007B2B7C">
      <w:r>
        <w:separator/>
      </w:r>
    </w:p>
  </w:footnote>
  <w:footnote w:type="continuationSeparator" w:id="0">
    <w:p w:rsidR="007B2B7C" w:rsidRDefault="007B2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431" w:rsidRDefault="00A304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431" w:rsidRDefault="00A304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431" w:rsidRDefault="00A304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403"/>
    <w:multiLevelType w:val="hybridMultilevel"/>
    <w:tmpl w:val="5BC048FA"/>
    <w:lvl w:ilvl="0" w:tplc="75281606">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2731A6"/>
    <w:multiLevelType w:val="hybridMultilevel"/>
    <w:tmpl w:val="CBBC921C"/>
    <w:lvl w:ilvl="0" w:tplc="244A8890">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6"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77678"/>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0"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1" w15:restartNumberingAfterBreak="0">
    <w:nsid w:val="32180F5E"/>
    <w:multiLevelType w:val="hybridMultilevel"/>
    <w:tmpl w:val="FC72571E"/>
    <w:lvl w:ilvl="0" w:tplc="4948D9FA">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33BB53CE"/>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3" w15:restartNumberingAfterBreak="0">
    <w:nsid w:val="41EB1164"/>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42574EC2"/>
    <w:multiLevelType w:val="hybridMultilevel"/>
    <w:tmpl w:val="83024EDE"/>
    <w:lvl w:ilvl="0" w:tplc="7102E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224715"/>
    <w:multiLevelType w:val="hybridMultilevel"/>
    <w:tmpl w:val="71541B24"/>
    <w:lvl w:ilvl="0" w:tplc="13D8B1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21413D"/>
    <w:multiLevelType w:val="hybridMultilevel"/>
    <w:tmpl w:val="97D0AFE8"/>
    <w:lvl w:ilvl="0" w:tplc="92E25894">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8"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9"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20" w15:restartNumberingAfterBreak="0">
    <w:nsid w:val="62DA0648"/>
    <w:multiLevelType w:val="hybridMultilevel"/>
    <w:tmpl w:val="B1CC6B00"/>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6244C29"/>
    <w:multiLevelType w:val="hybridMultilevel"/>
    <w:tmpl w:val="650E6338"/>
    <w:lvl w:ilvl="0" w:tplc="3DAEC7EC">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23"/>
  </w:num>
  <w:num w:numId="2">
    <w:abstractNumId w:val="19"/>
  </w:num>
  <w:num w:numId="3">
    <w:abstractNumId w:val="18"/>
  </w:num>
  <w:num w:numId="4">
    <w:abstractNumId w:val="16"/>
  </w:num>
  <w:num w:numId="5">
    <w:abstractNumId w:val="6"/>
  </w:num>
  <w:num w:numId="6">
    <w:abstractNumId w:val="7"/>
  </w:num>
  <w:num w:numId="7">
    <w:abstractNumId w:val="5"/>
  </w:num>
  <w:num w:numId="8">
    <w:abstractNumId w:val="1"/>
  </w:num>
  <w:num w:numId="9">
    <w:abstractNumId w:val="3"/>
  </w:num>
  <w:num w:numId="10">
    <w:abstractNumId w:val="21"/>
  </w:num>
  <w:num w:numId="11">
    <w:abstractNumId w:val="10"/>
  </w:num>
  <w:num w:numId="12">
    <w:abstractNumId w:val="4"/>
  </w:num>
  <w:num w:numId="13">
    <w:abstractNumId w:val="24"/>
  </w:num>
  <w:num w:numId="14">
    <w:abstractNumId w:val="8"/>
  </w:num>
  <w:num w:numId="15">
    <w:abstractNumId w:val="2"/>
  </w:num>
  <w:num w:numId="16">
    <w:abstractNumId w:val="17"/>
  </w:num>
  <w:num w:numId="17">
    <w:abstractNumId w:val="0"/>
  </w:num>
  <w:num w:numId="18">
    <w:abstractNumId w:val="12"/>
  </w:num>
  <w:num w:numId="19">
    <w:abstractNumId w:val="13"/>
  </w:num>
  <w:num w:numId="20">
    <w:abstractNumId w:val="9"/>
  </w:num>
  <w:num w:numId="21">
    <w:abstractNumId w:val="11"/>
  </w:num>
  <w:num w:numId="22">
    <w:abstractNumId w:val="20"/>
  </w:num>
  <w:num w:numId="23">
    <w:abstractNumId w:val="22"/>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038CD"/>
    <w:rsid w:val="0001093C"/>
    <w:rsid w:val="00026955"/>
    <w:rsid w:val="0004015C"/>
    <w:rsid w:val="000470F0"/>
    <w:rsid w:val="00083F5A"/>
    <w:rsid w:val="000A284F"/>
    <w:rsid w:val="000A3CF4"/>
    <w:rsid w:val="000A7D82"/>
    <w:rsid w:val="000C7FE4"/>
    <w:rsid w:val="000E2C82"/>
    <w:rsid w:val="000E2E2C"/>
    <w:rsid w:val="000E54B1"/>
    <w:rsid w:val="001065CD"/>
    <w:rsid w:val="0010676F"/>
    <w:rsid w:val="00131E3E"/>
    <w:rsid w:val="001405B7"/>
    <w:rsid w:val="00142972"/>
    <w:rsid w:val="0014620A"/>
    <w:rsid w:val="00172EDB"/>
    <w:rsid w:val="00174DDC"/>
    <w:rsid w:val="001A42C8"/>
    <w:rsid w:val="001A7862"/>
    <w:rsid w:val="001C3175"/>
    <w:rsid w:val="001D0B7B"/>
    <w:rsid w:val="001D12E5"/>
    <w:rsid w:val="001E5F78"/>
    <w:rsid w:val="001F23E1"/>
    <w:rsid w:val="001F630E"/>
    <w:rsid w:val="00227A2A"/>
    <w:rsid w:val="00242447"/>
    <w:rsid w:val="00251EFB"/>
    <w:rsid w:val="00260160"/>
    <w:rsid w:val="0026226C"/>
    <w:rsid w:val="00264CFC"/>
    <w:rsid w:val="00271CD8"/>
    <w:rsid w:val="002730DB"/>
    <w:rsid w:val="00283520"/>
    <w:rsid w:val="002858DB"/>
    <w:rsid w:val="002A3088"/>
    <w:rsid w:val="002B4B94"/>
    <w:rsid w:val="002D731E"/>
    <w:rsid w:val="002E3425"/>
    <w:rsid w:val="002E47CF"/>
    <w:rsid w:val="002E4CF7"/>
    <w:rsid w:val="002E6D6D"/>
    <w:rsid w:val="002F1171"/>
    <w:rsid w:val="002F1DAC"/>
    <w:rsid w:val="00300C4B"/>
    <w:rsid w:val="00307FA6"/>
    <w:rsid w:val="003106C4"/>
    <w:rsid w:val="00317E72"/>
    <w:rsid w:val="00322D61"/>
    <w:rsid w:val="00327868"/>
    <w:rsid w:val="00336CD0"/>
    <w:rsid w:val="00337188"/>
    <w:rsid w:val="00343497"/>
    <w:rsid w:val="00364713"/>
    <w:rsid w:val="003667F9"/>
    <w:rsid w:val="00396903"/>
    <w:rsid w:val="003A02C9"/>
    <w:rsid w:val="003A3999"/>
    <w:rsid w:val="003C6AA5"/>
    <w:rsid w:val="003D3DE9"/>
    <w:rsid w:val="003D5519"/>
    <w:rsid w:val="003F2E1C"/>
    <w:rsid w:val="003F6F64"/>
    <w:rsid w:val="0040113A"/>
    <w:rsid w:val="00416B7B"/>
    <w:rsid w:val="0042030A"/>
    <w:rsid w:val="00420A2E"/>
    <w:rsid w:val="00450E25"/>
    <w:rsid w:val="00474C3F"/>
    <w:rsid w:val="004804BA"/>
    <w:rsid w:val="00481006"/>
    <w:rsid w:val="00483778"/>
    <w:rsid w:val="00485E79"/>
    <w:rsid w:val="004943CE"/>
    <w:rsid w:val="004A29B4"/>
    <w:rsid w:val="004A3209"/>
    <w:rsid w:val="004B392F"/>
    <w:rsid w:val="004C097E"/>
    <w:rsid w:val="004C55E9"/>
    <w:rsid w:val="004E0E0D"/>
    <w:rsid w:val="004E5888"/>
    <w:rsid w:val="00524A09"/>
    <w:rsid w:val="005507C6"/>
    <w:rsid w:val="00552B34"/>
    <w:rsid w:val="00576920"/>
    <w:rsid w:val="005805DA"/>
    <w:rsid w:val="00581FE0"/>
    <w:rsid w:val="00587E68"/>
    <w:rsid w:val="005B1CC6"/>
    <w:rsid w:val="005B35F1"/>
    <w:rsid w:val="005E13E9"/>
    <w:rsid w:val="005E5642"/>
    <w:rsid w:val="005F31BA"/>
    <w:rsid w:val="005F5426"/>
    <w:rsid w:val="005F553F"/>
    <w:rsid w:val="005F72C3"/>
    <w:rsid w:val="00611ABF"/>
    <w:rsid w:val="006139DF"/>
    <w:rsid w:val="00613A84"/>
    <w:rsid w:val="006625EC"/>
    <w:rsid w:val="00663952"/>
    <w:rsid w:val="00667307"/>
    <w:rsid w:val="00680C64"/>
    <w:rsid w:val="00686DD4"/>
    <w:rsid w:val="006A0808"/>
    <w:rsid w:val="006A4A59"/>
    <w:rsid w:val="006C7090"/>
    <w:rsid w:val="006C7764"/>
    <w:rsid w:val="006D2229"/>
    <w:rsid w:val="006D64AE"/>
    <w:rsid w:val="006E2B28"/>
    <w:rsid w:val="006E5DE5"/>
    <w:rsid w:val="006F3C69"/>
    <w:rsid w:val="006F41AE"/>
    <w:rsid w:val="0070194E"/>
    <w:rsid w:val="00707F0B"/>
    <w:rsid w:val="0071038B"/>
    <w:rsid w:val="00714D1F"/>
    <w:rsid w:val="007161BF"/>
    <w:rsid w:val="00720087"/>
    <w:rsid w:val="00721351"/>
    <w:rsid w:val="00734CAC"/>
    <w:rsid w:val="00746248"/>
    <w:rsid w:val="00752477"/>
    <w:rsid w:val="00754761"/>
    <w:rsid w:val="007556CF"/>
    <w:rsid w:val="00785A1B"/>
    <w:rsid w:val="00787D01"/>
    <w:rsid w:val="00787FE4"/>
    <w:rsid w:val="00795248"/>
    <w:rsid w:val="007A4BB6"/>
    <w:rsid w:val="007A58C4"/>
    <w:rsid w:val="007B2B7C"/>
    <w:rsid w:val="007F7810"/>
    <w:rsid w:val="008017E5"/>
    <w:rsid w:val="008140F1"/>
    <w:rsid w:val="00816B84"/>
    <w:rsid w:val="00824570"/>
    <w:rsid w:val="00824C3D"/>
    <w:rsid w:val="00826F31"/>
    <w:rsid w:val="008375AF"/>
    <w:rsid w:val="00850828"/>
    <w:rsid w:val="00851432"/>
    <w:rsid w:val="00857389"/>
    <w:rsid w:val="00861E47"/>
    <w:rsid w:val="00870788"/>
    <w:rsid w:val="008708DF"/>
    <w:rsid w:val="00872864"/>
    <w:rsid w:val="008737B1"/>
    <w:rsid w:val="00874F5B"/>
    <w:rsid w:val="0087513F"/>
    <w:rsid w:val="00877166"/>
    <w:rsid w:val="008806F5"/>
    <w:rsid w:val="008811F5"/>
    <w:rsid w:val="00895562"/>
    <w:rsid w:val="008A7E73"/>
    <w:rsid w:val="008B1865"/>
    <w:rsid w:val="008B4336"/>
    <w:rsid w:val="008C2F72"/>
    <w:rsid w:val="008C3399"/>
    <w:rsid w:val="008D2766"/>
    <w:rsid w:val="008D6C15"/>
    <w:rsid w:val="008E74EC"/>
    <w:rsid w:val="00901B5C"/>
    <w:rsid w:val="00910C4B"/>
    <w:rsid w:val="00912363"/>
    <w:rsid w:val="0092550D"/>
    <w:rsid w:val="00930D2F"/>
    <w:rsid w:val="00937EB4"/>
    <w:rsid w:val="00940604"/>
    <w:rsid w:val="00946AEE"/>
    <w:rsid w:val="00947EF3"/>
    <w:rsid w:val="00964435"/>
    <w:rsid w:val="00966653"/>
    <w:rsid w:val="00971925"/>
    <w:rsid w:val="0097720C"/>
    <w:rsid w:val="00977B2B"/>
    <w:rsid w:val="00991B70"/>
    <w:rsid w:val="00993177"/>
    <w:rsid w:val="00996420"/>
    <w:rsid w:val="009A7C01"/>
    <w:rsid w:val="009B3392"/>
    <w:rsid w:val="009C08E7"/>
    <w:rsid w:val="009C6D45"/>
    <w:rsid w:val="009D4748"/>
    <w:rsid w:val="009D54CC"/>
    <w:rsid w:val="009D7B00"/>
    <w:rsid w:val="009F1D91"/>
    <w:rsid w:val="009F2B84"/>
    <w:rsid w:val="00A159E6"/>
    <w:rsid w:val="00A17931"/>
    <w:rsid w:val="00A234E3"/>
    <w:rsid w:val="00A30431"/>
    <w:rsid w:val="00A75D15"/>
    <w:rsid w:val="00A75DE6"/>
    <w:rsid w:val="00A81E03"/>
    <w:rsid w:val="00A827AF"/>
    <w:rsid w:val="00A82E87"/>
    <w:rsid w:val="00AA37BC"/>
    <w:rsid w:val="00AA5610"/>
    <w:rsid w:val="00AA76F5"/>
    <w:rsid w:val="00AB673E"/>
    <w:rsid w:val="00AB6D47"/>
    <w:rsid w:val="00AC2E70"/>
    <w:rsid w:val="00AD463E"/>
    <w:rsid w:val="00AF11F1"/>
    <w:rsid w:val="00AF476A"/>
    <w:rsid w:val="00AF6122"/>
    <w:rsid w:val="00B07841"/>
    <w:rsid w:val="00B13B28"/>
    <w:rsid w:val="00B21AAC"/>
    <w:rsid w:val="00B32C73"/>
    <w:rsid w:val="00B47070"/>
    <w:rsid w:val="00B529EF"/>
    <w:rsid w:val="00B66187"/>
    <w:rsid w:val="00B74599"/>
    <w:rsid w:val="00B85262"/>
    <w:rsid w:val="00B8733C"/>
    <w:rsid w:val="00B94BEA"/>
    <w:rsid w:val="00BC20CA"/>
    <w:rsid w:val="00BC667A"/>
    <w:rsid w:val="00BD44A2"/>
    <w:rsid w:val="00BD66AE"/>
    <w:rsid w:val="00BF0E3E"/>
    <w:rsid w:val="00BF4D0C"/>
    <w:rsid w:val="00BF55FD"/>
    <w:rsid w:val="00C12835"/>
    <w:rsid w:val="00C20A03"/>
    <w:rsid w:val="00C23198"/>
    <w:rsid w:val="00C24434"/>
    <w:rsid w:val="00C30AE6"/>
    <w:rsid w:val="00C43D17"/>
    <w:rsid w:val="00C5434D"/>
    <w:rsid w:val="00C60B23"/>
    <w:rsid w:val="00C70581"/>
    <w:rsid w:val="00C72845"/>
    <w:rsid w:val="00C72EFE"/>
    <w:rsid w:val="00C83CAC"/>
    <w:rsid w:val="00C84EAB"/>
    <w:rsid w:val="00C87C21"/>
    <w:rsid w:val="00CA07D1"/>
    <w:rsid w:val="00CB46EC"/>
    <w:rsid w:val="00CC7B6A"/>
    <w:rsid w:val="00CD3797"/>
    <w:rsid w:val="00CD641A"/>
    <w:rsid w:val="00D04E6B"/>
    <w:rsid w:val="00D1217F"/>
    <w:rsid w:val="00D23896"/>
    <w:rsid w:val="00D23B63"/>
    <w:rsid w:val="00D23D50"/>
    <w:rsid w:val="00D326C2"/>
    <w:rsid w:val="00D36650"/>
    <w:rsid w:val="00D464A9"/>
    <w:rsid w:val="00D52DA8"/>
    <w:rsid w:val="00D549FF"/>
    <w:rsid w:val="00D57AE5"/>
    <w:rsid w:val="00D76647"/>
    <w:rsid w:val="00D76C7E"/>
    <w:rsid w:val="00D83EE2"/>
    <w:rsid w:val="00D840BB"/>
    <w:rsid w:val="00DB0A2E"/>
    <w:rsid w:val="00DB74CD"/>
    <w:rsid w:val="00DC39B3"/>
    <w:rsid w:val="00DD10BB"/>
    <w:rsid w:val="00DD131B"/>
    <w:rsid w:val="00DD7977"/>
    <w:rsid w:val="00DF2500"/>
    <w:rsid w:val="00E17923"/>
    <w:rsid w:val="00E31005"/>
    <w:rsid w:val="00E313C1"/>
    <w:rsid w:val="00E337CF"/>
    <w:rsid w:val="00E36A25"/>
    <w:rsid w:val="00E4142D"/>
    <w:rsid w:val="00E423C6"/>
    <w:rsid w:val="00E81051"/>
    <w:rsid w:val="00EA4218"/>
    <w:rsid w:val="00EB6CC7"/>
    <w:rsid w:val="00ED25B9"/>
    <w:rsid w:val="00ED2780"/>
    <w:rsid w:val="00ED35ED"/>
    <w:rsid w:val="00F05D55"/>
    <w:rsid w:val="00F22DAA"/>
    <w:rsid w:val="00F23C29"/>
    <w:rsid w:val="00F248AD"/>
    <w:rsid w:val="00F24C59"/>
    <w:rsid w:val="00F3328F"/>
    <w:rsid w:val="00F46A2E"/>
    <w:rsid w:val="00F5006B"/>
    <w:rsid w:val="00F623B0"/>
    <w:rsid w:val="00F67250"/>
    <w:rsid w:val="00F71481"/>
    <w:rsid w:val="00F81AEC"/>
    <w:rsid w:val="00F9337A"/>
    <w:rsid w:val="00FA0C92"/>
    <w:rsid w:val="00FA2926"/>
    <w:rsid w:val="00FC7C82"/>
    <w:rsid w:val="00FF117A"/>
    <w:rsid w:val="00FF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table" w:customStyle="1" w:styleId="1">
    <w:name w:val="表 (格子)1"/>
    <w:basedOn w:val="a1"/>
    <w:next w:val="a4"/>
    <w:uiPriority w:val="39"/>
    <w:rsid w:val="00787D01"/>
    <w:rPr>
      <w:rFonts w:ascii="ＭＳ Ｐゴシック" w:eastAsia="ＭＳ Ｐゴシック" w:hAnsi="ＭＳ Ｐゴシック"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3EE2"/>
    <w:pPr>
      <w:ind w:leftChars="400" w:left="840"/>
    </w:pPr>
  </w:style>
  <w:style w:type="paragraph" w:customStyle="1" w:styleId="Default">
    <w:name w:val="Default"/>
    <w:rsid w:val="00746248"/>
    <w:pPr>
      <w:widowControl w:val="0"/>
      <w:autoSpaceDE w:val="0"/>
      <w:autoSpaceDN w:val="0"/>
      <w:adjustRightInd w:val="0"/>
    </w:pPr>
    <w:rPr>
      <w:rFonts w:ascii="ＭＳ Ｐゴシック" w:eastAsia="SimSun" w:hAnsi="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4524">
      <w:bodyDiv w:val="1"/>
      <w:marLeft w:val="0"/>
      <w:marRight w:val="0"/>
      <w:marTop w:val="0"/>
      <w:marBottom w:val="0"/>
      <w:divBdr>
        <w:top w:val="none" w:sz="0" w:space="0" w:color="auto"/>
        <w:left w:val="none" w:sz="0" w:space="0" w:color="auto"/>
        <w:bottom w:val="none" w:sz="0" w:space="0" w:color="auto"/>
        <w:right w:val="none" w:sz="0" w:space="0" w:color="auto"/>
      </w:divBdr>
    </w:div>
    <w:div w:id="48208606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A287D-B767-4F40-8BC9-9824A548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3853</Words>
  <Characters>2045</Characters>
  <Application>Microsoft Office Word</Application>
  <DocSecurity>0</DocSecurity>
  <Lines>17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5887</CharactersWithSpaces>
  <SharedDoc>false</SharedDoc>
  <HLinks>
    <vt:vector size="18" baseType="variant">
      <vt:variant>
        <vt:i4>7995484</vt:i4>
      </vt:variant>
      <vt:variant>
        <vt:i4>11</vt:i4>
      </vt:variant>
      <vt:variant>
        <vt:i4>0</vt:i4>
      </vt:variant>
      <vt:variant>
        <vt:i4>5</vt:i4>
      </vt:variant>
      <vt:variant>
        <vt:lpwstr>mailto:life-science@sbox.pref.osaka.lg.jp</vt:lpwstr>
      </vt:variant>
      <vt:variant>
        <vt:lpwstr/>
      </vt:variant>
      <vt:variant>
        <vt:i4>7995484</vt:i4>
      </vt:variant>
      <vt:variant>
        <vt:i4>8</vt:i4>
      </vt:variant>
      <vt:variant>
        <vt:i4>0</vt:i4>
      </vt:variant>
      <vt:variant>
        <vt:i4>5</vt:i4>
      </vt:variant>
      <vt:variant>
        <vt:lpwstr>mailto:life-science@sbox.pref.osaka.lg.jp</vt:lpwstr>
      </vt:variant>
      <vt:variant>
        <vt:lpwstr/>
      </vt:variant>
      <vt:variant>
        <vt:i4>6619187</vt:i4>
      </vt:variant>
      <vt:variant>
        <vt:i4>0</vt:i4>
      </vt:variant>
      <vt:variant>
        <vt:i4>0</vt:i4>
      </vt:variant>
      <vt:variant>
        <vt:i4>5</vt:i4>
      </vt:variant>
      <vt:variant>
        <vt:lpwstr>http://www.pref.osaka.lg.jp/aigawa/hattyuuyotei/index.html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2022-05-09T06:27:00Z</dcterms:created>
  <dcterms:modified xsi:type="dcterms:W3CDTF">2022-05-09T06:27:00Z</dcterms:modified>
</cp:coreProperties>
</file>