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965" w14:textId="77777777" w:rsidR="00337DB2" w:rsidRDefault="00DB5D91" w:rsidP="009D5792">
      <w:pPr>
        <w:jc w:val="center"/>
        <w:rPr>
          <w:rFonts w:ascii="ＭＳ 明朝" w:hAnsi="ＭＳ 明朝"/>
          <w:sz w:val="28"/>
          <w:szCs w:val="28"/>
        </w:rPr>
      </w:pPr>
      <w:r w:rsidRPr="00266176">
        <w:rPr>
          <w:rFonts w:ascii="ＭＳ 明朝" w:hAnsi="ＭＳ 明朝" w:hint="eastAsia"/>
          <w:sz w:val="28"/>
          <w:szCs w:val="28"/>
        </w:rPr>
        <w:t>大阪府災害時等動物救護</w:t>
      </w:r>
      <w:r w:rsidR="00A65751" w:rsidRPr="00266176">
        <w:rPr>
          <w:rFonts w:ascii="ＭＳ 明朝" w:hAnsi="ＭＳ 明朝" w:hint="eastAsia"/>
          <w:sz w:val="28"/>
          <w:szCs w:val="28"/>
        </w:rPr>
        <w:t>本部設置要領</w:t>
      </w:r>
      <w:r w:rsidR="00C72ECC">
        <w:rPr>
          <w:rFonts w:ascii="ＭＳ 明朝" w:hAnsi="ＭＳ 明朝" w:hint="eastAsia"/>
          <w:sz w:val="28"/>
          <w:szCs w:val="28"/>
        </w:rPr>
        <w:t xml:space="preserve">　</w:t>
      </w:r>
    </w:p>
    <w:p w14:paraId="2BBABB94" w14:textId="77777777" w:rsidR="009D5792" w:rsidRPr="00337DB2" w:rsidRDefault="009D5792" w:rsidP="009D5792">
      <w:pPr>
        <w:jc w:val="center"/>
        <w:rPr>
          <w:rFonts w:ascii="ＭＳ 明朝" w:hAnsi="ＭＳ 明朝"/>
        </w:rPr>
      </w:pPr>
    </w:p>
    <w:p w14:paraId="35BAE5F9" w14:textId="77777777" w:rsidR="000B1425" w:rsidRPr="00337DB2" w:rsidRDefault="00DB5D91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（目的）</w:t>
      </w:r>
    </w:p>
    <w:p w14:paraId="5E1546B0" w14:textId="77777777" w:rsidR="00F66CE1" w:rsidRPr="00337DB2" w:rsidRDefault="000B1425" w:rsidP="00CC138B">
      <w:pPr>
        <w:ind w:left="204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第１条　</w:t>
      </w:r>
      <w:r w:rsidR="00995DCF" w:rsidRPr="00337DB2">
        <w:rPr>
          <w:rFonts w:ascii="ＭＳ 明朝" w:hAnsi="ＭＳ 明朝" w:hint="eastAsia"/>
        </w:rPr>
        <w:t>この要領は、大規模地震等の災害等が発生した際、大阪府災害時等動物救護対策要綱（以下「要綱」という。）第4条の規定に基づき大阪府災害時等</w:t>
      </w:r>
      <w:r w:rsidR="00262D47" w:rsidRPr="00337DB2">
        <w:rPr>
          <w:rFonts w:ascii="ＭＳ 明朝" w:hAnsi="ＭＳ 明朝" w:hint="eastAsia"/>
        </w:rPr>
        <w:t>動物救護本部（以下「動物救護本部」という。）を設置するにあたり、必要な事項を定めるものとする。</w:t>
      </w:r>
    </w:p>
    <w:p w14:paraId="7145C7D8" w14:textId="77777777" w:rsidR="00756F86" w:rsidRPr="00337DB2" w:rsidRDefault="00756F86" w:rsidP="00DB5D91">
      <w:pPr>
        <w:rPr>
          <w:rFonts w:ascii="ＭＳ 明朝" w:hAnsi="ＭＳ 明朝"/>
        </w:rPr>
      </w:pPr>
    </w:p>
    <w:p w14:paraId="1D10979E" w14:textId="77777777" w:rsidR="00262D47" w:rsidRPr="00337DB2" w:rsidRDefault="00262D47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</w:t>
      </w:r>
      <w:r w:rsidR="00434BA8" w:rsidRPr="00337DB2">
        <w:rPr>
          <w:rFonts w:ascii="ＭＳ 明朝" w:hAnsi="ＭＳ 明朝" w:hint="eastAsia"/>
        </w:rPr>
        <w:t>所掌事務</w:t>
      </w:r>
      <w:r w:rsidRPr="00337DB2">
        <w:rPr>
          <w:rFonts w:ascii="ＭＳ 明朝" w:hAnsi="ＭＳ 明朝" w:hint="eastAsia"/>
        </w:rPr>
        <w:t>）</w:t>
      </w:r>
    </w:p>
    <w:p w14:paraId="20953C7A" w14:textId="77777777" w:rsidR="00262D47" w:rsidRPr="00337DB2" w:rsidRDefault="00262D47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第2条　</w:t>
      </w:r>
      <w:r w:rsidR="00540027" w:rsidRPr="00337DB2">
        <w:rPr>
          <w:rFonts w:ascii="ＭＳ 明朝" w:hAnsi="ＭＳ 明朝" w:hint="eastAsia"/>
        </w:rPr>
        <w:t>被災動物の救護に関する事務で、要綱第5条に定められた事務を行う。</w:t>
      </w:r>
    </w:p>
    <w:p w14:paraId="183DD104" w14:textId="77777777" w:rsidR="00756F86" w:rsidRPr="00337DB2" w:rsidRDefault="00756F86" w:rsidP="00DB5D91">
      <w:pPr>
        <w:rPr>
          <w:rFonts w:ascii="ＭＳ 明朝" w:hAnsi="ＭＳ 明朝"/>
        </w:rPr>
      </w:pPr>
    </w:p>
    <w:p w14:paraId="16883EE1" w14:textId="77777777" w:rsidR="00434BA8" w:rsidRPr="00337DB2" w:rsidRDefault="00540027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（構成団体）</w:t>
      </w:r>
    </w:p>
    <w:p w14:paraId="03E0E89A" w14:textId="77777777" w:rsidR="00434BA8" w:rsidRPr="00337DB2" w:rsidRDefault="00540027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第3条　動物救護本部は、次の団体をもって構成する。</w:t>
      </w:r>
    </w:p>
    <w:p w14:paraId="66480B86" w14:textId="77777777" w:rsidR="00511EB2" w:rsidRPr="008B55B9" w:rsidRDefault="004338E3" w:rsidP="004338E3">
      <w:pPr>
        <w:tabs>
          <w:tab w:val="left" w:pos="1134"/>
          <w:tab w:val="left" w:pos="1276"/>
        </w:tabs>
        <w:ind w:leftChars="278" w:left="1561" w:hangingChars="486" w:hanging="993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 xml:space="preserve">(1) </w:t>
      </w:r>
      <w:r w:rsidR="00540027" w:rsidRPr="008B55B9">
        <w:rPr>
          <w:rFonts w:ascii="ＭＳ 明朝" w:hAnsi="ＭＳ 明朝" w:hint="eastAsia"/>
        </w:rPr>
        <w:t>大阪府</w:t>
      </w:r>
    </w:p>
    <w:p w14:paraId="74EEFAA1" w14:textId="77777777" w:rsidR="00511EB2" w:rsidRPr="008B55B9" w:rsidRDefault="004338E3" w:rsidP="004338E3">
      <w:pPr>
        <w:tabs>
          <w:tab w:val="left" w:pos="993"/>
          <w:tab w:val="left" w:pos="1134"/>
          <w:tab w:val="left" w:pos="1276"/>
        </w:tabs>
        <w:ind w:left="56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 xml:space="preserve">(2) </w:t>
      </w:r>
      <w:r w:rsidR="00511EB2" w:rsidRPr="008B55B9">
        <w:rPr>
          <w:rFonts w:ascii="ＭＳ 明朝" w:hAnsi="ＭＳ 明朝" w:hint="eastAsia"/>
        </w:rPr>
        <w:t>大阪市</w:t>
      </w:r>
    </w:p>
    <w:p w14:paraId="0F11E25C" w14:textId="77777777" w:rsidR="00511EB2" w:rsidRPr="008B55B9" w:rsidRDefault="004338E3" w:rsidP="004338E3">
      <w:pPr>
        <w:tabs>
          <w:tab w:val="left" w:pos="1134"/>
          <w:tab w:val="left" w:pos="1276"/>
        </w:tabs>
        <w:ind w:firstLineChars="277" w:firstLine="566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 xml:space="preserve">(3) </w:t>
      </w:r>
      <w:r w:rsidR="00511EB2" w:rsidRPr="008B55B9">
        <w:rPr>
          <w:rFonts w:ascii="ＭＳ 明朝" w:hAnsi="ＭＳ 明朝" w:hint="eastAsia"/>
        </w:rPr>
        <w:t>堺市</w:t>
      </w:r>
    </w:p>
    <w:p w14:paraId="3C259E3E" w14:textId="77777777" w:rsidR="00540027" w:rsidRPr="008B55B9" w:rsidRDefault="00C56E81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豊中市</w:t>
      </w:r>
    </w:p>
    <w:p w14:paraId="0A347A8E" w14:textId="77777777" w:rsidR="00540027" w:rsidRPr="008B55B9" w:rsidRDefault="00C56E81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高槻市</w:t>
      </w:r>
    </w:p>
    <w:p w14:paraId="1A4E5EBF" w14:textId="77777777" w:rsidR="008D1F5D" w:rsidRPr="008B55B9" w:rsidRDefault="00C56E81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枚方市</w:t>
      </w:r>
    </w:p>
    <w:p w14:paraId="4B9591F7" w14:textId="77777777" w:rsidR="00ED0D50" w:rsidRDefault="00C56E81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東大阪市</w:t>
      </w:r>
    </w:p>
    <w:p w14:paraId="440D7CA2" w14:textId="77777777" w:rsidR="00163863" w:rsidRDefault="00163863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>
        <w:rPr>
          <w:rFonts w:ascii="ＭＳ 明朝" w:hAnsi="ＭＳ 明朝" w:hint="eastAsia"/>
        </w:rPr>
        <w:t>八尾市</w:t>
      </w:r>
    </w:p>
    <w:p w14:paraId="54732CC4" w14:textId="77777777" w:rsidR="005C6FDE" w:rsidRDefault="005C6FDE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>
        <w:rPr>
          <w:rFonts w:ascii="ＭＳ 明朝" w:hAnsi="ＭＳ 明朝" w:hint="eastAsia"/>
        </w:rPr>
        <w:t>寝屋川市</w:t>
      </w:r>
    </w:p>
    <w:p w14:paraId="618933D7" w14:textId="77777777" w:rsidR="00D8042B" w:rsidRPr="008B55B9" w:rsidRDefault="00D8042B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>
        <w:rPr>
          <w:rFonts w:ascii="ＭＳ 明朝" w:hAnsi="ＭＳ 明朝" w:hint="eastAsia"/>
        </w:rPr>
        <w:t>吹田市</w:t>
      </w:r>
    </w:p>
    <w:p w14:paraId="6796BABC" w14:textId="77777777" w:rsidR="00540027" w:rsidRPr="008B55B9" w:rsidRDefault="00287A5F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公益</w:t>
      </w:r>
      <w:r w:rsidR="00540027" w:rsidRPr="008B55B9">
        <w:rPr>
          <w:rFonts w:ascii="ＭＳ 明朝" w:hAnsi="ＭＳ 明朝" w:hint="eastAsia"/>
        </w:rPr>
        <w:t>社団法人大阪府獣医師会</w:t>
      </w:r>
    </w:p>
    <w:p w14:paraId="1C86B343" w14:textId="77777777" w:rsidR="00434BA8" w:rsidRPr="008B55B9" w:rsidRDefault="00287A5F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公益</w:t>
      </w:r>
      <w:r w:rsidR="00540027" w:rsidRPr="008B55B9">
        <w:rPr>
          <w:rFonts w:ascii="ＭＳ 明朝" w:hAnsi="ＭＳ 明朝" w:hint="eastAsia"/>
        </w:rPr>
        <w:t>社団法人大阪市獣医師会</w:t>
      </w:r>
    </w:p>
    <w:p w14:paraId="7697D991" w14:textId="77777777" w:rsidR="00540027" w:rsidRPr="008B55B9" w:rsidRDefault="00287A5F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>公益</w:t>
      </w:r>
      <w:r w:rsidR="00540027" w:rsidRPr="008B55B9">
        <w:rPr>
          <w:rFonts w:ascii="ＭＳ 明朝" w:hAnsi="ＭＳ 明朝" w:hint="eastAsia"/>
        </w:rPr>
        <w:t>社団法人日本動物福祉協会南大阪支部</w:t>
      </w:r>
    </w:p>
    <w:p w14:paraId="3A8293C6" w14:textId="3FEA72F8" w:rsidR="00511EB2" w:rsidRDefault="00324C2A" w:rsidP="004338E3">
      <w:pPr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ind w:firstLine="147"/>
        <w:rPr>
          <w:rFonts w:ascii="ＭＳ 明朝" w:hAnsi="ＭＳ 明朝"/>
        </w:rPr>
      </w:pPr>
      <w:r w:rsidRPr="00B14D0C">
        <w:rPr>
          <w:rFonts w:ascii="ＭＳ 明朝" w:hAnsi="ＭＳ 明朝" w:hint="eastAsia"/>
        </w:rPr>
        <w:t>大阪府</w:t>
      </w:r>
      <w:r w:rsidR="00540027" w:rsidRPr="00B14D0C">
        <w:rPr>
          <w:rFonts w:ascii="ＭＳ 明朝" w:hAnsi="ＭＳ 明朝" w:hint="eastAsia"/>
        </w:rPr>
        <w:t>愛玩動物</w:t>
      </w:r>
      <w:r w:rsidR="00540027" w:rsidRPr="008B55B9">
        <w:rPr>
          <w:rFonts w:ascii="ＭＳ 明朝" w:hAnsi="ＭＳ 明朝" w:hint="eastAsia"/>
        </w:rPr>
        <w:t>協会</w:t>
      </w:r>
    </w:p>
    <w:p w14:paraId="3E6BF5C3" w14:textId="77777777" w:rsidR="008B55B9" w:rsidRPr="008B55B9" w:rsidRDefault="008B55B9" w:rsidP="008B55B9">
      <w:pPr>
        <w:tabs>
          <w:tab w:val="left" w:pos="993"/>
          <w:tab w:val="left" w:pos="1134"/>
          <w:tab w:val="left" w:pos="1276"/>
        </w:tabs>
        <w:ind w:left="567"/>
        <w:rPr>
          <w:rFonts w:ascii="ＭＳ 明朝" w:hAnsi="ＭＳ 明朝"/>
        </w:rPr>
      </w:pPr>
    </w:p>
    <w:p w14:paraId="4EC003B8" w14:textId="77777777" w:rsidR="00540027" w:rsidRPr="00337DB2" w:rsidRDefault="00085106" w:rsidP="00CC138B">
      <w:pPr>
        <w:ind w:leftChars="100" w:left="408" w:hangingChars="100" w:hanging="204"/>
        <w:rPr>
          <w:rFonts w:ascii="ＭＳ 明朝" w:hAnsi="ＭＳ 明朝"/>
        </w:rPr>
      </w:pPr>
      <w:r w:rsidRPr="008B55B9">
        <w:rPr>
          <w:rFonts w:ascii="ＭＳ 明朝" w:hAnsi="ＭＳ 明朝" w:hint="eastAsia"/>
        </w:rPr>
        <w:t xml:space="preserve">2　</w:t>
      </w:r>
      <w:r w:rsidR="00536268" w:rsidRPr="008B55B9">
        <w:rPr>
          <w:rFonts w:ascii="ＭＳ 明朝" w:hAnsi="ＭＳ 明朝" w:hint="eastAsia"/>
        </w:rPr>
        <w:t>円滑</w:t>
      </w:r>
      <w:r w:rsidR="00536268" w:rsidRPr="00337DB2">
        <w:rPr>
          <w:rFonts w:ascii="ＭＳ 明朝" w:hAnsi="ＭＳ 明朝" w:hint="eastAsia"/>
        </w:rPr>
        <w:t>な救護活動を実施するため、必要に応じて被災地の市町村に動物救護本部に参画を要請する。</w:t>
      </w:r>
    </w:p>
    <w:p w14:paraId="375B876E" w14:textId="77777777" w:rsidR="00540027" w:rsidRPr="00337DB2" w:rsidRDefault="00540027" w:rsidP="00DB5D91">
      <w:pPr>
        <w:rPr>
          <w:rFonts w:ascii="ＭＳ 明朝" w:hAnsi="ＭＳ 明朝"/>
        </w:rPr>
      </w:pPr>
    </w:p>
    <w:p w14:paraId="4D675BC7" w14:textId="77777777" w:rsidR="00536268" w:rsidRPr="00337DB2" w:rsidRDefault="00AA42CB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（役員等）</w:t>
      </w:r>
    </w:p>
    <w:p w14:paraId="1138D2D0" w14:textId="77777777" w:rsidR="00AA42CB" w:rsidRPr="00337DB2" w:rsidRDefault="00AA42CB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第</w:t>
      </w:r>
      <w:r w:rsidR="00784755" w:rsidRPr="00337DB2">
        <w:rPr>
          <w:rFonts w:ascii="ＭＳ 明朝" w:hAnsi="ＭＳ 明朝" w:hint="eastAsia"/>
        </w:rPr>
        <w:t>4</w:t>
      </w:r>
      <w:r w:rsidRPr="00337DB2">
        <w:rPr>
          <w:rFonts w:ascii="ＭＳ 明朝" w:hAnsi="ＭＳ 明朝" w:hint="eastAsia"/>
        </w:rPr>
        <w:t xml:space="preserve">条　</w:t>
      </w:r>
      <w:r w:rsidR="00CF2084" w:rsidRPr="00337DB2">
        <w:rPr>
          <w:rFonts w:ascii="ＭＳ 明朝" w:hAnsi="ＭＳ 明朝" w:hint="eastAsia"/>
        </w:rPr>
        <w:t>動物救護本部に次の役員を置く。</w:t>
      </w:r>
    </w:p>
    <w:p w14:paraId="4BFC3028" w14:textId="77777777" w:rsidR="00AA42CB" w:rsidRPr="00337DB2" w:rsidRDefault="00CF2084" w:rsidP="00CC138B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(1) 本部長</w:t>
      </w:r>
    </w:p>
    <w:p w14:paraId="24D04A05" w14:textId="77777777" w:rsidR="00AA42CB" w:rsidRPr="00337DB2" w:rsidRDefault="00CF2084" w:rsidP="00CC138B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(2) 副本部長</w:t>
      </w:r>
    </w:p>
    <w:p w14:paraId="65B47356" w14:textId="77777777" w:rsidR="00CF2084" w:rsidRPr="00337DB2" w:rsidRDefault="00CF2084" w:rsidP="00CC138B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(3) </w:t>
      </w:r>
      <w:r w:rsidR="007C1665" w:rsidRPr="00337DB2">
        <w:rPr>
          <w:rFonts w:ascii="ＭＳ 明朝" w:hAnsi="ＭＳ 明朝" w:hint="eastAsia"/>
        </w:rPr>
        <w:t>委員</w:t>
      </w:r>
    </w:p>
    <w:p w14:paraId="56B99C0F" w14:textId="77777777" w:rsidR="00CF2084" w:rsidRPr="00337DB2" w:rsidRDefault="00CF2084" w:rsidP="00CC138B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(4) 監事</w:t>
      </w:r>
    </w:p>
    <w:p w14:paraId="29A4C1EB" w14:textId="77777777" w:rsidR="00AA42CB" w:rsidRPr="00337DB2" w:rsidRDefault="00043E09" w:rsidP="00A14CA6">
      <w:pPr>
        <w:ind w:leftChars="100" w:left="408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2　本部長は、</w:t>
      </w:r>
      <w:r w:rsidR="00A14CA6" w:rsidRPr="00C473B7">
        <w:rPr>
          <w:rFonts w:ascii="ＭＳ 明朝" w:hAnsi="ＭＳ 明朝" w:hint="eastAsia"/>
        </w:rPr>
        <w:t>大阪府環境農林水産部動物愛護畜産課長</w:t>
      </w:r>
      <w:r w:rsidRPr="00337DB2">
        <w:rPr>
          <w:rFonts w:ascii="ＭＳ 明朝" w:hAnsi="ＭＳ 明朝" w:hint="eastAsia"/>
        </w:rPr>
        <w:t>をもって充てる。</w:t>
      </w:r>
    </w:p>
    <w:p w14:paraId="30B01F60" w14:textId="77777777" w:rsidR="00540027" w:rsidRPr="00337DB2" w:rsidRDefault="00043E09" w:rsidP="00CC138B">
      <w:pPr>
        <w:ind w:leftChars="100" w:left="408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3　副本部長は2名とし、本部長が</w:t>
      </w:r>
      <w:r w:rsidR="0007437C" w:rsidRPr="00337DB2">
        <w:rPr>
          <w:rFonts w:ascii="ＭＳ 明朝" w:hAnsi="ＭＳ 明朝" w:hint="eastAsia"/>
        </w:rPr>
        <w:t>本部会議の委員の中から</w:t>
      </w:r>
      <w:r w:rsidRPr="00337DB2">
        <w:rPr>
          <w:rFonts w:ascii="ＭＳ 明朝" w:hAnsi="ＭＳ 明朝" w:hint="eastAsia"/>
        </w:rPr>
        <w:t>指名する。副本部長は、本部長を補佐し、本部長に事故ある</w:t>
      </w:r>
      <w:r w:rsidR="0007437C" w:rsidRPr="00337DB2">
        <w:rPr>
          <w:rFonts w:ascii="ＭＳ 明朝" w:hAnsi="ＭＳ 明朝" w:hint="eastAsia"/>
        </w:rPr>
        <w:t>とき、又は欠けたときは、予め指名された副本部長がその職務を代行する。</w:t>
      </w:r>
    </w:p>
    <w:p w14:paraId="6FB078E5" w14:textId="77777777" w:rsidR="00043E09" w:rsidRPr="00337DB2" w:rsidRDefault="0007437C" w:rsidP="007C1665">
      <w:pPr>
        <w:ind w:firstLineChars="100" w:firstLine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4　</w:t>
      </w:r>
      <w:r w:rsidR="00FC60A6" w:rsidRPr="00337DB2">
        <w:rPr>
          <w:rFonts w:ascii="ＭＳ 明朝" w:hAnsi="ＭＳ 明朝" w:hint="eastAsia"/>
        </w:rPr>
        <w:t>本部長を除く役員等</w:t>
      </w:r>
      <w:r w:rsidR="007C1665" w:rsidRPr="00337DB2">
        <w:rPr>
          <w:rFonts w:ascii="ＭＳ 明朝" w:hAnsi="ＭＳ 明朝" w:hint="eastAsia"/>
        </w:rPr>
        <w:t>は、</w:t>
      </w:r>
      <w:r w:rsidR="00784755" w:rsidRPr="00337DB2">
        <w:rPr>
          <w:rFonts w:ascii="ＭＳ 明朝" w:hAnsi="ＭＳ 明朝" w:hint="eastAsia"/>
        </w:rPr>
        <w:t>前</w:t>
      </w:r>
      <w:r w:rsidR="007C1665" w:rsidRPr="00337DB2">
        <w:rPr>
          <w:rFonts w:ascii="ＭＳ 明朝" w:hAnsi="ＭＳ 明朝" w:hint="eastAsia"/>
        </w:rPr>
        <w:t>条の各構成団体から必要と思われる人数を選出する。</w:t>
      </w:r>
    </w:p>
    <w:p w14:paraId="601ACCEB" w14:textId="77777777" w:rsidR="00043E09" w:rsidRPr="00337DB2" w:rsidRDefault="007C1665" w:rsidP="007C1665">
      <w:pPr>
        <w:ind w:leftChars="100" w:left="408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5　監事は2名とし、</w:t>
      </w:r>
      <w:r w:rsidR="00FD5A21" w:rsidRPr="00337DB2">
        <w:rPr>
          <w:rFonts w:ascii="ＭＳ 明朝" w:hAnsi="ＭＳ 明朝" w:hint="eastAsia"/>
        </w:rPr>
        <w:t>動物救護</w:t>
      </w:r>
      <w:r w:rsidRPr="00337DB2">
        <w:rPr>
          <w:rFonts w:ascii="ＭＳ 明朝" w:hAnsi="ＭＳ 明朝" w:hint="eastAsia"/>
        </w:rPr>
        <w:t>本部</w:t>
      </w:r>
      <w:r w:rsidR="0088014B" w:rsidRPr="00256BE4">
        <w:rPr>
          <w:rFonts w:ascii="ＭＳ 明朝" w:hAnsi="ＭＳ 明朝" w:hint="eastAsia"/>
        </w:rPr>
        <w:t>を構成する団体にかかわらず、本部長が別に指名または委嘱する。</w:t>
      </w:r>
      <w:r w:rsidRPr="00337DB2">
        <w:rPr>
          <w:rFonts w:ascii="ＭＳ 明朝" w:hAnsi="ＭＳ 明朝" w:hint="eastAsia"/>
        </w:rPr>
        <w:t>監事は、</w:t>
      </w:r>
      <w:r w:rsidR="00FD5A21" w:rsidRPr="00337DB2">
        <w:rPr>
          <w:rFonts w:ascii="ＭＳ 明朝" w:hAnsi="ＭＳ 明朝" w:hint="eastAsia"/>
        </w:rPr>
        <w:t>動物救護</w:t>
      </w:r>
      <w:r w:rsidRPr="00337DB2">
        <w:rPr>
          <w:rFonts w:ascii="ＭＳ 明朝" w:hAnsi="ＭＳ 明朝" w:hint="eastAsia"/>
        </w:rPr>
        <w:t>本部が行う事務及び予算の執行状況について監査を行う。</w:t>
      </w:r>
    </w:p>
    <w:p w14:paraId="7F344A94" w14:textId="77777777" w:rsidR="00043E09" w:rsidRPr="00337DB2" w:rsidRDefault="00043E09" w:rsidP="00DB5D91">
      <w:pPr>
        <w:rPr>
          <w:rFonts w:ascii="ＭＳ 明朝" w:hAnsi="ＭＳ 明朝"/>
        </w:rPr>
      </w:pPr>
    </w:p>
    <w:p w14:paraId="141E0F99" w14:textId="77777777" w:rsidR="00784755" w:rsidRPr="00337DB2" w:rsidRDefault="00784755" w:rsidP="00784755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（本部会議）</w:t>
      </w:r>
    </w:p>
    <w:p w14:paraId="60490F8F" w14:textId="77777777" w:rsidR="00784755" w:rsidRPr="00337DB2" w:rsidRDefault="00784755" w:rsidP="00784755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lastRenderedPageBreak/>
        <w:t xml:space="preserve">第5条　</w:t>
      </w:r>
      <w:r w:rsidR="00FD5A21" w:rsidRPr="00337DB2">
        <w:rPr>
          <w:rFonts w:ascii="ＭＳ 明朝" w:hAnsi="ＭＳ 明朝" w:hint="eastAsia"/>
        </w:rPr>
        <w:t>動物救護</w:t>
      </w:r>
      <w:r w:rsidRPr="00337DB2">
        <w:rPr>
          <w:rFonts w:ascii="ＭＳ 明朝" w:hAnsi="ＭＳ 明朝" w:hint="eastAsia"/>
        </w:rPr>
        <w:t>本部の活動内容等について協議を行うため、本部会議を開催する。</w:t>
      </w:r>
    </w:p>
    <w:p w14:paraId="6DE6DCE1" w14:textId="77777777" w:rsidR="00784755" w:rsidRPr="00337DB2" w:rsidRDefault="00784755" w:rsidP="0036739E">
      <w:pPr>
        <w:ind w:firstLineChars="100" w:firstLine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2</w:t>
      </w:r>
      <w:r w:rsidR="0036739E" w:rsidRPr="00337DB2">
        <w:rPr>
          <w:rFonts w:ascii="ＭＳ 明朝" w:hAnsi="ＭＳ 明朝" w:hint="eastAsia"/>
        </w:rPr>
        <w:t xml:space="preserve">　</w:t>
      </w:r>
      <w:r w:rsidRPr="00337DB2">
        <w:rPr>
          <w:rFonts w:ascii="ＭＳ 明朝" w:hAnsi="ＭＳ 明朝" w:hint="eastAsia"/>
        </w:rPr>
        <w:t>本部会議は、本部長が召集する。</w:t>
      </w:r>
    </w:p>
    <w:p w14:paraId="4CB48E36" w14:textId="77777777" w:rsidR="00784755" w:rsidRPr="00337DB2" w:rsidRDefault="00784755" w:rsidP="0036739E">
      <w:pPr>
        <w:ind w:firstLineChars="100" w:firstLine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3</w:t>
      </w:r>
      <w:r w:rsidR="0036739E" w:rsidRPr="00337DB2">
        <w:rPr>
          <w:rFonts w:ascii="ＭＳ 明朝" w:hAnsi="ＭＳ 明朝" w:hint="eastAsia"/>
        </w:rPr>
        <w:t xml:space="preserve">　</w:t>
      </w:r>
      <w:r w:rsidRPr="00337DB2">
        <w:rPr>
          <w:rFonts w:ascii="ＭＳ 明朝" w:hAnsi="ＭＳ 明朝" w:hint="eastAsia"/>
        </w:rPr>
        <w:t>本部会議の</w:t>
      </w:r>
      <w:r w:rsidR="0036739E" w:rsidRPr="00337DB2">
        <w:rPr>
          <w:rFonts w:ascii="ＭＳ 明朝" w:hAnsi="ＭＳ 明朝" w:hint="eastAsia"/>
        </w:rPr>
        <w:t>議長は、本部長がこれに当たる。</w:t>
      </w:r>
    </w:p>
    <w:p w14:paraId="45C08BCD" w14:textId="77777777" w:rsidR="00784755" w:rsidRPr="00337DB2" w:rsidRDefault="0036739E" w:rsidP="0036739E">
      <w:pPr>
        <w:ind w:leftChars="100" w:left="408" w:hangingChars="100" w:hanging="204"/>
        <w:rPr>
          <w:rFonts w:ascii="ＭＳ 明朝" w:hAnsi="ＭＳ 明朝"/>
        </w:rPr>
      </w:pPr>
      <w:r w:rsidRPr="00B07A32">
        <w:rPr>
          <w:rFonts w:ascii="ＭＳ 明朝" w:hAnsi="ＭＳ 明朝" w:hint="eastAsia"/>
        </w:rPr>
        <w:t>4</w:t>
      </w:r>
      <w:r w:rsidR="008B55B9">
        <w:rPr>
          <w:rFonts w:ascii="ＭＳ 明朝" w:hAnsi="ＭＳ 明朝" w:hint="eastAsia"/>
        </w:rPr>
        <w:t xml:space="preserve">　</w:t>
      </w:r>
      <w:r w:rsidRPr="00337DB2">
        <w:rPr>
          <w:rFonts w:ascii="ＭＳ 明朝" w:hAnsi="ＭＳ 明朝" w:hint="eastAsia"/>
        </w:rPr>
        <w:t>本部長は、必要に応じ、委員及び前項の者以外の者に会議への出席を求め、意見を聞くことができる。</w:t>
      </w:r>
    </w:p>
    <w:p w14:paraId="06C01DAE" w14:textId="77777777" w:rsidR="00043E09" w:rsidRPr="00337DB2" w:rsidRDefault="00043E09" w:rsidP="00DB5D91">
      <w:pPr>
        <w:rPr>
          <w:rFonts w:ascii="ＭＳ 明朝" w:hAnsi="ＭＳ 明朝"/>
        </w:rPr>
      </w:pPr>
    </w:p>
    <w:p w14:paraId="133F4666" w14:textId="77777777" w:rsidR="00CC138B" w:rsidRPr="00337DB2" w:rsidRDefault="00FD5A21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（組織）</w:t>
      </w:r>
    </w:p>
    <w:p w14:paraId="7D7C74A4" w14:textId="77777777" w:rsidR="00FD5A21" w:rsidRPr="00337DB2" w:rsidRDefault="00DE52FD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第6条　動物救護本部の組織として、次の各部を設置することができる。</w:t>
      </w:r>
    </w:p>
    <w:p w14:paraId="2A93C39F" w14:textId="77777777" w:rsidR="002F255B" w:rsidRPr="00337DB2" w:rsidRDefault="00DE52FD" w:rsidP="00FC60A6">
      <w:pPr>
        <w:ind w:leftChars="200" w:left="613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(1) 総務部　動物救護本部の予算・決算、義援金等の受入・管理、他の機関・団体との連絡調整等</w:t>
      </w:r>
    </w:p>
    <w:p w14:paraId="01C470F9" w14:textId="77777777" w:rsidR="002F255B" w:rsidRPr="00337DB2" w:rsidRDefault="00DE52FD" w:rsidP="00FC60A6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(2) 広報部　情報の把握、広報、相談窓口、報道機関への対応等</w:t>
      </w:r>
    </w:p>
    <w:p w14:paraId="682EBB80" w14:textId="77777777" w:rsidR="00DE52FD" w:rsidRPr="00337DB2" w:rsidRDefault="00DE52FD" w:rsidP="00FC60A6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(3) 人材部　ボランティア等の受入れ、派遣調整等</w:t>
      </w:r>
    </w:p>
    <w:p w14:paraId="63DBFC6F" w14:textId="77777777" w:rsidR="00DE52FD" w:rsidRPr="00337DB2" w:rsidRDefault="00DE52FD" w:rsidP="00FC60A6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(4) 施設部　動物救護</w:t>
      </w:r>
      <w:r w:rsidR="00A14CA6" w:rsidRPr="00337DB2">
        <w:rPr>
          <w:rFonts w:ascii="ＭＳ 明朝" w:hAnsi="ＭＳ 明朝" w:hint="eastAsia"/>
        </w:rPr>
        <w:t>施設等の資材調達、建設、管理運営等</w:t>
      </w:r>
    </w:p>
    <w:p w14:paraId="0970247D" w14:textId="77777777" w:rsidR="00DE52FD" w:rsidRPr="00337DB2" w:rsidRDefault="00A14CA6" w:rsidP="00FC60A6">
      <w:pPr>
        <w:ind w:firstLineChars="200" w:firstLine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(5) 物資部　餌・医薬品等物資の調達及び配布等</w:t>
      </w:r>
    </w:p>
    <w:p w14:paraId="2E34940C" w14:textId="77777777" w:rsidR="00DE52FD" w:rsidRPr="00337DB2" w:rsidRDefault="00DE52FD" w:rsidP="00DB5D91">
      <w:pPr>
        <w:rPr>
          <w:rFonts w:ascii="ＭＳ 明朝" w:hAnsi="ＭＳ 明朝"/>
        </w:rPr>
      </w:pPr>
    </w:p>
    <w:p w14:paraId="32205286" w14:textId="77777777" w:rsidR="00DE52FD" w:rsidRPr="00337DB2" w:rsidRDefault="00FC60A6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（事務局）</w:t>
      </w:r>
    </w:p>
    <w:p w14:paraId="1D0AA112" w14:textId="77777777" w:rsidR="00FD5A21" w:rsidRPr="00337DB2" w:rsidRDefault="00FC60A6" w:rsidP="00A34BD5">
      <w:pPr>
        <w:ind w:left="204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第7条　</w:t>
      </w:r>
      <w:r w:rsidR="00A34BD5" w:rsidRPr="00337DB2">
        <w:rPr>
          <w:rFonts w:ascii="ＭＳ 明朝" w:hAnsi="ＭＳ 明朝" w:hint="eastAsia"/>
        </w:rPr>
        <w:t>動物救護本部の事務を処理するために、事務局を</w:t>
      </w:r>
      <w:r w:rsidR="00A34BD5" w:rsidRPr="00C473B7">
        <w:rPr>
          <w:rFonts w:ascii="ＭＳ 明朝" w:hAnsi="ＭＳ 明朝" w:hint="eastAsia"/>
        </w:rPr>
        <w:t>大阪府環境農林水産部動物愛護畜産課</w:t>
      </w:r>
      <w:r w:rsidR="00A34BD5" w:rsidRPr="00337DB2">
        <w:rPr>
          <w:rFonts w:ascii="ＭＳ 明朝" w:hAnsi="ＭＳ 明朝" w:hint="eastAsia"/>
        </w:rPr>
        <w:t>内に設置する。</w:t>
      </w:r>
    </w:p>
    <w:p w14:paraId="3BD1E078" w14:textId="77777777" w:rsidR="00FC60A6" w:rsidRPr="00337DB2" w:rsidRDefault="00FC60A6" w:rsidP="00DB5D91">
      <w:pPr>
        <w:rPr>
          <w:rFonts w:ascii="ＭＳ 明朝" w:hAnsi="ＭＳ 明朝"/>
        </w:rPr>
      </w:pPr>
    </w:p>
    <w:p w14:paraId="7D9D2685" w14:textId="77777777" w:rsidR="00FD5A21" w:rsidRPr="00337DB2" w:rsidRDefault="00FD5A21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</w:t>
      </w:r>
      <w:r w:rsidR="00FC60A6" w:rsidRPr="00337DB2">
        <w:rPr>
          <w:rFonts w:ascii="ＭＳ 明朝" w:hAnsi="ＭＳ 明朝" w:hint="eastAsia"/>
        </w:rPr>
        <w:t>資産及び</w:t>
      </w:r>
      <w:r w:rsidRPr="00337DB2">
        <w:rPr>
          <w:rFonts w:ascii="ＭＳ 明朝" w:hAnsi="ＭＳ 明朝" w:hint="eastAsia"/>
        </w:rPr>
        <w:t>会計）</w:t>
      </w:r>
    </w:p>
    <w:p w14:paraId="10DBAEBC" w14:textId="77777777" w:rsidR="00FD5A21" w:rsidRPr="00DB4EF7" w:rsidRDefault="00FC60A6" w:rsidP="00052E73">
      <w:pPr>
        <w:ind w:left="409" w:hangingChars="200" w:hanging="409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 xml:space="preserve">第8条　</w:t>
      </w:r>
      <w:r w:rsidR="00A34BD5" w:rsidRPr="00337DB2">
        <w:rPr>
          <w:rFonts w:ascii="ＭＳ 明朝" w:hAnsi="ＭＳ 明朝" w:hint="eastAsia"/>
        </w:rPr>
        <w:t>動物救護本部の運営及び活動経費は、</w:t>
      </w:r>
      <w:r w:rsidR="00A34BD5" w:rsidRPr="00DB4EF7">
        <w:rPr>
          <w:rFonts w:ascii="ＭＳ 明朝" w:hAnsi="ＭＳ 明朝" w:hint="eastAsia"/>
        </w:rPr>
        <w:t>義援金等によ</w:t>
      </w:r>
      <w:r w:rsidR="004D3F15" w:rsidRPr="00DB4EF7">
        <w:rPr>
          <w:rFonts w:ascii="ＭＳ 明朝" w:hAnsi="ＭＳ 明朝" w:hint="eastAsia"/>
        </w:rPr>
        <w:t>る</w:t>
      </w:r>
      <w:r w:rsidR="00A34BD5" w:rsidRPr="00DB4EF7">
        <w:rPr>
          <w:rFonts w:ascii="ＭＳ 明朝" w:hAnsi="ＭＳ 明朝" w:hint="eastAsia"/>
        </w:rPr>
        <w:t>ものとする。</w:t>
      </w:r>
    </w:p>
    <w:p w14:paraId="56CB23DC" w14:textId="77777777" w:rsidR="00FD5A21" w:rsidRPr="00337DB2" w:rsidRDefault="00A34BD5" w:rsidP="00052E73">
      <w:pPr>
        <w:ind w:leftChars="100" w:left="408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2　動物救護本部の収支決算は、</w:t>
      </w:r>
      <w:r w:rsidR="00052E73" w:rsidRPr="00337DB2">
        <w:rPr>
          <w:rFonts w:ascii="ＭＳ 明朝" w:hAnsi="ＭＳ 明朝" w:hint="eastAsia"/>
        </w:rPr>
        <w:t>活動終了後、速やかに本部長が作成し、監事の監査を受けるものとする。</w:t>
      </w:r>
    </w:p>
    <w:p w14:paraId="4A2B864A" w14:textId="77777777" w:rsidR="00FC60A6" w:rsidRPr="00337DB2" w:rsidRDefault="00FC60A6" w:rsidP="00DB5D91">
      <w:pPr>
        <w:rPr>
          <w:rFonts w:ascii="ＭＳ 明朝" w:hAnsi="ＭＳ 明朝"/>
        </w:rPr>
      </w:pPr>
    </w:p>
    <w:p w14:paraId="02CB96C9" w14:textId="77777777" w:rsidR="00FC60A6" w:rsidRPr="00337DB2" w:rsidRDefault="00052E73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（その他）</w:t>
      </w:r>
    </w:p>
    <w:p w14:paraId="57643E96" w14:textId="77777777" w:rsidR="00FC60A6" w:rsidRPr="00337DB2" w:rsidRDefault="00052E73" w:rsidP="00052E73">
      <w:pPr>
        <w:ind w:left="204" w:hangingChars="100" w:hanging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第9条　この要領に定めるものの他、動物救護本部の運営に必要な事項は、本部長が動物救護本部に諮って定める。</w:t>
      </w:r>
    </w:p>
    <w:p w14:paraId="3BC1E8B8" w14:textId="77777777" w:rsidR="00FC60A6" w:rsidRPr="00337DB2" w:rsidRDefault="00FC60A6" w:rsidP="00DB5D91">
      <w:pPr>
        <w:rPr>
          <w:rFonts w:ascii="ＭＳ 明朝" w:hAnsi="ＭＳ 明朝"/>
        </w:rPr>
      </w:pPr>
    </w:p>
    <w:p w14:paraId="1909BEBA" w14:textId="77777777" w:rsidR="00052E73" w:rsidRPr="00337DB2" w:rsidRDefault="00052E73" w:rsidP="00DB5D91">
      <w:pPr>
        <w:rPr>
          <w:rFonts w:ascii="ＭＳ 明朝" w:hAnsi="ＭＳ 明朝"/>
        </w:rPr>
      </w:pPr>
    </w:p>
    <w:p w14:paraId="25E69DEB" w14:textId="77777777" w:rsidR="00052E73" w:rsidRPr="00337DB2" w:rsidRDefault="00052E73" w:rsidP="00580551">
      <w:pPr>
        <w:ind w:firstLineChars="100" w:firstLine="204"/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附則</w:t>
      </w:r>
    </w:p>
    <w:p w14:paraId="1B450AA1" w14:textId="77777777" w:rsidR="00FC60A6" w:rsidRDefault="00052E73" w:rsidP="00DB5D91">
      <w:pPr>
        <w:rPr>
          <w:rFonts w:ascii="ＭＳ 明朝" w:hAnsi="ＭＳ 明朝"/>
        </w:rPr>
      </w:pPr>
      <w:r w:rsidRPr="00337DB2">
        <w:rPr>
          <w:rFonts w:ascii="ＭＳ 明朝" w:hAnsi="ＭＳ 明朝" w:hint="eastAsia"/>
        </w:rPr>
        <w:t>この要領は、平成22年3月</w:t>
      </w:r>
      <w:r w:rsidR="008D1F5D">
        <w:rPr>
          <w:rFonts w:ascii="ＭＳ 明朝" w:hAnsi="ＭＳ 明朝" w:hint="eastAsia"/>
        </w:rPr>
        <w:t>31</w:t>
      </w:r>
      <w:r w:rsidRPr="00337DB2">
        <w:rPr>
          <w:rFonts w:ascii="ＭＳ 明朝" w:hAnsi="ＭＳ 明朝" w:hint="eastAsia"/>
        </w:rPr>
        <w:t>日から施行する。</w:t>
      </w:r>
    </w:p>
    <w:p w14:paraId="42B57630" w14:textId="77777777" w:rsidR="008D1F5D" w:rsidRDefault="008D1F5D" w:rsidP="00DB5D91">
      <w:pPr>
        <w:rPr>
          <w:rFonts w:ascii="ＭＳ 明朝" w:hAnsi="ＭＳ 明朝"/>
        </w:rPr>
      </w:pPr>
    </w:p>
    <w:p w14:paraId="4683F604" w14:textId="77777777" w:rsidR="00ED0D50" w:rsidRPr="00ED0D50" w:rsidRDefault="00ED0D50" w:rsidP="00ED0D50">
      <w:pPr>
        <w:ind w:firstLineChars="100" w:firstLine="204"/>
        <w:rPr>
          <w:rFonts w:ascii="ＭＳ 明朝" w:hAnsi="ＭＳ 明朝"/>
        </w:rPr>
      </w:pPr>
      <w:r w:rsidRPr="00ED0D50">
        <w:rPr>
          <w:rFonts w:ascii="ＭＳ 明朝" w:hAnsi="ＭＳ 明朝" w:hint="eastAsia"/>
        </w:rPr>
        <w:t>附則</w:t>
      </w:r>
    </w:p>
    <w:p w14:paraId="4F81C47B" w14:textId="77777777" w:rsidR="00F927A6" w:rsidRDefault="00ED0D50" w:rsidP="00F927A6">
      <w:pPr>
        <w:rPr>
          <w:rFonts w:ascii="ＭＳ 明朝" w:hAnsi="ＭＳ 明朝"/>
        </w:rPr>
      </w:pPr>
      <w:r w:rsidRPr="00ED0D50">
        <w:rPr>
          <w:rFonts w:ascii="ＭＳ 明朝" w:hAnsi="ＭＳ 明朝" w:hint="eastAsia"/>
        </w:rPr>
        <w:t>この要領は、平成</w:t>
      </w:r>
      <w:r w:rsidR="001B74D0">
        <w:rPr>
          <w:rFonts w:ascii="ＭＳ 明朝" w:hAnsi="ＭＳ 明朝" w:hint="eastAsia"/>
        </w:rPr>
        <w:t>26</w:t>
      </w:r>
      <w:r w:rsidRPr="00ED0D50">
        <w:rPr>
          <w:rFonts w:ascii="ＭＳ 明朝" w:hAnsi="ＭＳ 明朝" w:hint="eastAsia"/>
        </w:rPr>
        <w:t>年</w:t>
      </w:r>
      <w:r w:rsidR="001B74D0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 </w:t>
      </w:r>
      <w:r w:rsidRPr="00ED0D50">
        <w:rPr>
          <w:rFonts w:ascii="ＭＳ 明朝" w:hAnsi="ＭＳ 明朝" w:hint="eastAsia"/>
        </w:rPr>
        <w:t>月</w:t>
      </w:r>
      <w:r w:rsidR="001B74D0">
        <w:rPr>
          <w:rFonts w:ascii="ＭＳ 明朝" w:hAnsi="ＭＳ 明朝" w:hint="eastAsia"/>
        </w:rPr>
        <w:t>19</w:t>
      </w:r>
      <w:r w:rsidRPr="00ED0D50">
        <w:rPr>
          <w:rFonts w:ascii="ＭＳ 明朝" w:hAnsi="ＭＳ 明朝" w:hint="eastAsia"/>
        </w:rPr>
        <w:t>日から施行する。</w:t>
      </w:r>
    </w:p>
    <w:p w14:paraId="405B7208" w14:textId="77777777" w:rsidR="00427504" w:rsidRDefault="00427504" w:rsidP="00427504">
      <w:pPr>
        <w:ind w:firstLineChars="100" w:firstLine="204"/>
        <w:rPr>
          <w:rFonts w:ascii="ＭＳ 明朝" w:hAnsi="ＭＳ 明朝"/>
        </w:rPr>
      </w:pPr>
    </w:p>
    <w:p w14:paraId="0F328476" w14:textId="77777777" w:rsidR="00427504" w:rsidRPr="00ED0D50" w:rsidRDefault="00427504" w:rsidP="00427504">
      <w:pPr>
        <w:ind w:firstLineChars="100" w:firstLine="204"/>
        <w:rPr>
          <w:rFonts w:ascii="ＭＳ 明朝" w:hAnsi="ＭＳ 明朝"/>
        </w:rPr>
      </w:pPr>
      <w:r w:rsidRPr="00ED0D50">
        <w:rPr>
          <w:rFonts w:ascii="ＭＳ 明朝" w:hAnsi="ＭＳ 明朝" w:hint="eastAsia"/>
        </w:rPr>
        <w:t>附則</w:t>
      </w:r>
    </w:p>
    <w:p w14:paraId="20105765" w14:textId="77777777" w:rsidR="00427504" w:rsidRDefault="00427504" w:rsidP="00427504">
      <w:pPr>
        <w:rPr>
          <w:rFonts w:ascii="ＭＳ 明朝" w:hAnsi="ＭＳ 明朝"/>
        </w:rPr>
      </w:pPr>
      <w:r w:rsidRPr="00ED0D50">
        <w:rPr>
          <w:rFonts w:ascii="ＭＳ 明朝" w:hAnsi="ＭＳ 明朝" w:hint="eastAsia"/>
        </w:rPr>
        <w:t>この要領は、</w:t>
      </w:r>
      <w:r w:rsidR="003901E5">
        <w:rPr>
          <w:rFonts w:ascii="ＭＳ 明朝" w:hAnsi="ＭＳ 明朝" w:hint="eastAsia"/>
        </w:rPr>
        <w:t>平成26年9 月1日</w:t>
      </w:r>
      <w:r w:rsidRPr="00ED0D50">
        <w:rPr>
          <w:rFonts w:ascii="ＭＳ 明朝" w:hAnsi="ＭＳ 明朝" w:hint="eastAsia"/>
        </w:rPr>
        <w:t>から施行する。</w:t>
      </w:r>
    </w:p>
    <w:p w14:paraId="2DF57DD5" w14:textId="77777777" w:rsidR="00163863" w:rsidRDefault="00163863" w:rsidP="00427504">
      <w:pPr>
        <w:rPr>
          <w:rFonts w:ascii="ＭＳ 明朝" w:hAnsi="ＭＳ 明朝"/>
        </w:rPr>
      </w:pPr>
    </w:p>
    <w:p w14:paraId="3DE91A70" w14:textId="77777777" w:rsidR="00163863" w:rsidRPr="00163863" w:rsidRDefault="00163863" w:rsidP="005C6FDE">
      <w:pPr>
        <w:ind w:firstLineChars="100" w:firstLine="204"/>
        <w:rPr>
          <w:rFonts w:ascii="ＭＳ 明朝" w:hAnsi="ＭＳ 明朝"/>
        </w:rPr>
      </w:pPr>
      <w:r w:rsidRPr="00163863">
        <w:rPr>
          <w:rFonts w:ascii="ＭＳ 明朝" w:hAnsi="ＭＳ 明朝" w:hint="eastAsia"/>
        </w:rPr>
        <w:t>附則</w:t>
      </w:r>
    </w:p>
    <w:p w14:paraId="32A80E29" w14:textId="77777777" w:rsidR="00163863" w:rsidRDefault="00163863" w:rsidP="00163863">
      <w:pPr>
        <w:rPr>
          <w:rFonts w:ascii="ＭＳ 明朝" w:hAnsi="ＭＳ 明朝"/>
        </w:rPr>
      </w:pPr>
      <w:r w:rsidRPr="00163863">
        <w:rPr>
          <w:rFonts w:ascii="ＭＳ 明朝" w:hAnsi="ＭＳ 明朝" w:hint="eastAsia"/>
        </w:rPr>
        <w:t>この要領は、平成</w:t>
      </w:r>
      <w:r>
        <w:rPr>
          <w:rFonts w:ascii="ＭＳ 明朝" w:hAnsi="ＭＳ 明朝" w:hint="eastAsia"/>
        </w:rPr>
        <w:t>30</w:t>
      </w:r>
      <w:r w:rsidRPr="00163863">
        <w:rPr>
          <w:rFonts w:ascii="ＭＳ 明朝" w:hAnsi="ＭＳ 明朝" w:hint="eastAsia"/>
        </w:rPr>
        <w:t>年</w:t>
      </w:r>
      <w:r w:rsidR="00AF2BD8">
        <w:rPr>
          <w:rFonts w:ascii="ＭＳ 明朝" w:hAnsi="ＭＳ 明朝" w:hint="eastAsia"/>
        </w:rPr>
        <w:t>8</w:t>
      </w:r>
      <w:r w:rsidRPr="00163863">
        <w:rPr>
          <w:rFonts w:ascii="ＭＳ 明朝" w:hAnsi="ＭＳ 明朝" w:hint="eastAsia"/>
        </w:rPr>
        <w:t>月</w:t>
      </w:r>
      <w:r w:rsidR="00AF2BD8">
        <w:rPr>
          <w:rFonts w:ascii="ＭＳ 明朝" w:hAnsi="ＭＳ 明朝" w:hint="eastAsia"/>
        </w:rPr>
        <w:t>6</w:t>
      </w:r>
      <w:r w:rsidRPr="00163863">
        <w:rPr>
          <w:rFonts w:ascii="ＭＳ 明朝" w:hAnsi="ＭＳ 明朝" w:hint="eastAsia"/>
        </w:rPr>
        <w:t>日から施行する。</w:t>
      </w:r>
    </w:p>
    <w:p w14:paraId="7433FBB4" w14:textId="77777777" w:rsidR="00F927A6" w:rsidRDefault="00F927A6" w:rsidP="00F927A6">
      <w:pPr>
        <w:rPr>
          <w:rFonts w:ascii="ＭＳ 明朝" w:hAnsi="ＭＳ 明朝"/>
        </w:rPr>
      </w:pPr>
    </w:p>
    <w:p w14:paraId="094C2D2B" w14:textId="77777777" w:rsidR="005C6FDE" w:rsidRDefault="005C6FDE" w:rsidP="00F927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附則</w:t>
      </w:r>
    </w:p>
    <w:p w14:paraId="4A6D7900" w14:textId="77777777" w:rsidR="005C6FDE" w:rsidRDefault="005C6FDE" w:rsidP="00F927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この要領は、令和元年9月</w:t>
      </w:r>
      <w:r w:rsidR="00AB1AF7">
        <w:rPr>
          <w:rFonts w:ascii="ＭＳ 明朝" w:hAnsi="ＭＳ 明朝" w:hint="eastAsia"/>
        </w:rPr>
        <w:t>17</w:t>
      </w:r>
      <w:r>
        <w:rPr>
          <w:rFonts w:ascii="ＭＳ 明朝" w:hAnsi="ＭＳ 明朝" w:hint="eastAsia"/>
        </w:rPr>
        <w:t>日から施行する。</w:t>
      </w:r>
    </w:p>
    <w:p w14:paraId="64C7DF8C" w14:textId="77777777" w:rsidR="000C5601" w:rsidRDefault="000C5601" w:rsidP="00F927A6">
      <w:pPr>
        <w:rPr>
          <w:rFonts w:ascii="ＭＳ 明朝" w:hAnsi="ＭＳ 明朝"/>
        </w:rPr>
      </w:pPr>
    </w:p>
    <w:p w14:paraId="62D7E2F0" w14:textId="77777777" w:rsidR="000C5601" w:rsidRDefault="000C5601" w:rsidP="000C56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附則</w:t>
      </w:r>
    </w:p>
    <w:p w14:paraId="0F29EC4E" w14:textId="77777777" w:rsidR="000C5601" w:rsidRDefault="000C5601" w:rsidP="000C56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この要領は、令和2年</w:t>
      </w:r>
      <w:r w:rsidR="0061750C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月</w:t>
      </w:r>
      <w:r w:rsidR="0061750C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日から施行する。</w:t>
      </w:r>
    </w:p>
    <w:p w14:paraId="565B1B04" w14:textId="77777777" w:rsidR="00D8042B" w:rsidRDefault="00D8042B" w:rsidP="00D8042B">
      <w:pPr>
        <w:ind w:firstLineChars="100" w:firstLine="204"/>
        <w:rPr>
          <w:rFonts w:ascii="ＭＳ 明朝" w:hAnsi="ＭＳ 明朝"/>
        </w:rPr>
      </w:pPr>
    </w:p>
    <w:p w14:paraId="00284884" w14:textId="77777777" w:rsidR="00D8042B" w:rsidRDefault="00D8042B" w:rsidP="00D8042B">
      <w:pPr>
        <w:ind w:firstLineChars="100"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>附則</w:t>
      </w:r>
    </w:p>
    <w:p w14:paraId="24729E30" w14:textId="1BC59DB8" w:rsidR="00D8042B" w:rsidRDefault="00D8042B" w:rsidP="00D804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この要領は、令和2年</w:t>
      </w:r>
      <w:r w:rsidR="00B14D0C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月</w:t>
      </w:r>
      <w:r w:rsidR="00B14D0C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日から施行する。</w:t>
      </w:r>
    </w:p>
    <w:p w14:paraId="0A4899D5" w14:textId="2E02A5D2" w:rsidR="00B14D0C" w:rsidRPr="00B14D0C" w:rsidRDefault="00B14D0C" w:rsidP="00D8042B">
      <w:pPr>
        <w:rPr>
          <w:rFonts w:ascii="ＭＳ 明朝" w:hAnsi="ＭＳ 明朝"/>
        </w:rPr>
      </w:pPr>
    </w:p>
    <w:p w14:paraId="3C2E9C5C" w14:textId="77777777" w:rsidR="00B14D0C" w:rsidRPr="00B14D0C" w:rsidRDefault="00B14D0C" w:rsidP="00B14D0C">
      <w:pPr>
        <w:ind w:firstLineChars="100" w:firstLine="204"/>
        <w:rPr>
          <w:rFonts w:ascii="ＭＳ 明朝" w:hAnsi="ＭＳ 明朝"/>
        </w:rPr>
      </w:pPr>
      <w:r w:rsidRPr="00B14D0C">
        <w:rPr>
          <w:rFonts w:ascii="ＭＳ 明朝" w:hAnsi="ＭＳ 明朝" w:hint="eastAsia"/>
        </w:rPr>
        <w:t>附則</w:t>
      </w:r>
    </w:p>
    <w:p w14:paraId="633150D5" w14:textId="7E03754B" w:rsidR="00B14D0C" w:rsidRPr="00B14D0C" w:rsidRDefault="00B14D0C" w:rsidP="00B14D0C">
      <w:pPr>
        <w:rPr>
          <w:rFonts w:ascii="ＭＳ 明朝" w:hAnsi="ＭＳ 明朝"/>
        </w:rPr>
      </w:pPr>
      <w:r w:rsidRPr="00B14D0C">
        <w:rPr>
          <w:rFonts w:ascii="ＭＳ 明朝" w:hAnsi="ＭＳ 明朝" w:hint="eastAsia"/>
        </w:rPr>
        <w:t>この要領は、令和</w:t>
      </w:r>
      <w:r>
        <w:rPr>
          <w:rFonts w:ascii="ＭＳ 明朝" w:hAnsi="ＭＳ 明朝" w:hint="eastAsia"/>
        </w:rPr>
        <w:t>7</w:t>
      </w:r>
      <w:r w:rsidRPr="00B14D0C">
        <w:rPr>
          <w:rFonts w:ascii="ＭＳ 明朝" w:hAnsi="ＭＳ 明朝" w:hint="eastAsia"/>
        </w:rPr>
        <w:t>年</w:t>
      </w:r>
      <w:r w:rsidR="009B7431">
        <w:rPr>
          <w:rFonts w:ascii="ＭＳ 明朝" w:hAnsi="ＭＳ 明朝" w:hint="eastAsia"/>
        </w:rPr>
        <w:t>1</w:t>
      </w:r>
      <w:r w:rsidRPr="00B14D0C">
        <w:rPr>
          <w:rFonts w:ascii="ＭＳ 明朝" w:hAnsi="ＭＳ 明朝" w:hint="eastAsia"/>
        </w:rPr>
        <w:t>月</w:t>
      </w:r>
      <w:r w:rsidR="009B7431">
        <w:rPr>
          <w:rFonts w:ascii="ＭＳ 明朝" w:hAnsi="ＭＳ 明朝" w:hint="eastAsia"/>
        </w:rPr>
        <w:t>20</w:t>
      </w:r>
      <w:r w:rsidRPr="00B14D0C">
        <w:rPr>
          <w:rFonts w:ascii="ＭＳ 明朝" w:hAnsi="ＭＳ 明朝" w:hint="eastAsia"/>
        </w:rPr>
        <w:t>日から施行する。</w:t>
      </w:r>
    </w:p>
    <w:p w14:paraId="36A035DE" w14:textId="77777777" w:rsidR="00B14D0C" w:rsidRPr="00B14D0C" w:rsidRDefault="00B14D0C" w:rsidP="00D8042B">
      <w:pPr>
        <w:rPr>
          <w:rFonts w:ascii="ＭＳ 明朝" w:hAnsi="ＭＳ 明朝"/>
        </w:rPr>
      </w:pPr>
    </w:p>
    <w:p w14:paraId="6DCEDE97" w14:textId="77777777" w:rsidR="00B14D0C" w:rsidRDefault="00B14D0C" w:rsidP="00D8042B">
      <w:pPr>
        <w:rPr>
          <w:rFonts w:ascii="ＭＳ 明朝" w:hAnsi="ＭＳ 明朝"/>
        </w:rPr>
      </w:pPr>
    </w:p>
    <w:p w14:paraId="5C2B4DB0" w14:textId="77777777" w:rsidR="00D8042B" w:rsidRPr="00D8042B" w:rsidRDefault="00D8042B" w:rsidP="000C5601">
      <w:pPr>
        <w:rPr>
          <w:rFonts w:ascii="ＭＳ 明朝" w:hAnsi="ＭＳ 明朝"/>
        </w:rPr>
      </w:pPr>
    </w:p>
    <w:p w14:paraId="04502E49" w14:textId="77777777" w:rsidR="000C5601" w:rsidRPr="000C5601" w:rsidRDefault="000C5601" w:rsidP="00F927A6">
      <w:pPr>
        <w:rPr>
          <w:rFonts w:ascii="ＭＳ 明朝" w:hAnsi="ＭＳ 明朝"/>
        </w:rPr>
      </w:pPr>
    </w:p>
    <w:sectPr w:rsidR="000C5601" w:rsidRPr="000C5601" w:rsidSect="00450562">
      <w:pgSz w:w="11906" w:h="16838" w:code="9"/>
      <w:pgMar w:top="1559" w:right="1418" w:bottom="1276" w:left="1701" w:header="851" w:footer="992" w:gutter="0"/>
      <w:cols w:space="425"/>
      <w:docGrid w:type="linesAndChars" w:linePitch="30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6CEC" w14:textId="77777777" w:rsidR="00550A59" w:rsidRDefault="00550A59" w:rsidP="00E1312E">
      <w:r>
        <w:separator/>
      </w:r>
    </w:p>
  </w:endnote>
  <w:endnote w:type="continuationSeparator" w:id="0">
    <w:p w14:paraId="0D49A33D" w14:textId="77777777" w:rsidR="00550A59" w:rsidRDefault="00550A59" w:rsidP="00E1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55BA" w14:textId="77777777" w:rsidR="00550A59" w:rsidRDefault="00550A59" w:rsidP="00E1312E">
      <w:r>
        <w:separator/>
      </w:r>
    </w:p>
  </w:footnote>
  <w:footnote w:type="continuationSeparator" w:id="0">
    <w:p w14:paraId="7B8BE551" w14:textId="77777777" w:rsidR="00550A59" w:rsidRDefault="00550A59" w:rsidP="00E1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385"/>
    <w:multiLevelType w:val="hybridMultilevel"/>
    <w:tmpl w:val="8AD6BF9E"/>
    <w:lvl w:ilvl="0" w:tplc="FE7449AA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0339E"/>
    <w:multiLevelType w:val="hybridMultilevel"/>
    <w:tmpl w:val="941EE212"/>
    <w:lvl w:ilvl="0" w:tplc="E1843F6C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2A0F3F89"/>
    <w:multiLevelType w:val="hybridMultilevel"/>
    <w:tmpl w:val="D0E45102"/>
    <w:lvl w:ilvl="0" w:tplc="596AAD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5E5AE7"/>
    <w:multiLevelType w:val="hybridMultilevel"/>
    <w:tmpl w:val="D846A6F4"/>
    <w:lvl w:ilvl="0" w:tplc="8B9687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C5F54"/>
    <w:multiLevelType w:val="hybridMultilevel"/>
    <w:tmpl w:val="34B8C958"/>
    <w:lvl w:ilvl="0" w:tplc="45F2D8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DA3CA89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3E6672"/>
    <w:multiLevelType w:val="hybridMultilevel"/>
    <w:tmpl w:val="A90EF590"/>
    <w:lvl w:ilvl="0" w:tplc="B338DF00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44466293"/>
    <w:multiLevelType w:val="hybridMultilevel"/>
    <w:tmpl w:val="9982B06A"/>
    <w:lvl w:ilvl="0" w:tplc="6B2E31D2">
      <w:start w:val="4"/>
      <w:numFmt w:val="decimal"/>
      <w:lvlText w:val="(%1)"/>
      <w:lvlJc w:val="left"/>
      <w:pPr>
        <w:ind w:left="420" w:hanging="420"/>
      </w:pPr>
      <w:rPr>
        <w:rFonts w:hint="default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AA60AC"/>
    <w:multiLevelType w:val="hybridMultilevel"/>
    <w:tmpl w:val="19180866"/>
    <w:lvl w:ilvl="0" w:tplc="84ECDAEC">
      <w:start w:val="1"/>
      <w:numFmt w:val="decimal"/>
      <w:lvlText w:val="(%1)"/>
      <w:lvlJc w:val="left"/>
      <w:pPr>
        <w:ind w:left="814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8" w15:restartNumberingAfterBreak="0">
    <w:nsid w:val="58A61F35"/>
    <w:multiLevelType w:val="hybridMultilevel"/>
    <w:tmpl w:val="217619D2"/>
    <w:lvl w:ilvl="0" w:tplc="7A547B64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61BC5"/>
    <w:multiLevelType w:val="hybridMultilevel"/>
    <w:tmpl w:val="4DCCDEC4"/>
    <w:lvl w:ilvl="0" w:tplc="89DC5870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150122"/>
    <w:multiLevelType w:val="hybridMultilevel"/>
    <w:tmpl w:val="22EC220E"/>
    <w:lvl w:ilvl="0" w:tplc="B4FA61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91"/>
    <w:rsid w:val="00001DAB"/>
    <w:rsid w:val="00012B99"/>
    <w:rsid w:val="00022587"/>
    <w:rsid w:val="00043E09"/>
    <w:rsid w:val="00052E73"/>
    <w:rsid w:val="0006682C"/>
    <w:rsid w:val="00072E32"/>
    <w:rsid w:val="0007437C"/>
    <w:rsid w:val="00074D36"/>
    <w:rsid w:val="000758A5"/>
    <w:rsid w:val="00080A46"/>
    <w:rsid w:val="00085106"/>
    <w:rsid w:val="000A3F8B"/>
    <w:rsid w:val="000B1425"/>
    <w:rsid w:val="000C481A"/>
    <w:rsid w:val="000C5601"/>
    <w:rsid w:val="000C7611"/>
    <w:rsid w:val="000D31E3"/>
    <w:rsid w:val="000D4449"/>
    <w:rsid w:val="000E1BE2"/>
    <w:rsid w:val="000E20EF"/>
    <w:rsid w:val="001261B1"/>
    <w:rsid w:val="0013072B"/>
    <w:rsid w:val="001444EA"/>
    <w:rsid w:val="00163863"/>
    <w:rsid w:val="00165BA5"/>
    <w:rsid w:val="00173818"/>
    <w:rsid w:val="0017450E"/>
    <w:rsid w:val="00185E2E"/>
    <w:rsid w:val="001B74D0"/>
    <w:rsid w:val="001C64CB"/>
    <w:rsid w:val="001C6786"/>
    <w:rsid w:val="001E5C5E"/>
    <w:rsid w:val="001F5BC5"/>
    <w:rsid w:val="002013F4"/>
    <w:rsid w:val="00224B16"/>
    <w:rsid w:val="0023334B"/>
    <w:rsid w:val="0024495D"/>
    <w:rsid w:val="00256BE4"/>
    <w:rsid w:val="00262D47"/>
    <w:rsid w:val="00262D91"/>
    <w:rsid w:val="00266176"/>
    <w:rsid w:val="002754C6"/>
    <w:rsid w:val="002811D5"/>
    <w:rsid w:val="00287A5F"/>
    <w:rsid w:val="002B4E1E"/>
    <w:rsid w:val="002C0030"/>
    <w:rsid w:val="002C1FF3"/>
    <w:rsid w:val="002E530B"/>
    <w:rsid w:val="002E6028"/>
    <w:rsid w:val="002F255B"/>
    <w:rsid w:val="002F6AEC"/>
    <w:rsid w:val="0030453B"/>
    <w:rsid w:val="00306BDE"/>
    <w:rsid w:val="00324C2A"/>
    <w:rsid w:val="00337DB2"/>
    <w:rsid w:val="0036739E"/>
    <w:rsid w:val="003901E5"/>
    <w:rsid w:val="003A7C91"/>
    <w:rsid w:val="003C4E06"/>
    <w:rsid w:val="003D2221"/>
    <w:rsid w:val="00422136"/>
    <w:rsid w:val="00427504"/>
    <w:rsid w:val="004338E3"/>
    <w:rsid w:val="00434BA8"/>
    <w:rsid w:val="00443976"/>
    <w:rsid w:val="00450562"/>
    <w:rsid w:val="00451D8E"/>
    <w:rsid w:val="00476859"/>
    <w:rsid w:val="004842E5"/>
    <w:rsid w:val="004A0533"/>
    <w:rsid w:val="004A7657"/>
    <w:rsid w:val="004D3F15"/>
    <w:rsid w:val="00511EB2"/>
    <w:rsid w:val="00536268"/>
    <w:rsid w:val="00540027"/>
    <w:rsid w:val="0055063F"/>
    <w:rsid w:val="00550A59"/>
    <w:rsid w:val="00554A1B"/>
    <w:rsid w:val="0057636D"/>
    <w:rsid w:val="00580551"/>
    <w:rsid w:val="005A715D"/>
    <w:rsid w:val="005C6FDE"/>
    <w:rsid w:val="005D475F"/>
    <w:rsid w:val="005F1EC9"/>
    <w:rsid w:val="0061750C"/>
    <w:rsid w:val="0064032E"/>
    <w:rsid w:val="00650718"/>
    <w:rsid w:val="00650DDE"/>
    <w:rsid w:val="006758EB"/>
    <w:rsid w:val="006A09A2"/>
    <w:rsid w:val="006B4487"/>
    <w:rsid w:val="006B5DFB"/>
    <w:rsid w:val="006C0658"/>
    <w:rsid w:val="006F0184"/>
    <w:rsid w:val="00707B3D"/>
    <w:rsid w:val="00724F1A"/>
    <w:rsid w:val="00737F37"/>
    <w:rsid w:val="0075464D"/>
    <w:rsid w:val="00756F86"/>
    <w:rsid w:val="00762586"/>
    <w:rsid w:val="00780BE6"/>
    <w:rsid w:val="00784755"/>
    <w:rsid w:val="0078746D"/>
    <w:rsid w:val="007A75D7"/>
    <w:rsid w:val="007B4F8D"/>
    <w:rsid w:val="007C00DF"/>
    <w:rsid w:val="007C1665"/>
    <w:rsid w:val="007C40C2"/>
    <w:rsid w:val="007F15FD"/>
    <w:rsid w:val="007F4731"/>
    <w:rsid w:val="007F6852"/>
    <w:rsid w:val="00844254"/>
    <w:rsid w:val="00850AA7"/>
    <w:rsid w:val="0087248C"/>
    <w:rsid w:val="0088014B"/>
    <w:rsid w:val="008B55B9"/>
    <w:rsid w:val="008C558E"/>
    <w:rsid w:val="008D1F5D"/>
    <w:rsid w:val="008D7ED0"/>
    <w:rsid w:val="0093081A"/>
    <w:rsid w:val="0094750D"/>
    <w:rsid w:val="0094776E"/>
    <w:rsid w:val="009479F7"/>
    <w:rsid w:val="00960929"/>
    <w:rsid w:val="00970662"/>
    <w:rsid w:val="00995DCF"/>
    <w:rsid w:val="009A3A49"/>
    <w:rsid w:val="009B0FCA"/>
    <w:rsid w:val="009B7431"/>
    <w:rsid w:val="009D1555"/>
    <w:rsid w:val="009D5792"/>
    <w:rsid w:val="009F6ABC"/>
    <w:rsid w:val="00A14CA6"/>
    <w:rsid w:val="00A34BD5"/>
    <w:rsid w:val="00A561E6"/>
    <w:rsid w:val="00A65751"/>
    <w:rsid w:val="00A65FAE"/>
    <w:rsid w:val="00A81DA1"/>
    <w:rsid w:val="00A96849"/>
    <w:rsid w:val="00AA27CC"/>
    <w:rsid w:val="00AA42CB"/>
    <w:rsid w:val="00AB1AF7"/>
    <w:rsid w:val="00AB3850"/>
    <w:rsid w:val="00AC0094"/>
    <w:rsid w:val="00AC6230"/>
    <w:rsid w:val="00AE2332"/>
    <w:rsid w:val="00AE346B"/>
    <w:rsid w:val="00AF2BD8"/>
    <w:rsid w:val="00B07A32"/>
    <w:rsid w:val="00B116DB"/>
    <w:rsid w:val="00B14D0C"/>
    <w:rsid w:val="00B2422A"/>
    <w:rsid w:val="00B404D9"/>
    <w:rsid w:val="00B40934"/>
    <w:rsid w:val="00B4690F"/>
    <w:rsid w:val="00B81BC8"/>
    <w:rsid w:val="00B85DBF"/>
    <w:rsid w:val="00B860C9"/>
    <w:rsid w:val="00B963D9"/>
    <w:rsid w:val="00BA2602"/>
    <w:rsid w:val="00BD192D"/>
    <w:rsid w:val="00BE0EA9"/>
    <w:rsid w:val="00BE20D7"/>
    <w:rsid w:val="00C01F21"/>
    <w:rsid w:val="00C11340"/>
    <w:rsid w:val="00C15CBF"/>
    <w:rsid w:val="00C20CDC"/>
    <w:rsid w:val="00C33E3C"/>
    <w:rsid w:val="00C473B7"/>
    <w:rsid w:val="00C5022A"/>
    <w:rsid w:val="00C50AFE"/>
    <w:rsid w:val="00C56E81"/>
    <w:rsid w:val="00C60DA5"/>
    <w:rsid w:val="00C70445"/>
    <w:rsid w:val="00C72ECC"/>
    <w:rsid w:val="00C84219"/>
    <w:rsid w:val="00C901B4"/>
    <w:rsid w:val="00C92374"/>
    <w:rsid w:val="00C949AA"/>
    <w:rsid w:val="00CA255A"/>
    <w:rsid w:val="00CC138B"/>
    <w:rsid w:val="00CC2923"/>
    <w:rsid w:val="00CD1958"/>
    <w:rsid w:val="00CE2D85"/>
    <w:rsid w:val="00CF2084"/>
    <w:rsid w:val="00D053F2"/>
    <w:rsid w:val="00D204E3"/>
    <w:rsid w:val="00D20E2E"/>
    <w:rsid w:val="00D663D0"/>
    <w:rsid w:val="00D762E6"/>
    <w:rsid w:val="00D8042B"/>
    <w:rsid w:val="00DB4EF7"/>
    <w:rsid w:val="00DB5617"/>
    <w:rsid w:val="00DB5D91"/>
    <w:rsid w:val="00DC5770"/>
    <w:rsid w:val="00DD72CD"/>
    <w:rsid w:val="00DE2179"/>
    <w:rsid w:val="00DE3ECF"/>
    <w:rsid w:val="00DE52FD"/>
    <w:rsid w:val="00DF0554"/>
    <w:rsid w:val="00E1312E"/>
    <w:rsid w:val="00E24FA7"/>
    <w:rsid w:val="00E30BD1"/>
    <w:rsid w:val="00E41E63"/>
    <w:rsid w:val="00E560BD"/>
    <w:rsid w:val="00EA3B1E"/>
    <w:rsid w:val="00EA681E"/>
    <w:rsid w:val="00ED0D50"/>
    <w:rsid w:val="00F10A08"/>
    <w:rsid w:val="00F24826"/>
    <w:rsid w:val="00F37689"/>
    <w:rsid w:val="00F66CE1"/>
    <w:rsid w:val="00F72047"/>
    <w:rsid w:val="00F927A6"/>
    <w:rsid w:val="00F95E5D"/>
    <w:rsid w:val="00FA43AC"/>
    <w:rsid w:val="00FC60A6"/>
    <w:rsid w:val="00FD5A21"/>
    <w:rsid w:val="00FE2997"/>
    <w:rsid w:val="00FF0D5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303B"/>
  <w15:chartTrackingRefBased/>
  <w15:docId w15:val="{279C39AC-7E56-4460-AFFC-76D6D692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312E"/>
    <w:rPr>
      <w:kern w:val="2"/>
      <w:sz w:val="21"/>
      <w:szCs w:val="24"/>
    </w:rPr>
  </w:style>
  <w:style w:type="paragraph" w:styleId="a5">
    <w:name w:val="footer"/>
    <w:basedOn w:val="a"/>
    <w:link w:val="a6"/>
    <w:rsid w:val="00E1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312E"/>
    <w:rPr>
      <w:kern w:val="2"/>
      <w:sz w:val="21"/>
      <w:szCs w:val="24"/>
    </w:rPr>
  </w:style>
  <w:style w:type="paragraph" w:styleId="a7">
    <w:name w:val="Balloon Text"/>
    <w:basedOn w:val="a"/>
    <w:link w:val="a8"/>
    <w:rsid w:val="00163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38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E04-CB15-4FEF-B73B-30A046F3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1306</Words>
  <Characters>153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大阪府災害時等動物救護対策要綱（マニュアル）</vt:lpstr>
      <vt:lpstr>大阪府災害時等動物救護対策要綱（マニュアル）</vt:lpstr>
    </vt:vector>
  </TitlesOfParts>
  <Company>大阪府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大阪府災害時等動物救護対策要綱（マニュアル）</dc:title>
  <dc:subject/>
  <dc:creator>大阪府職員端末機１７年度１２月調達</dc:creator>
  <cp:keywords/>
  <cp:lastModifiedBy>堀江　明弘</cp:lastModifiedBy>
  <cp:revision>5</cp:revision>
  <cp:lastPrinted>2020-08-11T02:52:00Z</cp:lastPrinted>
  <dcterms:created xsi:type="dcterms:W3CDTF">2025-01-15T02:45:00Z</dcterms:created>
  <dcterms:modified xsi:type="dcterms:W3CDTF">2025-01-20T04:21:00Z</dcterms:modified>
</cp:coreProperties>
</file>