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51452" w14:textId="77777777" w:rsidR="00AD0FD0" w:rsidRPr="00D45EA2" w:rsidRDefault="00AD0FD0" w:rsidP="00AD0FD0">
      <w:pPr>
        <w:rPr>
          <w:rFonts w:ascii="ＭＳ ゴシック" w:eastAsia="ＭＳ ゴシック" w:hAnsi="ＭＳ ゴシック"/>
          <w:color w:val="000000"/>
          <w:sz w:val="40"/>
        </w:rPr>
      </w:pPr>
    </w:p>
    <w:p w14:paraId="49A97B69" w14:textId="77777777" w:rsidR="00AD0FD0" w:rsidRPr="00D45EA2" w:rsidRDefault="00AD0FD0" w:rsidP="00AD0FD0">
      <w:pPr>
        <w:jc w:val="center"/>
        <w:rPr>
          <w:rFonts w:ascii="ＭＳ ゴシック" w:eastAsia="ＭＳ ゴシック" w:hAnsi="ＭＳ ゴシック"/>
          <w:color w:val="000000"/>
          <w:sz w:val="40"/>
        </w:rPr>
      </w:pPr>
    </w:p>
    <w:p w14:paraId="05F03B06" w14:textId="4921A693" w:rsidR="00AD0FD0" w:rsidRPr="00D45EA2" w:rsidRDefault="00AD0FD0" w:rsidP="00AD0FD0">
      <w:pPr>
        <w:ind w:firstLineChars="200" w:firstLine="420"/>
        <w:rPr>
          <w:rFonts w:ascii="ＭＳ ゴシック" w:eastAsia="ＭＳ ゴシック" w:hAnsi="ＭＳ ゴシック"/>
          <w:color w:val="000000"/>
          <w:sz w:val="40"/>
        </w:rPr>
      </w:pPr>
      <w:r w:rsidRPr="00D45EA2">
        <w:rPr>
          <w:rFonts w:hint="eastAsia"/>
          <w:noProof/>
          <w:color w:val="000000"/>
        </w:rPr>
        <mc:AlternateContent>
          <mc:Choice Requires="wps">
            <w:drawing>
              <wp:anchor distT="0" distB="0" distL="114300" distR="114300" simplePos="0" relativeHeight="251874304" behindDoc="0" locked="0" layoutInCell="1" allowOverlap="1" wp14:anchorId="4AC01BDE" wp14:editId="4EFFDF2D">
                <wp:simplePos x="0" y="0"/>
                <wp:positionH relativeFrom="column">
                  <wp:posOffset>309880</wp:posOffset>
                </wp:positionH>
                <wp:positionV relativeFrom="paragraph">
                  <wp:posOffset>114300</wp:posOffset>
                </wp:positionV>
                <wp:extent cx="5414010" cy="1062990"/>
                <wp:effectExtent l="33655" t="31750" r="29210" b="29210"/>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4010" cy="1062990"/>
                        </a:xfrm>
                        <a:prstGeom prst="rect">
                          <a:avLst/>
                        </a:prstGeom>
                        <a:solidFill>
                          <a:srgbClr val="FFFFFF"/>
                        </a:solidFill>
                        <a:ln w="57150" cmpd="thickThin">
                          <a:solidFill>
                            <a:srgbClr val="000000"/>
                          </a:solidFill>
                          <a:miter lim="800000"/>
                          <a:headEnd/>
                          <a:tailEnd/>
                        </a:ln>
                      </wps:spPr>
                      <wps:txbx>
                        <w:txbxContent>
                          <w:p w14:paraId="4111A567" w14:textId="5F17E2A6" w:rsidR="00AD0FD0" w:rsidRPr="00AD0FD0" w:rsidRDefault="00AD0FD0" w:rsidP="00AD0FD0">
                            <w:pPr>
                              <w:rPr>
                                <w:rFonts w:ascii="BIZ UDPゴシック" w:eastAsia="BIZ UDPゴシック" w:hAnsi="BIZ UDPゴシック"/>
                                <w:b/>
                                <w:bCs/>
                                <w:sz w:val="48"/>
                                <w:szCs w:val="48"/>
                              </w:rPr>
                            </w:pPr>
                            <w:r w:rsidRPr="00AD0FD0">
                              <w:rPr>
                                <w:rFonts w:ascii="BIZ UDPゴシック" w:eastAsia="BIZ UDPゴシック" w:hAnsi="BIZ UDPゴシック" w:hint="eastAsia"/>
                                <w:b/>
                                <w:bCs/>
                                <w:kern w:val="0"/>
                                <w:sz w:val="48"/>
                                <w:szCs w:val="48"/>
                              </w:rPr>
                              <w:t>令和６年度において</w:t>
                            </w:r>
                            <w:r w:rsidRPr="00AD0FD0">
                              <w:rPr>
                                <w:rFonts w:ascii="BIZ UDPゴシック" w:eastAsia="BIZ UDPゴシック" w:hAnsi="BIZ UDPゴシック" w:hint="eastAsia"/>
                                <w:b/>
                                <w:bCs/>
                                <w:sz w:val="48"/>
                                <w:szCs w:val="48"/>
                              </w:rPr>
                              <w:t>豊かな環境の保全及び創造に関して講じようとする施策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01BDE" id="正方形/長方形 57" o:spid="_x0000_s1026" style="position:absolute;left:0;text-align:left;margin-left:24.4pt;margin-top:9pt;width:426.3pt;height:83.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" strokeweight="4.5pt">
                <v:stroke linestyle="thickThin"/>
                <v:textbox inset="5.85pt,.7pt,5.85pt,.7pt">
                  <w:txbxContent>
                    <w:p w14:paraId="4111A567" w14:textId="5F17E2A6" w:rsidR="00AD0FD0" w:rsidRPr="00AD0FD0" w:rsidRDefault="00AD0FD0" w:rsidP="00AD0FD0">
                      <w:pPr>
                        <w:rPr>
                          <w:rFonts w:ascii="BIZ UDPゴシック" w:eastAsia="BIZ UDPゴシック" w:hAnsi="BIZ UDPゴシック"/>
                          <w:b/>
                          <w:bCs/>
                          <w:sz w:val="48"/>
                          <w:szCs w:val="48"/>
                        </w:rPr>
                      </w:pPr>
                      <w:r w:rsidRPr="00AD0FD0">
                        <w:rPr>
                          <w:rFonts w:ascii="BIZ UDPゴシック" w:eastAsia="BIZ UDPゴシック" w:hAnsi="BIZ UDPゴシック" w:hint="eastAsia"/>
                          <w:b/>
                          <w:bCs/>
                          <w:kern w:val="0"/>
                          <w:sz w:val="48"/>
                          <w:szCs w:val="48"/>
                        </w:rPr>
                        <w:t>令和６年度において</w:t>
                      </w:r>
                      <w:r w:rsidRPr="00AD0FD0">
                        <w:rPr>
                          <w:rFonts w:ascii="BIZ UDPゴシック" w:eastAsia="BIZ UDPゴシック" w:hAnsi="BIZ UDPゴシック" w:hint="eastAsia"/>
                          <w:b/>
                          <w:bCs/>
                          <w:sz w:val="48"/>
                          <w:szCs w:val="48"/>
                        </w:rPr>
                        <w:t>豊かな環境の保全及び創造に関して講じようとする施策</w:t>
                      </w:r>
                    </w:p>
                  </w:txbxContent>
                </v:textbox>
              </v:rect>
            </w:pict>
          </mc:Fallback>
        </mc:AlternateContent>
      </w:r>
    </w:p>
    <w:p w14:paraId="6C14FA6B" w14:textId="77777777" w:rsidR="00AD0FD0" w:rsidRPr="00D45EA2" w:rsidRDefault="00AD0FD0" w:rsidP="00AD0FD0">
      <w:pPr>
        <w:jc w:val="center"/>
        <w:rPr>
          <w:rFonts w:ascii="ＭＳ ゴシック" w:eastAsia="ＭＳ ゴシック" w:hAnsi="ＭＳ ゴシック"/>
          <w:color w:val="000000"/>
          <w:sz w:val="40"/>
        </w:rPr>
      </w:pPr>
    </w:p>
    <w:p w14:paraId="7BD7BF46" w14:textId="77777777" w:rsidR="00AD0FD0" w:rsidRPr="00D45EA2" w:rsidRDefault="00AD0FD0" w:rsidP="00AD0FD0">
      <w:pPr>
        <w:ind w:firstLineChars="200" w:firstLine="800"/>
        <w:rPr>
          <w:rFonts w:ascii="ＭＳ ゴシック" w:eastAsia="ＭＳ ゴシック" w:hAnsi="ＭＳ ゴシック"/>
          <w:color w:val="000000"/>
          <w:sz w:val="40"/>
        </w:rPr>
      </w:pPr>
    </w:p>
    <w:p w14:paraId="1ED1C98E" w14:textId="77777777" w:rsidR="00AD0FD0" w:rsidRPr="00D45EA2" w:rsidRDefault="00AD0FD0" w:rsidP="00AD0FD0">
      <w:pPr>
        <w:ind w:firstLineChars="200" w:firstLine="800"/>
        <w:rPr>
          <w:rFonts w:ascii="ＭＳ ゴシック" w:eastAsia="ＭＳ ゴシック" w:hAnsi="ＭＳ ゴシック"/>
          <w:color w:val="000000"/>
          <w:sz w:val="40"/>
        </w:rPr>
      </w:pPr>
    </w:p>
    <w:p w14:paraId="712E206E" w14:textId="77777777" w:rsidR="00AD0FD0" w:rsidRPr="00D45EA2" w:rsidRDefault="00AD0FD0" w:rsidP="00AD0FD0">
      <w:pPr>
        <w:jc w:val="center"/>
        <w:rPr>
          <w:rFonts w:ascii="ＤＨＰ平成ゴシックW5" w:eastAsia="ＤＨＰ平成ゴシックW5"/>
          <w:color w:val="000000"/>
          <w:sz w:val="36"/>
          <w:szCs w:val="36"/>
        </w:rPr>
      </w:pPr>
    </w:p>
    <w:p w14:paraId="119EFF9E" w14:textId="77777777" w:rsidR="00AD0FD0" w:rsidRPr="00D45EA2" w:rsidRDefault="00AD0FD0" w:rsidP="00AD0FD0">
      <w:pPr>
        <w:jc w:val="center"/>
        <w:rPr>
          <w:color w:val="000000"/>
        </w:rPr>
      </w:pPr>
    </w:p>
    <w:p w14:paraId="1BC11A5B" w14:textId="77777777" w:rsidR="00AD0FD0" w:rsidRPr="00D45EA2" w:rsidRDefault="00AD0FD0" w:rsidP="00AD0FD0">
      <w:pPr>
        <w:tabs>
          <w:tab w:val="left" w:pos="8160"/>
        </w:tabs>
        <w:jc w:val="left"/>
        <w:rPr>
          <w:rFonts w:ascii="ＭＳ ゴシック" w:eastAsia="ＭＳ ゴシック" w:hAnsi="ＭＳ ゴシック"/>
          <w:color w:val="000000"/>
          <w:sz w:val="44"/>
          <w:szCs w:val="44"/>
        </w:rPr>
      </w:pPr>
    </w:p>
    <w:p w14:paraId="5A1CD33F" w14:textId="77777777" w:rsidR="00AD0FD0" w:rsidRPr="00D45EA2" w:rsidRDefault="00AD0FD0" w:rsidP="00AD0FD0">
      <w:pPr>
        <w:jc w:val="center"/>
        <w:rPr>
          <w:rFonts w:ascii="ＭＳ ゴシック" w:eastAsia="ＭＳ ゴシック" w:hAnsi="ＭＳ ゴシック"/>
          <w:color w:val="000000"/>
          <w:sz w:val="44"/>
          <w:szCs w:val="44"/>
        </w:rPr>
      </w:pPr>
    </w:p>
    <w:p w14:paraId="1EE10EF3" w14:textId="77777777" w:rsidR="00AD0FD0" w:rsidRPr="00D45EA2" w:rsidRDefault="00AD0FD0" w:rsidP="00AD0FD0">
      <w:pPr>
        <w:jc w:val="center"/>
        <w:rPr>
          <w:rFonts w:ascii="ＭＳ ゴシック" w:eastAsia="ＭＳ ゴシック" w:hAnsi="ＭＳ ゴシック"/>
          <w:color w:val="000000"/>
          <w:sz w:val="44"/>
          <w:szCs w:val="44"/>
        </w:rPr>
      </w:pPr>
    </w:p>
    <w:p w14:paraId="3B074BCE" w14:textId="2E711483" w:rsidR="00AD0FD0" w:rsidRPr="00AD0FD0" w:rsidRDefault="00AD0FD0" w:rsidP="00AD0FD0">
      <w:pPr>
        <w:jc w:val="center"/>
        <w:rPr>
          <w:rFonts w:ascii="BIZ UDPゴシック" w:eastAsia="BIZ UDPゴシック" w:hAnsi="BIZ UDPゴシック"/>
          <w:b/>
          <w:bCs/>
          <w:color w:val="000000"/>
          <w:sz w:val="44"/>
          <w:szCs w:val="44"/>
        </w:rPr>
      </w:pPr>
      <w:r w:rsidRPr="00AD0FD0">
        <w:rPr>
          <w:rFonts w:ascii="BIZ UDPゴシック" w:eastAsia="BIZ UDPゴシック" w:hAnsi="BIZ UDPゴシック" w:hint="eastAsia"/>
          <w:b/>
          <w:bCs/>
          <w:color w:val="000000"/>
          <w:sz w:val="44"/>
          <w:szCs w:val="44"/>
        </w:rPr>
        <w:t>令和</w:t>
      </w:r>
      <w:r w:rsidR="00553111">
        <w:rPr>
          <w:rFonts w:ascii="BIZ UDPゴシック" w:eastAsia="BIZ UDPゴシック" w:hAnsi="BIZ UDPゴシック" w:hint="eastAsia"/>
          <w:b/>
          <w:bCs/>
          <w:color w:val="000000"/>
          <w:sz w:val="44"/>
          <w:szCs w:val="44"/>
        </w:rPr>
        <w:t>６</w:t>
      </w:r>
      <w:r w:rsidRPr="00AD0FD0">
        <w:rPr>
          <w:rFonts w:ascii="BIZ UDPゴシック" w:eastAsia="BIZ UDPゴシック" w:hAnsi="BIZ UDPゴシック" w:hint="eastAsia"/>
          <w:b/>
          <w:bCs/>
          <w:color w:val="000000"/>
          <w:sz w:val="44"/>
          <w:szCs w:val="44"/>
        </w:rPr>
        <w:t>年２月</w:t>
      </w:r>
    </w:p>
    <w:p w14:paraId="21F3FB46" w14:textId="77777777" w:rsidR="00AD0FD0" w:rsidRPr="00AD0FD0" w:rsidRDefault="00AD0FD0" w:rsidP="00AD0FD0">
      <w:pPr>
        <w:jc w:val="center"/>
        <w:rPr>
          <w:rFonts w:ascii="BIZ UDPゴシック" w:eastAsia="BIZ UDPゴシック" w:hAnsi="BIZ UDPゴシック"/>
          <w:b/>
          <w:bCs/>
          <w:color w:val="000000"/>
          <w:sz w:val="44"/>
          <w:szCs w:val="44"/>
        </w:rPr>
      </w:pPr>
    </w:p>
    <w:p w14:paraId="27FB7350" w14:textId="77777777" w:rsidR="00AD0FD0" w:rsidRPr="00AD0FD0" w:rsidRDefault="00AD0FD0" w:rsidP="00AD0FD0">
      <w:pPr>
        <w:jc w:val="center"/>
        <w:rPr>
          <w:rFonts w:ascii="BIZ UDPゴシック" w:eastAsia="BIZ UDPゴシック" w:hAnsi="BIZ UDPゴシック"/>
          <w:b/>
          <w:bCs/>
          <w:color w:val="000000"/>
          <w:sz w:val="44"/>
          <w:szCs w:val="44"/>
        </w:rPr>
      </w:pPr>
    </w:p>
    <w:p w14:paraId="74839774" w14:textId="77777777" w:rsidR="00AD0FD0" w:rsidRPr="00AD0FD0" w:rsidRDefault="00AD0FD0" w:rsidP="00AD0FD0">
      <w:pPr>
        <w:jc w:val="center"/>
        <w:rPr>
          <w:rFonts w:ascii="BIZ UDPゴシック" w:eastAsia="BIZ UDPゴシック" w:hAnsi="BIZ UDPゴシック"/>
          <w:b/>
          <w:bCs/>
          <w:color w:val="000000"/>
          <w:kern w:val="0"/>
          <w:sz w:val="44"/>
          <w:szCs w:val="44"/>
        </w:rPr>
      </w:pPr>
      <w:r w:rsidRPr="009A54E4">
        <w:rPr>
          <w:rFonts w:ascii="BIZ UDPゴシック" w:eastAsia="BIZ UDPゴシック" w:hAnsi="BIZ UDPゴシック" w:hint="eastAsia"/>
          <w:b/>
          <w:bCs/>
          <w:color w:val="000000"/>
          <w:spacing w:val="159"/>
          <w:kern w:val="0"/>
          <w:sz w:val="44"/>
          <w:szCs w:val="44"/>
          <w:fitText w:val="2860" w:id="-1129556736"/>
        </w:rPr>
        <w:t xml:space="preserve">大　阪　</w:t>
      </w:r>
      <w:r w:rsidRPr="009A54E4">
        <w:rPr>
          <w:rFonts w:ascii="BIZ UDPゴシック" w:eastAsia="BIZ UDPゴシック" w:hAnsi="BIZ UDPゴシック" w:hint="eastAsia"/>
          <w:b/>
          <w:bCs/>
          <w:color w:val="000000"/>
          <w:kern w:val="0"/>
          <w:sz w:val="44"/>
          <w:szCs w:val="44"/>
          <w:fitText w:val="2860" w:id="-1129556736"/>
        </w:rPr>
        <w:t>府</w:t>
      </w:r>
    </w:p>
    <w:p w14:paraId="775643B5" w14:textId="7C9871E4" w:rsidR="00AD0FD0" w:rsidRPr="00AD0FD0" w:rsidRDefault="00AD0FD0" w:rsidP="00AD0FD0">
      <w:pPr>
        <w:ind w:firstLine="240"/>
        <w:jc w:val="center"/>
        <w:rPr>
          <w:rFonts w:ascii="ＭＳ ゴシック" w:eastAsia="ＭＳ ゴシック" w:hAnsi="ＭＳ ゴシック"/>
          <w:b/>
          <w:bCs/>
          <w:color w:val="000000"/>
        </w:rPr>
      </w:pPr>
      <w:r w:rsidRPr="00AD0FD0">
        <w:rPr>
          <w:rFonts w:ascii="ＭＳ ゴシック" w:eastAsia="ＭＳ ゴシック" w:hAnsi="ＭＳ ゴシック" w:hint="eastAsia"/>
          <w:b/>
          <w:bCs/>
          <w:noProof/>
          <w:color w:val="000000"/>
        </w:rPr>
        <mc:AlternateContent>
          <mc:Choice Requires="wps">
            <w:drawing>
              <wp:anchor distT="0" distB="0" distL="114300" distR="114300" simplePos="0" relativeHeight="251875328" behindDoc="0" locked="0" layoutInCell="1" allowOverlap="1" wp14:anchorId="46F9FDAC" wp14:editId="51386C1D">
                <wp:simplePos x="0" y="0"/>
                <wp:positionH relativeFrom="column">
                  <wp:posOffset>2221865</wp:posOffset>
                </wp:positionH>
                <wp:positionV relativeFrom="paragraph">
                  <wp:posOffset>1805940</wp:posOffset>
                </wp:positionV>
                <wp:extent cx="1631315" cy="365760"/>
                <wp:effectExtent l="12065" t="8890" r="13970" b="6350"/>
                <wp:wrapNone/>
                <wp:docPr id="51" name="正方形/長方形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1315" cy="365760"/>
                        </a:xfrm>
                        <a:prstGeom prst="rect">
                          <a:avLst/>
                        </a:prstGeom>
                        <a:solidFill>
                          <a:srgbClr val="FFFFFF"/>
                        </a:solidFill>
                        <a:ln w="317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6F8A3B" id="正方形/長方形 51" o:spid="_x0000_s1026" style="position:absolute;left:0;text-align:left;margin-left:174.95pt;margin-top:142.2pt;width:128.45pt;height:28.8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" strokecolor="white" strokeweight=".25pt">
                <v:textbox inset="5.85pt,.7pt,5.85pt,.7pt"/>
              </v:rect>
            </w:pict>
          </mc:Fallback>
        </mc:AlternateContent>
      </w:r>
      <w:r w:rsidRPr="00AD0FD0">
        <w:rPr>
          <w:rFonts w:ascii="ＭＳ ゴシック" w:eastAsia="ＭＳ ゴシック" w:hAnsi="ＭＳ ゴシック" w:hint="eastAsia"/>
          <w:b/>
          <w:bCs/>
          <w:color w:val="000000"/>
        </w:rPr>
        <w:br w:type="page"/>
      </w:r>
    </w:p>
    <w:p w14:paraId="43707FA6" w14:textId="77777777" w:rsidR="00AD0FD0" w:rsidRPr="00D45EA2" w:rsidRDefault="00AD0FD0" w:rsidP="00AD0FD0">
      <w:pPr>
        <w:rPr>
          <w:rFonts w:ascii="ＭＳ ゴシック" w:eastAsia="ＭＳ ゴシック" w:hAnsi="ＭＳ ゴシック"/>
          <w:color w:val="000000"/>
        </w:rPr>
      </w:pPr>
    </w:p>
    <w:p w14:paraId="4DDDD7C0" w14:textId="77777777" w:rsidR="00AD0FD0" w:rsidRPr="00AD0FD0" w:rsidRDefault="00AD0FD0" w:rsidP="00AD0FD0">
      <w:pPr>
        <w:ind w:firstLine="240"/>
        <w:jc w:val="center"/>
        <w:rPr>
          <w:rFonts w:ascii="BIZ UDPゴシック" w:eastAsia="BIZ UDPゴシック" w:hAnsi="BIZ UDPゴシック"/>
          <w:color w:val="000000"/>
        </w:rPr>
      </w:pPr>
      <w:r w:rsidRPr="00AD0FD0">
        <w:rPr>
          <w:rFonts w:ascii="BIZ UDPゴシック" w:eastAsia="BIZ UDPゴシック" w:hAnsi="BIZ UDPゴシック" w:hint="eastAsia"/>
          <w:color w:val="000000"/>
        </w:rPr>
        <w:t>目　　　　　　次</w:t>
      </w:r>
    </w:p>
    <w:p w14:paraId="52AAAF6D" w14:textId="77777777" w:rsidR="00AD0FD0" w:rsidRPr="00AD0FD0" w:rsidRDefault="00AD0FD0" w:rsidP="00AD0FD0">
      <w:pPr>
        <w:ind w:firstLine="240"/>
        <w:rPr>
          <w:rFonts w:ascii="BIZ UDPゴシック" w:eastAsia="BIZ UDPゴシック" w:hAnsi="BIZ UDPゴシック"/>
          <w:color w:val="000000"/>
        </w:rPr>
      </w:pPr>
    </w:p>
    <w:p w14:paraId="7918B7CB" w14:textId="77777777" w:rsidR="00AD0FD0" w:rsidRPr="00AD0FD0" w:rsidRDefault="00AD0FD0" w:rsidP="00AD0FD0">
      <w:pPr>
        <w:ind w:firstLine="240"/>
        <w:rPr>
          <w:rFonts w:ascii="BIZ UDPゴシック" w:eastAsia="BIZ UDPゴシック" w:hAnsi="BIZ UDPゴシック"/>
          <w:color w:val="000000"/>
        </w:rPr>
      </w:pPr>
    </w:p>
    <w:p w14:paraId="444FE6B9" w14:textId="77777777" w:rsidR="00AD0FD0" w:rsidRPr="00AD0FD0" w:rsidRDefault="00AD0FD0" w:rsidP="00AD0FD0">
      <w:pPr>
        <w:ind w:firstLineChars="100" w:firstLine="220"/>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は じ め に　</w:t>
      </w:r>
      <w:r w:rsidRPr="00AD0FD0">
        <w:rPr>
          <w:rFonts w:ascii="BIZ UDPゴシック" w:eastAsia="BIZ UDPゴシック" w:hAnsi="BIZ UDPゴシック"/>
          <w:color w:val="000000"/>
          <w:sz w:val="22"/>
          <w:szCs w:val="22"/>
        </w:rPr>
        <w:t xml:space="preserve">  </w:t>
      </w:r>
      <w:r w:rsidRPr="00AD0FD0">
        <w:rPr>
          <w:rFonts w:ascii="BIZ UDPゴシック" w:eastAsia="BIZ UDPゴシック" w:hAnsi="BIZ UDPゴシック" w:hint="eastAsia"/>
          <w:color w:val="000000"/>
          <w:sz w:val="22"/>
          <w:szCs w:val="22"/>
        </w:rPr>
        <w:t>･････････････････････････････････････････････････････････････････  1</w:t>
      </w:r>
    </w:p>
    <w:p w14:paraId="48532A56" w14:textId="77777777" w:rsidR="00AD0FD0" w:rsidRPr="00AD0FD0" w:rsidRDefault="00AD0FD0" w:rsidP="00AD0FD0">
      <w:pPr>
        <w:rPr>
          <w:rFonts w:ascii="BIZ UDPゴシック" w:eastAsia="BIZ UDPゴシック" w:hAnsi="BIZ UDPゴシック"/>
          <w:color w:val="000000"/>
          <w:sz w:val="22"/>
          <w:szCs w:val="22"/>
        </w:rPr>
      </w:pPr>
    </w:p>
    <w:p w14:paraId="398C0AFF" w14:textId="77777777" w:rsidR="00AD0FD0" w:rsidRPr="00AD0FD0" w:rsidRDefault="00AD0FD0" w:rsidP="00AD0FD0">
      <w:pPr>
        <w:rPr>
          <w:rFonts w:ascii="BIZ UDPゴシック" w:eastAsia="BIZ UDPゴシック" w:hAnsi="BIZ UDPゴシック"/>
          <w:color w:val="000000"/>
          <w:sz w:val="22"/>
          <w:szCs w:val="22"/>
        </w:rPr>
      </w:pPr>
    </w:p>
    <w:p w14:paraId="4C8EA5BD" w14:textId="032721F5" w:rsidR="00AD0FD0" w:rsidRPr="00AD0FD0" w:rsidRDefault="00AD0FD0" w:rsidP="00AD0FD0">
      <w:pPr>
        <w:ind w:firstLineChars="200" w:firstLine="440"/>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Ⅰ　脱炭素・省エネルギー社会の構築　･･････････････････････････････････････････</w:t>
      </w:r>
      <w:r w:rsidR="00B31B8A" w:rsidRPr="00AD0FD0">
        <w:rPr>
          <w:rFonts w:ascii="BIZ UDPゴシック" w:eastAsia="BIZ UDPゴシック" w:hAnsi="BIZ UDPゴシック" w:hint="eastAsia"/>
          <w:color w:val="000000"/>
          <w:sz w:val="22"/>
          <w:szCs w:val="22"/>
        </w:rPr>
        <w:t>･･</w:t>
      </w:r>
      <w:r w:rsidRPr="00AD0FD0">
        <w:rPr>
          <w:rFonts w:ascii="BIZ UDPゴシック" w:eastAsia="BIZ UDPゴシック" w:hAnsi="BIZ UDPゴシック" w:hint="eastAsia"/>
          <w:color w:val="000000"/>
          <w:sz w:val="22"/>
          <w:szCs w:val="22"/>
        </w:rPr>
        <w:t xml:space="preserve">  3</w:t>
      </w:r>
    </w:p>
    <w:p w14:paraId="177919FB" w14:textId="77777777" w:rsidR="00AD0FD0" w:rsidRPr="00AD0FD0" w:rsidRDefault="00AD0FD0" w:rsidP="00AD0FD0">
      <w:pPr>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　</w:t>
      </w:r>
    </w:p>
    <w:p w14:paraId="1BE66F41" w14:textId="77777777" w:rsidR="00AD0FD0" w:rsidRPr="00AD0FD0" w:rsidRDefault="00AD0FD0" w:rsidP="00AD0FD0">
      <w:pPr>
        <w:rPr>
          <w:rFonts w:ascii="BIZ UDPゴシック" w:eastAsia="BIZ UDPゴシック" w:hAnsi="BIZ UDPゴシック"/>
          <w:color w:val="000000"/>
          <w:sz w:val="22"/>
          <w:szCs w:val="22"/>
        </w:rPr>
      </w:pPr>
    </w:p>
    <w:p w14:paraId="7246C583" w14:textId="28CA5119" w:rsidR="00AD0FD0" w:rsidRPr="00AD0FD0" w:rsidRDefault="00AD0FD0" w:rsidP="00AD0FD0">
      <w:pPr>
        <w:ind w:firstLineChars="200" w:firstLine="440"/>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Ⅱ　資源循環型社会の構築　････････････････････････････････････････････････････ 2</w:t>
      </w:r>
      <w:r w:rsidR="007369F4">
        <w:rPr>
          <w:rFonts w:ascii="BIZ UDPゴシック" w:eastAsia="BIZ UDPゴシック" w:hAnsi="BIZ UDPゴシック"/>
          <w:color w:val="000000"/>
          <w:sz w:val="22"/>
          <w:szCs w:val="22"/>
        </w:rPr>
        <w:t>2</w:t>
      </w:r>
    </w:p>
    <w:p w14:paraId="20141593" w14:textId="77777777" w:rsidR="00AD0FD0" w:rsidRPr="00AD0FD0" w:rsidRDefault="00AD0FD0" w:rsidP="00AD0FD0">
      <w:pPr>
        <w:ind w:firstLineChars="200" w:firstLine="440"/>
        <w:rPr>
          <w:rFonts w:ascii="BIZ UDPゴシック" w:eastAsia="BIZ UDPゴシック" w:hAnsi="BIZ UDPゴシック"/>
          <w:color w:val="000000"/>
          <w:sz w:val="22"/>
          <w:szCs w:val="22"/>
        </w:rPr>
      </w:pPr>
    </w:p>
    <w:p w14:paraId="3D8C59EE" w14:textId="77777777" w:rsidR="00AD0FD0" w:rsidRPr="00AD0FD0" w:rsidRDefault="00AD0FD0" w:rsidP="00AD0FD0">
      <w:pPr>
        <w:ind w:firstLineChars="200" w:firstLine="440"/>
        <w:rPr>
          <w:rFonts w:ascii="BIZ UDPゴシック" w:eastAsia="BIZ UDPゴシック" w:hAnsi="BIZ UDPゴシック"/>
          <w:color w:val="000000"/>
          <w:sz w:val="22"/>
          <w:szCs w:val="22"/>
        </w:rPr>
      </w:pPr>
    </w:p>
    <w:p w14:paraId="4C62DBC6" w14:textId="1D4E58E4" w:rsidR="00AD0FD0" w:rsidRPr="00AD0FD0" w:rsidRDefault="00AD0FD0" w:rsidP="00AD0FD0">
      <w:pPr>
        <w:ind w:firstLineChars="200" w:firstLine="440"/>
        <w:jc w:val="left"/>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Ⅲ　全てのいのちが共生する社会の構築　････････････････････････････････････････ </w:t>
      </w:r>
      <w:r w:rsidR="007369F4">
        <w:rPr>
          <w:rFonts w:ascii="BIZ UDPゴシック" w:eastAsia="BIZ UDPゴシック" w:hAnsi="BIZ UDPゴシック" w:hint="eastAsia"/>
          <w:color w:val="000000"/>
          <w:sz w:val="22"/>
          <w:szCs w:val="22"/>
        </w:rPr>
        <w:t>3</w:t>
      </w:r>
      <w:r w:rsidR="007369F4">
        <w:rPr>
          <w:rFonts w:ascii="BIZ UDPゴシック" w:eastAsia="BIZ UDPゴシック" w:hAnsi="BIZ UDPゴシック"/>
          <w:color w:val="000000"/>
          <w:sz w:val="22"/>
          <w:szCs w:val="22"/>
        </w:rPr>
        <w:t>2</w:t>
      </w:r>
      <w:r w:rsidRPr="00AD0FD0">
        <w:rPr>
          <w:rFonts w:ascii="BIZ UDPゴシック" w:eastAsia="BIZ UDPゴシック" w:hAnsi="BIZ UDPゴシック"/>
          <w:color w:val="000000"/>
          <w:sz w:val="22"/>
          <w:szCs w:val="22"/>
        </w:rPr>
        <w:t xml:space="preserve">　</w:t>
      </w:r>
    </w:p>
    <w:p w14:paraId="07960C61" w14:textId="77777777" w:rsidR="00AD0FD0" w:rsidRPr="00AD0FD0" w:rsidRDefault="00AD0FD0" w:rsidP="00AD0FD0">
      <w:pPr>
        <w:ind w:firstLineChars="200" w:firstLine="440"/>
        <w:jc w:val="left"/>
        <w:rPr>
          <w:rFonts w:ascii="BIZ UDPゴシック" w:eastAsia="BIZ UDPゴシック" w:hAnsi="BIZ UDPゴシック"/>
          <w:color w:val="000000"/>
          <w:sz w:val="22"/>
          <w:szCs w:val="22"/>
        </w:rPr>
      </w:pPr>
    </w:p>
    <w:p w14:paraId="2265A9BA" w14:textId="77777777" w:rsidR="00AD0FD0" w:rsidRPr="00AD0FD0" w:rsidRDefault="00AD0FD0" w:rsidP="00AD0FD0">
      <w:pPr>
        <w:ind w:firstLineChars="200" w:firstLine="440"/>
        <w:jc w:val="left"/>
        <w:rPr>
          <w:rFonts w:ascii="BIZ UDPゴシック" w:eastAsia="BIZ UDPゴシック" w:hAnsi="BIZ UDPゴシック"/>
          <w:color w:val="000000"/>
          <w:sz w:val="22"/>
          <w:szCs w:val="22"/>
        </w:rPr>
      </w:pPr>
    </w:p>
    <w:p w14:paraId="312CF8CC" w14:textId="6D4FBC73" w:rsidR="00AD0FD0" w:rsidRPr="00AD0FD0" w:rsidRDefault="00AD0FD0" w:rsidP="00AD0FD0">
      <w:pPr>
        <w:ind w:firstLineChars="200" w:firstLine="440"/>
        <w:rPr>
          <w:rFonts w:ascii="BIZ UDPゴシック" w:eastAsia="BIZ UDPゴシック" w:hAnsi="BIZ UDPゴシック"/>
          <w:color w:val="000000"/>
          <w:sz w:val="22"/>
          <w:szCs w:val="22"/>
        </w:rPr>
      </w:pPr>
      <w:r w:rsidRPr="00AD0FD0">
        <w:rPr>
          <w:rFonts w:ascii="BIZ UDPゴシック" w:eastAsia="BIZ UDPゴシック" w:hAnsi="BIZ UDPゴシック" w:cs="ＭＳ 明朝" w:hint="eastAsia"/>
          <w:color w:val="000000"/>
          <w:sz w:val="22"/>
          <w:szCs w:val="22"/>
        </w:rPr>
        <w:t>Ⅳ</w:t>
      </w:r>
      <w:r w:rsidRPr="00AD0FD0">
        <w:rPr>
          <w:rFonts w:ascii="BIZ UDPゴシック" w:eastAsia="BIZ UDPゴシック" w:hAnsi="BIZ UDPゴシック"/>
          <w:color w:val="000000"/>
          <w:sz w:val="22"/>
          <w:szCs w:val="22"/>
        </w:rPr>
        <w:t xml:space="preserve">　健康で安心して暮らせる社会の構築　････････････････････････････････････････ 3</w:t>
      </w:r>
      <w:r w:rsidR="007369F4">
        <w:rPr>
          <w:rFonts w:ascii="BIZ UDPゴシック" w:eastAsia="BIZ UDPゴシック" w:hAnsi="BIZ UDPゴシック"/>
          <w:color w:val="000000"/>
          <w:sz w:val="22"/>
          <w:szCs w:val="22"/>
        </w:rPr>
        <w:t>8</w:t>
      </w:r>
    </w:p>
    <w:p w14:paraId="255174BD" w14:textId="77777777" w:rsidR="00AD0FD0" w:rsidRPr="00AD0FD0" w:rsidRDefault="00AD0FD0" w:rsidP="00AD0FD0">
      <w:pPr>
        <w:jc w:val="left"/>
        <w:rPr>
          <w:rFonts w:ascii="BIZ UDPゴシック" w:eastAsia="BIZ UDPゴシック" w:hAnsi="BIZ UDPゴシック"/>
          <w:color w:val="000000"/>
          <w:sz w:val="22"/>
          <w:szCs w:val="22"/>
        </w:rPr>
      </w:pPr>
      <w:r w:rsidRPr="00AD0FD0">
        <w:rPr>
          <w:rFonts w:ascii="BIZ UDPゴシック" w:eastAsia="BIZ UDPゴシック" w:hAnsi="BIZ UDPゴシック"/>
          <w:color w:val="000000"/>
          <w:sz w:val="22"/>
          <w:szCs w:val="22"/>
        </w:rPr>
        <w:t xml:space="preserve">　　</w:t>
      </w:r>
    </w:p>
    <w:p w14:paraId="40F84D34" w14:textId="77777777" w:rsidR="00AD0FD0" w:rsidRPr="00AD0FD0" w:rsidRDefault="00AD0FD0" w:rsidP="00AD0FD0">
      <w:pPr>
        <w:jc w:val="left"/>
        <w:rPr>
          <w:rFonts w:ascii="BIZ UDPゴシック" w:eastAsia="BIZ UDPゴシック" w:hAnsi="BIZ UDPゴシック"/>
          <w:color w:val="000000"/>
          <w:sz w:val="22"/>
          <w:szCs w:val="22"/>
        </w:rPr>
      </w:pPr>
      <w:r w:rsidRPr="00AD0FD0">
        <w:rPr>
          <w:rFonts w:ascii="BIZ UDPゴシック" w:eastAsia="BIZ UDPゴシック" w:hAnsi="BIZ UDPゴシック"/>
          <w:color w:val="000000"/>
          <w:sz w:val="22"/>
          <w:szCs w:val="22"/>
        </w:rPr>
        <w:t xml:space="preserve">　　</w:t>
      </w:r>
    </w:p>
    <w:p w14:paraId="10B695DE" w14:textId="4EE159A9" w:rsidR="00AD0FD0" w:rsidRPr="00AD0FD0" w:rsidRDefault="00AD0FD0" w:rsidP="00AD0FD0">
      <w:pPr>
        <w:ind w:firstLineChars="200" w:firstLine="440"/>
        <w:jc w:val="left"/>
        <w:rPr>
          <w:rFonts w:ascii="BIZ UDPゴシック" w:eastAsia="BIZ UDPゴシック" w:hAnsi="BIZ UDPゴシック"/>
          <w:color w:val="000000"/>
          <w:sz w:val="22"/>
          <w:szCs w:val="22"/>
        </w:rPr>
      </w:pPr>
      <w:r w:rsidRPr="00AD0FD0">
        <w:rPr>
          <w:rFonts w:ascii="BIZ UDPゴシック" w:eastAsia="BIZ UDPゴシック" w:hAnsi="BIZ UDPゴシック" w:cs="ＭＳ 明朝" w:hint="eastAsia"/>
          <w:color w:val="000000"/>
          <w:sz w:val="22"/>
          <w:szCs w:val="22"/>
        </w:rPr>
        <w:t>Ⅴ</w:t>
      </w:r>
      <w:r w:rsidRPr="00AD0FD0">
        <w:rPr>
          <w:rFonts w:ascii="BIZ UDPゴシック" w:eastAsia="BIZ UDPゴシック" w:hAnsi="BIZ UDPゴシック"/>
          <w:color w:val="000000"/>
          <w:sz w:val="22"/>
          <w:szCs w:val="22"/>
        </w:rPr>
        <w:t xml:space="preserve">　魅力と活力ある快適な地域づくりの推進　････････････････････････････････････</w:t>
      </w:r>
      <w:r w:rsidRPr="00AD0FD0">
        <w:rPr>
          <w:rFonts w:ascii="BIZ UDPゴシック" w:eastAsia="BIZ UDPゴシック" w:hAnsi="BIZ UDPゴシック" w:hint="eastAsia"/>
          <w:color w:val="000000"/>
          <w:sz w:val="22"/>
          <w:szCs w:val="22"/>
        </w:rPr>
        <w:t xml:space="preserve"> </w:t>
      </w:r>
      <w:r w:rsidRPr="00AD0FD0">
        <w:rPr>
          <w:rFonts w:ascii="BIZ UDPゴシック" w:eastAsia="BIZ UDPゴシック" w:hAnsi="BIZ UDPゴシック"/>
          <w:color w:val="000000"/>
          <w:sz w:val="22"/>
          <w:szCs w:val="22"/>
        </w:rPr>
        <w:t>5</w:t>
      </w:r>
      <w:r w:rsidR="007369F4">
        <w:rPr>
          <w:rFonts w:ascii="BIZ UDPゴシック" w:eastAsia="BIZ UDPゴシック" w:hAnsi="BIZ UDPゴシック"/>
          <w:color w:val="000000"/>
          <w:sz w:val="22"/>
          <w:szCs w:val="22"/>
        </w:rPr>
        <w:t>7</w:t>
      </w:r>
      <w:r w:rsidRPr="00AD0FD0">
        <w:rPr>
          <w:rFonts w:ascii="BIZ UDPゴシック" w:eastAsia="BIZ UDPゴシック" w:hAnsi="BIZ UDPゴシック" w:hint="eastAsia"/>
          <w:color w:val="000000"/>
          <w:sz w:val="22"/>
          <w:szCs w:val="22"/>
        </w:rPr>
        <w:t xml:space="preserve">　</w:t>
      </w:r>
    </w:p>
    <w:p w14:paraId="47A00E2F" w14:textId="77777777" w:rsidR="00AD0FD0" w:rsidRPr="00AD0FD0" w:rsidRDefault="00AD0FD0" w:rsidP="00AD0FD0">
      <w:pPr>
        <w:jc w:val="left"/>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　</w:t>
      </w:r>
    </w:p>
    <w:p w14:paraId="624D052D" w14:textId="77777777" w:rsidR="00AD0FD0" w:rsidRPr="00AD0FD0" w:rsidRDefault="00AD0FD0" w:rsidP="00AD0FD0">
      <w:pPr>
        <w:rPr>
          <w:rFonts w:ascii="BIZ UDPゴシック" w:eastAsia="BIZ UDPゴシック" w:hAnsi="BIZ UDPゴシック"/>
          <w:color w:val="000000"/>
        </w:rPr>
      </w:pPr>
      <w:r w:rsidRPr="00AD0FD0">
        <w:rPr>
          <w:rFonts w:ascii="BIZ UDPゴシック" w:eastAsia="BIZ UDPゴシック" w:hAnsi="BIZ UDPゴシック" w:hint="eastAsia"/>
          <w:color w:val="000000"/>
          <w:sz w:val="22"/>
          <w:szCs w:val="22"/>
        </w:rPr>
        <w:t xml:space="preserve">　</w:t>
      </w:r>
    </w:p>
    <w:p w14:paraId="3FCC82F6" w14:textId="77777777" w:rsidR="00AD0FD0" w:rsidRPr="00AE382D" w:rsidRDefault="00AD0FD0" w:rsidP="00AD0FD0">
      <w:pPr>
        <w:ind w:firstLine="240"/>
        <w:jc w:val="center"/>
        <w:rPr>
          <w:rFonts w:ascii="ＭＳ ゴシック" w:eastAsia="ＭＳ ゴシック" w:hAnsi="ＭＳ ゴシック"/>
          <w:b/>
          <w:color w:val="000000"/>
          <w:sz w:val="28"/>
          <w:szCs w:val="28"/>
        </w:rPr>
        <w:sectPr w:rsidR="00AD0FD0" w:rsidRPr="00AE382D" w:rsidSect="006F271B">
          <w:footerReference w:type="default" r:id="rId8"/>
          <w:pgSz w:w="11906" w:h="16838"/>
          <w:pgMar w:top="1701" w:right="1247" w:bottom="1418" w:left="1247" w:header="851" w:footer="992" w:gutter="0"/>
          <w:cols w:space="720"/>
          <w:docGrid w:type="lines" w:linePitch="360"/>
        </w:sectPr>
      </w:pPr>
    </w:p>
    <w:p w14:paraId="64AC08CC" w14:textId="77777777" w:rsidR="00AD0FD0" w:rsidRPr="00AD0FD0" w:rsidRDefault="00AD0FD0" w:rsidP="00AD0FD0">
      <w:pPr>
        <w:ind w:firstLine="240"/>
        <w:jc w:val="center"/>
        <w:rPr>
          <w:rFonts w:ascii="BIZ UDPゴシック" w:eastAsia="BIZ UDPゴシック" w:hAnsi="BIZ UDPゴシック"/>
          <w:color w:val="000000"/>
        </w:rPr>
      </w:pPr>
      <w:bookmarkStart w:id="0" w:name="_Toc315964408"/>
      <w:r w:rsidRPr="00AD0FD0">
        <w:rPr>
          <w:rFonts w:ascii="BIZ UDPゴシック" w:eastAsia="BIZ UDPゴシック" w:hAnsi="BIZ UDPゴシック" w:hint="eastAsia"/>
          <w:color w:val="000000"/>
          <w:sz w:val="24"/>
        </w:rPr>
        <w:lastRenderedPageBreak/>
        <w:t>は じ め に</w:t>
      </w:r>
      <w:bookmarkEnd w:id="0"/>
    </w:p>
    <w:p w14:paraId="36DA75BE" w14:textId="77777777" w:rsidR="00AD0FD0" w:rsidRPr="00D45EA2" w:rsidRDefault="00AD0FD0" w:rsidP="00AD0FD0">
      <w:pPr>
        <w:spacing w:line="480" w:lineRule="exact"/>
        <w:ind w:firstLine="240"/>
        <w:jc w:val="center"/>
        <w:rPr>
          <w:rFonts w:ascii="ＭＳ ゴシック" w:eastAsia="ＭＳ ゴシック" w:hAnsi="ＭＳ ゴシック"/>
          <w:color w:val="000000"/>
        </w:rPr>
      </w:pPr>
    </w:p>
    <w:p w14:paraId="75E3D416" w14:textId="32E8D8F7" w:rsidR="00AD0FD0" w:rsidRPr="00AD0FD0" w:rsidRDefault="00AD0FD0" w:rsidP="00AD0FD0">
      <w:pPr>
        <w:spacing w:line="480" w:lineRule="exact"/>
        <w:ind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大阪府では、豊かな環境の保全と創造に向けて、「大阪府環境基本条例」</w:t>
      </w:r>
      <w:r w:rsidR="00A354E9" w:rsidRPr="00A354E9">
        <w:rPr>
          <w:rFonts w:ascii="BIZ UDP明朝 Medium" w:eastAsia="BIZ UDP明朝 Medium" w:hAnsi="BIZ UDP明朝 Medium" w:hint="eastAsia"/>
          <w:color w:val="000000"/>
          <w:sz w:val="24"/>
        </w:rPr>
        <w:t>（平成６年大阪府条例第５号）</w:t>
      </w:r>
      <w:r w:rsidRPr="00AD0FD0">
        <w:rPr>
          <w:rFonts w:ascii="BIZ UDP明朝 Medium" w:eastAsia="BIZ UDP明朝 Medium" w:hAnsi="BIZ UDP明朝 Medium" w:hint="eastAsia"/>
          <w:color w:val="000000"/>
          <w:sz w:val="24"/>
        </w:rPr>
        <w:t>を基本とする各種の条例・規則等を制定し、関係法令と併せて適正に運用するとともに、20</w:t>
      </w:r>
      <w:r w:rsidRPr="00AD0FD0">
        <w:rPr>
          <w:rFonts w:ascii="BIZ UDP明朝 Medium" w:eastAsia="BIZ UDP明朝 Medium" w:hAnsi="BIZ UDP明朝 Medium"/>
          <w:color w:val="000000"/>
          <w:sz w:val="24"/>
        </w:rPr>
        <w:t>21</w:t>
      </w:r>
      <w:r w:rsidRPr="00AD0FD0">
        <w:rPr>
          <w:rFonts w:ascii="BIZ UDP明朝 Medium" w:eastAsia="BIZ UDP明朝 Medium" w:hAnsi="BIZ UDP明朝 Medium" w:hint="eastAsia"/>
          <w:color w:val="000000"/>
          <w:sz w:val="24"/>
        </w:rPr>
        <w:t>(令和３)年３月に「2030大阪府環境総合計画　～いのち輝くSDG</w:t>
      </w:r>
      <w:r w:rsidRPr="00AD0FD0">
        <w:rPr>
          <w:rFonts w:ascii="BIZ UDP明朝 Medium" w:eastAsia="BIZ UDP明朝 Medium" w:hAnsi="BIZ UDP明朝 Medium"/>
          <w:color w:val="000000"/>
          <w:sz w:val="24"/>
        </w:rPr>
        <w:t>s</w:t>
      </w:r>
      <w:r w:rsidRPr="00AD0FD0">
        <w:rPr>
          <w:rFonts w:ascii="BIZ UDP明朝 Medium" w:eastAsia="BIZ UDP明朝 Medium" w:hAnsi="BIZ UDP明朝 Medium" w:hint="eastAsia"/>
          <w:color w:val="000000"/>
          <w:sz w:val="24"/>
        </w:rPr>
        <w:t>未来都市・大阪をめざして～」（以下「環境総合計画」という。）を策定しました。</w:t>
      </w:r>
    </w:p>
    <w:p w14:paraId="404C3692" w14:textId="5CEED68F" w:rsidR="00AD0FD0" w:rsidRPr="00AD0FD0" w:rsidRDefault="00AD0FD0" w:rsidP="00AD0FD0">
      <w:pPr>
        <w:spacing w:line="480" w:lineRule="exact"/>
        <w:ind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環境総合計画では、2050年の将来像「大阪から世界へ、現在から未来へ府民がつくる暮らしやすい持続可能な社会」を見通して、2030年の「いのち輝くSDGs未来都市・大阪」の実現に向けて環境施策を展開することとしています。このような長期の将来像を見通して、SDGs（国連の持続可能な開発目標）の目標年でもある2030年までに具体的な取組みを速やかに展開する必要があり、環境総合計画では、そのための施策の基本的な方向性として「中・長期的かつ世界的な視野」及び「環境・社会・経済の統合的向上」を位置付けることとしています。</w:t>
      </w:r>
    </w:p>
    <w:p w14:paraId="46D64C24"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取組みの推進に当たっては、「脱炭素・省エネルギー社会」、「資源循環型社会」、「全てのいのちが共生する社会」、「健康で安心して暮らせる社会」、「魅力と活力ある快適な地域づくり」の５分野を設定して、個別計画等を策定し具体的な施策を推進します。</w:t>
      </w:r>
    </w:p>
    <w:p w14:paraId="2633D766" w14:textId="51AA06C3" w:rsidR="00AD0FD0" w:rsidRPr="00AD0FD0" w:rsidRDefault="00AD0FD0" w:rsidP="00AD0FD0">
      <w:pPr>
        <w:spacing w:line="480" w:lineRule="exact"/>
        <w:ind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個別計画は、「施策の基本的な方向性」に基づき、分野ごとに背景・現状・課題等を詳細に整理・解析するとともに、適宜、有識者等に意見聴取を行い、具体的な目標や施策を定めることにより、各分野が同じ方向性をめざし、整合性を保ちながら、計画的かつ実効性のある取組みを推進します。</w:t>
      </w:r>
    </w:p>
    <w:p w14:paraId="0E91C015" w14:textId="77777777" w:rsidR="006536CA" w:rsidRPr="00AD0FD0" w:rsidRDefault="006536CA" w:rsidP="006536CA">
      <w:pPr>
        <w:spacing w:line="480" w:lineRule="exact"/>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 xml:space="preserve">　また、環境基本条例に基づく施策</w:t>
      </w:r>
      <w:r w:rsidRPr="00AD0FD0">
        <w:rPr>
          <w:rFonts w:ascii="BIZ UDP明朝 Medium" w:eastAsia="BIZ UDP明朝 Medium" w:hAnsi="BIZ UDP明朝 Medium"/>
          <w:color w:val="000000"/>
          <w:sz w:val="24"/>
        </w:rPr>
        <w:t>報告</w:t>
      </w:r>
      <w:r w:rsidRPr="00AD0FD0">
        <w:rPr>
          <w:rFonts w:ascii="BIZ UDP明朝 Medium" w:eastAsia="BIZ UDP明朝 Medium" w:hAnsi="BIZ UDP明朝 Medium" w:hint="eastAsia"/>
          <w:color w:val="000000"/>
          <w:sz w:val="24"/>
        </w:rPr>
        <w:t>を</w:t>
      </w:r>
      <w:r w:rsidRPr="00AD0FD0">
        <w:rPr>
          <w:rFonts w:ascii="BIZ UDP明朝 Medium" w:eastAsia="BIZ UDP明朝 Medium" w:hAnsi="BIZ UDP明朝 Medium"/>
          <w:color w:val="000000"/>
          <w:sz w:val="24"/>
        </w:rPr>
        <w:t>通じて</w:t>
      </w:r>
      <w:r w:rsidRPr="00AD0FD0">
        <w:rPr>
          <w:rFonts w:ascii="BIZ UDP明朝 Medium" w:eastAsia="BIZ UDP明朝 Medium" w:hAnsi="BIZ UDP明朝 Medium" w:hint="eastAsia"/>
          <w:color w:val="000000"/>
          <w:sz w:val="24"/>
        </w:rPr>
        <w:t>、毎年度、PDCA（Plan－Do－Check－Action）サイクルによる施策・事業の点検・評価を行うとともに、施策の方向や主な施策等の実施効果の検証を行い、急速な社会経済情勢の変化に柔軟に対応して改善することにより、効率的、効果的な施策の実施を図ることとしています。</w:t>
      </w:r>
    </w:p>
    <w:p w14:paraId="0882AE77" w14:textId="77777777" w:rsidR="006536CA" w:rsidRPr="00AD0FD0" w:rsidRDefault="006536CA" w:rsidP="006536CA">
      <w:pPr>
        <w:spacing w:line="480" w:lineRule="exact"/>
        <w:rPr>
          <w:rFonts w:ascii="BIZ UDP明朝 Medium" w:eastAsia="BIZ UDP明朝 Medium" w:hAnsi="BIZ UDP明朝 Medium"/>
          <w:color w:val="000000"/>
          <w:sz w:val="24"/>
        </w:rPr>
      </w:pPr>
    </w:p>
    <w:p w14:paraId="186BADA0" w14:textId="77777777" w:rsidR="006536CA" w:rsidRPr="00AD0FD0" w:rsidRDefault="006536CA" w:rsidP="006536CA">
      <w:pPr>
        <w:spacing w:line="480" w:lineRule="exact"/>
        <w:ind w:firstLineChars="118" w:firstLine="283"/>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本報告は、大阪府環境基本条例第９条第２項の規定により、豊かな環境の保全及び創造に関して本府が講じようとする施策をとりまとめたものです。</w:t>
      </w:r>
    </w:p>
    <w:p w14:paraId="75F094E9" w14:textId="77777777" w:rsidR="006536CA" w:rsidRPr="00AD0FD0" w:rsidRDefault="006536CA" w:rsidP="006536CA">
      <w:pPr>
        <w:spacing w:line="480" w:lineRule="exact"/>
        <w:ind w:firstLineChars="100"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また、本報告では、環境総合計画に掲げる「2030年の実現すべき姿」及びその姿に向けた施策の方向を示すとともに、20</w:t>
      </w:r>
      <w:r w:rsidRPr="00AD0FD0">
        <w:rPr>
          <w:rFonts w:ascii="BIZ UDP明朝 Medium" w:eastAsia="BIZ UDP明朝 Medium" w:hAnsi="BIZ UDP明朝 Medium"/>
          <w:color w:val="000000"/>
          <w:sz w:val="24"/>
        </w:rPr>
        <w:t>2</w:t>
      </w:r>
      <w:r>
        <w:rPr>
          <w:rFonts w:ascii="BIZ UDP明朝 Medium" w:eastAsia="BIZ UDP明朝 Medium" w:hAnsi="BIZ UDP明朝 Medium"/>
          <w:color w:val="000000"/>
          <w:sz w:val="24"/>
        </w:rPr>
        <w:t>4</w:t>
      </w:r>
      <w:r w:rsidRPr="00AD0FD0">
        <w:rPr>
          <w:rFonts w:ascii="BIZ UDP明朝 Medium" w:eastAsia="BIZ UDP明朝 Medium" w:hAnsi="BIZ UDP明朝 Medium" w:hint="eastAsia"/>
          <w:color w:val="000000"/>
          <w:sz w:val="24"/>
        </w:rPr>
        <w:t>年度の主な施策・事業と取組みを記載しています。</w:t>
      </w:r>
    </w:p>
    <w:p w14:paraId="2DDB211F" w14:textId="089FC811" w:rsidR="00AD0FD0" w:rsidRPr="00AD0FD0" w:rsidRDefault="00AD0FD0" w:rsidP="006D55EF">
      <w:pPr>
        <w:spacing w:line="480" w:lineRule="exact"/>
        <w:rPr>
          <w:rFonts w:ascii="BIZ UDP明朝 Medium" w:eastAsia="BIZ UDP明朝 Medium" w:hAnsi="BIZ UDP明朝 Medium"/>
          <w:color w:val="000000"/>
          <w:sz w:val="24"/>
        </w:rPr>
      </w:pPr>
    </w:p>
    <w:p w14:paraId="4A927D86" w14:textId="09DC7112" w:rsidR="00AD0FD0" w:rsidRPr="00AD0FD0" w:rsidRDefault="00AD0FD0" w:rsidP="00AD0FD0">
      <w:pPr>
        <w:spacing w:line="480" w:lineRule="exact"/>
        <w:ind w:firstLine="240"/>
        <w:rPr>
          <w:rFonts w:ascii="BIZ UDP明朝 Medium" w:eastAsia="BIZ UDP明朝 Medium" w:hAnsi="BIZ UDP明朝 Medium"/>
          <w:color w:val="000000"/>
          <w:sz w:val="24"/>
        </w:rPr>
      </w:pPr>
      <w:r w:rsidRPr="00AD0FD0">
        <w:rPr>
          <w:rFonts w:ascii="BIZ UDP明朝 Medium" w:eastAsia="BIZ UDP明朝 Medium" w:hAnsi="BIZ UDP明朝 Medium"/>
          <w:noProof/>
          <w:color w:val="000000"/>
        </w:rPr>
        <w:lastRenderedPageBreak/>
        <w:drawing>
          <wp:anchor distT="0" distB="0" distL="114300" distR="114300" simplePos="0" relativeHeight="251877376" behindDoc="0" locked="0" layoutInCell="1" allowOverlap="1" wp14:anchorId="00F57C3E" wp14:editId="33F815A0">
            <wp:simplePos x="0" y="0"/>
            <wp:positionH relativeFrom="column">
              <wp:posOffset>56515</wp:posOffset>
            </wp:positionH>
            <wp:positionV relativeFrom="paragraph">
              <wp:posOffset>-311150</wp:posOffset>
            </wp:positionV>
            <wp:extent cx="5934075" cy="3752850"/>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E660A8"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51170B36"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7C15EBF5"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700A11EF"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4D5EE872"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4D084989"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51F9EABB"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7BAED93A"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7DD08957"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4431D7CD" w14:textId="77777777" w:rsidR="00AD0FD0" w:rsidRPr="00AD0FD0" w:rsidRDefault="00AD0FD0" w:rsidP="00AD0FD0">
      <w:pPr>
        <w:spacing w:line="480" w:lineRule="exact"/>
        <w:ind w:firstLine="240"/>
        <w:rPr>
          <w:rFonts w:ascii="BIZ UDP明朝 Medium" w:eastAsia="BIZ UDP明朝 Medium" w:hAnsi="BIZ UDP明朝 Medium"/>
          <w:color w:val="000000"/>
          <w:sz w:val="24"/>
        </w:rPr>
      </w:pPr>
    </w:p>
    <w:p w14:paraId="47309D6D" w14:textId="77777777" w:rsidR="00AD0FD0" w:rsidRPr="00AD0FD0" w:rsidRDefault="00AD0FD0" w:rsidP="00AD0FD0">
      <w:pPr>
        <w:spacing w:line="480" w:lineRule="exact"/>
        <w:ind w:firstLine="240"/>
        <w:jc w:val="center"/>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図</w:t>
      </w:r>
      <w:r w:rsidRPr="00AD0FD0">
        <w:rPr>
          <w:rFonts w:ascii="BIZ UDP明朝 Medium" w:eastAsia="BIZ UDP明朝 Medium" w:hAnsi="BIZ UDP明朝 Medium"/>
          <w:color w:val="000000"/>
          <w:sz w:val="24"/>
        </w:rPr>
        <w:t xml:space="preserve">　環境総合計画の</w:t>
      </w:r>
      <w:r w:rsidRPr="00AD0FD0">
        <w:rPr>
          <w:rFonts w:ascii="BIZ UDP明朝 Medium" w:eastAsia="BIZ UDP明朝 Medium" w:hAnsi="BIZ UDP明朝 Medium" w:hint="eastAsia"/>
          <w:color w:val="000000"/>
          <w:sz w:val="24"/>
        </w:rPr>
        <w:t>将来像</w:t>
      </w:r>
      <w:r w:rsidRPr="00AD0FD0">
        <w:rPr>
          <w:rFonts w:ascii="BIZ UDP明朝 Medium" w:eastAsia="BIZ UDP明朝 Medium" w:hAnsi="BIZ UDP明朝 Medium"/>
          <w:color w:val="000000"/>
          <w:sz w:val="24"/>
        </w:rPr>
        <w:t>、</w:t>
      </w:r>
      <w:r w:rsidRPr="00AD0FD0">
        <w:rPr>
          <w:rFonts w:ascii="BIZ UDP明朝 Medium" w:eastAsia="BIZ UDP明朝 Medium" w:hAnsi="BIZ UDP明朝 Medium" w:hint="eastAsia"/>
          <w:color w:val="000000"/>
          <w:sz w:val="24"/>
        </w:rPr>
        <w:t>環境施策</w:t>
      </w:r>
      <w:r w:rsidRPr="00AD0FD0">
        <w:rPr>
          <w:rFonts w:ascii="BIZ UDP明朝 Medium" w:eastAsia="BIZ UDP明朝 Medium" w:hAnsi="BIZ UDP明朝 Medium"/>
          <w:color w:val="000000"/>
          <w:sz w:val="24"/>
        </w:rPr>
        <w:t>分野</w:t>
      </w:r>
      <w:r w:rsidRPr="00AD0FD0">
        <w:rPr>
          <w:rFonts w:ascii="BIZ UDP明朝 Medium" w:eastAsia="BIZ UDP明朝 Medium" w:hAnsi="BIZ UDP明朝 Medium" w:hint="eastAsia"/>
          <w:color w:val="000000"/>
          <w:sz w:val="24"/>
        </w:rPr>
        <w:t>と主な</w:t>
      </w:r>
      <w:r w:rsidRPr="00AD0FD0">
        <w:rPr>
          <w:rFonts w:ascii="BIZ UDP明朝 Medium" w:eastAsia="BIZ UDP明朝 Medium" w:hAnsi="BIZ UDP明朝 Medium"/>
          <w:color w:val="000000"/>
          <w:sz w:val="24"/>
        </w:rPr>
        <w:t>個別計画</w:t>
      </w:r>
    </w:p>
    <w:p w14:paraId="2F144327" w14:textId="77777777" w:rsidR="00AD0FD0" w:rsidRPr="00AD0FD0" w:rsidRDefault="00AD0FD0" w:rsidP="00AD0FD0">
      <w:pPr>
        <w:spacing w:line="480" w:lineRule="exact"/>
        <w:rPr>
          <w:rFonts w:ascii="BIZ UDP明朝 Medium" w:eastAsia="BIZ UDP明朝 Medium" w:hAnsi="BIZ UDP明朝 Medium"/>
          <w:color w:val="000000"/>
          <w:sz w:val="24"/>
        </w:rPr>
      </w:pPr>
    </w:p>
    <w:p w14:paraId="09C5D451" w14:textId="77777777" w:rsidR="00AD0FD0" w:rsidRPr="00AD0FD0" w:rsidRDefault="00AD0FD0" w:rsidP="00AD0FD0">
      <w:pPr>
        <w:spacing w:line="480" w:lineRule="exact"/>
        <w:ind w:firstLineChars="100" w:firstLine="240"/>
        <w:rPr>
          <w:rFonts w:ascii="BIZ UDP明朝 Medium" w:eastAsia="BIZ UDP明朝 Medium" w:hAnsi="BIZ UDP明朝 Medium"/>
          <w:color w:val="000000"/>
          <w:sz w:val="24"/>
        </w:rPr>
      </w:pPr>
    </w:p>
    <w:p w14:paraId="1AF03A52" w14:textId="64351FF3" w:rsidR="00AD0FD0" w:rsidRPr="00AD0FD0" w:rsidRDefault="00AD0FD0" w:rsidP="00AD0FD0">
      <w:pPr>
        <w:widowControl/>
        <w:jc w:val="left"/>
        <w:rPr>
          <w:rFonts w:ascii="BIZ UDP明朝 Medium" w:eastAsia="BIZ UDP明朝 Medium" w:hAnsi="BIZ UDP明朝 Medium"/>
          <w:color w:val="000000"/>
          <w:sz w:val="40"/>
        </w:rPr>
      </w:pPr>
      <w:r w:rsidRPr="00AD0FD0">
        <w:rPr>
          <w:rFonts w:ascii="BIZ UDP明朝 Medium" w:eastAsia="BIZ UDP明朝 Medium" w:hAnsi="BIZ UDP明朝 Medium" w:hint="eastAsia"/>
          <w:color w:val="000000"/>
          <w:sz w:val="40"/>
        </w:rPr>
        <w:t xml:space="preserve">　</w:t>
      </w:r>
      <w:r w:rsidRPr="00AD0FD0">
        <w:rPr>
          <w:rFonts w:ascii="BIZ UDP明朝 Medium" w:eastAsia="BIZ UDP明朝 Medium" w:hAnsi="BIZ UDP明朝 Medium"/>
          <w:color w:val="000000"/>
          <w:sz w:val="40"/>
        </w:rPr>
        <w:br w:type="page"/>
      </w:r>
    </w:p>
    <w:p w14:paraId="24A04FCD" w14:textId="3C18B54E" w:rsidR="003D47EE" w:rsidRPr="003F627D" w:rsidRDefault="003D47EE" w:rsidP="00AD0FD0">
      <w:pPr>
        <w:rPr>
          <w:rFonts w:ascii="BIZ UDゴシック" w:eastAsia="BIZ UDゴシック" w:hAnsi="BIZ UDゴシック"/>
          <w:color w:val="000000" w:themeColor="text1"/>
          <w:sz w:val="16"/>
          <w:szCs w:val="16"/>
        </w:rPr>
      </w:pPr>
      <w:r w:rsidRPr="003F627D">
        <w:rPr>
          <w:rFonts w:ascii="BIZ UDゴシック" w:eastAsia="BIZ UDゴシック" w:hAnsi="BIZ UDゴシック" w:hint="eastAsia"/>
          <w:b/>
          <w:color w:val="000000" w:themeColor="text1"/>
          <w:sz w:val="28"/>
          <w:szCs w:val="28"/>
        </w:rPr>
        <w:lastRenderedPageBreak/>
        <w:t>Ⅰ　脱炭素・省エネルギー社会の構築</w:t>
      </w:r>
    </w:p>
    <w:p w14:paraId="3522259E" w14:textId="77777777" w:rsidR="003D47EE" w:rsidRPr="003F627D" w:rsidRDefault="003D47EE" w:rsidP="003D47EE">
      <w:pPr>
        <w:spacing w:line="240" w:lineRule="exact"/>
        <w:rPr>
          <w:rFonts w:ascii="BIZ UDゴシック" w:eastAsia="BIZ UDゴシック" w:hAnsi="BIZ UDPゴシック"/>
          <w:color w:val="000000" w:themeColor="text1"/>
          <w:sz w:val="22"/>
          <w:szCs w:val="22"/>
        </w:rPr>
      </w:pPr>
      <w:r w:rsidRPr="003F627D">
        <w:rPr>
          <w:rFonts w:ascii="UD デジタル 教科書体 NK-R" w:eastAsia="UD デジタル 教科書体 NK-R" w:hint="eastAsia"/>
          <w:noProof/>
          <w:color w:val="000000" w:themeColor="text1"/>
        </w:rPr>
        <mc:AlternateContent>
          <mc:Choice Requires="wps">
            <w:drawing>
              <wp:anchor distT="0" distB="0" distL="114300" distR="114300" simplePos="0" relativeHeight="251680768" behindDoc="0" locked="0" layoutInCell="1" allowOverlap="1" wp14:anchorId="2D7AC3C2" wp14:editId="59B4A1BF">
                <wp:simplePos x="0" y="0"/>
                <wp:positionH relativeFrom="column">
                  <wp:posOffset>80010</wp:posOffset>
                </wp:positionH>
                <wp:positionV relativeFrom="paragraph">
                  <wp:posOffset>59055</wp:posOffset>
                </wp:positionV>
                <wp:extent cx="6057900" cy="1524635"/>
                <wp:effectExtent l="0" t="0" r="0" b="0"/>
                <wp:wrapNone/>
                <wp:docPr id="263"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524635"/>
                        </a:xfrm>
                        <a:prstGeom prst="rect">
                          <a:avLst/>
                        </a:prstGeom>
                        <a:solidFill>
                          <a:srgbClr val="CCFFFF"/>
                        </a:solidFill>
                        <a:ln w="12700">
                          <a:solidFill>
                            <a:srgbClr val="000000"/>
                          </a:solidFill>
                          <a:miter lim="800000"/>
                          <a:headEnd/>
                          <a:tailEnd/>
                        </a:ln>
                      </wps:spPr>
                      <wps:txbx>
                        <w:txbxContent>
                          <w:p w14:paraId="70D1A68F" w14:textId="77777777" w:rsidR="003D47EE" w:rsidRPr="00CE7ADB" w:rsidRDefault="003D47EE" w:rsidP="003D47EE">
                            <w:pPr>
                              <w:spacing w:line="240" w:lineRule="exact"/>
                              <w:rPr>
                                <w:rFonts w:ascii="BIZ UDPゴシック" w:eastAsia="BIZ UDPゴシック" w:hAnsi="BIZ UDPゴシック"/>
                                <w:sz w:val="22"/>
                                <w:szCs w:val="22"/>
                              </w:rPr>
                            </w:pPr>
                          </w:p>
                          <w:p w14:paraId="35EFBE53" w14:textId="77777777" w:rsidR="003D47EE" w:rsidRPr="00FB7578" w:rsidRDefault="003D47EE" w:rsidP="003D47EE">
                            <w:pPr>
                              <w:spacing w:line="240" w:lineRule="exact"/>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《２０３０年の実現すべき姿》</w:t>
                            </w:r>
                          </w:p>
                          <w:p w14:paraId="49655217" w14:textId="77777777" w:rsidR="003D47EE" w:rsidRPr="00FB7578" w:rsidRDefault="003D47EE" w:rsidP="003D47EE">
                            <w:pPr>
                              <w:spacing w:line="240" w:lineRule="exact"/>
                              <w:rPr>
                                <w:rFonts w:ascii="BIZ UDP明朝 Medium" w:eastAsia="BIZ UDP明朝 Medium" w:hAnsi="BIZ UDP明朝 Medium"/>
                                <w:color w:val="000000"/>
                                <w:sz w:val="24"/>
                              </w:rPr>
                            </w:pPr>
                          </w:p>
                          <w:p w14:paraId="4F0B1153" w14:textId="77777777" w:rsidR="003D47EE" w:rsidRPr="00FB7578" w:rsidRDefault="003D47EE" w:rsidP="003D47EE">
                            <w:pPr>
                              <w:numPr>
                                <w:ilvl w:val="0"/>
                                <w:numId w:val="3"/>
                              </w:numPr>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脱炭素社会の将来像を見通しつつ、SDGs実現に向けて温暖化対策（緩和策・適応策）が加速している。</w:t>
                            </w:r>
                          </w:p>
                          <w:p w14:paraId="76A4763D" w14:textId="77777777" w:rsidR="003D47EE" w:rsidRPr="00FB7578" w:rsidRDefault="003D47EE" w:rsidP="003D47EE">
                            <w:pPr>
                              <w:numPr>
                                <w:ilvl w:val="0"/>
                                <w:numId w:val="3"/>
                              </w:numPr>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気候危機であるという意識や脱炭素化に向けた意識が社会で共有され、あらゆる主体がその意識のもと行動している。</w:t>
                            </w:r>
                          </w:p>
                          <w:p w14:paraId="1E59013E" w14:textId="6FE8D1D1" w:rsidR="003D47EE" w:rsidRPr="00FB7578" w:rsidRDefault="003D47EE" w:rsidP="003D47EE">
                            <w:pPr>
                              <w:numPr>
                                <w:ilvl w:val="0"/>
                                <w:numId w:val="3"/>
                              </w:numPr>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再生可能エネルギー由来の電気など</w:t>
                            </w:r>
                            <w:r w:rsidR="00701DC2">
                              <w:rPr>
                                <w:rFonts w:ascii="BIZ UDP明朝 Medium" w:eastAsia="BIZ UDP明朝 Medium" w:hAnsi="BIZ UDP明朝 Medium" w:hint="eastAsia"/>
                                <w:color w:val="000000"/>
                                <w:sz w:val="22"/>
                                <w:szCs w:val="22"/>
                              </w:rPr>
                              <w:t>、</w:t>
                            </w:r>
                            <w:r w:rsidRPr="00FB7578">
                              <w:rPr>
                                <w:rFonts w:ascii="BIZ UDP明朝 Medium" w:eastAsia="BIZ UDP明朝 Medium" w:hAnsi="BIZ UDP明朝 Medium" w:hint="eastAsia"/>
                                <w:color w:val="000000"/>
                                <w:sz w:val="22"/>
                                <w:szCs w:val="22"/>
                              </w:rPr>
                              <w:t>CO</w:t>
                            </w:r>
                            <w:r w:rsidRPr="00FB7578">
                              <w:rPr>
                                <w:rFonts w:ascii="BIZ UDP明朝 Medium" w:eastAsia="BIZ UDP明朝 Medium" w:hAnsi="BIZ UDP明朝 Medium" w:hint="eastAsia"/>
                                <w:color w:val="000000"/>
                                <w:sz w:val="22"/>
                                <w:szCs w:val="22"/>
                                <w:vertAlign w:val="subscript"/>
                              </w:rPr>
                              <w:t>2</w:t>
                            </w:r>
                            <w:r w:rsidRPr="00FB7578">
                              <w:rPr>
                                <w:rFonts w:ascii="BIZ UDP明朝 Medium" w:eastAsia="BIZ UDP明朝 Medium" w:hAnsi="BIZ UDP明朝 Medium" w:hint="eastAsia"/>
                                <w:color w:val="000000"/>
                                <w:sz w:val="22"/>
                                <w:szCs w:val="22"/>
                              </w:rPr>
                              <w:t>排出が少ないエネルギーの選択等が拡大している。</w:t>
                            </w:r>
                          </w:p>
                          <w:p w14:paraId="57915D65" w14:textId="77777777" w:rsidR="003D47EE" w:rsidRPr="005767D3" w:rsidRDefault="003D47EE" w:rsidP="003D47EE">
                            <w:pPr>
                              <w:rPr>
                                <w:rFonts w:ascii="ＭＳ ゴシック" w:eastAsia="ＭＳ ゴシック" w:hAnsi="ＭＳ ゴシック"/>
                                <w:color w:val="000000"/>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7AC3C2" id="_x0000_t202" coordsize="21600,21600" o:spt="202" path="m,l,21600r21600,l21600,xe">
                <v:stroke joinstyle="miter"/>
                <v:path gradientshapeok="t" o:connecttype="rect"/>
              </v:shapetype>
              <v:shape id="Text Box 712" o:spid="_x0000_s1027" type="#_x0000_t202" style="position:absolute;left:0;text-align:left;margin-left:6.3pt;margin-top:4.65pt;width:477pt;height:120.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" fillcolor="#cff" strokeweight="1pt">
                <v:textbox inset="5.85pt,.7pt,5.85pt,.7pt">
                  <w:txbxContent>
                    <w:p w14:paraId="70D1A68F" w14:textId="77777777" w:rsidR="003D47EE" w:rsidRPr="00CE7ADB" w:rsidRDefault="003D47EE" w:rsidP="003D47EE">
                      <w:pPr>
                        <w:spacing w:line="240" w:lineRule="exact"/>
                        <w:rPr>
                          <w:rFonts w:ascii="BIZ UDPゴシック" w:eastAsia="BIZ UDPゴシック" w:hAnsi="BIZ UDPゴシック"/>
                          <w:sz w:val="22"/>
                          <w:szCs w:val="22"/>
                        </w:rPr>
                      </w:pPr>
                    </w:p>
                    <w:p w14:paraId="35EFBE53" w14:textId="77777777" w:rsidR="003D47EE" w:rsidRPr="00FB7578" w:rsidRDefault="003D47EE" w:rsidP="003D47EE">
                      <w:pPr>
                        <w:spacing w:line="240" w:lineRule="exact"/>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《２０３０年の実現すべき姿》</w:t>
                      </w:r>
                    </w:p>
                    <w:p w14:paraId="49655217" w14:textId="77777777" w:rsidR="003D47EE" w:rsidRPr="00FB7578" w:rsidRDefault="003D47EE" w:rsidP="003D47EE">
                      <w:pPr>
                        <w:spacing w:line="240" w:lineRule="exact"/>
                        <w:rPr>
                          <w:rFonts w:ascii="BIZ UDP明朝 Medium" w:eastAsia="BIZ UDP明朝 Medium" w:hAnsi="BIZ UDP明朝 Medium"/>
                          <w:color w:val="000000"/>
                          <w:sz w:val="24"/>
                        </w:rPr>
                      </w:pPr>
                    </w:p>
                    <w:p w14:paraId="4F0B1153" w14:textId="77777777" w:rsidR="003D47EE" w:rsidRPr="00FB7578" w:rsidRDefault="003D47EE" w:rsidP="003D47EE">
                      <w:pPr>
                        <w:numPr>
                          <w:ilvl w:val="0"/>
                          <w:numId w:val="3"/>
                        </w:numPr>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脱炭素社会の将来像を見通しつつ、SDGs実現に向けて温暖化対策（緩和策・適応策）が加速している。</w:t>
                      </w:r>
                    </w:p>
                    <w:p w14:paraId="76A4763D" w14:textId="77777777" w:rsidR="003D47EE" w:rsidRPr="00FB7578" w:rsidRDefault="003D47EE" w:rsidP="003D47EE">
                      <w:pPr>
                        <w:numPr>
                          <w:ilvl w:val="0"/>
                          <w:numId w:val="3"/>
                        </w:numPr>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気候危機であるという意識や脱炭素化に向けた意識が社会で共有され、あらゆる主体がその意識のもと行動している。</w:t>
                      </w:r>
                    </w:p>
                    <w:p w14:paraId="1E59013E" w14:textId="6FE8D1D1" w:rsidR="003D47EE" w:rsidRPr="00FB7578" w:rsidRDefault="003D47EE" w:rsidP="003D47EE">
                      <w:pPr>
                        <w:numPr>
                          <w:ilvl w:val="0"/>
                          <w:numId w:val="3"/>
                        </w:numPr>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再生可能エネルギー由来の電気など</w:t>
                      </w:r>
                      <w:r w:rsidR="00701DC2">
                        <w:rPr>
                          <w:rFonts w:ascii="BIZ UDP明朝 Medium" w:eastAsia="BIZ UDP明朝 Medium" w:hAnsi="BIZ UDP明朝 Medium" w:hint="eastAsia"/>
                          <w:color w:val="000000"/>
                          <w:sz w:val="22"/>
                          <w:szCs w:val="22"/>
                        </w:rPr>
                        <w:t>、</w:t>
                      </w:r>
                      <w:r w:rsidRPr="00FB7578">
                        <w:rPr>
                          <w:rFonts w:ascii="BIZ UDP明朝 Medium" w:eastAsia="BIZ UDP明朝 Medium" w:hAnsi="BIZ UDP明朝 Medium" w:hint="eastAsia"/>
                          <w:color w:val="000000"/>
                          <w:sz w:val="22"/>
                          <w:szCs w:val="22"/>
                        </w:rPr>
                        <w:t>CO</w:t>
                      </w:r>
                      <w:r w:rsidRPr="00FB7578">
                        <w:rPr>
                          <w:rFonts w:ascii="BIZ UDP明朝 Medium" w:eastAsia="BIZ UDP明朝 Medium" w:hAnsi="BIZ UDP明朝 Medium" w:hint="eastAsia"/>
                          <w:color w:val="000000"/>
                          <w:sz w:val="22"/>
                          <w:szCs w:val="22"/>
                          <w:vertAlign w:val="subscript"/>
                        </w:rPr>
                        <w:t>2</w:t>
                      </w:r>
                      <w:r w:rsidRPr="00FB7578">
                        <w:rPr>
                          <w:rFonts w:ascii="BIZ UDP明朝 Medium" w:eastAsia="BIZ UDP明朝 Medium" w:hAnsi="BIZ UDP明朝 Medium" w:hint="eastAsia"/>
                          <w:color w:val="000000"/>
                          <w:sz w:val="22"/>
                          <w:szCs w:val="22"/>
                        </w:rPr>
                        <w:t>排出が少ないエネルギーの選択等が拡大している。</w:t>
                      </w:r>
                    </w:p>
                    <w:p w14:paraId="57915D65" w14:textId="77777777" w:rsidR="003D47EE" w:rsidRPr="005767D3" w:rsidRDefault="003D47EE" w:rsidP="003D47EE">
                      <w:pPr>
                        <w:rPr>
                          <w:rFonts w:ascii="ＭＳ ゴシック" w:eastAsia="ＭＳ ゴシック" w:hAnsi="ＭＳ ゴシック"/>
                          <w:color w:val="000000"/>
                          <w:szCs w:val="21"/>
                        </w:rPr>
                      </w:pPr>
                    </w:p>
                  </w:txbxContent>
                </v:textbox>
              </v:shape>
            </w:pict>
          </mc:Fallback>
        </mc:AlternateContent>
      </w:r>
    </w:p>
    <w:p w14:paraId="7A09F670" w14:textId="77777777" w:rsidR="003D47EE" w:rsidRPr="003F627D" w:rsidRDefault="003D47EE" w:rsidP="003D47EE">
      <w:pPr>
        <w:rPr>
          <w:rFonts w:ascii="UD デジタル 教科書体 NK-R" w:eastAsia="UD デジタル 教科書体 NK-R" w:hAnsi="ＭＳ ゴシック"/>
          <w:color w:val="000000" w:themeColor="text1"/>
          <w:sz w:val="28"/>
          <w:szCs w:val="28"/>
        </w:rPr>
      </w:pPr>
    </w:p>
    <w:p w14:paraId="6B4010EF" w14:textId="77777777" w:rsidR="003D47EE" w:rsidRPr="003F627D" w:rsidRDefault="003D47EE" w:rsidP="003D47EE">
      <w:pPr>
        <w:rPr>
          <w:rFonts w:ascii="BIZ UDゴシック" w:eastAsia="BIZ UDゴシック" w:hAnsi="BIZ UDPゴシック"/>
          <w:color w:val="000000" w:themeColor="text1"/>
          <w:sz w:val="22"/>
          <w:szCs w:val="22"/>
        </w:rPr>
      </w:pPr>
    </w:p>
    <w:p w14:paraId="13D6908C" w14:textId="77777777" w:rsidR="003D47EE" w:rsidRPr="003F627D" w:rsidRDefault="003D47EE" w:rsidP="003D47EE">
      <w:pPr>
        <w:rPr>
          <w:rFonts w:ascii="BIZ UDゴシック" w:eastAsia="BIZ UDゴシック" w:hAnsi="BIZ UDPゴシック"/>
          <w:color w:val="000000" w:themeColor="text1"/>
          <w:sz w:val="22"/>
          <w:szCs w:val="22"/>
        </w:rPr>
      </w:pPr>
    </w:p>
    <w:p w14:paraId="2973F7BE" w14:textId="77777777" w:rsidR="003D47EE" w:rsidRPr="003F627D" w:rsidRDefault="003D47EE" w:rsidP="003D47EE">
      <w:pPr>
        <w:rPr>
          <w:rFonts w:ascii="BIZ UDゴシック" w:eastAsia="BIZ UDゴシック" w:hAnsi="BIZ UDPゴシック"/>
          <w:color w:val="000000" w:themeColor="text1"/>
          <w:sz w:val="22"/>
          <w:szCs w:val="22"/>
        </w:rPr>
      </w:pPr>
    </w:p>
    <w:p w14:paraId="60F4064B" w14:textId="77777777" w:rsidR="003D47EE" w:rsidRPr="003F627D" w:rsidRDefault="003D47EE" w:rsidP="003D47EE">
      <w:pPr>
        <w:rPr>
          <w:rFonts w:ascii="BIZ UDゴシック" w:eastAsia="BIZ UDゴシック" w:hAnsi="BIZ UDPゴシック"/>
          <w:color w:val="000000" w:themeColor="text1"/>
          <w:sz w:val="22"/>
          <w:szCs w:val="22"/>
        </w:rPr>
      </w:pPr>
    </w:p>
    <w:p w14:paraId="0CA25606" w14:textId="77777777" w:rsidR="003D47EE" w:rsidRPr="003F627D" w:rsidRDefault="003D47EE" w:rsidP="003D47EE">
      <w:pPr>
        <w:rPr>
          <w:rFonts w:ascii="BIZ UDゴシック" w:eastAsia="BIZ UDゴシック" w:hAnsi="BIZ UDPゴシック"/>
          <w:color w:val="000000" w:themeColor="text1"/>
          <w:sz w:val="22"/>
          <w:szCs w:val="22"/>
        </w:rPr>
      </w:pPr>
    </w:p>
    <w:p w14:paraId="4ACAD170" w14:textId="4CDFC94D" w:rsidR="003D47EE" w:rsidRPr="003F627D" w:rsidRDefault="003D47EE" w:rsidP="003D47EE">
      <w:pPr>
        <w:rPr>
          <w:rFonts w:ascii="BIZ UDゴシック" w:eastAsia="BIZ UDゴシック" w:hAnsi="BIZ UDPゴシック"/>
          <w:color w:val="000000" w:themeColor="text1"/>
          <w:sz w:val="22"/>
          <w:szCs w:val="22"/>
        </w:rPr>
      </w:pPr>
      <w:r w:rsidRPr="003E3BF8">
        <w:rPr>
          <w:rFonts w:ascii="BIZ UDゴシック" w:eastAsia="BIZ UDゴシック" w:hint="eastAsia"/>
          <w:noProof/>
          <w:color w:val="C00000"/>
        </w:rPr>
        <mc:AlternateContent>
          <mc:Choice Requires="wps">
            <w:drawing>
              <wp:anchor distT="0" distB="0" distL="114300" distR="114300" simplePos="0" relativeHeight="251689984" behindDoc="0" locked="0" layoutInCell="1" allowOverlap="1" wp14:anchorId="01AE060A" wp14:editId="26F5BFD3">
                <wp:simplePos x="0" y="0"/>
                <wp:positionH relativeFrom="column">
                  <wp:posOffset>78981</wp:posOffset>
                </wp:positionH>
                <wp:positionV relativeFrom="paragraph">
                  <wp:posOffset>157720</wp:posOffset>
                </wp:positionV>
                <wp:extent cx="6057900" cy="6210300"/>
                <wp:effectExtent l="0" t="0" r="19050" b="19050"/>
                <wp:wrapNone/>
                <wp:docPr id="3818" name="正方形/長方形 3818"/>
                <wp:cNvGraphicFramePr/>
                <a:graphic xmlns:a="http://schemas.openxmlformats.org/drawingml/2006/main">
                  <a:graphicData uri="http://schemas.microsoft.com/office/word/2010/wordprocessingShape">
                    <wps:wsp>
                      <wps:cNvSpPr/>
                      <wps:spPr>
                        <a:xfrm>
                          <a:off x="0" y="0"/>
                          <a:ext cx="6057900" cy="62103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F25A7" id="正方形/長方形 3818" o:spid="_x0000_s1026" style="position:absolute;left:0;text-align:left;margin-left:6.2pt;margin-top:12.4pt;width:477pt;height:48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" filled="f" strokecolor="#c00000" strokeweight="1pt"/>
            </w:pict>
          </mc:Fallback>
        </mc:AlternateContent>
      </w:r>
    </w:p>
    <w:p w14:paraId="61D1846F" w14:textId="6FE6106E" w:rsidR="003D47EE" w:rsidRPr="003F627D" w:rsidRDefault="003D47EE" w:rsidP="003D47EE">
      <w:pPr>
        <w:rPr>
          <w:rFonts w:ascii="BIZ UDゴシック" w:eastAsia="BIZ UDゴシック" w:hAnsi="BIZ UDPゴシック"/>
          <w:color w:val="000000" w:themeColor="text1"/>
          <w:sz w:val="22"/>
          <w:szCs w:val="22"/>
        </w:rPr>
      </w:pPr>
    </w:p>
    <w:p w14:paraId="3DD292DB" w14:textId="03478B1B" w:rsidR="003D47EE" w:rsidRPr="003F627D" w:rsidRDefault="003D47EE" w:rsidP="003D47EE">
      <w:pPr>
        <w:ind w:firstLineChars="100" w:firstLine="220"/>
        <w:rPr>
          <w:rFonts w:ascii="BIZ UDゴシック" w:eastAsia="BIZ UDゴシック" w:hAnsi="BIZ UDゴシック"/>
          <w:color w:val="000000" w:themeColor="text1"/>
          <w:sz w:val="22"/>
          <w:szCs w:val="22"/>
        </w:rPr>
      </w:pPr>
      <w:r w:rsidRPr="003F627D">
        <w:rPr>
          <w:rFonts w:ascii="BIZ UDゴシック" w:eastAsia="BIZ UDゴシック" w:hAnsi="BIZ UDゴシック" w:hint="eastAsia"/>
          <w:color w:val="000000" w:themeColor="text1"/>
          <w:sz w:val="22"/>
          <w:szCs w:val="22"/>
        </w:rPr>
        <w:t>≪現状≫</w:t>
      </w:r>
    </w:p>
    <w:p w14:paraId="5258B10D" w14:textId="7E641285" w:rsidR="003D47EE" w:rsidRPr="003F627D" w:rsidRDefault="00D836A2" w:rsidP="003D47EE">
      <w:pPr>
        <w:ind w:right="480"/>
        <w:jc w:val="left"/>
        <w:rPr>
          <w:rFonts w:ascii="BIZ UDゴシック" w:eastAsia="BIZ UDゴシック" w:hAnsi="BIZ UDPゴシック"/>
          <w:color w:val="000000" w:themeColor="text1"/>
          <w:sz w:val="22"/>
          <w:szCs w:val="22"/>
        </w:rPr>
        <w:sectPr w:rsidR="003D47EE" w:rsidRPr="003F627D" w:rsidSect="00EB2B24">
          <w:footerReference w:type="default" r:id="rId10"/>
          <w:pgSz w:w="11906" w:h="16838" w:code="9"/>
          <w:pgMar w:top="1440" w:right="1080" w:bottom="1440" w:left="1080" w:header="851" w:footer="680" w:gutter="0"/>
          <w:pgNumType w:fmt="numberInDash" w:start="1"/>
          <w:cols w:space="720"/>
          <w:docGrid w:type="lines" w:linePitch="316"/>
        </w:sectPr>
      </w:pPr>
      <w:r w:rsidRPr="003F627D">
        <w:rPr>
          <w:rFonts w:ascii="BIZ UDゴシック" w:eastAsia="BIZ UDゴシック" w:hAnsi="BIZ UDPゴシック"/>
          <w:noProof/>
          <w:color w:val="000000" w:themeColor="text1"/>
          <w:sz w:val="22"/>
          <w:szCs w:val="22"/>
        </w:rPr>
        <w:drawing>
          <wp:anchor distT="0" distB="0" distL="114300" distR="114300" simplePos="0" relativeHeight="251695104" behindDoc="0" locked="0" layoutInCell="1" allowOverlap="1" wp14:anchorId="230086B1" wp14:editId="17D53E7F">
            <wp:simplePos x="0" y="0"/>
            <wp:positionH relativeFrom="margin">
              <wp:posOffset>3311260</wp:posOffset>
            </wp:positionH>
            <wp:positionV relativeFrom="paragraph">
              <wp:posOffset>811530</wp:posOffset>
            </wp:positionV>
            <wp:extent cx="2897136" cy="1677670"/>
            <wp:effectExtent l="0" t="0" r="0" b="0"/>
            <wp:wrapNone/>
            <wp:docPr id="3753" name="図 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97668" cy="16779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4E9" w:rsidRPr="003F627D">
        <w:rPr>
          <w:rFonts w:ascii="BIZ UDゴシック" w:eastAsia="BIZ UDゴシック" w:hint="eastAsia"/>
          <w:noProof/>
          <w:color w:val="000000" w:themeColor="text1"/>
        </w:rPr>
        <mc:AlternateContent>
          <mc:Choice Requires="wps">
            <w:drawing>
              <wp:anchor distT="0" distB="0" distL="114300" distR="114300" simplePos="0" relativeHeight="251681792" behindDoc="0" locked="0" layoutInCell="1" allowOverlap="1" wp14:anchorId="1D6C2B7B" wp14:editId="576250C5">
                <wp:simplePos x="0" y="0"/>
                <wp:positionH relativeFrom="margin">
                  <wp:posOffset>3687445</wp:posOffset>
                </wp:positionH>
                <wp:positionV relativeFrom="paragraph">
                  <wp:posOffset>2435225</wp:posOffset>
                </wp:positionV>
                <wp:extent cx="2297430" cy="206375"/>
                <wp:effectExtent l="0" t="0" r="0" b="3175"/>
                <wp:wrapNone/>
                <wp:docPr id="259" name="Text Box 2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74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9CF9E" w14:textId="77777777" w:rsidR="003D47EE" w:rsidRPr="00FB7578" w:rsidRDefault="003D47EE" w:rsidP="003D47EE">
                            <w:pPr>
                              <w:rPr>
                                <w:rFonts w:ascii="BIZ UDP明朝 Medium" w:eastAsia="BIZ UDP明朝 Medium" w:hAnsi="BIZ UDP明朝 Medium" w:cs="Arial"/>
                                <w:bCs/>
                                <w:sz w:val="18"/>
                                <w:szCs w:val="18"/>
                              </w:rPr>
                            </w:pPr>
                            <w:r w:rsidRPr="00DF111D">
                              <w:rPr>
                                <w:rFonts w:ascii="BIZ UDP明朝 Medium" w:eastAsia="BIZ UDP明朝 Medium" w:hAnsi="BIZ UDP明朝 Medium" w:cs="Arial" w:hint="eastAsia"/>
                                <w:bCs/>
                                <w:sz w:val="18"/>
                                <w:szCs w:val="18"/>
                              </w:rPr>
                              <w:t>府内における太陽光発電設備導入量の推移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C2B7B" id="Text Box 2114" o:spid="_x0000_s1028" type="#_x0000_t202" style="position:absolute;margin-left:290.35pt;margin-top:191.75pt;width:180.9pt;height:16.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" filled="f" stroked="f">
                <v:textbox inset="5.85pt,.7pt,5.85pt,.7pt">
                  <w:txbxContent>
                    <w:p w14:paraId="61D9CF9E" w14:textId="77777777" w:rsidR="003D47EE" w:rsidRPr="00FB7578" w:rsidRDefault="003D47EE" w:rsidP="003D47EE">
                      <w:pPr>
                        <w:rPr>
                          <w:rFonts w:ascii="BIZ UDP明朝 Medium" w:eastAsia="BIZ UDP明朝 Medium" w:hAnsi="BIZ UDP明朝 Medium" w:cs="Arial"/>
                          <w:bCs/>
                          <w:sz w:val="18"/>
                          <w:szCs w:val="18"/>
                        </w:rPr>
                      </w:pPr>
                      <w:r w:rsidRPr="00DF111D">
                        <w:rPr>
                          <w:rFonts w:ascii="BIZ UDP明朝 Medium" w:eastAsia="BIZ UDP明朝 Medium" w:hAnsi="BIZ UDP明朝 Medium" w:cs="Arial" w:hint="eastAsia"/>
                          <w:bCs/>
                          <w:sz w:val="18"/>
                          <w:szCs w:val="18"/>
                        </w:rPr>
                        <w:t>府内における太陽光発電設備導入量の推移</w:t>
                      </w:r>
                    </w:p>
                  </w:txbxContent>
                </v:textbox>
                <w10:wrap anchorx="margin"/>
              </v:shape>
            </w:pict>
          </mc:Fallback>
        </mc:AlternateContent>
      </w:r>
      <w:r w:rsidR="00A354E9" w:rsidRPr="003F627D">
        <w:rPr>
          <w:rFonts w:ascii="BIZ UDゴシック" w:eastAsia="BIZ UDゴシック" w:hAnsi="BIZ UDゴシック" w:hint="eastAsia"/>
          <w:noProof/>
          <w:color w:val="000000" w:themeColor="text1"/>
          <w:sz w:val="22"/>
          <w:szCs w:val="22"/>
        </w:rPr>
        <mc:AlternateContent>
          <mc:Choice Requires="wps">
            <w:drawing>
              <wp:anchor distT="0" distB="0" distL="114300" distR="114300" simplePos="0" relativeHeight="251686912" behindDoc="0" locked="0" layoutInCell="1" allowOverlap="1" wp14:anchorId="5182F958" wp14:editId="42289E4E">
                <wp:simplePos x="0" y="0"/>
                <wp:positionH relativeFrom="column">
                  <wp:posOffset>3296285</wp:posOffset>
                </wp:positionH>
                <wp:positionV relativeFrom="paragraph">
                  <wp:posOffset>18415</wp:posOffset>
                </wp:positionV>
                <wp:extent cx="2758440" cy="798195"/>
                <wp:effectExtent l="0" t="0" r="0" b="0"/>
                <wp:wrapNone/>
                <wp:docPr id="244" name="Text Box 2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798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13C61" w14:textId="77777777" w:rsidR="003D47EE" w:rsidRPr="00DF111D" w:rsidRDefault="003D47EE" w:rsidP="003D47EE">
                            <w:pPr>
                              <w:pStyle w:val="a9"/>
                              <w:numPr>
                                <w:ilvl w:val="0"/>
                                <w:numId w:val="8"/>
                              </w:numPr>
                              <w:spacing w:line="300" w:lineRule="exact"/>
                              <w:ind w:leftChars="0"/>
                              <w:rPr>
                                <w:rFonts w:ascii="HG丸ｺﾞｼｯｸM-PRO" w:eastAsia="HG丸ｺﾞｼｯｸM-PRO"/>
                                <w:szCs w:val="21"/>
                              </w:rPr>
                            </w:pPr>
                            <w:r w:rsidRPr="00DF111D">
                              <w:rPr>
                                <w:rFonts w:ascii="BIZ UDP明朝 Medium" w:eastAsia="BIZ UDP明朝 Medium" w:hAnsi="BIZ UDP明朝 Medium" w:hint="eastAsia"/>
                                <w:color w:val="000000" w:themeColor="text1"/>
                                <w:szCs w:val="21"/>
                              </w:rPr>
                              <w:t>太陽光発電設備の2022年度の導入量は118.</w:t>
                            </w:r>
                            <w:r w:rsidRPr="00DF111D">
                              <w:rPr>
                                <w:rFonts w:ascii="BIZ UDP明朝 Medium" w:eastAsia="BIZ UDP明朝 Medium" w:hAnsi="BIZ UDP明朝 Medium"/>
                                <w:color w:val="000000" w:themeColor="text1"/>
                                <w:szCs w:val="21"/>
                              </w:rPr>
                              <w:t>9</w:t>
                            </w:r>
                            <w:r w:rsidRPr="00DF111D">
                              <w:rPr>
                                <w:rFonts w:ascii="BIZ UDP明朝 Medium" w:eastAsia="BIZ UDP明朝 Medium" w:hAnsi="BIZ UDP明朝 Medium" w:hint="eastAsia"/>
                                <w:color w:val="000000" w:themeColor="text1"/>
                                <w:szCs w:val="21"/>
                              </w:rPr>
                              <w:t>万kWであり、202</w:t>
                            </w:r>
                            <w:r w:rsidRPr="00DF111D">
                              <w:rPr>
                                <w:rFonts w:ascii="BIZ UDP明朝 Medium" w:eastAsia="BIZ UDP明朝 Medium" w:hAnsi="BIZ UDP明朝 Medium"/>
                                <w:color w:val="000000" w:themeColor="text1"/>
                                <w:szCs w:val="21"/>
                              </w:rPr>
                              <w:t>1</w:t>
                            </w:r>
                            <w:r w:rsidRPr="00DF111D">
                              <w:rPr>
                                <w:rFonts w:ascii="BIZ UDP明朝 Medium" w:eastAsia="BIZ UDP明朝 Medium" w:hAnsi="BIZ UDP明朝 Medium" w:hint="eastAsia"/>
                                <w:color w:val="000000" w:themeColor="text1"/>
                                <w:szCs w:val="21"/>
                              </w:rPr>
                              <w:t>年度の1</w:t>
                            </w:r>
                            <w:r w:rsidRPr="00DF111D">
                              <w:rPr>
                                <w:rFonts w:ascii="BIZ UDP明朝 Medium" w:eastAsia="BIZ UDP明朝 Medium" w:hAnsi="BIZ UDP明朝 Medium"/>
                                <w:color w:val="000000" w:themeColor="text1"/>
                                <w:szCs w:val="21"/>
                              </w:rPr>
                              <w:t>13</w:t>
                            </w:r>
                            <w:r w:rsidRPr="00DF111D">
                              <w:rPr>
                                <w:rFonts w:ascii="BIZ UDP明朝 Medium" w:eastAsia="BIZ UDP明朝 Medium" w:hAnsi="BIZ UDP明朝 Medium" w:hint="eastAsia"/>
                                <w:color w:val="000000" w:themeColor="text1"/>
                                <w:szCs w:val="21"/>
                              </w:rPr>
                              <w:t>.</w:t>
                            </w:r>
                            <w:r w:rsidRPr="00DF111D">
                              <w:rPr>
                                <w:rFonts w:ascii="BIZ UDP明朝 Medium" w:eastAsia="BIZ UDP明朝 Medium" w:hAnsi="BIZ UDP明朝 Medium"/>
                                <w:color w:val="000000" w:themeColor="text1"/>
                                <w:szCs w:val="21"/>
                              </w:rPr>
                              <w:t>5</w:t>
                            </w:r>
                            <w:r w:rsidRPr="00DF111D">
                              <w:rPr>
                                <w:rFonts w:ascii="BIZ UDP明朝 Medium" w:eastAsia="BIZ UDP明朝 Medium" w:hAnsi="BIZ UDP明朝 Medium" w:hint="eastAsia"/>
                                <w:color w:val="000000" w:themeColor="text1"/>
                                <w:szCs w:val="21"/>
                              </w:rPr>
                              <w:t>万kWと比べ5.</w:t>
                            </w:r>
                            <w:r w:rsidRPr="00DF111D">
                              <w:rPr>
                                <w:rFonts w:ascii="BIZ UDP明朝 Medium" w:eastAsia="BIZ UDP明朝 Medium" w:hAnsi="BIZ UDP明朝 Medium"/>
                                <w:color w:val="000000" w:themeColor="text1"/>
                                <w:szCs w:val="21"/>
                              </w:rPr>
                              <w:t>4</w:t>
                            </w:r>
                            <w:r w:rsidRPr="00DF111D">
                              <w:rPr>
                                <w:rFonts w:ascii="BIZ UDP明朝 Medium" w:eastAsia="BIZ UDP明朝 Medium" w:hAnsi="BIZ UDP明朝 Medium" w:hint="eastAsia"/>
                                <w:color w:val="000000" w:themeColor="text1"/>
                                <w:szCs w:val="21"/>
                              </w:rPr>
                              <w:t>万kW増加しています。</w:t>
                            </w:r>
                          </w:p>
                          <w:p w14:paraId="05A6092B" w14:textId="77777777" w:rsidR="003D47EE" w:rsidRPr="006F2CBC" w:rsidRDefault="003D47EE" w:rsidP="003D47EE">
                            <w:pPr>
                              <w:spacing w:line="300" w:lineRule="exact"/>
                              <w:rPr>
                                <w:rFonts w:ascii="HG丸ｺﾞｼｯｸM-PRO" w:eastAsia="HG丸ｺﾞｼｯｸM-PRO"/>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2F958" id="Text Box 2116" o:spid="_x0000_s1029" type="#_x0000_t202" style="position:absolute;margin-left:259.55pt;margin-top:1.45pt;width:217.2pt;height:62.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" filled="f" stroked="f">
                <v:textbox inset="5.85pt,.7pt,5.85pt,.7pt">
                  <w:txbxContent>
                    <w:p w14:paraId="14F13C61" w14:textId="77777777" w:rsidR="003D47EE" w:rsidRPr="00DF111D" w:rsidRDefault="003D47EE" w:rsidP="003D47EE">
                      <w:pPr>
                        <w:pStyle w:val="a9"/>
                        <w:numPr>
                          <w:ilvl w:val="0"/>
                          <w:numId w:val="8"/>
                        </w:numPr>
                        <w:spacing w:line="300" w:lineRule="exact"/>
                        <w:ind w:leftChars="0"/>
                        <w:rPr>
                          <w:rFonts w:ascii="HG丸ｺﾞｼｯｸM-PRO" w:eastAsia="HG丸ｺﾞｼｯｸM-PRO"/>
                          <w:szCs w:val="21"/>
                        </w:rPr>
                      </w:pPr>
                      <w:r w:rsidRPr="00DF111D">
                        <w:rPr>
                          <w:rFonts w:ascii="BIZ UDP明朝 Medium" w:eastAsia="BIZ UDP明朝 Medium" w:hAnsi="BIZ UDP明朝 Medium" w:hint="eastAsia"/>
                          <w:color w:val="000000" w:themeColor="text1"/>
                          <w:szCs w:val="21"/>
                        </w:rPr>
                        <w:t>太陽光発電設備の2022年度の導入量は118.</w:t>
                      </w:r>
                      <w:r w:rsidRPr="00DF111D">
                        <w:rPr>
                          <w:rFonts w:ascii="BIZ UDP明朝 Medium" w:eastAsia="BIZ UDP明朝 Medium" w:hAnsi="BIZ UDP明朝 Medium"/>
                          <w:color w:val="000000" w:themeColor="text1"/>
                          <w:szCs w:val="21"/>
                        </w:rPr>
                        <w:t>9</w:t>
                      </w:r>
                      <w:r w:rsidRPr="00DF111D">
                        <w:rPr>
                          <w:rFonts w:ascii="BIZ UDP明朝 Medium" w:eastAsia="BIZ UDP明朝 Medium" w:hAnsi="BIZ UDP明朝 Medium" w:hint="eastAsia"/>
                          <w:color w:val="000000" w:themeColor="text1"/>
                          <w:szCs w:val="21"/>
                        </w:rPr>
                        <w:t>万kWであり、202</w:t>
                      </w:r>
                      <w:r w:rsidRPr="00DF111D">
                        <w:rPr>
                          <w:rFonts w:ascii="BIZ UDP明朝 Medium" w:eastAsia="BIZ UDP明朝 Medium" w:hAnsi="BIZ UDP明朝 Medium"/>
                          <w:color w:val="000000" w:themeColor="text1"/>
                          <w:szCs w:val="21"/>
                        </w:rPr>
                        <w:t>1</w:t>
                      </w:r>
                      <w:r w:rsidRPr="00DF111D">
                        <w:rPr>
                          <w:rFonts w:ascii="BIZ UDP明朝 Medium" w:eastAsia="BIZ UDP明朝 Medium" w:hAnsi="BIZ UDP明朝 Medium" w:hint="eastAsia"/>
                          <w:color w:val="000000" w:themeColor="text1"/>
                          <w:szCs w:val="21"/>
                        </w:rPr>
                        <w:t>年度の1</w:t>
                      </w:r>
                      <w:r w:rsidRPr="00DF111D">
                        <w:rPr>
                          <w:rFonts w:ascii="BIZ UDP明朝 Medium" w:eastAsia="BIZ UDP明朝 Medium" w:hAnsi="BIZ UDP明朝 Medium"/>
                          <w:color w:val="000000" w:themeColor="text1"/>
                          <w:szCs w:val="21"/>
                        </w:rPr>
                        <w:t>13</w:t>
                      </w:r>
                      <w:r w:rsidRPr="00DF111D">
                        <w:rPr>
                          <w:rFonts w:ascii="BIZ UDP明朝 Medium" w:eastAsia="BIZ UDP明朝 Medium" w:hAnsi="BIZ UDP明朝 Medium" w:hint="eastAsia"/>
                          <w:color w:val="000000" w:themeColor="text1"/>
                          <w:szCs w:val="21"/>
                        </w:rPr>
                        <w:t>.</w:t>
                      </w:r>
                      <w:r w:rsidRPr="00DF111D">
                        <w:rPr>
                          <w:rFonts w:ascii="BIZ UDP明朝 Medium" w:eastAsia="BIZ UDP明朝 Medium" w:hAnsi="BIZ UDP明朝 Medium"/>
                          <w:color w:val="000000" w:themeColor="text1"/>
                          <w:szCs w:val="21"/>
                        </w:rPr>
                        <w:t>5</w:t>
                      </w:r>
                      <w:r w:rsidRPr="00DF111D">
                        <w:rPr>
                          <w:rFonts w:ascii="BIZ UDP明朝 Medium" w:eastAsia="BIZ UDP明朝 Medium" w:hAnsi="BIZ UDP明朝 Medium" w:hint="eastAsia"/>
                          <w:color w:val="000000" w:themeColor="text1"/>
                          <w:szCs w:val="21"/>
                        </w:rPr>
                        <w:t>万kWと比べ5.</w:t>
                      </w:r>
                      <w:r w:rsidRPr="00DF111D">
                        <w:rPr>
                          <w:rFonts w:ascii="BIZ UDP明朝 Medium" w:eastAsia="BIZ UDP明朝 Medium" w:hAnsi="BIZ UDP明朝 Medium"/>
                          <w:color w:val="000000" w:themeColor="text1"/>
                          <w:szCs w:val="21"/>
                        </w:rPr>
                        <w:t>4</w:t>
                      </w:r>
                      <w:r w:rsidRPr="00DF111D">
                        <w:rPr>
                          <w:rFonts w:ascii="BIZ UDP明朝 Medium" w:eastAsia="BIZ UDP明朝 Medium" w:hAnsi="BIZ UDP明朝 Medium" w:hint="eastAsia"/>
                          <w:color w:val="000000" w:themeColor="text1"/>
                          <w:szCs w:val="21"/>
                        </w:rPr>
                        <w:t>万kW増加しています。</w:t>
                      </w:r>
                    </w:p>
                    <w:p w14:paraId="05A6092B" w14:textId="77777777" w:rsidR="003D47EE" w:rsidRPr="006F2CBC" w:rsidRDefault="003D47EE" w:rsidP="003D47EE">
                      <w:pPr>
                        <w:spacing w:line="300" w:lineRule="exact"/>
                        <w:rPr>
                          <w:rFonts w:ascii="HG丸ｺﾞｼｯｸM-PRO" w:eastAsia="HG丸ｺﾞｼｯｸM-PRO"/>
                          <w:szCs w:val="21"/>
                        </w:rPr>
                      </w:pPr>
                    </w:p>
                  </w:txbxContent>
                </v:textbox>
              </v:shape>
            </w:pict>
          </mc:Fallback>
        </mc:AlternateContent>
      </w:r>
      <w:r w:rsidR="00712A55" w:rsidRPr="003F627D">
        <w:rPr>
          <w:rFonts w:ascii="BIZ UDゴシック" w:eastAsia="BIZ UDゴシック" w:hint="eastAsia"/>
          <w:noProof/>
          <w:color w:val="000000" w:themeColor="text1"/>
        </w:rPr>
        <mc:AlternateContent>
          <mc:Choice Requires="wps">
            <w:drawing>
              <wp:anchor distT="45720" distB="45720" distL="114300" distR="114300" simplePos="0" relativeHeight="251917312" behindDoc="0" locked="0" layoutInCell="1" allowOverlap="1" wp14:anchorId="25D5B942" wp14:editId="76776C94">
                <wp:simplePos x="0" y="0"/>
                <wp:positionH relativeFrom="column">
                  <wp:posOffset>1805651</wp:posOffset>
                </wp:positionH>
                <wp:positionV relativeFrom="paragraph">
                  <wp:posOffset>756382</wp:posOffset>
                </wp:positionV>
                <wp:extent cx="1316990" cy="276225"/>
                <wp:effectExtent l="635" t="0" r="0" b="3175"/>
                <wp:wrapSquare wrapText="bothSides"/>
                <wp:docPr id="2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9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7326B" w14:textId="77777777" w:rsidR="00712A55" w:rsidRPr="009F6830" w:rsidRDefault="00712A55" w:rsidP="00712A55">
                            <w:pPr>
                              <w:spacing w:line="240" w:lineRule="exact"/>
                              <w:rPr>
                                <w:rFonts w:ascii="BIZ UDPゴシック" w:eastAsia="BIZ UDPゴシック" w:hAnsi="BIZ UDPゴシック"/>
                                <w:sz w:val="14"/>
                                <w:szCs w:val="14"/>
                              </w:rPr>
                            </w:pPr>
                            <w:r w:rsidRPr="009F6830">
                              <w:rPr>
                                <w:rFonts w:ascii="BIZ UDPゴシック" w:eastAsia="BIZ UDPゴシック" w:hAnsi="BIZ UDPゴシック" w:hint="eastAsia"/>
                                <w:sz w:val="14"/>
                                <w:szCs w:val="14"/>
                              </w:rPr>
                              <w:t>（参考）エネルギー消費量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D5B942" id="テキスト ボックス 2" o:spid="_x0000_s1030" type="#_x0000_t202" style="position:absolute;margin-left:142.2pt;margin-top:59.55pt;width:103.7pt;height:21.75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" filled="f" stroked="f">
                <v:textbox>
                  <w:txbxContent>
                    <w:p w14:paraId="7207326B" w14:textId="77777777" w:rsidR="00712A55" w:rsidRPr="009F6830" w:rsidRDefault="00712A55" w:rsidP="00712A55">
                      <w:pPr>
                        <w:spacing w:line="240" w:lineRule="exact"/>
                        <w:rPr>
                          <w:rFonts w:ascii="BIZ UDPゴシック" w:eastAsia="BIZ UDPゴシック" w:hAnsi="BIZ UDPゴシック"/>
                          <w:sz w:val="14"/>
                          <w:szCs w:val="14"/>
                        </w:rPr>
                      </w:pPr>
                      <w:r w:rsidRPr="009F6830">
                        <w:rPr>
                          <w:rFonts w:ascii="BIZ UDPゴシック" w:eastAsia="BIZ UDPゴシック" w:hAnsi="BIZ UDPゴシック" w:hint="eastAsia"/>
                          <w:sz w:val="14"/>
                          <w:szCs w:val="14"/>
                        </w:rPr>
                        <w:t>（参考）エネルギー消費量</w:t>
                      </w:r>
                    </w:p>
                  </w:txbxContent>
                </v:textbox>
                <w10:wrap type="square"/>
              </v:shape>
            </w:pict>
          </mc:Fallback>
        </mc:AlternateContent>
      </w:r>
      <w:r w:rsidR="00451296" w:rsidRPr="003F627D">
        <w:rPr>
          <w:rFonts w:ascii="BIZ UDゴシック" w:eastAsia="BIZ UDゴシック" w:hint="eastAsia"/>
          <w:noProof/>
          <w:color w:val="000000" w:themeColor="text1"/>
        </w:rPr>
        <w:drawing>
          <wp:anchor distT="0" distB="0" distL="114300" distR="114300" simplePos="0" relativeHeight="251915264" behindDoc="1" locked="0" layoutInCell="1" allowOverlap="1" wp14:anchorId="08B409BA" wp14:editId="39AC066D">
            <wp:simplePos x="0" y="0"/>
            <wp:positionH relativeFrom="column">
              <wp:posOffset>1761850</wp:posOffset>
            </wp:positionH>
            <wp:positionV relativeFrom="paragraph">
              <wp:posOffset>970280</wp:posOffset>
            </wp:positionV>
            <wp:extent cx="1260000" cy="1209539"/>
            <wp:effectExtent l="0" t="0" r="0" b="0"/>
            <wp:wrapTight wrapText="bothSides">
              <wp:wrapPolygon edited="0">
                <wp:start x="980" y="0"/>
                <wp:lineTo x="0" y="1361"/>
                <wp:lineTo x="0" y="15996"/>
                <wp:lineTo x="1633" y="20761"/>
                <wp:lineTo x="8492" y="21101"/>
                <wp:lineTo x="17310" y="21101"/>
                <wp:lineTo x="17637" y="17357"/>
                <wp:lineTo x="16331" y="16676"/>
                <wp:lineTo x="17637" y="14634"/>
                <wp:lineTo x="17637" y="12252"/>
                <wp:lineTo x="16331" y="11231"/>
                <wp:lineTo x="17637" y="9529"/>
                <wp:lineTo x="17637" y="7147"/>
                <wp:lineTo x="16331" y="5786"/>
                <wp:lineTo x="18290" y="4084"/>
                <wp:lineTo x="17310" y="681"/>
                <wp:lineTo x="3919" y="0"/>
                <wp:lineTo x="980" y="0"/>
              </wp:wrapPolygon>
            </wp:wrapTight>
            <wp:docPr id="3827" name="図 8">
              <a:extLst xmlns:a="http://schemas.openxmlformats.org/drawingml/2006/main">
                <a:ext uri="{FF2B5EF4-FFF2-40B4-BE49-F238E27FC236}">
                  <a16:creationId xmlns:a16="http://schemas.microsoft.com/office/drawing/2014/main" id="{7BCA09EC-6729-4A04-A500-966D4974C2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7BCA09EC-6729-4A04-A500-966D4974C287}"/>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60000" cy="1209539"/>
                    </a:xfrm>
                    <a:prstGeom prst="rect">
                      <a:avLst/>
                    </a:prstGeom>
                  </pic:spPr>
                </pic:pic>
              </a:graphicData>
            </a:graphic>
            <wp14:sizeRelH relativeFrom="margin">
              <wp14:pctWidth>0</wp14:pctWidth>
            </wp14:sizeRelH>
            <wp14:sizeRelV relativeFrom="margin">
              <wp14:pctHeight>0</wp14:pctHeight>
            </wp14:sizeRelV>
          </wp:anchor>
        </w:drawing>
      </w:r>
      <w:r w:rsidR="00451296">
        <w:rPr>
          <w:rFonts w:ascii="BIZ UDゴシック" w:eastAsia="BIZ UDゴシック" w:hAnsi="BIZ UDPゴシック"/>
          <w:noProof/>
          <w:color w:val="000000" w:themeColor="text1"/>
          <w:sz w:val="22"/>
          <w:szCs w:val="22"/>
        </w:rPr>
        <w:drawing>
          <wp:anchor distT="0" distB="0" distL="114300" distR="114300" simplePos="0" relativeHeight="251913216" behindDoc="0" locked="0" layoutInCell="1" allowOverlap="1" wp14:anchorId="60FD3E49" wp14:editId="730D3B53">
            <wp:simplePos x="0" y="0"/>
            <wp:positionH relativeFrom="margin">
              <wp:posOffset>234950</wp:posOffset>
            </wp:positionH>
            <wp:positionV relativeFrom="paragraph">
              <wp:posOffset>759460</wp:posOffset>
            </wp:positionV>
            <wp:extent cx="1700242" cy="1418492"/>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0242" cy="14184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40DE">
        <w:rPr>
          <w:rFonts w:ascii="BIZ UDゴシック" w:eastAsia="BIZ UDゴシック" w:hAnsi="BIZ UDPゴシック"/>
          <w:noProof/>
          <w:color w:val="000000" w:themeColor="text1"/>
          <w:sz w:val="22"/>
          <w:szCs w:val="22"/>
        </w:rPr>
        <w:drawing>
          <wp:anchor distT="0" distB="0" distL="114300" distR="114300" simplePos="0" relativeHeight="251881472" behindDoc="0" locked="0" layoutInCell="1" allowOverlap="1" wp14:anchorId="517379A3" wp14:editId="796BC263">
            <wp:simplePos x="0" y="0"/>
            <wp:positionH relativeFrom="column">
              <wp:posOffset>3174116</wp:posOffset>
            </wp:positionH>
            <wp:positionV relativeFrom="paragraph">
              <wp:posOffset>3332480</wp:posOffset>
            </wp:positionV>
            <wp:extent cx="2749775" cy="1987550"/>
            <wp:effectExtent l="0" t="0" r="0" b="0"/>
            <wp:wrapNone/>
            <wp:docPr id="3717" name="図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9775" cy="198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D47EE" w:rsidRPr="003F627D">
        <w:rPr>
          <w:rFonts w:ascii="BIZ UDゴシック" w:eastAsia="BIZ UDゴシック" w:hint="eastAsia"/>
          <w:noProof/>
          <w:color w:val="000000" w:themeColor="text1"/>
        </w:rPr>
        <mc:AlternateContent>
          <mc:Choice Requires="wps">
            <w:drawing>
              <wp:anchor distT="0" distB="0" distL="114300" distR="114300" simplePos="0" relativeHeight="251696128" behindDoc="0" locked="0" layoutInCell="1" allowOverlap="1" wp14:anchorId="4BAF4931" wp14:editId="1E97C135">
                <wp:simplePos x="0" y="0"/>
                <wp:positionH relativeFrom="column">
                  <wp:posOffset>133350</wp:posOffset>
                </wp:positionH>
                <wp:positionV relativeFrom="paragraph">
                  <wp:posOffset>3266440</wp:posOffset>
                </wp:positionV>
                <wp:extent cx="3096883" cy="2305050"/>
                <wp:effectExtent l="0" t="0" r="0" b="0"/>
                <wp:wrapNone/>
                <wp:docPr id="3822" name="Text Box 2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6883" cy="230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FFAE8" w14:textId="77777777" w:rsidR="003D47EE" w:rsidRPr="003D47EE" w:rsidRDefault="003D47EE" w:rsidP="003D47EE">
                            <w:pPr>
                              <w:pStyle w:val="a9"/>
                              <w:numPr>
                                <w:ilvl w:val="0"/>
                                <w:numId w:val="7"/>
                              </w:numPr>
                              <w:spacing w:line="300" w:lineRule="exact"/>
                              <w:ind w:leftChars="0" w:left="426"/>
                              <w:rPr>
                                <w:rFonts w:ascii="BIZ UDP明朝 Medium" w:eastAsia="BIZ UDP明朝 Medium" w:hAnsi="BIZ UDP明朝 Medium"/>
                                <w:color w:val="000000" w:themeColor="text1"/>
                                <w:szCs w:val="21"/>
                              </w:rPr>
                            </w:pPr>
                            <w:r w:rsidRPr="003D47EE">
                              <w:rPr>
                                <w:rFonts w:ascii="BIZ UDP明朝 Medium" w:eastAsia="BIZ UDP明朝 Medium" w:hAnsi="BIZ UDP明朝 Medium" w:hint="eastAsia"/>
                                <w:color w:val="000000" w:themeColor="text1"/>
                                <w:szCs w:val="21"/>
                              </w:rPr>
                              <w:t>府内の2022年度の乗用車の新車販売台数のうち、電動車の割合は</w:t>
                            </w:r>
                            <w:r w:rsidRPr="003D47EE">
                              <w:rPr>
                                <w:rFonts w:ascii="BIZ UDP明朝 Medium" w:eastAsia="BIZ UDP明朝 Medium" w:hAnsi="BIZ UDP明朝 Medium"/>
                                <w:color w:val="000000" w:themeColor="text1"/>
                                <w:szCs w:val="21"/>
                              </w:rPr>
                              <w:t>51.6</w:t>
                            </w:r>
                            <w:r w:rsidRPr="003D47EE">
                              <w:rPr>
                                <w:rFonts w:ascii="BIZ UDP明朝 Medium" w:eastAsia="BIZ UDP明朝 Medium" w:hAnsi="BIZ UDP明朝 Medium" w:hint="eastAsia"/>
                                <w:color w:val="000000" w:themeColor="text1"/>
                                <w:szCs w:val="21"/>
                              </w:rPr>
                              <w:t>％(軽自動車除く)、</w:t>
                            </w:r>
                            <w:r w:rsidRPr="003D47EE">
                              <w:rPr>
                                <w:rFonts w:ascii="BIZ UDP明朝 Medium" w:eastAsia="BIZ UDP明朝 Medium" w:hAnsi="BIZ UDP明朝 Medium"/>
                                <w:color w:val="000000" w:themeColor="text1"/>
                                <w:szCs w:val="21"/>
                              </w:rPr>
                              <w:t>47.4</w:t>
                            </w:r>
                            <w:r w:rsidRPr="003D47EE">
                              <w:rPr>
                                <w:rFonts w:ascii="BIZ UDP明朝 Medium" w:eastAsia="BIZ UDP明朝 Medium" w:hAnsi="BIZ UDP明朝 Medium" w:hint="eastAsia"/>
                                <w:color w:val="000000" w:themeColor="text1"/>
                                <w:szCs w:val="21"/>
                              </w:rPr>
                              <w:t>％(すべての自動車)でした。また、ゼロエミッション車の割合は</w:t>
                            </w:r>
                            <w:r w:rsidRPr="003D47EE">
                              <w:rPr>
                                <w:rFonts w:ascii="BIZ UDP明朝 Medium" w:eastAsia="BIZ UDP明朝 Medium" w:hAnsi="BIZ UDP明朝 Medium"/>
                                <w:color w:val="000000" w:themeColor="text1"/>
                                <w:szCs w:val="21"/>
                              </w:rPr>
                              <w:t>3.0</w:t>
                            </w:r>
                            <w:r w:rsidRPr="003D47EE">
                              <w:rPr>
                                <w:rFonts w:ascii="BIZ UDP明朝 Medium" w:eastAsia="BIZ UDP明朝 Medium" w:hAnsi="BIZ UDP明朝 Medium" w:hint="eastAsia"/>
                                <w:color w:val="000000" w:themeColor="text1"/>
                                <w:szCs w:val="21"/>
                              </w:rPr>
                              <w:t>％でした。</w:t>
                            </w:r>
                          </w:p>
                          <w:p w14:paraId="7FD94063" w14:textId="77777777" w:rsidR="003D47EE" w:rsidRPr="00FB7578" w:rsidRDefault="003D47EE" w:rsidP="003D47EE">
                            <w:pPr>
                              <w:adjustRightInd w:val="0"/>
                              <w:snapToGrid w:val="0"/>
                              <w:ind w:left="160" w:hangingChars="100" w:hanging="160"/>
                              <w:rPr>
                                <w:rFonts w:ascii="BIZ UDP明朝 Medium" w:eastAsia="BIZ UDP明朝 Medium" w:hAnsi="BIZ UDP明朝 Medium"/>
                                <w:color w:val="000000" w:themeColor="text1"/>
                                <w:sz w:val="16"/>
                                <w:szCs w:val="16"/>
                              </w:rPr>
                            </w:pPr>
                          </w:p>
                          <w:p w14:paraId="4C881951" w14:textId="77777777" w:rsidR="003D47EE" w:rsidRPr="00FB7578" w:rsidRDefault="003D47EE" w:rsidP="003D47EE">
                            <w:pPr>
                              <w:adjustRightInd w:val="0"/>
                              <w:snapToGrid w:val="0"/>
                              <w:ind w:left="160" w:hangingChars="100" w:hanging="160"/>
                              <w:rPr>
                                <w:rFonts w:ascii="BIZ UDP明朝 Medium" w:eastAsia="BIZ UDP明朝 Medium" w:hAnsi="BIZ UDP明朝 Medium"/>
                                <w:color w:val="000000" w:themeColor="text1"/>
                                <w:sz w:val="16"/>
                                <w:szCs w:val="16"/>
                              </w:rPr>
                            </w:pPr>
                            <w:r w:rsidRPr="00FB7578">
                              <w:rPr>
                                <w:rFonts w:ascii="BIZ UDP明朝 Medium" w:eastAsia="BIZ UDP明朝 Medium" w:hAnsi="BIZ UDP明朝 Medium" w:hint="eastAsia"/>
                                <w:color w:val="000000" w:themeColor="text1"/>
                                <w:sz w:val="16"/>
                                <w:szCs w:val="16"/>
                              </w:rPr>
                              <w:t>※2</w:t>
                            </w:r>
                            <w:r w:rsidRPr="00FB7578">
                              <w:rPr>
                                <w:rFonts w:ascii="BIZ UDP明朝 Medium" w:eastAsia="BIZ UDP明朝 Medium" w:hAnsi="BIZ UDP明朝 Medium"/>
                                <w:color w:val="000000" w:themeColor="text1"/>
                                <w:sz w:val="16"/>
                                <w:szCs w:val="16"/>
                              </w:rPr>
                              <w:t>021</w:t>
                            </w:r>
                            <w:r w:rsidRPr="00FB7578">
                              <w:rPr>
                                <w:rFonts w:ascii="BIZ UDP明朝 Medium" w:eastAsia="BIZ UDP明朝 Medium" w:hAnsi="BIZ UDP明朝 Medium" w:hint="eastAsia"/>
                                <w:color w:val="000000" w:themeColor="text1"/>
                                <w:sz w:val="16"/>
                                <w:szCs w:val="16"/>
                              </w:rPr>
                              <w:t>年３月に「大阪府地球温暖化対策実行計画（区域施策編）」を策定し、2030年の取組指標を設定。</w:t>
                            </w:r>
                            <w:r w:rsidRPr="00FB7578">
                              <w:rPr>
                                <w:rFonts w:ascii="BIZ UDP明朝 Medium" w:eastAsia="BIZ UDP明朝 Medium" w:hAnsi="BIZ UDP明朝 Medium"/>
                                <w:color w:val="000000" w:themeColor="text1"/>
                                <w:sz w:val="16"/>
                                <w:szCs w:val="16"/>
                              </w:rPr>
                              <w:br/>
                            </w:r>
                            <w:r w:rsidRPr="00FB7578">
                              <w:rPr>
                                <w:rFonts w:ascii="BIZ UDP明朝 Medium" w:eastAsia="BIZ UDP明朝 Medium" w:hAnsi="BIZ UDP明朝 Medium" w:hint="eastAsia"/>
                                <w:color w:val="000000" w:themeColor="text1"/>
                                <w:sz w:val="16"/>
                                <w:szCs w:val="16"/>
                              </w:rPr>
                              <w:t>【取組指標】</w:t>
                            </w:r>
                          </w:p>
                          <w:p w14:paraId="1C4012DE" w14:textId="77777777" w:rsidR="003D47EE" w:rsidRPr="00FB7578" w:rsidRDefault="003D47EE" w:rsidP="003D47EE">
                            <w:pPr>
                              <w:adjustRightInd w:val="0"/>
                              <w:snapToGrid w:val="0"/>
                              <w:ind w:leftChars="100" w:left="370" w:hangingChars="100" w:hanging="160"/>
                              <w:rPr>
                                <w:rFonts w:ascii="BIZ UDP明朝 Medium" w:eastAsia="BIZ UDP明朝 Medium" w:hAnsi="BIZ UDP明朝 Medium"/>
                                <w:color w:val="000000" w:themeColor="text1"/>
                                <w:sz w:val="16"/>
                                <w:szCs w:val="16"/>
                              </w:rPr>
                            </w:pPr>
                            <w:r w:rsidRPr="00FB7578">
                              <w:rPr>
                                <w:rFonts w:ascii="BIZ UDP明朝 Medium" w:eastAsia="BIZ UDP明朝 Medium" w:hAnsi="BIZ UDP明朝 Medium" w:hint="eastAsia"/>
                                <w:color w:val="000000" w:themeColor="text1"/>
                                <w:sz w:val="16"/>
                                <w:szCs w:val="16"/>
                              </w:rPr>
                              <w:t>・軽自動車を除く乗用車の新車販売に占める電動車の割合 10割</w:t>
                            </w:r>
                          </w:p>
                          <w:p w14:paraId="61208B57" w14:textId="77777777" w:rsidR="003D47EE" w:rsidRPr="00FB7578" w:rsidRDefault="003D47EE" w:rsidP="003D47EE">
                            <w:pPr>
                              <w:adjustRightInd w:val="0"/>
                              <w:snapToGrid w:val="0"/>
                              <w:ind w:leftChars="100" w:left="370" w:hangingChars="100" w:hanging="160"/>
                              <w:rPr>
                                <w:rFonts w:ascii="BIZ UDP明朝 Medium" w:eastAsia="BIZ UDP明朝 Medium" w:hAnsi="BIZ UDP明朝 Medium"/>
                                <w:color w:val="000000" w:themeColor="text1"/>
                                <w:sz w:val="16"/>
                                <w:szCs w:val="16"/>
                              </w:rPr>
                            </w:pPr>
                            <w:r w:rsidRPr="00FB7578">
                              <w:rPr>
                                <w:rFonts w:ascii="BIZ UDP明朝 Medium" w:eastAsia="BIZ UDP明朝 Medium" w:hAnsi="BIZ UDP明朝 Medium" w:hint="eastAsia"/>
                                <w:color w:val="000000" w:themeColor="text1"/>
                                <w:sz w:val="16"/>
                                <w:szCs w:val="16"/>
                              </w:rPr>
                              <w:t>・すべての乗用車の新車販売に占める電動車の割合９割</w:t>
                            </w:r>
                          </w:p>
                          <w:p w14:paraId="388E6764" w14:textId="77777777" w:rsidR="003D47EE" w:rsidRPr="00FB7578" w:rsidRDefault="003D47EE" w:rsidP="003D47EE">
                            <w:pPr>
                              <w:adjustRightInd w:val="0"/>
                              <w:snapToGrid w:val="0"/>
                              <w:ind w:leftChars="100" w:left="370" w:hangingChars="100" w:hanging="160"/>
                              <w:rPr>
                                <w:rFonts w:ascii="BIZ UDP明朝 Medium" w:eastAsia="BIZ UDP明朝 Medium" w:hAnsi="BIZ UDP明朝 Medium"/>
                                <w:color w:val="000000" w:themeColor="text1"/>
                                <w:sz w:val="16"/>
                                <w:szCs w:val="16"/>
                              </w:rPr>
                            </w:pPr>
                            <w:r w:rsidRPr="00FB7578">
                              <w:rPr>
                                <w:rFonts w:ascii="BIZ UDP明朝 Medium" w:eastAsia="BIZ UDP明朝 Medium" w:hAnsi="BIZ UDP明朝 Medium" w:hint="eastAsia"/>
                                <w:color w:val="000000" w:themeColor="text1"/>
                                <w:sz w:val="16"/>
                                <w:szCs w:val="16"/>
                              </w:rPr>
                              <w:t>・すべての乗用車の新車販売に占める ZEV の割合４割</w:t>
                            </w:r>
                          </w:p>
                          <w:p w14:paraId="4A21388D" w14:textId="77777777" w:rsidR="003D47EE" w:rsidRPr="00FB7578" w:rsidRDefault="003D47EE" w:rsidP="003D47EE">
                            <w:pPr>
                              <w:spacing w:line="300" w:lineRule="exact"/>
                              <w:rPr>
                                <w:rFonts w:ascii="BIZ UDP明朝 Medium" w:eastAsia="BIZ UDP明朝 Medium" w:hAnsi="BIZ UDP明朝 Medium"/>
                                <w:color w:val="000000" w:themeColor="text1"/>
                                <w:szCs w:val="21"/>
                              </w:rPr>
                            </w:pPr>
                          </w:p>
                          <w:p w14:paraId="77834F2A" w14:textId="77777777" w:rsidR="003D47EE" w:rsidRPr="00110A2F" w:rsidRDefault="003D47EE" w:rsidP="003D47EE">
                            <w:pPr>
                              <w:spacing w:line="300" w:lineRule="exact"/>
                              <w:rPr>
                                <w:rFonts w:ascii="BIZ UDゴシック" w:eastAsia="BIZ UDゴシック" w:hAnsi="BIZ UDゴシック"/>
                                <w:sz w:val="16"/>
                                <w:szCs w:val="16"/>
                              </w:rPr>
                            </w:pPr>
                          </w:p>
                          <w:p w14:paraId="0380E537" w14:textId="77777777" w:rsidR="003D47EE" w:rsidRPr="00013AD0" w:rsidRDefault="003D47EE" w:rsidP="003D47EE">
                            <w:pPr>
                              <w:spacing w:line="300" w:lineRule="exact"/>
                              <w:rPr>
                                <w:rFonts w:ascii="HG丸ｺﾞｼｯｸM-PRO" w:eastAsia="HG丸ｺﾞｼｯｸM-PRO"/>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F4931" id="Text Box 2117" o:spid="_x0000_s1031" type="#_x0000_t202" style="position:absolute;margin-left:10.5pt;margin-top:257.2pt;width:243.85pt;height:18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" filled="f" stroked="f">
                <v:textbox inset="5.85pt,.7pt,5.85pt,.7pt">
                  <w:txbxContent>
                    <w:p w14:paraId="02CFFAE8" w14:textId="77777777" w:rsidR="003D47EE" w:rsidRPr="003D47EE" w:rsidRDefault="003D47EE" w:rsidP="003D47EE">
                      <w:pPr>
                        <w:pStyle w:val="a9"/>
                        <w:numPr>
                          <w:ilvl w:val="0"/>
                          <w:numId w:val="7"/>
                        </w:numPr>
                        <w:spacing w:line="300" w:lineRule="exact"/>
                        <w:ind w:leftChars="0" w:left="426"/>
                        <w:rPr>
                          <w:rFonts w:ascii="BIZ UDP明朝 Medium" w:eastAsia="BIZ UDP明朝 Medium" w:hAnsi="BIZ UDP明朝 Medium"/>
                          <w:color w:val="000000" w:themeColor="text1"/>
                          <w:szCs w:val="21"/>
                        </w:rPr>
                      </w:pPr>
                      <w:r w:rsidRPr="003D47EE">
                        <w:rPr>
                          <w:rFonts w:ascii="BIZ UDP明朝 Medium" w:eastAsia="BIZ UDP明朝 Medium" w:hAnsi="BIZ UDP明朝 Medium" w:hint="eastAsia"/>
                          <w:color w:val="000000" w:themeColor="text1"/>
                          <w:szCs w:val="21"/>
                        </w:rPr>
                        <w:t>府内の2022年度の乗用車の新車販売台数のうち、電動車の割合は</w:t>
                      </w:r>
                      <w:r w:rsidRPr="003D47EE">
                        <w:rPr>
                          <w:rFonts w:ascii="BIZ UDP明朝 Medium" w:eastAsia="BIZ UDP明朝 Medium" w:hAnsi="BIZ UDP明朝 Medium"/>
                          <w:color w:val="000000" w:themeColor="text1"/>
                          <w:szCs w:val="21"/>
                        </w:rPr>
                        <w:t>51.6</w:t>
                      </w:r>
                      <w:r w:rsidRPr="003D47EE">
                        <w:rPr>
                          <w:rFonts w:ascii="BIZ UDP明朝 Medium" w:eastAsia="BIZ UDP明朝 Medium" w:hAnsi="BIZ UDP明朝 Medium" w:hint="eastAsia"/>
                          <w:color w:val="000000" w:themeColor="text1"/>
                          <w:szCs w:val="21"/>
                        </w:rPr>
                        <w:t>％(軽自動車除く)、</w:t>
                      </w:r>
                      <w:r w:rsidRPr="003D47EE">
                        <w:rPr>
                          <w:rFonts w:ascii="BIZ UDP明朝 Medium" w:eastAsia="BIZ UDP明朝 Medium" w:hAnsi="BIZ UDP明朝 Medium"/>
                          <w:color w:val="000000" w:themeColor="text1"/>
                          <w:szCs w:val="21"/>
                        </w:rPr>
                        <w:t>47.4</w:t>
                      </w:r>
                      <w:r w:rsidRPr="003D47EE">
                        <w:rPr>
                          <w:rFonts w:ascii="BIZ UDP明朝 Medium" w:eastAsia="BIZ UDP明朝 Medium" w:hAnsi="BIZ UDP明朝 Medium" w:hint="eastAsia"/>
                          <w:color w:val="000000" w:themeColor="text1"/>
                          <w:szCs w:val="21"/>
                        </w:rPr>
                        <w:t>％(すべての自動車)でした。また、ゼロエミッション車の割合は</w:t>
                      </w:r>
                      <w:r w:rsidRPr="003D47EE">
                        <w:rPr>
                          <w:rFonts w:ascii="BIZ UDP明朝 Medium" w:eastAsia="BIZ UDP明朝 Medium" w:hAnsi="BIZ UDP明朝 Medium"/>
                          <w:color w:val="000000" w:themeColor="text1"/>
                          <w:szCs w:val="21"/>
                        </w:rPr>
                        <w:t>3.0</w:t>
                      </w:r>
                      <w:r w:rsidRPr="003D47EE">
                        <w:rPr>
                          <w:rFonts w:ascii="BIZ UDP明朝 Medium" w:eastAsia="BIZ UDP明朝 Medium" w:hAnsi="BIZ UDP明朝 Medium" w:hint="eastAsia"/>
                          <w:color w:val="000000" w:themeColor="text1"/>
                          <w:szCs w:val="21"/>
                        </w:rPr>
                        <w:t>％でした。</w:t>
                      </w:r>
                    </w:p>
                    <w:p w14:paraId="7FD94063" w14:textId="77777777" w:rsidR="003D47EE" w:rsidRPr="00FB7578" w:rsidRDefault="003D47EE" w:rsidP="003D47EE">
                      <w:pPr>
                        <w:adjustRightInd w:val="0"/>
                        <w:snapToGrid w:val="0"/>
                        <w:ind w:left="160" w:hangingChars="100" w:hanging="160"/>
                        <w:rPr>
                          <w:rFonts w:ascii="BIZ UDP明朝 Medium" w:eastAsia="BIZ UDP明朝 Medium" w:hAnsi="BIZ UDP明朝 Medium"/>
                          <w:color w:val="000000" w:themeColor="text1"/>
                          <w:sz w:val="16"/>
                          <w:szCs w:val="16"/>
                        </w:rPr>
                      </w:pPr>
                    </w:p>
                    <w:p w14:paraId="4C881951" w14:textId="77777777" w:rsidR="003D47EE" w:rsidRPr="00FB7578" w:rsidRDefault="003D47EE" w:rsidP="003D47EE">
                      <w:pPr>
                        <w:adjustRightInd w:val="0"/>
                        <w:snapToGrid w:val="0"/>
                        <w:ind w:left="160" w:hangingChars="100" w:hanging="160"/>
                        <w:rPr>
                          <w:rFonts w:ascii="BIZ UDP明朝 Medium" w:eastAsia="BIZ UDP明朝 Medium" w:hAnsi="BIZ UDP明朝 Medium"/>
                          <w:color w:val="000000" w:themeColor="text1"/>
                          <w:sz w:val="16"/>
                          <w:szCs w:val="16"/>
                        </w:rPr>
                      </w:pPr>
                      <w:r w:rsidRPr="00FB7578">
                        <w:rPr>
                          <w:rFonts w:ascii="BIZ UDP明朝 Medium" w:eastAsia="BIZ UDP明朝 Medium" w:hAnsi="BIZ UDP明朝 Medium" w:hint="eastAsia"/>
                          <w:color w:val="000000" w:themeColor="text1"/>
                          <w:sz w:val="16"/>
                          <w:szCs w:val="16"/>
                        </w:rPr>
                        <w:t>※2</w:t>
                      </w:r>
                      <w:r w:rsidRPr="00FB7578">
                        <w:rPr>
                          <w:rFonts w:ascii="BIZ UDP明朝 Medium" w:eastAsia="BIZ UDP明朝 Medium" w:hAnsi="BIZ UDP明朝 Medium"/>
                          <w:color w:val="000000" w:themeColor="text1"/>
                          <w:sz w:val="16"/>
                          <w:szCs w:val="16"/>
                        </w:rPr>
                        <w:t>021</w:t>
                      </w:r>
                      <w:r w:rsidRPr="00FB7578">
                        <w:rPr>
                          <w:rFonts w:ascii="BIZ UDP明朝 Medium" w:eastAsia="BIZ UDP明朝 Medium" w:hAnsi="BIZ UDP明朝 Medium" w:hint="eastAsia"/>
                          <w:color w:val="000000" w:themeColor="text1"/>
                          <w:sz w:val="16"/>
                          <w:szCs w:val="16"/>
                        </w:rPr>
                        <w:t>年３月に「大阪府地球温暖化対策実行計画（区域施策編）」を策定し、2030年の取組指標を設定。</w:t>
                      </w:r>
                      <w:r w:rsidRPr="00FB7578">
                        <w:rPr>
                          <w:rFonts w:ascii="BIZ UDP明朝 Medium" w:eastAsia="BIZ UDP明朝 Medium" w:hAnsi="BIZ UDP明朝 Medium"/>
                          <w:color w:val="000000" w:themeColor="text1"/>
                          <w:sz w:val="16"/>
                          <w:szCs w:val="16"/>
                        </w:rPr>
                        <w:br/>
                      </w:r>
                      <w:r w:rsidRPr="00FB7578">
                        <w:rPr>
                          <w:rFonts w:ascii="BIZ UDP明朝 Medium" w:eastAsia="BIZ UDP明朝 Medium" w:hAnsi="BIZ UDP明朝 Medium" w:hint="eastAsia"/>
                          <w:color w:val="000000" w:themeColor="text1"/>
                          <w:sz w:val="16"/>
                          <w:szCs w:val="16"/>
                        </w:rPr>
                        <w:t>【取組指標】</w:t>
                      </w:r>
                    </w:p>
                    <w:p w14:paraId="1C4012DE" w14:textId="77777777" w:rsidR="003D47EE" w:rsidRPr="00FB7578" w:rsidRDefault="003D47EE" w:rsidP="003D47EE">
                      <w:pPr>
                        <w:adjustRightInd w:val="0"/>
                        <w:snapToGrid w:val="0"/>
                        <w:ind w:leftChars="100" w:left="370" w:hangingChars="100" w:hanging="160"/>
                        <w:rPr>
                          <w:rFonts w:ascii="BIZ UDP明朝 Medium" w:eastAsia="BIZ UDP明朝 Medium" w:hAnsi="BIZ UDP明朝 Medium"/>
                          <w:color w:val="000000" w:themeColor="text1"/>
                          <w:sz w:val="16"/>
                          <w:szCs w:val="16"/>
                        </w:rPr>
                      </w:pPr>
                      <w:r w:rsidRPr="00FB7578">
                        <w:rPr>
                          <w:rFonts w:ascii="BIZ UDP明朝 Medium" w:eastAsia="BIZ UDP明朝 Medium" w:hAnsi="BIZ UDP明朝 Medium" w:hint="eastAsia"/>
                          <w:color w:val="000000" w:themeColor="text1"/>
                          <w:sz w:val="16"/>
                          <w:szCs w:val="16"/>
                        </w:rPr>
                        <w:t>・軽自動車を除く乗用車の新車販売に占める電動車の割合 10割</w:t>
                      </w:r>
                    </w:p>
                    <w:p w14:paraId="61208B57" w14:textId="77777777" w:rsidR="003D47EE" w:rsidRPr="00FB7578" w:rsidRDefault="003D47EE" w:rsidP="003D47EE">
                      <w:pPr>
                        <w:adjustRightInd w:val="0"/>
                        <w:snapToGrid w:val="0"/>
                        <w:ind w:leftChars="100" w:left="370" w:hangingChars="100" w:hanging="160"/>
                        <w:rPr>
                          <w:rFonts w:ascii="BIZ UDP明朝 Medium" w:eastAsia="BIZ UDP明朝 Medium" w:hAnsi="BIZ UDP明朝 Medium"/>
                          <w:color w:val="000000" w:themeColor="text1"/>
                          <w:sz w:val="16"/>
                          <w:szCs w:val="16"/>
                        </w:rPr>
                      </w:pPr>
                      <w:r w:rsidRPr="00FB7578">
                        <w:rPr>
                          <w:rFonts w:ascii="BIZ UDP明朝 Medium" w:eastAsia="BIZ UDP明朝 Medium" w:hAnsi="BIZ UDP明朝 Medium" w:hint="eastAsia"/>
                          <w:color w:val="000000" w:themeColor="text1"/>
                          <w:sz w:val="16"/>
                          <w:szCs w:val="16"/>
                        </w:rPr>
                        <w:t>・すべての乗用車の新車販売に占める電動車の割合９割</w:t>
                      </w:r>
                    </w:p>
                    <w:p w14:paraId="388E6764" w14:textId="77777777" w:rsidR="003D47EE" w:rsidRPr="00FB7578" w:rsidRDefault="003D47EE" w:rsidP="003D47EE">
                      <w:pPr>
                        <w:adjustRightInd w:val="0"/>
                        <w:snapToGrid w:val="0"/>
                        <w:ind w:leftChars="100" w:left="370" w:hangingChars="100" w:hanging="160"/>
                        <w:rPr>
                          <w:rFonts w:ascii="BIZ UDP明朝 Medium" w:eastAsia="BIZ UDP明朝 Medium" w:hAnsi="BIZ UDP明朝 Medium"/>
                          <w:color w:val="000000" w:themeColor="text1"/>
                          <w:sz w:val="16"/>
                          <w:szCs w:val="16"/>
                        </w:rPr>
                      </w:pPr>
                      <w:r w:rsidRPr="00FB7578">
                        <w:rPr>
                          <w:rFonts w:ascii="BIZ UDP明朝 Medium" w:eastAsia="BIZ UDP明朝 Medium" w:hAnsi="BIZ UDP明朝 Medium" w:hint="eastAsia"/>
                          <w:color w:val="000000" w:themeColor="text1"/>
                          <w:sz w:val="16"/>
                          <w:szCs w:val="16"/>
                        </w:rPr>
                        <w:t>・すべての乗用車の新車販売に占める ZEV の割合４割</w:t>
                      </w:r>
                    </w:p>
                    <w:p w14:paraId="4A21388D" w14:textId="77777777" w:rsidR="003D47EE" w:rsidRPr="00FB7578" w:rsidRDefault="003D47EE" w:rsidP="003D47EE">
                      <w:pPr>
                        <w:spacing w:line="300" w:lineRule="exact"/>
                        <w:rPr>
                          <w:rFonts w:ascii="BIZ UDP明朝 Medium" w:eastAsia="BIZ UDP明朝 Medium" w:hAnsi="BIZ UDP明朝 Medium"/>
                          <w:color w:val="000000" w:themeColor="text1"/>
                          <w:szCs w:val="21"/>
                        </w:rPr>
                      </w:pPr>
                    </w:p>
                    <w:p w14:paraId="77834F2A" w14:textId="77777777" w:rsidR="003D47EE" w:rsidRPr="00110A2F" w:rsidRDefault="003D47EE" w:rsidP="003D47EE">
                      <w:pPr>
                        <w:spacing w:line="300" w:lineRule="exact"/>
                        <w:rPr>
                          <w:rFonts w:ascii="BIZ UDゴシック" w:eastAsia="BIZ UDゴシック" w:hAnsi="BIZ UDゴシック"/>
                          <w:sz w:val="16"/>
                          <w:szCs w:val="16"/>
                        </w:rPr>
                      </w:pPr>
                    </w:p>
                    <w:p w14:paraId="0380E537" w14:textId="77777777" w:rsidR="003D47EE" w:rsidRPr="00013AD0" w:rsidRDefault="003D47EE" w:rsidP="003D47EE">
                      <w:pPr>
                        <w:spacing w:line="300" w:lineRule="exact"/>
                        <w:rPr>
                          <w:rFonts w:ascii="HG丸ｺﾞｼｯｸM-PRO" w:eastAsia="HG丸ｺﾞｼｯｸM-PRO"/>
                          <w:szCs w:val="21"/>
                        </w:rPr>
                      </w:pPr>
                    </w:p>
                  </w:txbxContent>
                </v:textbox>
              </v:shape>
            </w:pict>
          </mc:Fallback>
        </mc:AlternateContent>
      </w:r>
      <w:r w:rsidR="003D47EE" w:rsidRPr="003F627D">
        <w:rPr>
          <w:rFonts w:ascii="BIZ UDゴシック" w:eastAsia="BIZ UDゴシック" w:hint="eastAsia"/>
          <w:noProof/>
          <w:color w:val="000000" w:themeColor="text1"/>
        </w:rPr>
        <mc:AlternateContent>
          <mc:Choice Requires="wps">
            <w:drawing>
              <wp:anchor distT="0" distB="0" distL="114300" distR="114300" simplePos="0" relativeHeight="251691008" behindDoc="0" locked="0" layoutInCell="1" allowOverlap="1" wp14:anchorId="3EDBD104" wp14:editId="11EE5A3A">
                <wp:simplePos x="0" y="0"/>
                <wp:positionH relativeFrom="column">
                  <wp:posOffset>85402</wp:posOffset>
                </wp:positionH>
                <wp:positionV relativeFrom="paragraph">
                  <wp:posOffset>5060243</wp:posOffset>
                </wp:positionV>
                <wp:extent cx="3629025" cy="619125"/>
                <wp:effectExtent l="0" t="0" r="0" b="9525"/>
                <wp:wrapNone/>
                <wp:docPr id="3823" name="Text Box 2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7D01C" w14:textId="77777777" w:rsidR="003D47EE" w:rsidRPr="00FB7578" w:rsidRDefault="003D47EE" w:rsidP="003D47EE">
                            <w:pPr>
                              <w:spacing w:line="240" w:lineRule="exact"/>
                              <w:ind w:left="320" w:hangingChars="200" w:hanging="320"/>
                              <w:rPr>
                                <w:rFonts w:ascii="BIZ UDP明朝 Medium" w:eastAsia="BIZ UDP明朝 Medium" w:hAnsi="BIZ UDP明朝 Medium" w:cs="Arial"/>
                                <w:bCs/>
                                <w:color w:val="000000" w:themeColor="text1"/>
                                <w:sz w:val="16"/>
                                <w:szCs w:val="16"/>
                              </w:rPr>
                            </w:pPr>
                            <w:r w:rsidRPr="00FB7578">
                              <w:rPr>
                                <w:rFonts w:ascii="BIZ UDP明朝 Medium" w:eastAsia="BIZ UDP明朝 Medium" w:hAnsi="BIZ UDP明朝 Medium" w:cs="Arial" w:hint="eastAsia"/>
                                <w:bCs/>
                                <w:color w:val="000000" w:themeColor="text1"/>
                                <w:sz w:val="16"/>
                                <w:szCs w:val="16"/>
                              </w:rPr>
                              <w:t>（注）ゼロエミッション車（ZEV）とは、電気自動車（EV）、プラグ</w:t>
                            </w:r>
                            <w:r>
                              <w:rPr>
                                <w:rFonts w:ascii="BIZ UDP明朝 Medium" w:eastAsia="BIZ UDP明朝 Medium" w:hAnsi="BIZ UDP明朝 Medium" w:cs="Arial"/>
                                <w:bCs/>
                                <w:color w:val="000000" w:themeColor="text1"/>
                                <w:sz w:val="16"/>
                                <w:szCs w:val="16"/>
                              </w:rPr>
                              <w:br/>
                            </w:r>
                            <w:r w:rsidRPr="00FB7578">
                              <w:rPr>
                                <w:rFonts w:ascii="BIZ UDP明朝 Medium" w:eastAsia="BIZ UDP明朝 Medium" w:hAnsi="BIZ UDP明朝 Medium" w:cs="Arial" w:hint="eastAsia"/>
                                <w:bCs/>
                                <w:color w:val="000000" w:themeColor="text1"/>
                                <w:sz w:val="16"/>
                                <w:szCs w:val="16"/>
                              </w:rPr>
                              <w:t>インハイブリッド自動車（PHV）、燃料電池自動車（FCV）のこと。</w:t>
                            </w:r>
                            <w:r>
                              <w:rPr>
                                <w:rFonts w:ascii="BIZ UDP明朝 Medium" w:eastAsia="BIZ UDP明朝 Medium" w:hAnsi="BIZ UDP明朝 Medium" w:cs="Arial"/>
                                <w:bCs/>
                                <w:color w:val="000000" w:themeColor="text1"/>
                                <w:sz w:val="16"/>
                                <w:szCs w:val="16"/>
                              </w:rPr>
                              <w:br/>
                            </w:r>
                            <w:r w:rsidRPr="00FB7578">
                              <w:rPr>
                                <w:rFonts w:ascii="BIZ UDP明朝 Medium" w:eastAsia="BIZ UDP明朝 Medium" w:hAnsi="BIZ UDP明朝 Medium" w:cs="Arial" w:hint="eastAsia"/>
                                <w:bCs/>
                                <w:color w:val="000000" w:themeColor="text1"/>
                                <w:sz w:val="16"/>
                                <w:szCs w:val="16"/>
                              </w:rPr>
                              <w:t>電動車とは、ゼロエミッション車（ZEV）とハイブリッド自動車（HV）のこと。</w:t>
                            </w:r>
                          </w:p>
                          <w:p w14:paraId="76D7A35A" w14:textId="77777777" w:rsidR="003D47EE" w:rsidRPr="00FB7578" w:rsidRDefault="003D47EE" w:rsidP="003D47EE">
                            <w:pPr>
                              <w:spacing w:line="300" w:lineRule="exact"/>
                              <w:rPr>
                                <w:rFonts w:ascii="BIZ UDP明朝 Medium" w:eastAsia="BIZ UDP明朝 Medium" w:hAnsi="BIZ UDP明朝 Medium"/>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BD104" id="_x0000_s1032" type="#_x0000_t202" style="position:absolute;margin-left:6.7pt;margin-top:398.45pt;width:285.75pt;height:4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" filled="f" stroked="f">
                <v:textbox inset="5.85pt,.7pt,5.85pt,.7pt">
                  <w:txbxContent>
                    <w:p w14:paraId="4F57D01C" w14:textId="77777777" w:rsidR="003D47EE" w:rsidRPr="00FB7578" w:rsidRDefault="003D47EE" w:rsidP="003D47EE">
                      <w:pPr>
                        <w:spacing w:line="240" w:lineRule="exact"/>
                        <w:ind w:left="320" w:hangingChars="200" w:hanging="320"/>
                        <w:rPr>
                          <w:rFonts w:ascii="BIZ UDP明朝 Medium" w:eastAsia="BIZ UDP明朝 Medium" w:hAnsi="BIZ UDP明朝 Medium" w:cs="Arial"/>
                          <w:bCs/>
                          <w:color w:val="000000" w:themeColor="text1"/>
                          <w:sz w:val="16"/>
                          <w:szCs w:val="16"/>
                        </w:rPr>
                      </w:pPr>
                      <w:r w:rsidRPr="00FB7578">
                        <w:rPr>
                          <w:rFonts w:ascii="BIZ UDP明朝 Medium" w:eastAsia="BIZ UDP明朝 Medium" w:hAnsi="BIZ UDP明朝 Medium" w:cs="Arial" w:hint="eastAsia"/>
                          <w:bCs/>
                          <w:color w:val="000000" w:themeColor="text1"/>
                          <w:sz w:val="16"/>
                          <w:szCs w:val="16"/>
                        </w:rPr>
                        <w:t>（注）ゼロエミッション車（ZEV）とは、電気自動車（EV）、プラグ</w:t>
                      </w:r>
                      <w:r>
                        <w:rPr>
                          <w:rFonts w:ascii="BIZ UDP明朝 Medium" w:eastAsia="BIZ UDP明朝 Medium" w:hAnsi="BIZ UDP明朝 Medium" w:cs="Arial"/>
                          <w:bCs/>
                          <w:color w:val="000000" w:themeColor="text1"/>
                          <w:sz w:val="16"/>
                          <w:szCs w:val="16"/>
                        </w:rPr>
                        <w:br/>
                      </w:r>
                      <w:r w:rsidRPr="00FB7578">
                        <w:rPr>
                          <w:rFonts w:ascii="BIZ UDP明朝 Medium" w:eastAsia="BIZ UDP明朝 Medium" w:hAnsi="BIZ UDP明朝 Medium" w:cs="Arial" w:hint="eastAsia"/>
                          <w:bCs/>
                          <w:color w:val="000000" w:themeColor="text1"/>
                          <w:sz w:val="16"/>
                          <w:szCs w:val="16"/>
                        </w:rPr>
                        <w:t>インハイブリッド自動車（PHV）、燃料電池自動車（FCV）のこと。</w:t>
                      </w:r>
                      <w:r>
                        <w:rPr>
                          <w:rFonts w:ascii="BIZ UDP明朝 Medium" w:eastAsia="BIZ UDP明朝 Medium" w:hAnsi="BIZ UDP明朝 Medium" w:cs="Arial"/>
                          <w:bCs/>
                          <w:color w:val="000000" w:themeColor="text1"/>
                          <w:sz w:val="16"/>
                          <w:szCs w:val="16"/>
                        </w:rPr>
                        <w:br/>
                      </w:r>
                      <w:r w:rsidRPr="00FB7578">
                        <w:rPr>
                          <w:rFonts w:ascii="BIZ UDP明朝 Medium" w:eastAsia="BIZ UDP明朝 Medium" w:hAnsi="BIZ UDP明朝 Medium" w:cs="Arial" w:hint="eastAsia"/>
                          <w:bCs/>
                          <w:color w:val="000000" w:themeColor="text1"/>
                          <w:sz w:val="16"/>
                          <w:szCs w:val="16"/>
                        </w:rPr>
                        <w:t>電動車とは、ゼロエミッション車（ZEV）とハイブリッド自動車（HV）のこと。</w:t>
                      </w:r>
                    </w:p>
                    <w:p w14:paraId="76D7A35A" w14:textId="77777777" w:rsidR="003D47EE" w:rsidRPr="00FB7578" w:rsidRDefault="003D47EE" w:rsidP="003D47EE">
                      <w:pPr>
                        <w:spacing w:line="300" w:lineRule="exact"/>
                        <w:rPr>
                          <w:rFonts w:ascii="BIZ UDP明朝 Medium" w:eastAsia="BIZ UDP明朝 Medium" w:hAnsi="BIZ UDP明朝 Medium"/>
                          <w:szCs w:val="21"/>
                        </w:rPr>
                      </w:pPr>
                    </w:p>
                  </w:txbxContent>
                </v:textbox>
              </v:shape>
            </w:pict>
          </mc:Fallback>
        </mc:AlternateContent>
      </w:r>
      <w:r w:rsidR="003D47EE" w:rsidRPr="003F627D">
        <w:rPr>
          <w:rFonts w:ascii="BIZ UDゴシック" w:eastAsia="BIZ UDゴシック" w:hint="eastAsia"/>
          <w:noProof/>
          <w:color w:val="000000" w:themeColor="text1"/>
        </w:rPr>
        <mc:AlternateContent>
          <mc:Choice Requires="wps">
            <w:drawing>
              <wp:anchor distT="0" distB="0" distL="114300" distR="114300" simplePos="0" relativeHeight="251684864" behindDoc="0" locked="0" layoutInCell="1" allowOverlap="1" wp14:anchorId="00081966" wp14:editId="51C3059E">
                <wp:simplePos x="0" y="0"/>
                <wp:positionH relativeFrom="column">
                  <wp:posOffset>85402</wp:posOffset>
                </wp:positionH>
                <wp:positionV relativeFrom="paragraph">
                  <wp:posOffset>2496353</wp:posOffset>
                </wp:positionV>
                <wp:extent cx="3162300" cy="381000"/>
                <wp:effectExtent l="0" t="0" r="0" b="0"/>
                <wp:wrapNone/>
                <wp:docPr id="245" name="Text Box 2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381000"/>
                        </a:xfrm>
                        <a:prstGeom prst="rect">
                          <a:avLst/>
                        </a:prstGeom>
                        <a:noFill/>
                        <a:ln>
                          <a:noFill/>
                        </a:ln>
                        <a:extLst>
                          <a:ext uri="{909E8E84-426E-40DD-AFC4-6F175D3DCCD1}">
                            <a14:hiddenFill xmlns:a14="http://schemas.microsoft.com/office/drawing/2010/main">
                              <a:gradFill rotWithShape="1">
                                <a:gsLst>
                                  <a:gs pos="0">
                                    <a:srgbClr val="FFFFFF"/>
                                  </a:gs>
                                  <a:gs pos="100000">
                                    <a:srgbClr val="FFFF99"/>
                                  </a:gs>
                                </a:gsLst>
                                <a:lin ang="5400000" scaled="1"/>
                              </a:gradFill>
                            </a14:hiddenFill>
                          </a:ext>
                          <a:ext uri="{91240B29-F687-4F45-9708-019B960494DF}">
                            <a14:hiddenLine xmlns:a14="http://schemas.microsoft.com/office/drawing/2010/main" w="9525">
                              <a:solidFill>
                                <a:srgbClr val="003366"/>
                              </a:solidFill>
                              <a:miter lim="800000"/>
                              <a:headEnd/>
                              <a:tailEnd/>
                            </a14:hiddenLine>
                          </a:ext>
                        </a:extLst>
                      </wps:spPr>
                      <wps:txbx>
                        <w:txbxContent>
                          <w:p w14:paraId="02F043E4" w14:textId="77777777" w:rsidR="003D47EE" w:rsidRPr="00896C65" w:rsidRDefault="003D47EE" w:rsidP="003D47EE">
                            <w:pPr>
                              <w:spacing w:line="160" w:lineRule="exact"/>
                              <w:ind w:left="240" w:hangingChars="150" w:hanging="240"/>
                              <w:rPr>
                                <w:sz w:val="14"/>
                                <w:szCs w:val="14"/>
                              </w:rPr>
                            </w:pPr>
                            <w:r>
                              <w:rPr>
                                <w:rFonts w:ascii="BIZ UDP明朝 Medium" w:eastAsia="BIZ UDP明朝 Medium" w:hAnsi="BIZ UDP明朝 Medium" w:hint="eastAsia"/>
                                <w:sz w:val="16"/>
                                <w:szCs w:val="14"/>
                              </w:rPr>
                              <w:t>(</w:t>
                            </w:r>
                            <w:r w:rsidRPr="00221362">
                              <w:rPr>
                                <w:rFonts w:ascii="BIZ UDP明朝 Medium" w:eastAsia="BIZ UDP明朝 Medium" w:hAnsi="BIZ UDP明朝 Medium" w:hint="eastAsia"/>
                                <w:sz w:val="16"/>
                                <w:szCs w:val="14"/>
                              </w:rPr>
                              <w:t>注）</w:t>
                            </w:r>
                            <w:r w:rsidRPr="00221362">
                              <w:rPr>
                                <w:rFonts w:ascii="BIZ UDP明朝 Medium" w:eastAsia="BIZ UDP明朝 Medium" w:hAnsi="BIZ UDP明朝 Medium" w:hint="eastAsia"/>
                                <w:color w:val="000000"/>
                                <w:sz w:val="16"/>
                                <w:szCs w:val="14"/>
                              </w:rPr>
                              <w:t>左図は温</w:t>
                            </w:r>
                            <w:r w:rsidRPr="00221362">
                              <w:rPr>
                                <w:rFonts w:ascii="BIZ UDP明朝 Medium" w:eastAsia="BIZ UDP明朝 Medium" w:hAnsi="BIZ UDP明朝 Medium" w:hint="eastAsia"/>
                                <w:color w:val="000000" w:themeColor="text1"/>
                                <w:sz w:val="16"/>
                                <w:szCs w:val="14"/>
                              </w:rPr>
                              <w:t>室効果ガス排出量、右図はエネルギー消費量を示す。</w:t>
                            </w:r>
                            <w:r w:rsidRPr="00221362">
                              <w:rPr>
                                <w:rFonts w:ascii="BIZ UDP明朝 Medium" w:eastAsia="BIZ UDP明朝 Medium" w:hAnsi="BIZ UDP明朝 Medium"/>
                                <w:color w:val="000000" w:themeColor="text1"/>
                                <w:sz w:val="16"/>
                                <w:szCs w:val="14"/>
                              </w:rPr>
                              <w:t>2020</w:t>
                            </w:r>
                            <w:r w:rsidRPr="00221362">
                              <w:rPr>
                                <w:rFonts w:ascii="BIZ UDP明朝 Medium" w:eastAsia="BIZ UDP明朝 Medium" w:hAnsi="BIZ UDP明朝 Medium" w:hint="eastAsia"/>
                                <w:color w:val="000000" w:themeColor="text1"/>
                                <w:sz w:val="16"/>
                                <w:szCs w:val="14"/>
                              </w:rPr>
                              <w:t>年度のエネルギー消費量は</w:t>
                            </w:r>
                            <w:r w:rsidRPr="00221362">
                              <w:rPr>
                                <w:rFonts w:ascii="BIZ UDP明朝 Medium" w:eastAsia="BIZ UDP明朝 Medium" w:hAnsi="BIZ UDP明朝 Medium"/>
                                <w:color w:val="000000" w:themeColor="text1"/>
                                <w:sz w:val="16"/>
                                <w:szCs w:val="14"/>
                              </w:rPr>
                              <w:t>498</w:t>
                            </w:r>
                            <w:r w:rsidRPr="00221362">
                              <w:rPr>
                                <w:rFonts w:ascii="BIZ UDP明朝 Medium" w:eastAsia="BIZ UDP明朝 Medium" w:hAnsi="BIZ UDP明朝 Medium" w:hint="eastAsia"/>
                                <w:color w:val="000000" w:themeColor="text1"/>
                                <w:sz w:val="16"/>
                                <w:szCs w:val="14"/>
                              </w:rPr>
                              <w:t>PJであり、2013年度比で</w:t>
                            </w:r>
                            <w:r w:rsidRPr="00221362">
                              <w:rPr>
                                <w:rFonts w:ascii="BIZ UDP明朝 Medium" w:eastAsia="BIZ UDP明朝 Medium" w:hAnsi="BIZ UDP明朝 Medium"/>
                                <w:color w:val="000000" w:themeColor="text1"/>
                                <w:sz w:val="16"/>
                                <w:szCs w:val="14"/>
                              </w:rPr>
                              <w:t>13.3</w:t>
                            </w:r>
                            <w:r w:rsidRPr="00221362">
                              <w:rPr>
                                <w:rFonts w:ascii="BIZ UDP明朝 Medium" w:eastAsia="BIZ UDP明朝 Medium" w:hAnsi="BIZ UDP明朝 Medium" w:hint="eastAsia"/>
                                <w:color w:val="000000" w:themeColor="text1"/>
                                <w:sz w:val="16"/>
                                <w:szCs w:val="14"/>
                              </w:rPr>
                              <w:t>％の減少となっています。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81966" id="Text Box 2113" o:spid="_x0000_s1033" type="#_x0000_t202" style="position:absolute;margin-left:6.7pt;margin-top:196.55pt;width:249pt;height:3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" filled="f" stroked="f" strokecolor="#036">
                <v:fill color2="#ff9" rotate="t" focus="100%" type="gradient"/>
                <v:textbox inset="5.85pt,.7pt,5.85pt,.7pt">
                  <w:txbxContent>
                    <w:p w14:paraId="02F043E4" w14:textId="77777777" w:rsidR="003D47EE" w:rsidRPr="00896C65" w:rsidRDefault="003D47EE" w:rsidP="003D47EE">
                      <w:pPr>
                        <w:spacing w:line="160" w:lineRule="exact"/>
                        <w:ind w:left="240" w:hangingChars="150" w:hanging="240"/>
                        <w:rPr>
                          <w:sz w:val="14"/>
                          <w:szCs w:val="14"/>
                        </w:rPr>
                      </w:pPr>
                      <w:r>
                        <w:rPr>
                          <w:rFonts w:ascii="BIZ UDP明朝 Medium" w:eastAsia="BIZ UDP明朝 Medium" w:hAnsi="BIZ UDP明朝 Medium" w:hint="eastAsia"/>
                          <w:sz w:val="16"/>
                          <w:szCs w:val="14"/>
                        </w:rPr>
                        <w:t>(</w:t>
                      </w:r>
                      <w:r w:rsidRPr="00221362">
                        <w:rPr>
                          <w:rFonts w:ascii="BIZ UDP明朝 Medium" w:eastAsia="BIZ UDP明朝 Medium" w:hAnsi="BIZ UDP明朝 Medium" w:hint="eastAsia"/>
                          <w:sz w:val="16"/>
                          <w:szCs w:val="14"/>
                        </w:rPr>
                        <w:t>注）</w:t>
                      </w:r>
                      <w:r w:rsidRPr="00221362">
                        <w:rPr>
                          <w:rFonts w:ascii="BIZ UDP明朝 Medium" w:eastAsia="BIZ UDP明朝 Medium" w:hAnsi="BIZ UDP明朝 Medium" w:hint="eastAsia"/>
                          <w:color w:val="000000"/>
                          <w:sz w:val="16"/>
                          <w:szCs w:val="14"/>
                        </w:rPr>
                        <w:t>左図は温</w:t>
                      </w:r>
                      <w:r w:rsidRPr="00221362">
                        <w:rPr>
                          <w:rFonts w:ascii="BIZ UDP明朝 Medium" w:eastAsia="BIZ UDP明朝 Medium" w:hAnsi="BIZ UDP明朝 Medium" w:hint="eastAsia"/>
                          <w:color w:val="000000" w:themeColor="text1"/>
                          <w:sz w:val="16"/>
                          <w:szCs w:val="14"/>
                        </w:rPr>
                        <w:t>室効果ガス排出量、右図はエネルギー消費量を示す。</w:t>
                      </w:r>
                      <w:r w:rsidRPr="00221362">
                        <w:rPr>
                          <w:rFonts w:ascii="BIZ UDP明朝 Medium" w:eastAsia="BIZ UDP明朝 Medium" w:hAnsi="BIZ UDP明朝 Medium"/>
                          <w:color w:val="000000" w:themeColor="text1"/>
                          <w:sz w:val="16"/>
                          <w:szCs w:val="14"/>
                        </w:rPr>
                        <w:t>2020</w:t>
                      </w:r>
                      <w:r w:rsidRPr="00221362">
                        <w:rPr>
                          <w:rFonts w:ascii="BIZ UDP明朝 Medium" w:eastAsia="BIZ UDP明朝 Medium" w:hAnsi="BIZ UDP明朝 Medium" w:hint="eastAsia"/>
                          <w:color w:val="000000" w:themeColor="text1"/>
                          <w:sz w:val="16"/>
                          <w:szCs w:val="14"/>
                        </w:rPr>
                        <w:t>年度のエネルギー消費量は</w:t>
                      </w:r>
                      <w:r w:rsidRPr="00221362">
                        <w:rPr>
                          <w:rFonts w:ascii="BIZ UDP明朝 Medium" w:eastAsia="BIZ UDP明朝 Medium" w:hAnsi="BIZ UDP明朝 Medium"/>
                          <w:color w:val="000000" w:themeColor="text1"/>
                          <w:sz w:val="16"/>
                          <w:szCs w:val="14"/>
                        </w:rPr>
                        <w:t>498</w:t>
                      </w:r>
                      <w:r w:rsidRPr="00221362">
                        <w:rPr>
                          <w:rFonts w:ascii="BIZ UDP明朝 Medium" w:eastAsia="BIZ UDP明朝 Medium" w:hAnsi="BIZ UDP明朝 Medium" w:hint="eastAsia"/>
                          <w:color w:val="000000" w:themeColor="text1"/>
                          <w:sz w:val="16"/>
                          <w:szCs w:val="14"/>
                        </w:rPr>
                        <w:t>PJであり、2013年度比で</w:t>
                      </w:r>
                      <w:r w:rsidRPr="00221362">
                        <w:rPr>
                          <w:rFonts w:ascii="BIZ UDP明朝 Medium" w:eastAsia="BIZ UDP明朝 Medium" w:hAnsi="BIZ UDP明朝 Medium"/>
                          <w:color w:val="000000" w:themeColor="text1"/>
                          <w:sz w:val="16"/>
                          <w:szCs w:val="14"/>
                        </w:rPr>
                        <w:t>13.3</w:t>
                      </w:r>
                      <w:r w:rsidRPr="00221362">
                        <w:rPr>
                          <w:rFonts w:ascii="BIZ UDP明朝 Medium" w:eastAsia="BIZ UDP明朝 Medium" w:hAnsi="BIZ UDP明朝 Medium" w:hint="eastAsia"/>
                          <w:color w:val="000000" w:themeColor="text1"/>
                          <w:sz w:val="16"/>
                          <w:szCs w:val="14"/>
                        </w:rPr>
                        <w:t>％の減少となっています。</w:t>
                      </w:r>
                    </w:p>
                  </w:txbxContent>
                </v:textbox>
              </v:shape>
            </w:pict>
          </mc:Fallback>
        </mc:AlternateContent>
      </w:r>
      <w:r w:rsidR="003D47EE" w:rsidRPr="003F627D">
        <w:rPr>
          <w:rFonts w:ascii="BIZ UDゴシック" w:eastAsia="BIZ UDゴシック" w:hint="eastAsia"/>
          <w:noProof/>
          <w:color w:val="000000" w:themeColor="text1"/>
        </w:rPr>
        <mc:AlternateContent>
          <mc:Choice Requires="wps">
            <w:drawing>
              <wp:anchor distT="0" distB="0" distL="114300" distR="114300" simplePos="0" relativeHeight="251688960" behindDoc="1" locked="0" layoutInCell="1" allowOverlap="1" wp14:anchorId="41BB54A4" wp14:editId="54A8BC69">
                <wp:simplePos x="0" y="0"/>
                <wp:positionH relativeFrom="column">
                  <wp:posOffset>3515995</wp:posOffset>
                </wp:positionH>
                <wp:positionV relativeFrom="paragraph">
                  <wp:posOffset>5120005</wp:posOffset>
                </wp:positionV>
                <wp:extent cx="2224405" cy="436880"/>
                <wp:effectExtent l="0" t="0" r="0" b="1270"/>
                <wp:wrapTight wrapText="bothSides">
                  <wp:wrapPolygon edited="0">
                    <wp:start x="555" y="0"/>
                    <wp:lineTo x="555" y="20721"/>
                    <wp:lineTo x="20903" y="20721"/>
                    <wp:lineTo x="20903" y="0"/>
                    <wp:lineTo x="555" y="0"/>
                  </wp:wrapPolygon>
                </wp:wrapTight>
                <wp:docPr id="3885" name="テキスト ボックス 3885"/>
                <wp:cNvGraphicFramePr/>
                <a:graphic xmlns:a="http://schemas.openxmlformats.org/drawingml/2006/main">
                  <a:graphicData uri="http://schemas.microsoft.com/office/word/2010/wordprocessingShape">
                    <wps:wsp>
                      <wps:cNvSpPr txBox="1"/>
                      <wps:spPr>
                        <a:xfrm>
                          <a:off x="0" y="0"/>
                          <a:ext cx="2224405" cy="436880"/>
                        </a:xfrm>
                        <a:prstGeom prst="rect">
                          <a:avLst/>
                        </a:prstGeom>
                        <a:noFill/>
                        <a:ln w="6350">
                          <a:noFill/>
                        </a:ln>
                      </wps:spPr>
                      <wps:txbx>
                        <w:txbxContent>
                          <w:p w14:paraId="1C5CEC74" w14:textId="77777777" w:rsidR="003D47EE" w:rsidRPr="00FB7578" w:rsidRDefault="003D47EE" w:rsidP="003D47EE">
                            <w:pPr>
                              <w:autoSpaceDE w:val="0"/>
                              <w:autoSpaceDN w:val="0"/>
                              <w:adjustRightInd w:val="0"/>
                              <w:snapToGrid w:val="0"/>
                              <w:jc w:val="center"/>
                              <w:rPr>
                                <w:rFonts w:ascii="BIZ UDP明朝 Medium" w:eastAsia="BIZ UDP明朝 Medium" w:hAnsi="BIZ UDP明朝 Medium" w:cs="Arial"/>
                                <w:bCs/>
                                <w:color w:val="000000" w:themeColor="text1"/>
                                <w:sz w:val="20"/>
                                <w:szCs w:val="20"/>
                              </w:rPr>
                            </w:pPr>
                            <w:r w:rsidRPr="00FB7578">
                              <w:rPr>
                                <w:rFonts w:ascii="BIZ UDP明朝 Medium" w:eastAsia="BIZ UDP明朝 Medium" w:hAnsi="BIZ UDP明朝 Medium" w:cs="Arial" w:hint="eastAsia"/>
                                <w:bCs/>
                                <w:color w:val="000000" w:themeColor="text1"/>
                                <w:sz w:val="20"/>
                                <w:szCs w:val="20"/>
                              </w:rPr>
                              <w:t>新車販売台数に占める</w:t>
                            </w:r>
                            <w:r w:rsidRPr="00FB7578">
                              <w:rPr>
                                <w:rFonts w:ascii="BIZ UDP明朝 Medium" w:eastAsia="BIZ UDP明朝 Medium" w:hAnsi="BIZ UDP明朝 Medium" w:cs="Arial"/>
                                <w:bCs/>
                                <w:color w:val="000000" w:themeColor="text1"/>
                                <w:sz w:val="20"/>
                                <w:szCs w:val="20"/>
                              </w:rPr>
                              <w:br/>
                            </w:r>
                            <w:r w:rsidRPr="00FB7578">
                              <w:rPr>
                                <w:rFonts w:ascii="BIZ UDP明朝 Medium" w:eastAsia="BIZ UDP明朝 Medium" w:hAnsi="BIZ UDP明朝 Medium" w:cs="Arial" w:hint="eastAsia"/>
                                <w:bCs/>
                                <w:color w:val="000000" w:themeColor="text1"/>
                                <w:sz w:val="20"/>
                                <w:szCs w:val="20"/>
                              </w:rPr>
                              <w:t>電動車・ゼロエミッション車の割合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B54A4" id="テキスト ボックス 3885" o:spid="_x0000_s1034" type="#_x0000_t202" style="position:absolute;margin-left:276.85pt;margin-top:403.15pt;width:175.15pt;height:34.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" filled="f" stroked="f" strokeweight=".5pt">
                <v:textbox>
                  <w:txbxContent>
                    <w:p w14:paraId="1C5CEC74" w14:textId="77777777" w:rsidR="003D47EE" w:rsidRPr="00FB7578" w:rsidRDefault="003D47EE" w:rsidP="003D47EE">
                      <w:pPr>
                        <w:autoSpaceDE w:val="0"/>
                        <w:autoSpaceDN w:val="0"/>
                        <w:adjustRightInd w:val="0"/>
                        <w:snapToGrid w:val="0"/>
                        <w:jc w:val="center"/>
                        <w:rPr>
                          <w:rFonts w:ascii="BIZ UDP明朝 Medium" w:eastAsia="BIZ UDP明朝 Medium" w:hAnsi="BIZ UDP明朝 Medium" w:cs="Arial"/>
                          <w:bCs/>
                          <w:color w:val="000000" w:themeColor="text1"/>
                          <w:sz w:val="20"/>
                          <w:szCs w:val="20"/>
                        </w:rPr>
                      </w:pPr>
                      <w:r w:rsidRPr="00FB7578">
                        <w:rPr>
                          <w:rFonts w:ascii="BIZ UDP明朝 Medium" w:eastAsia="BIZ UDP明朝 Medium" w:hAnsi="BIZ UDP明朝 Medium" w:cs="Arial" w:hint="eastAsia"/>
                          <w:bCs/>
                          <w:color w:val="000000" w:themeColor="text1"/>
                          <w:sz w:val="20"/>
                          <w:szCs w:val="20"/>
                        </w:rPr>
                        <w:t>新車販売台数に占める</w:t>
                      </w:r>
                      <w:r w:rsidRPr="00FB7578">
                        <w:rPr>
                          <w:rFonts w:ascii="BIZ UDP明朝 Medium" w:eastAsia="BIZ UDP明朝 Medium" w:hAnsi="BIZ UDP明朝 Medium" w:cs="Arial"/>
                          <w:bCs/>
                          <w:color w:val="000000" w:themeColor="text1"/>
                          <w:sz w:val="20"/>
                          <w:szCs w:val="20"/>
                        </w:rPr>
                        <w:br/>
                      </w:r>
                      <w:r w:rsidRPr="00FB7578">
                        <w:rPr>
                          <w:rFonts w:ascii="BIZ UDP明朝 Medium" w:eastAsia="BIZ UDP明朝 Medium" w:hAnsi="BIZ UDP明朝 Medium" w:cs="Arial" w:hint="eastAsia"/>
                          <w:bCs/>
                          <w:color w:val="000000" w:themeColor="text1"/>
                          <w:sz w:val="20"/>
                          <w:szCs w:val="20"/>
                        </w:rPr>
                        <w:t>電動車・ゼロエミッション車の割合</w:t>
                      </w:r>
                    </w:p>
                  </w:txbxContent>
                </v:textbox>
                <w10:wrap type="tight"/>
              </v:shape>
            </w:pict>
          </mc:Fallback>
        </mc:AlternateContent>
      </w:r>
      <w:r w:rsidR="003D47EE" w:rsidRPr="003F627D">
        <w:rPr>
          <w:rFonts w:ascii="BIZ UDゴシック" w:eastAsia="BIZ UDゴシック" w:hint="eastAsia"/>
          <w:noProof/>
          <w:color w:val="000000" w:themeColor="text1"/>
        </w:rPr>
        <w:drawing>
          <wp:anchor distT="0" distB="0" distL="114300" distR="114300" simplePos="0" relativeHeight="251687936" behindDoc="0" locked="0" layoutInCell="1" allowOverlap="1" wp14:anchorId="2750BFC3" wp14:editId="360BD835">
            <wp:simplePos x="0" y="0"/>
            <wp:positionH relativeFrom="column">
              <wp:posOffset>178408</wp:posOffset>
            </wp:positionH>
            <wp:positionV relativeFrom="paragraph">
              <wp:posOffset>2106820</wp:posOffset>
            </wp:positionV>
            <wp:extent cx="2973788" cy="178319"/>
            <wp:effectExtent l="0" t="0" r="0" b="0"/>
            <wp:wrapNone/>
            <wp:docPr id="4438" name="図 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8"/>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983221" cy="178885"/>
                    </a:xfrm>
                    <a:prstGeom prst="rect">
                      <a:avLst/>
                    </a:prstGeom>
                    <a:noFill/>
                    <a:ln>
                      <a:noFill/>
                    </a:ln>
                  </pic:spPr>
                </pic:pic>
              </a:graphicData>
            </a:graphic>
            <wp14:sizeRelH relativeFrom="page">
              <wp14:pctWidth>0</wp14:pctWidth>
            </wp14:sizeRelH>
            <wp14:sizeRelV relativeFrom="page">
              <wp14:pctHeight>0</wp14:pctHeight>
            </wp14:sizeRelV>
          </wp:anchor>
        </w:drawing>
      </w:r>
      <w:r w:rsidR="003D47EE" w:rsidRPr="003F627D">
        <w:rPr>
          <w:rFonts w:ascii="BIZ UDゴシック" w:eastAsia="BIZ UDゴシック" w:hint="eastAsia"/>
          <w:noProof/>
          <w:color w:val="000000" w:themeColor="text1"/>
        </w:rPr>
        <mc:AlternateContent>
          <mc:Choice Requires="wps">
            <w:drawing>
              <wp:anchor distT="0" distB="0" distL="114300" distR="114300" simplePos="0" relativeHeight="251682816" behindDoc="0" locked="0" layoutInCell="1" allowOverlap="1" wp14:anchorId="55DA1506" wp14:editId="7DB99D9B">
                <wp:simplePos x="0" y="0"/>
                <wp:positionH relativeFrom="column">
                  <wp:posOffset>163830</wp:posOffset>
                </wp:positionH>
                <wp:positionV relativeFrom="paragraph">
                  <wp:posOffset>15240</wp:posOffset>
                </wp:positionV>
                <wp:extent cx="2856230" cy="855345"/>
                <wp:effectExtent l="0" t="0" r="0" b="0"/>
                <wp:wrapNone/>
                <wp:docPr id="247" name="Text Box 2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855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E45D0" w14:textId="77777777" w:rsidR="00451296" w:rsidRPr="00FB7578" w:rsidRDefault="00451296" w:rsidP="00451296">
                            <w:pPr>
                              <w:numPr>
                                <w:ilvl w:val="0"/>
                                <w:numId w:val="6"/>
                              </w:numPr>
                              <w:spacing w:line="300" w:lineRule="exact"/>
                              <w:rPr>
                                <w:rFonts w:ascii="BIZ UDP明朝 Medium" w:eastAsia="BIZ UDP明朝 Medium" w:hAnsi="BIZ UDP明朝 Medium"/>
                                <w:color w:val="000000" w:themeColor="text1"/>
                                <w:szCs w:val="21"/>
                              </w:rPr>
                            </w:pPr>
                            <w:r w:rsidRPr="00695F37">
                              <w:rPr>
                                <w:rFonts w:ascii="BIZ UDP明朝 Medium" w:eastAsia="BIZ UDP明朝 Medium" w:hAnsi="BIZ UDP明朝 Medium" w:hint="eastAsia"/>
                                <w:color w:val="000000"/>
                                <w:szCs w:val="21"/>
                              </w:rPr>
                              <w:t>府内に</w:t>
                            </w:r>
                            <w:r w:rsidRPr="00695F37">
                              <w:rPr>
                                <w:rFonts w:ascii="BIZ UDP明朝 Medium" w:eastAsia="BIZ UDP明朝 Medium" w:hAnsi="BIZ UDP明朝 Medium" w:hint="eastAsia"/>
                                <w:color w:val="000000" w:themeColor="text1"/>
                                <w:szCs w:val="21"/>
                              </w:rPr>
                              <w:t>おける</w:t>
                            </w:r>
                            <w:r w:rsidRPr="00695F37">
                              <w:rPr>
                                <w:rFonts w:ascii="BIZ UDP明朝 Medium" w:eastAsia="BIZ UDP明朝 Medium" w:hAnsi="BIZ UDP明朝 Medium"/>
                                <w:color w:val="000000" w:themeColor="text1"/>
                                <w:szCs w:val="21"/>
                              </w:rPr>
                              <w:t>2020</w:t>
                            </w:r>
                            <w:r w:rsidRPr="00695F37">
                              <w:rPr>
                                <w:rFonts w:ascii="BIZ UDP明朝 Medium" w:eastAsia="BIZ UDP明朝 Medium" w:hAnsi="BIZ UDP明朝 Medium" w:hint="eastAsia"/>
                                <w:color w:val="000000" w:themeColor="text1"/>
                                <w:szCs w:val="21"/>
                              </w:rPr>
                              <w:t>年度の温室効果ガス排出量は</w:t>
                            </w:r>
                            <w:r w:rsidRPr="00695F37">
                              <w:rPr>
                                <w:rFonts w:ascii="BIZ UDP明朝 Medium" w:eastAsia="BIZ UDP明朝 Medium" w:hAnsi="BIZ UDP明朝 Medium"/>
                                <w:color w:val="000000" w:themeColor="text1"/>
                                <w:szCs w:val="21"/>
                              </w:rPr>
                              <w:t>4,3</w:t>
                            </w:r>
                            <w:r w:rsidRPr="00695F37">
                              <w:rPr>
                                <w:rFonts w:ascii="BIZ UDP明朝 Medium" w:eastAsia="BIZ UDP明朝 Medium" w:hAnsi="BIZ UDP明朝 Medium" w:hint="eastAsia"/>
                                <w:color w:val="000000" w:themeColor="text1"/>
                                <w:szCs w:val="21"/>
                              </w:rPr>
                              <w:t>７５万トンであり、2013年度比で</w:t>
                            </w:r>
                            <w:r w:rsidRPr="00695F37">
                              <w:rPr>
                                <w:rFonts w:ascii="BIZ UDP明朝 Medium" w:eastAsia="BIZ UDP明朝 Medium" w:hAnsi="BIZ UDP明朝 Medium"/>
                                <w:color w:val="000000" w:themeColor="text1"/>
                                <w:szCs w:val="21"/>
                              </w:rPr>
                              <w:t>22.2</w:t>
                            </w:r>
                            <w:r w:rsidRPr="00695F37">
                              <w:rPr>
                                <w:rFonts w:ascii="BIZ UDP明朝 Medium" w:eastAsia="BIZ UDP明朝 Medium" w:hAnsi="BIZ UDP明朝 Medium" w:hint="eastAsia"/>
                                <w:color w:val="000000" w:themeColor="text1"/>
                                <w:szCs w:val="21"/>
                              </w:rPr>
                              <w:t>％の減少となっていま</w:t>
                            </w:r>
                            <w:r w:rsidRPr="00FB7578">
                              <w:rPr>
                                <w:rFonts w:ascii="BIZ UDP明朝 Medium" w:eastAsia="BIZ UDP明朝 Medium" w:hAnsi="BIZ UDP明朝 Medium" w:hint="eastAsia"/>
                                <w:color w:val="000000" w:themeColor="text1"/>
                                <w:szCs w:val="21"/>
                              </w:rPr>
                              <w:t>す。</w:t>
                            </w:r>
                          </w:p>
                          <w:p w14:paraId="2CB4E287" w14:textId="77777777" w:rsidR="003D47EE" w:rsidRPr="00451296" w:rsidRDefault="003D47EE" w:rsidP="003D47EE">
                            <w:pPr>
                              <w:spacing w:line="300" w:lineRule="exact"/>
                              <w:ind w:left="141" w:hangingChars="67" w:hanging="141"/>
                              <w:rPr>
                                <w:rFonts w:ascii="HG丸ｺﾞｼｯｸM-PRO" w:eastAsia="HG丸ｺﾞｼｯｸM-PRO"/>
                                <w:color w:val="000000" w:themeColor="text1"/>
                                <w:szCs w:val="21"/>
                              </w:rPr>
                            </w:pPr>
                          </w:p>
                          <w:p w14:paraId="3263267E" w14:textId="77777777" w:rsidR="003D47EE" w:rsidRPr="00C06E06" w:rsidRDefault="003D47EE" w:rsidP="003D47EE">
                            <w:pPr>
                              <w:spacing w:line="300" w:lineRule="exact"/>
                              <w:ind w:left="141" w:hangingChars="67" w:hanging="141"/>
                              <w:rPr>
                                <w:rFonts w:ascii="HG丸ｺﾞｼｯｸM-PRO" w:eastAsia="HG丸ｺﾞｼｯｸM-PRO"/>
                                <w:szCs w:val="21"/>
                              </w:rPr>
                            </w:pPr>
                          </w:p>
                          <w:p w14:paraId="20C87443" w14:textId="77777777" w:rsidR="003D47EE" w:rsidRPr="004D338E" w:rsidRDefault="003D47EE" w:rsidP="003D47EE">
                            <w:pPr>
                              <w:spacing w:line="300" w:lineRule="exact"/>
                              <w:rPr>
                                <w:rFonts w:ascii="HG丸ｺﾞｼｯｸM-PRO" w:eastAsia="HG丸ｺﾞｼｯｸM-PRO"/>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A1506" id="Text Box 2123" o:spid="_x0000_s1035" type="#_x0000_t202" style="position:absolute;margin-left:12.9pt;margin-top:1.2pt;width:224.9pt;height:67.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" filled="f" stroked="f">
                <v:textbox inset="5.85pt,.7pt,5.85pt,.7pt">
                  <w:txbxContent>
                    <w:p w14:paraId="516E45D0" w14:textId="77777777" w:rsidR="00451296" w:rsidRPr="00FB7578" w:rsidRDefault="00451296" w:rsidP="00451296">
                      <w:pPr>
                        <w:numPr>
                          <w:ilvl w:val="0"/>
                          <w:numId w:val="6"/>
                        </w:numPr>
                        <w:spacing w:line="300" w:lineRule="exact"/>
                        <w:rPr>
                          <w:rFonts w:ascii="BIZ UDP明朝 Medium" w:eastAsia="BIZ UDP明朝 Medium" w:hAnsi="BIZ UDP明朝 Medium"/>
                          <w:color w:val="000000" w:themeColor="text1"/>
                          <w:szCs w:val="21"/>
                        </w:rPr>
                      </w:pPr>
                      <w:r w:rsidRPr="00695F37">
                        <w:rPr>
                          <w:rFonts w:ascii="BIZ UDP明朝 Medium" w:eastAsia="BIZ UDP明朝 Medium" w:hAnsi="BIZ UDP明朝 Medium" w:hint="eastAsia"/>
                          <w:color w:val="000000"/>
                          <w:szCs w:val="21"/>
                        </w:rPr>
                        <w:t>府内に</w:t>
                      </w:r>
                      <w:r w:rsidRPr="00695F37">
                        <w:rPr>
                          <w:rFonts w:ascii="BIZ UDP明朝 Medium" w:eastAsia="BIZ UDP明朝 Medium" w:hAnsi="BIZ UDP明朝 Medium" w:hint="eastAsia"/>
                          <w:color w:val="000000" w:themeColor="text1"/>
                          <w:szCs w:val="21"/>
                        </w:rPr>
                        <w:t>おける</w:t>
                      </w:r>
                      <w:r w:rsidRPr="00695F37">
                        <w:rPr>
                          <w:rFonts w:ascii="BIZ UDP明朝 Medium" w:eastAsia="BIZ UDP明朝 Medium" w:hAnsi="BIZ UDP明朝 Medium"/>
                          <w:color w:val="000000" w:themeColor="text1"/>
                          <w:szCs w:val="21"/>
                        </w:rPr>
                        <w:t>2020</w:t>
                      </w:r>
                      <w:r w:rsidRPr="00695F37">
                        <w:rPr>
                          <w:rFonts w:ascii="BIZ UDP明朝 Medium" w:eastAsia="BIZ UDP明朝 Medium" w:hAnsi="BIZ UDP明朝 Medium" w:hint="eastAsia"/>
                          <w:color w:val="000000" w:themeColor="text1"/>
                          <w:szCs w:val="21"/>
                        </w:rPr>
                        <w:t>年度の温室効果ガス排出量は</w:t>
                      </w:r>
                      <w:r w:rsidRPr="00695F37">
                        <w:rPr>
                          <w:rFonts w:ascii="BIZ UDP明朝 Medium" w:eastAsia="BIZ UDP明朝 Medium" w:hAnsi="BIZ UDP明朝 Medium"/>
                          <w:color w:val="000000" w:themeColor="text1"/>
                          <w:szCs w:val="21"/>
                        </w:rPr>
                        <w:t>4,3</w:t>
                      </w:r>
                      <w:r w:rsidRPr="00695F37">
                        <w:rPr>
                          <w:rFonts w:ascii="BIZ UDP明朝 Medium" w:eastAsia="BIZ UDP明朝 Medium" w:hAnsi="BIZ UDP明朝 Medium" w:hint="eastAsia"/>
                          <w:color w:val="000000" w:themeColor="text1"/>
                          <w:szCs w:val="21"/>
                        </w:rPr>
                        <w:t>７５万トンであり、2013年度比で</w:t>
                      </w:r>
                      <w:r w:rsidRPr="00695F37">
                        <w:rPr>
                          <w:rFonts w:ascii="BIZ UDP明朝 Medium" w:eastAsia="BIZ UDP明朝 Medium" w:hAnsi="BIZ UDP明朝 Medium"/>
                          <w:color w:val="000000" w:themeColor="text1"/>
                          <w:szCs w:val="21"/>
                        </w:rPr>
                        <w:t>22.2</w:t>
                      </w:r>
                      <w:r w:rsidRPr="00695F37">
                        <w:rPr>
                          <w:rFonts w:ascii="BIZ UDP明朝 Medium" w:eastAsia="BIZ UDP明朝 Medium" w:hAnsi="BIZ UDP明朝 Medium" w:hint="eastAsia"/>
                          <w:color w:val="000000" w:themeColor="text1"/>
                          <w:szCs w:val="21"/>
                        </w:rPr>
                        <w:t>％の減少となっていま</w:t>
                      </w:r>
                      <w:r w:rsidRPr="00FB7578">
                        <w:rPr>
                          <w:rFonts w:ascii="BIZ UDP明朝 Medium" w:eastAsia="BIZ UDP明朝 Medium" w:hAnsi="BIZ UDP明朝 Medium" w:hint="eastAsia"/>
                          <w:color w:val="000000" w:themeColor="text1"/>
                          <w:szCs w:val="21"/>
                        </w:rPr>
                        <w:t>す。</w:t>
                      </w:r>
                    </w:p>
                    <w:p w14:paraId="2CB4E287" w14:textId="77777777" w:rsidR="003D47EE" w:rsidRPr="00451296" w:rsidRDefault="003D47EE" w:rsidP="003D47EE">
                      <w:pPr>
                        <w:spacing w:line="300" w:lineRule="exact"/>
                        <w:ind w:left="141" w:hangingChars="67" w:hanging="141"/>
                        <w:rPr>
                          <w:rFonts w:ascii="HG丸ｺﾞｼｯｸM-PRO" w:eastAsia="HG丸ｺﾞｼｯｸM-PRO"/>
                          <w:color w:val="000000" w:themeColor="text1"/>
                          <w:szCs w:val="21"/>
                        </w:rPr>
                      </w:pPr>
                    </w:p>
                    <w:p w14:paraId="3263267E" w14:textId="77777777" w:rsidR="003D47EE" w:rsidRPr="00C06E06" w:rsidRDefault="003D47EE" w:rsidP="003D47EE">
                      <w:pPr>
                        <w:spacing w:line="300" w:lineRule="exact"/>
                        <w:ind w:left="141" w:hangingChars="67" w:hanging="141"/>
                        <w:rPr>
                          <w:rFonts w:ascii="HG丸ｺﾞｼｯｸM-PRO" w:eastAsia="HG丸ｺﾞｼｯｸM-PRO"/>
                          <w:szCs w:val="21"/>
                        </w:rPr>
                      </w:pPr>
                    </w:p>
                    <w:p w14:paraId="20C87443" w14:textId="77777777" w:rsidR="003D47EE" w:rsidRPr="004D338E" w:rsidRDefault="003D47EE" w:rsidP="003D47EE">
                      <w:pPr>
                        <w:spacing w:line="300" w:lineRule="exact"/>
                        <w:rPr>
                          <w:rFonts w:ascii="HG丸ｺﾞｼｯｸM-PRO" w:eastAsia="HG丸ｺﾞｼｯｸM-PRO"/>
                          <w:szCs w:val="21"/>
                        </w:rPr>
                      </w:pPr>
                    </w:p>
                  </w:txbxContent>
                </v:textbox>
              </v:shape>
            </w:pict>
          </mc:Fallback>
        </mc:AlternateContent>
      </w:r>
      <w:r w:rsidR="003D47EE" w:rsidRPr="003F627D">
        <w:rPr>
          <w:rFonts w:ascii="BIZ UDゴシック" w:eastAsia="BIZ UDゴシック" w:hint="eastAsia"/>
          <w:noProof/>
          <w:color w:val="000000" w:themeColor="text1"/>
        </w:rPr>
        <mc:AlternateContent>
          <mc:Choice Requires="wps">
            <w:drawing>
              <wp:anchor distT="0" distB="0" distL="114300" distR="114300" simplePos="0" relativeHeight="251683840" behindDoc="0" locked="0" layoutInCell="1" allowOverlap="1" wp14:anchorId="12979CD5" wp14:editId="5D6840D0">
                <wp:simplePos x="0" y="0"/>
                <wp:positionH relativeFrom="column">
                  <wp:posOffset>337185</wp:posOffset>
                </wp:positionH>
                <wp:positionV relativeFrom="paragraph">
                  <wp:posOffset>2259330</wp:posOffset>
                </wp:positionV>
                <wp:extent cx="2550795" cy="229870"/>
                <wp:effectExtent l="0" t="0" r="0" b="0"/>
                <wp:wrapNone/>
                <wp:docPr id="246" name="Text Box 2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079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09F4F" w14:textId="77777777" w:rsidR="003D47EE" w:rsidRPr="00665C97" w:rsidRDefault="003D47EE" w:rsidP="003D47EE">
                            <w:pPr>
                              <w:rPr>
                                <w:rFonts w:ascii="BIZ UD明朝 Medium" w:eastAsia="BIZ UD明朝 Medium" w:hAnsi="BIZ UDゴシック"/>
                                <w:sz w:val="18"/>
                                <w:szCs w:val="18"/>
                              </w:rPr>
                            </w:pPr>
                            <w:r w:rsidRPr="00665C97">
                              <w:rPr>
                                <w:rFonts w:ascii="BIZ UD明朝 Medium" w:eastAsia="BIZ UD明朝 Medium" w:hAnsi="BIZ UDゴシック" w:hint="eastAsia"/>
                                <w:sz w:val="18"/>
                                <w:szCs w:val="18"/>
                              </w:rPr>
                              <w:t>府内における温室効果ガス排出量の推移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79CD5" id="Text Box 2112" o:spid="_x0000_s1036" type="#_x0000_t202" style="position:absolute;margin-left:26.55pt;margin-top:177.9pt;width:200.85pt;height:18.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" filled="f" stroked="f">
                <v:textbox inset="5.85pt,.7pt,5.85pt,.7pt">
                  <w:txbxContent>
                    <w:p w14:paraId="19A09F4F" w14:textId="77777777" w:rsidR="003D47EE" w:rsidRPr="00665C97" w:rsidRDefault="003D47EE" w:rsidP="003D47EE">
                      <w:pPr>
                        <w:rPr>
                          <w:rFonts w:ascii="BIZ UD明朝 Medium" w:eastAsia="BIZ UD明朝 Medium" w:hAnsi="BIZ UDゴシック"/>
                          <w:sz w:val="18"/>
                          <w:szCs w:val="18"/>
                        </w:rPr>
                      </w:pPr>
                      <w:r w:rsidRPr="00665C97">
                        <w:rPr>
                          <w:rFonts w:ascii="BIZ UD明朝 Medium" w:eastAsia="BIZ UD明朝 Medium" w:hAnsi="BIZ UDゴシック" w:hint="eastAsia"/>
                          <w:sz w:val="18"/>
                          <w:szCs w:val="18"/>
                        </w:rPr>
                        <w:t>府内における温室効果ガス排出量の推移</w:t>
                      </w:r>
                    </w:p>
                  </w:txbxContent>
                </v:textbox>
              </v:shape>
            </w:pict>
          </mc:Fallback>
        </mc:AlternateContent>
      </w:r>
    </w:p>
    <w:p w14:paraId="2F8D233B" w14:textId="4A63CF85" w:rsidR="003D47EE" w:rsidRPr="003F627D" w:rsidRDefault="003D47EE" w:rsidP="003D47EE">
      <w:pPr>
        <w:rPr>
          <w:rFonts w:ascii="BIZ UDゴシック" w:eastAsia="BIZ UDゴシック" w:hAnsi="BIZ UDPゴシック"/>
          <w:color w:val="000000" w:themeColor="text1"/>
          <w:sz w:val="22"/>
          <w:szCs w:val="22"/>
        </w:rPr>
      </w:pPr>
    </w:p>
    <w:p w14:paraId="548D4A4D" w14:textId="1A1C29CD" w:rsidR="003D47EE" w:rsidRDefault="003D47EE" w:rsidP="003D47EE">
      <w:pPr>
        <w:rPr>
          <w:rFonts w:ascii="BIZ UDゴシック" w:eastAsia="BIZ UDゴシック" w:hAnsi="BIZ UDPゴシック"/>
          <w:color w:val="000000" w:themeColor="text1"/>
          <w:sz w:val="22"/>
          <w:szCs w:val="22"/>
        </w:rPr>
      </w:pPr>
      <w:r w:rsidRPr="003F627D">
        <w:rPr>
          <w:rFonts w:ascii="BIZ UDゴシック" w:eastAsia="BIZ UDゴシック" w:hint="eastAsia"/>
          <w:noProof/>
          <w:color w:val="000000" w:themeColor="text1"/>
        </w:rPr>
        <mc:AlternateContent>
          <mc:Choice Requires="wps">
            <w:drawing>
              <wp:anchor distT="0" distB="0" distL="114300" distR="114300" simplePos="0" relativeHeight="251679744" behindDoc="0" locked="0" layoutInCell="1" allowOverlap="1" wp14:anchorId="038B5690" wp14:editId="46E9C9C3">
                <wp:simplePos x="0" y="0"/>
                <wp:positionH relativeFrom="column">
                  <wp:posOffset>149031</wp:posOffset>
                </wp:positionH>
                <wp:positionV relativeFrom="paragraph">
                  <wp:posOffset>129672</wp:posOffset>
                </wp:positionV>
                <wp:extent cx="6057900" cy="1853565"/>
                <wp:effectExtent l="0" t="0" r="0" b="0"/>
                <wp:wrapNone/>
                <wp:docPr id="243" name="Text Box 2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853565"/>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7B0EB5" w14:textId="77777777" w:rsidR="003D47EE" w:rsidRPr="00CE7ADB" w:rsidRDefault="003D47EE" w:rsidP="003D47EE">
                            <w:pPr>
                              <w:numPr>
                                <w:ilvl w:val="0"/>
                                <w:numId w:val="1"/>
                              </w:numPr>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施策の方向</w:t>
                            </w:r>
                          </w:p>
                          <w:p w14:paraId="47F02B04"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 xml:space="preserve"> あらゆる主体の意識改革と行動喚起</w:t>
                            </w:r>
                          </w:p>
                          <w:p w14:paraId="63AF1CA1"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事業者における脱炭素化に向けた取組促進</w:t>
                            </w:r>
                          </w:p>
                          <w:p w14:paraId="4FEA4712"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CO</w:t>
                            </w:r>
                            <w:r w:rsidRPr="00CE7ADB">
                              <w:rPr>
                                <w:rFonts w:ascii="BIZ UDPゴシック" w:eastAsia="BIZ UDPゴシック" w:hAnsi="BIZ UDPゴシック" w:hint="eastAsia"/>
                                <w:color w:val="000000"/>
                                <w:sz w:val="22"/>
                                <w:szCs w:val="22"/>
                                <w:vertAlign w:val="subscript"/>
                              </w:rPr>
                              <w:t>2</w:t>
                            </w:r>
                            <w:r w:rsidRPr="00CE7ADB">
                              <w:rPr>
                                <w:rFonts w:ascii="BIZ UDPゴシック" w:eastAsia="BIZ UDPゴシック" w:hAnsi="BIZ UDPゴシック" w:hint="eastAsia"/>
                                <w:color w:val="000000"/>
                                <w:sz w:val="22"/>
                                <w:szCs w:val="22"/>
                              </w:rPr>
                              <w:t>排出の少ないエネルギー（再生可能エネルギーを含む）の利用促進</w:t>
                            </w:r>
                          </w:p>
                          <w:p w14:paraId="69B55DAB"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輸送・移動における脱炭素化に向けた取組促進</w:t>
                            </w:r>
                          </w:p>
                          <w:p w14:paraId="6DD76B0B"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資源循環の促進</w:t>
                            </w:r>
                          </w:p>
                          <w:p w14:paraId="7C3283D9"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 xml:space="preserve"> 森林吸収・緑化等の推進</w:t>
                            </w:r>
                          </w:p>
                          <w:p w14:paraId="38F9099A"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気候変動適応の推進等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B5690" id="Text Box 2115" o:spid="_x0000_s1037" type="#_x0000_t202" style="position:absolute;left:0;text-align:left;margin-left:11.75pt;margin-top:10.2pt;width:477pt;height:145.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" fillcolor="#fc0" stroked="f">
                <v:textbox inset="5.85pt,.7pt,5.85pt,.7pt">
                  <w:txbxContent>
                    <w:p w14:paraId="6C7B0EB5" w14:textId="77777777" w:rsidR="003D47EE" w:rsidRPr="00CE7ADB" w:rsidRDefault="003D47EE" w:rsidP="003D47EE">
                      <w:pPr>
                        <w:numPr>
                          <w:ilvl w:val="0"/>
                          <w:numId w:val="1"/>
                        </w:numPr>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施策の方向</w:t>
                      </w:r>
                    </w:p>
                    <w:p w14:paraId="47F02B04"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 xml:space="preserve"> あらゆる主体の意識改革と行動喚起</w:t>
                      </w:r>
                    </w:p>
                    <w:p w14:paraId="63AF1CA1"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事業者における脱炭素化に向けた取組促進</w:t>
                      </w:r>
                    </w:p>
                    <w:p w14:paraId="4FEA4712"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CO</w:t>
                      </w:r>
                      <w:r w:rsidRPr="00CE7ADB">
                        <w:rPr>
                          <w:rFonts w:ascii="BIZ UDPゴシック" w:eastAsia="BIZ UDPゴシック" w:hAnsi="BIZ UDPゴシック" w:hint="eastAsia"/>
                          <w:color w:val="000000"/>
                          <w:sz w:val="22"/>
                          <w:szCs w:val="22"/>
                          <w:vertAlign w:val="subscript"/>
                        </w:rPr>
                        <w:t>2</w:t>
                      </w:r>
                      <w:r w:rsidRPr="00CE7ADB">
                        <w:rPr>
                          <w:rFonts w:ascii="BIZ UDPゴシック" w:eastAsia="BIZ UDPゴシック" w:hAnsi="BIZ UDPゴシック" w:hint="eastAsia"/>
                          <w:color w:val="000000"/>
                          <w:sz w:val="22"/>
                          <w:szCs w:val="22"/>
                        </w:rPr>
                        <w:t>排出の少ないエネルギー（再生可能エネルギーを含む）の利用促進</w:t>
                      </w:r>
                    </w:p>
                    <w:p w14:paraId="69B55DAB"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輸送・移動における脱炭素化に向けた取組促進</w:t>
                      </w:r>
                    </w:p>
                    <w:p w14:paraId="6DD76B0B"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資源循環の促進</w:t>
                      </w:r>
                    </w:p>
                    <w:p w14:paraId="7C3283D9"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 xml:space="preserve"> 森林吸収・緑化等の推進</w:t>
                      </w:r>
                    </w:p>
                    <w:p w14:paraId="38F9099A" w14:textId="77777777" w:rsidR="003D47EE" w:rsidRPr="00CE7ADB" w:rsidRDefault="003D47EE" w:rsidP="003D47EE">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気候変動適応の推進等</w:t>
                      </w:r>
                    </w:p>
                  </w:txbxContent>
                </v:textbox>
              </v:shape>
            </w:pict>
          </mc:Fallback>
        </mc:AlternateContent>
      </w:r>
    </w:p>
    <w:p w14:paraId="4B684AD5" w14:textId="630C20E2" w:rsidR="003D47EE" w:rsidRDefault="003D47EE" w:rsidP="003D47EE">
      <w:pPr>
        <w:rPr>
          <w:rFonts w:ascii="BIZ UDゴシック" w:eastAsia="BIZ UDゴシック" w:hAnsi="BIZ UDPゴシック"/>
          <w:color w:val="000000" w:themeColor="text1"/>
          <w:sz w:val="22"/>
          <w:szCs w:val="22"/>
        </w:rPr>
      </w:pPr>
    </w:p>
    <w:p w14:paraId="7B0BA591" w14:textId="1E29E2C6" w:rsidR="003D47EE" w:rsidRPr="003F627D" w:rsidRDefault="003D47EE" w:rsidP="003D47EE">
      <w:pPr>
        <w:rPr>
          <w:rFonts w:ascii="BIZ UDゴシック" w:eastAsia="BIZ UDゴシック" w:hAnsi="BIZ UDPゴシック"/>
          <w:color w:val="000000" w:themeColor="text1"/>
          <w:sz w:val="22"/>
          <w:szCs w:val="22"/>
        </w:rPr>
      </w:pPr>
    </w:p>
    <w:p w14:paraId="08DBA3DD" w14:textId="169A269F" w:rsidR="003D47EE" w:rsidRPr="003F627D" w:rsidRDefault="003D47EE" w:rsidP="003D47EE">
      <w:pPr>
        <w:rPr>
          <w:rFonts w:ascii="BIZ UDゴシック" w:eastAsia="BIZ UDゴシック" w:hAnsi="BIZ UDPゴシック"/>
          <w:color w:val="000000" w:themeColor="text1"/>
          <w:sz w:val="22"/>
          <w:szCs w:val="22"/>
        </w:rPr>
      </w:pPr>
    </w:p>
    <w:p w14:paraId="6D2A163F" w14:textId="77777777" w:rsidR="003D47EE" w:rsidRPr="003F627D" w:rsidRDefault="003D47EE" w:rsidP="003D47EE">
      <w:pPr>
        <w:rPr>
          <w:rFonts w:ascii="BIZ UDゴシック" w:eastAsia="BIZ UDゴシック" w:hAnsi="BIZ UDPゴシック"/>
          <w:color w:val="000000" w:themeColor="text1"/>
          <w:sz w:val="22"/>
          <w:szCs w:val="22"/>
        </w:rPr>
      </w:pPr>
    </w:p>
    <w:p w14:paraId="02A45B3D" w14:textId="77777777" w:rsidR="003D47EE" w:rsidRPr="003F627D" w:rsidRDefault="003D47EE" w:rsidP="003D47EE">
      <w:pPr>
        <w:rPr>
          <w:rFonts w:ascii="BIZ UDゴシック" w:eastAsia="BIZ UDゴシック" w:hAnsi="BIZ UDPゴシック"/>
          <w:color w:val="000000" w:themeColor="text1"/>
          <w:sz w:val="22"/>
          <w:szCs w:val="22"/>
        </w:rPr>
      </w:pPr>
    </w:p>
    <w:p w14:paraId="764CD972" w14:textId="77777777" w:rsidR="003D47EE" w:rsidRPr="003F627D" w:rsidRDefault="003D47EE" w:rsidP="003D47EE">
      <w:pPr>
        <w:rPr>
          <w:rFonts w:ascii="BIZ UDゴシック" w:eastAsia="BIZ UDゴシック" w:hAnsi="BIZ UDPゴシック"/>
          <w:color w:val="000000" w:themeColor="text1"/>
          <w:sz w:val="22"/>
          <w:szCs w:val="22"/>
        </w:rPr>
      </w:pPr>
    </w:p>
    <w:p w14:paraId="7D3EE3A6" w14:textId="77777777" w:rsidR="003D47EE" w:rsidRPr="003F627D" w:rsidRDefault="003D47EE" w:rsidP="003D47EE">
      <w:pPr>
        <w:rPr>
          <w:rFonts w:ascii="BIZ UDゴシック" w:eastAsia="BIZ UDゴシック" w:hAnsi="BIZ UDPゴシック"/>
          <w:color w:val="000000" w:themeColor="text1"/>
          <w:sz w:val="22"/>
          <w:szCs w:val="22"/>
        </w:rPr>
      </w:pPr>
    </w:p>
    <w:p w14:paraId="70B0442C" w14:textId="77777777" w:rsidR="003D47EE" w:rsidRPr="003F627D" w:rsidRDefault="003D47EE" w:rsidP="003D47EE">
      <w:pPr>
        <w:rPr>
          <w:rFonts w:ascii="BIZ UDゴシック" w:eastAsia="BIZ UDゴシック" w:hAnsi="BIZ UDPゴシック"/>
          <w:color w:val="000000" w:themeColor="text1"/>
          <w:sz w:val="22"/>
          <w:szCs w:val="22"/>
        </w:rPr>
      </w:pPr>
    </w:p>
    <w:p w14:paraId="35344957" w14:textId="77777777" w:rsidR="003D47EE" w:rsidRPr="003F627D" w:rsidRDefault="003D47EE"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sz w:val="22"/>
          <w:szCs w:val="22"/>
        </w:rPr>
        <mc:AlternateContent>
          <mc:Choice Requires="wps">
            <w:drawing>
              <wp:anchor distT="0" distB="0" distL="114300" distR="114300" simplePos="0" relativeHeight="251678720" behindDoc="0" locked="0" layoutInCell="1" allowOverlap="1" wp14:anchorId="6040CEB5" wp14:editId="3146CD0C">
                <wp:simplePos x="0" y="0"/>
                <wp:positionH relativeFrom="column">
                  <wp:posOffset>93980</wp:posOffset>
                </wp:positionH>
                <wp:positionV relativeFrom="paragraph">
                  <wp:posOffset>140335</wp:posOffset>
                </wp:positionV>
                <wp:extent cx="6240145" cy="5772150"/>
                <wp:effectExtent l="0" t="0" r="27305" b="19050"/>
                <wp:wrapNone/>
                <wp:docPr id="195"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145" cy="57721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1B2E53B6" w14:textId="77777777" w:rsidR="003D47EE" w:rsidRPr="00CE7ADB" w:rsidRDefault="003D47EE" w:rsidP="003D47EE">
                            <w:pPr>
                              <w:snapToGrid w:val="0"/>
                              <w:rPr>
                                <w:rFonts w:ascii="BIZ UDPゴシック" w:eastAsia="BIZ UDPゴシック" w:hAnsi="BIZ UDPゴシック"/>
                                <w:sz w:val="22"/>
                                <w:szCs w:val="22"/>
                              </w:rPr>
                            </w:pPr>
                          </w:p>
                          <w:p w14:paraId="5B4E27C9" w14:textId="77777777" w:rsidR="003D47EE" w:rsidRPr="00CE7ADB" w:rsidRDefault="003D47EE" w:rsidP="003D47EE">
                            <w:pPr>
                              <w:snapToGrid w:val="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《分野別計画及び目標》</w:t>
                            </w:r>
                          </w:p>
                          <w:p w14:paraId="60592C79" w14:textId="77777777" w:rsidR="003D47EE" w:rsidRPr="00CE7ADB" w:rsidRDefault="003D47EE" w:rsidP="003D47EE">
                            <w:pPr>
                              <w:snapToGrid w:val="0"/>
                              <w:rPr>
                                <w:rFonts w:ascii="BIZ UDPゴシック" w:eastAsia="BIZ UDPゴシック" w:hAnsi="BIZ UDPゴシック"/>
                                <w:sz w:val="22"/>
                                <w:szCs w:val="22"/>
                              </w:rPr>
                            </w:pPr>
                          </w:p>
                          <w:p w14:paraId="580C11B8" w14:textId="77777777" w:rsidR="003D47EE" w:rsidRPr="00FB7578" w:rsidRDefault="003D47EE" w:rsidP="003D47EE">
                            <w:pPr>
                              <w:numPr>
                                <w:ilvl w:val="0"/>
                                <w:numId w:val="4"/>
                              </w:numPr>
                              <w:snapToGrid w:val="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大阪府地球温暖化対策実行計画（区域施策編）</w:t>
                            </w:r>
                          </w:p>
                          <w:p w14:paraId="6210B208" w14:textId="77777777" w:rsidR="003D47EE" w:rsidRPr="00FB7578" w:rsidRDefault="003D47EE" w:rsidP="003D47EE">
                            <w:pPr>
                              <w:snapToGrid w:val="0"/>
                              <w:ind w:leftChars="224" w:left="1020" w:hangingChars="250" w:hanging="55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地球温暖化対策の推進に関する法律及び気候変動適応法に基づき、大阪府域の温室効果ガスの排出抑制対策（緩和策）及び気候変動影響による被害の回避・軽減対策（適応策）を推進するために策定するもの。</w:t>
                            </w:r>
                          </w:p>
                          <w:p w14:paraId="358AD637" w14:textId="77777777" w:rsidR="003D47EE" w:rsidRPr="00FB7578" w:rsidRDefault="003D47EE" w:rsidP="003D47EE">
                            <w:pPr>
                              <w:snapToGrid w:val="0"/>
                              <w:ind w:leftChars="224" w:left="1130" w:hangingChars="300" w:hanging="66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目標：2030年度の温室効果ガス排出量を基準年度（2013年度）比で4</w:t>
                            </w:r>
                            <w:r w:rsidRPr="00FB7578">
                              <w:rPr>
                                <w:rFonts w:ascii="BIZ UDP明朝 Medium" w:eastAsia="BIZ UDP明朝 Medium" w:hAnsi="BIZ UDP明朝 Medium"/>
                                <w:color w:val="000000"/>
                                <w:sz w:val="22"/>
                                <w:szCs w:val="22"/>
                              </w:rPr>
                              <w:t>0</w:t>
                            </w:r>
                            <w:r w:rsidRPr="00FB7578">
                              <w:rPr>
                                <w:rFonts w:ascii="BIZ UDP明朝 Medium" w:eastAsia="BIZ UDP明朝 Medium" w:hAnsi="BIZ UDP明朝 Medium" w:hint="eastAsia"/>
                                <w:color w:val="000000"/>
                                <w:sz w:val="22"/>
                                <w:szCs w:val="22"/>
                              </w:rPr>
                              <w:t>％削減</w:t>
                            </w:r>
                          </w:p>
                          <w:p w14:paraId="2A48D8BE" w14:textId="77777777" w:rsidR="003D47EE" w:rsidRPr="00FB7578" w:rsidRDefault="003D47EE" w:rsidP="003D47EE">
                            <w:pPr>
                              <w:snapToGrid w:val="0"/>
                              <w:ind w:leftChars="224" w:left="1130" w:hangingChars="300" w:hanging="660"/>
                              <w:rPr>
                                <w:rFonts w:ascii="BIZ UDP明朝 Medium" w:eastAsia="BIZ UDP明朝 Medium" w:hAnsi="BIZ UDP明朝 Medium"/>
                                <w:color w:val="000000"/>
                                <w:sz w:val="22"/>
                                <w:szCs w:val="22"/>
                              </w:rPr>
                            </w:pPr>
                          </w:p>
                          <w:p w14:paraId="47AFC5EB" w14:textId="77777777" w:rsidR="003D47EE" w:rsidRPr="00FB7578" w:rsidRDefault="003D47EE" w:rsidP="003D47EE">
                            <w:pPr>
                              <w:numPr>
                                <w:ilvl w:val="0"/>
                                <w:numId w:val="5"/>
                              </w:numPr>
                              <w:snapToGrid w:val="0"/>
                              <w:ind w:left="284" w:hanging="284"/>
                              <w:rPr>
                                <w:rFonts w:ascii="BIZ UDP明朝 Medium" w:eastAsia="BIZ UDP明朝 Medium" w:hAnsi="BIZ UDP明朝 Medium"/>
                                <w:color w:val="000000"/>
                                <w:sz w:val="22"/>
                                <w:szCs w:val="22"/>
                              </w:rPr>
                            </w:pPr>
                            <w:r w:rsidRPr="00FB7578">
                              <w:rPr>
                                <w:rFonts w:ascii="BIZ UDP明朝 Medium" w:eastAsia="BIZ UDP明朝 Medium" w:hAnsi="BIZ UDP明朝 Medium" w:cs="Segoe UI" w:hint="eastAsia"/>
                                <w:color w:val="201F1E"/>
                                <w:sz w:val="22"/>
                                <w:szCs w:val="22"/>
                              </w:rPr>
                              <w:t xml:space="preserve"> </w:t>
                            </w:r>
                            <w:r w:rsidRPr="00FB7578">
                              <w:rPr>
                                <w:rFonts w:ascii="BIZ UDP明朝 Medium" w:eastAsia="BIZ UDP明朝 Medium" w:hAnsi="BIZ UDP明朝 Medium" w:cs="Segoe UI"/>
                                <w:color w:val="201F1E"/>
                                <w:sz w:val="22"/>
                                <w:szCs w:val="22"/>
                              </w:rPr>
                              <w:t>ふちょう温室効果ガス削減アクションプラン</w:t>
                            </w:r>
                            <w:r w:rsidRPr="00FB7578">
                              <w:rPr>
                                <w:rFonts w:ascii="BIZ UDP明朝 Medium" w:eastAsia="BIZ UDP明朝 Medium" w:hAnsi="BIZ UDP明朝 Medium" w:cs="Segoe UI" w:hint="eastAsia"/>
                                <w:color w:val="201F1E"/>
                                <w:sz w:val="22"/>
                                <w:szCs w:val="22"/>
                              </w:rPr>
                              <w:t>（</w:t>
                            </w:r>
                            <w:r w:rsidRPr="00FB7578">
                              <w:rPr>
                                <w:rFonts w:ascii="BIZ UDP明朝 Medium" w:eastAsia="BIZ UDP明朝 Medium" w:hAnsi="BIZ UDP明朝 Medium" w:hint="eastAsia"/>
                                <w:color w:val="000000"/>
                                <w:sz w:val="22"/>
                                <w:szCs w:val="22"/>
                              </w:rPr>
                              <w:t>大阪府地球温暖化対策実行計画（事務事業編））</w:t>
                            </w:r>
                          </w:p>
                          <w:p w14:paraId="3D489A7E" w14:textId="77777777" w:rsidR="003D47EE" w:rsidRPr="00FB7578" w:rsidRDefault="003D47EE" w:rsidP="001C197B">
                            <w:pPr>
                              <w:snapToGrid w:val="0"/>
                              <w:ind w:leftChars="212" w:left="1019" w:hangingChars="261" w:hanging="574"/>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概要：地球温暖化対策の推進に関する法律に基づき、</w:t>
                            </w:r>
                            <w:r w:rsidRPr="00FB7578">
                              <w:rPr>
                                <w:rFonts w:ascii="BIZ UDP明朝 Medium" w:eastAsia="BIZ UDP明朝 Medium" w:hAnsi="BIZ UDP明朝 Medium" w:cs="Segoe UI"/>
                                <w:color w:val="201F1E"/>
                                <w:sz w:val="22"/>
                                <w:szCs w:val="22"/>
                              </w:rPr>
                              <w:t>府庁の事務及び事業の実施に伴い発生する温室効果ガスの排出削減のための実行計画として策定するもの</w:t>
                            </w:r>
                            <w:r w:rsidRPr="00FB7578">
                              <w:rPr>
                                <w:rFonts w:ascii="BIZ UDP明朝 Medium" w:eastAsia="BIZ UDP明朝 Medium" w:hAnsi="BIZ UDP明朝 Medium" w:cs="Segoe UI" w:hint="eastAsia"/>
                                <w:color w:val="201F1E"/>
                                <w:sz w:val="22"/>
                                <w:szCs w:val="22"/>
                              </w:rPr>
                              <w:t>。</w:t>
                            </w:r>
                          </w:p>
                          <w:p w14:paraId="255BB09D" w14:textId="77777777" w:rsidR="003D47EE" w:rsidRPr="00FB7578" w:rsidRDefault="003D47EE" w:rsidP="001C197B">
                            <w:pPr>
                              <w:snapToGrid w:val="0"/>
                              <w:ind w:leftChars="204" w:left="1132" w:hangingChars="320" w:hanging="704"/>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目標：2030年度の温室効果ガス排出量を基準年度（2013年度）比で4</w:t>
                            </w:r>
                            <w:r w:rsidRPr="00FB7578">
                              <w:rPr>
                                <w:rFonts w:ascii="BIZ UDP明朝 Medium" w:eastAsia="BIZ UDP明朝 Medium" w:hAnsi="BIZ UDP明朝 Medium"/>
                                <w:color w:val="000000"/>
                                <w:sz w:val="22"/>
                                <w:szCs w:val="22"/>
                              </w:rPr>
                              <w:t>5</w:t>
                            </w:r>
                            <w:r w:rsidRPr="00FB7578">
                              <w:rPr>
                                <w:rFonts w:ascii="BIZ UDP明朝 Medium" w:eastAsia="BIZ UDP明朝 Medium" w:hAnsi="BIZ UDP明朝 Medium" w:hint="eastAsia"/>
                                <w:color w:val="000000"/>
                                <w:sz w:val="22"/>
                                <w:szCs w:val="22"/>
                              </w:rPr>
                              <w:t>％削減</w:t>
                            </w:r>
                          </w:p>
                          <w:p w14:paraId="49932C89" w14:textId="77777777" w:rsidR="003D47EE" w:rsidRPr="00FB7578" w:rsidRDefault="003D47EE" w:rsidP="003D47EE">
                            <w:pPr>
                              <w:snapToGrid w:val="0"/>
                              <w:rPr>
                                <w:rFonts w:ascii="BIZ UDP明朝 Medium" w:eastAsia="BIZ UDP明朝 Medium" w:hAnsi="BIZ UDP明朝 Medium"/>
                                <w:color w:val="000000"/>
                                <w:sz w:val="22"/>
                                <w:szCs w:val="22"/>
                              </w:rPr>
                            </w:pPr>
                          </w:p>
                          <w:p w14:paraId="2E2051C5" w14:textId="77777777" w:rsidR="003D47EE" w:rsidRPr="00FB7578" w:rsidRDefault="003D47EE" w:rsidP="003D47EE">
                            <w:pPr>
                              <w:pStyle w:val="a7"/>
                              <w:numPr>
                                <w:ilvl w:val="0"/>
                                <w:numId w:val="4"/>
                              </w:numPr>
                              <w:snapToGrid w:val="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おおさかスマートエネルギープラン</w:t>
                            </w:r>
                          </w:p>
                          <w:p w14:paraId="28EDCFC7" w14:textId="77777777" w:rsidR="003D47EE" w:rsidRPr="00FB7578" w:rsidRDefault="003D47EE" w:rsidP="003D47EE">
                            <w:pPr>
                              <w:pStyle w:val="a7"/>
                              <w:snapToGrid w:val="0"/>
                              <w:ind w:leftChars="200" w:left="970" w:hangingChars="250" w:hanging="55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大阪の成長や府民の安全・安心な暮らしを実現する、脱炭素化時代の「新たなエネルギー社会」の構築を先導していくため、2030年度までに大阪府・大阪市が一体となって実施すべきエネルギー関連の取組みの方向性を提示するもの。</w:t>
                            </w:r>
                          </w:p>
                          <w:p w14:paraId="4648DDA2" w14:textId="77777777" w:rsidR="003D47EE" w:rsidRPr="00FB7578" w:rsidRDefault="003D47EE" w:rsidP="003D47EE">
                            <w:pPr>
                              <w:pStyle w:val="a7"/>
                              <w:snapToGrid w:val="0"/>
                              <w:ind w:leftChars="202" w:left="1205" w:hangingChars="355" w:hanging="781"/>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目標：①自立・分散型エネルギー導入量（太陽光発電、燃料電池、廃棄物発電等導入量）：</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2030年度に250万kW以上</w:t>
                            </w:r>
                          </w:p>
                          <w:p w14:paraId="746B6F9B" w14:textId="77777777" w:rsidR="003D47EE" w:rsidRPr="00FB7578" w:rsidRDefault="003D47EE" w:rsidP="003D47EE">
                            <w:pPr>
                              <w:pStyle w:val="a7"/>
                              <w:snapToGrid w:val="0"/>
                              <w:ind w:leftChars="53" w:left="1211" w:hangingChars="500" w:hanging="110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 xml:space="preserve">　　　 </w:t>
                            </w:r>
                            <w:r w:rsidRPr="00FB7578">
                              <w:rPr>
                                <w:rFonts w:ascii="BIZ UDP明朝 Medium" w:eastAsia="BIZ UDP明朝 Medium" w:hAnsi="BIZ UDP明朝 Medium"/>
                                <w:color w:val="000000"/>
                                <w:sz w:val="22"/>
                                <w:szCs w:val="22"/>
                              </w:rPr>
                              <w:t xml:space="preserve">   </w:t>
                            </w:r>
                            <w:r w:rsidRPr="00FB7578">
                              <w:rPr>
                                <w:rFonts w:ascii="BIZ UDP明朝 Medium" w:eastAsia="BIZ UDP明朝 Medium" w:hAnsi="BIZ UDP明朝 Medium" w:hint="eastAsia"/>
                                <w:color w:val="000000"/>
                                <w:sz w:val="22"/>
                                <w:szCs w:val="22"/>
                              </w:rPr>
                              <w:t>②再エネ利用率（電力需要量に占める再生可能エネルギー利用率）：</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2030年度に35％以上</w:t>
                            </w:r>
                          </w:p>
                          <w:p w14:paraId="58A592C1" w14:textId="77777777" w:rsidR="003D47EE" w:rsidRDefault="003D47EE" w:rsidP="003D47EE">
                            <w:pPr>
                              <w:pStyle w:val="a7"/>
                              <w:snapToGrid w:val="0"/>
                              <w:ind w:leftChars="53" w:left="1211" w:hangingChars="500" w:hanging="110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 xml:space="preserve">　　　 </w:t>
                            </w:r>
                            <w:r w:rsidRPr="00FB7578">
                              <w:rPr>
                                <w:rFonts w:ascii="BIZ UDP明朝 Medium" w:eastAsia="BIZ UDP明朝 Medium" w:hAnsi="BIZ UDP明朝 Medium"/>
                                <w:color w:val="000000"/>
                                <w:sz w:val="22"/>
                                <w:szCs w:val="22"/>
                              </w:rPr>
                              <w:t xml:space="preserve">   </w:t>
                            </w:r>
                            <w:r w:rsidRPr="00FB7578">
                              <w:rPr>
                                <w:rFonts w:ascii="BIZ UDP明朝 Medium" w:eastAsia="BIZ UDP明朝 Medium" w:hAnsi="BIZ UDP明朝 Medium" w:hint="eastAsia"/>
                                <w:color w:val="000000"/>
                                <w:sz w:val="22"/>
                                <w:szCs w:val="22"/>
                              </w:rPr>
                              <w:t>③エネルギー利用効率（府内総生産あたりのエネルギー消費量）：</w:t>
                            </w:r>
                            <w:r w:rsidRPr="00FB7578">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2030年度に40％以上改善（2012年度比）</w:t>
                            </w:r>
                          </w:p>
                          <w:p w14:paraId="62FBE348" w14:textId="77777777" w:rsidR="003D47EE" w:rsidRPr="00DB7D7D" w:rsidRDefault="003D47EE" w:rsidP="003D47EE">
                            <w:pPr>
                              <w:snapToGrid w:val="0"/>
                              <w:rPr>
                                <w:rFonts w:ascii="ＭＳ ゴシック" w:eastAsia="ＭＳ ゴシック" w:hAnsi="ＭＳ ゴシック"/>
                                <w:color w:val="000000" w:themeColor="text1"/>
                                <w:sz w:val="22"/>
                                <w:szCs w:val="22"/>
                              </w:rPr>
                            </w:pPr>
                          </w:p>
                          <w:p w14:paraId="744B33F2" w14:textId="77777777" w:rsidR="003D47EE" w:rsidRPr="00DB7D7D" w:rsidRDefault="003D47EE" w:rsidP="003D47EE">
                            <w:pPr>
                              <w:pStyle w:val="a7"/>
                              <w:numPr>
                                <w:ilvl w:val="0"/>
                                <w:numId w:val="4"/>
                              </w:numPr>
                              <w:snapToGrid w:val="0"/>
                              <w:rPr>
                                <w:rFonts w:ascii="BIZ UDP明朝 Medium" w:eastAsia="BIZ UDP明朝 Medium" w:hAnsi="BIZ UDP明朝 Medium"/>
                                <w:color w:val="000000" w:themeColor="text1"/>
                                <w:sz w:val="22"/>
                                <w:szCs w:val="22"/>
                              </w:rPr>
                            </w:pPr>
                            <w:r w:rsidRPr="00DB7D7D">
                              <w:rPr>
                                <w:rFonts w:ascii="BIZ UDP明朝 Medium" w:eastAsia="BIZ UDP明朝 Medium" w:hAnsi="BIZ UDP明朝 Medium" w:hint="eastAsia"/>
                                <w:color w:val="000000" w:themeColor="text1"/>
                                <w:sz w:val="22"/>
                                <w:szCs w:val="22"/>
                              </w:rPr>
                              <w:t>環境負荷低減事業活動の促進に関する大阪府基本計画</w:t>
                            </w:r>
                          </w:p>
                          <w:p w14:paraId="0414AF3F" w14:textId="77777777" w:rsidR="003D47EE" w:rsidRPr="00DB7D7D" w:rsidRDefault="003D47EE" w:rsidP="001C197B">
                            <w:pPr>
                              <w:pStyle w:val="a7"/>
                              <w:snapToGrid w:val="0"/>
                              <w:ind w:leftChars="201" w:left="976" w:hangingChars="252" w:hanging="554"/>
                              <w:rPr>
                                <w:rFonts w:ascii="BIZ UDP明朝 Medium" w:eastAsia="BIZ UDP明朝 Medium" w:hAnsi="BIZ UDP明朝 Medium"/>
                                <w:color w:val="000000" w:themeColor="text1"/>
                                <w:sz w:val="22"/>
                                <w:szCs w:val="22"/>
                              </w:rPr>
                            </w:pPr>
                            <w:r w:rsidRPr="00DB7D7D">
                              <w:rPr>
                                <w:rFonts w:ascii="BIZ UDP明朝 Medium" w:eastAsia="BIZ UDP明朝 Medium" w:hAnsi="BIZ UDP明朝 Medium" w:hint="eastAsia"/>
                                <w:color w:val="000000" w:themeColor="text1"/>
                                <w:sz w:val="22"/>
                                <w:szCs w:val="22"/>
                              </w:rPr>
                              <w:t>概要：環境と調和のとれた食料システムの確立を図るとともに、「おおさか農政アクションプラン」などの目標達成に向け農業事業者等の活動を促進するもの。</w:t>
                            </w:r>
                          </w:p>
                          <w:p w14:paraId="2893BFC2" w14:textId="77777777" w:rsidR="003D47EE" w:rsidRPr="00DB7D7D" w:rsidRDefault="003D47EE" w:rsidP="001C197B">
                            <w:pPr>
                              <w:pStyle w:val="a7"/>
                              <w:snapToGrid w:val="0"/>
                              <w:ind w:leftChars="200" w:left="963" w:hangingChars="247" w:hanging="543"/>
                              <w:rPr>
                                <w:rFonts w:ascii="BIZ UDP明朝 Medium" w:eastAsia="BIZ UDP明朝 Medium" w:hAnsi="BIZ UDP明朝 Medium"/>
                                <w:color w:val="000000" w:themeColor="text1"/>
                                <w:sz w:val="22"/>
                                <w:szCs w:val="22"/>
                              </w:rPr>
                            </w:pPr>
                            <w:r w:rsidRPr="00DB7D7D">
                              <w:rPr>
                                <w:rFonts w:ascii="BIZ UDP明朝 Medium" w:eastAsia="BIZ UDP明朝 Medium" w:hAnsi="BIZ UDP明朝 Medium" w:hint="eastAsia"/>
                                <w:color w:val="000000" w:themeColor="text1"/>
                                <w:sz w:val="22"/>
                                <w:szCs w:val="22"/>
                              </w:rPr>
                              <w:t>目標：2026年度の府内耕地面積における有機農業取組面積を基準年度（2022年度）より0.3％増加させるなど。</w:t>
                            </w:r>
                          </w:p>
                          <w:p w14:paraId="47302DF9" w14:textId="77777777" w:rsidR="003D47EE" w:rsidRPr="001A43DC" w:rsidRDefault="003D47EE" w:rsidP="003D47EE">
                            <w:pPr>
                              <w:pStyle w:val="a7"/>
                              <w:snapToGrid w:val="0"/>
                              <w:ind w:leftChars="53" w:left="611" w:hangingChars="500" w:hanging="500"/>
                              <w:rPr>
                                <w:color w:val="000000"/>
                                <w:sz w:val="10"/>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0CEB5" id="Text Box 582" o:spid="_x0000_s1038" type="#_x0000_t202" style="position:absolute;left:0;text-align:left;margin-left:7.4pt;margin-top:11.05pt;width:491.35pt;height:45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" filled="f" fillcolor="#cff" strokeweight="1pt">
                <v:textbox inset="5.85pt,.7pt,5.85pt,.7pt">
                  <w:txbxContent>
                    <w:p w14:paraId="1B2E53B6" w14:textId="77777777" w:rsidR="003D47EE" w:rsidRPr="00CE7ADB" w:rsidRDefault="003D47EE" w:rsidP="003D47EE">
                      <w:pPr>
                        <w:snapToGrid w:val="0"/>
                        <w:rPr>
                          <w:rFonts w:ascii="BIZ UDPゴシック" w:eastAsia="BIZ UDPゴシック" w:hAnsi="BIZ UDPゴシック"/>
                          <w:sz w:val="22"/>
                          <w:szCs w:val="22"/>
                        </w:rPr>
                      </w:pPr>
                    </w:p>
                    <w:p w14:paraId="5B4E27C9" w14:textId="77777777" w:rsidR="003D47EE" w:rsidRPr="00CE7ADB" w:rsidRDefault="003D47EE" w:rsidP="003D47EE">
                      <w:pPr>
                        <w:snapToGrid w:val="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《分野別計画及び目標》</w:t>
                      </w:r>
                    </w:p>
                    <w:p w14:paraId="60592C79" w14:textId="77777777" w:rsidR="003D47EE" w:rsidRPr="00CE7ADB" w:rsidRDefault="003D47EE" w:rsidP="003D47EE">
                      <w:pPr>
                        <w:snapToGrid w:val="0"/>
                        <w:rPr>
                          <w:rFonts w:ascii="BIZ UDPゴシック" w:eastAsia="BIZ UDPゴシック" w:hAnsi="BIZ UDPゴシック"/>
                          <w:sz w:val="22"/>
                          <w:szCs w:val="22"/>
                        </w:rPr>
                      </w:pPr>
                    </w:p>
                    <w:p w14:paraId="580C11B8" w14:textId="77777777" w:rsidR="003D47EE" w:rsidRPr="00FB7578" w:rsidRDefault="003D47EE" w:rsidP="003D47EE">
                      <w:pPr>
                        <w:numPr>
                          <w:ilvl w:val="0"/>
                          <w:numId w:val="4"/>
                        </w:numPr>
                        <w:snapToGrid w:val="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大阪府地球温暖化対策実行計画（区域施策編）</w:t>
                      </w:r>
                    </w:p>
                    <w:p w14:paraId="6210B208" w14:textId="77777777" w:rsidR="003D47EE" w:rsidRPr="00FB7578" w:rsidRDefault="003D47EE" w:rsidP="003D47EE">
                      <w:pPr>
                        <w:snapToGrid w:val="0"/>
                        <w:ind w:leftChars="224" w:left="1020" w:hangingChars="250" w:hanging="55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地球温暖化対策の推進に関する法律及び気候変動適応法に基づき、大阪府域の温室効果ガスの排出抑制対策（緩和策）及び気候変動影響による被害の回避・軽減対策（適応策）を推進するために策定するもの。</w:t>
                      </w:r>
                    </w:p>
                    <w:p w14:paraId="358AD637" w14:textId="77777777" w:rsidR="003D47EE" w:rsidRPr="00FB7578" w:rsidRDefault="003D47EE" w:rsidP="003D47EE">
                      <w:pPr>
                        <w:snapToGrid w:val="0"/>
                        <w:ind w:leftChars="224" w:left="1130" w:hangingChars="300" w:hanging="66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目標：2030年度の温室効果ガス排出量を基準年度（2013年度）比で4</w:t>
                      </w:r>
                      <w:r w:rsidRPr="00FB7578">
                        <w:rPr>
                          <w:rFonts w:ascii="BIZ UDP明朝 Medium" w:eastAsia="BIZ UDP明朝 Medium" w:hAnsi="BIZ UDP明朝 Medium"/>
                          <w:color w:val="000000"/>
                          <w:sz w:val="22"/>
                          <w:szCs w:val="22"/>
                        </w:rPr>
                        <w:t>0</w:t>
                      </w:r>
                      <w:r w:rsidRPr="00FB7578">
                        <w:rPr>
                          <w:rFonts w:ascii="BIZ UDP明朝 Medium" w:eastAsia="BIZ UDP明朝 Medium" w:hAnsi="BIZ UDP明朝 Medium" w:hint="eastAsia"/>
                          <w:color w:val="000000"/>
                          <w:sz w:val="22"/>
                          <w:szCs w:val="22"/>
                        </w:rPr>
                        <w:t>％削減</w:t>
                      </w:r>
                    </w:p>
                    <w:p w14:paraId="2A48D8BE" w14:textId="77777777" w:rsidR="003D47EE" w:rsidRPr="00FB7578" w:rsidRDefault="003D47EE" w:rsidP="003D47EE">
                      <w:pPr>
                        <w:snapToGrid w:val="0"/>
                        <w:ind w:leftChars="224" w:left="1130" w:hangingChars="300" w:hanging="660"/>
                        <w:rPr>
                          <w:rFonts w:ascii="BIZ UDP明朝 Medium" w:eastAsia="BIZ UDP明朝 Medium" w:hAnsi="BIZ UDP明朝 Medium"/>
                          <w:color w:val="000000"/>
                          <w:sz w:val="22"/>
                          <w:szCs w:val="22"/>
                        </w:rPr>
                      </w:pPr>
                    </w:p>
                    <w:p w14:paraId="47AFC5EB" w14:textId="77777777" w:rsidR="003D47EE" w:rsidRPr="00FB7578" w:rsidRDefault="003D47EE" w:rsidP="003D47EE">
                      <w:pPr>
                        <w:numPr>
                          <w:ilvl w:val="0"/>
                          <w:numId w:val="5"/>
                        </w:numPr>
                        <w:snapToGrid w:val="0"/>
                        <w:ind w:left="284" w:hanging="284"/>
                        <w:rPr>
                          <w:rFonts w:ascii="BIZ UDP明朝 Medium" w:eastAsia="BIZ UDP明朝 Medium" w:hAnsi="BIZ UDP明朝 Medium"/>
                          <w:color w:val="000000"/>
                          <w:sz w:val="22"/>
                          <w:szCs w:val="22"/>
                        </w:rPr>
                      </w:pPr>
                      <w:r w:rsidRPr="00FB7578">
                        <w:rPr>
                          <w:rFonts w:ascii="BIZ UDP明朝 Medium" w:eastAsia="BIZ UDP明朝 Medium" w:hAnsi="BIZ UDP明朝 Medium" w:cs="Segoe UI" w:hint="eastAsia"/>
                          <w:color w:val="201F1E"/>
                          <w:sz w:val="22"/>
                          <w:szCs w:val="22"/>
                        </w:rPr>
                        <w:t xml:space="preserve"> </w:t>
                      </w:r>
                      <w:r w:rsidRPr="00FB7578">
                        <w:rPr>
                          <w:rFonts w:ascii="BIZ UDP明朝 Medium" w:eastAsia="BIZ UDP明朝 Medium" w:hAnsi="BIZ UDP明朝 Medium" w:cs="Segoe UI"/>
                          <w:color w:val="201F1E"/>
                          <w:sz w:val="22"/>
                          <w:szCs w:val="22"/>
                        </w:rPr>
                        <w:t>ふちょう温室効果ガス削減アクションプラン</w:t>
                      </w:r>
                      <w:r w:rsidRPr="00FB7578">
                        <w:rPr>
                          <w:rFonts w:ascii="BIZ UDP明朝 Medium" w:eastAsia="BIZ UDP明朝 Medium" w:hAnsi="BIZ UDP明朝 Medium" w:cs="Segoe UI" w:hint="eastAsia"/>
                          <w:color w:val="201F1E"/>
                          <w:sz w:val="22"/>
                          <w:szCs w:val="22"/>
                        </w:rPr>
                        <w:t>（</w:t>
                      </w:r>
                      <w:r w:rsidRPr="00FB7578">
                        <w:rPr>
                          <w:rFonts w:ascii="BIZ UDP明朝 Medium" w:eastAsia="BIZ UDP明朝 Medium" w:hAnsi="BIZ UDP明朝 Medium" w:hint="eastAsia"/>
                          <w:color w:val="000000"/>
                          <w:sz w:val="22"/>
                          <w:szCs w:val="22"/>
                        </w:rPr>
                        <w:t>大阪府地球温暖化対策実行計画（事務事業編））</w:t>
                      </w:r>
                    </w:p>
                    <w:p w14:paraId="3D489A7E" w14:textId="77777777" w:rsidR="003D47EE" w:rsidRPr="00FB7578" w:rsidRDefault="003D47EE" w:rsidP="001C197B">
                      <w:pPr>
                        <w:snapToGrid w:val="0"/>
                        <w:ind w:leftChars="212" w:left="1019" w:hangingChars="261" w:hanging="574"/>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概要：地球温暖化対策の推進に関する法律に基づき、</w:t>
                      </w:r>
                      <w:r w:rsidRPr="00FB7578">
                        <w:rPr>
                          <w:rFonts w:ascii="BIZ UDP明朝 Medium" w:eastAsia="BIZ UDP明朝 Medium" w:hAnsi="BIZ UDP明朝 Medium" w:cs="Segoe UI"/>
                          <w:color w:val="201F1E"/>
                          <w:sz w:val="22"/>
                          <w:szCs w:val="22"/>
                        </w:rPr>
                        <w:t>府庁の事務及び事業の実施に伴い発生する温室効果ガスの排出削減のための実行計画として策定するもの</w:t>
                      </w:r>
                      <w:r w:rsidRPr="00FB7578">
                        <w:rPr>
                          <w:rFonts w:ascii="BIZ UDP明朝 Medium" w:eastAsia="BIZ UDP明朝 Medium" w:hAnsi="BIZ UDP明朝 Medium" w:cs="Segoe UI" w:hint="eastAsia"/>
                          <w:color w:val="201F1E"/>
                          <w:sz w:val="22"/>
                          <w:szCs w:val="22"/>
                        </w:rPr>
                        <w:t>。</w:t>
                      </w:r>
                    </w:p>
                    <w:p w14:paraId="255BB09D" w14:textId="77777777" w:rsidR="003D47EE" w:rsidRPr="00FB7578" w:rsidRDefault="003D47EE" w:rsidP="001C197B">
                      <w:pPr>
                        <w:snapToGrid w:val="0"/>
                        <w:ind w:leftChars="204" w:left="1132" w:hangingChars="320" w:hanging="704"/>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目標：2030年度の温室効果ガス排出量を基準年度（2013年度）比で4</w:t>
                      </w:r>
                      <w:r w:rsidRPr="00FB7578">
                        <w:rPr>
                          <w:rFonts w:ascii="BIZ UDP明朝 Medium" w:eastAsia="BIZ UDP明朝 Medium" w:hAnsi="BIZ UDP明朝 Medium"/>
                          <w:color w:val="000000"/>
                          <w:sz w:val="22"/>
                          <w:szCs w:val="22"/>
                        </w:rPr>
                        <w:t>5</w:t>
                      </w:r>
                      <w:r w:rsidRPr="00FB7578">
                        <w:rPr>
                          <w:rFonts w:ascii="BIZ UDP明朝 Medium" w:eastAsia="BIZ UDP明朝 Medium" w:hAnsi="BIZ UDP明朝 Medium" w:hint="eastAsia"/>
                          <w:color w:val="000000"/>
                          <w:sz w:val="22"/>
                          <w:szCs w:val="22"/>
                        </w:rPr>
                        <w:t>％削減</w:t>
                      </w:r>
                    </w:p>
                    <w:p w14:paraId="49932C89" w14:textId="77777777" w:rsidR="003D47EE" w:rsidRPr="00FB7578" w:rsidRDefault="003D47EE" w:rsidP="003D47EE">
                      <w:pPr>
                        <w:snapToGrid w:val="0"/>
                        <w:rPr>
                          <w:rFonts w:ascii="BIZ UDP明朝 Medium" w:eastAsia="BIZ UDP明朝 Medium" w:hAnsi="BIZ UDP明朝 Medium"/>
                          <w:color w:val="000000"/>
                          <w:sz w:val="22"/>
                          <w:szCs w:val="22"/>
                        </w:rPr>
                      </w:pPr>
                    </w:p>
                    <w:p w14:paraId="2E2051C5" w14:textId="77777777" w:rsidR="003D47EE" w:rsidRPr="00FB7578" w:rsidRDefault="003D47EE" w:rsidP="003D47EE">
                      <w:pPr>
                        <w:pStyle w:val="a7"/>
                        <w:numPr>
                          <w:ilvl w:val="0"/>
                          <w:numId w:val="4"/>
                        </w:numPr>
                        <w:snapToGrid w:val="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おおさかスマートエネルギープラン</w:t>
                      </w:r>
                    </w:p>
                    <w:p w14:paraId="28EDCFC7" w14:textId="77777777" w:rsidR="003D47EE" w:rsidRPr="00FB7578" w:rsidRDefault="003D47EE" w:rsidP="003D47EE">
                      <w:pPr>
                        <w:pStyle w:val="a7"/>
                        <w:snapToGrid w:val="0"/>
                        <w:ind w:leftChars="200" w:left="970" w:hangingChars="250" w:hanging="55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大阪の成長や府民の安全・安心な暮らしを実現する、脱炭素化時代の「新たなエネルギー社会」の構築を先導していくため、2030年度までに大阪府・大阪市が一体となって実施すべきエネルギー関連の取組みの方向性を提示するもの。</w:t>
                      </w:r>
                    </w:p>
                    <w:p w14:paraId="4648DDA2" w14:textId="77777777" w:rsidR="003D47EE" w:rsidRPr="00FB7578" w:rsidRDefault="003D47EE" w:rsidP="003D47EE">
                      <w:pPr>
                        <w:pStyle w:val="a7"/>
                        <w:snapToGrid w:val="0"/>
                        <w:ind w:leftChars="202" w:left="1205" w:hangingChars="355" w:hanging="781"/>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目標：①自立・分散型エネルギー導入量（太陽光発電、燃料電池、廃棄物発電等導入量）：</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2030年度に250万kW以上</w:t>
                      </w:r>
                    </w:p>
                    <w:p w14:paraId="746B6F9B" w14:textId="77777777" w:rsidR="003D47EE" w:rsidRPr="00FB7578" w:rsidRDefault="003D47EE" w:rsidP="003D47EE">
                      <w:pPr>
                        <w:pStyle w:val="a7"/>
                        <w:snapToGrid w:val="0"/>
                        <w:ind w:leftChars="53" w:left="1211" w:hangingChars="500" w:hanging="110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 xml:space="preserve">　　　 </w:t>
                      </w:r>
                      <w:r w:rsidRPr="00FB7578">
                        <w:rPr>
                          <w:rFonts w:ascii="BIZ UDP明朝 Medium" w:eastAsia="BIZ UDP明朝 Medium" w:hAnsi="BIZ UDP明朝 Medium"/>
                          <w:color w:val="000000"/>
                          <w:sz w:val="22"/>
                          <w:szCs w:val="22"/>
                        </w:rPr>
                        <w:t xml:space="preserve">   </w:t>
                      </w:r>
                      <w:r w:rsidRPr="00FB7578">
                        <w:rPr>
                          <w:rFonts w:ascii="BIZ UDP明朝 Medium" w:eastAsia="BIZ UDP明朝 Medium" w:hAnsi="BIZ UDP明朝 Medium" w:hint="eastAsia"/>
                          <w:color w:val="000000"/>
                          <w:sz w:val="22"/>
                          <w:szCs w:val="22"/>
                        </w:rPr>
                        <w:t>②再エネ利用率（電力需要量に占める再生可能エネルギー利用率）：</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2030年度に35％以上</w:t>
                      </w:r>
                    </w:p>
                    <w:p w14:paraId="58A592C1" w14:textId="77777777" w:rsidR="003D47EE" w:rsidRDefault="003D47EE" w:rsidP="003D47EE">
                      <w:pPr>
                        <w:pStyle w:val="a7"/>
                        <w:snapToGrid w:val="0"/>
                        <w:ind w:leftChars="53" w:left="1211" w:hangingChars="500" w:hanging="110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 xml:space="preserve">　　　 </w:t>
                      </w:r>
                      <w:r w:rsidRPr="00FB7578">
                        <w:rPr>
                          <w:rFonts w:ascii="BIZ UDP明朝 Medium" w:eastAsia="BIZ UDP明朝 Medium" w:hAnsi="BIZ UDP明朝 Medium"/>
                          <w:color w:val="000000"/>
                          <w:sz w:val="22"/>
                          <w:szCs w:val="22"/>
                        </w:rPr>
                        <w:t xml:space="preserve">   </w:t>
                      </w:r>
                      <w:r w:rsidRPr="00FB7578">
                        <w:rPr>
                          <w:rFonts w:ascii="BIZ UDP明朝 Medium" w:eastAsia="BIZ UDP明朝 Medium" w:hAnsi="BIZ UDP明朝 Medium" w:hint="eastAsia"/>
                          <w:color w:val="000000"/>
                          <w:sz w:val="22"/>
                          <w:szCs w:val="22"/>
                        </w:rPr>
                        <w:t>③エネルギー利用効率（府内総生産あたりのエネルギー消費量）：</w:t>
                      </w:r>
                      <w:r w:rsidRPr="00FB7578">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2030年度に40％以上改善（2012年度比）</w:t>
                      </w:r>
                    </w:p>
                    <w:p w14:paraId="62FBE348" w14:textId="77777777" w:rsidR="003D47EE" w:rsidRPr="00DB7D7D" w:rsidRDefault="003D47EE" w:rsidP="003D47EE">
                      <w:pPr>
                        <w:snapToGrid w:val="0"/>
                        <w:rPr>
                          <w:rFonts w:ascii="ＭＳ ゴシック" w:eastAsia="ＭＳ ゴシック" w:hAnsi="ＭＳ ゴシック"/>
                          <w:color w:val="000000" w:themeColor="text1"/>
                          <w:sz w:val="22"/>
                          <w:szCs w:val="22"/>
                        </w:rPr>
                      </w:pPr>
                    </w:p>
                    <w:p w14:paraId="744B33F2" w14:textId="77777777" w:rsidR="003D47EE" w:rsidRPr="00DB7D7D" w:rsidRDefault="003D47EE" w:rsidP="003D47EE">
                      <w:pPr>
                        <w:pStyle w:val="a7"/>
                        <w:numPr>
                          <w:ilvl w:val="0"/>
                          <w:numId w:val="4"/>
                        </w:numPr>
                        <w:snapToGrid w:val="0"/>
                        <w:rPr>
                          <w:rFonts w:ascii="BIZ UDP明朝 Medium" w:eastAsia="BIZ UDP明朝 Medium" w:hAnsi="BIZ UDP明朝 Medium"/>
                          <w:color w:val="000000" w:themeColor="text1"/>
                          <w:sz w:val="22"/>
                          <w:szCs w:val="22"/>
                        </w:rPr>
                      </w:pPr>
                      <w:r w:rsidRPr="00DB7D7D">
                        <w:rPr>
                          <w:rFonts w:ascii="BIZ UDP明朝 Medium" w:eastAsia="BIZ UDP明朝 Medium" w:hAnsi="BIZ UDP明朝 Medium" w:hint="eastAsia"/>
                          <w:color w:val="000000" w:themeColor="text1"/>
                          <w:sz w:val="22"/>
                          <w:szCs w:val="22"/>
                        </w:rPr>
                        <w:t>環境負荷低減事業活動の促進に関する大阪府基本計画</w:t>
                      </w:r>
                    </w:p>
                    <w:p w14:paraId="0414AF3F" w14:textId="77777777" w:rsidR="003D47EE" w:rsidRPr="00DB7D7D" w:rsidRDefault="003D47EE" w:rsidP="001C197B">
                      <w:pPr>
                        <w:pStyle w:val="a7"/>
                        <w:snapToGrid w:val="0"/>
                        <w:ind w:leftChars="201" w:left="976" w:hangingChars="252" w:hanging="554"/>
                        <w:rPr>
                          <w:rFonts w:ascii="BIZ UDP明朝 Medium" w:eastAsia="BIZ UDP明朝 Medium" w:hAnsi="BIZ UDP明朝 Medium"/>
                          <w:color w:val="000000" w:themeColor="text1"/>
                          <w:sz w:val="22"/>
                          <w:szCs w:val="22"/>
                        </w:rPr>
                      </w:pPr>
                      <w:r w:rsidRPr="00DB7D7D">
                        <w:rPr>
                          <w:rFonts w:ascii="BIZ UDP明朝 Medium" w:eastAsia="BIZ UDP明朝 Medium" w:hAnsi="BIZ UDP明朝 Medium" w:hint="eastAsia"/>
                          <w:color w:val="000000" w:themeColor="text1"/>
                          <w:sz w:val="22"/>
                          <w:szCs w:val="22"/>
                        </w:rPr>
                        <w:t>概要：環境と調和のとれた食料システムの確立を図るとともに、「おおさか農政アクションプラン」などの目標達成に向け農業事業者等の活動を促進するもの。</w:t>
                      </w:r>
                    </w:p>
                    <w:p w14:paraId="2893BFC2" w14:textId="77777777" w:rsidR="003D47EE" w:rsidRPr="00DB7D7D" w:rsidRDefault="003D47EE" w:rsidP="001C197B">
                      <w:pPr>
                        <w:pStyle w:val="a7"/>
                        <w:snapToGrid w:val="0"/>
                        <w:ind w:leftChars="200" w:left="963" w:hangingChars="247" w:hanging="543"/>
                        <w:rPr>
                          <w:rFonts w:ascii="BIZ UDP明朝 Medium" w:eastAsia="BIZ UDP明朝 Medium" w:hAnsi="BIZ UDP明朝 Medium"/>
                          <w:color w:val="000000" w:themeColor="text1"/>
                          <w:sz w:val="22"/>
                          <w:szCs w:val="22"/>
                        </w:rPr>
                      </w:pPr>
                      <w:r w:rsidRPr="00DB7D7D">
                        <w:rPr>
                          <w:rFonts w:ascii="BIZ UDP明朝 Medium" w:eastAsia="BIZ UDP明朝 Medium" w:hAnsi="BIZ UDP明朝 Medium" w:hint="eastAsia"/>
                          <w:color w:val="000000" w:themeColor="text1"/>
                          <w:sz w:val="22"/>
                          <w:szCs w:val="22"/>
                        </w:rPr>
                        <w:t>目標：2026年度の府内耕地面積における有機農業取組面積を基準年度（2022年度）より0.3％増加させるなど。</w:t>
                      </w:r>
                    </w:p>
                    <w:p w14:paraId="47302DF9" w14:textId="77777777" w:rsidR="003D47EE" w:rsidRPr="001A43DC" w:rsidRDefault="003D47EE" w:rsidP="003D47EE">
                      <w:pPr>
                        <w:pStyle w:val="a7"/>
                        <w:snapToGrid w:val="0"/>
                        <w:ind w:leftChars="53" w:left="611" w:hangingChars="500" w:hanging="500"/>
                        <w:rPr>
                          <w:color w:val="000000"/>
                          <w:sz w:val="10"/>
                          <w:szCs w:val="18"/>
                        </w:rPr>
                      </w:pPr>
                    </w:p>
                  </w:txbxContent>
                </v:textbox>
              </v:shape>
            </w:pict>
          </mc:Fallback>
        </mc:AlternateContent>
      </w:r>
    </w:p>
    <w:p w14:paraId="31EE641A" w14:textId="77777777" w:rsidR="003D47EE" w:rsidRPr="003F627D" w:rsidRDefault="003D47EE" w:rsidP="003D47EE">
      <w:pPr>
        <w:rPr>
          <w:rFonts w:ascii="BIZ UDゴシック" w:eastAsia="BIZ UDゴシック" w:hAnsi="BIZ UDPゴシック"/>
          <w:color w:val="000000" w:themeColor="text1"/>
          <w:sz w:val="22"/>
          <w:szCs w:val="22"/>
        </w:rPr>
      </w:pPr>
    </w:p>
    <w:p w14:paraId="2182F697" w14:textId="77777777" w:rsidR="003D47EE" w:rsidRPr="003F627D" w:rsidRDefault="003D47EE" w:rsidP="003D47EE">
      <w:pPr>
        <w:rPr>
          <w:rFonts w:ascii="BIZ UDゴシック" w:eastAsia="BIZ UDゴシック" w:hAnsi="BIZ UDPゴシック"/>
          <w:color w:val="000000" w:themeColor="text1"/>
          <w:sz w:val="22"/>
          <w:szCs w:val="22"/>
        </w:rPr>
      </w:pPr>
    </w:p>
    <w:p w14:paraId="383ABAB9" w14:textId="77777777" w:rsidR="003D47EE" w:rsidRPr="003F627D" w:rsidRDefault="003D47EE" w:rsidP="003D47EE">
      <w:pPr>
        <w:rPr>
          <w:rFonts w:ascii="BIZ UDゴシック" w:eastAsia="BIZ UDゴシック" w:hAnsi="BIZ UDPゴシック"/>
          <w:color w:val="000000" w:themeColor="text1"/>
          <w:sz w:val="22"/>
          <w:szCs w:val="22"/>
        </w:rPr>
      </w:pPr>
    </w:p>
    <w:p w14:paraId="401A2A11" w14:textId="77777777" w:rsidR="003D47EE" w:rsidRPr="003F627D" w:rsidRDefault="003D47EE" w:rsidP="003D47EE">
      <w:pPr>
        <w:rPr>
          <w:rFonts w:ascii="BIZ UDゴシック" w:eastAsia="BIZ UDゴシック" w:hAnsi="BIZ UDPゴシック"/>
          <w:color w:val="000000" w:themeColor="text1"/>
          <w:sz w:val="22"/>
          <w:szCs w:val="22"/>
        </w:rPr>
      </w:pPr>
    </w:p>
    <w:p w14:paraId="46CCA65E" w14:textId="77777777" w:rsidR="003D47EE" w:rsidRPr="003F627D" w:rsidRDefault="003D47EE" w:rsidP="003D47EE">
      <w:pPr>
        <w:rPr>
          <w:rFonts w:ascii="BIZ UDゴシック" w:eastAsia="BIZ UDゴシック" w:hAnsi="BIZ UDPゴシック"/>
          <w:color w:val="000000" w:themeColor="text1"/>
          <w:sz w:val="22"/>
          <w:szCs w:val="22"/>
        </w:rPr>
      </w:pPr>
    </w:p>
    <w:p w14:paraId="341735F9"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797E526B"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7E2CBF37"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15B09400"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322A7095"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212DE0E4"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78195FB8"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007A0E55"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6584895A"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28961D8F" w14:textId="77777777" w:rsidR="003D47EE" w:rsidRPr="003F627D" w:rsidRDefault="003D47EE" w:rsidP="003D47EE">
      <w:pPr>
        <w:rPr>
          <w:rFonts w:ascii="UD デジタル 教科書体 NK-R" w:eastAsia="UD デジタル 教科書体 NK-R" w:hAnsi="ＭＳ ゴシック"/>
          <w:b/>
          <w:color w:val="000000" w:themeColor="text1"/>
          <w:sz w:val="28"/>
          <w:szCs w:val="28"/>
        </w:rPr>
      </w:pPr>
    </w:p>
    <w:p w14:paraId="642016B0" w14:textId="11EE0D0B" w:rsidR="00CC3203" w:rsidRPr="00AD0FD0" w:rsidRDefault="00CC3203" w:rsidP="006D55EF">
      <w:pPr>
        <w:spacing w:line="360" w:lineRule="exact"/>
        <w:ind w:firstLineChars="100" w:firstLine="180"/>
        <w:jc w:val="right"/>
        <w:rPr>
          <w:rFonts w:ascii="BIZ UDP明朝 Medium" w:eastAsia="BIZ UDP明朝 Medium" w:hAnsi="BIZ UDP明朝 Medium"/>
          <w:color w:val="000000"/>
          <w:sz w:val="18"/>
          <w:szCs w:val="18"/>
        </w:rPr>
      </w:pPr>
      <w:r w:rsidRPr="00AD0FD0">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color w:val="000000"/>
          <w:sz w:val="18"/>
          <w:szCs w:val="18"/>
        </w:rPr>
        <w:t>4</w:t>
      </w:r>
      <w:r w:rsidRPr="00AD0FD0">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６</w:t>
      </w:r>
      <w:r w:rsidRPr="00AD0FD0">
        <w:rPr>
          <w:rFonts w:ascii="BIZ UDP明朝 Medium" w:eastAsia="BIZ UDP明朝 Medium" w:hAnsi="BIZ UDP明朝 Medium" w:hint="eastAsia"/>
          <w:color w:val="000000"/>
          <w:sz w:val="18"/>
          <w:szCs w:val="18"/>
        </w:rPr>
        <w:t>）年度</w:t>
      </w:r>
      <w:r w:rsidR="00286936" w:rsidRPr="00286936">
        <w:rPr>
          <w:rFonts w:ascii="BIZ UDP明朝 Medium" w:eastAsia="BIZ UDP明朝 Medium" w:hAnsi="BIZ UDP明朝 Medium" w:hint="eastAsia"/>
          <w:color w:val="000000"/>
          <w:sz w:val="18"/>
          <w:szCs w:val="18"/>
        </w:rPr>
        <w:t>当初予算</w:t>
      </w:r>
      <w:r w:rsidR="00286936">
        <w:rPr>
          <w:rFonts w:ascii="BIZ UDP明朝 Medium" w:eastAsia="BIZ UDP明朝 Medium" w:hAnsi="BIZ UDP明朝 Medium" w:hint="eastAsia"/>
          <w:color w:val="000000"/>
          <w:sz w:val="18"/>
          <w:szCs w:val="18"/>
        </w:rPr>
        <w:t>額</w:t>
      </w:r>
      <w:r w:rsidRPr="00AD0FD0">
        <w:rPr>
          <w:rFonts w:ascii="BIZ UDP明朝 Medium" w:eastAsia="BIZ UDP明朝 Medium" w:hAnsi="BIZ UDP明朝 Medium" w:hint="eastAsia"/>
          <w:color w:val="000000"/>
          <w:sz w:val="18"/>
          <w:szCs w:val="18"/>
        </w:rPr>
        <w:t>です。</w:t>
      </w:r>
    </w:p>
    <w:p w14:paraId="45AB8C06" w14:textId="74CAEE8B" w:rsidR="003D47EE" w:rsidRPr="00D45EA2" w:rsidRDefault="003D47EE" w:rsidP="006D55EF">
      <w:pPr>
        <w:widowControl/>
        <w:jc w:val="left"/>
        <w:rPr>
          <w:rFonts w:ascii="ＭＳ ゴシック" w:eastAsia="ＭＳ ゴシック" w:hAnsi="ＭＳ ゴシック"/>
          <w:b/>
          <w:color w:val="000000"/>
          <w:sz w:val="24"/>
          <w:u w:val="single"/>
        </w:rPr>
      </w:pPr>
      <w:r w:rsidRPr="004E3F67">
        <w:rPr>
          <w:rFonts w:ascii="ＭＳ ゴシック" w:eastAsia="ＭＳ ゴシック" w:hAnsi="ＭＳ ゴシック"/>
          <w:b/>
          <w:color w:val="000000"/>
          <w:sz w:val="24"/>
        </w:rPr>
        <w:br w:type="page"/>
      </w:r>
      <w:r w:rsidRPr="00D45EA2">
        <w:rPr>
          <w:rFonts w:ascii="ＭＳ ゴシック" w:eastAsia="ＭＳ ゴシック" w:hAnsi="ＭＳ ゴシック" w:hint="eastAsia"/>
          <w:b/>
          <w:color w:val="000000"/>
          <w:sz w:val="24"/>
          <w:u w:val="single"/>
        </w:rPr>
        <w:lastRenderedPageBreak/>
        <w:t>202</w:t>
      </w:r>
      <w:r>
        <w:rPr>
          <w:rFonts w:ascii="ＭＳ ゴシック" w:eastAsia="ＭＳ ゴシック" w:hAnsi="ＭＳ ゴシック"/>
          <w:b/>
          <w:color w:val="000000"/>
          <w:sz w:val="24"/>
          <w:u w:val="single"/>
        </w:rPr>
        <w:t>4</w:t>
      </w:r>
      <w:r w:rsidRPr="00D45EA2">
        <w:rPr>
          <w:rFonts w:ascii="ＭＳ ゴシック" w:eastAsia="ＭＳ ゴシック" w:hAnsi="ＭＳ ゴシック" w:hint="eastAsia"/>
          <w:b/>
          <w:color w:val="000000"/>
          <w:sz w:val="24"/>
          <w:u w:val="single"/>
        </w:rPr>
        <w:t>年度の主な施策･事業と取組指標</w:t>
      </w:r>
    </w:p>
    <w:p w14:paraId="61278E88" w14:textId="77777777" w:rsidR="003D47EE" w:rsidRPr="00CC3203" w:rsidRDefault="003D47EE" w:rsidP="003D47EE">
      <w:pPr>
        <w:rPr>
          <w:rFonts w:ascii="ＭＳ ゴシック" w:eastAsia="ＭＳ ゴシック" w:hAnsi="ＭＳ ゴシック"/>
          <w:color w:val="000000"/>
          <w:sz w:val="22"/>
          <w:szCs w:val="22"/>
        </w:rPr>
      </w:pPr>
    </w:p>
    <w:p w14:paraId="4593D4C4" w14:textId="77777777" w:rsidR="003D47EE" w:rsidRPr="00D45EA2" w:rsidRDefault="003D47EE" w:rsidP="003D47EE">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あらゆる主体の意識改革</w:t>
      </w:r>
      <w:r>
        <w:rPr>
          <w:rFonts w:ascii="ＭＳ ゴシック" w:eastAsia="ＭＳ ゴシック" w:hAnsi="ＭＳ ゴシック" w:hint="eastAsia"/>
          <w:color w:val="000000"/>
          <w:sz w:val="22"/>
          <w:szCs w:val="22"/>
          <w:bdr w:val="single" w:sz="4" w:space="0" w:color="auto"/>
        </w:rPr>
        <w:t>と</w:t>
      </w:r>
      <w:r w:rsidRPr="00D45EA2">
        <w:rPr>
          <w:rFonts w:ascii="ＭＳ ゴシック" w:eastAsia="ＭＳ ゴシック" w:hAnsi="ＭＳ ゴシック" w:hint="eastAsia"/>
          <w:color w:val="000000"/>
          <w:sz w:val="22"/>
          <w:szCs w:val="22"/>
          <w:bdr w:val="single" w:sz="4" w:space="0" w:color="auto"/>
        </w:rPr>
        <w:t>行動喚起</w:t>
      </w:r>
    </w:p>
    <w:p w14:paraId="5356497B" w14:textId="77777777" w:rsidR="003D47EE" w:rsidRPr="00AA6ACF" w:rsidRDefault="003D47EE" w:rsidP="003D47EE"/>
    <w:tbl>
      <w:tblPr>
        <w:tblW w:w="8501" w:type="dxa"/>
        <w:jc w:val="center"/>
        <w:tblLook w:val="04A0" w:firstRow="1" w:lastRow="0" w:firstColumn="1" w:lastColumn="0" w:noHBand="0" w:noVBand="1"/>
      </w:tblPr>
      <w:tblGrid>
        <w:gridCol w:w="257"/>
        <w:gridCol w:w="6472"/>
        <w:gridCol w:w="1772"/>
      </w:tblGrid>
      <w:tr w:rsidR="003D47EE" w:rsidRPr="00D45EA2" w14:paraId="4E1A0679" w14:textId="77777777" w:rsidTr="00EF09E7">
        <w:trPr>
          <w:trHeight w:val="451"/>
          <w:jc w:val="center"/>
        </w:trPr>
        <w:tc>
          <w:tcPr>
            <w:tcW w:w="6729" w:type="dxa"/>
            <w:gridSpan w:val="2"/>
            <w:shd w:val="clear" w:color="auto" w:fill="D9D9D9"/>
            <w:vAlign w:val="center"/>
          </w:tcPr>
          <w:p w14:paraId="304DCB33" w14:textId="4915C131"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1-1</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気候危機の認識共有の促進</w:t>
            </w:r>
          </w:p>
        </w:tc>
        <w:tc>
          <w:tcPr>
            <w:tcW w:w="1772" w:type="dxa"/>
            <w:shd w:val="clear" w:color="auto" w:fill="D9D9D9"/>
            <w:vAlign w:val="center"/>
          </w:tcPr>
          <w:p w14:paraId="3379435D"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D767A5" w:rsidRPr="00D45EA2" w14:paraId="70798108" w14:textId="77777777" w:rsidTr="006F271B">
        <w:trPr>
          <w:trHeight w:val="2003"/>
          <w:jc w:val="center"/>
        </w:trPr>
        <w:tc>
          <w:tcPr>
            <w:tcW w:w="257" w:type="dxa"/>
            <w:shd w:val="clear" w:color="auto" w:fill="auto"/>
            <w:vAlign w:val="center"/>
          </w:tcPr>
          <w:p w14:paraId="577738EE" w14:textId="77777777" w:rsidR="00D767A5" w:rsidRPr="00D45EA2" w:rsidRDefault="00D767A5"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0978E125"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D61F29F" w14:textId="77777777" w:rsidR="00D767A5" w:rsidRPr="009F22E0" w:rsidRDefault="00D767A5"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あらゆる主体に対して気候危機の認識の浸透を図ること。</w:t>
            </w:r>
          </w:p>
          <w:p w14:paraId="31A5C815" w14:textId="77777777" w:rsidR="00D767A5" w:rsidRPr="009F22E0" w:rsidRDefault="00D767A5" w:rsidP="00EF09E7">
            <w:pPr>
              <w:spacing w:line="280" w:lineRule="exact"/>
              <w:ind w:firstLineChars="100" w:firstLine="120"/>
              <w:jc w:val="left"/>
              <w:rPr>
                <w:rFonts w:ascii="BIZ UDP明朝 Medium" w:eastAsia="BIZ UDP明朝 Medium" w:hAnsi="BIZ UDP明朝 Medium"/>
                <w:color w:val="000000"/>
                <w:sz w:val="12"/>
                <w:szCs w:val="18"/>
              </w:rPr>
            </w:pPr>
          </w:p>
          <w:p w14:paraId="3FF98D18"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3A6A5C9" w14:textId="77777777" w:rsidR="00D767A5" w:rsidRPr="00D777D8" w:rsidRDefault="00D767A5"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気候危機であることを府民にわかりやすく情報発信するなど、気候変動対策に対する国や府と府民・事業者が気候危機の認識を共有し、各主体が一体となって行動していくための意識改革の取組みを推進します。</w:t>
            </w:r>
          </w:p>
          <w:p w14:paraId="18FB019C" w14:textId="0B330895" w:rsidR="00D767A5" w:rsidRPr="00D45EA2" w:rsidRDefault="00D767A5" w:rsidP="00EF09E7">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具体的には、府民・事業者・行政が連携協力して気候変動対策を推進する体制づくりやおおさかゼロカーボンシティ連絡会の開催など、脱炭素化に向けた意識をあらゆる主体が共有し、各種取組みの検討・推進を図ります。</w:t>
            </w:r>
            <w:r w:rsidRPr="009F22E0">
              <w:rPr>
                <w:rFonts w:ascii="BIZ UDP明朝 Medium" w:eastAsia="BIZ UDP明朝 Medium" w:hAnsi="BIZ UDP明朝 Medium"/>
                <w:noProof/>
                <w:color w:val="000000"/>
                <w:sz w:val="6"/>
                <w:szCs w:val="12"/>
              </w:rPr>
              <w:br/>
            </w:r>
          </w:p>
        </w:tc>
      </w:tr>
      <w:tr w:rsidR="003D47EE" w:rsidRPr="00D45EA2" w14:paraId="496122AE" w14:textId="77777777" w:rsidTr="00EF09E7">
        <w:trPr>
          <w:trHeight w:val="321"/>
          <w:jc w:val="center"/>
        </w:trPr>
        <w:tc>
          <w:tcPr>
            <w:tcW w:w="8501" w:type="dxa"/>
            <w:gridSpan w:val="3"/>
            <w:shd w:val="clear" w:color="auto" w:fill="auto"/>
          </w:tcPr>
          <w:p w14:paraId="0057F510" w14:textId="5B1A253F"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38258CED" w14:textId="77777777" w:rsidTr="00EF09E7">
        <w:trPr>
          <w:trHeight w:val="339"/>
          <w:jc w:val="center"/>
        </w:trPr>
        <w:tc>
          <w:tcPr>
            <w:tcW w:w="257" w:type="dxa"/>
            <w:shd w:val="clear" w:color="auto" w:fill="auto"/>
          </w:tcPr>
          <w:p w14:paraId="2E7C4C1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717F351D"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●おおさかゼロカーボンシティ連絡会開催回数　１回</w:t>
            </w:r>
          </w:p>
        </w:tc>
      </w:tr>
      <w:tr w:rsidR="003D47EE" w:rsidRPr="00D45EA2" w14:paraId="2DD2519F" w14:textId="77777777" w:rsidTr="00EF09E7">
        <w:trPr>
          <w:trHeight w:val="339"/>
          <w:jc w:val="center"/>
        </w:trPr>
        <w:tc>
          <w:tcPr>
            <w:tcW w:w="257" w:type="dxa"/>
            <w:shd w:val="clear" w:color="auto" w:fill="auto"/>
          </w:tcPr>
          <w:p w14:paraId="139C2F7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69D50FF6"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06-6210-9553】</w:t>
            </w:r>
          </w:p>
        </w:tc>
      </w:tr>
    </w:tbl>
    <w:p w14:paraId="789200E6" w14:textId="77436D70" w:rsidR="003D47EE" w:rsidRDefault="003D47EE" w:rsidP="003D47EE"/>
    <w:p w14:paraId="70CA5F0A" w14:textId="77777777" w:rsidR="00FC7FCF" w:rsidRDefault="00FC7FCF" w:rsidP="003D47EE"/>
    <w:tbl>
      <w:tblPr>
        <w:tblW w:w="8501" w:type="dxa"/>
        <w:jc w:val="center"/>
        <w:tblLook w:val="04A0" w:firstRow="1" w:lastRow="0" w:firstColumn="1" w:lastColumn="0" w:noHBand="0" w:noVBand="1"/>
      </w:tblPr>
      <w:tblGrid>
        <w:gridCol w:w="257"/>
        <w:gridCol w:w="6472"/>
        <w:gridCol w:w="1772"/>
      </w:tblGrid>
      <w:tr w:rsidR="003D47EE" w:rsidRPr="00D45EA2" w14:paraId="0F817AEF" w14:textId="77777777" w:rsidTr="00EF09E7">
        <w:trPr>
          <w:trHeight w:val="451"/>
          <w:jc w:val="center"/>
        </w:trPr>
        <w:tc>
          <w:tcPr>
            <w:tcW w:w="6729" w:type="dxa"/>
            <w:gridSpan w:val="2"/>
            <w:shd w:val="clear" w:color="auto" w:fill="D9D9D9"/>
            <w:vAlign w:val="center"/>
          </w:tcPr>
          <w:p w14:paraId="143963FB" w14:textId="48FE3FF1"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1-2</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おおさかスマートエネルギー協議会</w:t>
            </w:r>
          </w:p>
        </w:tc>
        <w:tc>
          <w:tcPr>
            <w:tcW w:w="1772" w:type="dxa"/>
            <w:shd w:val="clear" w:color="auto" w:fill="D9D9D9"/>
            <w:vAlign w:val="center"/>
          </w:tcPr>
          <w:p w14:paraId="78BD415D"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2170AB">
              <w:rPr>
                <w:rFonts w:ascii="BIZ UDP明朝 Medium" w:eastAsia="BIZ UDP明朝 Medium" w:hAnsi="BIZ UDP明朝 Medium"/>
                <w:color w:val="000000"/>
                <w:sz w:val="18"/>
                <w:szCs w:val="18"/>
              </w:rPr>
              <w:t>287</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D767A5" w:rsidRPr="00D45EA2" w14:paraId="6287494A" w14:textId="77777777" w:rsidTr="006F271B">
        <w:trPr>
          <w:trHeight w:val="2003"/>
          <w:jc w:val="center"/>
        </w:trPr>
        <w:tc>
          <w:tcPr>
            <w:tcW w:w="257" w:type="dxa"/>
            <w:shd w:val="clear" w:color="auto" w:fill="auto"/>
            <w:vAlign w:val="center"/>
          </w:tcPr>
          <w:p w14:paraId="7555D6E5" w14:textId="77777777" w:rsidR="00D767A5" w:rsidRPr="00D45EA2" w:rsidRDefault="00D767A5"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628B2D51"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0565E10" w14:textId="77777777" w:rsidR="00D767A5" w:rsidRPr="009F22E0" w:rsidRDefault="00D767A5"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おおさかスマートエネルギープラン（2021年3月策定）に基づき、府民や民間事業者、市町村、エネルギー供給事業者等、あらゆる関係者と情報を共有し、再生可能エネルギーの普及拡大やエネルギー効率の向上等に向けた取組みを推進すること。</w:t>
            </w:r>
          </w:p>
          <w:p w14:paraId="5C6332EC" w14:textId="77777777" w:rsidR="00D767A5" w:rsidRPr="009F22E0" w:rsidRDefault="00D767A5" w:rsidP="00EF09E7">
            <w:pPr>
              <w:spacing w:line="280" w:lineRule="exact"/>
              <w:ind w:firstLineChars="100" w:firstLine="120"/>
              <w:jc w:val="left"/>
              <w:rPr>
                <w:rFonts w:ascii="BIZ UDP明朝 Medium" w:eastAsia="BIZ UDP明朝 Medium" w:hAnsi="BIZ UDP明朝 Medium"/>
                <w:color w:val="000000"/>
                <w:sz w:val="12"/>
                <w:szCs w:val="18"/>
              </w:rPr>
            </w:pPr>
          </w:p>
          <w:p w14:paraId="64A580E4"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A8885F0" w14:textId="3C4EA004" w:rsidR="00D767A5" w:rsidRPr="00D45EA2" w:rsidRDefault="00D767A5" w:rsidP="00EF09E7">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府内における再生可能エネルギーの普及拡大等に関する課題について情報共有や意見交換を行う全体会議と、市町村との課題共有・意見交換を行う市町村（家庭）会議を開催します。</w:t>
            </w:r>
            <w:r w:rsidRPr="009F22E0">
              <w:rPr>
                <w:rFonts w:ascii="BIZ UDP明朝 Medium" w:eastAsia="BIZ UDP明朝 Medium" w:hAnsi="BIZ UDP明朝 Medium"/>
                <w:noProof/>
                <w:color w:val="000000"/>
                <w:sz w:val="6"/>
                <w:szCs w:val="12"/>
              </w:rPr>
              <w:br/>
            </w:r>
          </w:p>
        </w:tc>
      </w:tr>
      <w:tr w:rsidR="003D47EE" w:rsidRPr="00D45EA2" w14:paraId="346A0DF3" w14:textId="77777777" w:rsidTr="00EF09E7">
        <w:trPr>
          <w:trHeight w:val="321"/>
          <w:jc w:val="center"/>
        </w:trPr>
        <w:tc>
          <w:tcPr>
            <w:tcW w:w="8501" w:type="dxa"/>
            <w:gridSpan w:val="3"/>
            <w:shd w:val="clear" w:color="auto" w:fill="auto"/>
          </w:tcPr>
          <w:p w14:paraId="7B137485" w14:textId="511468BD"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DB4379C" w14:textId="77777777" w:rsidTr="00EF09E7">
        <w:trPr>
          <w:trHeight w:val="339"/>
          <w:jc w:val="center"/>
        </w:trPr>
        <w:tc>
          <w:tcPr>
            <w:tcW w:w="257" w:type="dxa"/>
            <w:shd w:val="clear" w:color="auto" w:fill="auto"/>
          </w:tcPr>
          <w:p w14:paraId="63A5F206"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7042CCB5" w14:textId="282E3772"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 xml:space="preserve">●おおさかスマートエネルギー協議会開催回数　</w:t>
            </w:r>
            <w:r w:rsidR="009A4CE6">
              <w:rPr>
                <w:rFonts w:ascii="BIZ UDP明朝 Medium" w:eastAsia="BIZ UDP明朝 Medium" w:hAnsi="BIZ UDP明朝 Medium" w:hint="eastAsia"/>
                <w:noProof/>
                <w:color w:val="000000"/>
                <w:sz w:val="18"/>
                <w:szCs w:val="18"/>
              </w:rPr>
              <w:t>２</w:t>
            </w:r>
            <w:r w:rsidRPr="00D777D8">
              <w:rPr>
                <w:rFonts w:ascii="BIZ UDP明朝 Medium" w:eastAsia="BIZ UDP明朝 Medium" w:hAnsi="BIZ UDP明朝 Medium"/>
                <w:noProof/>
                <w:color w:val="000000"/>
                <w:sz w:val="18"/>
                <w:szCs w:val="18"/>
              </w:rPr>
              <w:t>回</w:t>
            </w:r>
          </w:p>
        </w:tc>
      </w:tr>
      <w:tr w:rsidR="003D47EE" w:rsidRPr="00D45EA2" w14:paraId="3F750D84" w14:textId="77777777" w:rsidTr="00EF09E7">
        <w:trPr>
          <w:trHeight w:val="339"/>
          <w:jc w:val="center"/>
        </w:trPr>
        <w:tc>
          <w:tcPr>
            <w:tcW w:w="257" w:type="dxa"/>
            <w:shd w:val="clear" w:color="auto" w:fill="auto"/>
          </w:tcPr>
          <w:p w14:paraId="15C63F4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71756372"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06-6210-9319】</w:t>
            </w:r>
          </w:p>
        </w:tc>
      </w:tr>
    </w:tbl>
    <w:p w14:paraId="08945999" w14:textId="77777777" w:rsidR="003D47EE" w:rsidRDefault="003D47EE" w:rsidP="003D47EE"/>
    <w:p w14:paraId="3E3DF17D" w14:textId="77777777" w:rsidR="003D47EE" w:rsidRDefault="003D47EE" w:rsidP="003D47EE">
      <w:pPr>
        <w:widowControl/>
        <w:jc w:val="left"/>
      </w:pPr>
      <w:r>
        <w:br w:type="page"/>
      </w:r>
    </w:p>
    <w:tbl>
      <w:tblPr>
        <w:tblW w:w="8501" w:type="dxa"/>
        <w:jc w:val="center"/>
        <w:tblLook w:val="04A0" w:firstRow="1" w:lastRow="0" w:firstColumn="1" w:lastColumn="0" w:noHBand="0" w:noVBand="1"/>
      </w:tblPr>
      <w:tblGrid>
        <w:gridCol w:w="257"/>
        <w:gridCol w:w="6472"/>
        <w:gridCol w:w="1772"/>
      </w:tblGrid>
      <w:tr w:rsidR="003D47EE" w:rsidRPr="00D45EA2" w14:paraId="7BF6E86F" w14:textId="77777777" w:rsidTr="00EF09E7">
        <w:trPr>
          <w:trHeight w:val="451"/>
          <w:jc w:val="center"/>
        </w:trPr>
        <w:tc>
          <w:tcPr>
            <w:tcW w:w="6729" w:type="dxa"/>
            <w:gridSpan w:val="2"/>
            <w:shd w:val="clear" w:color="auto" w:fill="D9D9D9"/>
            <w:vAlign w:val="center"/>
          </w:tcPr>
          <w:p w14:paraId="0C8D9653" w14:textId="5CE7E148"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1-3</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府庁の率先行動</w:t>
            </w:r>
          </w:p>
        </w:tc>
        <w:tc>
          <w:tcPr>
            <w:tcW w:w="1772" w:type="dxa"/>
            <w:shd w:val="clear" w:color="auto" w:fill="D9D9D9"/>
            <w:vAlign w:val="center"/>
          </w:tcPr>
          <w:p w14:paraId="2ECCA587"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2170AB">
              <w:rPr>
                <w:rFonts w:ascii="BIZ UDP明朝 Medium" w:eastAsia="BIZ UDP明朝 Medium" w:hAnsi="BIZ UDP明朝 Medium"/>
                <w:color w:val="000000"/>
                <w:sz w:val="18"/>
                <w:szCs w:val="18"/>
              </w:rPr>
              <w:t>400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761B99" w:rsidRPr="00D45EA2" w14:paraId="4F66212A" w14:textId="77777777" w:rsidTr="00EF09E7">
        <w:trPr>
          <w:trHeight w:val="2003"/>
          <w:jc w:val="center"/>
        </w:trPr>
        <w:tc>
          <w:tcPr>
            <w:tcW w:w="257" w:type="dxa"/>
            <w:shd w:val="clear" w:color="auto" w:fill="auto"/>
            <w:vAlign w:val="center"/>
          </w:tcPr>
          <w:p w14:paraId="4A3FD399" w14:textId="77777777" w:rsidR="00761B99" w:rsidRPr="00D45EA2" w:rsidRDefault="00761B99"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3EFDFCE5" w14:textId="77777777" w:rsidR="00761B99" w:rsidRPr="009F22E0" w:rsidRDefault="00761B99"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0DBC498" w14:textId="77777777" w:rsidR="00761B99" w:rsidRPr="009F22E0" w:rsidRDefault="00761B99"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府自らの事務・事業により発生する温室効果ガスの排出削減を推進すること。</w:t>
            </w:r>
          </w:p>
          <w:p w14:paraId="7A11C82B" w14:textId="77777777" w:rsidR="00761B99" w:rsidRPr="009F22E0" w:rsidRDefault="00761B99" w:rsidP="00EF09E7">
            <w:pPr>
              <w:spacing w:line="280" w:lineRule="exact"/>
              <w:ind w:firstLineChars="100" w:firstLine="120"/>
              <w:jc w:val="left"/>
              <w:rPr>
                <w:rFonts w:ascii="BIZ UDP明朝 Medium" w:eastAsia="BIZ UDP明朝 Medium" w:hAnsi="BIZ UDP明朝 Medium"/>
                <w:color w:val="000000"/>
                <w:sz w:val="12"/>
                <w:szCs w:val="18"/>
              </w:rPr>
            </w:pPr>
          </w:p>
          <w:p w14:paraId="1739085E" w14:textId="77777777" w:rsidR="00761B99" w:rsidRPr="009F22E0" w:rsidRDefault="00761B99"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05A3312" w14:textId="0202C39C" w:rsidR="00761B99" w:rsidRPr="00D45EA2" w:rsidRDefault="00761B99" w:rsidP="00EF09E7">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ふちょう温室効果ガス削減アクションプラン（2021年3月策定、2023年７月一部改定）」に基づき、府庁の事務事業により排出される温室効果ガス排出量を2030年度に45％削減（2013年度比）する目標の達成に向けて、環境マネジメントシステムの運用により、省エネ・創エネのさらなる推進、再生可能エネルギー由来の電気の活用、グリーン調達、エネルギー効率を意識した働き方の推進などに率先して取り組み、府民、事業者の取組みをけん引します。</w:t>
            </w:r>
            <w:r w:rsidRPr="009F22E0">
              <w:rPr>
                <w:rFonts w:ascii="BIZ UDP明朝 Medium" w:eastAsia="BIZ UDP明朝 Medium" w:hAnsi="BIZ UDP明朝 Medium"/>
                <w:noProof/>
                <w:color w:val="000000"/>
                <w:sz w:val="6"/>
                <w:szCs w:val="12"/>
              </w:rPr>
              <w:br/>
            </w:r>
          </w:p>
        </w:tc>
      </w:tr>
      <w:tr w:rsidR="003D47EE" w:rsidRPr="00D45EA2" w14:paraId="26465CCA" w14:textId="77777777" w:rsidTr="00EF09E7">
        <w:trPr>
          <w:trHeight w:val="321"/>
          <w:jc w:val="center"/>
        </w:trPr>
        <w:tc>
          <w:tcPr>
            <w:tcW w:w="8501" w:type="dxa"/>
            <w:gridSpan w:val="3"/>
            <w:shd w:val="clear" w:color="auto" w:fill="auto"/>
          </w:tcPr>
          <w:p w14:paraId="1C132A31" w14:textId="666ACFAE"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93F1C1E" w14:textId="77777777" w:rsidTr="00EF09E7">
        <w:trPr>
          <w:trHeight w:val="339"/>
          <w:jc w:val="center"/>
        </w:trPr>
        <w:tc>
          <w:tcPr>
            <w:tcW w:w="257" w:type="dxa"/>
            <w:shd w:val="clear" w:color="auto" w:fill="auto"/>
          </w:tcPr>
          <w:p w14:paraId="746273B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7394DDDA" w14:textId="77777777" w:rsidR="00EA7436" w:rsidRPr="00EA7436" w:rsidRDefault="00EA7436" w:rsidP="00EA7436">
            <w:pPr>
              <w:spacing w:line="280" w:lineRule="exact"/>
              <w:jc w:val="left"/>
              <w:rPr>
                <w:rFonts w:ascii="BIZ UDP明朝 Medium" w:eastAsia="BIZ UDP明朝 Medium" w:hAnsi="BIZ UDP明朝 Medium"/>
                <w:noProof/>
                <w:color w:val="000000"/>
                <w:sz w:val="18"/>
                <w:szCs w:val="18"/>
              </w:rPr>
            </w:pPr>
            <w:r w:rsidRPr="00EA7436">
              <w:rPr>
                <w:rFonts w:ascii="BIZ UDP明朝 Medium" w:eastAsia="BIZ UDP明朝 Medium" w:hAnsi="BIZ UDP明朝 Medium" w:hint="eastAsia"/>
                <w:noProof/>
                <w:color w:val="000000"/>
                <w:sz w:val="18"/>
                <w:szCs w:val="18"/>
              </w:rPr>
              <w:t xml:space="preserve">●エネルギー消費量の削減　</w:t>
            </w:r>
          </w:p>
          <w:p w14:paraId="310FE9E9" w14:textId="77777777" w:rsidR="00EA7436" w:rsidRPr="00EA7436" w:rsidRDefault="00EA7436" w:rsidP="00EA7436">
            <w:pPr>
              <w:spacing w:line="280" w:lineRule="exact"/>
              <w:jc w:val="left"/>
              <w:rPr>
                <w:rFonts w:ascii="BIZ UDP明朝 Medium" w:eastAsia="BIZ UDP明朝 Medium" w:hAnsi="BIZ UDP明朝 Medium"/>
                <w:noProof/>
                <w:color w:val="000000"/>
                <w:sz w:val="18"/>
                <w:szCs w:val="18"/>
              </w:rPr>
            </w:pPr>
            <w:r w:rsidRPr="00EA7436">
              <w:rPr>
                <w:rFonts w:ascii="BIZ UDP明朝 Medium" w:eastAsia="BIZ UDP明朝 Medium" w:hAnsi="BIZ UDP明朝 Medium" w:hint="eastAsia"/>
                <w:noProof/>
                <w:color w:val="000000"/>
                <w:sz w:val="18"/>
                <w:szCs w:val="18"/>
              </w:rPr>
              <w:t>●温室効果ガス排出量の削減</w:t>
            </w:r>
          </w:p>
          <w:p w14:paraId="4A8D50E8" w14:textId="77777777" w:rsidR="00EA7436" w:rsidRPr="00EA7436" w:rsidRDefault="00EA7436" w:rsidP="00EA7436">
            <w:pPr>
              <w:spacing w:line="280" w:lineRule="exact"/>
              <w:jc w:val="left"/>
              <w:rPr>
                <w:rFonts w:ascii="BIZ UDP明朝 Medium" w:eastAsia="BIZ UDP明朝 Medium" w:hAnsi="BIZ UDP明朝 Medium"/>
                <w:noProof/>
                <w:color w:val="000000"/>
                <w:sz w:val="18"/>
                <w:szCs w:val="18"/>
              </w:rPr>
            </w:pPr>
            <w:r w:rsidRPr="00EA7436">
              <w:rPr>
                <w:rFonts w:ascii="BIZ UDP明朝 Medium" w:eastAsia="BIZ UDP明朝 Medium" w:hAnsi="BIZ UDP明朝 Medium" w:hint="eastAsia"/>
                <w:noProof/>
                <w:color w:val="000000"/>
                <w:sz w:val="18"/>
                <w:szCs w:val="18"/>
              </w:rPr>
              <w:t>【参考】2022年度実績</w:t>
            </w:r>
          </w:p>
          <w:p w14:paraId="2A65B624" w14:textId="77777777" w:rsidR="00EA7436" w:rsidRPr="00EA7436" w:rsidRDefault="00EA7436" w:rsidP="00EA7436">
            <w:pPr>
              <w:spacing w:line="280" w:lineRule="exact"/>
              <w:jc w:val="left"/>
              <w:rPr>
                <w:rFonts w:ascii="BIZ UDP明朝 Medium" w:eastAsia="BIZ UDP明朝 Medium" w:hAnsi="BIZ UDP明朝 Medium"/>
                <w:noProof/>
                <w:color w:val="000000"/>
                <w:sz w:val="18"/>
                <w:szCs w:val="18"/>
              </w:rPr>
            </w:pPr>
            <w:r w:rsidRPr="00EA7436">
              <w:rPr>
                <w:rFonts w:ascii="BIZ UDP明朝 Medium" w:eastAsia="BIZ UDP明朝 Medium" w:hAnsi="BIZ UDP明朝 Medium" w:hint="eastAsia"/>
                <w:noProof/>
                <w:color w:val="000000"/>
                <w:sz w:val="18"/>
                <w:szCs w:val="18"/>
              </w:rPr>
              <w:t>・エネルギー消費量の削減 前年度比 1.0％削減</w:t>
            </w:r>
          </w:p>
          <w:p w14:paraId="32260FF6" w14:textId="41E81A27" w:rsidR="003D47EE" w:rsidRPr="009F22E0" w:rsidRDefault="00EA7436" w:rsidP="00EA7436">
            <w:pPr>
              <w:spacing w:line="280" w:lineRule="exact"/>
              <w:jc w:val="left"/>
              <w:rPr>
                <w:rFonts w:ascii="BIZ UDP明朝 Medium" w:eastAsia="BIZ UDP明朝 Medium" w:hAnsi="BIZ UDP明朝 Medium"/>
                <w:color w:val="000000"/>
                <w:sz w:val="18"/>
                <w:szCs w:val="18"/>
              </w:rPr>
            </w:pPr>
            <w:r w:rsidRPr="00EA7436">
              <w:rPr>
                <w:rFonts w:ascii="BIZ UDP明朝 Medium" w:eastAsia="BIZ UDP明朝 Medium" w:hAnsi="BIZ UDP明朝 Medium" w:hint="eastAsia"/>
                <w:noProof/>
                <w:color w:val="000000"/>
                <w:sz w:val="18"/>
                <w:szCs w:val="18"/>
              </w:rPr>
              <w:t>・温室効果ガス排出量の削減 前年度比 4.</w:t>
            </w:r>
            <w:r w:rsidR="0015712E">
              <w:rPr>
                <w:rFonts w:ascii="BIZ UDP明朝 Medium" w:eastAsia="BIZ UDP明朝 Medium" w:hAnsi="BIZ UDP明朝 Medium"/>
                <w:noProof/>
                <w:color w:val="000000"/>
                <w:sz w:val="18"/>
                <w:szCs w:val="18"/>
              </w:rPr>
              <w:t>0</w:t>
            </w:r>
            <w:r w:rsidRPr="00EA7436">
              <w:rPr>
                <w:rFonts w:ascii="BIZ UDP明朝 Medium" w:eastAsia="BIZ UDP明朝 Medium" w:hAnsi="BIZ UDP明朝 Medium" w:hint="eastAsia"/>
                <w:noProof/>
                <w:color w:val="000000"/>
                <w:sz w:val="18"/>
                <w:szCs w:val="18"/>
              </w:rPr>
              <w:t>％削減（速報値）</w:t>
            </w:r>
          </w:p>
        </w:tc>
      </w:tr>
      <w:tr w:rsidR="003D47EE" w:rsidRPr="00D45EA2" w14:paraId="670C5041" w14:textId="77777777" w:rsidTr="00EF09E7">
        <w:trPr>
          <w:trHeight w:val="339"/>
          <w:jc w:val="center"/>
        </w:trPr>
        <w:tc>
          <w:tcPr>
            <w:tcW w:w="257" w:type="dxa"/>
            <w:shd w:val="clear" w:color="auto" w:fill="auto"/>
          </w:tcPr>
          <w:p w14:paraId="05269D3E"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356B0E31"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06-6210-9288】</w:t>
            </w:r>
          </w:p>
        </w:tc>
      </w:tr>
    </w:tbl>
    <w:p w14:paraId="5E6FC160" w14:textId="0B52DE10" w:rsidR="003D47EE" w:rsidRDefault="003D47EE" w:rsidP="003D47EE"/>
    <w:p w14:paraId="051DB913" w14:textId="77777777" w:rsidR="00FC7FCF" w:rsidRDefault="00FC7FCF" w:rsidP="003D47EE"/>
    <w:tbl>
      <w:tblPr>
        <w:tblW w:w="8501" w:type="dxa"/>
        <w:jc w:val="center"/>
        <w:tblLook w:val="04A0" w:firstRow="1" w:lastRow="0" w:firstColumn="1" w:lastColumn="0" w:noHBand="0" w:noVBand="1"/>
      </w:tblPr>
      <w:tblGrid>
        <w:gridCol w:w="257"/>
        <w:gridCol w:w="6472"/>
        <w:gridCol w:w="1772"/>
      </w:tblGrid>
      <w:tr w:rsidR="003D47EE" w:rsidRPr="00D45EA2" w14:paraId="52EE8706" w14:textId="77777777" w:rsidTr="00EF09E7">
        <w:trPr>
          <w:trHeight w:val="451"/>
          <w:jc w:val="center"/>
        </w:trPr>
        <w:tc>
          <w:tcPr>
            <w:tcW w:w="6729" w:type="dxa"/>
            <w:gridSpan w:val="2"/>
            <w:shd w:val="clear" w:color="auto" w:fill="D9D9D9"/>
            <w:vAlign w:val="center"/>
          </w:tcPr>
          <w:p w14:paraId="005A7212" w14:textId="46BA741A"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1-4</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府有施設における再生可能エネルギー電気の調達</w:t>
            </w:r>
          </w:p>
        </w:tc>
        <w:tc>
          <w:tcPr>
            <w:tcW w:w="1772" w:type="dxa"/>
            <w:shd w:val="clear" w:color="auto" w:fill="D9D9D9"/>
            <w:vAlign w:val="center"/>
          </w:tcPr>
          <w:p w14:paraId="28D6C920"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D767A5" w:rsidRPr="00D45EA2" w14:paraId="7115537E" w14:textId="77777777" w:rsidTr="006F271B">
        <w:trPr>
          <w:trHeight w:val="2003"/>
          <w:jc w:val="center"/>
        </w:trPr>
        <w:tc>
          <w:tcPr>
            <w:tcW w:w="257" w:type="dxa"/>
            <w:shd w:val="clear" w:color="auto" w:fill="auto"/>
            <w:vAlign w:val="center"/>
          </w:tcPr>
          <w:p w14:paraId="23BED476" w14:textId="77777777" w:rsidR="00D767A5" w:rsidRPr="00D45EA2" w:rsidRDefault="00D767A5"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2C81C02A"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08B5E553" w14:textId="77777777" w:rsidR="00D767A5" w:rsidRPr="009F22E0" w:rsidRDefault="00D767A5"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2050年までに府内における二酸化炭素排出量実質ゼロをめざし、地域のモデルとなるよう率先して排出削減すること。</w:t>
            </w:r>
          </w:p>
          <w:p w14:paraId="452B615E" w14:textId="77777777" w:rsidR="00D767A5" w:rsidRPr="009F22E0" w:rsidRDefault="00D767A5" w:rsidP="00EF09E7">
            <w:pPr>
              <w:spacing w:line="280" w:lineRule="exact"/>
              <w:ind w:firstLineChars="100" w:firstLine="120"/>
              <w:jc w:val="left"/>
              <w:rPr>
                <w:rFonts w:ascii="BIZ UDP明朝 Medium" w:eastAsia="BIZ UDP明朝 Medium" w:hAnsi="BIZ UDP明朝 Medium"/>
                <w:color w:val="000000"/>
                <w:sz w:val="12"/>
                <w:szCs w:val="18"/>
              </w:rPr>
            </w:pPr>
          </w:p>
          <w:p w14:paraId="2C43202D"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B84CF66" w14:textId="4109C38D" w:rsidR="00D767A5" w:rsidRPr="00D45EA2" w:rsidRDefault="00D767A5" w:rsidP="00CC39FF">
            <w:pPr>
              <w:spacing w:line="300" w:lineRule="exact"/>
              <w:ind w:firstLineChars="100" w:firstLine="180"/>
              <w:jc w:val="left"/>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府有施設の温室効果ガス排出量の約52％は電気の利用により排出されているため、庁舎等で使用する電気について、順次、再生可能エネルギー</w:t>
            </w:r>
            <w:r w:rsidR="00A354E9">
              <w:rPr>
                <w:rFonts w:ascii="BIZ UDP明朝 Medium" w:eastAsia="BIZ UDP明朝 Medium" w:hAnsi="BIZ UDP明朝 Medium" w:hint="eastAsia"/>
                <w:noProof/>
                <w:color w:val="000000"/>
                <w:sz w:val="18"/>
                <w:szCs w:val="22"/>
              </w:rPr>
              <w:t xml:space="preserve"> </w:t>
            </w:r>
            <w:r w:rsidRPr="00D777D8">
              <w:rPr>
                <w:rFonts w:ascii="BIZ UDP明朝 Medium" w:eastAsia="BIZ UDP明朝 Medium" w:hAnsi="BIZ UDP明朝 Medium"/>
                <w:noProof/>
                <w:color w:val="000000"/>
                <w:sz w:val="18"/>
                <w:szCs w:val="22"/>
              </w:rPr>
              <w:t>100％電気の調達を行います。</w:t>
            </w:r>
            <w:r w:rsidRPr="009F22E0">
              <w:rPr>
                <w:rFonts w:ascii="BIZ UDP明朝 Medium" w:eastAsia="BIZ UDP明朝 Medium" w:hAnsi="BIZ UDP明朝 Medium"/>
                <w:noProof/>
                <w:color w:val="000000"/>
                <w:sz w:val="6"/>
                <w:szCs w:val="12"/>
              </w:rPr>
              <w:br/>
            </w:r>
          </w:p>
        </w:tc>
      </w:tr>
      <w:tr w:rsidR="003D47EE" w:rsidRPr="00D45EA2" w14:paraId="260CD253" w14:textId="77777777" w:rsidTr="00EF09E7">
        <w:trPr>
          <w:trHeight w:val="321"/>
          <w:jc w:val="center"/>
        </w:trPr>
        <w:tc>
          <w:tcPr>
            <w:tcW w:w="8501" w:type="dxa"/>
            <w:gridSpan w:val="3"/>
            <w:shd w:val="clear" w:color="auto" w:fill="auto"/>
          </w:tcPr>
          <w:p w14:paraId="5A310800" w14:textId="7838200D"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4C60820" w14:textId="77777777" w:rsidTr="00EF09E7">
        <w:trPr>
          <w:trHeight w:val="339"/>
          <w:jc w:val="center"/>
        </w:trPr>
        <w:tc>
          <w:tcPr>
            <w:tcW w:w="257" w:type="dxa"/>
            <w:shd w:val="clear" w:color="auto" w:fill="auto"/>
          </w:tcPr>
          <w:p w14:paraId="54ED8A5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37E079A1"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●再エネ100％導入施設数　10施設</w:t>
            </w:r>
          </w:p>
          <w:p w14:paraId="39A6E969"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 xml:space="preserve">　（内訳）</w:t>
            </w:r>
          </w:p>
          <w:p w14:paraId="53552567" w14:textId="1011C81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 xml:space="preserve">　・大手前庁舎</w:t>
            </w:r>
            <w:r w:rsidR="009A4CE6">
              <w:rPr>
                <w:rFonts w:ascii="BIZ UDP明朝 Medium" w:eastAsia="BIZ UDP明朝 Medium" w:hAnsi="BIZ UDP明朝 Medium" w:hint="eastAsia"/>
                <w:noProof/>
                <w:color w:val="000000"/>
                <w:sz w:val="18"/>
                <w:szCs w:val="18"/>
              </w:rPr>
              <w:t>７施設</w:t>
            </w:r>
            <w:r w:rsidRPr="00D777D8">
              <w:rPr>
                <w:rFonts w:ascii="BIZ UDP明朝 Medium" w:eastAsia="BIZ UDP明朝 Medium" w:hAnsi="BIZ UDP明朝 Medium"/>
                <w:noProof/>
                <w:color w:val="000000"/>
                <w:sz w:val="18"/>
                <w:szCs w:val="18"/>
              </w:rPr>
              <w:t>（本館、別館及び大阪府公館、分館6号館</w:t>
            </w:r>
            <w:r w:rsidR="009A4CE6" w:rsidRPr="00B31B8A">
              <w:rPr>
                <w:rFonts w:ascii="BIZ UDP明朝 Medium" w:eastAsia="BIZ UDP明朝 Medium" w:hAnsi="BIZ UDP明朝 Medium" w:hint="eastAsia"/>
                <w:noProof/>
                <w:color w:val="000000"/>
                <w:sz w:val="18"/>
                <w:szCs w:val="18"/>
              </w:rPr>
              <w:t>、他</w:t>
            </w:r>
            <w:r w:rsidRPr="00B31B8A">
              <w:rPr>
                <w:rFonts w:ascii="BIZ UDP明朝 Medium" w:eastAsia="BIZ UDP明朝 Medium" w:hAnsi="BIZ UDP明朝 Medium"/>
                <w:noProof/>
                <w:color w:val="000000"/>
                <w:sz w:val="18"/>
                <w:szCs w:val="18"/>
              </w:rPr>
              <w:t>3施設）</w:t>
            </w:r>
          </w:p>
          <w:p w14:paraId="0488CC78"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 xml:space="preserve">　・環境農林水産部3施設（家畜保健衛生所、動物愛護管理センター、滝畑ダム）</w:t>
            </w:r>
          </w:p>
          <w:p w14:paraId="0F18C83A" w14:textId="59E23E45"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w:t>
            </w:r>
            <w:r w:rsidR="003A23E3" w:rsidRPr="00695F37">
              <w:rPr>
                <w:rFonts w:ascii="BIZ UDP明朝 Medium" w:eastAsia="BIZ UDP明朝 Medium" w:hAnsi="BIZ UDP明朝 Medium" w:hint="eastAsia"/>
                <w:noProof/>
                <w:color w:val="000000"/>
                <w:sz w:val="18"/>
                <w:szCs w:val="18"/>
              </w:rPr>
              <w:t>CO</w:t>
            </w:r>
            <w:r w:rsidR="003A23E3" w:rsidRPr="00695F37">
              <w:rPr>
                <w:rFonts w:ascii="BIZ UDP明朝 Medium" w:eastAsia="BIZ UDP明朝 Medium" w:hAnsi="BIZ UDP明朝 Medium" w:hint="eastAsia"/>
                <w:noProof/>
                <w:color w:val="000000"/>
                <w:sz w:val="18"/>
                <w:szCs w:val="18"/>
                <w:vertAlign w:val="subscript"/>
              </w:rPr>
              <w:t>2</w:t>
            </w:r>
            <w:r w:rsidRPr="00695F37">
              <w:rPr>
                <w:rFonts w:ascii="BIZ UDP明朝 Medium" w:eastAsia="BIZ UDP明朝 Medium" w:hAnsi="BIZ UDP明朝 Medium"/>
                <w:noProof/>
                <w:color w:val="000000"/>
                <w:sz w:val="18"/>
                <w:szCs w:val="18"/>
              </w:rPr>
              <w:t>削減効果　約2,100t-CO</w:t>
            </w:r>
            <w:r w:rsidRPr="00695F37">
              <w:rPr>
                <w:rFonts w:ascii="BIZ UDP明朝 Medium" w:eastAsia="BIZ UDP明朝 Medium" w:hAnsi="BIZ UDP明朝 Medium"/>
                <w:noProof/>
                <w:color w:val="000000"/>
                <w:sz w:val="18"/>
                <w:szCs w:val="18"/>
                <w:vertAlign w:val="subscript"/>
              </w:rPr>
              <w:t>2</w:t>
            </w:r>
          </w:p>
        </w:tc>
      </w:tr>
      <w:tr w:rsidR="003D47EE" w:rsidRPr="00D45EA2" w14:paraId="0CA65E86" w14:textId="77777777" w:rsidTr="00EF09E7">
        <w:trPr>
          <w:trHeight w:val="339"/>
          <w:jc w:val="center"/>
        </w:trPr>
        <w:tc>
          <w:tcPr>
            <w:tcW w:w="257" w:type="dxa"/>
            <w:shd w:val="clear" w:color="auto" w:fill="auto"/>
          </w:tcPr>
          <w:p w14:paraId="7C32902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3AD15B3F"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06-6210-9288】</w:t>
            </w:r>
          </w:p>
        </w:tc>
      </w:tr>
    </w:tbl>
    <w:p w14:paraId="6584FDF7" w14:textId="77777777" w:rsidR="003D47EE" w:rsidRDefault="003D47EE" w:rsidP="003D47EE"/>
    <w:p w14:paraId="3A0FCAEB" w14:textId="7E2B59B0" w:rsidR="003D47EE" w:rsidRDefault="003D47EE" w:rsidP="003D47EE">
      <w:pPr>
        <w:widowControl/>
        <w:jc w:val="left"/>
      </w:pPr>
      <w:r>
        <w:br w:type="page"/>
      </w:r>
    </w:p>
    <w:tbl>
      <w:tblPr>
        <w:tblW w:w="8501" w:type="dxa"/>
        <w:jc w:val="center"/>
        <w:tblLook w:val="04A0" w:firstRow="1" w:lastRow="0" w:firstColumn="1" w:lastColumn="0" w:noHBand="0" w:noVBand="1"/>
      </w:tblPr>
      <w:tblGrid>
        <w:gridCol w:w="257"/>
        <w:gridCol w:w="5555"/>
        <w:gridCol w:w="917"/>
        <w:gridCol w:w="1772"/>
      </w:tblGrid>
      <w:tr w:rsidR="003D47EE" w:rsidRPr="00D45EA2" w14:paraId="2BCAF54C" w14:textId="77777777" w:rsidTr="00EF09E7">
        <w:trPr>
          <w:trHeight w:val="451"/>
          <w:jc w:val="center"/>
        </w:trPr>
        <w:tc>
          <w:tcPr>
            <w:tcW w:w="6729" w:type="dxa"/>
            <w:gridSpan w:val="3"/>
            <w:shd w:val="clear" w:color="auto" w:fill="D9D9D9"/>
            <w:vAlign w:val="center"/>
          </w:tcPr>
          <w:p w14:paraId="0EB33D2B" w14:textId="7A04E754" w:rsidR="003D47EE" w:rsidRPr="009F22E0" w:rsidRDefault="003D47EE" w:rsidP="00EF09E7">
            <w:pPr>
              <w:spacing w:line="300" w:lineRule="exact"/>
              <w:rPr>
                <w:rFonts w:ascii="BIZ UDPゴシック" w:eastAsia="BIZ UDPゴシック" w:hAnsi="BIZ UDPゴシック"/>
                <w:color w:val="000000"/>
                <w:sz w:val="22"/>
                <w:szCs w:val="22"/>
              </w:rPr>
            </w:pPr>
            <w:r>
              <w:lastRenderedPageBreak/>
              <w:br w:type="page"/>
            </w: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1-5</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ESCO事業の推進</w:t>
            </w:r>
          </w:p>
        </w:tc>
        <w:tc>
          <w:tcPr>
            <w:tcW w:w="1772" w:type="dxa"/>
            <w:shd w:val="clear" w:color="auto" w:fill="D9D9D9"/>
            <w:vAlign w:val="center"/>
          </w:tcPr>
          <w:p w14:paraId="0D3E5837" w14:textId="15DAE633"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2B4F57">
              <w:rPr>
                <w:rFonts w:ascii="BIZ UDP明朝 Medium" w:eastAsia="BIZ UDP明朝 Medium" w:hAnsi="BIZ UDP明朝 Medium" w:hint="eastAsia"/>
                <w:color w:val="000000"/>
                <w:sz w:val="18"/>
                <w:szCs w:val="18"/>
              </w:rPr>
              <w:t>1,060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220BCDD6" w14:textId="77777777" w:rsidTr="00EF09E7">
        <w:trPr>
          <w:trHeight w:val="2003"/>
          <w:jc w:val="center"/>
        </w:trPr>
        <w:tc>
          <w:tcPr>
            <w:tcW w:w="257" w:type="dxa"/>
            <w:shd w:val="clear" w:color="auto" w:fill="auto"/>
            <w:vAlign w:val="center"/>
          </w:tcPr>
          <w:p w14:paraId="24312ABF"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555" w:type="dxa"/>
            <w:shd w:val="clear" w:color="auto" w:fill="auto"/>
            <w:vAlign w:val="center"/>
          </w:tcPr>
          <w:p w14:paraId="0D419577"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80FB2ED"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建築物の省エネルギー化、地球温暖化対策、光熱水費の削減を効果的に進めることができるESCO事業を、広汎な府有施設を対象に効果的に展開し、さらに大阪府内の市町村や民間ビルへも普及啓発・促進を図ること。</w:t>
            </w:r>
          </w:p>
          <w:p w14:paraId="7D4FE684"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7D4B4D89"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22721B55" w14:textId="77777777" w:rsidR="00BE572D" w:rsidRPr="00BE572D" w:rsidRDefault="00BE572D" w:rsidP="00BE572D">
            <w:pPr>
              <w:spacing w:line="280" w:lineRule="exact"/>
              <w:ind w:firstLineChars="100" w:firstLine="180"/>
              <w:jc w:val="left"/>
              <w:rPr>
                <w:rFonts w:ascii="BIZ UDP明朝 Medium" w:eastAsia="BIZ UDP明朝 Medium" w:hAnsi="BIZ UDP明朝 Medium"/>
                <w:noProof/>
                <w:color w:val="000000"/>
                <w:sz w:val="18"/>
                <w:szCs w:val="22"/>
              </w:rPr>
            </w:pPr>
            <w:r w:rsidRPr="00BE572D">
              <w:rPr>
                <w:rFonts w:ascii="BIZ UDP明朝 Medium" w:eastAsia="BIZ UDP明朝 Medium" w:hAnsi="BIZ UDP明朝 Medium" w:hint="eastAsia"/>
                <w:noProof/>
                <w:color w:val="000000"/>
                <w:sz w:val="18"/>
                <w:szCs w:val="22"/>
              </w:rPr>
              <w:t>「新・大阪府ESCOアクションプラン（2015年2月策定、2020年３月改正）」に基づき府有施設へのさらなるESCO事業の導入拡大を図ります。ESCO事業の導入に際しては、複数施設の一括事業化の手法も活用し、省エネ・新エネ設備の導入を効果的に推進します。</w:t>
            </w:r>
          </w:p>
          <w:p w14:paraId="75E2A425" w14:textId="77777777" w:rsidR="003D47EE" w:rsidRDefault="00BE572D" w:rsidP="00BE572D">
            <w:pPr>
              <w:spacing w:line="280" w:lineRule="exact"/>
              <w:ind w:firstLineChars="100" w:firstLine="180"/>
              <w:jc w:val="left"/>
              <w:rPr>
                <w:rFonts w:ascii="BIZ UDP明朝 Medium" w:eastAsia="BIZ UDP明朝 Medium" w:hAnsi="BIZ UDP明朝 Medium"/>
                <w:noProof/>
                <w:color w:val="000000"/>
                <w:sz w:val="18"/>
                <w:szCs w:val="22"/>
              </w:rPr>
            </w:pPr>
            <w:r w:rsidRPr="00BE572D">
              <w:rPr>
                <w:rFonts w:ascii="BIZ UDP明朝 Medium" w:eastAsia="BIZ UDP明朝 Medium" w:hAnsi="BIZ UDP明朝 Medium" w:hint="eastAsia"/>
                <w:noProof/>
                <w:color w:val="000000"/>
                <w:sz w:val="18"/>
                <w:szCs w:val="22"/>
              </w:rPr>
              <w:t>また「大阪府市町村ESCO会議」の開催を通じ府内市町村に対してもESCO事業の導入を広く働きかけると共に、説明会等の場も活用し、民間建築物へもESCO事業の普及促進を図ります。</w:t>
            </w:r>
          </w:p>
          <w:p w14:paraId="5ACD28ED" w14:textId="2B97B40A" w:rsidR="00BE572D" w:rsidRPr="009F22E0" w:rsidRDefault="00BE572D" w:rsidP="00BE572D">
            <w:pPr>
              <w:spacing w:line="280" w:lineRule="exact"/>
              <w:ind w:firstLineChars="100" w:firstLine="60"/>
              <w:jc w:val="left"/>
              <w:rPr>
                <w:rFonts w:ascii="BIZ UDP明朝 Medium" w:eastAsia="BIZ UDP明朝 Medium" w:hAnsi="BIZ UDP明朝 Medium"/>
                <w:noProof/>
                <w:color w:val="000000"/>
                <w:sz w:val="6"/>
                <w:szCs w:val="12"/>
              </w:rPr>
            </w:pPr>
          </w:p>
        </w:tc>
        <w:tc>
          <w:tcPr>
            <w:tcW w:w="2689" w:type="dxa"/>
            <w:gridSpan w:val="2"/>
            <w:shd w:val="clear" w:color="auto" w:fill="auto"/>
            <w:vAlign w:val="center"/>
          </w:tcPr>
          <w:p w14:paraId="0BA802F0" w14:textId="77777777" w:rsidR="003D47EE" w:rsidRDefault="003D47EE" w:rsidP="00EF09E7">
            <w:pPr>
              <w:spacing w:line="300" w:lineRule="exact"/>
              <w:ind w:firstLineChars="100" w:firstLine="210"/>
              <w:rPr>
                <w:rFonts w:ascii="BIZ UDP明朝 Medium" w:eastAsia="BIZ UDP明朝 Medium" w:hAnsi="BIZ UDP明朝 Medium"/>
                <w:noProof/>
                <w:color w:val="000000"/>
                <w:sz w:val="18"/>
                <w:szCs w:val="18"/>
              </w:rPr>
            </w:pPr>
            <w:r>
              <w:rPr>
                <w:noProof/>
              </w:rPr>
              <w:drawing>
                <wp:anchor distT="0" distB="0" distL="114300" distR="114300" simplePos="0" relativeHeight="251659264" behindDoc="0" locked="0" layoutInCell="1" allowOverlap="1" wp14:anchorId="0435104B" wp14:editId="02BEB2F0">
                  <wp:simplePos x="0" y="0"/>
                  <wp:positionH relativeFrom="column">
                    <wp:posOffset>212090</wp:posOffset>
                  </wp:positionH>
                  <wp:positionV relativeFrom="paragraph">
                    <wp:posOffset>80645</wp:posOffset>
                  </wp:positionV>
                  <wp:extent cx="1224280" cy="1116965"/>
                  <wp:effectExtent l="0" t="0" r="0" b="6985"/>
                  <wp:wrapNone/>
                  <wp:docPr id="4" name="図 3">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00000000-0008-0000-0000-000004000000}"/>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24280" cy="1116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8567CF" w14:textId="77777777" w:rsidR="003D47EE" w:rsidRDefault="003D47EE" w:rsidP="00EF09E7">
            <w:pPr>
              <w:spacing w:line="300" w:lineRule="exact"/>
              <w:ind w:firstLineChars="100" w:firstLine="180"/>
              <w:rPr>
                <w:rFonts w:ascii="BIZ UDP明朝 Medium" w:eastAsia="BIZ UDP明朝 Medium" w:hAnsi="BIZ UDP明朝 Medium"/>
                <w:noProof/>
                <w:color w:val="000000"/>
                <w:sz w:val="18"/>
                <w:szCs w:val="18"/>
              </w:rPr>
            </w:pPr>
          </w:p>
          <w:p w14:paraId="63EC59FF" w14:textId="77777777" w:rsidR="003D47EE" w:rsidRDefault="003D47EE" w:rsidP="00EF09E7">
            <w:pPr>
              <w:spacing w:line="300" w:lineRule="exact"/>
              <w:ind w:firstLineChars="100" w:firstLine="180"/>
              <w:rPr>
                <w:rFonts w:ascii="BIZ UDP明朝 Medium" w:eastAsia="BIZ UDP明朝 Medium" w:hAnsi="BIZ UDP明朝 Medium"/>
                <w:noProof/>
                <w:color w:val="000000"/>
                <w:sz w:val="18"/>
                <w:szCs w:val="18"/>
              </w:rPr>
            </w:pPr>
          </w:p>
          <w:p w14:paraId="7D4577C1" w14:textId="77777777" w:rsidR="003D47EE" w:rsidRDefault="003D47EE" w:rsidP="00EF09E7">
            <w:pPr>
              <w:spacing w:line="300" w:lineRule="exact"/>
              <w:ind w:firstLineChars="100" w:firstLine="180"/>
              <w:rPr>
                <w:rFonts w:ascii="BIZ UDP明朝 Medium" w:eastAsia="BIZ UDP明朝 Medium" w:hAnsi="BIZ UDP明朝 Medium"/>
                <w:noProof/>
                <w:color w:val="000000"/>
                <w:sz w:val="18"/>
                <w:szCs w:val="18"/>
              </w:rPr>
            </w:pPr>
          </w:p>
          <w:p w14:paraId="6D102B6F" w14:textId="77777777" w:rsidR="003D47EE" w:rsidRDefault="003D47EE" w:rsidP="00EF09E7">
            <w:pPr>
              <w:spacing w:line="300" w:lineRule="exact"/>
              <w:ind w:firstLineChars="100" w:firstLine="180"/>
              <w:rPr>
                <w:rFonts w:ascii="BIZ UDP明朝 Medium" w:eastAsia="BIZ UDP明朝 Medium" w:hAnsi="BIZ UDP明朝 Medium"/>
                <w:noProof/>
                <w:color w:val="000000"/>
                <w:sz w:val="18"/>
                <w:szCs w:val="18"/>
              </w:rPr>
            </w:pPr>
          </w:p>
          <w:p w14:paraId="205F3923" w14:textId="77777777" w:rsidR="003D47EE" w:rsidRDefault="003D47EE" w:rsidP="00EF09E7">
            <w:pPr>
              <w:spacing w:line="300" w:lineRule="exact"/>
              <w:ind w:firstLineChars="100" w:firstLine="180"/>
              <w:rPr>
                <w:rFonts w:ascii="BIZ UDP明朝 Medium" w:eastAsia="BIZ UDP明朝 Medium" w:hAnsi="BIZ UDP明朝 Medium"/>
                <w:noProof/>
                <w:color w:val="000000"/>
                <w:sz w:val="18"/>
                <w:szCs w:val="18"/>
              </w:rPr>
            </w:pPr>
          </w:p>
          <w:p w14:paraId="001FB847" w14:textId="77777777" w:rsidR="003D47EE" w:rsidRPr="009F22E0" w:rsidRDefault="003D47EE" w:rsidP="00EF09E7">
            <w:pPr>
              <w:spacing w:line="30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ESCO事業の実施スキーム</w:t>
            </w:r>
          </w:p>
          <w:p w14:paraId="5BED36FC" w14:textId="77777777" w:rsidR="003D47EE" w:rsidRDefault="003D47EE" w:rsidP="00EF09E7">
            <w:pPr>
              <w:spacing w:line="300" w:lineRule="exact"/>
              <w:ind w:firstLineChars="100" w:firstLine="210"/>
              <w:rPr>
                <w:rFonts w:ascii="BIZ UDP明朝 Medium" w:eastAsia="BIZ UDP明朝 Medium" w:hAnsi="BIZ UDP明朝 Medium"/>
                <w:color w:val="000000"/>
                <w:sz w:val="18"/>
                <w:szCs w:val="18"/>
              </w:rPr>
            </w:pPr>
            <w:r>
              <w:rPr>
                <w:noProof/>
              </w:rPr>
              <w:drawing>
                <wp:anchor distT="0" distB="0" distL="114300" distR="114300" simplePos="0" relativeHeight="251660288" behindDoc="0" locked="0" layoutInCell="1" allowOverlap="1" wp14:anchorId="68E362AC" wp14:editId="764D573F">
                  <wp:simplePos x="0" y="0"/>
                  <wp:positionH relativeFrom="column">
                    <wp:posOffset>-3175</wp:posOffset>
                  </wp:positionH>
                  <wp:positionV relativeFrom="paragraph">
                    <wp:posOffset>173990</wp:posOffset>
                  </wp:positionV>
                  <wp:extent cx="1524000" cy="981075"/>
                  <wp:effectExtent l="0" t="0" r="0" b="9525"/>
                  <wp:wrapNone/>
                  <wp:docPr id="2" name="図 1" descr="タイトル: 図-１　ＥＳＣＯ事業スキーム - 説明: ＥＳＣＯ事業スキーム&#10;民間資金活用型ＥＳＣＯ事業とは、既存庁舎等を民間の資金とノウハウで省エネルギー化改修し、省エネルギー化による光熱水費の削減分で改修工事に係る経費等を償還し、残余を本府とＥＳＣＯ事業者の利益とする事業である。&#10;">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タイトル: 図-１　ＥＳＣＯ事業スキーム - 説明: ＥＳＣＯ事業スキーム&#10;民間資金活用型ＥＳＣＯ事業とは、既存庁舎等を民間の資金とノウハウで省エネルギー化改修し、省エネルギー化による光熱水費の削減分で改修工事に係る経費等を償還し、残余を本府とＥＳＣＯ事業者の利益とする事業である。&#10;">
                            <a:extLst>
                              <a:ext uri="{FF2B5EF4-FFF2-40B4-BE49-F238E27FC236}">
                                <a16:creationId xmlns:a16="http://schemas.microsoft.com/office/drawing/2014/main" id="{00000000-0008-0000-0000-000002000000}"/>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r="-63"/>
                          <a:stretch>
                            <a:fillRect/>
                          </a:stretch>
                        </pic:blipFill>
                        <pic:spPr bwMode="auto">
                          <a:xfrm>
                            <a:off x="0" y="0"/>
                            <a:ext cx="1524000" cy="981075"/>
                          </a:xfrm>
                          <a:prstGeom prst="rect">
                            <a:avLst/>
                          </a:prstGeom>
                          <a:noFill/>
                        </pic:spPr>
                      </pic:pic>
                    </a:graphicData>
                  </a:graphic>
                  <wp14:sizeRelH relativeFrom="margin">
                    <wp14:pctWidth>0</wp14:pctWidth>
                  </wp14:sizeRelH>
                  <wp14:sizeRelV relativeFrom="margin">
                    <wp14:pctHeight>0</wp14:pctHeight>
                  </wp14:sizeRelV>
                </wp:anchor>
              </w:drawing>
            </w:r>
          </w:p>
          <w:p w14:paraId="36634E6C" w14:textId="77777777" w:rsidR="003D47EE" w:rsidRDefault="003D47EE" w:rsidP="00EF09E7">
            <w:pPr>
              <w:spacing w:line="300" w:lineRule="exact"/>
              <w:ind w:firstLineChars="100" w:firstLine="180"/>
              <w:rPr>
                <w:rFonts w:ascii="BIZ UDP明朝 Medium" w:eastAsia="BIZ UDP明朝 Medium" w:hAnsi="BIZ UDP明朝 Medium"/>
                <w:color w:val="000000"/>
                <w:sz w:val="18"/>
                <w:szCs w:val="18"/>
              </w:rPr>
            </w:pPr>
          </w:p>
          <w:p w14:paraId="1AC4442D" w14:textId="77777777" w:rsidR="003D47EE" w:rsidRDefault="003D47EE" w:rsidP="00EF09E7">
            <w:pPr>
              <w:spacing w:line="300" w:lineRule="exact"/>
              <w:ind w:firstLineChars="100" w:firstLine="180"/>
              <w:rPr>
                <w:rFonts w:ascii="BIZ UDP明朝 Medium" w:eastAsia="BIZ UDP明朝 Medium" w:hAnsi="BIZ UDP明朝 Medium"/>
                <w:color w:val="000000"/>
                <w:sz w:val="18"/>
                <w:szCs w:val="18"/>
              </w:rPr>
            </w:pPr>
          </w:p>
          <w:p w14:paraId="76783C00" w14:textId="77777777" w:rsidR="003D47EE" w:rsidRDefault="003D47EE" w:rsidP="00EF09E7">
            <w:pPr>
              <w:spacing w:line="300" w:lineRule="exact"/>
              <w:ind w:firstLineChars="100" w:firstLine="180"/>
              <w:rPr>
                <w:rFonts w:ascii="BIZ UDP明朝 Medium" w:eastAsia="BIZ UDP明朝 Medium" w:hAnsi="BIZ UDP明朝 Medium"/>
                <w:color w:val="000000"/>
                <w:sz w:val="18"/>
                <w:szCs w:val="18"/>
              </w:rPr>
            </w:pPr>
          </w:p>
          <w:p w14:paraId="7DA2BB0A" w14:textId="77777777" w:rsidR="003D47EE" w:rsidRDefault="003D47EE" w:rsidP="00EF09E7">
            <w:pPr>
              <w:spacing w:line="300" w:lineRule="exact"/>
              <w:ind w:firstLineChars="100" w:firstLine="180"/>
              <w:rPr>
                <w:rFonts w:ascii="BIZ UDP明朝 Medium" w:eastAsia="BIZ UDP明朝 Medium" w:hAnsi="BIZ UDP明朝 Medium"/>
                <w:color w:val="000000"/>
                <w:sz w:val="18"/>
                <w:szCs w:val="18"/>
              </w:rPr>
            </w:pPr>
          </w:p>
          <w:p w14:paraId="66EE7653" w14:textId="77777777" w:rsidR="003D47EE" w:rsidRPr="009F22E0" w:rsidRDefault="003D47EE" w:rsidP="00EF09E7">
            <w:pPr>
              <w:spacing w:line="300" w:lineRule="exact"/>
              <w:ind w:firstLineChars="100" w:firstLine="180"/>
              <w:rPr>
                <w:rFonts w:ascii="BIZ UDP明朝 Medium" w:eastAsia="BIZ UDP明朝 Medium" w:hAnsi="BIZ UDP明朝 Medium"/>
                <w:color w:val="000000"/>
                <w:sz w:val="18"/>
                <w:szCs w:val="18"/>
              </w:rPr>
            </w:pPr>
          </w:p>
          <w:p w14:paraId="653E4C8E" w14:textId="77777777" w:rsidR="003D47EE" w:rsidRPr="00D45EA2" w:rsidRDefault="003D47EE" w:rsidP="00EF09E7">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18"/>
              </w:rPr>
              <w:t>ESCO事業の実施効果</w:t>
            </w:r>
          </w:p>
        </w:tc>
      </w:tr>
      <w:tr w:rsidR="003D47EE" w:rsidRPr="00D45EA2" w14:paraId="07755684" w14:textId="77777777" w:rsidTr="00EF09E7">
        <w:trPr>
          <w:trHeight w:val="321"/>
          <w:jc w:val="center"/>
        </w:trPr>
        <w:tc>
          <w:tcPr>
            <w:tcW w:w="8501" w:type="dxa"/>
            <w:gridSpan w:val="4"/>
            <w:shd w:val="clear" w:color="auto" w:fill="auto"/>
          </w:tcPr>
          <w:p w14:paraId="39E453F3" w14:textId="5A190CFB"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115C737" w14:textId="77777777" w:rsidTr="00EF09E7">
        <w:trPr>
          <w:trHeight w:val="339"/>
          <w:jc w:val="center"/>
        </w:trPr>
        <w:tc>
          <w:tcPr>
            <w:tcW w:w="257" w:type="dxa"/>
            <w:shd w:val="clear" w:color="auto" w:fill="auto"/>
          </w:tcPr>
          <w:p w14:paraId="3B84B32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7685FCF" w14:textId="77777777" w:rsidR="00BE572D" w:rsidRPr="00BE572D" w:rsidRDefault="00BE572D" w:rsidP="00BE572D">
            <w:pPr>
              <w:spacing w:line="280" w:lineRule="exact"/>
              <w:jc w:val="left"/>
              <w:rPr>
                <w:rFonts w:ascii="BIZ UDP明朝 Medium" w:eastAsia="BIZ UDP明朝 Medium" w:hAnsi="BIZ UDP明朝 Medium"/>
                <w:noProof/>
                <w:color w:val="000000"/>
                <w:sz w:val="18"/>
                <w:szCs w:val="18"/>
              </w:rPr>
            </w:pPr>
            <w:r w:rsidRPr="00BE572D">
              <w:rPr>
                <w:rFonts w:ascii="BIZ UDP明朝 Medium" w:eastAsia="BIZ UDP明朝 Medium" w:hAnsi="BIZ UDP明朝 Medium" w:hint="eastAsia"/>
                <w:noProof/>
                <w:color w:val="000000"/>
                <w:sz w:val="18"/>
                <w:szCs w:val="18"/>
              </w:rPr>
              <w:t>●府有施設におけるESCO事業の新規公募実施件数　２件</w:t>
            </w:r>
          </w:p>
          <w:p w14:paraId="4A302C77" w14:textId="77777777" w:rsidR="00BE572D" w:rsidRPr="00BE572D" w:rsidRDefault="00BE572D" w:rsidP="00BE572D">
            <w:pPr>
              <w:spacing w:line="280" w:lineRule="exact"/>
              <w:jc w:val="left"/>
              <w:rPr>
                <w:rFonts w:ascii="BIZ UDP明朝 Medium" w:eastAsia="BIZ UDP明朝 Medium" w:hAnsi="BIZ UDP明朝 Medium"/>
                <w:noProof/>
                <w:color w:val="000000"/>
                <w:sz w:val="18"/>
                <w:szCs w:val="18"/>
              </w:rPr>
            </w:pPr>
            <w:r w:rsidRPr="00BE572D">
              <w:rPr>
                <w:rFonts w:ascii="BIZ UDP明朝 Medium" w:eastAsia="BIZ UDP明朝 Medium" w:hAnsi="BIZ UDP明朝 Medium" w:hint="eastAsia"/>
                <w:noProof/>
                <w:color w:val="000000"/>
                <w:sz w:val="18"/>
                <w:szCs w:val="18"/>
              </w:rPr>
              <w:t>●2023年度事業者選定施設におけるESCO改修工事の実施施設数　３施設</w:t>
            </w:r>
          </w:p>
          <w:p w14:paraId="3526A7C6" w14:textId="1711678D" w:rsidR="00BE572D" w:rsidRPr="00BE572D" w:rsidRDefault="00BE572D" w:rsidP="00BE572D">
            <w:pPr>
              <w:spacing w:line="280" w:lineRule="exact"/>
              <w:jc w:val="left"/>
              <w:rPr>
                <w:rFonts w:ascii="BIZ UDP明朝 Medium" w:eastAsia="BIZ UDP明朝 Medium" w:hAnsi="BIZ UDP明朝 Medium"/>
                <w:noProof/>
                <w:color w:val="000000"/>
                <w:sz w:val="18"/>
                <w:szCs w:val="18"/>
              </w:rPr>
            </w:pPr>
            <w:r w:rsidRPr="00BE572D">
              <w:rPr>
                <w:rFonts w:ascii="BIZ UDP明朝 Medium" w:eastAsia="BIZ UDP明朝 Medium" w:hAnsi="BIZ UDP明朝 Medium" w:hint="eastAsia"/>
                <w:noProof/>
                <w:color w:val="000000"/>
                <w:sz w:val="18"/>
                <w:szCs w:val="18"/>
              </w:rPr>
              <w:t xml:space="preserve">　</w:t>
            </w:r>
            <w:r>
              <w:rPr>
                <w:rFonts w:ascii="BIZ UDP明朝 Medium" w:eastAsia="BIZ UDP明朝 Medium" w:hAnsi="BIZ UDP明朝 Medium" w:hint="eastAsia"/>
                <w:noProof/>
                <w:color w:val="000000"/>
                <w:sz w:val="18"/>
                <w:szCs w:val="18"/>
              </w:rPr>
              <w:t>（</w:t>
            </w:r>
            <w:r w:rsidRPr="00BE572D">
              <w:rPr>
                <w:rFonts w:ascii="BIZ UDP明朝 Medium" w:eastAsia="BIZ UDP明朝 Medium" w:hAnsi="BIZ UDP明朝 Medium" w:hint="eastAsia"/>
                <w:noProof/>
                <w:color w:val="000000"/>
                <w:sz w:val="18"/>
                <w:szCs w:val="18"/>
              </w:rPr>
              <w:t>高等職業技術専門校2校、青少年海洋センター</w:t>
            </w:r>
            <w:r>
              <w:rPr>
                <w:rFonts w:ascii="BIZ UDP明朝 Medium" w:eastAsia="BIZ UDP明朝 Medium" w:hAnsi="BIZ UDP明朝 Medium" w:hint="eastAsia"/>
                <w:noProof/>
                <w:color w:val="000000"/>
                <w:sz w:val="18"/>
                <w:szCs w:val="18"/>
              </w:rPr>
              <w:t>）</w:t>
            </w:r>
          </w:p>
          <w:p w14:paraId="12E4DD98" w14:textId="26FF28E7" w:rsidR="003D47EE" w:rsidRPr="009F22E0" w:rsidRDefault="00BE572D" w:rsidP="00BE572D">
            <w:pPr>
              <w:spacing w:line="280" w:lineRule="exact"/>
              <w:jc w:val="left"/>
              <w:rPr>
                <w:rFonts w:ascii="BIZ UDP明朝 Medium" w:eastAsia="BIZ UDP明朝 Medium" w:hAnsi="BIZ UDP明朝 Medium"/>
                <w:color w:val="000000"/>
                <w:sz w:val="18"/>
                <w:szCs w:val="18"/>
              </w:rPr>
            </w:pPr>
            <w:r w:rsidRPr="00BE572D">
              <w:rPr>
                <w:rFonts w:ascii="BIZ UDP明朝 Medium" w:eastAsia="BIZ UDP明朝 Medium" w:hAnsi="BIZ UDP明朝 Medium" w:hint="eastAsia"/>
                <w:noProof/>
                <w:color w:val="000000"/>
                <w:sz w:val="18"/>
                <w:szCs w:val="18"/>
              </w:rPr>
              <w:t>●大阪府市町村ESCO会議の開催回数　１回</w:t>
            </w:r>
          </w:p>
        </w:tc>
      </w:tr>
      <w:tr w:rsidR="003D47EE" w:rsidRPr="00D45EA2" w14:paraId="4B38B78D" w14:textId="77777777" w:rsidTr="00EF09E7">
        <w:trPr>
          <w:trHeight w:val="339"/>
          <w:jc w:val="center"/>
        </w:trPr>
        <w:tc>
          <w:tcPr>
            <w:tcW w:w="257" w:type="dxa"/>
            <w:shd w:val="clear" w:color="auto" w:fill="auto"/>
          </w:tcPr>
          <w:p w14:paraId="6B886F4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C210E91"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【公共建築室　06-6210-9799】</w:t>
            </w:r>
          </w:p>
        </w:tc>
      </w:tr>
    </w:tbl>
    <w:p w14:paraId="59E68532" w14:textId="77777777" w:rsidR="003D47EE" w:rsidRDefault="003D47EE" w:rsidP="003D47EE"/>
    <w:tbl>
      <w:tblPr>
        <w:tblW w:w="8501" w:type="dxa"/>
        <w:jc w:val="center"/>
        <w:tblLayout w:type="fixed"/>
        <w:tblLook w:val="04A0" w:firstRow="1" w:lastRow="0" w:firstColumn="1" w:lastColumn="0" w:noHBand="0" w:noVBand="1"/>
      </w:tblPr>
      <w:tblGrid>
        <w:gridCol w:w="252"/>
        <w:gridCol w:w="5702"/>
        <w:gridCol w:w="85"/>
        <w:gridCol w:w="2462"/>
      </w:tblGrid>
      <w:tr w:rsidR="003D47EE" w:rsidRPr="00D45EA2" w14:paraId="4D5152F2" w14:textId="77777777" w:rsidTr="00EF09E7">
        <w:trPr>
          <w:trHeight w:val="451"/>
          <w:jc w:val="center"/>
        </w:trPr>
        <w:tc>
          <w:tcPr>
            <w:tcW w:w="6039" w:type="dxa"/>
            <w:gridSpan w:val="3"/>
            <w:shd w:val="clear" w:color="auto" w:fill="D9D9D9"/>
            <w:vAlign w:val="center"/>
          </w:tcPr>
          <w:p w14:paraId="7B90BB5B" w14:textId="0F44EB3A"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1-6</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脱炭素化に向けた消費行動促進事業</w:t>
            </w:r>
          </w:p>
        </w:tc>
        <w:tc>
          <w:tcPr>
            <w:tcW w:w="2462" w:type="dxa"/>
            <w:shd w:val="clear" w:color="auto" w:fill="D9D9D9"/>
            <w:vAlign w:val="center"/>
          </w:tcPr>
          <w:p w14:paraId="7A709D59"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11,385</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7ADA635D" w14:textId="77777777" w:rsidTr="00761B99">
        <w:tblPrEx>
          <w:tblCellMar>
            <w:left w:w="99" w:type="dxa"/>
            <w:right w:w="99" w:type="dxa"/>
          </w:tblCellMar>
        </w:tblPrEx>
        <w:trPr>
          <w:trHeight w:val="3714"/>
          <w:jc w:val="center"/>
        </w:trPr>
        <w:tc>
          <w:tcPr>
            <w:tcW w:w="252" w:type="dxa"/>
            <w:shd w:val="clear" w:color="auto" w:fill="auto"/>
            <w:vAlign w:val="center"/>
          </w:tcPr>
          <w:p w14:paraId="43E7F23E"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702" w:type="dxa"/>
            <w:shd w:val="clear" w:color="auto" w:fill="auto"/>
          </w:tcPr>
          <w:p w14:paraId="344516AE" w14:textId="77777777" w:rsidR="003D47EE" w:rsidRPr="009F22E0" w:rsidRDefault="003D47EE" w:rsidP="00761B99">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983E91A" w14:textId="77777777" w:rsidR="003D47EE" w:rsidRPr="009F22E0" w:rsidRDefault="003D47EE" w:rsidP="00761B99">
            <w:pPr>
              <w:spacing w:line="28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府民等に対して、身近な食品分野での脱炭素化に向けた消費行動を促すため、生産者が簡便に算定できる大阪版カーボンフットプリント（CFP）算定手法を活用した普及啓発の確立・定着を図ること。</w:t>
            </w:r>
          </w:p>
          <w:p w14:paraId="349266C2" w14:textId="77777777" w:rsidR="003D47EE" w:rsidRPr="009F22E0" w:rsidRDefault="003D47EE" w:rsidP="00761B99">
            <w:pPr>
              <w:spacing w:line="280" w:lineRule="exact"/>
              <w:ind w:firstLineChars="100" w:firstLine="120"/>
              <w:rPr>
                <w:rFonts w:ascii="BIZ UDP明朝 Medium" w:eastAsia="BIZ UDP明朝 Medium" w:hAnsi="BIZ UDP明朝 Medium"/>
                <w:color w:val="000000"/>
                <w:sz w:val="12"/>
                <w:szCs w:val="18"/>
              </w:rPr>
            </w:pPr>
          </w:p>
          <w:p w14:paraId="6F7CF1EC" w14:textId="77777777" w:rsidR="003D47EE" w:rsidRPr="009F22E0" w:rsidRDefault="003D47EE" w:rsidP="00761B99">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2759D595" w14:textId="77777777" w:rsidR="003D47EE" w:rsidRPr="009F22E0" w:rsidRDefault="003D47EE" w:rsidP="00761B99">
            <w:pPr>
              <w:spacing w:line="280" w:lineRule="exact"/>
              <w:ind w:firstLineChars="100" w:firstLine="180"/>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大阪版CFP算定手法における算定対象品目の拡大や、算定ツールを活用した生産者等の自立的な算定表示による普及拡大を実施します。また、民間事業者と連携したスーパー店頭をはじめとしたCFP露出の場の拡大や、ナッジを活用した実証等により、更なる府民の脱炭素化消費行動の促進を図ります。</w:t>
            </w:r>
            <w:r w:rsidRPr="009F22E0">
              <w:rPr>
                <w:rFonts w:ascii="BIZ UDP明朝 Medium" w:eastAsia="BIZ UDP明朝 Medium" w:hAnsi="BIZ UDP明朝 Medium"/>
                <w:noProof/>
                <w:color w:val="000000"/>
                <w:sz w:val="6"/>
                <w:szCs w:val="12"/>
              </w:rPr>
              <w:br/>
            </w:r>
          </w:p>
        </w:tc>
        <w:tc>
          <w:tcPr>
            <w:tcW w:w="2547" w:type="dxa"/>
            <w:gridSpan w:val="2"/>
            <w:shd w:val="clear" w:color="auto" w:fill="auto"/>
            <w:vAlign w:val="bottom"/>
          </w:tcPr>
          <w:p w14:paraId="3C638FDE" w14:textId="77777777" w:rsidR="003D47EE" w:rsidRDefault="003D47EE" w:rsidP="00EF09E7">
            <w:pPr>
              <w:spacing w:line="300" w:lineRule="exact"/>
              <w:ind w:firstLineChars="100" w:firstLine="210"/>
              <w:rPr>
                <w:rFonts w:ascii="BIZ UDP明朝 Medium" w:eastAsia="BIZ UDP明朝 Medium" w:hAnsi="BIZ UDP明朝 Medium"/>
                <w:noProof/>
                <w:color w:val="000000"/>
                <w:sz w:val="18"/>
                <w:szCs w:val="18"/>
              </w:rPr>
            </w:pPr>
            <w:r>
              <w:rPr>
                <w:noProof/>
              </w:rPr>
              <w:drawing>
                <wp:anchor distT="0" distB="0" distL="114300" distR="114300" simplePos="0" relativeHeight="251662336" behindDoc="0" locked="0" layoutInCell="1" allowOverlap="1" wp14:anchorId="1018F8E9" wp14:editId="2911C136">
                  <wp:simplePos x="0" y="0"/>
                  <wp:positionH relativeFrom="column">
                    <wp:posOffset>-6985</wp:posOffset>
                  </wp:positionH>
                  <wp:positionV relativeFrom="paragraph">
                    <wp:posOffset>-467360</wp:posOffset>
                  </wp:positionV>
                  <wp:extent cx="1542415" cy="676910"/>
                  <wp:effectExtent l="0" t="0" r="635" b="8890"/>
                  <wp:wrapNone/>
                  <wp:docPr id="65" name="図 64">
                    <a:extLst xmlns:a="http://schemas.openxmlformats.org/drawingml/2006/main">
                      <a:ext uri="{FF2B5EF4-FFF2-40B4-BE49-F238E27FC236}">
                        <a16:creationId xmlns:a16="http://schemas.microsoft.com/office/drawing/2014/main" id="{9F397E8F-1A24-4084-A3E5-6698ADD6B4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4">
                            <a:extLst>
                              <a:ext uri="{FF2B5EF4-FFF2-40B4-BE49-F238E27FC236}">
                                <a16:creationId xmlns:a16="http://schemas.microsoft.com/office/drawing/2014/main" id="{9F397E8F-1A24-4084-A3E5-6698ADD6B41A}"/>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42415" cy="676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931036" w14:textId="77777777" w:rsidR="003D47EE" w:rsidRPr="009F22E0" w:rsidRDefault="003D47EE" w:rsidP="00EF09E7">
            <w:pPr>
              <w:spacing w:line="300" w:lineRule="exact"/>
              <w:ind w:firstLineChars="400" w:firstLine="72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CFPの定義</w:t>
            </w:r>
          </w:p>
          <w:p w14:paraId="6EE1DC47" w14:textId="77777777" w:rsidR="003D47EE" w:rsidRDefault="003D47EE" w:rsidP="00EF09E7">
            <w:pPr>
              <w:spacing w:line="300" w:lineRule="exact"/>
              <w:ind w:firstLineChars="100" w:firstLine="210"/>
              <w:rPr>
                <w:rFonts w:ascii="BIZ UDP明朝 Medium" w:eastAsia="BIZ UDP明朝 Medium" w:hAnsi="BIZ UDP明朝 Medium"/>
                <w:color w:val="000000"/>
                <w:sz w:val="18"/>
                <w:szCs w:val="18"/>
              </w:rPr>
            </w:pPr>
            <w:r>
              <w:rPr>
                <w:noProof/>
              </w:rPr>
              <w:drawing>
                <wp:anchor distT="0" distB="0" distL="114300" distR="114300" simplePos="0" relativeHeight="251661312" behindDoc="0" locked="0" layoutInCell="1" allowOverlap="1" wp14:anchorId="292E01CC" wp14:editId="6507A608">
                  <wp:simplePos x="0" y="0"/>
                  <wp:positionH relativeFrom="column">
                    <wp:posOffset>274955</wp:posOffset>
                  </wp:positionH>
                  <wp:positionV relativeFrom="paragraph">
                    <wp:posOffset>135890</wp:posOffset>
                  </wp:positionV>
                  <wp:extent cx="1024255" cy="1022985"/>
                  <wp:effectExtent l="0" t="0" r="4445" b="5715"/>
                  <wp:wrapNone/>
                  <wp:docPr id="70" name="図 69">
                    <a:extLst xmlns:a="http://schemas.openxmlformats.org/drawingml/2006/main">
                      <a:ext uri="{FF2B5EF4-FFF2-40B4-BE49-F238E27FC236}">
                        <a16:creationId xmlns:a16="http://schemas.microsoft.com/office/drawing/2014/main" id="{CF117BF7-9EAF-4B1E-A239-922CBB39A0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69">
                            <a:extLst>
                              <a:ext uri="{FF2B5EF4-FFF2-40B4-BE49-F238E27FC236}">
                                <a16:creationId xmlns:a16="http://schemas.microsoft.com/office/drawing/2014/main" id="{CF117BF7-9EAF-4B1E-A239-922CBB39A06E}"/>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24255" cy="1022985"/>
                          </a:xfrm>
                          <a:prstGeom prst="rect">
                            <a:avLst/>
                          </a:prstGeom>
                        </pic:spPr>
                      </pic:pic>
                    </a:graphicData>
                  </a:graphic>
                  <wp14:sizeRelH relativeFrom="margin">
                    <wp14:pctWidth>0</wp14:pctWidth>
                  </wp14:sizeRelH>
                  <wp14:sizeRelV relativeFrom="margin">
                    <wp14:pctHeight>0</wp14:pctHeight>
                  </wp14:sizeRelV>
                </wp:anchor>
              </w:drawing>
            </w:r>
          </w:p>
          <w:p w14:paraId="69CC88E0" w14:textId="77777777" w:rsidR="003D47EE" w:rsidRDefault="003D47EE" w:rsidP="00EF09E7">
            <w:pPr>
              <w:spacing w:line="300" w:lineRule="exact"/>
              <w:rPr>
                <w:rFonts w:ascii="BIZ UDP明朝 Medium" w:eastAsia="BIZ UDP明朝 Medium" w:hAnsi="BIZ UDP明朝 Medium"/>
                <w:color w:val="000000"/>
                <w:sz w:val="18"/>
                <w:szCs w:val="18"/>
              </w:rPr>
            </w:pPr>
          </w:p>
          <w:p w14:paraId="66ABE798" w14:textId="77777777" w:rsidR="003D47EE" w:rsidRDefault="003D47EE" w:rsidP="00EF09E7">
            <w:pPr>
              <w:spacing w:line="300" w:lineRule="exact"/>
              <w:rPr>
                <w:rFonts w:ascii="BIZ UDP明朝 Medium" w:eastAsia="BIZ UDP明朝 Medium" w:hAnsi="BIZ UDP明朝 Medium"/>
                <w:color w:val="000000"/>
                <w:sz w:val="18"/>
                <w:szCs w:val="18"/>
              </w:rPr>
            </w:pPr>
          </w:p>
          <w:p w14:paraId="6BE09379" w14:textId="77777777" w:rsidR="003D47EE" w:rsidRDefault="003D47EE" w:rsidP="00EF09E7">
            <w:pPr>
              <w:spacing w:line="300" w:lineRule="exact"/>
              <w:ind w:firstLineChars="100" w:firstLine="180"/>
              <w:rPr>
                <w:rFonts w:ascii="BIZ UDP明朝 Medium" w:eastAsia="BIZ UDP明朝 Medium" w:hAnsi="BIZ UDP明朝 Medium"/>
                <w:color w:val="000000"/>
                <w:sz w:val="18"/>
                <w:szCs w:val="18"/>
              </w:rPr>
            </w:pPr>
          </w:p>
          <w:p w14:paraId="21868052" w14:textId="77777777" w:rsidR="003D47EE" w:rsidRDefault="003D47EE" w:rsidP="00EF09E7">
            <w:pPr>
              <w:spacing w:line="300" w:lineRule="exact"/>
              <w:ind w:firstLineChars="100" w:firstLine="180"/>
              <w:rPr>
                <w:rFonts w:ascii="BIZ UDP明朝 Medium" w:eastAsia="BIZ UDP明朝 Medium" w:hAnsi="BIZ UDP明朝 Medium"/>
                <w:color w:val="000000"/>
                <w:sz w:val="18"/>
                <w:szCs w:val="18"/>
              </w:rPr>
            </w:pPr>
          </w:p>
          <w:p w14:paraId="3FF58AE7" w14:textId="77777777" w:rsidR="003D47EE" w:rsidRPr="009F22E0" w:rsidRDefault="003D47EE" w:rsidP="00EF09E7">
            <w:pPr>
              <w:spacing w:line="300" w:lineRule="exact"/>
              <w:ind w:firstLineChars="100" w:firstLine="180"/>
              <w:rPr>
                <w:rFonts w:ascii="BIZ UDP明朝 Medium" w:eastAsia="BIZ UDP明朝 Medium" w:hAnsi="BIZ UDP明朝 Medium"/>
                <w:color w:val="000000"/>
                <w:sz w:val="18"/>
                <w:szCs w:val="18"/>
              </w:rPr>
            </w:pPr>
          </w:p>
          <w:p w14:paraId="49DE93D6" w14:textId="77777777" w:rsidR="003D47EE" w:rsidRPr="00D45EA2" w:rsidRDefault="003D47EE" w:rsidP="00EF09E7">
            <w:pPr>
              <w:spacing w:line="300" w:lineRule="exact"/>
              <w:ind w:firstLineChars="200" w:firstLine="36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18"/>
              </w:rPr>
              <w:t>CFPのラベルイメージ</w:t>
            </w:r>
          </w:p>
        </w:tc>
      </w:tr>
      <w:tr w:rsidR="003D47EE" w:rsidRPr="00D45EA2" w14:paraId="7DFF0C84" w14:textId="77777777" w:rsidTr="00EF09E7">
        <w:trPr>
          <w:trHeight w:val="321"/>
          <w:jc w:val="center"/>
        </w:trPr>
        <w:tc>
          <w:tcPr>
            <w:tcW w:w="8501" w:type="dxa"/>
            <w:gridSpan w:val="4"/>
            <w:shd w:val="clear" w:color="auto" w:fill="auto"/>
          </w:tcPr>
          <w:p w14:paraId="2722D2D5" w14:textId="2ABB7188"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D9DCDEA" w14:textId="77777777" w:rsidTr="00EF09E7">
        <w:trPr>
          <w:trHeight w:val="339"/>
          <w:jc w:val="center"/>
        </w:trPr>
        <w:tc>
          <w:tcPr>
            <w:tcW w:w="252" w:type="dxa"/>
            <w:shd w:val="clear" w:color="auto" w:fill="auto"/>
          </w:tcPr>
          <w:p w14:paraId="3C902DA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9" w:type="dxa"/>
            <w:gridSpan w:val="3"/>
            <w:shd w:val="clear" w:color="auto" w:fill="auto"/>
            <w:vAlign w:val="center"/>
          </w:tcPr>
          <w:p w14:paraId="0234F3EF"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●ラベリング表示の実施品目　農産物等２６品目</w:t>
            </w:r>
          </w:p>
          <w:p w14:paraId="447EC023"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●ラベリング表示店舗　４４店舗</w:t>
            </w:r>
          </w:p>
        </w:tc>
      </w:tr>
      <w:tr w:rsidR="003D47EE" w:rsidRPr="00D45EA2" w14:paraId="3A97E604" w14:textId="77777777" w:rsidTr="00EF09E7">
        <w:trPr>
          <w:trHeight w:val="339"/>
          <w:jc w:val="center"/>
        </w:trPr>
        <w:tc>
          <w:tcPr>
            <w:tcW w:w="252" w:type="dxa"/>
            <w:shd w:val="clear" w:color="auto" w:fill="auto"/>
          </w:tcPr>
          <w:p w14:paraId="39F17AA0"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9" w:type="dxa"/>
            <w:gridSpan w:val="3"/>
            <w:shd w:val="clear" w:color="auto" w:fill="auto"/>
            <w:vAlign w:val="center"/>
          </w:tcPr>
          <w:p w14:paraId="7FFA262F"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06-6210-9553】</w:t>
            </w:r>
          </w:p>
        </w:tc>
      </w:tr>
    </w:tbl>
    <w:p w14:paraId="705FF48D" w14:textId="77777777" w:rsidR="003D47EE" w:rsidRDefault="003D47EE" w:rsidP="003D47EE"/>
    <w:p w14:paraId="2C35C1E8" w14:textId="77777777" w:rsidR="003D47EE" w:rsidRDefault="003D47EE" w:rsidP="003D47EE">
      <w:pPr>
        <w:widowControl/>
        <w:jc w:val="left"/>
      </w:pPr>
      <w:r>
        <w:br w:type="page"/>
      </w:r>
    </w:p>
    <w:p w14:paraId="255C9E5A" w14:textId="77777777" w:rsidR="003D47EE" w:rsidRDefault="003D47EE" w:rsidP="003D47EE"/>
    <w:tbl>
      <w:tblPr>
        <w:tblW w:w="8501" w:type="dxa"/>
        <w:jc w:val="center"/>
        <w:tblLook w:val="04A0" w:firstRow="1" w:lastRow="0" w:firstColumn="1" w:lastColumn="0" w:noHBand="0" w:noVBand="1"/>
      </w:tblPr>
      <w:tblGrid>
        <w:gridCol w:w="257"/>
        <w:gridCol w:w="6472"/>
        <w:gridCol w:w="1772"/>
      </w:tblGrid>
      <w:tr w:rsidR="003D47EE" w:rsidRPr="00D45EA2" w14:paraId="3F41CD6B" w14:textId="77777777" w:rsidTr="00EF09E7">
        <w:trPr>
          <w:trHeight w:val="451"/>
          <w:jc w:val="center"/>
        </w:trPr>
        <w:tc>
          <w:tcPr>
            <w:tcW w:w="6729" w:type="dxa"/>
            <w:gridSpan w:val="2"/>
            <w:shd w:val="clear" w:color="auto" w:fill="D9D9D9"/>
            <w:vAlign w:val="center"/>
          </w:tcPr>
          <w:p w14:paraId="6D339798" w14:textId="0F343168"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1-7</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府民の脱炭素行動促進・貢献量可視化事業</w:t>
            </w:r>
            <w:r w:rsidRPr="009F22E0">
              <w:rPr>
                <w:rFonts w:ascii="BIZ UDPゴシック" w:eastAsia="BIZ UDPゴシック" w:hAnsi="BIZ UDPゴシック" w:hint="eastAsia"/>
                <w:color w:val="000000"/>
                <w:sz w:val="22"/>
                <w:szCs w:val="22"/>
              </w:rPr>
              <w:t>【</w:t>
            </w:r>
            <w:r w:rsidR="001D446F">
              <w:rPr>
                <w:rFonts w:ascii="BIZ UDPゴシック" w:eastAsia="BIZ UDPゴシック" w:hAnsi="BIZ UDPゴシック" w:hint="eastAsia"/>
                <w:color w:val="000000"/>
                <w:sz w:val="22"/>
                <w:szCs w:val="22"/>
              </w:rPr>
              <w:t>新規</w:t>
            </w:r>
            <w:r w:rsidRPr="009F22E0">
              <w:rPr>
                <w:rFonts w:ascii="BIZ UDPゴシック" w:eastAsia="BIZ UDPゴシック" w:hAnsi="BIZ UDPゴシック" w:hint="eastAsia"/>
                <w:color w:val="000000"/>
                <w:sz w:val="22"/>
                <w:szCs w:val="22"/>
              </w:rPr>
              <w:t>】</w:t>
            </w:r>
          </w:p>
        </w:tc>
        <w:tc>
          <w:tcPr>
            <w:tcW w:w="1772" w:type="dxa"/>
            <w:shd w:val="clear" w:color="auto" w:fill="D9D9D9"/>
            <w:vAlign w:val="center"/>
          </w:tcPr>
          <w:p w14:paraId="6F4B8532"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45,929</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D767A5" w:rsidRPr="00D45EA2" w14:paraId="110C784E" w14:textId="77777777" w:rsidTr="006F271B">
        <w:trPr>
          <w:trHeight w:val="2003"/>
          <w:jc w:val="center"/>
        </w:trPr>
        <w:tc>
          <w:tcPr>
            <w:tcW w:w="257" w:type="dxa"/>
            <w:shd w:val="clear" w:color="auto" w:fill="auto"/>
            <w:vAlign w:val="center"/>
          </w:tcPr>
          <w:p w14:paraId="5A725E42" w14:textId="77777777" w:rsidR="00D767A5" w:rsidRPr="00D45EA2" w:rsidRDefault="00D767A5"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5784A28A"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65C6F50" w14:textId="77777777" w:rsidR="00D767A5" w:rsidRPr="009F22E0" w:rsidRDefault="00D767A5"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民間アプリを活用して、企業と連携して大きなキャンペーンを展開し、府民の脱炭素行動変容の促進を図ること。</w:t>
            </w:r>
          </w:p>
          <w:p w14:paraId="7327081B" w14:textId="77777777" w:rsidR="00D767A5" w:rsidRPr="009F22E0" w:rsidRDefault="00D767A5" w:rsidP="00EF09E7">
            <w:pPr>
              <w:spacing w:line="280" w:lineRule="exact"/>
              <w:ind w:firstLineChars="100" w:firstLine="120"/>
              <w:jc w:val="left"/>
              <w:rPr>
                <w:rFonts w:ascii="BIZ UDP明朝 Medium" w:eastAsia="BIZ UDP明朝 Medium" w:hAnsi="BIZ UDP明朝 Medium"/>
                <w:color w:val="000000"/>
                <w:sz w:val="12"/>
                <w:szCs w:val="18"/>
              </w:rPr>
            </w:pPr>
          </w:p>
          <w:p w14:paraId="3B6EEEEB"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51DBDEF" w14:textId="35ECB590" w:rsidR="00D767A5" w:rsidRPr="00D45EA2" w:rsidRDefault="00D767A5" w:rsidP="00EF09E7">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府民の脱炭素行動へのシフトを大きく後押しするため、博覧会協会のEXPOグリーンチャレンジアプリや、万博に賛同する多くの企業が利用予定のアプリ等を活用し、削減目標を掲げてオール府民で達成を目指すキャンペーンを実施</w:t>
            </w:r>
            <w:r w:rsidR="009A4CE6">
              <w:rPr>
                <w:rFonts w:ascii="BIZ UDP明朝 Medium" w:eastAsia="BIZ UDP明朝 Medium" w:hAnsi="BIZ UDP明朝 Medium" w:hint="eastAsia"/>
                <w:noProof/>
                <w:color w:val="000000"/>
                <w:sz w:val="18"/>
                <w:szCs w:val="22"/>
              </w:rPr>
              <w:t>します</w:t>
            </w:r>
            <w:r w:rsidRPr="00D777D8">
              <w:rPr>
                <w:rFonts w:ascii="BIZ UDP明朝 Medium" w:eastAsia="BIZ UDP明朝 Medium" w:hAnsi="BIZ UDP明朝 Medium"/>
                <w:noProof/>
                <w:color w:val="000000"/>
                <w:sz w:val="18"/>
                <w:szCs w:val="22"/>
              </w:rPr>
              <w:t>。</w:t>
            </w:r>
            <w:r w:rsidR="009A4CE6">
              <w:rPr>
                <w:rFonts w:ascii="BIZ UDP明朝 Medium" w:eastAsia="BIZ UDP明朝 Medium" w:hAnsi="BIZ UDP明朝 Medium" w:hint="eastAsia"/>
                <w:noProof/>
                <w:color w:val="000000"/>
                <w:sz w:val="18"/>
                <w:szCs w:val="22"/>
              </w:rPr>
              <w:t>また、</w:t>
            </w:r>
            <w:r w:rsidRPr="00D777D8">
              <w:rPr>
                <w:rFonts w:ascii="BIZ UDP明朝 Medium" w:eastAsia="BIZ UDP明朝 Medium" w:hAnsi="BIZ UDP明朝 Medium"/>
                <w:noProof/>
                <w:color w:val="000000"/>
                <w:sz w:val="18"/>
                <w:szCs w:val="22"/>
              </w:rPr>
              <w:t>府ダッシュボード活用によりその進捗等を可視化するとともに、府民向けイベントを実施</w:t>
            </w:r>
            <w:r>
              <w:rPr>
                <w:rFonts w:ascii="BIZ UDP明朝 Medium" w:eastAsia="BIZ UDP明朝 Medium" w:hAnsi="BIZ UDP明朝 Medium" w:hint="eastAsia"/>
                <w:noProof/>
                <w:color w:val="000000"/>
                <w:sz w:val="18"/>
                <w:szCs w:val="22"/>
              </w:rPr>
              <w:t>します</w:t>
            </w:r>
            <w:r w:rsidRPr="00D777D8">
              <w:rPr>
                <w:rFonts w:ascii="BIZ UDP明朝 Medium" w:eastAsia="BIZ UDP明朝 Medium" w:hAnsi="BIZ UDP明朝 Medium"/>
                <w:noProof/>
                <w:color w:val="000000"/>
                <w:sz w:val="18"/>
                <w:szCs w:val="22"/>
              </w:rPr>
              <w:t>。</w:t>
            </w:r>
            <w:r w:rsidRPr="009F22E0">
              <w:rPr>
                <w:rFonts w:ascii="BIZ UDP明朝 Medium" w:eastAsia="BIZ UDP明朝 Medium" w:hAnsi="BIZ UDP明朝 Medium"/>
                <w:noProof/>
                <w:color w:val="000000"/>
                <w:sz w:val="6"/>
                <w:szCs w:val="12"/>
              </w:rPr>
              <w:br/>
            </w:r>
          </w:p>
        </w:tc>
      </w:tr>
      <w:tr w:rsidR="003D47EE" w:rsidRPr="00D45EA2" w14:paraId="349D03E3" w14:textId="77777777" w:rsidTr="00EF09E7">
        <w:trPr>
          <w:trHeight w:val="321"/>
          <w:jc w:val="center"/>
        </w:trPr>
        <w:tc>
          <w:tcPr>
            <w:tcW w:w="8501" w:type="dxa"/>
            <w:gridSpan w:val="3"/>
            <w:shd w:val="clear" w:color="auto" w:fill="auto"/>
          </w:tcPr>
          <w:p w14:paraId="26701331" w14:textId="23134F9B"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06180EA4" w14:textId="77777777" w:rsidTr="00EF09E7">
        <w:trPr>
          <w:trHeight w:val="339"/>
          <w:jc w:val="center"/>
        </w:trPr>
        <w:tc>
          <w:tcPr>
            <w:tcW w:w="257" w:type="dxa"/>
            <w:shd w:val="clear" w:color="auto" w:fill="auto"/>
          </w:tcPr>
          <w:p w14:paraId="06AAE114"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648965ED"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●府民のアプリ利用者　４０万人</w:t>
            </w:r>
          </w:p>
        </w:tc>
      </w:tr>
      <w:tr w:rsidR="003D47EE" w:rsidRPr="00D45EA2" w14:paraId="42EFC57A" w14:textId="77777777" w:rsidTr="00EF09E7">
        <w:trPr>
          <w:trHeight w:val="339"/>
          <w:jc w:val="center"/>
        </w:trPr>
        <w:tc>
          <w:tcPr>
            <w:tcW w:w="257" w:type="dxa"/>
            <w:shd w:val="clear" w:color="auto" w:fill="auto"/>
          </w:tcPr>
          <w:p w14:paraId="63F65F60"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7DB5CFBF"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06-6210-9553】</w:t>
            </w:r>
          </w:p>
        </w:tc>
      </w:tr>
    </w:tbl>
    <w:p w14:paraId="0377B32A" w14:textId="6051B649" w:rsidR="003D47EE" w:rsidRDefault="003D47EE" w:rsidP="003D47EE"/>
    <w:p w14:paraId="39CB0B0D" w14:textId="77777777" w:rsidR="00FC7FCF" w:rsidRDefault="00FC7FCF" w:rsidP="003D47EE"/>
    <w:tbl>
      <w:tblPr>
        <w:tblW w:w="8501" w:type="dxa"/>
        <w:jc w:val="center"/>
        <w:tblLook w:val="04A0" w:firstRow="1" w:lastRow="0" w:firstColumn="1" w:lastColumn="0" w:noHBand="0" w:noVBand="1"/>
      </w:tblPr>
      <w:tblGrid>
        <w:gridCol w:w="257"/>
        <w:gridCol w:w="6039"/>
        <w:gridCol w:w="2205"/>
      </w:tblGrid>
      <w:tr w:rsidR="003D47EE" w:rsidRPr="00D45EA2" w14:paraId="0246C368" w14:textId="77777777" w:rsidTr="00EF09E7">
        <w:trPr>
          <w:trHeight w:val="451"/>
          <w:jc w:val="center"/>
        </w:trPr>
        <w:tc>
          <w:tcPr>
            <w:tcW w:w="8501" w:type="dxa"/>
            <w:gridSpan w:val="3"/>
            <w:shd w:val="clear" w:color="auto" w:fill="D9D9D9"/>
            <w:vAlign w:val="center"/>
          </w:tcPr>
          <w:p w14:paraId="2220FD92" w14:textId="02C93C4A"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1-8</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環境配慮消費行動促進に向けた脱炭素ポイント付与制度普及事業</w:t>
            </w:r>
          </w:p>
          <w:p w14:paraId="66AC7D10"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49,996</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6A6BB275" w14:textId="77777777" w:rsidTr="00EF09E7">
        <w:tblPrEx>
          <w:tblCellMar>
            <w:left w:w="99" w:type="dxa"/>
            <w:right w:w="99" w:type="dxa"/>
          </w:tblCellMar>
        </w:tblPrEx>
        <w:trPr>
          <w:trHeight w:val="2003"/>
          <w:jc w:val="center"/>
        </w:trPr>
        <w:tc>
          <w:tcPr>
            <w:tcW w:w="257" w:type="dxa"/>
            <w:shd w:val="clear" w:color="auto" w:fill="auto"/>
            <w:vAlign w:val="center"/>
          </w:tcPr>
          <w:p w14:paraId="6FC3122B"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039" w:type="dxa"/>
            <w:shd w:val="clear" w:color="auto" w:fill="auto"/>
            <w:vAlign w:val="center"/>
          </w:tcPr>
          <w:p w14:paraId="299CEDF7"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0461EE55"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府民の日常的な消費行動を脱炭素型に変革していくこと。</w:t>
            </w:r>
          </w:p>
          <w:p w14:paraId="3C00DEF0"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08756F8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C44A626" w14:textId="661F6EA3"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小売事業者等が現在運用しているポイントシステムを活用し、生産・流通・使用等の過程でのCO</w:t>
            </w:r>
            <w:r w:rsidRPr="00DA22B4">
              <w:rPr>
                <w:rFonts w:ascii="BIZ UDP明朝 Medium" w:eastAsia="BIZ UDP明朝 Medium" w:hAnsi="BIZ UDP明朝 Medium"/>
                <w:noProof/>
                <w:color w:val="000000"/>
                <w:sz w:val="18"/>
                <w:szCs w:val="22"/>
                <w:vertAlign w:val="subscript"/>
              </w:rPr>
              <w:t>2</w:t>
            </w:r>
            <w:r w:rsidRPr="00D777D8">
              <w:rPr>
                <w:rFonts w:ascii="BIZ UDP明朝 Medium" w:eastAsia="BIZ UDP明朝 Medium" w:hAnsi="BIZ UDP明朝 Medium"/>
                <w:noProof/>
                <w:color w:val="000000"/>
                <w:sz w:val="18"/>
                <w:szCs w:val="22"/>
              </w:rPr>
              <w:t>排出が少ない商品・サービスを購入した消費者に対して脱炭素ポイントを付与します。また、脱炭素ポイントに関するガイドラインを完成</w:t>
            </w:r>
            <w:r w:rsidR="004839B1">
              <w:rPr>
                <w:rFonts w:ascii="BIZ UDP明朝 Medium" w:eastAsia="BIZ UDP明朝 Medium" w:hAnsi="BIZ UDP明朝 Medium" w:hint="eastAsia"/>
                <w:noProof/>
                <w:color w:val="000000"/>
                <w:sz w:val="18"/>
                <w:szCs w:val="22"/>
              </w:rPr>
              <w:t>させ、</w:t>
            </w:r>
            <w:r w:rsidRPr="00D777D8">
              <w:rPr>
                <w:rFonts w:ascii="BIZ UDP明朝 Medium" w:eastAsia="BIZ UDP明朝 Medium" w:hAnsi="BIZ UDP明朝 Medium"/>
                <w:noProof/>
                <w:color w:val="000000"/>
                <w:sz w:val="18"/>
                <w:szCs w:val="22"/>
              </w:rPr>
              <w:t>制度の普及促進を図ります。</w:t>
            </w:r>
            <w:r w:rsidRPr="009F22E0">
              <w:rPr>
                <w:rFonts w:ascii="BIZ UDP明朝 Medium" w:eastAsia="BIZ UDP明朝 Medium" w:hAnsi="BIZ UDP明朝 Medium"/>
                <w:noProof/>
                <w:color w:val="000000"/>
                <w:sz w:val="6"/>
                <w:szCs w:val="12"/>
              </w:rPr>
              <w:br/>
            </w:r>
          </w:p>
        </w:tc>
        <w:tc>
          <w:tcPr>
            <w:tcW w:w="2205" w:type="dxa"/>
            <w:shd w:val="clear" w:color="auto" w:fill="auto"/>
            <w:vAlign w:val="bottom"/>
          </w:tcPr>
          <w:p w14:paraId="10A6CF4F" w14:textId="77777777" w:rsidR="003D47EE" w:rsidRPr="00D45EA2" w:rsidRDefault="003D47EE" w:rsidP="00EF09E7">
            <w:pPr>
              <w:spacing w:line="300" w:lineRule="exact"/>
              <w:ind w:firstLineChars="100" w:firstLine="210"/>
              <w:jc w:val="center"/>
              <w:rPr>
                <w:rFonts w:ascii="HG丸ｺﾞｼｯｸM-PRO" w:eastAsia="HG丸ｺﾞｼｯｸM-PRO" w:hAnsi="HG丸ｺﾞｼｯｸM-PRO"/>
                <w:color w:val="000000"/>
                <w:sz w:val="18"/>
                <w:szCs w:val="18"/>
              </w:rPr>
            </w:pPr>
            <w:r>
              <w:rPr>
                <w:noProof/>
              </w:rPr>
              <w:drawing>
                <wp:anchor distT="0" distB="0" distL="114300" distR="114300" simplePos="0" relativeHeight="251663360" behindDoc="0" locked="0" layoutInCell="1" allowOverlap="1" wp14:anchorId="71796036" wp14:editId="586CF99E">
                  <wp:simplePos x="0" y="0"/>
                  <wp:positionH relativeFrom="column">
                    <wp:posOffset>81280</wp:posOffset>
                  </wp:positionH>
                  <wp:positionV relativeFrom="paragraph">
                    <wp:posOffset>-1120775</wp:posOffset>
                  </wp:positionV>
                  <wp:extent cx="1082040" cy="1145540"/>
                  <wp:effectExtent l="0" t="0" r="3810" b="0"/>
                  <wp:wrapNone/>
                  <wp:docPr id="117" name="図 116">
                    <a:extLst xmlns:a="http://schemas.openxmlformats.org/drawingml/2006/main">
                      <a:ext uri="{FF2B5EF4-FFF2-40B4-BE49-F238E27FC236}">
                        <a16:creationId xmlns:a16="http://schemas.microsoft.com/office/drawing/2014/main" id="{00000000-0008-0000-0000-00007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図 116">
                            <a:extLst>
                              <a:ext uri="{FF2B5EF4-FFF2-40B4-BE49-F238E27FC236}">
                                <a16:creationId xmlns:a16="http://schemas.microsoft.com/office/drawing/2014/main" id="{00000000-0008-0000-0000-000075000000}"/>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82040" cy="1145540"/>
                          </a:xfrm>
                          <a:prstGeom prst="rect">
                            <a:avLst/>
                          </a:prstGeom>
                        </pic:spPr>
                      </pic:pic>
                    </a:graphicData>
                  </a:graphic>
                  <wp14:sizeRelH relativeFrom="margin">
                    <wp14:pctWidth>0</wp14:pctWidth>
                  </wp14:sizeRelH>
                  <wp14:sizeRelV relativeFrom="margin">
                    <wp14:pctHeight>0</wp14:pctHeight>
                  </wp14:sizeRelV>
                </wp:anchor>
              </w:drawing>
            </w:r>
            <w:r w:rsidRPr="00D777D8">
              <w:rPr>
                <w:rFonts w:ascii="BIZ UDP明朝 Medium" w:eastAsia="BIZ UDP明朝 Medium" w:hAnsi="BIZ UDP明朝 Medium"/>
                <w:noProof/>
                <w:color w:val="000000"/>
                <w:sz w:val="18"/>
                <w:szCs w:val="18"/>
              </w:rPr>
              <w:t>ロゴマーク</w:t>
            </w:r>
          </w:p>
        </w:tc>
      </w:tr>
      <w:tr w:rsidR="003D47EE" w:rsidRPr="00D45EA2" w14:paraId="5B5427D7" w14:textId="77777777" w:rsidTr="00EF09E7">
        <w:trPr>
          <w:trHeight w:val="321"/>
          <w:jc w:val="center"/>
        </w:trPr>
        <w:tc>
          <w:tcPr>
            <w:tcW w:w="8501" w:type="dxa"/>
            <w:gridSpan w:val="3"/>
            <w:shd w:val="clear" w:color="auto" w:fill="auto"/>
          </w:tcPr>
          <w:p w14:paraId="40AA2B83" w14:textId="09EA84CC"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127DC40C" w14:textId="77777777" w:rsidTr="00EF09E7">
        <w:trPr>
          <w:trHeight w:val="339"/>
          <w:jc w:val="center"/>
        </w:trPr>
        <w:tc>
          <w:tcPr>
            <w:tcW w:w="257" w:type="dxa"/>
            <w:shd w:val="clear" w:color="auto" w:fill="auto"/>
          </w:tcPr>
          <w:p w14:paraId="4689487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1BAE8DA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●実施事業者数　20者</w:t>
            </w:r>
          </w:p>
        </w:tc>
      </w:tr>
      <w:tr w:rsidR="003D47EE" w:rsidRPr="00D45EA2" w14:paraId="5F2B58B5" w14:textId="77777777" w:rsidTr="00EF09E7">
        <w:trPr>
          <w:trHeight w:val="339"/>
          <w:jc w:val="center"/>
        </w:trPr>
        <w:tc>
          <w:tcPr>
            <w:tcW w:w="257" w:type="dxa"/>
            <w:shd w:val="clear" w:color="auto" w:fill="auto"/>
          </w:tcPr>
          <w:p w14:paraId="7DD6BB8D"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31E5FD18"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06-6210-9319】</w:t>
            </w:r>
          </w:p>
        </w:tc>
      </w:tr>
    </w:tbl>
    <w:p w14:paraId="1CF7138A" w14:textId="77777777" w:rsidR="003D47EE" w:rsidRDefault="003D47EE" w:rsidP="003D47EE"/>
    <w:p w14:paraId="4DB54B4E" w14:textId="77777777" w:rsidR="003D47EE" w:rsidRDefault="003D47EE" w:rsidP="003D47EE">
      <w:pPr>
        <w:widowControl/>
        <w:jc w:val="left"/>
      </w:pPr>
      <w:r>
        <w:br w:type="page"/>
      </w:r>
    </w:p>
    <w:tbl>
      <w:tblPr>
        <w:tblW w:w="8501" w:type="dxa"/>
        <w:jc w:val="center"/>
        <w:tblLook w:val="04A0" w:firstRow="1" w:lastRow="0" w:firstColumn="1" w:lastColumn="0" w:noHBand="0" w:noVBand="1"/>
      </w:tblPr>
      <w:tblGrid>
        <w:gridCol w:w="254"/>
        <w:gridCol w:w="5707"/>
        <w:gridCol w:w="364"/>
        <w:gridCol w:w="2176"/>
      </w:tblGrid>
      <w:tr w:rsidR="003D47EE" w:rsidRPr="00D45EA2" w14:paraId="13EC2610" w14:textId="77777777" w:rsidTr="00295D9C">
        <w:trPr>
          <w:trHeight w:val="346"/>
          <w:jc w:val="center"/>
        </w:trPr>
        <w:tc>
          <w:tcPr>
            <w:tcW w:w="6325" w:type="dxa"/>
            <w:gridSpan w:val="3"/>
            <w:shd w:val="clear" w:color="auto" w:fill="D9D9D9"/>
            <w:vAlign w:val="center"/>
          </w:tcPr>
          <w:p w14:paraId="1AC0CDF3" w14:textId="6BF1A07D" w:rsidR="003D47EE" w:rsidRPr="009F22E0" w:rsidRDefault="003D47EE" w:rsidP="00EF09E7">
            <w:pPr>
              <w:spacing w:line="300" w:lineRule="exact"/>
              <w:rPr>
                <w:rFonts w:ascii="BIZ UDPゴシック" w:eastAsia="BIZ UDPゴシック" w:hAnsi="BIZ UDPゴシック"/>
                <w:noProof/>
                <w:color w:val="000000"/>
                <w:sz w:val="22"/>
                <w:szCs w:val="22"/>
              </w:rPr>
            </w:pPr>
            <w:r>
              <w:lastRenderedPageBreak/>
              <w:br w:type="page"/>
            </w: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1-9</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大阪産（もん）を活用した脱炭素化推進事業</w:t>
            </w:r>
          </w:p>
        </w:tc>
        <w:tc>
          <w:tcPr>
            <w:tcW w:w="2176" w:type="dxa"/>
            <w:shd w:val="clear" w:color="auto" w:fill="D9D9D9"/>
            <w:vAlign w:val="center"/>
          </w:tcPr>
          <w:p w14:paraId="71A9A357"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15,393</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5B08C3BC" w14:textId="77777777" w:rsidTr="00EF09E7">
        <w:tblPrEx>
          <w:tblCellMar>
            <w:left w:w="99" w:type="dxa"/>
            <w:right w:w="99" w:type="dxa"/>
          </w:tblCellMar>
        </w:tblPrEx>
        <w:trPr>
          <w:trHeight w:val="2003"/>
          <w:jc w:val="center"/>
        </w:trPr>
        <w:tc>
          <w:tcPr>
            <w:tcW w:w="254" w:type="dxa"/>
            <w:shd w:val="clear" w:color="auto" w:fill="auto"/>
            <w:vAlign w:val="center"/>
          </w:tcPr>
          <w:p w14:paraId="657CE530"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707" w:type="dxa"/>
            <w:shd w:val="clear" w:color="auto" w:fill="auto"/>
            <w:vAlign w:val="center"/>
          </w:tcPr>
          <w:p w14:paraId="0371572E"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E2A330A"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府内で大阪産(もん)の消費拡大を図るとともに、脱炭素社会の実現をめざすこと。</w:t>
            </w:r>
          </w:p>
          <w:p w14:paraId="23F4CA5F"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010459C9"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EF51B22"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「Osaka AGreen Action」の一環として、CFP(カーボンフットプリント)ラベル表示商品の普及等を通じて、府民に改めて地産地消を啓発し、脱炭素消費行動を促進するとともに、大阪産(もん)の需要拡大を図るためのイベントを、集客力の高い場所で開催します。併せて、プラごみ削減等の一体的な啓発に取組みます。また、パートナーズとの連携を図る交流会を開催し、取組みの促進を図ります。</w:t>
            </w:r>
            <w:r w:rsidRPr="009F22E0">
              <w:rPr>
                <w:rFonts w:ascii="BIZ UDP明朝 Medium" w:eastAsia="BIZ UDP明朝 Medium" w:hAnsi="BIZ UDP明朝 Medium"/>
                <w:noProof/>
                <w:color w:val="000000"/>
                <w:sz w:val="6"/>
                <w:szCs w:val="12"/>
              </w:rPr>
              <w:br/>
            </w:r>
          </w:p>
        </w:tc>
        <w:tc>
          <w:tcPr>
            <w:tcW w:w="2540" w:type="dxa"/>
            <w:gridSpan w:val="2"/>
            <w:shd w:val="clear" w:color="auto" w:fill="auto"/>
            <w:vAlign w:val="bottom"/>
          </w:tcPr>
          <w:p w14:paraId="3C1EBA26" w14:textId="77777777" w:rsidR="003D47EE" w:rsidRPr="009F22E0" w:rsidRDefault="003D47EE"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inline distT="0" distB="0" distL="0" distR="0" wp14:anchorId="67B101EE" wp14:editId="0CA3F802">
                  <wp:extent cx="1324984" cy="1313726"/>
                  <wp:effectExtent l="0" t="0" r="8890" b="1270"/>
                  <wp:docPr id="1030" name="図 1029">
                    <a:extLst xmlns:a="http://schemas.openxmlformats.org/drawingml/2006/main">
                      <a:ext uri="{FF2B5EF4-FFF2-40B4-BE49-F238E27FC236}">
                        <a16:creationId xmlns:a16="http://schemas.microsoft.com/office/drawing/2014/main" id="{C6C3566D-507A-4F92-8A7E-F19256D65B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図 1029">
                            <a:extLst>
                              <a:ext uri="{FF2B5EF4-FFF2-40B4-BE49-F238E27FC236}">
                                <a16:creationId xmlns:a16="http://schemas.microsoft.com/office/drawing/2014/main" id="{C6C3566D-507A-4F92-8A7E-F19256D65B61}"/>
                              </a:ext>
                            </a:extLst>
                          </pic:cNvPr>
                          <pic:cNvPicPr preferRelativeResize="0">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36629" cy="1325272"/>
                          </a:xfrm>
                          <a:prstGeom prst="rect">
                            <a:avLst/>
                          </a:prstGeom>
                        </pic:spPr>
                      </pic:pic>
                    </a:graphicData>
                  </a:graphic>
                </wp:inline>
              </w:drawing>
            </w:r>
            <w:r w:rsidRPr="00D777D8">
              <w:rPr>
                <w:rFonts w:ascii="BIZ UDP明朝 Medium" w:eastAsia="BIZ UDP明朝 Medium" w:hAnsi="BIZ UDP明朝 Medium"/>
                <w:noProof/>
                <w:color w:val="000000"/>
                <w:sz w:val="18"/>
                <w:szCs w:val="18"/>
              </w:rPr>
              <w:t>イベントの様子</w:t>
            </w:r>
          </w:p>
          <w:p w14:paraId="01D81E23"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7FDAA332" w14:textId="77777777" w:rsidTr="00EF09E7">
        <w:trPr>
          <w:trHeight w:val="321"/>
          <w:jc w:val="center"/>
        </w:trPr>
        <w:tc>
          <w:tcPr>
            <w:tcW w:w="8501" w:type="dxa"/>
            <w:gridSpan w:val="4"/>
            <w:shd w:val="clear" w:color="auto" w:fill="auto"/>
          </w:tcPr>
          <w:p w14:paraId="7A49E4C7" w14:textId="4F4A3A2E"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522B7C90" w14:textId="77777777" w:rsidTr="00EF09E7">
        <w:trPr>
          <w:trHeight w:val="339"/>
          <w:jc w:val="center"/>
        </w:trPr>
        <w:tc>
          <w:tcPr>
            <w:tcW w:w="254" w:type="dxa"/>
            <w:shd w:val="clear" w:color="auto" w:fill="auto"/>
          </w:tcPr>
          <w:p w14:paraId="01B3AD94"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7" w:type="dxa"/>
            <w:gridSpan w:val="3"/>
            <w:shd w:val="clear" w:color="auto" w:fill="auto"/>
            <w:vAlign w:val="center"/>
          </w:tcPr>
          <w:p w14:paraId="4021223E" w14:textId="69324DD0" w:rsidR="003D47EE" w:rsidRPr="009F22E0" w:rsidRDefault="003D47EE" w:rsidP="0091741B">
            <w:pPr>
              <w:spacing w:line="280" w:lineRule="exact"/>
              <w:ind w:left="180" w:hangingChars="100" w:hanging="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●大阪市内中心部でのイベント</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実施回数　２回</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合計参加人数　80,000人</w:t>
            </w:r>
          </w:p>
        </w:tc>
      </w:tr>
      <w:tr w:rsidR="003D47EE" w:rsidRPr="00D45EA2" w14:paraId="1F3ED68D" w14:textId="77777777" w:rsidTr="00EF09E7">
        <w:trPr>
          <w:trHeight w:val="339"/>
          <w:jc w:val="center"/>
        </w:trPr>
        <w:tc>
          <w:tcPr>
            <w:tcW w:w="254" w:type="dxa"/>
            <w:shd w:val="clear" w:color="auto" w:fill="auto"/>
          </w:tcPr>
          <w:p w14:paraId="69568A8F"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7" w:type="dxa"/>
            <w:gridSpan w:val="3"/>
            <w:shd w:val="clear" w:color="auto" w:fill="auto"/>
            <w:vAlign w:val="center"/>
          </w:tcPr>
          <w:p w14:paraId="380E7F85"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【流通対策室　06-6210-9605】</w:t>
            </w:r>
          </w:p>
        </w:tc>
      </w:tr>
    </w:tbl>
    <w:p w14:paraId="48B9B2C4" w14:textId="3D73C737" w:rsidR="003D47EE" w:rsidRDefault="003D47EE" w:rsidP="003D47EE"/>
    <w:p w14:paraId="1DAE6C7D" w14:textId="77777777" w:rsidR="00FC7FCF" w:rsidRDefault="00FC7FCF" w:rsidP="003D47EE"/>
    <w:tbl>
      <w:tblPr>
        <w:tblW w:w="8501" w:type="dxa"/>
        <w:jc w:val="center"/>
        <w:tblLook w:val="04A0" w:firstRow="1" w:lastRow="0" w:firstColumn="1" w:lastColumn="0" w:noHBand="0" w:noVBand="1"/>
      </w:tblPr>
      <w:tblGrid>
        <w:gridCol w:w="255"/>
        <w:gridCol w:w="5843"/>
        <w:gridCol w:w="366"/>
        <w:gridCol w:w="2037"/>
      </w:tblGrid>
      <w:tr w:rsidR="003D47EE" w:rsidRPr="00D45EA2" w14:paraId="0D8807E2" w14:textId="77777777" w:rsidTr="00EF09E7">
        <w:trPr>
          <w:trHeight w:val="451"/>
          <w:jc w:val="center"/>
        </w:trPr>
        <w:tc>
          <w:tcPr>
            <w:tcW w:w="6729" w:type="dxa"/>
            <w:gridSpan w:val="3"/>
            <w:shd w:val="clear" w:color="auto" w:fill="D9D9D9"/>
            <w:vAlign w:val="center"/>
          </w:tcPr>
          <w:p w14:paraId="170BF75A" w14:textId="0151AA3A"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1-10</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ZEHの普及促進</w:t>
            </w:r>
          </w:p>
        </w:tc>
        <w:tc>
          <w:tcPr>
            <w:tcW w:w="1772" w:type="dxa"/>
            <w:shd w:val="clear" w:color="auto" w:fill="D9D9D9"/>
            <w:vAlign w:val="center"/>
          </w:tcPr>
          <w:p w14:paraId="411CEB9F"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43EA1404" w14:textId="77777777" w:rsidTr="00EF09E7">
        <w:tblPrEx>
          <w:tblCellMar>
            <w:left w:w="99" w:type="dxa"/>
            <w:right w:w="99" w:type="dxa"/>
          </w:tblCellMar>
        </w:tblPrEx>
        <w:trPr>
          <w:trHeight w:val="2003"/>
          <w:jc w:val="center"/>
        </w:trPr>
        <w:tc>
          <w:tcPr>
            <w:tcW w:w="257" w:type="dxa"/>
            <w:shd w:val="clear" w:color="auto" w:fill="auto"/>
            <w:vAlign w:val="center"/>
          </w:tcPr>
          <w:p w14:paraId="36A329C4"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2C8614AD"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ED40DD6"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住宅における省エネ・再エネ導入の推進のため、ZEH（ネット・ゼロ・エネルギー・ハウス）の普及を図ること。</w:t>
            </w:r>
          </w:p>
          <w:p w14:paraId="18238E2E" w14:textId="4DF558D4"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27124079"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240198F"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環境面だけでなく、健康や快適性及び防災面の向上などのZEHの多面的メリットを広く啓発するため、住宅展示場でのZEHリーフレットの配布やハウスメーカー等と連携したZEH宿泊体験事業等を実施します。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vAlign w:val="bottom"/>
          </w:tcPr>
          <w:p w14:paraId="70212DE1" w14:textId="71063F76" w:rsidR="003D47EE" w:rsidRPr="001D2CE8" w:rsidRDefault="00FB27A2"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inline distT="0" distB="0" distL="0" distR="0" wp14:anchorId="17BD814A" wp14:editId="5C15AB41">
                  <wp:extent cx="1247775" cy="1184996"/>
                  <wp:effectExtent l="0" t="0" r="0" b="0"/>
                  <wp:docPr id="7" name="図 5">
                    <a:extLst xmlns:a="http://schemas.openxmlformats.org/drawingml/2006/main">
                      <a:ext uri="{FF2B5EF4-FFF2-40B4-BE49-F238E27FC236}">
                        <a16:creationId xmlns:a16="http://schemas.microsoft.com/office/drawing/2014/main" id="{5383020F-6A34-4CD8-8DBB-01A2D7F43E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5">
                            <a:extLst>
                              <a:ext uri="{FF2B5EF4-FFF2-40B4-BE49-F238E27FC236}">
                                <a16:creationId xmlns:a16="http://schemas.microsoft.com/office/drawing/2014/main" id="{5383020F-6A34-4CD8-8DBB-01A2D7F43E78}"/>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r="-143"/>
                          <a:stretch>
                            <a:fillRect/>
                          </a:stretch>
                        </pic:blipFill>
                        <pic:spPr bwMode="auto">
                          <a:xfrm>
                            <a:off x="0" y="0"/>
                            <a:ext cx="1247775" cy="1184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3D47EE" w:rsidRPr="00D777D8">
              <w:rPr>
                <w:rFonts w:ascii="BIZ UDP明朝 Medium" w:eastAsia="BIZ UDP明朝 Medium" w:hAnsi="BIZ UDP明朝 Medium"/>
                <w:noProof/>
                <w:color w:val="000000"/>
                <w:sz w:val="18"/>
                <w:szCs w:val="18"/>
              </w:rPr>
              <w:t>ZEHイメージ</w:t>
            </w:r>
          </w:p>
        </w:tc>
      </w:tr>
      <w:tr w:rsidR="003D47EE" w:rsidRPr="00D45EA2" w14:paraId="7CA914C7" w14:textId="77777777" w:rsidTr="00EF09E7">
        <w:trPr>
          <w:trHeight w:val="321"/>
          <w:jc w:val="center"/>
        </w:trPr>
        <w:tc>
          <w:tcPr>
            <w:tcW w:w="8501" w:type="dxa"/>
            <w:gridSpan w:val="4"/>
            <w:shd w:val="clear" w:color="auto" w:fill="auto"/>
          </w:tcPr>
          <w:p w14:paraId="060EB101" w14:textId="34AF767B"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144C0F23" w14:textId="77777777" w:rsidTr="00EF09E7">
        <w:trPr>
          <w:trHeight w:val="339"/>
          <w:jc w:val="center"/>
        </w:trPr>
        <w:tc>
          <w:tcPr>
            <w:tcW w:w="257" w:type="dxa"/>
            <w:shd w:val="clear" w:color="auto" w:fill="auto"/>
          </w:tcPr>
          <w:p w14:paraId="7D8F16F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570171B"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●ZEHの多面的なメリットを伝えるセミナーやイベントの実施回数　5回</w:t>
            </w:r>
          </w:p>
          <w:p w14:paraId="683354E0"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●ZEHの宿泊体験・お試し体感合計人数　30組</w:t>
            </w:r>
          </w:p>
        </w:tc>
      </w:tr>
      <w:tr w:rsidR="003D47EE" w:rsidRPr="00D45EA2" w14:paraId="49DE560D" w14:textId="77777777" w:rsidTr="00EF09E7">
        <w:trPr>
          <w:trHeight w:val="339"/>
          <w:jc w:val="center"/>
        </w:trPr>
        <w:tc>
          <w:tcPr>
            <w:tcW w:w="257" w:type="dxa"/>
            <w:shd w:val="clear" w:color="auto" w:fill="auto"/>
          </w:tcPr>
          <w:p w14:paraId="44ED6B8F"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3442F7A"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【脱炭素・エネルギー政策課06-6210-9254】</w:t>
            </w:r>
          </w:p>
        </w:tc>
      </w:tr>
    </w:tbl>
    <w:p w14:paraId="71981ECA" w14:textId="77777777" w:rsidR="003D47EE" w:rsidRDefault="003D47EE" w:rsidP="003D47EE"/>
    <w:p w14:paraId="73E22510" w14:textId="77777777" w:rsidR="003D47EE" w:rsidRDefault="003D47EE" w:rsidP="003D47EE">
      <w:pPr>
        <w:widowControl/>
        <w:jc w:val="left"/>
      </w:pPr>
      <w:r>
        <w:br w:type="page"/>
      </w:r>
    </w:p>
    <w:tbl>
      <w:tblPr>
        <w:tblW w:w="8501" w:type="dxa"/>
        <w:jc w:val="center"/>
        <w:tblLook w:val="04A0" w:firstRow="1" w:lastRow="0" w:firstColumn="1" w:lastColumn="0" w:noHBand="0" w:noVBand="1"/>
      </w:tblPr>
      <w:tblGrid>
        <w:gridCol w:w="257"/>
        <w:gridCol w:w="6472"/>
        <w:gridCol w:w="1772"/>
      </w:tblGrid>
      <w:tr w:rsidR="003D47EE" w:rsidRPr="00D45EA2" w14:paraId="36E076F3" w14:textId="77777777" w:rsidTr="00EF09E7">
        <w:trPr>
          <w:trHeight w:val="451"/>
          <w:jc w:val="center"/>
        </w:trPr>
        <w:tc>
          <w:tcPr>
            <w:tcW w:w="6729" w:type="dxa"/>
            <w:gridSpan w:val="2"/>
            <w:shd w:val="clear" w:color="auto" w:fill="D9D9D9"/>
            <w:vAlign w:val="center"/>
          </w:tcPr>
          <w:p w14:paraId="4592873C" w14:textId="77777777"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1-11</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断熱性能理解向上によるZEH普及啓発事業</w:t>
            </w: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新規</w:t>
            </w:r>
            <w:r w:rsidRPr="009F22E0">
              <w:rPr>
                <w:rFonts w:ascii="BIZ UDPゴシック" w:eastAsia="BIZ UDPゴシック" w:hAnsi="BIZ UDPゴシック" w:hint="eastAsia"/>
                <w:color w:val="000000"/>
                <w:sz w:val="22"/>
                <w:szCs w:val="22"/>
              </w:rPr>
              <w:t>】</w:t>
            </w:r>
          </w:p>
        </w:tc>
        <w:tc>
          <w:tcPr>
            <w:tcW w:w="1772" w:type="dxa"/>
            <w:shd w:val="clear" w:color="auto" w:fill="D9D9D9"/>
            <w:vAlign w:val="center"/>
          </w:tcPr>
          <w:p w14:paraId="215AE3C3"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13,759</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D767A5" w:rsidRPr="00D45EA2" w14:paraId="31DAEF87" w14:textId="77777777" w:rsidTr="006F271B">
        <w:trPr>
          <w:trHeight w:val="2003"/>
          <w:jc w:val="center"/>
        </w:trPr>
        <w:tc>
          <w:tcPr>
            <w:tcW w:w="257" w:type="dxa"/>
            <w:shd w:val="clear" w:color="auto" w:fill="auto"/>
            <w:vAlign w:val="center"/>
          </w:tcPr>
          <w:p w14:paraId="5C400A36" w14:textId="77777777" w:rsidR="00D767A5" w:rsidRPr="00D45EA2" w:rsidRDefault="00D767A5"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605D84F1"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EC1F008" w14:textId="439BCBA9" w:rsidR="00D767A5" w:rsidRPr="009F22E0" w:rsidRDefault="00D767A5"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建築物の環境配慮に関する取組</w:t>
            </w:r>
            <w:r w:rsidR="00A354E9">
              <w:rPr>
                <w:rFonts w:ascii="BIZ UDP明朝 Medium" w:eastAsia="BIZ UDP明朝 Medium" w:hAnsi="BIZ UDP明朝 Medium" w:hint="eastAsia"/>
                <w:noProof/>
                <w:color w:val="000000"/>
                <w:sz w:val="18"/>
                <w:szCs w:val="18"/>
              </w:rPr>
              <w:t>み</w:t>
            </w:r>
            <w:r w:rsidRPr="00D777D8">
              <w:rPr>
                <w:rFonts w:ascii="BIZ UDP明朝 Medium" w:eastAsia="BIZ UDP明朝 Medium" w:hAnsi="BIZ UDP明朝 Medium"/>
                <w:noProof/>
                <w:color w:val="000000"/>
                <w:sz w:val="18"/>
                <w:szCs w:val="18"/>
              </w:rPr>
              <w:t>の促進を図るため、府民・事業者へ適切な情報提供を行う。</w:t>
            </w:r>
          </w:p>
          <w:p w14:paraId="712264FB" w14:textId="77777777" w:rsidR="00D767A5" w:rsidRPr="009F22E0" w:rsidRDefault="00D767A5" w:rsidP="00EF09E7">
            <w:pPr>
              <w:spacing w:line="280" w:lineRule="exact"/>
              <w:ind w:firstLineChars="100" w:firstLine="120"/>
              <w:jc w:val="left"/>
              <w:rPr>
                <w:rFonts w:ascii="BIZ UDP明朝 Medium" w:eastAsia="BIZ UDP明朝 Medium" w:hAnsi="BIZ UDP明朝 Medium"/>
                <w:color w:val="000000"/>
                <w:sz w:val="12"/>
                <w:szCs w:val="18"/>
              </w:rPr>
            </w:pPr>
          </w:p>
          <w:p w14:paraId="4F88D79C"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4FC46133" w14:textId="77777777" w:rsidR="00D767A5" w:rsidRPr="00D777D8" w:rsidRDefault="00D767A5"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 xml:space="preserve">府民・事業者の住宅省エネ化の検討機会創出及び断熱性能理解向上、建築士の説明能力向上のための断熱性能可視化シミュレーションツール作成などを行います。 </w:t>
            </w:r>
          </w:p>
          <w:p w14:paraId="0A31C18D" w14:textId="3BD1C016" w:rsidR="00D767A5" w:rsidRPr="001D2CE8" w:rsidRDefault="00D767A5" w:rsidP="00EF09E7">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また、新たなターゲット層や分野への啓発ツール作成やイベント開催などに取り組みます。</w:t>
            </w:r>
            <w:r w:rsidRPr="009F22E0">
              <w:rPr>
                <w:rFonts w:ascii="BIZ UDP明朝 Medium" w:eastAsia="BIZ UDP明朝 Medium" w:hAnsi="BIZ UDP明朝 Medium"/>
                <w:noProof/>
                <w:color w:val="000000"/>
                <w:sz w:val="6"/>
                <w:szCs w:val="12"/>
              </w:rPr>
              <w:br/>
            </w:r>
          </w:p>
        </w:tc>
      </w:tr>
      <w:tr w:rsidR="003D47EE" w:rsidRPr="00D45EA2" w14:paraId="74C07A96" w14:textId="77777777" w:rsidTr="00EF09E7">
        <w:trPr>
          <w:trHeight w:val="321"/>
          <w:jc w:val="center"/>
        </w:trPr>
        <w:tc>
          <w:tcPr>
            <w:tcW w:w="8501" w:type="dxa"/>
            <w:gridSpan w:val="3"/>
            <w:shd w:val="clear" w:color="auto" w:fill="auto"/>
          </w:tcPr>
          <w:p w14:paraId="3723D573" w14:textId="0A384991"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2181B824" w14:textId="77777777" w:rsidTr="00EF09E7">
        <w:trPr>
          <w:trHeight w:val="339"/>
          <w:jc w:val="center"/>
        </w:trPr>
        <w:tc>
          <w:tcPr>
            <w:tcW w:w="257" w:type="dxa"/>
            <w:shd w:val="clear" w:color="auto" w:fill="auto"/>
          </w:tcPr>
          <w:p w14:paraId="172BB63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55A4774D" w14:textId="14DB8EA3" w:rsidR="003D47EE" w:rsidRPr="009F22E0" w:rsidRDefault="003D47EE" w:rsidP="0091741B">
            <w:pPr>
              <w:spacing w:line="280" w:lineRule="exact"/>
              <w:ind w:left="180" w:hangingChars="100" w:hanging="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●シミュレーションツール活用のためのアンケート実施及び活用機会の創出</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実施・開催回数３回</w:t>
            </w:r>
          </w:p>
        </w:tc>
      </w:tr>
      <w:tr w:rsidR="003D47EE" w:rsidRPr="00D45EA2" w14:paraId="006AB6A3" w14:textId="77777777" w:rsidTr="00EF09E7">
        <w:trPr>
          <w:trHeight w:val="339"/>
          <w:jc w:val="center"/>
        </w:trPr>
        <w:tc>
          <w:tcPr>
            <w:tcW w:w="257" w:type="dxa"/>
            <w:shd w:val="clear" w:color="auto" w:fill="auto"/>
          </w:tcPr>
          <w:p w14:paraId="08820E87"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00741588"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【建築環境課　06-6210-9725】</w:t>
            </w:r>
          </w:p>
        </w:tc>
      </w:tr>
    </w:tbl>
    <w:p w14:paraId="18ED2F7C" w14:textId="77777777" w:rsidR="003D47EE" w:rsidRDefault="003D47EE" w:rsidP="003D47EE"/>
    <w:p w14:paraId="5E4363B9" w14:textId="77777777" w:rsidR="003D47EE" w:rsidRPr="00D45EA2" w:rsidRDefault="003D47EE" w:rsidP="003D47EE">
      <w:pPr>
        <w:rPr>
          <w:rFonts w:ascii="ＭＳ ゴシック" w:eastAsia="ＭＳ ゴシック" w:hAnsi="ＭＳ ゴシック"/>
          <w:color w:val="000000"/>
          <w:sz w:val="22"/>
          <w:szCs w:val="22"/>
          <w:bdr w:val="single" w:sz="4" w:space="0" w:color="auto"/>
        </w:rPr>
      </w:pPr>
    </w:p>
    <w:p w14:paraId="5A55A030" w14:textId="77777777" w:rsidR="003D47EE" w:rsidRPr="00D45EA2" w:rsidRDefault="003D47EE" w:rsidP="003D47EE">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事業者における脱炭素化に向けた取組促進</w:t>
      </w:r>
    </w:p>
    <w:p w14:paraId="21EF29DB" w14:textId="77777777" w:rsidR="003D47EE" w:rsidRPr="00F7589B" w:rsidRDefault="003D47EE" w:rsidP="003D47EE"/>
    <w:tbl>
      <w:tblPr>
        <w:tblW w:w="8501" w:type="dxa"/>
        <w:jc w:val="center"/>
        <w:tblLook w:val="04A0" w:firstRow="1" w:lastRow="0" w:firstColumn="1" w:lastColumn="0" w:noHBand="0" w:noVBand="1"/>
      </w:tblPr>
      <w:tblGrid>
        <w:gridCol w:w="257"/>
        <w:gridCol w:w="6472"/>
        <w:gridCol w:w="1772"/>
      </w:tblGrid>
      <w:tr w:rsidR="003D47EE" w:rsidRPr="00D45EA2" w14:paraId="1A839849" w14:textId="77777777" w:rsidTr="00EF09E7">
        <w:trPr>
          <w:trHeight w:val="451"/>
          <w:jc w:val="center"/>
        </w:trPr>
        <w:tc>
          <w:tcPr>
            <w:tcW w:w="6729" w:type="dxa"/>
            <w:gridSpan w:val="2"/>
            <w:shd w:val="clear" w:color="auto" w:fill="D9D9D9"/>
            <w:vAlign w:val="center"/>
          </w:tcPr>
          <w:p w14:paraId="6F2576EB" w14:textId="34FC2F8A"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1-12</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脱炭素経営宣言促進事業</w:t>
            </w:r>
          </w:p>
        </w:tc>
        <w:tc>
          <w:tcPr>
            <w:tcW w:w="1772" w:type="dxa"/>
            <w:shd w:val="clear" w:color="auto" w:fill="D9D9D9"/>
            <w:vAlign w:val="center"/>
          </w:tcPr>
          <w:p w14:paraId="0B5016B3"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3,959</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295D9C" w:rsidRPr="00D45EA2" w14:paraId="71D7879E" w14:textId="77777777" w:rsidTr="00EF09E7">
        <w:trPr>
          <w:trHeight w:val="2003"/>
          <w:jc w:val="center"/>
        </w:trPr>
        <w:tc>
          <w:tcPr>
            <w:tcW w:w="257" w:type="dxa"/>
            <w:shd w:val="clear" w:color="auto" w:fill="auto"/>
            <w:vAlign w:val="center"/>
          </w:tcPr>
          <w:p w14:paraId="4575F865" w14:textId="77777777" w:rsidR="00295D9C" w:rsidRPr="00D45EA2" w:rsidRDefault="00295D9C"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6A69FF93" w14:textId="77777777" w:rsidR="00295D9C" w:rsidRPr="009F22E0" w:rsidRDefault="00295D9C"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F7EABCD" w14:textId="77777777" w:rsidR="00295D9C" w:rsidRPr="009F22E0" w:rsidRDefault="00295D9C"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事業者における脱炭素経営を促進すること。</w:t>
            </w:r>
          </w:p>
          <w:p w14:paraId="3991CBE9" w14:textId="77777777" w:rsidR="00295D9C" w:rsidRPr="009F22E0" w:rsidRDefault="00295D9C" w:rsidP="00EF09E7">
            <w:pPr>
              <w:spacing w:line="280" w:lineRule="exact"/>
              <w:ind w:firstLineChars="100" w:firstLine="120"/>
              <w:jc w:val="left"/>
              <w:rPr>
                <w:rFonts w:ascii="BIZ UDP明朝 Medium" w:eastAsia="BIZ UDP明朝 Medium" w:hAnsi="BIZ UDP明朝 Medium"/>
                <w:color w:val="000000"/>
                <w:sz w:val="12"/>
                <w:szCs w:val="18"/>
              </w:rPr>
            </w:pPr>
          </w:p>
          <w:p w14:paraId="29488DFA" w14:textId="77777777" w:rsidR="00295D9C" w:rsidRPr="009F22E0" w:rsidRDefault="00295D9C"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5F7B6B9D" w14:textId="3DFF5561" w:rsidR="00295D9C" w:rsidRPr="00D777D8" w:rsidRDefault="00295D9C"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脱炭素化を促進するセミナ</w:t>
            </w:r>
            <w:r w:rsidRPr="00695F37">
              <w:rPr>
                <w:rFonts w:ascii="BIZ UDP明朝 Medium" w:eastAsia="BIZ UDP明朝 Medium" w:hAnsi="BIZ UDP明朝 Medium"/>
                <w:noProof/>
                <w:color w:val="000000" w:themeColor="text1"/>
                <w:sz w:val="18"/>
                <w:szCs w:val="22"/>
              </w:rPr>
              <w:t>ーなど</w:t>
            </w:r>
            <w:r w:rsidR="00451296" w:rsidRPr="00695F37">
              <w:rPr>
                <w:rFonts w:ascii="BIZ UDP明朝 Medium" w:eastAsia="BIZ UDP明朝 Medium" w:hAnsi="BIZ UDP明朝 Medium" w:hint="eastAsia"/>
                <w:noProof/>
                <w:color w:val="000000" w:themeColor="text1"/>
                <w:sz w:val="18"/>
                <w:szCs w:val="22"/>
              </w:rPr>
              <w:t>を</w:t>
            </w:r>
            <w:r w:rsidRPr="00695F37">
              <w:rPr>
                <w:rFonts w:ascii="BIZ UDP明朝 Medium" w:eastAsia="BIZ UDP明朝 Medium" w:hAnsi="BIZ UDP明朝 Medium"/>
                <w:noProof/>
                <w:color w:val="000000" w:themeColor="text1"/>
                <w:sz w:val="18"/>
                <w:szCs w:val="22"/>
              </w:rPr>
              <w:t>通じて脱炭素経営宣言</w:t>
            </w:r>
            <w:r w:rsidRPr="00D777D8">
              <w:rPr>
                <w:rFonts w:ascii="BIZ UDP明朝 Medium" w:eastAsia="BIZ UDP明朝 Medium" w:hAnsi="BIZ UDP明朝 Medium"/>
                <w:noProof/>
                <w:color w:val="000000"/>
                <w:sz w:val="18"/>
                <w:szCs w:val="22"/>
              </w:rPr>
              <w:t>登録制度の周知を行うとともに、商工会議所や地域の金融機関等の関係機関と連携して、事業者への働きかけを実施します。</w:t>
            </w:r>
          </w:p>
          <w:p w14:paraId="3EC39FD5" w14:textId="1CDC3DEE" w:rsidR="00295D9C" w:rsidRPr="00D45EA2" w:rsidRDefault="00295D9C" w:rsidP="00EF09E7">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脱炭素経営宣言を行った事業者には「脱炭素経営宣言登録証」を発行し、府HP等 にて広くPRするとともに、排出量の見える化や補助金案内などの各種支援を行います。</w:t>
            </w:r>
            <w:r w:rsidRPr="009F22E0">
              <w:rPr>
                <w:rFonts w:ascii="BIZ UDP明朝 Medium" w:eastAsia="BIZ UDP明朝 Medium" w:hAnsi="BIZ UDP明朝 Medium"/>
                <w:noProof/>
                <w:color w:val="000000"/>
                <w:sz w:val="6"/>
                <w:szCs w:val="12"/>
              </w:rPr>
              <w:br/>
            </w:r>
          </w:p>
        </w:tc>
      </w:tr>
      <w:tr w:rsidR="003D47EE" w:rsidRPr="00D45EA2" w14:paraId="1F3489DF" w14:textId="77777777" w:rsidTr="00EF09E7">
        <w:trPr>
          <w:trHeight w:val="321"/>
          <w:jc w:val="center"/>
        </w:trPr>
        <w:tc>
          <w:tcPr>
            <w:tcW w:w="8501" w:type="dxa"/>
            <w:gridSpan w:val="3"/>
            <w:shd w:val="clear" w:color="auto" w:fill="auto"/>
          </w:tcPr>
          <w:p w14:paraId="747A9F0C" w14:textId="1BBA4AF7"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09AB23E6" w14:textId="77777777" w:rsidTr="00EF09E7">
        <w:trPr>
          <w:trHeight w:val="339"/>
          <w:jc w:val="center"/>
        </w:trPr>
        <w:tc>
          <w:tcPr>
            <w:tcW w:w="257" w:type="dxa"/>
            <w:shd w:val="clear" w:color="auto" w:fill="auto"/>
          </w:tcPr>
          <w:p w14:paraId="3D99E2E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53A2051E"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●脱炭素経営宣言登録事業者数　800者</w:t>
            </w:r>
          </w:p>
        </w:tc>
      </w:tr>
      <w:tr w:rsidR="003D47EE" w:rsidRPr="00D45EA2" w14:paraId="00A7447B" w14:textId="77777777" w:rsidTr="00EF09E7">
        <w:trPr>
          <w:trHeight w:val="339"/>
          <w:jc w:val="center"/>
        </w:trPr>
        <w:tc>
          <w:tcPr>
            <w:tcW w:w="257" w:type="dxa"/>
            <w:shd w:val="clear" w:color="auto" w:fill="auto"/>
          </w:tcPr>
          <w:p w14:paraId="058CD36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069797CD"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06-6210-9553】</w:t>
            </w:r>
          </w:p>
        </w:tc>
      </w:tr>
    </w:tbl>
    <w:p w14:paraId="2BFACE38" w14:textId="77777777" w:rsidR="003D47EE" w:rsidRDefault="003D47EE" w:rsidP="003D47EE"/>
    <w:p w14:paraId="7A522B27" w14:textId="440E8B8E" w:rsidR="003D47EE" w:rsidRDefault="003D47EE" w:rsidP="00295D9C">
      <w:pPr>
        <w:widowControl/>
        <w:jc w:val="left"/>
      </w:pPr>
      <w:r>
        <w:br w:type="page"/>
      </w:r>
    </w:p>
    <w:tbl>
      <w:tblPr>
        <w:tblW w:w="8501" w:type="dxa"/>
        <w:jc w:val="center"/>
        <w:tblLook w:val="04A0" w:firstRow="1" w:lastRow="0" w:firstColumn="1" w:lastColumn="0" w:noHBand="0" w:noVBand="1"/>
      </w:tblPr>
      <w:tblGrid>
        <w:gridCol w:w="257"/>
        <w:gridCol w:w="6547"/>
        <w:gridCol w:w="1697"/>
      </w:tblGrid>
      <w:tr w:rsidR="003D47EE" w:rsidRPr="00D45EA2" w14:paraId="39CBACB1" w14:textId="77777777" w:rsidTr="00202A1A">
        <w:trPr>
          <w:trHeight w:val="451"/>
          <w:jc w:val="center"/>
        </w:trPr>
        <w:tc>
          <w:tcPr>
            <w:tcW w:w="6804" w:type="dxa"/>
            <w:gridSpan w:val="2"/>
            <w:shd w:val="clear" w:color="auto" w:fill="D9D9D9"/>
            <w:vAlign w:val="center"/>
          </w:tcPr>
          <w:p w14:paraId="3D4E7918" w14:textId="49B88B03"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1-13</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気候変動対策推進条例に基づく事業者の取組みの促進</w:t>
            </w:r>
          </w:p>
        </w:tc>
        <w:tc>
          <w:tcPr>
            <w:tcW w:w="1697" w:type="dxa"/>
            <w:shd w:val="clear" w:color="auto" w:fill="D9D9D9"/>
            <w:vAlign w:val="center"/>
          </w:tcPr>
          <w:p w14:paraId="0688665D" w14:textId="0A494ACB"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202A1A">
              <w:rPr>
                <w:rFonts w:ascii="BIZ UDP明朝 Medium" w:eastAsia="BIZ UDP明朝 Medium" w:hAnsi="BIZ UDP明朝 Medium" w:hint="eastAsia"/>
                <w:color w:val="000000"/>
                <w:sz w:val="18"/>
                <w:szCs w:val="18"/>
              </w:rPr>
              <w:t>2,823</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4797D156" w14:textId="77777777" w:rsidTr="00EF09E7">
        <w:tblPrEx>
          <w:tblCellMar>
            <w:left w:w="99" w:type="dxa"/>
            <w:right w:w="99" w:type="dxa"/>
          </w:tblCellMar>
        </w:tblPrEx>
        <w:trPr>
          <w:trHeight w:val="2003"/>
          <w:jc w:val="center"/>
        </w:trPr>
        <w:tc>
          <w:tcPr>
            <w:tcW w:w="257" w:type="dxa"/>
            <w:shd w:val="clear" w:color="auto" w:fill="auto"/>
            <w:vAlign w:val="center"/>
          </w:tcPr>
          <w:p w14:paraId="55ACD0E6"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61D6F626"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Pr>
                <w:noProof/>
              </w:rPr>
              <w:drawing>
                <wp:anchor distT="0" distB="0" distL="114300" distR="114300" simplePos="0" relativeHeight="251664384" behindDoc="0" locked="0" layoutInCell="1" allowOverlap="1" wp14:anchorId="532EB78B" wp14:editId="4244225E">
                  <wp:simplePos x="0" y="0"/>
                  <wp:positionH relativeFrom="column">
                    <wp:posOffset>3793490</wp:posOffset>
                  </wp:positionH>
                  <wp:positionV relativeFrom="paragraph">
                    <wp:posOffset>122555</wp:posOffset>
                  </wp:positionV>
                  <wp:extent cx="1359535" cy="1017270"/>
                  <wp:effectExtent l="0" t="0" r="0" b="0"/>
                  <wp:wrapSquare wrapText="bothSides"/>
                  <wp:docPr id="98" name="図 97">
                    <a:extLst xmlns:a="http://schemas.openxmlformats.org/drawingml/2006/main">
                      <a:ext uri="{FF2B5EF4-FFF2-40B4-BE49-F238E27FC236}">
                        <a16:creationId xmlns:a16="http://schemas.microsoft.com/office/drawing/2014/main" id="{D5A081F8-3388-42F3-94DA-EB59560FBC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7">
                            <a:extLst>
                              <a:ext uri="{FF2B5EF4-FFF2-40B4-BE49-F238E27FC236}">
                                <a16:creationId xmlns:a16="http://schemas.microsoft.com/office/drawing/2014/main" id="{D5A081F8-3388-42F3-94DA-EB59560FBCD2}"/>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59535" cy="1017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22E0">
              <w:rPr>
                <w:rFonts w:ascii="BIZ UDP明朝 Medium" w:eastAsia="BIZ UDP明朝 Medium" w:hAnsi="BIZ UDP明朝 Medium" w:hint="eastAsia"/>
                <w:color w:val="000000"/>
                <w:sz w:val="18"/>
                <w:szCs w:val="18"/>
              </w:rPr>
              <w:t>（目的）</w:t>
            </w:r>
          </w:p>
          <w:p w14:paraId="0EADED8B"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気候変動対策推進条例にて指定されるエネルギー多量使用事業者（特定事業者）等の省エネの徹底や再生可能エネルギーの利用拡大により温室効果ガスの排出削減を促進すること。また、特定事業者のみでなく、サプライチェーン全体での取組み等を促し、脱炭素経営の浸透を図ること。</w:t>
            </w:r>
          </w:p>
          <w:p w14:paraId="417EA9E3"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334852BD"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1D2CE8">
              <w:rPr>
                <w:rFonts w:ascii="BIZ UDP明朝 Medium" w:eastAsia="BIZ UDP明朝 Medium" w:hAnsi="BIZ UDP明朝 Medium"/>
                <w:noProof/>
                <w:color w:val="000000"/>
                <w:sz w:val="12"/>
                <w:szCs w:val="18"/>
              </w:rPr>
              <mc:AlternateContent>
                <mc:Choice Requires="wps">
                  <w:drawing>
                    <wp:anchor distT="45720" distB="45720" distL="114300" distR="114300" simplePos="0" relativeHeight="251665408" behindDoc="0" locked="0" layoutInCell="1" allowOverlap="1" wp14:anchorId="4AE745F1" wp14:editId="25730791">
                      <wp:simplePos x="0" y="0"/>
                      <wp:positionH relativeFrom="column">
                        <wp:posOffset>3606165</wp:posOffset>
                      </wp:positionH>
                      <wp:positionV relativeFrom="paragraph">
                        <wp:posOffset>50165</wp:posOffset>
                      </wp:positionV>
                      <wp:extent cx="1614170" cy="554990"/>
                      <wp:effectExtent l="0" t="0" r="508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170" cy="554990"/>
                              </a:xfrm>
                              <a:prstGeom prst="rect">
                                <a:avLst/>
                              </a:prstGeom>
                              <a:solidFill>
                                <a:srgbClr val="FFFFFF"/>
                              </a:solidFill>
                              <a:ln w="9525">
                                <a:noFill/>
                                <a:miter lim="800000"/>
                                <a:headEnd/>
                                <a:tailEnd/>
                              </a:ln>
                            </wps:spPr>
                            <wps:txbx>
                              <w:txbxContent>
                                <w:p w14:paraId="775A8F20" w14:textId="77777777" w:rsidR="003D47EE" w:rsidRPr="009F22E0" w:rsidRDefault="003D47EE" w:rsidP="003D47EE">
                                  <w:pPr>
                                    <w:spacing w:line="30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特定事業者への立入調査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745F1" id="_x0000_s1039" type="#_x0000_t202" style="position:absolute;margin-left:283.95pt;margin-top:3.95pt;width:127.1pt;height:43.7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" stroked="f">
                      <v:textbox>
                        <w:txbxContent>
                          <w:p w14:paraId="775A8F20" w14:textId="77777777" w:rsidR="003D47EE" w:rsidRPr="009F22E0" w:rsidRDefault="003D47EE" w:rsidP="003D47EE">
                            <w:pPr>
                              <w:spacing w:line="30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特定事業者への立入調査</w:t>
                            </w:r>
                          </w:p>
                        </w:txbxContent>
                      </v:textbox>
                      <w10:wrap type="square"/>
                    </v:shape>
                  </w:pict>
                </mc:Fallback>
              </mc:AlternateContent>
            </w:r>
            <w:r w:rsidRPr="009F22E0">
              <w:rPr>
                <w:rFonts w:ascii="BIZ UDP明朝 Medium" w:eastAsia="BIZ UDP明朝 Medium" w:hAnsi="BIZ UDP明朝 Medium" w:hint="eastAsia"/>
                <w:color w:val="000000"/>
                <w:sz w:val="18"/>
                <w:szCs w:val="18"/>
              </w:rPr>
              <w:t>（内容）</w:t>
            </w:r>
          </w:p>
          <w:p w14:paraId="789AFE5D"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特定事業者（約1000事業者）に対し、気候変動への適応及び電気の需要の最適化等についての対策計画書及び実績報告書の届出を義務付け、必要な指導・助言を行います。</w:t>
            </w:r>
          </w:p>
          <w:p w14:paraId="6D1D3097"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また、特定事業者のみでなく、より多くの事業者による対策状況を把握するとともに計画的な取組みを促すため、任意届出制度及び府独自の評価制度の運用を実施します。</w:t>
            </w:r>
          </w:p>
          <w:p w14:paraId="13DE05F9" w14:textId="77777777" w:rsidR="003D47EE" w:rsidRPr="00D45EA2" w:rsidRDefault="003D47EE" w:rsidP="00EF09E7">
            <w:pPr>
              <w:spacing w:line="300" w:lineRule="exact"/>
              <w:ind w:firstLineChars="100" w:firstLine="180"/>
              <w:jc w:val="left"/>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さらに、商工会議所や地域金融機関と連携し、脱炭素経営を支援する様々なメニューを提供し、積極的な届出の活用及び意欲的な排出削減につなげます。</w:t>
            </w:r>
            <w:r w:rsidRPr="009F22E0">
              <w:rPr>
                <w:rFonts w:ascii="BIZ UDP明朝 Medium" w:eastAsia="BIZ UDP明朝 Medium" w:hAnsi="BIZ UDP明朝 Medium"/>
                <w:noProof/>
                <w:color w:val="000000"/>
                <w:sz w:val="6"/>
                <w:szCs w:val="12"/>
              </w:rPr>
              <w:br/>
            </w:r>
          </w:p>
        </w:tc>
      </w:tr>
      <w:tr w:rsidR="003D47EE" w:rsidRPr="00D45EA2" w14:paraId="005C54C7" w14:textId="77777777" w:rsidTr="00EF09E7">
        <w:trPr>
          <w:trHeight w:val="321"/>
          <w:jc w:val="center"/>
        </w:trPr>
        <w:tc>
          <w:tcPr>
            <w:tcW w:w="8501" w:type="dxa"/>
            <w:gridSpan w:val="3"/>
            <w:shd w:val="clear" w:color="auto" w:fill="auto"/>
          </w:tcPr>
          <w:p w14:paraId="2646ACB5" w14:textId="65282A67"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B911D37" w14:textId="77777777" w:rsidTr="00EF09E7">
        <w:trPr>
          <w:trHeight w:val="339"/>
          <w:jc w:val="center"/>
        </w:trPr>
        <w:tc>
          <w:tcPr>
            <w:tcW w:w="257" w:type="dxa"/>
            <w:shd w:val="clear" w:color="auto" w:fill="auto"/>
          </w:tcPr>
          <w:p w14:paraId="712D128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692CED1B"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●計画推進に係る事業者説明会実施回数　１回</w:t>
            </w:r>
          </w:p>
        </w:tc>
      </w:tr>
      <w:tr w:rsidR="003D47EE" w:rsidRPr="00D45EA2" w14:paraId="736B774F" w14:textId="77777777" w:rsidTr="00EF09E7">
        <w:trPr>
          <w:trHeight w:val="339"/>
          <w:jc w:val="center"/>
        </w:trPr>
        <w:tc>
          <w:tcPr>
            <w:tcW w:w="257" w:type="dxa"/>
            <w:shd w:val="clear" w:color="auto" w:fill="auto"/>
          </w:tcPr>
          <w:p w14:paraId="091AC337"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62BFCEC0"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06-6210-9553】</w:t>
            </w:r>
          </w:p>
        </w:tc>
      </w:tr>
    </w:tbl>
    <w:p w14:paraId="7CCD108D" w14:textId="4784B347" w:rsidR="003D47EE" w:rsidRDefault="003D47EE" w:rsidP="003D47EE"/>
    <w:p w14:paraId="48DE89A7" w14:textId="77777777" w:rsidR="00FC7FCF" w:rsidRDefault="00FC7FCF" w:rsidP="003D47EE"/>
    <w:tbl>
      <w:tblPr>
        <w:tblW w:w="8501" w:type="dxa"/>
        <w:jc w:val="center"/>
        <w:tblLook w:val="04A0" w:firstRow="1" w:lastRow="0" w:firstColumn="1" w:lastColumn="0" w:noHBand="0" w:noVBand="1"/>
      </w:tblPr>
      <w:tblGrid>
        <w:gridCol w:w="250"/>
        <w:gridCol w:w="6271"/>
        <w:gridCol w:w="1980"/>
      </w:tblGrid>
      <w:tr w:rsidR="003D47EE" w:rsidRPr="00D45EA2" w14:paraId="447BB339" w14:textId="77777777" w:rsidTr="00EF09E7">
        <w:trPr>
          <w:trHeight w:val="451"/>
          <w:jc w:val="center"/>
        </w:trPr>
        <w:tc>
          <w:tcPr>
            <w:tcW w:w="6521" w:type="dxa"/>
            <w:gridSpan w:val="2"/>
            <w:shd w:val="clear" w:color="auto" w:fill="D9D9D9"/>
            <w:vAlign w:val="center"/>
          </w:tcPr>
          <w:p w14:paraId="6200DEFE" w14:textId="77777777"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1-14</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クレジットを活用した事業者による脱炭素経営促進事業</w:t>
            </w:r>
          </w:p>
        </w:tc>
        <w:tc>
          <w:tcPr>
            <w:tcW w:w="1980" w:type="dxa"/>
            <w:shd w:val="clear" w:color="auto" w:fill="D9D9D9"/>
            <w:vAlign w:val="center"/>
          </w:tcPr>
          <w:p w14:paraId="56779428"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25,035</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6EDE08F0" w14:textId="77777777" w:rsidTr="00EF09E7">
        <w:tblPrEx>
          <w:tblCellMar>
            <w:left w:w="99" w:type="dxa"/>
            <w:right w:w="99" w:type="dxa"/>
          </w:tblCellMar>
        </w:tblPrEx>
        <w:trPr>
          <w:trHeight w:val="2003"/>
          <w:jc w:val="center"/>
        </w:trPr>
        <w:tc>
          <w:tcPr>
            <w:tcW w:w="250" w:type="dxa"/>
            <w:shd w:val="clear" w:color="auto" w:fill="auto"/>
            <w:vAlign w:val="center"/>
          </w:tcPr>
          <w:p w14:paraId="589772BD"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8251" w:type="dxa"/>
            <w:gridSpan w:val="2"/>
            <w:shd w:val="clear" w:color="auto" w:fill="auto"/>
            <w:vAlign w:val="center"/>
          </w:tcPr>
          <w:p w14:paraId="45199F1E"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02FA0F4E" w14:textId="6E380922"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4E3F67">
              <w:rPr>
                <w:rFonts w:ascii="BIZ UDP明朝 Medium" w:eastAsia="BIZ UDP明朝 Medium" w:hAnsi="BIZ UDP明朝 Medium"/>
                <w:noProof/>
                <w:color w:val="000000"/>
                <w:sz w:val="18"/>
                <w:szCs w:val="18"/>
              </w:rPr>
              <mc:AlternateContent>
                <mc:Choice Requires="wps">
                  <w:drawing>
                    <wp:anchor distT="45720" distB="45720" distL="114300" distR="114300" simplePos="0" relativeHeight="251698176" behindDoc="0" locked="0" layoutInCell="1" allowOverlap="1" wp14:anchorId="48F6176C" wp14:editId="23ED6A98">
                      <wp:simplePos x="0" y="0"/>
                      <wp:positionH relativeFrom="column">
                        <wp:posOffset>3404235</wp:posOffset>
                      </wp:positionH>
                      <wp:positionV relativeFrom="paragraph">
                        <wp:posOffset>364490</wp:posOffset>
                      </wp:positionV>
                      <wp:extent cx="1654810" cy="364490"/>
                      <wp:effectExtent l="0" t="0" r="0" b="0"/>
                      <wp:wrapSquare wrapText="bothSides"/>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364490"/>
                              </a:xfrm>
                              <a:prstGeom prst="rect">
                                <a:avLst/>
                              </a:prstGeom>
                              <a:noFill/>
                              <a:ln w="9525">
                                <a:noFill/>
                                <a:miter lim="800000"/>
                                <a:headEnd/>
                                <a:tailEnd/>
                              </a:ln>
                            </wps:spPr>
                            <wps:txbx>
                              <w:txbxContent>
                                <w:p w14:paraId="53B847B3" w14:textId="77777777" w:rsidR="003D47EE" w:rsidRDefault="003D47EE" w:rsidP="003D47EE">
                                  <w:r>
                                    <w:rPr>
                                      <w:rFonts w:ascii="BIZ UDP明朝 Medium" w:eastAsia="BIZ UDP明朝 Medium" w:hAnsi="BIZ UDP明朝 Medium" w:hint="eastAsia"/>
                                      <w:noProof/>
                                      <w:color w:val="000000"/>
                                      <w:kern w:val="0"/>
                                      <w:sz w:val="18"/>
                                      <w:szCs w:val="18"/>
                                    </w:rPr>
                                    <w:t>プログラム型認証のイメージ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6176C" id="_x0000_s1040" type="#_x0000_t202" style="position:absolute;left:0;text-align:left;margin-left:268.05pt;margin-top:28.7pt;width:130.3pt;height:28.7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" filled="f" stroked="f">
                      <v:textbox>
                        <w:txbxContent>
                          <w:p w14:paraId="53B847B3" w14:textId="77777777" w:rsidR="003D47EE" w:rsidRDefault="003D47EE" w:rsidP="003D47EE">
                            <w:r>
                              <w:rPr>
                                <w:rFonts w:ascii="BIZ UDP明朝 Medium" w:eastAsia="BIZ UDP明朝 Medium" w:hAnsi="BIZ UDP明朝 Medium" w:hint="eastAsia"/>
                                <w:noProof/>
                                <w:color w:val="000000"/>
                                <w:kern w:val="0"/>
                                <w:sz w:val="18"/>
                                <w:szCs w:val="18"/>
                              </w:rPr>
                              <w:t>プログラム型認証のイメージ</w:t>
                            </w:r>
                          </w:p>
                        </w:txbxContent>
                      </v:textbox>
                      <w10:wrap type="square"/>
                    </v:shape>
                  </w:pict>
                </mc:Fallback>
              </mc:AlternateContent>
            </w:r>
            <w:r>
              <w:rPr>
                <w:noProof/>
              </w:rPr>
              <w:drawing>
                <wp:anchor distT="0" distB="0" distL="114300" distR="114300" simplePos="0" relativeHeight="251697152" behindDoc="0" locked="0" layoutInCell="1" allowOverlap="1" wp14:anchorId="661F1352" wp14:editId="51352347">
                  <wp:simplePos x="0" y="0"/>
                  <wp:positionH relativeFrom="column">
                    <wp:posOffset>3306445</wp:posOffset>
                  </wp:positionH>
                  <wp:positionV relativeFrom="paragraph">
                    <wp:posOffset>93980</wp:posOffset>
                  </wp:positionV>
                  <wp:extent cx="1755775" cy="375920"/>
                  <wp:effectExtent l="0" t="0" r="0" b="5080"/>
                  <wp:wrapSquare wrapText="bothSides"/>
                  <wp:docPr id="115" name="図 4">
                    <a:extLst xmlns:a="http://schemas.openxmlformats.org/drawingml/2006/main">
                      <a:ext uri="{FF2B5EF4-FFF2-40B4-BE49-F238E27FC236}">
                        <a16:creationId xmlns:a16="http://schemas.microsoft.com/office/drawing/2014/main" id="{61A89D0F-9A5A-4D8F-AEE6-32F03D1AE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4">
                            <a:extLst>
                              <a:ext uri="{FF2B5EF4-FFF2-40B4-BE49-F238E27FC236}">
                                <a16:creationId xmlns:a16="http://schemas.microsoft.com/office/drawing/2014/main" id="{61A89D0F-9A5A-4D8F-AEE6-32F03D1AE82D}"/>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55775" cy="37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77D8">
              <w:rPr>
                <w:rFonts w:ascii="BIZ UDP明朝 Medium" w:eastAsia="BIZ UDP明朝 Medium" w:hAnsi="BIZ UDP明朝 Medium"/>
                <w:noProof/>
                <w:color w:val="000000"/>
                <w:sz w:val="18"/>
                <w:szCs w:val="18"/>
              </w:rPr>
              <w:t>府内事業者に</w:t>
            </w:r>
            <w:r w:rsidRPr="00695F37">
              <w:rPr>
                <w:rFonts w:ascii="BIZ UDP明朝 Medium" w:eastAsia="BIZ UDP明朝 Medium" w:hAnsi="BIZ UDP明朝 Medium"/>
                <w:noProof/>
                <w:color w:val="000000"/>
                <w:sz w:val="18"/>
                <w:szCs w:val="18"/>
              </w:rPr>
              <w:t>よる</w:t>
            </w:r>
            <w:r w:rsidR="00451296" w:rsidRPr="00695F37">
              <w:rPr>
                <w:rFonts w:ascii="BIZ UDP明朝 Medium" w:eastAsia="BIZ UDP明朝 Medium" w:hAnsi="BIZ UDP明朝 Medium"/>
                <w:noProof/>
                <w:color w:val="000000"/>
                <w:sz w:val="18"/>
                <w:szCs w:val="18"/>
              </w:rPr>
              <w:t>CO</w:t>
            </w:r>
            <w:r w:rsidR="00451296" w:rsidRPr="00695F37">
              <w:rPr>
                <w:rFonts w:ascii="BIZ UDP明朝 Medium" w:eastAsia="BIZ UDP明朝 Medium" w:hAnsi="BIZ UDP明朝 Medium"/>
                <w:noProof/>
                <w:color w:val="000000"/>
                <w:sz w:val="18"/>
                <w:szCs w:val="18"/>
                <w:vertAlign w:val="subscript"/>
              </w:rPr>
              <w:t>2</w:t>
            </w:r>
            <w:r w:rsidRPr="00695F37">
              <w:rPr>
                <w:rFonts w:ascii="BIZ UDP明朝 Medium" w:eastAsia="BIZ UDP明朝 Medium" w:hAnsi="BIZ UDP明朝 Medium"/>
                <w:noProof/>
                <w:color w:val="000000"/>
                <w:sz w:val="18"/>
                <w:szCs w:val="18"/>
              </w:rPr>
              <w:t>削減分</w:t>
            </w:r>
            <w:r w:rsidRPr="00D777D8">
              <w:rPr>
                <w:rFonts w:ascii="BIZ UDP明朝 Medium" w:eastAsia="BIZ UDP明朝 Medium" w:hAnsi="BIZ UDP明朝 Medium"/>
                <w:noProof/>
                <w:color w:val="000000"/>
                <w:sz w:val="18"/>
                <w:szCs w:val="18"/>
              </w:rPr>
              <w:t>をクレジット※認証するスキームを構築し、万博への寄附につなげることで府内事業者による意欲的な対策を促進するとともに、万博以降も対策を継続することによる脱炭素経営の浸透を図ること。</w:t>
            </w:r>
          </w:p>
          <w:p w14:paraId="4E29C8CD"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3409336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00683A2"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令和５年度に認証をうけた５つの方法論について、府内に事業所を持つ事業者を対象に本プロジェクト参加者を募り、参加者毎の削減データを適切にモニタリングし、一括してクレジット認証をうけます。</w:t>
            </w:r>
          </w:p>
          <w:p w14:paraId="74F4D00A" w14:textId="62AE14B0" w:rsidR="003D47EE" w:rsidRPr="004E3F67" w:rsidRDefault="003D47EE" w:rsidP="00342301">
            <w:pPr>
              <w:spacing w:line="280" w:lineRule="exact"/>
              <w:ind w:left="180" w:hangingChars="100" w:hanging="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※クレジット：省エネ・再エネ設備の導入等により実現できた温室効果ガス削減・吸収量を、定量化(数値化)し取引可能な形態にしたもの</w:t>
            </w:r>
            <w:r w:rsidR="00A354E9">
              <w:rPr>
                <w:rFonts w:ascii="BIZ UDP明朝 Medium" w:eastAsia="BIZ UDP明朝 Medium" w:hAnsi="BIZ UDP明朝 Medium" w:hint="eastAsia"/>
                <w:noProof/>
                <w:color w:val="000000"/>
                <w:sz w:val="18"/>
                <w:szCs w:val="22"/>
              </w:rPr>
              <w:t>。</w:t>
            </w:r>
            <w:r w:rsidRPr="009F22E0">
              <w:rPr>
                <w:rFonts w:ascii="BIZ UDP明朝 Medium" w:eastAsia="BIZ UDP明朝 Medium" w:hAnsi="BIZ UDP明朝 Medium"/>
                <w:noProof/>
                <w:color w:val="000000"/>
                <w:sz w:val="6"/>
                <w:szCs w:val="12"/>
              </w:rPr>
              <w:br/>
            </w:r>
          </w:p>
        </w:tc>
      </w:tr>
      <w:tr w:rsidR="003D47EE" w:rsidRPr="00D45EA2" w14:paraId="313ECBE7" w14:textId="77777777" w:rsidTr="00EF09E7">
        <w:trPr>
          <w:trHeight w:val="321"/>
          <w:jc w:val="center"/>
        </w:trPr>
        <w:tc>
          <w:tcPr>
            <w:tcW w:w="8501" w:type="dxa"/>
            <w:gridSpan w:val="3"/>
            <w:shd w:val="clear" w:color="auto" w:fill="auto"/>
          </w:tcPr>
          <w:p w14:paraId="5709E263" w14:textId="11C0E903"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3332E24D" w14:textId="77777777" w:rsidTr="00EF09E7">
        <w:trPr>
          <w:trHeight w:val="339"/>
          <w:jc w:val="center"/>
        </w:trPr>
        <w:tc>
          <w:tcPr>
            <w:tcW w:w="250" w:type="dxa"/>
            <w:shd w:val="clear" w:color="auto" w:fill="auto"/>
          </w:tcPr>
          <w:p w14:paraId="512131E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51" w:type="dxa"/>
            <w:gridSpan w:val="2"/>
            <w:shd w:val="clear" w:color="auto" w:fill="auto"/>
            <w:vAlign w:val="center"/>
          </w:tcPr>
          <w:p w14:paraId="0183AA8F"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●方法論モニタリング件数　５件</w:t>
            </w:r>
          </w:p>
        </w:tc>
      </w:tr>
      <w:tr w:rsidR="003D47EE" w:rsidRPr="00D45EA2" w14:paraId="76F05DCC" w14:textId="77777777" w:rsidTr="00EF09E7">
        <w:trPr>
          <w:trHeight w:val="339"/>
          <w:jc w:val="center"/>
        </w:trPr>
        <w:tc>
          <w:tcPr>
            <w:tcW w:w="250" w:type="dxa"/>
            <w:shd w:val="clear" w:color="auto" w:fill="auto"/>
          </w:tcPr>
          <w:p w14:paraId="42208036"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51" w:type="dxa"/>
            <w:gridSpan w:val="2"/>
            <w:shd w:val="clear" w:color="auto" w:fill="auto"/>
            <w:vAlign w:val="center"/>
          </w:tcPr>
          <w:p w14:paraId="73E36D98"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06-6210-9553】</w:t>
            </w:r>
          </w:p>
        </w:tc>
      </w:tr>
    </w:tbl>
    <w:p w14:paraId="7E4B456E" w14:textId="77777777" w:rsidR="003D47EE" w:rsidRDefault="003D47EE" w:rsidP="003D47EE"/>
    <w:p w14:paraId="28B38393" w14:textId="77777777" w:rsidR="003D47EE" w:rsidRDefault="003D47EE" w:rsidP="003D47EE">
      <w:pPr>
        <w:widowControl/>
        <w:jc w:val="left"/>
      </w:pPr>
      <w:r>
        <w:br w:type="page"/>
      </w:r>
    </w:p>
    <w:tbl>
      <w:tblPr>
        <w:tblW w:w="8501" w:type="dxa"/>
        <w:jc w:val="center"/>
        <w:tblLook w:val="04A0" w:firstRow="1" w:lastRow="0" w:firstColumn="1" w:lastColumn="0" w:noHBand="0" w:noVBand="1"/>
      </w:tblPr>
      <w:tblGrid>
        <w:gridCol w:w="257"/>
        <w:gridCol w:w="6472"/>
        <w:gridCol w:w="1772"/>
      </w:tblGrid>
      <w:tr w:rsidR="003D47EE" w:rsidRPr="00D45EA2" w14:paraId="01B41D5C" w14:textId="77777777" w:rsidTr="00EF09E7">
        <w:trPr>
          <w:trHeight w:val="451"/>
          <w:jc w:val="center"/>
        </w:trPr>
        <w:tc>
          <w:tcPr>
            <w:tcW w:w="6729" w:type="dxa"/>
            <w:gridSpan w:val="2"/>
            <w:shd w:val="clear" w:color="auto" w:fill="D9D9D9"/>
            <w:vAlign w:val="center"/>
          </w:tcPr>
          <w:p w14:paraId="09CB6690" w14:textId="6CDDEDCA"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1-15</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サプライチェーン全体の</w:t>
            </w:r>
            <w:r w:rsidR="00DA22B4" w:rsidRPr="00695F37">
              <w:rPr>
                <w:rFonts w:ascii="BIZ UDPゴシック" w:eastAsia="BIZ UDPゴシック" w:hAnsi="BIZ UDPゴシック" w:hint="eastAsia"/>
                <w:noProof/>
                <w:color w:val="000000" w:themeColor="text1"/>
                <w:sz w:val="22"/>
                <w:szCs w:val="22"/>
              </w:rPr>
              <w:t>CO</w:t>
            </w:r>
            <w:r w:rsidR="00DA22B4" w:rsidRPr="00695F37">
              <w:rPr>
                <w:rFonts w:ascii="BIZ UDPゴシック" w:eastAsia="BIZ UDPゴシック" w:hAnsi="BIZ UDPゴシック" w:hint="eastAsia"/>
                <w:noProof/>
                <w:color w:val="000000" w:themeColor="text1"/>
                <w:sz w:val="22"/>
                <w:szCs w:val="22"/>
                <w:vertAlign w:val="subscript"/>
              </w:rPr>
              <w:t>２</w:t>
            </w:r>
            <w:r w:rsidRPr="00695F37">
              <w:rPr>
                <w:rFonts w:ascii="BIZ UDPゴシック" w:eastAsia="BIZ UDPゴシック" w:hAnsi="BIZ UDPゴシック"/>
                <w:noProof/>
                <w:color w:val="000000" w:themeColor="text1"/>
                <w:sz w:val="22"/>
                <w:szCs w:val="22"/>
              </w:rPr>
              <w:t>排</w:t>
            </w:r>
            <w:r w:rsidRPr="00D777D8">
              <w:rPr>
                <w:rFonts w:ascii="BIZ UDPゴシック" w:eastAsia="BIZ UDPゴシック" w:hAnsi="BIZ UDPゴシック"/>
                <w:noProof/>
                <w:color w:val="000000"/>
                <w:sz w:val="22"/>
                <w:szCs w:val="22"/>
              </w:rPr>
              <w:t>出量見える化モデル事業</w:t>
            </w:r>
          </w:p>
        </w:tc>
        <w:tc>
          <w:tcPr>
            <w:tcW w:w="1772" w:type="dxa"/>
            <w:shd w:val="clear" w:color="auto" w:fill="D9D9D9"/>
            <w:vAlign w:val="center"/>
          </w:tcPr>
          <w:p w14:paraId="5B2A52B7"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34,773</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D767A5" w:rsidRPr="00D45EA2" w14:paraId="190866DB" w14:textId="77777777" w:rsidTr="006F271B">
        <w:tblPrEx>
          <w:tblCellMar>
            <w:left w:w="99" w:type="dxa"/>
            <w:right w:w="99" w:type="dxa"/>
          </w:tblCellMar>
        </w:tblPrEx>
        <w:trPr>
          <w:trHeight w:val="2003"/>
          <w:jc w:val="center"/>
        </w:trPr>
        <w:tc>
          <w:tcPr>
            <w:tcW w:w="257" w:type="dxa"/>
            <w:shd w:val="clear" w:color="auto" w:fill="auto"/>
            <w:vAlign w:val="center"/>
          </w:tcPr>
          <w:p w14:paraId="75D714F5" w14:textId="77777777" w:rsidR="00D767A5" w:rsidRPr="00D45EA2" w:rsidRDefault="00D767A5"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757C1528" w14:textId="78997424"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4449492" w14:textId="3209896E" w:rsidR="00D767A5" w:rsidRPr="00695F37" w:rsidRDefault="00143497" w:rsidP="00EF09E7">
            <w:pPr>
              <w:spacing w:line="280" w:lineRule="exact"/>
              <w:ind w:firstLineChars="100" w:firstLine="210"/>
              <w:jc w:val="left"/>
              <w:rPr>
                <w:rFonts w:ascii="BIZ UDP明朝 Medium" w:eastAsia="BIZ UDP明朝 Medium" w:hAnsi="BIZ UDP明朝 Medium"/>
                <w:noProof/>
                <w:color w:val="000000" w:themeColor="text1"/>
                <w:sz w:val="18"/>
                <w:szCs w:val="18"/>
              </w:rPr>
            </w:pPr>
            <w:r>
              <w:rPr>
                <w:noProof/>
              </w:rPr>
              <w:drawing>
                <wp:anchor distT="0" distB="0" distL="114300" distR="114300" simplePos="0" relativeHeight="251879424" behindDoc="0" locked="0" layoutInCell="1" allowOverlap="1" wp14:anchorId="7E97499C" wp14:editId="209B1030">
                  <wp:simplePos x="0" y="0"/>
                  <wp:positionH relativeFrom="column">
                    <wp:posOffset>2806065</wp:posOffset>
                  </wp:positionH>
                  <wp:positionV relativeFrom="paragraph">
                    <wp:posOffset>76200</wp:posOffset>
                  </wp:positionV>
                  <wp:extent cx="2297430" cy="694055"/>
                  <wp:effectExtent l="0" t="0" r="7620" b="0"/>
                  <wp:wrapSquare wrapText="bothSides"/>
                  <wp:docPr id="116" name="図 4">
                    <a:extLst xmlns:a="http://schemas.openxmlformats.org/drawingml/2006/main">
                      <a:ext uri="{FF2B5EF4-FFF2-40B4-BE49-F238E27FC236}">
                        <a16:creationId xmlns:a16="http://schemas.microsoft.com/office/drawing/2014/main" id="{969FE4F1-8D6C-4C5F-971D-A3D3485110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4">
                            <a:extLst>
                              <a:ext uri="{FF2B5EF4-FFF2-40B4-BE49-F238E27FC236}">
                                <a16:creationId xmlns:a16="http://schemas.microsoft.com/office/drawing/2014/main" id="{969FE4F1-8D6C-4C5F-971D-A3D34851100A}"/>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97430" cy="694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1296" w:rsidRPr="00D777D8">
              <w:rPr>
                <w:rFonts w:ascii="BIZ UDP明朝 Medium" w:eastAsia="BIZ UDP明朝 Medium" w:hAnsi="BIZ UDP明朝 Medium"/>
                <w:noProof/>
                <w:color w:val="000000"/>
                <w:sz w:val="18"/>
                <w:szCs w:val="18"/>
              </w:rPr>
              <w:t>サプライチェーン全体</w:t>
            </w:r>
            <w:r w:rsidR="00451296" w:rsidRPr="00695F37">
              <w:rPr>
                <w:rFonts w:ascii="BIZ UDP明朝 Medium" w:eastAsia="BIZ UDP明朝 Medium" w:hAnsi="BIZ UDP明朝 Medium"/>
                <w:noProof/>
                <w:color w:val="000000" w:themeColor="text1"/>
                <w:sz w:val="18"/>
                <w:szCs w:val="18"/>
              </w:rPr>
              <w:t>でのCO</w:t>
            </w:r>
            <w:r w:rsidR="00451296" w:rsidRPr="00695F37">
              <w:rPr>
                <w:rFonts w:ascii="BIZ UDP明朝 Medium" w:eastAsia="BIZ UDP明朝 Medium" w:hAnsi="BIZ UDP明朝 Medium"/>
                <w:noProof/>
                <w:color w:val="000000" w:themeColor="text1"/>
                <w:sz w:val="18"/>
                <w:szCs w:val="18"/>
                <w:vertAlign w:val="subscript"/>
              </w:rPr>
              <w:t>２</w:t>
            </w:r>
            <w:r w:rsidR="00451296" w:rsidRPr="00695F37">
              <w:rPr>
                <w:rFonts w:ascii="BIZ UDP明朝 Medium" w:eastAsia="BIZ UDP明朝 Medium" w:hAnsi="BIZ UDP明朝 Medium"/>
                <w:noProof/>
                <w:color w:val="000000" w:themeColor="text1"/>
                <w:sz w:val="18"/>
                <w:szCs w:val="18"/>
              </w:rPr>
              <w:t>排出量を見える化する</w:t>
            </w:r>
            <w:r w:rsidR="00D767A5" w:rsidRPr="00695F37">
              <w:rPr>
                <w:rFonts w:ascii="BIZ UDP明朝 Medium" w:eastAsia="BIZ UDP明朝 Medium" w:hAnsi="BIZ UDP明朝 Medium"/>
                <w:noProof/>
                <w:color w:val="000000" w:themeColor="text1"/>
                <w:sz w:val="18"/>
                <w:szCs w:val="18"/>
              </w:rPr>
              <w:t>ことで、効果的な脱炭素化の取組みを促進し、府内の温室効果ガス排出量の削減につなげること。</w:t>
            </w:r>
          </w:p>
          <w:p w14:paraId="46047463" w14:textId="77777777" w:rsidR="00D767A5" w:rsidRPr="00695F37" w:rsidRDefault="00D767A5" w:rsidP="00EF09E7">
            <w:pPr>
              <w:spacing w:line="280" w:lineRule="exact"/>
              <w:ind w:firstLineChars="100" w:firstLine="180"/>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mc:AlternateContent>
                <mc:Choice Requires="wps">
                  <w:drawing>
                    <wp:anchor distT="45720" distB="45720" distL="114300" distR="114300" simplePos="0" relativeHeight="251880448" behindDoc="0" locked="0" layoutInCell="1" allowOverlap="1" wp14:anchorId="684A4B9A" wp14:editId="150B6428">
                      <wp:simplePos x="0" y="0"/>
                      <wp:positionH relativeFrom="column">
                        <wp:posOffset>2578100</wp:posOffset>
                      </wp:positionH>
                      <wp:positionV relativeFrom="paragraph">
                        <wp:posOffset>254000</wp:posOffset>
                      </wp:positionV>
                      <wp:extent cx="2630170" cy="277495"/>
                      <wp:effectExtent l="0" t="0" r="0" b="8255"/>
                      <wp:wrapSquare wrapText="bothSides"/>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170" cy="277495"/>
                              </a:xfrm>
                              <a:prstGeom prst="rect">
                                <a:avLst/>
                              </a:prstGeom>
                              <a:solidFill>
                                <a:srgbClr val="FFFFFF"/>
                              </a:solidFill>
                              <a:ln w="9525">
                                <a:noFill/>
                                <a:miter lim="800000"/>
                                <a:headEnd/>
                                <a:tailEnd/>
                              </a:ln>
                            </wps:spPr>
                            <wps:txbx>
                              <w:txbxContent>
                                <w:p w14:paraId="1C45FC51" w14:textId="47C3F67C" w:rsidR="00D767A5" w:rsidRPr="009F22E0" w:rsidRDefault="00D767A5" w:rsidP="003D47EE">
                                  <w:pPr>
                                    <w:spacing w:line="30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サプライチェーン全体の</w:t>
                                  </w:r>
                                  <w:r w:rsidR="00A354E9">
                                    <w:rPr>
                                      <w:rFonts w:ascii="BIZ UDP明朝 Medium" w:eastAsia="BIZ UDP明朝 Medium" w:hAnsi="BIZ UDP明朝 Medium" w:hint="eastAsia"/>
                                      <w:noProof/>
                                      <w:color w:val="000000"/>
                                      <w:sz w:val="18"/>
                                      <w:szCs w:val="18"/>
                                    </w:rPr>
                                    <w:t>C</w:t>
                                  </w:r>
                                  <w:r w:rsidR="00A354E9">
                                    <w:rPr>
                                      <w:rFonts w:ascii="BIZ UDP明朝 Medium" w:eastAsia="BIZ UDP明朝 Medium" w:hAnsi="BIZ UDP明朝 Medium"/>
                                      <w:noProof/>
                                      <w:color w:val="000000"/>
                                      <w:sz w:val="18"/>
                                      <w:szCs w:val="18"/>
                                    </w:rPr>
                                    <w:t>O</w:t>
                                  </w:r>
                                  <w:r w:rsidR="00A354E9" w:rsidRPr="006418E3">
                                    <w:rPr>
                                      <w:rFonts w:ascii="BIZ UDP明朝 Medium" w:eastAsia="BIZ UDP明朝 Medium" w:hAnsi="BIZ UDP明朝 Medium"/>
                                      <w:noProof/>
                                      <w:color w:val="000000"/>
                                      <w:sz w:val="18"/>
                                      <w:szCs w:val="18"/>
                                      <w:vertAlign w:val="subscript"/>
                                    </w:rPr>
                                    <w:t>2</w:t>
                                  </w:r>
                                  <w:r w:rsidRPr="00D777D8">
                                    <w:rPr>
                                      <w:rFonts w:ascii="BIZ UDP明朝 Medium" w:eastAsia="BIZ UDP明朝 Medium" w:hAnsi="BIZ UDP明朝 Medium"/>
                                      <w:noProof/>
                                      <w:color w:val="000000"/>
                                      <w:sz w:val="18"/>
                                      <w:szCs w:val="18"/>
                                    </w:rPr>
                                    <w:t>排出量イメージ図</w:t>
                                  </w:r>
                                </w:p>
                                <w:p w14:paraId="43ED6779" w14:textId="77777777" w:rsidR="00D767A5" w:rsidRPr="001D2CE8" w:rsidRDefault="00D767A5" w:rsidP="003D47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A4B9A" id="_x0000_s1041" type="#_x0000_t202" style="position:absolute;left:0;text-align:left;margin-left:203pt;margin-top:20pt;width:207.1pt;height:21.85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" stroked="f">
                      <v:textbox>
                        <w:txbxContent>
                          <w:p w14:paraId="1C45FC51" w14:textId="47C3F67C" w:rsidR="00D767A5" w:rsidRPr="009F22E0" w:rsidRDefault="00D767A5" w:rsidP="003D47EE">
                            <w:pPr>
                              <w:spacing w:line="30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サプライチェーン全体の</w:t>
                            </w:r>
                            <w:r w:rsidR="00A354E9">
                              <w:rPr>
                                <w:rFonts w:ascii="BIZ UDP明朝 Medium" w:eastAsia="BIZ UDP明朝 Medium" w:hAnsi="BIZ UDP明朝 Medium" w:hint="eastAsia"/>
                                <w:noProof/>
                                <w:color w:val="000000"/>
                                <w:sz w:val="18"/>
                                <w:szCs w:val="18"/>
                              </w:rPr>
                              <w:t>C</w:t>
                            </w:r>
                            <w:r w:rsidR="00A354E9">
                              <w:rPr>
                                <w:rFonts w:ascii="BIZ UDP明朝 Medium" w:eastAsia="BIZ UDP明朝 Medium" w:hAnsi="BIZ UDP明朝 Medium"/>
                                <w:noProof/>
                                <w:color w:val="000000"/>
                                <w:sz w:val="18"/>
                                <w:szCs w:val="18"/>
                              </w:rPr>
                              <w:t>O</w:t>
                            </w:r>
                            <w:r w:rsidR="00A354E9" w:rsidRPr="006418E3">
                              <w:rPr>
                                <w:rFonts w:ascii="BIZ UDP明朝 Medium" w:eastAsia="BIZ UDP明朝 Medium" w:hAnsi="BIZ UDP明朝 Medium"/>
                                <w:noProof/>
                                <w:color w:val="000000"/>
                                <w:sz w:val="18"/>
                                <w:szCs w:val="18"/>
                                <w:vertAlign w:val="subscript"/>
                              </w:rPr>
                              <w:t>2</w:t>
                            </w:r>
                            <w:r w:rsidRPr="00D777D8">
                              <w:rPr>
                                <w:rFonts w:ascii="BIZ UDP明朝 Medium" w:eastAsia="BIZ UDP明朝 Medium" w:hAnsi="BIZ UDP明朝 Medium"/>
                                <w:noProof/>
                                <w:color w:val="000000"/>
                                <w:sz w:val="18"/>
                                <w:szCs w:val="18"/>
                              </w:rPr>
                              <w:t>排出量イメージ図</w:t>
                            </w:r>
                          </w:p>
                          <w:p w14:paraId="43ED6779" w14:textId="77777777" w:rsidR="00D767A5" w:rsidRPr="001D2CE8" w:rsidRDefault="00D767A5" w:rsidP="003D47EE"/>
                        </w:txbxContent>
                      </v:textbox>
                      <w10:wrap type="square"/>
                    </v:shape>
                  </w:pict>
                </mc:Fallback>
              </mc:AlternateContent>
            </w:r>
            <w:r w:rsidRPr="00695F37">
              <w:rPr>
                <w:rFonts w:ascii="BIZ UDP明朝 Medium" w:eastAsia="BIZ UDP明朝 Medium" w:hAnsi="BIZ UDP明朝 Medium"/>
                <w:noProof/>
                <w:color w:val="000000" w:themeColor="text1"/>
                <w:sz w:val="18"/>
                <w:szCs w:val="18"/>
              </w:rPr>
              <w:t>また、万博を契機とした大阪製品の世界への発信等につなげること。</w:t>
            </w:r>
          </w:p>
          <w:p w14:paraId="33F1E184" w14:textId="77777777" w:rsidR="00D767A5" w:rsidRPr="00695F37" w:rsidRDefault="00D767A5" w:rsidP="00EF09E7">
            <w:pPr>
              <w:spacing w:line="280" w:lineRule="exact"/>
              <w:ind w:firstLineChars="100" w:firstLine="120"/>
              <w:jc w:val="left"/>
              <w:rPr>
                <w:rFonts w:ascii="BIZ UDP明朝 Medium" w:eastAsia="BIZ UDP明朝 Medium" w:hAnsi="BIZ UDP明朝 Medium"/>
                <w:color w:val="000000" w:themeColor="text1"/>
                <w:sz w:val="12"/>
                <w:szCs w:val="18"/>
              </w:rPr>
            </w:pPr>
          </w:p>
          <w:p w14:paraId="61655FD7" w14:textId="77777777" w:rsidR="00D767A5" w:rsidRPr="00695F37" w:rsidRDefault="00D767A5"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6A56A518" w14:textId="3A2D0E2F" w:rsidR="00D767A5" w:rsidRPr="00D45EA2" w:rsidRDefault="00451296" w:rsidP="00451296">
            <w:pPr>
              <w:spacing w:line="300" w:lineRule="exact"/>
              <w:ind w:firstLineChars="100" w:firstLine="180"/>
              <w:jc w:val="left"/>
              <w:rPr>
                <w:rFonts w:ascii="HG丸ｺﾞｼｯｸM-PRO" w:eastAsia="HG丸ｺﾞｼｯｸM-PRO" w:hAnsi="HG丸ｺﾞｼｯｸM-PRO"/>
                <w:color w:val="000000"/>
                <w:sz w:val="18"/>
                <w:szCs w:val="18"/>
              </w:rPr>
            </w:pPr>
            <w:r w:rsidRPr="00695F37">
              <w:rPr>
                <w:rFonts w:ascii="BIZ UDP明朝 Medium" w:eastAsia="BIZ UDP明朝 Medium" w:hAnsi="BIZ UDP明朝 Medium"/>
                <w:noProof/>
                <w:color w:val="000000" w:themeColor="text1"/>
                <w:sz w:val="18"/>
                <w:szCs w:val="22"/>
              </w:rPr>
              <w:t>大阪万博のテーマと関連する健康や衛生などの分野や、府民が手に取りやすいため、水平展開による影響が大きく、環境教育にもつながる文具等の事務用品等の製造業を対象にサプライチェーン全体での排出量の見える化や削減のための改善策の提案をモデル的に実施します。</w:t>
            </w:r>
            <w:r w:rsidR="00D767A5" w:rsidRPr="00695F37">
              <w:rPr>
                <w:rFonts w:ascii="BIZ UDP明朝 Medium" w:eastAsia="BIZ UDP明朝 Medium" w:hAnsi="BIZ UDP明朝 Medium"/>
                <w:noProof/>
                <w:color w:val="000000" w:themeColor="text1"/>
                <w:sz w:val="6"/>
                <w:szCs w:val="12"/>
              </w:rPr>
              <w:br/>
            </w:r>
          </w:p>
        </w:tc>
      </w:tr>
      <w:tr w:rsidR="003D47EE" w:rsidRPr="00D45EA2" w14:paraId="35B67E57" w14:textId="77777777" w:rsidTr="00EF09E7">
        <w:trPr>
          <w:trHeight w:val="321"/>
          <w:jc w:val="center"/>
        </w:trPr>
        <w:tc>
          <w:tcPr>
            <w:tcW w:w="8501" w:type="dxa"/>
            <w:gridSpan w:val="3"/>
            <w:shd w:val="clear" w:color="auto" w:fill="auto"/>
          </w:tcPr>
          <w:p w14:paraId="725EB0EE" w14:textId="17E0B624"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0D490E2B" w14:textId="77777777" w:rsidTr="00EF09E7">
        <w:trPr>
          <w:trHeight w:val="339"/>
          <w:jc w:val="center"/>
        </w:trPr>
        <w:tc>
          <w:tcPr>
            <w:tcW w:w="257" w:type="dxa"/>
            <w:shd w:val="clear" w:color="auto" w:fill="auto"/>
          </w:tcPr>
          <w:p w14:paraId="3519AE64"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3544038D"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●モデル事業者数　２事業者</w:t>
            </w:r>
          </w:p>
        </w:tc>
      </w:tr>
      <w:tr w:rsidR="003D47EE" w:rsidRPr="00D45EA2" w14:paraId="2666CB5F" w14:textId="77777777" w:rsidTr="00EF09E7">
        <w:trPr>
          <w:trHeight w:val="339"/>
          <w:jc w:val="center"/>
        </w:trPr>
        <w:tc>
          <w:tcPr>
            <w:tcW w:w="257" w:type="dxa"/>
            <w:shd w:val="clear" w:color="auto" w:fill="auto"/>
          </w:tcPr>
          <w:p w14:paraId="46B14836"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1A2C0920"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06-6210-9553】</w:t>
            </w:r>
          </w:p>
        </w:tc>
      </w:tr>
    </w:tbl>
    <w:p w14:paraId="5094BE92" w14:textId="1C53A3DC" w:rsidR="003D47EE" w:rsidRDefault="003D47EE" w:rsidP="003D47EE"/>
    <w:p w14:paraId="4FC200BE" w14:textId="77777777" w:rsidR="00FC7FCF" w:rsidRDefault="00FC7FCF" w:rsidP="003D47EE"/>
    <w:tbl>
      <w:tblPr>
        <w:tblW w:w="8501" w:type="dxa"/>
        <w:jc w:val="center"/>
        <w:tblLook w:val="04A0" w:firstRow="1" w:lastRow="0" w:firstColumn="1" w:lastColumn="0" w:noHBand="0" w:noVBand="1"/>
      </w:tblPr>
      <w:tblGrid>
        <w:gridCol w:w="257"/>
        <w:gridCol w:w="8244"/>
      </w:tblGrid>
      <w:tr w:rsidR="003D47EE" w:rsidRPr="00D45EA2" w14:paraId="565278CA" w14:textId="77777777" w:rsidTr="00EF09E7">
        <w:trPr>
          <w:trHeight w:val="451"/>
          <w:jc w:val="center"/>
        </w:trPr>
        <w:tc>
          <w:tcPr>
            <w:tcW w:w="8501" w:type="dxa"/>
            <w:gridSpan w:val="2"/>
            <w:shd w:val="clear" w:color="auto" w:fill="D9D9D9"/>
            <w:vAlign w:val="center"/>
          </w:tcPr>
          <w:p w14:paraId="755FD6AE" w14:textId="77777777" w:rsidR="003D47EE" w:rsidRPr="009F22E0" w:rsidRDefault="003D47EE" w:rsidP="00EF09E7">
            <w:pPr>
              <w:spacing w:line="300" w:lineRule="exact"/>
              <w:rPr>
                <w:rFonts w:ascii="BIZ UDPゴシック" w:eastAsia="BIZ UDPゴシック" w:hAnsi="BIZ UDPゴシック"/>
                <w:noProof/>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1-16</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中小事業者の対策計画書に基づく省エネ・再エネ設備の導入支援事業</w:t>
            </w:r>
          </w:p>
          <w:p w14:paraId="78BBC3C6" w14:textId="15BAD4FE"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40575B">
              <w:rPr>
                <w:rFonts w:ascii="BIZ UDP明朝 Medium" w:eastAsia="BIZ UDP明朝 Medium" w:hAnsi="BIZ UDP明朝 Medium" w:hint="eastAsia"/>
                <w:color w:val="000000"/>
                <w:sz w:val="18"/>
                <w:szCs w:val="18"/>
              </w:rPr>
              <w:t>2</w:t>
            </w:r>
            <w:r>
              <w:rPr>
                <w:rFonts w:ascii="BIZ UDP明朝 Medium" w:eastAsia="BIZ UDP明朝 Medium" w:hAnsi="BIZ UDP明朝 Medium" w:hint="eastAsia"/>
                <w:color w:val="000000"/>
                <w:sz w:val="18"/>
                <w:szCs w:val="18"/>
              </w:rPr>
              <w:t>0,000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3461B9A2" w14:textId="77777777" w:rsidTr="00EF09E7">
        <w:trPr>
          <w:trHeight w:val="2003"/>
          <w:jc w:val="center"/>
        </w:trPr>
        <w:tc>
          <w:tcPr>
            <w:tcW w:w="257" w:type="dxa"/>
            <w:shd w:val="clear" w:color="auto" w:fill="auto"/>
            <w:vAlign w:val="center"/>
          </w:tcPr>
          <w:p w14:paraId="34F0D2F2"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8244" w:type="dxa"/>
            <w:shd w:val="clear" w:color="auto" w:fill="auto"/>
          </w:tcPr>
          <w:p w14:paraId="15D96788" w14:textId="77777777" w:rsidR="003D47EE" w:rsidRPr="00695F37" w:rsidRDefault="003D47EE"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5065892C" w14:textId="77777777" w:rsidR="003D47EE" w:rsidRPr="00695F37" w:rsidRDefault="003D47EE" w:rsidP="00EF09E7">
            <w:pPr>
              <w:spacing w:line="280" w:lineRule="exact"/>
              <w:ind w:firstLineChars="100" w:firstLine="180"/>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気候変動対策推進条例に基づく対策計画書届出制度について、令和５年度から条例にて届出を義務付けられていない中小事業者向けの任意届出制度が創設されたことを踏まえて、中小事業者（特定事業者を除く）における自律的な脱炭素化の取組みを促すこと。</w:t>
            </w:r>
          </w:p>
          <w:p w14:paraId="624C42BC" w14:textId="77777777" w:rsidR="003D47EE" w:rsidRPr="00695F37" w:rsidRDefault="003D47EE" w:rsidP="00EF09E7">
            <w:pPr>
              <w:spacing w:line="280" w:lineRule="exact"/>
              <w:ind w:firstLineChars="100" w:firstLine="120"/>
              <w:rPr>
                <w:rFonts w:ascii="BIZ UDP明朝 Medium" w:eastAsia="BIZ UDP明朝 Medium" w:hAnsi="BIZ UDP明朝 Medium"/>
                <w:color w:val="000000" w:themeColor="text1"/>
                <w:sz w:val="12"/>
                <w:szCs w:val="18"/>
              </w:rPr>
            </w:pPr>
          </w:p>
          <w:p w14:paraId="22A919C3" w14:textId="77777777" w:rsidR="003D47EE" w:rsidRPr="00695F37" w:rsidRDefault="003D47EE"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6CCDF5F5" w14:textId="0EAE5DA8" w:rsidR="003D47EE" w:rsidRPr="00695F37" w:rsidRDefault="00A308A4" w:rsidP="00965FDF">
            <w:pPr>
              <w:spacing w:line="300" w:lineRule="exact"/>
              <w:ind w:firstLineChars="100" w:firstLine="180"/>
              <w:rPr>
                <w:rFonts w:ascii="HG丸ｺﾞｼｯｸM-PRO" w:eastAsia="HG丸ｺﾞｼｯｸM-PRO" w:hAnsi="HG丸ｺﾞｼｯｸM-PRO"/>
                <w:color w:val="000000" w:themeColor="text1"/>
                <w:sz w:val="18"/>
                <w:szCs w:val="18"/>
              </w:rPr>
            </w:pPr>
            <w:r w:rsidRPr="00695F37">
              <w:rPr>
                <w:rFonts w:ascii="BIZ UDP明朝 Medium" w:eastAsia="BIZ UDP明朝 Medium" w:hAnsi="BIZ UDP明朝 Medium" w:hint="eastAsia"/>
                <w:noProof/>
                <w:color w:val="000000" w:themeColor="text1"/>
                <w:sz w:val="18"/>
                <w:szCs w:val="22"/>
              </w:rPr>
              <w:t>中小事業者（特定事業者を除く）が府へ届け出た対策計画書に基づいて実施する省エネ設備への更新等に要する費用の一部を補助します。</w:t>
            </w:r>
            <w:r w:rsidRPr="00695F37">
              <w:rPr>
                <w:rFonts w:ascii="BIZ UDP明朝 Medium" w:eastAsia="BIZ UDP明朝 Medium" w:hAnsi="BIZ UDP明朝 Medium"/>
                <w:noProof/>
                <w:color w:val="000000" w:themeColor="text1"/>
                <w:sz w:val="6"/>
                <w:szCs w:val="12"/>
              </w:rPr>
              <w:br/>
            </w:r>
          </w:p>
        </w:tc>
      </w:tr>
      <w:tr w:rsidR="003D47EE" w:rsidRPr="00D45EA2" w14:paraId="4357EB27" w14:textId="77777777" w:rsidTr="00EF09E7">
        <w:trPr>
          <w:trHeight w:val="321"/>
          <w:jc w:val="center"/>
        </w:trPr>
        <w:tc>
          <w:tcPr>
            <w:tcW w:w="8501" w:type="dxa"/>
            <w:gridSpan w:val="2"/>
            <w:shd w:val="clear" w:color="auto" w:fill="auto"/>
          </w:tcPr>
          <w:p w14:paraId="241B389F" w14:textId="1233DEB0" w:rsidR="003D47EE" w:rsidRPr="00695F37" w:rsidRDefault="00AD2AA6"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&lt;2024年度の取組指標&gt;</w:t>
            </w:r>
          </w:p>
        </w:tc>
      </w:tr>
      <w:tr w:rsidR="003D47EE" w:rsidRPr="00D45EA2" w14:paraId="51E8DE2B" w14:textId="77777777" w:rsidTr="00EF09E7">
        <w:trPr>
          <w:trHeight w:val="339"/>
          <w:jc w:val="center"/>
        </w:trPr>
        <w:tc>
          <w:tcPr>
            <w:tcW w:w="257" w:type="dxa"/>
            <w:shd w:val="clear" w:color="auto" w:fill="auto"/>
          </w:tcPr>
          <w:p w14:paraId="1EE50446" w14:textId="77777777" w:rsidR="003D47EE" w:rsidRPr="00553111" w:rsidRDefault="003D47EE" w:rsidP="00EF09E7">
            <w:pPr>
              <w:spacing w:line="300" w:lineRule="exact"/>
              <w:rPr>
                <w:rFonts w:ascii="ＭＳ ゴシック" w:eastAsia="ＭＳ ゴシック" w:hAnsi="ＭＳ ゴシック"/>
                <w:color w:val="000000"/>
                <w:sz w:val="18"/>
                <w:szCs w:val="18"/>
              </w:rPr>
            </w:pPr>
          </w:p>
        </w:tc>
        <w:tc>
          <w:tcPr>
            <w:tcW w:w="8244" w:type="dxa"/>
            <w:shd w:val="clear" w:color="auto" w:fill="auto"/>
            <w:vAlign w:val="center"/>
          </w:tcPr>
          <w:p w14:paraId="7A3B80E7" w14:textId="77777777" w:rsidR="00A308A4" w:rsidRPr="00695F37" w:rsidRDefault="00A308A4" w:rsidP="00A308A4">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hint="eastAsia"/>
                <w:noProof/>
                <w:color w:val="000000" w:themeColor="text1"/>
                <w:sz w:val="18"/>
                <w:szCs w:val="18"/>
              </w:rPr>
              <w:t>●補助件数　13</w:t>
            </w:r>
            <w:r w:rsidRPr="00695F37">
              <w:rPr>
                <w:rFonts w:ascii="BIZ UDP明朝 Medium" w:eastAsia="BIZ UDP明朝 Medium" w:hAnsi="BIZ UDP明朝 Medium"/>
                <w:noProof/>
                <w:color w:val="000000" w:themeColor="text1"/>
                <w:sz w:val="18"/>
                <w:szCs w:val="18"/>
              </w:rPr>
              <w:t>件</w:t>
            </w:r>
          </w:p>
          <w:p w14:paraId="34F91008" w14:textId="57CD289C" w:rsidR="003D47EE" w:rsidRPr="00695F37" w:rsidRDefault="00A308A4" w:rsidP="00A308A4">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noProof/>
                <w:color w:val="000000" w:themeColor="text1"/>
                <w:sz w:val="18"/>
                <w:szCs w:val="18"/>
              </w:rPr>
              <w:t>●設備導入による</w:t>
            </w:r>
            <w:r w:rsidRPr="00695F37">
              <w:rPr>
                <w:rFonts w:ascii="BIZ UDP明朝 Medium" w:eastAsia="BIZ UDP明朝 Medium" w:hAnsi="BIZ UDP明朝 Medium"/>
                <w:noProof/>
                <w:color w:val="000000" w:themeColor="text1"/>
                <w:sz w:val="18"/>
                <w:szCs w:val="18"/>
              </w:rPr>
              <w:t>CO</w:t>
            </w:r>
            <w:r w:rsidRPr="00695F37">
              <w:rPr>
                <w:rFonts w:ascii="BIZ UDP明朝 Medium" w:eastAsia="BIZ UDP明朝 Medium" w:hAnsi="BIZ UDP明朝 Medium"/>
                <w:noProof/>
                <w:color w:val="000000" w:themeColor="text1"/>
                <w:sz w:val="18"/>
                <w:szCs w:val="18"/>
                <w:vertAlign w:val="subscript"/>
              </w:rPr>
              <w:t>2</w:t>
            </w:r>
            <w:r w:rsidRPr="00695F37">
              <w:rPr>
                <w:rFonts w:ascii="BIZ UDP明朝 Medium" w:eastAsia="BIZ UDP明朝 Medium" w:hAnsi="BIZ UDP明朝 Medium"/>
                <w:noProof/>
                <w:color w:val="000000" w:themeColor="text1"/>
                <w:sz w:val="18"/>
                <w:szCs w:val="18"/>
              </w:rPr>
              <w:t xml:space="preserve">削減効果　　</w:t>
            </w:r>
            <w:r w:rsidRPr="00695F37">
              <w:rPr>
                <w:rFonts w:ascii="BIZ UDP明朝 Medium" w:eastAsia="BIZ UDP明朝 Medium" w:hAnsi="BIZ UDP明朝 Medium" w:hint="eastAsia"/>
                <w:noProof/>
                <w:color w:val="000000" w:themeColor="text1"/>
                <w:sz w:val="18"/>
                <w:szCs w:val="18"/>
              </w:rPr>
              <w:t>130</w:t>
            </w:r>
            <w:r w:rsidRPr="00695F37">
              <w:rPr>
                <w:rFonts w:ascii="BIZ UDP明朝 Medium" w:eastAsia="BIZ UDP明朝 Medium" w:hAnsi="BIZ UDP明朝 Medium"/>
                <w:noProof/>
                <w:color w:val="000000" w:themeColor="text1"/>
                <w:sz w:val="18"/>
                <w:szCs w:val="18"/>
              </w:rPr>
              <w:t>t-CO</w:t>
            </w:r>
            <w:r w:rsidRPr="00695F37">
              <w:rPr>
                <w:rFonts w:ascii="BIZ UDP明朝 Medium" w:eastAsia="BIZ UDP明朝 Medium" w:hAnsi="BIZ UDP明朝 Medium"/>
                <w:noProof/>
                <w:color w:val="000000" w:themeColor="text1"/>
                <w:sz w:val="18"/>
                <w:szCs w:val="18"/>
                <w:vertAlign w:val="subscript"/>
              </w:rPr>
              <w:t>2</w:t>
            </w:r>
          </w:p>
        </w:tc>
      </w:tr>
      <w:tr w:rsidR="003D47EE" w:rsidRPr="00D45EA2" w14:paraId="0045B730" w14:textId="77777777" w:rsidTr="00EF09E7">
        <w:trPr>
          <w:trHeight w:val="339"/>
          <w:jc w:val="center"/>
        </w:trPr>
        <w:tc>
          <w:tcPr>
            <w:tcW w:w="257" w:type="dxa"/>
            <w:shd w:val="clear" w:color="auto" w:fill="auto"/>
          </w:tcPr>
          <w:p w14:paraId="6D9FFA99"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shd w:val="clear" w:color="auto" w:fill="auto"/>
            <w:vAlign w:val="center"/>
          </w:tcPr>
          <w:p w14:paraId="2D5DBDC3"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06-6210-9254】</w:t>
            </w:r>
          </w:p>
        </w:tc>
      </w:tr>
    </w:tbl>
    <w:p w14:paraId="0D915BA5" w14:textId="77777777" w:rsidR="003D47EE" w:rsidRDefault="003D47EE" w:rsidP="003D47EE"/>
    <w:p w14:paraId="1C758D0E" w14:textId="77777777" w:rsidR="003D47EE" w:rsidRDefault="003D47EE" w:rsidP="003D47EE">
      <w:pPr>
        <w:widowControl/>
        <w:jc w:val="left"/>
      </w:pPr>
      <w:r>
        <w:br w:type="page"/>
      </w:r>
    </w:p>
    <w:tbl>
      <w:tblPr>
        <w:tblW w:w="8501" w:type="dxa"/>
        <w:jc w:val="center"/>
        <w:tblLook w:val="04A0" w:firstRow="1" w:lastRow="0" w:firstColumn="1" w:lastColumn="0" w:noHBand="0" w:noVBand="1"/>
      </w:tblPr>
      <w:tblGrid>
        <w:gridCol w:w="251"/>
        <w:gridCol w:w="5140"/>
        <w:gridCol w:w="412"/>
        <w:gridCol w:w="2698"/>
      </w:tblGrid>
      <w:tr w:rsidR="003D47EE" w:rsidRPr="00D45EA2" w14:paraId="1FA36067" w14:textId="77777777" w:rsidTr="00EF09E7">
        <w:trPr>
          <w:trHeight w:val="451"/>
          <w:jc w:val="center"/>
        </w:trPr>
        <w:tc>
          <w:tcPr>
            <w:tcW w:w="5803" w:type="dxa"/>
            <w:gridSpan w:val="3"/>
            <w:shd w:val="clear" w:color="auto" w:fill="D9D9D9"/>
            <w:vAlign w:val="center"/>
          </w:tcPr>
          <w:p w14:paraId="78FA3ED5" w14:textId="77777777" w:rsidR="003D47EE" w:rsidRPr="00695F37" w:rsidRDefault="003D47EE" w:rsidP="00EF09E7">
            <w:pPr>
              <w:spacing w:line="300" w:lineRule="exact"/>
              <w:rPr>
                <w:rFonts w:ascii="BIZ UDPゴシック" w:eastAsia="BIZ UDPゴシック" w:hAnsi="BIZ UDPゴシック"/>
                <w:color w:val="000000" w:themeColor="text1"/>
                <w:sz w:val="22"/>
                <w:szCs w:val="22"/>
              </w:rPr>
            </w:pPr>
            <w:r w:rsidRPr="00695F37">
              <w:rPr>
                <w:color w:val="000000" w:themeColor="text1"/>
              </w:rPr>
              <w:lastRenderedPageBreak/>
              <w:br w:type="page"/>
            </w:r>
            <w:r w:rsidRPr="00695F37">
              <w:rPr>
                <w:rFonts w:ascii="BIZ UDPゴシック" w:eastAsia="BIZ UDPゴシック" w:hAnsi="BIZ UDPゴシック" w:hint="eastAsia"/>
                <w:color w:val="000000" w:themeColor="text1"/>
                <w:sz w:val="22"/>
                <w:szCs w:val="22"/>
              </w:rPr>
              <w:t>■</w:t>
            </w:r>
            <w:r w:rsidRPr="00695F37">
              <w:rPr>
                <w:rFonts w:ascii="BIZ UDPゴシック" w:eastAsia="BIZ UDPゴシック" w:hAnsi="BIZ UDPゴシック"/>
                <w:noProof/>
                <w:color w:val="000000" w:themeColor="text1"/>
                <w:sz w:val="22"/>
                <w:szCs w:val="22"/>
              </w:rPr>
              <w:t>1-17</w:t>
            </w:r>
            <w:r w:rsidRPr="00695F37">
              <w:rPr>
                <w:rFonts w:ascii="BIZ UDPゴシック" w:eastAsia="BIZ UDPゴシック" w:hAnsi="BIZ UDPゴシック" w:hint="eastAsia"/>
                <w:color w:val="000000" w:themeColor="text1"/>
                <w:sz w:val="22"/>
                <w:szCs w:val="22"/>
              </w:rPr>
              <w:t xml:space="preserve">　</w:t>
            </w:r>
            <w:r w:rsidRPr="00695F37">
              <w:rPr>
                <w:rFonts w:ascii="BIZ UDPゴシック" w:eastAsia="BIZ UDPゴシック" w:hAnsi="BIZ UDPゴシック"/>
                <w:noProof/>
                <w:color w:val="000000" w:themeColor="text1"/>
                <w:sz w:val="22"/>
                <w:szCs w:val="22"/>
              </w:rPr>
              <w:t>中小事業者高効率空調機導入支援事業</w:t>
            </w:r>
            <w:r w:rsidRPr="00695F37">
              <w:rPr>
                <w:rFonts w:ascii="BIZ UDPゴシック" w:eastAsia="BIZ UDPゴシック" w:hAnsi="BIZ UDPゴシック" w:hint="eastAsia"/>
                <w:color w:val="000000" w:themeColor="text1"/>
                <w:sz w:val="22"/>
                <w:szCs w:val="22"/>
              </w:rPr>
              <w:t>【</w:t>
            </w:r>
            <w:r w:rsidRPr="00695F37">
              <w:rPr>
                <w:rFonts w:ascii="BIZ UDPゴシック" w:eastAsia="BIZ UDPゴシック" w:hAnsi="BIZ UDPゴシック"/>
                <w:noProof/>
                <w:color w:val="000000" w:themeColor="text1"/>
                <w:sz w:val="22"/>
                <w:szCs w:val="22"/>
              </w:rPr>
              <w:t>新規</w:t>
            </w:r>
            <w:r w:rsidRPr="00695F37">
              <w:rPr>
                <w:rFonts w:ascii="BIZ UDPゴシック" w:eastAsia="BIZ UDPゴシック" w:hAnsi="BIZ UDPゴシック" w:hint="eastAsia"/>
                <w:color w:val="000000" w:themeColor="text1"/>
                <w:sz w:val="22"/>
                <w:szCs w:val="22"/>
              </w:rPr>
              <w:t>】</w:t>
            </w:r>
          </w:p>
        </w:tc>
        <w:tc>
          <w:tcPr>
            <w:tcW w:w="2698" w:type="dxa"/>
            <w:shd w:val="clear" w:color="auto" w:fill="D9D9D9"/>
            <w:vAlign w:val="center"/>
          </w:tcPr>
          <w:p w14:paraId="33495735" w14:textId="15683A6B" w:rsidR="003D47EE" w:rsidRPr="00695F37" w:rsidRDefault="003D47EE"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w:t>
            </w:r>
            <w:r w:rsidRPr="00695F37">
              <w:rPr>
                <w:rFonts w:ascii="BIZ UDP明朝 Medium" w:eastAsia="BIZ UDP明朝 Medium" w:hAnsi="BIZ UDP明朝 Medium"/>
                <w:color w:val="000000" w:themeColor="text1"/>
                <w:sz w:val="18"/>
                <w:szCs w:val="18"/>
              </w:rPr>
              <w:t xml:space="preserve"> </w:t>
            </w:r>
            <w:r w:rsidR="00A308A4" w:rsidRPr="00695F37">
              <w:rPr>
                <w:rFonts w:ascii="BIZ UDP明朝 Medium" w:eastAsia="BIZ UDP明朝 Medium" w:hAnsi="BIZ UDP明朝 Medium" w:hint="eastAsia"/>
                <w:color w:val="000000" w:themeColor="text1"/>
                <w:sz w:val="18"/>
                <w:szCs w:val="18"/>
              </w:rPr>
              <w:t>703,234</w:t>
            </w:r>
            <w:r w:rsidRPr="00695F37">
              <w:rPr>
                <w:rFonts w:ascii="BIZ UDP明朝 Medium" w:eastAsia="BIZ UDP明朝 Medium" w:hAnsi="BIZ UDP明朝 Medium"/>
                <w:color w:val="000000" w:themeColor="text1"/>
                <w:sz w:val="18"/>
                <w:szCs w:val="18"/>
              </w:rPr>
              <w:t xml:space="preserve"> </w:t>
            </w:r>
            <w:r w:rsidRPr="00695F37">
              <w:rPr>
                <w:rFonts w:ascii="BIZ UDP明朝 Medium" w:eastAsia="BIZ UDP明朝 Medium" w:hAnsi="BIZ UDP明朝 Medium" w:hint="eastAsia"/>
                <w:color w:val="000000" w:themeColor="text1"/>
                <w:sz w:val="18"/>
                <w:szCs w:val="18"/>
              </w:rPr>
              <w:t>千円]</w:t>
            </w:r>
          </w:p>
        </w:tc>
      </w:tr>
      <w:tr w:rsidR="003D47EE" w:rsidRPr="00D45EA2" w14:paraId="5CB600E2" w14:textId="77777777" w:rsidTr="00EF09E7">
        <w:tblPrEx>
          <w:tblCellMar>
            <w:left w:w="99" w:type="dxa"/>
            <w:right w:w="99" w:type="dxa"/>
          </w:tblCellMar>
        </w:tblPrEx>
        <w:trPr>
          <w:trHeight w:val="2003"/>
          <w:jc w:val="center"/>
        </w:trPr>
        <w:tc>
          <w:tcPr>
            <w:tcW w:w="251" w:type="dxa"/>
            <w:shd w:val="clear" w:color="auto" w:fill="auto"/>
            <w:vAlign w:val="center"/>
          </w:tcPr>
          <w:p w14:paraId="59B60238"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140" w:type="dxa"/>
            <w:shd w:val="clear" w:color="auto" w:fill="auto"/>
            <w:vAlign w:val="center"/>
          </w:tcPr>
          <w:p w14:paraId="367FFE07" w14:textId="77777777" w:rsidR="003D47EE" w:rsidRPr="00695F37" w:rsidRDefault="003D47EE"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0185B353" w14:textId="67A9BF9A" w:rsidR="00A308A4" w:rsidRPr="00695F37" w:rsidRDefault="00A308A4" w:rsidP="00A308A4">
            <w:pPr>
              <w:spacing w:line="280" w:lineRule="exact"/>
              <w:ind w:firstLineChars="100" w:firstLine="180"/>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高効率空調機の導入を進め、中小事業者の経営の脱炭素化と電気料金の削減による経営力強化を後押しすること。</w:t>
            </w:r>
          </w:p>
          <w:p w14:paraId="013D228A" w14:textId="77777777" w:rsidR="00A308A4" w:rsidRPr="00695F37" w:rsidRDefault="00A308A4" w:rsidP="00A308A4">
            <w:pPr>
              <w:spacing w:line="280" w:lineRule="exact"/>
              <w:ind w:firstLineChars="100" w:firstLine="120"/>
              <w:jc w:val="left"/>
              <w:rPr>
                <w:rFonts w:ascii="BIZ UDP明朝 Medium" w:eastAsia="BIZ UDP明朝 Medium" w:hAnsi="BIZ UDP明朝 Medium"/>
                <w:color w:val="000000" w:themeColor="text1"/>
                <w:sz w:val="12"/>
                <w:szCs w:val="18"/>
              </w:rPr>
            </w:pPr>
          </w:p>
          <w:p w14:paraId="2162C221" w14:textId="77777777" w:rsidR="00A308A4" w:rsidRPr="00695F37" w:rsidRDefault="00A308A4" w:rsidP="00A308A4">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260A74DA" w14:textId="64BE4197" w:rsidR="003D47EE" w:rsidRPr="00695F37" w:rsidRDefault="00A308A4" w:rsidP="00A308A4">
            <w:pPr>
              <w:spacing w:line="280" w:lineRule="exact"/>
              <w:ind w:firstLineChars="100" w:firstLine="180"/>
              <w:jc w:val="left"/>
              <w:rPr>
                <w:rFonts w:ascii="BIZ UDP明朝 Medium" w:eastAsia="BIZ UDP明朝 Medium" w:hAnsi="BIZ UDP明朝 Medium"/>
                <w:noProof/>
                <w:color w:val="000000" w:themeColor="text1"/>
                <w:sz w:val="6"/>
                <w:szCs w:val="12"/>
              </w:rPr>
            </w:pPr>
            <w:r w:rsidRPr="00695F37">
              <w:rPr>
                <w:rFonts w:ascii="BIZ UDP明朝 Medium" w:eastAsia="BIZ UDP明朝 Medium" w:hAnsi="BIZ UDP明朝 Medium"/>
                <w:noProof/>
                <w:color w:val="000000" w:themeColor="text1"/>
                <w:sz w:val="18"/>
                <w:szCs w:val="22"/>
              </w:rPr>
              <w:t>中小事業者が既存の空調機を高効率空調機へ更新するための設備費及び</w:t>
            </w:r>
            <w:r w:rsidRPr="00695F37">
              <w:rPr>
                <w:rFonts w:ascii="BIZ UDP明朝 Medium" w:eastAsia="BIZ UDP明朝 Medium" w:hAnsi="BIZ UDP明朝 Medium" w:hint="eastAsia"/>
                <w:noProof/>
                <w:color w:val="000000" w:themeColor="text1"/>
                <w:sz w:val="18"/>
                <w:szCs w:val="22"/>
              </w:rPr>
              <w:t>工事関連費</w:t>
            </w:r>
            <w:r w:rsidRPr="00695F37">
              <w:rPr>
                <w:rFonts w:ascii="BIZ UDP明朝 Medium" w:eastAsia="BIZ UDP明朝 Medium" w:hAnsi="BIZ UDP明朝 Medium"/>
                <w:noProof/>
                <w:color w:val="000000" w:themeColor="text1"/>
                <w:sz w:val="18"/>
                <w:szCs w:val="22"/>
              </w:rPr>
              <w:t>の一部を補助します。</w:t>
            </w:r>
            <w:r w:rsidRPr="00695F37">
              <w:rPr>
                <w:rFonts w:ascii="BIZ UDP明朝 Medium" w:eastAsia="BIZ UDP明朝 Medium" w:hAnsi="BIZ UDP明朝 Medium"/>
                <w:noProof/>
                <w:color w:val="000000" w:themeColor="text1"/>
                <w:sz w:val="6"/>
                <w:szCs w:val="12"/>
              </w:rPr>
              <w:br/>
            </w:r>
          </w:p>
        </w:tc>
        <w:tc>
          <w:tcPr>
            <w:tcW w:w="3110" w:type="dxa"/>
            <w:gridSpan w:val="2"/>
            <w:shd w:val="clear" w:color="auto" w:fill="auto"/>
            <w:vAlign w:val="bottom"/>
          </w:tcPr>
          <w:p w14:paraId="7A319F37" w14:textId="376623DB" w:rsidR="003D47EE" w:rsidRPr="00695F37" w:rsidRDefault="0091741B" w:rsidP="00EF09E7">
            <w:pPr>
              <w:spacing w:line="300" w:lineRule="exact"/>
              <w:ind w:firstLineChars="100" w:firstLine="210"/>
              <w:jc w:val="center"/>
              <w:rPr>
                <w:rFonts w:ascii="HG丸ｺﾞｼｯｸM-PRO" w:eastAsia="HG丸ｺﾞｼｯｸM-PRO" w:hAnsi="HG丸ｺﾞｼｯｸM-PRO"/>
                <w:color w:val="000000" w:themeColor="text1"/>
                <w:sz w:val="18"/>
                <w:szCs w:val="18"/>
              </w:rPr>
            </w:pPr>
            <w:r w:rsidRPr="00695F37">
              <w:rPr>
                <w:noProof/>
                <w:color w:val="000000" w:themeColor="text1"/>
              </w:rPr>
              <mc:AlternateContent>
                <mc:Choice Requires="wps">
                  <w:drawing>
                    <wp:anchor distT="0" distB="0" distL="114300" distR="114300" simplePos="0" relativeHeight="251668480" behindDoc="0" locked="0" layoutInCell="1" allowOverlap="1" wp14:anchorId="01ABD80F" wp14:editId="481EE02A">
                      <wp:simplePos x="0" y="0"/>
                      <wp:positionH relativeFrom="column">
                        <wp:posOffset>418465</wp:posOffset>
                      </wp:positionH>
                      <wp:positionV relativeFrom="paragraph">
                        <wp:posOffset>1257300</wp:posOffset>
                      </wp:positionV>
                      <wp:extent cx="1125855" cy="292100"/>
                      <wp:effectExtent l="0" t="0" r="0" b="0"/>
                      <wp:wrapNone/>
                      <wp:docPr id="43" name="テキスト ボックス 30">
                        <a:extLst xmlns:a="http://schemas.openxmlformats.org/drawingml/2006/main">
                          <a:ext uri="{FF2B5EF4-FFF2-40B4-BE49-F238E27FC236}">
                            <a16:creationId xmlns:a16="http://schemas.microsoft.com/office/drawing/2014/main" id="{455327CE-CE16-4A64-99E5-D596E14EBF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BFA94" w14:textId="77777777" w:rsidR="003D47EE" w:rsidRPr="001D2CE8" w:rsidRDefault="003D47EE" w:rsidP="003D47EE">
                                  <w:pPr>
                                    <w:rPr>
                                      <w:rFonts w:ascii="BIZ UDP明朝 Medium" w:eastAsia="BIZ UDP明朝 Medium" w:hAnsi="BIZ UDP明朝 Medium" w:cstheme="minorBidi"/>
                                      <w:kern w:val="0"/>
                                      <w:sz w:val="18"/>
                                      <w:szCs w:val="18"/>
                                    </w:rPr>
                                  </w:pPr>
                                  <w:r w:rsidRPr="001D2CE8">
                                    <w:rPr>
                                      <w:rFonts w:ascii="BIZ UDP明朝 Medium" w:eastAsia="BIZ UDP明朝 Medium" w:hAnsi="BIZ UDP明朝 Medium" w:cstheme="minorBidi" w:hint="eastAsia"/>
                                      <w:sz w:val="18"/>
                                      <w:szCs w:val="18"/>
                                    </w:rPr>
                                    <w:t>高効率空調機</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01ABD80F" id="テキスト ボックス 30" o:spid="_x0000_s1042" type="#_x0000_t202" style="position:absolute;left:0;text-align:left;margin-left:32.95pt;margin-top:99pt;width:88.65pt;height:2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" filled="f" stroked="f">
                      <v:textbox style="mso-fit-shape-to-text:t">
                        <w:txbxContent>
                          <w:p w14:paraId="015BFA94" w14:textId="77777777" w:rsidR="003D47EE" w:rsidRPr="001D2CE8" w:rsidRDefault="003D47EE" w:rsidP="003D47EE">
                            <w:pPr>
                              <w:rPr>
                                <w:rFonts w:ascii="BIZ UDP明朝 Medium" w:eastAsia="BIZ UDP明朝 Medium" w:hAnsi="BIZ UDP明朝 Medium" w:cstheme="minorBidi"/>
                                <w:kern w:val="0"/>
                                <w:sz w:val="18"/>
                                <w:szCs w:val="18"/>
                              </w:rPr>
                            </w:pPr>
                            <w:r w:rsidRPr="001D2CE8">
                              <w:rPr>
                                <w:rFonts w:ascii="BIZ UDP明朝 Medium" w:eastAsia="BIZ UDP明朝 Medium" w:hAnsi="BIZ UDP明朝 Medium" w:cstheme="minorBidi" w:hint="eastAsia"/>
                                <w:sz w:val="18"/>
                                <w:szCs w:val="18"/>
                              </w:rPr>
                              <w:t>高効率空調機</w:t>
                            </w:r>
                          </w:p>
                        </w:txbxContent>
                      </v:textbox>
                    </v:shape>
                  </w:pict>
                </mc:Fallback>
              </mc:AlternateContent>
            </w:r>
            <w:r w:rsidRPr="00695F37">
              <w:rPr>
                <w:noProof/>
                <w:color w:val="000000" w:themeColor="text1"/>
              </w:rPr>
              <w:drawing>
                <wp:anchor distT="0" distB="0" distL="114300" distR="114300" simplePos="0" relativeHeight="251894784" behindDoc="0" locked="0" layoutInCell="1" allowOverlap="1" wp14:anchorId="7F78A60D" wp14:editId="3D66C173">
                  <wp:simplePos x="0" y="0"/>
                  <wp:positionH relativeFrom="column">
                    <wp:posOffset>44450</wp:posOffset>
                  </wp:positionH>
                  <wp:positionV relativeFrom="paragraph">
                    <wp:posOffset>41275</wp:posOffset>
                  </wp:positionV>
                  <wp:extent cx="1715770" cy="1278890"/>
                  <wp:effectExtent l="0" t="0" r="0" b="0"/>
                  <wp:wrapNone/>
                  <wp:docPr id="38" name="図 37">
                    <a:extLst xmlns:a="http://schemas.openxmlformats.org/drawingml/2006/main">
                      <a:ext uri="{FF2B5EF4-FFF2-40B4-BE49-F238E27FC236}">
                        <a16:creationId xmlns:a16="http://schemas.microsoft.com/office/drawing/2014/main" id="{BAE1994C-AAE3-4FEE-9D89-17E20AE711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a:extLst>
                              <a:ext uri="{FF2B5EF4-FFF2-40B4-BE49-F238E27FC236}">
                                <a16:creationId xmlns:a16="http://schemas.microsoft.com/office/drawing/2014/main" id="{BAE1994C-AAE3-4FEE-9D89-17E20AE71153}"/>
                              </a:ext>
                            </a:extLst>
                          </pic:cNvPr>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5770" cy="1278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D47EE" w:rsidRPr="00D45EA2" w14:paraId="13956616" w14:textId="77777777" w:rsidTr="00EF09E7">
        <w:trPr>
          <w:trHeight w:val="321"/>
          <w:jc w:val="center"/>
        </w:trPr>
        <w:tc>
          <w:tcPr>
            <w:tcW w:w="8501" w:type="dxa"/>
            <w:gridSpan w:val="4"/>
            <w:shd w:val="clear" w:color="auto" w:fill="auto"/>
          </w:tcPr>
          <w:p w14:paraId="4D4CBA56" w14:textId="0012C2E7" w:rsidR="003D47EE" w:rsidRPr="00695F37" w:rsidRDefault="00AD2AA6"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&lt;2024年度の取組指標&gt;</w:t>
            </w:r>
          </w:p>
        </w:tc>
      </w:tr>
      <w:tr w:rsidR="003D47EE" w:rsidRPr="00D45EA2" w14:paraId="080D9821" w14:textId="77777777" w:rsidTr="00EF09E7">
        <w:trPr>
          <w:trHeight w:val="339"/>
          <w:jc w:val="center"/>
        </w:trPr>
        <w:tc>
          <w:tcPr>
            <w:tcW w:w="251" w:type="dxa"/>
            <w:shd w:val="clear" w:color="auto" w:fill="auto"/>
          </w:tcPr>
          <w:p w14:paraId="657A2299"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50" w:type="dxa"/>
            <w:gridSpan w:val="3"/>
            <w:shd w:val="clear" w:color="auto" w:fill="auto"/>
            <w:vAlign w:val="center"/>
          </w:tcPr>
          <w:p w14:paraId="79B50A69" w14:textId="77777777" w:rsidR="00A308A4" w:rsidRPr="00695F37" w:rsidRDefault="00A308A4" w:rsidP="00A308A4">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●補助件数　20０件</w:t>
            </w:r>
          </w:p>
          <w:p w14:paraId="7CB35D42" w14:textId="315D5DAC" w:rsidR="003D47EE" w:rsidRPr="00695F37" w:rsidRDefault="00A308A4" w:rsidP="00A308A4">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●CO</w:t>
            </w:r>
            <w:r w:rsidRPr="00695F37">
              <w:rPr>
                <w:rFonts w:ascii="BIZ UDP明朝 Medium" w:eastAsia="BIZ UDP明朝 Medium" w:hAnsi="BIZ UDP明朝 Medium"/>
                <w:noProof/>
                <w:color w:val="000000" w:themeColor="text1"/>
                <w:sz w:val="18"/>
                <w:szCs w:val="18"/>
                <w:vertAlign w:val="subscript"/>
              </w:rPr>
              <w:t>2</w:t>
            </w:r>
            <w:r w:rsidRPr="00695F37">
              <w:rPr>
                <w:rFonts w:ascii="BIZ UDP明朝 Medium" w:eastAsia="BIZ UDP明朝 Medium" w:hAnsi="BIZ UDP明朝 Medium"/>
                <w:noProof/>
                <w:color w:val="000000" w:themeColor="text1"/>
                <w:sz w:val="18"/>
                <w:szCs w:val="18"/>
              </w:rPr>
              <w:t xml:space="preserve">排出量削減効果　</w:t>
            </w:r>
            <w:r w:rsidRPr="00695F37">
              <w:rPr>
                <w:rFonts w:ascii="BIZ UDP明朝 Medium" w:eastAsia="BIZ UDP明朝 Medium" w:hAnsi="BIZ UDP明朝 Medium" w:hint="eastAsia"/>
                <w:noProof/>
                <w:color w:val="000000" w:themeColor="text1"/>
                <w:sz w:val="18"/>
                <w:szCs w:val="18"/>
              </w:rPr>
              <w:t>860</w:t>
            </w:r>
            <w:r w:rsidRPr="00695F37">
              <w:rPr>
                <w:rFonts w:ascii="BIZ UDP明朝 Medium" w:eastAsia="BIZ UDP明朝 Medium" w:hAnsi="BIZ UDP明朝 Medium"/>
                <w:noProof/>
                <w:color w:val="000000" w:themeColor="text1"/>
                <w:sz w:val="18"/>
                <w:szCs w:val="18"/>
              </w:rPr>
              <w:t>t-CO</w:t>
            </w:r>
            <w:r w:rsidRPr="00695F37">
              <w:rPr>
                <w:rFonts w:ascii="BIZ UDP明朝 Medium" w:eastAsia="BIZ UDP明朝 Medium" w:hAnsi="BIZ UDP明朝 Medium"/>
                <w:noProof/>
                <w:color w:val="000000" w:themeColor="text1"/>
                <w:sz w:val="18"/>
                <w:szCs w:val="18"/>
                <w:vertAlign w:val="subscript"/>
              </w:rPr>
              <w:t>2</w:t>
            </w:r>
          </w:p>
        </w:tc>
      </w:tr>
      <w:tr w:rsidR="003D47EE" w:rsidRPr="00D45EA2" w14:paraId="5070584D" w14:textId="77777777" w:rsidTr="00EF09E7">
        <w:trPr>
          <w:trHeight w:val="339"/>
          <w:jc w:val="center"/>
        </w:trPr>
        <w:tc>
          <w:tcPr>
            <w:tcW w:w="251" w:type="dxa"/>
            <w:shd w:val="clear" w:color="auto" w:fill="auto"/>
          </w:tcPr>
          <w:p w14:paraId="0C91D3E0"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50" w:type="dxa"/>
            <w:gridSpan w:val="3"/>
            <w:shd w:val="clear" w:color="auto" w:fill="auto"/>
            <w:vAlign w:val="center"/>
          </w:tcPr>
          <w:p w14:paraId="517A0075"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06-6210-9254】</w:t>
            </w:r>
          </w:p>
        </w:tc>
      </w:tr>
    </w:tbl>
    <w:p w14:paraId="00F86CF9" w14:textId="4ECCAD53" w:rsidR="003D47EE" w:rsidRDefault="003D47EE" w:rsidP="003D47EE"/>
    <w:p w14:paraId="1E9A25D9" w14:textId="77777777" w:rsidR="00E942FE" w:rsidRDefault="00E942FE" w:rsidP="003D47EE"/>
    <w:tbl>
      <w:tblPr>
        <w:tblW w:w="8501" w:type="dxa"/>
        <w:jc w:val="center"/>
        <w:tblLook w:val="04A0" w:firstRow="1" w:lastRow="0" w:firstColumn="1" w:lastColumn="0" w:noHBand="0" w:noVBand="1"/>
      </w:tblPr>
      <w:tblGrid>
        <w:gridCol w:w="257"/>
        <w:gridCol w:w="6472"/>
        <w:gridCol w:w="1772"/>
      </w:tblGrid>
      <w:tr w:rsidR="003D47EE" w:rsidRPr="00D45EA2" w14:paraId="4275508F" w14:textId="77777777" w:rsidTr="00EF09E7">
        <w:trPr>
          <w:trHeight w:val="451"/>
          <w:jc w:val="center"/>
        </w:trPr>
        <w:tc>
          <w:tcPr>
            <w:tcW w:w="6729" w:type="dxa"/>
            <w:gridSpan w:val="2"/>
            <w:shd w:val="clear" w:color="auto" w:fill="D9D9D9"/>
            <w:vAlign w:val="center"/>
          </w:tcPr>
          <w:p w14:paraId="55794E9E" w14:textId="0B2DC4C4"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1-18</w:t>
            </w:r>
            <w:r w:rsidRPr="009F22E0">
              <w:rPr>
                <w:rFonts w:ascii="BIZ UDPゴシック" w:eastAsia="BIZ UDPゴシック" w:hAnsi="BIZ UDPゴシック" w:hint="eastAsia"/>
                <w:color w:val="000000"/>
                <w:sz w:val="22"/>
                <w:szCs w:val="22"/>
              </w:rPr>
              <w:t xml:space="preserve">　</w:t>
            </w:r>
            <w:r w:rsidR="000F0C7D" w:rsidRPr="000F0C7D">
              <w:rPr>
                <w:rFonts w:ascii="BIZ UDPゴシック" w:eastAsia="BIZ UDPゴシック" w:hAnsi="BIZ UDPゴシック" w:hint="eastAsia"/>
                <w:noProof/>
                <w:color w:val="000000"/>
                <w:sz w:val="22"/>
                <w:szCs w:val="22"/>
              </w:rPr>
              <w:t>中小事業者脱炭素重点対策促進事業</w:t>
            </w: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新規</w:t>
            </w:r>
            <w:r w:rsidRPr="009F22E0">
              <w:rPr>
                <w:rFonts w:ascii="BIZ UDPゴシック" w:eastAsia="BIZ UDPゴシック" w:hAnsi="BIZ UDPゴシック" w:hint="eastAsia"/>
                <w:color w:val="000000"/>
                <w:sz w:val="22"/>
                <w:szCs w:val="22"/>
              </w:rPr>
              <w:t>】</w:t>
            </w:r>
          </w:p>
        </w:tc>
        <w:tc>
          <w:tcPr>
            <w:tcW w:w="1772" w:type="dxa"/>
            <w:shd w:val="clear" w:color="auto" w:fill="D9D9D9"/>
            <w:vAlign w:val="center"/>
          </w:tcPr>
          <w:p w14:paraId="29C9EC27"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40,000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22745ACB" w14:textId="77777777" w:rsidTr="00EF09E7">
        <w:trPr>
          <w:trHeight w:val="1876"/>
          <w:jc w:val="center"/>
        </w:trPr>
        <w:tc>
          <w:tcPr>
            <w:tcW w:w="257" w:type="dxa"/>
            <w:shd w:val="clear" w:color="auto" w:fill="auto"/>
            <w:vAlign w:val="center"/>
          </w:tcPr>
          <w:p w14:paraId="29A0673A"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09A4D76B" w14:textId="77777777" w:rsidR="003D47EE" w:rsidRPr="00695F37" w:rsidRDefault="003D47EE"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327C122E" w14:textId="77777777" w:rsidR="00A308A4" w:rsidRPr="00695F37" w:rsidRDefault="00A308A4" w:rsidP="00A308A4">
            <w:pPr>
              <w:spacing w:line="280" w:lineRule="exact"/>
              <w:ind w:firstLineChars="100" w:firstLine="180"/>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noProof/>
                <w:color w:val="000000" w:themeColor="text1"/>
                <w:sz w:val="18"/>
                <w:szCs w:val="18"/>
              </w:rPr>
              <w:t>中小事業者の脱炭素化に向けて重点的に実施すべき取組みを加速化させる</w:t>
            </w:r>
            <w:r w:rsidRPr="00695F37">
              <w:rPr>
                <w:rFonts w:ascii="BIZ UDP明朝 Medium" w:eastAsia="BIZ UDP明朝 Medium" w:hAnsi="BIZ UDP明朝 Medium"/>
                <w:noProof/>
                <w:color w:val="000000" w:themeColor="text1"/>
                <w:sz w:val="18"/>
                <w:szCs w:val="18"/>
              </w:rPr>
              <w:t>こと。</w:t>
            </w:r>
          </w:p>
          <w:p w14:paraId="5CD2301F" w14:textId="77777777" w:rsidR="00A308A4" w:rsidRPr="00695F37" w:rsidRDefault="00A308A4" w:rsidP="00A308A4">
            <w:pPr>
              <w:spacing w:line="280" w:lineRule="exact"/>
              <w:ind w:firstLineChars="100" w:firstLine="120"/>
              <w:rPr>
                <w:rFonts w:ascii="BIZ UDP明朝 Medium" w:eastAsia="BIZ UDP明朝 Medium" w:hAnsi="BIZ UDP明朝 Medium"/>
                <w:color w:val="000000" w:themeColor="text1"/>
                <w:sz w:val="12"/>
                <w:szCs w:val="18"/>
              </w:rPr>
            </w:pPr>
          </w:p>
          <w:p w14:paraId="068D050F" w14:textId="77777777" w:rsidR="00A308A4" w:rsidRPr="00695F37" w:rsidRDefault="00A308A4" w:rsidP="00A308A4">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5EDB69BD" w14:textId="6B07C439" w:rsidR="003D47EE" w:rsidRPr="00695F37" w:rsidRDefault="00A308A4" w:rsidP="00A308A4">
            <w:pPr>
              <w:spacing w:line="300" w:lineRule="exact"/>
              <w:ind w:firstLineChars="100" w:firstLine="180"/>
              <w:rPr>
                <w:rFonts w:ascii="HG丸ｺﾞｼｯｸM-PRO" w:eastAsia="HG丸ｺﾞｼｯｸM-PRO" w:hAnsi="HG丸ｺﾞｼｯｸM-PRO"/>
                <w:color w:val="000000" w:themeColor="text1"/>
                <w:sz w:val="18"/>
                <w:szCs w:val="18"/>
              </w:rPr>
            </w:pPr>
            <w:r w:rsidRPr="00695F37">
              <w:rPr>
                <w:rFonts w:ascii="BIZ UDP明朝 Medium" w:eastAsia="BIZ UDP明朝 Medium" w:hAnsi="BIZ UDP明朝 Medium"/>
                <w:noProof/>
                <w:color w:val="000000" w:themeColor="text1"/>
                <w:sz w:val="18"/>
                <w:szCs w:val="22"/>
              </w:rPr>
              <w:t>中小事業者が府へ届け出た対策計画書に基づいて実施する</w:t>
            </w:r>
            <w:r w:rsidRPr="00695F37">
              <w:rPr>
                <w:rFonts w:ascii="BIZ UDP明朝 Medium" w:eastAsia="BIZ UDP明朝 Medium" w:hAnsi="BIZ UDP明朝 Medium" w:hint="eastAsia"/>
                <w:noProof/>
                <w:color w:val="000000" w:themeColor="text1"/>
                <w:sz w:val="18"/>
                <w:szCs w:val="22"/>
              </w:rPr>
              <w:t>太陽光発電</w:t>
            </w:r>
            <w:r w:rsidRPr="00695F37">
              <w:rPr>
                <w:rFonts w:ascii="BIZ UDP明朝 Medium" w:eastAsia="BIZ UDP明朝 Medium" w:hAnsi="BIZ UDP明朝 Medium"/>
                <w:noProof/>
                <w:color w:val="000000" w:themeColor="text1"/>
                <w:sz w:val="18"/>
                <w:szCs w:val="22"/>
              </w:rPr>
              <w:t>設備</w:t>
            </w:r>
            <w:r w:rsidRPr="00695F37">
              <w:rPr>
                <w:rFonts w:ascii="BIZ UDP明朝 Medium" w:eastAsia="BIZ UDP明朝 Medium" w:hAnsi="BIZ UDP明朝 Medium" w:hint="eastAsia"/>
                <w:noProof/>
                <w:color w:val="000000" w:themeColor="text1"/>
                <w:sz w:val="18"/>
                <w:szCs w:val="22"/>
              </w:rPr>
              <w:t>の</w:t>
            </w:r>
            <w:r w:rsidRPr="00695F37">
              <w:rPr>
                <w:rFonts w:ascii="BIZ UDP明朝 Medium" w:eastAsia="BIZ UDP明朝 Medium" w:hAnsi="BIZ UDP明朝 Medium"/>
                <w:noProof/>
                <w:color w:val="000000" w:themeColor="text1"/>
                <w:sz w:val="18"/>
                <w:szCs w:val="22"/>
              </w:rPr>
              <w:t>導入に要する費用の一部を補助します。</w:t>
            </w:r>
            <w:r w:rsidRPr="00695F37">
              <w:rPr>
                <w:rFonts w:ascii="BIZ UDP明朝 Medium" w:eastAsia="BIZ UDP明朝 Medium" w:hAnsi="BIZ UDP明朝 Medium"/>
                <w:noProof/>
                <w:color w:val="000000" w:themeColor="text1"/>
                <w:sz w:val="6"/>
                <w:szCs w:val="12"/>
              </w:rPr>
              <w:br/>
            </w:r>
          </w:p>
        </w:tc>
      </w:tr>
      <w:tr w:rsidR="003D47EE" w:rsidRPr="00D45EA2" w14:paraId="7BEF54D0" w14:textId="77777777" w:rsidTr="00EF09E7">
        <w:trPr>
          <w:trHeight w:val="321"/>
          <w:jc w:val="center"/>
        </w:trPr>
        <w:tc>
          <w:tcPr>
            <w:tcW w:w="8501" w:type="dxa"/>
            <w:gridSpan w:val="3"/>
            <w:shd w:val="clear" w:color="auto" w:fill="auto"/>
          </w:tcPr>
          <w:p w14:paraId="64CBDD22" w14:textId="2866266F" w:rsidR="003D47EE" w:rsidRPr="00695F37" w:rsidRDefault="00AD2AA6"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&lt;2024年度の取組指標&gt;</w:t>
            </w:r>
          </w:p>
        </w:tc>
      </w:tr>
      <w:tr w:rsidR="003D47EE" w:rsidRPr="00D45EA2" w14:paraId="00F410E7" w14:textId="77777777" w:rsidTr="00EF09E7">
        <w:trPr>
          <w:trHeight w:val="339"/>
          <w:jc w:val="center"/>
        </w:trPr>
        <w:tc>
          <w:tcPr>
            <w:tcW w:w="257" w:type="dxa"/>
            <w:shd w:val="clear" w:color="auto" w:fill="auto"/>
          </w:tcPr>
          <w:p w14:paraId="2795AC3F"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0E7B69C0" w14:textId="77777777" w:rsidR="00A308A4" w:rsidRPr="00695F37" w:rsidRDefault="00A308A4" w:rsidP="00A308A4">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●補助件数　10件</w:t>
            </w:r>
          </w:p>
          <w:p w14:paraId="66DEEB96" w14:textId="56CA6FF5" w:rsidR="00183932" w:rsidRPr="00695F37" w:rsidRDefault="00A308A4" w:rsidP="00EF09E7">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●CO</w:t>
            </w:r>
            <w:r w:rsidRPr="00695F37">
              <w:rPr>
                <w:rFonts w:ascii="BIZ UDP明朝 Medium" w:eastAsia="BIZ UDP明朝 Medium" w:hAnsi="BIZ UDP明朝 Medium"/>
                <w:noProof/>
                <w:color w:val="000000" w:themeColor="text1"/>
                <w:sz w:val="18"/>
                <w:szCs w:val="18"/>
                <w:vertAlign w:val="subscript"/>
              </w:rPr>
              <w:t>2</w:t>
            </w:r>
            <w:r w:rsidRPr="00695F37">
              <w:rPr>
                <w:rFonts w:ascii="BIZ UDP明朝 Medium" w:eastAsia="BIZ UDP明朝 Medium" w:hAnsi="BIZ UDP明朝 Medium"/>
                <w:noProof/>
                <w:color w:val="000000" w:themeColor="text1"/>
                <w:sz w:val="18"/>
                <w:szCs w:val="18"/>
              </w:rPr>
              <w:t xml:space="preserve">排出量削減効果　</w:t>
            </w:r>
            <w:r w:rsidRPr="00695F37">
              <w:rPr>
                <w:rFonts w:ascii="BIZ UDP明朝 Medium" w:eastAsia="BIZ UDP明朝 Medium" w:hAnsi="BIZ UDP明朝 Medium" w:hint="eastAsia"/>
                <w:noProof/>
                <w:color w:val="000000" w:themeColor="text1"/>
                <w:sz w:val="18"/>
                <w:szCs w:val="18"/>
              </w:rPr>
              <w:t>390</w:t>
            </w:r>
            <w:r w:rsidRPr="00695F37">
              <w:rPr>
                <w:rFonts w:ascii="BIZ UDP明朝 Medium" w:eastAsia="BIZ UDP明朝 Medium" w:hAnsi="BIZ UDP明朝 Medium"/>
                <w:noProof/>
                <w:color w:val="000000" w:themeColor="text1"/>
                <w:sz w:val="18"/>
                <w:szCs w:val="18"/>
              </w:rPr>
              <w:t>t-CO</w:t>
            </w:r>
            <w:r w:rsidRPr="00695F37">
              <w:rPr>
                <w:rFonts w:ascii="BIZ UDP明朝 Medium" w:eastAsia="BIZ UDP明朝 Medium" w:hAnsi="BIZ UDP明朝 Medium"/>
                <w:noProof/>
                <w:color w:val="000000" w:themeColor="text1"/>
                <w:sz w:val="18"/>
                <w:szCs w:val="18"/>
                <w:vertAlign w:val="subscript"/>
              </w:rPr>
              <w:t>2</w:t>
            </w:r>
          </w:p>
          <w:p w14:paraId="256DD0E8" w14:textId="00873F67" w:rsidR="00183932" w:rsidRPr="00695F37" w:rsidRDefault="00183932" w:rsidP="00183932">
            <w:pPr>
              <w:spacing w:line="28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4"/>
                <w:szCs w:val="14"/>
              </w:rPr>
              <w:t>（環境省　地域脱炭素移行・再エネ推進交付金（重点対策加速化事業）を活用。令和６年３月に申請予定）</w:t>
            </w:r>
          </w:p>
        </w:tc>
      </w:tr>
      <w:tr w:rsidR="003D47EE" w:rsidRPr="00D45EA2" w14:paraId="104536A2" w14:textId="77777777" w:rsidTr="00EF09E7">
        <w:trPr>
          <w:trHeight w:val="339"/>
          <w:jc w:val="center"/>
        </w:trPr>
        <w:tc>
          <w:tcPr>
            <w:tcW w:w="257" w:type="dxa"/>
            <w:shd w:val="clear" w:color="auto" w:fill="auto"/>
          </w:tcPr>
          <w:p w14:paraId="2E391F5F"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607554DB"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06-6210-9254】</w:t>
            </w:r>
          </w:p>
        </w:tc>
      </w:tr>
    </w:tbl>
    <w:p w14:paraId="4A4D9135" w14:textId="77777777" w:rsidR="003D47EE" w:rsidRPr="00183932" w:rsidRDefault="003D47EE" w:rsidP="00183932">
      <w:pPr>
        <w:ind w:left="840" w:hanging="840"/>
      </w:pPr>
    </w:p>
    <w:p w14:paraId="1CC88C7A" w14:textId="77777777" w:rsidR="003D47EE" w:rsidRDefault="003D47EE" w:rsidP="003D47EE">
      <w:pPr>
        <w:widowControl/>
        <w:jc w:val="left"/>
      </w:pPr>
      <w:r>
        <w:br w:type="page"/>
      </w:r>
    </w:p>
    <w:tbl>
      <w:tblPr>
        <w:tblW w:w="8501" w:type="dxa"/>
        <w:jc w:val="center"/>
        <w:tblLook w:val="04A0" w:firstRow="1" w:lastRow="0" w:firstColumn="1" w:lastColumn="0" w:noHBand="0" w:noVBand="1"/>
      </w:tblPr>
      <w:tblGrid>
        <w:gridCol w:w="257"/>
        <w:gridCol w:w="4705"/>
        <w:gridCol w:w="1767"/>
        <w:gridCol w:w="1772"/>
      </w:tblGrid>
      <w:tr w:rsidR="003D47EE" w:rsidRPr="00D45EA2" w14:paraId="20C78B39" w14:textId="77777777" w:rsidTr="00EF09E7">
        <w:trPr>
          <w:trHeight w:val="451"/>
          <w:jc w:val="center"/>
        </w:trPr>
        <w:tc>
          <w:tcPr>
            <w:tcW w:w="6729" w:type="dxa"/>
            <w:gridSpan w:val="3"/>
            <w:shd w:val="clear" w:color="auto" w:fill="D9D9D9"/>
            <w:vAlign w:val="center"/>
          </w:tcPr>
          <w:p w14:paraId="54C1DF37" w14:textId="47B9DB2D" w:rsidR="003D47EE" w:rsidRPr="00695F37" w:rsidRDefault="003D47EE" w:rsidP="00EF09E7">
            <w:pPr>
              <w:spacing w:line="300" w:lineRule="exact"/>
              <w:rPr>
                <w:rFonts w:ascii="BIZ UDPゴシック" w:eastAsia="BIZ UDPゴシック" w:hAnsi="BIZ UDPゴシック"/>
                <w:color w:val="000000" w:themeColor="text1"/>
                <w:sz w:val="22"/>
                <w:szCs w:val="22"/>
              </w:rPr>
            </w:pPr>
            <w:r w:rsidRPr="00695F37">
              <w:rPr>
                <w:rFonts w:ascii="BIZ UDPゴシック" w:eastAsia="BIZ UDPゴシック" w:hAnsi="BIZ UDPゴシック" w:hint="eastAsia"/>
                <w:color w:val="000000" w:themeColor="text1"/>
                <w:sz w:val="22"/>
                <w:szCs w:val="22"/>
              </w:rPr>
              <w:lastRenderedPageBreak/>
              <w:t>■</w:t>
            </w:r>
            <w:r w:rsidRPr="00695F37">
              <w:rPr>
                <w:rFonts w:ascii="BIZ UDPゴシック" w:eastAsia="BIZ UDPゴシック" w:hAnsi="BIZ UDPゴシック"/>
                <w:noProof/>
                <w:color w:val="000000" w:themeColor="text1"/>
                <w:sz w:val="22"/>
                <w:szCs w:val="22"/>
              </w:rPr>
              <w:t>1-19</w:t>
            </w:r>
            <w:r w:rsidRPr="00695F37">
              <w:rPr>
                <w:rFonts w:ascii="BIZ UDPゴシック" w:eastAsia="BIZ UDPゴシック" w:hAnsi="BIZ UDPゴシック" w:hint="eastAsia"/>
                <w:color w:val="000000" w:themeColor="text1"/>
                <w:sz w:val="22"/>
                <w:szCs w:val="22"/>
              </w:rPr>
              <w:t xml:space="preserve">　</w:t>
            </w:r>
            <w:r w:rsidRPr="00695F37">
              <w:rPr>
                <w:rFonts w:ascii="BIZ UDPゴシック" w:eastAsia="BIZ UDPゴシック" w:hAnsi="BIZ UDPゴシック"/>
                <w:noProof/>
                <w:color w:val="000000" w:themeColor="text1"/>
                <w:sz w:val="22"/>
                <w:szCs w:val="22"/>
              </w:rPr>
              <w:t>建築物の環境配慮制度の推進</w:t>
            </w:r>
          </w:p>
        </w:tc>
        <w:tc>
          <w:tcPr>
            <w:tcW w:w="1772" w:type="dxa"/>
            <w:shd w:val="clear" w:color="auto" w:fill="D9D9D9"/>
            <w:vAlign w:val="center"/>
          </w:tcPr>
          <w:p w14:paraId="2C9D11FB" w14:textId="16E2157C" w:rsidR="003D47EE" w:rsidRPr="00695F37" w:rsidRDefault="003D47EE"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w:t>
            </w:r>
            <w:r w:rsidRPr="00695F37">
              <w:rPr>
                <w:rFonts w:ascii="BIZ UDP明朝 Medium" w:eastAsia="BIZ UDP明朝 Medium" w:hAnsi="BIZ UDP明朝 Medium"/>
                <w:color w:val="000000" w:themeColor="text1"/>
                <w:sz w:val="18"/>
                <w:szCs w:val="18"/>
              </w:rPr>
              <w:t xml:space="preserve"> </w:t>
            </w:r>
            <w:r w:rsidR="00837B6F" w:rsidRPr="00695F37">
              <w:rPr>
                <w:rFonts w:ascii="BIZ UDP明朝 Medium" w:eastAsia="BIZ UDP明朝 Medium" w:hAnsi="BIZ UDP明朝 Medium" w:hint="eastAsia"/>
                <w:color w:val="000000" w:themeColor="text1"/>
                <w:sz w:val="18"/>
                <w:szCs w:val="18"/>
              </w:rPr>
              <w:t>2,330</w:t>
            </w:r>
            <w:r w:rsidRPr="00695F37">
              <w:rPr>
                <w:rFonts w:ascii="BIZ UDP明朝 Medium" w:eastAsia="BIZ UDP明朝 Medium" w:hAnsi="BIZ UDP明朝 Medium"/>
                <w:color w:val="000000" w:themeColor="text1"/>
                <w:sz w:val="18"/>
                <w:szCs w:val="18"/>
              </w:rPr>
              <w:t xml:space="preserve"> </w:t>
            </w:r>
            <w:r w:rsidRPr="00695F37">
              <w:rPr>
                <w:rFonts w:ascii="BIZ UDP明朝 Medium" w:eastAsia="BIZ UDP明朝 Medium" w:hAnsi="BIZ UDP明朝 Medium" w:hint="eastAsia"/>
                <w:color w:val="000000" w:themeColor="text1"/>
                <w:sz w:val="18"/>
                <w:szCs w:val="18"/>
              </w:rPr>
              <w:t>千円]</w:t>
            </w:r>
          </w:p>
        </w:tc>
      </w:tr>
      <w:tr w:rsidR="003D47EE" w:rsidRPr="00D45EA2" w14:paraId="7B28A8DB" w14:textId="77777777" w:rsidTr="009A54E4">
        <w:tblPrEx>
          <w:tblCellMar>
            <w:left w:w="99" w:type="dxa"/>
            <w:right w:w="99" w:type="dxa"/>
          </w:tblCellMar>
        </w:tblPrEx>
        <w:trPr>
          <w:trHeight w:val="4886"/>
          <w:jc w:val="center"/>
        </w:trPr>
        <w:tc>
          <w:tcPr>
            <w:tcW w:w="257" w:type="dxa"/>
            <w:shd w:val="clear" w:color="auto" w:fill="auto"/>
            <w:vAlign w:val="center"/>
          </w:tcPr>
          <w:p w14:paraId="2234D6A9"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4705" w:type="dxa"/>
            <w:shd w:val="clear" w:color="auto" w:fill="auto"/>
          </w:tcPr>
          <w:p w14:paraId="601BD9C6" w14:textId="77777777" w:rsidR="003D47EE" w:rsidRPr="009F22E0" w:rsidRDefault="003D47EE" w:rsidP="00EC30D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77E6C9A" w14:textId="77777777" w:rsidR="003D47EE" w:rsidRPr="009F22E0" w:rsidRDefault="003D47EE" w:rsidP="00EC30D7">
            <w:pPr>
              <w:spacing w:line="28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建築主等による建築物の環境配慮に関する取組みの促進を図ること。</w:t>
            </w:r>
          </w:p>
          <w:p w14:paraId="38192A76" w14:textId="77777777" w:rsidR="003D47EE" w:rsidRPr="009F22E0" w:rsidRDefault="003D47EE" w:rsidP="009A54E4">
            <w:pPr>
              <w:spacing w:line="240" w:lineRule="exact"/>
              <w:ind w:firstLineChars="100" w:firstLine="120"/>
              <w:rPr>
                <w:rFonts w:ascii="BIZ UDP明朝 Medium" w:eastAsia="BIZ UDP明朝 Medium" w:hAnsi="BIZ UDP明朝 Medium"/>
                <w:color w:val="000000"/>
                <w:sz w:val="12"/>
                <w:szCs w:val="18"/>
              </w:rPr>
            </w:pPr>
          </w:p>
          <w:p w14:paraId="387EB487" w14:textId="77777777" w:rsidR="003D47EE" w:rsidRPr="009F22E0" w:rsidRDefault="003D47EE" w:rsidP="00EC30D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FE079B4" w14:textId="77777777" w:rsidR="003D47EE" w:rsidRPr="00D777D8" w:rsidRDefault="003D47EE" w:rsidP="00EC30D7">
            <w:pPr>
              <w:spacing w:line="280" w:lineRule="exact"/>
              <w:ind w:firstLineChars="100" w:firstLine="180"/>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気候変動対策推進条例に基づき、CO</w:t>
            </w:r>
            <w:r w:rsidRPr="00DA22B4">
              <w:rPr>
                <w:rFonts w:ascii="BIZ UDP明朝 Medium" w:eastAsia="BIZ UDP明朝 Medium" w:hAnsi="BIZ UDP明朝 Medium"/>
                <w:noProof/>
                <w:color w:val="000000"/>
                <w:sz w:val="18"/>
                <w:szCs w:val="22"/>
                <w:vertAlign w:val="subscript"/>
              </w:rPr>
              <w:t>2</w:t>
            </w:r>
            <w:r w:rsidRPr="00D777D8">
              <w:rPr>
                <w:rFonts w:ascii="BIZ UDP明朝 Medium" w:eastAsia="BIZ UDP明朝 Medium" w:hAnsi="BIZ UDP明朝 Medium"/>
                <w:noProof/>
                <w:color w:val="000000"/>
                <w:sz w:val="18"/>
                <w:szCs w:val="22"/>
              </w:rPr>
              <w:t>削減･省エネ対策等の建築物の環境配慮のための計画書の届出、再生可能エネルギー利用設備の導入検討、広告へのラベルの表示について義務づけるとともに、これらについて必要な指導や助言を行います。</w:t>
            </w:r>
          </w:p>
          <w:p w14:paraId="11A9E65B" w14:textId="77777777" w:rsidR="003D47EE" w:rsidRPr="00D777D8" w:rsidRDefault="003D47EE" w:rsidP="00EC30D7">
            <w:pPr>
              <w:spacing w:line="280" w:lineRule="exact"/>
              <w:ind w:firstLineChars="100" w:firstLine="180"/>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また、特に優れた建築物の環境配慮の取組みを行った建築主や設計者を府と大阪市で「おおさか環境にやさしい建築賞」として表彰するほか、受賞者等による講演会を開催します。</w:t>
            </w:r>
          </w:p>
          <w:p w14:paraId="3DF6DD31" w14:textId="106D519D" w:rsidR="007246FC" w:rsidRPr="007246FC" w:rsidRDefault="003D47EE" w:rsidP="007246FC">
            <w:pPr>
              <w:spacing w:line="280" w:lineRule="exact"/>
              <w:ind w:firstLineChars="100" w:firstLine="180"/>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さらに、過年度の受賞建築物について現地見学会を開催し、建築物の環境配慮に関する普及啓発に努めていきます。</w:t>
            </w:r>
          </w:p>
        </w:tc>
        <w:tc>
          <w:tcPr>
            <w:tcW w:w="3539" w:type="dxa"/>
            <w:gridSpan w:val="2"/>
            <w:shd w:val="clear" w:color="auto" w:fill="auto"/>
          </w:tcPr>
          <w:p w14:paraId="42907A1E" w14:textId="77777777" w:rsidR="003D47EE" w:rsidRDefault="003D47EE"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669504" behindDoc="0" locked="0" layoutInCell="1" allowOverlap="1" wp14:anchorId="2914DE62" wp14:editId="07849D9E">
                  <wp:simplePos x="0" y="0"/>
                  <wp:positionH relativeFrom="column">
                    <wp:posOffset>341630</wp:posOffset>
                  </wp:positionH>
                  <wp:positionV relativeFrom="paragraph">
                    <wp:posOffset>64135</wp:posOffset>
                  </wp:positionV>
                  <wp:extent cx="1543050" cy="1006643"/>
                  <wp:effectExtent l="0" t="0" r="0" b="3175"/>
                  <wp:wrapNone/>
                  <wp:docPr id="1025" name="図 1024">
                    <a:extLst xmlns:a="http://schemas.openxmlformats.org/drawingml/2006/main">
                      <a:ext uri="{FF2B5EF4-FFF2-40B4-BE49-F238E27FC236}">
                        <a16:creationId xmlns:a16="http://schemas.microsoft.com/office/drawing/2014/main" id="{BD70F6A1-7265-47B5-9D58-52459AC0B7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図 1024">
                            <a:extLst>
                              <a:ext uri="{FF2B5EF4-FFF2-40B4-BE49-F238E27FC236}">
                                <a16:creationId xmlns:a16="http://schemas.microsoft.com/office/drawing/2014/main" id="{BD70F6A1-7265-47B5-9D58-52459AC0B7A8}"/>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3050" cy="10066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A9982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43F0667"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0E58F63"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1BA8714"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BDCFA5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77D6B13"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D7CD45A" w14:textId="77777777" w:rsidR="003D47EE" w:rsidRPr="00D777D8"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表示ラベル</w:t>
            </w:r>
          </w:p>
          <w:p w14:paraId="08EB4269" w14:textId="77777777" w:rsidR="003D47EE" w:rsidRDefault="003D47EE" w:rsidP="00EF09E7">
            <w:pPr>
              <w:spacing w:line="240" w:lineRule="exact"/>
              <w:ind w:firstLineChars="100" w:firstLine="180"/>
              <w:jc w:val="center"/>
              <w:rPr>
                <w:noProof/>
              </w:rPr>
            </w:pPr>
            <w:r w:rsidRPr="00D777D8">
              <w:rPr>
                <w:rFonts w:ascii="BIZ UDP明朝 Medium" w:eastAsia="BIZ UDP明朝 Medium" w:hAnsi="BIZ UDP明朝 Medium"/>
                <w:noProof/>
                <w:color w:val="000000"/>
                <w:sz w:val="18"/>
                <w:szCs w:val="18"/>
              </w:rPr>
              <w:t>（大阪府建築物環境性能表示)</w:t>
            </w:r>
          </w:p>
          <w:p w14:paraId="445F7516" w14:textId="7AF97AE0" w:rsidR="003D47EE" w:rsidRDefault="007246FC" w:rsidP="00EF09E7">
            <w:pPr>
              <w:spacing w:line="240" w:lineRule="exact"/>
              <w:ind w:firstLineChars="100" w:firstLine="210"/>
              <w:jc w:val="center"/>
              <w:rPr>
                <w:noProof/>
              </w:rPr>
            </w:pPr>
            <w:r>
              <w:rPr>
                <w:noProof/>
              </w:rPr>
              <w:drawing>
                <wp:anchor distT="0" distB="0" distL="114300" distR="114300" simplePos="0" relativeHeight="251670528" behindDoc="0" locked="0" layoutInCell="1" allowOverlap="1" wp14:anchorId="517B64BD" wp14:editId="1BA70BAE">
                  <wp:simplePos x="0" y="0"/>
                  <wp:positionH relativeFrom="column">
                    <wp:posOffset>220980</wp:posOffset>
                  </wp:positionH>
                  <wp:positionV relativeFrom="paragraph">
                    <wp:posOffset>114935</wp:posOffset>
                  </wp:positionV>
                  <wp:extent cx="1720850" cy="1096025"/>
                  <wp:effectExtent l="0" t="0" r="0" b="8890"/>
                  <wp:wrapNone/>
                  <wp:docPr id="1026" name="図 1025">
                    <a:extLst xmlns:a="http://schemas.openxmlformats.org/drawingml/2006/main">
                      <a:ext uri="{FF2B5EF4-FFF2-40B4-BE49-F238E27FC236}">
                        <a16:creationId xmlns:a16="http://schemas.microsoft.com/office/drawing/2014/main" id="{7516C0C3-9F2A-4AAB-B9E0-69B8591D53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図 1025">
                            <a:extLst>
                              <a:ext uri="{FF2B5EF4-FFF2-40B4-BE49-F238E27FC236}">
                                <a16:creationId xmlns:a16="http://schemas.microsoft.com/office/drawing/2014/main" id="{7516C0C3-9F2A-4AAB-B9E0-69B8591D530E}"/>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20850" cy="1096025"/>
                          </a:xfrm>
                          <a:prstGeom prst="rect">
                            <a:avLst/>
                          </a:prstGeom>
                        </pic:spPr>
                      </pic:pic>
                    </a:graphicData>
                  </a:graphic>
                  <wp14:sizeRelH relativeFrom="margin">
                    <wp14:pctWidth>0</wp14:pctWidth>
                  </wp14:sizeRelH>
                  <wp14:sizeRelV relativeFrom="margin">
                    <wp14:pctHeight>0</wp14:pctHeight>
                  </wp14:sizeRelV>
                </wp:anchor>
              </w:drawing>
            </w:r>
          </w:p>
          <w:p w14:paraId="1D1B96A6" w14:textId="33987627" w:rsidR="003D47EE" w:rsidRDefault="003D47EE" w:rsidP="00EF09E7">
            <w:pPr>
              <w:spacing w:line="240" w:lineRule="exact"/>
              <w:ind w:firstLineChars="100" w:firstLine="210"/>
              <w:jc w:val="center"/>
              <w:rPr>
                <w:noProof/>
              </w:rPr>
            </w:pPr>
          </w:p>
          <w:p w14:paraId="466F26FC" w14:textId="77777777" w:rsidR="003D47EE" w:rsidRDefault="003D47EE" w:rsidP="00EF09E7">
            <w:pPr>
              <w:spacing w:line="240" w:lineRule="exact"/>
              <w:jc w:val="center"/>
              <w:rPr>
                <w:rFonts w:ascii="BIZ UDP明朝 Medium" w:eastAsia="BIZ UDP明朝 Medium" w:hAnsi="BIZ UDP明朝 Medium"/>
                <w:color w:val="000000"/>
                <w:sz w:val="18"/>
                <w:szCs w:val="18"/>
              </w:rPr>
            </w:pPr>
          </w:p>
          <w:p w14:paraId="313772BB"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73939F7"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29717DE4"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1F76069"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A3A41B0"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DDD9B0B" w14:textId="77777777" w:rsidR="003D47EE" w:rsidRPr="00D777D8" w:rsidRDefault="003D47EE" w:rsidP="007246FC">
            <w:pPr>
              <w:spacing w:line="240" w:lineRule="exact"/>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令和4年度おおさか環境にやさしい建築賞</w:t>
            </w:r>
            <w:r>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大阪府知事賞建物</w:t>
            </w:r>
          </w:p>
          <w:p w14:paraId="4991D86D" w14:textId="77777777" w:rsidR="003D47EE" w:rsidRPr="00D45EA2" w:rsidRDefault="003D47EE" w:rsidP="007246FC">
            <w:pPr>
              <w:spacing w:line="240" w:lineRule="exact"/>
              <w:ind w:firstLineChars="100" w:firstLine="180"/>
              <w:jc w:val="center"/>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18"/>
              </w:rPr>
              <w:t>（枚方市総合文化芸術センター）</w:t>
            </w:r>
          </w:p>
        </w:tc>
      </w:tr>
      <w:tr w:rsidR="003D47EE" w:rsidRPr="00D45EA2" w14:paraId="58278FCF" w14:textId="77777777" w:rsidTr="00EF09E7">
        <w:trPr>
          <w:trHeight w:val="321"/>
          <w:jc w:val="center"/>
        </w:trPr>
        <w:tc>
          <w:tcPr>
            <w:tcW w:w="8501" w:type="dxa"/>
            <w:gridSpan w:val="4"/>
            <w:shd w:val="clear" w:color="auto" w:fill="auto"/>
          </w:tcPr>
          <w:p w14:paraId="61E2E2E7" w14:textId="4F2E590E"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6E3708" w14:paraId="5DF87F1E" w14:textId="77777777" w:rsidTr="00EF09E7">
        <w:trPr>
          <w:trHeight w:val="339"/>
          <w:jc w:val="center"/>
        </w:trPr>
        <w:tc>
          <w:tcPr>
            <w:tcW w:w="257" w:type="dxa"/>
            <w:shd w:val="clear" w:color="auto" w:fill="auto"/>
          </w:tcPr>
          <w:p w14:paraId="00C4D484"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A19770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●「おおさか環境にやさしい建築賞」の受賞建物の府民向け現地見学会等の開催　開催回数　４回程度</w:t>
            </w:r>
          </w:p>
        </w:tc>
      </w:tr>
      <w:tr w:rsidR="003D47EE" w:rsidRPr="00D45EA2" w14:paraId="5F064E53" w14:textId="77777777" w:rsidTr="00EF09E7">
        <w:trPr>
          <w:trHeight w:val="339"/>
          <w:jc w:val="center"/>
        </w:trPr>
        <w:tc>
          <w:tcPr>
            <w:tcW w:w="257" w:type="dxa"/>
            <w:shd w:val="clear" w:color="auto" w:fill="auto"/>
          </w:tcPr>
          <w:p w14:paraId="213187FE"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43ACE3B"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【建築環境課　06-6210-9725】</w:t>
            </w:r>
          </w:p>
        </w:tc>
      </w:tr>
    </w:tbl>
    <w:p w14:paraId="0FF7BC64" w14:textId="60A36059" w:rsidR="003D47EE" w:rsidRDefault="003D47EE" w:rsidP="009A54E4">
      <w:pPr>
        <w:spacing w:line="240" w:lineRule="exact"/>
      </w:pPr>
    </w:p>
    <w:tbl>
      <w:tblPr>
        <w:tblW w:w="8501" w:type="dxa"/>
        <w:jc w:val="center"/>
        <w:tblLook w:val="04A0" w:firstRow="1" w:lastRow="0" w:firstColumn="1" w:lastColumn="0" w:noHBand="0" w:noVBand="1"/>
      </w:tblPr>
      <w:tblGrid>
        <w:gridCol w:w="257"/>
        <w:gridCol w:w="6472"/>
        <w:gridCol w:w="75"/>
        <w:gridCol w:w="1697"/>
      </w:tblGrid>
      <w:tr w:rsidR="003D47EE" w:rsidRPr="00D45EA2" w14:paraId="43568869" w14:textId="77777777" w:rsidTr="00EF09E7">
        <w:trPr>
          <w:trHeight w:val="451"/>
          <w:jc w:val="center"/>
        </w:trPr>
        <w:tc>
          <w:tcPr>
            <w:tcW w:w="6729" w:type="dxa"/>
            <w:gridSpan w:val="2"/>
            <w:shd w:val="clear" w:color="auto" w:fill="D9D9D9"/>
            <w:vAlign w:val="center"/>
          </w:tcPr>
          <w:p w14:paraId="2E0313EF" w14:textId="401A30DA" w:rsidR="003D47EE" w:rsidRPr="00695F37" w:rsidRDefault="003D47EE" w:rsidP="00EF09E7">
            <w:pPr>
              <w:spacing w:line="300" w:lineRule="exact"/>
              <w:rPr>
                <w:rFonts w:ascii="BIZ UDPゴシック" w:eastAsia="BIZ UDPゴシック" w:hAnsi="BIZ UDPゴシック"/>
                <w:color w:val="000000" w:themeColor="text1"/>
                <w:sz w:val="22"/>
                <w:szCs w:val="22"/>
              </w:rPr>
            </w:pPr>
            <w:r w:rsidRPr="00695F37">
              <w:rPr>
                <w:rFonts w:ascii="BIZ UDPゴシック" w:eastAsia="BIZ UDPゴシック" w:hAnsi="BIZ UDPゴシック" w:hint="eastAsia"/>
                <w:color w:val="000000" w:themeColor="text1"/>
                <w:sz w:val="22"/>
                <w:szCs w:val="22"/>
              </w:rPr>
              <w:t>■</w:t>
            </w:r>
            <w:r w:rsidRPr="00695F37">
              <w:rPr>
                <w:rFonts w:ascii="BIZ UDPゴシック" w:eastAsia="BIZ UDPゴシック" w:hAnsi="BIZ UDPゴシック"/>
                <w:noProof/>
                <w:color w:val="000000" w:themeColor="text1"/>
                <w:sz w:val="22"/>
                <w:szCs w:val="22"/>
              </w:rPr>
              <w:t>1-20</w:t>
            </w:r>
            <w:r w:rsidRPr="00695F37">
              <w:rPr>
                <w:rFonts w:ascii="BIZ UDPゴシック" w:eastAsia="BIZ UDPゴシック" w:hAnsi="BIZ UDPゴシック" w:hint="eastAsia"/>
                <w:color w:val="000000" w:themeColor="text1"/>
                <w:sz w:val="22"/>
                <w:szCs w:val="22"/>
              </w:rPr>
              <w:t xml:space="preserve">　</w:t>
            </w:r>
            <w:r w:rsidRPr="00695F37">
              <w:rPr>
                <w:rFonts w:ascii="BIZ UDPゴシック" w:eastAsia="BIZ UDPゴシック" w:hAnsi="BIZ UDPゴシック"/>
                <w:noProof/>
                <w:color w:val="000000" w:themeColor="text1"/>
                <w:sz w:val="22"/>
                <w:szCs w:val="22"/>
              </w:rPr>
              <w:t>おおさかスマートエネルギーセンターの運営</w:t>
            </w:r>
          </w:p>
        </w:tc>
        <w:tc>
          <w:tcPr>
            <w:tcW w:w="1772" w:type="dxa"/>
            <w:gridSpan w:val="2"/>
            <w:shd w:val="clear" w:color="auto" w:fill="D9D9D9"/>
            <w:vAlign w:val="center"/>
          </w:tcPr>
          <w:p w14:paraId="472075DD" w14:textId="4194800A" w:rsidR="003D47EE" w:rsidRPr="00695F37" w:rsidRDefault="003D47EE"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w:t>
            </w:r>
            <w:r w:rsidRPr="00695F37">
              <w:rPr>
                <w:rFonts w:ascii="BIZ UDP明朝 Medium" w:eastAsia="BIZ UDP明朝 Medium" w:hAnsi="BIZ UDP明朝 Medium"/>
                <w:color w:val="000000" w:themeColor="text1"/>
                <w:sz w:val="18"/>
                <w:szCs w:val="18"/>
              </w:rPr>
              <w:t xml:space="preserve"> </w:t>
            </w:r>
            <w:r w:rsidR="00A308A4" w:rsidRPr="00695F37">
              <w:rPr>
                <w:rFonts w:ascii="BIZ UDP明朝 Medium" w:eastAsia="BIZ UDP明朝 Medium" w:hAnsi="BIZ UDP明朝 Medium"/>
                <w:color w:val="000000" w:themeColor="text1"/>
                <w:sz w:val="18"/>
                <w:szCs w:val="18"/>
              </w:rPr>
              <w:t xml:space="preserve"> </w:t>
            </w:r>
            <w:r w:rsidR="00A308A4" w:rsidRPr="00695F37">
              <w:rPr>
                <w:rFonts w:ascii="BIZ UDP明朝 Medium" w:eastAsia="BIZ UDP明朝 Medium" w:hAnsi="BIZ UDP明朝 Medium" w:hint="eastAsia"/>
                <w:color w:val="000000" w:themeColor="text1"/>
                <w:sz w:val="18"/>
                <w:szCs w:val="18"/>
              </w:rPr>
              <w:t>4,258</w:t>
            </w:r>
            <w:r w:rsidRPr="00695F37">
              <w:rPr>
                <w:rFonts w:ascii="BIZ UDP明朝 Medium" w:eastAsia="BIZ UDP明朝 Medium" w:hAnsi="BIZ UDP明朝 Medium"/>
                <w:color w:val="000000" w:themeColor="text1"/>
                <w:sz w:val="18"/>
                <w:szCs w:val="18"/>
              </w:rPr>
              <w:t xml:space="preserve"> </w:t>
            </w:r>
            <w:r w:rsidRPr="00695F37">
              <w:rPr>
                <w:rFonts w:ascii="BIZ UDP明朝 Medium" w:eastAsia="BIZ UDP明朝 Medium" w:hAnsi="BIZ UDP明朝 Medium" w:hint="eastAsia"/>
                <w:color w:val="000000" w:themeColor="text1"/>
                <w:sz w:val="18"/>
                <w:szCs w:val="18"/>
              </w:rPr>
              <w:t>千円]</w:t>
            </w:r>
          </w:p>
        </w:tc>
      </w:tr>
      <w:tr w:rsidR="003D47EE" w:rsidRPr="00D45EA2" w14:paraId="7333E8C4" w14:textId="77777777" w:rsidTr="009A54E4">
        <w:trPr>
          <w:trHeight w:val="5094"/>
          <w:jc w:val="center"/>
        </w:trPr>
        <w:tc>
          <w:tcPr>
            <w:tcW w:w="257" w:type="dxa"/>
            <w:shd w:val="clear" w:color="auto" w:fill="auto"/>
            <w:vAlign w:val="center"/>
          </w:tcPr>
          <w:p w14:paraId="69BBF7EA" w14:textId="77777777" w:rsidR="003D47EE" w:rsidRPr="00695F37" w:rsidRDefault="003D47EE" w:rsidP="00EF09E7">
            <w:pPr>
              <w:tabs>
                <w:tab w:val="left" w:pos="5812"/>
              </w:tabs>
              <w:ind w:leftChars="-51" w:left="-107" w:rightChars="-51" w:right="-107"/>
              <w:jc w:val="center"/>
              <w:rPr>
                <w:rFonts w:ascii="ＭＳ 明朝" w:hAnsi="ＭＳ 明朝"/>
                <w:color w:val="000000" w:themeColor="text1"/>
                <w:sz w:val="18"/>
                <w:szCs w:val="18"/>
              </w:rPr>
            </w:pPr>
          </w:p>
        </w:tc>
        <w:tc>
          <w:tcPr>
            <w:tcW w:w="8244" w:type="dxa"/>
            <w:gridSpan w:val="3"/>
            <w:shd w:val="clear" w:color="auto" w:fill="auto"/>
          </w:tcPr>
          <w:p w14:paraId="6B22A8B1" w14:textId="77777777" w:rsidR="003D47EE" w:rsidRPr="00695F37" w:rsidRDefault="003D47EE"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2BAE8297" w14:textId="77777777" w:rsidR="003D47EE" w:rsidRPr="00695F37" w:rsidRDefault="003D47EE" w:rsidP="00EF09E7">
            <w:pPr>
              <w:spacing w:line="280" w:lineRule="exact"/>
              <w:ind w:firstLineChars="100" w:firstLine="180"/>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「再生可能エネルギーの普及拡大」や「エネルギー消費の抑制」などに取組み、エネルギーの地産地消や府外からの広域的な再生可能エネルギーの調達による新たなエネルギー社会の構築をめざすこと。</w:t>
            </w:r>
          </w:p>
          <w:p w14:paraId="60D4B119" w14:textId="77777777" w:rsidR="003D47EE" w:rsidRPr="00695F37" w:rsidRDefault="003D47EE" w:rsidP="00EF09E7">
            <w:pPr>
              <w:spacing w:line="180" w:lineRule="exact"/>
              <w:ind w:firstLineChars="100" w:firstLine="120"/>
              <w:rPr>
                <w:rFonts w:ascii="BIZ UDP明朝 Medium" w:eastAsia="BIZ UDP明朝 Medium" w:hAnsi="BIZ UDP明朝 Medium"/>
                <w:color w:val="000000" w:themeColor="text1"/>
                <w:sz w:val="12"/>
                <w:szCs w:val="18"/>
              </w:rPr>
            </w:pPr>
          </w:p>
          <w:p w14:paraId="5A9AE88B" w14:textId="77777777" w:rsidR="003D47EE" w:rsidRPr="00695F37" w:rsidRDefault="003D47EE"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1D336D63" w14:textId="77777777" w:rsidR="007246FC" w:rsidRPr="007246FC" w:rsidRDefault="007246FC" w:rsidP="007246FC">
            <w:pPr>
              <w:spacing w:line="280" w:lineRule="exact"/>
              <w:ind w:firstLineChars="100" w:firstLine="180"/>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大阪のエネルギー関連事業の推進拠点である「おおさかスマートエネルギーセンター」において、府民、事業者等からの問合せ・相談にワンストップで対応するとともに、様々な事業を実施します。</w:t>
            </w:r>
          </w:p>
          <w:p w14:paraId="58F82FA0"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【主な事業】</w:t>
            </w:r>
          </w:p>
          <w:p w14:paraId="444803F6"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・創エネ･省エネ･蓄エネ対策の相談・アドバイス</w:t>
            </w:r>
          </w:p>
          <w:p w14:paraId="19CCD15B"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・一定の基準を満たす太陽光発電及び蓄電池システム製造者、施工店及び販売店の登録・公表</w:t>
            </w:r>
          </w:p>
          <w:p w14:paraId="6188537E"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・共同購入による太陽光発電及び蓄電池システムの普及拡大</w:t>
            </w:r>
          </w:p>
          <w:p w14:paraId="45F7F4E5"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・住宅用太陽光発電等の導入費用の負担軽減に係る低利ソーラークレジットの提供</w:t>
            </w:r>
          </w:p>
          <w:p w14:paraId="547AD327"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・再生可能エネルギー由来の電気の利用促進に係る事業者のマッチング</w:t>
            </w:r>
          </w:p>
          <w:p w14:paraId="07035078"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・中小事業者を対象に省エネ実行までのプロセスの最初から最後までを経営面も含めてまるごとサポート</w:t>
            </w:r>
          </w:p>
          <w:p w14:paraId="2532C225"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・事業者登録制度を活用したEMS（ｴﾈﾙｷﾞｰﾏﾈｼﾞﾒﾝﾄｼｽﾃﾑ）の普及啓発</w:t>
            </w:r>
          </w:p>
          <w:p w14:paraId="274EC1E9"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・省エネ・省CO2に関するセミナーの開催、府民・事業者等で実施するセミナー等への講師派遣の実施</w:t>
            </w:r>
          </w:p>
          <w:p w14:paraId="1371D187" w14:textId="77777777" w:rsidR="007246FC" w:rsidRPr="007246FC" w:rsidRDefault="007246FC" w:rsidP="007246FC">
            <w:pPr>
              <w:spacing w:line="280" w:lineRule="exact"/>
              <w:rPr>
                <w:rFonts w:ascii="BIZ UDP明朝 Medium" w:eastAsia="BIZ UDP明朝 Medium" w:hAnsi="BIZ UDP明朝 Medium"/>
                <w:noProof/>
                <w:color w:val="000000" w:themeColor="text1"/>
                <w:sz w:val="18"/>
                <w:szCs w:val="22"/>
              </w:rPr>
            </w:pPr>
            <w:r w:rsidRPr="007246FC">
              <w:rPr>
                <w:rFonts w:ascii="BIZ UDP明朝 Medium" w:eastAsia="BIZ UDP明朝 Medium" w:hAnsi="BIZ UDP明朝 Medium" w:hint="eastAsia"/>
                <w:noProof/>
                <w:color w:val="000000" w:themeColor="text1"/>
                <w:sz w:val="18"/>
                <w:szCs w:val="22"/>
              </w:rPr>
              <w:t>・ZEH（ネット・ゼロ・エネルギー・ハウス）の普及啓発</w:t>
            </w:r>
          </w:p>
          <w:p w14:paraId="1ABD8214" w14:textId="107FDF45" w:rsidR="003D47EE" w:rsidRPr="00695F37" w:rsidRDefault="007246FC" w:rsidP="007246FC">
            <w:pPr>
              <w:spacing w:line="220" w:lineRule="exact"/>
              <w:rPr>
                <w:rFonts w:ascii="HG丸ｺﾞｼｯｸM-PRO" w:eastAsia="HG丸ｺﾞｼｯｸM-PRO" w:hAnsi="HG丸ｺﾞｼｯｸM-PRO"/>
                <w:color w:val="000000" w:themeColor="text1"/>
                <w:sz w:val="18"/>
                <w:szCs w:val="18"/>
              </w:rPr>
            </w:pPr>
            <w:r w:rsidRPr="007246FC">
              <w:rPr>
                <w:rFonts w:ascii="BIZ UDP明朝 Medium" w:eastAsia="BIZ UDP明朝 Medium" w:hAnsi="BIZ UDP明朝 Medium" w:hint="eastAsia"/>
                <w:noProof/>
                <w:color w:val="000000" w:themeColor="text1"/>
                <w:sz w:val="18"/>
                <w:szCs w:val="22"/>
              </w:rPr>
              <w:t>・下水熱や地中熱などの未利用エネルギーや再生可能エネルギーの導入可能性に向けた普及啓発</w:t>
            </w:r>
          </w:p>
        </w:tc>
      </w:tr>
      <w:tr w:rsidR="003D47EE" w:rsidRPr="00D45EA2" w14:paraId="228FC7ED" w14:textId="77777777" w:rsidTr="00EF09E7">
        <w:trPr>
          <w:trHeight w:val="321"/>
          <w:jc w:val="center"/>
        </w:trPr>
        <w:tc>
          <w:tcPr>
            <w:tcW w:w="8501" w:type="dxa"/>
            <w:gridSpan w:val="4"/>
            <w:shd w:val="clear" w:color="auto" w:fill="auto"/>
          </w:tcPr>
          <w:p w14:paraId="2975AD8D" w14:textId="6FD73576"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596F6E0E" w14:textId="77777777" w:rsidTr="009A54E4">
        <w:trPr>
          <w:trHeight w:val="1028"/>
          <w:jc w:val="center"/>
        </w:trPr>
        <w:tc>
          <w:tcPr>
            <w:tcW w:w="257" w:type="dxa"/>
            <w:shd w:val="clear" w:color="auto" w:fill="auto"/>
          </w:tcPr>
          <w:p w14:paraId="00F59070"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7B2DB26"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●低利ソーラークレジット事業や省エネ診断などによる総マッチング件数　200件</w:t>
            </w:r>
          </w:p>
          <w:p w14:paraId="538E1F11"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●省エネセミナー</w:t>
            </w:r>
          </w:p>
          <w:p w14:paraId="0E4AA173" w14:textId="12FCFE6E" w:rsidR="003D47EE" w:rsidRPr="00D777D8" w:rsidRDefault="00940188" w:rsidP="00940188">
            <w:pPr>
              <w:spacing w:line="280" w:lineRule="exact"/>
              <w:ind w:firstLineChars="100" w:firstLine="180"/>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3D47EE" w:rsidRPr="00D777D8">
              <w:rPr>
                <w:rFonts w:ascii="BIZ UDP明朝 Medium" w:eastAsia="BIZ UDP明朝 Medium" w:hAnsi="BIZ UDP明朝 Medium"/>
                <w:noProof/>
                <w:color w:val="000000"/>
                <w:sz w:val="18"/>
                <w:szCs w:val="18"/>
              </w:rPr>
              <w:t xml:space="preserve">開催回数　20回　</w:t>
            </w:r>
          </w:p>
          <w:p w14:paraId="60207D2F" w14:textId="0C3414C0" w:rsidR="003D47EE" w:rsidRPr="009F22E0" w:rsidRDefault="00940188" w:rsidP="009A54E4">
            <w:pPr>
              <w:spacing w:line="260" w:lineRule="exact"/>
              <w:ind w:firstLineChars="100" w:firstLine="180"/>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3D47EE" w:rsidRPr="00D777D8">
              <w:rPr>
                <w:rFonts w:ascii="BIZ UDP明朝 Medium" w:eastAsia="BIZ UDP明朝 Medium" w:hAnsi="BIZ UDP明朝 Medium"/>
                <w:noProof/>
                <w:color w:val="000000"/>
                <w:sz w:val="18"/>
                <w:szCs w:val="18"/>
              </w:rPr>
              <w:t>合計参加人数　400人</w:t>
            </w:r>
          </w:p>
        </w:tc>
      </w:tr>
      <w:tr w:rsidR="003D47EE" w:rsidRPr="00D45EA2" w14:paraId="40F8F828" w14:textId="77777777" w:rsidTr="00EF09E7">
        <w:trPr>
          <w:trHeight w:val="339"/>
          <w:jc w:val="center"/>
        </w:trPr>
        <w:tc>
          <w:tcPr>
            <w:tcW w:w="257" w:type="dxa"/>
            <w:shd w:val="clear" w:color="auto" w:fill="auto"/>
          </w:tcPr>
          <w:p w14:paraId="22DE043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A53EEB2"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06-6210-9254】</w:t>
            </w:r>
          </w:p>
        </w:tc>
      </w:tr>
      <w:tr w:rsidR="003D47EE" w:rsidRPr="00D45EA2" w14:paraId="41618F9D" w14:textId="77777777" w:rsidTr="00202A1A">
        <w:trPr>
          <w:trHeight w:val="451"/>
          <w:jc w:val="center"/>
        </w:trPr>
        <w:tc>
          <w:tcPr>
            <w:tcW w:w="6804" w:type="dxa"/>
            <w:gridSpan w:val="3"/>
            <w:shd w:val="clear" w:color="auto" w:fill="D9D9D9"/>
            <w:vAlign w:val="center"/>
          </w:tcPr>
          <w:p w14:paraId="19090D81" w14:textId="47D0FD6D"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1-21</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万博を契機とした環境・エネルギー先進技術普及事業</w:t>
            </w:r>
          </w:p>
        </w:tc>
        <w:tc>
          <w:tcPr>
            <w:tcW w:w="1697" w:type="dxa"/>
            <w:shd w:val="clear" w:color="auto" w:fill="D9D9D9"/>
            <w:vAlign w:val="center"/>
          </w:tcPr>
          <w:p w14:paraId="0B57C65D" w14:textId="1F0C277B"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202A1A">
              <w:rPr>
                <w:rFonts w:ascii="BIZ UDP明朝 Medium" w:eastAsia="BIZ UDP明朝 Medium" w:hAnsi="BIZ UDP明朝 Medium" w:hint="eastAsia"/>
                <w:color w:val="000000"/>
                <w:sz w:val="18"/>
                <w:szCs w:val="18"/>
              </w:rPr>
              <w:t>4,228</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695F37" w:rsidRPr="00695F37" w14:paraId="67933836" w14:textId="77777777" w:rsidTr="00761B99">
        <w:trPr>
          <w:trHeight w:val="2003"/>
          <w:jc w:val="center"/>
        </w:trPr>
        <w:tc>
          <w:tcPr>
            <w:tcW w:w="257" w:type="dxa"/>
            <w:shd w:val="clear" w:color="auto" w:fill="auto"/>
            <w:vAlign w:val="center"/>
          </w:tcPr>
          <w:p w14:paraId="56CF4BDB" w14:textId="77777777" w:rsidR="00761B99" w:rsidRPr="00695F37" w:rsidRDefault="00761B99" w:rsidP="00EF09E7">
            <w:pPr>
              <w:tabs>
                <w:tab w:val="left" w:pos="5812"/>
              </w:tabs>
              <w:ind w:leftChars="-51" w:left="-107" w:rightChars="-51" w:right="-107"/>
              <w:jc w:val="center"/>
              <w:rPr>
                <w:rFonts w:ascii="ＭＳ 明朝" w:hAnsi="ＭＳ 明朝"/>
                <w:color w:val="000000" w:themeColor="text1"/>
                <w:sz w:val="18"/>
                <w:szCs w:val="18"/>
              </w:rPr>
            </w:pPr>
          </w:p>
        </w:tc>
        <w:tc>
          <w:tcPr>
            <w:tcW w:w="8244" w:type="dxa"/>
            <w:gridSpan w:val="3"/>
            <w:shd w:val="clear" w:color="auto" w:fill="auto"/>
          </w:tcPr>
          <w:p w14:paraId="2D5E7C0E" w14:textId="77777777" w:rsidR="00761B99" w:rsidRPr="00695F37" w:rsidRDefault="00761B99" w:rsidP="00761B99">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1CC9FDF4" w14:textId="578663C5" w:rsidR="00761B99" w:rsidRPr="00695F37" w:rsidRDefault="00761B99" w:rsidP="00761B99">
            <w:pPr>
              <w:spacing w:line="280" w:lineRule="exact"/>
              <w:ind w:firstLineChars="100" w:firstLine="180"/>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脱炭素や海洋プラスチックごみ</w:t>
            </w:r>
            <w:r w:rsidR="00A354E9">
              <w:rPr>
                <w:rFonts w:ascii="BIZ UDP明朝 Medium" w:eastAsia="BIZ UDP明朝 Medium" w:hAnsi="BIZ UDP明朝 Medium" w:hint="eastAsia"/>
                <w:noProof/>
                <w:color w:val="000000" w:themeColor="text1"/>
                <w:sz w:val="18"/>
                <w:szCs w:val="18"/>
              </w:rPr>
              <w:t>削減</w:t>
            </w:r>
            <w:r w:rsidRPr="00695F37">
              <w:rPr>
                <w:rFonts w:ascii="BIZ UDP明朝 Medium" w:eastAsia="BIZ UDP明朝 Medium" w:hAnsi="BIZ UDP明朝 Medium"/>
                <w:noProof/>
                <w:color w:val="000000" w:themeColor="text1"/>
                <w:sz w:val="18"/>
                <w:szCs w:val="18"/>
              </w:rPr>
              <w:t>の長期目標の達成に資する環境先進技術の普及を促進すること。</w:t>
            </w:r>
          </w:p>
          <w:p w14:paraId="0C203D74" w14:textId="77777777" w:rsidR="00761B99" w:rsidRPr="00695F37" w:rsidRDefault="00761B99" w:rsidP="00761B99">
            <w:pPr>
              <w:spacing w:line="280" w:lineRule="exact"/>
              <w:ind w:firstLineChars="100" w:firstLine="120"/>
              <w:rPr>
                <w:rFonts w:ascii="BIZ UDP明朝 Medium" w:eastAsia="BIZ UDP明朝 Medium" w:hAnsi="BIZ UDP明朝 Medium"/>
                <w:color w:val="000000" w:themeColor="text1"/>
                <w:sz w:val="12"/>
                <w:szCs w:val="18"/>
              </w:rPr>
            </w:pPr>
          </w:p>
          <w:p w14:paraId="4BE24D60" w14:textId="77777777" w:rsidR="00761B99" w:rsidRPr="00695F37" w:rsidRDefault="00761B99" w:rsidP="00761B99">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2A32527C" w14:textId="4183E65D" w:rsidR="00761B99" w:rsidRPr="00695F37" w:rsidRDefault="00837B6F" w:rsidP="00761B99">
            <w:pPr>
              <w:spacing w:line="300" w:lineRule="exact"/>
              <w:ind w:firstLineChars="100" w:firstLine="180"/>
              <w:rPr>
                <w:rFonts w:ascii="HG丸ｺﾞｼｯｸM-PRO" w:eastAsia="HG丸ｺﾞｼｯｸM-PRO" w:hAnsi="HG丸ｺﾞｼｯｸM-PRO"/>
                <w:color w:val="000000" w:themeColor="text1"/>
                <w:sz w:val="18"/>
                <w:szCs w:val="18"/>
              </w:rPr>
            </w:pPr>
            <w:r w:rsidRPr="00695F37">
              <w:rPr>
                <w:rFonts w:ascii="BIZ UDP明朝 Medium" w:eastAsia="BIZ UDP明朝 Medium" w:hAnsi="BIZ UDP明朝 Medium"/>
                <w:noProof/>
                <w:color w:val="000000" w:themeColor="text1"/>
                <w:sz w:val="18"/>
                <w:szCs w:val="22"/>
              </w:rPr>
              <w:t>環境・エネルギー先進技術について、</w:t>
            </w:r>
            <w:r w:rsidR="00A354E9">
              <w:rPr>
                <w:rFonts w:ascii="BIZ UDP明朝 Medium" w:eastAsia="BIZ UDP明朝 Medium" w:hAnsi="BIZ UDP明朝 Medium" w:hint="eastAsia"/>
                <w:noProof/>
                <w:color w:val="000000" w:themeColor="text1"/>
                <w:sz w:val="18"/>
                <w:szCs w:val="22"/>
              </w:rPr>
              <w:t>令和５</w:t>
            </w:r>
            <w:r w:rsidRPr="00695F37">
              <w:rPr>
                <w:rFonts w:ascii="BIZ UDP明朝 Medium" w:eastAsia="BIZ UDP明朝 Medium" w:hAnsi="BIZ UDP明朝 Medium"/>
                <w:noProof/>
                <w:color w:val="000000" w:themeColor="text1"/>
                <w:sz w:val="18"/>
                <w:szCs w:val="22"/>
              </w:rPr>
              <w:t>年度に作成した普及啓発コンテンツを用い、</w:t>
            </w:r>
            <w:r w:rsidRPr="00695F37">
              <w:rPr>
                <w:rFonts w:ascii="BIZ UDP明朝 Medium" w:eastAsia="BIZ UDP明朝 Medium" w:hAnsi="BIZ UDP明朝 Medium" w:hint="eastAsia"/>
                <w:noProof/>
                <w:color w:val="000000" w:themeColor="text1"/>
                <w:sz w:val="18"/>
                <w:szCs w:val="22"/>
              </w:rPr>
              <w:t>府民・</w:t>
            </w:r>
            <w:r w:rsidRPr="00695F37">
              <w:rPr>
                <w:rFonts w:ascii="BIZ UDP明朝 Medium" w:eastAsia="BIZ UDP明朝 Medium" w:hAnsi="BIZ UDP明朝 Medium"/>
                <w:noProof/>
                <w:color w:val="000000" w:themeColor="text1"/>
                <w:sz w:val="18"/>
                <w:szCs w:val="22"/>
              </w:rPr>
              <w:t>事業者向けセミナー等を通じ広く発信し、事業者による実用化・事業化につなげ</w:t>
            </w:r>
            <w:r w:rsidRPr="00695F37">
              <w:rPr>
                <w:rFonts w:ascii="BIZ UDP明朝 Medium" w:eastAsia="BIZ UDP明朝 Medium" w:hAnsi="BIZ UDP明朝 Medium" w:hint="eastAsia"/>
                <w:noProof/>
                <w:color w:val="000000" w:themeColor="text1"/>
                <w:sz w:val="18"/>
                <w:szCs w:val="22"/>
              </w:rPr>
              <w:t>ます。</w:t>
            </w:r>
            <w:r w:rsidRPr="00695F37">
              <w:rPr>
                <w:rFonts w:ascii="BIZ UDP明朝 Medium" w:eastAsia="BIZ UDP明朝 Medium" w:hAnsi="BIZ UDP明朝 Medium"/>
                <w:noProof/>
                <w:color w:val="000000" w:themeColor="text1"/>
                <w:sz w:val="6"/>
                <w:szCs w:val="12"/>
              </w:rPr>
              <w:br/>
            </w:r>
          </w:p>
        </w:tc>
      </w:tr>
      <w:tr w:rsidR="00695F37" w:rsidRPr="00695F37" w14:paraId="594F1516" w14:textId="77777777" w:rsidTr="00EF09E7">
        <w:trPr>
          <w:trHeight w:val="321"/>
          <w:jc w:val="center"/>
        </w:trPr>
        <w:tc>
          <w:tcPr>
            <w:tcW w:w="8501" w:type="dxa"/>
            <w:gridSpan w:val="4"/>
            <w:shd w:val="clear" w:color="auto" w:fill="auto"/>
          </w:tcPr>
          <w:p w14:paraId="15E04F4E" w14:textId="3B8BAADD" w:rsidR="003D47EE" w:rsidRPr="00695F37" w:rsidRDefault="00AD2AA6"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&lt;2024年度の取組指標&gt;</w:t>
            </w:r>
          </w:p>
        </w:tc>
      </w:tr>
      <w:tr w:rsidR="00695F37" w:rsidRPr="00695F37" w14:paraId="201FF900" w14:textId="77777777" w:rsidTr="00EF09E7">
        <w:trPr>
          <w:trHeight w:val="339"/>
          <w:jc w:val="center"/>
        </w:trPr>
        <w:tc>
          <w:tcPr>
            <w:tcW w:w="257" w:type="dxa"/>
            <w:shd w:val="clear" w:color="auto" w:fill="auto"/>
          </w:tcPr>
          <w:p w14:paraId="49E8DE35" w14:textId="77777777" w:rsidR="003D47EE" w:rsidRPr="00695F37" w:rsidRDefault="003D47EE" w:rsidP="00EF09E7">
            <w:pPr>
              <w:spacing w:line="300" w:lineRule="exact"/>
              <w:rPr>
                <w:rFonts w:ascii="ＭＳ ゴシック" w:eastAsia="ＭＳ ゴシック" w:hAnsi="ＭＳ ゴシック"/>
                <w:color w:val="000000" w:themeColor="text1"/>
                <w:sz w:val="18"/>
                <w:szCs w:val="18"/>
              </w:rPr>
            </w:pPr>
          </w:p>
        </w:tc>
        <w:tc>
          <w:tcPr>
            <w:tcW w:w="8244" w:type="dxa"/>
            <w:gridSpan w:val="3"/>
            <w:shd w:val="clear" w:color="auto" w:fill="auto"/>
            <w:vAlign w:val="center"/>
          </w:tcPr>
          <w:p w14:paraId="05A182B4" w14:textId="743787C4" w:rsidR="003D47EE" w:rsidRPr="00695F37" w:rsidRDefault="00837B6F"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w:t>
            </w:r>
            <w:r w:rsidRPr="00695F37">
              <w:rPr>
                <w:rFonts w:ascii="BIZ UDP明朝 Medium" w:eastAsia="BIZ UDP明朝 Medium" w:hAnsi="BIZ UDP明朝 Medium" w:hint="eastAsia"/>
                <w:noProof/>
                <w:color w:val="000000" w:themeColor="text1"/>
                <w:sz w:val="18"/>
                <w:szCs w:val="18"/>
              </w:rPr>
              <w:t>府民・</w:t>
            </w:r>
            <w:r w:rsidRPr="00695F37">
              <w:rPr>
                <w:rFonts w:ascii="BIZ UDP明朝 Medium" w:eastAsia="BIZ UDP明朝 Medium" w:hAnsi="BIZ UDP明朝 Medium"/>
                <w:noProof/>
                <w:color w:val="000000" w:themeColor="text1"/>
                <w:sz w:val="18"/>
                <w:szCs w:val="18"/>
              </w:rPr>
              <w:t>事業者向けセミナー　　２件</w:t>
            </w:r>
          </w:p>
        </w:tc>
      </w:tr>
      <w:tr w:rsidR="003D47EE" w:rsidRPr="00695F37" w14:paraId="3247FF02" w14:textId="77777777" w:rsidTr="00EF09E7">
        <w:trPr>
          <w:trHeight w:val="339"/>
          <w:jc w:val="center"/>
        </w:trPr>
        <w:tc>
          <w:tcPr>
            <w:tcW w:w="257" w:type="dxa"/>
            <w:shd w:val="clear" w:color="auto" w:fill="auto"/>
          </w:tcPr>
          <w:p w14:paraId="05A04507" w14:textId="77777777" w:rsidR="003D47EE" w:rsidRPr="00695F37" w:rsidRDefault="003D47EE" w:rsidP="00EF09E7">
            <w:pPr>
              <w:spacing w:line="300" w:lineRule="exact"/>
              <w:rPr>
                <w:rFonts w:ascii="ＭＳ ゴシック" w:eastAsia="ＭＳ ゴシック" w:hAnsi="ＭＳ ゴシック"/>
                <w:color w:val="000000" w:themeColor="text1"/>
                <w:sz w:val="18"/>
                <w:szCs w:val="18"/>
              </w:rPr>
            </w:pPr>
          </w:p>
        </w:tc>
        <w:tc>
          <w:tcPr>
            <w:tcW w:w="8244" w:type="dxa"/>
            <w:gridSpan w:val="3"/>
            <w:shd w:val="clear" w:color="auto" w:fill="auto"/>
            <w:vAlign w:val="center"/>
          </w:tcPr>
          <w:p w14:paraId="7084D0B7" w14:textId="77777777" w:rsidR="003D47EE" w:rsidRPr="00695F37" w:rsidRDefault="003D47EE" w:rsidP="00EF09E7">
            <w:pPr>
              <w:spacing w:line="300" w:lineRule="exact"/>
              <w:jc w:val="right"/>
              <w:rPr>
                <w:rFonts w:ascii="ＭＳ 明朝" w:hAnsi="ＭＳ 明朝"/>
                <w:color w:val="000000" w:themeColor="text1"/>
                <w:sz w:val="18"/>
                <w:szCs w:val="18"/>
              </w:rPr>
            </w:pPr>
            <w:r w:rsidRPr="00695F37">
              <w:rPr>
                <w:rFonts w:ascii="BIZ UDP明朝 Medium" w:eastAsia="BIZ UDP明朝 Medium" w:hAnsi="BIZ UDP明朝 Medium"/>
                <w:noProof/>
                <w:color w:val="000000" w:themeColor="text1"/>
                <w:sz w:val="18"/>
                <w:szCs w:val="18"/>
              </w:rPr>
              <w:t>【脱炭素・エネルギー政策課　06-6210-9319】</w:t>
            </w:r>
          </w:p>
        </w:tc>
      </w:tr>
    </w:tbl>
    <w:p w14:paraId="0F0EB364" w14:textId="77777777" w:rsidR="003D47EE" w:rsidRPr="00695F37" w:rsidRDefault="003D47EE" w:rsidP="003D47EE">
      <w:pPr>
        <w:rPr>
          <w:color w:val="000000" w:themeColor="text1"/>
        </w:rPr>
      </w:pPr>
    </w:p>
    <w:tbl>
      <w:tblPr>
        <w:tblW w:w="8501" w:type="dxa"/>
        <w:jc w:val="center"/>
        <w:tblLook w:val="04A0" w:firstRow="1" w:lastRow="0" w:firstColumn="1" w:lastColumn="0" w:noHBand="0" w:noVBand="1"/>
      </w:tblPr>
      <w:tblGrid>
        <w:gridCol w:w="257"/>
        <w:gridCol w:w="6472"/>
        <w:gridCol w:w="1772"/>
      </w:tblGrid>
      <w:tr w:rsidR="00695F37" w:rsidRPr="00695F37" w14:paraId="4D36B76A" w14:textId="77777777" w:rsidTr="00EF09E7">
        <w:trPr>
          <w:trHeight w:val="451"/>
          <w:jc w:val="center"/>
        </w:trPr>
        <w:tc>
          <w:tcPr>
            <w:tcW w:w="6729" w:type="dxa"/>
            <w:gridSpan w:val="2"/>
            <w:shd w:val="clear" w:color="auto" w:fill="D9D9D9"/>
            <w:vAlign w:val="center"/>
          </w:tcPr>
          <w:p w14:paraId="4204B7A1" w14:textId="37971D75" w:rsidR="003D47EE" w:rsidRPr="00695F37" w:rsidRDefault="003D47EE" w:rsidP="00EF09E7">
            <w:pPr>
              <w:spacing w:line="300" w:lineRule="exact"/>
              <w:rPr>
                <w:rFonts w:ascii="BIZ UDPゴシック" w:eastAsia="BIZ UDPゴシック" w:hAnsi="BIZ UDPゴシック"/>
                <w:color w:val="000000" w:themeColor="text1"/>
                <w:sz w:val="22"/>
                <w:szCs w:val="22"/>
              </w:rPr>
            </w:pPr>
            <w:r w:rsidRPr="00695F37">
              <w:rPr>
                <w:rFonts w:ascii="BIZ UDPゴシック" w:eastAsia="BIZ UDPゴシック" w:hAnsi="BIZ UDPゴシック" w:hint="eastAsia"/>
                <w:color w:val="000000" w:themeColor="text1"/>
                <w:sz w:val="22"/>
                <w:szCs w:val="22"/>
              </w:rPr>
              <w:t>■</w:t>
            </w:r>
            <w:r w:rsidRPr="00695F37">
              <w:rPr>
                <w:rFonts w:ascii="BIZ UDPゴシック" w:eastAsia="BIZ UDPゴシック" w:hAnsi="BIZ UDPゴシック"/>
                <w:noProof/>
                <w:color w:val="000000" w:themeColor="text1"/>
                <w:sz w:val="22"/>
                <w:szCs w:val="22"/>
              </w:rPr>
              <w:t>1-22</w:t>
            </w:r>
            <w:r w:rsidRPr="00695F37">
              <w:rPr>
                <w:rFonts w:ascii="BIZ UDPゴシック" w:eastAsia="BIZ UDPゴシック" w:hAnsi="BIZ UDPゴシック" w:hint="eastAsia"/>
                <w:color w:val="000000" w:themeColor="text1"/>
                <w:sz w:val="22"/>
                <w:szCs w:val="22"/>
              </w:rPr>
              <w:t xml:space="preserve">　</w:t>
            </w:r>
            <w:r w:rsidRPr="00695F37">
              <w:rPr>
                <w:rFonts w:ascii="BIZ UDPゴシック" w:eastAsia="BIZ UDPゴシック" w:hAnsi="BIZ UDPゴシック"/>
                <w:noProof/>
                <w:color w:val="000000" w:themeColor="text1"/>
                <w:sz w:val="22"/>
                <w:szCs w:val="22"/>
              </w:rPr>
              <w:t>カーボンニュートラル技術開発・実証事業</w:t>
            </w:r>
          </w:p>
        </w:tc>
        <w:tc>
          <w:tcPr>
            <w:tcW w:w="1772" w:type="dxa"/>
            <w:shd w:val="clear" w:color="auto" w:fill="D9D9D9"/>
            <w:vAlign w:val="center"/>
          </w:tcPr>
          <w:p w14:paraId="4A056D16" w14:textId="09AF60B3" w:rsidR="003D47EE" w:rsidRPr="00695F37" w:rsidRDefault="00743349"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w:t>
            </w:r>
            <w:r w:rsidRPr="00695F37">
              <w:rPr>
                <w:rFonts w:ascii="BIZ UDP明朝 Medium" w:eastAsia="BIZ UDP明朝 Medium" w:hAnsi="BIZ UDP明朝 Medium"/>
                <w:color w:val="000000" w:themeColor="text1"/>
                <w:sz w:val="18"/>
                <w:szCs w:val="18"/>
              </w:rPr>
              <w:t xml:space="preserve"> </w:t>
            </w:r>
            <w:r w:rsidRPr="00695F37">
              <w:rPr>
                <w:rFonts w:ascii="BIZ UDP明朝 Medium" w:eastAsia="BIZ UDP明朝 Medium" w:hAnsi="BIZ UDP明朝 Medium" w:hint="eastAsia"/>
                <w:color w:val="000000" w:themeColor="text1"/>
                <w:sz w:val="18"/>
                <w:szCs w:val="18"/>
              </w:rPr>
              <w:t>8</w:t>
            </w:r>
            <w:r w:rsidRPr="00695F37">
              <w:rPr>
                <w:rFonts w:ascii="BIZ UDP明朝 Medium" w:eastAsia="BIZ UDP明朝 Medium" w:hAnsi="BIZ UDP明朝 Medium"/>
                <w:color w:val="000000" w:themeColor="text1"/>
                <w:sz w:val="18"/>
                <w:szCs w:val="18"/>
              </w:rPr>
              <w:t>00,148</w:t>
            </w:r>
            <w:r w:rsidRPr="00695F37">
              <w:rPr>
                <w:rFonts w:ascii="BIZ UDP明朝 Medium" w:eastAsia="BIZ UDP明朝 Medium" w:hAnsi="BIZ UDP明朝 Medium" w:hint="eastAsia"/>
                <w:color w:val="000000" w:themeColor="text1"/>
                <w:sz w:val="18"/>
                <w:szCs w:val="18"/>
              </w:rPr>
              <w:t>千円]</w:t>
            </w:r>
          </w:p>
        </w:tc>
      </w:tr>
      <w:tr w:rsidR="00695F37" w:rsidRPr="00695F37" w14:paraId="659CA278" w14:textId="77777777" w:rsidTr="001D446F">
        <w:trPr>
          <w:trHeight w:val="2003"/>
          <w:jc w:val="center"/>
        </w:trPr>
        <w:tc>
          <w:tcPr>
            <w:tcW w:w="257" w:type="dxa"/>
            <w:shd w:val="clear" w:color="auto" w:fill="auto"/>
            <w:vAlign w:val="center"/>
          </w:tcPr>
          <w:p w14:paraId="47272FDB" w14:textId="77777777" w:rsidR="001D446F" w:rsidRPr="00695F37" w:rsidRDefault="001D446F" w:rsidP="00EF09E7">
            <w:pPr>
              <w:tabs>
                <w:tab w:val="left" w:pos="5812"/>
              </w:tabs>
              <w:ind w:leftChars="-51" w:left="-107" w:rightChars="-51" w:right="-107"/>
              <w:jc w:val="center"/>
              <w:rPr>
                <w:rFonts w:ascii="ＭＳ 明朝" w:hAnsi="ＭＳ 明朝"/>
                <w:color w:val="000000" w:themeColor="text1"/>
                <w:sz w:val="18"/>
                <w:szCs w:val="18"/>
              </w:rPr>
            </w:pPr>
          </w:p>
        </w:tc>
        <w:tc>
          <w:tcPr>
            <w:tcW w:w="8244" w:type="dxa"/>
            <w:gridSpan w:val="2"/>
            <w:shd w:val="clear" w:color="auto" w:fill="auto"/>
            <w:vAlign w:val="bottom"/>
          </w:tcPr>
          <w:p w14:paraId="07A4CC7F" w14:textId="77777777" w:rsidR="001D446F" w:rsidRPr="00695F37" w:rsidRDefault="001D446F" w:rsidP="001D446F">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5845CF5F" w14:textId="77777777" w:rsidR="001D446F" w:rsidRPr="00695F37" w:rsidRDefault="001D446F" w:rsidP="001D446F">
            <w:pPr>
              <w:spacing w:line="280" w:lineRule="exact"/>
              <w:ind w:firstLineChars="100" w:firstLine="180"/>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2025年大阪・関西万博でのカーボンニュートラルに資する最先端技術の披露を目指す事業者を支援する補助制度を創設し、万博での披露、そして万博で披露した最先端技術の社会実装に向けた動きにつなげ、大阪のさらなる成長と次世代グリーンビジネスとして展開・拡大していくこと。</w:t>
            </w:r>
          </w:p>
          <w:p w14:paraId="093141F0" w14:textId="77777777" w:rsidR="001D446F" w:rsidRPr="00695F37" w:rsidRDefault="001D446F" w:rsidP="001D446F">
            <w:pPr>
              <w:spacing w:line="280" w:lineRule="exact"/>
              <w:ind w:firstLineChars="100" w:firstLine="120"/>
              <w:rPr>
                <w:rFonts w:ascii="BIZ UDP明朝 Medium" w:eastAsia="BIZ UDP明朝 Medium" w:hAnsi="BIZ UDP明朝 Medium"/>
                <w:color w:val="000000" w:themeColor="text1"/>
                <w:sz w:val="12"/>
                <w:szCs w:val="18"/>
              </w:rPr>
            </w:pPr>
          </w:p>
          <w:p w14:paraId="41BB402C" w14:textId="77777777" w:rsidR="001D446F" w:rsidRPr="00695F37" w:rsidRDefault="001D446F" w:rsidP="001D446F">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14C1B07F" w14:textId="4799A35D" w:rsidR="001D446F" w:rsidRPr="00695F37" w:rsidRDefault="001D446F" w:rsidP="001D446F">
            <w:pPr>
              <w:spacing w:line="300" w:lineRule="exact"/>
              <w:ind w:firstLineChars="100" w:firstLine="180"/>
              <w:rPr>
                <w:rFonts w:ascii="HG丸ｺﾞｼｯｸM-PRO" w:eastAsia="HG丸ｺﾞｼｯｸM-PRO" w:hAnsi="HG丸ｺﾞｼｯｸM-PRO"/>
                <w:color w:val="000000" w:themeColor="text1"/>
                <w:sz w:val="18"/>
                <w:szCs w:val="18"/>
              </w:rPr>
            </w:pPr>
            <w:r w:rsidRPr="00695F37">
              <w:rPr>
                <w:rFonts w:ascii="BIZ UDP明朝 Medium" w:eastAsia="BIZ UDP明朝 Medium" w:hAnsi="BIZ UDP明朝 Medium"/>
                <w:noProof/>
                <w:color w:val="000000" w:themeColor="text1"/>
                <w:sz w:val="18"/>
                <w:szCs w:val="22"/>
              </w:rPr>
              <w:t>2025年大阪・関西万博でのカーボンニュートラルに資する最先端技術の披露を目指し、試作設計や開発・実証を行う事業者に対し、必要な経費の一部を補助します。</w:t>
            </w:r>
            <w:r w:rsidRPr="00695F37">
              <w:rPr>
                <w:rFonts w:ascii="BIZ UDP明朝 Medium" w:eastAsia="BIZ UDP明朝 Medium" w:hAnsi="BIZ UDP明朝 Medium"/>
                <w:noProof/>
                <w:color w:val="000000" w:themeColor="text1"/>
                <w:sz w:val="6"/>
                <w:szCs w:val="12"/>
              </w:rPr>
              <w:br/>
            </w:r>
          </w:p>
        </w:tc>
      </w:tr>
      <w:tr w:rsidR="003D47EE" w:rsidRPr="00D45EA2" w14:paraId="561EBD7B" w14:textId="77777777" w:rsidTr="00EF09E7">
        <w:trPr>
          <w:trHeight w:val="321"/>
          <w:jc w:val="center"/>
        </w:trPr>
        <w:tc>
          <w:tcPr>
            <w:tcW w:w="8501" w:type="dxa"/>
            <w:gridSpan w:val="3"/>
            <w:shd w:val="clear" w:color="auto" w:fill="auto"/>
          </w:tcPr>
          <w:p w14:paraId="4511C77C" w14:textId="7DE23046"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E683ED7" w14:textId="77777777" w:rsidTr="00EF09E7">
        <w:trPr>
          <w:trHeight w:val="339"/>
          <w:jc w:val="center"/>
        </w:trPr>
        <w:tc>
          <w:tcPr>
            <w:tcW w:w="257" w:type="dxa"/>
            <w:shd w:val="clear" w:color="auto" w:fill="auto"/>
          </w:tcPr>
          <w:p w14:paraId="745804ED"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6FC1F1DB"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●採択企業毎に１回以上／年のフォロー</w:t>
            </w:r>
          </w:p>
        </w:tc>
      </w:tr>
      <w:tr w:rsidR="003D47EE" w:rsidRPr="00D45EA2" w14:paraId="084440CC" w14:textId="77777777" w:rsidTr="00EF09E7">
        <w:trPr>
          <w:trHeight w:val="339"/>
          <w:jc w:val="center"/>
        </w:trPr>
        <w:tc>
          <w:tcPr>
            <w:tcW w:w="257" w:type="dxa"/>
            <w:shd w:val="clear" w:color="auto" w:fill="auto"/>
          </w:tcPr>
          <w:p w14:paraId="003FA7AF"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25109581"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【産業創造課  06-6210-9295】</w:t>
            </w:r>
          </w:p>
        </w:tc>
      </w:tr>
    </w:tbl>
    <w:p w14:paraId="3D76862F" w14:textId="77777777" w:rsidR="003D47EE" w:rsidRDefault="003D47EE" w:rsidP="003D47EE"/>
    <w:tbl>
      <w:tblPr>
        <w:tblW w:w="8501" w:type="dxa"/>
        <w:jc w:val="center"/>
        <w:tblLook w:val="04A0" w:firstRow="1" w:lastRow="0" w:firstColumn="1" w:lastColumn="0" w:noHBand="0" w:noVBand="1"/>
      </w:tblPr>
      <w:tblGrid>
        <w:gridCol w:w="257"/>
        <w:gridCol w:w="6105"/>
        <w:gridCol w:w="367"/>
        <w:gridCol w:w="1772"/>
      </w:tblGrid>
      <w:tr w:rsidR="003D47EE" w:rsidRPr="00D45EA2" w14:paraId="7355E01F" w14:textId="77777777" w:rsidTr="00EF09E7">
        <w:trPr>
          <w:trHeight w:val="451"/>
          <w:jc w:val="center"/>
        </w:trPr>
        <w:tc>
          <w:tcPr>
            <w:tcW w:w="6729" w:type="dxa"/>
            <w:gridSpan w:val="3"/>
            <w:shd w:val="clear" w:color="auto" w:fill="D9D9D9"/>
            <w:vAlign w:val="center"/>
          </w:tcPr>
          <w:p w14:paraId="5EDF8927" w14:textId="3B51E9B2" w:rsidR="003D47EE" w:rsidRPr="009F22E0" w:rsidRDefault="003D47EE" w:rsidP="00EF09E7">
            <w:pPr>
              <w:spacing w:line="300" w:lineRule="exact"/>
              <w:rPr>
                <w:rFonts w:ascii="BIZ UDPゴシック" w:eastAsia="BIZ UDPゴシック" w:hAnsi="BIZ UDPゴシック"/>
                <w:color w:val="000000"/>
                <w:sz w:val="22"/>
                <w:szCs w:val="22"/>
              </w:rPr>
            </w:pPr>
            <w:r>
              <w:br w:type="page"/>
            </w: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1-23</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脱炭素型農業の推進</w:t>
            </w:r>
          </w:p>
        </w:tc>
        <w:tc>
          <w:tcPr>
            <w:tcW w:w="1772" w:type="dxa"/>
            <w:shd w:val="clear" w:color="auto" w:fill="D9D9D9"/>
            <w:vAlign w:val="center"/>
          </w:tcPr>
          <w:p w14:paraId="409D731C"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34,906</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1D040B73" w14:textId="77777777" w:rsidTr="00EF09E7">
        <w:tblPrEx>
          <w:tblCellMar>
            <w:left w:w="99" w:type="dxa"/>
            <w:right w:w="99" w:type="dxa"/>
          </w:tblCellMar>
        </w:tblPrEx>
        <w:trPr>
          <w:trHeight w:val="2003"/>
          <w:jc w:val="center"/>
        </w:trPr>
        <w:tc>
          <w:tcPr>
            <w:tcW w:w="257" w:type="dxa"/>
            <w:shd w:val="clear" w:color="auto" w:fill="auto"/>
            <w:vAlign w:val="center"/>
          </w:tcPr>
          <w:p w14:paraId="4083F521"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215FD42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45B6603"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おおさか農政アクションプラン」では、大阪エコ農産物・有機農産物の生産振興や販路拡大、脱炭素意識の啓発により農分野での脱炭素社会への貢献に取り組むこととしており、農業者、事業者、消費者等が一体となり、農産物の生産から販売、消費に至る各段階で環境への負荷の低減を図ること。</w:t>
            </w:r>
          </w:p>
          <w:p w14:paraId="71656C9C"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5B048FAF"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590925E2" w14:textId="77777777" w:rsidR="003D47EE" w:rsidRPr="00D777D8" w:rsidRDefault="003D47EE" w:rsidP="00940188">
            <w:pPr>
              <w:spacing w:line="280" w:lineRule="exact"/>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【脱炭素型農業推進事業】</w:t>
            </w:r>
          </w:p>
          <w:p w14:paraId="4EFF2BDD" w14:textId="77777777" w:rsidR="003D47EE" w:rsidRPr="00D777D8" w:rsidRDefault="003D47EE" w:rsidP="00940188">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有機農産物等の生産を拡大するため、栽培技術体系の確立等を行います。</w:t>
            </w:r>
          </w:p>
          <w:p w14:paraId="2E42922E" w14:textId="77777777" w:rsidR="003D47EE" w:rsidRPr="00D777D8" w:rsidRDefault="003D47EE" w:rsidP="00940188">
            <w:pPr>
              <w:spacing w:line="280" w:lineRule="exact"/>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【大阪エコ農業総合推進対策事業】</w:t>
            </w:r>
          </w:p>
          <w:p w14:paraId="4AEEC0D5" w14:textId="77777777" w:rsidR="003D47EE" w:rsidRPr="00D777D8" w:rsidRDefault="003D47EE" w:rsidP="00940188">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化学合成農薬と化学肥料の使用を従来の半分以下で生産した農産物を「大阪エコ農産物」として認証する制度を推進するほか、（地独）大阪府立環境農林水産総合研究所と連携し病害虫防除に関する調査研究等を行います。</w:t>
            </w:r>
          </w:p>
          <w:p w14:paraId="44688837" w14:textId="77777777" w:rsidR="003D47EE" w:rsidRPr="009F22E0" w:rsidRDefault="003D47EE" w:rsidP="00EF09E7">
            <w:pPr>
              <w:spacing w:line="280" w:lineRule="exact"/>
              <w:ind w:firstLineChars="100" w:firstLine="60"/>
              <w:jc w:val="left"/>
              <w:rPr>
                <w:rFonts w:ascii="BIZ UDP明朝 Medium" w:eastAsia="BIZ UDP明朝 Medium" w:hAnsi="BIZ UDP明朝 Medium"/>
                <w:noProof/>
                <w:color w:val="000000"/>
                <w:sz w:val="6"/>
                <w:szCs w:val="12"/>
              </w:rPr>
            </w:pPr>
          </w:p>
        </w:tc>
        <w:tc>
          <w:tcPr>
            <w:tcW w:w="2139" w:type="dxa"/>
            <w:gridSpan w:val="2"/>
            <w:shd w:val="clear" w:color="auto" w:fill="auto"/>
          </w:tcPr>
          <w:p w14:paraId="793E81D7" w14:textId="77777777" w:rsidR="003D47EE" w:rsidRDefault="003D47EE" w:rsidP="00EF09E7">
            <w:pPr>
              <w:spacing w:line="300" w:lineRule="exact"/>
              <w:ind w:firstLineChars="100" w:firstLine="180"/>
              <w:jc w:val="center"/>
              <w:rPr>
                <w:rFonts w:ascii="BIZ UDP明朝 Medium" w:eastAsia="BIZ UDP明朝 Medium" w:hAnsi="BIZ UDP明朝 Medium"/>
                <w:noProof/>
                <w:color w:val="000000"/>
                <w:sz w:val="18"/>
                <w:szCs w:val="18"/>
              </w:rPr>
            </w:pPr>
          </w:p>
          <w:p w14:paraId="6E080977" w14:textId="77777777" w:rsidR="003D47EE" w:rsidRDefault="003D47EE" w:rsidP="00EF09E7">
            <w:pPr>
              <w:spacing w:line="300" w:lineRule="exact"/>
              <w:ind w:firstLineChars="100" w:firstLine="180"/>
              <w:jc w:val="center"/>
              <w:rPr>
                <w:rFonts w:ascii="BIZ UDP明朝 Medium" w:eastAsia="BIZ UDP明朝 Medium" w:hAnsi="BIZ UDP明朝 Medium"/>
                <w:noProof/>
                <w:color w:val="000000"/>
                <w:sz w:val="18"/>
                <w:szCs w:val="18"/>
              </w:rPr>
            </w:pPr>
          </w:p>
          <w:p w14:paraId="45601DE1" w14:textId="77777777" w:rsidR="003D47EE" w:rsidRDefault="003D47EE" w:rsidP="00EF09E7">
            <w:pPr>
              <w:spacing w:line="300" w:lineRule="exact"/>
              <w:ind w:firstLineChars="100" w:firstLine="180"/>
              <w:jc w:val="center"/>
              <w:rPr>
                <w:rFonts w:ascii="BIZ UDP明朝 Medium" w:eastAsia="BIZ UDP明朝 Medium" w:hAnsi="BIZ UDP明朝 Medium"/>
                <w:noProof/>
                <w:color w:val="000000"/>
                <w:sz w:val="18"/>
                <w:szCs w:val="18"/>
              </w:rPr>
            </w:pPr>
          </w:p>
          <w:p w14:paraId="13672020" w14:textId="77777777" w:rsidR="003D47EE" w:rsidRDefault="003D47EE" w:rsidP="00EF09E7">
            <w:pPr>
              <w:spacing w:line="300" w:lineRule="exact"/>
              <w:ind w:firstLineChars="100" w:firstLine="180"/>
              <w:jc w:val="center"/>
              <w:rPr>
                <w:rFonts w:ascii="BIZ UDP明朝 Medium" w:eastAsia="BIZ UDP明朝 Medium" w:hAnsi="BIZ UDP明朝 Medium"/>
                <w:noProof/>
                <w:color w:val="000000"/>
                <w:sz w:val="18"/>
                <w:szCs w:val="18"/>
              </w:rPr>
            </w:pPr>
          </w:p>
          <w:p w14:paraId="764827DD" w14:textId="77777777" w:rsidR="003D47EE" w:rsidRDefault="003D47EE" w:rsidP="00EF09E7">
            <w:pPr>
              <w:spacing w:line="300" w:lineRule="exact"/>
              <w:ind w:firstLineChars="100" w:firstLine="180"/>
              <w:jc w:val="center"/>
              <w:rPr>
                <w:rFonts w:ascii="BIZ UDP明朝 Medium" w:eastAsia="BIZ UDP明朝 Medium" w:hAnsi="BIZ UDP明朝 Medium"/>
                <w:noProof/>
                <w:color w:val="000000"/>
                <w:sz w:val="18"/>
                <w:szCs w:val="18"/>
              </w:rPr>
            </w:pPr>
          </w:p>
          <w:p w14:paraId="492E4AFC" w14:textId="77777777" w:rsidR="003D47EE" w:rsidRDefault="003D47EE" w:rsidP="00EF09E7">
            <w:pPr>
              <w:spacing w:line="30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671552" behindDoc="0" locked="0" layoutInCell="1" allowOverlap="1" wp14:anchorId="429AB3F5" wp14:editId="43F6A81A">
                  <wp:simplePos x="0" y="0"/>
                  <wp:positionH relativeFrom="column">
                    <wp:posOffset>243840</wp:posOffset>
                  </wp:positionH>
                  <wp:positionV relativeFrom="paragraph">
                    <wp:posOffset>-714375</wp:posOffset>
                  </wp:positionV>
                  <wp:extent cx="792480" cy="756285"/>
                  <wp:effectExtent l="0" t="0" r="7620" b="5715"/>
                  <wp:wrapNone/>
                  <wp:docPr id="18" name="図 17">
                    <a:extLst xmlns:a="http://schemas.openxmlformats.org/drawingml/2006/main">
                      <a:ext uri="{FF2B5EF4-FFF2-40B4-BE49-F238E27FC236}">
                        <a16:creationId xmlns:a16="http://schemas.microsoft.com/office/drawing/2014/main" id="{00000000-0008-0000-00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a:extLst>
                              <a:ext uri="{FF2B5EF4-FFF2-40B4-BE49-F238E27FC236}">
                                <a16:creationId xmlns:a16="http://schemas.microsoft.com/office/drawing/2014/main" id="{00000000-0008-0000-0000-000012000000}"/>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2480" cy="756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77D8">
              <w:rPr>
                <w:rFonts w:ascii="BIZ UDP明朝 Medium" w:eastAsia="BIZ UDP明朝 Medium" w:hAnsi="BIZ UDP明朝 Medium"/>
                <w:noProof/>
                <w:color w:val="000000"/>
                <w:sz w:val="18"/>
                <w:szCs w:val="18"/>
              </w:rPr>
              <w:t>Osaka AGreen Action</w:t>
            </w:r>
          </w:p>
          <w:p w14:paraId="0FFF8F93" w14:textId="77777777" w:rsidR="003D47EE" w:rsidRDefault="003D47EE"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672576" behindDoc="0" locked="0" layoutInCell="1" allowOverlap="1" wp14:anchorId="689BCF13" wp14:editId="3C63FFBE">
                  <wp:simplePos x="0" y="0"/>
                  <wp:positionH relativeFrom="column">
                    <wp:posOffset>82550</wp:posOffset>
                  </wp:positionH>
                  <wp:positionV relativeFrom="paragraph">
                    <wp:posOffset>138028</wp:posOffset>
                  </wp:positionV>
                  <wp:extent cx="1145540" cy="654685"/>
                  <wp:effectExtent l="0" t="0" r="0" b="0"/>
                  <wp:wrapNone/>
                  <wp:docPr id="19" name="図 18">
                    <a:extLst xmlns:a="http://schemas.openxmlformats.org/drawingml/2006/main">
                      <a:ext uri="{FF2B5EF4-FFF2-40B4-BE49-F238E27FC236}">
                        <a16:creationId xmlns:a16="http://schemas.microsoft.com/office/drawing/2014/main" id="{00000000-0008-0000-0000-00001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00000000-0008-0000-0000-000013000000}"/>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5540" cy="654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33AEB3"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0BC200FE"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2CACBC55" w14:textId="77777777" w:rsidR="003D47EE" w:rsidRPr="009F22E0"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79C1DB39"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18"/>
              </w:rPr>
              <w:t>大阪エコ農産物</w:t>
            </w:r>
          </w:p>
        </w:tc>
      </w:tr>
      <w:tr w:rsidR="003D47EE" w:rsidRPr="00D45EA2" w14:paraId="63F4D4A8" w14:textId="77777777" w:rsidTr="00EF09E7">
        <w:trPr>
          <w:trHeight w:val="321"/>
          <w:jc w:val="center"/>
        </w:trPr>
        <w:tc>
          <w:tcPr>
            <w:tcW w:w="8501" w:type="dxa"/>
            <w:gridSpan w:val="4"/>
            <w:shd w:val="clear" w:color="auto" w:fill="auto"/>
          </w:tcPr>
          <w:p w14:paraId="3F380A6D" w14:textId="0FB6DA78"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AB64B81" w14:textId="77777777" w:rsidTr="00EF09E7">
        <w:trPr>
          <w:trHeight w:val="339"/>
          <w:jc w:val="center"/>
        </w:trPr>
        <w:tc>
          <w:tcPr>
            <w:tcW w:w="257" w:type="dxa"/>
            <w:shd w:val="clear" w:color="auto" w:fill="auto"/>
          </w:tcPr>
          <w:p w14:paraId="428F21C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810771D"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●有機農業栽培マニュアルの作成品目数　1品目</w:t>
            </w:r>
          </w:p>
        </w:tc>
      </w:tr>
      <w:tr w:rsidR="003D47EE" w:rsidRPr="00D45EA2" w14:paraId="14988292" w14:textId="77777777" w:rsidTr="00EF09E7">
        <w:trPr>
          <w:trHeight w:val="339"/>
          <w:jc w:val="center"/>
        </w:trPr>
        <w:tc>
          <w:tcPr>
            <w:tcW w:w="257" w:type="dxa"/>
            <w:shd w:val="clear" w:color="auto" w:fill="auto"/>
          </w:tcPr>
          <w:p w14:paraId="3E7B880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41D56D2" w14:textId="3E997101"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【農政室  06-6210-9590】</w:t>
            </w:r>
          </w:p>
        </w:tc>
      </w:tr>
    </w:tbl>
    <w:p w14:paraId="299CA94D" w14:textId="77777777" w:rsidR="00695F37" w:rsidRDefault="00695F37" w:rsidP="003D47EE">
      <w:pPr>
        <w:rPr>
          <w:rFonts w:ascii="ＭＳ ゴシック" w:eastAsia="ＭＳ ゴシック" w:hAnsi="ＭＳ ゴシック"/>
          <w:color w:val="000000"/>
          <w:sz w:val="22"/>
          <w:szCs w:val="22"/>
          <w:bdr w:val="single" w:sz="4" w:space="0" w:color="auto"/>
        </w:rPr>
      </w:pPr>
    </w:p>
    <w:p w14:paraId="59DC3593" w14:textId="5E2AC38C" w:rsidR="003D47EE" w:rsidRPr="00D45EA2" w:rsidRDefault="00DA22B4" w:rsidP="003D47EE">
      <w:pPr>
        <w:rPr>
          <w:rFonts w:ascii="ＭＳ ゴシック" w:eastAsia="ＭＳ ゴシック" w:hAnsi="ＭＳ ゴシック"/>
          <w:color w:val="000000"/>
          <w:sz w:val="22"/>
          <w:szCs w:val="22"/>
          <w:bdr w:val="single" w:sz="4" w:space="0" w:color="auto"/>
        </w:rPr>
      </w:pPr>
      <w:r>
        <w:rPr>
          <w:rFonts w:ascii="ＭＳ ゴシック" w:eastAsia="ＭＳ ゴシック" w:hAnsi="ＭＳ ゴシック" w:hint="eastAsia"/>
          <w:color w:val="000000"/>
          <w:sz w:val="22"/>
          <w:szCs w:val="22"/>
          <w:bdr w:val="single" w:sz="4" w:space="0" w:color="auto"/>
        </w:rPr>
        <w:lastRenderedPageBreak/>
        <w:t>CO</w:t>
      </w:r>
      <w:r w:rsidRPr="00DA22B4">
        <w:rPr>
          <w:rFonts w:ascii="ＭＳ ゴシック" w:eastAsia="ＭＳ ゴシック" w:hAnsi="ＭＳ ゴシック" w:hint="eastAsia"/>
          <w:color w:val="000000"/>
          <w:sz w:val="22"/>
          <w:szCs w:val="22"/>
          <w:bdr w:val="single" w:sz="4" w:space="0" w:color="auto"/>
          <w:vertAlign w:val="subscript"/>
        </w:rPr>
        <w:t>2</w:t>
      </w:r>
      <w:r w:rsidR="003D47EE" w:rsidRPr="00D45EA2">
        <w:rPr>
          <w:rFonts w:ascii="ＭＳ ゴシック" w:eastAsia="ＭＳ ゴシック" w:hAnsi="ＭＳ ゴシック" w:hint="eastAsia"/>
          <w:color w:val="000000"/>
          <w:sz w:val="22"/>
          <w:szCs w:val="22"/>
          <w:bdr w:val="single" w:sz="4" w:space="0" w:color="auto"/>
        </w:rPr>
        <w:t>排出の少ないエネルギー（再生可能エネルギーを含む）の利用促進</w:t>
      </w:r>
    </w:p>
    <w:p w14:paraId="70001F8B" w14:textId="77777777" w:rsidR="003D47EE" w:rsidRPr="00F7589B" w:rsidRDefault="003D47EE" w:rsidP="003D47EE"/>
    <w:tbl>
      <w:tblPr>
        <w:tblW w:w="8501" w:type="dxa"/>
        <w:jc w:val="center"/>
        <w:tblLook w:val="04A0" w:firstRow="1" w:lastRow="0" w:firstColumn="1" w:lastColumn="0" w:noHBand="0" w:noVBand="1"/>
      </w:tblPr>
      <w:tblGrid>
        <w:gridCol w:w="257"/>
        <w:gridCol w:w="6973"/>
        <w:gridCol w:w="1271"/>
      </w:tblGrid>
      <w:tr w:rsidR="003D47EE" w:rsidRPr="00D45EA2" w14:paraId="1F9251A4" w14:textId="77777777" w:rsidTr="00EF09E7">
        <w:trPr>
          <w:trHeight w:val="451"/>
          <w:jc w:val="center"/>
        </w:trPr>
        <w:tc>
          <w:tcPr>
            <w:tcW w:w="8501" w:type="dxa"/>
            <w:gridSpan w:val="3"/>
            <w:shd w:val="clear" w:color="auto" w:fill="D9D9D9"/>
            <w:vAlign w:val="center"/>
          </w:tcPr>
          <w:p w14:paraId="4FC6FADA" w14:textId="54ED4F94" w:rsidR="003D47EE" w:rsidRPr="009F22E0" w:rsidRDefault="003D47EE" w:rsidP="00EF09E7">
            <w:pPr>
              <w:spacing w:line="300" w:lineRule="exact"/>
              <w:rPr>
                <w:rFonts w:ascii="BIZ UDP明朝 Medium" w:eastAsia="BIZ UDP明朝 Medium" w:hAnsi="BIZ UDP明朝 Medium"/>
                <w:color w:val="000000"/>
                <w:sz w:val="18"/>
                <w:szCs w:val="18"/>
              </w:rPr>
            </w:pPr>
            <w:r w:rsidRPr="009F22E0">
              <w:rPr>
                <w:rFonts w:ascii="BIZ UDPゴシック" w:eastAsia="BIZ UDPゴシック" w:hAnsi="BIZ UDPゴシック" w:hint="eastAsia"/>
                <w:color w:val="000000"/>
                <w:sz w:val="22"/>
                <w:szCs w:val="22"/>
              </w:rPr>
              <w:t>■</w:t>
            </w:r>
            <w:r w:rsidRPr="00940188">
              <w:rPr>
                <w:rFonts w:ascii="BIZ UDPゴシック" w:eastAsia="BIZ UDPゴシック" w:hAnsi="BIZ UDPゴシック"/>
                <w:noProof/>
                <w:color w:val="000000"/>
                <w:sz w:val="20"/>
                <w:szCs w:val="20"/>
              </w:rPr>
              <w:t>1-24</w:t>
            </w:r>
            <w:r w:rsidRPr="00940188">
              <w:rPr>
                <w:rFonts w:ascii="BIZ UDPゴシック" w:eastAsia="BIZ UDPゴシック" w:hAnsi="BIZ UDPゴシック" w:hint="eastAsia"/>
                <w:color w:val="000000"/>
                <w:sz w:val="20"/>
                <w:szCs w:val="20"/>
              </w:rPr>
              <w:t xml:space="preserve">　</w:t>
            </w:r>
            <w:r w:rsidRPr="00940188">
              <w:rPr>
                <w:rFonts w:ascii="BIZ UDPゴシック" w:eastAsia="BIZ UDPゴシック" w:hAnsi="BIZ UDPゴシック"/>
                <w:noProof/>
                <w:color w:val="000000"/>
                <w:sz w:val="20"/>
                <w:szCs w:val="20"/>
              </w:rPr>
              <w:t>気候変動対策推進条例に基づく再生可能エネルギーの供給拡大に関する制度の推進</w:t>
            </w:r>
          </w:p>
        </w:tc>
      </w:tr>
      <w:tr w:rsidR="003D47EE" w:rsidRPr="00D45EA2" w14:paraId="02FC682E" w14:textId="77777777" w:rsidTr="00940188">
        <w:trPr>
          <w:trHeight w:val="259"/>
          <w:jc w:val="center"/>
        </w:trPr>
        <w:tc>
          <w:tcPr>
            <w:tcW w:w="7230" w:type="dxa"/>
            <w:gridSpan w:val="2"/>
            <w:shd w:val="clear" w:color="auto" w:fill="D9D9D9"/>
            <w:vAlign w:val="center"/>
          </w:tcPr>
          <w:p w14:paraId="4B52CF41" w14:textId="77777777" w:rsidR="003D47EE" w:rsidRPr="009F22E0" w:rsidRDefault="003D47EE" w:rsidP="00EF09E7">
            <w:pPr>
              <w:spacing w:line="300" w:lineRule="exact"/>
              <w:rPr>
                <w:rFonts w:ascii="BIZ UDPゴシック" w:eastAsia="BIZ UDPゴシック" w:hAnsi="BIZ UDPゴシック"/>
                <w:color w:val="000000"/>
                <w:sz w:val="22"/>
                <w:szCs w:val="22"/>
              </w:rPr>
            </w:pPr>
          </w:p>
        </w:tc>
        <w:tc>
          <w:tcPr>
            <w:tcW w:w="1271" w:type="dxa"/>
            <w:shd w:val="clear" w:color="auto" w:fill="D9D9D9"/>
            <w:vAlign w:val="center"/>
          </w:tcPr>
          <w:p w14:paraId="42E5BFD0"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D767A5" w:rsidRPr="00D45EA2" w14:paraId="608A126C" w14:textId="77777777" w:rsidTr="006F271B">
        <w:trPr>
          <w:trHeight w:val="2003"/>
          <w:jc w:val="center"/>
        </w:trPr>
        <w:tc>
          <w:tcPr>
            <w:tcW w:w="257" w:type="dxa"/>
            <w:shd w:val="clear" w:color="auto" w:fill="auto"/>
            <w:vAlign w:val="center"/>
          </w:tcPr>
          <w:p w14:paraId="2835697B" w14:textId="77777777" w:rsidR="00D767A5" w:rsidRPr="00D45EA2" w:rsidRDefault="00D767A5"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0410D639"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4F6FBE3" w14:textId="77777777" w:rsidR="00D767A5" w:rsidRPr="009F22E0" w:rsidRDefault="00D767A5"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府内における再生可能エネルギーの供給(販売)を拡大するとともに、消費者による二酸化炭素の排出の少ないエネルギーの選択を促進すること。</w:t>
            </w:r>
          </w:p>
          <w:p w14:paraId="6229E943" w14:textId="77777777" w:rsidR="00D767A5" w:rsidRPr="009F22E0" w:rsidRDefault="00D767A5" w:rsidP="00EF09E7">
            <w:pPr>
              <w:spacing w:line="280" w:lineRule="exact"/>
              <w:ind w:firstLineChars="100" w:firstLine="120"/>
              <w:jc w:val="left"/>
              <w:rPr>
                <w:rFonts w:ascii="BIZ UDP明朝 Medium" w:eastAsia="BIZ UDP明朝 Medium" w:hAnsi="BIZ UDP明朝 Medium"/>
                <w:color w:val="000000"/>
                <w:sz w:val="12"/>
                <w:szCs w:val="18"/>
              </w:rPr>
            </w:pPr>
          </w:p>
          <w:p w14:paraId="7CE69936" w14:textId="77777777" w:rsidR="00D767A5" w:rsidRPr="009F22E0" w:rsidRDefault="00D767A5"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5909FB5" w14:textId="77777777" w:rsidR="00D767A5" w:rsidRPr="00D777D8" w:rsidRDefault="00D767A5"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府の区域内に電気の小売供給を行う事業者に対して、小売供給を行う電気に係る排出係数※の低減及び再生可能エネルギーの供給拡大に関する計画・目標等を記載する対策計画書・実績報告書の提出を義務付ける新たな制度を推進します。</w:t>
            </w:r>
          </w:p>
          <w:p w14:paraId="06CF7A0E" w14:textId="084BBC99" w:rsidR="00D767A5" w:rsidRPr="00D45EA2" w:rsidRDefault="00D767A5" w:rsidP="009F33AB">
            <w:pPr>
              <w:spacing w:line="300" w:lineRule="exact"/>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※排出係数：1kWhあたりの電気供給に排出されるCO</w:t>
            </w:r>
            <w:r w:rsidRPr="00DA22B4">
              <w:rPr>
                <w:rFonts w:ascii="BIZ UDP明朝 Medium" w:eastAsia="BIZ UDP明朝 Medium" w:hAnsi="BIZ UDP明朝 Medium"/>
                <w:noProof/>
                <w:color w:val="000000"/>
                <w:sz w:val="18"/>
                <w:szCs w:val="22"/>
                <w:vertAlign w:val="subscript"/>
              </w:rPr>
              <w:t>2</w:t>
            </w:r>
            <w:r w:rsidRPr="00D777D8">
              <w:rPr>
                <w:rFonts w:ascii="BIZ UDP明朝 Medium" w:eastAsia="BIZ UDP明朝 Medium" w:hAnsi="BIZ UDP明朝 Medium"/>
                <w:noProof/>
                <w:color w:val="000000"/>
                <w:sz w:val="18"/>
                <w:szCs w:val="22"/>
              </w:rPr>
              <w:t>の量を示す係数</w:t>
            </w:r>
            <w:r w:rsidRPr="009F22E0">
              <w:rPr>
                <w:rFonts w:ascii="BIZ UDP明朝 Medium" w:eastAsia="BIZ UDP明朝 Medium" w:hAnsi="BIZ UDP明朝 Medium"/>
                <w:noProof/>
                <w:color w:val="000000"/>
                <w:sz w:val="6"/>
                <w:szCs w:val="12"/>
              </w:rPr>
              <w:br/>
            </w:r>
          </w:p>
        </w:tc>
      </w:tr>
      <w:tr w:rsidR="003D47EE" w:rsidRPr="00D45EA2" w14:paraId="6FB7D9A5" w14:textId="77777777" w:rsidTr="00EF09E7">
        <w:trPr>
          <w:trHeight w:val="321"/>
          <w:jc w:val="center"/>
        </w:trPr>
        <w:tc>
          <w:tcPr>
            <w:tcW w:w="8501" w:type="dxa"/>
            <w:gridSpan w:val="3"/>
            <w:shd w:val="clear" w:color="auto" w:fill="auto"/>
          </w:tcPr>
          <w:p w14:paraId="2BF1A0F0" w14:textId="7F5BD994"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30DB694B" w14:textId="77777777" w:rsidTr="00EF09E7">
        <w:trPr>
          <w:trHeight w:val="339"/>
          <w:jc w:val="center"/>
        </w:trPr>
        <w:tc>
          <w:tcPr>
            <w:tcW w:w="257" w:type="dxa"/>
            <w:shd w:val="clear" w:color="auto" w:fill="auto"/>
          </w:tcPr>
          <w:p w14:paraId="7B259390"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1DFAC27A" w14:textId="77777777" w:rsidR="003A73BB" w:rsidRPr="003A73BB" w:rsidRDefault="003A73BB" w:rsidP="003A73BB">
            <w:pPr>
              <w:spacing w:line="280" w:lineRule="exact"/>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●計画書・実績報告書の届出件数</w:t>
            </w:r>
          </w:p>
          <w:p w14:paraId="380376EC" w14:textId="77777777" w:rsidR="003A73BB" w:rsidRPr="003A73BB" w:rsidRDefault="003A73BB" w:rsidP="003A73BB">
            <w:pPr>
              <w:spacing w:line="280" w:lineRule="exact"/>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【参考】20２３年度実績</w:t>
            </w:r>
          </w:p>
          <w:p w14:paraId="6B9AE8A1" w14:textId="594323A3" w:rsidR="003D47EE" w:rsidRPr="009F22E0" w:rsidRDefault="00375775" w:rsidP="003A73BB">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3A73BB" w:rsidRPr="003A73BB">
              <w:rPr>
                <w:rFonts w:ascii="BIZ UDP明朝 Medium" w:eastAsia="BIZ UDP明朝 Medium" w:hAnsi="BIZ UDP明朝 Medium" w:hint="eastAsia"/>
                <w:noProof/>
                <w:color w:val="000000"/>
                <w:sz w:val="18"/>
                <w:szCs w:val="18"/>
              </w:rPr>
              <w:t xml:space="preserve">計画書の届出件数　</w:t>
            </w:r>
            <w:r w:rsidR="00DA22B4">
              <w:rPr>
                <w:rFonts w:ascii="BIZ UDP明朝 Medium" w:eastAsia="BIZ UDP明朝 Medium" w:hAnsi="BIZ UDP明朝 Medium" w:hint="eastAsia"/>
                <w:noProof/>
                <w:color w:val="000000"/>
                <w:sz w:val="18"/>
                <w:szCs w:val="18"/>
              </w:rPr>
              <w:t>38</w:t>
            </w:r>
            <w:r w:rsidR="003A73BB" w:rsidRPr="003A73BB">
              <w:rPr>
                <w:rFonts w:ascii="BIZ UDP明朝 Medium" w:eastAsia="BIZ UDP明朝 Medium" w:hAnsi="BIZ UDP明朝 Medium" w:hint="eastAsia"/>
                <w:noProof/>
                <w:color w:val="000000"/>
                <w:sz w:val="18"/>
                <w:szCs w:val="18"/>
              </w:rPr>
              <w:t>件</w:t>
            </w:r>
          </w:p>
        </w:tc>
      </w:tr>
      <w:tr w:rsidR="003D47EE" w:rsidRPr="00D45EA2" w14:paraId="52CC7AB8" w14:textId="77777777" w:rsidTr="00EF09E7">
        <w:trPr>
          <w:trHeight w:val="339"/>
          <w:jc w:val="center"/>
        </w:trPr>
        <w:tc>
          <w:tcPr>
            <w:tcW w:w="257" w:type="dxa"/>
            <w:shd w:val="clear" w:color="auto" w:fill="auto"/>
          </w:tcPr>
          <w:p w14:paraId="6C631F0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31A99BD8"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06-6210-9319】</w:t>
            </w:r>
          </w:p>
        </w:tc>
      </w:tr>
    </w:tbl>
    <w:p w14:paraId="098CC91A" w14:textId="77A339B6" w:rsidR="003D47EE" w:rsidRDefault="003D47EE" w:rsidP="003D47EE"/>
    <w:p w14:paraId="4BE9E67D" w14:textId="77777777" w:rsidR="00FC7FCF" w:rsidRDefault="00FC7FCF" w:rsidP="003D47EE"/>
    <w:tbl>
      <w:tblPr>
        <w:tblW w:w="8501" w:type="dxa"/>
        <w:jc w:val="center"/>
        <w:tblLook w:val="04A0" w:firstRow="1" w:lastRow="0" w:firstColumn="1" w:lastColumn="0" w:noHBand="0" w:noVBand="1"/>
      </w:tblPr>
      <w:tblGrid>
        <w:gridCol w:w="257"/>
        <w:gridCol w:w="5839"/>
        <w:gridCol w:w="992"/>
        <w:gridCol w:w="1413"/>
      </w:tblGrid>
      <w:tr w:rsidR="003D47EE" w:rsidRPr="00D45EA2" w14:paraId="3BA954DC" w14:textId="77777777" w:rsidTr="00EF09E7">
        <w:trPr>
          <w:trHeight w:val="451"/>
          <w:jc w:val="center"/>
        </w:trPr>
        <w:tc>
          <w:tcPr>
            <w:tcW w:w="7088" w:type="dxa"/>
            <w:gridSpan w:val="3"/>
            <w:shd w:val="clear" w:color="auto" w:fill="D9D9D9"/>
            <w:vAlign w:val="center"/>
          </w:tcPr>
          <w:p w14:paraId="4DE9F614" w14:textId="7EB04680" w:rsidR="003D47EE" w:rsidRPr="009F22E0" w:rsidRDefault="003D47EE" w:rsidP="00EF09E7">
            <w:pPr>
              <w:spacing w:line="300" w:lineRule="exact"/>
              <w:rPr>
                <w:rFonts w:ascii="BIZ UDPゴシック" w:eastAsia="BIZ UDPゴシック" w:hAnsi="BIZ UDPゴシック"/>
                <w:color w:val="000000"/>
                <w:sz w:val="22"/>
                <w:szCs w:val="22"/>
              </w:rPr>
            </w:pPr>
            <w:r>
              <w:br w:type="page"/>
            </w: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1-25</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太陽光発電及び蓄電池システムの共同購入支援事業</w:t>
            </w:r>
          </w:p>
        </w:tc>
        <w:tc>
          <w:tcPr>
            <w:tcW w:w="1413" w:type="dxa"/>
            <w:shd w:val="clear" w:color="auto" w:fill="D9D9D9"/>
            <w:vAlign w:val="center"/>
          </w:tcPr>
          <w:p w14:paraId="23923934"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7EAEA23E" w14:textId="77777777" w:rsidTr="00EF09E7">
        <w:tblPrEx>
          <w:tblCellMar>
            <w:left w:w="99" w:type="dxa"/>
            <w:right w:w="99" w:type="dxa"/>
          </w:tblCellMar>
        </w:tblPrEx>
        <w:trPr>
          <w:trHeight w:val="2003"/>
          <w:jc w:val="center"/>
        </w:trPr>
        <w:tc>
          <w:tcPr>
            <w:tcW w:w="257" w:type="dxa"/>
            <w:shd w:val="clear" w:color="auto" w:fill="auto"/>
            <w:vAlign w:val="center"/>
          </w:tcPr>
          <w:p w14:paraId="6A295502"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839" w:type="dxa"/>
            <w:shd w:val="clear" w:color="auto" w:fill="auto"/>
            <w:vAlign w:val="center"/>
          </w:tcPr>
          <w:p w14:paraId="4EAF2CCE"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156B713"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「設置費用の低減」「手続きの簡素化」「施工業者の信頼性の確保」などにより、太陽光パネル及び蓄電池の更なる普及拡大をめざすこと。</w:t>
            </w:r>
          </w:p>
          <w:p w14:paraId="66BA1E61"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0D2C5E36"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A26F177"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府と協定を締結した支援事業者が、府内全域から太陽光パネル及び蓄電池の共同購入希望者を募り、スケールメリットを活かした価格低減と設置までのサポートにより、太陽光パネル及び蓄電池の普及拡大を図ります。</w:t>
            </w:r>
            <w:r w:rsidRPr="009F22E0">
              <w:rPr>
                <w:rFonts w:ascii="BIZ UDP明朝 Medium" w:eastAsia="BIZ UDP明朝 Medium" w:hAnsi="BIZ UDP明朝 Medium"/>
                <w:noProof/>
                <w:color w:val="000000"/>
                <w:sz w:val="6"/>
                <w:szCs w:val="12"/>
              </w:rPr>
              <w:br/>
            </w:r>
          </w:p>
        </w:tc>
        <w:tc>
          <w:tcPr>
            <w:tcW w:w="2405" w:type="dxa"/>
            <w:gridSpan w:val="2"/>
            <w:shd w:val="clear" w:color="auto" w:fill="auto"/>
            <w:vAlign w:val="center"/>
          </w:tcPr>
          <w:p w14:paraId="430A56BE" w14:textId="77777777" w:rsidR="003D47EE" w:rsidRPr="00D45EA2" w:rsidRDefault="003D47EE" w:rsidP="00EF09E7">
            <w:pPr>
              <w:spacing w:line="300" w:lineRule="exact"/>
              <w:ind w:firstLineChars="100" w:firstLine="210"/>
              <w:jc w:val="center"/>
              <w:rPr>
                <w:rFonts w:ascii="HG丸ｺﾞｼｯｸM-PRO" w:eastAsia="HG丸ｺﾞｼｯｸM-PRO" w:hAnsi="HG丸ｺﾞｼｯｸM-PRO"/>
                <w:color w:val="000000"/>
                <w:sz w:val="18"/>
                <w:szCs w:val="18"/>
              </w:rPr>
            </w:pPr>
            <w:r>
              <w:rPr>
                <w:noProof/>
              </w:rPr>
              <w:drawing>
                <wp:anchor distT="0" distB="0" distL="114300" distR="114300" simplePos="0" relativeHeight="251673600" behindDoc="0" locked="0" layoutInCell="1" allowOverlap="1" wp14:anchorId="6356EED1" wp14:editId="1914BD1E">
                  <wp:simplePos x="0" y="0"/>
                  <wp:positionH relativeFrom="column">
                    <wp:posOffset>-91440</wp:posOffset>
                  </wp:positionH>
                  <wp:positionV relativeFrom="paragraph">
                    <wp:posOffset>12700</wp:posOffset>
                  </wp:positionV>
                  <wp:extent cx="1533525" cy="770890"/>
                  <wp:effectExtent l="0" t="0" r="0" b="0"/>
                  <wp:wrapNone/>
                  <wp:docPr id="58" name="図 57">
                    <a:extLst xmlns:a="http://schemas.openxmlformats.org/drawingml/2006/main">
                      <a:ext uri="{FF2B5EF4-FFF2-40B4-BE49-F238E27FC236}">
                        <a16:creationId xmlns:a16="http://schemas.microsoft.com/office/drawing/2014/main" id="{4219C843-24E5-40CA-B42E-8FFA8E210B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7">
                            <a:extLst>
                              <a:ext uri="{FF2B5EF4-FFF2-40B4-BE49-F238E27FC236}">
                                <a16:creationId xmlns:a16="http://schemas.microsoft.com/office/drawing/2014/main" id="{4219C843-24E5-40CA-B42E-8FFA8E210B6A}"/>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33525" cy="770890"/>
                          </a:xfrm>
                          <a:prstGeom prst="rect">
                            <a:avLst/>
                          </a:prstGeom>
                          <a:noFill/>
                        </pic:spPr>
                      </pic:pic>
                    </a:graphicData>
                  </a:graphic>
                  <wp14:sizeRelH relativeFrom="margin">
                    <wp14:pctWidth>0</wp14:pctWidth>
                  </wp14:sizeRelH>
                  <wp14:sizeRelV relativeFrom="margin">
                    <wp14:pctHeight>0</wp14:pctHeight>
                  </wp14:sizeRelV>
                </wp:anchor>
              </w:drawing>
            </w:r>
          </w:p>
        </w:tc>
      </w:tr>
      <w:tr w:rsidR="003D47EE" w:rsidRPr="00D45EA2" w14:paraId="038A6A2E" w14:textId="77777777" w:rsidTr="00EF09E7">
        <w:trPr>
          <w:trHeight w:val="321"/>
          <w:jc w:val="center"/>
        </w:trPr>
        <w:tc>
          <w:tcPr>
            <w:tcW w:w="8501" w:type="dxa"/>
            <w:gridSpan w:val="4"/>
            <w:shd w:val="clear" w:color="auto" w:fill="auto"/>
          </w:tcPr>
          <w:p w14:paraId="0C9321F5" w14:textId="62FA0CDC"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0DD5A061" w14:textId="77777777" w:rsidTr="00EF09E7">
        <w:trPr>
          <w:trHeight w:val="339"/>
          <w:jc w:val="center"/>
        </w:trPr>
        <w:tc>
          <w:tcPr>
            <w:tcW w:w="257" w:type="dxa"/>
            <w:shd w:val="clear" w:color="auto" w:fill="auto"/>
          </w:tcPr>
          <w:p w14:paraId="701826B2"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9917F82"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●太陽光発電及び蓄電池の共同購入の参加登録世帯数　3,000世帯</w:t>
            </w:r>
          </w:p>
        </w:tc>
      </w:tr>
      <w:tr w:rsidR="003D47EE" w:rsidRPr="00D45EA2" w14:paraId="11896906" w14:textId="77777777" w:rsidTr="00EF09E7">
        <w:trPr>
          <w:trHeight w:val="339"/>
          <w:jc w:val="center"/>
        </w:trPr>
        <w:tc>
          <w:tcPr>
            <w:tcW w:w="257" w:type="dxa"/>
            <w:shd w:val="clear" w:color="auto" w:fill="auto"/>
          </w:tcPr>
          <w:p w14:paraId="57767045"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5BDE865"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06-6210-9254】</w:t>
            </w:r>
          </w:p>
        </w:tc>
      </w:tr>
    </w:tbl>
    <w:p w14:paraId="5F8EC83F" w14:textId="4E8F8AF9" w:rsidR="00295D9C" w:rsidRDefault="00295D9C" w:rsidP="003D47EE"/>
    <w:p w14:paraId="73D35D14" w14:textId="77777777" w:rsidR="00295D9C" w:rsidRDefault="00295D9C">
      <w:pPr>
        <w:widowControl/>
        <w:jc w:val="left"/>
      </w:pPr>
      <w:r>
        <w:br w:type="page"/>
      </w:r>
    </w:p>
    <w:tbl>
      <w:tblPr>
        <w:tblW w:w="8501" w:type="dxa"/>
        <w:jc w:val="center"/>
        <w:tblLook w:val="04A0" w:firstRow="1" w:lastRow="0" w:firstColumn="1" w:lastColumn="0" w:noHBand="0" w:noVBand="1"/>
      </w:tblPr>
      <w:tblGrid>
        <w:gridCol w:w="257"/>
        <w:gridCol w:w="5697"/>
        <w:gridCol w:w="775"/>
        <w:gridCol w:w="1772"/>
      </w:tblGrid>
      <w:tr w:rsidR="003D47EE" w:rsidRPr="00D45EA2" w14:paraId="638A4ED5" w14:textId="77777777" w:rsidTr="00EF09E7">
        <w:trPr>
          <w:trHeight w:val="451"/>
          <w:jc w:val="center"/>
        </w:trPr>
        <w:tc>
          <w:tcPr>
            <w:tcW w:w="6729" w:type="dxa"/>
            <w:gridSpan w:val="3"/>
            <w:shd w:val="clear" w:color="auto" w:fill="D9D9D9"/>
            <w:vAlign w:val="center"/>
          </w:tcPr>
          <w:p w14:paraId="03A4F427" w14:textId="38813360"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1-26</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水素関連ビジネス創出基盤形成事業</w:t>
            </w:r>
          </w:p>
        </w:tc>
        <w:tc>
          <w:tcPr>
            <w:tcW w:w="1772" w:type="dxa"/>
            <w:shd w:val="clear" w:color="auto" w:fill="D9D9D9"/>
            <w:vAlign w:val="center"/>
          </w:tcPr>
          <w:p w14:paraId="6A3738C8"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2170AB">
              <w:rPr>
                <w:rFonts w:ascii="BIZ UDP明朝 Medium" w:eastAsia="BIZ UDP明朝 Medium" w:hAnsi="BIZ UDP明朝 Medium"/>
                <w:color w:val="000000"/>
                <w:sz w:val="18"/>
                <w:szCs w:val="18"/>
              </w:rPr>
              <w:t>629</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17F3B4E0" w14:textId="77777777" w:rsidTr="00EF09E7">
        <w:trPr>
          <w:trHeight w:val="2003"/>
          <w:jc w:val="center"/>
        </w:trPr>
        <w:tc>
          <w:tcPr>
            <w:tcW w:w="257" w:type="dxa"/>
            <w:shd w:val="clear" w:color="auto" w:fill="auto"/>
            <w:vAlign w:val="center"/>
          </w:tcPr>
          <w:p w14:paraId="4BFF3D16"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697" w:type="dxa"/>
            <w:shd w:val="clear" w:color="auto" w:fill="auto"/>
            <w:vAlign w:val="center"/>
          </w:tcPr>
          <w:p w14:paraId="19D74A90"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3543A6B"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多様な企業集積を誇る大阪の強みを活かしつつ、様々な分野での水素需要の拡大による府内企業の活躍フィールドの創出・拡大を図るとともに、府内中小企業による参入促進等を進め、もって将来に大きな成長が見込まれる水素関連ビジネスによる大阪産業の成長実現を図ること。</w:t>
            </w:r>
          </w:p>
          <w:p w14:paraId="01521F59"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46895234"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D236990"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「H</w:t>
            </w:r>
            <w:r w:rsidRPr="006418E3">
              <w:rPr>
                <w:rFonts w:ascii="BIZ UDP明朝 Medium" w:eastAsia="BIZ UDP明朝 Medium" w:hAnsi="BIZ UDP明朝 Medium"/>
                <w:noProof/>
                <w:color w:val="000000"/>
                <w:sz w:val="18"/>
                <w:szCs w:val="22"/>
                <w:vertAlign w:val="subscript"/>
              </w:rPr>
              <w:t>２</w:t>
            </w:r>
            <w:r w:rsidRPr="00D777D8">
              <w:rPr>
                <w:rFonts w:ascii="BIZ UDP明朝 Medium" w:eastAsia="BIZ UDP明朝 Medium" w:hAnsi="BIZ UDP明朝 Medium"/>
                <w:noProof/>
                <w:color w:val="000000"/>
                <w:sz w:val="18"/>
                <w:szCs w:val="22"/>
              </w:rPr>
              <w:t>Osakaビジョン２０２２」に沿って、大阪の特色を活かした実証事業の実施等の水素技術の実用化に向けた取組みを推進します。</w:t>
            </w:r>
          </w:p>
          <w:p w14:paraId="729581FD"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また、関係機関等と連携し、万博を契機に水素の社会受容性の向上や関連技術等の事業化などに向けた取組みを推進します。</w:t>
            </w:r>
          </w:p>
          <w:p w14:paraId="6CA8CE74"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水素需要拡大に関する研究会等を開催します。</w:t>
            </w:r>
            <w:r w:rsidRPr="009F22E0">
              <w:rPr>
                <w:rFonts w:ascii="BIZ UDP明朝 Medium" w:eastAsia="BIZ UDP明朝 Medium" w:hAnsi="BIZ UDP明朝 Medium"/>
                <w:noProof/>
                <w:color w:val="000000"/>
                <w:sz w:val="6"/>
                <w:szCs w:val="12"/>
              </w:rPr>
              <w:br/>
            </w:r>
          </w:p>
        </w:tc>
        <w:tc>
          <w:tcPr>
            <w:tcW w:w="2547" w:type="dxa"/>
            <w:gridSpan w:val="2"/>
            <w:shd w:val="clear" w:color="auto" w:fill="auto"/>
            <w:vAlign w:val="bottom"/>
          </w:tcPr>
          <w:p w14:paraId="2305289C" w14:textId="77777777" w:rsidR="003D47EE" w:rsidRPr="00D45EA2" w:rsidRDefault="003D47EE" w:rsidP="00EF09E7">
            <w:pPr>
              <w:spacing w:line="300" w:lineRule="exact"/>
              <w:ind w:firstLineChars="100" w:firstLine="210"/>
              <w:jc w:val="center"/>
              <w:rPr>
                <w:rFonts w:ascii="HG丸ｺﾞｼｯｸM-PRO" w:eastAsia="HG丸ｺﾞｼｯｸM-PRO" w:hAnsi="HG丸ｺﾞｼｯｸM-PRO"/>
                <w:color w:val="000000"/>
                <w:sz w:val="18"/>
                <w:szCs w:val="18"/>
              </w:rPr>
            </w:pPr>
            <w:r>
              <w:rPr>
                <w:noProof/>
              </w:rPr>
              <w:drawing>
                <wp:anchor distT="0" distB="0" distL="114300" distR="114300" simplePos="0" relativeHeight="251674624" behindDoc="0" locked="0" layoutInCell="1" allowOverlap="1" wp14:anchorId="4BA7DEAC" wp14:editId="02163DDC">
                  <wp:simplePos x="0" y="0"/>
                  <wp:positionH relativeFrom="column">
                    <wp:posOffset>-50800</wp:posOffset>
                  </wp:positionH>
                  <wp:positionV relativeFrom="paragraph">
                    <wp:posOffset>-1901825</wp:posOffset>
                  </wp:positionV>
                  <wp:extent cx="1580515" cy="1848485"/>
                  <wp:effectExtent l="0" t="0" r="635" b="0"/>
                  <wp:wrapNone/>
                  <wp:docPr id="127" name="図 126">
                    <a:extLst xmlns:a="http://schemas.openxmlformats.org/drawingml/2006/main">
                      <a:ext uri="{FF2B5EF4-FFF2-40B4-BE49-F238E27FC236}">
                        <a16:creationId xmlns:a16="http://schemas.microsoft.com/office/drawing/2014/main" id="{09E386D8-5DB5-4E1B-9A54-9CC24EEF4A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6">
                            <a:extLst>
                              <a:ext uri="{FF2B5EF4-FFF2-40B4-BE49-F238E27FC236}">
                                <a16:creationId xmlns:a16="http://schemas.microsoft.com/office/drawing/2014/main" id="{09E386D8-5DB5-4E1B-9A54-9CC24EEF4AE1}"/>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80515" cy="1848485"/>
                          </a:xfrm>
                          <a:prstGeom prst="rect">
                            <a:avLst/>
                          </a:prstGeom>
                        </pic:spPr>
                      </pic:pic>
                    </a:graphicData>
                  </a:graphic>
                  <wp14:sizeRelH relativeFrom="margin">
                    <wp14:pctWidth>0</wp14:pctWidth>
                  </wp14:sizeRelH>
                  <wp14:sizeRelV relativeFrom="margin">
                    <wp14:pctHeight>0</wp14:pctHeight>
                  </wp14:sizeRelV>
                </wp:anchor>
              </w:drawing>
            </w:r>
            <w:r w:rsidRPr="00D777D8">
              <w:rPr>
                <w:rFonts w:ascii="BIZ UDP明朝 Medium" w:eastAsia="BIZ UDP明朝 Medium" w:hAnsi="BIZ UDP明朝 Medium"/>
                <w:noProof/>
                <w:color w:val="000000"/>
                <w:sz w:val="18"/>
                <w:szCs w:val="18"/>
              </w:rPr>
              <w:t>水素の多様な活用</w:t>
            </w:r>
          </w:p>
        </w:tc>
      </w:tr>
      <w:tr w:rsidR="003D47EE" w:rsidRPr="00D45EA2" w14:paraId="6380B4A0" w14:textId="77777777" w:rsidTr="00EF09E7">
        <w:trPr>
          <w:trHeight w:val="321"/>
          <w:jc w:val="center"/>
        </w:trPr>
        <w:tc>
          <w:tcPr>
            <w:tcW w:w="8501" w:type="dxa"/>
            <w:gridSpan w:val="4"/>
            <w:shd w:val="clear" w:color="auto" w:fill="auto"/>
          </w:tcPr>
          <w:p w14:paraId="7B6EC4CC" w14:textId="0EB0C740"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A7C1532" w14:textId="77777777" w:rsidTr="00EF09E7">
        <w:trPr>
          <w:trHeight w:val="339"/>
          <w:jc w:val="center"/>
        </w:trPr>
        <w:tc>
          <w:tcPr>
            <w:tcW w:w="257" w:type="dxa"/>
            <w:shd w:val="clear" w:color="auto" w:fill="auto"/>
          </w:tcPr>
          <w:p w14:paraId="5B9E5B54"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522935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●水素需要拡大に関する研究会等の開催　8回以上/年</w:t>
            </w:r>
          </w:p>
        </w:tc>
      </w:tr>
      <w:tr w:rsidR="003D47EE" w:rsidRPr="00D45EA2" w14:paraId="1D5C8484" w14:textId="77777777" w:rsidTr="00EF09E7">
        <w:trPr>
          <w:trHeight w:val="339"/>
          <w:jc w:val="center"/>
        </w:trPr>
        <w:tc>
          <w:tcPr>
            <w:tcW w:w="257" w:type="dxa"/>
            <w:shd w:val="clear" w:color="auto" w:fill="auto"/>
          </w:tcPr>
          <w:p w14:paraId="05462B22"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FF17683"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【産業創造課  06-6210-9295】</w:t>
            </w:r>
          </w:p>
        </w:tc>
      </w:tr>
    </w:tbl>
    <w:p w14:paraId="0154786D" w14:textId="673C2E7D" w:rsidR="003D47EE" w:rsidRDefault="003D47EE" w:rsidP="003D47EE"/>
    <w:p w14:paraId="0AD04C87" w14:textId="77777777" w:rsidR="00FC7FCF" w:rsidRDefault="00FC7FCF" w:rsidP="003D47EE"/>
    <w:tbl>
      <w:tblPr>
        <w:tblW w:w="8501" w:type="dxa"/>
        <w:jc w:val="center"/>
        <w:tblLayout w:type="fixed"/>
        <w:tblLook w:val="04A0" w:firstRow="1" w:lastRow="0" w:firstColumn="1" w:lastColumn="0" w:noHBand="0" w:noVBand="1"/>
      </w:tblPr>
      <w:tblGrid>
        <w:gridCol w:w="253"/>
        <w:gridCol w:w="5843"/>
        <w:gridCol w:w="47"/>
        <w:gridCol w:w="2358"/>
      </w:tblGrid>
      <w:tr w:rsidR="003D47EE" w:rsidRPr="00D45EA2" w14:paraId="5447C0DE" w14:textId="77777777" w:rsidTr="00EF09E7">
        <w:trPr>
          <w:trHeight w:val="451"/>
          <w:jc w:val="center"/>
        </w:trPr>
        <w:tc>
          <w:tcPr>
            <w:tcW w:w="6143" w:type="dxa"/>
            <w:gridSpan w:val="3"/>
            <w:shd w:val="clear" w:color="auto" w:fill="D9D9D9"/>
            <w:vAlign w:val="center"/>
          </w:tcPr>
          <w:p w14:paraId="5F50FC95" w14:textId="2C603835" w:rsidR="003D47EE" w:rsidRPr="009F22E0" w:rsidRDefault="003D47EE" w:rsidP="00EF09E7">
            <w:pPr>
              <w:spacing w:line="300" w:lineRule="exact"/>
              <w:rPr>
                <w:rFonts w:ascii="BIZ UDPゴシック" w:eastAsia="BIZ UDPゴシック" w:hAnsi="BIZ UDPゴシック"/>
                <w:color w:val="000000"/>
                <w:sz w:val="22"/>
                <w:szCs w:val="22"/>
              </w:rPr>
            </w:pPr>
            <w:r>
              <w:br w:type="page"/>
            </w: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1-27</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エネルギー産業創出促進事業</w:t>
            </w:r>
          </w:p>
        </w:tc>
        <w:tc>
          <w:tcPr>
            <w:tcW w:w="2358" w:type="dxa"/>
            <w:shd w:val="clear" w:color="auto" w:fill="D9D9D9"/>
            <w:vAlign w:val="center"/>
          </w:tcPr>
          <w:p w14:paraId="40F6B9EE"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 xml:space="preserve">21,773 </w:t>
            </w:r>
            <w:r w:rsidRPr="009F22E0">
              <w:rPr>
                <w:rFonts w:ascii="BIZ UDP明朝 Medium" w:eastAsia="BIZ UDP明朝 Medium" w:hAnsi="BIZ UDP明朝 Medium" w:hint="eastAsia"/>
                <w:color w:val="000000"/>
                <w:sz w:val="18"/>
                <w:szCs w:val="18"/>
              </w:rPr>
              <w:t>千円]</w:t>
            </w:r>
          </w:p>
        </w:tc>
      </w:tr>
      <w:tr w:rsidR="003D47EE" w:rsidRPr="00D45EA2" w14:paraId="7E383684" w14:textId="77777777" w:rsidTr="00EF09E7">
        <w:tblPrEx>
          <w:tblCellMar>
            <w:left w:w="99" w:type="dxa"/>
            <w:right w:w="99" w:type="dxa"/>
          </w:tblCellMar>
        </w:tblPrEx>
        <w:trPr>
          <w:trHeight w:val="2003"/>
          <w:jc w:val="center"/>
        </w:trPr>
        <w:tc>
          <w:tcPr>
            <w:tcW w:w="253" w:type="dxa"/>
            <w:shd w:val="clear" w:color="auto" w:fill="auto"/>
            <w:vAlign w:val="center"/>
          </w:tcPr>
          <w:p w14:paraId="5FBEE395"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843" w:type="dxa"/>
            <w:shd w:val="clear" w:color="auto" w:fill="auto"/>
            <w:vAlign w:val="center"/>
          </w:tcPr>
          <w:p w14:paraId="392DAA4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7EAA696"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エネルギー関連分野の先進的な製品やサービス等の事業化を加速し、大阪発の新たな事業創出を促進すること。</w:t>
            </w:r>
          </w:p>
          <w:p w14:paraId="700589D4"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1F8572D8"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5D938070" w14:textId="77777777" w:rsidR="003D47EE" w:rsidRPr="00D777D8" w:rsidRDefault="003D47EE" w:rsidP="00940188">
            <w:pPr>
              <w:spacing w:line="280" w:lineRule="exact"/>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【府内企業に対する開発支援補助】</w:t>
            </w:r>
          </w:p>
          <w:p w14:paraId="7EB33CD3" w14:textId="450CB296"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府内企業が取り組む、蓄電池、水素・燃料電池、再生可能エネルギー等の材料・部材や製品の開発・実証実験等に要する経費を一部補助します。</w:t>
            </w:r>
          </w:p>
          <w:p w14:paraId="3D315952" w14:textId="77777777" w:rsidR="003D47EE" w:rsidRPr="00D777D8" w:rsidRDefault="003D47EE" w:rsidP="00940188">
            <w:pPr>
              <w:spacing w:line="280" w:lineRule="exact"/>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【事業化調査検討支援補助】</w:t>
            </w:r>
          </w:p>
          <w:p w14:paraId="293C8392" w14:textId="132BFE1C"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次世代エネルギーの供給拠点やカーボンニュートラル技術のサプライチェーン拠点等の整備に向けた事業化調査・検討等に要する経費を一部補助します。</w:t>
            </w:r>
          </w:p>
          <w:p w14:paraId="11903748" w14:textId="77777777" w:rsidR="003D47EE" w:rsidRPr="00D777D8" w:rsidRDefault="003D47EE" w:rsidP="00940188">
            <w:pPr>
              <w:spacing w:line="280" w:lineRule="exact"/>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【府内で実施する実証実験補助】</w:t>
            </w:r>
          </w:p>
          <w:p w14:paraId="64A58452" w14:textId="307C5921"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AI、IoTやロボット等のデジタル技術関連ビジネスに関する実証実験を府内で実施する場合において、運搬費、仮設費、保険料等の経費を一部補助しま</w:t>
            </w:r>
            <w:r w:rsidR="00592EE5">
              <w:rPr>
                <w:rFonts w:ascii="BIZ UDP明朝 Medium" w:eastAsia="BIZ UDP明朝 Medium" w:hAnsi="BIZ UDP明朝 Medium" w:hint="eastAsia"/>
                <w:noProof/>
                <w:color w:val="000000"/>
                <w:sz w:val="18"/>
                <w:szCs w:val="22"/>
              </w:rPr>
              <w:t>す。</w:t>
            </w:r>
            <w:r w:rsidRPr="009F22E0">
              <w:rPr>
                <w:rFonts w:ascii="BIZ UDP明朝 Medium" w:eastAsia="BIZ UDP明朝 Medium" w:hAnsi="BIZ UDP明朝 Medium"/>
                <w:noProof/>
                <w:color w:val="000000"/>
                <w:sz w:val="6"/>
                <w:szCs w:val="12"/>
              </w:rPr>
              <w:br/>
            </w:r>
          </w:p>
        </w:tc>
        <w:tc>
          <w:tcPr>
            <w:tcW w:w="2405" w:type="dxa"/>
            <w:gridSpan w:val="2"/>
            <w:shd w:val="clear" w:color="auto" w:fill="auto"/>
            <w:vAlign w:val="bottom"/>
          </w:tcPr>
          <w:p w14:paraId="3CD21C59" w14:textId="77777777" w:rsidR="003D47EE" w:rsidRPr="00D777D8" w:rsidRDefault="003D47EE" w:rsidP="00EF09E7">
            <w:pPr>
              <w:spacing w:line="30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676672" behindDoc="0" locked="0" layoutInCell="1" allowOverlap="1" wp14:anchorId="2A4FDE71" wp14:editId="55154D66">
                  <wp:simplePos x="0" y="0"/>
                  <wp:positionH relativeFrom="column">
                    <wp:posOffset>-33655</wp:posOffset>
                  </wp:positionH>
                  <wp:positionV relativeFrom="paragraph">
                    <wp:posOffset>-1646555</wp:posOffset>
                  </wp:positionV>
                  <wp:extent cx="1463675" cy="1413510"/>
                  <wp:effectExtent l="0" t="0" r="3175" b="0"/>
                  <wp:wrapNone/>
                  <wp:docPr id="1024" name="図 1023">
                    <a:extLst xmlns:a="http://schemas.openxmlformats.org/drawingml/2006/main">
                      <a:ext uri="{FF2B5EF4-FFF2-40B4-BE49-F238E27FC236}">
                        <a16:creationId xmlns:a16="http://schemas.microsoft.com/office/drawing/2014/main" id="{3EADDAD0-F7D6-43A8-A479-6867CFB56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図 1023">
                            <a:extLst>
                              <a:ext uri="{FF2B5EF4-FFF2-40B4-BE49-F238E27FC236}">
                                <a16:creationId xmlns:a16="http://schemas.microsoft.com/office/drawing/2014/main" id="{3EADDAD0-F7D6-43A8-A479-6867CFB56960}"/>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63675" cy="1413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77D8">
              <w:rPr>
                <w:rFonts w:ascii="BIZ UDP明朝 Medium" w:eastAsia="BIZ UDP明朝 Medium" w:hAnsi="BIZ UDP明朝 Medium"/>
                <w:noProof/>
                <w:color w:val="000000"/>
                <w:sz w:val="18"/>
                <w:szCs w:val="18"/>
              </w:rPr>
              <w:t>農業用マルチコプターの</w:t>
            </w:r>
          </w:p>
          <w:p w14:paraId="63966503" w14:textId="77777777" w:rsidR="003D47EE" w:rsidRPr="009F22E0" w:rsidRDefault="003D47EE" w:rsidP="00EF09E7">
            <w:pPr>
              <w:spacing w:line="30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高出力バッテリー</w:t>
            </w:r>
          </w:p>
          <w:p w14:paraId="1BAE0666"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36CE8850" w14:textId="77777777" w:rsidTr="00EF09E7">
        <w:trPr>
          <w:trHeight w:val="321"/>
          <w:jc w:val="center"/>
        </w:trPr>
        <w:tc>
          <w:tcPr>
            <w:tcW w:w="8501" w:type="dxa"/>
            <w:gridSpan w:val="4"/>
            <w:shd w:val="clear" w:color="auto" w:fill="auto"/>
          </w:tcPr>
          <w:p w14:paraId="4D906063" w14:textId="447F230E"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14BF76FB" w14:textId="77777777" w:rsidTr="00EF09E7">
        <w:trPr>
          <w:trHeight w:val="339"/>
          <w:jc w:val="center"/>
        </w:trPr>
        <w:tc>
          <w:tcPr>
            <w:tcW w:w="253" w:type="dxa"/>
            <w:shd w:val="clear" w:color="auto" w:fill="auto"/>
          </w:tcPr>
          <w:p w14:paraId="2C50307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8" w:type="dxa"/>
            <w:gridSpan w:val="3"/>
            <w:shd w:val="clear" w:color="auto" w:fill="auto"/>
            <w:vAlign w:val="center"/>
          </w:tcPr>
          <w:p w14:paraId="1B5F2E8D"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●採択企業フォロー回数　2回以上（企業毎）</w:t>
            </w:r>
          </w:p>
          <w:p w14:paraId="2D89A659" w14:textId="42272472"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●事業化調査等支援</w:t>
            </w:r>
            <w:r w:rsidR="00EE4EA0">
              <w:rPr>
                <w:rFonts w:ascii="BIZ UDP明朝 Medium" w:eastAsia="BIZ UDP明朝 Medium" w:hAnsi="BIZ UDP明朝 Medium" w:hint="eastAsia"/>
                <w:noProof/>
                <w:color w:val="000000"/>
                <w:sz w:val="18"/>
                <w:szCs w:val="18"/>
              </w:rPr>
              <w:t xml:space="preserve">件数　</w:t>
            </w:r>
            <w:r w:rsidRPr="00D777D8">
              <w:rPr>
                <w:rFonts w:ascii="BIZ UDP明朝 Medium" w:eastAsia="BIZ UDP明朝 Medium" w:hAnsi="BIZ UDP明朝 Medium"/>
                <w:noProof/>
                <w:color w:val="000000"/>
                <w:sz w:val="18"/>
                <w:szCs w:val="18"/>
              </w:rPr>
              <w:t>２件</w:t>
            </w:r>
          </w:p>
        </w:tc>
      </w:tr>
      <w:tr w:rsidR="003D47EE" w:rsidRPr="00D45EA2" w14:paraId="2A22FEFF" w14:textId="77777777" w:rsidTr="00EF09E7">
        <w:trPr>
          <w:trHeight w:val="339"/>
          <w:jc w:val="center"/>
        </w:trPr>
        <w:tc>
          <w:tcPr>
            <w:tcW w:w="253" w:type="dxa"/>
            <w:shd w:val="clear" w:color="auto" w:fill="auto"/>
          </w:tcPr>
          <w:p w14:paraId="10443C1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8" w:type="dxa"/>
            <w:gridSpan w:val="3"/>
            <w:shd w:val="clear" w:color="auto" w:fill="auto"/>
            <w:vAlign w:val="center"/>
          </w:tcPr>
          <w:p w14:paraId="24C163EB"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【産業創造課　06-6210-9484】</w:t>
            </w:r>
          </w:p>
        </w:tc>
      </w:tr>
    </w:tbl>
    <w:p w14:paraId="1B9D4133" w14:textId="4BBC92D0" w:rsidR="00295D9C" w:rsidRDefault="00295D9C" w:rsidP="003D47EE"/>
    <w:p w14:paraId="1C592402" w14:textId="77777777" w:rsidR="00295D9C" w:rsidRDefault="00295D9C">
      <w:pPr>
        <w:widowControl/>
        <w:jc w:val="left"/>
      </w:pPr>
      <w:r>
        <w:br w:type="page"/>
      </w:r>
    </w:p>
    <w:tbl>
      <w:tblPr>
        <w:tblW w:w="8501" w:type="dxa"/>
        <w:jc w:val="center"/>
        <w:tblLook w:val="04A0" w:firstRow="1" w:lastRow="0" w:firstColumn="1" w:lastColumn="0" w:noHBand="0" w:noVBand="1"/>
      </w:tblPr>
      <w:tblGrid>
        <w:gridCol w:w="257"/>
        <w:gridCol w:w="6472"/>
        <w:gridCol w:w="1772"/>
      </w:tblGrid>
      <w:tr w:rsidR="003D47EE" w:rsidRPr="00D45EA2" w14:paraId="21B44279" w14:textId="77777777" w:rsidTr="00EF09E7">
        <w:trPr>
          <w:trHeight w:val="451"/>
          <w:jc w:val="center"/>
        </w:trPr>
        <w:tc>
          <w:tcPr>
            <w:tcW w:w="6729" w:type="dxa"/>
            <w:gridSpan w:val="2"/>
            <w:shd w:val="clear" w:color="auto" w:fill="D9D9D9"/>
            <w:vAlign w:val="center"/>
          </w:tcPr>
          <w:p w14:paraId="7ADAFCB8" w14:textId="4913576C"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1-28</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カーボンニュートラル技術実装推進事業</w:t>
            </w:r>
          </w:p>
        </w:tc>
        <w:tc>
          <w:tcPr>
            <w:tcW w:w="1772" w:type="dxa"/>
            <w:shd w:val="clear" w:color="auto" w:fill="D9D9D9"/>
            <w:vAlign w:val="center"/>
          </w:tcPr>
          <w:p w14:paraId="3E1E0BB7"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7,623</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65CA800D" w14:textId="77777777" w:rsidTr="00EF09E7">
        <w:trPr>
          <w:trHeight w:val="2003"/>
          <w:jc w:val="center"/>
        </w:trPr>
        <w:tc>
          <w:tcPr>
            <w:tcW w:w="257" w:type="dxa"/>
            <w:shd w:val="clear" w:color="auto" w:fill="auto"/>
            <w:vAlign w:val="center"/>
          </w:tcPr>
          <w:p w14:paraId="1B66F161"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tcPr>
          <w:p w14:paraId="5746CC69" w14:textId="77777777" w:rsidR="003D47EE" w:rsidRPr="009F22E0" w:rsidRDefault="003D47EE" w:rsidP="00EF09E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21CBE7F" w14:textId="77777777" w:rsidR="003D47EE" w:rsidRPr="009F22E0" w:rsidRDefault="003D47EE" w:rsidP="00EF09E7">
            <w:pPr>
              <w:spacing w:line="28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カーボンニュートラルに資する先端技術（以下CN先端技術）について、社会実装に向けた企業のニーズ等把握や技術コーディネート等による大阪でのビジネス化促進の支援を行い、大阪でのCN先端技術の実装を推進すること。</w:t>
            </w:r>
          </w:p>
          <w:p w14:paraId="33C4EC9F" w14:textId="77777777" w:rsidR="003D47EE" w:rsidRPr="009F22E0" w:rsidRDefault="003D47EE" w:rsidP="00EF09E7">
            <w:pPr>
              <w:spacing w:line="280" w:lineRule="exact"/>
              <w:ind w:firstLineChars="100" w:firstLine="120"/>
              <w:rPr>
                <w:rFonts w:ascii="BIZ UDP明朝 Medium" w:eastAsia="BIZ UDP明朝 Medium" w:hAnsi="BIZ UDP明朝 Medium"/>
                <w:color w:val="000000"/>
                <w:sz w:val="12"/>
                <w:szCs w:val="18"/>
              </w:rPr>
            </w:pPr>
          </w:p>
          <w:p w14:paraId="24B66B7A" w14:textId="77777777" w:rsidR="003D47EE" w:rsidRPr="009F22E0" w:rsidRDefault="003D47EE" w:rsidP="00EF09E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545E763" w14:textId="638025AF" w:rsidR="003D47EE" w:rsidRPr="00D45EA2" w:rsidRDefault="003D47EE" w:rsidP="00EF09E7">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水素・燃料電池や蓄電池等のCN先端技術を有する府内外の大手・中堅企業や、大阪での技術実装・ビジネス展開に意欲を有する中小・スタートアップ企業に対し、府職員が専門家と連携して、技術実装や新たなビジネス展開に関するニーズやシーズを把握</w:t>
            </w:r>
            <w:r w:rsidR="00A354E9">
              <w:rPr>
                <w:rFonts w:ascii="BIZ UDP明朝 Medium" w:eastAsia="BIZ UDP明朝 Medium" w:hAnsi="BIZ UDP明朝 Medium" w:hint="eastAsia"/>
                <w:noProof/>
                <w:color w:val="000000"/>
                <w:sz w:val="18"/>
                <w:szCs w:val="22"/>
              </w:rPr>
              <w:t>します</w:t>
            </w:r>
            <w:r w:rsidRPr="00D777D8">
              <w:rPr>
                <w:rFonts w:ascii="BIZ UDP明朝 Medium" w:eastAsia="BIZ UDP明朝 Medium" w:hAnsi="BIZ UDP明朝 Medium"/>
                <w:noProof/>
                <w:color w:val="000000"/>
                <w:sz w:val="18"/>
                <w:szCs w:val="22"/>
              </w:rPr>
              <w:t>。大阪の産業振興や経済成長につながるよう、ニーズ等に応じて、国や地方公共団体、大学等研究機関や金融機関などの支援機関とも連携し、技術コーディネートや企業等の交流促進の取組みを実施します。</w:t>
            </w:r>
            <w:r w:rsidRPr="009F22E0">
              <w:rPr>
                <w:rFonts w:ascii="BIZ UDP明朝 Medium" w:eastAsia="BIZ UDP明朝 Medium" w:hAnsi="BIZ UDP明朝 Medium"/>
                <w:noProof/>
                <w:color w:val="000000"/>
                <w:sz w:val="6"/>
                <w:szCs w:val="12"/>
              </w:rPr>
              <w:br/>
            </w:r>
          </w:p>
        </w:tc>
      </w:tr>
      <w:tr w:rsidR="003D47EE" w:rsidRPr="00D45EA2" w14:paraId="13B283A7" w14:textId="77777777" w:rsidTr="00EF09E7">
        <w:trPr>
          <w:trHeight w:val="321"/>
          <w:jc w:val="center"/>
        </w:trPr>
        <w:tc>
          <w:tcPr>
            <w:tcW w:w="8501" w:type="dxa"/>
            <w:gridSpan w:val="3"/>
            <w:shd w:val="clear" w:color="auto" w:fill="auto"/>
          </w:tcPr>
          <w:p w14:paraId="249F70AE" w14:textId="68EEBDDF"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305401D" w14:textId="77777777" w:rsidTr="00EF09E7">
        <w:trPr>
          <w:trHeight w:val="339"/>
          <w:jc w:val="center"/>
        </w:trPr>
        <w:tc>
          <w:tcPr>
            <w:tcW w:w="257" w:type="dxa"/>
            <w:shd w:val="clear" w:color="auto" w:fill="auto"/>
          </w:tcPr>
          <w:p w14:paraId="4271593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11793C26"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●府内外の企業訪問　100件／年</w:t>
            </w:r>
          </w:p>
        </w:tc>
      </w:tr>
      <w:tr w:rsidR="003D47EE" w:rsidRPr="00D45EA2" w14:paraId="2F257A28" w14:textId="77777777" w:rsidTr="00EF09E7">
        <w:trPr>
          <w:trHeight w:val="339"/>
          <w:jc w:val="center"/>
        </w:trPr>
        <w:tc>
          <w:tcPr>
            <w:tcW w:w="257" w:type="dxa"/>
            <w:shd w:val="clear" w:color="auto" w:fill="auto"/>
          </w:tcPr>
          <w:p w14:paraId="2B798F39"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71784CC1"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【産業創造課　06-6210-9484】</w:t>
            </w:r>
          </w:p>
        </w:tc>
      </w:tr>
    </w:tbl>
    <w:p w14:paraId="4BCC15B1" w14:textId="77777777" w:rsidR="003D47EE" w:rsidRDefault="003D47EE" w:rsidP="003D47EE">
      <w:pPr>
        <w:rPr>
          <w:rFonts w:ascii="ＭＳ ゴシック" w:eastAsia="ＭＳ ゴシック" w:hAnsi="ＭＳ ゴシック"/>
          <w:color w:val="000000"/>
          <w:sz w:val="22"/>
          <w:szCs w:val="22"/>
          <w:bdr w:val="single" w:sz="4" w:space="0" w:color="auto"/>
        </w:rPr>
      </w:pPr>
    </w:p>
    <w:p w14:paraId="244ACF92" w14:textId="77777777" w:rsidR="003D47EE" w:rsidRPr="00D45EA2" w:rsidRDefault="003D47EE" w:rsidP="003D47EE">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輸送・移動における脱炭素化に向けた取組促進</w:t>
      </w:r>
    </w:p>
    <w:p w14:paraId="6509CD48" w14:textId="77777777" w:rsidR="003D47EE" w:rsidRPr="00F7589B" w:rsidRDefault="003D47EE" w:rsidP="003D47EE"/>
    <w:tbl>
      <w:tblPr>
        <w:tblW w:w="8501" w:type="dxa"/>
        <w:jc w:val="center"/>
        <w:tblLook w:val="04A0" w:firstRow="1" w:lastRow="0" w:firstColumn="1" w:lastColumn="0" w:noHBand="0" w:noVBand="1"/>
      </w:tblPr>
      <w:tblGrid>
        <w:gridCol w:w="257"/>
        <w:gridCol w:w="6472"/>
        <w:gridCol w:w="1772"/>
      </w:tblGrid>
      <w:tr w:rsidR="003D47EE" w:rsidRPr="00D45EA2" w14:paraId="12FD60CB" w14:textId="77777777" w:rsidTr="00E942FE">
        <w:trPr>
          <w:trHeight w:val="451"/>
          <w:jc w:val="center"/>
        </w:trPr>
        <w:tc>
          <w:tcPr>
            <w:tcW w:w="6729" w:type="dxa"/>
            <w:gridSpan w:val="2"/>
            <w:shd w:val="clear" w:color="auto" w:fill="D9D9D9"/>
            <w:vAlign w:val="center"/>
          </w:tcPr>
          <w:p w14:paraId="44153AAB" w14:textId="060DB589"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1-29</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気候変動対策推進条例に基づく電動車の普及促進</w:t>
            </w:r>
          </w:p>
        </w:tc>
        <w:tc>
          <w:tcPr>
            <w:tcW w:w="1772" w:type="dxa"/>
            <w:shd w:val="clear" w:color="auto" w:fill="D9D9D9"/>
            <w:vAlign w:val="center"/>
          </w:tcPr>
          <w:p w14:paraId="7D788118"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E942FE" w:rsidRPr="00D45EA2" w14:paraId="495B4F19" w14:textId="77777777" w:rsidTr="00E942FE">
        <w:trPr>
          <w:trHeight w:val="2003"/>
          <w:jc w:val="center"/>
        </w:trPr>
        <w:tc>
          <w:tcPr>
            <w:tcW w:w="257" w:type="dxa"/>
            <w:shd w:val="clear" w:color="auto" w:fill="auto"/>
            <w:vAlign w:val="center"/>
          </w:tcPr>
          <w:p w14:paraId="1D7714F4" w14:textId="77777777" w:rsidR="00E942FE" w:rsidRPr="00D45EA2" w:rsidRDefault="00E942FE"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2620C55F" w14:textId="77777777" w:rsidR="00E942FE" w:rsidRPr="009F22E0" w:rsidRDefault="00E942FE" w:rsidP="00E942FE">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240A387" w14:textId="77777777" w:rsidR="00E942FE" w:rsidRPr="009F22E0" w:rsidRDefault="00E942FE" w:rsidP="00E942FE">
            <w:pPr>
              <w:spacing w:line="28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自動車販売事業者（ディーラー）等における電動車普及に係る取組みを促進すること。</w:t>
            </w:r>
          </w:p>
          <w:p w14:paraId="14CE5FF7" w14:textId="77777777" w:rsidR="00E942FE" w:rsidRPr="009F22E0" w:rsidRDefault="00E942FE" w:rsidP="00E942FE">
            <w:pPr>
              <w:spacing w:line="280" w:lineRule="exact"/>
              <w:ind w:firstLineChars="100" w:firstLine="120"/>
              <w:rPr>
                <w:rFonts w:ascii="BIZ UDP明朝 Medium" w:eastAsia="BIZ UDP明朝 Medium" w:hAnsi="BIZ UDP明朝 Medium"/>
                <w:color w:val="000000"/>
                <w:sz w:val="12"/>
                <w:szCs w:val="18"/>
              </w:rPr>
            </w:pPr>
          </w:p>
          <w:p w14:paraId="4C444C1D" w14:textId="77777777" w:rsidR="00E942FE" w:rsidRPr="009F22E0" w:rsidRDefault="00E942FE" w:rsidP="00E942FE">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13B41E2" w14:textId="7328D604" w:rsidR="00E942FE" w:rsidRPr="00D45EA2" w:rsidRDefault="00E942FE" w:rsidP="00E942FE">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府内における新車販売台数3,000台以上の自動車販売事業者を対象として、計画書・実績報告書の届出を義務付け、電動車普及に係る取組み等の実施を促します。</w:t>
            </w:r>
            <w:r w:rsidRPr="009F22E0">
              <w:rPr>
                <w:rFonts w:ascii="BIZ UDP明朝 Medium" w:eastAsia="BIZ UDP明朝 Medium" w:hAnsi="BIZ UDP明朝 Medium"/>
                <w:noProof/>
                <w:color w:val="000000"/>
                <w:sz w:val="6"/>
                <w:szCs w:val="12"/>
              </w:rPr>
              <w:br/>
            </w:r>
          </w:p>
        </w:tc>
      </w:tr>
      <w:tr w:rsidR="003D47EE" w:rsidRPr="00D45EA2" w14:paraId="579AE7A0" w14:textId="77777777" w:rsidTr="00EF09E7">
        <w:trPr>
          <w:trHeight w:val="321"/>
          <w:jc w:val="center"/>
        </w:trPr>
        <w:tc>
          <w:tcPr>
            <w:tcW w:w="8501" w:type="dxa"/>
            <w:gridSpan w:val="3"/>
            <w:shd w:val="clear" w:color="auto" w:fill="auto"/>
          </w:tcPr>
          <w:p w14:paraId="4EF63D4F" w14:textId="0451305E"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36F0317E" w14:textId="77777777" w:rsidTr="00EF09E7">
        <w:trPr>
          <w:trHeight w:val="339"/>
          <w:jc w:val="center"/>
        </w:trPr>
        <w:tc>
          <w:tcPr>
            <w:tcW w:w="257" w:type="dxa"/>
            <w:shd w:val="clear" w:color="auto" w:fill="auto"/>
          </w:tcPr>
          <w:p w14:paraId="6CB4BC7D" w14:textId="77777777" w:rsidR="003D47EE" w:rsidRPr="00B31B8A"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3A3C270A" w14:textId="77777777" w:rsidR="003A73BB" w:rsidRPr="003A73BB" w:rsidRDefault="003A73BB" w:rsidP="003A73BB">
            <w:pPr>
              <w:spacing w:line="280" w:lineRule="exact"/>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●計画書・実績報告書の届出件数</w:t>
            </w:r>
          </w:p>
          <w:p w14:paraId="30B27556" w14:textId="77777777" w:rsidR="003A73BB" w:rsidRPr="003A73BB" w:rsidRDefault="003A73BB" w:rsidP="003A73BB">
            <w:pPr>
              <w:spacing w:line="280" w:lineRule="exact"/>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【参考】2022年度実績</w:t>
            </w:r>
          </w:p>
          <w:p w14:paraId="6CAFFFAB" w14:textId="78DEE19D" w:rsidR="003D47EE" w:rsidRPr="00B31B8A" w:rsidRDefault="00375775" w:rsidP="003A73BB">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3A73BB" w:rsidRPr="003A73BB">
              <w:rPr>
                <w:rFonts w:ascii="BIZ UDP明朝 Medium" w:eastAsia="BIZ UDP明朝 Medium" w:hAnsi="BIZ UDP明朝 Medium" w:hint="eastAsia"/>
                <w:noProof/>
                <w:color w:val="000000"/>
                <w:sz w:val="18"/>
                <w:szCs w:val="18"/>
              </w:rPr>
              <w:t>計画書の届出件数　17件</w:t>
            </w:r>
          </w:p>
        </w:tc>
      </w:tr>
      <w:tr w:rsidR="003D47EE" w:rsidRPr="00D45EA2" w14:paraId="5C343DDA" w14:textId="77777777" w:rsidTr="00EF09E7">
        <w:trPr>
          <w:trHeight w:val="339"/>
          <w:jc w:val="center"/>
        </w:trPr>
        <w:tc>
          <w:tcPr>
            <w:tcW w:w="257" w:type="dxa"/>
            <w:shd w:val="clear" w:color="auto" w:fill="auto"/>
          </w:tcPr>
          <w:p w14:paraId="37A777AE"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2EA71DF0"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【脱炭素・エネルギー政策課06-6210-9586】</w:t>
            </w:r>
          </w:p>
        </w:tc>
      </w:tr>
    </w:tbl>
    <w:p w14:paraId="5B35C0D7" w14:textId="67FABAA1" w:rsidR="00295D9C" w:rsidRDefault="00295D9C" w:rsidP="003D47EE"/>
    <w:p w14:paraId="18D6A3C9" w14:textId="77777777" w:rsidR="00295D9C" w:rsidRDefault="00295D9C">
      <w:pPr>
        <w:widowControl/>
        <w:jc w:val="left"/>
      </w:pPr>
      <w:r>
        <w:br w:type="page"/>
      </w:r>
    </w:p>
    <w:tbl>
      <w:tblPr>
        <w:tblW w:w="8501" w:type="dxa"/>
        <w:jc w:val="center"/>
        <w:tblLayout w:type="fixed"/>
        <w:tblLook w:val="04A0" w:firstRow="1" w:lastRow="0" w:firstColumn="1" w:lastColumn="0" w:noHBand="0" w:noVBand="1"/>
      </w:tblPr>
      <w:tblGrid>
        <w:gridCol w:w="253"/>
        <w:gridCol w:w="5701"/>
        <w:gridCol w:w="850"/>
        <w:gridCol w:w="1697"/>
      </w:tblGrid>
      <w:tr w:rsidR="003D47EE" w:rsidRPr="00D45EA2" w14:paraId="276E4CAC" w14:textId="77777777" w:rsidTr="00A2133D">
        <w:trPr>
          <w:trHeight w:val="451"/>
          <w:jc w:val="center"/>
        </w:trPr>
        <w:tc>
          <w:tcPr>
            <w:tcW w:w="6804" w:type="dxa"/>
            <w:gridSpan w:val="3"/>
            <w:shd w:val="clear" w:color="auto" w:fill="D9D9D9"/>
            <w:vAlign w:val="center"/>
          </w:tcPr>
          <w:p w14:paraId="3833E07B" w14:textId="62A14FC3"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1-30</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官民協働の率先導入・普及啓発による電動車の普及促進</w:t>
            </w:r>
          </w:p>
        </w:tc>
        <w:tc>
          <w:tcPr>
            <w:tcW w:w="1697" w:type="dxa"/>
            <w:shd w:val="clear" w:color="auto" w:fill="D9D9D9"/>
            <w:vAlign w:val="center"/>
          </w:tcPr>
          <w:p w14:paraId="3937A97F"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02F33C1F" w14:textId="77777777" w:rsidTr="00295D9C">
        <w:tblPrEx>
          <w:tblCellMar>
            <w:left w:w="99" w:type="dxa"/>
            <w:right w:w="99" w:type="dxa"/>
          </w:tblCellMar>
        </w:tblPrEx>
        <w:trPr>
          <w:trHeight w:val="3097"/>
          <w:jc w:val="center"/>
        </w:trPr>
        <w:tc>
          <w:tcPr>
            <w:tcW w:w="253" w:type="dxa"/>
            <w:shd w:val="clear" w:color="auto" w:fill="auto"/>
            <w:vAlign w:val="center"/>
          </w:tcPr>
          <w:p w14:paraId="4D802CAA"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701" w:type="dxa"/>
            <w:shd w:val="clear" w:color="auto" w:fill="auto"/>
            <w:vAlign w:val="center"/>
          </w:tcPr>
          <w:p w14:paraId="493E48D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AC63075" w14:textId="77777777" w:rsidR="009A1D73" w:rsidRPr="009F22E0" w:rsidRDefault="009A1D73" w:rsidP="009A1D73">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電動車の普及を推進し、温室効果ガス及び自動車排出ガスの排出を削減すること。</w:t>
            </w:r>
          </w:p>
          <w:p w14:paraId="103DB302" w14:textId="77777777" w:rsidR="009A1D73" w:rsidRPr="009F22E0" w:rsidRDefault="009A1D73" w:rsidP="009A1D73">
            <w:pPr>
              <w:spacing w:line="280" w:lineRule="exact"/>
              <w:ind w:firstLineChars="100" w:firstLine="120"/>
              <w:jc w:val="left"/>
              <w:rPr>
                <w:rFonts w:ascii="BIZ UDP明朝 Medium" w:eastAsia="BIZ UDP明朝 Medium" w:hAnsi="BIZ UDP明朝 Medium"/>
                <w:color w:val="000000"/>
                <w:sz w:val="12"/>
                <w:szCs w:val="18"/>
              </w:rPr>
            </w:pPr>
          </w:p>
          <w:p w14:paraId="2A0909C0" w14:textId="77777777" w:rsidR="009A1D73" w:rsidRPr="009F22E0" w:rsidRDefault="009A1D73" w:rsidP="009A1D73">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7C7E32B" w14:textId="77777777" w:rsidR="009A1D73" w:rsidRPr="00D777D8" w:rsidRDefault="009A1D73" w:rsidP="009A1D73">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おおさか電動車普及戦略」の目標達成に向け、「おおさか電動車協働普及サポートネット」において、民間企業、関係団体、国や市町村等と協働し、率先導入や啓発活動等の取組みを実施することにより、電動車の普及を促進します。</w:t>
            </w:r>
          </w:p>
          <w:p w14:paraId="0A62A8FD" w14:textId="77777777" w:rsidR="009A1D73" w:rsidRDefault="009A1D73" w:rsidP="009A1D73">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また、庁内公用車においても、「ゼロエミッション車等導入指針」に基づき、電動車の率先導入に努めます。</w:t>
            </w:r>
          </w:p>
          <w:p w14:paraId="5BD3C5D4" w14:textId="2BD4592B" w:rsidR="00675A3A" w:rsidRPr="009A1D73" w:rsidRDefault="00675A3A" w:rsidP="00EF09E7">
            <w:pPr>
              <w:spacing w:line="280" w:lineRule="exact"/>
              <w:ind w:firstLineChars="100" w:firstLine="60"/>
              <w:jc w:val="left"/>
              <w:rPr>
                <w:rFonts w:ascii="BIZ UDP明朝 Medium" w:eastAsia="BIZ UDP明朝 Medium" w:hAnsi="BIZ UDP明朝 Medium"/>
                <w:noProof/>
                <w:color w:val="000000"/>
                <w:sz w:val="6"/>
                <w:szCs w:val="12"/>
              </w:rPr>
            </w:pPr>
          </w:p>
        </w:tc>
        <w:tc>
          <w:tcPr>
            <w:tcW w:w="2547" w:type="dxa"/>
            <w:gridSpan w:val="2"/>
            <w:shd w:val="clear" w:color="auto" w:fill="auto"/>
            <w:vAlign w:val="bottom"/>
          </w:tcPr>
          <w:p w14:paraId="0361AAC5" w14:textId="77777777" w:rsidR="009A1D73" w:rsidRDefault="009A1D73" w:rsidP="009A1D73">
            <w:pPr>
              <w:spacing w:line="300" w:lineRule="exact"/>
              <w:ind w:firstLineChars="100" w:firstLine="180"/>
              <w:rPr>
                <w:rFonts w:ascii="BIZ UDP明朝 Medium" w:eastAsia="BIZ UDP明朝 Medium" w:hAnsi="BIZ UDP明朝 Medium"/>
                <w:noProof/>
                <w:color w:val="000000"/>
                <w:sz w:val="18"/>
                <w:szCs w:val="18"/>
              </w:rPr>
            </w:pPr>
            <w:r>
              <w:rPr>
                <w:rFonts w:ascii="BIZ UDP明朝 Medium" w:eastAsia="BIZ UDP明朝 Medium" w:hAnsi="BIZ UDP明朝 Medium"/>
                <w:noProof/>
                <w:color w:val="000000"/>
                <w:sz w:val="18"/>
                <w:szCs w:val="18"/>
                <w:lang w:val="ja-JP"/>
              </w:rPr>
              <w:drawing>
                <wp:anchor distT="0" distB="0" distL="114300" distR="114300" simplePos="0" relativeHeight="251900928" behindDoc="0" locked="0" layoutInCell="1" allowOverlap="1" wp14:anchorId="58646BA3" wp14:editId="1F823AA9">
                  <wp:simplePos x="0" y="0"/>
                  <wp:positionH relativeFrom="column">
                    <wp:posOffset>-20320</wp:posOffset>
                  </wp:positionH>
                  <wp:positionV relativeFrom="paragraph">
                    <wp:posOffset>-1160780</wp:posOffset>
                  </wp:positionV>
                  <wp:extent cx="1511300" cy="1082040"/>
                  <wp:effectExtent l="0" t="0" r="0" b="3810"/>
                  <wp:wrapNone/>
                  <wp:docPr id="3720" name="図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図 372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11300" cy="1082040"/>
                          </a:xfrm>
                          <a:prstGeom prst="rect">
                            <a:avLst/>
                          </a:prstGeom>
                        </pic:spPr>
                      </pic:pic>
                    </a:graphicData>
                  </a:graphic>
                  <wp14:sizeRelH relativeFrom="margin">
                    <wp14:pctWidth>0</wp14:pctWidth>
                  </wp14:sizeRelH>
                  <wp14:sizeRelV relativeFrom="margin">
                    <wp14:pctHeight>0</wp14:pctHeight>
                  </wp14:sizeRelV>
                </wp:anchor>
              </w:drawing>
            </w:r>
            <w:r w:rsidRPr="00D777D8">
              <w:rPr>
                <w:rFonts w:ascii="BIZ UDP明朝 Medium" w:eastAsia="BIZ UDP明朝 Medium" w:hAnsi="BIZ UDP明朝 Medium"/>
                <w:noProof/>
                <w:color w:val="000000"/>
                <w:sz w:val="18"/>
                <w:szCs w:val="18"/>
              </w:rPr>
              <w:t>超小型電動モビリティ</w:t>
            </w:r>
            <w:r>
              <w:rPr>
                <w:rFonts w:ascii="BIZ UDP明朝 Medium" w:eastAsia="BIZ UDP明朝 Medium" w:hAnsi="BIZ UDP明朝 Medium" w:hint="eastAsia"/>
                <w:noProof/>
                <w:color w:val="000000"/>
                <w:sz w:val="18"/>
                <w:szCs w:val="18"/>
              </w:rPr>
              <w:t>の</w:t>
            </w:r>
          </w:p>
          <w:p w14:paraId="0A874874" w14:textId="54E10AB4" w:rsidR="003D47EE" w:rsidRPr="00295D9C" w:rsidRDefault="009A1D73" w:rsidP="009A1D73">
            <w:pPr>
              <w:spacing w:line="300" w:lineRule="exact"/>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イベント</w:t>
            </w:r>
            <w:r>
              <w:rPr>
                <w:rFonts w:ascii="BIZ UDP明朝 Medium" w:eastAsia="BIZ UDP明朝 Medium" w:hAnsi="BIZ UDP明朝 Medium" w:hint="eastAsia"/>
                <w:noProof/>
                <w:color w:val="000000"/>
                <w:sz w:val="18"/>
                <w:szCs w:val="18"/>
              </w:rPr>
              <w:t>での</w:t>
            </w:r>
            <w:r w:rsidRPr="00D777D8">
              <w:rPr>
                <w:rFonts w:ascii="BIZ UDP明朝 Medium" w:eastAsia="BIZ UDP明朝 Medium" w:hAnsi="BIZ UDP明朝 Medium"/>
                <w:noProof/>
                <w:color w:val="000000"/>
                <w:sz w:val="18"/>
                <w:szCs w:val="18"/>
              </w:rPr>
              <w:t>展示</w:t>
            </w:r>
          </w:p>
        </w:tc>
      </w:tr>
      <w:tr w:rsidR="003D47EE" w:rsidRPr="00D45EA2" w14:paraId="2CAF4E1E" w14:textId="77777777" w:rsidTr="00EF09E7">
        <w:trPr>
          <w:trHeight w:val="321"/>
          <w:jc w:val="center"/>
        </w:trPr>
        <w:tc>
          <w:tcPr>
            <w:tcW w:w="8501" w:type="dxa"/>
            <w:gridSpan w:val="4"/>
            <w:shd w:val="clear" w:color="auto" w:fill="auto"/>
          </w:tcPr>
          <w:p w14:paraId="48562AA8" w14:textId="10F30BAA"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599F97D6" w14:textId="77777777" w:rsidTr="00EF09E7">
        <w:trPr>
          <w:trHeight w:val="339"/>
          <w:jc w:val="center"/>
        </w:trPr>
        <w:tc>
          <w:tcPr>
            <w:tcW w:w="253" w:type="dxa"/>
            <w:shd w:val="clear" w:color="auto" w:fill="auto"/>
          </w:tcPr>
          <w:p w14:paraId="5C54B2A2"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8" w:type="dxa"/>
            <w:gridSpan w:val="3"/>
            <w:shd w:val="clear" w:color="auto" w:fill="auto"/>
            <w:vAlign w:val="center"/>
          </w:tcPr>
          <w:p w14:paraId="3855D39C"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●電動車展示会・試乗会開催回数　５回</w:t>
            </w:r>
          </w:p>
          <w:p w14:paraId="4FA3CA95"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●メールマガジン発行回数　12回</w:t>
            </w:r>
          </w:p>
        </w:tc>
      </w:tr>
      <w:tr w:rsidR="003D47EE" w:rsidRPr="00D45EA2" w14:paraId="6279B0BC" w14:textId="77777777" w:rsidTr="00EF09E7">
        <w:trPr>
          <w:trHeight w:val="339"/>
          <w:jc w:val="center"/>
        </w:trPr>
        <w:tc>
          <w:tcPr>
            <w:tcW w:w="253" w:type="dxa"/>
            <w:shd w:val="clear" w:color="auto" w:fill="auto"/>
          </w:tcPr>
          <w:p w14:paraId="5A90C12F"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8" w:type="dxa"/>
            <w:gridSpan w:val="3"/>
            <w:shd w:val="clear" w:color="auto" w:fill="auto"/>
            <w:vAlign w:val="center"/>
          </w:tcPr>
          <w:p w14:paraId="7E501D1C"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【脱炭素・エネルギー政策課06-6210-9586】</w:t>
            </w:r>
          </w:p>
        </w:tc>
      </w:tr>
    </w:tbl>
    <w:p w14:paraId="717DF5FC" w14:textId="6C3C2A69" w:rsidR="003D47EE" w:rsidRDefault="003D47EE" w:rsidP="003D47EE"/>
    <w:tbl>
      <w:tblPr>
        <w:tblW w:w="8501" w:type="dxa"/>
        <w:jc w:val="center"/>
        <w:tblLook w:val="04A0" w:firstRow="1" w:lastRow="0" w:firstColumn="1" w:lastColumn="0" w:noHBand="0" w:noVBand="1"/>
      </w:tblPr>
      <w:tblGrid>
        <w:gridCol w:w="257"/>
        <w:gridCol w:w="5272"/>
        <w:gridCol w:w="1200"/>
        <w:gridCol w:w="1772"/>
      </w:tblGrid>
      <w:tr w:rsidR="003D47EE" w:rsidRPr="00D45EA2" w14:paraId="0DB801AC" w14:textId="77777777" w:rsidTr="00EF09E7">
        <w:trPr>
          <w:trHeight w:val="451"/>
          <w:jc w:val="center"/>
        </w:trPr>
        <w:tc>
          <w:tcPr>
            <w:tcW w:w="6729" w:type="dxa"/>
            <w:gridSpan w:val="3"/>
            <w:shd w:val="clear" w:color="auto" w:fill="D9D9D9"/>
            <w:vAlign w:val="center"/>
          </w:tcPr>
          <w:p w14:paraId="722EC1E0" w14:textId="56FA0071"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1-31</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乗車体験等を通じたゼロエミッション車普及促進事業</w:t>
            </w:r>
          </w:p>
        </w:tc>
        <w:tc>
          <w:tcPr>
            <w:tcW w:w="1772" w:type="dxa"/>
            <w:shd w:val="clear" w:color="auto" w:fill="D9D9D9"/>
            <w:vAlign w:val="center"/>
          </w:tcPr>
          <w:p w14:paraId="06D0A78A" w14:textId="0692B498"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C56BCD">
              <w:rPr>
                <w:rFonts w:ascii="BIZ UDP明朝 Medium" w:eastAsia="BIZ UDP明朝 Medium" w:hAnsi="BIZ UDP明朝 Medium" w:hint="eastAsia"/>
                <w:color w:val="000000"/>
                <w:sz w:val="18"/>
                <w:szCs w:val="18"/>
              </w:rPr>
              <w:t>6,213</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566FC7EC" w14:textId="77777777" w:rsidTr="00295D9C">
        <w:tblPrEx>
          <w:tblCellMar>
            <w:left w:w="99" w:type="dxa"/>
            <w:right w:w="99" w:type="dxa"/>
          </w:tblCellMar>
        </w:tblPrEx>
        <w:trPr>
          <w:trHeight w:val="2095"/>
          <w:jc w:val="center"/>
        </w:trPr>
        <w:tc>
          <w:tcPr>
            <w:tcW w:w="257" w:type="dxa"/>
            <w:shd w:val="clear" w:color="auto" w:fill="auto"/>
            <w:vAlign w:val="center"/>
          </w:tcPr>
          <w:p w14:paraId="6724E139"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272" w:type="dxa"/>
            <w:shd w:val="clear" w:color="auto" w:fill="auto"/>
            <w:vAlign w:val="center"/>
          </w:tcPr>
          <w:p w14:paraId="0CE13B53" w14:textId="262FC4CB"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7AD9D0B" w14:textId="79061C89"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ゼロエミッション車（ZEV）の現状や最新情報を認識してもらい、ZEVの購入・利用を促進すること。</w:t>
            </w:r>
          </w:p>
          <w:p w14:paraId="1A6E8A30"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1DB80917"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8416CEE"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カーシェアを通じ乗車によるZEVの乗車体験機会を府民に提供します。また、自動車販売事業者（ディーラー）と連携して非常時にも役立つ給電機能等の体験キャンペーンを一斉に実施します。</w:t>
            </w:r>
            <w:r w:rsidRPr="009F22E0">
              <w:rPr>
                <w:rFonts w:ascii="BIZ UDP明朝 Medium" w:eastAsia="BIZ UDP明朝 Medium" w:hAnsi="BIZ UDP明朝 Medium"/>
                <w:noProof/>
                <w:color w:val="000000"/>
                <w:sz w:val="6"/>
                <w:szCs w:val="12"/>
              </w:rPr>
              <w:br/>
            </w:r>
          </w:p>
        </w:tc>
        <w:tc>
          <w:tcPr>
            <w:tcW w:w="2972" w:type="dxa"/>
            <w:gridSpan w:val="2"/>
            <w:shd w:val="clear" w:color="auto" w:fill="auto"/>
            <w:vAlign w:val="bottom"/>
          </w:tcPr>
          <w:p w14:paraId="2AE9A719" w14:textId="5B33ECAA" w:rsidR="00E942FE" w:rsidRDefault="002A4BBC" w:rsidP="00EF09E7">
            <w:pPr>
              <w:spacing w:line="26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675648" behindDoc="0" locked="0" layoutInCell="1" allowOverlap="1" wp14:anchorId="505777D9" wp14:editId="128405E7">
                  <wp:simplePos x="0" y="0"/>
                  <wp:positionH relativeFrom="column">
                    <wp:posOffset>108585</wp:posOffset>
                  </wp:positionH>
                  <wp:positionV relativeFrom="paragraph">
                    <wp:posOffset>-926465</wp:posOffset>
                  </wp:positionV>
                  <wp:extent cx="1671955" cy="1049020"/>
                  <wp:effectExtent l="0" t="0" r="4445" b="0"/>
                  <wp:wrapNone/>
                  <wp:docPr id="124" name="図 123">
                    <a:extLst xmlns:a="http://schemas.openxmlformats.org/drawingml/2006/main">
                      <a:ext uri="{FF2B5EF4-FFF2-40B4-BE49-F238E27FC236}">
                        <a16:creationId xmlns:a16="http://schemas.microsoft.com/office/drawing/2014/main" id="{6ABCF743-5B6F-47D9-BA3E-EE05F767B4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3">
                            <a:extLst>
                              <a:ext uri="{FF2B5EF4-FFF2-40B4-BE49-F238E27FC236}">
                                <a16:creationId xmlns:a16="http://schemas.microsoft.com/office/drawing/2014/main" id="{6ABCF743-5B6F-47D9-BA3E-EE05F767B4D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1955"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CBB6E" w14:textId="1E399D1D" w:rsidR="003D47EE" w:rsidRPr="00D777D8" w:rsidRDefault="003D47EE" w:rsidP="00EF09E7">
            <w:pPr>
              <w:spacing w:line="26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乗車体験事業の</w:t>
            </w:r>
          </w:p>
          <w:p w14:paraId="70D27F6F" w14:textId="60BC3828" w:rsidR="003D47EE" w:rsidRPr="00E942FE" w:rsidRDefault="003D47EE" w:rsidP="00E942FE">
            <w:pPr>
              <w:spacing w:line="26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PRステッカー</w:t>
            </w:r>
          </w:p>
        </w:tc>
      </w:tr>
      <w:tr w:rsidR="003D47EE" w:rsidRPr="00D45EA2" w14:paraId="03F46B3F" w14:textId="77777777" w:rsidTr="00EF09E7">
        <w:trPr>
          <w:trHeight w:val="321"/>
          <w:jc w:val="center"/>
        </w:trPr>
        <w:tc>
          <w:tcPr>
            <w:tcW w:w="8501" w:type="dxa"/>
            <w:gridSpan w:val="4"/>
            <w:shd w:val="clear" w:color="auto" w:fill="auto"/>
          </w:tcPr>
          <w:p w14:paraId="195599A7" w14:textId="15A60AB2"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B5C4A47" w14:textId="77777777" w:rsidTr="00EF09E7">
        <w:trPr>
          <w:trHeight w:val="339"/>
          <w:jc w:val="center"/>
        </w:trPr>
        <w:tc>
          <w:tcPr>
            <w:tcW w:w="257" w:type="dxa"/>
            <w:shd w:val="clear" w:color="auto" w:fill="auto"/>
          </w:tcPr>
          <w:p w14:paraId="52C2FF9D"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DD51EED" w14:textId="72AE00ED"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●カーシェア事業における乗車体験人数</w:t>
            </w:r>
            <w:r w:rsidR="00EE4EA0">
              <w:rPr>
                <w:rFonts w:ascii="BIZ UDP明朝 Medium" w:eastAsia="BIZ UDP明朝 Medium" w:hAnsi="BIZ UDP明朝 Medium" w:hint="eastAsia"/>
                <w:noProof/>
                <w:color w:val="000000"/>
                <w:sz w:val="18"/>
                <w:szCs w:val="18"/>
              </w:rPr>
              <w:t xml:space="preserve">　</w:t>
            </w:r>
            <w:r w:rsidRPr="00D777D8">
              <w:rPr>
                <w:rFonts w:ascii="BIZ UDP明朝 Medium" w:eastAsia="BIZ UDP明朝 Medium" w:hAnsi="BIZ UDP明朝 Medium"/>
                <w:noProof/>
                <w:color w:val="000000"/>
                <w:sz w:val="18"/>
                <w:szCs w:val="18"/>
              </w:rPr>
              <w:t>３００名</w:t>
            </w:r>
          </w:p>
          <w:p w14:paraId="14102B5D" w14:textId="77777777" w:rsidR="003D47EE" w:rsidRPr="009F22E0"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●キャンペーン参加店舗数　100店舗</w:t>
            </w:r>
          </w:p>
        </w:tc>
      </w:tr>
      <w:tr w:rsidR="003D47EE" w:rsidRPr="00D45EA2" w14:paraId="04DD649C" w14:textId="77777777" w:rsidTr="00EF09E7">
        <w:trPr>
          <w:trHeight w:val="339"/>
          <w:jc w:val="center"/>
        </w:trPr>
        <w:tc>
          <w:tcPr>
            <w:tcW w:w="257" w:type="dxa"/>
            <w:shd w:val="clear" w:color="auto" w:fill="auto"/>
          </w:tcPr>
          <w:p w14:paraId="2E9A682D"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49B4CC7"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【脱炭素・エネルギー政策課06-6210-9586】</w:t>
            </w:r>
          </w:p>
        </w:tc>
      </w:tr>
    </w:tbl>
    <w:p w14:paraId="3C6960F4" w14:textId="77777777" w:rsidR="003D47EE" w:rsidRDefault="003D47EE" w:rsidP="003D47EE"/>
    <w:tbl>
      <w:tblPr>
        <w:tblW w:w="8501" w:type="dxa"/>
        <w:jc w:val="center"/>
        <w:tblLayout w:type="fixed"/>
        <w:tblLook w:val="04A0" w:firstRow="1" w:lastRow="0" w:firstColumn="1" w:lastColumn="0" w:noHBand="0" w:noVBand="1"/>
      </w:tblPr>
      <w:tblGrid>
        <w:gridCol w:w="249"/>
        <w:gridCol w:w="8"/>
        <w:gridCol w:w="5272"/>
        <w:gridCol w:w="1134"/>
        <w:gridCol w:w="66"/>
        <w:gridCol w:w="1772"/>
      </w:tblGrid>
      <w:tr w:rsidR="003D47EE" w:rsidRPr="00D45EA2" w14:paraId="404DE0E1" w14:textId="77777777" w:rsidTr="00EF09E7">
        <w:trPr>
          <w:trHeight w:val="451"/>
          <w:jc w:val="center"/>
        </w:trPr>
        <w:tc>
          <w:tcPr>
            <w:tcW w:w="6663" w:type="dxa"/>
            <w:gridSpan w:val="4"/>
            <w:shd w:val="clear" w:color="auto" w:fill="D9D9D9"/>
            <w:vAlign w:val="center"/>
          </w:tcPr>
          <w:p w14:paraId="31B957E5" w14:textId="4FEFC751"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1-32</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万博を契機としたバス事業者の脱炭素化促進事業</w:t>
            </w:r>
          </w:p>
        </w:tc>
        <w:tc>
          <w:tcPr>
            <w:tcW w:w="1838" w:type="dxa"/>
            <w:gridSpan w:val="2"/>
            <w:shd w:val="clear" w:color="auto" w:fill="D9D9D9"/>
            <w:vAlign w:val="center"/>
          </w:tcPr>
          <w:p w14:paraId="2E6DAB35"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971,000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3C31FBF5" w14:textId="77777777" w:rsidTr="00EF09E7">
        <w:tblPrEx>
          <w:tblCellMar>
            <w:left w:w="99" w:type="dxa"/>
            <w:right w:w="99" w:type="dxa"/>
          </w:tblCellMar>
        </w:tblPrEx>
        <w:trPr>
          <w:trHeight w:val="2431"/>
          <w:jc w:val="center"/>
        </w:trPr>
        <w:tc>
          <w:tcPr>
            <w:tcW w:w="249" w:type="dxa"/>
            <w:shd w:val="clear" w:color="auto" w:fill="auto"/>
            <w:vAlign w:val="center"/>
          </w:tcPr>
          <w:p w14:paraId="06B8DC4D"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280" w:type="dxa"/>
            <w:gridSpan w:val="2"/>
            <w:shd w:val="clear" w:color="auto" w:fill="auto"/>
            <w:vAlign w:val="center"/>
          </w:tcPr>
          <w:p w14:paraId="7CE8312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2B30520"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万博を契機に、公共交通機関であるバスのゼロエミッション化に集中的に取り組み、府内の脱炭素化を強力に推進すること。</w:t>
            </w:r>
          </w:p>
          <w:p w14:paraId="58D899FB"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089807AE"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4B6B5B5A"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万博会場へのクリーンな移動手段の確保のため、駅シャトルバスへのEV/FCバス導入について大阪府市が必要な経費の一部を補助します。</w:t>
            </w:r>
            <w:r w:rsidRPr="009F22E0">
              <w:rPr>
                <w:rFonts w:ascii="BIZ UDP明朝 Medium" w:eastAsia="BIZ UDP明朝 Medium" w:hAnsi="BIZ UDP明朝 Medium"/>
                <w:noProof/>
                <w:color w:val="000000"/>
                <w:sz w:val="6"/>
                <w:szCs w:val="12"/>
              </w:rPr>
              <w:br/>
            </w:r>
          </w:p>
        </w:tc>
        <w:tc>
          <w:tcPr>
            <w:tcW w:w="2972" w:type="dxa"/>
            <w:gridSpan w:val="3"/>
            <w:shd w:val="clear" w:color="auto" w:fill="auto"/>
            <w:vAlign w:val="bottom"/>
          </w:tcPr>
          <w:p w14:paraId="709C6DEC" w14:textId="2545BAE6" w:rsidR="003D47EE" w:rsidRPr="00D26686" w:rsidRDefault="009A1D73" w:rsidP="00EF09E7">
            <w:pPr>
              <w:spacing w:line="300" w:lineRule="exact"/>
              <w:ind w:firstLineChars="100" w:firstLine="180"/>
              <w:jc w:val="center"/>
              <w:rPr>
                <w:rFonts w:ascii="BIZ UDP明朝 Medium" w:eastAsia="BIZ UDP明朝 Medium" w:hAnsi="BIZ UDP明朝 Medium"/>
                <w:color w:val="000000"/>
                <w:sz w:val="18"/>
                <w:szCs w:val="18"/>
              </w:rPr>
            </w:pPr>
            <w:r>
              <w:rPr>
                <w:rFonts w:ascii="BIZ UDP明朝 Medium" w:eastAsia="BIZ UDP明朝 Medium" w:hAnsi="BIZ UDP明朝 Medium"/>
                <w:noProof/>
                <w:color w:val="000000"/>
                <w:sz w:val="18"/>
                <w:szCs w:val="18"/>
              </w:rPr>
              <w:drawing>
                <wp:anchor distT="0" distB="0" distL="114300" distR="114300" simplePos="0" relativeHeight="251902976" behindDoc="0" locked="0" layoutInCell="1" allowOverlap="0" wp14:anchorId="53E24D3E" wp14:editId="3D420984">
                  <wp:simplePos x="0" y="0"/>
                  <wp:positionH relativeFrom="column">
                    <wp:posOffset>-31115</wp:posOffset>
                  </wp:positionH>
                  <wp:positionV relativeFrom="paragraph">
                    <wp:posOffset>-866775</wp:posOffset>
                  </wp:positionV>
                  <wp:extent cx="1725295" cy="791845"/>
                  <wp:effectExtent l="0" t="0" r="8255" b="8255"/>
                  <wp:wrapNone/>
                  <wp:docPr id="3721" name="図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 name="図 3719"/>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1725295" cy="791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47EE" w:rsidRPr="00D777D8">
              <w:rPr>
                <w:rFonts w:ascii="BIZ UDP明朝 Medium" w:eastAsia="BIZ UDP明朝 Medium" w:hAnsi="BIZ UDP明朝 Medium"/>
                <w:noProof/>
                <w:color w:val="000000"/>
                <w:sz w:val="18"/>
                <w:szCs w:val="18"/>
              </w:rPr>
              <w:t>EVバスの例</w:t>
            </w:r>
          </w:p>
        </w:tc>
      </w:tr>
      <w:tr w:rsidR="003D47EE" w:rsidRPr="00D45EA2" w14:paraId="45E215BA" w14:textId="77777777" w:rsidTr="00EF09E7">
        <w:trPr>
          <w:trHeight w:val="321"/>
          <w:jc w:val="center"/>
        </w:trPr>
        <w:tc>
          <w:tcPr>
            <w:tcW w:w="8501" w:type="dxa"/>
            <w:gridSpan w:val="6"/>
            <w:shd w:val="clear" w:color="auto" w:fill="auto"/>
          </w:tcPr>
          <w:p w14:paraId="649BBE58" w14:textId="5A3458F6"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101B02AA" w14:textId="77777777" w:rsidTr="00EF09E7">
        <w:trPr>
          <w:trHeight w:val="339"/>
          <w:jc w:val="center"/>
        </w:trPr>
        <w:tc>
          <w:tcPr>
            <w:tcW w:w="249" w:type="dxa"/>
            <w:shd w:val="clear" w:color="auto" w:fill="auto"/>
          </w:tcPr>
          <w:p w14:paraId="0D685FA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52" w:type="dxa"/>
            <w:gridSpan w:val="5"/>
            <w:shd w:val="clear" w:color="auto" w:fill="auto"/>
            <w:vAlign w:val="center"/>
          </w:tcPr>
          <w:p w14:paraId="782A76C3"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●補助台数　52台</w:t>
            </w:r>
          </w:p>
        </w:tc>
      </w:tr>
      <w:tr w:rsidR="003D47EE" w:rsidRPr="00D45EA2" w14:paraId="3FF779B4" w14:textId="77777777" w:rsidTr="00EF09E7">
        <w:trPr>
          <w:trHeight w:val="339"/>
          <w:jc w:val="center"/>
        </w:trPr>
        <w:tc>
          <w:tcPr>
            <w:tcW w:w="249" w:type="dxa"/>
            <w:shd w:val="clear" w:color="auto" w:fill="auto"/>
          </w:tcPr>
          <w:p w14:paraId="7741F5EB"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52" w:type="dxa"/>
            <w:gridSpan w:val="5"/>
            <w:shd w:val="clear" w:color="auto" w:fill="auto"/>
            <w:vAlign w:val="center"/>
          </w:tcPr>
          <w:p w14:paraId="3884211F"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【脱炭素・エネルギー政策課06-6210-9586】</w:t>
            </w:r>
          </w:p>
        </w:tc>
      </w:tr>
      <w:tr w:rsidR="003D47EE" w:rsidRPr="00D45EA2" w14:paraId="18742A1F" w14:textId="77777777" w:rsidTr="00EF09E7">
        <w:trPr>
          <w:trHeight w:val="451"/>
          <w:jc w:val="center"/>
        </w:trPr>
        <w:tc>
          <w:tcPr>
            <w:tcW w:w="6729" w:type="dxa"/>
            <w:gridSpan w:val="5"/>
            <w:shd w:val="clear" w:color="auto" w:fill="D9D9D9"/>
            <w:vAlign w:val="center"/>
          </w:tcPr>
          <w:p w14:paraId="165CF2CA" w14:textId="3CBE4737"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1-33</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電気自動車用充電設備の整備促進</w:t>
            </w:r>
          </w:p>
        </w:tc>
        <w:tc>
          <w:tcPr>
            <w:tcW w:w="1772" w:type="dxa"/>
            <w:shd w:val="clear" w:color="auto" w:fill="D9D9D9"/>
            <w:vAlign w:val="center"/>
          </w:tcPr>
          <w:p w14:paraId="06DAF1A0"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E942FE" w:rsidRPr="00D45EA2" w14:paraId="764A13C0" w14:textId="77777777" w:rsidTr="00E942FE">
        <w:trPr>
          <w:trHeight w:val="2003"/>
          <w:jc w:val="center"/>
        </w:trPr>
        <w:tc>
          <w:tcPr>
            <w:tcW w:w="257" w:type="dxa"/>
            <w:gridSpan w:val="2"/>
            <w:shd w:val="clear" w:color="auto" w:fill="auto"/>
            <w:vAlign w:val="center"/>
          </w:tcPr>
          <w:p w14:paraId="3B809412" w14:textId="77777777" w:rsidR="00E942FE" w:rsidRPr="00D45EA2" w:rsidRDefault="00E942FE" w:rsidP="00EF09E7">
            <w:pPr>
              <w:tabs>
                <w:tab w:val="left" w:pos="5812"/>
              </w:tabs>
              <w:ind w:leftChars="-51" w:left="-107" w:rightChars="-51" w:right="-107"/>
              <w:jc w:val="center"/>
              <w:rPr>
                <w:rFonts w:ascii="ＭＳ 明朝" w:hAnsi="ＭＳ 明朝"/>
                <w:color w:val="000000"/>
                <w:sz w:val="18"/>
                <w:szCs w:val="18"/>
              </w:rPr>
            </w:pPr>
          </w:p>
        </w:tc>
        <w:tc>
          <w:tcPr>
            <w:tcW w:w="8244" w:type="dxa"/>
            <w:gridSpan w:val="4"/>
            <w:shd w:val="clear" w:color="auto" w:fill="auto"/>
            <w:vAlign w:val="center"/>
          </w:tcPr>
          <w:p w14:paraId="6F67DA0A" w14:textId="77777777" w:rsidR="00E942FE" w:rsidRPr="009F22E0" w:rsidRDefault="00E942FE" w:rsidP="00E942FE">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E24A8FD" w14:textId="77777777" w:rsidR="00E942FE" w:rsidRPr="009F22E0" w:rsidRDefault="00E942FE" w:rsidP="00E942FE">
            <w:pPr>
              <w:spacing w:line="28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誰もが安心して電気自動車（EV）を利用できる環境を整えるため、充電設備の設置に関して様々な課題のある集合住宅等への設置促進を支援すること。</w:t>
            </w:r>
          </w:p>
          <w:p w14:paraId="5F73FFBF" w14:textId="77777777" w:rsidR="00E942FE" w:rsidRPr="009F22E0" w:rsidRDefault="00E942FE" w:rsidP="00E942FE">
            <w:pPr>
              <w:spacing w:line="280" w:lineRule="exact"/>
              <w:ind w:firstLineChars="100" w:firstLine="120"/>
              <w:rPr>
                <w:rFonts w:ascii="BIZ UDP明朝 Medium" w:eastAsia="BIZ UDP明朝 Medium" w:hAnsi="BIZ UDP明朝 Medium"/>
                <w:color w:val="000000"/>
                <w:sz w:val="12"/>
                <w:szCs w:val="18"/>
              </w:rPr>
            </w:pPr>
          </w:p>
          <w:p w14:paraId="00273CC0" w14:textId="77777777" w:rsidR="00E942FE" w:rsidRPr="009F22E0" w:rsidRDefault="00E942FE" w:rsidP="00E942FE">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2F15E6F5" w14:textId="7C52369D" w:rsidR="00E942FE" w:rsidRPr="00D45EA2" w:rsidRDefault="00E942FE" w:rsidP="00E942FE">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「おおさか電動車協働普及サポートネット」構成員等と協働して、国の補助制度や、集合住宅での充電設備の設置に係る課題解決を支援するセミナー等を実施します。</w:t>
            </w:r>
            <w:r w:rsidRPr="009F22E0">
              <w:rPr>
                <w:rFonts w:ascii="BIZ UDP明朝 Medium" w:eastAsia="BIZ UDP明朝 Medium" w:hAnsi="BIZ UDP明朝 Medium"/>
                <w:noProof/>
                <w:color w:val="000000"/>
                <w:sz w:val="6"/>
                <w:szCs w:val="12"/>
              </w:rPr>
              <w:br/>
            </w:r>
          </w:p>
        </w:tc>
      </w:tr>
      <w:tr w:rsidR="003D47EE" w:rsidRPr="00D45EA2" w14:paraId="693F04CC" w14:textId="77777777" w:rsidTr="00EF09E7">
        <w:trPr>
          <w:trHeight w:val="321"/>
          <w:jc w:val="center"/>
        </w:trPr>
        <w:tc>
          <w:tcPr>
            <w:tcW w:w="8501" w:type="dxa"/>
            <w:gridSpan w:val="6"/>
            <w:shd w:val="clear" w:color="auto" w:fill="auto"/>
          </w:tcPr>
          <w:p w14:paraId="12E4A949" w14:textId="0DC589FE"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8EB153A" w14:textId="77777777" w:rsidTr="00EF09E7">
        <w:trPr>
          <w:trHeight w:val="339"/>
          <w:jc w:val="center"/>
        </w:trPr>
        <w:tc>
          <w:tcPr>
            <w:tcW w:w="257" w:type="dxa"/>
            <w:gridSpan w:val="2"/>
            <w:shd w:val="clear" w:color="auto" w:fill="auto"/>
          </w:tcPr>
          <w:p w14:paraId="31A7F78D"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4"/>
            <w:shd w:val="clear" w:color="auto" w:fill="auto"/>
            <w:vAlign w:val="center"/>
          </w:tcPr>
          <w:p w14:paraId="13D0B637"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●セミナー等の実施回数　1回</w:t>
            </w:r>
          </w:p>
        </w:tc>
      </w:tr>
      <w:tr w:rsidR="003D47EE" w:rsidRPr="00D45EA2" w14:paraId="1E3B10A7" w14:textId="77777777" w:rsidTr="00EF09E7">
        <w:trPr>
          <w:trHeight w:val="339"/>
          <w:jc w:val="center"/>
        </w:trPr>
        <w:tc>
          <w:tcPr>
            <w:tcW w:w="257" w:type="dxa"/>
            <w:gridSpan w:val="2"/>
            <w:shd w:val="clear" w:color="auto" w:fill="auto"/>
          </w:tcPr>
          <w:p w14:paraId="7D9A2337"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4"/>
            <w:shd w:val="clear" w:color="auto" w:fill="auto"/>
            <w:vAlign w:val="center"/>
          </w:tcPr>
          <w:p w14:paraId="1D45EA52"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【脱炭素・エネルギー政策課06-6210-9586】</w:t>
            </w:r>
          </w:p>
        </w:tc>
      </w:tr>
    </w:tbl>
    <w:p w14:paraId="143BCAAE" w14:textId="77777777" w:rsidR="00BE402F" w:rsidRPr="007369F4" w:rsidRDefault="00BE402F" w:rsidP="00BE402F">
      <w:pPr>
        <w:rPr>
          <w:rFonts w:ascii="BIZ UDPゴシック" w:eastAsia="BIZ UDPゴシック" w:hAnsi="BIZ UDPゴシック"/>
          <w:color w:val="000000"/>
          <w:sz w:val="22"/>
          <w:szCs w:val="22"/>
          <w:bdr w:val="single" w:sz="4" w:space="0" w:color="auto"/>
        </w:rPr>
      </w:pPr>
    </w:p>
    <w:p w14:paraId="54DB234A" w14:textId="77777777" w:rsidR="00BE402F" w:rsidRPr="007369F4" w:rsidRDefault="00BE402F" w:rsidP="00BE402F">
      <w:pPr>
        <w:rPr>
          <w:rFonts w:ascii="BIZ UDPゴシック" w:eastAsia="BIZ UDPゴシック" w:hAnsi="BIZ UDPゴシック"/>
          <w:color w:val="000000"/>
          <w:sz w:val="22"/>
          <w:szCs w:val="22"/>
          <w:bdr w:val="single" w:sz="4" w:space="0" w:color="auto"/>
        </w:rPr>
      </w:pPr>
      <w:r w:rsidRPr="007369F4">
        <w:rPr>
          <w:rFonts w:ascii="BIZ UDPゴシック" w:eastAsia="BIZ UDPゴシック" w:hAnsi="BIZ UDPゴシック" w:hint="eastAsia"/>
          <w:color w:val="000000"/>
          <w:sz w:val="22"/>
          <w:szCs w:val="22"/>
          <w:bdr w:val="single" w:sz="4" w:space="0" w:color="auto"/>
        </w:rPr>
        <w:t>資源循環の促進</w:t>
      </w:r>
    </w:p>
    <w:p w14:paraId="75E5C2EB" w14:textId="77777777" w:rsidR="00BE402F" w:rsidRPr="007369F4" w:rsidRDefault="00BE402F" w:rsidP="00BE402F">
      <w:pPr>
        <w:ind w:firstLineChars="100" w:firstLine="200"/>
        <w:rPr>
          <w:rFonts w:ascii="BIZ UDPゴシック" w:eastAsia="BIZ UDPゴシック" w:hAnsi="BIZ UDPゴシック"/>
          <w:color w:val="000000"/>
          <w:sz w:val="20"/>
          <w:szCs w:val="22"/>
        </w:rPr>
      </w:pPr>
      <w:r w:rsidRPr="007369F4">
        <w:rPr>
          <w:rFonts w:ascii="BIZ UDPゴシック" w:eastAsia="BIZ UDPゴシック" w:hAnsi="BIZ UDPゴシック" w:hint="eastAsia"/>
          <w:color w:val="000000"/>
          <w:sz w:val="20"/>
          <w:szCs w:val="22"/>
        </w:rPr>
        <w:t>※　「Ⅱ　資源循環型社会の構築」に記載する取組みを推進</w:t>
      </w:r>
    </w:p>
    <w:p w14:paraId="258B7ED7" w14:textId="77777777" w:rsidR="003F1D83" w:rsidRPr="007369F4" w:rsidRDefault="003F1D83" w:rsidP="003D47EE">
      <w:pPr>
        <w:rPr>
          <w:rFonts w:ascii="BIZ UDPゴシック" w:eastAsia="BIZ UDPゴシック" w:hAnsi="BIZ UDPゴシック"/>
          <w:color w:val="000000"/>
          <w:sz w:val="22"/>
          <w:szCs w:val="22"/>
          <w:bdr w:val="single" w:sz="4" w:space="0" w:color="auto"/>
        </w:rPr>
      </w:pPr>
    </w:p>
    <w:p w14:paraId="0E6F3623" w14:textId="7DDD156A" w:rsidR="003D47EE" w:rsidRPr="007369F4" w:rsidRDefault="003D47EE" w:rsidP="003D47EE">
      <w:pPr>
        <w:rPr>
          <w:rFonts w:ascii="BIZ UDPゴシック" w:eastAsia="BIZ UDPゴシック" w:hAnsi="BIZ UDPゴシック"/>
          <w:color w:val="000000"/>
          <w:sz w:val="22"/>
          <w:szCs w:val="22"/>
          <w:bdr w:val="single" w:sz="4" w:space="0" w:color="auto"/>
        </w:rPr>
      </w:pPr>
      <w:r w:rsidRPr="007369F4">
        <w:rPr>
          <w:rFonts w:ascii="BIZ UDPゴシック" w:eastAsia="BIZ UDPゴシック" w:hAnsi="BIZ UDPゴシック" w:hint="eastAsia"/>
          <w:color w:val="000000"/>
          <w:sz w:val="22"/>
          <w:szCs w:val="22"/>
          <w:bdr w:val="single" w:sz="4" w:space="0" w:color="auto"/>
        </w:rPr>
        <w:t>森林吸収・緑化等の推進</w:t>
      </w:r>
    </w:p>
    <w:p w14:paraId="5B7CA65E" w14:textId="39B26319" w:rsidR="003D47EE" w:rsidRPr="007369F4" w:rsidRDefault="003D47EE" w:rsidP="003D47EE">
      <w:pPr>
        <w:ind w:leftChars="100" w:left="610" w:hangingChars="200" w:hanging="400"/>
        <w:rPr>
          <w:rFonts w:ascii="BIZ UDPゴシック" w:eastAsia="BIZ UDPゴシック" w:hAnsi="BIZ UDPゴシック"/>
          <w:color w:val="000000"/>
          <w:sz w:val="20"/>
          <w:szCs w:val="22"/>
        </w:rPr>
      </w:pPr>
      <w:r w:rsidRPr="007369F4">
        <w:rPr>
          <w:rFonts w:ascii="BIZ UDPゴシック" w:eastAsia="BIZ UDPゴシック" w:hAnsi="BIZ UDPゴシック" w:hint="eastAsia"/>
          <w:color w:val="000000"/>
          <w:sz w:val="20"/>
          <w:szCs w:val="22"/>
        </w:rPr>
        <w:t>※　「Ⅴ</w:t>
      </w:r>
      <w:r w:rsidR="000126A5">
        <w:rPr>
          <w:rFonts w:ascii="BIZ UDPゴシック" w:eastAsia="BIZ UDPゴシック" w:hAnsi="BIZ UDPゴシック" w:hint="eastAsia"/>
          <w:color w:val="000000"/>
          <w:sz w:val="20"/>
          <w:szCs w:val="22"/>
        </w:rPr>
        <w:t xml:space="preserve">　</w:t>
      </w:r>
      <w:r w:rsidRPr="007369F4">
        <w:rPr>
          <w:rFonts w:ascii="BIZ UDPゴシック" w:eastAsia="BIZ UDPゴシック" w:hAnsi="BIZ UDPゴシック" w:hint="eastAsia"/>
          <w:color w:val="000000"/>
          <w:sz w:val="20"/>
          <w:szCs w:val="22"/>
        </w:rPr>
        <w:t>魅力と活力ある快適な地域づくりの推進」の「森林吸収・緑化等の推進」に記載する取組みを推進</w:t>
      </w:r>
    </w:p>
    <w:p w14:paraId="1A363A3C" w14:textId="77777777" w:rsidR="00295D9C" w:rsidRPr="007369F4" w:rsidRDefault="00295D9C" w:rsidP="00295D9C">
      <w:pPr>
        <w:widowControl/>
        <w:jc w:val="left"/>
        <w:rPr>
          <w:rFonts w:ascii="BIZ UDPゴシック" w:eastAsia="BIZ UDPゴシック" w:hAnsi="BIZ UDPゴシック"/>
          <w:color w:val="000000"/>
          <w:sz w:val="22"/>
          <w:szCs w:val="22"/>
          <w:bdr w:val="single" w:sz="4" w:space="0" w:color="auto"/>
        </w:rPr>
      </w:pPr>
    </w:p>
    <w:p w14:paraId="2C0F5FFC" w14:textId="7E252132" w:rsidR="003D47EE" w:rsidRPr="007369F4" w:rsidRDefault="003D47EE" w:rsidP="00295D9C">
      <w:pPr>
        <w:widowControl/>
        <w:jc w:val="left"/>
        <w:rPr>
          <w:rFonts w:ascii="BIZ UDPゴシック" w:eastAsia="BIZ UDPゴシック" w:hAnsi="BIZ UDPゴシック"/>
          <w:color w:val="000000"/>
          <w:sz w:val="22"/>
          <w:szCs w:val="22"/>
          <w:bdr w:val="single" w:sz="4" w:space="0" w:color="auto"/>
        </w:rPr>
      </w:pPr>
      <w:r w:rsidRPr="007369F4">
        <w:rPr>
          <w:rFonts w:ascii="BIZ UDPゴシック" w:eastAsia="BIZ UDPゴシック" w:hAnsi="BIZ UDPゴシック" w:hint="eastAsia"/>
          <w:color w:val="000000"/>
          <w:sz w:val="22"/>
          <w:szCs w:val="22"/>
          <w:bdr w:val="single" w:sz="4" w:space="0" w:color="auto"/>
        </w:rPr>
        <w:t>気候変動適応の推進等</w:t>
      </w:r>
    </w:p>
    <w:p w14:paraId="64E21093" w14:textId="77777777" w:rsidR="003D47EE" w:rsidRDefault="003D47EE" w:rsidP="003D47EE"/>
    <w:tbl>
      <w:tblPr>
        <w:tblW w:w="8501" w:type="dxa"/>
        <w:jc w:val="center"/>
        <w:tblLook w:val="04A0" w:firstRow="1" w:lastRow="0" w:firstColumn="1" w:lastColumn="0" w:noHBand="0" w:noVBand="1"/>
      </w:tblPr>
      <w:tblGrid>
        <w:gridCol w:w="257"/>
        <w:gridCol w:w="5697"/>
        <w:gridCol w:w="775"/>
        <w:gridCol w:w="1772"/>
      </w:tblGrid>
      <w:tr w:rsidR="003D47EE" w:rsidRPr="00D45EA2" w14:paraId="15981AC1" w14:textId="77777777" w:rsidTr="00EF09E7">
        <w:trPr>
          <w:trHeight w:val="451"/>
          <w:jc w:val="center"/>
        </w:trPr>
        <w:tc>
          <w:tcPr>
            <w:tcW w:w="6729" w:type="dxa"/>
            <w:gridSpan w:val="3"/>
            <w:shd w:val="clear" w:color="auto" w:fill="D9D9D9"/>
            <w:vAlign w:val="center"/>
          </w:tcPr>
          <w:p w14:paraId="4FA2C2EC" w14:textId="71071B95"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1-3</w:t>
            </w:r>
            <w:r w:rsidR="003F1D83">
              <w:rPr>
                <w:rFonts w:ascii="BIZ UDPゴシック" w:eastAsia="BIZ UDPゴシック" w:hAnsi="BIZ UDPゴシック"/>
                <w:noProof/>
                <w:color w:val="000000"/>
                <w:sz w:val="22"/>
                <w:szCs w:val="22"/>
              </w:rPr>
              <w:t>4</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おおさか気候変動適応・普及強化事業</w:t>
            </w:r>
          </w:p>
        </w:tc>
        <w:tc>
          <w:tcPr>
            <w:tcW w:w="1772" w:type="dxa"/>
            <w:shd w:val="clear" w:color="auto" w:fill="D9D9D9"/>
            <w:vAlign w:val="center"/>
          </w:tcPr>
          <w:p w14:paraId="321CCAAD" w14:textId="3E8C084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202A1A">
              <w:rPr>
                <w:rFonts w:ascii="BIZ UDP明朝 Medium" w:eastAsia="BIZ UDP明朝 Medium" w:hAnsi="BIZ UDP明朝 Medium" w:hint="eastAsia"/>
                <w:color w:val="000000"/>
                <w:sz w:val="18"/>
                <w:szCs w:val="18"/>
              </w:rPr>
              <w:t>2,499</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262DC" w14:paraId="06EF8948" w14:textId="77777777" w:rsidTr="00D262DC">
        <w:tblPrEx>
          <w:tblCellMar>
            <w:left w:w="99" w:type="dxa"/>
            <w:right w:w="99" w:type="dxa"/>
          </w:tblCellMar>
        </w:tblPrEx>
        <w:trPr>
          <w:trHeight w:val="2003"/>
          <w:jc w:val="center"/>
        </w:trPr>
        <w:tc>
          <w:tcPr>
            <w:tcW w:w="257" w:type="dxa"/>
            <w:shd w:val="clear" w:color="auto" w:fill="auto"/>
            <w:vAlign w:val="center"/>
          </w:tcPr>
          <w:p w14:paraId="074711AB"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697" w:type="dxa"/>
            <w:shd w:val="clear" w:color="auto" w:fill="auto"/>
            <w:vAlign w:val="center"/>
          </w:tcPr>
          <w:p w14:paraId="4C7D7F66" w14:textId="375A5C91"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058D4154"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府民・事業者の仲介役を担う府内市町村や関係団体等への情報提供等を通じて、府民の気候変動適応に関する行動の定着を図ること。</w:t>
            </w:r>
          </w:p>
          <w:p w14:paraId="170FDBC1"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566E4358"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38433A2" w14:textId="77777777" w:rsidR="008D464A" w:rsidRPr="008D464A" w:rsidRDefault="008D464A" w:rsidP="008D464A">
            <w:pPr>
              <w:spacing w:line="280" w:lineRule="exact"/>
              <w:ind w:firstLineChars="100" w:firstLine="180"/>
              <w:jc w:val="left"/>
              <w:rPr>
                <w:rFonts w:ascii="BIZ UDP明朝 Medium" w:eastAsia="BIZ UDP明朝 Medium" w:hAnsi="BIZ UDP明朝 Medium"/>
                <w:noProof/>
                <w:color w:val="000000"/>
                <w:sz w:val="18"/>
                <w:szCs w:val="22"/>
              </w:rPr>
            </w:pPr>
            <w:r w:rsidRPr="008D464A">
              <w:rPr>
                <w:rFonts w:ascii="BIZ UDP明朝 Medium" w:eastAsia="BIZ UDP明朝 Medium" w:hAnsi="BIZ UDP明朝 Medium" w:hint="eastAsia"/>
                <w:noProof/>
                <w:color w:val="000000"/>
                <w:sz w:val="18"/>
                <w:szCs w:val="22"/>
              </w:rPr>
              <w:t>おおさか気候変動適応センターに集積した科学的知見や連携体制を最大限に活用し、セミナー等を開催します。</w:t>
            </w:r>
          </w:p>
          <w:p w14:paraId="01BD8886" w14:textId="77777777" w:rsidR="008D464A" w:rsidRPr="008D464A" w:rsidRDefault="008D464A" w:rsidP="008D464A">
            <w:pPr>
              <w:spacing w:line="280" w:lineRule="exact"/>
              <w:ind w:firstLineChars="100" w:firstLine="180"/>
              <w:jc w:val="left"/>
              <w:rPr>
                <w:rFonts w:ascii="BIZ UDP明朝 Medium" w:eastAsia="BIZ UDP明朝 Medium" w:hAnsi="BIZ UDP明朝 Medium"/>
                <w:noProof/>
                <w:color w:val="000000"/>
                <w:sz w:val="18"/>
                <w:szCs w:val="22"/>
              </w:rPr>
            </w:pPr>
            <w:r w:rsidRPr="008D464A">
              <w:rPr>
                <w:rFonts w:ascii="BIZ UDP明朝 Medium" w:eastAsia="BIZ UDP明朝 Medium" w:hAnsi="BIZ UDP明朝 Medium" w:hint="eastAsia"/>
                <w:noProof/>
                <w:color w:val="000000"/>
                <w:sz w:val="18"/>
                <w:szCs w:val="22"/>
              </w:rPr>
              <w:t>また、防災分野に関する府内での気候変動の影響や適応について、有識者の確認を受けながら最新の知見の収集・整理を行います。</w:t>
            </w:r>
          </w:p>
          <w:p w14:paraId="5F2B38C5" w14:textId="77777777" w:rsidR="008D464A" w:rsidRPr="008D464A" w:rsidRDefault="008D464A" w:rsidP="008D464A">
            <w:pPr>
              <w:spacing w:line="280" w:lineRule="exact"/>
              <w:ind w:firstLineChars="100" w:firstLine="180"/>
              <w:jc w:val="left"/>
              <w:rPr>
                <w:rFonts w:ascii="BIZ UDP明朝 Medium" w:eastAsia="BIZ UDP明朝 Medium" w:hAnsi="BIZ UDP明朝 Medium"/>
                <w:noProof/>
                <w:color w:val="000000"/>
                <w:sz w:val="18"/>
                <w:szCs w:val="22"/>
              </w:rPr>
            </w:pPr>
            <w:r w:rsidRPr="008D464A">
              <w:rPr>
                <w:rFonts w:ascii="BIZ UDP明朝 Medium" w:eastAsia="BIZ UDP明朝 Medium" w:hAnsi="BIZ UDP明朝 Medium" w:hint="eastAsia"/>
                <w:noProof/>
                <w:color w:val="000000"/>
                <w:sz w:val="18"/>
                <w:szCs w:val="22"/>
              </w:rPr>
              <w:t>防災の歴史や背景をセミナーで紹介し、内水氾濫への適応策として洪水調整施設の見学会を実施します。</w:t>
            </w:r>
          </w:p>
          <w:p w14:paraId="182DD156" w14:textId="7C2964CF" w:rsidR="008D464A" w:rsidRPr="008D464A" w:rsidRDefault="008D464A" w:rsidP="008D464A">
            <w:pPr>
              <w:spacing w:line="280" w:lineRule="exact"/>
              <w:ind w:firstLineChars="100" w:firstLine="180"/>
              <w:jc w:val="left"/>
              <w:rPr>
                <w:rFonts w:ascii="BIZ UDP明朝 Medium" w:eastAsia="BIZ UDP明朝 Medium" w:hAnsi="BIZ UDP明朝 Medium"/>
                <w:noProof/>
                <w:color w:val="000000"/>
                <w:sz w:val="18"/>
                <w:szCs w:val="22"/>
              </w:rPr>
            </w:pPr>
            <w:r w:rsidRPr="008D464A">
              <w:rPr>
                <w:rFonts w:ascii="BIZ UDP明朝 Medium" w:eastAsia="BIZ UDP明朝 Medium" w:hAnsi="BIZ UDP明朝 Medium" w:hint="eastAsia"/>
                <w:noProof/>
                <w:color w:val="000000"/>
                <w:sz w:val="18"/>
                <w:szCs w:val="22"/>
              </w:rPr>
              <w:t>子どもや高齢者等に関わる</w:t>
            </w:r>
            <w:r w:rsidR="00A354E9">
              <w:rPr>
                <w:rFonts w:ascii="BIZ UDP明朝 Medium" w:eastAsia="BIZ UDP明朝 Medium" w:hAnsi="BIZ UDP明朝 Medium" w:hint="eastAsia"/>
                <w:noProof/>
                <w:color w:val="000000"/>
                <w:sz w:val="18"/>
                <w:szCs w:val="22"/>
              </w:rPr>
              <w:t>方</w:t>
            </w:r>
            <w:r w:rsidRPr="008D464A">
              <w:rPr>
                <w:rFonts w:ascii="BIZ UDP明朝 Medium" w:eastAsia="BIZ UDP明朝 Medium" w:hAnsi="BIZ UDP明朝 Medium" w:hint="eastAsia"/>
                <w:noProof/>
                <w:color w:val="000000"/>
                <w:sz w:val="18"/>
                <w:szCs w:val="22"/>
              </w:rPr>
              <w:t>向けに暑さから身を守る対策等の手法についてセミナーを実施します。</w:t>
            </w:r>
          </w:p>
          <w:p w14:paraId="0D59269B" w14:textId="77777777" w:rsidR="008D464A" w:rsidRDefault="008D464A" w:rsidP="008D464A">
            <w:pPr>
              <w:spacing w:line="280" w:lineRule="exact"/>
              <w:jc w:val="left"/>
              <w:rPr>
                <w:rFonts w:ascii="BIZ UDP明朝 Medium" w:eastAsia="BIZ UDP明朝 Medium" w:hAnsi="BIZ UDP明朝 Medium"/>
                <w:noProof/>
                <w:color w:val="000000"/>
                <w:sz w:val="18"/>
                <w:szCs w:val="22"/>
              </w:rPr>
            </w:pPr>
          </w:p>
          <w:p w14:paraId="23DC5FE2" w14:textId="44A87339" w:rsidR="003D47EE" w:rsidRPr="009F22E0" w:rsidRDefault="008D464A" w:rsidP="008D464A">
            <w:pPr>
              <w:spacing w:line="280" w:lineRule="exact"/>
              <w:jc w:val="left"/>
              <w:rPr>
                <w:rFonts w:ascii="BIZ UDP明朝 Medium" w:eastAsia="BIZ UDP明朝 Medium" w:hAnsi="BIZ UDP明朝 Medium"/>
                <w:noProof/>
                <w:color w:val="000000"/>
                <w:sz w:val="6"/>
                <w:szCs w:val="12"/>
              </w:rPr>
            </w:pPr>
            <w:r w:rsidRPr="008D464A">
              <w:rPr>
                <w:rFonts w:ascii="BIZ UDP明朝 Medium" w:eastAsia="BIZ UDP明朝 Medium" w:hAnsi="BIZ UDP明朝 Medium" w:hint="eastAsia"/>
                <w:noProof/>
                <w:color w:val="000000"/>
                <w:sz w:val="18"/>
                <w:szCs w:val="22"/>
              </w:rPr>
              <w:t>※府では、2020年4月、気候変動適応法に基づき、（地独）大阪府立環境農林水産総合研究所を「おおさか気候変動適応センター」に指定</w:t>
            </w:r>
            <w:r w:rsidR="003D47EE" w:rsidRPr="009F22E0">
              <w:rPr>
                <w:rFonts w:ascii="BIZ UDP明朝 Medium" w:eastAsia="BIZ UDP明朝 Medium" w:hAnsi="BIZ UDP明朝 Medium"/>
                <w:noProof/>
                <w:color w:val="000000"/>
                <w:sz w:val="6"/>
                <w:szCs w:val="12"/>
              </w:rPr>
              <w:br/>
            </w:r>
          </w:p>
        </w:tc>
        <w:tc>
          <w:tcPr>
            <w:tcW w:w="2547" w:type="dxa"/>
            <w:gridSpan w:val="2"/>
            <w:shd w:val="clear" w:color="auto" w:fill="auto"/>
          </w:tcPr>
          <w:p w14:paraId="66D271E6" w14:textId="31FC5CD9" w:rsidR="00D262DC" w:rsidRDefault="00D262DC" w:rsidP="00D262DC">
            <w:pPr>
              <w:spacing w:line="260" w:lineRule="exact"/>
              <w:jc w:val="center"/>
              <w:rPr>
                <w:rFonts w:ascii="BIZ UDP明朝 Medium" w:eastAsia="BIZ UDP明朝 Medium" w:hAnsi="BIZ UDP明朝 Medium"/>
                <w:noProof/>
                <w:color w:val="000000"/>
                <w:sz w:val="18"/>
                <w:szCs w:val="18"/>
              </w:rPr>
            </w:pPr>
          </w:p>
          <w:p w14:paraId="6BEB387A" w14:textId="3982CF3E" w:rsidR="00D262DC" w:rsidRDefault="00D262DC" w:rsidP="00D262DC">
            <w:pPr>
              <w:spacing w:line="260" w:lineRule="exact"/>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72256" behindDoc="0" locked="0" layoutInCell="1" allowOverlap="1" wp14:anchorId="716E20E6" wp14:editId="132C892F">
                  <wp:simplePos x="0" y="0"/>
                  <wp:positionH relativeFrom="column">
                    <wp:posOffset>-10160</wp:posOffset>
                  </wp:positionH>
                  <wp:positionV relativeFrom="paragraph">
                    <wp:posOffset>135649</wp:posOffset>
                  </wp:positionV>
                  <wp:extent cx="1550670" cy="1819910"/>
                  <wp:effectExtent l="0" t="0" r="0" b="8890"/>
                  <wp:wrapNone/>
                  <wp:docPr id="118" name="図 117">
                    <a:extLst xmlns:a="http://schemas.openxmlformats.org/drawingml/2006/main">
                      <a:ext uri="{FF2B5EF4-FFF2-40B4-BE49-F238E27FC236}">
                        <a16:creationId xmlns:a16="http://schemas.microsoft.com/office/drawing/2014/main" id="{C979E4B6-94B2-4E8C-9135-4E1853179F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117">
                            <a:extLst>
                              <a:ext uri="{FF2B5EF4-FFF2-40B4-BE49-F238E27FC236}">
                                <a16:creationId xmlns:a16="http://schemas.microsoft.com/office/drawing/2014/main" id="{C979E4B6-94B2-4E8C-9135-4E1853179F3B}"/>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50670" cy="1819910"/>
                          </a:xfrm>
                          <a:prstGeom prst="rect">
                            <a:avLst/>
                          </a:prstGeom>
                        </pic:spPr>
                      </pic:pic>
                    </a:graphicData>
                  </a:graphic>
                  <wp14:sizeRelH relativeFrom="margin">
                    <wp14:pctWidth>0</wp14:pctWidth>
                  </wp14:sizeRelH>
                  <wp14:sizeRelV relativeFrom="margin">
                    <wp14:pctHeight>0</wp14:pctHeight>
                  </wp14:sizeRelV>
                </wp:anchor>
              </w:drawing>
            </w:r>
          </w:p>
          <w:p w14:paraId="454F10C6" w14:textId="2025A1EE" w:rsidR="00D262DC" w:rsidRDefault="00D262DC" w:rsidP="00D262DC">
            <w:pPr>
              <w:spacing w:line="260" w:lineRule="exact"/>
              <w:jc w:val="center"/>
              <w:rPr>
                <w:rFonts w:ascii="BIZ UDP明朝 Medium" w:eastAsia="BIZ UDP明朝 Medium" w:hAnsi="BIZ UDP明朝 Medium"/>
                <w:noProof/>
                <w:color w:val="000000"/>
                <w:sz w:val="18"/>
                <w:szCs w:val="18"/>
              </w:rPr>
            </w:pPr>
          </w:p>
          <w:p w14:paraId="01E267E4" w14:textId="77777777" w:rsidR="00D262DC" w:rsidRDefault="00D262DC" w:rsidP="00D262DC">
            <w:pPr>
              <w:spacing w:line="260" w:lineRule="exact"/>
              <w:jc w:val="center"/>
              <w:rPr>
                <w:rFonts w:ascii="BIZ UDP明朝 Medium" w:eastAsia="BIZ UDP明朝 Medium" w:hAnsi="BIZ UDP明朝 Medium"/>
                <w:noProof/>
                <w:color w:val="000000"/>
                <w:sz w:val="18"/>
                <w:szCs w:val="18"/>
              </w:rPr>
            </w:pPr>
          </w:p>
          <w:p w14:paraId="69CCE7EA" w14:textId="77777777" w:rsidR="00D262DC" w:rsidRDefault="00D262DC" w:rsidP="00D262DC">
            <w:pPr>
              <w:spacing w:line="260" w:lineRule="exact"/>
              <w:jc w:val="center"/>
              <w:rPr>
                <w:rFonts w:ascii="BIZ UDP明朝 Medium" w:eastAsia="BIZ UDP明朝 Medium" w:hAnsi="BIZ UDP明朝 Medium"/>
                <w:noProof/>
                <w:color w:val="000000"/>
                <w:sz w:val="18"/>
                <w:szCs w:val="18"/>
              </w:rPr>
            </w:pPr>
          </w:p>
          <w:p w14:paraId="4BB1E100" w14:textId="77777777" w:rsidR="00D262DC" w:rsidRDefault="00D262DC" w:rsidP="00D262DC">
            <w:pPr>
              <w:spacing w:line="260" w:lineRule="exact"/>
              <w:jc w:val="center"/>
              <w:rPr>
                <w:rFonts w:ascii="BIZ UDP明朝 Medium" w:eastAsia="BIZ UDP明朝 Medium" w:hAnsi="BIZ UDP明朝 Medium"/>
                <w:noProof/>
                <w:color w:val="000000"/>
                <w:sz w:val="18"/>
                <w:szCs w:val="18"/>
              </w:rPr>
            </w:pPr>
          </w:p>
          <w:p w14:paraId="7989741E" w14:textId="77777777" w:rsidR="00D262DC" w:rsidRDefault="00D262DC" w:rsidP="00D262DC">
            <w:pPr>
              <w:spacing w:line="260" w:lineRule="exact"/>
              <w:jc w:val="center"/>
              <w:rPr>
                <w:rFonts w:ascii="BIZ UDP明朝 Medium" w:eastAsia="BIZ UDP明朝 Medium" w:hAnsi="BIZ UDP明朝 Medium"/>
                <w:noProof/>
                <w:color w:val="000000"/>
                <w:sz w:val="18"/>
                <w:szCs w:val="18"/>
              </w:rPr>
            </w:pPr>
          </w:p>
          <w:p w14:paraId="7AE1DB9F" w14:textId="77777777" w:rsidR="00D262DC" w:rsidRDefault="00D262DC" w:rsidP="00D262DC">
            <w:pPr>
              <w:spacing w:line="260" w:lineRule="exact"/>
              <w:jc w:val="center"/>
              <w:rPr>
                <w:rFonts w:ascii="BIZ UDP明朝 Medium" w:eastAsia="BIZ UDP明朝 Medium" w:hAnsi="BIZ UDP明朝 Medium"/>
                <w:noProof/>
                <w:color w:val="000000"/>
                <w:sz w:val="18"/>
                <w:szCs w:val="18"/>
              </w:rPr>
            </w:pPr>
          </w:p>
          <w:p w14:paraId="0AB5346A" w14:textId="77777777" w:rsidR="00D262DC" w:rsidRDefault="00D262DC" w:rsidP="00D262DC">
            <w:pPr>
              <w:spacing w:line="260" w:lineRule="exact"/>
              <w:jc w:val="center"/>
              <w:rPr>
                <w:rFonts w:ascii="BIZ UDP明朝 Medium" w:eastAsia="BIZ UDP明朝 Medium" w:hAnsi="BIZ UDP明朝 Medium"/>
                <w:noProof/>
                <w:color w:val="000000"/>
                <w:sz w:val="18"/>
                <w:szCs w:val="18"/>
              </w:rPr>
            </w:pPr>
          </w:p>
          <w:p w14:paraId="2E2BAC6B" w14:textId="77777777" w:rsidR="00D262DC" w:rsidRDefault="00D262DC" w:rsidP="00D262DC">
            <w:pPr>
              <w:spacing w:line="260" w:lineRule="exact"/>
              <w:jc w:val="center"/>
              <w:rPr>
                <w:rFonts w:ascii="BIZ UDP明朝 Medium" w:eastAsia="BIZ UDP明朝 Medium" w:hAnsi="BIZ UDP明朝 Medium"/>
                <w:noProof/>
                <w:color w:val="000000"/>
                <w:sz w:val="18"/>
                <w:szCs w:val="18"/>
              </w:rPr>
            </w:pPr>
          </w:p>
          <w:p w14:paraId="0F672A14" w14:textId="665332F9" w:rsidR="00D262DC" w:rsidRDefault="00D262DC" w:rsidP="00D262DC">
            <w:pPr>
              <w:spacing w:line="260" w:lineRule="exact"/>
              <w:jc w:val="center"/>
              <w:rPr>
                <w:rFonts w:ascii="BIZ UDP明朝 Medium" w:eastAsia="BIZ UDP明朝 Medium" w:hAnsi="BIZ UDP明朝 Medium"/>
                <w:noProof/>
                <w:color w:val="000000"/>
                <w:sz w:val="18"/>
                <w:szCs w:val="18"/>
              </w:rPr>
            </w:pPr>
          </w:p>
          <w:p w14:paraId="72E2F223" w14:textId="77777777" w:rsidR="00D262DC" w:rsidRDefault="00D262DC" w:rsidP="00D262DC">
            <w:pPr>
              <w:spacing w:line="260" w:lineRule="exact"/>
              <w:rPr>
                <w:rFonts w:ascii="BIZ UDP明朝 Medium" w:eastAsia="BIZ UDP明朝 Medium" w:hAnsi="BIZ UDP明朝 Medium"/>
                <w:noProof/>
                <w:color w:val="000000"/>
                <w:sz w:val="18"/>
                <w:szCs w:val="18"/>
              </w:rPr>
            </w:pPr>
          </w:p>
          <w:p w14:paraId="546E63F6" w14:textId="77777777" w:rsidR="00712A55" w:rsidRDefault="00712A55" w:rsidP="00D262DC">
            <w:pPr>
              <w:spacing w:line="260" w:lineRule="exact"/>
              <w:jc w:val="center"/>
              <w:rPr>
                <w:rFonts w:ascii="BIZ UDP明朝 Medium" w:eastAsia="BIZ UDP明朝 Medium" w:hAnsi="BIZ UDP明朝 Medium"/>
                <w:noProof/>
                <w:color w:val="000000"/>
                <w:sz w:val="18"/>
                <w:szCs w:val="18"/>
              </w:rPr>
            </w:pPr>
          </w:p>
          <w:p w14:paraId="58572FDA" w14:textId="4B95FF42" w:rsidR="003D47EE" w:rsidRPr="009F22E0" w:rsidRDefault="003D47EE" w:rsidP="00D262DC">
            <w:pPr>
              <w:spacing w:line="260" w:lineRule="exact"/>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大阪府内の気候変動の影響と適応に関する 7 分野</w:t>
            </w:r>
          </w:p>
          <w:p w14:paraId="23D3945D" w14:textId="037984DD" w:rsidR="003D47EE" w:rsidRPr="00D45EA2" w:rsidRDefault="003D47EE" w:rsidP="00D262DC">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71E5E1D6" w14:textId="77777777" w:rsidTr="00EF09E7">
        <w:trPr>
          <w:trHeight w:val="321"/>
          <w:jc w:val="center"/>
        </w:trPr>
        <w:tc>
          <w:tcPr>
            <w:tcW w:w="8501" w:type="dxa"/>
            <w:gridSpan w:val="4"/>
            <w:shd w:val="clear" w:color="auto" w:fill="auto"/>
          </w:tcPr>
          <w:p w14:paraId="2E724C4D" w14:textId="65875FDD"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69CA6049" w14:textId="77777777" w:rsidTr="00EF09E7">
        <w:trPr>
          <w:trHeight w:val="339"/>
          <w:jc w:val="center"/>
        </w:trPr>
        <w:tc>
          <w:tcPr>
            <w:tcW w:w="257" w:type="dxa"/>
            <w:shd w:val="clear" w:color="auto" w:fill="auto"/>
          </w:tcPr>
          <w:p w14:paraId="1B15D3F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A4327B2" w14:textId="6CB56DD6"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 xml:space="preserve">●座学研修　開催回数　1回　</w:t>
            </w:r>
          </w:p>
          <w:p w14:paraId="0F077484" w14:textId="4921A1BF"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●啓発セミナー　開催回数　３回</w:t>
            </w:r>
          </w:p>
          <w:p w14:paraId="13EF98EC" w14:textId="2040BD01" w:rsidR="003D47EE" w:rsidRPr="009F22E0"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●見学会</w:t>
            </w:r>
            <w:r w:rsidR="00E942FE">
              <w:rPr>
                <w:rFonts w:ascii="BIZ UDP明朝 Medium" w:eastAsia="BIZ UDP明朝 Medium" w:hAnsi="BIZ UDP明朝 Medium" w:hint="eastAsia"/>
                <w:noProof/>
                <w:color w:val="000000"/>
                <w:sz w:val="18"/>
                <w:szCs w:val="18"/>
              </w:rPr>
              <w:t>開催回数</w:t>
            </w:r>
            <w:r w:rsidRPr="00D777D8">
              <w:rPr>
                <w:rFonts w:ascii="BIZ UDP明朝 Medium" w:eastAsia="BIZ UDP明朝 Medium" w:hAnsi="BIZ UDP明朝 Medium"/>
                <w:noProof/>
                <w:color w:val="000000"/>
                <w:sz w:val="18"/>
                <w:szCs w:val="18"/>
              </w:rPr>
              <w:t xml:space="preserve">　２回</w:t>
            </w:r>
          </w:p>
        </w:tc>
      </w:tr>
      <w:tr w:rsidR="003D47EE" w:rsidRPr="00D45EA2" w14:paraId="47A5581B" w14:textId="77777777" w:rsidTr="00EF09E7">
        <w:trPr>
          <w:trHeight w:val="339"/>
          <w:jc w:val="center"/>
        </w:trPr>
        <w:tc>
          <w:tcPr>
            <w:tcW w:w="257" w:type="dxa"/>
            <w:shd w:val="clear" w:color="auto" w:fill="auto"/>
          </w:tcPr>
          <w:p w14:paraId="13DCC676"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7B64C99"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06-6210-9553】</w:t>
            </w:r>
          </w:p>
        </w:tc>
      </w:tr>
    </w:tbl>
    <w:p w14:paraId="0F6D318B" w14:textId="429FA1A4" w:rsidR="003D47EE" w:rsidRDefault="003D47EE" w:rsidP="00BE402F">
      <w:pPr>
        <w:widowControl/>
        <w:jc w:val="left"/>
      </w:pPr>
    </w:p>
    <w:tbl>
      <w:tblPr>
        <w:tblW w:w="8501" w:type="dxa"/>
        <w:jc w:val="center"/>
        <w:tblLook w:val="04A0" w:firstRow="1" w:lastRow="0" w:firstColumn="1" w:lastColumn="0" w:noHBand="0" w:noVBand="1"/>
      </w:tblPr>
      <w:tblGrid>
        <w:gridCol w:w="254"/>
        <w:gridCol w:w="5654"/>
        <w:gridCol w:w="365"/>
        <w:gridCol w:w="2228"/>
      </w:tblGrid>
      <w:tr w:rsidR="003D47EE" w:rsidRPr="00D45EA2" w14:paraId="17E6A75B" w14:textId="77777777" w:rsidTr="00EF09E7">
        <w:trPr>
          <w:trHeight w:val="451"/>
          <w:jc w:val="center"/>
        </w:trPr>
        <w:tc>
          <w:tcPr>
            <w:tcW w:w="6273" w:type="dxa"/>
            <w:gridSpan w:val="3"/>
            <w:shd w:val="clear" w:color="auto" w:fill="D9D9D9"/>
            <w:vAlign w:val="center"/>
          </w:tcPr>
          <w:p w14:paraId="03FBE53B" w14:textId="659EDE79" w:rsidR="003D47EE" w:rsidRPr="009F22E0" w:rsidRDefault="003D47EE" w:rsidP="00EF09E7">
            <w:pPr>
              <w:spacing w:line="300" w:lineRule="exact"/>
              <w:rPr>
                <w:rFonts w:ascii="BIZ UDPゴシック" w:eastAsia="BIZ UDPゴシック" w:hAnsi="BIZ UDPゴシック"/>
                <w:color w:val="000000"/>
                <w:sz w:val="22"/>
                <w:szCs w:val="22"/>
              </w:rPr>
            </w:pPr>
            <w:r>
              <w:br w:type="page"/>
            </w: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1-3</w:t>
            </w:r>
            <w:r w:rsidR="003F1D83">
              <w:rPr>
                <w:rFonts w:ascii="BIZ UDPゴシック" w:eastAsia="BIZ UDPゴシック" w:hAnsi="BIZ UDPゴシック"/>
                <w:noProof/>
                <w:color w:val="000000"/>
                <w:sz w:val="22"/>
                <w:szCs w:val="22"/>
              </w:rPr>
              <w:t>5</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暑さ対策の推進</w:t>
            </w:r>
          </w:p>
        </w:tc>
        <w:tc>
          <w:tcPr>
            <w:tcW w:w="2228" w:type="dxa"/>
            <w:shd w:val="clear" w:color="auto" w:fill="D9D9D9"/>
            <w:vAlign w:val="center"/>
          </w:tcPr>
          <w:p w14:paraId="7195B8FD" w14:textId="5ED63A3F"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502959">
              <w:rPr>
                <w:rFonts w:ascii="BIZ UDP明朝 Medium" w:eastAsia="BIZ UDP明朝 Medium" w:hAnsi="BIZ UDP明朝 Medium" w:hint="eastAsia"/>
                <w:color w:val="000000"/>
                <w:sz w:val="18"/>
                <w:szCs w:val="18"/>
              </w:rPr>
              <w:t>247</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5226E90E" w14:textId="77777777" w:rsidTr="00EF09E7">
        <w:tblPrEx>
          <w:tblCellMar>
            <w:left w:w="99" w:type="dxa"/>
            <w:right w:w="99" w:type="dxa"/>
          </w:tblCellMar>
        </w:tblPrEx>
        <w:trPr>
          <w:trHeight w:val="2003"/>
          <w:jc w:val="center"/>
        </w:trPr>
        <w:tc>
          <w:tcPr>
            <w:tcW w:w="254" w:type="dxa"/>
            <w:shd w:val="clear" w:color="auto" w:fill="auto"/>
            <w:vAlign w:val="center"/>
          </w:tcPr>
          <w:p w14:paraId="06AF1685"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654" w:type="dxa"/>
            <w:shd w:val="clear" w:color="auto" w:fill="auto"/>
            <w:vAlign w:val="center"/>
          </w:tcPr>
          <w:p w14:paraId="05FF923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899B7D4"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暑さから身を守る「涼む」「気づく」「備える」の３つの習慣を府民に普及し、暑さによる人への影響を軽減すること。</w:t>
            </w:r>
          </w:p>
          <w:p w14:paraId="7C2E040C"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0C5E3DDE"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6782AB8"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おおさかクールオアシスプロジェクトとして、猛暑の際に外出先で暑さをしのげる涼しい空間（クールオアシス）について、民間事業者（薬局等）と連携して普及し、府民の利用促進を図ります。</w:t>
            </w:r>
          </w:p>
          <w:p w14:paraId="1B0B89BF"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また、暑さによる危険を把握し、必要な行動を取ることができるよう、環境省が提供する『暑さ指数情報メール』の登録や熱中症警戒アラート等を周知します。</w:t>
            </w:r>
          </w:p>
          <w:p w14:paraId="24B02101"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さらに、企業協賛を得て暑さ対策の取組促進に資する啓発物品（経口補水液、紙扇子など）を活用し各種環境イベント等で府民に周知します。</w:t>
            </w:r>
            <w:r w:rsidRPr="009F22E0">
              <w:rPr>
                <w:rFonts w:ascii="BIZ UDP明朝 Medium" w:eastAsia="BIZ UDP明朝 Medium" w:hAnsi="BIZ UDP明朝 Medium"/>
                <w:noProof/>
                <w:color w:val="000000"/>
                <w:sz w:val="6"/>
                <w:szCs w:val="12"/>
              </w:rPr>
              <w:br/>
            </w:r>
          </w:p>
        </w:tc>
        <w:tc>
          <w:tcPr>
            <w:tcW w:w="2593" w:type="dxa"/>
            <w:gridSpan w:val="2"/>
            <w:shd w:val="clear" w:color="auto" w:fill="auto"/>
            <w:vAlign w:val="bottom"/>
          </w:tcPr>
          <w:p w14:paraId="13EEFB2F" w14:textId="77777777" w:rsidR="003D47EE" w:rsidRPr="00D45EA2" w:rsidRDefault="003D47EE" w:rsidP="00EF09E7">
            <w:pPr>
              <w:spacing w:line="260" w:lineRule="exact"/>
              <w:ind w:firstLineChars="100" w:firstLine="210"/>
              <w:jc w:val="center"/>
              <w:rPr>
                <w:rFonts w:ascii="HG丸ｺﾞｼｯｸM-PRO" w:eastAsia="HG丸ｺﾞｼｯｸM-PRO" w:hAnsi="HG丸ｺﾞｼｯｸM-PRO"/>
                <w:color w:val="000000"/>
                <w:sz w:val="18"/>
                <w:szCs w:val="18"/>
              </w:rPr>
            </w:pPr>
            <w:r>
              <w:rPr>
                <w:noProof/>
              </w:rPr>
              <w:drawing>
                <wp:inline distT="0" distB="0" distL="0" distR="0" wp14:anchorId="40D66581" wp14:editId="7C00DE6D">
                  <wp:extent cx="1371600" cy="1909330"/>
                  <wp:effectExtent l="0" t="0" r="0" b="0"/>
                  <wp:docPr id="119" name="図 118">
                    <a:extLst xmlns:a="http://schemas.openxmlformats.org/drawingml/2006/main">
                      <a:ext uri="{FF2B5EF4-FFF2-40B4-BE49-F238E27FC236}">
                        <a16:creationId xmlns:a16="http://schemas.microsoft.com/office/drawing/2014/main" id="{BA03D6E2-A081-4A0E-AA58-714744A00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8">
                            <a:extLst>
                              <a:ext uri="{FF2B5EF4-FFF2-40B4-BE49-F238E27FC236}">
                                <a16:creationId xmlns:a16="http://schemas.microsoft.com/office/drawing/2014/main" id="{BA03D6E2-A081-4A0E-AA58-714744A00E5B}"/>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71600" cy="1909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D777D8">
              <w:rPr>
                <w:rFonts w:ascii="BIZ UDP明朝 Medium" w:eastAsia="BIZ UDP明朝 Medium" w:hAnsi="BIZ UDP明朝 Medium"/>
                <w:noProof/>
                <w:color w:val="000000"/>
                <w:sz w:val="18"/>
                <w:szCs w:val="18"/>
              </w:rPr>
              <w:t>クールオアシスプロジェクトの表示例</w:t>
            </w:r>
          </w:p>
        </w:tc>
      </w:tr>
      <w:tr w:rsidR="003D47EE" w:rsidRPr="00D45EA2" w14:paraId="38785824" w14:textId="77777777" w:rsidTr="00EF09E7">
        <w:trPr>
          <w:trHeight w:val="321"/>
          <w:jc w:val="center"/>
        </w:trPr>
        <w:tc>
          <w:tcPr>
            <w:tcW w:w="8501" w:type="dxa"/>
            <w:gridSpan w:val="4"/>
            <w:shd w:val="clear" w:color="auto" w:fill="auto"/>
          </w:tcPr>
          <w:p w14:paraId="39C793A8" w14:textId="5B7F1891"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009A1B2" w14:textId="77777777" w:rsidTr="00EF09E7">
        <w:trPr>
          <w:trHeight w:val="339"/>
          <w:jc w:val="center"/>
        </w:trPr>
        <w:tc>
          <w:tcPr>
            <w:tcW w:w="254" w:type="dxa"/>
            <w:shd w:val="clear" w:color="auto" w:fill="auto"/>
          </w:tcPr>
          <w:p w14:paraId="7BDA3B2F"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7" w:type="dxa"/>
            <w:gridSpan w:val="3"/>
            <w:shd w:val="clear" w:color="auto" w:fill="auto"/>
            <w:vAlign w:val="center"/>
          </w:tcPr>
          <w:p w14:paraId="7E1D7FAB"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 xml:space="preserve">●おおさかクールオアシスプロジェクト参加業種　4業種　</w:t>
            </w:r>
          </w:p>
          <w:p w14:paraId="4CB7BE3A" w14:textId="77777777" w:rsidR="003D47EE" w:rsidRPr="009F22E0" w:rsidRDefault="003D47EE" w:rsidP="00E942FE">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(薬局、携帯ショップ、雑貨店、カーディーラー)</w:t>
            </w:r>
          </w:p>
        </w:tc>
      </w:tr>
      <w:tr w:rsidR="003D47EE" w:rsidRPr="00D45EA2" w14:paraId="4E644592" w14:textId="77777777" w:rsidTr="00EF09E7">
        <w:trPr>
          <w:trHeight w:val="339"/>
          <w:jc w:val="center"/>
        </w:trPr>
        <w:tc>
          <w:tcPr>
            <w:tcW w:w="254" w:type="dxa"/>
            <w:shd w:val="clear" w:color="auto" w:fill="auto"/>
          </w:tcPr>
          <w:p w14:paraId="4C8CEF59"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7" w:type="dxa"/>
            <w:gridSpan w:val="3"/>
            <w:shd w:val="clear" w:color="auto" w:fill="auto"/>
            <w:vAlign w:val="center"/>
          </w:tcPr>
          <w:p w14:paraId="55C70053" w14:textId="77777777" w:rsidR="003D47EE" w:rsidRDefault="003D47EE"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【脱炭素・エネルギー政策課  06-6210-9553】</w:t>
            </w:r>
          </w:p>
        </w:tc>
      </w:tr>
    </w:tbl>
    <w:p w14:paraId="77CDCE93" w14:textId="77777777" w:rsidR="003D47EE" w:rsidRPr="001D2CE8" w:rsidRDefault="003D47EE" w:rsidP="003D47EE"/>
    <w:p w14:paraId="450ED714" w14:textId="0108E720" w:rsidR="003D47EE" w:rsidRPr="00BE402F" w:rsidRDefault="003D47EE" w:rsidP="00BE402F">
      <w:pPr>
        <w:widowControl/>
        <w:jc w:val="left"/>
      </w:pPr>
      <w:r>
        <w:br w:type="page"/>
      </w:r>
      <w:r w:rsidRPr="003F627D">
        <w:rPr>
          <w:rFonts w:ascii="BIZ UDゴシック" w:eastAsia="BIZ UDゴシック" w:hAnsi="BIZ UDゴシック" w:hint="eastAsia"/>
          <w:b/>
          <w:color w:val="000000" w:themeColor="text1"/>
          <w:sz w:val="28"/>
          <w:szCs w:val="28"/>
        </w:rPr>
        <w:lastRenderedPageBreak/>
        <w:t>Ⅱ　資源循環型社会の構築</w:t>
      </w:r>
    </w:p>
    <w:p w14:paraId="655DFBBF" w14:textId="77777777" w:rsidR="003D47EE" w:rsidRPr="003F627D" w:rsidRDefault="003D47EE" w:rsidP="003D47EE">
      <w:pPr>
        <w:rPr>
          <w:rFonts w:ascii="BIZ UDゴシック" w:eastAsia="BIZ UDゴシック" w:hAnsi="BIZ UDPゴシック"/>
          <w:color w:val="000000" w:themeColor="text1"/>
          <w:sz w:val="22"/>
          <w:szCs w:val="22"/>
        </w:rPr>
      </w:pPr>
      <w:r w:rsidRPr="003F627D">
        <w:rPr>
          <w:rFonts w:ascii="UD デジタル 教科書体 NK-R" w:eastAsia="UD デジタル 教科書体 NK-R" w:hint="eastAsia"/>
          <w:noProof/>
          <w:color w:val="000000" w:themeColor="text1"/>
        </w:rPr>
        <mc:AlternateContent>
          <mc:Choice Requires="wps">
            <w:drawing>
              <wp:anchor distT="0" distB="0" distL="114300" distR="114300" simplePos="0" relativeHeight="251719680" behindDoc="0" locked="0" layoutInCell="1" allowOverlap="1" wp14:anchorId="2DBC066F" wp14:editId="536FD3DA">
                <wp:simplePos x="0" y="0"/>
                <wp:positionH relativeFrom="column">
                  <wp:posOffset>0</wp:posOffset>
                </wp:positionH>
                <wp:positionV relativeFrom="paragraph">
                  <wp:posOffset>71120</wp:posOffset>
                </wp:positionV>
                <wp:extent cx="6057900" cy="2292350"/>
                <wp:effectExtent l="0" t="0" r="19050" b="12700"/>
                <wp:wrapNone/>
                <wp:docPr id="234"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292350"/>
                        </a:xfrm>
                        <a:prstGeom prst="rect">
                          <a:avLst/>
                        </a:prstGeom>
                        <a:solidFill>
                          <a:srgbClr val="CCFFFF"/>
                        </a:solidFill>
                        <a:ln w="12700">
                          <a:solidFill>
                            <a:srgbClr val="000000"/>
                          </a:solidFill>
                          <a:miter lim="800000"/>
                          <a:headEnd/>
                          <a:tailEnd/>
                        </a:ln>
                      </wps:spPr>
                      <wps:txbx>
                        <w:txbxContent>
                          <w:p w14:paraId="2193CD9E" w14:textId="77777777" w:rsidR="003D47EE" w:rsidRPr="00CE7ADB" w:rsidRDefault="003D47EE" w:rsidP="003D47EE">
                            <w:pPr>
                              <w:spacing w:line="240" w:lineRule="exact"/>
                              <w:rPr>
                                <w:rFonts w:ascii="BIZ UDPゴシック" w:eastAsia="BIZ UDPゴシック" w:hAnsi="BIZ UDPゴシック"/>
                                <w:sz w:val="22"/>
                                <w:szCs w:val="22"/>
                              </w:rPr>
                            </w:pPr>
                          </w:p>
                          <w:p w14:paraId="3E43D873" w14:textId="77777777" w:rsidR="003D47EE" w:rsidRPr="00CE7ADB" w:rsidRDefault="003D47EE" w:rsidP="003D47EE">
                            <w:pPr>
                              <w:spacing w:line="240" w:lineRule="exact"/>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《２０３０年の実現すべき姿》</w:t>
                            </w:r>
                          </w:p>
                          <w:p w14:paraId="4BD39A81" w14:textId="77777777" w:rsidR="003D47EE" w:rsidRPr="00695F37" w:rsidRDefault="003D47EE" w:rsidP="003D47EE">
                            <w:pPr>
                              <w:spacing w:line="240" w:lineRule="exact"/>
                              <w:rPr>
                                <w:rFonts w:ascii="ＭＳ ゴシック" w:eastAsia="ＭＳ ゴシック" w:hAnsi="ＭＳ ゴシック"/>
                                <w:color w:val="000000" w:themeColor="text1"/>
                                <w:sz w:val="24"/>
                              </w:rPr>
                            </w:pPr>
                          </w:p>
                          <w:p w14:paraId="0F4CEF34" w14:textId="77777777" w:rsidR="00144B18" w:rsidRPr="00695F37" w:rsidRDefault="00144B18" w:rsidP="00144B18">
                            <w:pPr>
                              <w:numPr>
                                <w:ilvl w:val="0"/>
                                <w:numId w:val="11"/>
                              </w:numPr>
                              <w:adjustRightInd w:val="0"/>
                              <w:snapToGrid w:val="0"/>
                              <w:spacing w:line="300" w:lineRule="auto"/>
                              <w:ind w:rightChars="33" w:right="69"/>
                              <w:rPr>
                                <w:rFonts w:ascii="BIZ UDP明朝 Medium" w:eastAsia="BIZ UDP明朝 Medium" w:hAnsi="BIZ UDP明朝 Medium"/>
                                <w:color w:val="000000" w:themeColor="text1"/>
                                <w:sz w:val="22"/>
                                <w:szCs w:val="22"/>
                              </w:rPr>
                            </w:pPr>
                            <w:r w:rsidRPr="00695F37">
                              <w:rPr>
                                <w:rFonts w:ascii="BIZ UDP明朝 Medium" w:eastAsia="BIZ UDP明朝 Medium" w:hAnsi="BIZ UDP明朝 Medium" w:hint="eastAsia"/>
                                <w:color w:val="000000" w:themeColor="text1"/>
                                <w:sz w:val="22"/>
                                <w:szCs w:val="22"/>
                              </w:rPr>
                              <w:t>３Rの取組みが一層進み、廃棄物はほぼ全量が再生素材やエネルギーとして使用され、最終処分量が必要最小限となっている。また、サーキュラーエコノミーへの移行が進み、少ない資源で必要な物が生産されるとともに全ての府民が持続可能なライフスタイルの実践に向け取組を進めている。</w:t>
                            </w:r>
                          </w:p>
                          <w:p w14:paraId="64AD891F" w14:textId="77777777" w:rsidR="003D47EE" w:rsidRPr="00FB7578" w:rsidRDefault="003D47EE" w:rsidP="003D47EE">
                            <w:pPr>
                              <w:numPr>
                                <w:ilvl w:val="0"/>
                                <w:numId w:val="11"/>
                              </w:numPr>
                              <w:adjustRightInd w:val="0"/>
                              <w:snapToGrid w:val="0"/>
                              <w:spacing w:line="300" w:lineRule="auto"/>
                              <w:ind w:rightChars="33" w:right="69"/>
                              <w:rPr>
                                <w:rFonts w:ascii="BIZ UDP明朝 Medium" w:eastAsia="BIZ UDP明朝 Medium" w:hAnsi="BIZ UDP明朝 Medium"/>
                                <w:sz w:val="22"/>
                                <w:szCs w:val="22"/>
                              </w:rPr>
                            </w:pPr>
                            <w:r w:rsidRPr="00695F37">
                              <w:rPr>
                                <w:rFonts w:ascii="BIZ UDP明朝 Medium" w:eastAsia="BIZ UDP明朝 Medium" w:hAnsi="BIZ UDP明朝 Medium" w:hint="eastAsia"/>
                                <w:color w:val="000000" w:themeColor="text1"/>
                                <w:sz w:val="22"/>
                                <w:szCs w:val="22"/>
                              </w:rPr>
                              <w:t>府民誰もが食品ロス削</w:t>
                            </w:r>
                            <w:r w:rsidRPr="00FB7578">
                              <w:rPr>
                                <w:rFonts w:ascii="BIZ UDP明朝 Medium" w:eastAsia="BIZ UDP明朝 Medium" w:hAnsi="BIZ UDP明朝 Medium" w:hint="eastAsia"/>
                                <w:sz w:val="22"/>
                                <w:szCs w:val="22"/>
                              </w:rPr>
                              <w:t>減のための具体的な行動をとっている。</w:t>
                            </w:r>
                          </w:p>
                          <w:p w14:paraId="7072528F" w14:textId="77777777" w:rsidR="003D47EE" w:rsidRPr="00FB7578" w:rsidRDefault="003D47EE" w:rsidP="003D47EE">
                            <w:pPr>
                              <w:numPr>
                                <w:ilvl w:val="0"/>
                                <w:numId w:val="11"/>
                              </w:numPr>
                              <w:adjustRightInd w:val="0"/>
                              <w:snapToGrid w:val="0"/>
                              <w:spacing w:line="300" w:lineRule="auto"/>
                              <w:ind w:rightChars="33" w:right="69"/>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海洋プラスチックごみの削減に向けて、使い捨てプラスチックの削減・適正処理、プラスチック代替素材（紙、バイオプラスチック等）への切替等が一層進み、大阪湾へ流れ込むプラスチックごみが減っ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C066F" id="Text Box 560" o:spid="_x0000_s1043" type="#_x0000_t202" style="position:absolute;left:0;text-align:left;margin-left:0;margin-top:5.6pt;width:477pt;height:18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" fillcolor="#cff" strokeweight="1pt">
                <v:textbox inset="5.85pt,.7pt,5.85pt,.7pt">
                  <w:txbxContent>
                    <w:p w14:paraId="2193CD9E" w14:textId="77777777" w:rsidR="003D47EE" w:rsidRPr="00CE7ADB" w:rsidRDefault="003D47EE" w:rsidP="003D47EE">
                      <w:pPr>
                        <w:spacing w:line="240" w:lineRule="exact"/>
                        <w:rPr>
                          <w:rFonts w:ascii="BIZ UDPゴシック" w:eastAsia="BIZ UDPゴシック" w:hAnsi="BIZ UDPゴシック"/>
                          <w:sz w:val="22"/>
                          <w:szCs w:val="22"/>
                        </w:rPr>
                      </w:pPr>
                    </w:p>
                    <w:p w14:paraId="3E43D873" w14:textId="77777777" w:rsidR="003D47EE" w:rsidRPr="00CE7ADB" w:rsidRDefault="003D47EE" w:rsidP="003D47EE">
                      <w:pPr>
                        <w:spacing w:line="240" w:lineRule="exact"/>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《２０３０年の実現すべき姿》</w:t>
                      </w:r>
                    </w:p>
                    <w:p w14:paraId="4BD39A81" w14:textId="77777777" w:rsidR="003D47EE" w:rsidRPr="00695F37" w:rsidRDefault="003D47EE" w:rsidP="003D47EE">
                      <w:pPr>
                        <w:spacing w:line="240" w:lineRule="exact"/>
                        <w:rPr>
                          <w:rFonts w:ascii="ＭＳ ゴシック" w:eastAsia="ＭＳ ゴシック" w:hAnsi="ＭＳ ゴシック"/>
                          <w:color w:val="000000" w:themeColor="text1"/>
                          <w:sz w:val="24"/>
                        </w:rPr>
                      </w:pPr>
                    </w:p>
                    <w:p w14:paraId="0F4CEF34" w14:textId="77777777" w:rsidR="00144B18" w:rsidRPr="00695F37" w:rsidRDefault="00144B18" w:rsidP="00144B18">
                      <w:pPr>
                        <w:numPr>
                          <w:ilvl w:val="0"/>
                          <w:numId w:val="11"/>
                        </w:numPr>
                        <w:adjustRightInd w:val="0"/>
                        <w:snapToGrid w:val="0"/>
                        <w:spacing w:line="300" w:lineRule="auto"/>
                        <w:ind w:rightChars="33" w:right="69"/>
                        <w:rPr>
                          <w:rFonts w:ascii="BIZ UDP明朝 Medium" w:eastAsia="BIZ UDP明朝 Medium" w:hAnsi="BIZ UDP明朝 Medium"/>
                          <w:color w:val="000000" w:themeColor="text1"/>
                          <w:sz w:val="22"/>
                          <w:szCs w:val="22"/>
                        </w:rPr>
                      </w:pPr>
                      <w:r w:rsidRPr="00695F37">
                        <w:rPr>
                          <w:rFonts w:ascii="BIZ UDP明朝 Medium" w:eastAsia="BIZ UDP明朝 Medium" w:hAnsi="BIZ UDP明朝 Medium" w:hint="eastAsia"/>
                          <w:color w:val="000000" w:themeColor="text1"/>
                          <w:sz w:val="22"/>
                          <w:szCs w:val="22"/>
                        </w:rPr>
                        <w:t>３Rの取組みが一層進み、廃棄物はほぼ全量が再生素材やエネルギーとして使用され、最終処分量が必要最小限となっている。また、サーキュラーエコノミーへの移行が進み、少ない資源で必要な物が生産されるとともに全ての府民が持続可能なライフスタイルの実践に向け取組を進めている。</w:t>
                      </w:r>
                    </w:p>
                    <w:p w14:paraId="64AD891F" w14:textId="77777777" w:rsidR="003D47EE" w:rsidRPr="00FB7578" w:rsidRDefault="003D47EE" w:rsidP="003D47EE">
                      <w:pPr>
                        <w:numPr>
                          <w:ilvl w:val="0"/>
                          <w:numId w:val="11"/>
                        </w:numPr>
                        <w:adjustRightInd w:val="0"/>
                        <w:snapToGrid w:val="0"/>
                        <w:spacing w:line="300" w:lineRule="auto"/>
                        <w:ind w:rightChars="33" w:right="69"/>
                        <w:rPr>
                          <w:rFonts w:ascii="BIZ UDP明朝 Medium" w:eastAsia="BIZ UDP明朝 Medium" w:hAnsi="BIZ UDP明朝 Medium"/>
                          <w:sz w:val="22"/>
                          <w:szCs w:val="22"/>
                        </w:rPr>
                      </w:pPr>
                      <w:r w:rsidRPr="00695F37">
                        <w:rPr>
                          <w:rFonts w:ascii="BIZ UDP明朝 Medium" w:eastAsia="BIZ UDP明朝 Medium" w:hAnsi="BIZ UDP明朝 Medium" w:hint="eastAsia"/>
                          <w:color w:val="000000" w:themeColor="text1"/>
                          <w:sz w:val="22"/>
                          <w:szCs w:val="22"/>
                        </w:rPr>
                        <w:t>府民誰もが食品ロス削</w:t>
                      </w:r>
                      <w:r w:rsidRPr="00FB7578">
                        <w:rPr>
                          <w:rFonts w:ascii="BIZ UDP明朝 Medium" w:eastAsia="BIZ UDP明朝 Medium" w:hAnsi="BIZ UDP明朝 Medium" w:hint="eastAsia"/>
                          <w:sz w:val="22"/>
                          <w:szCs w:val="22"/>
                        </w:rPr>
                        <w:t>減のための具体的な行動をとっている。</w:t>
                      </w:r>
                    </w:p>
                    <w:p w14:paraId="7072528F" w14:textId="77777777" w:rsidR="003D47EE" w:rsidRPr="00FB7578" w:rsidRDefault="003D47EE" w:rsidP="003D47EE">
                      <w:pPr>
                        <w:numPr>
                          <w:ilvl w:val="0"/>
                          <w:numId w:val="11"/>
                        </w:numPr>
                        <w:adjustRightInd w:val="0"/>
                        <w:snapToGrid w:val="0"/>
                        <w:spacing w:line="300" w:lineRule="auto"/>
                        <w:ind w:rightChars="33" w:right="69"/>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海洋プラスチックごみの削減に向けて、使い捨てプラスチックの削減・適正処理、プラスチック代替素材（紙、バイオプラスチック等）への切替等が一層進み、大阪湾へ流れ込むプラスチックごみが減っている。</w:t>
                      </w:r>
                    </w:p>
                  </w:txbxContent>
                </v:textbox>
              </v:shape>
            </w:pict>
          </mc:Fallback>
        </mc:AlternateContent>
      </w:r>
    </w:p>
    <w:p w14:paraId="618FB44A" w14:textId="77777777" w:rsidR="003D47EE" w:rsidRPr="003F627D" w:rsidRDefault="003D47EE" w:rsidP="003D47EE">
      <w:pPr>
        <w:rPr>
          <w:rFonts w:ascii="BIZ UDゴシック" w:eastAsia="BIZ UDゴシック" w:hAnsi="BIZ UDPゴシック"/>
          <w:color w:val="000000" w:themeColor="text1"/>
          <w:sz w:val="22"/>
          <w:szCs w:val="22"/>
        </w:rPr>
      </w:pPr>
    </w:p>
    <w:p w14:paraId="610455EB" w14:textId="77777777" w:rsidR="003D47EE" w:rsidRPr="003F627D" w:rsidRDefault="003D47EE" w:rsidP="003D47EE">
      <w:pPr>
        <w:rPr>
          <w:rFonts w:ascii="BIZ UDゴシック" w:eastAsia="BIZ UDゴシック" w:hAnsi="BIZ UDPゴシック"/>
          <w:color w:val="000000" w:themeColor="text1"/>
          <w:sz w:val="22"/>
          <w:szCs w:val="22"/>
        </w:rPr>
      </w:pPr>
    </w:p>
    <w:p w14:paraId="7E610CCE" w14:textId="77777777" w:rsidR="003D47EE" w:rsidRPr="003F627D" w:rsidRDefault="003D47EE" w:rsidP="003D47EE">
      <w:pPr>
        <w:rPr>
          <w:rFonts w:ascii="BIZ UDゴシック" w:eastAsia="BIZ UDゴシック" w:hAnsi="BIZ UDPゴシック"/>
          <w:color w:val="000000" w:themeColor="text1"/>
          <w:sz w:val="22"/>
          <w:szCs w:val="22"/>
        </w:rPr>
      </w:pPr>
    </w:p>
    <w:p w14:paraId="6C354560" w14:textId="77777777" w:rsidR="003D47EE" w:rsidRPr="003F627D" w:rsidRDefault="003D47EE" w:rsidP="003D47EE">
      <w:pPr>
        <w:rPr>
          <w:rFonts w:ascii="BIZ UDゴシック" w:eastAsia="BIZ UDゴシック" w:hAnsi="BIZ UDPゴシック"/>
          <w:color w:val="000000" w:themeColor="text1"/>
          <w:sz w:val="22"/>
          <w:szCs w:val="22"/>
        </w:rPr>
      </w:pPr>
    </w:p>
    <w:p w14:paraId="52B36E88" w14:textId="77777777" w:rsidR="003D47EE" w:rsidRPr="003F627D" w:rsidRDefault="003D47EE" w:rsidP="003D47EE">
      <w:pPr>
        <w:rPr>
          <w:rFonts w:ascii="BIZ UDゴシック" w:eastAsia="BIZ UDゴシック" w:hAnsi="BIZ UDPゴシック"/>
          <w:color w:val="000000" w:themeColor="text1"/>
          <w:sz w:val="22"/>
          <w:szCs w:val="22"/>
        </w:rPr>
      </w:pPr>
    </w:p>
    <w:p w14:paraId="48A43E95" w14:textId="77777777" w:rsidR="003D47EE" w:rsidRPr="003F627D" w:rsidRDefault="003D47EE" w:rsidP="003D47EE">
      <w:pPr>
        <w:rPr>
          <w:rFonts w:ascii="BIZ UDゴシック" w:eastAsia="BIZ UDゴシック" w:hAnsi="BIZ UDPゴシック"/>
          <w:color w:val="000000" w:themeColor="text1"/>
          <w:sz w:val="22"/>
          <w:szCs w:val="22"/>
        </w:rPr>
      </w:pPr>
    </w:p>
    <w:p w14:paraId="6001B889" w14:textId="77777777" w:rsidR="003D47EE" w:rsidRPr="003F627D" w:rsidRDefault="003D47EE" w:rsidP="003D47EE">
      <w:pPr>
        <w:rPr>
          <w:rFonts w:ascii="BIZ UDゴシック" w:eastAsia="BIZ UDゴシック" w:hAnsi="BIZ UDPゴシック"/>
          <w:color w:val="000000" w:themeColor="text1"/>
          <w:sz w:val="22"/>
          <w:szCs w:val="22"/>
        </w:rPr>
      </w:pPr>
    </w:p>
    <w:p w14:paraId="3D115AE1" w14:textId="77777777" w:rsidR="003D47EE" w:rsidRPr="003F627D" w:rsidRDefault="003D47EE" w:rsidP="003D47EE">
      <w:pPr>
        <w:rPr>
          <w:rFonts w:ascii="BIZ UDゴシック" w:eastAsia="BIZ UDゴシック" w:hAnsi="BIZ UDPゴシック"/>
          <w:color w:val="000000" w:themeColor="text1"/>
          <w:sz w:val="22"/>
          <w:szCs w:val="22"/>
        </w:rPr>
      </w:pPr>
    </w:p>
    <w:p w14:paraId="5DD82DEC" w14:textId="77777777" w:rsidR="003D47EE" w:rsidRPr="003F627D" w:rsidRDefault="003D47EE" w:rsidP="003D47EE">
      <w:pPr>
        <w:rPr>
          <w:rFonts w:ascii="BIZ UDゴシック" w:eastAsia="BIZ UDゴシック" w:hAnsi="BIZ UDPゴシック"/>
          <w:color w:val="000000" w:themeColor="text1"/>
          <w:sz w:val="22"/>
          <w:szCs w:val="22"/>
        </w:rPr>
      </w:pPr>
    </w:p>
    <w:p w14:paraId="49669BD0" w14:textId="538367B8" w:rsidR="003D47EE" w:rsidRPr="003F627D" w:rsidRDefault="00EF5DA5"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718656" behindDoc="0" locked="0" layoutInCell="1" allowOverlap="1" wp14:anchorId="072ED6B9" wp14:editId="09228A86">
                <wp:simplePos x="0" y="0"/>
                <wp:positionH relativeFrom="column">
                  <wp:posOffset>1905</wp:posOffset>
                </wp:positionH>
                <wp:positionV relativeFrom="paragraph">
                  <wp:posOffset>132080</wp:posOffset>
                </wp:positionV>
                <wp:extent cx="6057900" cy="4598035"/>
                <wp:effectExtent l="0" t="0" r="19050" b="12065"/>
                <wp:wrapNone/>
                <wp:docPr id="232"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4598035"/>
                        </a:xfrm>
                        <a:prstGeom prst="rect">
                          <a:avLst/>
                        </a:prstGeom>
                        <a:noFill/>
                        <a:ln w="3175">
                          <a:solidFill>
                            <a:srgbClr val="993300"/>
                          </a:solidFill>
                          <a:miter lim="800000"/>
                          <a:headEnd/>
                          <a:tailEnd/>
                        </a:ln>
                      </wps:spPr>
                      <wps:txbx>
                        <w:txbxContent>
                          <w:p w14:paraId="704F0C42" w14:textId="77777777" w:rsidR="003D47EE" w:rsidRPr="00FB7578" w:rsidRDefault="003D47EE" w:rsidP="003D47EE">
                            <w:pPr>
                              <w:rPr>
                                <w:rFonts w:ascii="BIZ UDP明朝 Medium" w:eastAsia="BIZ UDP明朝 Medium" w:hAnsi="BIZ UDP明朝 Medium"/>
                              </w:rPr>
                            </w:pPr>
                            <w:r w:rsidRPr="00FB7578">
                              <w:rPr>
                                <w:rFonts w:ascii="BIZ UDP明朝 Medium" w:eastAsia="BIZ UDP明朝 Medium" w:hAnsi="BIZ UDP明朝 Medium" w:hint="eastAsia"/>
                              </w:rPr>
                              <w:t>《現状》</w:t>
                            </w:r>
                          </w:p>
                          <w:p w14:paraId="23963731" w14:textId="77777777" w:rsidR="003D47EE" w:rsidRDefault="003D47EE" w:rsidP="003D47EE">
                            <w:pPr>
                              <w:rPr>
                                <w:rFonts w:ascii="ＭＳ ゴシック" w:eastAsia="ＭＳ ゴシック" w:hAnsi="ＭＳ ゴシック"/>
                              </w:rPr>
                            </w:pPr>
                          </w:p>
                          <w:p w14:paraId="54D005FA" w14:textId="77777777" w:rsidR="003D47EE" w:rsidRDefault="003D47EE" w:rsidP="003D47EE">
                            <w:pPr>
                              <w:rPr>
                                <w:rFonts w:ascii="ＭＳ ゴシック" w:eastAsia="ＭＳ ゴシック" w:hAnsi="ＭＳ ゴシック"/>
                              </w:rPr>
                            </w:pPr>
                          </w:p>
                          <w:p w14:paraId="4B8223FB" w14:textId="77777777" w:rsidR="003D47EE" w:rsidRPr="009B4C2A" w:rsidRDefault="003D47EE" w:rsidP="003D47EE">
                            <w:pPr>
                              <w:rPr>
                                <w:rFonts w:ascii="ＭＳ ゴシック" w:eastAsia="ＭＳ ゴシック" w:hAnsi="ＭＳ ゴシック"/>
                              </w:rPr>
                            </w:pPr>
                          </w:p>
                          <w:p w14:paraId="5AAB3E0E" w14:textId="77777777" w:rsidR="003D47EE" w:rsidRDefault="003D47EE" w:rsidP="003D47EE">
                            <w:pPr>
                              <w:adjustRightInd w:val="0"/>
                              <w:snapToGrid w:val="0"/>
                              <w:rPr>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ED6B9" id="Text Box 561" o:spid="_x0000_s1044" type="#_x0000_t202" style="position:absolute;left:0;text-align:left;margin-left:.15pt;margin-top:10.4pt;width:477pt;height:362.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" filled="f" strokecolor="#930" strokeweight=".25pt">
                <v:textbox inset="5.85pt,.7pt,5.85pt,.7pt">
                  <w:txbxContent>
                    <w:p w14:paraId="704F0C42" w14:textId="77777777" w:rsidR="003D47EE" w:rsidRPr="00FB7578" w:rsidRDefault="003D47EE" w:rsidP="003D47EE">
                      <w:pPr>
                        <w:rPr>
                          <w:rFonts w:ascii="BIZ UDP明朝 Medium" w:eastAsia="BIZ UDP明朝 Medium" w:hAnsi="BIZ UDP明朝 Medium"/>
                        </w:rPr>
                      </w:pPr>
                      <w:r w:rsidRPr="00FB7578">
                        <w:rPr>
                          <w:rFonts w:ascii="BIZ UDP明朝 Medium" w:eastAsia="BIZ UDP明朝 Medium" w:hAnsi="BIZ UDP明朝 Medium" w:hint="eastAsia"/>
                        </w:rPr>
                        <w:t>《現状》</w:t>
                      </w:r>
                    </w:p>
                    <w:p w14:paraId="23963731" w14:textId="77777777" w:rsidR="003D47EE" w:rsidRDefault="003D47EE" w:rsidP="003D47EE">
                      <w:pPr>
                        <w:rPr>
                          <w:rFonts w:ascii="ＭＳ ゴシック" w:eastAsia="ＭＳ ゴシック" w:hAnsi="ＭＳ ゴシック"/>
                        </w:rPr>
                      </w:pPr>
                    </w:p>
                    <w:p w14:paraId="54D005FA" w14:textId="77777777" w:rsidR="003D47EE" w:rsidRDefault="003D47EE" w:rsidP="003D47EE">
                      <w:pPr>
                        <w:rPr>
                          <w:rFonts w:ascii="ＭＳ ゴシック" w:eastAsia="ＭＳ ゴシック" w:hAnsi="ＭＳ ゴシック"/>
                        </w:rPr>
                      </w:pPr>
                    </w:p>
                    <w:p w14:paraId="4B8223FB" w14:textId="77777777" w:rsidR="003D47EE" w:rsidRPr="009B4C2A" w:rsidRDefault="003D47EE" w:rsidP="003D47EE">
                      <w:pPr>
                        <w:rPr>
                          <w:rFonts w:ascii="ＭＳ ゴシック" w:eastAsia="ＭＳ ゴシック" w:hAnsi="ＭＳ ゴシック"/>
                        </w:rPr>
                      </w:pPr>
                    </w:p>
                    <w:p w14:paraId="5AAB3E0E" w14:textId="77777777" w:rsidR="003D47EE" w:rsidRDefault="003D47EE" w:rsidP="003D47EE">
                      <w:pPr>
                        <w:adjustRightInd w:val="0"/>
                        <w:snapToGrid w:val="0"/>
                        <w:rPr>
                          <w:b/>
                        </w:rPr>
                      </w:pPr>
                    </w:p>
                  </w:txbxContent>
                </v:textbox>
              </v:shape>
            </w:pict>
          </mc:Fallback>
        </mc:AlternateContent>
      </w:r>
    </w:p>
    <w:p w14:paraId="007455AE" w14:textId="0FDAAD17" w:rsidR="003D47EE" w:rsidRPr="003F627D" w:rsidRDefault="003D47EE"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724800" behindDoc="0" locked="0" layoutInCell="1" allowOverlap="1" wp14:anchorId="58311960" wp14:editId="54EE91AA">
                <wp:simplePos x="0" y="0"/>
                <wp:positionH relativeFrom="column">
                  <wp:posOffset>149345</wp:posOffset>
                </wp:positionH>
                <wp:positionV relativeFrom="paragraph">
                  <wp:posOffset>74343</wp:posOffset>
                </wp:positionV>
                <wp:extent cx="5845810" cy="894080"/>
                <wp:effectExtent l="0" t="0" r="0" b="1270"/>
                <wp:wrapNone/>
                <wp:docPr id="231"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5810" cy="89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CA231" w14:textId="77777777" w:rsidR="003D47EE" w:rsidRPr="00DB7D7D" w:rsidRDefault="003D47EE" w:rsidP="003D47EE">
                            <w:pPr>
                              <w:pStyle w:val="a9"/>
                              <w:numPr>
                                <w:ilvl w:val="0"/>
                                <w:numId w:val="13"/>
                              </w:numPr>
                              <w:spacing w:line="280" w:lineRule="exact"/>
                              <w:ind w:leftChars="0" w:left="284" w:hanging="284"/>
                              <w:rPr>
                                <w:rFonts w:ascii="BIZ UDP明朝 Medium" w:eastAsia="BIZ UDP明朝 Medium" w:hAnsi="BIZ UDP明朝 Medium"/>
                                <w:color w:val="000000" w:themeColor="text1"/>
                                <w:szCs w:val="21"/>
                              </w:rPr>
                            </w:pPr>
                            <w:r w:rsidRPr="00DB7D7D">
                              <w:rPr>
                                <w:rFonts w:ascii="BIZ UDP明朝 Medium" w:eastAsia="BIZ UDP明朝 Medium" w:hAnsi="BIZ UDP明朝 Medium" w:hint="eastAsia"/>
                                <w:color w:val="000000" w:themeColor="text1"/>
                                <w:szCs w:val="21"/>
                              </w:rPr>
                              <w:t>府内から排出された一般廃棄物は、総量</w:t>
                            </w:r>
                            <w:r w:rsidRPr="00DB7D7D">
                              <w:rPr>
                                <w:rFonts w:ascii="BIZ UDP明朝 Medium" w:eastAsia="BIZ UDP明朝 Medium" w:hAnsi="BIZ UDP明朝 Medium"/>
                                <w:color w:val="000000" w:themeColor="text1"/>
                                <w:szCs w:val="21"/>
                              </w:rPr>
                              <w:t>289</w:t>
                            </w:r>
                            <w:r w:rsidRPr="00DB7D7D">
                              <w:rPr>
                                <w:rFonts w:ascii="BIZ UDP明朝 Medium" w:eastAsia="BIZ UDP明朝 Medium" w:hAnsi="BIZ UDP明朝 Medium" w:hint="eastAsia"/>
                                <w:color w:val="000000" w:themeColor="text1"/>
                                <w:szCs w:val="21"/>
                              </w:rPr>
                              <w:t>万トン、そのうち再生利用量は3</w:t>
                            </w:r>
                            <w:r w:rsidRPr="00DB7D7D">
                              <w:rPr>
                                <w:rFonts w:ascii="BIZ UDP明朝 Medium" w:eastAsia="BIZ UDP明朝 Medium" w:hAnsi="BIZ UDP明朝 Medium"/>
                                <w:color w:val="000000" w:themeColor="text1"/>
                                <w:szCs w:val="21"/>
                              </w:rPr>
                              <w:t>8</w:t>
                            </w:r>
                            <w:r w:rsidRPr="00DB7D7D">
                              <w:rPr>
                                <w:rFonts w:ascii="BIZ UDP明朝 Medium" w:eastAsia="BIZ UDP明朝 Medium" w:hAnsi="BIZ UDP明朝 Medium" w:hint="eastAsia"/>
                                <w:color w:val="000000" w:themeColor="text1"/>
                                <w:szCs w:val="21"/>
                              </w:rPr>
                              <w:t>万トン、最終処分量は3</w:t>
                            </w:r>
                            <w:r w:rsidRPr="00DB7D7D">
                              <w:rPr>
                                <w:rFonts w:ascii="BIZ UDP明朝 Medium" w:eastAsia="BIZ UDP明朝 Medium" w:hAnsi="BIZ UDP明朝 Medium"/>
                                <w:color w:val="000000" w:themeColor="text1"/>
                                <w:szCs w:val="21"/>
                              </w:rPr>
                              <w:t>4</w:t>
                            </w:r>
                            <w:r w:rsidRPr="00DB7D7D">
                              <w:rPr>
                                <w:rFonts w:ascii="BIZ UDP明朝 Medium" w:eastAsia="BIZ UDP明朝 Medium" w:hAnsi="BIZ UDP明朝 Medium" w:hint="eastAsia"/>
                                <w:color w:val="000000" w:themeColor="text1"/>
                                <w:szCs w:val="21"/>
                              </w:rPr>
                              <w:t>万トンとなっています。（20</w:t>
                            </w:r>
                            <w:r w:rsidRPr="00DB7D7D">
                              <w:rPr>
                                <w:rFonts w:ascii="BIZ UDP明朝 Medium" w:eastAsia="BIZ UDP明朝 Medium" w:hAnsi="BIZ UDP明朝 Medium"/>
                                <w:color w:val="000000" w:themeColor="text1"/>
                                <w:szCs w:val="21"/>
                              </w:rPr>
                              <w:t>22</w:t>
                            </w:r>
                            <w:r w:rsidRPr="00DB7D7D">
                              <w:rPr>
                                <w:rFonts w:ascii="BIZ UDP明朝 Medium" w:eastAsia="BIZ UDP明朝 Medium" w:hAnsi="BIZ UDP明朝 Medium" w:hint="eastAsia"/>
                                <w:color w:val="000000" w:themeColor="text1"/>
                                <w:szCs w:val="21"/>
                              </w:rPr>
                              <w:t>年度速報値）</w:t>
                            </w:r>
                          </w:p>
                          <w:p w14:paraId="5036DD2F" w14:textId="77777777" w:rsidR="003D47EE" w:rsidRPr="00DB7D7D" w:rsidRDefault="003D47EE" w:rsidP="003D47EE">
                            <w:pPr>
                              <w:pStyle w:val="a9"/>
                              <w:numPr>
                                <w:ilvl w:val="0"/>
                                <w:numId w:val="13"/>
                              </w:numPr>
                              <w:spacing w:line="280" w:lineRule="exact"/>
                              <w:ind w:leftChars="0" w:left="284" w:hanging="284"/>
                              <w:rPr>
                                <w:rFonts w:ascii="BIZ UDP明朝 Medium" w:eastAsia="BIZ UDP明朝 Medium" w:hAnsi="BIZ UDP明朝 Medium"/>
                                <w:color w:val="000000" w:themeColor="text1"/>
                                <w:szCs w:val="21"/>
                              </w:rPr>
                            </w:pPr>
                            <w:r w:rsidRPr="00DB7D7D">
                              <w:rPr>
                                <w:rFonts w:ascii="BIZ UDP明朝 Medium" w:eastAsia="BIZ UDP明朝 Medium" w:hAnsi="BIZ UDP明朝 Medium" w:hint="eastAsia"/>
                                <w:color w:val="000000" w:themeColor="text1"/>
                                <w:szCs w:val="21"/>
                              </w:rPr>
                              <w:t>府内から排出された産業廃棄物は、総量1,357万トン、そのうち再生利用量は440万トン、最終処分量は40万トンとなっています。（2019年度）</w:t>
                            </w:r>
                          </w:p>
                          <w:p w14:paraId="63D0346E" w14:textId="77777777" w:rsidR="003D47EE" w:rsidRPr="00AF34E9" w:rsidRDefault="003D47EE" w:rsidP="003D47EE">
                            <w:pPr>
                              <w:spacing w:line="280" w:lineRule="exact"/>
                              <w:ind w:left="420" w:hangingChars="200" w:hanging="420"/>
                              <w:rPr>
                                <w:color w:val="000000" w:themeColor="text1"/>
                                <w:szCs w:val="21"/>
                              </w:rPr>
                            </w:pPr>
                          </w:p>
                          <w:p w14:paraId="4578506E" w14:textId="77777777" w:rsidR="003D47EE" w:rsidRPr="00AF34E9" w:rsidRDefault="003D47EE" w:rsidP="003D47EE">
                            <w:pPr>
                              <w:spacing w:line="280" w:lineRule="exact"/>
                              <w:ind w:left="420" w:hangingChars="200" w:hanging="420"/>
                              <w:rPr>
                                <w:color w:val="000000" w:themeColor="text1"/>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11960" id="Text Box 566" o:spid="_x0000_s1045" type="#_x0000_t202" style="position:absolute;left:0;text-align:left;margin-left:11.75pt;margin-top:5.85pt;width:460.3pt;height:70.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" filled="f" stroked="f">
                <v:textbox inset="5.85pt,.7pt,5.85pt,.7pt">
                  <w:txbxContent>
                    <w:p w14:paraId="0A8CA231" w14:textId="77777777" w:rsidR="003D47EE" w:rsidRPr="00DB7D7D" w:rsidRDefault="003D47EE" w:rsidP="003D47EE">
                      <w:pPr>
                        <w:pStyle w:val="a9"/>
                        <w:numPr>
                          <w:ilvl w:val="0"/>
                          <w:numId w:val="13"/>
                        </w:numPr>
                        <w:spacing w:line="280" w:lineRule="exact"/>
                        <w:ind w:leftChars="0" w:left="284" w:hanging="284"/>
                        <w:rPr>
                          <w:rFonts w:ascii="BIZ UDP明朝 Medium" w:eastAsia="BIZ UDP明朝 Medium" w:hAnsi="BIZ UDP明朝 Medium"/>
                          <w:color w:val="000000" w:themeColor="text1"/>
                          <w:szCs w:val="21"/>
                        </w:rPr>
                      </w:pPr>
                      <w:r w:rsidRPr="00DB7D7D">
                        <w:rPr>
                          <w:rFonts w:ascii="BIZ UDP明朝 Medium" w:eastAsia="BIZ UDP明朝 Medium" w:hAnsi="BIZ UDP明朝 Medium" w:hint="eastAsia"/>
                          <w:color w:val="000000" w:themeColor="text1"/>
                          <w:szCs w:val="21"/>
                        </w:rPr>
                        <w:t>府内から排出された一般廃棄物は、総量</w:t>
                      </w:r>
                      <w:r w:rsidRPr="00DB7D7D">
                        <w:rPr>
                          <w:rFonts w:ascii="BIZ UDP明朝 Medium" w:eastAsia="BIZ UDP明朝 Medium" w:hAnsi="BIZ UDP明朝 Medium"/>
                          <w:color w:val="000000" w:themeColor="text1"/>
                          <w:szCs w:val="21"/>
                        </w:rPr>
                        <w:t>289</w:t>
                      </w:r>
                      <w:r w:rsidRPr="00DB7D7D">
                        <w:rPr>
                          <w:rFonts w:ascii="BIZ UDP明朝 Medium" w:eastAsia="BIZ UDP明朝 Medium" w:hAnsi="BIZ UDP明朝 Medium" w:hint="eastAsia"/>
                          <w:color w:val="000000" w:themeColor="text1"/>
                          <w:szCs w:val="21"/>
                        </w:rPr>
                        <w:t>万トン、そのうち再生利用量は3</w:t>
                      </w:r>
                      <w:r w:rsidRPr="00DB7D7D">
                        <w:rPr>
                          <w:rFonts w:ascii="BIZ UDP明朝 Medium" w:eastAsia="BIZ UDP明朝 Medium" w:hAnsi="BIZ UDP明朝 Medium"/>
                          <w:color w:val="000000" w:themeColor="text1"/>
                          <w:szCs w:val="21"/>
                        </w:rPr>
                        <w:t>8</w:t>
                      </w:r>
                      <w:r w:rsidRPr="00DB7D7D">
                        <w:rPr>
                          <w:rFonts w:ascii="BIZ UDP明朝 Medium" w:eastAsia="BIZ UDP明朝 Medium" w:hAnsi="BIZ UDP明朝 Medium" w:hint="eastAsia"/>
                          <w:color w:val="000000" w:themeColor="text1"/>
                          <w:szCs w:val="21"/>
                        </w:rPr>
                        <w:t>万トン、最終処分量は3</w:t>
                      </w:r>
                      <w:r w:rsidRPr="00DB7D7D">
                        <w:rPr>
                          <w:rFonts w:ascii="BIZ UDP明朝 Medium" w:eastAsia="BIZ UDP明朝 Medium" w:hAnsi="BIZ UDP明朝 Medium"/>
                          <w:color w:val="000000" w:themeColor="text1"/>
                          <w:szCs w:val="21"/>
                        </w:rPr>
                        <w:t>4</w:t>
                      </w:r>
                      <w:r w:rsidRPr="00DB7D7D">
                        <w:rPr>
                          <w:rFonts w:ascii="BIZ UDP明朝 Medium" w:eastAsia="BIZ UDP明朝 Medium" w:hAnsi="BIZ UDP明朝 Medium" w:hint="eastAsia"/>
                          <w:color w:val="000000" w:themeColor="text1"/>
                          <w:szCs w:val="21"/>
                        </w:rPr>
                        <w:t>万トンとなっています。（20</w:t>
                      </w:r>
                      <w:r w:rsidRPr="00DB7D7D">
                        <w:rPr>
                          <w:rFonts w:ascii="BIZ UDP明朝 Medium" w:eastAsia="BIZ UDP明朝 Medium" w:hAnsi="BIZ UDP明朝 Medium"/>
                          <w:color w:val="000000" w:themeColor="text1"/>
                          <w:szCs w:val="21"/>
                        </w:rPr>
                        <w:t>22</w:t>
                      </w:r>
                      <w:r w:rsidRPr="00DB7D7D">
                        <w:rPr>
                          <w:rFonts w:ascii="BIZ UDP明朝 Medium" w:eastAsia="BIZ UDP明朝 Medium" w:hAnsi="BIZ UDP明朝 Medium" w:hint="eastAsia"/>
                          <w:color w:val="000000" w:themeColor="text1"/>
                          <w:szCs w:val="21"/>
                        </w:rPr>
                        <w:t>年度速報値）</w:t>
                      </w:r>
                    </w:p>
                    <w:p w14:paraId="5036DD2F" w14:textId="77777777" w:rsidR="003D47EE" w:rsidRPr="00DB7D7D" w:rsidRDefault="003D47EE" w:rsidP="003D47EE">
                      <w:pPr>
                        <w:pStyle w:val="a9"/>
                        <w:numPr>
                          <w:ilvl w:val="0"/>
                          <w:numId w:val="13"/>
                        </w:numPr>
                        <w:spacing w:line="280" w:lineRule="exact"/>
                        <w:ind w:leftChars="0" w:left="284" w:hanging="284"/>
                        <w:rPr>
                          <w:rFonts w:ascii="BIZ UDP明朝 Medium" w:eastAsia="BIZ UDP明朝 Medium" w:hAnsi="BIZ UDP明朝 Medium"/>
                          <w:color w:val="000000" w:themeColor="text1"/>
                          <w:szCs w:val="21"/>
                        </w:rPr>
                      </w:pPr>
                      <w:r w:rsidRPr="00DB7D7D">
                        <w:rPr>
                          <w:rFonts w:ascii="BIZ UDP明朝 Medium" w:eastAsia="BIZ UDP明朝 Medium" w:hAnsi="BIZ UDP明朝 Medium" w:hint="eastAsia"/>
                          <w:color w:val="000000" w:themeColor="text1"/>
                          <w:szCs w:val="21"/>
                        </w:rPr>
                        <w:t>府内から排出された産業廃棄物は、総量1,357万トン、そのうち再生利用量は440万トン、最終処分量は40万トンとなっています。（2019年度）</w:t>
                      </w:r>
                    </w:p>
                    <w:p w14:paraId="63D0346E" w14:textId="77777777" w:rsidR="003D47EE" w:rsidRPr="00AF34E9" w:rsidRDefault="003D47EE" w:rsidP="003D47EE">
                      <w:pPr>
                        <w:spacing w:line="280" w:lineRule="exact"/>
                        <w:ind w:left="420" w:hangingChars="200" w:hanging="420"/>
                        <w:rPr>
                          <w:color w:val="000000" w:themeColor="text1"/>
                          <w:szCs w:val="21"/>
                        </w:rPr>
                      </w:pPr>
                    </w:p>
                    <w:p w14:paraId="4578506E" w14:textId="77777777" w:rsidR="003D47EE" w:rsidRPr="00AF34E9" w:rsidRDefault="003D47EE" w:rsidP="003D47EE">
                      <w:pPr>
                        <w:spacing w:line="280" w:lineRule="exact"/>
                        <w:ind w:left="420" w:hangingChars="200" w:hanging="420"/>
                        <w:rPr>
                          <w:color w:val="000000" w:themeColor="text1"/>
                          <w:szCs w:val="21"/>
                        </w:rPr>
                      </w:pPr>
                    </w:p>
                  </w:txbxContent>
                </v:textbox>
              </v:shape>
            </w:pict>
          </mc:Fallback>
        </mc:AlternateContent>
      </w:r>
    </w:p>
    <w:p w14:paraId="0A07A2E5" w14:textId="1EBDEB21" w:rsidR="003D47EE" w:rsidRPr="003F627D" w:rsidRDefault="003D47EE" w:rsidP="003D47EE">
      <w:pPr>
        <w:rPr>
          <w:rFonts w:ascii="BIZ UDゴシック" w:eastAsia="BIZ UDゴシック" w:hAnsi="BIZ UDPゴシック"/>
          <w:color w:val="000000" w:themeColor="text1"/>
          <w:sz w:val="22"/>
          <w:szCs w:val="22"/>
        </w:rPr>
      </w:pPr>
    </w:p>
    <w:p w14:paraId="6200E4E3" w14:textId="51E25DC3" w:rsidR="003D47EE" w:rsidRPr="003F627D" w:rsidRDefault="003D47EE" w:rsidP="003D47EE">
      <w:pPr>
        <w:rPr>
          <w:rFonts w:ascii="BIZ UDゴシック" w:eastAsia="BIZ UDゴシック" w:hAnsi="BIZ UDPゴシック"/>
          <w:color w:val="000000" w:themeColor="text1"/>
          <w:sz w:val="22"/>
          <w:szCs w:val="22"/>
        </w:rPr>
      </w:pPr>
    </w:p>
    <w:p w14:paraId="5759B88F" w14:textId="67B97EBF" w:rsidR="003D47EE" w:rsidRPr="003F627D" w:rsidRDefault="003D47EE" w:rsidP="003D47EE">
      <w:pPr>
        <w:rPr>
          <w:rFonts w:ascii="BIZ UDゴシック" w:eastAsia="BIZ UDゴシック" w:hAnsi="BIZ UDPゴシック"/>
          <w:color w:val="000000" w:themeColor="text1"/>
          <w:sz w:val="22"/>
          <w:szCs w:val="22"/>
        </w:rPr>
      </w:pPr>
    </w:p>
    <w:p w14:paraId="280A3140" w14:textId="56AF3912" w:rsidR="003D47EE" w:rsidRPr="003F627D" w:rsidRDefault="00EF5DA5" w:rsidP="003D47EE">
      <w:pPr>
        <w:rPr>
          <w:rFonts w:ascii="BIZ UDゴシック" w:eastAsia="BIZ UDゴシック" w:hAnsi="BIZ UDPゴシック"/>
          <w:color w:val="000000" w:themeColor="text1"/>
          <w:sz w:val="22"/>
          <w:szCs w:val="22"/>
        </w:rPr>
      </w:pPr>
      <w:r>
        <w:rPr>
          <w:noProof/>
        </w:rPr>
        <w:drawing>
          <wp:anchor distT="0" distB="0" distL="114300" distR="114300" simplePos="0" relativeHeight="251732992" behindDoc="0" locked="0" layoutInCell="1" allowOverlap="1" wp14:anchorId="231DA4E2" wp14:editId="3265B595">
            <wp:simplePos x="0" y="0"/>
            <wp:positionH relativeFrom="column">
              <wp:posOffset>149750</wp:posOffset>
            </wp:positionH>
            <wp:positionV relativeFrom="paragraph">
              <wp:posOffset>19630</wp:posOffset>
            </wp:positionV>
            <wp:extent cx="2947670" cy="2212975"/>
            <wp:effectExtent l="0" t="0" r="5080" b="0"/>
            <wp:wrapNone/>
            <wp:docPr id="10" name="図 10"/>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7670" cy="2212975"/>
                    </a:xfrm>
                    <a:prstGeom prst="rect">
                      <a:avLst/>
                    </a:prstGeom>
                    <a:noFill/>
                    <a:ln>
                      <a:noFill/>
                    </a:ln>
                  </pic:spPr>
                </pic:pic>
              </a:graphicData>
            </a:graphic>
          </wp:anchor>
        </w:drawing>
      </w:r>
      <w:r w:rsidRPr="003F627D">
        <w:rPr>
          <w:rFonts w:ascii="BIZ UDゴシック" w:eastAsia="BIZ UDゴシック" w:hAnsi="BIZ UDPゴシック" w:hint="eastAsia"/>
          <w:noProof/>
          <w:color w:val="000000" w:themeColor="text1"/>
        </w:rPr>
        <w:drawing>
          <wp:anchor distT="0" distB="0" distL="114300" distR="114300" simplePos="0" relativeHeight="251729920" behindDoc="1" locked="0" layoutInCell="1" allowOverlap="1" wp14:anchorId="34F8EFEC" wp14:editId="345C7795">
            <wp:simplePos x="0" y="0"/>
            <wp:positionH relativeFrom="column">
              <wp:posOffset>3069977</wp:posOffset>
            </wp:positionH>
            <wp:positionV relativeFrom="paragraph">
              <wp:posOffset>139700</wp:posOffset>
            </wp:positionV>
            <wp:extent cx="3041650" cy="1804035"/>
            <wp:effectExtent l="0" t="0" r="6350" b="5715"/>
            <wp:wrapNone/>
            <wp:docPr id="4452"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041650" cy="1804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101BEC" w14:textId="4BE5F2FE" w:rsidR="003D47EE" w:rsidRPr="003F627D" w:rsidRDefault="003D47EE" w:rsidP="003D47EE">
      <w:pPr>
        <w:rPr>
          <w:rFonts w:ascii="BIZ UDゴシック" w:eastAsia="BIZ UDゴシック" w:hAnsi="BIZ UDPゴシック"/>
          <w:color w:val="000000" w:themeColor="text1"/>
          <w:sz w:val="22"/>
          <w:szCs w:val="22"/>
        </w:rPr>
      </w:pPr>
    </w:p>
    <w:p w14:paraId="470C0500" w14:textId="3E18A044" w:rsidR="003D47EE" w:rsidRPr="003F627D" w:rsidRDefault="00EF5DA5" w:rsidP="003D47EE">
      <w:pPr>
        <w:rPr>
          <w:rFonts w:ascii="BIZ UDゴシック" w:eastAsia="BIZ UDゴシック" w:hAnsi="BIZ UDPゴシック"/>
          <w:color w:val="000000" w:themeColor="text1"/>
          <w:sz w:val="22"/>
          <w:szCs w:val="22"/>
        </w:rPr>
      </w:pPr>
      <w:r w:rsidRPr="00EF5DA5">
        <w:rPr>
          <w:rFonts w:ascii="BIZ UDゴシック" w:eastAsia="BIZ UDゴシック" w:hAnsi="BIZ UDPゴシック"/>
          <w:noProof/>
          <w:color w:val="000000" w:themeColor="text1"/>
          <w:sz w:val="22"/>
          <w:szCs w:val="22"/>
        </w:rPr>
        <w:drawing>
          <wp:anchor distT="0" distB="0" distL="114300" distR="114300" simplePos="0" relativeHeight="251890688" behindDoc="0" locked="0" layoutInCell="1" allowOverlap="1" wp14:anchorId="022FA4CA" wp14:editId="4CD517BB">
            <wp:simplePos x="0" y="0"/>
            <wp:positionH relativeFrom="column">
              <wp:posOffset>148562</wp:posOffset>
            </wp:positionH>
            <wp:positionV relativeFrom="paragraph">
              <wp:posOffset>16951</wp:posOffset>
            </wp:positionV>
            <wp:extent cx="168892" cy="1173232"/>
            <wp:effectExtent l="0" t="0" r="3175" b="0"/>
            <wp:wrapNone/>
            <wp:docPr id="3712" name="図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9620"/>
                    <a:stretch/>
                  </pic:blipFill>
                  <pic:spPr bwMode="auto">
                    <a:xfrm>
                      <a:off x="0" y="0"/>
                      <a:ext cx="168892" cy="11732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28A9CB" w14:textId="584A65E1" w:rsidR="003D47EE" w:rsidRPr="003F627D" w:rsidRDefault="003D47EE" w:rsidP="003D47EE">
      <w:pPr>
        <w:rPr>
          <w:rFonts w:ascii="BIZ UDゴシック" w:eastAsia="BIZ UDゴシック" w:hAnsi="BIZ UDPゴシック"/>
          <w:color w:val="000000" w:themeColor="text1"/>
          <w:sz w:val="22"/>
          <w:szCs w:val="22"/>
        </w:rPr>
      </w:pPr>
    </w:p>
    <w:p w14:paraId="3A068D97" w14:textId="4375B6CF" w:rsidR="003D47EE" w:rsidRPr="003F627D" w:rsidRDefault="003D47EE" w:rsidP="003D47EE">
      <w:pPr>
        <w:rPr>
          <w:rFonts w:ascii="BIZ UDゴシック" w:eastAsia="BIZ UDゴシック" w:hAnsi="BIZ UDPゴシック"/>
          <w:color w:val="000000" w:themeColor="text1"/>
          <w:sz w:val="22"/>
          <w:szCs w:val="22"/>
        </w:rPr>
      </w:pPr>
    </w:p>
    <w:p w14:paraId="2872A037" w14:textId="1F14A132" w:rsidR="003D47EE" w:rsidRPr="003F627D" w:rsidRDefault="003D47EE" w:rsidP="003D47EE">
      <w:pPr>
        <w:rPr>
          <w:rFonts w:ascii="BIZ UDゴシック" w:eastAsia="BIZ UDゴシック" w:hAnsi="BIZ UDPゴシック"/>
          <w:color w:val="000000" w:themeColor="text1"/>
          <w:sz w:val="22"/>
          <w:szCs w:val="22"/>
        </w:rPr>
      </w:pPr>
    </w:p>
    <w:p w14:paraId="507926F6" w14:textId="54FB0C6D" w:rsidR="003D47EE" w:rsidRPr="003F627D" w:rsidRDefault="003D47EE" w:rsidP="003D47EE">
      <w:pPr>
        <w:rPr>
          <w:rFonts w:ascii="BIZ UDゴシック" w:eastAsia="BIZ UDゴシック" w:hAnsi="BIZ UDPゴシック"/>
          <w:color w:val="000000" w:themeColor="text1"/>
          <w:sz w:val="22"/>
          <w:szCs w:val="22"/>
        </w:rPr>
      </w:pPr>
    </w:p>
    <w:p w14:paraId="52D8820F" w14:textId="10E14DBE" w:rsidR="003D47EE" w:rsidRPr="003F627D" w:rsidRDefault="003D47EE" w:rsidP="003D47EE">
      <w:pPr>
        <w:rPr>
          <w:rFonts w:ascii="BIZ UDゴシック" w:eastAsia="BIZ UDゴシック" w:hAnsi="BIZ UDPゴシック"/>
          <w:color w:val="000000" w:themeColor="text1"/>
          <w:sz w:val="22"/>
          <w:szCs w:val="22"/>
        </w:rPr>
      </w:pPr>
    </w:p>
    <w:p w14:paraId="5702595B" w14:textId="59BB3CF9" w:rsidR="003D47EE" w:rsidRPr="003F627D" w:rsidRDefault="00F911DD"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727872" behindDoc="0" locked="0" layoutInCell="1" allowOverlap="1" wp14:anchorId="19B77AA6" wp14:editId="4912BC9F">
                <wp:simplePos x="0" y="0"/>
                <wp:positionH relativeFrom="column">
                  <wp:posOffset>3914335</wp:posOffset>
                </wp:positionH>
                <wp:positionV relativeFrom="paragraph">
                  <wp:posOffset>160655</wp:posOffset>
                </wp:positionV>
                <wp:extent cx="1765300" cy="241300"/>
                <wp:effectExtent l="0" t="0" r="0" b="6350"/>
                <wp:wrapNone/>
                <wp:docPr id="3800"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4F189" w14:textId="77777777" w:rsidR="003D47EE" w:rsidRPr="00CE7ADB" w:rsidRDefault="003D47EE" w:rsidP="003D47EE">
                            <w:pPr>
                              <w:jc w:val="center"/>
                              <w:rPr>
                                <w:rFonts w:ascii="BIZ UDゴシック" w:eastAsia="BIZ UDゴシック" w:hAnsi="BIZ UDゴシック"/>
                                <w:sz w:val="16"/>
                                <w:szCs w:val="16"/>
                              </w:rPr>
                            </w:pPr>
                            <w:r w:rsidRPr="00FB7578">
                              <w:rPr>
                                <w:rFonts w:ascii="BIZ UDP明朝 Medium" w:eastAsia="BIZ UDP明朝 Medium" w:hAnsi="BIZ UDP明朝 Medium" w:hint="eastAsia"/>
                                <w:sz w:val="16"/>
                                <w:szCs w:val="16"/>
                              </w:rPr>
                              <w:t>産業廃棄物の最終処分量等の</w:t>
                            </w:r>
                            <w:r w:rsidRPr="00297632">
                              <w:rPr>
                                <w:rFonts w:ascii="BIZ UDP明朝 Medium" w:eastAsia="BIZ UDP明朝 Medium" w:hAnsi="BIZ UDP明朝 Medium" w:hint="eastAsia"/>
                                <w:sz w:val="16"/>
                                <w:szCs w:val="16"/>
                              </w:rPr>
                              <w:t>推移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77AA6" id="Text Box 576" o:spid="_x0000_s1046" type="#_x0000_t202" style="position:absolute;left:0;text-align:left;margin-left:308.2pt;margin-top:12.65pt;width:139pt;height:1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" filled="f" stroked="f">
                <v:textbox inset="5.85pt,.7pt,5.85pt,.7pt">
                  <w:txbxContent>
                    <w:p w14:paraId="3714F189" w14:textId="77777777" w:rsidR="003D47EE" w:rsidRPr="00CE7ADB" w:rsidRDefault="003D47EE" w:rsidP="003D47EE">
                      <w:pPr>
                        <w:jc w:val="center"/>
                        <w:rPr>
                          <w:rFonts w:ascii="BIZ UDゴシック" w:eastAsia="BIZ UDゴシック" w:hAnsi="BIZ UDゴシック"/>
                          <w:sz w:val="16"/>
                          <w:szCs w:val="16"/>
                        </w:rPr>
                      </w:pPr>
                      <w:r w:rsidRPr="00FB7578">
                        <w:rPr>
                          <w:rFonts w:ascii="BIZ UDP明朝 Medium" w:eastAsia="BIZ UDP明朝 Medium" w:hAnsi="BIZ UDP明朝 Medium" w:hint="eastAsia"/>
                          <w:sz w:val="16"/>
                          <w:szCs w:val="16"/>
                        </w:rPr>
                        <w:t>産業廃棄物の最終処分量等の</w:t>
                      </w:r>
                      <w:r w:rsidRPr="00297632">
                        <w:rPr>
                          <w:rFonts w:ascii="BIZ UDP明朝 Medium" w:eastAsia="BIZ UDP明朝 Medium" w:hAnsi="BIZ UDP明朝 Medium" w:hint="eastAsia"/>
                          <w:sz w:val="16"/>
                          <w:szCs w:val="16"/>
                        </w:rPr>
                        <w:t>推移</w:t>
                      </w:r>
                    </w:p>
                  </w:txbxContent>
                </v:textbox>
              </v:shape>
            </w:pict>
          </mc:Fallback>
        </mc:AlternateContent>
      </w:r>
    </w:p>
    <w:p w14:paraId="102AE515" w14:textId="54B6BBF8" w:rsidR="003D47EE" w:rsidRPr="003F627D" w:rsidRDefault="00F911DD"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725824" behindDoc="0" locked="0" layoutInCell="1" allowOverlap="1" wp14:anchorId="39F1A23D" wp14:editId="309832D1">
                <wp:simplePos x="0" y="0"/>
                <wp:positionH relativeFrom="column">
                  <wp:posOffset>3883612</wp:posOffset>
                </wp:positionH>
                <wp:positionV relativeFrom="paragraph">
                  <wp:posOffset>126317</wp:posOffset>
                </wp:positionV>
                <wp:extent cx="2053883" cy="207645"/>
                <wp:effectExtent l="0" t="0" r="0" b="1905"/>
                <wp:wrapNone/>
                <wp:docPr id="3798"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883" cy="20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12CFF" w14:textId="77777777" w:rsidR="003D47EE" w:rsidRPr="00FB7578" w:rsidRDefault="003D47EE" w:rsidP="003D47EE">
                            <w:pPr>
                              <w:spacing w:line="200" w:lineRule="exact"/>
                              <w:rPr>
                                <w:rFonts w:ascii="BIZ UDP明朝 Medium" w:eastAsia="BIZ UDP明朝 Medium" w:hAnsi="BIZ UDP明朝 Medium"/>
                                <w:sz w:val="12"/>
                                <w:szCs w:val="12"/>
                              </w:rPr>
                            </w:pPr>
                            <w:r w:rsidRPr="00FB7578">
                              <w:rPr>
                                <w:rFonts w:ascii="BIZ UDP明朝 Medium" w:eastAsia="BIZ UDP明朝 Medium" w:hAnsi="BIZ UDP明朝 Medium" w:hint="eastAsia"/>
                                <w:sz w:val="12"/>
                                <w:szCs w:val="12"/>
                              </w:rPr>
                              <w:t>注）四捨五入しているため、合計が合わない場合がある。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F1A23D" id="Text Box 1116" o:spid="_x0000_s1047" type="#_x0000_t202" style="position:absolute;left:0;text-align:left;margin-left:305.8pt;margin-top:9.95pt;width:161.7pt;height:16.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" filled="f" stroked="f">
                <v:textbox inset="5.85pt,.7pt,5.85pt,.7pt">
                  <w:txbxContent>
                    <w:p w14:paraId="6EA12CFF" w14:textId="77777777" w:rsidR="003D47EE" w:rsidRPr="00FB7578" w:rsidRDefault="003D47EE" w:rsidP="003D47EE">
                      <w:pPr>
                        <w:spacing w:line="200" w:lineRule="exact"/>
                        <w:rPr>
                          <w:rFonts w:ascii="BIZ UDP明朝 Medium" w:eastAsia="BIZ UDP明朝 Medium" w:hAnsi="BIZ UDP明朝 Medium"/>
                          <w:sz w:val="12"/>
                          <w:szCs w:val="12"/>
                        </w:rPr>
                      </w:pPr>
                      <w:r w:rsidRPr="00FB7578">
                        <w:rPr>
                          <w:rFonts w:ascii="BIZ UDP明朝 Medium" w:eastAsia="BIZ UDP明朝 Medium" w:hAnsi="BIZ UDP明朝 Medium" w:hint="eastAsia"/>
                          <w:sz w:val="12"/>
                          <w:szCs w:val="12"/>
                        </w:rPr>
                        <w:t>注）四捨五入しているため、合計が合わない場合がある。</w:t>
                      </w:r>
                    </w:p>
                  </w:txbxContent>
                </v:textbox>
              </v:shape>
            </w:pict>
          </mc:Fallback>
        </mc:AlternateContent>
      </w:r>
      <w:r w:rsidR="003D47EE" w:rsidRPr="003F627D">
        <w:rPr>
          <w:rFonts w:ascii="BIZ UDゴシック" w:eastAsia="BIZ UDゴシック" w:hAnsi="BIZ UDPゴシック" w:hint="eastAsia"/>
          <w:noProof/>
          <w:color w:val="000000" w:themeColor="text1"/>
          <w:sz w:val="22"/>
          <w:szCs w:val="22"/>
        </w:rPr>
        <mc:AlternateContent>
          <mc:Choice Requires="wps">
            <w:drawing>
              <wp:anchor distT="0" distB="0" distL="114300" distR="114300" simplePos="0" relativeHeight="251726848" behindDoc="0" locked="0" layoutInCell="1" allowOverlap="1" wp14:anchorId="522DD84D" wp14:editId="3B70A0D8">
                <wp:simplePos x="0" y="0"/>
                <wp:positionH relativeFrom="column">
                  <wp:posOffset>556622</wp:posOffset>
                </wp:positionH>
                <wp:positionV relativeFrom="paragraph">
                  <wp:posOffset>129829</wp:posOffset>
                </wp:positionV>
                <wp:extent cx="2229485" cy="357505"/>
                <wp:effectExtent l="0" t="0" r="0" b="0"/>
                <wp:wrapNone/>
                <wp:docPr id="3799" name="Text Box 2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357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A32CF" w14:textId="77777777" w:rsidR="003D47EE" w:rsidRPr="00FB7578" w:rsidRDefault="003D47EE" w:rsidP="003D47EE">
                            <w:pPr>
                              <w:jc w:val="center"/>
                              <w:rPr>
                                <w:rFonts w:ascii="BIZ UDP明朝 Medium" w:eastAsia="BIZ UDP明朝 Medium" w:hAnsi="BIZ UDP明朝 Medium"/>
                                <w:sz w:val="16"/>
                                <w:szCs w:val="16"/>
                              </w:rPr>
                            </w:pPr>
                            <w:r w:rsidRPr="00FB7578">
                              <w:rPr>
                                <w:rFonts w:ascii="BIZ UDP明朝 Medium" w:eastAsia="BIZ UDP明朝 Medium" w:hAnsi="BIZ UDP明朝 Medium" w:hint="eastAsia"/>
                                <w:sz w:val="16"/>
                                <w:szCs w:val="16"/>
                              </w:rPr>
                              <w:t>一般廃棄物の最終処分量等の推移</w:t>
                            </w:r>
                          </w:p>
                          <w:p w14:paraId="42AC21D7" w14:textId="77777777" w:rsidR="003D47EE" w:rsidRPr="00597B44" w:rsidRDefault="003D47EE" w:rsidP="003D47EE">
                            <w:pPr>
                              <w:spacing w:line="180" w:lineRule="exact"/>
                              <w:rPr>
                                <w:sz w:val="12"/>
                                <w:szCs w:val="1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DD84D" id="Text Box 2147" o:spid="_x0000_s1048" type="#_x0000_t202" style="position:absolute;left:0;text-align:left;margin-left:43.85pt;margin-top:10.2pt;width:175.55pt;height:28.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" filled="f" stroked="f">
                <v:textbox inset="5.85pt,.7pt,5.85pt,.7pt">
                  <w:txbxContent>
                    <w:p w14:paraId="5BEA32CF" w14:textId="77777777" w:rsidR="003D47EE" w:rsidRPr="00FB7578" w:rsidRDefault="003D47EE" w:rsidP="003D47EE">
                      <w:pPr>
                        <w:jc w:val="center"/>
                        <w:rPr>
                          <w:rFonts w:ascii="BIZ UDP明朝 Medium" w:eastAsia="BIZ UDP明朝 Medium" w:hAnsi="BIZ UDP明朝 Medium"/>
                          <w:sz w:val="16"/>
                          <w:szCs w:val="16"/>
                        </w:rPr>
                      </w:pPr>
                      <w:r w:rsidRPr="00FB7578">
                        <w:rPr>
                          <w:rFonts w:ascii="BIZ UDP明朝 Medium" w:eastAsia="BIZ UDP明朝 Medium" w:hAnsi="BIZ UDP明朝 Medium" w:hint="eastAsia"/>
                          <w:sz w:val="16"/>
                          <w:szCs w:val="16"/>
                        </w:rPr>
                        <w:t>一般廃棄物の最終処分量等の推移</w:t>
                      </w:r>
                    </w:p>
                    <w:p w14:paraId="42AC21D7" w14:textId="77777777" w:rsidR="003D47EE" w:rsidRPr="00597B44" w:rsidRDefault="003D47EE" w:rsidP="003D47EE">
                      <w:pPr>
                        <w:spacing w:line="180" w:lineRule="exact"/>
                        <w:rPr>
                          <w:sz w:val="12"/>
                          <w:szCs w:val="12"/>
                        </w:rPr>
                      </w:pPr>
                    </w:p>
                  </w:txbxContent>
                </v:textbox>
              </v:shape>
            </w:pict>
          </mc:Fallback>
        </mc:AlternateContent>
      </w:r>
    </w:p>
    <w:p w14:paraId="58A3151E" w14:textId="13EBB621" w:rsidR="003D47EE" w:rsidRPr="003F627D" w:rsidRDefault="003D47EE"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728896" behindDoc="0" locked="0" layoutInCell="1" allowOverlap="1" wp14:anchorId="77EABFD7" wp14:editId="03CE9491">
                <wp:simplePos x="0" y="0"/>
                <wp:positionH relativeFrom="column">
                  <wp:posOffset>685165</wp:posOffset>
                </wp:positionH>
                <wp:positionV relativeFrom="paragraph">
                  <wp:posOffset>92075</wp:posOffset>
                </wp:positionV>
                <wp:extent cx="2380615" cy="207645"/>
                <wp:effectExtent l="0" t="0" r="0" b="0"/>
                <wp:wrapNone/>
                <wp:docPr id="3797"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0615" cy="20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E7D6C" w14:textId="77777777" w:rsidR="003D47EE" w:rsidRPr="00FB7578" w:rsidRDefault="003D47EE" w:rsidP="003D47EE">
                            <w:pPr>
                              <w:spacing w:line="200" w:lineRule="exact"/>
                              <w:rPr>
                                <w:rFonts w:ascii="BIZ UDP明朝 Medium" w:eastAsia="BIZ UDP明朝 Medium" w:hAnsi="BIZ UDP明朝 Medium"/>
                                <w:sz w:val="12"/>
                                <w:szCs w:val="12"/>
                              </w:rPr>
                            </w:pPr>
                            <w:r w:rsidRPr="00FB7578">
                              <w:rPr>
                                <w:rFonts w:ascii="BIZ UDP明朝 Medium" w:eastAsia="BIZ UDP明朝 Medium" w:hAnsi="BIZ UDP明朝 Medium" w:hint="eastAsia"/>
                                <w:sz w:val="12"/>
                                <w:szCs w:val="12"/>
                              </w:rPr>
                              <w:t>注）四捨五入しているため、合計が合わない場合がある。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ABFD7" id="_x0000_s1049" type="#_x0000_t202" style="position:absolute;left:0;text-align:left;margin-left:53.95pt;margin-top:7.25pt;width:187.45pt;height:16.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" filled="f" stroked="f">
                <v:textbox inset="5.85pt,.7pt,5.85pt,.7pt">
                  <w:txbxContent>
                    <w:p w14:paraId="43FE7D6C" w14:textId="77777777" w:rsidR="003D47EE" w:rsidRPr="00FB7578" w:rsidRDefault="003D47EE" w:rsidP="003D47EE">
                      <w:pPr>
                        <w:spacing w:line="200" w:lineRule="exact"/>
                        <w:rPr>
                          <w:rFonts w:ascii="BIZ UDP明朝 Medium" w:eastAsia="BIZ UDP明朝 Medium" w:hAnsi="BIZ UDP明朝 Medium"/>
                          <w:sz w:val="12"/>
                          <w:szCs w:val="12"/>
                        </w:rPr>
                      </w:pPr>
                      <w:r w:rsidRPr="00FB7578">
                        <w:rPr>
                          <w:rFonts w:ascii="BIZ UDP明朝 Medium" w:eastAsia="BIZ UDP明朝 Medium" w:hAnsi="BIZ UDP明朝 Medium" w:hint="eastAsia"/>
                          <w:sz w:val="12"/>
                          <w:szCs w:val="12"/>
                        </w:rPr>
                        <w:t>注）四捨五入しているため、合計が合わない場合がある。</w:t>
                      </w:r>
                    </w:p>
                  </w:txbxContent>
                </v:textbox>
              </v:shape>
            </w:pict>
          </mc:Fallback>
        </mc:AlternateContent>
      </w:r>
    </w:p>
    <w:p w14:paraId="036E0C79" w14:textId="77777777" w:rsidR="003D47EE" w:rsidRPr="003F627D" w:rsidRDefault="003D47EE"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730944" behindDoc="0" locked="0" layoutInCell="1" allowOverlap="1" wp14:anchorId="27264316" wp14:editId="01E8769E">
                <wp:simplePos x="0" y="0"/>
                <wp:positionH relativeFrom="column">
                  <wp:posOffset>251460</wp:posOffset>
                </wp:positionH>
                <wp:positionV relativeFrom="paragraph">
                  <wp:posOffset>171450</wp:posOffset>
                </wp:positionV>
                <wp:extent cx="5687695" cy="670560"/>
                <wp:effectExtent l="0" t="0" r="0" b="0"/>
                <wp:wrapNone/>
                <wp:docPr id="223" name="テキスト ボックス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7695" cy="67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A6CAF" w14:textId="77777777" w:rsidR="003D47EE" w:rsidRPr="00DB7D7D" w:rsidRDefault="003D47EE" w:rsidP="003D47EE">
                            <w:pPr>
                              <w:numPr>
                                <w:ilvl w:val="0"/>
                                <w:numId w:val="10"/>
                              </w:numPr>
                              <w:spacing w:line="280" w:lineRule="exact"/>
                              <w:rPr>
                                <w:rFonts w:ascii="BIZ UDP明朝 Medium" w:eastAsia="BIZ UDP明朝 Medium" w:hAnsi="BIZ UDP明朝 Medium"/>
                                <w:color w:val="000000" w:themeColor="text1"/>
                                <w:szCs w:val="21"/>
                              </w:rPr>
                            </w:pPr>
                            <w:r w:rsidRPr="00DB7D7D">
                              <w:rPr>
                                <w:rFonts w:ascii="BIZ UDP明朝 Medium" w:eastAsia="BIZ UDP明朝 Medium" w:hAnsi="BIZ UDP明朝 Medium" w:hint="eastAsia"/>
                                <w:color w:val="000000" w:themeColor="text1"/>
                                <w:spacing w:val="5"/>
                                <w:szCs w:val="21"/>
                              </w:rPr>
                              <w:t>容器包装プラスチック（一般廃棄物のみ）</w:t>
                            </w:r>
                          </w:p>
                          <w:p w14:paraId="26E86020" w14:textId="77777777" w:rsidR="003D47EE" w:rsidRPr="00DB7D7D" w:rsidRDefault="003D47EE" w:rsidP="003D47EE">
                            <w:pPr>
                              <w:pStyle w:val="a9"/>
                              <w:spacing w:line="280" w:lineRule="exact"/>
                              <w:ind w:leftChars="0" w:left="360"/>
                              <w:rPr>
                                <w:rFonts w:ascii="BIZ UDP明朝 Medium" w:eastAsia="BIZ UDP明朝 Medium" w:hAnsi="BIZ UDP明朝 Medium"/>
                                <w:color w:val="000000" w:themeColor="text1"/>
                                <w:szCs w:val="21"/>
                              </w:rPr>
                            </w:pPr>
                            <w:r w:rsidRPr="00DB7D7D">
                              <w:rPr>
                                <w:rFonts w:ascii="BIZ UDP明朝 Medium" w:eastAsia="BIZ UDP明朝 Medium" w:hAnsi="BIZ UDP明朝 Medium" w:hint="eastAsia"/>
                                <w:color w:val="000000" w:themeColor="text1"/>
                                <w:spacing w:val="5"/>
                                <w:szCs w:val="21"/>
                              </w:rPr>
                              <w:t>排出量：21万トン（202</w:t>
                            </w:r>
                            <w:r w:rsidRPr="00DB7D7D">
                              <w:rPr>
                                <w:rFonts w:ascii="BIZ UDP明朝 Medium" w:eastAsia="BIZ UDP明朝 Medium" w:hAnsi="BIZ UDP明朝 Medium"/>
                                <w:color w:val="000000" w:themeColor="text1"/>
                                <w:spacing w:val="5"/>
                                <w:szCs w:val="21"/>
                              </w:rPr>
                              <w:t>2</w:t>
                            </w:r>
                            <w:r w:rsidRPr="00DB7D7D">
                              <w:rPr>
                                <w:rFonts w:ascii="BIZ UDP明朝 Medium" w:eastAsia="BIZ UDP明朝 Medium" w:hAnsi="BIZ UDP明朝 Medium" w:hint="eastAsia"/>
                                <w:color w:val="000000" w:themeColor="text1"/>
                                <w:spacing w:val="5"/>
                                <w:szCs w:val="21"/>
                              </w:rPr>
                              <w:t>年度速報値）　※2</w:t>
                            </w:r>
                            <w:r w:rsidRPr="00DB7D7D">
                              <w:rPr>
                                <w:rFonts w:ascii="BIZ UDP明朝 Medium" w:eastAsia="BIZ UDP明朝 Medium" w:hAnsi="BIZ UDP明朝 Medium"/>
                                <w:color w:val="000000" w:themeColor="text1"/>
                                <w:spacing w:val="5"/>
                                <w:szCs w:val="21"/>
                              </w:rPr>
                              <w:t>021</w:t>
                            </w:r>
                            <w:r w:rsidRPr="00DB7D7D">
                              <w:rPr>
                                <w:rFonts w:ascii="BIZ UDP明朝 Medium" w:eastAsia="BIZ UDP明朝 Medium" w:hAnsi="BIZ UDP明朝 Medium" w:hint="eastAsia"/>
                                <w:color w:val="000000" w:themeColor="text1"/>
                                <w:spacing w:val="5"/>
                                <w:szCs w:val="21"/>
                              </w:rPr>
                              <w:t>年度：</w:t>
                            </w:r>
                            <w:r w:rsidRPr="00DB7D7D">
                              <w:rPr>
                                <w:rFonts w:ascii="BIZ UDP明朝 Medium" w:eastAsia="BIZ UDP明朝 Medium" w:hAnsi="BIZ UDP明朝 Medium"/>
                                <w:color w:val="000000" w:themeColor="text1"/>
                                <w:spacing w:val="5"/>
                                <w:szCs w:val="21"/>
                              </w:rPr>
                              <w:t>25</w:t>
                            </w:r>
                            <w:r w:rsidRPr="00DB7D7D">
                              <w:rPr>
                                <w:rFonts w:ascii="BIZ UDP明朝 Medium" w:eastAsia="BIZ UDP明朝 Medium" w:hAnsi="BIZ UDP明朝 Medium" w:hint="eastAsia"/>
                                <w:color w:val="000000" w:themeColor="text1"/>
                                <w:spacing w:val="5"/>
                                <w:szCs w:val="21"/>
                              </w:rPr>
                              <w:t>万トン</w:t>
                            </w:r>
                          </w:p>
                          <w:p w14:paraId="3BBC6A57" w14:textId="77777777" w:rsidR="003D47EE" w:rsidRPr="00DB7D7D" w:rsidRDefault="003D47EE" w:rsidP="003D47EE">
                            <w:pPr>
                              <w:pStyle w:val="a9"/>
                              <w:spacing w:line="280" w:lineRule="exact"/>
                              <w:ind w:leftChars="0" w:left="360"/>
                              <w:rPr>
                                <w:rFonts w:ascii="BIZ UDP明朝 Medium" w:eastAsia="BIZ UDP明朝 Medium" w:hAnsi="BIZ UDP明朝 Medium"/>
                                <w:color w:val="000000" w:themeColor="text1"/>
                                <w:spacing w:val="5"/>
                                <w:szCs w:val="21"/>
                              </w:rPr>
                            </w:pPr>
                            <w:r w:rsidRPr="00DB7D7D">
                              <w:rPr>
                                <w:rFonts w:ascii="BIZ UDP明朝 Medium" w:eastAsia="BIZ UDP明朝 Medium" w:hAnsi="BIZ UDP明朝 Medium" w:hint="eastAsia"/>
                                <w:color w:val="000000" w:themeColor="text1"/>
                                <w:spacing w:val="5"/>
                                <w:szCs w:val="21"/>
                              </w:rPr>
                              <w:t>再生利用率：</w:t>
                            </w:r>
                            <w:r w:rsidRPr="00DB7D7D">
                              <w:rPr>
                                <w:rFonts w:ascii="BIZ UDP明朝 Medium" w:eastAsia="BIZ UDP明朝 Medium" w:hAnsi="BIZ UDP明朝 Medium"/>
                                <w:color w:val="000000" w:themeColor="text1"/>
                                <w:spacing w:val="5"/>
                                <w:szCs w:val="21"/>
                              </w:rPr>
                              <w:t>31</w:t>
                            </w:r>
                            <w:r w:rsidRPr="00DB7D7D">
                              <w:rPr>
                                <w:rFonts w:ascii="BIZ UDP明朝 Medium" w:eastAsia="BIZ UDP明朝 Medium" w:hAnsi="BIZ UDP明朝 Medium" w:hint="eastAsia"/>
                                <w:color w:val="000000" w:themeColor="text1"/>
                                <w:spacing w:val="5"/>
                                <w:szCs w:val="21"/>
                              </w:rPr>
                              <w:t>％（202</w:t>
                            </w:r>
                            <w:r w:rsidRPr="00DB7D7D">
                              <w:rPr>
                                <w:rFonts w:ascii="BIZ UDP明朝 Medium" w:eastAsia="BIZ UDP明朝 Medium" w:hAnsi="BIZ UDP明朝 Medium"/>
                                <w:color w:val="000000" w:themeColor="text1"/>
                                <w:spacing w:val="5"/>
                                <w:szCs w:val="21"/>
                              </w:rPr>
                              <w:t>2</w:t>
                            </w:r>
                            <w:r w:rsidRPr="00DB7D7D">
                              <w:rPr>
                                <w:rFonts w:ascii="BIZ UDP明朝 Medium" w:eastAsia="BIZ UDP明朝 Medium" w:hAnsi="BIZ UDP明朝 Medium" w:hint="eastAsia"/>
                                <w:color w:val="000000" w:themeColor="text1"/>
                                <w:spacing w:val="5"/>
                                <w:szCs w:val="21"/>
                              </w:rPr>
                              <w:t>年度速報値）　※2</w:t>
                            </w:r>
                            <w:r w:rsidRPr="00DB7D7D">
                              <w:rPr>
                                <w:rFonts w:ascii="BIZ UDP明朝 Medium" w:eastAsia="BIZ UDP明朝 Medium" w:hAnsi="BIZ UDP明朝 Medium"/>
                                <w:color w:val="000000" w:themeColor="text1"/>
                                <w:spacing w:val="5"/>
                                <w:szCs w:val="21"/>
                              </w:rPr>
                              <w:t>021</w:t>
                            </w:r>
                            <w:r w:rsidRPr="00DB7D7D">
                              <w:rPr>
                                <w:rFonts w:ascii="BIZ UDP明朝 Medium" w:eastAsia="BIZ UDP明朝 Medium" w:hAnsi="BIZ UDP明朝 Medium" w:hint="eastAsia"/>
                                <w:color w:val="000000" w:themeColor="text1"/>
                                <w:spacing w:val="5"/>
                                <w:szCs w:val="21"/>
                              </w:rPr>
                              <w:t>年度：</w:t>
                            </w:r>
                            <w:r w:rsidRPr="00DB7D7D">
                              <w:rPr>
                                <w:rFonts w:ascii="BIZ UDP明朝 Medium" w:eastAsia="BIZ UDP明朝 Medium" w:hAnsi="BIZ UDP明朝 Medium"/>
                                <w:color w:val="000000" w:themeColor="text1"/>
                                <w:spacing w:val="5"/>
                                <w:szCs w:val="21"/>
                              </w:rPr>
                              <w:t>28</w:t>
                            </w:r>
                            <w:r w:rsidRPr="00DB7D7D">
                              <w:rPr>
                                <w:rFonts w:ascii="BIZ UDP明朝 Medium" w:eastAsia="BIZ UDP明朝 Medium" w:hAnsi="BIZ UDP明朝 Medium" w:hint="eastAsia"/>
                                <w:color w:val="000000" w:themeColor="text1"/>
                                <w:spacing w:val="5"/>
                                <w:szCs w:val="21"/>
                              </w:rPr>
                              <w:t>％</w:t>
                            </w:r>
                          </w:p>
                          <w:p w14:paraId="464866B8" w14:textId="77777777" w:rsidR="003D47EE" w:rsidRPr="00DB7D7D" w:rsidRDefault="003D47EE" w:rsidP="003D47EE">
                            <w:pPr>
                              <w:rPr>
                                <w:color w:val="000000" w:themeColor="text1"/>
                                <w:szCs w:val="21"/>
                              </w:rPr>
                            </w:pPr>
                          </w:p>
                          <w:p w14:paraId="629975E3" w14:textId="77777777" w:rsidR="003D47EE" w:rsidRPr="00AF34E9" w:rsidRDefault="003D47EE" w:rsidP="003D47EE">
                            <w:pPr>
                              <w:rPr>
                                <w:color w:val="000000" w:themeColor="text1"/>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64316" id="テキスト ボックス 223" o:spid="_x0000_s1050" type="#_x0000_t202" style="position:absolute;left:0;text-align:left;margin-left:19.8pt;margin-top:13.5pt;width:447.85pt;height:52.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" filled="f" stroked="f">
                <v:textbox inset="5.85pt,.7pt,5.85pt,.7pt">
                  <w:txbxContent>
                    <w:p w14:paraId="4CBA6CAF" w14:textId="77777777" w:rsidR="003D47EE" w:rsidRPr="00DB7D7D" w:rsidRDefault="003D47EE" w:rsidP="003D47EE">
                      <w:pPr>
                        <w:numPr>
                          <w:ilvl w:val="0"/>
                          <w:numId w:val="10"/>
                        </w:numPr>
                        <w:spacing w:line="280" w:lineRule="exact"/>
                        <w:rPr>
                          <w:rFonts w:ascii="BIZ UDP明朝 Medium" w:eastAsia="BIZ UDP明朝 Medium" w:hAnsi="BIZ UDP明朝 Medium"/>
                          <w:color w:val="000000" w:themeColor="text1"/>
                          <w:szCs w:val="21"/>
                        </w:rPr>
                      </w:pPr>
                      <w:r w:rsidRPr="00DB7D7D">
                        <w:rPr>
                          <w:rFonts w:ascii="BIZ UDP明朝 Medium" w:eastAsia="BIZ UDP明朝 Medium" w:hAnsi="BIZ UDP明朝 Medium" w:hint="eastAsia"/>
                          <w:color w:val="000000" w:themeColor="text1"/>
                          <w:spacing w:val="5"/>
                          <w:szCs w:val="21"/>
                        </w:rPr>
                        <w:t>容器包装プラスチック（一般廃棄物のみ）</w:t>
                      </w:r>
                    </w:p>
                    <w:p w14:paraId="26E86020" w14:textId="77777777" w:rsidR="003D47EE" w:rsidRPr="00DB7D7D" w:rsidRDefault="003D47EE" w:rsidP="003D47EE">
                      <w:pPr>
                        <w:pStyle w:val="a9"/>
                        <w:spacing w:line="280" w:lineRule="exact"/>
                        <w:ind w:leftChars="0" w:left="360"/>
                        <w:rPr>
                          <w:rFonts w:ascii="BIZ UDP明朝 Medium" w:eastAsia="BIZ UDP明朝 Medium" w:hAnsi="BIZ UDP明朝 Medium"/>
                          <w:color w:val="000000" w:themeColor="text1"/>
                          <w:szCs w:val="21"/>
                        </w:rPr>
                      </w:pPr>
                      <w:r w:rsidRPr="00DB7D7D">
                        <w:rPr>
                          <w:rFonts w:ascii="BIZ UDP明朝 Medium" w:eastAsia="BIZ UDP明朝 Medium" w:hAnsi="BIZ UDP明朝 Medium" w:hint="eastAsia"/>
                          <w:color w:val="000000" w:themeColor="text1"/>
                          <w:spacing w:val="5"/>
                          <w:szCs w:val="21"/>
                        </w:rPr>
                        <w:t>排出量：21万トン（202</w:t>
                      </w:r>
                      <w:r w:rsidRPr="00DB7D7D">
                        <w:rPr>
                          <w:rFonts w:ascii="BIZ UDP明朝 Medium" w:eastAsia="BIZ UDP明朝 Medium" w:hAnsi="BIZ UDP明朝 Medium"/>
                          <w:color w:val="000000" w:themeColor="text1"/>
                          <w:spacing w:val="5"/>
                          <w:szCs w:val="21"/>
                        </w:rPr>
                        <w:t>2</w:t>
                      </w:r>
                      <w:r w:rsidRPr="00DB7D7D">
                        <w:rPr>
                          <w:rFonts w:ascii="BIZ UDP明朝 Medium" w:eastAsia="BIZ UDP明朝 Medium" w:hAnsi="BIZ UDP明朝 Medium" w:hint="eastAsia"/>
                          <w:color w:val="000000" w:themeColor="text1"/>
                          <w:spacing w:val="5"/>
                          <w:szCs w:val="21"/>
                        </w:rPr>
                        <w:t>年度速報値）　※2</w:t>
                      </w:r>
                      <w:r w:rsidRPr="00DB7D7D">
                        <w:rPr>
                          <w:rFonts w:ascii="BIZ UDP明朝 Medium" w:eastAsia="BIZ UDP明朝 Medium" w:hAnsi="BIZ UDP明朝 Medium"/>
                          <w:color w:val="000000" w:themeColor="text1"/>
                          <w:spacing w:val="5"/>
                          <w:szCs w:val="21"/>
                        </w:rPr>
                        <w:t>021</w:t>
                      </w:r>
                      <w:r w:rsidRPr="00DB7D7D">
                        <w:rPr>
                          <w:rFonts w:ascii="BIZ UDP明朝 Medium" w:eastAsia="BIZ UDP明朝 Medium" w:hAnsi="BIZ UDP明朝 Medium" w:hint="eastAsia"/>
                          <w:color w:val="000000" w:themeColor="text1"/>
                          <w:spacing w:val="5"/>
                          <w:szCs w:val="21"/>
                        </w:rPr>
                        <w:t>年度：</w:t>
                      </w:r>
                      <w:r w:rsidRPr="00DB7D7D">
                        <w:rPr>
                          <w:rFonts w:ascii="BIZ UDP明朝 Medium" w:eastAsia="BIZ UDP明朝 Medium" w:hAnsi="BIZ UDP明朝 Medium"/>
                          <w:color w:val="000000" w:themeColor="text1"/>
                          <w:spacing w:val="5"/>
                          <w:szCs w:val="21"/>
                        </w:rPr>
                        <w:t>25</w:t>
                      </w:r>
                      <w:r w:rsidRPr="00DB7D7D">
                        <w:rPr>
                          <w:rFonts w:ascii="BIZ UDP明朝 Medium" w:eastAsia="BIZ UDP明朝 Medium" w:hAnsi="BIZ UDP明朝 Medium" w:hint="eastAsia"/>
                          <w:color w:val="000000" w:themeColor="text1"/>
                          <w:spacing w:val="5"/>
                          <w:szCs w:val="21"/>
                        </w:rPr>
                        <w:t>万トン</w:t>
                      </w:r>
                    </w:p>
                    <w:p w14:paraId="3BBC6A57" w14:textId="77777777" w:rsidR="003D47EE" w:rsidRPr="00DB7D7D" w:rsidRDefault="003D47EE" w:rsidP="003D47EE">
                      <w:pPr>
                        <w:pStyle w:val="a9"/>
                        <w:spacing w:line="280" w:lineRule="exact"/>
                        <w:ind w:leftChars="0" w:left="360"/>
                        <w:rPr>
                          <w:rFonts w:ascii="BIZ UDP明朝 Medium" w:eastAsia="BIZ UDP明朝 Medium" w:hAnsi="BIZ UDP明朝 Medium"/>
                          <w:color w:val="000000" w:themeColor="text1"/>
                          <w:spacing w:val="5"/>
                          <w:szCs w:val="21"/>
                        </w:rPr>
                      </w:pPr>
                      <w:r w:rsidRPr="00DB7D7D">
                        <w:rPr>
                          <w:rFonts w:ascii="BIZ UDP明朝 Medium" w:eastAsia="BIZ UDP明朝 Medium" w:hAnsi="BIZ UDP明朝 Medium" w:hint="eastAsia"/>
                          <w:color w:val="000000" w:themeColor="text1"/>
                          <w:spacing w:val="5"/>
                          <w:szCs w:val="21"/>
                        </w:rPr>
                        <w:t>再生利用率：</w:t>
                      </w:r>
                      <w:r w:rsidRPr="00DB7D7D">
                        <w:rPr>
                          <w:rFonts w:ascii="BIZ UDP明朝 Medium" w:eastAsia="BIZ UDP明朝 Medium" w:hAnsi="BIZ UDP明朝 Medium"/>
                          <w:color w:val="000000" w:themeColor="text1"/>
                          <w:spacing w:val="5"/>
                          <w:szCs w:val="21"/>
                        </w:rPr>
                        <w:t>31</w:t>
                      </w:r>
                      <w:r w:rsidRPr="00DB7D7D">
                        <w:rPr>
                          <w:rFonts w:ascii="BIZ UDP明朝 Medium" w:eastAsia="BIZ UDP明朝 Medium" w:hAnsi="BIZ UDP明朝 Medium" w:hint="eastAsia"/>
                          <w:color w:val="000000" w:themeColor="text1"/>
                          <w:spacing w:val="5"/>
                          <w:szCs w:val="21"/>
                        </w:rPr>
                        <w:t>％（202</w:t>
                      </w:r>
                      <w:r w:rsidRPr="00DB7D7D">
                        <w:rPr>
                          <w:rFonts w:ascii="BIZ UDP明朝 Medium" w:eastAsia="BIZ UDP明朝 Medium" w:hAnsi="BIZ UDP明朝 Medium"/>
                          <w:color w:val="000000" w:themeColor="text1"/>
                          <w:spacing w:val="5"/>
                          <w:szCs w:val="21"/>
                        </w:rPr>
                        <w:t>2</w:t>
                      </w:r>
                      <w:r w:rsidRPr="00DB7D7D">
                        <w:rPr>
                          <w:rFonts w:ascii="BIZ UDP明朝 Medium" w:eastAsia="BIZ UDP明朝 Medium" w:hAnsi="BIZ UDP明朝 Medium" w:hint="eastAsia"/>
                          <w:color w:val="000000" w:themeColor="text1"/>
                          <w:spacing w:val="5"/>
                          <w:szCs w:val="21"/>
                        </w:rPr>
                        <w:t>年度速報値）　※2</w:t>
                      </w:r>
                      <w:r w:rsidRPr="00DB7D7D">
                        <w:rPr>
                          <w:rFonts w:ascii="BIZ UDP明朝 Medium" w:eastAsia="BIZ UDP明朝 Medium" w:hAnsi="BIZ UDP明朝 Medium"/>
                          <w:color w:val="000000" w:themeColor="text1"/>
                          <w:spacing w:val="5"/>
                          <w:szCs w:val="21"/>
                        </w:rPr>
                        <w:t>021</w:t>
                      </w:r>
                      <w:r w:rsidRPr="00DB7D7D">
                        <w:rPr>
                          <w:rFonts w:ascii="BIZ UDP明朝 Medium" w:eastAsia="BIZ UDP明朝 Medium" w:hAnsi="BIZ UDP明朝 Medium" w:hint="eastAsia"/>
                          <w:color w:val="000000" w:themeColor="text1"/>
                          <w:spacing w:val="5"/>
                          <w:szCs w:val="21"/>
                        </w:rPr>
                        <w:t>年度：</w:t>
                      </w:r>
                      <w:r w:rsidRPr="00DB7D7D">
                        <w:rPr>
                          <w:rFonts w:ascii="BIZ UDP明朝 Medium" w:eastAsia="BIZ UDP明朝 Medium" w:hAnsi="BIZ UDP明朝 Medium"/>
                          <w:color w:val="000000" w:themeColor="text1"/>
                          <w:spacing w:val="5"/>
                          <w:szCs w:val="21"/>
                        </w:rPr>
                        <w:t>28</w:t>
                      </w:r>
                      <w:r w:rsidRPr="00DB7D7D">
                        <w:rPr>
                          <w:rFonts w:ascii="BIZ UDP明朝 Medium" w:eastAsia="BIZ UDP明朝 Medium" w:hAnsi="BIZ UDP明朝 Medium" w:hint="eastAsia"/>
                          <w:color w:val="000000" w:themeColor="text1"/>
                          <w:spacing w:val="5"/>
                          <w:szCs w:val="21"/>
                        </w:rPr>
                        <w:t>％</w:t>
                      </w:r>
                    </w:p>
                    <w:p w14:paraId="464866B8" w14:textId="77777777" w:rsidR="003D47EE" w:rsidRPr="00DB7D7D" w:rsidRDefault="003D47EE" w:rsidP="003D47EE">
                      <w:pPr>
                        <w:rPr>
                          <w:color w:val="000000" w:themeColor="text1"/>
                          <w:szCs w:val="21"/>
                        </w:rPr>
                      </w:pPr>
                    </w:p>
                    <w:p w14:paraId="629975E3" w14:textId="77777777" w:rsidR="003D47EE" w:rsidRPr="00AF34E9" w:rsidRDefault="003D47EE" w:rsidP="003D47EE">
                      <w:pPr>
                        <w:rPr>
                          <w:color w:val="000000" w:themeColor="text1"/>
                          <w:szCs w:val="21"/>
                        </w:rPr>
                      </w:pPr>
                    </w:p>
                  </w:txbxContent>
                </v:textbox>
              </v:shape>
            </w:pict>
          </mc:Fallback>
        </mc:AlternateContent>
      </w:r>
    </w:p>
    <w:p w14:paraId="2FE13900" w14:textId="337B7C9E" w:rsidR="003D47EE" w:rsidRPr="003F627D" w:rsidRDefault="003D47EE" w:rsidP="003D47EE">
      <w:pPr>
        <w:rPr>
          <w:rFonts w:ascii="BIZ UDゴシック" w:eastAsia="BIZ UDゴシック" w:hAnsi="BIZ UDPゴシック"/>
          <w:color w:val="000000" w:themeColor="text1"/>
          <w:sz w:val="22"/>
          <w:szCs w:val="22"/>
        </w:rPr>
      </w:pPr>
    </w:p>
    <w:p w14:paraId="6E5493EF" w14:textId="4E070BAC" w:rsidR="003D47EE" w:rsidRPr="003F627D" w:rsidRDefault="003D47EE" w:rsidP="003D47EE">
      <w:pPr>
        <w:rPr>
          <w:rFonts w:ascii="BIZ UDゴシック" w:eastAsia="BIZ UDゴシック" w:hAnsi="BIZ UDPゴシック"/>
          <w:color w:val="000000" w:themeColor="text1"/>
          <w:sz w:val="22"/>
          <w:szCs w:val="22"/>
        </w:rPr>
      </w:pPr>
    </w:p>
    <w:p w14:paraId="3DBC16FC" w14:textId="0B012A98" w:rsidR="003D47EE" w:rsidRPr="003F627D" w:rsidRDefault="003D47EE" w:rsidP="003D47EE">
      <w:pPr>
        <w:rPr>
          <w:rFonts w:ascii="BIZ UDゴシック" w:eastAsia="BIZ UDゴシック" w:hAnsi="BIZ UDPゴシック"/>
          <w:color w:val="000000" w:themeColor="text1"/>
          <w:sz w:val="22"/>
          <w:szCs w:val="22"/>
        </w:rPr>
      </w:pPr>
    </w:p>
    <w:p w14:paraId="73CA8F65" w14:textId="64F792C1" w:rsidR="003D47EE" w:rsidRPr="003F627D" w:rsidRDefault="00EE4EA0" w:rsidP="003D47EE">
      <w:pPr>
        <w:rPr>
          <w:rFonts w:ascii="UD デジタル 教科書体 NK-R" w:eastAsia="UD デジタル 教科書体 NK-R" w:hAnsi="ＭＳ ゴシック"/>
          <w:color w:val="000000" w:themeColor="text1"/>
          <w:sz w:val="28"/>
          <w:szCs w:val="28"/>
        </w:rPr>
      </w:pPr>
      <w:r w:rsidRPr="003F627D">
        <w:rPr>
          <w:rFonts w:ascii="UD デジタル 教科書体 NK-R" w:eastAsia="UD デジタル 教科書体 NK-R" w:hint="eastAsia"/>
          <w:noProof/>
          <w:color w:val="000000" w:themeColor="text1"/>
        </w:rPr>
        <mc:AlternateContent>
          <mc:Choice Requires="wps">
            <w:drawing>
              <wp:anchor distT="0" distB="0" distL="114300" distR="114300" simplePos="0" relativeHeight="251720704" behindDoc="0" locked="0" layoutInCell="1" allowOverlap="1" wp14:anchorId="10533D66" wp14:editId="18EDBAA7">
                <wp:simplePos x="0" y="0"/>
                <wp:positionH relativeFrom="column">
                  <wp:posOffset>2540</wp:posOffset>
                </wp:positionH>
                <wp:positionV relativeFrom="paragraph">
                  <wp:posOffset>231140</wp:posOffset>
                </wp:positionV>
                <wp:extent cx="6057900" cy="1244278"/>
                <wp:effectExtent l="0" t="0" r="0" b="0"/>
                <wp:wrapNone/>
                <wp:docPr id="218"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244278"/>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B2216C" w14:textId="77777777" w:rsidR="003D47EE" w:rsidRPr="00CE7ADB" w:rsidRDefault="003D47EE" w:rsidP="003D47EE">
                            <w:pPr>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3CB905B3" w14:textId="77777777" w:rsidR="003D47EE" w:rsidRPr="00CE7ADB" w:rsidRDefault="003D47EE" w:rsidP="003D47EE">
                            <w:pPr>
                              <w:numPr>
                                <w:ilvl w:val="0"/>
                                <w:numId w:val="9"/>
                              </w:numPr>
                              <w:ind w:leftChars="202" w:left="435" w:hanging="11"/>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リデュースとリユースの推進</w:t>
                            </w:r>
                          </w:p>
                          <w:p w14:paraId="211C7939" w14:textId="77777777" w:rsidR="003D47EE" w:rsidRPr="00CE7ADB" w:rsidRDefault="003D47EE" w:rsidP="003D47EE">
                            <w:pPr>
                              <w:numPr>
                                <w:ilvl w:val="0"/>
                                <w:numId w:val="9"/>
                              </w:numPr>
                              <w:ind w:leftChars="202" w:left="435" w:hanging="11"/>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リサイクルの推進</w:t>
                            </w:r>
                          </w:p>
                          <w:p w14:paraId="5C634756" w14:textId="77777777" w:rsidR="003D47EE" w:rsidRPr="00CE7ADB" w:rsidRDefault="003D47EE" w:rsidP="003D47EE">
                            <w:pPr>
                              <w:numPr>
                                <w:ilvl w:val="0"/>
                                <w:numId w:val="9"/>
                              </w:numPr>
                              <w:ind w:leftChars="202" w:left="435" w:hanging="11"/>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プラスチックごみ対策の推進</w:t>
                            </w:r>
                          </w:p>
                          <w:p w14:paraId="67B4A0F5" w14:textId="77777777" w:rsidR="003D47EE" w:rsidRPr="00CE7ADB" w:rsidRDefault="003D47EE" w:rsidP="003D47EE">
                            <w:pPr>
                              <w:numPr>
                                <w:ilvl w:val="0"/>
                                <w:numId w:val="9"/>
                              </w:numPr>
                              <w:ind w:leftChars="202" w:left="435" w:hanging="11"/>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適正処理の推進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33D66" id="Text Box 562" o:spid="_x0000_s1051" type="#_x0000_t202" style="position:absolute;left:0;text-align:left;margin-left:.2pt;margin-top:18.2pt;width:477pt;height:97.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" fillcolor="#fc0" stroked="f">
                <v:textbox inset="5.85pt,.7pt,5.85pt,.7pt">
                  <w:txbxContent>
                    <w:p w14:paraId="30B2216C" w14:textId="77777777" w:rsidR="003D47EE" w:rsidRPr="00CE7ADB" w:rsidRDefault="003D47EE" w:rsidP="003D47EE">
                      <w:pPr>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3CB905B3" w14:textId="77777777" w:rsidR="003D47EE" w:rsidRPr="00CE7ADB" w:rsidRDefault="003D47EE" w:rsidP="003D47EE">
                      <w:pPr>
                        <w:numPr>
                          <w:ilvl w:val="0"/>
                          <w:numId w:val="9"/>
                        </w:numPr>
                        <w:ind w:leftChars="202" w:left="435" w:hanging="11"/>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リデュースとリユースの推進</w:t>
                      </w:r>
                    </w:p>
                    <w:p w14:paraId="211C7939" w14:textId="77777777" w:rsidR="003D47EE" w:rsidRPr="00CE7ADB" w:rsidRDefault="003D47EE" w:rsidP="003D47EE">
                      <w:pPr>
                        <w:numPr>
                          <w:ilvl w:val="0"/>
                          <w:numId w:val="9"/>
                        </w:numPr>
                        <w:ind w:leftChars="202" w:left="435" w:hanging="11"/>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リサイクルの推進</w:t>
                      </w:r>
                    </w:p>
                    <w:p w14:paraId="5C634756" w14:textId="77777777" w:rsidR="003D47EE" w:rsidRPr="00CE7ADB" w:rsidRDefault="003D47EE" w:rsidP="003D47EE">
                      <w:pPr>
                        <w:numPr>
                          <w:ilvl w:val="0"/>
                          <w:numId w:val="9"/>
                        </w:numPr>
                        <w:ind w:leftChars="202" w:left="435" w:hanging="11"/>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プラスチックごみ対策の推進</w:t>
                      </w:r>
                    </w:p>
                    <w:p w14:paraId="67B4A0F5" w14:textId="77777777" w:rsidR="003D47EE" w:rsidRPr="00CE7ADB" w:rsidRDefault="003D47EE" w:rsidP="003D47EE">
                      <w:pPr>
                        <w:numPr>
                          <w:ilvl w:val="0"/>
                          <w:numId w:val="9"/>
                        </w:numPr>
                        <w:ind w:leftChars="202" w:left="435" w:hanging="11"/>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適正処理の推進</w:t>
                      </w:r>
                    </w:p>
                  </w:txbxContent>
                </v:textbox>
              </v:shape>
            </w:pict>
          </mc:Fallback>
        </mc:AlternateContent>
      </w:r>
    </w:p>
    <w:p w14:paraId="3CEC0B54" w14:textId="41368E22" w:rsidR="003D47EE" w:rsidRPr="003F627D" w:rsidRDefault="003D47EE" w:rsidP="003D47EE">
      <w:pPr>
        <w:rPr>
          <w:rFonts w:ascii="UD デジタル 教科書体 NK-R" w:eastAsia="UD デジタル 教科書体 NK-R" w:hAnsi="ＭＳ ゴシック"/>
          <w:color w:val="000000" w:themeColor="text1"/>
          <w:sz w:val="28"/>
          <w:szCs w:val="28"/>
        </w:rPr>
      </w:pPr>
    </w:p>
    <w:p w14:paraId="467B763F" w14:textId="77E94E1D" w:rsidR="003D47EE" w:rsidRPr="003F627D" w:rsidRDefault="003D47EE" w:rsidP="003D47EE">
      <w:pPr>
        <w:rPr>
          <w:rFonts w:ascii="UD デジタル 教科書体 NK-R" w:eastAsia="UD デジタル 教科書体 NK-R" w:hAnsi="ＭＳ ゴシック"/>
          <w:color w:val="000000" w:themeColor="text1"/>
          <w:sz w:val="28"/>
          <w:szCs w:val="28"/>
        </w:rPr>
      </w:pPr>
    </w:p>
    <w:p w14:paraId="09743BD6" w14:textId="71B85263" w:rsidR="003D47EE" w:rsidRPr="003F627D" w:rsidRDefault="003D47EE" w:rsidP="003D47EE">
      <w:pPr>
        <w:rPr>
          <w:rFonts w:ascii="BIZ UDゴシック" w:eastAsia="BIZ UDゴシック" w:hAnsi="BIZ UDゴシック"/>
          <w:color w:val="000000" w:themeColor="text1"/>
          <w:sz w:val="28"/>
          <w:szCs w:val="28"/>
        </w:rPr>
      </w:pPr>
      <w:r w:rsidRPr="003F627D">
        <w:rPr>
          <w:rFonts w:ascii="UD デジタル 教科書体 NK-R" w:eastAsia="UD デジタル 教科書体 NK-R" w:hAnsi="ＭＳ ゴシック" w:hint="eastAsia"/>
          <w:noProof/>
          <w:color w:val="000000" w:themeColor="text1"/>
          <w:sz w:val="28"/>
          <w:szCs w:val="28"/>
        </w:rPr>
        <w:lastRenderedPageBreak/>
        <mc:AlternateContent>
          <mc:Choice Requires="wps">
            <w:drawing>
              <wp:anchor distT="0" distB="0" distL="114300" distR="114300" simplePos="0" relativeHeight="251721728" behindDoc="1" locked="0" layoutInCell="1" allowOverlap="1" wp14:anchorId="64D55B8A" wp14:editId="6825B970">
                <wp:simplePos x="0" y="0"/>
                <wp:positionH relativeFrom="column">
                  <wp:posOffset>-101278</wp:posOffset>
                </wp:positionH>
                <wp:positionV relativeFrom="paragraph">
                  <wp:posOffset>167833</wp:posOffset>
                </wp:positionV>
                <wp:extent cx="6516546" cy="7168515"/>
                <wp:effectExtent l="0" t="0" r="17780" b="13335"/>
                <wp:wrapNone/>
                <wp:docPr id="3795"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546" cy="716851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7F073A0F" w14:textId="77777777" w:rsidR="003D47EE" w:rsidRPr="00FB7578" w:rsidRDefault="003D47EE" w:rsidP="003D47EE">
                            <w:pPr>
                              <w:pStyle w:val="a7"/>
                              <w:snapToGrid w:val="0"/>
                              <w:ind w:firstLineChars="1450" w:firstLine="4640"/>
                              <w:rPr>
                                <w:rFonts w:ascii="BIZ UDP明朝 Medium" w:eastAsia="BIZ UDP明朝 Medium" w:hAnsi="BIZ UDP明朝 Medium"/>
                                <w:color w:val="000000"/>
                                <w:sz w:val="3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55B8A" id="_x0000_s1052" type="#_x0000_t202" style="position:absolute;left:0;text-align:left;margin-left:-7.95pt;margin-top:13.2pt;width:513.1pt;height:564.4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" filled="f" fillcolor="#cff" strokeweight="1pt">
                <v:textbox inset="5.85pt,.7pt,5.85pt,.7pt">
                  <w:txbxContent>
                    <w:p w14:paraId="7F073A0F" w14:textId="77777777" w:rsidR="003D47EE" w:rsidRPr="00FB7578" w:rsidRDefault="003D47EE" w:rsidP="003D47EE">
                      <w:pPr>
                        <w:pStyle w:val="a7"/>
                        <w:snapToGrid w:val="0"/>
                        <w:ind w:firstLineChars="1450" w:firstLine="4640"/>
                        <w:rPr>
                          <w:rFonts w:ascii="BIZ UDP明朝 Medium" w:eastAsia="BIZ UDP明朝 Medium" w:hAnsi="BIZ UDP明朝 Medium"/>
                          <w:color w:val="000000"/>
                          <w:sz w:val="32"/>
                          <w:szCs w:val="22"/>
                        </w:rPr>
                      </w:pPr>
                    </w:p>
                  </w:txbxContent>
                </v:textbox>
              </v:shape>
            </w:pict>
          </mc:Fallback>
        </mc:AlternateContent>
      </w:r>
    </w:p>
    <w:p w14:paraId="4B283844" w14:textId="77777777" w:rsidR="003D47EE" w:rsidRPr="003F627D" w:rsidRDefault="003D47EE" w:rsidP="003D47EE">
      <w:pPr>
        <w:snapToGrid w:val="0"/>
        <w:rPr>
          <w:rFonts w:ascii="BIZ UDPゴシック" w:eastAsia="BIZ UDPゴシック" w:hAnsi="BIZ UDPゴシック"/>
          <w:color w:val="000000" w:themeColor="text1"/>
          <w:sz w:val="22"/>
          <w:szCs w:val="22"/>
        </w:rPr>
      </w:pPr>
      <w:r w:rsidRPr="003F627D">
        <w:rPr>
          <w:rFonts w:ascii="BIZ UDPゴシック" w:eastAsia="BIZ UDPゴシック" w:hAnsi="BIZ UDPゴシック" w:hint="eastAsia"/>
          <w:color w:val="000000" w:themeColor="text1"/>
          <w:sz w:val="22"/>
          <w:szCs w:val="22"/>
        </w:rPr>
        <w:t>《分野別計画及び目標等》</w:t>
      </w:r>
    </w:p>
    <w:p w14:paraId="61035308" w14:textId="77777777" w:rsidR="003D47EE" w:rsidRPr="003F627D" w:rsidRDefault="003D47EE" w:rsidP="003D47EE">
      <w:pPr>
        <w:snapToGrid w:val="0"/>
        <w:rPr>
          <w:rFonts w:ascii="BIZ UDPゴシック" w:eastAsia="BIZ UDPゴシック" w:hAnsi="BIZ UDPゴシック"/>
          <w:color w:val="000000" w:themeColor="text1"/>
          <w:sz w:val="22"/>
          <w:szCs w:val="22"/>
        </w:rPr>
      </w:pPr>
    </w:p>
    <w:p w14:paraId="57953AF0" w14:textId="77777777" w:rsidR="003D47EE" w:rsidRPr="003F627D" w:rsidRDefault="003D47EE" w:rsidP="003D47EE">
      <w:pPr>
        <w:numPr>
          <w:ilvl w:val="0"/>
          <w:numId w:val="12"/>
        </w:numPr>
        <w:snapToGrid w:val="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大阪府循環型社会推進計画</w:t>
      </w:r>
    </w:p>
    <w:p w14:paraId="1302EBA5" w14:textId="77777777" w:rsidR="003D47EE" w:rsidRPr="003F627D" w:rsidRDefault="003D47EE" w:rsidP="003D47EE">
      <w:pPr>
        <w:snapToGrid w:val="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 xml:space="preserve">　　目標（2025年度）：</w:t>
      </w:r>
    </w:p>
    <w:p w14:paraId="7216E657" w14:textId="77777777" w:rsidR="003D47EE" w:rsidRPr="003F627D" w:rsidRDefault="003D47EE" w:rsidP="003D47EE">
      <w:pPr>
        <w:snapToGrid w:val="0"/>
        <w:ind w:leftChars="255" w:left="645" w:hangingChars="50" w:hanging="11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・一般廃棄物</w:t>
      </w:r>
      <w:r w:rsidRPr="003F627D">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排出量を276万トン、再生利用率を17.7％、最終処分量を31万トン、１人１日当たり生活系ごみ排出量を400</w:t>
      </w:r>
      <w:r w:rsidRPr="003F627D">
        <w:rPr>
          <w:rFonts w:ascii="BIZ UDP明朝 Medium" w:eastAsia="BIZ UDP明朝 Medium" w:hAnsi="BIZ UDP明朝 Medium"/>
          <w:color w:val="000000" w:themeColor="text1"/>
          <w:sz w:val="22"/>
          <w:szCs w:val="22"/>
        </w:rPr>
        <w:t>g/</w:t>
      </w:r>
      <w:r w:rsidRPr="003F627D">
        <w:rPr>
          <w:rFonts w:ascii="BIZ UDP明朝 Medium" w:eastAsia="BIZ UDP明朝 Medium" w:hAnsi="BIZ UDP明朝 Medium" w:hint="eastAsia"/>
          <w:color w:val="000000" w:themeColor="text1"/>
          <w:sz w:val="22"/>
          <w:szCs w:val="22"/>
        </w:rPr>
        <w:t>人･日とする。</w:t>
      </w:r>
    </w:p>
    <w:p w14:paraId="738F89CB" w14:textId="77777777" w:rsidR="003D47EE" w:rsidRPr="003F627D" w:rsidRDefault="003D47EE" w:rsidP="003D47EE">
      <w:pPr>
        <w:snapToGrid w:val="0"/>
        <w:ind w:leftChars="255" w:left="645" w:hangingChars="50" w:hanging="11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・産業廃棄物</w:t>
      </w:r>
      <w:r w:rsidRPr="003F627D">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排出量を1,368万トン、再生利用率を33.2％、最終処分量を33万トンとする。</w:t>
      </w:r>
    </w:p>
    <w:p w14:paraId="64A62A0E" w14:textId="77777777" w:rsidR="003D47EE" w:rsidRPr="003F627D" w:rsidRDefault="003D47EE" w:rsidP="003D47EE">
      <w:pPr>
        <w:snapToGrid w:val="0"/>
        <w:ind w:leftChars="255" w:left="645" w:hangingChars="50" w:hanging="11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・プラスチックごみ</w:t>
      </w:r>
      <w:r w:rsidRPr="003F627D">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プラスチックの焼却量を36万トン、有効利用率を94％、容器包装プラスチック（一般廃棄物のみ）の排出量を21万トン、再生利用率を50％とする。</w:t>
      </w:r>
    </w:p>
    <w:p w14:paraId="55A837EC" w14:textId="77777777" w:rsidR="003D47EE" w:rsidRPr="003F627D" w:rsidRDefault="003D47EE" w:rsidP="003D47EE">
      <w:pPr>
        <w:snapToGrid w:val="0"/>
        <w:ind w:leftChars="135" w:left="283"/>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進行管理指標：</w:t>
      </w:r>
    </w:p>
    <w:p w14:paraId="31763499" w14:textId="77777777" w:rsidR="003D47EE" w:rsidRPr="003F627D" w:rsidRDefault="003D47EE" w:rsidP="003D47EE">
      <w:pPr>
        <w:snapToGrid w:val="0"/>
        <w:ind w:leftChars="270" w:left="677" w:hangingChars="50" w:hanging="11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・一般廃棄物</w:t>
      </w:r>
      <w:r w:rsidRPr="003F627D">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１人１日当たり事業系ごみ排出量、事業系資源化物も含めた再生利用率</w:t>
      </w:r>
    </w:p>
    <w:p w14:paraId="1ECC9F96" w14:textId="77777777" w:rsidR="003D47EE" w:rsidRPr="003F627D" w:rsidRDefault="003D47EE" w:rsidP="003D47EE">
      <w:pPr>
        <w:snapToGrid w:val="0"/>
        <w:ind w:leftChars="270" w:left="677" w:hangingChars="50" w:hanging="11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・産業廃棄物</w:t>
      </w:r>
      <w:r w:rsidRPr="003F627D">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排出量から減量化量を除いた再生利用率、排出量から減量化量を除いた最終処分率</w:t>
      </w:r>
    </w:p>
    <w:p w14:paraId="2B12F457" w14:textId="77777777" w:rsidR="003D47EE" w:rsidRPr="003F627D" w:rsidRDefault="003D47EE" w:rsidP="003D47EE">
      <w:pPr>
        <w:snapToGrid w:val="0"/>
        <w:ind w:leftChars="270" w:left="677" w:hangingChars="50" w:hanging="11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・プラスチックごみ</w:t>
      </w:r>
      <w:r w:rsidRPr="003F627D">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プラスチック排出量・再生利用量・最終処分量・単純焼却量</w:t>
      </w:r>
      <w:r w:rsidRPr="003F627D">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生活系焼却ごみのプラスチック混入率</w:t>
      </w:r>
    </w:p>
    <w:p w14:paraId="113485F3" w14:textId="77777777" w:rsidR="003D47EE" w:rsidRPr="003F627D" w:rsidRDefault="003D47EE" w:rsidP="003D47EE">
      <w:pPr>
        <w:snapToGrid w:val="0"/>
        <w:rPr>
          <w:rFonts w:ascii="BIZ UDP明朝 Medium" w:eastAsia="BIZ UDP明朝 Medium" w:hAnsi="BIZ UDP明朝 Medium"/>
          <w:color w:val="000000" w:themeColor="text1"/>
          <w:sz w:val="22"/>
          <w:szCs w:val="22"/>
        </w:rPr>
      </w:pPr>
    </w:p>
    <w:p w14:paraId="270374AD" w14:textId="77777777" w:rsidR="003D47EE" w:rsidRPr="003F627D" w:rsidRDefault="003D47EE" w:rsidP="003D47EE">
      <w:pPr>
        <w:numPr>
          <w:ilvl w:val="0"/>
          <w:numId w:val="12"/>
        </w:numPr>
        <w:snapToGrid w:val="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おおさか海ごみゼロプラン（大阪府海岸漂着物等対策推進地域計画）</w:t>
      </w:r>
    </w:p>
    <w:p w14:paraId="4A9FC991" w14:textId="77777777" w:rsidR="003D47EE" w:rsidRPr="003F627D" w:rsidRDefault="003D47EE" w:rsidP="003D47EE">
      <w:pPr>
        <w:snapToGrid w:val="0"/>
        <w:ind w:left="42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　「Ⅳ　健康で安心して暮らせる社会の構築」に記載</w:t>
      </w:r>
    </w:p>
    <w:p w14:paraId="6F04ACC5" w14:textId="77777777" w:rsidR="003D47EE" w:rsidRPr="003F627D" w:rsidRDefault="003D47EE" w:rsidP="003D47EE">
      <w:pPr>
        <w:snapToGrid w:val="0"/>
        <w:rPr>
          <w:rFonts w:ascii="BIZ UDP明朝 Medium" w:eastAsia="BIZ UDP明朝 Medium" w:hAnsi="BIZ UDP明朝 Medium"/>
          <w:color w:val="000000" w:themeColor="text1"/>
          <w:sz w:val="22"/>
          <w:szCs w:val="22"/>
        </w:rPr>
      </w:pPr>
    </w:p>
    <w:p w14:paraId="2164ED64" w14:textId="77777777" w:rsidR="003D47EE" w:rsidRPr="003F627D" w:rsidRDefault="003D47EE" w:rsidP="003D47EE">
      <w:pPr>
        <w:pStyle w:val="a7"/>
        <w:numPr>
          <w:ilvl w:val="0"/>
          <w:numId w:val="12"/>
        </w:numPr>
        <w:snapToGrid w:val="0"/>
        <w:rPr>
          <w:rFonts w:ascii="BIZ UDP明朝 Medium" w:eastAsia="BIZ UDP明朝 Medium" w:hAnsi="BIZ UDP明朝 Medium"/>
          <w:color w:val="000000" w:themeColor="text1"/>
          <w:kern w:val="2"/>
          <w:sz w:val="22"/>
          <w:szCs w:val="22"/>
        </w:rPr>
      </w:pPr>
      <w:r w:rsidRPr="003F627D">
        <w:rPr>
          <w:rFonts w:ascii="BIZ UDP明朝 Medium" w:eastAsia="BIZ UDP明朝 Medium" w:hAnsi="BIZ UDP明朝 Medium" w:hint="eastAsia"/>
          <w:color w:val="000000" w:themeColor="text1"/>
          <w:sz w:val="22"/>
          <w:szCs w:val="22"/>
        </w:rPr>
        <w:t>大阪府食品ロス削減推進計画</w:t>
      </w:r>
    </w:p>
    <w:p w14:paraId="37F3D77E" w14:textId="77777777" w:rsidR="003D47EE" w:rsidRPr="003F627D" w:rsidRDefault="003D47EE" w:rsidP="003D47EE">
      <w:pPr>
        <w:pStyle w:val="a7"/>
        <w:snapToGrid w:val="0"/>
        <w:ind w:leftChars="200" w:left="970" w:hangingChars="250" w:hanging="55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概要：府民に受け継がれている「もったいない」と「おいしさを追求する」心を大切にし、事業者、</w:t>
      </w:r>
      <w:r>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消費者、行政が一体となって、『もったいないやん！食の都大阪でおいしく食べきろう』を</w:t>
      </w:r>
      <w:r>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スローガンに食品ロス削減の取組みを推進する。</w:t>
      </w:r>
    </w:p>
    <w:p w14:paraId="209EBF2A" w14:textId="77777777" w:rsidR="003D47EE" w:rsidRPr="003F627D" w:rsidRDefault="003D47EE" w:rsidP="003D47EE">
      <w:pPr>
        <w:pStyle w:val="a7"/>
        <w:snapToGrid w:val="0"/>
        <w:ind w:left="42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目標：・2000年度比で2030年度の食品ロス量の半減をめざす。</w:t>
      </w:r>
    </w:p>
    <w:p w14:paraId="05185F31" w14:textId="77777777" w:rsidR="003D47EE" w:rsidRPr="003F627D" w:rsidRDefault="003D47EE" w:rsidP="003D47EE">
      <w:pPr>
        <w:pStyle w:val="a7"/>
        <w:snapToGrid w:val="0"/>
        <w:ind w:leftChars="472" w:left="1101" w:hangingChars="50" w:hanging="110"/>
        <w:rPr>
          <w:rFonts w:ascii="BIZ UDP明朝 Medium" w:eastAsia="BIZ UDP明朝 Medium" w:hAnsi="BIZ UDP明朝 Medium"/>
          <w:color w:val="000000" w:themeColor="text1"/>
          <w:sz w:val="22"/>
          <w:szCs w:val="22"/>
        </w:rPr>
      </w:pPr>
      <w:r w:rsidRPr="003F627D">
        <w:rPr>
          <w:rFonts w:ascii="BIZ UDP明朝 Medium" w:eastAsia="BIZ UDP明朝 Medium" w:hAnsi="BIZ UDP明朝 Medium" w:hint="eastAsia"/>
          <w:color w:val="000000" w:themeColor="text1"/>
          <w:sz w:val="22"/>
          <w:szCs w:val="22"/>
        </w:rPr>
        <w:t>・20</w:t>
      </w:r>
      <w:r w:rsidRPr="003F627D">
        <w:rPr>
          <w:rFonts w:ascii="BIZ UDP明朝 Medium" w:eastAsia="BIZ UDP明朝 Medium" w:hAnsi="BIZ UDP明朝 Medium"/>
          <w:color w:val="000000" w:themeColor="text1"/>
          <w:sz w:val="22"/>
          <w:szCs w:val="22"/>
        </w:rPr>
        <w:t>3</w:t>
      </w:r>
      <w:r w:rsidRPr="003F627D">
        <w:rPr>
          <w:rFonts w:ascii="BIZ UDP明朝 Medium" w:eastAsia="BIZ UDP明朝 Medium" w:hAnsi="BIZ UDP明朝 Medium" w:hint="eastAsia"/>
          <w:color w:val="000000" w:themeColor="text1"/>
          <w:sz w:val="22"/>
          <w:szCs w:val="22"/>
        </w:rPr>
        <w:t>0年度までに食品ロス削減のための複数（２項目以上※）の取組</w:t>
      </w:r>
      <w:r>
        <w:rPr>
          <w:rFonts w:ascii="BIZ UDP明朝 Medium" w:eastAsia="BIZ UDP明朝 Medium" w:hAnsi="BIZ UDP明朝 Medium" w:hint="eastAsia"/>
          <w:color w:val="000000" w:themeColor="text1"/>
          <w:sz w:val="22"/>
          <w:szCs w:val="22"/>
        </w:rPr>
        <w:t>み</w:t>
      </w:r>
      <w:r w:rsidRPr="003F627D">
        <w:rPr>
          <w:rFonts w:ascii="BIZ UDP明朝 Medium" w:eastAsia="BIZ UDP明朝 Medium" w:hAnsi="BIZ UDP明朝 Medium" w:hint="eastAsia"/>
          <w:color w:val="000000" w:themeColor="text1"/>
          <w:sz w:val="22"/>
          <w:szCs w:val="22"/>
        </w:rPr>
        <w:t>を行う府民の</w:t>
      </w:r>
      <w:r>
        <w:rPr>
          <w:rFonts w:ascii="BIZ UDP明朝 Medium" w:eastAsia="BIZ UDP明朝 Medium" w:hAnsi="BIZ UDP明朝 Medium"/>
          <w:color w:val="000000" w:themeColor="text1"/>
          <w:sz w:val="22"/>
          <w:szCs w:val="22"/>
        </w:rPr>
        <w:br/>
      </w:r>
      <w:r w:rsidRPr="003F627D">
        <w:rPr>
          <w:rFonts w:ascii="BIZ UDP明朝 Medium" w:eastAsia="BIZ UDP明朝 Medium" w:hAnsi="BIZ UDP明朝 Medium" w:hint="eastAsia"/>
          <w:color w:val="000000" w:themeColor="text1"/>
          <w:sz w:val="22"/>
          <w:szCs w:val="22"/>
        </w:rPr>
        <w:t>割合を90％にする。</w:t>
      </w:r>
    </w:p>
    <w:p w14:paraId="13087F5E" w14:textId="77777777" w:rsidR="003D47EE" w:rsidRPr="003F627D" w:rsidRDefault="003D47EE" w:rsidP="003D47EE">
      <w:pPr>
        <w:pStyle w:val="a7"/>
        <w:snapToGrid w:val="0"/>
        <w:ind w:left="420"/>
        <w:rPr>
          <w:rFonts w:ascii="BIZ UDP明朝 Medium" w:eastAsia="BIZ UDP明朝 Medium" w:hAnsi="BIZ UDP明朝 Medium"/>
          <w:color w:val="000000" w:themeColor="text1"/>
          <w:sz w:val="22"/>
          <w:szCs w:val="22"/>
        </w:rPr>
      </w:pPr>
      <w:r w:rsidRPr="003F627D">
        <w:rPr>
          <w:rFonts w:ascii="UD デジタル 教科書体 NK-R" w:eastAsia="UD デジタル 教科書体 NK-R" w:hint="eastAsia"/>
          <w:noProof/>
          <w:color w:val="000000" w:themeColor="text1"/>
          <w:sz w:val="28"/>
          <w:szCs w:val="28"/>
        </w:rPr>
        <mc:AlternateContent>
          <mc:Choice Requires="wps">
            <w:drawing>
              <wp:anchor distT="0" distB="0" distL="114300" distR="114300" simplePos="0" relativeHeight="251731968" behindDoc="0" locked="0" layoutInCell="1" allowOverlap="1" wp14:anchorId="0A47E4A4" wp14:editId="031B3116">
                <wp:simplePos x="0" y="0"/>
                <wp:positionH relativeFrom="column">
                  <wp:posOffset>307126</wp:posOffset>
                </wp:positionH>
                <wp:positionV relativeFrom="paragraph">
                  <wp:posOffset>118077</wp:posOffset>
                </wp:positionV>
                <wp:extent cx="3580410" cy="581025"/>
                <wp:effectExtent l="0" t="0" r="20320" b="28575"/>
                <wp:wrapNone/>
                <wp:docPr id="3794" name="Rectangle 4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0410" cy="581025"/>
                        </a:xfrm>
                        <a:prstGeom prst="rect">
                          <a:avLst/>
                        </a:prstGeom>
                        <a:noFill/>
                        <a:ln w="317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13824" id="Rectangle 4444" o:spid="_x0000_s1026" style="position:absolute;left:0;text-align:left;margin-left:24.2pt;margin-top:9.3pt;width:281.9pt;height:45.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" filled="f" strokeweight=".25pt">
                <v:stroke dashstyle="dash"/>
                <v:textbox inset="5.85pt,.7pt,5.85pt,.7pt"/>
              </v:rect>
            </w:pict>
          </mc:Fallback>
        </mc:AlternateContent>
      </w:r>
    </w:p>
    <w:p w14:paraId="480B0533" w14:textId="77777777" w:rsidR="003D47EE" w:rsidRPr="003F627D" w:rsidRDefault="003D47EE" w:rsidP="003D47EE">
      <w:pPr>
        <w:pStyle w:val="a7"/>
        <w:snapToGrid w:val="0"/>
        <w:ind w:leftChars="270" w:left="777" w:hangingChars="100" w:hanging="210"/>
        <w:rPr>
          <w:rFonts w:ascii="BIZ UDP明朝 Medium" w:eastAsia="BIZ UDP明朝 Medium" w:hAnsi="BIZ UDP明朝 Medium"/>
          <w:color w:val="000000" w:themeColor="text1"/>
          <w:sz w:val="21"/>
          <w:szCs w:val="22"/>
        </w:rPr>
      </w:pPr>
      <w:r w:rsidRPr="003F627D">
        <w:rPr>
          <w:rFonts w:ascii="BIZ UDP明朝 Medium" w:eastAsia="BIZ UDP明朝 Medium" w:hAnsi="BIZ UDP明朝 Medium" w:hint="eastAsia"/>
          <w:color w:val="000000" w:themeColor="text1"/>
          <w:sz w:val="21"/>
          <w:szCs w:val="22"/>
        </w:rPr>
        <w:t>※大阪府「令和２年度食品ロス削減に係る府民の意識調査」</w:t>
      </w:r>
      <w:r w:rsidRPr="003F627D">
        <w:rPr>
          <w:rFonts w:ascii="BIZ UDP明朝 Medium" w:eastAsia="BIZ UDP明朝 Medium" w:hAnsi="BIZ UDP明朝 Medium"/>
          <w:color w:val="000000" w:themeColor="text1"/>
          <w:sz w:val="21"/>
          <w:szCs w:val="22"/>
        </w:rPr>
        <w:br/>
        <w:t xml:space="preserve"> </w:t>
      </w:r>
      <w:r w:rsidRPr="003F627D">
        <w:rPr>
          <w:rFonts w:ascii="BIZ UDP明朝 Medium" w:eastAsia="BIZ UDP明朝 Medium" w:hAnsi="BIZ UDP明朝 Medium" w:hint="eastAsia"/>
          <w:color w:val="000000" w:themeColor="text1"/>
          <w:sz w:val="21"/>
          <w:szCs w:val="22"/>
        </w:rPr>
        <w:t>（取組例）残さずに食べる、冷凍保存を活用する、</w:t>
      </w:r>
      <w:r w:rsidRPr="003F627D">
        <w:rPr>
          <w:rFonts w:ascii="BIZ UDP明朝 Medium" w:eastAsia="BIZ UDP明朝 Medium" w:hAnsi="BIZ UDP明朝 Medium"/>
          <w:color w:val="000000" w:themeColor="text1"/>
          <w:sz w:val="21"/>
          <w:szCs w:val="22"/>
        </w:rPr>
        <w:br/>
      </w:r>
      <w:r w:rsidRPr="003F627D">
        <w:rPr>
          <w:rFonts w:ascii="BIZ UDP明朝 Medium" w:eastAsia="BIZ UDP明朝 Medium" w:hAnsi="BIZ UDP明朝 Medium" w:hint="eastAsia"/>
          <w:color w:val="000000" w:themeColor="text1"/>
          <w:sz w:val="21"/>
          <w:szCs w:val="22"/>
        </w:rPr>
        <w:t>賞味期限を過ぎたものは食べられるか自己判断する など</w:t>
      </w:r>
    </w:p>
    <w:p w14:paraId="69D35D60" w14:textId="77777777" w:rsidR="003D47EE" w:rsidRPr="003F627D" w:rsidRDefault="003D47EE" w:rsidP="003D47EE">
      <w:pPr>
        <w:rPr>
          <w:rFonts w:ascii="BIZ UDゴシック" w:eastAsia="BIZ UDゴシック" w:hAnsi="BIZ UDゴシック"/>
          <w:color w:val="000000" w:themeColor="text1"/>
          <w:sz w:val="28"/>
          <w:szCs w:val="28"/>
        </w:rPr>
      </w:pPr>
    </w:p>
    <w:p w14:paraId="3065096D" w14:textId="77777777" w:rsidR="003E3BF8" w:rsidRDefault="003E3BF8" w:rsidP="006D55EF">
      <w:pPr>
        <w:spacing w:line="360" w:lineRule="exact"/>
        <w:ind w:firstLineChars="100" w:firstLine="180"/>
        <w:jc w:val="right"/>
        <w:rPr>
          <w:rFonts w:ascii="BIZ UDP明朝 Medium" w:eastAsia="BIZ UDP明朝 Medium" w:hAnsi="BIZ UDP明朝 Medium"/>
          <w:color w:val="000000"/>
          <w:sz w:val="18"/>
          <w:szCs w:val="18"/>
        </w:rPr>
      </w:pPr>
    </w:p>
    <w:p w14:paraId="5C05F538" w14:textId="7477123F" w:rsidR="00286936" w:rsidRPr="00AD0FD0" w:rsidRDefault="00286936" w:rsidP="00286936">
      <w:pPr>
        <w:spacing w:line="360" w:lineRule="exact"/>
        <w:ind w:firstLineChars="100" w:firstLine="180"/>
        <w:jc w:val="right"/>
        <w:rPr>
          <w:rFonts w:ascii="BIZ UDP明朝 Medium" w:eastAsia="BIZ UDP明朝 Medium" w:hAnsi="BIZ UDP明朝 Medium"/>
          <w:color w:val="000000"/>
          <w:sz w:val="18"/>
          <w:szCs w:val="18"/>
        </w:rPr>
      </w:pPr>
      <w:r w:rsidRPr="00AD0FD0">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color w:val="000000"/>
          <w:sz w:val="18"/>
          <w:szCs w:val="18"/>
        </w:rPr>
        <w:t>4</w:t>
      </w:r>
      <w:r w:rsidRPr="00AD0FD0">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６</w:t>
      </w:r>
      <w:r w:rsidRPr="00AD0FD0">
        <w:rPr>
          <w:rFonts w:ascii="BIZ UDP明朝 Medium" w:eastAsia="BIZ UDP明朝 Medium" w:hAnsi="BIZ UDP明朝 Medium" w:hint="eastAsia"/>
          <w:color w:val="000000"/>
          <w:sz w:val="18"/>
          <w:szCs w:val="18"/>
        </w:rPr>
        <w:t>）年度</w:t>
      </w:r>
      <w:r w:rsidRPr="00286936">
        <w:rPr>
          <w:rFonts w:ascii="BIZ UDP明朝 Medium" w:eastAsia="BIZ UDP明朝 Medium" w:hAnsi="BIZ UDP明朝 Medium" w:hint="eastAsia"/>
          <w:color w:val="000000"/>
          <w:sz w:val="18"/>
          <w:szCs w:val="18"/>
        </w:rPr>
        <w:t>当初予算</w:t>
      </w:r>
      <w:r>
        <w:rPr>
          <w:rFonts w:ascii="BIZ UDP明朝 Medium" w:eastAsia="BIZ UDP明朝 Medium" w:hAnsi="BIZ UDP明朝 Medium" w:hint="eastAsia"/>
          <w:color w:val="000000"/>
          <w:sz w:val="18"/>
          <w:szCs w:val="18"/>
        </w:rPr>
        <w:t>額</w:t>
      </w:r>
      <w:r w:rsidRPr="00AD0FD0">
        <w:rPr>
          <w:rFonts w:ascii="BIZ UDP明朝 Medium" w:eastAsia="BIZ UDP明朝 Medium" w:hAnsi="BIZ UDP明朝 Medium" w:hint="eastAsia"/>
          <w:color w:val="000000"/>
          <w:sz w:val="18"/>
          <w:szCs w:val="18"/>
        </w:rPr>
        <w:t>です。</w:t>
      </w:r>
    </w:p>
    <w:p w14:paraId="08E79D3C" w14:textId="77777777" w:rsidR="003D47EE" w:rsidRPr="00286936" w:rsidRDefault="003D47EE" w:rsidP="003D47EE">
      <w:pPr>
        <w:rPr>
          <w:rFonts w:ascii="UD デジタル 教科書体 NK-R" w:eastAsia="UD デジタル 教科書体 NK-R" w:hAnsi="ＭＳ ゴシック"/>
          <w:b/>
          <w:color w:val="000000" w:themeColor="text1"/>
          <w:sz w:val="28"/>
          <w:szCs w:val="28"/>
        </w:rPr>
      </w:pPr>
    </w:p>
    <w:p w14:paraId="3887CE5B" w14:textId="77777777" w:rsidR="003D47EE" w:rsidRPr="003F627D" w:rsidRDefault="003D47EE" w:rsidP="003D47EE">
      <w:pPr>
        <w:widowControl/>
        <w:jc w:val="left"/>
        <w:rPr>
          <w:rFonts w:ascii="BIZ UDゴシック" w:eastAsia="BIZ UDゴシック" w:hAnsi="BIZ UDゴシック"/>
          <w:b/>
          <w:color w:val="000000" w:themeColor="text1"/>
          <w:sz w:val="28"/>
          <w:szCs w:val="28"/>
        </w:rPr>
      </w:pPr>
      <w:r w:rsidRPr="003F627D">
        <w:rPr>
          <w:rFonts w:ascii="BIZ UDゴシック" w:eastAsia="BIZ UDゴシック" w:hAnsi="BIZ UDゴシック"/>
          <w:b/>
          <w:color w:val="000000" w:themeColor="text1"/>
          <w:sz w:val="28"/>
          <w:szCs w:val="28"/>
        </w:rPr>
        <w:br w:type="page"/>
      </w:r>
    </w:p>
    <w:p w14:paraId="4D043E71" w14:textId="74D832E7" w:rsidR="003D47EE" w:rsidRPr="00D45EA2" w:rsidRDefault="003D47EE" w:rsidP="003D47EE">
      <w:pPr>
        <w:rPr>
          <w:rFonts w:ascii="ＭＳ ゴシック" w:eastAsia="ＭＳ ゴシック" w:hAnsi="ＭＳ ゴシック"/>
          <w:b/>
          <w:color w:val="000000"/>
          <w:sz w:val="24"/>
          <w:u w:val="single"/>
        </w:rPr>
      </w:pPr>
      <w:r w:rsidRPr="00D45EA2">
        <w:rPr>
          <w:rFonts w:ascii="ＭＳ ゴシック" w:eastAsia="ＭＳ ゴシック" w:hAnsi="ＭＳ ゴシック" w:hint="eastAsia"/>
          <w:b/>
          <w:color w:val="000000"/>
          <w:sz w:val="24"/>
          <w:u w:val="single"/>
        </w:rPr>
        <w:lastRenderedPageBreak/>
        <w:t>202</w:t>
      </w:r>
      <w:r w:rsidR="00BD1634">
        <w:rPr>
          <w:rFonts w:ascii="ＭＳ ゴシック" w:eastAsia="ＭＳ ゴシック" w:hAnsi="ＭＳ ゴシック"/>
          <w:b/>
          <w:color w:val="000000"/>
          <w:sz w:val="24"/>
          <w:u w:val="single"/>
        </w:rPr>
        <w:t>4</w:t>
      </w:r>
      <w:r w:rsidRPr="00D45EA2">
        <w:rPr>
          <w:rFonts w:ascii="ＭＳ ゴシック" w:eastAsia="ＭＳ ゴシック" w:hAnsi="ＭＳ ゴシック" w:hint="eastAsia"/>
          <w:b/>
          <w:color w:val="000000"/>
          <w:sz w:val="24"/>
          <w:u w:val="single"/>
        </w:rPr>
        <w:t>年度の主な施策･事業と取組指標</w:t>
      </w:r>
    </w:p>
    <w:p w14:paraId="36DC5689" w14:textId="77777777" w:rsidR="003D47EE" w:rsidRPr="00D45EA2" w:rsidRDefault="003D47EE" w:rsidP="003D47EE">
      <w:pPr>
        <w:rPr>
          <w:rFonts w:ascii="ＭＳ ゴシック" w:eastAsia="ＭＳ ゴシック" w:hAnsi="ＭＳ ゴシック"/>
          <w:b/>
          <w:color w:val="000000"/>
          <w:sz w:val="24"/>
          <w:u w:val="single"/>
        </w:rPr>
      </w:pPr>
    </w:p>
    <w:p w14:paraId="3DF0854F" w14:textId="77777777" w:rsidR="003D47EE" w:rsidRPr="00D45EA2" w:rsidRDefault="003D47EE" w:rsidP="003D47EE">
      <w:pPr>
        <w:rPr>
          <w:rFonts w:ascii="ＭＳ ゴシック" w:eastAsia="ＭＳ ゴシック" w:hAnsi="ＭＳ ゴシック"/>
          <w:color w:val="000000"/>
          <w:sz w:val="22"/>
          <w:bdr w:val="single" w:sz="4" w:space="0" w:color="auto"/>
        </w:rPr>
      </w:pPr>
      <w:r w:rsidRPr="00D45EA2">
        <w:rPr>
          <w:rFonts w:ascii="ＭＳ ゴシック" w:eastAsia="ＭＳ ゴシック" w:hAnsi="ＭＳ ゴシック" w:hint="eastAsia"/>
          <w:color w:val="000000"/>
          <w:sz w:val="22"/>
          <w:bdr w:val="single" w:sz="4" w:space="0" w:color="auto"/>
        </w:rPr>
        <w:t>リデュースとリユースの推進、リサイクルの推進</w:t>
      </w:r>
    </w:p>
    <w:p w14:paraId="4F3702BD" w14:textId="77777777" w:rsidR="003D47EE" w:rsidRPr="00771CA4" w:rsidRDefault="003D47EE" w:rsidP="003D47EE"/>
    <w:tbl>
      <w:tblPr>
        <w:tblW w:w="8501" w:type="dxa"/>
        <w:jc w:val="center"/>
        <w:tblLook w:val="04A0" w:firstRow="1" w:lastRow="0" w:firstColumn="1" w:lastColumn="0" w:noHBand="0" w:noVBand="1"/>
      </w:tblPr>
      <w:tblGrid>
        <w:gridCol w:w="257"/>
        <w:gridCol w:w="4705"/>
        <w:gridCol w:w="1767"/>
        <w:gridCol w:w="1772"/>
      </w:tblGrid>
      <w:tr w:rsidR="003D47EE" w:rsidRPr="00D45EA2" w14:paraId="4CF7168A" w14:textId="77777777" w:rsidTr="00EF09E7">
        <w:trPr>
          <w:trHeight w:val="451"/>
          <w:jc w:val="center"/>
        </w:trPr>
        <w:tc>
          <w:tcPr>
            <w:tcW w:w="6729" w:type="dxa"/>
            <w:gridSpan w:val="3"/>
            <w:shd w:val="clear" w:color="auto" w:fill="D9D9D9"/>
            <w:vAlign w:val="center"/>
          </w:tcPr>
          <w:p w14:paraId="0C70DABD" w14:textId="40396217"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2-1</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循環型社会推進計画の推進</w:t>
            </w:r>
          </w:p>
        </w:tc>
        <w:tc>
          <w:tcPr>
            <w:tcW w:w="1772" w:type="dxa"/>
            <w:shd w:val="clear" w:color="auto" w:fill="D9D9D9"/>
            <w:vAlign w:val="center"/>
          </w:tcPr>
          <w:p w14:paraId="60844279"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0845BB">
              <w:rPr>
                <w:rFonts w:ascii="BIZ UDP明朝 Medium" w:eastAsia="BIZ UDP明朝 Medium" w:hAnsi="BIZ UDP明朝 Medium"/>
                <w:color w:val="000000"/>
                <w:sz w:val="18"/>
                <w:szCs w:val="18"/>
              </w:rPr>
              <w:t>997</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47635C17" w14:textId="77777777" w:rsidTr="00EF09E7">
        <w:tblPrEx>
          <w:tblCellMar>
            <w:left w:w="99" w:type="dxa"/>
            <w:right w:w="99" w:type="dxa"/>
          </w:tblCellMar>
        </w:tblPrEx>
        <w:trPr>
          <w:trHeight w:val="2003"/>
          <w:jc w:val="center"/>
        </w:trPr>
        <w:tc>
          <w:tcPr>
            <w:tcW w:w="257" w:type="dxa"/>
            <w:shd w:val="clear" w:color="auto" w:fill="auto"/>
            <w:vAlign w:val="center"/>
          </w:tcPr>
          <w:p w14:paraId="3E288C44"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8244" w:type="dxa"/>
            <w:gridSpan w:val="3"/>
            <w:shd w:val="clear" w:color="auto" w:fill="auto"/>
            <w:vAlign w:val="center"/>
          </w:tcPr>
          <w:p w14:paraId="3499E844" w14:textId="77777777" w:rsidR="003D47EE" w:rsidRPr="00695F37" w:rsidRDefault="003D47EE" w:rsidP="00EF09E7">
            <w:pPr>
              <w:spacing w:line="280" w:lineRule="exact"/>
              <w:jc w:val="left"/>
              <w:rPr>
                <w:rFonts w:ascii="BIZ UDP明朝 Medium" w:eastAsia="BIZ UDP明朝 Medium" w:hAnsi="BIZ UDP明朝 Medium"/>
                <w:color w:val="000000" w:themeColor="text1"/>
                <w:sz w:val="18"/>
                <w:szCs w:val="18"/>
              </w:rPr>
            </w:pPr>
            <w:r>
              <w:rPr>
                <w:noProof/>
              </w:rPr>
              <w:drawing>
                <wp:anchor distT="0" distB="0" distL="114300" distR="114300" simplePos="0" relativeHeight="251702272" behindDoc="0" locked="0" layoutInCell="1" allowOverlap="1" wp14:anchorId="4536D3BC" wp14:editId="6365BCB9">
                  <wp:simplePos x="0" y="0"/>
                  <wp:positionH relativeFrom="column">
                    <wp:posOffset>3407410</wp:posOffset>
                  </wp:positionH>
                  <wp:positionV relativeFrom="paragraph">
                    <wp:posOffset>114935</wp:posOffset>
                  </wp:positionV>
                  <wp:extent cx="1724025" cy="1002665"/>
                  <wp:effectExtent l="0" t="0" r="9525" b="6985"/>
                  <wp:wrapSquare wrapText="bothSides"/>
                  <wp:docPr id="32" name="図 31">
                    <a:extLst xmlns:a="http://schemas.openxmlformats.org/drawingml/2006/main">
                      <a:ext uri="{FF2B5EF4-FFF2-40B4-BE49-F238E27FC236}">
                        <a16:creationId xmlns:a16="http://schemas.microsoft.com/office/drawing/2014/main" id="{00000000-0008-0000-0000-00002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a:extLst>
                              <a:ext uri="{FF2B5EF4-FFF2-40B4-BE49-F238E27FC236}">
                                <a16:creationId xmlns:a16="http://schemas.microsoft.com/office/drawing/2014/main" id="{00000000-0008-0000-0000-000020000000}"/>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24025" cy="1002665"/>
                          </a:xfrm>
                          <a:prstGeom prst="rect">
                            <a:avLst/>
                          </a:prstGeom>
                        </pic:spPr>
                      </pic:pic>
                    </a:graphicData>
                  </a:graphic>
                  <wp14:sizeRelH relativeFrom="margin">
                    <wp14:pctWidth>0</wp14:pctWidth>
                  </wp14:sizeRelH>
                  <wp14:sizeRelV relativeFrom="margin">
                    <wp14:pctHeight>0</wp14:pctHeight>
                  </wp14:sizeRelV>
                </wp:anchor>
              </w:drawing>
            </w:r>
            <w:r w:rsidRPr="009F22E0">
              <w:rPr>
                <w:rFonts w:ascii="BIZ UDP明朝 Medium" w:eastAsia="BIZ UDP明朝 Medium" w:hAnsi="BIZ UDP明朝 Medium" w:hint="eastAsia"/>
                <w:color w:val="000000"/>
                <w:sz w:val="18"/>
                <w:szCs w:val="18"/>
              </w:rPr>
              <w:t>（</w:t>
            </w:r>
            <w:r w:rsidRPr="00695F37">
              <w:rPr>
                <w:rFonts w:ascii="BIZ UDP明朝 Medium" w:eastAsia="BIZ UDP明朝 Medium" w:hAnsi="BIZ UDP明朝 Medium" w:hint="eastAsia"/>
                <w:color w:val="000000" w:themeColor="text1"/>
                <w:sz w:val="18"/>
                <w:szCs w:val="18"/>
              </w:rPr>
              <w:t>目的）</w:t>
            </w:r>
          </w:p>
          <w:p w14:paraId="74FC7A17" w14:textId="77777777" w:rsidR="00144B18" w:rsidRPr="00695F37" w:rsidRDefault="00144B18" w:rsidP="00144B18">
            <w:pPr>
              <w:spacing w:line="280" w:lineRule="exact"/>
              <w:ind w:firstLineChars="100" w:firstLine="180"/>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2020年度に策定した「大阪府循環型社会推進計画(以下</w:t>
            </w:r>
            <w:r w:rsidRPr="00695F37">
              <w:rPr>
                <w:rFonts w:ascii="BIZ UDP明朝 Medium" w:eastAsia="BIZ UDP明朝 Medium" w:hAnsi="BIZ UDP明朝 Medium" w:hint="eastAsia"/>
                <w:noProof/>
                <w:color w:val="000000" w:themeColor="text1"/>
                <w:sz w:val="18"/>
                <w:szCs w:val="18"/>
              </w:rPr>
              <w:t>、</w:t>
            </w:r>
            <w:r w:rsidRPr="00695F37">
              <w:rPr>
                <w:rFonts w:ascii="BIZ UDP明朝 Medium" w:eastAsia="BIZ UDP明朝 Medium" w:hAnsi="BIZ UDP明朝 Medium"/>
                <w:noProof/>
                <w:color w:val="000000" w:themeColor="text1"/>
                <w:sz w:val="18"/>
                <w:szCs w:val="18"/>
              </w:rPr>
              <w:t>循環計画という）」に定めた３Ｒ（リデュース、リユース及びリサイクル）やプラスチックごみ対策等に係る目標を達成すること。（目標年度：2025年度）</w:t>
            </w:r>
          </w:p>
          <w:p w14:paraId="62E7B27E" w14:textId="77777777" w:rsidR="003D47EE" w:rsidRPr="00695F37" w:rsidRDefault="003D47EE" w:rsidP="00EF09E7">
            <w:pPr>
              <w:spacing w:line="280" w:lineRule="exact"/>
              <w:ind w:firstLineChars="100" w:firstLine="120"/>
              <w:jc w:val="left"/>
              <w:rPr>
                <w:rFonts w:ascii="BIZ UDP明朝 Medium" w:eastAsia="BIZ UDP明朝 Medium" w:hAnsi="BIZ UDP明朝 Medium"/>
                <w:color w:val="000000" w:themeColor="text1"/>
                <w:sz w:val="12"/>
                <w:szCs w:val="18"/>
              </w:rPr>
            </w:pPr>
          </w:p>
          <w:p w14:paraId="6DB788FA" w14:textId="77777777" w:rsidR="003D47EE" w:rsidRPr="00695F37" w:rsidRDefault="003D47EE"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mc:AlternateContent>
                <mc:Choice Requires="wps">
                  <w:drawing>
                    <wp:anchor distT="45720" distB="45720" distL="114300" distR="114300" simplePos="0" relativeHeight="251701248" behindDoc="0" locked="0" layoutInCell="1" allowOverlap="1" wp14:anchorId="5105E57D" wp14:editId="6A41D5E8">
                      <wp:simplePos x="0" y="0"/>
                      <wp:positionH relativeFrom="column">
                        <wp:posOffset>3143885</wp:posOffset>
                      </wp:positionH>
                      <wp:positionV relativeFrom="paragraph">
                        <wp:posOffset>159385</wp:posOffset>
                      </wp:positionV>
                      <wp:extent cx="2025015" cy="370205"/>
                      <wp:effectExtent l="0" t="0" r="0" b="0"/>
                      <wp:wrapSquare wrapText="bothSides"/>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015" cy="370205"/>
                              </a:xfrm>
                              <a:prstGeom prst="rect">
                                <a:avLst/>
                              </a:prstGeom>
                              <a:solidFill>
                                <a:srgbClr val="FFFFFF"/>
                              </a:solidFill>
                              <a:ln w="9525">
                                <a:noFill/>
                                <a:miter lim="800000"/>
                                <a:headEnd/>
                                <a:tailEnd/>
                              </a:ln>
                            </wps:spPr>
                            <wps:txbx>
                              <w:txbxContent>
                                <w:p w14:paraId="0B2F295A" w14:textId="77777777" w:rsidR="003D47EE" w:rsidRDefault="003D47EE" w:rsidP="003D47EE">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循環型社会推進計画の実施主体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5E57D" id="_x0000_s1053" type="#_x0000_t202" style="position:absolute;margin-left:247.55pt;margin-top:12.55pt;width:159.45pt;height:29.1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" stroked="f">
                      <v:textbox>
                        <w:txbxContent>
                          <w:p w14:paraId="0B2F295A" w14:textId="77777777" w:rsidR="003D47EE" w:rsidRDefault="003D47EE" w:rsidP="003D47EE">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循環型社会推進計画の実施主体</w:t>
                            </w:r>
                          </w:p>
                        </w:txbxContent>
                      </v:textbox>
                      <w10:wrap type="square"/>
                    </v:shape>
                  </w:pict>
                </mc:Fallback>
              </mc:AlternateContent>
            </w:r>
            <w:r w:rsidRPr="00695F37">
              <w:rPr>
                <w:rFonts w:ascii="BIZ UDP明朝 Medium" w:eastAsia="BIZ UDP明朝 Medium" w:hAnsi="BIZ UDP明朝 Medium" w:hint="eastAsia"/>
                <w:color w:val="000000" w:themeColor="text1"/>
                <w:sz w:val="18"/>
                <w:szCs w:val="18"/>
              </w:rPr>
              <w:t>（内容）</w:t>
            </w:r>
          </w:p>
          <w:p w14:paraId="21F2A7CE" w14:textId="77777777" w:rsidR="00675A3A" w:rsidRPr="00675A3A" w:rsidRDefault="00675A3A" w:rsidP="00675A3A">
            <w:pPr>
              <w:spacing w:line="280" w:lineRule="exact"/>
              <w:ind w:firstLineChars="100" w:firstLine="180"/>
              <w:jc w:val="left"/>
              <w:rPr>
                <w:rFonts w:ascii="BIZ UDP明朝 Medium" w:eastAsia="BIZ UDP明朝 Medium" w:hAnsi="BIZ UDP明朝 Medium"/>
                <w:noProof/>
                <w:color w:val="000000"/>
                <w:sz w:val="18"/>
                <w:szCs w:val="22"/>
              </w:rPr>
            </w:pPr>
            <w:r w:rsidRPr="00675A3A">
              <w:rPr>
                <w:rFonts w:ascii="BIZ UDP明朝 Medium" w:eastAsia="BIZ UDP明朝 Medium" w:hAnsi="BIZ UDP明朝 Medium" w:hint="eastAsia"/>
                <w:noProof/>
                <w:color w:val="000000"/>
                <w:sz w:val="18"/>
                <w:szCs w:val="22"/>
              </w:rPr>
              <w:t>府が講じる施策の柱を「リデュース・リユースの推進」、「リサイクルの推進」、「プラスチックごみ対策の推進」、「適正処理の推進」の４つとし、目標の達成に向け、府民、事業者、市町村と連携して以下の関連施策を進めていきます。</w:t>
            </w:r>
          </w:p>
          <w:p w14:paraId="751C3C69" w14:textId="77777777" w:rsidR="00675A3A" w:rsidRPr="00675A3A" w:rsidRDefault="00675A3A" w:rsidP="00675A3A">
            <w:pPr>
              <w:spacing w:line="280" w:lineRule="exact"/>
              <w:ind w:firstLineChars="100" w:firstLine="180"/>
              <w:jc w:val="left"/>
              <w:rPr>
                <w:rFonts w:ascii="BIZ UDP明朝 Medium" w:eastAsia="BIZ UDP明朝 Medium" w:hAnsi="BIZ UDP明朝 Medium"/>
                <w:noProof/>
                <w:color w:val="000000"/>
                <w:sz w:val="18"/>
                <w:szCs w:val="22"/>
              </w:rPr>
            </w:pPr>
          </w:p>
          <w:p w14:paraId="57467949" w14:textId="77777777" w:rsidR="00675A3A" w:rsidRPr="00675A3A" w:rsidRDefault="00675A3A" w:rsidP="00675A3A">
            <w:pPr>
              <w:spacing w:line="280" w:lineRule="exact"/>
              <w:jc w:val="left"/>
              <w:rPr>
                <w:rFonts w:ascii="BIZ UDP明朝 Medium" w:eastAsia="BIZ UDP明朝 Medium" w:hAnsi="BIZ UDP明朝 Medium"/>
                <w:noProof/>
                <w:color w:val="000000"/>
                <w:sz w:val="18"/>
                <w:szCs w:val="22"/>
              </w:rPr>
            </w:pPr>
            <w:r w:rsidRPr="00675A3A">
              <w:rPr>
                <w:rFonts w:ascii="BIZ UDP明朝 Medium" w:eastAsia="BIZ UDP明朝 Medium" w:hAnsi="BIZ UDP明朝 Medium" w:hint="eastAsia"/>
                <w:noProof/>
                <w:color w:val="000000"/>
                <w:sz w:val="18"/>
                <w:szCs w:val="22"/>
              </w:rPr>
              <w:t>(1)リデュース･リユースの推進</w:t>
            </w:r>
          </w:p>
          <w:p w14:paraId="45A7CA26" w14:textId="77777777" w:rsidR="00675A3A" w:rsidRPr="00675A3A" w:rsidRDefault="00675A3A" w:rsidP="00675A3A">
            <w:pPr>
              <w:spacing w:line="280" w:lineRule="exact"/>
              <w:ind w:firstLineChars="100" w:firstLine="180"/>
              <w:jc w:val="left"/>
              <w:rPr>
                <w:rFonts w:ascii="BIZ UDP明朝 Medium" w:eastAsia="BIZ UDP明朝 Medium" w:hAnsi="BIZ UDP明朝 Medium"/>
                <w:noProof/>
                <w:color w:val="000000"/>
                <w:sz w:val="18"/>
                <w:szCs w:val="22"/>
              </w:rPr>
            </w:pPr>
            <w:r w:rsidRPr="00675A3A">
              <w:rPr>
                <w:rFonts w:ascii="BIZ UDP明朝 Medium" w:eastAsia="BIZ UDP明朝 Medium" w:hAnsi="BIZ UDP明朝 Medium" w:hint="eastAsia"/>
                <w:noProof/>
                <w:color w:val="000000"/>
                <w:sz w:val="18"/>
                <w:szCs w:val="22"/>
              </w:rPr>
              <w:t>ごみを出さないライフスタイル・ビジネススタイルの促進、食品ロスの発生抑制、シェアリングやリユースの促進、事業者による産業廃棄物の排出抑制の促進など</w:t>
            </w:r>
          </w:p>
          <w:p w14:paraId="7810485C" w14:textId="77777777" w:rsidR="00675A3A" w:rsidRPr="00675A3A" w:rsidRDefault="00675A3A" w:rsidP="00675A3A">
            <w:pPr>
              <w:spacing w:line="280" w:lineRule="exact"/>
              <w:jc w:val="left"/>
              <w:rPr>
                <w:rFonts w:ascii="BIZ UDP明朝 Medium" w:eastAsia="BIZ UDP明朝 Medium" w:hAnsi="BIZ UDP明朝 Medium"/>
                <w:noProof/>
                <w:color w:val="000000"/>
                <w:sz w:val="18"/>
                <w:szCs w:val="22"/>
              </w:rPr>
            </w:pPr>
            <w:r w:rsidRPr="00675A3A">
              <w:rPr>
                <w:rFonts w:ascii="BIZ UDP明朝 Medium" w:eastAsia="BIZ UDP明朝 Medium" w:hAnsi="BIZ UDP明朝 Medium" w:hint="eastAsia"/>
                <w:noProof/>
                <w:color w:val="000000"/>
                <w:sz w:val="18"/>
                <w:szCs w:val="22"/>
              </w:rPr>
              <w:t>(2)リサイクルの推進</w:t>
            </w:r>
          </w:p>
          <w:p w14:paraId="23B4F599" w14:textId="77777777" w:rsidR="00675A3A" w:rsidRPr="00675A3A" w:rsidRDefault="00675A3A" w:rsidP="00675A3A">
            <w:pPr>
              <w:spacing w:line="280" w:lineRule="exact"/>
              <w:ind w:firstLineChars="100" w:firstLine="180"/>
              <w:jc w:val="left"/>
              <w:rPr>
                <w:rFonts w:ascii="BIZ UDP明朝 Medium" w:eastAsia="BIZ UDP明朝 Medium" w:hAnsi="BIZ UDP明朝 Medium"/>
                <w:noProof/>
                <w:color w:val="000000"/>
                <w:sz w:val="18"/>
                <w:szCs w:val="22"/>
              </w:rPr>
            </w:pPr>
            <w:r w:rsidRPr="00675A3A">
              <w:rPr>
                <w:rFonts w:ascii="BIZ UDP明朝 Medium" w:eastAsia="BIZ UDP明朝 Medium" w:hAnsi="BIZ UDP明朝 Medium" w:hint="eastAsia"/>
                <w:noProof/>
                <w:color w:val="000000"/>
                <w:sz w:val="18"/>
                <w:szCs w:val="22"/>
              </w:rPr>
              <w:t>容器包装廃棄物などの分別収集の促進、質の高いリサイクルの促進、建設混合廃棄物の発生抑制及び再資源化の促進など</w:t>
            </w:r>
          </w:p>
          <w:p w14:paraId="303D4FB5" w14:textId="77777777" w:rsidR="00675A3A" w:rsidRPr="00675A3A" w:rsidRDefault="00675A3A" w:rsidP="00675A3A">
            <w:pPr>
              <w:spacing w:line="280" w:lineRule="exact"/>
              <w:jc w:val="left"/>
              <w:rPr>
                <w:rFonts w:ascii="BIZ UDP明朝 Medium" w:eastAsia="BIZ UDP明朝 Medium" w:hAnsi="BIZ UDP明朝 Medium"/>
                <w:noProof/>
                <w:color w:val="000000"/>
                <w:sz w:val="18"/>
                <w:szCs w:val="22"/>
              </w:rPr>
            </w:pPr>
            <w:r w:rsidRPr="00675A3A">
              <w:rPr>
                <w:rFonts w:ascii="BIZ UDP明朝 Medium" w:eastAsia="BIZ UDP明朝 Medium" w:hAnsi="BIZ UDP明朝 Medium" w:hint="eastAsia"/>
                <w:noProof/>
                <w:color w:val="000000"/>
                <w:sz w:val="18"/>
                <w:szCs w:val="22"/>
              </w:rPr>
              <w:t>(3)プラスチックごみ対策</w:t>
            </w:r>
          </w:p>
          <w:p w14:paraId="3B278E9F" w14:textId="77777777" w:rsidR="00675A3A" w:rsidRPr="00675A3A" w:rsidRDefault="00675A3A" w:rsidP="00675A3A">
            <w:pPr>
              <w:spacing w:line="280" w:lineRule="exact"/>
              <w:ind w:firstLineChars="100" w:firstLine="180"/>
              <w:jc w:val="left"/>
              <w:rPr>
                <w:rFonts w:ascii="BIZ UDP明朝 Medium" w:eastAsia="BIZ UDP明朝 Medium" w:hAnsi="BIZ UDP明朝 Medium"/>
                <w:noProof/>
                <w:color w:val="000000"/>
                <w:sz w:val="18"/>
                <w:szCs w:val="22"/>
              </w:rPr>
            </w:pPr>
            <w:r w:rsidRPr="00675A3A">
              <w:rPr>
                <w:rFonts w:ascii="BIZ UDP明朝 Medium" w:eastAsia="BIZ UDP明朝 Medium" w:hAnsi="BIZ UDP明朝 Medium" w:hint="eastAsia"/>
                <w:noProof/>
                <w:color w:val="000000"/>
                <w:sz w:val="18"/>
                <w:szCs w:val="22"/>
              </w:rPr>
              <w:t>ワンウェイプラスチックの排出抑制の推進、プラスチックごみの分別収集の促進、質の高いリサイクルの推進、プラスチック代替素材（バイオプラスチック、紙等）の活用促進など</w:t>
            </w:r>
          </w:p>
          <w:p w14:paraId="01C9D3F5" w14:textId="77777777" w:rsidR="00675A3A" w:rsidRPr="00675A3A" w:rsidRDefault="00675A3A" w:rsidP="00675A3A">
            <w:pPr>
              <w:spacing w:line="280" w:lineRule="exact"/>
              <w:jc w:val="left"/>
              <w:rPr>
                <w:rFonts w:ascii="BIZ UDP明朝 Medium" w:eastAsia="BIZ UDP明朝 Medium" w:hAnsi="BIZ UDP明朝 Medium"/>
                <w:noProof/>
                <w:color w:val="000000"/>
                <w:sz w:val="18"/>
                <w:szCs w:val="22"/>
              </w:rPr>
            </w:pPr>
            <w:r w:rsidRPr="00675A3A">
              <w:rPr>
                <w:rFonts w:ascii="BIZ UDP明朝 Medium" w:eastAsia="BIZ UDP明朝 Medium" w:hAnsi="BIZ UDP明朝 Medium" w:hint="eastAsia"/>
                <w:noProof/>
                <w:color w:val="000000"/>
                <w:sz w:val="18"/>
                <w:szCs w:val="22"/>
              </w:rPr>
              <w:t>(4)適正処理の推進</w:t>
            </w:r>
          </w:p>
          <w:p w14:paraId="0F9E4FAD" w14:textId="36D5098A" w:rsidR="003D47EE" w:rsidRPr="00D45EA2" w:rsidRDefault="00675A3A" w:rsidP="00675A3A">
            <w:pPr>
              <w:spacing w:line="280" w:lineRule="exact"/>
              <w:ind w:firstLineChars="100" w:firstLine="180"/>
              <w:jc w:val="left"/>
              <w:rPr>
                <w:rFonts w:ascii="HG丸ｺﾞｼｯｸM-PRO" w:eastAsia="HG丸ｺﾞｼｯｸM-PRO" w:hAnsi="HG丸ｺﾞｼｯｸM-PRO"/>
                <w:color w:val="000000"/>
                <w:sz w:val="18"/>
                <w:szCs w:val="18"/>
              </w:rPr>
            </w:pPr>
            <w:r w:rsidRPr="00675A3A">
              <w:rPr>
                <w:rFonts w:ascii="BIZ UDP明朝 Medium" w:eastAsia="BIZ UDP明朝 Medium" w:hAnsi="BIZ UDP明朝 Medium" w:hint="eastAsia"/>
                <w:noProof/>
                <w:color w:val="000000"/>
                <w:sz w:val="18"/>
                <w:szCs w:val="22"/>
              </w:rPr>
              <w:t>一般廃棄物の適正処理の推進、排出指導者への指導等による産業廃棄物適正処理の徹底、産業廃棄物処理業者の育成・指導、災害発生時における廃棄物処理の備えなど</w:t>
            </w:r>
            <w:r w:rsidR="003D47EE" w:rsidRPr="009F22E0">
              <w:rPr>
                <w:rFonts w:ascii="BIZ UDP明朝 Medium" w:eastAsia="BIZ UDP明朝 Medium" w:hAnsi="BIZ UDP明朝 Medium"/>
                <w:noProof/>
                <w:color w:val="000000"/>
                <w:sz w:val="6"/>
                <w:szCs w:val="12"/>
              </w:rPr>
              <w:br/>
            </w:r>
          </w:p>
        </w:tc>
      </w:tr>
      <w:tr w:rsidR="003D47EE" w:rsidRPr="00D45EA2" w14:paraId="6770A53F" w14:textId="77777777" w:rsidTr="00EF09E7">
        <w:trPr>
          <w:trHeight w:val="321"/>
          <w:jc w:val="center"/>
        </w:trPr>
        <w:tc>
          <w:tcPr>
            <w:tcW w:w="8501" w:type="dxa"/>
            <w:gridSpan w:val="4"/>
            <w:shd w:val="clear" w:color="auto" w:fill="auto"/>
          </w:tcPr>
          <w:p w14:paraId="49D0B9B1" w14:textId="2C46F455"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CD9A483" w14:textId="77777777" w:rsidTr="00EF09E7">
        <w:trPr>
          <w:trHeight w:val="2759"/>
          <w:jc w:val="center"/>
        </w:trPr>
        <w:tc>
          <w:tcPr>
            <w:tcW w:w="257" w:type="dxa"/>
            <w:shd w:val="clear" w:color="auto" w:fill="auto"/>
          </w:tcPr>
          <w:p w14:paraId="67805BF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4705" w:type="dxa"/>
            <w:shd w:val="clear" w:color="auto" w:fill="auto"/>
            <w:vAlign w:val="center"/>
          </w:tcPr>
          <w:p w14:paraId="425428A2"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●以下の目標の実現に向けた取組みを実施する。</w:t>
            </w:r>
          </w:p>
          <w:p w14:paraId="31A7A0E6"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＜現行計画の推進（目標年度：2025年度）＞</w:t>
            </w:r>
          </w:p>
          <w:p w14:paraId="06D46D6D"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（一般廃棄物）</w:t>
            </w:r>
          </w:p>
          <w:p w14:paraId="1E76A838"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・排出量　276万トン</w:t>
            </w:r>
          </w:p>
          <w:p w14:paraId="492039F8"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・１人１日当たりの生活系ごみ排出量　400g/人・日</w:t>
            </w:r>
          </w:p>
          <w:p w14:paraId="745CBFD3"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・再生利用率　17.7％</w:t>
            </w:r>
          </w:p>
          <w:p w14:paraId="2537EE9A"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・最終処分量　31万トン</w:t>
            </w:r>
          </w:p>
          <w:p w14:paraId="6DC9419D" w14:textId="77777777" w:rsidR="003D47EE"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・容器包装プラスチック排出量　21万トン</w:t>
            </w:r>
          </w:p>
          <w:p w14:paraId="5CE722AA" w14:textId="77777777" w:rsidR="003D47EE" w:rsidRPr="00E20CCC" w:rsidRDefault="003D47EE" w:rsidP="00EF09E7">
            <w:pPr>
              <w:spacing w:line="280" w:lineRule="exact"/>
              <w:ind w:firstLineChars="70" w:firstLine="126"/>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・容器包装プラスチック再生利用率　50％</w:t>
            </w:r>
          </w:p>
        </w:tc>
        <w:tc>
          <w:tcPr>
            <w:tcW w:w="3539" w:type="dxa"/>
            <w:gridSpan w:val="2"/>
            <w:shd w:val="clear" w:color="auto" w:fill="auto"/>
            <w:vAlign w:val="center"/>
          </w:tcPr>
          <w:p w14:paraId="2A29ACB3" w14:textId="77777777" w:rsidR="003D47EE"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w:t>
            </w:r>
          </w:p>
          <w:p w14:paraId="1BD319CF" w14:textId="77777777" w:rsidR="003D47EE" w:rsidRDefault="003D47EE" w:rsidP="00EF09E7">
            <w:pPr>
              <w:spacing w:line="280" w:lineRule="exact"/>
              <w:jc w:val="left"/>
              <w:rPr>
                <w:rFonts w:ascii="BIZ UDP明朝 Medium" w:eastAsia="BIZ UDP明朝 Medium" w:hAnsi="BIZ UDP明朝 Medium"/>
                <w:noProof/>
                <w:color w:val="000000"/>
                <w:sz w:val="18"/>
                <w:szCs w:val="18"/>
              </w:rPr>
            </w:pPr>
          </w:p>
          <w:p w14:paraId="0C91D851"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（産業廃棄物）</w:t>
            </w:r>
          </w:p>
          <w:p w14:paraId="52246528"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・排出量　1,368万トン</w:t>
            </w:r>
          </w:p>
          <w:p w14:paraId="59497F2E"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・再生利用率　33.2％</w:t>
            </w:r>
          </w:p>
          <w:p w14:paraId="73A0E4C5"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・最終処分量　33万トン</w:t>
            </w:r>
          </w:p>
          <w:p w14:paraId="7E754A54"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（一般廃棄物及び産業廃棄物）</w:t>
            </w:r>
          </w:p>
          <w:p w14:paraId="74B186F4" w14:textId="77777777" w:rsidR="003D47EE" w:rsidRPr="00E20CCC" w:rsidRDefault="003D47EE" w:rsidP="00EF09E7">
            <w:pPr>
              <w:spacing w:line="280" w:lineRule="exact"/>
              <w:jc w:val="left"/>
              <w:rPr>
                <w:rFonts w:ascii="BIZ UDP明朝 Medium" w:eastAsia="BIZ UDP明朝 Medium" w:hAnsi="BIZ UDP明朝 Medium"/>
                <w:noProof/>
                <w:color w:val="000000"/>
                <w:sz w:val="18"/>
                <w:szCs w:val="18"/>
              </w:rPr>
            </w:pPr>
            <w:r w:rsidRPr="00E20CCC">
              <w:rPr>
                <w:rFonts w:ascii="BIZ UDP明朝 Medium" w:eastAsia="BIZ UDP明朝 Medium" w:hAnsi="BIZ UDP明朝 Medium" w:hint="eastAsia"/>
                <w:noProof/>
                <w:color w:val="000000"/>
                <w:sz w:val="18"/>
                <w:szCs w:val="18"/>
              </w:rPr>
              <w:t xml:space="preserve">　・プラスチック焼却量　36万トン</w:t>
            </w:r>
          </w:p>
          <w:p w14:paraId="59932404"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E20CCC">
              <w:rPr>
                <w:rFonts w:ascii="BIZ UDP明朝 Medium" w:eastAsia="BIZ UDP明朝 Medium" w:hAnsi="BIZ UDP明朝 Medium" w:hint="eastAsia"/>
                <w:noProof/>
                <w:color w:val="000000"/>
                <w:sz w:val="18"/>
                <w:szCs w:val="18"/>
              </w:rPr>
              <w:t xml:space="preserve">　・プラスチック有効利用率　94％</w:t>
            </w:r>
          </w:p>
        </w:tc>
      </w:tr>
      <w:tr w:rsidR="003D47EE" w:rsidRPr="00D92013" w14:paraId="4532A725" w14:textId="77777777" w:rsidTr="00EF09E7">
        <w:trPr>
          <w:trHeight w:val="339"/>
          <w:jc w:val="center"/>
        </w:trPr>
        <w:tc>
          <w:tcPr>
            <w:tcW w:w="257" w:type="dxa"/>
            <w:shd w:val="clear" w:color="auto" w:fill="auto"/>
          </w:tcPr>
          <w:p w14:paraId="4489277B"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CBC771E"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【循環型社会推進室　06-6210-9566，06-6210-9583】</w:t>
            </w:r>
          </w:p>
        </w:tc>
      </w:tr>
    </w:tbl>
    <w:p w14:paraId="434309D6" w14:textId="77777777" w:rsidR="003D47EE" w:rsidRDefault="003D47EE" w:rsidP="003D47EE"/>
    <w:p w14:paraId="7DDD36F2" w14:textId="77777777" w:rsidR="003D47EE" w:rsidRDefault="003D47EE" w:rsidP="003D47EE">
      <w:pPr>
        <w:widowControl/>
        <w:jc w:val="left"/>
      </w:pPr>
      <w:r>
        <w:br w:type="page"/>
      </w:r>
    </w:p>
    <w:p w14:paraId="2A91EACF" w14:textId="77777777" w:rsidR="003D47EE" w:rsidRDefault="003D47EE" w:rsidP="003D47EE"/>
    <w:tbl>
      <w:tblPr>
        <w:tblW w:w="8501" w:type="dxa"/>
        <w:jc w:val="center"/>
        <w:tblLook w:val="04A0" w:firstRow="1" w:lastRow="0" w:firstColumn="1" w:lastColumn="0" w:noHBand="0" w:noVBand="1"/>
      </w:tblPr>
      <w:tblGrid>
        <w:gridCol w:w="256"/>
        <w:gridCol w:w="5556"/>
        <w:gridCol w:w="695"/>
        <w:gridCol w:w="1994"/>
      </w:tblGrid>
      <w:tr w:rsidR="003D47EE" w:rsidRPr="00D45EA2" w14:paraId="5742D799" w14:textId="77777777" w:rsidTr="00940188">
        <w:trPr>
          <w:trHeight w:val="451"/>
          <w:jc w:val="center"/>
        </w:trPr>
        <w:tc>
          <w:tcPr>
            <w:tcW w:w="6507" w:type="dxa"/>
            <w:gridSpan w:val="3"/>
            <w:shd w:val="clear" w:color="auto" w:fill="D9D9D9"/>
            <w:vAlign w:val="center"/>
          </w:tcPr>
          <w:p w14:paraId="3AE9DBA5" w14:textId="7474E30B"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2-2</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再生品普及促進事業</w:t>
            </w:r>
          </w:p>
        </w:tc>
        <w:tc>
          <w:tcPr>
            <w:tcW w:w="1994" w:type="dxa"/>
            <w:shd w:val="clear" w:color="auto" w:fill="D9D9D9"/>
            <w:vAlign w:val="center"/>
          </w:tcPr>
          <w:p w14:paraId="389C179E"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0845BB">
              <w:rPr>
                <w:rFonts w:ascii="BIZ UDP明朝 Medium" w:eastAsia="BIZ UDP明朝 Medium" w:hAnsi="BIZ UDP明朝 Medium"/>
                <w:color w:val="000000"/>
                <w:sz w:val="18"/>
                <w:szCs w:val="18"/>
              </w:rPr>
              <w:t>685</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18DFCE52" w14:textId="77777777" w:rsidTr="003C1AE5">
        <w:trPr>
          <w:trHeight w:val="2003"/>
          <w:jc w:val="center"/>
        </w:trPr>
        <w:tc>
          <w:tcPr>
            <w:tcW w:w="256" w:type="dxa"/>
            <w:shd w:val="clear" w:color="auto" w:fill="auto"/>
            <w:vAlign w:val="center"/>
          </w:tcPr>
          <w:p w14:paraId="3A55E232"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556" w:type="dxa"/>
            <w:shd w:val="clear" w:color="auto" w:fill="auto"/>
          </w:tcPr>
          <w:p w14:paraId="0BD37B4C" w14:textId="77777777" w:rsidR="003D47EE" w:rsidRPr="009F22E0" w:rsidRDefault="003D47EE" w:rsidP="003C1AE5">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B2DD200" w14:textId="77777777" w:rsidR="003D47EE" w:rsidRPr="009F22E0" w:rsidRDefault="003D47EE" w:rsidP="003C1AE5">
            <w:pPr>
              <w:spacing w:line="28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資源の循環的な利用の促進と循環型社会の形成に寄与する事業を営む事業者を育成すること。</w:t>
            </w:r>
          </w:p>
          <w:p w14:paraId="37DE171A" w14:textId="77777777" w:rsidR="003D47EE" w:rsidRPr="009F22E0" w:rsidRDefault="003D47EE" w:rsidP="003C1AE5">
            <w:pPr>
              <w:spacing w:line="280" w:lineRule="exact"/>
              <w:ind w:firstLineChars="100" w:firstLine="120"/>
              <w:rPr>
                <w:rFonts w:ascii="BIZ UDP明朝 Medium" w:eastAsia="BIZ UDP明朝 Medium" w:hAnsi="BIZ UDP明朝 Medium"/>
                <w:color w:val="000000"/>
                <w:sz w:val="12"/>
                <w:szCs w:val="18"/>
              </w:rPr>
            </w:pPr>
          </w:p>
          <w:p w14:paraId="5E2916C3" w14:textId="77777777" w:rsidR="003D47EE" w:rsidRPr="009F22E0" w:rsidRDefault="003D47EE" w:rsidP="003C1AE5">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95B1A44" w14:textId="77777777" w:rsidR="003D47EE" w:rsidRPr="00D777D8" w:rsidRDefault="003D47EE" w:rsidP="003C1AE5">
            <w:pPr>
              <w:spacing w:line="280" w:lineRule="exact"/>
              <w:ind w:firstLineChars="100" w:firstLine="180"/>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府内で発生した循環資源（廃棄物等）を利用して日本国内の工場で製造したものや国内で発生した循環資源を利用して府内の工場で製造し品目ごとの認定基準に適合するものを「大阪府認定リサイクル製品」として認定します。</w:t>
            </w:r>
          </w:p>
          <w:p w14:paraId="670BA454" w14:textId="41984B9F" w:rsidR="003D47EE" w:rsidRPr="009F22E0" w:rsidRDefault="003D47EE" w:rsidP="003C1AE5">
            <w:pPr>
              <w:spacing w:line="280" w:lineRule="exact"/>
              <w:ind w:firstLineChars="100" w:firstLine="180"/>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「繰り返しリサイクルされる製品」にも着目して認定することで、「より質の高いリサイクル」を推進しています。</w:t>
            </w:r>
            <w:r w:rsidRPr="009F22E0">
              <w:rPr>
                <w:rFonts w:ascii="BIZ UDP明朝 Medium" w:eastAsia="BIZ UDP明朝 Medium" w:hAnsi="BIZ UDP明朝 Medium"/>
                <w:noProof/>
                <w:color w:val="000000"/>
                <w:sz w:val="6"/>
                <w:szCs w:val="12"/>
              </w:rPr>
              <w:br/>
            </w:r>
          </w:p>
        </w:tc>
        <w:tc>
          <w:tcPr>
            <w:tcW w:w="2689" w:type="dxa"/>
            <w:gridSpan w:val="2"/>
            <w:shd w:val="clear" w:color="auto" w:fill="auto"/>
          </w:tcPr>
          <w:p w14:paraId="44AC0D7F" w14:textId="1434331B" w:rsidR="003D47EE" w:rsidRDefault="003C1AE5" w:rsidP="00940188">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00224" behindDoc="0" locked="0" layoutInCell="1" allowOverlap="1" wp14:anchorId="7AB81BE4" wp14:editId="7480AA3F">
                  <wp:simplePos x="0" y="0"/>
                  <wp:positionH relativeFrom="column">
                    <wp:posOffset>95250</wp:posOffset>
                  </wp:positionH>
                  <wp:positionV relativeFrom="paragraph">
                    <wp:posOffset>42297</wp:posOffset>
                  </wp:positionV>
                  <wp:extent cx="1296035" cy="857250"/>
                  <wp:effectExtent l="0" t="0" r="0" b="0"/>
                  <wp:wrapNone/>
                  <wp:docPr id="35" name="図 34">
                    <a:extLst xmlns:a="http://schemas.openxmlformats.org/drawingml/2006/main">
                      <a:ext uri="{FF2B5EF4-FFF2-40B4-BE49-F238E27FC236}">
                        <a16:creationId xmlns:a16="http://schemas.microsoft.com/office/drawing/2014/main" id="{00000000-0008-0000-0000-00002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4">
                            <a:extLst>
                              <a:ext uri="{FF2B5EF4-FFF2-40B4-BE49-F238E27FC236}">
                                <a16:creationId xmlns:a16="http://schemas.microsoft.com/office/drawing/2014/main" id="{00000000-0008-0000-0000-000023000000}"/>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96035" cy="857250"/>
                          </a:xfrm>
                          <a:prstGeom prst="rect">
                            <a:avLst/>
                          </a:prstGeom>
                          <a:noFill/>
                        </pic:spPr>
                      </pic:pic>
                    </a:graphicData>
                  </a:graphic>
                  <wp14:sizeRelH relativeFrom="margin">
                    <wp14:pctWidth>0</wp14:pctWidth>
                  </wp14:sizeRelH>
                  <wp14:sizeRelV relativeFrom="margin">
                    <wp14:pctHeight>0</wp14:pctHeight>
                  </wp14:sizeRelV>
                </wp:anchor>
              </w:drawing>
            </w:r>
          </w:p>
          <w:p w14:paraId="178E98F5" w14:textId="22A0F719" w:rsidR="003D47EE" w:rsidRDefault="003D47EE" w:rsidP="00940188">
            <w:pPr>
              <w:spacing w:line="240" w:lineRule="exact"/>
              <w:ind w:firstLineChars="100" w:firstLine="180"/>
              <w:jc w:val="center"/>
              <w:rPr>
                <w:rFonts w:ascii="BIZ UDP明朝 Medium" w:eastAsia="BIZ UDP明朝 Medium" w:hAnsi="BIZ UDP明朝 Medium"/>
                <w:noProof/>
                <w:color w:val="000000"/>
                <w:sz w:val="18"/>
                <w:szCs w:val="18"/>
              </w:rPr>
            </w:pPr>
          </w:p>
          <w:p w14:paraId="548E9DFC" w14:textId="77777777" w:rsidR="003D47EE" w:rsidRDefault="003D47EE" w:rsidP="00940188">
            <w:pPr>
              <w:spacing w:line="240" w:lineRule="exact"/>
              <w:ind w:firstLineChars="100" w:firstLine="180"/>
              <w:jc w:val="center"/>
              <w:rPr>
                <w:rFonts w:ascii="BIZ UDP明朝 Medium" w:eastAsia="BIZ UDP明朝 Medium" w:hAnsi="BIZ UDP明朝 Medium"/>
                <w:noProof/>
                <w:color w:val="000000"/>
                <w:sz w:val="18"/>
                <w:szCs w:val="18"/>
              </w:rPr>
            </w:pPr>
          </w:p>
          <w:p w14:paraId="7E4FA21D" w14:textId="77777777" w:rsidR="003D47EE" w:rsidRDefault="003D47EE" w:rsidP="00940188">
            <w:pPr>
              <w:spacing w:line="240" w:lineRule="exact"/>
              <w:ind w:firstLineChars="100" w:firstLine="180"/>
              <w:jc w:val="center"/>
              <w:rPr>
                <w:rFonts w:ascii="BIZ UDP明朝 Medium" w:eastAsia="BIZ UDP明朝 Medium" w:hAnsi="BIZ UDP明朝 Medium"/>
                <w:noProof/>
                <w:color w:val="000000"/>
                <w:sz w:val="18"/>
                <w:szCs w:val="18"/>
              </w:rPr>
            </w:pPr>
          </w:p>
          <w:p w14:paraId="500B1D02" w14:textId="77777777" w:rsidR="003D47EE" w:rsidRDefault="003D47EE" w:rsidP="00940188">
            <w:pPr>
              <w:spacing w:line="240" w:lineRule="exact"/>
              <w:ind w:firstLineChars="100" w:firstLine="180"/>
              <w:jc w:val="center"/>
              <w:rPr>
                <w:rFonts w:ascii="BIZ UDP明朝 Medium" w:eastAsia="BIZ UDP明朝 Medium" w:hAnsi="BIZ UDP明朝 Medium"/>
                <w:noProof/>
                <w:color w:val="000000"/>
                <w:sz w:val="18"/>
                <w:szCs w:val="18"/>
              </w:rPr>
            </w:pPr>
          </w:p>
          <w:p w14:paraId="1356D7DA" w14:textId="77777777" w:rsidR="003D47EE" w:rsidRDefault="003D47EE" w:rsidP="003C1AE5">
            <w:pPr>
              <w:spacing w:line="240" w:lineRule="exact"/>
              <w:rPr>
                <w:rFonts w:ascii="BIZ UDP明朝 Medium" w:eastAsia="BIZ UDP明朝 Medium" w:hAnsi="BIZ UDP明朝 Medium"/>
                <w:noProof/>
                <w:color w:val="000000"/>
                <w:sz w:val="18"/>
                <w:szCs w:val="18"/>
              </w:rPr>
            </w:pPr>
          </w:p>
          <w:p w14:paraId="05A37062" w14:textId="486F2DDA" w:rsidR="003D47EE" w:rsidRPr="009F22E0" w:rsidRDefault="003D47EE" w:rsidP="00940188">
            <w:pPr>
              <w:spacing w:line="240" w:lineRule="exact"/>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「なにわエコ良品ネクスト」</w:t>
            </w:r>
            <w:r w:rsidR="00940188">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マーク</w:t>
            </w:r>
          </w:p>
          <w:p w14:paraId="6A1B1D31" w14:textId="18E28377" w:rsidR="003D47EE" w:rsidRPr="009F22E0" w:rsidRDefault="00144B18" w:rsidP="00940188">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905024" behindDoc="0" locked="0" layoutInCell="1" allowOverlap="1" wp14:anchorId="44DA2A90" wp14:editId="6CF594F3">
                  <wp:simplePos x="0" y="0"/>
                  <wp:positionH relativeFrom="column">
                    <wp:posOffset>-1905</wp:posOffset>
                  </wp:positionH>
                  <wp:positionV relativeFrom="paragraph">
                    <wp:posOffset>127635</wp:posOffset>
                  </wp:positionV>
                  <wp:extent cx="1370330" cy="889635"/>
                  <wp:effectExtent l="0" t="0" r="1270" b="5715"/>
                  <wp:wrapNone/>
                  <wp:docPr id="3722" name="図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1370330" cy="88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BC67B" w14:textId="77777777" w:rsidR="003D47EE" w:rsidRDefault="003D47EE" w:rsidP="00940188">
            <w:pPr>
              <w:spacing w:line="240" w:lineRule="exact"/>
              <w:ind w:firstLineChars="100" w:firstLine="180"/>
              <w:jc w:val="center"/>
              <w:rPr>
                <w:rFonts w:ascii="BIZ UDP明朝 Medium" w:eastAsia="BIZ UDP明朝 Medium" w:hAnsi="BIZ UDP明朝 Medium"/>
                <w:noProof/>
                <w:color w:val="000000"/>
                <w:sz w:val="18"/>
                <w:szCs w:val="18"/>
              </w:rPr>
            </w:pPr>
          </w:p>
          <w:p w14:paraId="693A22D0" w14:textId="77777777" w:rsidR="003D47EE" w:rsidRDefault="003D47EE" w:rsidP="00940188">
            <w:pPr>
              <w:spacing w:line="240" w:lineRule="exact"/>
              <w:ind w:firstLineChars="100" w:firstLine="180"/>
              <w:jc w:val="center"/>
              <w:rPr>
                <w:rFonts w:ascii="BIZ UDP明朝 Medium" w:eastAsia="BIZ UDP明朝 Medium" w:hAnsi="BIZ UDP明朝 Medium"/>
                <w:noProof/>
                <w:color w:val="000000"/>
                <w:sz w:val="18"/>
                <w:szCs w:val="18"/>
              </w:rPr>
            </w:pPr>
          </w:p>
          <w:p w14:paraId="7656865C" w14:textId="77777777" w:rsidR="003D47EE" w:rsidRDefault="003D47EE" w:rsidP="00940188">
            <w:pPr>
              <w:spacing w:line="240" w:lineRule="exact"/>
              <w:ind w:firstLineChars="100" w:firstLine="180"/>
              <w:jc w:val="center"/>
              <w:rPr>
                <w:rFonts w:ascii="BIZ UDP明朝 Medium" w:eastAsia="BIZ UDP明朝 Medium" w:hAnsi="BIZ UDP明朝 Medium"/>
                <w:noProof/>
                <w:color w:val="000000"/>
                <w:sz w:val="18"/>
                <w:szCs w:val="18"/>
              </w:rPr>
            </w:pPr>
          </w:p>
          <w:p w14:paraId="706D80D6" w14:textId="4331E51E" w:rsidR="003D47EE" w:rsidRDefault="003D47EE" w:rsidP="00940188">
            <w:pPr>
              <w:spacing w:line="240" w:lineRule="exact"/>
              <w:ind w:firstLineChars="100" w:firstLine="180"/>
              <w:jc w:val="center"/>
              <w:rPr>
                <w:rFonts w:ascii="BIZ UDP明朝 Medium" w:eastAsia="BIZ UDP明朝 Medium" w:hAnsi="BIZ UDP明朝 Medium"/>
                <w:noProof/>
                <w:color w:val="000000"/>
                <w:sz w:val="18"/>
                <w:szCs w:val="18"/>
              </w:rPr>
            </w:pPr>
          </w:p>
          <w:p w14:paraId="495339DE" w14:textId="51C94203" w:rsidR="003D47EE" w:rsidRPr="00CC2793" w:rsidRDefault="003D47EE" w:rsidP="00CC2793">
            <w:pPr>
              <w:spacing w:line="240" w:lineRule="exact"/>
              <w:ind w:firstLineChars="100" w:firstLine="180"/>
              <w:jc w:val="center"/>
              <w:rPr>
                <w:rFonts w:ascii="BIZ UDP明朝 Medium" w:eastAsia="BIZ UDP明朝 Medium" w:hAnsi="BIZ UDP明朝 Medium"/>
                <w:noProof/>
                <w:color w:val="000000"/>
                <w:sz w:val="18"/>
                <w:szCs w:val="18"/>
              </w:rPr>
            </w:pPr>
          </w:p>
        </w:tc>
      </w:tr>
      <w:tr w:rsidR="003D47EE" w:rsidRPr="00D45EA2" w14:paraId="1EFD5891" w14:textId="77777777" w:rsidTr="00EF09E7">
        <w:trPr>
          <w:trHeight w:val="321"/>
          <w:jc w:val="center"/>
        </w:trPr>
        <w:tc>
          <w:tcPr>
            <w:tcW w:w="8501" w:type="dxa"/>
            <w:gridSpan w:val="4"/>
            <w:shd w:val="clear" w:color="auto" w:fill="auto"/>
          </w:tcPr>
          <w:p w14:paraId="5CFADD01" w14:textId="30F65923" w:rsidR="003D47EE" w:rsidRPr="009F22E0" w:rsidRDefault="00EF5DA5" w:rsidP="00EF09E7">
            <w:pPr>
              <w:spacing w:line="280" w:lineRule="exact"/>
              <w:rPr>
                <w:rFonts w:ascii="BIZ UDP明朝 Medium" w:eastAsia="BIZ UDP明朝 Medium" w:hAnsi="BIZ UDP明朝 Medium"/>
                <w:color w:val="000000"/>
                <w:sz w:val="18"/>
                <w:szCs w:val="18"/>
              </w:rPr>
            </w:pPr>
            <w:r w:rsidRPr="00EC30D7">
              <w:rPr>
                <w:rFonts w:ascii="BIZ UDP明朝 Medium" w:eastAsia="BIZ UDP明朝 Medium" w:hAnsi="BIZ UDP明朝 Medium"/>
                <w:noProof/>
                <w:color w:val="000000"/>
                <w:sz w:val="18"/>
                <w:szCs w:val="18"/>
              </w:rPr>
              <mc:AlternateContent>
                <mc:Choice Requires="wps">
                  <w:drawing>
                    <wp:anchor distT="45720" distB="45720" distL="114300" distR="114300" simplePos="0" relativeHeight="251888640" behindDoc="0" locked="0" layoutInCell="1" allowOverlap="1" wp14:anchorId="4B1D2C20" wp14:editId="42ECE1DB">
                      <wp:simplePos x="0" y="0"/>
                      <wp:positionH relativeFrom="column">
                        <wp:posOffset>3510224</wp:posOffset>
                      </wp:positionH>
                      <wp:positionV relativeFrom="paragraph">
                        <wp:posOffset>33655</wp:posOffset>
                      </wp:positionV>
                      <wp:extent cx="1719470" cy="381000"/>
                      <wp:effectExtent l="0" t="0" r="0" b="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9470" cy="381000"/>
                              </a:xfrm>
                              <a:prstGeom prst="rect">
                                <a:avLst/>
                              </a:prstGeom>
                              <a:noFill/>
                              <a:ln w="9525">
                                <a:noFill/>
                                <a:miter lim="800000"/>
                                <a:headEnd/>
                                <a:tailEnd/>
                              </a:ln>
                            </wps:spPr>
                            <wps:txbx>
                              <w:txbxContent>
                                <w:p w14:paraId="65E89CBA" w14:textId="77777777" w:rsidR="00144B18" w:rsidRPr="00695F37" w:rsidRDefault="00144B18" w:rsidP="00144B18">
                                  <w:pPr>
                                    <w:spacing w:line="220" w:lineRule="exact"/>
                                    <w:jc w:val="center"/>
                                    <w:rPr>
                                      <w:color w:val="000000" w:themeColor="text1"/>
                                    </w:rPr>
                                  </w:pPr>
                                  <w:r w:rsidRPr="00D777D8">
                                    <w:rPr>
                                      <w:rFonts w:ascii="BIZ UDP明朝 Medium" w:eastAsia="BIZ UDP明朝 Medium" w:hAnsi="BIZ UDP明朝 Medium"/>
                                      <w:noProof/>
                                      <w:color w:val="000000"/>
                                      <w:sz w:val="18"/>
                                      <w:szCs w:val="18"/>
                                    </w:rPr>
                                    <w:t>ロハスフェス</w:t>
                                  </w:r>
                                  <w:r w:rsidRPr="00695F37">
                                    <w:rPr>
                                      <w:rFonts w:ascii="BIZ UDP明朝 Medium" w:eastAsia="BIZ UDP明朝 Medium" w:hAnsi="BIZ UDP明朝 Medium"/>
                                      <w:noProof/>
                                      <w:color w:val="000000" w:themeColor="text1"/>
                                      <w:sz w:val="18"/>
                                      <w:szCs w:val="18"/>
                                    </w:rPr>
                                    <w:t>タ万博202</w:t>
                                  </w:r>
                                  <w:r w:rsidRPr="00695F37">
                                    <w:rPr>
                                      <w:rFonts w:ascii="BIZ UDP明朝 Medium" w:eastAsia="BIZ UDP明朝 Medium" w:hAnsi="BIZ UDP明朝 Medium" w:hint="eastAsia"/>
                                      <w:noProof/>
                                      <w:color w:val="000000" w:themeColor="text1"/>
                                      <w:sz w:val="18"/>
                                      <w:szCs w:val="18"/>
                                    </w:rPr>
                                    <w:t>3</w:t>
                                  </w:r>
                                  <w:r w:rsidRPr="00695F37">
                                    <w:rPr>
                                      <w:rFonts w:ascii="BIZ UDP明朝 Medium" w:eastAsia="BIZ UDP明朝 Medium" w:hAnsi="BIZ UDP明朝 Medium"/>
                                      <w:noProof/>
                                      <w:color w:val="000000" w:themeColor="text1"/>
                                      <w:sz w:val="18"/>
                                      <w:szCs w:val="18"/>
                                    </w:rPr>
                                    <w:t>秋での認定製品の展示</w:t>
                                  </w:r>
                                </w:p>
                                <w:p w14:paraId="43010293" w14:textId="27042ABF" w:rsidR="00CC2793" w:rsidRPr="00695F37" w:rsidRDefault="00CC2793" w:rsidP="00CC2793">
                                  <w:pPr>
                                    <w:spacing w:line="220" w:lineRule="exact"/>
                                    <w:jc w:val="cente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D2C20" id="_x0000_s1054" type="#_x0000_t202" style="position:absolute;left:0;text-align:left;margin-left:276.4pt;margin-top:2.65pt;width:135.4pt;height:30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" filled="f" stroked="f">
                      <v:textbox>
                        <w:txbxContent>
                          <w:p w14:paraId="65E89CBA" w14:textId="77777777" w:rsidR="00144B18" w:rsidRPr="00695F37" w:rsidRDefault="00144B18" w:rsidP="00144B18">
                            <w:pPr>
                              <w:spacing w:line="220" w:lineRule="exact"/>
                              <w:jc w:val="center"/>
                              <w:rPr>
                                <w:color w:val="000000" w:themeColor="text1"/>
                              </w:rPr>
                            </w:pPr>
                            <w:r w:rsidRPr="00D777D8">
                              <w:rPr>
                                <w:rFonts w:ascii="BIZ UDP明朝 Medium" w:eastAsia="BIZ UDP明朝 Medium" w:hAnsi="BIZ UDP明朝 Medium"/>
                                <w:noProof/>
                                <w:color w:val="000000"/>
                                <w:sz w:val="18"/>
                                <w:szCs w:val="18"/>
                              </w:rPr>
                              <w:t>ロハスフェス</w:t>
                            </w:r>
                            <w:r w:rsidRPr="00695F37">
                              <w:rPr>
                                <w:rFonts w:ascii="BIZ UDP明朝 Medium" w:eastAsia="BIZ UDP明朝 Medium" w:hAnsi="BIZ UDP明朝 Medium"/>
                                <w:noProof/>
                                <w:color w:val="000000" w:themeColor="text1"/>
                                <w:sz w:val="18"/>
                                <w:szCs w:val="18"/>
                              </w:rPr>
                              <w:t>タ万博202</w:t>
                            </w:r>
                            <w:r w:rsidRPr="00695F37">
                              <w:rPr>
                                <w:rFonts w:ascii="BIZ UDP明朝 Medium" w:eastAsia="BIZ UDP明朝 Medium" w:hAnsi="BIZ UDP明朝 Medium" w:hint="eastAsia"/>
                                <w:noProof/>
                                <w:color w:val="000000" w:themeColor="text1"/>
                                <w:sz w:val="18"/>
                                <w:szCs w:val="18"/>
                              </w:rPr>
                              <w:t>3</w:t>
                            </w:r>
                            <w:r w:rsidRPr="00695F37">
                              <w:rPr>
                                <w:rFonts w:ascii="BIZ UDP明朝 Medium" w:eastAsia="BIZ UDP明朝 Medium" w:hAnsi="BIZ UDP明朝 Medium"/>
                                <w:noProof/>
                                <w:color w:val="000000" w:themeColor="text1"/>
                                <w:sz w:val="18"/>
                                <w:szCs w:val="18"/>
                              </w:rPr>
                              <w:t>秋での認定製品の展示</w:t>
                            </w:r>
                          </w:p>
                          <w:p w14:paraId="43010293" w14:textId="27042ABF" w:rsidR="00CC2793" w:rsidRPr="00695F37" w:rsidRDefault="00CC2793" w:rsidP="00CC2793">
                            <w:pPr>
                              <w:spacing w:line="220" w:lineRule="exact"/>
                              <w:jc w:val="center"/>
                              <w:rPr>
                                <w:color w:val="000000" w:themeColor="text1"/>
                              </w:rPr>
                            </w:pPr>
                          </w:p>
                        </w:txbxContent>
                      </v:textbox>
                    </v:shape>
                  </w:pict>
                </mc:Fallback>
              </mc:AlternateContent>
            </w:r>
            <w:r w:rsidR="00AD2AA6">
              <w:rPr>
                <w:rFonts w:ascii="BIZ UDP明朝 Medium" w:eastAsia="BIZ UDP明朝 Medium" w:hAnsi="BIZ UDP明朝 Medium" w:hint="eastAsia"/>
                <w:color w:val="000000"/>
                <w:sz w:val="18"/>
                <w:szCs w:val="18"/>
              </w:rPr>
              <w:t>&lt;2024年度の取組指標&gt;</w:t>
            </w:r>
          </w:p>
        </w:tc>
      </w:tr>
      <w:tr w:rsidR="003D47EE" w:rsidRPr="00D45EA2" w14:paraId="0C43EE65" w14:textId="77777777" w:rsidTr="00940188">
        <w:trPr>
          <w:trHeight w:val="339"/>
          <w:jc w:val="center"/>
        </w:trPr>
        <w:tc>
          <w:tcPr>
            <w:tcW w:w="256" w:type="dxa"/>
            <w:shd w:val="clear" w:color="auto" w:fill="auto"/>
          </w:tcPr>
          <w:p w14:paraId="783B670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5" w:type="dxa"/>
            <w:gridSpan w:val="3"/>
            <w:shd w:val="clear" w:color="auto" w:fill="auto"/>
            <w:vAlign w:val="center"/>
          </w:tcPr>
          <w:p w14:paraId="19ED364A"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●認定回数　年１回（３月）</w:t>
            </w:r>
          </w:p>
          <w:p w14:paraId="3C488355"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【参考】</w:t>
            </w:r>
          </w:p>
          <w:p w14:paraId="44E33489"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2023年度末認定製品数　345製品（予定）</w:t>
            </w:r>
          </w:p>
          <w:p w14:paraId="5B6351BF" w14:textId="5B0D5009"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w:t>
            </w:r>
            <w:r w:rsidR="000126A5">
              <w:rPr>
                <w:rFonts w:ascii="BIZ UDP明朝 Medium" w:eastAsia="BIZ UDP明朝 Medium" w:hAnsi="BIZ UDP明朝 Medium" w:hint="eastAsia"/>
                <w:noProof/>
                <w:color w:val="000000"/>
                <w:sz w:val="18"/>
                <w:szCs w:val="18"/>
              </w:rPr>
              <w:t>うち</w:t>
            </w:r>
            <w:r w:rsidRPr="00D777D8">
              <w:rPr>
                <w:rFonts w:ascii="BIZ UDP明朝 Medium" w:eastAsia="BIZ UDP明朝 Medium" w:hAnsi="BIZ UDP明朝 Medium"/>
                <w:noProof/>
                <w:color w:val="000000"/>
                <w:sz w:val="18"/>
                <w:szCs w:val="18"/>
              </w:rPr>
              <w:t>、なにわエコ良品ネクストは150製品）</w:t>
            </w:r>
          </w:p>
        </w:tc>
      </w:tr>
      <w:tr w:rsidR="003D47EE" w:rsidRPr="00D92013" w14:paraId="00AA30D7" w14:textId="77777777" w:rsidTr="00940188">
        <w:trPr>
          <w:trHeight w:val="339"/>
          <w:jc w:val="center"/>
        </w:trPr>
        <w:tc>
          <w:tcPr>
            <w:tcW w:w="256" w:type="dxa"/>
            <w:shd w:val="clear" w:color="auto" w:fill="auto"/>
          </w:tcPr>
          <w:p w14:paraId="251D62A6"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5" w:type="dxa"/>
            <w:gridSpan w:val="3"/>
            <w:shd w:val="clear" w:color="auto" w:fill="auto"/>
            <w:vAlign w:val="center"/>
          </w:tcPr>
          <w:p w14:paraId="735E387E"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【循環型社会推進室　06-6210-9567】</w:t>
            </w:r>
          </w:p>
        </w:tc>
      </w:tr>
    </w:tbl>
    <w:p w14:paraId="1C204D59" w14:textId="741485B8" w:rsidR="003D47EE" w:rsidRDefault="003D47EE" w:rsidP="003D47EE"/>
    <w:p w14:paraId="525AEA44" w14:textId="77777777" w:rsidR="00FC7FCF" w:rsidRDefault="00FC7FCF" w:rsidP="003D47EE"/>
    <w:tbl>
      <w:tblPr>
        <w:tblW w:w="8501" w:type="dxa"/>
        <w:jc w:val="center"/>
        <w:tblLook w:val="04A0" w:firstRow="1" w:lastRow="0" w:firstColumn="1" w:lastColumn="0" w:noHBand="0" w:noVBand="1"/>
      </w:tblPr>
      <w:tblGrid>
        <w:gridCol w:w="257"/>
        <w:gridCol w:w="5413"/>
        <w:gridCol w:w="1059"/>
        <w:gridCol w:w="1772"/>
      </w:tblGrid>
      <w:tr w:rsidR="003D47EE" w:rsidRPr="00D45EA2" w14:paraId="31402322" w14:textId="77777777" w:rsidTr="001D446F">
        <w:trPr>
          <w:trHeight w:val="451"/>
          <w:jc w:val="center"/>
        </w:trPr>
        <w:tc>
          <w:tcPr>
            <w:tcW w:w="6729" w:type="dxa"/>
            <w:gridSpan w:val="3"/>
            <w:shd w:val="clear" w:color="auto" w:fill="D9D9D9"/>
            <w:vAlign w:val="center"/>
          </w:tcPr>
          <w:p w14:paraId="1E440D60" w14:textId="43372345"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2-3</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容器包装リサイクルの推進</w:t>
            </w:r>
          </w:p>
        </w:tc>
        <w:tc>
          <w:tcPr>
            <w:tcW w:w="1772" w:type="dxa"/>
            <w:shd w:val="clear" w:color="auto" w:fill="D9D9D9"/>
            <w:vAlign w:val="center"/>
          </w:tcPr>
          <w:p w14:paraId="33C1EA24"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0845BB">
              <w:rPr>
                <w:rFonts w:ascii="BIZ UDP明朝 Medium" w:eastAsia="BIZ UDP明朝 Medium" w:hAnsi="BIZ UDP明朝 Medium"/>
                <w:color w:val="000000"/>
                <w:sz w:val="18"/>
                <w:szCs w:val="18"/>
              </w:rPr>
              <w:t>114</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52F726D7" w14:textId="77777777" w:rsidTr="00EC30D7">
        <w:tblPrEx>
          <w:tblCellMar>
            <w:left w:w="99" w:type="dxa"/>
            <w:right w:w="99" w:type="dxa"/>
          </w:tblCellMar>
        </w:tblPrEx>
        <w:trPr>
          <w:trHeight w:val="2003"/>
          <w:jc w:val="center"/>
        </w:trPr>
        <w:tc>
          <w:tcPr>
            <w:tcW w:w="257" w:type="dxa"/>
            <w:shd w:val="clear" w:color="auto" w:fill="auto"/>
            <w:vAlign w:val="center"/>
          </w:tcPr>
          <w:p w14:paraId="0490AC74"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413" w:type="dxa"/>
            <w:shd w:val="clear" w:color="auto" w:fill="auto"/>
          </w:tcPr>
          <w:p w14:paraId="3D3498D9" w14:textId="77777777" w:rsidR="003D47EE" w:rsidRPr="009F22E0" w:rsidRDefault="003D47EE" w:rsidP="00EC30D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5D88F98" w14:textId="77777777" w:rsidR="003D47EE" w:rsidRPr="009F22E0" w:rsidRDefault="003D47EE" w:rsidP="00EC30D7">
            <w:pPr>
              <w:spacing w:line="28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「容器包装に係る分別収集及び再商品化の促進等に関する法律（容器包装リサイクル法）」に基づき、府内における容器包装廃棄物の発生抑制や再商品化を促進すること。</w:t>
            </w:r>
          </w:p>
          <w:p w14:paraId="0009726B" w14:textId="77777777" w:rsidR="003D47EE" w:rsidRPr="009F22E0" w:rsidRDefault="003D47EE" w:rsidP="00EC30D7">
            <w:pPr>
              <w:spacing w:line="280" w:lineRule="exact"/>
              <w:ind w:firstLineChars="100" w:firstLine="120"/>
              <w:rPr>
                <w:rFonts w:ascii="BIZ UDP明朝 Medium" w:eastAsia="BIZ UDP明朝 Medium" w:hAnsi="BIZ UDP明朝 Medium"/>
                <w:color w:val="000000"/>
                <w:sz w:val="12"/>
                <w:szCs w:val="18"/>
              </w:rPr>
            </w:pPr>
          </w:p>
          <w:p w14:paraId="05772F31" w14:textId="77777777" w:rsidR="003D47EE" w:rsidRPr="009F22E0" w:rsidRDefault="003D47EE" w:rsidP="00EC30D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485A26BF" w14:textId="77777777" w:rsidR="003D47EE" w:rsidRPr="009F22E0" w:rsidRDefault="003D47EE" w:rsidP="00EC30D7">
            <w:pPr>
              <w:spacing w:line="280" w:lineRule="exact"/>
              <w:ind w:firstLineChars="100" w:firstLine="180"/>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第10期大阪府分別収集促進計画（2023～2027年度）に基づき、市町村の分別収集の実施状況や保管施設の整備状況を把握します。また、容器包装廃棄物の３Rを推進するため、発生抑制や分別収集の促進に関する情報を府民や市町村へ提供するとともに、効果的な手法等は市町村間で情報共有を図ります。</w:t>
            </w:r>
            <w:r w:rsidRPr="009F22E0">
              <w:rPr>
                <w:rFonts w:ascii="BIZ UDP明朝 Medium" w:eastAsia="BIZ UDP明朝 Medium" w:hAnsi="BIZ UDP明朝 Medium"/>
                <w:noProof/>
                <w:color w:val="000000"/>
                <w:sz w:val="6"/>
                <w:szCs w:val="12"/>
              </w:rPr>
              <w:br/>
            </w:r>
          </w:p>
        </w:tc>
        <w:tc>
          <w:tcPr>
            <w:tcW w:w="2831" w:type="dxa"/>
            <w:gridSpan w:val="2"/>
            <w:shd w:val="clear" w:color="auto" w:fill="auto"/>
          </w:tcPr>
          <w:p w14:paraId="17556DB3" w14:textId="73357513" w:rsidR="001D446F" w:rsidRDefault="001D446F"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92384" behindDoc="0" locked="0" layoutInCell="1" allowOverlap="1" wp14:anchorId="2E20676C" wp14:editId="7549117B">
                  <wp:simplePos x="0" y="0"/>
                  <wp:positionH relativeFrom="column">
                    <wp:posOffset>445376</wp:posOffset>
                  </wp:positionH>
                  <wp:positionV relativeFrom="paragraph">
                    <wp:posOffset>135255</wp:posOffset>
                  </wp:positionV>
                  <wp:extent cx="931762" cy="1235597"/>
                  <wp:effectExtent l="0" t="0" r="1905" b="3175"/>
                  <wp:wrapNone/>
                  <wp:docPr id="37" name="図 36">
                    <a:extLst xmlns:a="http://schemas.openxmlformats.org/drawingml/2006/main">
                      <a:ext uri="{FF2B5EF4-FFF2-40B4-BE49-F238E27FC236}">
                        <a16:creationId xmlns:a16="http://schemas.microsoft.com/office/drawing/2014/main" id="{00000000-0008-0000-0000-00002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a:extLst>
                              <a:ext uri="{FF2B5EF4-FFF2-40B4-BE49-F238E27FC236}">
                                <a16:creationId xmlns:a16="http://schemas.microsoft.com/office/drawing/2014/main" id="{00000000-0008-0000-0000-000025000000}"/>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31762" cy="12355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4C771A" w14:textId="21DE9637" w:rsidR="001D446F" w:rsidRDefault="001D446F"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935D033" w14:textId="77777777" w:rsidR="001D446F" w:rsidRDefault="001D446F"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119C8F1" w14:textId="52A438A2" w:rsidR="001D446F" w:rsidRDefault="001D446F"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FC30200" w14:textId="77777777" w:rsidR="001D446F" w:rsidRDefault="001D446F"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AECD013" w14:textId="77777777" w:rsidR="001D446F" w:rsidRDefault="001D446F"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BA1B708" w14:textId="77777777" w:rsidR="001D446F" w:rsidRDefault="001D446F"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8BA0708" w14:textId="24FAE045" w:rsidR="001D446F" w:rsidRDefault="001D446F"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77A83DE" w14:textId="77777777" w:rsidR="001D446F" w:rsidRDefault="001D446F"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58D3A82" w14:textId="65F7A6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ペットボトルの選別施設</w:t>
            </w:r>
          </w:p>
          <w:p w14:paraId="7BD92799" w14:textId="6D94019F" w:rsidR="001D446F" w:rsidRDefault="00EC30D7" w:rsidP="001D446F">
            <w:pPr>
              <w:tabs>
                <w:tab w:val="center" w:pos="1563"/>
                <w:tab w:val="right" w:pos="2916"/>
              </w:tabs>
              <w:spacing w:line="300" w:lineRule="exact"/>
              <w:ind w:firstLineChars="100" w:firstLine="210"/>
              <w:jc w:val="left"/>
              <w:rPr>
                <w:rFonts w:ascii="BIZ UDP明朝 Medium" w:eastAsia="BIZ UDP明朝 Medium" w:hAnsi="BIZ UDP明朝 Medium"/>
                <w:color w:val="000000"/>
                <w:sz w:val="18"/>
                <w:szCs w:val="18"/>
              </w:rPr>
            </w:pPr>
            <w:r>
              <w:rPr>
                <w:noProof/>
              </w:rPr>
              <w:drawing>
                <wp:anchor distT="0" distB="0" distL="114300" distR="114300" simplePos="0" relativeHeight="251794432" behindDoc="0" locked="0" layoutInCell="1" allowOverlap="1" wp14:anchorId="0A0F7FDC" wp14:editId="71E8102A">
                  <wp:simplePos x="0" y="0"/>
                  <wp:positionH relativeFrom="column">
                    <wp:posOffset>295352</wp:posOffset>
                  </wp:positionH>
                  <wp:positionV relativeFrom="paragraph">
                    <wp:posOffset>124350</wp:posOffset>
                  </wp:positionV>
                  <wp:extent cx="1279003" cy="917532"/>
                  <wp:effectExtent l="0" t="0" r="0" b="0"/>
                  <wp:wrapNone/>
                  <wp:docPr id="39" name="図 38">
                    <a:extLst xmlns:a="http://schemas.openxmlformats.org/drawingml/2006/main">
                      <a:ext uri="{FF2B5EF4-FFF2-40B4-BE49-F238E27FC236}">
                        <a16:creationId xmlns:a16="http://schemas.microsoft.com/office/drawing/2014/main" id="{00000000-0008-0000-0000-00002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8">
                            <a:extLst>
                              <a:ext uri="{FF2B5EF4-FFF2-40B4-BE49-F238E27FC236}">
                                <a16:creationId xmlns:a16="http://schemas.microsoft.com/office/drawing/2014/main" id="{00000000-0008-0000-0000-000027000000}"/>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79003" cy="917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6F">
              <w:rPr>
                <w:rFonts w:ascii="BIZ UDP明朝 Medium" w:eastAsia="BIZ UDP明朝 Medium" w:hAnsi="BIZ UDP明朝 Medium"/>
                <w:color w:val="000000"/>
                <w:sz w:val="18"/>
                <w:szCs w:val="18"/>
              </w:rPr>
              <w:tab/>
            </w:r>
            <w:r w:rsidR="001D446F">
              <w:rPr>
                <w:rFonts w:ascii="BIZ UDP明朝 Medium" w:eastAsia="BIZ UDP明朝 Medium" w:hAnsi="BIZ UDP明朝 Medium"/>
                <w:color w:val="000000"/>
                <w:sz w:val="18"/>
                <w:szCs w:val="18"/>
              </w:rPr>
              <w:tab/>
            </w:r>
          </w:p>
          <w:p w14:paraId="7FB1D1ED" w14:textId="17B58012" w:rsidR="001D446F" w:rsidRDefault="001D446F" w:rsidP="00EC30D7">
            <w:pPr>
              <w:tabs>
                <w:tab w:val="center" w:pos="1563"/>
                <w:tab w:val="right" w:pos="2916"/>
              </w:tabs>
              <w:spacing w:line="300" w:lineRule="exact"/>
              <w:jc w:val="left"/>
              <w:rPr>
                <w:rFonts w:ascii="BIZ UDP明朝 Medium" w:eastAsia="BIZ UDP明朝 Medium" w:hAnsi="BIZ UDP明朝 Medium"/>
                <w:color w:val="000000"/>
                <w:sz w:val="18"/>
                <w:szCs w:val="18"/>
              </w:rPr>
            </w:pPr>
          </w:p>
          <w:p w14:paraId="2973BA8D" w14:textId="11672D9F" w:rsidR="001D446F" w:rsidRPr="009F22E0" w:rsidRDefault="001D446F" w:rsidP="001D446F">
            <w:pPr>
              <w:tabs>
                <w:tab w:val="center" w:pos="1563"/>
                <w:tab w:val="right" w:pos="2916"/>
              </w:tabs>
              <w:spacing w:line="300" w:lineRule="exact"/>
              <w:jc w:val="left"/>
              <w:rPr>
                <w:rFonts w:ascii="BIZ UDP明朝 Medium" w:eastAsia="BIZ UDP明朝 Medium" w:hAnsi="BIZ UDP明朝 Medium"/>
                <w:color w:val="000000"/>
                <w:sz w:val="18"/>
                <w:szCs w:val="18"/>
              </w:rPr>
            </w:pPr>
          </w:p>
          <w:p w14:paraId="666BDC81" w14:textId="2795847E" w:rsidR="003D47EE" w:rsidRPr="00D45EA2" w:rsidRDefault="003D47EE" w:rsidP="00EF09E7">
            <w:pPr>
              <w:spacing w:line="24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216A6A7E" w14:textId="77777777" w:rsidTr="00EF09E7">
        <w:trPr>
          <w:trHeight w:val="321"/>
          <w:jc w:val="center"/>
        </w:trPr>
        <w:tc>
          <w:tcPr>
            <w:tcW w:w="8501" w:type="dxa"/>
            <w:gridSpan w:val="4"/>
            <w:shd w:val="clear" w:color="auto" w:fill="auto"/>
          </w:tcPr>
          <w:p w14:paraId="6E99E81C" w14:textId="56105859"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1DFF2F16" w14:textId="77777777" w:rsidTr="00EF09E7">
        <w:trPr>
          <w:trHeight w:val="339"/>
          <w:jc w:val="center"/>
        </w:trPr>
        <w:tc>
          <w:tcPr>
            <w:tcW w:w="257" w:type="dxa"/>
            <w:shd w:val="clear" w:color="auto" w:fill="auto"/>
          </w:tcPr>
          <w:p w14:paraId="0A84220B"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A1AB14D" w14:textId="60C600D7" w:rsidR="003D47EE" w:rsidRPr="00D777D8" w:rsidRDefault="009909B5" w:rsidP="00EF09E7">
            <w:pPr>
              <w:spacing w:line="280" w:lineRule="exact"/>
              <w:jc w:val="left"/>
              <w:rPr>
                <w:rFonts w:ascii="BIZ UDP明朝 Medium" w:eastAsia="BIZ UDP明朝 Medium" w:hAnsi="BIZ UDP明朝 Medium"/>
                <w:noProof/>
                <w:color w:val="000000"/>
                <w:sz w:val="18"/>
                <w:szCs w:val="18"/>
              </w:rPr>
            </w:pPr>
            <w:r w:rsidRPr="00EC30D7">
              <w:rPr>
                <w:rFonts w:ascii="BIZ UDP明朝 Medium" w:eastAsia="BIZ UDP明朝 Medium" w:hAnsi="BIZ UDP明朝 Medium"/>
                <w:noProof/>
                <w:color w:val="000000"/>
                <w:sz w:val="18"/>
                <w:szCs w:val="18"/>
              </w:rPr>
              <mc:AlternateContent>
                <mc:Choice Requires="wps">
                  <w:drawing>
                    <wp:anchor distT="45720" distB="45720" distL="114300" distR="114300" simplePos="0" relativeHeight="251871232" behindDoc="0" locked="0" layoutInCell="1" allowOverlap="1" wp14:anchorId="0FDE79CF" wp14:editId="76DA1A58">
                      <wp:simplePos x="0" y="0"/>
                      <wp:positionH relativeFrom="column">
                        <wp:posOffset>3723005</wp:posOffset>
                      </wp:positionH>
                      <wp:positionV relativeFrom="paragraph">
                        <wp:posOffset>111125</wp:posOffset>
                      </wp:positionV>
                      <wp:extent cx="1606550" cy="340995"/>
                      <wp:effectExtent l="0" t="0" r="0" b="1905"/>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340995"/>
                              </a:xfrm>
                              <a:prstGeom prst="rect">
                                <a:avLst/>
                              </a:prstGeom>
                              <a:noFill/>
                              <a:ln w="9525">
                                <a:noFill/>
                                <a:miter lim="800000"/>
                                <a:headEnd/>
                                <a:tailEnd/>
                              </a:ln>
                            </wps:spPr>
                            <wps:txbx>
                              <w:txbxContent>
                                <w:p w14:paraId="2E1D7DDB" w14:textId="5AFCAA6D" w:rsidR="00EC30D7" w:rsidRDefault="00EC30D7">
                                  <w:r w:rsidRPr="00D777D8">
                                    <w:rPr>
                                      <w:rFonts w:ascii="BIZ UDP明朝 Medium" w:eastAsia="BIZ UDP明朝 Medium" w:hAnsi="BIZ UDP明朝 Medium"/>
                                      <w:noProof/>
                                      <w:color w:val="000000"/>
                                      <w:sz w:val="18"/>
                                      <w:szCs w:val="18"/>
                                    </w:rPr>
                                    <w:t>破砕後のペットボトル</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E79CF" id="_x0000_s1055" type="#_x0000_t202" style="position:absolute;margin-left:293.15pt;margin-top:8.75pt;width:126.5pt;height:26.8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" filled="f" stroked="f">
                      <v:textbox>
                        <w:txbxContent>
                          <w:p w14:paraId="2E1D7DDB" w14:textId="5AFCAA6D" w:rsidR="00EC30D7" w:rsidRDefault="00EC30D7">
                            <w:r w:rsidRPr="00D777D8">
                              <w:rPr>
                                <w:rFonts w:ascii="BIZ UDP明朝 Medium" w:eastAsia="BIZ UDP明朝 Medium" w:hAnsi="BIZ UDP明朝 Medium"/>
                                <w:noProof/>
                                <w:color w:val="000000"/>
                                <w:sz w:val="18"/>
                                <w:szCs w:val="18"/>
                              </w:rPr>
                              <w:t>破砕後のペットボトル</w:t>
                            </w:r>
                          </w:p>
                        </w:txbxContent>
                      </v:textbox>
                    </v:shape>
                  </w:pict>
                </mc:Fallback>
              </mc:AlternateContent>
            </w:r>
            <w:r w:rsidR="003D47EE" w:rsidRPr="00D777D8">
              <w:rPr>
                <w:rFonts w:ascii="BIZ UDP明朝 Medium" w:eastAsia="BIZ UDP明朝 Medium" w:hAnsi="BIZ UDP明朝 Medium"/>
                <w:noProof/>
                <w:color w:val="000000"/>
                <w:sz w:val="18"/>
                <w:szCs w:val="18"/>
              </w:rPr>
              <w:t>●府内市町村の分別収集の実施状況公表時期</w:t>
            </w:r>
            <w:r w:rsidR="00C85140">
              <w:rPr>
                <w:rFonts w:ascii="BIZ UDP明朝 Medium" w:eastAsia="BIZ UDP明朝 Medium" w:hAnsi="BIZ UDP明朝 Medium" w:hint="eastAsia"/>
                <w:noProof/>
                <w:color w:val="000000"/>
                <w:sz w:val="18"/>
                <w:szCs w:val="18"/>
              </w:rPr>
              <w:t xml:space="preserve"> </w:t>
            </w:r>
            <w:r w:rsidR="003D47EE" w:rsidRPr="00D777D8">
              <w:rPr>
                <w:rFonts w:ascii="BIZ UDP明朝 Medium" w:eastAsia="BIZ UDP明朝 Medium" w:hAnsi="BIZ UDP明朝 Medium"/>
                <w:noProof/>
                <w:color w:val="000000"/>
                <w:sz w:val="18"/>
                <w:szCs w:val="18"/>
              </w:rPr>
              <w:t>４月</w:t>
            </w:r>
          </w:p>
          <w:p w14:paraId="3D109E61"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【参考】</w:t>
            </w:r>
          </w:p>
          <w:p w14:paraId="4198CD0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2022年度分別収集量（速報値）：16万6千トン</w:t>
            </w:r>
          </w:p>
        </w:tc>
      </w:tr>
      <w:tr w:rsidR="003D47EE" w:rsidRPr="00D92013" w14:paraId="12C41A96" w14:textId="77777777" w:rsidTr="00EF09E7">
        <w:trPr>
          <w:trHeight w:val="339"/>
          <w:jc w:val="center"/>
        </w:trPr>
        <w:tc>
          <w:tcPr>
            <w:tcW w:w="257" w:type="dxa"/>
            <w:shd w:val="clear" w:color="auto" w:fill="auto"/>
          </w:tcPr>
          <w:p w14:paraId="61BE1DC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58963BD"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【循環型社会推進室 06-6210-9566】</w:t>
            </w:r>
          </w:p>
        </w:tc>
      </w:tr>
    </w:tbl>
    <w:p w14:paraId="083CA691" w14:textId="3D3A36A4" w:rsidR="003C1AE5" w:rsidRDefault="003C1AE5" w:rsidP="003D47EE"/>
    <w:p w14:paraId="7D4F0771" w14:textId="77777777" w:rsidR="003C1AE5" w:rsidRDefault="003C1AE5">
      <w:pPr>
        <w:widowControl/>
        <w:jc w:val="left"/>
      </w:pPr>
      <w:r>
        <w:br w:type="page"/>
      </w:r>
    </w:p>
    <w:tbl>
      <w:tblPr>
        <w:tblW w:w="8501" w:type="dxa"/>
        <w:jc w:val="center"/>
        <w:tblLook w:val="04A0" w:firstRow="1" w:lastRow="0" w:firstColumn="1" w:lastColumn="0" w:noHBand="0" w:noVBand="1"/>
      </w:tblPr>
      <w:tblGrid>
        <w:gridCol w:w="257"/>
        <w:gridCol w:w="6472"/>
        <w:gridCol w:w="1772"/>
      </w:tblGrid>
      <w:tr w:rsidR="003D47EE" w:rsidRPr="00D45EA2" w14:paraId="77F9AD49" w14:textId="77777777" w:rsidTr="001D446F">
        <w:trPr>
          <w:trHeight w:val="451"/>
          <w:jc w:val="center"/>
        </w:trPr>
        <w:tc>
          <w:tcPr>
            <w:tcW w:w="6729" w:type="dxa"/>
            <w:gridSpan w:val="2"/>
            <w:shd w:val="clear" w:color="auto" w:fill="D9D9D9"/>
            <w:vAlign w:val="center"/>
          </w:tcPr>
          <w:p w14:paraId="19CEB363" w14:textId="3550D4BA"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2-4</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産業廃棄物の多量排出事業者による取組みの促進</w:t>
            </w:r>
          </w:p>
        </w:tc>
        <w:tc>
          <w:tcPr>
            <w:tcW w:w="1772" w:type="dxa"/>
            <w:shd w:val="clear" w:color="auto" w:fill="D9D9D9"/>
            <w:vAlign w:val="center"/>
          </w:tcPr>
          <w:p w14:paraId="29C4A4F9"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0845BB">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1D446F" w:rsidRPr="00D45EA2" w14:paraId="5D7ABCCA" w14:textId="77777777" w:rsidTr="001D446F">
        <w:trPr>
          <w:trHeight w:val="2003"/>
          <w:jc w:val="center"/>
        </w:trPr>
        <w:tc>
          <w:tcPr>
            <w:tcW w:w="257" w:type="dxa"/>
            <w:shd w:val="clear" w:color="auto" w:fill="auto"/>
            <w:vAlign w:val="center"/>
          </w:tcPr>
          <w:p w14:paraId="4079B8A3" w14:textId="77777777" w:rsidR="001D446F" w:rsidRPr="00D45EA2" w:rsidRDefault="001D446F"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bottom"/>
          </w:tcPr>
          <w:p w14:paraId="26B2609C" w14:textId="77777777" w:rsidR="001D446F" w:rsidRPr="009F22E0" w:rsidRDefault="001D446F" w:rsidP="001D446F">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4311784" w14:textId="77777777" w:rsidR="001D446F" w:rsidRPr="009F22E0" w:rsidRDefault="001D446F" w:rsidP="001D446F">
            <w:pPr>
              <w:spacing w:line="28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事業者の自主的な産業廃棄物の減量化への取組み等を促進すること。</w:t>
            </w:r>
          </w:p>
          <w:p w14:paraId="0A5FEA70" w14:textId="77777777" w:rsidR="001D446F" w:rsidRPr="009F22E0" w:rsidRDefault="001D446F" w:rsidP="001D446F">
            <w:pPr>
              <w:spacing w:line="280" w:lineRule="exact"/>
              <w:ind w:firstLineChars="100" w:firstLine="120"/>
              <w:rPr>
                <w:rFonts w:ascii="BIZ UDP明朝 Medium" w:eastAsia="BIZ UDP明朝 Medium" w:hAnsi="BIZ UDP明朝 Medium"/>
                <w:color w:val="000000"/>
                <w:sz w:val="12"/>
                <w:szCs w:val="18"/>
              </w:rPr>
            </w:pPr>
          </w:p>
          <w:p w14:paraId="1CB1891B" w14:textId="77777777" w:rsidR="001D446F" w:rsidRPr="009F22E0" w:rsidRDefault="001D446F" w:rsidP="001D446F">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1E5900C" w14:textId="77777777" w:rsidR="001D446F" w:rsidRPr="00D777D8" w:rsidRDefault="001D446F" w:rsidP="001D446F">
            <w:pPr>
              <w:spacing w:line="280" w:lineRule="exact"/>
              <w:ind w:firstLineChars="100" w:firstLine="180"/>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事業活動に伴い多量の産業廃棄物を生ずる事業場を設置している事業者（多量排出事業者）は、産業廃棄物の減量・処理計画及びその実施状況について知事に報告することとなっています。</w:t>
            </w:r>
          </w:p>
          <w:p w14:paraId="57CC8E44" w14:textId="3ED401E3" w:rsidR="001D446F" w:rsidRPr="00D45EA2" w:rsidRDefault="001D446F" w:rsidP="001D446F">
            <w:pPr>
              <w:spacing w:line="300" w:lineRule="exact"/>
              <w:ind w:firstLineChars="100" w:firstLine="180"/>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22"/>
              </w:rPr>
              <w:t>事業者から提出された報告の内容をホームページ上に公表することにより、事業者の自主的な産業廃棄物の減量化への取組み等を促進し、必要に応じ適切な助言を行います。</w:t>
            </w:r>
            <w:r w:rsidRPr="009F22E0">
              <w:rPr>
                <w:rFonts w:ascii="BIZ UDP明朝 Medium" w:eastAsia="BIZ UDP明朝 Medium" w:hAnsi="BIZ UDP明朝 Medium"/>
                <w:noProof/>
                <w:color w:val="000000"/>
                <w:sz w:val="6"/>
                <w:szCs w:val="12"/>
              </w:rPr>
              <w:br/>
            </w:r>
          </w:p>
        </w:tc>
      </w:tr>
      <w:tr w:rsidR="003D47EE" w:rsidRPr="00D45EA2" w14:paraId="280A29CB" w14:textId="77777777" w:rsidTr="00EF09E7">
        <w:trPr>
          <w:trHeight w:val="321"/>
          <w:jc w:val="center"/>
        </w:trPr>
        <w:tc>
          <w:tcPr>
            <w:tcW w:w="8501" w:type="dxa"/>
            <w:gridSpan w:val="3"/>
            <w:shd w:val="clear" w:color="auto" w:fill="auto"/>
          </w:tcPr>
          <w:p w14:paraId="48A97569" w14:textId="21AC69BE"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0B178850" w14:textId="77777777" w:rsidTr="00EF09E7">
        <w:trPr>
          <w:trHeight w:val="339"/>
          <w:jc w:val="center"/>
        </w:trPr>
        <w:tc>
          <w:tcPr>
            <w:tcW w:w="257" w:type="dxa"/>
            <w:shd w:val="clear" w:color="auto" w:fill="auto"/>
          </w:tcPr>
          <w:p w14:paraId="28F212C2"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69C6774A"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●処理計画及び実施状況の公表</w:t>
            </w:r>
          </w:p>
          <w:p w14:paraId="7DDB316A"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 xml:space="preserve">　【参考】2022年度公表状況　</w:t>
            </w:r>
          </w:p>
          <w:p w14:paraId="5D03A00C"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 xml:space="preserve">　産業廃棄物処理計画　205件</w:t>
            </w:r>
          </w:p>
          <w:p w14:paraId="6F1FE5F7"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 xml:space="preserve">　産業廃棄物処理計画実施状況報告　200件</w:t>
            </w:r>
          </w:p>
          <w:p w14:paraId="35C62D5E" w14:textId="2F96DF6B"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 xml:space="preserve">　特別管理産業廃棄物処理計画　92件</w:t>
            </w:r>
          </w:p>
          <w:p w14:paraId="0EC733B6"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 xml:space="preserve">　特別管理産業廃棄物処理計画実施状況報告　94件</w:t>
            </w:r>
          </w:p>
        </w:tc>
      </w:tr>
      <w:tr w:rsidR="003D47EE" w:rsidRPr="00D92013" w14:paraId="5B15C374" w14:textId="77777777" w:rsidTr="00EF09E7">
        <w:trPr>
          <w:trHeight w:val="339"/>
          <w:jc w:val="center"/>
        </w:trPr>
        <w:tc>
          <w:tcPr>
            <w:tcW w:w="257" w:type="dxa"/>
            <w:shd w:val="clear" w:color="auto" w:fill="auto"/>
          </w:tcPr>
          <w:p w14:paraId="20D52B92"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2CF556F5"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【循環型社会推進室　06-6210-9570】</w:t>
            </w:r>
          </w:p>
        </w:tc>
      </w:tr>
    </w:tbl>
    <w:p w14:paraId="4904F990" w14:textId="66032777" w:rsidR="00BE402F" w:rsidRDefault="00BE402F" w:rsidP="00BE402F"/>
    <w:p w14:paraId="220DEAC8" w14:textId="77777777" w:rsidR="00FC7FCF" w:rsidRPr="00BE402F" w:rsidRDefault="00FC7FCF" w:rsidP="00BE402F"/>
    <w:tbl>
      <w:tblPr>
        <w:tblW w:w="8501" w:type="dxa"/>
        <w:jc w:val="center"/>
        <w:tblLook w:val="04A0" w:firstRow="1" w:lastRow="0" w:firstColumn="1" w:lastColumn="0" w:noHBand="0" w:noVBand="1"/>
      </w:tblPr>
      <w:tblGrid>
        <w:gridCol w:w="257"/>
        <w:gridCol w:w="6472"/>
        <w:gridCol w:w="1772"/>
      </w:tblGrid>
      <w:tr w:rsidR="00BE402F" w:rsidRPr="00D45EA2" w14:paraId="708E89F5" w14:textId="77777777" w:rsidTr="00EF09E7">
        <w:trPr>
          <w:trHeight w:val="451"/>
          <w:jc w:val="center"/>
        </w:trPr>
        <w:tc>
          <w:tcPr>
            <w:tcW w:w="6729" w:type="dxa"/>
            <w:gridSpan w:val="2"/>
            <w:shd w:val="clear" w:color="auto" w:fill="D9D9D9"/>
            <w:vAlign w:val="center"/>
          </w:tcPr>
          <w:p w14:paraId="5EE6DA9C" w14:textId="31C29336" w:rsidR="00BE402F" w:rsidRPr="009F22E0" w:rsidRDefault="00BE402F"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Pr>
                <w:rFonts w:ascii="BIZ UDPゴシック" w:eastAsia="BIZ UDPゴシック" w:hAnsi="BIZ UDPゴシック" w:hint="eastAsia"/>
                <w:color w:val="000000"/>
                <w:sz w:val="22"/>
                <w:szCs w:val="22"/>
              </w:rPr>
              <w:t>2</w:t>
            </w:r>
            <w:r w:rsidRPr="00D777D8">
              <w:rPr>
                <w:rFonts w:ascii="BIZ UDPゴシック" w:eastAsia="BIZ UDPゴシック" w:hAnsi="BIZ UDPゴシック"/>
                <w:noProof/>
                <w:color w:val="000000"/>
                <w:sz w:val="22"/>
                <w:szCs w:val="22"/>
              </w:rPr>
              <w:t>-</w:t>
            </w:r>
            <w:r>
              <w:rPr>
                <w:rFonts w:ascii="BIZ UDPゴシック" w:eastAsia="BIZ UDPゴシック" w:hAnsi="BIZ UDPゴシック"/>
                <w:noProof/>
                <w:color w:val="000000"/>
                <w:sz w:val="22"/>
                <w:szCs w:val="22"/>
              </w:rPr>
              <w:t>5</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循環経済形成促進事業</w:t>
            </w: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新規</w:t>
            </w:r>
            <w:r w:rsidRPr="009F22E0">
              <w:rPr>
                <w:rFonts w:ascii="BIZ UDPゴシック" w:eastAsia="BIZ UDPゴシック" w:hAnsi="BIZ UDPゴシック" w:hint="eastAsia"/>
                <w:color w:val="000000"/>
                <w:sz w:val="22"/>
                <w:szCs w:val="22"/>
              </w:rPr>
              <w:t>】</w:t>
            </w:r>
          </w:p>
        </w:tc>
        <w:tc>
          <w:tcPr>
            <w:tcW w:w="1772" w:type="dxa"/>
            <w:shd w:val="clear" w:color="auto" w:fill="D9D9D9"/>
            <w:vAlign w:val="center"/>
          </w:tcPr>
          <w:p w14:paraId="595D6F95" w14:textId="77777777" w:rsidR="00BE402F" w:rsidRPr="009F22E0" w:rsidRDefault="00BE402F"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9,130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BE402F" w:rsidRPr="00D45EA2" w14:paraId="0392DE57" w14:textId="77777777" w:rsidTr="00EF09E7">
        <w:trPr>
          <w:trHeight w:val="2003"/>
          <w:jc w:val="center"/>
        </w:trPr>
        <w:tc>
          <w:tcPr>
            <w:tcW w:w="257" w:type="dxa"/>
            <w:shd w:val="clear" w:color="auto" w:fill="auto"/>
            <w:vAlign w:val="center"/>
          </w:tcPr>
          <w:p w14:paraId="274F6C40" w14:textId="77777777" w:rsidR="00BE402F" w:rsidRPr="00D45EA2" w:rsidRDefault="00BE402F"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tcPr>
          <w:p w14:paraId="2CF88AA0" w14:textId="779EAB81" w:rsidR="00BE402F" w:rsidRPr="00695F37" w:rsidRDefault="00144B18"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drawing>
                <wp:anchor distT="0" distB="0" distL="114300" distR="114300" simplePos="0" relativeHeight="251907072" behindDoc="0" locked="0" layoutInCell="1" allowOverlap="1" wp14:anchorId="6F12DB35" wp14:editId="7A3B5B90">
                  <wp:simplePos x="0" y="0"/>
                  <wp:positionH relativeFrom="column">
                    <wp:posOffset>2427605</wp:posOffset>
                  </wp:positionH>
                  <wp:positionV relativeFrom="paragraph">
                    <wp:posOffset>135255</wp:posOffset>
                  </wp:positionV>
                  <wp:extent cx="2696210" cy="1409700"/>
                  <wp:effectExtent l="0" t="0" r="8890" b="0"/>
                  <wp:wrapThrough wrapText="bothSides">
                    <wp:wrapPolygon edited="0">
                      <wp:start x="0" y="0"/>
                      <wp:lineTo x="0" y="21308"/>
                      <wp:lineTo x="21519" y="21308"/>
                      <wp:lineTo x="21519" y="0"/>
                      <wp:lineTo x="0" y="0"/>
                    </wp:wrapPolygon>
                  </wp:wrapThrough>
                  <wp:docPr id="3723" name="図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9621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402F" w:rsidRPr="00695F37">
              <w:rPr>
                <w:rFonts w:ascii="BIZ UDP明朝 Medium" w:eastAsia="BIZ UDP明朝 Medium" w:hAnsi="BIZ UDP明朝 Medium" w:hint="eastAsia"/>
                <w:color w:val="000000" w:themeColor="text1"/>
                <w:sz w:val="18"/>
                <w:szCs w:val="18"/>
              </w:rPr>
              <w:t>（目的）</w:t>
            </w:r>
          </w:p>
          <w:p w14:paraId="6AB54456" w14:textId="76285760" w:rsidR="00144B18" w:rsidRPr="00695F37" w:rsidRDefault="00144B18" w:rsidP="00144B18">
            <w:pPr>
              <w:spacing w:line="280" w:lineRule="exact"/>
              <w:ind w:firstLineChars="100" w:firstLine="180"/>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noProof/>
                <w:color w:val="000000" w:themeColor="text1"/>
                <w:sz w:val="18"/>
                <w:szCs w:val="18"/>
              </w:rPr>
              <w:t>循環計画</w:t>
            </w:r>
            <w:r w:rsidRPr="00695F37">
              <w:rPr>
                <w:rFonts w:ascii="BIZ UDP明朝 Medium" w:eastAsia="BIZ UDP明朝 Medium" w:hAnsi="BIZ UDP明朝 Medium"/>
                <w:noProof/>
                <w:color w:val="000000" w:themeColor="text1"/>
                <w:sz w:val="18"/>
                <w:szCs w:val="18"/>
              </w:rPr>
              <w:t>における、廃棄物の最終処分量及び再生利用率の数値目標の達成に向け、事業者における循環資源の掘起しや質の高いリサイクルへの移行を促進すること。</w:t>
            </w:r>
          </w:p>
          <w:p w14:paraId="2D81293B" w14:textId="30EE18AC" w:rsidR="00BE402F" w:rsidRPr="00695F37" w:rsidRDefault="00BE402F" w:rsidP="00EF09E7">
            <w:pPr>
              <w:spacing w:line="280" w:lineRule="exact"/>
              <w:ind w:firstLineChars="100" w:firstLine="120"/>
              <w:rPr>
                <w:rFonts w:ascii="BIZ UDP明朝 Medium" w:eastAsia="BIZ UDP明朝 Medium" w:hAnsi="BIZ UDP明朝 Medium"/>
                <w:color w:val="000000" w:themeColor="text1"/>
                <w:sz w:val="12"/>
                <w:szCs w:val="18"/>
              </w:rPr>
            </w:pPr>
          </w:p>
          <w:p w14:paraId="4F1777C7" w14:textId="77777777" w:rsidR="00BE402F" w:rsidRPr="00695F37" w:rsidRDefault="00BE402F"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525AE1BD" w14:textId="6C06CA82" w:rsidR="00BE402F" w:rsidRPr="00695F37" w:rsidRDefault="00144B18" w:rsidP="00EF09E7">
            <w:pPr>
              <w:spacing w:line="300" w:lineRule="exact"/>
              <w:ind w:firstLineChars="100" w:firstLine="180"/>
              <w:rPr>
                <w:rFonts w:ascii="HG丸ｺﾞｼｯｸM-PRO" w:eastAsia="HG丸ｺﾞｼｯｸM-PRO" w:hAnsi="HG丸ｺﾞｼｯｸM-PRO"/>
                <w:color w:val="000000" w:themeColor="text1"/>
                <w:sz w:val="18"/>
                <w:szCs w:val="18"/>
              </w:rPr>
            </w:pPr>
            <w:r w:rsidRPr="00695F37">
              <w:rPr>
                <w:rFonts w:ascii="BIZ UDP明朝 Medium" w:eastAsia="BIZ UDP明朝 Medium" w:hAnsi="BIZ UDP明朝 Medium"/>
                <w:noProof/>
                <w:color w:val="000000" w:themeColor="text1"/>
                <w:sz w:val="18"/>
                <w:szCs w:val="18"/>
              </w:rPr>
              <mc:AlternateContent>
                <mc:Choice Requires="wps">
                  <w:drawing>
                    <wp:anchor distT="45720" distB="45720" distL="114300" distR="114300" simplePos="0" relativeHeight="251909120" behindDoc="0" locked="0" layoutInCell="1" allowOverlap="1" wp14:anchorId="319BA808" wp14:editId="1C099CFD">
                      <wp:simplePos x="0" y="0"/>
                      <wp:positionH relativeFrom="column">
                        <wp:posOffset>2515870</wp:posOffset>
                      </wp:positionH>
                      <wp:positionV relativeFrom="paragraph">
                        <wp:posOffset>298450</wp:posOffset>
                      </wp:positionV>
                      <wp:extent cx="2520950" cy="241935"/>
                      <wp:effectExtent l="0" t="0" r="0" b="5715"/>
                      <wp:wrapSquare wrapText="bothSides"/>
                      <wp:docPr id="37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241935"/>
                              </a:xfrm>
                              <a:prstGeom prst="rect">
                                <a:avLst/>
                              </a:prstGeom>
                              <a:noFill/>
                              <a:ln w="9525">
                                <a:noFill/>
                                <a:miter lim="800000"/>
                                <a:headEnd/>
                                <a:tailEnd/>
                              </a:ln>
                            </wps:spPr>
                            <wps:txbx>
                              <w:txbxContent>
                                <w:p w14:paraId="76A9D750" w14:textId="77777777" w:rsidR="00144B18" w:rsidRDefault="00144B18" w:rsidP="00144B18">
                                  <w:pPr>
                                    <w:spacing w:line="240" w:lineRule="exact"/>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循環</w:t>
                                  </w:r>
                                  <w:r>
                                    <w:rPr>
                                      <w:rFonts w:ascii="BIZ UDP明朝 Medium" w:eastAsia="BIZ UDP明朝 Medium" w:hAnsi="BIZ UDP明朝 Medium" w:hint="eastAsia"/>
                                      <w:noProof/>
                                      <w:color w:val="000000"/>
                                      <w:sz w:val="18"/>
                                      <w:szCs w:val="18"/>
                                    </w:rPr>
                                    <w:t>資源ナビシステム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BA808" id="_x0000_s1056" type="#_x0000_t202" style="position:absolute;left:0;text-align:left;margin-left:198.1pt;margin-top:23.5pt;width:198.5pt;height:19.05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" filled="f" stroked="f">
                      <v:textbox>
                        <w:txbxContent>
                          <w:p w14:paraId="76A9D750" w14:textId="77777777" w:rsidR="00144B18" w:rsidRDefault="00144B18" w:rsidP="00144B18">
                            <w:pPr>
                              <w:spacing w:line="240" w:lineRule="exact"/>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循環</w:t>
                            </w:r>
                            <w:r>
                              <w:rPr>
                                <w:rFonts w:ascii="BIZ UDP明朝 Medium" w:eastAsia="BIZ UDP明朝 Medium" w:hAnsi="BIZ UDP明朝 Medium" w:hint="eastAsia"/>
                                <w:noProof/>
                                <w:color w:val="000000"/>
                                <w:sz w:val="18"/>
                                <w:szCs w:val="18"/>
                              </w:rPr>
                              <w:t>資源ナビシステム</w:t>
                            </w:r>
                          </w:p>
                        </w:txbxContent>
                      </v:textbox>
                      <w10:wrap type="square"/>
                    </v:shape>
                  </w:pict>
                </mc:Fallback>
              </mc:AlternateContent>
            </w:r>
            <w:r w:rsidR="00BE402F" w:rsidRPr="00695F37">
              <w:rPr>
                <w:rFonts w:ascii="BIZ UDP明朝 Medium" w:eastAsia="BIZ UDP明朝 Medium" w:hAnsi="BIZ UDP明朝 Medium"/>
                <w:noProof/>
                <w:color w:val="000000" w:themeColor="text1"/>
                <w:sz w:val="18"/>
                <w:szCs w:val="22"/>
              </w:rPr>
              <w:t>循環資源の提供事業者と再生利用事業者の情報を</w:t>
            </w:r>
            <w:r w:rsidR="000E40C1">
              <w:rPr>
                <w:rFonts w:ascii="BIZ UDP明朝 Medium" w:eastAsia="BIZ UDP明朝 Medium" w:hAnsi="BIZ UDP明朝 Medium" w:hint="eastAsia"/>
                <w:noProof/>
                <w:color w:val="000000" w:themeColor="text1"/>
                <w:sz w:val="18"/>
                <w:szCs w:val="22"/>
              </w:rPr>
              <w:t>視える</w:t>
            </w:r>
            <w:r w:rsidR="00BE402F" w:rsidRPr="00695F37">
              <w:rPr>
                <w:rFonts w:ascii="BIZ UDP明朝 Medium" w:eastAsia="BIZ UDP明朝 Medium" w:hAnsi="BIZ UDP明朝 Medium"/>
                <w:noProof/>
                <w:color w:val="000000" w:themeColor="text1"/>
                <w:sz w:val="18"/>
                <w:szCs w:val="22"/>
              </w:rPr>
              <w:t>化し、インターネット上で簡単に検索・閲覧できるようにすることで、両者のマッチングを促進し、府内における循環資源の掘り起こしや質の高いリサイクルへの移行を促すとともに、資源循環ビジネスの活性化を図ります。</w:t>
            </w:r>
            <w:r w:rsidR="00BE402F" w:rsidRPr="00695F37">
              <w:rPr>
                <w:rFonts w:ascii="BIZ UDP明朝 Medium" w:eastAsia="BIZ UDP明朝 Medium" w:hAnsi="BIZ UDP明朝 Medium"/>
                <w:noProof/>
                <w:color w:val="000000" w:themeColor="text1"/>
                <w:sz w:val="6"/>
                <w:szCs w:val="12"/>
              </w:rPr>
              <w:br/>
            </w:r>
          </w:p>
        </w:tc>
      </w:tr>
      <w:tr w:rsidR="00BE402F" w:rsidRPr="00D45EA2" w14:paraId="2215C0AB" w14:textId="77777777" w:rsidTr="00EF09E7">
        <w:trPr>
          <w:trHeight w:val="321"/>
          <w:jc w:val="center"/>
        </w:trPr>
        <w:tc>
          <w:tcPr>
            <w:tcW w:w="8501" w:type="dxa"/>
            <w:gridSpan w:val="3"/>
            <w:shd w:val="clear" w:color="auto" w:fill="auto"/>
          </w:tcPr>
          <w:p w14:paraId="34685871" w14:textId="2BCA5043" w:rsidR="00BE402F" w:rsidRPr="00695F37" w:rsidRDefault="00AD2AA6"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&lt;2024年度の取組指標&gt;</w:t>
            </w:r>
          </w:p>
        </w:tc>
      </w:tr>
      <w:tr w:rsidR="00BE402F" w:rsidRPr="00D45EA2" w14:paraId="21532F72" w14:textId="77777777" w:rsidTr="00EF09E7">
        <w:trPr>
          <w:trHeight w:val="339"/>
          <w:jc w:val="center"/>
        </w:trPr>
        <w:tc>
          <w:tcPr>
            <w:tcW w:w="257" w:type="dxa"/>
            <w:shd w:val="clear" w:color="auto" w:fill="auto"/>
          </w:tcPr>
          <w:p w14:paraId="378D1CE4" w14:textId="77777777" w:rsidR="00BE402F" w:rsidRPr="00D45EA2" w:rsidRDefault="00BE402F"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4AA13280" w14:textId="77777777" w:rsidR="00144B18" w:rsidRPr="00695F37" w:rsidRDefault="00144B18" w:rsidP="00144B18">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●登録事業者数　200</w:t>
            </w:r>
            <w:r w:rsidRPr="00695F37">
              <w:rPr>
                <w:rFonts w:ascii="BIZ UDP明朝 Medium" w:eastAsia="BIZ UDP明朝 Medium" w:hAnsi="BIZ UDP明朝 Medium" w:hint="eastAsia"/>
                <w:noProof/>
                <w:color w:val="000000" w:themeColor="text1"/>
                <w:sz w:val="18"/>
                <w:szCs w:val="18"/>
              </w:rPr>
              <w:t>件</w:t>
            </w:r>
          </w:p>
          <w:p w14:paraId="3B9A1638" w14:textId="251B37BC" w:rsidR="00BE402F" w:rsidRPr="00695F37" w:rsidRDefault="00144B18" w:rsidP="00144B18">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●マッチング件数　２０件</w:t>
            </w:r>
          </w:p>
        </w:tc>
      </w:tr>
      <w:tr w:rsidR="00BE402F" w:rsidRPr="00D45EA2" w14:paraId="21E1DE0D" w14:textId="77777777" w:rsidTr="00EF09E7">
        <w:trPr>
          <w:trHeight w:val="339"/>
          <w:jc w:val="center"/>
        </w:trPr>
        <w:tc>
          <w:tcPr>
            <w:tcW w:w="257" w:type="dxa"/>
            <w:shd w:val="clear" w:color="auto" w:fill="auto"/>
          </w:tcPr>
          <w:p w14:paraId="0F4FFEBC" w14:textId="77777777" w:rsidR="00BE402F" w:rsidRPr="00D45EA2" w:rsidRDefault="00BE402F"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0AEC2F5E" w14:textId="77777777" w:rsidR="00BE402F" w:rsidRDefault="00BE402F" w:rsidP="00EF09E7">
            <w:pPr>
              <w:spacing w:line="300" w:lineRule="exact"/>
              <w:jc w:val="right"/>
              <w:rPr>
                <w:rFonts w:ascii="ＭＳ 明朝" w:hAnsi="ＭＳ 明朝"/>
                <w:color w:val="000000"/>
                <w:sz w:val="18"/>
                <w:szCs w:val="18"/>
              </w:rPr>
            </w:pPr>
            <w:r w:rsidRPr="00D777D8">
              <w:rPr>
                <w:rFonts w:ascii="BIZ UDP明朝 Medium" w:eastAsia="BIZ UDP明朝 Medium" w:hAnsi="BIZ UDP明朝 Medium"/>
                <w:noProof/>
                <w:color w:val="000000"/>
                <w:sz w:val="18"/>
                <w:szCs w:val="18"/>
              </w:rPr>
              <w:t>【循環型社会推進室 06-6210-9566】</w:t>
            </w:r>
          </w:p>
        </w:tc>
      </w:tr>
    </w:tbl>
    <w:p w14:paraId="5EA05C62" w14:textId="0B6DC956" w:rsidR="00BE402F" w:rsidRDefault="00BE402F" w:rsidP="00BE402F">
      <w:pPr>
        <w:widowControl/>
        <w:jc w:val="left"/>
      </w:pPr>
    </w:p>
    <w:p w14:paraId="0DD1AC5B" w14:textId="77777777" w:rsidR="00BE402F" w:rsidRDefault="00BE402F">
      <w:pPr>
        <w:widowControl/>
        <w:jc w:val="left"/>
      </w:pPr>
      <w:r>
        <w:br w:type="page"/>
      </w:r>
    </w:p>
    <w:tbl>
      <w:tblPr>
        <w:tblW w:w="8501" w:type="dxa"/>
        <w:jc w:val="center"/>
        <w:tblLook w:val="04A0" w:firstRow="1" w:lastRow="0" w:firstColumn="1" w:lastColumn="0" w:noHBand="0" w:noVBand="1"/>
      </w:tblPr>
      <w:tblGrid>
        <w:gridCol w:w="257"/>
        <w:gridCol w:w="5980"/>
        <w:gridCol w:w="492"/>
        <w:gridCol w:w="1772"/>
      </w:tblGrid>
      <w:tr w:rsidR="003D47EE" w:rsidRPr="00D45EA2" w14:paraId="5ADE14D3" w14:textId="77777777" w:rsidTr="00EF09E7">
        <w:trPr>
          <w:trHeight w:val="451"/>
          <w:jc w:val="center"/>
        </w:trPr>
        <w:tc>
          <w:tcPr>
            <w:tcW w:w="6729" w:type="dxa"/>
            <w:gridSpan w:val="3"/>
            <w:shd w:val="clear" w:color="auto" w:fill="D9D9D9"/>
            <w:vAlign w:val="center"/>
          </w:tcPr>
          <w:p w14:paraId="05028D17" w14:textId="6E824393"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2-</w:t>
            </w:r>
            <w:r w:rsidR="00BE402F">
              <w:rPr>
                <w:rFonts w:ascii="BIZ UDPゴシック" w:eastAsia="BIZ UDPゴシック" w:hAnsi="BIZ UDPゴシック"/>
                <w:noProof/>
                <w:color w:val="000000"/>
                <w:sz w:val="22"/>
                <w:szCs w:val="22"/>
              </w:rPr>
              <w:t>6</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食品ロス削減対策の推進</w:t>
            </w:r>
          </w:p>
        </w:tc>
        <w:tc>
          <w:tcPr>
            <w:tcW w:w="1772" w:type="dxa"/>
            <w:shd w:val="clear" w:color="auto" w:fill="D9D9D9"/>
            <w:vAlign w:val="center"/>
          </w:tcPr>
          <w:p w14:paraId="4DEB6713" w14:textId="5F865A9D"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C56BCD" w:rsidRPr="00C56BCD">
              <w:rPr>
                <w:rFonts w:ascii="BIZ UDP明朝 Medium" w:eastAsia="BIZ UDP明朝 Medium" w:hAnsi="BIZ UDP明朝 Medium"/>
                <w:color w:val="000000"/>
                <w:sz w:val="18"/>
                <w:szCs w:val="18"/>
              </w:rPr>
              <w:t>7,294</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287801B0" w14:textId="77777777" w:rsidTr="00EF5DA5">
        <w:tblPrEx>
          <w:tblCellMar>
            <w:left w:w="99" w:type="dxa"/>
            <w:right w:w="99" w:type="dxa"/>
          </w:tblCellMar>
        </w:tblPrEx>
        <w:trPr>
          <w:trHeight w:val="2003"/>
          <w:jc w:val="center"/>
        </w:trPr>
        <w:tc>
          <w:tcPr>
            <w:tcW w:w="257" w:type="dxa"/>
            <w:shd w:val="clear" w:color="auto" w:fill="auto"/>
            <w:vAlign w:val="center"/>
          </w:tcPr>
          <w:p w14:paraId="14D1C317"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980" w:type="dxa"/>
            <w:shd w:val="clear" w:color="auto" w:fill="auto"/>
            <w:vAlign w:val="center"/>
          </w:tcPr>
          <w:p w14:paraId="4E35F410" w14:textId="77777777" w:rsidR="003D47EE" w:rsidRPr="00695F37" w:rsidRDefault="003D47EE"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06E0F830" w14:textId="77777777" w:rsidR="003D47EE" w:rsidRPr="00695F37" w:rsidRDefault="003D47EE" w:rsidP="00EF09E7">
            <w:pPr>
              <w:spacing w:line="280" w:lineRule="exact"/>
              <w:ind w:firstLineChars="100" w:firstLine="180"/>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2020年度に策定した「大阪府食品ロス削減推進計画」に基づき、事業者、消費者、行政が一体となって、府内の食品ロス削減に向けた取組みを促進すること。</w:t>
            </w:r>
          </w:p>
          <w:p w14:paraId="7F9DEBE7" w14:textId="77777777" w:rsidR="003D47EE" w:rsidRPr="00695F37" w:rsidRDefault="003D47EE" w:rsidP="00EF09E7">
            <w:pPr>
              <w:spacing w:line="280" w:lineRule="exact"/>
              <w:ind w:firstLineChars="100" w:firstLine="120"/>
              <w:jc w:val="left"/>
              <w:rPr>
                <w:rFonts w:ascii="BIZ UDP明朝 Medium" w:eastAsia="BIZ UDP明朝 Medium" w:hAnsi="BIZ UDP明朝 Medium"/>
                <w:color w:val="000000" w:themeColor="text1"/>
                <w:sz w:val="12"/>
                <w:szCs w:val="18"/>
              </w:rPr>
            </w:pPr>
          </w:p>
          <w:p w14:paraId="686FEC09" w14:textId="77777777" w:rsidR="003D47EE" w:rsidRPr="00695F37" w:rsidRDefault="003D47EE"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6AA59B06" w14:textId="77777777" w:rsidR="00743349" w:rsidRPr="00695F37" w:rsidRDefault="00743349" w:rsidP="00743349">
            <w:pPr>
              <w:spacing w:line="280" w:lineRule="exact"/>
              <w:ind w:firstLineChars="100" w:firstLine="180"/>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noProof/>
                <w:color w:val="000000" w:themeColor="text1"/>
                <w:sz w:val="18"/>
                <w:szCs w:val="22"/>
              </w:rPr>
              <w:t>流通の各段階の事業者及び消費者を構成員とするネットワーク懇話会等を設置し、意見交換や取組み状況の進捗管理を行います。</w:t>
            </w:r>
          </w:p>
          <w:p w14:paraId="6E3915AF" w14:textId="77777777" w:rsidR="00743349" w:rsidRPr="00695F37" w:rsidRDefault="00743349" w:rsidP="00743349">
            <w:pPr>
              <w:spacing w:line="280" w:lineRule="exact"/>
              <w:ind w:firstLineChars="100" w:firstLine="180"/>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noProof/>
                <w:color w:val="000000" w:themeColor="text1"/>
                <w:sz w:val="18"/>
                <w:szCs w:val="22"/>
              </w:rPr>
              <w:t>また、「おおさか食品ロス削減パートナーシップ制度」の推進やセミナー・シンポジウムの開催など、積極的に食品ロス削減に取り組む事業者と連携し、府内での食品ロス削減事例の創出及び横展開を図ります。</w:t>
            </w:r>
          </w:p>
          <w:p w14:paraId="70F960DD" w14:textId="1F01D8FB" w:rsidR="003D47EE" w:rsidRPr="00695F37" w:rsidRDefault="00743349" w:rsidP="00743349">
            <w:pPr>
              <w:spacing w:line="280" w:lineRule="exact"/>
              <w:ind w:firstLineChars="100" w:firstLine="180"/>
              <w:jc w:val="left"/>
              <w:rPr>
                <w:rFonts w:ascii="BIZ UDP明朝 Medium" w:eastAsia="BIZ UDP明朝 Medium" w:hAnsi="BIZ UDP明朝 Medium"/>
                <w:noProof/>
                <w:color w:val="000000" w:themeColor="text1"/>
                <w:sz w:val="6"/>
                <w:szCs w:val="12"/>
              </w:rPr>
            </w:pPr>
            <w:r w:rsidRPr="00695F37">
              <w:rPr>
                <w:rFonts w:ascii="BIZ UDP明朝 Medium" w:eastAsia="BIZ UDP明朝 Medium" w:hAnsi="BIZ UDP明朝 Medium"/>
                <w:noProof/>
                <w:color w:val="000000" w:themeColor="text1"/>
                <w:sz w:val="18"/>
                <w:szCs w:val="22"/>
              </w:rPr>
              <w:t>さらに、消費者が食品ロス問題について正しく理解し行動に移すため、ポータルサイトやリーフレットなどによる情報発信を行うとともに、これらツールを活用して啓発活動をおこなう人材を育成し、地域に根差した</w:t>
            </w:r>
            <w:r w:rsidRPr="00695F37">
              <w:rPr>
                <w:rFonts w:ascii="BIZ UDP明朝 Medium" w:eastAsia="BIZ UDP明朝 Medium" w:hAnsi="BIZ UDP明朝 Medium" w:hint="eastAsia"/>
                <w:noProof/>
                <w:color w:val="000000" w:themeColor="text1"/>
                <w:sz w:val="18"/>
                <w:szCs w:val="22"/>
              </w:rPr>
              <w:t>消費者啓発を促進します。</w:t>
            </w:r>
            <w:r w:rsidR="003D47EE" w:rsidRPr="00695F37">
              <w:rPr>
                <w:rFonts w:ascii="BIZ UDP明朝 Medium" w:eastAsia="BIZ UDP明朝 Medium" w:hAnsi="BIZ UDP明朝 Medium"/>
                <w:noProof/>
                <w:color w:val="000000" w:themeColor="text1"/>
                <w:sz w:val="6"/>
                <w:szCs w:val="12"/>
              </w:rPr>
              <w:br/>
            </w:r>
          </w:p>
        </w:tc>
        <w:tc>
          <w:tcPr>
            <w:tcW w:w="2264" w:type="dxa"/>
            <w:gridSpan w:val="2"/>
            <w:shd w:val="clear" w:color="auto" w:fill="auto"/>
          </w:tcPr>
          <w:p w14:paraId="2A05EE14"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408B4F68"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3B720FF7" w14:textId="77777777" w:rsidR="003D47EE" w:rsidRPr="00695F37" w:rsidRDefault="003D47EE" w:rsidP="00EF09E7">
            <w:pPr>
              <w:spacing w:line="240" w:lineRule="exact"/>
              <w:ind w:firstLineChars="100" w:firstLine="210"/>
              <w:jc w:val="center"/>
              <w:rPr>
                <w:rFonts w:ascii="BIZ UDP明朝 Medium" w:eastAsia="BIZ UDP明朝 Medium" w:hAnsi="BIZ UDP明朝 Medium"/>
                <w:noProof/>
                <w:color w:val="000000" w:themeColor="text1"/>
                <w:sz w:val="18"/>
                <w:szCs w:val="18"/>
              </w:rPr>
            </w:pPr>
            <w:r w:rsidRPr="00695F37">
              <w:rPr>
                <w:noProof/>
                <w:color w:val="000000" w:themeColor="text1"/>
              </w:rPr>
              <w:drawing>
                <wp:anchor distT="0" distB="0" distL="114300" distR="114300" simplePos="0" relativeHeight="251703296" behindDoc="0" locked="0" layoutInCell="1" allowOverlap="1" wp14:anchorId="0160F17C" wp14:editId="7F1CE52E">
                  <wp:simplePos x="0" y="0"/>
                  <wp:positionH relativeFrom="column">
                    <wp:posOffset>77285</wp:posOffset>
                  </wp:positionH>
                  <wp:positionV relativeFrom="paragraph">
                    <wp:posOffset>77012</wp:posOffset>
                  </wp:positionV>
                  <wp:extent cx="1098550" cy="1555115"/>
                  <wp:effectExtent l="0" t="0" r="6350" b="6985"/>
                  <wp:wrapNone/>
                  <wp:docPr id="40" name="図 39">
                    <a:extLst xmlns:a="http://schemas.openxmlformats.org/drawingml/2006/main">
                      <a:ext uri="{FF2B5EF4-FFF2-40B4-BE49-F238E27FC236}">
                        <a16:creationId xmlns:a16="http://schemas.microsoft.com/office/drawing/2014/main" id="{00000000-0008-0000-0000-00002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39">
                            <a:extLst>
                              <a:ext uri="{FF2B5EF4-FFF2-40B4-BE49-F238E27FC236}">
                                <a16:creationId xmlns:a16="http://schemas.microsoft.com/office/drawing/2014/main" id="{00000000-0008-0000-0000-000028000000}"/>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98550" cy="1555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DB3FA3"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73251FF0"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72471E37"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2D5F10B4"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33109272"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1DCEFD14"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28CF9DB1"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3FE15655"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42B9DC36"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10CCD01B" w14:textId="77777777" w:rsidR="00EF5DA5" w:rsidRPr="00695F37" w:rsidRDefault="00EF5DA5" w:rsidP="00EF5DA5">
            <w:pPr>
              <w:spacing w:line="240" w:lineRule="exact"/>
              <w:rPr>
                <w:rFonts w:ascii="BIZ UDP明朝 Medium" w:eastAsia="BIZ UDP明朝 Medium" w:hAnsi="BIZ UDP明朝 Medium"/>
                <w:noProof/>
                <w:color w:val="000000" w:themeColor="text1"/>
                <w:sz w:val="18"/>
                <w:szCs w:val="18"/>
              </w:rPr>
            </w:pPr>
          </w:p>
          <w:p w14:paraId="4C91C669" w14:textId="14A17331" w:rsidR="003D47EE" w:rsidRPr="00695F37" w:rsidRDefault="003D47EE" w:rsidP="00EF5DA5">
            <w:pPr>
              <w:spacing w:line="24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食品ロス削減月間ポスター</w:t>
            </w:r>
          </w:p>
          <w:p w14:paraId="0F75778C" w14:textId="77777777" w:rsidR="003D47EE" w:rsidRPr="00695F37" w:rsidRDefault="003D47EE" w:rsidP="00EF09E7">
            <w:pPr>
              <w:spacing w:line="300" w:lineRule="exact"/>
              <w:ind w:firstLineChars="100" w:firstLine="180"/>
              <w:jc w:val="center"/>
              <w:rPr>
                <w:rFonts w:ascii="HG丸ｺﾞｼｯｸM-PRO" w:eastAsia="HG丸ｺﾞｼｯｸM-PRO" w:hAnsi="HG丸ｺﾞｼｯｸM-PRO"/>
                <w:color w:val="000000" w:themeColor="text1"/>
                <w:sz w:val="18"/>
                <w:szCs w:val="18"/>
              </w:rPr>
            </w:pPr>
          </w:p>
        </w:tc>
      </w:tr>
      <w:tr w:rsidR="003D47EE" w:rsidRPr="00D45EA2" w14:paraId="67CDADDC" w14:textId="77777777" w:rsidTr="00EF09E7">
        <w:trPr>
          <w:trHeight w:val="321"/>
          <w:jc w:val="center"/>
        </w:trPr>
        <w:tc>
          <w:tcPr>
            <w:tcW w:w="8501" w:type="dxa"/>
            <w:gridSpan w:val="4"/>
            <w:shd w:val="clear" w:color="auto" w:fill="auto"/>
          </w:tcPr>
          <w:p w14:paraId="1EE58FE3" w14:textId="43AA4279" w:rsidR="003D47EE" w:rsidRPr="00695F37" w:rsidRDefault="00AD2AA6"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&lt;2024年度の取組指標&gt;</w:t>
            </w:r>
          </w:p>
        </w:tc>
      </w:tr>
      <w:tr w:rsidR="003D47EE" w:rsidRPr="00D45EA2" w14:paraId="052ACFCF" w14:textId="77777777" w:rsidTr="00EF09E7">
        <w:trPr>
          <w:trHeight w:val="339"/>
          <w:jc w:val="center"/>
        </w:trPr>
        <w:tc>
          <w:tcPr>
            <w:tcW w:w="257" w:type="dxa"/>
            <w:shd w:val="clear" w:color="auto" w:fill="auto"/>
          </w:tcPr>
          <w:p w14:paraId="5893CC2E"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90CD2D5" w14:textId="77777777" w:rsidR="003D47EE" w:rsidRPr="00695F37" w:rsidRDefault="003D47EE" w:rsidP="00EF09E7">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●食品ロス削減ネットワーク懇話会開催回数　４回</w:t>
            </w:r>
          </w:p>
          <w:p w14:paraId="3C011237" w14:textId="77777777" w:rsidR="003D47EE" w:rsidRPr="00695F37" w:rsidRDefault="003D47EE" w:rsidP="00EF09E7">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●セミナー等開催回数　５回</w:t>
            </w:r>
          </w:p>
          <w:p w14:paraId="1024A3D9" w14:textId="77777777" w:rsidR="003D47EE" w:rsidRPr="00695F37" w:rsidRDefault="003D47EE" w:rsidP="00EF09E7">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●おおさか食品ロス削減パートナーシップ制度</w:t>
            </w:r>
          </w:p>
          <w:p w14:paraId="68AE6378" w14:textId="77777777" w:rsidR="003D47EE" w:rsidRPr="00695F37" w:rsidRDefault="003D47EE" w:rsidP="00292A1F">
            <w:pPr>
              <w:spacing w:line="280" w:lineRule="exact"/>
              <w:ind w:firstLineChars="100" w:firstLine="180"/>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新規参加事業者数　7事業者</w:t>
            </w:r>
          </w:p>
        </w:tc>
      </w:tr>
      <w:tr w:rsidR="003D47EE" w:rsidRPr="00D92013" w14:paraId="27A10AE5" w14:textId="77777777" w:rsidTr="00EF09E7">
        <w:trPr>
          <w:trHeight w:val="339"/>
          <w:jc w:val="center"/>
        </w:trPr>
        <w:tc>
          <w:tcPr>
            <w:tcW w:w="257" w:type="dxa"/>
            <w:shd w:val="clear" w:color="auto" w:fill="auto"/>
          </w:tcPr>
          <w:p w14:paraId="5672EA2D"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18EA01C"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【流通対策室　06-6210-9607】</w:t>
            </w:r>
          </w:p>
        </w:tc>
      </w:tr>
    </w:tbl>
    <w:p w14:paraId="682BB9EC" w14:textId="77777777" w:rsidR="003D47EE" w:rsidRDefault="003D47EE" w:rsidP="003D47EE"/>
    <w:p w14:paraId="3F6BF609" w14:textId="5B9396C1" w:rsidR="003D47EE" w:rsidRDefault="003D47EE" w:rsidP="003C1AE5">
      <w:pPr>
        <w:widowControl/>
        <w:jc w:val="left"/>
      </w:pPr>
    </w:p>
    <w:p w14:paraId="754E8162" w14:textId="77777777" w:rsidR="003C1AE5" w:rsidRDefault="003C1AE5">
      <w:pPr>
        <w:widowControl/>
        <w:jc w:val="left"/>
        <w:rPr>
          <w:rFonts w:ascii="ＭＳ ゴシック" w:eastAsia="ＭＳ ゴシック" w:hAnsi="ＭＳ ゴシック"/>
          <w:color w:val="000000"/>
          <w:sz w:val="22"/>
          <w:bdr w:val="single" w:sz="4" w:space="0" w:color="auto"/>
        </w:rPr>
      </w:pPr>
      <w:r>
        <w:rPr>
          <w:rFonts w:ascii="ＭＳ ゴシック" w:eastAsia="ＭＳ ゴシック" w:hAnsi="ＭＳ ゴシック"/>
          <w:color w:val="000000"/>
          <w:sz w:val="22"/>
          <w:bdr w:val="single" w:sz="4" w:space="0" w:color="auto"/>
        </w:rPr>
        <w:br w:type="page"/>
      </w:r>
    </w:p>
    <w:p w14:paraId="2BCA9934" w14:textId="480B51D0" w:rsidR="003D47EE" w:rsidRDefault="003D47EE" w:rsidP="003D47EE">
      <w:pPr>
        <w:rPr>
          <w:rFonts w:ascii="ＭＳ ゴシック" w:eastAsia="ＭＳ ゴシック" w:hAnsi="ＭＳ ゴシック"/>
          <w:color w:val="000000"/>
          <w:sz w:val="22"/>
          <w:bdr w:val="single" w:sz="4" w:space="0" w:color="auto"/>
        </w:rPr>
      </w:pPr>
      <w:r w:rsidRPr="00D45EA2">
        <w:rPr>
          <w:rFonts w:ascii="ＭＳ ゴシック" w:eastAsia="ＭＳ ゴシック" w:hAnsi="ＭＳ ゴシック" w:hint="eastAsia"/>
          <w:color w:val="000000"/>
          <w:sz w:val="22"/>
          <w:bdr w:val="single" w:sz="4" w:space="0" w:color="auto"/>
        </w:rPr>
        <w:lastRenderedPageBreak/>
        <w:t>プラスチックごみ対策の推進</w:t>
      </w:r>
    </w:p>
    <w:p w14:paraId="166422E1" w14:textId="77777777" w:rsidR="003D47EE" w:rsidRDefault="003D47EE" w:rsidP="003D47EE"/>
    <w:tbl>
      <w:tblPr>
        <w:tblW w:w="8501" w:type="dxa"/>
        <w:jc w:val="center"/>
        <w:tblLook w:val="04A0" w:firstRow="1" w:lastRow="0" w:firstColumn="1" w:lastColumn="0" w:noHBand="0" w:noVBand="1"/>
      </w:tblPr>
      <w:tblGrid>
        <w:gridCol w:w="257"/>
        <w:gridCol w:w="4705"/>
        <w:gridCol w:w="1767"/>
        <w:gridCol w:w="1772"/>
      </w:tblGrid>
      <w:tr w:rsidR="003D47EE" w:rsidRPr="00D45EA2" w14:paraId="7E71E668" w14:textId="77777777" w:rsidTr="00EF09E7">
        <w:trPr>
          <w:trHeight w:val="451"/>
          <w:jc w:val="center"/>
        </w:trPr>
        <w:tc>
          <w:tcPr>
            <w:tcW w:w="6729" w:type="dxa"/>
            <w:gridSpan w:val="3"/>
            <w:shd w:val="clear" w:color="auto" w:fill="D9D9D9"/>
            <w:vAlign w:val="center"/>
          </w:tcPr>
          <w:p w14:paraId="1A9AD40D" w14:textId="38DF3A3E"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2-</w:t>
            </w:r>
            <w:r w:rsidR="00BE402F">
              <w:rPr>
                <w:rFonts w:ascii="BIZ UDPゴシック" w:eastAsia="BIZ UDPゴシック" w:hAnsi="BIZ UDPゴシック"/>
                <w:noProof/>
                <w:color w:val="000000"/>
                <w:sz w:val="22"/>
                <w:szCs w:val="22"/>
              </w:rPr>
              <w:t>7</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おおさかプラスチックごみゼロ宣言推進事業</w:t>
            </w:r>
          </w:p>
        </w:tc>
        <w:tc>
          <w:tcPr>
            <w:tcW w:w="1772" w:type="dxa"/>
            <w:shd w:val="clear" w:color="auto" w:fill="D9D9D9"/>
            <w:vAlign w:val="center"/>
          </w:tcPr>
          <w:p w14:paraId="40C5C70C" w14:textId="2F6F7AA0"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502959">
              <w:rPr>
                <w:rFonts w:ascii="BIZ UDP明朝 Medium" w:eastAsia="BIZ UDP明朝 Medium" w:hAnsi="BIZ UDP明朝 Medium" w:hint="eastAsia"/>
                <w:color w:val="000000"/>
                <w:sz w:val="18"/>
                <w:szCs w:val="18"/>
              </w:rPr>
              <w:t>4,887</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47912658" w14:textId="77777777" w:rsidTr="00EF09E7">
        <w:tblPrEx>
          <w:tblCellMar>
            <w:left w:w="99" w:type="dxa"/>
            <w:right w:w="99" w:type="dxa"/>
          </w:tblCellMar>
        </w:tblPrEx>
        <w:trPr>
          <w:trHeight w:val="2003"/>
          <w:jc w:val="center"/>
        </w:trPr>
        <w:tc>
          <w:tcPr>
            <w:tcW w:w="257" w:type="dxa"/>
            <w:shd w:val="clear" w:color="auto" w:fill="auto"/>
            <w:vAlign w:val="center"/>
          </w:tcPr>
          <w:p w14:paraId="72A115D2"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4705" w:type="dxa"/>
            <w:shd w:val="clear" w:color="auto" w:fill="auto"/>
            <w:vAlign w:val="center"/>
          </w:tcPr>
          <w:p w14:paraId="28CF04D0"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8F86C37"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プラスチックごみ問題に対する府民や事業者の環境意識の向上を図り、使い捨てプラスチックごみの削減などにつながるあらゆる主体の環境配慮行動を促進すること。</w:t>
            </w:r>
          </w:p>
          <w:p w14:paraId="5D5C4CDA"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38FD1CFD"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14DEEEC" w14:textId="77777777" w:rsidR="003D47EE" w:rsidRPr="00D777D8" w:rsidRDefault="003D47EE" w:rsidP="001D446F">
            <w:pPr>
              <w:spacing w:line="280" w:lineRule="exact"/>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【おおさかプラスチック対策推進プラットフォームの運営】</w:t>
            </w:r>
          </w:p>
          <w:p w14:paraId="05D3CBD9"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海洋プラスチックごみ問題の解決に向け、有識者、事業者団体、NPO、市町村など幅広い関係者によるプラットフォームとその分科会において、テーマごとに具体的な対策の検討、実証事業の実施、効果検証等を行うとともに、効果的な取組みを広く共有・発信します。</w:t>
            </w:r>
          </w:p>
          <w:p w14:paraId="293FFDD4" w14:textId="77777777" w:rsidR="003D47EE" w:rsidRPr="00D777D8" w:rsidRDefault="003D47EE" w:rsidP="001D446F">
            <w:pPr>
              <w:spacing w:line="280" w:lineRule="exact"/>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【マイボトルの普及拡大・啓発】</w:t>
            </w:r>
          </w:p>
          <w:p w14:paraId="69B6FB29"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府、事業者、NPO、市町村等で構成する「おおさかマイボトルパートナーズ」の会議を開催し、マイボトルの利用啓発、マイボトルスポットの普及、効果的な情報発信について意見交換を行います。</w:t>
            </w:r>
          </w:p>
          <w:p w14:paraId="16F9781F" w14:textId="2BCE451D" w:rsidR="003D47EE" w:rsidRPr="009F22E0" w:rsidRDefault="001D446F" w:rsidP="001D446F">
            <w:pPr>
              <w:spacing w:line="280" w:lineRule="exact"/>
              <w:ind w:firstLineChars="100" w:firstLine="180"/>
              <w:jc w:val="left"/>
              <w:rPr>
                <w:rFonts w:ascii="BIZ UDP明朝 Medium" w:eastAsia="BIZ UDP明朝 Medium" w:hAnsi="BIZ UDP明朝 Medium"/>
                <w:noProof/>
                <w:color w:val="000000"/>
                <w:sz w:val="6"/>
                <w:szCs w:val="12"/>
              </w:rPr>
            </w:pPr>
            <w:r w:rsidRPr="001D446F">
              <w:rPr>
                <w:rFonts w:ascii="BIZ UDP明朝 Medium" w:eastAsia="BIZ UDP明朝 Medium" w:hAnsi="BIZ UDP明朝 Medium" w:hint="eastAsia"/>
                <w:noProof/>
                <w:color w:val="000000"/>
                <w:sz w:val="18"/>
                <w:szCs w:val="22"/>
              </w:rPr>
              <w:t>また、各主体が連携した取組みを行う等、マイボトル利用をはじめとするプラスチックごみ削減の機運を醸成します。</w:t>
            </w:r>
            <w:r w:rsidR="003D47EE" w:rsidRPr="009F22E0">
              <w:rPr>
                <w:rFonts w:ascii="BIZ UDP明朝 Medium" w:eastAsia="BIZ UDP明朝 Medium" w:hAnsi="BIZ UDP明朝 Medium"/>
                <w:noProof/>
                <w:color w:val="000000"/>
                <w:sz w:val="6"/>
                <w:szCs w:val="12"/>
              </w:rPr>
              <w:br/>
            </w:r>
          </w:p>
        </w:tc>
        <w:tc>
          <w:tcPr>
            <w:tcW w:w="3539" w:type="dxa"/>
            <w:gridSpan w:val="2"/>
            <w:shd w:val="clear" w:color="auto" w:fill="auto"/>
          </w:tcPr>
          <w:p w14:paraId="7B820963"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6AF09C9" w14:textId="77777777" w:rsidR="003D47EE" w:rsidRDefault="003D47EE"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04320" behindDoc="0" locked="0" layoutInCell="1" allowOverlap="1" wp14:anchorId="12910C54" wp14:editId="61929FD8">
                  <wp:simplePos x="0" y="0"/>
                  <wp:positionH relativeFrom="column">
                    <wp:posOffset>145745</wp:posOffset>
                  </wp:positionH>
                  <wp:positionV relativeFrom="paragraph">
                    <wp:posOffset>107315</wp:posOffset>
                  </wp:positionV>
                  <wp:extent cx="1909445" cy="1276350"/>
                  <wp:effectExtent l="0" t="0" r="0" b="0"/>
                  <wp:wrapNone/>
                  <wp:docPr id="41" name="図 40">
                    <a:extLst xmlns:a="http://schemas.openxmlformats.org/drawingml/2006/main">
                      <a:ext uri="{FF2B5EF4-FFF2-40B4-BE49-F238E27FC236}">
                        <a16:creationId xmlns:a16="http://schemas.microsoft.com/office/drawing/2014/main" id="{00000000-0008-0000-0000-00002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0">
                            <a:extLst>
                              <a:ext uri="{FF2B5EF4-FFF2-40B4-BE49-F238E27FC236}">
                                <a16:creationId xmlns:a16="http://schemas.microsoft.com/office/drawing/2014/main" id="{00000000-0008-0000-0000-000029000000}"/>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9445"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17305F"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8A789DF"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E61164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DA0EC66"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199E4E4"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7EEBE84"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D0FB6EE"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EE98E5E"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107980B" w14:textId="77777777" w:rsidR="003D47EE" w:rsidRPr="00D777D8"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おおさかプラスチック対策推進</w:t>
            </w:r>
          </w:p>
          <w:p w14:paraId="7B60CD69"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プラットフォーム</w:t>
            </w:r>
          </w:p>
          <w:p w14:paraId="4BB5392B" w14:textId="77777777" w:rsidR="003D47EE" w:rsidRDefault="003D47EE"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05344" behindDoc="0" locked="0" layoutInCell="1" allowOverlap="1" wp14:anchorId="510B1D8D" wp14:editId="32797C45">
                  <wp:simplePos x="0" y="0"/>
                  <wp:positionH relativeFrom="column">
                    <wp:posOffset>445135</wp:posOffset>
                  </wp:positionH>
                  <wp:positionV relativeFrom="paragraph">
                    <wp:posOffset>134114</wp:posOffset>
                  </wp:positionV>
                  <wp:extent cx="1405890" cy="796925"/>
                  <wp:effectExtent l="0" t="0" r="3810" b="3175"/>
                  <wp:wrapNone/>
                  <wp:docPr id="42" name="図 41">
                    <a:extLst xmlns:a="http://schemas.openxmlformats.org/drawingml/2006/main">
                      <a:ext uri="{FF2B5EF4-FFF2-40B4-BE49-F238E27FC236}">
                        <a16:creationId xmlns:a16="http://schemas.microsoft.com/office/drawing/2014/main" id="{00000000-0008-0000-0000-00002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1">
                            <a:extLst>
                              <a:ext uri="{FF2B5EF4-FFF2-40B4-BE49-F238E27FC236}">
                                <a16:creationId xmlns:a16="http://schemas.microsoft.com/office/drawing/2014/main" id="{00000000-0008-0000-0000-00002A000000}"/>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05890" cy="79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5F0290"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11F1FCEC"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0B809C77"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5FFF4A95" w14:textId="77777777" w:rsidR="003D47EE" w:rsidRPr="009F22E0"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5FDD2FA9" w14:textId="77777777" w:rsidR="003D47EE" w:rsidRPr="00D777D8"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おおさかマイボトルパートナーズ</w:t>
            </w:r>
          </w:p>
          <w:p w14:paraId="437A5810" w14:textId="77777777" w:rsidR="003D47EE" w:rsidRPr="00D45EA2" w:rsidRDefault="003D47EE" w:rsidP="00EF09E7">
            <w:pPr>
              <w:spacing w:line="240" w:lineRule="exact"/>
              <w:ind w:firstLineChars="100" w:firstLine="180"/>
              <w:jc w:val="center"/>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18"/>
              </w:rPr>
              <w:t>によるイベントでのマイボトルスポット設置</w:t>
            </w:r>
          </w:p>
        </w:tc>
      </w:tr>
      <w:tr w:rsidR="003D47EE" w:rsidRPr="00D45EA2" w14:paraId="03FEFD41" w14:textId="77777777" w:rsidTr="00EF09E7">
        <w:trPr>
          <w:trHeight w:val="321"/>
          <w:jc w:val="center"/>
        </w:trPr>
        <w:tc>
          <w:tcPr>
            <w:tcW w:w="8501" w:type="dxa"/>
            <w:gridSpan w:val="4"/>
            <w:shd w:val="clear" w:color="auto" w:fill="auto"/>
          </w:tcPr>
          <w:p w14:paraId="2678D137" w14:textId="21BFD1A5"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BD5BB0A" w14:textId="77777777" w:rsidTr="00EF09E7">
        <w:trPr>
          <w:trHeight w:val="339"/>
          <w:jc w:val="center"/>
        </w:trPr>
        <w:tc>
          <w:tcPr>
            <w:tcW w:w="257" w:type="dxa"/>
            <w:shd w:val="clear" w:color="auto" w:fill="auto"/>
          </w:tcPr>
          <w:p w14:paraId="68466B05"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442C3F4" w14:textId="2A0534D0" w:rsidR="003D47EE" w:rsidRPr="00D777D8" w:rsidRDefault="003D47EE" w:rsidP="0091741B">
            <w:pPr>
              <w:spacing w:line="280" w:lineRule="exact"/>
              <w:ind w:left="180" w:hangingChars="100" w:hanging="180"/>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●おおさかプラスチック対策推進プラットフォーム実施回数</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全体会合 ２回</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分科会　　４回（２分科会×２回）</w:t>
            </w:r>
          </w:p>
          <w:p w14:paraId="60641DBD"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●おおさかマイボトルパートナーズ会議実施回数　２回</w:t>
            </w:r>
          </w:p>
        </w:tc>
      </w:tr>
      <w:tr w:rsidR="003D47EE" w:rsidRPr="00D92013" w14:paraId="43B4F61B" w14:textId="77777777" w:rsidTr="00EF09E7">
        <w:trPr>
          <w:trHeight w:val="339"/>
          <w:jc w:val="center"/>
        </w:trPr>
        <w:tc>
          <w:tcPr>
            <w:tcW w:w="257" w:type="dxa"/>
            <w:shd w:val="clear" w:color="auto" w:fill="auto"/>
          </w:tcPr>
          <w:p w14:paraId="5175779A"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27A2A49"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【脱炭素・エネルギー政策課　06-6210-9319】</w:t>
            </w:r>
          </w:p>
        </w:tc>
      </w:tr>
    </w:tbl>
    <w:p w14:paraId="10523D82" w14:textId="77777777" w:rsidR="003D47EE" w:rsidRDefault="003D47EE" w:rsidP="003D47EE"/>
    <w:p w14:paraId="3E0E5395" w14:textId="77777777" w:rsidR="003D47EE" w:rsidRDefault="003D47EE" w:rsidP="003D47EE">
      <w:pPr>
        <w:widowControl/>
        <w:jc w:val="left"/>
      </w:pPr>
      <w:r>
        <w:br w:type="page"/>
      </w:r>
    </w:p>
    <w:tbl>
      <w:tblPr>
        <w:tblW w:w="8501" w:type="dxa"/>
        <w:jc w:val="center"/>
        <w:tblLook w:val="04A0" w:firstRow="1" w:lastRow="0" w:firstColumn="1" w:lastColumn="0" w:noHBand="0" w:noVBand="1"/>
      </w:tblPr>
      <w:tblGrid>
        <w:gridCol w:w="257"/>
        <w:gridCol w:w="6264"/>
        <w:gridCol w:w="208"/>
        <w:gridCol w:w="1772"/>
      </w:tblGrid>
      <w:tr w:rsidR="003D47EE" w:rsidRPr="00D45EA2" w14:paraId="53450F5B" w14:textId="77777777" w:rsidTr="00EF09E7">
        <w:trPr>
          <w:trHeight w:val="451"/>
          <w:jc w:val="center"/>
        </w:trPr>
        <w:tc>
          <w:tcPr>
            <w:tcW w:w="6729" w:type="dxa"/>
            <w:gridSpan w:val="3"/>
            <w:shd w:val="clear" w:color="auto" w:fill="D9D9D9"/>
            <w:vAlign w:val="center"/>
          </w:tcPr>
          <w:p w14:paraId="68028D37" w14:textId="66CA3875"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2-</w:t>
            </w:r>
            <w:r w:rsidR="00BE402F">
              <w:rPr>
                <w:rFonts w:ascii="BIZ UDPゴシック" w:eastAsia="BIZ UDPゴシック" w:hAnsi="BIZ UDPゴシック"/>
                <w:noProof/>
                <w:color w:val="000000"/>
                <w:sz w:val="22"/>
                <w:szCs w:val="22"/>
              </w:rPr>
              <w:t>8</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使い捨てプラスチックごみ対策推進事業</w:t>
            </w:r>
            <w:r w:rsidR="00292A1F">
              <w:rPr>
                <w:rFonts w:ascii="BIZ UDPゴシック" w:eastAsia="BIZ UDPゴシック" w:hAnsi="BIZ UDPゴシック" w:hint="eastAsia"/>
                <w:noProof/>
                <w:color w:val="000000"/>
                <w:sz w:val="22"/>
                <w:szCs w:val="22"/>
              </w:rPr>
              <w:t>【一部新規】</w:t>
            </w:r>
          </w:p>
        </w:tc>
        <w:tc>
          <w:tcPr>
            <w:tcW w:w="1772" w:type="dxa"/>
            <w:shd w:val="clear" w:color="auto" w:fill="D9D9D9"/>
            <w:vAlign w:val="center"/>
          </w:tcPr>
          <w:p w14:paraId="44F056F7"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8,870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096ADFEA" w14:textId="77777777" w:rsidTr="00EF09E7">
        <w:tblPrEx>
          <w:tblCellMar>
            <w:left w:w="99" w:type="dxa"/>
            <w:right w:w="99" w:type="dxa"/>
          </w:tblCellMar>
        </w:tblPrEx>
        <w:trPr>
          <w:trHeight w:val="2003"/>
          <w:jc w:val="center"/>
        </w:trPr>
        <w:tc>
          <w:tcPr>
            <w:tcW w:w="257" w:type="dxa"/>
            <w:shd w:val="clear" w:color="auto" w:fill="auto"/>
            <w:vAlign w:val="center"/>
          </w:tcPr>
          <w:p w14:paraId="1B6AF6CB"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264" w:type="dxa"/>
            <w:shd w:val="clear" w:color="auto" w:fill="auto"/>
            <w:vAlign w:val="center"/>
          </w:tcPr>
          <w:p w14:paraId="718A9053" w14:textId="77777777" w:rsidR="003D47EE" w:rsidRPr="00695F37" w:rsidRDefault="003D47EE"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788839F3" w14:textId="4800291C" w:rsidR="00144B18" w:rsidRPr="00695F37" w:rsidRDefault="00144B18" w:rsidP="00144B18">
            <w:pPr>
              <w:spacing w:line="280" w:lineRule="exact"/>
              <w:ind w:firstLineChars="100" w:firstLine="180"/>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循環計画のプラスチックごみ対策の推進等に関する目標を達成するため、府民の行動変容を促進し、使い捨てプラスチックの使用を削減すること。</w:t>
            </w:r>
          </w:p>
          <w:p w14:paraId="1D2429AC" w14:textId="77777777" w:rsidR="00144B18" w:rsidRPr="00695F37" w:rsidRDefault="00144B18" w:rsidP="00144B18">
            <w:pPr>
              <w:spacing w:line="280" w:lineRule="exact"/>
              <w:ind w:firstLineChars="100" w:firstLine="120"/>
              <w:jc w:val="left"/>
              <w:rPr>
                <w:rFonts w:ascii="BIZ UDP明朝 Medium" w:eastAsia="BIZ UDP明朝 Medium" w:hAnsi="BIZ UDP明朝 Medium"/>
                <w:color w:val="000000" w:themeColor="text1"/>
                <w:sz w:val="12"/>
                <w:szCs w:val="18"/>
              </w:rPr>
            </w:pPr>
          </w:p>
          <w:p w14:paraId="0F5F7D62" w14:textId="77777777" w:rsidR="00144B18" w:rsidRPr="00695F37" w:rsidRDefault="00144B18" w:rsidP="00144B18">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5D59E088" w14:textId="77777777" w:rsidR="00144B18" w:rsidRPr="00695F37" w:rsidRDefault="00144B18" w:rsidP="00144B18">
            <w:pPr>
              <w:spacing w:line="280" w:lineRule="exact"/>
              <w:ind w:firstLineChars="100" w:firstLine="180"/>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hint="eastAsia"/>
                <w:noProof/>
                <w:color w:val="000000" w:themeColor="text1"/>
                <w:sz w:val="18"/>
                <w:szCs w:val="22"/>
              </w:rPr>
              <w:t>マイ容器等の利用可能な店舗を検索できる「Osakaほかさんマップ（2021年10月開設）」の掲載店舗の拡大を図るとともに、府民への情報発信の強化を図り、引き続き運用します。</w:t>
            </w:r>
          </w:p>
          <w:p w14:paraId="5C07A9A1" w14:textId="77777777" w:rsidR="00144B18" w:rsidRPr="00695F37" w:rsidRDefault="00144B18" w:rsidP="00144B18">
            <w:pPr>
              <w:spacing w:line="280" w:lineRule="exact"/>
              <w:ind w:firstLineChars="100" w:firstLine="180"/>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hint="eastAsia"/>
                <w:noProof/>
                <w:color w:val="000000" w:themeColor="text1"/>
                <w:sz w:val="18"/>
                <w:szCs w:val="22"/>
              </w:rPr>
              <w:t>また、「ほかさんstyleコレクション（仮称）」として、府民が日常生活で実践している、３Ｒの工夫や取組みを募集し、優良な事例を広く周知するなど、府民への情報発信の強化を図り、府民の意識醸成や行動変容を促進します。</w:t>
            </w:r>
          </w:p>
          <w:p w14:paraId="664D21C5" w14:textId="2D0378BB" w:rsidR="003D47EE" w:rsidRPr="00695F37" w:rsidRDefault="00144B18" w:rsidP="00144B18">
            <w:pPr>
              <w:spacing w:line="280" w:lineRule="exact"/>
              <w:ind w:firstLineChars="100" w:firstLine="180"/>
              <w:jc w:val="left"/>
              <w:rPr>
                <w:rFonts w:ascii="BIZ UDP明朝 Medium" w:eastAsia="BIZ UDP明朝 Medium" w:hAnsi="BIZ UDP明朝 Medium"/>
                <w:noProof/>
                <w:color w:val="000000" w:themeColor="text1"/>
                <w:sz w:val="6"/>
                <w:szCs w:val="12"/>
              </w:rPr>
            </w:pPr>
            <w:r w:rsidRPr="00695F37">
              <w:rPr>
                <w:rFonts w:ascii="BIZ UDP明朝 Medium" w:eastAsia="BIZ UDP明朝 Medium" w:hAnsi="BIZ UDP明朝 Medium" w:hint="eastAsia"/>
                <w:noProof/>
                <w:color w:val="000000" w:themeColor="text1"/>
                <w:sz w:val="18"/>
                <w:szCs w:val="22"/>
              </w:rPr>
              <w:t>加えて、オフィス街・商店街等で</w:t>
            </w:r>
            <w:r w:rsidRPr="00695F37">
              <w:rPr>
                <w:rFonts w:ascii="BIZ UDP明朝 Medium" w:eastAsia="BIZ UDP明朝 Medium" w:hAnsi="BIZ UDP明朝 Medium" w:hint="eastAsia"/>
                <w:noProof/>
                <w:color w:val="000000" w:themeColor="text1"/>
                <w:kern w:val="0"/>
                <w:sz w:val="18"/>
                <w:szCs w:val="22"/>
              </w:rPr>
              <w:t>マイボトルや</w:t>
            </w:r>
            <w:r w:rsidRPr="00695F37">
              <w:rPr>
                <w:rFonts w:ascii="BIZ UDP明朝 Medium" w:eastAsia="BIZ UDP明朝 Medium" w:hAnsi="BIZ UDP明朝 Medium" w:hint="eastAsia"/>
                <w:noProof/>
                <w:color w:val="000000" w:themeColor="text1"/>
                <w:sz w:val="18"/>
                <w:szCs w:val="22"/>
              </w:rPr>
              <w:t>リユースカップ等の利用できる場を新たに創出し、府民、企業等、あらゆる主体と連携・協働し、地域全体で使い捨てプラスチック削減の取組みを進めるモデル事業を実施します。</w:t>
            </w:r>
            <w:r w:rsidRPr="00695F37">
              <w:rPr>
                <w:rFonts w:ascii="BIZ UDP明朝 Medium" w:eastAsia="BIZ UDP明朝 Medium" w:hAnsi="BIZ UDP明朝 Medium"/>
                <w:noProof/>
                <w:color w:val="000000" w:themeColor="text1"/>
                <w:sz w:val="6"/>
                <w:szCs w:val="12"/>
              </w:rPr>
              <w:br/>
            </w:r>
          </w:p>
        </w:tc>
        <w:tc>
          <w:tcPr>
            <w:tcW w:w="1980" w:type="dxa"/>
            <w:gridSpan w:val="2"/>
            <w:shd w:val="clear" w:color="auto" w:fill="auto"/>
          </w:tcPr>
          <w:p w14:paraId="381563C0"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7A086C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45F6BD0" w14:textId="447B77E5"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BB7FD80" w14:textId="4FB35EE9" w:rsidR="003D47EE" w:rsidRDefault="009544E4"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06368" behindDoc="0" locked="0" layoutInCell="1" allowOverlap="1" wp14:anchorId="79A138EE" wp14:editId="672094FD">
                  <wp:simplePos x="0" y="0"/>
                  <wp:positionH relativeFrom="column">
                    <wp:posOffset>-27940</wp:posOffset>
                  </wp:positionH>
                  <wp:positionV relativeFrom="paragraph">
                    <wp:posOffset>76903</wp:posOffset>
                  </wp:positionV>
                  <wp:extent cx="1210945" cy="1689100"/>
                  <wp:effectExtent l="19050" t="19050" r="27305" b="25400"/>
                  <wp:wrapNone/>
                  <wp:docPr id="44" name="図 17">
                    <a:extLst xmlns:a="http://schemas.openxmlformats.org/drawingml/2006/main">
                      <a:ext uri="{FF2B5EF4-FFF2-40B4-BE49-F238E27FC236}">
                        <a16:creationId xmlns:a16="http://schemas.microsoft.com/office/drawing/2014/main" id="{00000000-0008-0000-0000-00002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17">
                            <a:extLst>
                              <a:ext uri="{FF2B5EF4-FFF2-40B4-BE49-F238E27FC236}">
                                <a16:creationId xmlns:a16="http://schemas.microsoft.com/office/drawing/2014/main" id="{00000000-0008-0000-0000-00002C000000}"/>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10945" cy="1689100"/>
                          </a:xfrm>
                          <a:prstGeom prst="rect">
                            <a:avLst/>
                          </a:prstGeom>
                          <a:noFill/>
                          <a:ln w="9525">
                            <a:solidFill>
                              <a:srgbClr val="BFBFBF"/>
                            </a:solidFill>
                            <a:miter lim="800000"/>
                            <a:headEnd/>
                            <a:tailEnd/>
                          </a:ln>
                          <a:effectLst/>
                        </pic:spPr>
                      </pic:pic>
                    </a:graphicData>
                  </a:graphic>
                  <wp14:sizeRelH relativeFrom="margin">
                    <wp14:pctWidth>0</wp14:pctWidth>
                  </wp14:sizeRelH>
                  <wp14:sizeRelV relativeFrom="margin">
                    <wp14:pctHeight>0</wp14:pctHeight>
                  </wp14:sizeRelV>
                </wp:anchor>
              </w:drawing>
            </w:r>
          </w:p>
          <w:p w14:paraId="0C8509C5"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6D47E31"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0F9FD6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17B764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875EA39"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EA75CE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5A47B30"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216B5C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C488F3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6AB682D"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8C88AD3"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0827986" w14:textId="77777777" w:rsidR="003D47EE" w:rsidRPr="009F22E0" w:rsidRDefault="003D47EE" w:rsidP="00EF09E7">
            <w:pPr>
              <w:spacing w:line="240" w:lineRule="exac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Osakaほかさんマップ</w:t>
            </w:r>
          </w:p>
          <w:p w14:paraId="187CDE5A"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416AF735" w14:textId="77777777" w:rsidTr="00EF09E7">
        <w:trPr>
          <w:trHeight w:val="321"/>
          <w:jc w:val="center"/>
        </w:trPr>
        <w:tc>
          <w:tcPr>
            <w:tcW w:w="8501" w:type="dxa"/>
            <w:gridSpan w:val="4"/>
            <w:shd w:val="clear" w:color="auto" w:fill="auto"/>
          </w:tcPr>
          <w:p w14:paraId="641CD6D8" w14:textId="12558657" w:rsidR="003D47EE" w:rsidRPr="00695F37" w:rsidRDefault="00AD2AA6"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&lt;2024年度の取組指標&gt;</w:t>
            </w:r>
          </w:p>
        </w:tc>
      </w:tr>
      <w:tr w:rsidR="003D47EE" w:rsidRPr="00D45EA2" w14:paraId="276947D1" w14:textId="77777777" w:rsidTr="00EF09E7">
        <w:trPr>
          <w:trHeight w:val="339"/>
          <w:jc w:val="center"/>
        </w:trPr>
        <w:tc>
          <w:tcPr>
            <w:tcW w:w="257" w:type="dxa"/>
            <w:shd w:val="clear" w:color="auto" w:fill="auto"/>
          </w:tcPr>
          <w:p w14:paraId="3F9A84D2"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BFEA7E0" w14:textId="77777777" w:rsidR="00144B18" w:rsidRPr="00695F37" w:rsidRDefault="00144B18" w:rsidP="00144B18">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●Osakaほかさんマップ掲載店舗数　900店舗</w:t>
            </w:r>
          </w:p>
          <w:p w14:paraId="437AE177" w14:textId="77777777" w:rsidR="00144B18" w:rsidRPr="00695F37" w:rsidRDefault="00144B18" w:rsidP="00144B18">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●３Ｒ実践事例の応募数</w:t>
            </w:r>
            <w:r w:rsidRPr="00695F37">
              <w:rPr>
                <w:rFonts w:ascii="BIZ UDP明朝 Medium" w:eastAsia="BIZ UDP明朝 Medium" w:hAnsi="BIZ UDP明朝 Medium" w:hint="eastAsia"/>
                <w:noProof/>
                <w:color w:val="000000" w:themeColor="text1"/>
                <w:sz w:val="18"/>
                <w:szCs w:val="18"/>
              </w:rPr>
              <w:t xml:space="preserve">　</w:t>
            </w:r>
            <w:r w:rsidRPr="00695F37">
              <w:rPr>
                <w:rFonts w:ascii="BIZ UDP明朝 Medium" w:eastAsia="BIZ UDP明朝 Medium" w:hAnsi="BIZ UDP明朝 Medium"/>
                <w:noProof/>
                <w:color w:val="000000" w:themeColor="text1"/>
                <w:sz w:val="18"/>
                <w:szCs w:val="18"/>
              </w:rPr>
              <w:t>50件</w:t>
            </w:r>
          </w:p>
          <w:p w14:paraId="57C12304" w14:textId="4935FE33" w:rsidR="003D47EE" w:rsidRPr="00695F37" w:rsidRDefault="00144B18" w:rsidP="00144B18">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●リユースカップ</w:t>
            </w:r>
            <w:r w:rsidRPr="00695F37">
              <w:rPr>
                <w:rFonts w:ascii="BIZ UDP明朝 Medium" w:eastAsia="BIZ UDP明朝 Medium" w:hAnsi="BIZ UDP明朝 Medium" w:hint="eastAsia"/>
                <w:noProof/>
                <w:color w:val="000000" w:themeColor="text1"/>
                <w:sz w:val="18"/>
                <w:szCs w:val="18"/>
              </w:rPr>
              <w:t>等</w:t>
            </w:r>
            <w:r w:rsidRPr="00695F37">
              <w:rPr>
                <w:rFonts w:ascii="BIZ UDP明朝 Medium" w:eastAsia="BIZ UDP明朝 Medium" w:hAnsi="BIZ UDP明朝 Medium"/>
                <w:noProof/>
                <w:color w:val="000000" w:themeColor="text1"/>
                <w:sz w:val="18"/>
                <w:szCs w:val="18"/>
              </w:rPr>
              <w:t>の利用</w:t>
            </w:r>
            <w:r w:rsidRPr="00695F37">
              <w:rPr>
                <w:rFonts w:ascii="BIZ UDP明朝 Medium" w:eastAsia="BIZ UDP明朝 Medium" w:hAnsi="BIZ UDP明朝 Medium" w:hint="eastAsia"/>
                <w:noProof/>
                <w:color w:val="000000" w:themeColor="text1"/>
                <w:sz w:val="18"/>
                <w:szCs w:val="18"/>
              </w:rPr>
              <w:t xml:space="preserve">可能店舗数　</w:t>
            </w:r>
            <w:r w:rsidRPr="00695F37">
              <w:rPr>
                <w:rFonts w:ascii="BIZ UDP明朝 Medium" w:eastAsia="BIZ UDP明朝 Medium" w:hAnsi="BIZ UDP明朝 Medium"/>
                <w:noProof/>
                <w:color w:val="000000" w:themeColor="text1"/>
                <w:sz w:val="18"/>
                <w:szCs w:val="18"/>
              </w:rPr>
              <w:t>10</w:t>
            </w:r>
            <w:r w:rsidRPr="00695F37">
              <w:rPr>
                <w:rFonts w:ascii="BIZ UDP明朝 Medium" w:eastAsia="BIZ UDP明朝 Medium" w:hAnsi="BIZ UDP明朝 Medium" w:hint="eastAsia"/>
                <w:noProof/>
                <w:color w:val="000000" w:themeColor="text1"/>
                <w:sz w:val="18"/>
                <w:szCs w:val="18"/>
              </w:rPr>
              <w:t>店舗</w:t>
            </w:r>
          </w:p>
        </w:tc>
      </w:tr>
      <w:tr w:rsidR="003D47EE" w:rsidRPr="00D92013" w14:paraId="378A16F5" w14:textId="77777777" w:rsidTr="00EF09E7">
        <w:trPr>
          <w:trHeight w:val="339"/>
          <w:jc w:val="center"/>
        </w:trPr>
        <w:tc>
          <w:tcPr>
            <w:tcW w:w="257" w:type="dxa"/>
            <w:shd w:val="clear" w:color="auto" w:fill="auto"/>
          </w:tcPr>
          <w:p w14:paraId="0CF4DDF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8F419AF"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【循環型社会推進室　06-6210-9566】</w:t>
            </w:r>
          </w:p>
        </w:tc>
      </w:tr>
    </w:tbl>
    <w:p w14:paraId="479F7A50" w14:textId="77777777" w:rsidR="003D47EE" w:rsidRPr="00D45EA2" w:rsidRDefault="003D47EE" w:rsidP="003D47EE">
      <w:pPr>
        <w:rPr>
          <w:rFonts w:ascii="ＭＳ ゴシック" w:eastAsia="ＭＳ ゴシック" w:hAnsi="ＭＳ ゴシック"/>
          <w:color w:val="000000"/>
          <w:sz w:val="24"/>
          <w:bdr w:val="single" w:sz="4" w:space="0" w:color="auto"/>
        </w:rPr>
      </w:pPr>
    </w:p>
    <w:tbl>
      <w:tblPr>
        <w:tblW w:w="8505" w:type="dxa"/>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62"/>
        <w:gridCol w:w="2043"/>
      </w:tblGrid>
      <w:tr w:rsidR="003D47EE" w:rsidRPr="000845BB" w14:paraId="383DEE43" w14:textId="77777777" w:rsidTr="00295900">
        <w:trPr>
          <w:trHeight w:val="421"/>
        </w:trPr>
        <w:tc>
          <w:tcPr>
            <w:tcW w:w="6462" w:type="dxa"/>
            <w:tcBorders>
              <w:top w:val="nil"/>
              <w:left w:val="nil"/>
              <w:bottom w:val="nil"/>
              <w:right w:val="nil"/>
            </w:tcBorders>
            <w:shd w:val="clear" w:color="auto" w:fill="D9D9D9"/>
            <w:vAlign w:val="center"/>
          </w:tcPr>
          <w:p w14:paraId="4C242993" w14:textId="49C43A87" w:rsidR="003D47EE" w:rsidRPr="00784CB7" w:rsidRDefault="00784CB7" w:rsidP="00EF09E7">
            <w:pPr>
              <w:spacing w:line="300" w:lineRule="exact"/>
              <w:rPr>
                <w:rFonts w:ascii="BIZ UDPゴシック" w:eastAsia="BIZ UDPゴシック" w:hAnsi="BIZ UDPゴシック"/>
                <w:color w:val="000000"/>
                <w:szCs w:val="22"/>
              </w:rPr>
            </w:pPr>
            <w:r w:rsidRPr="00784CB7">
              <w:rPr>
                <w:rFonts w:ascii="BIZ UDPゴシック" w:eastAsia="BIZ UDPゴシック" w:hAnsi="BIZ UDPゴシック" w:hint="eastAsia"/>
                <w:color w:val="000000"/>
                <w:sz w:val="22"/>
                <w:szCs w:val="22"/>
              </w:rPr>
              <w:t>■１</w:t>
            </w:r>
            <w:r w:rsidRPr="00784CB7">
              <w:rPr>
                <w:rFonts w:ascii="BIZ UDPゴシック" w:eastAsia="BIZ UDPゴシック" w:hAnsi="BIZ UDPゴシック"/>
                <w:noProof/>
                <w:color w:val="000000"/>
                <w:sz w:val="22"/>
                <w:szCs w:val="22"/>
              </w:rPr>
              <w:t>-</w:t>
            </w:r>
            <w:bookmarkStart w:id="1" w:name="_Hlk120203500"/>
            <w:r w:rsidRPr="00784CB7">
              <w:rPr>
                <w:rFonts w:ascii="BIZ UDPゴシック" w:eastAsia="BIZ UDPゴシック" w:hAnsi="BIZ UDPゴシック" w:hint="eastAsia"/>
                <w:noProof/>
                <w:color w:val="000000"/>
                <w:sz w:val="22"/>
                <w:szCs w:val="22"/>
              </w:rPr>
              <w:t xml:space="preserve">２１　</w:t>
            </w:r>
            <w:r w:rsidR="003D47EE" w:rsidRPr="00784CB7">
              <w:rPr>
                <w:rFonts w:ascii="BIZ UDPゴシック" w:eastAsia="BIZ UDPゴシック" w:hAnsi="BIZ UDPゴシック" w:hint="eastAsia"/>
                <w:color w:val="000000"/>
                <w:szCs w:val="22"/>
              </w:rPr>
              <w:t>万博を契機とした環境・エネルギー先進技術普及事業</w:t>
            </w:r>
            <w:bookmarkEnd w:id="1"/>
          </w:p>
        </w:tc>
        <w:tc>
          <w:tcPr>
            <w:tcW w:w="2043" w:type="dxa"/>
            <w:tcBorders>
              <w:top w:val="nil"/>
              <w:left w:val="nil"/>
              <w:bottom w:val="nil"/>
              <w:right w:val="nil"/>
            </w:tcBorders>
            <w:shd w:val="clear" w:color="auto" w:fill="D9D9D9"/>
            <w:vAlign w:val="center"/>
          </w:tcPr>
          <w:p w14:paraId="225BD66E" w14:textId="46E8CA1A" w:rsidR="003D47EE" w:rsidRPr="000845BB" w:rsidRDefault="003D47EE" w:rsidP="00EF09E7">
            <w:pPr>
              <w:spacing w:line="300" w:lineRule="exact"/>
              <w:jc w:val="right"/>
              <w:rPr>
                <w:rFonts w:ascii="BIZ UDP明朝 Medium" w:eastAsia="BIZ UDP明朝 Medium" w:hAnsi="BIZ UDP明朝 Medium"/>
                <w:color w:val="000000"/>
                <w:sz w:val="18"/>
                <w:szCs w:val="18"/>
              </w:rPr>
            </w:pPr>
            <w:r w:rsidRPr="000845BB">
              <w:rPr>
                <w:rFonts w:ascii="BIZ UDP明朝 Medium" w:eastAsia="BIZ UDP明朝 Medium" w:hAnsi="BIZ UDP明朝 Medium" w:hint="eastAsia"/>
                <w:color w:val="000000"/>
                <w:sz w:val="18"/>
                <w:szCs w:val="18"/>
              </w:rPr>
              <w:t>[</w:t>
            </w:r>
            <w:r w:rsidR="00295900">
              <w:rPr>
                <w:rFonts w:ascii="BIZ UDP明朝 Medium" w:eastAsia="BIZ UDP明朝 Medium" w:hAnsi="BIZ UDP明朝 Medium" w:hint="eastAsia"/>
                <w:color w:val="000000"/>
                <w:sz w:val="18"/>
                <w:szCs w:val="18"/>
              </w:rPr>
              <w:t xml:space="preserve"> 4,228</w:t>
            </w:r>
            <w:r w:rsidR="00295900">
              <w:rPr>
                <w:rFonts w:ascii="BIZ UDP明朝 Medium" w:eastAsia="BIZ UDP明朝 Medium" w:hAnsi="BIZ UDP明朝 Medium"/>
                <w:color w:val="000000"/>
                <w:sz w:val="18"/>
                <w:szCs w:val="18"/>
              </w:rPr>
              <w:t xml:space="preserve"> </w:t>
            </w:r>
            <w:r w:rsidRPr="000845BB">
              <w:rPr>
                <w:rFonts w:ascii="BIZ UDP明朝 Medium" w:eastAsia="BIZ UDP明朝 Medium" w:hAnsi="BIZ UDP明朝 Medium" w:hint="eastAsia"/>
                <w:color w:val="000000"/>
                <w:sz w:val="18"/>
                <w:szCs w:val="18"/>
              </w:rPr>
              <w:t>千円]</w:t>
            </w:r>
          </w:p>
        </w:tc>
      </w:tr>
    </w:tbl>
    <w:p w14:paraId="3AEA51F0" w14:textId="5BB1E71C" w:rsidR="003D47EE" w:rsidRPr="000845BB" w:rsidRDefault="003D47EE" w:rsidP="003D47EE">
      <w:pPr>
        <w:ind w:leftChars="100" w:left="390" w:hangingChars="100" w:hanging="180"/>
        <w:rPr>
          <w:rFonts w:ascii="BIZ UDP明朝 Medium" w:eastAsia="BIZ UDP明朝 Medium" w:hAnsi="BIZ UDP明朝 Medium"/>
          <w:color w:val="000000"/>
          <w:sz w:val="18"/>
          <w:szCs w:val="18"/>
        </w:rPr>
      </w:pPr>
      <w:r w:rsidRPr="000845BB">
        <w:rPr>
          <w:rFonts w:ascii="BIZ UDP明朝 Medium" w:eastAsia="BIZ UDP明朝 Medium" w:hAnsi="BIZ UDP明朝 Medium" w:hint="eastAsia"/>
          <w:color w:val="000000"/>
          <w:sz w:val="18"/>
          <w:szCs w:val="18"/>
        </w:rPr>
        <w:t>「Ⅰ 脱炭素・省エネルギー社会の構築」に記載する「万博を契機とした環境・エネルギー先進技術普及事業」参照（p1</w:t>
      </w:r>
      <w:r w:rsidR="00C85140">
        <w:rPr>
          <w:rFonts w:ascii="BIZ UDP明朝 Medium" w:eastAsia="BIZ UDP明朝 Medium" w:hAnsi="BIZ UDP明朝 Medium" w:hint="eastAsia"/>
          <w:color w:val="000000"/>
          <w:sz w:val="18"/>
          <w:szCs w:val="18"/>
        </w:rPr>
        <w:t>5</w:t>
      </w:r>
      <w:r w:rsidRPr="000845BB">
        <w:rPr>
          <w:rFonts w:ascii="BIZ UDP明朝 Medium" w:eastAsia="BIZ UDP明朝 Medium" w:hAnsi="BIZ UDP明朝 Medium" w:hint="eastAsia"/>
          <w:color w:val="000000"/>
          <w:sz w:val="18"/>
          <w:szCs w:val="18"/>
        </w:rPr>
        <w:t>）</w:t>
      </w:r>
    </w:p>
    <w:p w14:paraId="4A56369C" w14:textId="77777777" w:rsidR="003D47EE" w:rsidRPr="00D45EA2" w:rsidRDefault="003D47EE" w:rsidP="003D47EE">
      <w:pPr>
        <w:rPr>
          <w:rFonts w:ascii="HG丸ｺﾞｼｯｸM-PRO" w:eastAsia="HG丸ｺﾞｼｯｸM-PRO" w:hAnsi="HG丸ｺﾞｼｯｸM-PRO"/>
          <w:color w:val="000000"/>
          <w:sz w:val="18"/>
          <w:szCs w:val="18"/>
        </w:rPr>
      </w:pPr>
    </w:p>
    <w:p w14:paraId="6879D104" w14:textId="77DF8507" w:rsidR="003D47EE" w:rsidRPr="002B1214" w:rsidRDefault="003D47EE" w:rsidP="00BE402F">
      <w:pPr>
        <w:widowControl/>
        <w:jc w:val="left"/>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適正処理の推進</w:t>
      </w:r>
    </w:p>
    <w:p w14:paraId="24547832" w14:textId="77777777" w:rsidR="003D47EE" w:rsidRDefault="003D47EE" w:rsidP="003D47EE"/>
    <w:tbl>
      <w:tblPr>
        <w:tblW w:w="8501" w:type="dxa"/>
        <w:jc w:val="center"/>
        <w:tblLayout w:type="fixed"/>
        <w:tblLook w:val="04A0" w:firstRow="1" w:lastRow="0" w:firstColumn="1" w:lastColumn="0" w:noHBand="0" w:noVBand="1"/>
      </w:tblPr>
      <w:tblGrid>
        <w:gridCol w:w="256"/>
        <w:gridCol w:w="5981"/>
        <w:gridCol w:w="85"/>
        <w:gridCol w:w="2179"/>
      </w:tblGrid>
      <w:tr w:rsidR="003D47EE" w:rsidRPr="00D45EA2" w14:paraId="74F6A5BF" w14:textId="77777777" w:rsidTr="00695F37">
        <w:trPr>
          <w:trHeight w:val="451"/>
          <w:jc w:val="center"/>
        </w:trPr>
        <w:tc>
          <w:tcPr>
            <w:tcW w:w="6322" w:type="dxa"/>
            <w:gridSpan w:val="3"/>
            <w:shd w:val="clear" w:color="auto" w:fill="D9D9D9"/>
            <w:vAlign w:val="center"/>
          </w:tcPr>
          <w:p w14:paraId="5793E5A9" w14:textId="184E58C0"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2-</w:t>
            </w:r>
            <w:r w:rsidR="00BE402F">
              <w:rPr>
                <w:rFonts w:ascii="BIZ UDPゴシック" w:eastAsia="BIZ UDPゴシック" w:hAnsi="BIZ UDPゴシック"/>
                <w:noProof/>
                <w:color w:val="000000"/>
                <w:sz w:val="22"/>
                <w:szCs w:val="22"/>
              </w:rPr>
              <w:t>9</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ＰＣＢ廃棄物等適正処理の推進</w:t>
            </w:r>
          </w:p>
        </w:tc>
        <w:tc>
          <w:tcPr>
            <w:tcW w:w="2179" w:type="dxa"/>
            <w:shd w:val="clear" w:color="auto" w:fill="D9D9D9"/>
            <w:vAlign w:val="center"/>
          </w:tcPr>
          <w:p w14:paraId="5FDE79E1"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 xml:space="preserve">1,583 </w:t>
            </w:r>
            <w:r w:rsidRPr="009F22E0">
              <w:rPr>
                <w:rFonts w:ascii="BIZ UDP明朝 Medium" w:eastAsia="BIZ UDP明朝 Medium" w:hAnsi="BIZ UDP明朝 Medium" w:hint="eastAsia"/>
                <w:color w:val="000000"/>
                <w:sz w:val="18"/>
                <w:szCs w:val="18"/>
              </w:rPr>
              <w:t>千円]</w:t>
            </w:r>
          </w:p>
        </w:tc>
      </w:tr>
      <w:tr w:rsidR="003D47EE" w:rsidRPr="00D45EA2" w14:paraId="507AD234" w14:textId="77777777" w:rsidTr="00695F37">
        <w:tblPrEx>
          <w:tblCellMar>
            <w:left w:w="99" w:type="dxa"/>
            <w:right w:w="99" w:type="dxa"/>
          </w:tblCellMar>
        </w:tblPrEx>
        <w:trPr>
          <w:trHeight w:val="2003"/>
          <w:jc w:val="center"/>
        </w:trPr>
        <w:tc>
          <w:tcPr>
            <w:tcW w:w="256" w:type="dxa"/>
            <w:shd w:val="clear" w:color="auto" w:fill="auto"/>
            <w:vAlign w:val="center"/>
          </w:tcPr>
          <w:p w14:paraId="354177A4"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981" w:type="dxa"/>
            <w:shd w:val="clear" w:color="auto" w:fill="auto"/>
            <w:vAlign w:val="center"/>
          </w:tcPr>
          <w:p w14:paraId="2B978DBF"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0259095"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ＰＣＢ（ポリ塩化ビフェニル）廃棄物及び使用製品について、処分期限である2026年度末までの処理の推進を図ること。</w:t>
            </w:r>
          </w:p>
          <w:p w14:paraId="6C2886CF"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69C89594"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22"/>
              </w:rPr>
            </w:pPr>
            <w:r w:rsidRPr="009F22E0">
              <w:rPr>
                <w:rFonts w:ascii="BIZ UDP明朝 Medium" w:eastAsia="BIZ UDP明朝 Medium" w:hAnsi="BIZ UDP明朝 Medium" w:hint="eastAsia"/>
                <w:color w:val="000000"/>
                <w:sz w:val="18"/>
                <w:szCs w:val="18"/>
              </w:rPr>
              <w:t>（内容）</w:t>
            </w:r>
          </w:p>
          <w:p w14:paraId="4F1F3BA3"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ＰＣＢ廃棄物及び使用製品の処理について、市町村等と連携し広報紙や講習会等を活用して広く周知を行うとともに、保管事業者等に対し、確実かつ早期に処理を行うよう、報告徴収や立入検査等により指導を行います。</w:t>
            </w:r>
          </w:p>
          <w:p w14:paraId="7C3FB321"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府保有（集約保管分）の小型コンデンサー等PCB 廃棄物については、早期に処理を行います。</w:t>
            </w:r>
            <w:r w:rsidRPr="009F22E0">
              <w:rPr>
                <w:rFonts w:ascii="BIZ UDP明朝 Medium" w:eastAsia="BIZ UDP明朝 Medium" w:hAnsi="BIZ UDP明朝 Medium"/>
                <w:noProof/>
                <w:color w:val="000000"/>
                <w:sz w:val="6"/>
                <w:szCs w:val="12"/>
              </w:rPr>
              <w:br/>
            </w:r>
          </w:p>
        </w:tc>
        <w:tc>
          <w:tcPr>
            <w:tcW w:w="2264" w:type="dxa"/>
            <w:gridSpan w:val="2"/>
            <w:shd w:val="clear" w:color="auto" w:fill="auto"/>
          </w:tcPr>
          <w:p w14:paraId="32C7EDCD"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AFAB235"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E9361D6" w14:textId="77777777" w:rsidR="003D47EE" w:rsidRDefault="003D47EE"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34016" behindDoc="0" locked="0" layoutInCell="1" allowOverlap="1" wp14:anchorId="03E8BAE7" wp14:editId="1256F142">
                  <wp:simplePos x="0" y="0"/>
                  <wp:positionH relativeFrom="column">
                    <wp:posOffset>-11969</wp:posOffset>
                  </wp:positionH>
                  <wp:positionV relativeFrom="paragraph">
                    <wp:posOffset>51660</wp:posOffset>
                  </wp:positionV>
                  <wp:extent cx="1313727" cy="1098194"/>
                  <wp:effectExtent l="0" t="0" r="1270" b="6985"/>
                  <wp:wrapNone/>
                  <wp:docPr id="46" name="図 1">
                    <a:extLst xmlns:a="http://schemas.openxmlformats.org/drawingml/2006/main">
                      <a:ext uri="{FF2B5EF4-FFF2-40B4-BE49-F238E27FC236}">
                        <a16:creationId xmlns:a16="http://schemas.microsoft.com/office/drawing/2014/main" id="{00000000-0008-0000-0000-00002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1">
                            <a:extLst>
                              <a:ext uri="{FF2B5EF4-FFF2-40B4-BE49-F238E27FC236}">
                                <a16:creationId xmlns:a16="http://schemas.microsoft.com/office/drawing/2014/main" id="{00000000-0008-0000-0000-00002E000000}"/>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13727" cy="1098194"/>
                          </a:xfrm>
                          <a:prstGeom prst="rect">
                            <a:avLst/>
                          </a:prstGeom>
                          <a:noFill/>
                          <a:ln>
                            <a:noFill/>
                          </a:ln>
                        </pic:spPr>
                      </pic:pic>
                    </a:graphicData>
                  </a:graphic>
                </wp:anchor>
              </w:drawing>
            </w:r>
          </w:p>
          <w:p w14:paraId="371D2CA1"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545E6D0"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5B4C0F6"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25B5989"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586B124"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B4679C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9BAE75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249CDD8" w14:textId="77777777" w:rsidR="003D47EE" w:rsidRPr="00D777D8"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ＰＣＢ廃棄物に</w:t>
            </w:r>
          </w:p>
          <w:p w14:paraId="446ABE1F"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係る立入検査</w:t>
            </w:r>
          </w:p>
          <w:p w14:paraId="4E0C7F41"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0F95B54C" w14:textId="77777777" w:rsidTr="00EF09E7">
        <w:trPr>
          <w:trHeight w:val="321"/>
          <w:jc w:val="center"/>
        </w:trPr>
        <w:tc>
          <w:tcPr>
            <w:tcW w:w="8501" w:type="dxa"/>
            <w:gridSpan w:val="4"/>
            <w:shd w:val="clear" w:color="auto" w:fill="auto"/>
          </w:tcPr>
          <w:p w14:paraId="12DEFCD2" w14:textId="4794A16C"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6436E89" w14:textId="77777777" w:rsidTr="00695F37">
        <w:trPr>
          <w:trHeight w:val="339"/>
          <w:jc w:val="center"/>
        </w:trPr>
        <w:tc>
          <w:tcPr>
            <w:tcW w:w="256" w:type="dxa"/>
            <w:shd w:val="clear" w:color="auto" w:fill="auto"/>
          </w:tcPr>
          <w:p w14:paraId="7D58D024"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5" w:type="dxa"/>
            <w:gridSpan w:val="3"/>
            <w:shd w:val="clear" w:color="auto" w:fill="auto"/>
            <w:vAlign w:val="center"/>
          </w:tcPr>
          <w:p w14:paraId="5335E35F"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●PCB保有事業者への講習会等による周知回数　10回</w:t>
            </w:r>
          </w:p>
          <w:p w14:paraId="55609BB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●府保有（集約保管分）のPCB廃棄物の処理量　0.1トン</w:t>
            </w:r>
          </w:p>
        </w:tc>
      </w:tr>
      <w:tr w:rsidR="003D47EE" w:rsidRPr="00D92013" w14:paraId="6DEB51E4" w14:textId="77777777" w:rsidTr="00695F37">
        <w:trPr>
          <w:trHeight w:val="339"/>
          <w:jc w:val="center"/>
        </w:trPr>
        <w:tc>
          <w:tcPr>
            <w:tcW w:w="256" w:type="dxa"/>
            <w:shd w:val="clear" w:color="auto" w:fill="auto"/>
          </w:tcPr>
          <w:p w14:paraId="13F4658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5" w:type="dxa"/>
            <w:gridSpan w:val="3"/>
            <w:shd w:val="clear" w:color="auto" w:fill="auto"/>
            <w:vAlign w:val="center"/>
          </w:tcPr>
          <w:p w14:paraId="21E8755E"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【循環型社会推進室  06-6210-9583】</w:t>
            </w:r>
          </w:p>
        </w:tc>
      </w:tr>
    </w:tbl>
    <w:p w14:paraId="7E698F44" w14:textId="77777777" w:rsidR="00695F37" w:rsidRDefault="00695F37"/>
    <w:tbl>
      <w:tblPr>
        <w:tblW w:w="8501" w:type="dxa"/>
        <w:jc w:val="center"/>
        <w:tblLayout w:type="fixed"/>
        <w:tblLook w:val="04A0" w:firstRow="1" w:lastRow="0" w:firstColumn="1" w:lastColumn="0" w:noHBand="0" w:noVBand="1"/>
      </w:tblPr>
      <w:tblGrid>
        <w:gridCol w:w="256"/>
        <w:gridCol w:w="6471"/>
        <w:gridCol w:w="1774"/>
      </w:tblGrid>
      <w:tr w:rsidR="003D47EE" w:rsidRPr="00D45EA2" w14:paraId="1DAD7FF4" w14:textId="77777777" w:rsidTr="00695F37">
        <w:trPr>
          <w:trHeight w:val="451"/>
          <w:jc w:val="center"/>
        </w:trPr>
        <w:tc>
          <w:tcPr>
            <w:tcW w:w="6727" w:type="dxa"/>
            <w:gridSpan w:val="2"/>
            <w:shd w:val="clear" w:color="auto" w:fill="D9D9D9"/>
            <w:vAlign w:val="center"/>
          </w:tcPr>
          <w:p w14:paraId="6FB863F7" w14:textId="4373E84B"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lastRenderedPageBreak/>
              <w:t>■</w:t>
            </w:r>
            <w:r w:rsidRPr="00D777D8">
              <w:rPr>
                <w:rFonts w:ascii="BIZ UDPゴシック" w:eastAsia="BIZ UDPゴシック" w:hAnsi="BIZ UDPゴシック"/>
                <w:noProof/>
                <w:color w:val="000000"/>
                <w:sz w:val="22"/>
                <w:szCs w:val="22"/>
              </w:rPr>
              <w:t>2-</w:t>
            </w:r>
            <w:r w:rsidR="00BE402F">
              <w:rPr>
                <w:rFonts w:ascii="BIZ UDPゴシック" w:eastAsia="BIZ UDPゴシック" w:hAnsi="BIZ UDPゴシック"/>
                <w:noProof/>
                <w:color w:val="000000"/>
                <w:sz w:val="22"/>
                <w:szCs w:val="22"/>
              </w:rPr>
              <w:t>10</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産業廃棄物の適正処理の徹底</w:t>
            </w:r>
          </w:p>
        </w:tc>
        <w:tc>
          <w:tcPr>
            <w:tcW w:w="1774" w:type="dxa"/>
            <w:shd w:val="clear" w:color="auto" w:fill="D9D9D9"/>
            <w:vAlign w:val="center"/>
          </w:tcPr>
          <w:p w14:paraId="0FDFF458" w14:textId="3A31B118" w:rsidR="003D47EE" w:rsidRPr="00695F37" w:rsidRDefault="003D47EE"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w:t>
            </w:r>
            <w:r w:rsidRPr="00695F37">
              <w:rPr>
                <w:rFonts w:ascii="BIZ UDP明朝 Medium" w:eastAsia="BIZ UDP明朝 Medium" w:hAnsi="BIZ UDP明朝 Medium"/>
                <w:color w:val="000000" w:themeColor="text1"/>
                <w:sz w:val="18"/>
                <w:szCs w:val="18"/>
              </w:rPr>
              <w:t xml:space="preserve"> </w:t>
            </w:r>
            <w:r w:rsidR="00144B18" w:rsidRPr="00695F37">
              <w:rPr>
                <w:rFonts w:ascii="BIZ UDP明朝 Medium" w:eastAsia="BIZ UDP明朝 Medium" w:hAnsi="BIZ UDP明朝 Medium" w:hint="eastAsia"/>
                <w:color w:val="000000" w:themeColor="text1"/>
                <w:sz w:val="18"/>
                <w:szCs w:val="18"/>
              </w:rPr>
              <w:t>37,144</w:t>
            </w:r>
            <w:r w:rsidR="00297632">
              <w:rPr>
                <w:rFonts w:ascii="BIZ UDP明朝 Medium" w:eastAsia="BIZ UDP明朝 Medium" w:hAnsi="BIZ UDP明朝 Medium"/>
                <w:color w:val="000000" w:themeColor="text1"/>
                <w:sz w:val="18"/>
                <w:szCs w:val="18"/>
              </w:rPr>
              <w:t xml:space="preserve"> </w:t>
            </w:r>
            <w:r w:rsidRPr="00695F37">
              <w:rPr>
                <w:rFonts w:ascii="BIZ UDP明朝 Medium" w:eastAsia="BIZ UDP明朝 Medium" w:hAnsi="BIZ UDP明朝 Medium" w:hint="eastAsia"/>
                <w:color w:val="000000" w:themeColor="text1"/>
                <w:sz w:val="18"/>
                <w:szCs w:val="18"/>
              </w:rPr>
              <w:t>千円]</w:t>
            </w:r>
          </w:p>
        </w:tc>
      </w:tr>
      <w:tr w:rsidR="00BE402F" w:rsidRPr="00D262DC" w14:paraId="3AA634C9" w14:textId="77777777" w:rsidTr="00695F37">
        <w:tblPrEx>
          <w:tblCellMar>
            <w:left w:w="99" w:type="dxa"/>
            <w:right w:w="99" w:type="dxa"/>
          </w:tblCellMar>
        </w:tblPrEx>
        <w:trPr>
          <w:trHeight w:val="2003"/>
          <w:jc w:val="center"/>
        </w:trPr>
        <w:tc>
          <w:tcPr>
            <w:tcW w:w="256" w:type="dxa"/>
            <w:shd w:val="clear" w:color="auto" w:fill="auto"/>
            <w:vAlign w:val="center"/>
          </w:tcPr>
          <w:p w14:paraId="24127F05" w14:textId="77777777" w:rsidR="00BE402F" w:rsidRPr="00D45EA2" w:rsidRDefault="00BE402F" w:rsidP="00EF09E7">
            <w:pPr>
              <w:tabs>
                <w:tab w:val="left" w:pos="5812"/>
              </w:tabs>
              <w:ind w:leftChars="-51" w:left="-107" w:rightChars="-51" w:right="-107"/>
              <w:jc w:val="center"/>
              <w:rPr>
                <w:rFonts w:ascii="ＭＳ 明朝" w:hAnsi="ＭＳ 明朝"/>
                <w:color w:val="000000"/>
                <w:sz w:val="18"/>
                <w:szCs w:val="18"/>
              </w:rPr>
            </w:pPr>
          </w:p>
        </w:tc>
        <w:tc>
          <w:tcPr>
            <w:tcW w:w="8245" w:type="dxa"/>
            <w:gridSpan w:val="2"/>
            <w:shd w:val="clear" w:color="auto" w:fill="auto"/>
            <w:vAlign w:val="center"/>
          </w:tcPr>
          <w:p w14:paraId="33A727E2" w14:textId="77777777" w:rsidR="00BE402F" w:rsidRPr="00695F37" w:rsidRDefault="00BE402F"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2EB1DB26" w14:textId="5E799793" w:rsidR="00BE402F" w:rsidRPr="00695F37" w:rsidRDefault="00144B18" w:rsidP="00EF09E7">
            <w:pPr>
              <w:spacing w:line="280" w:lineRule="exact"/>
              <w:ind w:firstLineChars="100" w:firstLine="210"/>
              <w:jc w:val="left"/>
              <w:rPr>
                <w:rFonts w:ascii="BIZ UDP明朝 Medium" w:eastAsia="BIZ UDP明朝 Medium" w:hAnsi="BIZ UDP明朝 Medium"/>
                <w:color w:val="000000" w:themeColor="text1"/>
                <w:sz w:val="18"/>
                <w:szCs w:val="18"/>
              </w:rPr>
            </w:pPr>
            <w:r w:rsidRPr="00695F37">
              <w:rPr>
                <w:noProof/>
                <w:color w:val="000000" w:themeColor="text1"/>
              </w:rPr>
              <w:drawing>
                <wp:anchor distT="0" distB="0" distL="114300" distR="114300" simplePos="0" relativeHeight="251911168" behindDoc="0" locked="0" layoutInCell="1" allowOverlap="1" wp14:anchorId="68C4A743" wp14:editId="28A0333A">
                  <wp:simplePos x="0" y="0"/>
                  <wp:positionH relativeFrom="column">
                    <wp:posOffset>3612515</wp:posOffset>
                  </wp:positionH>
                  <wp:positionV relativeFrom="paragraph">
                    <wp:posOffset>175895</wp:posOffset>
                  </wp:positionV>
                  <wp:extent cx="1360805" cy="1032510"/>
                  <wp:effectExtent l="0" t="0" r="0" b="0"/>
                  <wp:wrapThrough wrapText="bothSides">
                    <wp:wrapPolygon edited="0">
                      <wp:start x="0" y="0"/>
                      <wp:lineTo x="0" y="21122"/>
                      <wp:lineTo x="21167" y="21122"/>
                      <wp:lineTo x="21167" y="0"/>
                      <wp:lineTo x="0" y="0"/>
                    </wp:wrapPolygon>
                  </wp:wrapThrough>
                  <wp:docPr id="36" name="図 46">
                    <a:extLst xmlns:a="http://schemas.openxmlformats.org/drawingml/2006/main">
                      <a:ext uri="{FF2B5EF4-FFF2-40B4-BE49-F238E27FC236}">
                        <a16:creationId xmlns:a16="http://schemas.microsoft.com/office/drawing/2014/main" id="{00000000-0008-0000-0000-00002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a:extLst>
                              <a:ext uri="{FF2B5EF4-FFF2-40B4-BE49-F238E27FC236}">
                                <a16:creationId xmlns:a16="http://schemas.microsoft.com/office/drawing/2014/main" id="{00000000-0008-0000-0000-00002F000000}"/>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60805" cy="1032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402F" w:rsidRPr="00695F37">
              <w:rPr>
                <w:rFonts w:ascii="BIZ UDP明朝 Medium" w:eastAsia="BIZ UDP明朝 Medium" w:hAnsi="BIZ UDP明朝 Medium"/>
                <w:noProof/>
                <w:color w:val="000000" w:themeColor="text1"/>
                <w:sz w:val="18"/>
                <w:szCs w:val="18"/>
              </w:rPr>
              <w:t>廃棄物の排出事業者や処理業者への指導を徹底し、不適正処理の未然防止、早期発見を図ること。</w:t>
            </w:r>
          </w:p>
          <w:p w14:paraId="783116AB" w14:textId="5C024763" w:rsidR="00BE402F" w:rsidRPr="00695F37" w:rsidRDefault="00BE402F" w:rsidP="00EF09E7">
            <w:pPr>
              <w:spacing w:line="280" w:lineRule="exact"/>
              <w:ind w:firstLineChars="100" w:firstLine="120"/>
              <w:jc w:val="left"/>
              <w:rPr>
                <w:rFonts w:ascii="BIZ UDP明朝 Medium" w:eastAsia="BIZ UDP明朝 Medium" w:hAnsi="BIZ UDP明朝 Medium"/>
                <w:color w:val="000000" w:themeColor="text1"/>
                <w:sz w:val="12"/>
                <w:szCs w:val="18"/>
              </w:rPr>
            </w:pPr>
          </w:p>
          <w:p w14:paraId="0E3FA479" w14:textId="3B276DBA" w:rsidR="00BE402F" w:rsidRPr="00695F37" w:rsidRDefault="00BE402F"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3A955D4C" w14:textId="7AFA127B" w:rsidR="00BE402F" w:rsidRPr="00695F37" w:rsidRDefault="00BE402F" w:rsidP="001D446F">
            <w:pPr>
              <w:spacing w:line="280" w:lineRule="exact"/>
              <w:ind w:firstLineChars="100" w:firstLine="180"/>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hint="eastAsia"/>
                <w:noProof/>
                <w:color w:val="000000" w:themeColor="text1"/>
                <w:sz w:val="18"/>
                <w:szCs w:val="22"/>
              </w:rPr>
              <w:t>排出事業者や処理業者に対しては、産業廃棄物管理票（マニフェスト）の交付や適正処理に向けた指導の徹底を図ります。</w:t>
            </w:r>
          </w:p>
          <w:p w14:paraId="0F28EDF3" w14:textId="0ACC7DFA" w:rsidR="00BE402F" w:rsidRPr="00695F37" w:rsidRDefault="00BE402F" w:rsidP="001D446F">
            <w:pPr>
              <w:spacing w:line="280" w:lineRule="exact"/>
              <w:ind w:firstLineChars="100" w:firstLine="180"/>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noProof/>
                <w:color w:val="000000" w:themeColor="text1"/>
                <w:sz w:val="18"/>
                <w:szCs w:val="18"/>
              </w:rPr>
              <mc:AlternateContent>
                <mc:Choice Requires="wps">
                  <w:drawing>
                    <wp:anchor distT="45720" distB="45720" distL="114300" distR="114300" simplePos="0" relativeHeight="251865088" behindDoc="0" locked="0" layoutInCell="1" allowOverlap="1" wp14:anchorId="6AD7D010" wp14:editId="2B2FAE7A">
                      <wp:simplePos x="0" y="0"/>
                      <wp:positionH relativeFrom="column">
                        <wp:posOffset>3332480</wp:posOffset>
                      </wp:positionH>
                      <wp:positionV relativeFrom="paragraph">
                        <wp:posOffset>198120</wp:posOffset>
                      </wp:positionV>
                      <wp:extent cx="1837055" cy="1404620"/>
                      <wp:effectExtent l="0" t="0" r="0" b="0"/>
                      <wp:wrapSquare wrapText="bothSides"/>
                      <wp:docPr id="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1404620"/>
                              </a:xfrm>
                              <a:prstGeom prst="rect">
                                <a:avLst/>
                              </a:prstGeom>
                              <a:noFill/>
                              <a:ln w="9525">
                                <a:noFill/>
                                <a:miter lim="800000"/>
                                <a:headEnd/>
                                <a:tailEnd/>
                              </a:ln>
                            </wps:spPr>
                            <wps:txbx>
                              <w:txbxContent>
                                <w:p w14:paraId="11D7E56F" w14:textId="77777777" w:rsidR="00BE402F" w:rsidRPr="00D777D8" w:rsidRDefault="00BE402F" w:rsidP="00BE402F">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産業廃棄物の不適正処理現場</w:t>
                                  </w:r>
                                </w:p>
                                <w:p w14:paraId="17B46561" w14:textId="1CF2AD36" w:rsidR="00BE402F" w:rsidRPr="00BE402F" w:rsidRDefault="00BE402F" w:rsidP="00BE402F">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（野外焼却）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AD7D010" id="_x0000_s1057" type="#_x0000_t202" style="position:absolute;left:0;text-align:left;margin-left:262.4pt;margin-top:15.6pt;width:144.65pt;height:110.6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" filled="f" stroked="f">
                      <v:textbox style="mso-fit-shape-to-text:t">
                        <w:txbxContent>
                          <w:p w14:paraId="11D7E56F" w14:textId="77777777" w:rsidR="00BE402F" w:rsidRPr="00D777D8" w:rsidRDefault="00BE402F" w:rsidP="00BE402F">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産業廃棄物の不適正処理現場</w:t>
                            </w:r>
                          </w:p>
                          <w:p w14:paraId="17B46561" w14:textId="1CF2AD36" w:rsidR="00BE402F" w:rsidRPr="00BE402F" w:rsidRDefault="00BE402F" w:rsidP="00BE402F">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（野外焼却）</w:t>
                            </w:r>
                          </w:p>
                        </w:txbxContent>
                      </v:textbox>
                      <w10:wrap type="square"/>
                    </v:shape>
                  </w:pict>
                </mc:Fallback>
              </mc:AlternateContent>
            </w:r>
            <w:r w:rsidRPr="00695F37">
              <w:rPr>
                <w:rFonts w:ascii="BIZ UDP明朝 Medium" w:eastAsia="BIZ UDP明朝 Medium" w:hAnsi="BIZ UDP明朝 Medium" w:hint="eastAsia"/>
                <w:noProof/>
                <w:color w:val="000000" w:themeColor="text1"/>
                <w:sz w:val="18"/>
                <w:szCs w:val="22"/>
              </w:rPr>
              <w:t>さらに、産業廃棄物の野積みや野外焼却等の不適正処理の未然防止、早期発見に向けた随時のパトロールによる監視・指導など、警察等と連携しながら法令遵守の徹底を図るとともに、土地所有者等への土地の適正管理等の啓発・指導により不適正処理の未然防止を図ります。</w:t>
            </w:r>
          </w:p>
          <w:p w14:paraId="303D45BD" w14:textId="4B40AA27" w:rsidR="00BE402F" w:rsidRPr="00695F37" w:rsidRDefault="00BE402F" w:rsidP="001D446F">
            <w:pPr>
              <w:spacing w:line="280" w:lineRule="exact"/>
              <w:ind w:firstLineChars="100" w:firstLine="180"/>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hint="eastAsia"/>
                <w:noProof/>
                <w:color w:val="000000" w:themeColor="text1"/>
                <w:sz w:val="18"/>
                <w:szCs w:val="22"/>
              </w:rPr>
              <w:t>有害使用済機器（廃棄物を除く、使用済の電気電子機器）については、届出や保管・処分の基準遵守を指導していきます。</w:t>
            </w:r>
          </w:p>
          <w:p w14:paraId="39A941EC" w14:textId="4ED025B6" w:rsidR="00BE402F" w:rsidRPr="00695F37" w:rsidRDefault="00BE402F" w:rsidP="00081CF4">
            <w:pPr>
              <w:spacing w:line="280" w:lineRule="exact"/>
              <w:ind w:leftChars="-36" w:hangingChars="42" w:hanging="76"/>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hint="eastAsia"/>
                <w:noProof/>
                <w:color w:val="000000" w:themeColor="text1"/>
                <w:sz w:val="18"/>
                <w:szCs w:val="22"/>
              </w:rPr>
              <w:t>・建設廃棄物の分別排出、混合廃棄物の発生・排出抑制の取組促進、廃棄物の適正処理推進のため、説明会の開催、パトロール等を実施します。</w:t>
            </w:r>
          </w:p>
          <w:p w14:paraId="06EE7CE3" w14:textId="2F196B7A" w:rsidR="00BE402F" w:rsidRPr="00695F37" w:rsidRDefault="00BE402F" w:rsidP="00081CF4">
            <w:pPr>
              <w:spacing w:line="280" w:lineRule="exact"/>
              <w:ind w:leftChars="-36" w:hangingChars="42" w:hanging="76"/>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hint="eastAsia"/>
                <w:noProof/>
                <w:color w:val="000000" w:themeColor="text1"/>
                <w:sz w:val="18"/>
                <w:szCs w:val="22"/>
              </w:rPr>
              <w:t>・不適正処理防止推進強化月間(６月・11月)を定め、集中パトロール等の取組</w:t>
            </w:r>
            <w:r w:rsidR="000126A5">
              <w:rPr>
                <w:rFonts w:ascii="BIZ UDP明朝 Medium" w:eastAsia="BIZ UDP明朝 Medium" w:hAnsi="BIZ UDP明朝 Medium" w:hint="eastAsia"/>
                <w:noProof/>
                <w:color w:val="000000" w:themeColor="text1"/>
                <w:sz w:val="18"/>
                <w:szCs w:val="22"/>
              </w:rPr>
              <w:t>み</w:t>
            </w:r>
            <w:r w:rsidRPr="00695F37">
              <w:rPr>
                <w:rFonts w:ascii="BIZ UDP明朝 Medium" w:eastAsia="BIZ UDP明朝 Medium" w:hAnsi="BIZ UDP明朝 Medium" w:hint="eastAsia"/>
                <w:noProof/>
                <w:color w:val="000000" w:themeColor="text1"/>
                <w:sz w:val="18"/>
                <w:szCs w:val="22"/>
              </w:rPr>
              <w:t>を実施します。</w:t>
            </w:r>
          </w:p>
          <w:p w14:paraId="4243B5E7" w14:textId="2419A57D" w:rsidR="00BE402F" w:rsidRPr="00695F37" w:rsidRDefault="00BE402F" w:rsidP="00BE402F">
            <w:pPr>
              <w:spacing w:line="280" w:lineRule="exact"/>
              <w:ind w:firstLineChars="100" w:firstLine="60"/>
              <w:jc w:val="left"/>
              <w:rPr>
                <w:rFonts w:ascii="BIZ UDP明朝 Medium" w:eastAsia="BIZ UDP明朝 Medium" w:hAnsi="BIZ UDP明朝 Medium"/>
                <w:noProof/>
                <w:color w:val="000000" w:themeColor="text1"/>
                <w:sz w:val="6"/>
                <w:szCs w:val="12"/>
              </w:rPr>
            </w:pPr>
          </w:p>
        </w:tc>
      </w:tr>
      <w:tr w:rsidR="003D47EE" w:rsidRPr="00D45EA2" w14:paraId="68686AFD" w14:textId="77777777" w:rsidTr="00EF09E7">
        <w:trPr>
          <w:trHeight w:val="321"/>
          <w:jc w:val="center"/>
        </w:trPr>
        <w:tc>
          <w:tcPr>
            <w:tcW w:w="8501" w:type="dxa"/>
            <w:gridSpan w:val="3"/>
            <w:shd w:val="clear" w:color="auto" w:fill="auto"/>
          </w:tcPr>
          <w:p w14:paraId="1543E301" w14:textId="52CEC992"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5DD7E665" w14:textId="77777777" w:rsidTr="00695F37">
        <w:trPr>
          <w:trHeight w:val="339"/>
          <w:jc w:val="center"/>
        </w:trPr>
        <w:tc>
          <w:tcPr>
            <w:tcW w:w="256" w:type="dxa"/>
            <w:shd w:val="clear" w:color="auto" w:fill="auto"/>
          </w:tcPr>
          <w:p w14:paraId="08DD4CA5"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5" w:type="dxa"/>
            <w:gridSpan w:val="2"/>
            <w:shd w:val="clear" w:color="auto" w:fill="auto"/>
            <w:vAlign w:val="center"/>
          </w:tcPr>
          <w:p w14:paraId="2CD21C86"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●排出事業者への説明会開催回数　３回</w:t>
            </w:r>
          </w:p>
          <w:p w14:paraId="139D1E91" w14:textId="77777777" w:rsidR="003D47EE" w:rsidRPr="00D777D8" w:rsidRDefault="003D47EE" w:rsidP="00292A1F">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【参考】202２年度実績</w:t>
            </w:r>
          </w:p>
          <w:p w14:paraId="0DAA6B02"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・不適正処理件数　375件</w:t>
            </w:r>
          </w:p>
        </w:tc>
      </w:tr>
      <w:tr w:rsidR="003D47EE" w:rsidRPr="00D92013" w14:paraId="763F4B14" w14:textId="77777777" w:rsidTr="00695F37">
        <w:trPr>
          <w:trHeight w:val="339"/>
          <w:jc w:val="center"/>
        </w:trPr>
        <w:tc>
          <w:tcPr>
            <w:tcW w:w="256" w:type="dxa"/>
            <w:shd w:val="clear" w:color="auto" w:fill="auto"/>
          </w:tcPr>
          <w:p w14:paraId="3EAE9326"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5" w:type="dxa"/>
            <w:gridSpan w:val="2"/>
            <w:shd w:val="clear" w:color="auto" w:fill="auto"/>
            <w:vAlign w:val="center"/>
          </w:tcPr>
          <w:p w14:paraId="4A4FE635"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【循環型社会推進室　06-6210-9570】</w:t>
            </w:r>
          </w:p>
        </w:tc>
      </w:tr>
    </w:tbl>
    <w:p w14:paraId="75303792" w14:textId="10E20B69" w:rsidR="00BE402F" w:rsidRDefault="00BE402F" w:rsidP="003D47EE"/>
    <w:p w14:paraId="7372A99E" w14:textId="0AF4B960" w:rsidR="00BE402F" w:rsidRDefault="00BE402F" w:rsidP="00FC7FCF">
      <w:pPr>
        <w:widowControl/>
        <w:jc w:val="left"/>
      </w:pPr>
      <w:r>
        <w:br w:type="page"/>
      </w:r>
    </w:p>
    <w:tbl>
      <w:tblPr>
        <w:tblW w:w="8501" w:type="dxa"/>
        <w:jc w:val="center"/>
        <w:tblLook w:val="04A0" w:firstRow="1" w:lastRow="0" w:firstColumn="1" w:lastColumn="0" w:noHBand="0" w:noVBand="1"/>
      </w:tblPr>
      <w:tblGrid>
        <w:gridCol w:w="257"/>
        <w:gridCol w:w="3996"/>
        <w:gridCol w:w="1134"/>
        <w:gridCol w:w="1342"/>
        <w:gridCol w:w="1772"/>
      </w:tblGrid>
      <w:tr w:rsidR="003D47EE" w:rsidRPr="00D45EA2" w14:paraId="2CB0AB0D" w14:textId="77777777" w:rsidTr="00EF09E7">
        <w:trPr>
          <w:trHeight w:val="451"/>
          <w:jc w:val="center"/>
        </w:trPr>
        <w:tc>
          <w:tcPr>
            <w:tcW w:w="6729" w:type="dxa"/>
            <w:gridSpan w:val="4"/>
            <w:shd w:val="clear" w:color="auto" w:fill="D9D9D9"/>
            <w:vAlign w:val="center"/>
          </w:tcPr>
          <w:p w14:paraId="55D0DF3D" w14:textId="45934487" w:rsidR="003D47EE" w:rsidRPr="00695F37" w:rsidRDefault="00BE402F" w:rsidP="00EF09E7">
            <w:pPr>
              <w:spacing w:line="300" w:lineRule="exact"/>
              <w:rPr>
                <w:rFonts w:ascii="BIZ UDPゴシック" w:eastAsia="BIZ UDPゴシック" w:hAnsi="BIZ UDPゴシック"/>
                <w:color w:val="000000" w:themeColor="text1"/>
                <w:sz w:val="22"/>
                <w:szCs w:val="22"/>
              </w:rPr>
            </w:pPr>
            <w:r w:rsidRPr="00695F37">
              <w:rPr>
                <w:color w:val="000000" w:themeColor="text1"/>
              </w:rPr>
              <w:lastRenderedPageBreak/>
              <w:br w:type="page"/>
            </w:r>
            <w:r w:rsidR="001D446F" w:rsidRPr="00695F37">
              <w:rPr>
                <w:color w:val="000000" w:themeColor="text1"/>
              </w:rPr>
              <w:br w:type="page"/>
            </w:r>
            <w:r w:rsidR="003D47EE" w:rsidRPr="00695F37">
              <w:rPr>
                <w:rFonts w:ascii="BIZ UDPゴシック" w:eastAsia="BIZ UDPゴシック" w:hAnsi="BIZ UDPゴシック" w:hint="eastAsia"/>
                <w:color w:val="000000" w:themeColor="text1"/>
                <w:sz w:val="22"/>
                <w:szCs w:val="22"/>
              </w:rPr>
              <w:t>■</w:t>
            </w:r>
            <w:r w:rsidR="003D47EE" w:rsidRPr="00695F37">
              <w:rPr>
                <w:rFonts w:ascii="BIZ UDPゴシック" w:eastAsia="BIZ UDPゴシック" w:hAnsi="BIZ UDPゴシック"/>
                <w:noProof/>
                <w:color w:val="000000" w:themeColor="text1"/>
                <w:sz w:val="22"/>
                <w:szCs w:val="22"/>
              </w:rPr>
              <w:t>2-1</w:t>
            </w:r>
            <w:r w:rsidRPr="00695F37">
              <w:rPr>
                <w:rFonts w:ascii="BIZ UDPゴシック" w:eastAsia="BIZ UDPゴシック" w:hAnsi="BIZ UDPゴシック"/>
                <w:noProof/>
                <w:color w:val="000000" w:themeColor="text1"/>
                <w:sz w:val="22"/>
                <w:szCs w:val="22"/>
              </w:rPr>
              <w:t>1</w:t>
            </w:r>
            <w:r w:rsidR="003D47EE" w:rsidRPr="00695F37">
              <w:rPr>
                <w:rFonts w:ascii="BIZ UDPゴシック" w:eastAsia="BIZ UDPゴシック" w:hAnsi="BIZ UDPゴシック" w:hint="eastAsia"/>
                <w:color w:val="000000" w:themeColor="text1"/>
                <w:sz w:val="22"/>
                <w:szCs w:val="22"/>
              </w:rPr>
              <w:t xml:space="preserve">　</w:t>
            </w:r>
            <w:r w:rsidR="003D47EE" w:rsidRPr="00695F37">
              <w:rPr>
                <w:rFonts w:ascii="BIZ UDPゴシック" w:eastAsia="BIZ UDPゴシック" w:hAnsi="BIZ UDPゴシック"/>
                <w:noProof/>
                <w:color w:val="000000" w:themeColor="text1"/>
                <w:sz w:val="22"/>
                <w:szCs w:val="22"/>
              </w:rPr>
              <w:t>廃棄物最終処分場の適正管理等</w:t>
            </w:r>
          </w:p>
        </w:tc>
        <w:tc>
          <w:tcPr>
            <w:tcW w:w="1772" w:type="dxa"/>
            <w:shd w:val="clear" w:color="auto" w:fill="D9D9D9"/>
            <w:vAlign w:val="center"/>
          </w:tcPr>
          <w:p w14:paraId="49110319" w14:textId="46A8509C" w:rsidR="003D47EE" w:rsidRPr="00695F37" w:rsidRDefault="003D47EE"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w:t>
            </w:r>
            <w:r w:rsidRPr="00695F37">
              <w:rPr>
                <w:rFonts w:ascii="BIZ UDP明朝 Medium" w:eastAsia="BIZ UDP明朝 Medium" w:hAnsi="BIZ UDP明朝 Medium"/>
                <w:color w:val="000000" w:themeColor="text1"/>
                <w:sz w:val="18"/>
                <w:szCs w:val="18"/>
              </w:rPr>
              <w:t xml:space="preserve"> </w:t>
            </w:r>
            <w:r w:rsidR="00144B18" w:rsidRPr="00695F37">
              <w:rPr>
                <w:rFonts w:ascii="BIZ UDP明朝 Medium" w:eastAsia="BIZ UDP明朝 Medium" w:hAnsi="BIZ UDP明朝 Medium" w:hint="eastAsia"/>
                <w:color w:val="000000" w:themeColor="text1"/>
                <w:kern w:val="0"/>
                <w:sz w:val="18"/>
                <w:szCs w:val="18"/>
              </w:rPr>
              <w:t>180,209</w:t>
            </w:r>
            <w:r w:rsidRPr="00695F37">
              <w:rPr>
                <w:rFonts w:ascii="BIZ UDP明朝 Medium" w:eastAsia="BIZ UDP明朝 Medium" w:hAnsi="BIZ UDP明朝 Medium"/>
                <w:color w:val="000000" w:themeColor="text1"/>
                <w:sz w:val="18"/>
                <w:szCs w:val="18"/>
              </w:rPr>
              <w:t xml:space="preserve"> </w:t>
            </w:r>
            <w:r w:rsidRPr="00695F37">
              <w:rPr>
                <w:rFonts w:ascii="BIZ UDP明朝 Medium" w:eastAsia="BIZ UDP明朝 Medium" w:hAnsi="BIZ UDP明朝 Medium" w:hint="eastAsia"/>
                <w:color w:val="000000" w:themeColor="text1"/>
                <w:sz w:val="18"/>
                <w:szCs w:val="18"/>
              </w:rPr>
              <w:t>千円]</w:t>
            </w:r>
          </w:p>
        </w:tc>
      </w:tr>
      <w:tr w:rsidR="003D47EE" w:rsidRPr="00D45EA2" w14:paraId="210AC6A2" w14:textId="77777777" w:rsidTr="00EF09E7">
        <w:tblPrEx>
          <w:tblCellMar>
            <w:left w:w="99" w:type="dxa"/>
            <w:right w:w="99" w:type="dxa"/>
          </w:tblCellMar>
        </w:tblPrEx>
        <w:trPr>
          <w:trHeight w:val="3733"/>
          <w:jc w:val="center"/>
        </w:trPr>
        <w:tc>
          <w:tcPr>
            <w:tcW w:w="257" w:type="dxa"/>
            <w:shd w:val="clear" w:color="auto" w:fill="auto"/>
            <w:vAlign w:val="center"/>
          </w:tcPr>
          <w:p w14:paraId="109EEAD1"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130" w:type="dxa"/>
            <w:gridSpan w:val="2"/>
            <w:shd w:val="clear" w:color="auto" w:fill="auto"/>
            <w:vAlign w:val="center"/>
          </w:tcPr>
          <w:p w14:paraId="3BA30647" w14:textId="77777777" w:rsidR="003D47EE" w:rsidRPr="00695F37" w:rsidRDefault="003D47EE"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（目的）</w:t>
            </w:r>
          </w:p>
          <w:p w14:paraId="7834AE07" w14:textId="77777777" w:rsidR="003D47EE" w:rsidRPr="00695F37" w:rsidRDefault="003D47EE" w:rsidP="00EF09E7">
            <w:pPr>
              <w:spacing w:line="280" w:lineRule="exact"/>
              <w:ind w:firstLineChars="100" w:firstLine="180"/>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廃棄物最終処分場の適正管理及び確保を図ることにより、廃棄物の適正処理を進め、生活環境の保全及び公衆衛生の向上に資すること。</w:t>
            </w:r>
          </w:p>
          <w:p w14:paraId="18053363" w14:textId="77777777" w:rsidR="003D47EE" w:rsidRPr="00695F37" w:rsidRDefault="003D47EE" w:rsidP="00EF09E7">
            <w:pPr>
              <w:spacing w:line="280" w:lineRule="exact"/>
              <w:ind w:firstLineChars="100" w:firstLine="120"/>
              <w:jc w:val="left"/>
              <w:rPr>
                <w:rFonts w:ascii="BIZ UDP明朝 Medium" w:eastAsia="BIZ UDP明朝 Medium" w:hAnsi="BIZ UDP明朝 Medium"/>
                <w:color w:val="000000" w:themeColor="text1"/>
                <w:sz w:val="12"/>
                <w:szCs w:val="18"/>
              </w:rPr>
            </w:pPr>
          </w:p>
          <w:p w14:paraId="1A9125B9" w14:textId="77777777" w:rsidR="003D47EE" w:rsidRPr="00695F37" w:rsidRDefault="003D47EE"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（内容）</w:t>
            </w:r>
          </w:p>
          <w:p w14:paraId="4D60EBFE" w14:textId="77777777" w:rsidR="003D47EE" w:rsidRPr="00695F37" w:rsidRDefault="003D47EE" w:rsidP="00EF09E7">
            <w:pPr>
              <w:spacing w:line="280" w:lineRule="exact"/>
              <w:ind w:firstLineChars="100" w:firstLine="180"/>
              <w:jc w:val="left"/>
              <w:rPr>
                <w:rFonts w:ascii="BIZ UDP明朝 Medium" w:eastAsia="BIZ UDP明朝 Medium" w:hAnsi="BIZ UDP明朝 Medium"/>
                <w:noProof/>
                <w:color w:val="000000" w:themeColor="text1"/>
                <w:sz w:val="18"/>
                <w:szCs w:val="22"/>
              </w:rPr>
            </w:pPr>
            <w:r w:rsidRPr="00695F37">
              <w:rPr>
                <w:rFonts w:ascii="BIZ UDP明朝 Medium" w:eastAsia="BIZ UDP明朝 Medium" w:hAnsi="BIZ UDP明朝 Medium"/>
                <w:noProof/>
                <w:color w:val="000000" w:themeColor="text1"/>
                <w:sz w:val="18"/>
                <w:szCs w:val="22"/>
              </w:rPr>
              <w:t>大阪湾圏域広域処理場整備事業（フェニックス事業）について、関係地方公共団体と協力し、事業促進を図ります。</w:t>
            </w:r>
          </w:p>
          <w:p w14:paraId="1A4A5B8C" w14:textId="6318E0A2" w:rsidR="003D47EE" w:rsidRPr="00695F37" w:rsidRDefault="003D47EE" w:rsidP="00EF09E7">
            <w:pPr>
              <w:spacing w:line="280" w:lineRule="exact"/>
              <w:ind w:firstLineChars="100" w:firstLine="180"/>
              <w:jc w:val="left"/>
              <w:rPr>
                <w:rFonts w:ascii="BIZ UDP明朝 Medium" w:eastAsia="BIZ UDP明朝 Medium" w:hAnsi="BIZ UDP明朝 Medium"/>
                <w:noProof/>
                <w:color w:val="000000" w:themeColor="text1"/>
                <w:sz w:val="6"/>
                <w:szCs w:val="12"/>
              </w:rPr>
            </w:pPr>
            <w:r w:rsidRPr="00695F37">
              <w:rPr>
                <w:rFonts w:ascii="BIZ UDP明朝 Medium" w:eastAsia="BIZ UDP明朝 Medium" w:hAnsi="BIZ UDP明朝 Medium"/>
                <w:noProof/>
                <w:color w:val="000000" w:themeColor="text1"/>
                <w:sz w:val="18"/>
                <w:szCs w:val="22"/>
              </w:rPr>
              <w:t>また、産業廃棄物最終処分場である堺第７-３区について、周辺環境等に影響を及ぼさないよう、法令に則した適切な維持管理等を行います。</w:t>
            </w:r>
            <w:r w:rsidRPr="00695F37">
              <w:rPr>
                <w:rFonts w:ascii="BIZ UDP明朝 Medium" w:eastAsia="BIZ UDP明朝 Medium" w:hAnsi="BIZ UDP明朝 Medium"/>
                <w:noProof/>
                <w:color w:val="000000" w:themeColor="text1"/>
                <w:sz w:val="6"/>
                <w:szCs w:val="12"/>
              </w:rPr>
              <w:br/>
            </w:r>
          </w:p>
        </w:tc>
        <w:tc>
          <w:tcPr>
            <w:tcW w:w="3114" w:type="dxa"/>
            <w:gridSpan w:val="2"/>
            <w:shd w:val="clear" w:color="auto" w:fill="auto"/>
          </w:tcPr>
          <w:p w14:paraId="31A6CF65" w14:textId="77777777" w:rsidR="003D47EE" w:rsidRPr="00695F37" w:rsidRDefault="003D47EE" w:rsidP="00EF09E7">
            <w:pPr>
              <w:spacing w:line="240" w:lineRule="exact"/>
              <w:ind w:firstLineChars="100" w:firstLine="210"/>
              <w:jc w:val="center"/>
              <w:rPr>
                <w:rFonts w:ascii="BIZ UDP明朝 Medium" w:eastAsia="BIZ UDP明朝 Medium" w:hAnsi="BIZ UDP明朝 Medium"/>
                <w:noProof/>
                <w:color w:val="000000" w:themeColor="text1"/>
                <w:sz w:val="18"/>
                <w:szCs w:val="18"/>
              </w:rPr>
            </w:pPr>
            <w:r w:rsidRPr="00695F37">
              <w:rPr>
                <w:noProof/>
                <w:color w:val="000000" w:themeColor="text1"/>
              </w:rPr>
              <w:drawing>
                <wp:anchor distT="0" distB="0" distL="114300" distR="114300" simplePos="0" relativeHeight="251708416" behindDoc="0" locked="0" layoutInCell="1" allowOverlap="1" wp14:anchorId="1DEB8A16" wp14:editId="701D3A6B">
                  <wp:simplePos x="0" y="0"/>
                  <wp:positionH relativeFrom="column">
                    <wp:posOffset>70485</wp:posOffset>
                  </wp:positionH>
                  <wp:positionV relativeFrom="paragraph">
                    <wp:posOffset>84841</wp:posOffset>
                  </wp:positionV>
                  <wp:extent cx="1717955" cy="960699"/>
                  <wp:effectExtent l="0" t="0" r="0" b="0"/>
                  <wp:wrapNone/>
                  <wp:docPr id="1106" name="図 1105">
                    <a:extLst xmlns:a="http://schemas.openxmlformats.org/drawingml/2006/main">
                      <a:ext uri="{FF2B5EF4-FFF2-40B4-BE49-F238E27FC236}">
                        <a16:creationId xmlns:a16="http://schemas.microsoft.com/office/drawing/2014/main" id="{F16877B1-F629-402A-A65D-F0FC263CFC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図 1105">
                            <a:extLst>
                              <a:ext uri="{FF2B5EF4-FFF2-40B4-BE49-F238E27FC236}">
                                <a16:creationId xmlns:a16="http://schemas.microsoft.com/office/drawing/2014/main" id="{F16877B1-F629-402A-A65D-F0FC263CFC59}"/>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7955" cy="9606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F1EBF"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2CFB630C"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43139F26"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62CD3BD6"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767D6212"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43284ADE" w14:textId="77777777" w:rsidR="003D47EE" w:rsidRPr="00695F37" w:rsidRDefault="003D47EE" w:rsidP="00EF09E7">
            <w:pPr>
              <w:spacing w:line="240" w:lineRule="exact"/>
              <w:ind w:firstLineChars="100" w:firstLine="180"/>
              <w:jc w:val="center"/>
              <w:rPr>
                <w:rFonts w:ascii="BIZ UDP明朝 Medium" w:eastAsia="BIZ UDP明朝 Medium" w:hAnsi="BIZ UDP明朝 Medium"/>
                <w:noProof/>
                <w:color w:val="000000" w:themeColor="text1"/>
                <w:sz w:val="18"/>
                <w:szCs w:val="18"/>
              </w:rPr>
            </w:pPr>
          </w:p>
          <w:p w14:paraId="7BCD0A13" w14:textId="08F1C2C3" w:rsidR="003D47EE" w:rsidRPr="00695F37" w:rsidRDefault="003D47EE" w:rsidP="00EF5DA5">
            <w:pPr>
              <w:spacing w:line="240" w:lineRule="exact"/>
              <w:ind w:firstLineChars="50" w:firstLine="90"/>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フェニックス処分場での廃棄物受入</w:t>
            </w:r>
          </w:p>
          <w:p w14:paraId="04087C88" w14:textId="40241D3A" w:rsidR="003D47EE" w:rsidRPr="00695F37" w:rsidRDefault="00EF5DA5" w:rsidP="00EF09E7">
            <w:pPr>
              <w:spacing w:line="300" w:lineRule="exact"/>
              <w:ind w:firstLineChars="100" w:firstLine="210"/>
              <w:jc w:val="center"/>
              <w:rPr>
                <w:rFonts w:ascii="BIZ UDP明朝 Medium" w:eastAsia="BIZ UDP明朝 Medium" w:hAnsi="BIZ UDP明朝 Medium"/>
                <w:color w:val="000000" w:themeColor="text1"/>
                <w:sz w:val="18"/>
                <w:szCs w:val="18"/>
              </w:rPr>
            </w:pPr>
            <w:r w:rsidRPr="00695F37">
              <w:rPr>
                <w:noProof/>
                <w:color w:val="000000" w:themeColor="text1"/>
              </w:rPr>
              <w:drawing>
                <wp:anchor distT="0" distB="0" distL="114300" distR="114300" simplePos="0" relativeHeight="251709440" behindDoc="0" locked="0" layoutInCell="1" allowOverlap="1" wp14:anchorId="2C56FF34" wp14:editId="12512AA3">
                  <wp:simplePos x="0" y="0"/>
                  <wp:positionH relativeFrom="column">
                    <wp:posOffset>224073</wp:posOffset>
                  </wp:positionH>
                  <wp:positionV relativeFrom="paragraph">
                    <wp:posOffset>7510</wp:posOffset>
                  </wp:positionV>
                  <wp:extent cx="1423670" cy="1066800"/>
                  <wp:effectExtent l="0" t="0" r="5080" b="0"/>
                  <wp:wrapNone/>
                  <wp:docPr id="1107" name="図 1106">
                    <a:extLst xmlns:a="http://schemas.openxmlformats.org/drawingml/2006/main">
                      <a:ext uri="{FF2B5EF4-FFF2-40B4-BE49-F238E27FC236}">
                        <a16:creationId xmlns:a16="http://schemas.microsoft.com/office/drawing/2014/main" id="{80114423-06D5-44E5-94B4-3AB8F8F21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図 1106">
                            <a:extLst>
                              <a:ext uri="{FF2B5EF4-FFF2-40B4-BE49-F238E27FC236}">
                                <a16:creationId xmlns:a16="http://schemas.microsoft.com/office/drawing/2014/main" id="{80114423-06D5-44E5-94B4-3AB8F8F21017}"/>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23670" cy="1066800"/>
                          </a:xfrm>
                          <a:prstGeom prst="rect">
                            <a:avLst/>
                          </a:prstGeom>
                        </pic:spPr>
                      </pic:pic>
                    </a:graphicData>
                  </a:graphic>
                  <wp14:sizeRelH relativeFrom="margin">
                    <wp14:pctWidth>0</wp14:pctWidth>
                  </wp14:sizeRelH>
                  <wp14:sizeRelV relativeFrom="margin">
                    <wp14:pctHeight>0</wp14:pctHeight>
                  </wp14:sizeRelV>
                </wp:anchor>
              </w:drawing>
            </w:r>
          </w:p>
          <w:p w14:paraId="549E2A2C" w14:textId="79E4231E" w:rsidR="003D47EE" w:rsidRPr="00695F37" w:rsidRDefault="003D47EE" w:rsidP="00EF09E7">
            <w:pPr>
              <w:spacing w:line="300" w:lineRule="exact"/>
              <w:ind w:firstLineChars="100" w:firstLine="180"/>
              <w:jc w:val="center"/>
              <w:rPr>
                <w:rFonts w:ascii="BIZ UDP明朝 Medium" w:eastAsia="BIZ UDP明朝 Medium" w:hAnsi="BIZ UDP明朝 Medium"/>
                <w:color w:val="000000" w:themeColor="text1"/>
                <w:sz w:val="18"/>
                <w:szCs w:val="18"/>
              </w:rPr>
            </w:pPr>
          </w:p>
          <w:p w14:paraId="52C4BFBC" w14:textId="4B2704C5" w:rsidR="003D47EE" w:rsidRPr="00695F37" w:rsidRDefault="003D47EE" w:rsidP="00EF09E7">
            <w:pPr>
              <w:spacing w:line="300" w:lineRule="exact"/>
              <w:ind w:firstLineChars="100" w:firstLine="180"/>
              <w:jc w:val="center"/>
              <w:rPr>
                <w:rFonts w:ascii="BIZ UDP明朝 Medium" w:eastAsia="BIZ UDP明朝 Medium" w:hAnsi="BIZ UDP明朝 Medium"/>
                <w:color w:val="000000" w:themeColor="text1"/>
                <w:sz w:val="18"/>
                <w:szCs w:val="18"/>
              </w:rPr>
            </w:pPr>
          </w:p>
          <w:p w14:paraId="60FC82C2" w14:textId="5FFD0382" w:rsidR="003D47EE" w:rsidRPr="00695F37" w:rsidRDefault="003D47EE" w:rsidP="00EF09E7">
            <w:pPr>
              <w:spacing w:line="300" w:lineRule="exact"/>
              <w:ind w:firstLineChars="100" w:firstLine="180"/>
              <w:jc w:val="center"/>
              <w:rPr>
                <w:rFonts w:ascii="BIZ UDP明朝 Medium" w:eastAsia="BIZ UDP明朝 Medium" w:hAnsi="BIZ UDP明朝 Medium"/>
                <w:color w:val="000000" w:themeColor="text1"/>
                <w:sz w:val="18"/>
                <w:szCs w:val="18"/>
              </w:rPr>
            </w:pPr>
          </w:p>
          <w:p w14:paraId="47D066F6" w14:textId="7E6CA581" w:rsidR="003D47EE" w:rsidRPr="00695F37" w:rsidRDefault="00BE402F" w:rsidP="00BE402F">
            <w:pPr>
              <w:spacing w:line="240" w:lineRule="exact"/>
              <w:rPr>
                <w:rFonts w:ascii="HG丸ｺﾞｼｯｸM-PRO" w:eastAsia="HG丸ｺﾞｼｯｸM-PRO" w:hAnsi="HG丸ｺﾞｼｯｸM-PRO"/>
                <w:color w:val="000000" w:themeColor="text1"/>
                <w:sz w:val="18"/>
                <w:szCs w:val="18"/>
              </w:rPr>
            </w:pPr>
            <w:r w:rsidRPr="00695F37">
              <w:rPr>
                <w:rFonts w:ascii="BIZ UDP明朝 Medium" w:eastAsia="BIZ UDP明朝 Medium" w:hAnsi="BIZ UDP明朝 Medium"/>
                <w:noProof/>
                <w:color w:val="000000" w:themeColor="text1"/>
                <w:sz w:val="18"/>
                <w:szCs w:val="18"/>
              </w:rPr>
              <mc:AlternateContent>
                <mc:Choice Requires="wps">
                  <w:drawing>
                    <wp:anchor distT="45720" distB="45720" distL="114300" distR="114300" simplePos="0" relativeHeight="251867136" behindDoc="0" locked="0" layoutInCell="1" allowOverlap="1" wp14:anchorId="02770DF1" wp14:editId="4C21C707">
                      <wp:simplePos x="0" y="0"/>
                      <wp:positionH relativeFrom="column">
                        <wp:posOffset>-111291</wp:posOffset>
                      </wp:positionH>
                      <wp:positionV relativeFrom="paragraph">
                        <wp:posOffset>259080</wp:posOffset>
                      </wp:positionV>
                      <wp:extent cx="1987367" cy="1404620"/>
                      <wp:effectExtent l="0" t="0" r="0" b="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367" cy="1404620"/>
                              </a:xfrm>
                              <a:prstGeom prst="rect">
                                <a:avLst/>
                              </a:prstGeom>
                              <a:noFill/>
                              <a:ln w="9525">
                                <a:noFill/>
                                <a:miter lim="800000"/>
                                <a:headEnd/>
                                <a:tailEnd/>
                              </a:ln>
                            </wps:spPr>
                            <wps:txbx>
                              <w:txbxContent>
                                <w:p w14:paraId="7C65CD07" w14:textId="38D78F62" w:rsidR="00BE402F" w:rsidRPr="00BE402F" w:rsidRDefault="00BE402F" w:rsidP="00BE402F">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堺第7-3区での排水路改修工事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2770DF1" id="_x0000_s1058" type="#_x0000_t202" style="position:absolute;left:0;text-align:left;margin-left:-8.75pt;margin-top:20.4pt;width:156.5pt;height:110.6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" filled="f" stroked="f">
                      <v:textbox style="mso-fit-shape-to-text:t">
                        <w:txbxContent>
                          <w:p w14:paraId="7C65CD07" w14:textId="38D78F62" w:rsidR="00BE402F" w:rsidRPr="00BE402F" w:rsidRDefault="00BE402F" w:rsidP="00BE402F">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堺第7-3区での排水路改修工事</w:t>
                            </w:r>
                          </w:p>
                        </w:txbxContent>
                      </v:textbox>
                    </v:shape>
                  </w:pict>
                </mc:Fallback>
              </mc:AlternateContent>
            </w:r>
          </w:p>
        </w:tc>
      </w:tr>
      <w:tr w:rsidR="003D47EE" w:rsidRPr="00D45EA2" w14:paraId="15A6606A" w14:textId="77777777" w:rsidTr="00EF09E7">
        <w:trPr>
          <w:trHeight w:val="321"/>
          <w:jc w:val="center"/>
        </w:trPr>
        <w:tc>
          <w:tcPr>
            <w:tcW w:w="8501" w:type="dxa"/>
            <w:gridSpan w:val="5"/>
            <w:shd w:val="clear" w:color="auto" w:fill="auto"/>
          </w:tcPr>
          <w:p w14:paraId="3572F178" w14:textId="4731097E" w:rsidR="003D47EE" w:rsidRPr="00695F37" w:rsidRDefault="00AD2AA6"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&lt;2024年度の取組指標&gt;</w:t>
            </w:r>
          </w:p>
        </w:tc>
      </w:tr>
      <w:tr w:rsidR="003D47EE" w:rsidRPr="00D45EA2" w14:paraId="16365871" w14:textId="77777777" w:rsidTr="00EF09E7">
        <w:trPr>
          <w:trHeight w:val="1884"/>
          <w:jc w:val="center"/>
        </w:trPr>
        <w:tc>
          <w:tcPr>
            <w:tcW w:w="257" w:type="dxa"/>
            <w:shd w:val="clear" w:color="auto" w:fill="auto"/>
          </w:tcPr>
          <w:p w14:paraId="2ACD717D"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3996" w:type="dxa"/>
            <w:shd w:val="clear" w:color="auto" w:fill="auto"/>
            <w:vAlign w:val="center"/>
          </w:tcPr>
          <w:p w14:paraId="1F6691B5" w14:textId="77777777" w:rsidR="00144B18" w:rsidRPr="00695F37" w:rsidRDefault="00144B18" w:rsidP="00144B18">
            <w:pPr>
              <w:spacing w:line="280" w:lineRule="exact"/>
              <w:ind w:left="180" w:hangingChars="100" w:hanging="180"/>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●大阪湾圏域広域処理場整備事業の促進会議等開催回数　40回</w:t>
            </w:r>
          </w:p>
          <w:p w14:paraId="3CF09F2D" w14:textId="77777777" w:rsidR="00144B18" w:rsidRPr="00695F37" w:rsidRDefault="00144B18" w:rsidP="00144B18">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●堺第７-３区の適切な維持管理</w:t>
            </w:r>
          </w:p>
          <w:p w14:paraId="761753B1" w14:textId="77777777" w:rsidR="00144B18" w:rsidRPr="00695F37" w:rsidRDefault="00144B18" w:rsidP="00144B18">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 xml:space="preserve">　・環境調査</w:t>
            </w:r>
          </w:p>
          <w:p w14:paraId="77F29F0A" w14:textId="77777777" w:rsidR="00144B18" w:rsidRPr="00695F37" w:rsidRDefault="00144B18" w:rsidP="00144B18">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 xml:space="preserve">　　実施回数　12回　</w:t>
            </w:r>
          </w:p>
          <w:p w14:paraId="158790FE" w14:textId="31CC38A5" w:rsidR="003D47EE" w:rsidRPr="00695F37" w:rsidRDefault="00144B18" w:rsidP="00144B18">
            <w:pPr>
              <w:spacing w:line="280" w:lineRule="exact"/>
              <w:ind w:firstLineChars="50" w:firstLine="90"/>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 xml:space="preserve">　検体数1,8</w:t>
            </w:r>
            <w:r w:rsidRPr="00695F37">
              <w:rPr>
                <w:rFonts w:ascii="BIZ UDP明朝 Medium" w:eastAsia="BIZ UDP明朝 Medium" w:hAnsi="BIZ UDP明朝 Medium" w:hint="eastAsia"/>
                <w:noProof/>
                <w:color w:val="000000" w:themeColor="text1"/>
                <w:sz w:val="18"/>
                <w:szCs w:val="18"/>
              </w:rPr>
              <w:t>９０</w:t>
            </w:r>
            <w:r w:rsidRPr="00695F37">
              <w:rPr>
                <w:rFonts w:ascii="BIZ UDP明朝 Medium" w:eastAsia="BIZ UDP明朝 Medium" w:hAnsi="BIZ UDP明朝 Medium"/>
                <w:noProof/>
                <w:color w:val="000000" w:themeColor="text1"/>
                <w:sz w:val="18"/>
                <w:szCs w:val="18"/>
              </w:rPr>
              <w:t>検体</w:t>
            </w:r>
          </w:p>
        </w:tc>
        <w:tc>
          <w:tcPr>
            <w:tcW w:w="4248" w:type="dxa"/>
            <w:gridSpan w:val="3"/>
            <w:shd w:val="clear" w:color="auto" w:fill="auto"/>
            <w:vAlign w:val="center"/>
          </w:tcPr>
          <w:p w14:paraId="0CD22476" w14:textId="25D8EB9A" w:rsidR="003D47EE" w:rsidRPr="00695F37" w:rsidRDefault="003D47EE" w:rsidP="00EF09E7">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 xml:space="preserve">　</w:t>
            </w:r>
          </w:p>
          <w:p w14:paraId="74CD8194" w14:textId="5C913B71" w:rsidR="003D47EE" w:rsidRPr="00695F37" w:rsidRDefault="003D47EE" w:rsidP="00EF09E7">
            <w:pPr>
              <w:spacing w:line="280" w:lineRule="exact"/>
              <w:jc w:val="left"/>
              <w:rPr>
                <w:rFonts w:ascii="BIZ UDP明朝 Medium" w:eastAsia="BIZ UDP明朝 Medium" w:hAnsi="BIZ UDP明朝 Medium"/>
                <w:noProof/>
                <w:color w:val="000000" w:themeColor="text1"/>
                <w:sz w:val="18"/>
                <w:szCs w:val="18"/>
              </w:rPr>
            </w:pPr>
          </w:p>
          <w:p w14:paraId="0AF10C3F" w14:textId="77777777" w:rsidR="003D47EE" w:rsidRPr="00695F37" w:rsidRDefault="003D47EE" w:rsidP="00EF09E7">
            <w:pPr>
              <w:spacing w:line="280" w:lineRule="exact"/>
              <w:jc w:val="left"/>
              <w:rPr>
                <w:rFonts w:ascii="BIZ UDP明朝 Medium" w:eastAsia="BIZ UDP明朝 Medium" w:hAnsi="BIZ UDP明朝 Medium"/>
                <w:noProof/>
                <w:color w:val="000000" w:themeColor="text1"/>
                <w:sz w:val="18"/>
                <w:szCs w:val="18"/>
              </w:rPr>
            </w:pPr>
          </w:p>
          <w:p w14:paraId="5C6F7B91" w14:textId="77777777" w:rsidR="003D47EE" w:rsidRPr="00695F37" w:rsidRDefault="003D47EE" w:rsidP="00EF09E7">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 xml:space="preserve">・老朽化対策　</w:t>
            </w:r>
          </w:p>
          <w:p w14:paraId="3BE449BC" w14:textId="77777777" w:rsidR="003D47EE" w:rsidRPr="00695F37" w:rsidRDefault="003D47EE" w:rsidP="00EF09E7">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 xml:space="preserve">　護岸電気防食工事　90箇所</w:t>
            </w:r>
          </w:p>
          <w:p w14:paraId="3FED85E4" w14:textId="77777777" w:rsidR="003D47EE" w:rsidRPr="00695F37" w:rsidRDefault="003D47EE" w:rsidP="00EF09E7">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 xml:space="preserve">　排水路改修工事　230ｍ</w:t>
            </w:r>
          </w:p>
        </w:tc>
      </w:tr>
      <w:tr w:rsidR="003D47EE" w:rsidRPr="00D92013" w14:paraId="52231771" w14:textId="77777777" w:rsidTr="00EF09E7">
        <w:trPr>
          <w:trHeight w:val="339"/>
          <w:jc w:val="center"/>
        </w:trPr>
        <w:tc>
          <w:tcPr>
            <w:tcW w:w="257" w:type="dxa"/>
            <w:shd w:val="clear" w:color="auto" w:fill="auto"/>
          </w:tcPr>
          <w:p w14:paraId="3DEBAE02"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4"/>
            <w:shd w:val="clear" w:color="auto" w:fill="auto"/>
            <w:vAlign w:val="center"/>
          </w:tcPr>
          <w:p w14:paraId="157F5D18"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【循環型社会推進室　06-6210-9562】</w:t>
            </w:r>
          </w:p>
        </w:tc>
      </w:tr>
    </w:tbl>
    <w:p w14:paraId="27472CF5" w14:textId="77777777" w:rsidR="003D47EE" w:rsidRDefault="003D47EE" w:rsidP="003D47EE"/>
    <w:p w14:paraId="709483D9" w14:textId="77777777" w:rsidR="003D47EE" w:rsidRPr="003F627D" w:rsidRDefault="003D47EE" w:rsidP="003D47EE">
      <w:pPr>
        <w:rPr>
          <w:rFonts w:ascii="BIZ UDゴシック" w:eastAsia="BIZ UDゴシック" w:hAnsi="BIZ UDゴシック"/>
          <w:b/>
          <w:color w:val="000000" w:themeColor="text1"/>
          <w:sz w:val="28"/>
          <w:szCs w:val="28"/>
        </w:rPr>
      </w:pPr>
      <w:r>
        <w:br w:type="page"/>
      </w:r>
      <w:r w:rsidRPr="003F627D">
        <w:rPr>
          <w:rFonts w:ascii="BIZ UDゴシック" w:eastAsia="BIZ UDゴシック" w:hAnsi="BIZ UDゴシック" w:hint="eastAsia"/>
          <w:b/>
          <w:color w:val="000000" w:themeColor="text1"/>
          <w:sz w:val="28"/>
          <w:szCs w:val="28"/>
        </w:rPr>
        <w:t>Ⅲ　全てのいのちが共生する社会の構築</w:t>
      </w:r>
    </w:p>
    <w:p w14:paraId="0C931BAA" w14:textId="77777777" w:rsidR="003D47EE" w:rsidRPr="003F627D" w:rsidRDefault="003D47EE" w:rsidP="003D47EE">
      <w:pPr>
        <w:rPr>
          <w:rFonts w:ascii="BIZ UDゴシック" w:eastAsia="BIZ UDゴシック" w:hAnsi="BIZ UDPゴシック"/>
          <w:color w:val="000000" w:themeColor="text1"/>
          <w:sz w:val="22"/>
          <w:szCs w:val="22"/>
        </w:rPr>
      </w:pPr>
      <w:r w:rsidRPr="003F627D">
        <w:rPr>
          <w:rFonts w:ascii="UD デジタル 教科書体 NK-R" w:eastAsia="UD デジタル 教科書体 NK-R" w:hint="eastAsia"/>
          <w:noProof/>
          <w:color w:val="000000" w:themeColor="text1"/>
        </w:rPr>
        <mc:AlternateContent>
          <mc:Choice Requires="wps">
            <w:drawing>
              <wp:anchor distT="0" distB="0" distL="114300" distR="114300" simplePos="0" relativeHeight="251735040" behindDoc="0" locked="0" layoutInCell="1" allowOverlap="1" wp14:anchorId="4913D656" wp14:editId="1912796F">
                <wp:simplePos x="0" y="0"/>
                <wp:positionH relativeFrom="column">
                  <wp:posOffset>13970</wp:posOffset>
                </wp:positionH>
                <wp:positionV relativeFrom="paragraph">
                  <wp:posOffset>91440</wp:posOffset>
                </wp:positionV>
                <wp:extent cx="6117590" cy="2024380"/>
                <wp:effectExtent l="0" t="0" r="0" b="0"/>
                <wp:wrapNone/>
                <wp:docPr id="211"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2024380"/>
                        </a:xfrm>
                        <a:prstGeom prst="rect">
                          <a:avLst/>
                        </a:prstGeom>
                        <a:solidFill>
                          <a:srgbClr val="CCFFFF"/>
                        </a:solidFill>
                        <a:ln w="12700">
                          <a:solidFill>
                            <a:srgbClr val="000000"/>
                          </a:solidFill>
                          <a:miter lim="800000"/>
                          <a:headEnd/>
                          <a:tailEnd/>
                        </a:ln>
                      </wps:spPr>
                      <wps:txbx>
                        <w:txbxContent>
                          <w:p w14:paraId="08D79594" w14:textId="77777777" w:rsidR="003D47EE" w:rsidRPr="00CE7ADB" w:rsidRDefault="003D47EE" w:rsidP="003D47EE">
                            <w:pPr>
                              <w:spacing w:line="240" w:lineRule="exact"/>
                              <w:rPr>
                                <w:rFonts w:ascii="BIZ UDPゴシック" w:eastAsia="BIZ UDPゴシック" w:hAnsi="BIZ UDPゴシック"/>
                                <w:sz w:val="22"/>
                                <w:szCs w:val="22"/>
                              </w:rPr>
                            </w:pPr>
                          </w:p>
                          <w:p w14:paraId="51921499" w14:textId="77777777" w:rsidR="003D47EE" w:rsidRPr="00CE7ADB" w:rsidRDefault="003D47EE" w:rsidP="003D47EE">
                            <w:pPr>
                              <w:spacing w:line="240" w:lineRule="exact"/>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《２０３０年の実現すべき姿》</w:t>
                            </w:r>
                          </w:p>
                          <w:p w14:paraId="6C2D1682" w14:textId="77777777" w:rsidR="003D47EE" w:rsidRPr="00CE7ADB" w:rsidRDefault="003D47EE" w:rsidP="003D47EE">
                            <w:pPr>
                              <w:rPr>
                                <w:rFonts w:ascii="BIZ UDPゴシック" w:eastAsia="BIZ UDPゴシック" w:hAnsi="BIZ UDPゴシック"/>
                                <w:sz w:val="22"/>
                                <w:szCs w:val="22"/>
                              </w:rPr>
                            </w:pPr>
                          </w:p>
                          <w:p w14:paraId="18C56CC5" w14:textId="77777777" w:rsidR="003D47EE" w:rsidRPr="00FB7578" w:rsidRDefault="003D47EE" w:rsidP="003D47EE">
                            <w:pPr>
                              <w:numPr>
                                <w:ilvl w:val="0"/>
                                <w:numId w:val="14"/>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生物多様性の保全や自然資本の持続可能な利用の機運が醸成され、多様な主体が連携し、府域の自然環境の保全及び回復活動が進んでいる。</w:t>
                            </w:r>
                          </w:p>
                          <w:p w14:paraId="68EA78A3" w14:textId="77777777" w:rsidR="003D47EE" w:rsidRPr="00FB7578" w:rsidRDefault="003D47EE" w:rsidP="003D47EE">
                            <w:pPr>
                              <w:numPr>
                                <w:ilvl w:val="0"/>
                                <w:numId w:val="14"/>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府民、事業者、民間団体などあらゆる主体が生物多様性の重要性を理解し、日常生活の中でも自然環境に配慮した行動をしている。</w:t>
                            </w:r>
                          </w:p>
                          <w:p w14:paraId="0622F277" w14:textId="77777777" w:rsidR="003D47EE" w:rsidRPr="00FB7578" w:rsidRDefault="003D47EE" w:rsidP="003D47EE">
                            <w:pPr>
                              <w:numPr>
                                <w:ilvl w:val="0"/>
                                <w:numId w:val="14"/>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希少な野生生物について生息状況のモニタリングが進むとともに、関係者が連携して特定外来生物の防除対策が進んでいる。</w:t>
                            </w:r>
                          </w:p>
                          <w:p w14:paraId="05BC6C44" w14:textId="77777777" w:rsidR="003D47EE" w:rsidRPr="000E408C" w:rsidRDefault="003D47EE" w:rsidP="003D47EE">
                            <w:pPr>
                              <w:rPr>
                                <w:rFonts w:ascii="ＭＳ ゴシック" w:eastAsia="ＭＳ ゴシック" w:hAnsi="ＭＳ ゴシック"/>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3D656" id="_x0000_s1059" type="#_x0000_t202" style="position:absolute;left:0;text-align:left;margin-left:1.1pt;margin-top:7.2pt;width:481.7pt;height:159.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" fillcolor="#cff" strokeweight="1pt">
                <v:textbox inset="5.85pt,.7pt,5.85pt,.7pt">
                  <w:txbxContent>
                    <w:p w14:paraId="08D79594" w14:textId="77777777" w:rsidR="003D47EE" w:rsidRPr="00CE7ADB" w:rsidRDefault="003D47EE" w:rsidP="003D47EE">
                      <w:pPr>
                        <w:spacing w:line="240" w:lineRule="exact"/>
                        <w:rPr>
                          <w:rFonts w:ascii="BIZ UDPゴシック" w:eastAsia="BIZ UDPゴシック" w:hAnsi="BIZ UDPゴシック"/>
                          <w:sz w:val="22"/>
                          <w:szCs w:val="22"/>
                        </w:rPr>
                      </w:pPr>
                    </w:p>
                    <w:p w14:paraId="51921499" w14:textId="77777777" w:rsidR="003D47EE" w:rsidRPr="00CE7ADB" w:rsidRDefault="003D47EE" w:rsidP="003D47EE">
                      <w:pPr>
                        <w:spacing w:line="240" w:lineRule="exact"/>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《２０３０年の実現すべき姿》</w:t>
                      </w:r>
                    </w:p>
                    <w:p w14:paraId="6C2D1682" w14:textId="77777777" w:rsidR="003D47EE" w:rsidRPr="00CE7ADB" w:rsidRDefault="003D47EE" w:rsidP="003D47EE">
                      <w:pPr>
                        <w:rPr>
                          <w:rFonts w:ascii="BIZ UDPゴシック" w:eastAsia="BIZ UDPゴシック" w:hAnsi="BIZ UDPゴシック"/>
                          <w:sz w:val="22"/>
                          <w:szCs w:val="22"/>
                        </w:rPr>
                      </w:pPr>
                    </w:p>
                    <w:p w14:paraId="18C56CC5" w14:textId="77777777" w:rsidR="003D47EE" w:rsidRPr="00FB7578" w:rsidRDefault="003D47EE" w:rsidP="003D47EE">
                      <w:pPr>
                        <w:numPr>
                          <w:ilvl w:val="0"/>
                          <w:numId w:val="14"/>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生物多様性の保全や自然資本の持続可能な利用の機運が醸成され、多様な主体が連携し、府域の自然環境の保全及び回復活動が進んでいる。</w:t>
                      </w:r>
                    </w:p>
                    <w:p w14:paraId="68EA78A3" w14:textId="77777777" w:rsidR="003D47EE" w:rsidRPr="00FB7578" w:rsidRDefault="003D47EE" w:rsidP="003D47EE">
                      <w:pPr>
                        <w:numPr>
                          <w:ilvl w:val="0"/>
                          <w:numId w:val="14"/>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府民、事業者、民間団体などあらゆる主体が生物多様性の重要性を理解し、日常生活の中でも自然環境に配慮した行動をしている。</w:t>
                      </w:r>
                    </w:p>
                    <w:p w14:paraId="0622F277" w14:textId="77777777" w:rsidR="003D47EE" w:rsidRPr="00FB7578" w:rsidRDefault="003D47EE" w:rsidP="003D47EE">
                      <w:pPr>
                        <w:numPr>
                          <w:ilvl w:val="0"/>
                          <w:numId w:val="14"/>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希少な野生生物について生息状況のモニタリングが進むとともに、関係者が連携して特定外来生物の防除対策が進んでいる。</w:t>
                      </w:r>
                    </w:p>
                    <w:p w14:paraId="05BC6C44" w14:textId="77777777" w:rsidR="003D47EE" w:rsidRPr="000E408C" w:rsidRDefault="003D47EE" w:rsidP="003D47EE">
                      <w:pPr>
                        <w:rPr>
                          <w:rFonts w:ascii="ＭＳ ゴシック" w:eastAsia="ＭＳ ゴシック" w:hAnsi="ＭＳ ゴシック"/>
                          <w:sz w:val="18"/>
                          <w:szCs w:val="18"/>
                        </w:rPr>
                      </w:pPr>
                    </w:p>
                  </w:txbxContent>
                </v:textbox>
              </v:shape>
            </w:pict>
          </mc:Fallback>
        </mc:AlternateContent>
      </w:r>
    </w:p>
    <w:p w14:paraId="0298F7BE" w14:textId="77777777" w:rsidR="003D47EE" w:rsidRPr="003F627D" w:rsidRDefault="003D47EE" w:rsidP="003D47EE">
      <w:pPr>
        <w:rPr>
          <w:rFonts w:ascii="BIZ UDゴシック" w:eastAsia="BIZ UDゴシック" w:hAnsi="BIZ UDPゴシック"/>
          <w:color w:val="000000" w:themeColor="text1"/>
          <w:sz w:val="22"/>
          <w:szCs w:val="22"/>
        </w:rPr>
      </w:pPr>
    </w:p>
    <w:p w14:paraId="4164E33A" w14:textId="77777777" w:rsidR="003D47EE" w:rsidRPr="003F627D" w:rsidRDefault="003D47EE" w:rsidP="003D47EE">
      <w:pPr>
        <w:rPr>
          <w:rFonts w:ascii="BIZ UDゴシック" w:eastAsia="BIZ UDゴシック" w:hAnsi="BIZ UDPゴシック"/>
          <w:color w:val="000000" w:themeColor="text1"/>
          <w:sz w:val="22"/>
          <w:szCs w:val="22"/>
        </w:rPr>
      </w:pPr>
    </w:p>
    <w:p w14:paraId="566E128B" w14:textId="77777777" w:rsidR="003D47EE" w:rsidRPr="003F627D" w:rsidRDefault="003D47EE" w:rsidP="003D47EE">
      <w:pPr>
        <w:rPr>
          <w:rFonts w:ascii="BIZ UDゴシック" w:eastAsia="BIZ UDゴシック" w:hAnsi="BIZ UDPゴシック"/>
          <w:color w:val="000000" w:themeColor="text1"/>
          <w:sz w:val="22"/>
          <w:szCs w:val="22"/>
        </w:rPr>
      </w:pPr>
    </w:p>
    <w:p w14:paraId="57CA539C" w14:textId="77777777" w:rsidR="003D47EE" w:rsidRPr="003F627D" w:rsidRDefault="003D47EE" w:rsidP="003D47EE">
      <w:pPr>
        <w:rPr>
          <w:rFonts w:ascii="BIZ UDゴシック" w:eastAsia="BIZ UDゴシック" w:hAnsi="BIZ UDPゴシック"/>
          <w:color w:val="000000" w:themeColor="text1"/>
          <w:sz w:val="22"/>
          <w:szCs w:val="22"/>
        </w:rPr>
      </w:pPr>
    </w:p>
    <w:p w14:paraId="07F65DD8" w14:textId="77777777" w:rsidR="003D47EE" w:rsidRPr="003F627D" w:rsidRDefault="003D47EE" w:rsidP="003D47EE">
      <w:pPr>
        <w:rPr>
          <w:rFonts w:ascii="BIZ UDゴシック" w:eastAsia="BIZ UDゴシック" w:hAnsi="BIZ UDPゴシック"/>
          <w:color w:val="000000" w:themeColor="text1"/>
          <w:sz w:val="22"/>
          <w:szCs w:val="22"/>
        </w:rPr>
      </w:pPr>
    </w:p>
    <w:p w14:paraId="117AD69A" w14:textId="77777777" w:rsidR="003D47EE" w:rsidRPr="003F627D" w:rsidRDefault="003D47EE" w:rsidP="003D47EE">
      <w:pPr>
        <w:rPr>
          <w:rFonts w:ascii="BIZ UDゴシック" w:eastAsia="BIZ UDゴシック" w:hAnsi="BIZ UDPゴシック"/>
          <w:color w:val="000000" w:themeColor="text1"/>
          <w:sz w:val="22"/>
          <w:szCs w:val="22"/>
        </w:rPr>
      </w:pPr>
    </w:p>
    <w:p w14:paraId="30878F17" w14:textId="77777777" w:rsidR="003D47EE" w:rsidRPr="003F627D" w:rsidRDefault="003D47EE" w:rsidP="003D47EE">
      <w:pPr>
        <w:rPr>
          <w:rFonts w:ascii="BIZ UDゴシック" w:eastAsia="BIZ UDゴシック" w:hAnsi="BIZ UDPゴシック"/>
          <w:color w:val="000000" w:themeColor="text1"/>
          <w:sz w:val="22"/>
          <w:szCs w:val="22"/>
        </w:rPr>
      </w:pPr>
    </w:p>
    <w:p w14:paraId="5B892139" w14:textId="77777777" w:rsidR="003D47EE" w:rsidRPr="003F627D" w:rsidRDefault="003D47EE" w:rsidP="003D47EE">
      <w:pPr>
        <w:rPr>
          <w:rFonts w:ascii="BIZ UDゴシック" w:eastAsia="BIZ UDゴシック" w:hAnsi="BIZ UDPゴシック"/>
          <w:color w:val="000000" w:themeColor="text1"/>
          <w:sz w:val="22"/>
          <w:szCs w:val="22"/>
        </w:rPr>
      </w:pPr>
    </w:p>
    <w:p w14:paraId="36CC6691" w14:textId="77777777" w:rsidR="003D47EE" w:rsidRPr="003F627D" w:rsidRDefault="003D47EE" w:rsidP="003D47EE">
      <w:pPr>
        <w:rPr>
          <w:rFonts w:ascii="BIZ UDゴシック" w:eastAsia="BIZ UDゴシック" w:hAnsi="BIZ UDPゴシック"/>
          <w:color w:val="000000" w:themeColor="text1"/>
          <w:sz w:val="22"/>
          <w:szCs w:val="22"/>
        </w:rPr>
      </w:pPr>
    </w:p>
    <w:p w14:paraId="5A87A0DD" w14:textId="77777777" w:rsidR="003D47EE" w:rsidRPr="003F627D" w:rsidRDefault="003D47EE"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737088" behindDoc="0" locked="0" layoutInCell="1" allowOverlap="1" wp14:anchorId="74C96925" wp14:editId="6DD397C4">
                <wp:simplePos x="0" y="0"/>
                <wp:positionH relativeFrom="margin">
                  <wp:align>left</wp:align>
                </wp:positionH>
                <wp:positionV relativeFrom="paragraph">
                  <wp:posOffset>13335</wp:posOffset>
                </wp:positionV>
                <wp:extent cx="6117590" cy="6019800"/>
                <wp:effectExtent l="0" t="0" r="16510" b="19050"/>
                <wp:wrapNone/>
                <wp:docPr id="209" name="Text 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6019800"/>
                        </a:xfrm>
                        <a:prstGeom prst="rect">
                          <a:avLst/>
                        </a:prstGeom>
                        <a:noFill/>
                        <a:ln w="3175">
                          <a:solidFill>
                            <a:srgbClr val="9933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DDAB65" w14:textId="77777777" w:rsidR="003D47EE" w:rsidRPr="00FB7578" w:rsidRDefault="003D47EE" w:rsidP="003D47EE">
                            <w:pPr>
                              <w:rPr>
                                <w:rFonts w:ascii="BIZ UDゴシック" w:eastAsia="BIZ UDゴシック" w:hAnsi="BIZ UDゴシック"/>
                                <w:color w:val="000000" w:themeColor="text1"/>
                              </w:rPr>
                            </w:pPr>
                            <w:r w:rsidRPr="00FB7578">
                              <w:rPr>
                                <w:rFonts w:ascii="BIZ UDゴシック" w:eastAsia="BIZ UDゴシック" w:hAnsi="BIZ UDゴシック" w:hint="eastAsia"/>
                              </w:rPr>
                              <w:t>《現状》</w:t>
                            </w:r>
                          </w:p>
                          <w:p w14:paraId="1804EFB3" w14:textId="77777777" w:rsidR="003D47EE" w:rsidRDefault="003D47EE" w:rsidP="003D47EE">
                            <w:pPr>
                              <w:ind w:firstLineChars="100" w:firstLine="220"/>
                              <w:jc w:val="left"/>
                              <w:rPr>
                                <w:rFonts w:ascii="BIZ UDP明朝 Medium" w:eastAsia="BIZ UDP明朝 Medium" w:hAnsi="BIZ UDP明朝 Medium"/>
                                <w:color w:val="000000" w:themeColor="text1"/>
                                <w:spacing w:val="5"/>
                                <w:szCs w:val="21"/>
                              </w:rPr>
                            </w:pPr>
                            <w:r w:rsidRPr="00AF34E9">
                              <w:rPr>
                                <w:rFonts w:ascii="HG丸ｺﾞｼｯｸM-PRO" w:eastAsia="HG丸ｺﾞｼｯｸM-PRO" w:hAnsi="ＭＳ Ｐ明朝" w:hint="eastAsia"/>
                                <w:color w:val="000000" w:themeColor="text1"/>
                                <w:spacing w:val="5"/>
                                <w:szCs w:val="21"/>
                              </w:rPr>
                              <w:t xml:space="preserve">■ </w:t>
                            </w:r>
                            <w:r w:rsidRPr="00FB7578">
                              <w:rPr>
                                <w:rFonts w:ascii="BIZ UDP明朝 Medium" w:eastAsia="BIZ UDP明朝 Medium" w:hAnsi="BIZ UDP明朝 Medium" w:hint="eastAsia"/>
                                <w:color w:val="000000" w:themeColor="text1"/>
                                <w:spacing w:val="5"/>
                                <w:szCs w:val="21"/>
                              </w:rPr>
                              <w:t>自然環境に配慮した行動をする府民の割合について、2022年度は15.2</w:t>
                            </w:r>
                            <w:r w:rsidRPr="00FB7578">
                              <w:rPr>
                                <w:rFonts w:ascii="BIZ UDP明朝 Medium" w:eastAsia="BIZ UDP明朝 Medium" w:hAnsi="BIZ UDP明朝 Medium"/>
                                <w:color w:val="000000" w:themeColor="text1"/>
                                <w:spacing w:val="5"/>
                                <w:szCs w:val="21"/>
                              </w:rPr>
                              <w:t>%</w:t>
                            </w:r>
                            <w:r w:rsidRPr="00FB7578">
                              <w:rPr>
                                <w:rFonts w:ascii="BIZ UDP明朝 Medium" w:eastAsia="BIZ UDP明朝 Medium" w:hAnsi="BIZ UDP明朝 Medium" w:hint="eastAsia"/>
                                <w:color w:val="000000" w:themeColor="text1"/>
                                <w:spacing w:val="5"/>
                                <w:szCs w:val="21"/>
                              </w:rPr>
                              <w:t>となっています。</w:t>
                            </w:r>
                          </w:p>
                          <w:p w14:paraId="106C6DBD" w14:textId="77777777" w:rsidR="003D47EE" w:rsidRPr="005D67A7" w:rsidRDefault="003D47EE" w:rsidP="003D47EE">
                            <w:pPr>
                              <w:ind w:firstLineChars="100" w:firstLine="220"/>
                              <w:jc w:val="left"/>
                              <w:rPr>
                                <w:rFonts w:ascii="BIZ UDP明朝 Medium" w:eastAsia="BIZ UDP明朝 Medium" w:hAnsi="BIZ UDP明朝 Medium"/>
                                <w:color w:val="000000" w:themeColor="text1"/>
                                <w:spacing w:val="5"/>
                                <w:szCs w:val="21"/>
                              </w:rPr>
                            </w:pPr>
                          </w:p>
                          <w:p w14:paraId="2ABA989E" w14:textId="77777777" w:rsidR="003D47EE" w:rsidRPr="009F6830" w:rsidRDefault="003D47EE" w:rsidP="003D47EE">
                            <w:pPr>
                              <w:ind w:firstLineChars="900" w:firstLine="1890"/>
                              <w:rPr>
                                <w:rFonts w:ascii="BIZ UDPゴシック" w:eastAsia="BIZ UDPゴシック" w:hAnsi="BIZ UDPゴシック"/>
                                <w:color w:val="000000" w:themeColor="text1"/>
                                <w:sz w:val="20"/>
                              </w:rPr>
                            </w:pPr>
                            <w:r w:rsidRPr="00376BE8">
                              <w:rPr>
                                <w:rFonts w:ascii="BIZ UDゴシック" w:eastAsia="BIZ UDゴシック" w:hAnsi="BIZ UDゴシック"/>
                                <w:noProof/>
                                <w:color w:val="000000" w:themeColor="text1"/>
                              </w:rPr>
                              <w:drawing>
                                <wp:inline distT="0" distB="0" distL="0" distR="0" wp14:anchorId="01C82A50" wp14:editId="770BEAE4">
                                  <wp:extent cx="3083442" cy="1913861"/>
                                  <wp:effectExtent l="0" t="0" r="3175" b="0"/>
                                  <wp:docPr id="3729" name="グラフ 37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37DBEA3" w14:textId="77777777" w:rsidR="003D47EE" w:rsidRPr="009F6830" w:rsidRDefault="003D47EE" w:rsidP="003D47EE">
                            <w:pPr>
                              <w:ind w:firstLineChars="900" w:firstLine="1800"/>
                              <w:rPr>
                                <w:rFonts w:ascii="BIZ UDPゴシック" w:eastAsia="BIZ UDPゴシック" w:hAnsi="BIZ UDPゴシック"/>
                                <w:color w:val="000000" w:themeColor="text1"/>
                                <w:sz w:val="20"/>
                              </w:rPr>
                            </w:pPr>
                            <w:r w:rsidRPr="009F6830">
                              <w:rPr>
                                <w:rFonts w:ascii="BIZ UDPゴシック" w:eastAsia="BIZ UDPゴシック" w:hAnsi="BIZ UDPゴシック" w:hint="eastAsia"/>
                                <w:color w:val="000000" w:themeColor="text1"/>
                                <w:sz w:val="20"/>
                              </w:rPr>
                              <w:t>自然環境に配慮した行動をする人の割合</w:t>
                            </w:r>
                            <w:r w:rsidRPr="009F6830">
                              <w:rPr>
                                <w:rFonts w:ascii="BIZ UDPゴシック" w:eastAsia="BIZ UDPゴシック" w:hAnsi="BIZ UDPゴシック" w:hint="eastAsia"/>
                                <w:color w:val="000000" w:themeColor="text1"/>
                                <w:sz w:val="14"/>
                              </w:rPr>
                              <w:t>（大阪府</w:t>
                            </w:r>
                            <w:r w:rsidRPr="009F6830">
                              <w:rPr>
                                <w:rFonts w:ascii="BIZ UDPゴシック" w:eastAsia="BIZ UDPゴシック" w:hAnsi="BIZ UDPゴシック"/>
                                <w:color w:val="000000" w:themeColor="text1"/>
                                <w:sz w:val="14"/>
                              </w:rPr>
                              <w:t>政策マーケティング・リサーチ</w:t>
                            </w:r>
                            <w:r w:rsidRPr="009F6830">
                              <w:rPr>
                                <w:rFonts w:ascii="BIZ UDPゴシック" w:eastAsia="BIZ UDPゴシック" w:hAnsi="BIZ UDPゴシック" w:hint="eastAsia"/>
                                <w:color w:val="000000" w:themeColor="text1"/>
                                <w:sz w:val="14"/>
                              </w:rPr>
                              <w:t>）</w:t>
                            </w:r>
                          </w:p>
                          <w:p w14:paraId="1A0759DF" w14:textId="77777777" w:rsidR="003D47EE" w:rsidRPr="00DB7D7D" w:rsidRDefault="003D47EE" w:rsidP="003D47EE">
                            <w:pPr>
                              <w:rPr>
                                <w:rFonts w:ascii="BIZ UDP明朝 Medium" w:eastAsia="BIZ UDP明朝 Medium" w:hAnsi="BIZ UDP明朝 Medium"/>
                                <w:b/>
                                <w:color w:val="000000" w:themeColor="text1"/>
                              </w:rPr>
                            </w:pPr>
                          </w:p>
                          <w:p w14:paraId="270F6DA5" w14:textId="77777777" w:rsidR="003D47EE" w:rsidRPr="00DB7D7D" w:rsidRDefault="003D47EE" w:rsidP="003D47EE">
                            <w:pPr>
                              <w:pStyle w:val="a9"/>
                              <w:numPr>
                                <w:ilvl w:val="0"/>
                                <w:numId w:val="16"/>
                              </w:numPr>
                              <w:spacing w:line="280" w:lineRule="exact"/>
                              <w:ind w:leftChars="0"/>
                              <w:rPr>
                                <w:rFonts w:ascii="BIZ UDP明朝 Medium" w:eastAsia="BIZ UDP明朝 Medium" w:hAnsi="BIZ UDP明朝 Medium"/>
                                <w:color w:val="000000" w:themeColor="text1"/>
                                <w:spacing w:val="5"/>
                                <w:szCs w:val="21"/>
                              </w:rPr>
                            </w:pPr>
                            <w:r w:rsidRPr="00DB7D7D">
                              <w:rPr>
                                <w:rFonts w:ascii="BIZ UDP明朝 Medium" w:eastAsia="BIZ UDP明朝 Medium" w:hAnsi="BIZ UDP明朝 Medium" w:hint="eastAsia"/>
                                <w:color w:val="000000" w:themeColor="text1"/>
                                <w:spacing w:val="5"/>
                                <w:szCs w:val="21"/>
                              </w:rPr>
                              <w:t>府内において連携した取組み（※１）を行っている事業者・団体数は、</w:t>
                            </w:r>
                            <w:r w:rsidRPr="00DB7D7D">
                              <w:rPr>
                                <w:rFonts w:ascii="BIZ UDP明朝 Medium" w:eastAsia="BIZ UDP明朝 Medium" w:hAnsi="BIZ UDP明朝 Medium"/>
                                <w:color w:val="000000" w:themeColor="text1"/>
                                <w:spacing w:val="5"/>
                                <w:szCs w:val="21"/>
                              </w:rPr>
                              <w:t>2022</w:t>
                            </w:r>
                            <w:r w:rsidRPr="00DB7D7D">
                              <w:rPr>
                                <w:rFonts w:ascii="BIZ UDP明朝 Medium" w:eastAsia="BIZ UDP明朝 Medium" w:hAnsi="BIZ UDP明朝 Medium" w:hint="eastAsia"/>
                                <w:color w:val="000000" w:themeColor="text1"/>
                                <w:spacing w:val="5"/>
                                <w:szCs w:val="21"/>
                              </w:rPr>
                              <w:t>年度、342事業者・団体となっています。</w:t>
                            </w:r>
                          </w:p>
                          <w:p w14:paraId="15EE1E2C" w14:textId="77777777" w:rsidR="003D47EE" w:rsidRPr="00DB7D7D" w:rsidRDefault="003D47EE" w:rsidP="003D47EE">
                            <w:pPr>
                              <w:pStyle w:val="a9"/>
                              <w:spacing w:line="280" w:lineRule="exact"/>
                              <w:ind w:leftChars="0" w:left="630"/>
                              <w:rPr>
                                <w:rFonts w:ascii="BIZ UDP明朝 Medium" w:eastAsia="BIZ UDP明朝 Medium" w:hAnsi="BIZ UDP明朝 Medium"/>
                                <w:color w:val="000000" w:themeColor="text1"/>
                                <w:spacing w:val="5"/>
                                <w:sz w:val="20"/>
                                <w:szCs w:val="20"/>
                              </w:rPr>
                            </w:pPr>
                            <w:r w:rsidRPr="00DB7D7D">
                              <w:rPr>
                                <w:rFonts w:ascii="BIZ UDP明朝 Medium" w:eastAsia="BIZ UDP明朝 Medium" w:hAnsi="BIZ UDP明朝 Medium" w:hint="eastAsia"/>
                                <w:color w:val="000000" w:themeColor="text1"/>
                                <w:spacing w:val="5"/>
                                <w:sz w:val="20"/>
                                <w:szCs w:val="20"/>
                              </w:rPr>
                              <w:t>※１　地域での生物多様性保全活動や森づくり活動等</w:t>
                            </w:r>
                          </w:p>
                          <w:p w14:paraId="6B083F8B" w14:textId="77777777" w:rsidR="003D47EE" w:rsidRPr="00DB7D7D" w:rsidRDefault="003D47EE" w:rsidP="003D47EE">
                            <w:pPr>
                              <w:pStyle w:val="a9"/>
                              <w:spacing w:line="280" w:lineRule="exact"/>
                              <w:ind w:leftChars="0" w:left="630"/>
                              <w:rPr>
                                <w:rFonts w:ascii="BIZ UDP明朝 Medium" w:eastAsia="BIZ UDP明朝 Medium" w:hAnsi="BIZ UDP明朝 Medium"/>
                                <w:color w:val="000000" w:themeColor="text1"/>
                                <w:spacing w:val="5"/>
                                <w:szCs w:val="21"/>
                              </w:rPr>
                            </w:pPr>
                          </w:p>
                          <w:p w14:paraId="367AB53A" w14:textId="77777777" w:rsidR="003D47EE" w:rsidRPr="00DB7D7D" w:rsidRDefault="003D47EE" w:rsidP="003D47EE">
                            <w:pPr>
                              <w:pStyle w:val="a9"/>
                              <w:numPr>
                                <w:ilvl w:val="0"/>
                                <w:numId w:val="16"/>
                              </w:numPr>
                              <w:spacing w:line="280" w:lineRule="exact"/>
                              <w:ind w:leftChars="0"/>
                              <w:rPr>
                                <w:rFonts w:ascii="BIZ UDP明朝 Medium" w:eastAsia="BIZ UDP明朝 Medium" w:hAnsi="BIZ UDP明朝 Medium"/>
                                <w:color w:val="000000" w:themeColor="text1"/>
                                <w:spacing w:val="5"/>
                                <w:szCs w:val="21"/>
                              </w:rPr>
                            </w:pPr>
                            <w:r w:rsidRPr="00DB7D7D">
                              <w:rPr>
                                <w:rFonts w:ascii="BIZ UDP明朝 Medium" w:eastAsia="BIZ UDP明朝 Medium" w:hAnsi="BIZ UDP明朝 Medium" w:hint="eastAsia"/>
                                <w:color w:val="000000" w:themeColor="text1"/>
                                <w:spacing w:val="5"/>
                                <w:szCs w:val="21"/>
                              </w:rPr>
                              <w:t>府内で確認された特定外来生物（※２）のうち、必要な対策（防除・啓発）がなされた割合には、2</w:t>
                            </w:r>
                            <w:r w:rsidRPr="00DB7D7D">
                              <w:rPr>
                                <w:rFonts w:ascii="BIZ UDP明朝 Medium" w:eastAsia="BIZ UDP明朝 Medium" w:hAnsi="BIZ UDP明朝 Medium"/>
                                <w:color w:val="000000" w:themeColor="text1"/>
                                <w:spacing w:val="5"/>
                                <w:szCs w:val="21"/>
                              </w:rPr>
                              <w:t>02</w:t>
                            </w:r>
                            <w:r w:rsidRPr="00DB7D7D">
                              <w:rPr>
                                <w:rFonts w:ascii="BIZ UDP明朝 Medium" w:eastAsia="BIZ UDP明朝 Medium" w:hAnsi="BIZ UDP明朝 Medium" w:hint="eastAsia"/>
                                <w:color w:val="000000" w:themeColor="text1"/>
                                <w:spacing w:val="5"/>
                                <w:szCs w:val="21"/>
                              </w:rPr>
                              <w:t>２年度は</w:t>
                            </w:r>
                            <w:r w:rsidRPr="00DB7D7D">
                              <w:rPr>
                                <w:rFonts w:ascii="BIZ UDP明朝 Medium" w:eastAsia="BIZ UDP明朝 Medium" w:hAnsi="BIZ UDP明朝 Medium"/>
                                <w:color w:val="000000" w:themeColor="text1"/>
                                <w:spacing w:val="5"/>
                                <w:szCs w:val="21"/>
                              </w:rPr>
                              <w:t>28.1%</w:t>
                            </w:r>
                            <w:r w:rsidRPr="00DB7D7D">
                              <w:rPr>
                                <w:rFonts w:ascii="BIZ UDP明朝 Medium" w:eastAsia="BIZ UDP明朝 Medium" w:hAnsi="BIZ UDP明朝 Medium" w:hint="eastAsia"/>
                                <w:color w:val="000000" w:themeColor="text1"/>
                                <w:spacing w:val="5"/>
                                <w:szCs w:val="21"/>
                              </w:rPr>
                              <w:t>（３２種のうち９種）となっています。</w:t>
                            </w:r>
                            <w:r w:rsidRPr="00DB7D7D">
                              <w:rPr>
                                <w:rFonts w:ascii="BIZ UDP明朝 Medium" w:eastAsia="BIZ UDP明朝 Medium" w:hAnsi="BIZ UDP明朝 Medium"/>
                                <w:color w:val="000000" w:themeColor="text1"/>
                                <w:spacing w:val="5"/>
                                <w:szCs w:val="21"/>
                              </w:rPr>
                              <w:br/>
                            </w:r>
                            <w:r w:rsidRPr="00DB7D7D">
                              <w:rPr>
                                <w:rFonts w:ascii="BIZ UDP明朝 Medium" w:eastAsia="BIZ UDP明朝 Medium" w:hAnsi="BIZ UDP明朝 Medium" w:hint="eastAsia"/>
                                <w:color w:val="000000" w:themeColor="text1"/>
                                <w:spacing w:val="5"/>
                                <w:sz w:val="20"/>
                                <w:szCs w:val="21"/>
                              </w:rPr>
                              <w:t>※2アライグマ、クビアカツヤカミキリ、ヒアリなど3</w:t>
                            </w:r>
                            <w:r w:rsidRPr="00DB7D7D">
                              <w:rPr>
                                <w:rFonts w:ascii="BIZ UDP明朝 Medium" w:eastAsia="BIZ UDP明朝 Medium" w:hAnsi="BIZ UDP明朝 Medium"/>
                                <w:color w:val="000000" w:themeColor="text1"/>
                                <w:spacing w:val="5"/>
                                <w:sz w:val="20"/>
                                <w:szCs w:val="21"/>
                              </w:rPr>
                              <w:t>2</w:t>
                            </w:r>
                            <w:r w:rsidRPr="00DB7D7D">
                              <w:rPr>
                                <w:rFonts w:ascii="BIZ UDP明朝 Medium" w:eastAsia="BIZ UDP明朝 Medium" w:hAnsi="BIZ UDP明朝 Medium" w:hint="eastAsia"/>
                                <w:color w:val="000000" w:themeColor="text1"/>
                                <w:spacing w:val="5"/>
                                <w:sz w:val="20"/>
                                <w:szCs w:val="21"/>
                              </w:rPr>
                              <w:t>種</w:t>
                            </w:r>
                          </w:p>
                          <w:p w14:paraId="1C87441F" w14:textId="77777777" w:rsidR="003D47EE" w:rsidRPr="00DB7D7D" w:rsidRDefault="003D47EE" w:rsidP="003D47EE">
                            <w:pPr>
                              <w:rPr>
                                <w:rFonts w:ascii="BIZ UDP明朝 Medium" w:eastAsia="BIZ UDP明朝 Medium" w:hAnsi="BIZ UDP明朝 Medium"/>
                                <w:b/>
                                <w:color w:val="000000" w:themeColor="text1"/>
                              </w:rPr>
                            </w:pPr>
                          </w:p>
                          <w:p w14:paraId="0C4D08C5" w14:textId="77777777" w:rsidR="003D47EE" w:rsidRPr="00DB7D7D" w:rsidRDefault="003D47EE" w:rsidP="003D47EE">
                            <w:pPr>
                              <w:pStyle w:val="a9"/>
                              <w:numPr>
                                <w:ilvl w:val="0"/>
                                <w:numId w:val="15"/>
                              </w:numPr>
                              <w:snapToGrid w:val="0"/>
                              <w:ind w:leftChars="0"/>
                              <w:rPr>
                                <w:rFonts w:ascii="BIZ UDP明朝 Medium" w:eastAsia="BIZ UDP明朝 Medium" w:hAnsi="BIZ UDP明朝 Medium"/>
                                <w:color w:val="000000" w:themeColor="text1"/>
                              </w:rPr>
                            </w:pPr>
                            <w:r w:rsidRPr="00DB7D7D">
                              <w:rPr>
                                <w:rFonts w:ascii="BIZ UDP明朝 Medium" w:eastAsia="BIZ UDP明朝 Medium" w:hAnsi="BIZ UDP明朝 Medium" w:hint="eastAsia"/>
                                <w:color w:val="000000" w:themeColor="text1"/>
                                <w:szCs w:val="21"/>
                              </w:rPr>
                              <w:t>法令等に</w:t>
                            </w:r>
                            <w:r w:rsidRPr="00DB7D7D">
                              <w:rPr>
                                <w:rFonts w:ascii="BIZ UDP明朝 Medium" w:eastAsia="BIZ UDP明朝 Medium" w:hAnsi="BIZ UDP明朝 Medium"/>
                                <w:color w:val="000000" w:themeColor="text1"/>
                                <w:szCs w:val="21"/>
                              </w:rPr>
                              <w:t>基づく地域指定</w:t>
                            </w:r>
                            <w:r w:rsidRPr="00DB7D7D">
                              <w:rPr>
                                <w:rFonts w:ascii="BIZ UDP明朝 Medium" w:eastAsia="BIZ UDP明朝 Medium" w:hAnsi="BIZ UDP明朝 Medium" w:hint="eastAsia"/>
                                <w:color w:val="000000" w:themeColor="text1"/>
                                <w:szCs w:val="21"/>
                              </w:rPr>
                              <w:t>実面積は、20</w:t>
                            </w:r>
                            <w:r w:rsidRPr="00DB7D7D">
                              <w:rPr>
                                <w:rFonts w:ascii="BIZ UDP明朝 Medium" w:eastAsia="BIZ UDP明朝 Medium" w:hAnsi="BIZ UDP明朝 Medium"/>
                                <w:color w:val="000000" w:themeColor="text1"/>
                                <w:szCs w:val="21"/>
                              </w:rPr>
                              <w:t>22</w:t>
                            </w:r>
                            <w:r w:rsidRPr="00DB7D7D">
                              <w:rPr>
                                <w:rFonts w:ascii="BIZ UDP明朝 Medium" w:eastAsia="BIZ UDP明朝 Medium" w:hAnsi="BIZ UDP明朝 Medium" w:hint="eastAsia"/>
                                <w:color w:val="000000" w:themeColor="text1"/>
                                <w:szCs w:val="21"/>
                              </w:rPr>
                              <w:t>年度末時点で46,964</w:t>
                            </w:r>
                            <w:r w:rsidRPr="00DB7D7D">
                              <w:rPr>
                                <w:rFonts w:ascii="BIZ UDP明朝 Medium" w:eastAsia="BIZ UDP明朝 Medium" w:hAnsi="BIZ UDP明朝 Medium"/>
                                <w:color w:val="000000" w:themeColor="text1"/>
                                <w:szCs w:val="21"/>
                              </w:rPr>
                              <w:t>ha</w:t>
                            </w:r>
                            <w:r w:rsidRPr="00DB7D7D">
                              <w:rPr>
                                <w:rFonts w:ascii="BIZ UDP明朝 Medium" w:eastAsia="BIZ UDP明朝 Medium" w:hAnsi="BIZ UDP明朝 Medium" w:hint="eastAsia"/>
                                <w:color w:val="000000" w:themeColor="text1"/>
                                <w:szCs w:val="21"/>
                              </w:rPr>
                              <w:t>（※</w:t>
                            </w:r>
                            <w:r w:rsidRPr="00DB7D7D">
                              <w:rPr>
                                <w:rFonts w:ascii="BIZ UDP明朝 Medium" w:eastAsia="BIZ UDP明朝 Medium" w:hAnsi="BIZ UDP明朝 Medium" w:hint="eastAsia"/>
                                <w:color w:val="000000" w:themeColor="text1"/>
                                <w:sz w:val="20"/>
                                <w:szCs w:val="21"/>
                              </w:rPr>
                              <w:t>３</w:t>
                            </w:r>
                            <w:r w:rsidRPr="00DB7D7D">
                              <w:rPr>
                                <w:rFonts w:ascii="BIZ UDP明朝 Medium" w:eastAsia="BIZ UDP明朝 Medium" w:hAnsi="BIZ UDP明朝 Medium" w:hint="eastAsia"/>
                                <w:color w:val="000000" w:themeColor="text1"/>
                                <w:szCs w:val="21"/>
                              </w:rPr>
                              <w:t>）となっています。</w:t>
                            </w:r>
                          </w:p>
                          <w:p w14:paraId="02562731" w14:textId="77777777" w:rsidR="003D47EE" w:rsidRPr="00DB7D7D" w:rsidRDefault="003D47EE" w:rsidP="003D47EE">
                            <w:pPr>
                              <w:snapToGrid w:val="0"/>
                              <w:ind w:left="360"/>
                              <w:rPr>
                                <w:rFonts w:ascii="BIZ UDP明朝 Medium" w:eastAsia="BIZ UDP明朝 Medium" w:hAnsi="BIZ UDP明朝 Medium"/>
                                <w:color w:val="000000" w:themeColor="text1"/>
                                <w:sz w:val="20"/>
                              </w:rPr>
                            </w:pPr>
                            <w:r w:rsidRPr="00DB7D7D">
                              <w:rPr>
                                <w:rFonts w:ascii="BIZ UDP明朝 Medium" w:eastAsia="BIZ UDP明朝 Medium" w:hAnsi="BIZ UDP明朝 Medium" w:hint="eastAsia"/>
                                <w:b/>
                                <w:color w:val="000000" w:themeColor="text1"/>
                              </w:rPr>
                              <w:t xml:space="preserve">　 </w:t>
                            </w:r>
                            <w:r w:rsidRPr="00DB7D7D">
                              <w:rPr>
                                <w:rFonts w:ascii="BIZ UDP明朝 Medium" w:eastAsia="BIZ UDP明朝 Medium" w:hAnsi="BIZ UDP明朝 Medium" w:hint="eastAsia"/>
                                <w:color w:val="000000" w:themeColor="text1"/>
                                <w:sz w:val="20"/>
                                <w:szCs w:val="21"/>
                              </w:rPr>
                              <w:t>※３　内訳：陸域　46,942h</w:t>
                            </w:r>
                            <w:r w:rsidRPr="00DB7D7D">
                              <w:rPr>
                                <w:rFonts w:ascii="BIZ UDP明朝 Medium" w:eastAsia="BIZ UDP明朝 Medium" w:hAnsi="BIZ UDP明朝 Medium"/>
                                <w:color w:val="000000" w:themeColor="text1"/>
                                <w:sz w:val="20"/>
                                <w:szCs w:val="21"/>
                              </w:rPr>
                              <w:t>a</w:t>
                            </w:r>
                            <w:r w:rsidRPr="00DB7D7D">
                              <w:rPr>
                                <w:rFonts w:ascii="BIZ UDP明朝 Medium" w:eastAsia="BIZ UDP明朝 Medium" w:hAnsi="BIZ UDP明朝 Medium" w:hint="eastAsia"/>
                                <w:color w:val="000000" w:themeColor="text1"/>
                                <w:sz w:val="20"/>
                                <w:szCs w:val="21"/>
                              </w:rPr>
                              <w:t>、海域　2</w:t>
                            </w:r>
                            <w:r w:rsidRPr="00DB7D7D">
                              <w:rPr>
                                <w:rFonts w:ascii="BIZ UDP明朝 Medium" w:eastAsia="BIZ UDP明朝 Medium" w:hAnsi="BIZ UDP明朝 Medium"/>
                                <w:color w:val="000000" w:themeColor="text1"/>
                                <w:sz w:val="20"/>
                                <w:szCs w:val="21"/>
                              </w:rPr>
                              <w:t>2</w:t>
                            </w:r>
                            <w:r w:rsidRPr="00DB7D7D">
                              <w:rPr>
                                <w:rFonts w:ascii="BIZ UDP明朝 Medium" w:eastAsia="BIZ UDP明朝 Medium" w:hAnsi="BIZ UDP明朝 Medium" w:hint="eastAsia"/>
                                <w:color w:val="000000" w:themeColor="text1"/>
                                <w:sz w:val="20"/>
                                <w:szCs w:val="21"/>
                              </w:rPr>
                              <w:t>h</w:t>
                            </w:r>
                            <w:r w:rsidRPr="00DB7D7D">
                              <w:rPr>
                                <w:rFonts w:ascii="BIZ UDP明朝 Medium" w:eastAsia="BIZ UDP明朝 Medium" w:hAnsi="BIZ UDP明朝 Medium"/>
                                <w:color w:val="000000" w:themeColor="text1"/>
                                <w:sz w:val="20"/>
                                <w:szCs w:val="21"/>
                              </w:rPr>
                              <w:t>a</w:t>
                            </w:r>
                          </w:p>
                          <w:p w14:paraId="3E2A2A10" w14:textId="77777777" w:rsidR="003D47EE" w:rsidRPr="00DB7D7D" w:rsidRDefault="003D47EE" w:rsidP="003D47EE">
                            <w:pPr>
                              <w:rPr>
                                <w:b/>
                                <w:color w:val="000000" w:themeColor="text1"/>
                              </w:rPr>
                            </w:pPr>
                          </w:p>
                          <w:p w14:paraId="729C888B" w14:textId="77777777" w:rsidR="003D47EE" w:rsidRPr="008801C0" w:rsidRDefault="003D47EE" w:rsidP="003D47EE">
                            <w:pPr>
                              <w:rPr>
                                <w:b/>
                                <w:color w:val="000000" w:themeColor="text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96925" id="Text Box 581" o:spid="_x0000_s1060" type="#_x0000_t202" style="position:absolute;left:0;text-align:left;margin-left:0;margin-top:1.05pt;width:481.7pt;height:474pt;z-index:25173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" filled="f" strokecolor="#930" strokeweight=".25pt">
                <v:textbox inset="5.85pt,.7pt,5.85pt,.7pt">
                  <w:txbxContent>
                    <w:p w14:paraId="09DDAB65" w14:textId="77777777" w:rsidR="003D47EE" w:rsidRPr="00FB7578" w:rsidRDefault="003D47EE" w:rsidP="003D47EE">
                      <w:pPr>
                        <w:rPr>
                          <w:rFonts w:ascii="BIZ UDゴシック" w:eastAsia="BIZ UDゴシック" w:hAnsi="BIZ UDゴシック"/>
                          <w:color w:val="000000" w:themeColor="text1"/>
                        </w:rPr>
                      </w:pPr>
                      <w:r w:rsidRPr="00FB7578">
                        <w:rPr>
                          <w:rFonts w:ascii="BIZ UDゴシック" w:eastAsia="BIZ UDゴシック" w:hAnsi="BIZ UDゴシック" w:hint="eastAsia"/>
                        </w:rPr>
                        <w:t>《現状》</w:t>
                      </w:r>
                    </w:p>
                    <w:p w14:paraId="1804EFB3" w14:textId="77777777" w:rsidR="003D47EE" w:rsidRDefault="003D47EE" w:rsidP="003D47EE">
                      <w:pPr>
                        <w:ind w:firstLineChars="100" w:firstLine="220"/>
                        <w:jc w:val="left"/>
                        <w:rPr>
                          <w:rFonts w:ascii="BIZ UDP明朝 Medium" w:eastAsia="BIZ UDP明朝 Medium" w:hAnsi="BIZ UDP明朝 Medium"/>
                          <w:color w:val="000000" w:themeColor="text1"/>
                          <w:spacing w:val="5"/>
                          <w:szCs w:val="21"/>
                        </w:rPr>
                      </w:pPr>
                      <w:r w:rsidRPr="00AF34E9">
                        <w:rPr>
                          <w:rFonts w:ascii="HG丸ｺﾞｼｯｸM-PRO" w:eastAsia="HG丸ｺﾞｼｯｸM-PRO" w:hAnsi="ＭＳ Ｐ明朝" w:hint="eastAsia"/>
                          <w:color w:val="000000" w:themeColor="text1"/>
                          <w:spacing w:val="5"/>
                          <w:szCs w:val="21"/>
                        </w:rPr>
                        <w:t xml:space="preserve">■ </w:t>
                      </w:r>
                      <w:r w:rsidRPr="00FB7578">
                        <w:rPr>
                          <w:rFonts w:ascii="BIZ UDP明朝 Medium" w:eastAsia="BIZ UDP明朝 Medium" w:hAnsi="BIZ UDP明朝 Medium" w:hint="eastAsia"/>
                          <w:color w:val="000000" w:themeColor="text1"/>
                          <w:spacing w:val="5"/>
                          <w:szCs w:val="21"/>
                        </w:rPr>
                        <w:t>自然環境に配慮した行動をする府民の割合について、2022年度は15.2</w:t>
                      </w:r>
                      <w:r w:rsidRPr="00FB7578">
                        <w:rPr>
                          <w:rFonts w:ascii="BIZ UDP明朝 Medium" w:eastAsia="BIZ UDP明朝 Medium" w:hAnsi="BIZ UDP明朝 Medium"/>
                          <w:color w:val="000000" w:themeColor="text1"/>
                          <w:spacing w:val="5"/>
                          <w:szCs w:val="21"/>
                        </w:rPr>
                        <w:t>%</w:t>
                      </w:r>
                      <w:r w:rsidRPr="00FB7578">
                        <w:rPr>
                          <w:rFonts w:ascii="BIZ UDP明朝 Medium" w:eastAsia="BIZ UDP明朝 Medium" w:hAnsi="BIZ UDP明朝 Medium" w:hint="eastAsia"/>
                          <w:color w:val="000000" w:themeColor="text1"/>
                          <w:spacing w:val="5"/>
                          <w:szCs w:val="21"/>
                        </w:rPr>
                        <w:t>となっています。</w:t>
                      </w:r>
                    </w:p>
                    <w:p w14:paraId="106C6DBD" w14:textId="77777777" w:rsidR="003D47EE" w:rsidRPr="005D67A7" w:rsidRDefault="003D47EE" w:rsidP="003D47EE">
                      <w:pPr>
                        <w:ind w:firstLineChars="100" w:firstLine="220"/>
                        <w:jc w:val="left"/>
                        <w:rPr>
                          <w:rFonts w:ascii="BIZ UDP明朝 Medium" w:eastAsia="BIZ UDP明朝 Medium" w:hAnsi="BIZ UDP明朝 Medium"/>
                          <w:color w:val="000000" w:themeColor="text1"/>
                          <w:spacing w:val="5"/>
                          <w:szCs w:val="21"/>
                        </w:rPr>
                      </w:pPr>
                    </w:p>
                    <w:p w14:paraId="2ABA989E" w14:textId="77777777" w:rsidR="003D47EE" w:rsidRPr="009F6830" w:rsidRDefault="003D47EE" w:rsidP="003D47EE">
                      <w:pPr>
                        <w:ind w:firstLineChars="900" w:firstLine="1890"/>
                        <w:rPr>
                          <w:rFonts w:ascii="BIZ UDPゴシック" w:eastAsia="BIZ UDPゴシック" w:hAnsi="BIZ UDPゴシック"/>
                          <w:color w:val="000000" w:themeColor="text1"/>
                          <w:sz w:val="20"/>
                        </w:rPr>
                      </w:pPr>
                      <w:r w:rsidRPr="00376BE8">
                        <w:rPr>
                          <w:rFonts w:ascii="BIZ UDゴシック" w:eastAsia="BIZ UDゴシック" w:hAnsi="BIZ UDゴシック"/>
                          <w:noProof/>
                          <w:color w:val="000000" w:themeColor="text1"/>
                        </w:rPr>
                        <w:drawing>
                          <wp:inline distT="0" distB="0" distL="0" distR="0" wp14:anchorId="01C82A50" wp14:editId="770BEAE4">
                            <wp:extent cx="3083442" cy="1913861"/>
                            <wp:effectExtent l="0" t="0" r="3175" b="0"/>
                            <wp:docPr id="3729" name="グラフ 37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37DBEA3" w14:textId="77777777" w:rsidR="003D47EE" w:rsidRPr="009F6830" w:rsidRDefault="003D47EE" w:rsidP="003D47EE">
                      <w:pPr>
                        <w:ind w:firstLineChars="900" w:firstLine="1800"/>
                        <w:rPr>
                          <w:rFonts w:ascii="BIZ UDPゴシック" w:eastAsia="BIZ UDPゴシック" w:hAnsi="BIZ UDPゴシック"/>
                          <w:color w:val="000000" w:themeColor="text1"/>
                          <w:sz w:val="20"/>
                        </w:rPr>
                      </w:pPr>
                      <w:r w:rsidRPr="009F6830">
                        <w:rPr>
                          <w:rFonts w:ascii="BIZ UDPゴシック" w:eastAsia="BIZ UDPゴシック" w:hAnsi="BIZ UDPゴシック" w:hint="eastAsia"/>
                          <w:color w:val="000000" w:themeColor="text1"/>
                          <w:sz w:val="20"/>
                        </w:rPr>
                        <w:t>自然環境に配慮した行動をする人の割合</w:t>
                      </w:r>
                      <w:r w:rsidRPr="009F6830">
                        <w:rPr>
                          <w:rFonts w:ascii="BIZ UDPゴシック" w:eastAsia="BIZ UDPゴシック" w:hAnsi="BIZ UDPゴシック" w:hint="eastAsia"/>
                          <w:color w:val="000000" w:themeColor="text1"/>
                          <w:sz w:val="14"/>
                        </w:rPr>
                        <w:t>（大阪府</w:t>
                      </w:r>
                      <w:r w:rsidRPr="009F6830">
                        <w:rPr>
                          <w:rFonts w:ascii="BIZ UDPゴシック" w:eastAsia="BIZ UDPゴシック" w:hAnsi="BIZ UDPゴシック"/>
                          <w:color w:val="000000" w:themeColor="text1"/>
                          <w:sz w:val="14"/>
                        </w:rPr>
                        <w:t>政策マーケティング・リサーチ</w:t>
                      </w:r>
                      <w:r w:rsidRPr="009F6830">
                        <w:rPr>
                          <w:rFonts w:ascii="BIZ UDPゴシック" w:eastAsia="BIZ UDPゴシック" w:hAnsi="BIZ UDPゴシック" w:hint="eastAsia"/>
                          <w:color w:val="000000" w:themeColor="text1"/>
                          <w:sz w:val="14"/>
                        </w:rPr>
                        <w:t>）</w:t>
                      </w:r>
                    </w:p>
                    <w:p w14:paraId="1A0759DF" w14:textId="77777777" w:rsidR="003D47EE" w:rsidRPr="00DB7D7D" w:rsidRDefault="003D47EE" w:rsidP="003D47EE">
                      <w:pPr>
                        <w:rPr>
                          <w:rFonts w:ascii="BIZ UDP明朝 Medium" w:eastAsia="BIZ UDP明朝 Medium" w:hAnsi="BIZ UDP明朝 Medium"/>
                          <w:b/>
                          <w:color w:val="000000" w:themeColor="text1"/>
                        </w:rPr>
                      </w:pPr>
                    </w:p>
                    <w:p w14:paraId="270F6DA5" w14:textId="77777777" w:rsidR="003D47EE" w:rsidRPr="00DB7D7D" w:rsidRDefault="003D47EE" w:rsidP="003D47EE">
                      <w:pPr>
                        <w:pStyle w:val="a9"/>
                        <w:numPr>
                          <w:ilvl w:val="0"/>
                          <w:numId w:val="16"/>
                        </w:numPr>
                        <w:spacing w:line="280" w:lineRule="exact"/>
                        <w:ind w:leftChars="0"/>
                        <w:rPr>
                          <w:rFonts w:ascii="BIZ UDP明朝 Medium" w:eastAsia="BIZ UDP明朝 Medium" w:hAnsi="BIZ UDP明朝 Medium"/>
                          <w:color w:val="000000" w:themeColor="text1"/>
                          <w:spacing w:val="5"/>
                          <w:szCs w:val="21"/>
                        </w:rPr>
                      </w:pPr>
                      <w:r w:rsidRPr="00DB7D7D">
                        <w:rPr>
                          <w:rFonts w:ascii="BIZ UDP明朝 Medium" w:eastAsia="BIZ UDP明朝 Medium" w:hAnsi="BIZ UDP明朝 Medium" w:hint="eastAsia"/>
                          <w:color w:val="000000" w:themeColor="text1"/>
                          <w:spacing w:val="5"/>
                          <w:szCs w:val="21"/>
                        </w:rPr>
                        <w:t>府内において連携した取組み（※１）を行っている事業者・団体数は、</w:t>
                      </w:r>
                      <w:r w:rsidRPr="00DB7D7D">
                        <w:rPr>
                          <w:rFonts w:ascii="BIZ UDP明朝 Medium" w:eastAsia="BIZ UDP明朝 Medium" w:hAnsi="BIZ UDP明朝 Medium"/>
                          <w:color w:val="000000" w:themeColor="text1"/>
                          <w:spacing w:val="5"/>
                          <w:szCs w:val="21"/>
                        </w:rPr>
                        <w:t>2022</w:t>
                      </w:r>
                      <w:r w:rsidRPr="00DB7D7D">
                        <w:rPr>
                          <w:rFonts w:ascii="BIZ UDP明朝 Medium" w:eastAsia="BIZ UDP明朝 Medium" w:hAnsi="BIZ UDP明朝 Medium" w:hint="eastAsia"/>
                          <w:color w:val="000000" w:themeColor="text1"/>
                          <w:spacing w:val="5"/>
                          <w:szCs w:val="21"/>
                        </w:rPr>
                        <w:t>年度、342事業者・団体となっています。</w:t>
                      </w:r>
                    </w:p>
                    <w:p w14:paraId="15EE1E2C" w14:textId="77777777" w:rsidR="003D47EE" w:rsidRPr="00DB7D7D" w:rsidRDefault="003D47EE" w:rsidP="003D47EE">
                      <w:pPr>
                        <w:pStyle w:val="a9"/>
                        <w:spacing w:line="280" w:lineRule="exact"/>
                        <w:ind w:leftChars="0" w:left="630"/>
                        <w:rPr>
                          <w:rFonts w:ascii="BIZ UDP明朝 Medium" w:eastAsia="BIZ UDP明朝 Medium" w:hAnsi="BIZ UDP明朝 Medium"/>
                          <w:color w:val="000000" w:themeColor="text1"/>
                          <w:spacing w:val="5"/>
                          <w:sz w:val="20"/>
                          <w:szCs w:val="20"/>
                        </w:rPr>
                      </w:pPr>
                      <w:r w:rsidRPr="00DB7D7D">
                        <w:rPr>
                          <w:rFonts w:ascii="BIZ UDP明朝 Medium" w:eastAsia="BIZ UDP明朝 Medium" w:hAnsi="BIZ UDP明朝 Medium" w:hint="eastAsia"/>
                          <w:color w:val="000000" w:themeColor="text1"/>
                          <w:spacing w:val="5"/>
                          <w:sz w:val="20"/>
                          <w:szCs w:val="20"/>
                        </w:rPr>
                        <w:t>※１　地域での生物多様性保全活動や森づくり活動等</w:t>
                      </w:r>
                    </w:p>
                    <w:p w14:paraId="6B083F8B" w14:textId="77777777" w:rsidR="003D47EE" w:rsidRPr="00DB7D7D" w:rsidRDefault="003D47EE" w:rsidP="003D47EE">
                      <w:pPr>
                        <w:pStyle w:val="a9"/>
                        <w:spacing w:line="280" w:lineRule="exact"/>
                        <w:ind w:leftChars="0" w:left="630"/>
                        <w:rPr>
                          <w:rFonts w:ascii="BIZ UDP明朝 Medium" w:eastAsia="BIZ UDP明朝 Medium" w:hAnsi="BIZ UDP明朝 Medium"/>
                          <w:color w:val="000000" w:themeColor="text1"/>
                          <w:spacing w:val="5"/>
                          <w:szCs w:val="21"/>
                        </w:rPr>
                      </w:pPr>
                    </w:p>
                    <w:p w14:paraId="367AB53A" w14:textId="77777777" w:rsidR="003D47EE" w:rsidRPr="00DB7D7D" w:rsidRDefault="003D47EE" w:rsidP="003D47EE">
                      <w:pPr>
                        <w:pStyle w:val="a9"/>
                        <w:numPr>
                          <w:ilvl w:val="0"/>
                          <w:numId w:val="16"/>
                        </w:numPr>
                        <w:spacing w:line="280" w:lineRule="exact"/>
                        <w:ind w:leftChars="0"/>
                        <w:rPr>
                          <w:rFonts w:ascii="BIZ UDP明朝 Medium" w:eastAsia="BIZ UDP明朝 Medium" w:hAnsi="BIZ UDP明朝 Medium"/>
                          <w:color w:val="000000" w:themeColor="text1"/>
                          <w:spacing w:val="5"/>
                          <w:szCs w:val="21"/>
                        </w:rPr>
                      </w:pPr>
                      <w:r w:rsidRPr="00DB7D7D">
                        <w:rPr>
                          <w:rFonts w:ascii="BIZ UDP明朝 Medium" w:eastAsia="BIZ UDP明朝 Medium" w:hAnsi="BIZ UDP明朝 Medium" w:hint="eastAsia"/>
                          <w:color w:val="000000" w:themeColor="text1"/>
                          <w:spacing w:val="5"/>
                          <w:szCs w:val="21"/>
                        </w:rPr>
                        <w:t>府内で確認された特定外来生物（※２）のうち、必要な対策（防除・啓発）がなされた割合には、2</w:t>
                      </w:r>
                      <w:r w:rsidRPr="00DB7D7D">
                        <w:rPr>
                          <w:rFonts w:ascii="BIZ UDP明朝 Medium" w:eastAsia="BIZ UDP明朝 Medium" w:hAnsi="BIZ UDP明朝 Medium"/>
                          <w:color w:val="000000" w:themeColor="text1"/>
                          <w:spacing w:val="5"/>
                          <w:szCs w:val="21"/>
                        </w:rPr>
                        <w:t>02</w:t>
                      </w:r>
                      <w:r w:rsidRPr="00DB7D7D">
                        <w:rPr>
                          <w:rFonts w:ascii="BIZ UDP明朝 Medium" w:eastAsia="BIZ UDP明朝 Medium" w:hAnsi="BIZ UDP明朝 Medium" w:hint="eastAsia"/>
                          <w:color w:val="000000" w:themeColor="text1"/>
                          <w:spacing w:val="5"/>
                          <w:szCs w:val="21"/>
                        </w:rPr>
                        <w:t>２年度は</w:t>
                      </w:r>
                      <w:r w:rsidRPr="00DB7D7D">
                        <w:rPr>
                          <w:rFonts w:ascii="BIZ UDP明朝 Medium" w:eastAsia="BIZ UDP明朝 Medium" w:hAnsi="BIZ UDP明朝 Medium"/>
                          <w:color w:val="000000" w:themeColor="text1"/>
                          <w:spacing w:val="5"/>
                          <w:szCs w:val="21"/>
                        </w:rPr>
                        <w:t>28.1%</w:t>
                      </w:r>
                      <w:r w:rsidRPr="00DB7D7D">
                        <w:rPr>
                          <w:rFonts w:ascii="BIZ UDP明朝 Medium" w:eastAsia="BIZ UDP明朝 Medium" w:hAnsi="BIZ UDP明朝 Medium" w:hint="eastAsia"/>
                          <w:color w:val="000000" w:themeColor="text1"/>
                          <w:spacing w:val="5"/>
                          <w:szCs w:val="21"/>
                        </w:rPr>
                        <w:t>（３２種のうち９種）となっています。</w:t>
                      </w:r>
                      <w:r w:rsidRPr="00DB7D7D">
                        <w:rPr>
                          <w:rFonts w:ascii="BIZ UDP明朝 Medium" w:eastAsia="BIZ UDP明朝 Medium" w:hAnsi="BIZ UDP明朝 Medium"/>
                          <w:color w:val="000000" w:themeColor="text1"/>
                          <w:spacing w:val="5"/>
                          <w:szCs w:val="21"/>
                        </w:rPr>
                        <w:br/>
                      </w:r>
                      <w:r w:rsidRPr="00DB7D7D">
                        <w:rPr>
                          <w:rFonts w:ascii="BIZ UDP明朝 Medium" w:eastAsia="BIZ UDP明朝 Medium" w:hAnsi="BIZ UDP明朝 Medium" w:hint="eastAsia"/>
                          <w:color w:val="000000" w:themeColor="text1"/>
                          <w:spacing w:val="5"/>
                          <w:sz w:val="20"/>
                          <w:szCs w:val="21"/>
                        </w:rPr>
                        <w:t>※2アライグマ、クビアカツヤカミキリ、ヒアリなど3</w:t>
                      </w:r>
                      <w:r w:rsidRPr="00DB7D7D">
                        <w:rPr>
                          <w:rFonts w:ascii="BIZ UDP明朝 Medium" w:eastAsia="BIZ UDP明朝 Medium" w:hAnsi="BIZ UDP明朝 Medium"/>
                          <w:color w:val="000000" w:themeColor="text1"/>
                          <w:spacing w:val="5"/>
                          <w:sz w:val="20"/>
                          <w:szCs w:val="21"/>
                        </w:rPr>
                        <w:t>2</w:t>
                      </w:r>
                      <w:r w:rsidRPr="00DB7D7D">
                        <w:rPr>
                          <w:rFonts w:ascii="BIZ UDP明朝 Medium" w:eastAsia="BIZ UDP明朝 Medium" w:hAnsi="BIZ UDP明朝 Medium" w:hint="eastAsia"/>
                          <w:color w:val="000000" w:themeColor="text1"/>
                          <w:spacing w:val="5"/>
                          <w:sz w:val="20"/>
                          <w:szCs w:val="21"/>
                        </w:rPr>
                        <w:t>種</w:t>
                      </w:r>
                    </w:p>
                    <w:p w14:paraId="1C87441F" w14:textId="77777777" w:rsidR="003D47EE" w:rsidRPr="00DB7D7D" w:rsidRDefault="003D47EE" w:rsidP="003D47EE">
                      <w:pPr>
                        <w:rPr>
                          <w:rFonts w:ascii="BIZ UDP明朝 Medium" w:eastAsia="BIZ UDP明朝 Medium" w:hAnsi="BIZ UDP明朝 Medium"/>
                          <w:b/>
                          <w:color w:val="000000" w:themeColor="text1"/>
                        </w:rPr>
                      </w:pPr>
                    </w:p>
                    <w:p w14:paraId="0C4D08C5" w14:textId="77777777" w:rsidR="003D47EE" w:rsidRPr="00DB7D7D" w:rsidRDefault="003D47EE" w:rsidP="003D47EE">
                      <w:pPr>
                        <w:pStyle w:val="a9"/>
                        <w:numPr>
                          <w:ilvl w:val="0"/>
                          <w:numId w:val="15"/>
                        </w:numPr>
                        <w:snapToGrid w:val="0"/>
                        <w:ind w:leftChars="0"/>
                        <w:rPr>
                          <w:rFonts w:ascii="BIZ UDP明朝 Medium" w:eastAsia="BIZ UDP明朝 Medium" w:hAnsi="BIZ UDP明朝 Medium"/>
                          <w:color w:val="000000" w:themeColor="text1"/>
                        </w:rPr>
                      </w:pPr>
                      <w:r w:rsidRPr="00DB7D7D">
                        <w:rPr>
                          <w:rFonts w:ascii="BIZ UDP明朝 Medium" w:eastAsia="BIZ UDP明朝 Medium" w:hAnsi="BIZ UDP明朝 Medium" w:hint="eastAsia"/>
                          <w:color w:val="000000" w:themeColor="text1"/>
                          <w:szCs w:val="21"/>
                        </w:rPr>
                        <w:t>法令等に</w:t>
                      </w:r>
                      <w:r w:rsidRPr="00DB7D7D">
                        <w:rPr>
                          <w:rFonts w:ascii="BIZ UDP明朝 Medium" w:eastAsia="BIZ UDP明朝 Medium" w:hAnsi="BIZ UDP明朝 Medium"/>
                          <w:color w:val="000000" w:themeColor="text1"/>
                          <w:szCs w:val="21"/>
                        </w:rPr>
                        <w:t>基づく地域指定</w:t>
                      </w:r>
                      <w:r w:rsidRPr="00DB7D7D">
                        <w:rPr>
                          <w:rFonts w:ascii="BIZ UDP明朝 Medium" w:eastAsia="BIZ UDP明朝 Medium" w:hAnsi="BIZ UDP明朝 Medium" w:hint="eastAsia"/>
                          <w:color w:val="000000" w:themeColor="text1"/>
                          <w:szCs w:val="21"/>
                        </w:rPr>
                        <w:t>実面積は、20</w:t>
                      </w:r>
                      <w:r w:rsidRPr="00DB7D7D">
                        <w:rPr>
                          <w:rFonts w:ascii="BIZ UDP明朝 Medium" w:eastAsia="BIZ UDP明朝 Medium" w:hAnsi="BIZ UDP明朝 Medium"/>
                          <w:color w:val="000000" w:themeColor="text1"/>
                          <w:szCs w:val="21"/>
                        </w:rPr>
                        <w:t>22</w:t>
                      </w:r>
                      <w:r w:rsidRPr="00DB7D7D">
                        <w:rPr>
                          <w:rFonts w:ascii="BIZ UDP明朝 Medium" w:eastAsia="BIZ UDP明朝 Medium" w:hAnsi="BIZ UDP明朝 Medium" w:hint="eastAsia"/>
                          <w:color w:val="000000" w:themeColor="text1"/>
                          <w:szCs w:val="21"/>
                        </w:rPr>
                        <w:t>年度末時点で46,964</w:t>
                      </w:r>
                      <w:r w:rsidRPr="00DB7D7D">
                        <w:rPr>
                          <w:rFonts w:ascii="BIZ UDP明朝 Medium" w:eastAsia="BIZ UDP明朝 Medium" w:hAnsi="BIZ UDP明朝 Medium"/>
                          <w:color w:val="000000" w:themeColor="text1"/>
                          <w:szCs w:val="21"/>
                        </w:rPr>
                        <w:t>ha</w:t>
                      </w:r>
                      <w:r w:rsidRPr="00DB7D7D">
                        <w:rPr>
                          <w:rFonts w:ascii="BIZ UDP明朝 Medium" w:eastAsia="BIZ UDP明朝 Medium" w:hAnsi="BIZ UDP明朝 Medium" w:hint="eastAsia"/>
                          <w:color w:val="000000" w:themeColor="text1"/>
                          <w:szCs w:val="21"/>
                        </w:rPr>
                        <w:t>（※</w:t>
                      </w:r>
                      <w:r w:rsidRPr="00DB7D7D">
                        <w:rPr>
                          <w:rFonts w:ascii="BIZ UDP明朝 Medium" w:eastAsia="BIZ UDP明朝 Medium" w:hAnsi="BIZ UDP明朝 Medium" w:hint="eastAsia"/>
                          <w:color w:val="000000" w:themeColor="text1"/>
                          <w:sz w:val="20"/>
                          <w:szCs w:val="21"/>
                        </w:rPr>
                        <w:t>３</w:t>
                      </w:r>
                      <w:r w:rsidRPr="00DB7D7D">
                        <w:rPr>
                          <w:rFonts w:ascii="BIZ UDP明朝 Medium" w:eastAsia="BIZ UDP明朝 Medium" w:hAnsi="BIZ UDP明朝 Medium" w:hint="eastAsia"/>
                          <w:color w:val="000000" w:themeColor="text1"/>
                          <w:szCs w:val="21"/>
                        </w:rPr>
                        <w:t>）となっています。</w:t>
                      </w:r>
                    </w:p>
                    <w:p w14:paraId="02562731" w14:textId="77777777" w:rsidR="003D47EE" w:rsidRPr="00DB7D7D" w:rsidRDefault="003D47EE" w:rsidP="003D47EE">
                      <w:pPr>
                        <w:snapToGrid w:val="0"/>
                        <w:ind w:left="360"/>
                        <w:rPr>
                          <w:rFonts w:ascii="BIZ UDP明朝 Medium" w:eastAsia="BIZ UDP明朝 Medium" w:hAnsi="BIZ UDP明朝 Medium"/>
                          <w:color w:val="000000" w:themeColor="text1"/>
                          <w:sz w:val="20"/>
                        </w:rPr>
                      </w:pPr>
                      <w:r w:rsidRPr="00DB7D7D">
                        <w:rPr>
                          <w:rFonts w:ascii="BIZ UDP明朝 Medium" w:eastAsia="BIZ UDP明朝 Medium" w:hAnsi="BIZ UDP明朝 Medium" w:hint="eastAsia"/>
                          <w:b/>
                          <w:color w:val="000000" w:themeColor="text1"/>
                        </w:rPr>
                        <w:t xml:space="preserve">　 </w:t>
                      </w:r>
                      <w:r w:rsidRPr="00DB7D7D">
                        <w:rPr>
                          <w:rFonts w:ascii="BIZ UDP明朝 Medium" w:eastAsia="BIZ UDP明朝 Medium" w:hAnsi="BIZ UDP明朝 Medium" w:hint="eastAsia"/>
                          <w:color w:val="000000" w:themeColor="text1"/>
                          <w:sz w:val="20"/>
                          <w:szCs w:val="21"/>
                        </w:rPr>
                        <w:t>※３　内訳：陸域　46,942h</w:t>
                      </w:r>
                      <w:r w:rsidRPr="00DB7D7D">
                        <w:rPr>
                          <w:rFonts w:ascii="BIZ UDP明朝 Medium" w:eastAsia="BIZ UDP明朝 Medium" w:hAnsi="BIZ UDP明朝 Medium"/>
                          <w:color w:val="000000" w:themeColor="text1"/>
                          <w:sz w:val="20"/>
                          <w:szCs w:val="21"/>
                        </w:rPr>
                        <w:t>a</w:t>
                      </w:r>
                      <w:r w:rsidRPr="00DB7D7D">
                        <w:rPr>
                          <w:rFonts w:ascii="BIZ UDP明朝 Medium" w:eastAsia="BIZ UDP明朝 Medium" w:hAnsi="BIZ UDP明朝 Medium" w:hint="eastAsia"/>
                          <w:color w:val="000000" w:themeColor="text1"/>
                          <w:sz w:val="20"/>
                          <w:szCs w:val="21"/>
                        </w:rPr>
                        <w:t>、海域　2</w:t>
                      </w:r>
                      <w:r w:rsidRPr="00DB7D7D">
                        <w:rPr>
                          <w:rFonts w:ascii="BIZ UDP明朝 Medium" w:eastAsia="BIZ UDP明朝 Medium" w:hAnsi="BIZ UDP明朝 Medium"/>
                          <w:color w:val="000000" w:themeColor="text1"/>
                          <w:sz w:val="20"/>
                          <w:szCs w:val="21"/>
                        </w:rPr>
                        <w:t>2</w:t>
                      </w:r>
                      <w:r w:rsidRPr="00DB7D7D">
                        <w:rPr>
                          <w:rFonts w:ascii="BIZ UDP明朝 Medium" w:eastAsia="BIZ UDP明朝 Medium" w:hAnsi="BIZ UDP明朝 Medium" w:hint="eastAsia"/>
                          <w:color w:val="000000" w:themeColor="text1"/>
                          <w:sz w:val="20"/>
                          <w:szCs w:val="21"/>
                        </w:rPr>
                        <w:t>h</w:t>
                      </w:r>
                      <w:r w:rsidRPr="00DB7D7D">
                        <w:rPr>
                          <w:rFonts w:ascii="BIZ UDP明朝 Medium" w:eastAsia="BIZ UDP明朝 Medium" w:hAnsi="BIZ UDP明朝 Medium"/>
                          <w:color w:val="000000" w:themeColor="text1"/>
                          <w:sz w:val="20"/>
                          <w:szCs w:val="21"/>
                        </w:rPr>
                        <w:t>a</w:t>
                      </w:r>
                    </w:p>
                    <w:p w14:paraId="3E2A2A10" w14:textId="77777777" w:rsidR="003D47EE" w:rsidRPr="00DB7D7D" w:rsidRDefault="003D47EE" w:rsidP="003D47EE">
                      <w:pPr>
                        <w:rPr>
                          <w:b/>
                          <w:color w:val="000000" w:themeColor="text1"/>
                        </w:rPr>
                      </w:pPr>
                    </w:p>
                    <w:p w14:paraId="729C888B" w14:textId="77777777" w:rsidR="003D47EE" w:rsidRPr="008801C0" w:rsidRDefault="003D47EE" w:rsidP="003D47EE">
                      <w:pPr>
                        <w:rPr>
                          <w:b/>
                          <w:color w:val="000000" w:themeColor="text1"/>
                        </w:rPr>
                      </w:pPr>
                    </w:p>
                  </w:txbxContent>
                </v:textbox>
                <w10:wrap anchorx="margin"/>
              </v:shape>
            </w:pict>
          </mc:Fallback>
        </mc:AlternateContent>
      </w:r>
    </w:p>
    <w:p w14:paraId="20333679" w14:textId="77777777" w:rsidR="003D47EE" w:rsidRPr="003F627D" w:rsidRDefault="003D47EE" w:rsidP="003D47EE">
      <w:pPr>
        <w:rPr>
          <w:rFonts w:ascii="BIZ UDゴシック" w:eastAsia="BIZ UDゴシック" w:hAnsi="BIZ UDPゴシック"/>
          <w:color w:val="000000" w:themeColor="text1"/>
          <w:sz w:val="22"/>
          <w:szCs w:val="22"/>
        </w:rPr>
      </w:pPr>
    </w:p>
    <w:p w14:paraId="67BD80EB" w14:textId="77777777" w:rsidR="003D47EE" w:rsidRPr="003F627D" w:rsidRDefault="003D47EE"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sz w:val="22"/>
          <w:szCs w:val="22"/>
        </w:rPr>
        <mc:AlternateContent>
          <mc:Choice Requires="wps">
            <w:drawing>
              <wp:anchor distT="0" distB="0" distL="114300" distR="114300" simplePos="0" relativeHeight="251738112" behindDoc="0" locked="0" layoutInCell="1" allowOverlap="1" wp14:anchorId="6972269F" wp14:editId="5B409BAB">
                <wp:simplePos x="0" y="0"/>
                <wp:positionH relativeFrom="column">
                  <wp:posOffset>1108710</wp:posOffset>
                </wp:positionH>
                <wp:positionV relativeFrom="paragraph">
                  <wp:posOffset>121920</wp:posOffset>
                </wp:positionV>
                <wp:extent cx="800100" cy="352425"/>
                <wp:effectExtent l="0" t="0" r="0" b="0"/>
                <wp:wrapNone/>
                <wp:docPr id="3755" name="テキスト ボックス 3755"/>
                <wp:cNvGraphicFramePr/>
                <a:graphic xmlns:a="http://schemas.openxmlformats.org/drawingml/2006/main">
                  <a:graphicData uri="http://schemas.microsoft.com/office/word/2010/wordprocessingShape">
                    <wps:wsp>
                      <wps:cNvSpPr txBox="1"/>
                      <wps:spPr>
                        <a:xfrm>
                          <a:off x="0" y="0"/>
                          <a:ext cx="800100" cy="352425"/>
                        </a:xfrm>
                        <a:prstGeom prst="rect">
                          <a:avLst/>
                        </a:prstGeom>
                        <a:noFill/>
                        <a:ln w="6350">
                          <a:noFill/>
                        </a:ln>
                      </wps:spPr>
                      <wps:txbx>
                        <w:txbxContent>
                          <w:p w14:paraId="1F3F3700" w14:textId="77777777" w:rsidR="003D47EE" w:rsidRPr="00376BE8" w:rsidRDefault="003D47EE" w:rsidP="003D47EE">
                            <w:pPr>
                              <w:rPr>
                                <w:rFonts w:ascii="BIZ UDゴシック" w:eastAsia="BIZ UDゴシック" w:hAnsi="BIZ UDゴシック"/>
                              </w:rPr>
                            </w:pPr>
                            <w:r w:rsidRPr="00376BE8">
                              <w:rPr>
                                <w:rFonts w:ascii="BIZ UDゴシック" w:eastAsia="BIZ UDゴシック" w:hAnsi="BIZ UDゴシック" w:hint="eastAsia"/>
                              </w:rPr>
                              <w:t>（</w:t>
                            </w:r>
                            <w:r w:rsidRPr="00376BE8">
                              <w:rPr>
                                <w:rFonts w:ascii="BIZ UDゴシック" w:eastAsia="BIZ UDゴシック" w:hAnsi="BIZ UD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2269F" id="テキスト ボックス 3755" o:spid="_x0000_s1061" type="#_x0000_t202" style="position:absolute;left:0;text-align:left;margin-left:87.3pt;margin-top:9.6pt;width:63pt;height:27.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" filled="f" stroked="f" strokeweight=".5pt">
                <v:textbox>
                  <w:txbxContent>
                    <w:p w14:paraId="1F3F3700" w14:textId="77777777" w:rsidR="003D47EE" w:rsidRPr="00376BE8" w:rsidRDefault="003D47EE" w:rsidP="003D47EE">
                      <w:pPr>
                        <w:rPr>
                          <w:rFonts w:ascii="BIZ UDゴシック" w:eastAsia="BIZ UDゴシック" w:hAnsi="BIZ UDゴシック"/>
                        </w:rPr>
                      </w:pPr>
                      <w:r w:rsidRPr="00376BE8">
                        <w:rPr>
                          <w:rFonts w:ascii="BIZ UDゴシック" w:eastAsia="BIZ UDゴシック" w:hAnsi="BIZ UDゴシック" w:hint="eastAsia"/>
                        </w:rPr>
                        <w:t>（</w:t>
                      </w:r>
                      <w:r w:rsidRPr="00376BE8">
                        <w:rPr>
                          <w:rFonts w:ascii="BIZ UDゴシック" w:eastAsia="BIZ UDゴシック" w:hAnsi="BIZ UDゴシック"/>
                        </w:rPr>
                        <w:t>％）</w:t>
                      </w:r>
                    </w:p>
                  </w:txbxContent>
                </v:textbox>
              </v:shape>
            </w:pict>
          </mc:Fallback>
        </mc:AlternateContent>
      </w:r>
    </w:p>
    <w:p w14:paraId="6C07A3B7" w14:textId="77777777" w:rsidR="003D47EE" w:rsidRPr="003F627D" w:rsidRDefault="003D47EE" w:rsidP="003D47EE">
      <w:pPr>
        <w:rPr>
          <w:rFonts w:ascii="BIZ UDゴシック" w:eastAsia="BIZ UDゴシック" w:hAnsi="BIZ UDPゴシック"/>
          <w:color w:val="000000" w:themeColor="text1"/>
          <w:sz w:val="22"/>
          <w:szCs w:val="22"/>
        </w:rPr>
      </w:pPr>
    </w:p>
    <w:p w14:paraId="7C209658" w14:textId="77777777" w:rsidR="003D47EE" w:rsidRPr="003F627D" w:rsidRDefault="003D47EE" w:rsidP="003D47EE">
      <w:pPr>
        <w:rPr>
          <w:rFonts w:ascii="BIZ UDゴシック" w:eastAsia="BIZ UDゴシック" w:hAnsi="BIZ UDPゴシック"/>
          <w:color w:val="000000" w:themeColor="text1"/>
          <w:sz w:val="22"/>
          <w:szCs w:val="22"/>
        </w:rPr>
      </w:pPr>
    </w:p>
    <w:p w14:paraId="09349958" w14:textId="77777777" w:rsidR="003D47EE" w:rsidRPr="003F627D" w:rsidRDefault="003D47EE" w:rsidP="003D47EE">
      <w:pPr>
        <w:rPr>
          <w:rFonts w:ascii="BIZ UDゴシック" w:eastAsia="BIZ UDゴシック" w:hAnsi="BIZ UDPゴシック"/>
          <w:color w:val="000000" w:themeColor="text1"/>
          <w:sz w:val="22"/>
          <w:szCs w:val="22"/>
        </w:rPr>
      </w:pPr>
    </w:p>
    <w:p w14:paraId="41EB83AF" w14:textId="77777777" w:rsidR="003D47EE" w:rsidRPr="003F627D" w:rsidRDefault="003D47EE" w:rsidP="003D47EE">
      <w:pPr>
        <w:rPr>
          <w:rFonts w:ascii="BIZ UDゴシック" w:eastAsia="BIZ UDゴシック" w:hAnsi="BIZ UDPゴシック"/>
          <w:color w:val="000000" w:themeColor="text1"/>
          <w:sz w:val="22"/>
          <w:szCs w:val="22"/>
        </w:rPr>
      </w:pPr>
    </w:p>
    <w:p w14:paraId="0327ABB1" w14:textId="77777777" w:rsidR="003D47EE" w:rsidRPr="003F627D" w:rsidRDefault="003D47EE" w:rsidP="003D47EE">
      <w:pPr>
        <w:rPr>
          <w:rFonts w:ascii="BIZ UDゴシック" w:eastAsia="BIZ UDゴシック" w:hAnsi="BIZ UDPゴシック"/>
          <w:color w:val="000000" w:themeColor="text1"/>
          <w:sz w:val="22"/>
          <w:szCs w:val="22"/>
        </w:rPr>
      </w:pPr>
    </w:p>
    <w:p w14:paraId="23F253FC" w14:textId="77777777" w:rsidR="003D47EE" w:rsidRPr="003F627D" w:rsidRDefault="003D47EE" w:rsidP="003D47EE">
      <w:pPr>
        <w:rPr>
          <w:rFonts w:ascii="BIZ UDゴシック" w:eastAsia="BIZ UDゴシック" w:hAnsi="BIZ UDPゴシック"/>
          <w:color w:val="000000" w:themeColor="text1"/>
          <w:sz w:val="22"/>
          <w:szCs w:val="22"/>
        </w:rPr>
      </w:pPr>
    </w:p>
    <w:p w14:paraId="228CA43F" w14:textId="77777777" w:rsidR="003D47EE" w:rsidRPr="003F627D" w:rsidRDefault="003D47EE" w:rsidP="003D47EE">
      <w:pPr>
        <w:rPr>
          <w:rFonts w:ascii="BIZ UDゴシック" w:eastAsia="BIZ UDゴシック" w:hAnsi="BIZ UDPゴシック"/>
          <w:color w:val="000000" w:themeColor="text1"/>
          <w:sz w:val="22"/>
          <w:szCs w:val="22"/>
        </w:rPr>
      </w:pPr>
    </w:p>
    <w:p w14:paraId="0885CA20" w14:textId="77777777" w:rsidR="003D47EE" w:rsidRPr="003F627D" w:rsidRDefault="003D47EE" w:rsidP="003D47EE">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sz w:val="22"/>
          <w:szCs w:val="22"/>
        </w:rPr>
        <mc:AlternateContent>
          <mc:Choice Requires="wps">
            <w:drawing>
              <wp:anchor distT="0" distB="0" distL="114300" distR="114300" simplePos="0" relativeHeight="251740160" behindDoc="0" locked="0" layoutInCell="1" allowOverlap="1" wp14:anchorId="58A0DD44" wp14:editId="2E5553FE">
                <wp:simplePos x="0" y="0"/>
                <wp:positionH relativeFrom="column">
                  <wp:posOffset>4080510</wp:posOffset>
                </wp:positionH>
                <wp:positionV relativeFrom="paragraph">
                  <wp:posOffset>140335</wp:posOffset>
                </wp:positionV>
                <wp:extent cx="800100" cy="352425"/>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800100" cy="352425"/>
                        </a:xfrm>
                        <a:prstGeom prst="rect">
                          <a:avLst/>
                        </a:prstGeom>
                        <a:noFill/>
                        <a:ln w="6350">
                          <a:noFill/>
                        </a:ln>
                      </wps:spPr>
                      <wps:txbx>
                        <w:txbxContent>
                          <w:p w14:paraId="11B02BC9" w14:textId="77777777" w:rsidR="003D47EE" w:rsidRPr="00376BE8" w:rsidRDefault="003D47EE" w:rsidP="003D47EE">
                            <w:pPr>
                              <w:rPr>
                                <w:rFonts w:ascii="BIZ UDゴシック" w:eastAsia="BIZ UDゴシック" w:hAnsi="BIZ UDゴシック"/>
                              </w:rPr>
                            </w:pPr>
                            <w:r w:rsidRPr="00376BE8">
                              <w:rPr>
                                <w:rFonts w:ascii="BIZ UDゴシック" w:eastAsia="BIZ UDゴシック" w:hAnsi="BIZ UDゴシック" w:hint="eastAsia"/>
                              </w:rPr>
                              <w:t>（年度</w:t>
                            </w:r>
                            <w:r w:rsidRPr="00376BE8">
                              <w:rPr>
                                <w:rFonts w:ascii="BIZ UDゴシック" w:eastAsia="BIZ UDゴシック" w:hAnsi="BIZ UD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0DD44" id="テキスト ボックス 6" o:spid="_x0000_s1062" type="#_x0000_t202" style="position:absolute;left:0;text-align:left;margin-left:321.3pt;margin-top:11.05pt;width:63pt;height:27.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" filled="f" stroked="f" strokeweight=".5pt">
                <v:textbox>
                  <w:txbxContent>
                    <w:p w14:paraId="11B02BC9" w14:textId="77777777" w:rsidR="003D47EE" w:rsidRPr="00376BE8" w:rsidRDefault="003D47EE" w:rsidP="003D47EE">
                      <w:pPr>
                        <w:rPr>
                          <w:rFonts w:ascii="BIZ UDゴシック" w:eastAsia="BIZ UDゴシック" w:hAnsi="BIZ UDゴシック"/>
                        </w:rPr>
                      </w:pPr>
                      <w:r w:rsidRPr="00376BE8">
                        <w:rPr>
                          <w:rFonts w:ascii="BIZ UDゴシック" w:eastAsia="BIZ UDゴシック" w:hAnsi="BIZ UDゴシック" w:hint="eastAsia"/>
                        </w:rPr>
                        <w:t>（年度</w:t>
                      </w:r>
                      <w:r w:rsidRPr="00376BE8">
                        <w:rPr>
                          <w:rFonts w:ascii="BIZ UDゴシック" w:eastAsia="BIZ UDゴシック" w:hAnsi="BIZ UDゴシック"/>
                        </w:rPr>
                        <w:t>）</w:t>
                      </w:r>
                    </w:p>
                  </w:txbxContent>
                </v:textbox>
              </v:shape>
            </w:pict>
          </mc:Fallback>
        </mc:AlternateContent>
      </w:r>
    </w:p>
    <w:p w14:paraId="0FA7DACF" w14:textId="77777777" w:rsidR="003D47EE" w:rsidRPr="003F627D" w:rsidRDefault="003D47EE" w:rsidP="003D47EE">
      <w:pPr>
        <w:rPr>
          <w:rFonts w:ascii="BIZ UDゴシック" w:eastAsia="BIZ UDゴシック" w:hAnsi="BIZ UDPゴシック"/>
          <w:color w:val="000000" w:themeColor="text1"/>
          <w:sz w:val="22"/>
          <w:szCs w:val="22"/>
        </w:rPr>
      </w:pPr>
    </w:p>
    <w:p w14:paraId="3581FEFB" w14:textId="77777777" w:rsidR="003D47EE" w:rsidRPr="003F627D" w:rsidRDefault="003D47EE" w:rsidP="003D47EE">
      <w:pPr>
        <w:rPr>
          <w:rFonts w:ascii="BIZ UDゴシック" w:eastAsia="BIZ UDゴシック" w:hAnsi="BIZ UDPゴシック"/>
          <w:color w:val="000000" w:themeColor="text1"/>
          <w:sz w:val="22"/>
          <w:szCs w:val="22"/>
        </w:rPr>
      </w:pPr>
    </w:p>
    <w:p w14:paraId="571FBD79" w14:textId="77777777" w:rsidR="003D47EE" w:rsidRPr="003F627D" w:rsidRDefault="003D47EE" w:rsidP="003D47EE">
      <w:pPr>
        <w:rPr>
          <w:rFonts w:ascii="BIZ UDゴシック" w:eastAsia="BIZ UDゴシック" w:hAnsi="BIZ UDPゴシック"/>
          <w:color w:val="000000" w:themeColor="text1"/>
          <w:sz w:val="22"/>
          <w:szCs w:val="22"/>
        </w:rPr>
      </w:pPr>
    </w:p>
    <w:p w14:paraId="77B4A013" w14:textId="77777777" w:rsidR="003D47EE" w:rsidRPr="003F627D" w:rsidRDefault="003D47EE" w:rsidP="003D47EE">
      <w:pPr>
        <w:rPr>
          <w:rFonts w:ascii="BIZ UDゴシック" w:eastAsia="BIZ UDゴシック" w:hAnsi="BIZ UDPゴシック"/>
          <w:color w:val="000000" w:themeColor="text1"/>
          <w:sz w:val="22"/>
          <w:szCs w:val="22"/>
        </w:rPr>
      </w:pPr>
    </w:p>
    <w:p w14:paraId="676DDFED" w14:textId="77777777" w:rsidR="003D47EE" w:rsidRPr="003F627D" w:rsidRDefault="003D47EE" w:rsidP="003D47EE">
      <w:pPr>
        <w:rPr>
          <w:rFonts w:ascii="BIZ UDゴシック" w:eastAsia="BIZ UDゴシック" w:hAnsi="BIZ UDPゴシック"/>
          <w:color w:val="000000" w:themeColor="text1"/>
          <w:sz w:val="22"/>
          <w:szCs w:val="22"/>
        </w:rPr>
      </w:pPr>
    </w:p>
    <w:p w14:paraId="7D347E01" w14:textId="77777777" w:rsidR="003D47EE" w:rsidRPr="003F627D" w:rsidRDefault="003D47EE" w:rsidP="003D47EE">
      <w:pPr>
        <w:rPr>
          <w:rFonts w:ascii="BIZ UDゴシック" w:eastAsia="BIZ UDゴシック" w:hAnsi="BIZ UDPゴシック"/>
          <w:color w:val="000000" w:themeColor="text1"/>
          <w:sz w:val="22"/>
          <w:szCs w:val="22"/>
        </w:rPr>
      </w:pPr>
    </w:p>
    <w:p w14:paraId="61D2F6AE" w14:textId="77777777" w:rsidR="003D47EE" w:rsidRPr="003F627D" w:rsidRDefault="003D47EE" w:rsidP="003D47EE">
      <w:pPr>
        <w:rPr>
          <w:rFonts w:ascii="BIZ UDゴシック" w:eastAsia="BIZ UDゴシック" w:hAnsi="BIZ UDPゴシック"/>
          <w:color w:val="000000" w:themeColor="text1"/>
          <w:sz w:val="22"/>
          <w:szCs w:val="22"/>
        </w:rPr>
      </w:pPr>
    </w:p>
    <w:p w14:paraId="754E5709" w14:textId="77777777" w:rsidR="003D47EE" w:rsidRPr="003F627D" w:rsidRDefault="003D47EE" w:rsidP="003D47EE">
      <w:pPr>
        <w:rPr>
          <w:rFonts w:ascii="BIZ UDゴシック" w:eastAsia="BIZ UDゴシック" w:hAnsi="BIZ UDPゴシック"/>
          <w:color w:val="000000" w:themeColor="text1"/>
          <w:sz w:val="22"/>
          <w:szCs w:val="22"/>
        </w:rPr>
      </w:pPr>
    </w:p>
    <w:p w14:paraId="596DEEB3" w14:textId="77777777" w:rsidR="003D47EE" w:rsidRPr="003F627D" w:rsidRDefault="003D47EE" w:rsidP="003D47EE">
      <w:pPr>
        <w:rPr>
          <w:rFonts w:ascii="BIZ UDゴシック" w:eastAsia="BIZ UDゴシック" w:hAnsi="BIZ UDPゴシック"/>
          <w:color w:val="000000" w:themeColor="text1"/>
          <w:sz w:val="22"/>
          <w:szCs w:val="22"/>
        </w:rPr>
      </w:pPr>
    </w:p>
    <w:p w14:paraId="696B41BC" w14:textId="77777777" w:rsidR="003D47EE" w:rsidRPr="003F627D" w:rsidRDefault="003D47EE" w:rsidP="003D47EE">
      <w:pPr>
        <w:rPr>
          <w:rFonts w:ascii="BIZ UDゴシック" w:eastAsia="BIZ UDゴシック" w:hAnsi="BIZ UDPゴシック"/>
          <w:color w:val="000000" w:themeColor="text1"/>
          <w:sz w:val="22"/>
          <w:szCs w:val="22"/>
        </w:rPr>
      </w:pPr>
    </w:p>
    <w:p w14:paraId="52C5BB0A" w14:textId="77777777" w:rsidR="003D47EE" w:rsidRPr="003F627D" w:rsidRDefault="003D47EE" w:rsidP="003D47EE">
      <w:pPr>
        <w:rPr>
          <w:rFonts w:ascii="BIZ UDゴシック" w:eastAsia="BIZ UDゴシック" w:hAnsi="BIZ UDPゴシック"/>
          <w:color w:val="000000" w:themeColor="text1"/>
          <w:sz w:val="22"/>
          <w:szCs w:val="22"/>
        </w:rPr>
      </w:pPr>
    </w:p>
    <w:p w14:paraId="06A53E23" w14:textId="77777777" w:rsidR="003D47EE" w:rsidRPr="003F627D" w:rsidRDefault="003D47EE" w:rsidP="003D47EE">
      <w:pPr>
        <w:rPr>
          <w:rFonts w:ascii="BIZ UDゴシック" w:eastAsia="BIZ UDゴシック" w:hAnsi="BIZ UDPゴシック"/>
          <w:color w:val="000000" w:themeColor="text1"/>
          <w:sz w:val="22"/>
          <w:szCs w:val="22"/>
        </w:rPr>
      </w:pPr>
    </w:p>
    <w:p w14:paraId="0C4D6D7B" w14:textId="77777777" w:rsidR="003D47EE" w:rsidRPr="003F627D" w:rsidRDefault="003D47EE" w:rsidP="003D47EE">
      <w:pPr>
        <w:rPr>
          <w:rFonts w:ascii="BIZ UDゴシック" w:eastAsia="BIZ UDゴシック" w:hAnsi="BIZ UDPゴシック"/>
          <w:color w:val="000000" w:themeColor="text1"/>
          <w:sz w:val="22"/>
          <w:szCs w:val="22"/>
        </w:rPr>
      </w:pPr>
    </w:p>
    <w:p w14:paraId="116DB3F8" w14:textId="77777777" w:rsidR="003D47EE" w:rsidRPr="003F627D" w:rsidRDefault="003D47EE" w:rsidP="003D47EE">
      <w:pPr>
        <w:rPr>
          <w:rFonts w:ascii="BIZ UDゴシック" w:eastAsia="BIZ UDゴシック" w:hAnsi="BIZ UDPゴシック"/>
          <w:color w:val="000000" w:themeColor="text1"/>
          <w:sz w:val="22"/>
          <w:szCs w:val="22"/>
        </w:rPr>
      </w:pPr>
    </w:p>
    <w:p w14:paraId="389DF1FC"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1E590F90"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r w:rsidRPr="003F627D">
        <w:rPr>
          <w:rFonts w:ascii="UD デジタル 教科書体 NK-R" w:eastAsia="UD デジタル 教科書体 NK-R" w:hint="eastAsia"/>
          <w:noProof/>
          <w:color w:val="000000" w:themeColor="text1"/>
        </w:rPr>
        <mc:AlternateContent>
          <mc:Choice Requires="wps">
            <w:drawing>
              <wp:anchor distT="0" distB="0" distL="114300" distR="114300" simplePos="0" relativeHeight="251736064" behindDoc="0" locked="0" layoutInCell="1" allowOverlap="1" wp14:anchorId="1A840C65" wp14:editId="56DC3F5A">
                <wp:simplePos x="0" y="0"/>
                <wp:positionH relativeFrom="margin">
                  <wp:posOffset>95250</wp:posOffset>
                </wp:positionH>
                <wp:positionV relativeFrom="paragraph">
                  <wp:posOffset>29845</wp:posOffset>
                </wp:positionV>
                <wp:extent cx="6117590" cy="1098550"/>
                <wp:effectExtent l="0" t="0" r="0" b="6350"/>
                <wp:wrapNone/>
                <wp:docPr id="3756"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1098550"/>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66ACC2" w14:textId="77777777" w:rsidR="003D47EE" w:rsidRPr="00CE7ADB" w:rsidRDefault="003D47EE" w:rsidP="003D47EE">
                            <w:pPr>
                              <w:spacing w:line="320" w:lineRule="exact"/>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69FE659E" w14:textId="77777777" w:rsidR="003D47EE" w:rsidRPr="00CE7ADB" w:rsidRDefault="003D47EE" w:rsidP="003D47EE">
                            <w:pPr>
                              <w:numPr>
                                <w:ilvl w:val="0"/>
                                <w:numId w:val="2"/>
                              </w:numPr>
                              <w:rPr>
                                <w:rFonts w:ascii="BIZ UDPゴシック" w:eastAsia="BIZ UDPゴシック" w:hAnsi="BIZ UDPゴシック"/>
                                <w:color w:val="000000" w:themeColor="text1"/>
                                <w:sz w:val="22"/>
                                <w:szCs w:val="22"/>
                              </w:rPr>
                            </w:pPr>
                            <w:r w:rsidRPr="00CE7ADB">
                              <w:rPr>
                                <w:rFonts w:ascii="BIZ UDPゴシック" w:eastAsia="BIZ UDPゴシック" w:hAnsi="BIZ UDPゴシック" w:hint="eastAsia"/>
                                <w:color w:val="000000" w:themeColor="text1"/>
                                <w:sz w:val="22"/>
                                <w:szCs w:val="22"/>
                              </w:rPr>
                              <w:t>生物多様性の理解と生物多様性に資する行動の促進</w:t>
                            </w:r>
                          </w:p>
                          <w:p w14:paraId="5F8D41C0" w14:textId="77777777" w:rsidR="003D47EE" w:rsidRPr="00CE7ADB" w:rsidRDefault="003D47EE" w:rsidP="003D47EE">
                            <w:pPr>
                              <w:numPr>
                                <w:ilvl w:val="0"/>
                                <w:numId w:val="2"/>
                              </w:numPr>
                              <w:rPr>
                                <w:rFonts w:ascii="BIZ UDPゴシック" w:eastAsia="BIZ UDPゴシック" w:hAnsi="BIZ UDPゴシック"/>
                                <w:color w:val="000000" w:themeColor="text1"/>
                                <w:sz w:val="22"/>
                                <w:szCs w:val="22"/>
                              </w:rPr>
                            </w:pPr>
                            <w:r w:rsidRPr="00CE7ADB">
                              <w:rPr>
                                <w:rFonts w:ascii="BIZ UDPゴシック" w:eastAsia="BIZ UDPゴシック" w:hAnsi="BIZ UDPゴシック" w:hint="eastAsia"/>
                                <w:color w:val="000000" w:themeColor="text1"/>
                                <w:sz w:val="22"/>
                                <w:szCs w:val="22"/>
                              </w:rPr>
                              <w:t>自然資本の持続可能な利用、維持・充実</w:t>
                            </w:r>
                          </w:p>
                          <w:p w14:paraId="49205D68" w14:textId="77777777" w:rsidR="003D47EE" w:rsidRPr="00CE7ADB" w:rsidRDefault="003D47EE" w:rsidP="003D47EE">
                            <w:pPr>
                              <w:numPr>
                                <w:ilvl w:val="0"/>
                                <w:numId w:val="2"/>
                              </w:numPr>
                              <w:rPr>
                                <w:rFonts w:ascii="BIZ UDPゴシック" w:eastAsia="BIZ UDPゴシック" w:hAnsi="BIZ UDPゴシック"/>
                                <w:color w:val="000000" w:themeColor="text1"/>
                                <w:sz w:val="22"/>
                                <w:szCs w:val="22"/>
                              </w:rPr>
                            </w:pPr>
                            <w:r w:rsidRPr="00CE7ADB">
                              <w:rPr>
                                <w:rFonts w:ascii="BIZ UDPゴシック" w:eastAsia="BIZ UDPゴシック" w:hAnsi="BIZ UDPゴシック" w:hint="eastAsia"/>
                                <w:color w:val="000000" w:themeColor="text1"/>
                                <w:sz w:val="22"/>
                                <w:szCs w:val="22"/>
                              </w:rPr>
                              <w:t>生物多様性保全に資する仕組みづくりの推進</w:t>
                            </w:r>
                          </w:p>
                          <w:p w14:paraId="79AC45E1" w14:textId="77777777" w:rsidR="003D47EE" w:rsidRPr="00CE7ADB" w:rsidRDefault="003D47EE" w:rsidP="003D47EE">
                            <w:pPr>
                              <w:spacing w:line="320" w:lineRule="exact"/>
                              <w:rPr>
                                <w:rFonts w:ascii="BIZ UDPゴシック" w:eastAsia="BIZ UDPゴシック" w:hAnsi="BIZ UDPゴシック"/>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40C65" id="Text Box 583" o:spid="_x0000_s1063" type="#_x0000_t202" style="position:absolute;left:0;text-align:left;margin-left:7.5pt;margin-top:2.35pt;width:481.7pt;height:86.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" fillcolor="#fc0" stroked="f">
                <v:textbox inset="5.85pt,.7pt,5.85pt,.7pt">
                  <w:txbxContent>
                    <w:p w14:paraId="5C66ACC2" w14:textId="77777777" w:rsidR="003D47EE" w:rsidRPr="00CE7ADB" w:rsidRDefault="003D47EE" w:rsidP="003D47EE">
                      <w:pPr>
                        <w:spacing w:line="320" w:lineRule="exact"/>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69FE659E" w14:textId="77777777" w:rsidR="003D47EE" w:rsidRPr="00CE7ADB" w:rsidRDefault="003D47EE" w:rsidP="003D47EE">
                      <w:pPr>
                        <w:numPr>
                          <w:ilvl w:val="0"/>
                          <w:numId w:val="2"/>
                        </w:numPr>
                        <w:rPr>
                          <w:rFonts w:ascii="BIZ UDPゴシック" w:eastAsia="BIZ UDPゴシック" w:hAnsi="BIZ UDPゴシック"/>
                          <w:color w:val="000000" w:themeColor="text1"/>
                          <w:sz w:val="22"/>
                          <w:szCs w:val="22"/>
                        </w:rPr>
                      </w:pPr>
                      <w:r w:rsidRPr="00CE7ADB">
                        <w:rPr>
                          <w:rFonts w:ascii="BIZ UDPゴシック" w:eastAsia="BIZ UDPゴシック" w:hAnsi="BIZ UDPゴシック" w:hint="eastAsia"/>
                          <w:color w:val="000000" w:themeColor="text1"/>
                          <w:sz w:val="22"/>
                          <w:szCs w:val="22"/>
                        </w:rPr>
                        <w:t>生物多様性の理解と生物多様性に資する行動の促進</w:t>
                      </w:r>
                    </w:p>
                    <w:p w14:paraId="5F8D41C0" w14:textId="77777777" w:rsidR="003D47EE" w:rsidRPr="00CE7ADB" w:rsidRDefault="003D47EE" w:rsidP="003D47EE">
                      <w:pPr>
                        <w:numPr>
                          <w:ilvl w:val="0"/>
                          <w:numId w:val="2"/>
                        </w:numPr>
                        <w:rPr>
                          <w:rFonts w:ascii="BIZ UDPゴシック" w:eastAsia="BIZ UDPゴシック" w:hAnsi="BIZ UDPゴシック"/>
                          <w:color w:val="000000" w:themeColor="text1"/>
                          <w:sz w:val="22"/>
                          <w:szCs w:val="22"/>
                        </w:rPr>
                      </w:pPr>
                      <w:r w:rsidRPr="00CE7ADB">
                        <w:rPr>
                          <w:rFonts w:ascii="BIZ UDPゴシック" w:eastAsia="BIZ UDPゴシック" w:hAnsi="BIZ UDPゴシック" w:hint="eastAsia"/>
                          <w:color w:val="000000" w:themeColor="text1"/>
                          <w:sz w:val="22"/>
                          <w:szCs w:val="22"/>
                        </w:rPr>
                        <w:t>自然資本の持続可能な利用、維持・充実</w:t>
                      </w:r>
                    </w:p>
                    <w:p w14:paraId="49205D68" w14:textId="77777777" w:rsidR="003D47EE" w:rsidRPr="00CE7ADB" w:rsidRDefault="003D47EE" w:rsidP="003D47EE">
                      <w:pPr>
                        <w:numPr>
                          <w:ilvl w:val="0"/>
                          <w:numId w:val="2"/>
                        </w:numPr>
                        <w:rPr>
                          <w:rFonts w:ascii="BIZ UDPゴシック" w:eastAsia="BIZ UDPゴシック" w:hAnsi="BIZ UDPゴシック"/>
                          <w:color w:val="000000" w:themeColor="text1"/>
                          <w:sz w:val="22"/>
                          <w:szCs w:val="22"/>
                        </w:rPr>
                      </w:pPr>
                      <w:r w:rsidRPr="00CE7ADB">
                        <w:rPr>
                          <w:rFonts w:ascii="BIZ UDPゴシック" w:eastAsia="BIZ UDPゴシック" w:hAnsi="BIZ UDPゴシック" w:hint="eastAsia"/>
                          <w:color w:val="000000" w:themeColor="text1"/>
                          <w:sz w:val="22"/>
                          <w:szCs w:val="22"/>
                        </w:rPr>
                        <w:t>生物多様性保全に資する仕組みづくりの推進</w:t>
                      </w:r>
                    </w:p>
                    <w:p w14:paraId="79AC45E1" w14:textId="77777777" w:rsidR="003D47EE" w:rsidRPr="00CE7ADB" w:rsidRDefault="003D47EE" w:rsidP="003D47EE">
                      <w:pPr>
                        <w:spacing w:line="320" w:lineRule="exact"/>
                        <w:rPr>
                          <w:rFonts w:ascii="BIZ UDPゴシック" w:eastAsia="BIZ UDPゴシック" w:hAnsi="BIZ UDPゴシック"/>
                          <w:sz w:val="22"/>
                          <w:szCs w:val="22"/>
                        </w:rPr>
                      </w:pPr>
                    </w:p>
                  </w:txbxContent>
                </v:textbox>
                <w10:wrap anchorx="margin"/>
              </v:shape>
            </w:pict>
          </mc:Fallback>
        </mc:AlternateContent>
      </w:r>
    </w:p>
    <w:p w14:paraId="59B6D7EF"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5686D6BF"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0DE93EF2"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r w:rsidRPr="003F627D">
        <w:rPr>
          <w:rFonts w:ascii="UD デジタル 教科書体 NK-R" w:eastAsia="UD デジタル 教科書体 NK-R" w:hAnsi="ＭＳ ゴシック" w:hint="eastAsia"/>
          <w:b/>
          <w:noProof/>
          <w:color w:val="000000" w:themeColor="text1"/>
          <w:sz w:val="24"/>
          <w:u w:val="single"/>
        </w:rPr>
        <mc:AlternateContent>
          <mc:Choice Requires="wps">
            <w:drawing>
              <wp:anchor distT="0" distB="0" distL="114300" distR="114300" simplePos="0" relativeHeight="251739136" behindDoc="0" locked="0" layoutInCell="1" allowOverlap="1" wp14:anchorId="5A775688" wp14:editId="2F3F7C65">
                <wp:simplePos x="0" y="0"/>
                <wp:positionH relativeFrom="margin">
                  <wp:posOffset>51806</wp:posOffset>
                </wp:positionH>
                <wp:positionV relativeFrom="paragraph">
                  <wp:posOffset>166767</wp:posOffset>
                </wp:positionV>
                <wp:extent cx="6108065" cy="3016332"/>
                <wp:effectExtent l="0" t="0" r="26035" b="12700"/>
                <wp:wrapNone/>
                <wp:docPr id="3758" name="テキスト ボックス 3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065" cy="301633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1C2A9B70" w14:textId="77777777" w:rsidR="003D47EE" w:rsidRPr="00CE7ADB" w:rsidRDefault="003D47EE" w:rsidP="003D47EE">
                            <w:pPr>
                              <w:snapToGrid w:val="0"/>
                              <w:rPr>
                                <w:rFonts w:ascii="BIZ UDPゴシック" w:eastAsia="BIZ UDPゴシック" w:hAnsi="BIZ UDPゴシック"/>
                                <w:sz w:val="22"/>
                                <w:szCs w:val="22"/>
                              </w:rPr>
                            </w:pPr>
                          </w:p>
                          <w:p w14:paraId="2999E278" w14:textId="77777777" w:rsidR="003D47EE" w:rsidRPr="00FB7578" w:rsidRDefault="003D47EE" w:rsidP="003D47EE">
                            <w:pPr>
                              <w:snapToGrid w:val="0"/>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《分野別計画及び目標等》</w:t>
                            </w:r>
                          </w:p>
                          <w:p w14:paraId="0F91D3B6" w14:textId="77777777" w:rsidR="003D47EE" w:rsidRPr="00FB7578" w:rsidRDefault="003D47EE" w:rsidP="003D47EE">
                            <w:pPr>
                              <w:snapToGrid w:val="0"/>
                              <w:rPr>
                                <w:rFonts w:ascii="BIZ UDP明朝 Medium" w:eastAsia="BIZ UDP明朝 Medium" w:hAnsi="BIZ UDP明朝 Medium"/>
                                <w:color w:val="000000" w:themeColor="text1"/>
                                <w:sz w:val="22"/>
                                <w:szCs w:val="22"/>
                              </w:rPr>
                            </w:pPr>
                          </w:p>
                          <w:p w14:paraId="6873B6D8" w14:textId="77777777" w:rsidR="003D47EE" w:rsidRPr="00FB7578" w:rsidRDefault="003D47EE" w:rsidP="003D47EE">
                            <w:pPr>
                              <w:numPr>
                                <w:ilvl w:val="0"/>
                                <w:numId w:val="2"/>
                              </w:numPr>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大阪府生物多様性地域戦略</w:t>
                            </w:r>
                          </w:p>
                          <w:p w14:paraId="3A3A727B" w14:textId="77777777" w:rsidR="003D47EE" w:rsidRPr="00FB7578" w:rsidRDefault="003D47EE" w:rsidP="003D47EE">
                            <w:pPr>
                              <w:ind w:leftChars="202" w:left="974" w:hangingChars="250" w:hanging="550"/>
                              <w:jc w:val="left"/>
                              <w:rPr>
                                <w:rFonts w:ascii="BIZ UDP明朝 Medium" w:eastAsia="BIZ UDP明朝 Medium" w:hAnsi="BIZ UDP明朝 Medium"/>
                                <w:strike/>
                                <w:color w:val="000000" w:themeColor="text1"/>
                                <w:sz w:val="22"/>
                              </w:rPr>
                            </w:pPr>
                            <w:r w:rsidRPr="00FB7578">
                              <w:rPr>
                                <w:rFonts w:ascii="BIZ UDP明朝 Medium" w:eastAsia="BIZ UDP明朝 Medium" w:hAnsi="BIZ UDP明朝 Medium" w:hint="eastAsia"/>
                                <w:color w:val="000000" w:themeColor="text1"/>
                                <w:sz w:val="22"/>
                              </w:rPr>
                              <w:t>概要：生物多様性基本法に基づく、府内の生物多様性の保全及び持続可能な利用に関する基本的な計画</w:t>
                            </w:r>
                          </w:p>
                          <w:p w14:paraId="6F46B5BE" w14:textId="77777777" w:rsidR="003D47EE" w:rsidRPr="00FB7578" w:rsidRDefault="003D47EE" w:rsidP="003D47EE">
                            <w:pPr>
                              <w:ind w:leftChars="67" w:left="141"/>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 xml:space="preserve">　　目標：〇自然の恵みに関する意識の向上</w:t>
                            </w:r>
                          </w:p>
                          <w:p w14:paraId="06B72ACB"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〇自然環境に配慮した行動の促進</w:t>
                            </w:r>
                          </w:p>
                          <w:p w14:paraId="3BF16F75"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〇自然環境の持続的な保全の推進</w:t>
                            </w:r>
                          </w:p>
                          <w:p w14:paraId="384DC0CF"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〇事業者等と連携した保全活動の推進</w:t>
                            </w:r>
                          </w:p>
                          <w:p w14:paraId="19EA8EDB"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〇特定外来生物の防除の推進</w:t>
                            </w:r>
                          </w:p>
                          <w:p w14:paraId="5677303D"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〇市町村や保全団体等と連携したモニタリング体制の構築</w:t>
                            </w:r>
                          </w:p>
                          <w:p w14:paraId="35827558" w14:textId="77777777" w:rsidR="003D47EE" w:rsidRPr="00FB7578" w:rsidRDefault="003D47EE" w:rsidP="003D47EE">
                            <w:pPr>
                              <w:snapToGrid w:val="0"/>
                              <w:ind w:leftChars="-134" w:left="-281"/>
                              <w:rPr>
                                <w:rFonts w:ascii="BIZ UDP明朝 Medium" w:eastAsia="BIZ UDP明朝 Medium" w:hAnsi="BIZ UDP明朝 Medium"/>
                                <w:color w:val="FF0000"/>
                                <w:sz w:val="22"/>
                              </w:rPr>
                            </w:pPr>
                          </w:p>
                          <w:p w14:paraId="68DC7AFF" w14:textId="77777777" w:rsidR="003D47EE" w:rsidRPr="00470527" w:rsidRDefault="003D47EE" w:rsidP="003D47EE">
                            <w:pPr>
                              <w:snapToGrid w:val="0"/>
                              <w:rPr>
                                <w:color w:val="FF000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75688" id="テキスト ボックス 3758" o:spid="_x0000_s1064" type="#_x0000_t202" style="position:absolute;left:0;text-align:left;margin-left:4.1pt;margin-top:13.15pt;width:480.95pt;height:237.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" filled="f" fillcolor="#cff" strokeweight="1pt">
                <v:textbox inset="5.85pt,.7pt,5.85pt,.7pt">
                  <w:txbxContent>
                    <w:p w14:paraId="1C2A9B70" w14:textId="77777777" w:rsidR="003D47EE" w:rsidRPr="00CE7ADB" w:rsidRDefault="003D47EE" w:rsidP="003D47EE">
                      <w:pPr>
                        <w:snapToGrid w:val="0"/>
                        <w:rPr>
                          <w:rFonts w:ascii="BIZ UDPゴシック" w:eastAsia="BIZ UDPゴシック" w:hAnsi="BIZ UDPゴシック"/>
                          <w:sz w:val="22"/>
                          <w:szCs w:val="22"/>
                        </w:rPr>
                      </w:pPr>
                    </w:p>
                    <w:p w14:paraId="2999E278" w14:textId="77777777" w:rsidR="003D47EE" w:rsidRPr="00FB7578" w:rsidRDefault="003D47EE" w:rsidP="003D47EE">
                      <w:pPr>
                        <w:snapToGrid w:val="0"/>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《分野別計画及び目標等》</w:t>
                      </w:r>
                    </w:p>
                    <w:p w14:paraId="0F91D3B6" w14:textId="77777777" w:rsidR="003D47EE" w:rsidRPr="00FB7578" w:rsidRDefault="003D47EE" w:rsidP="003D47EE">
                      <w:pPr>
                        <w:snapToGrid w:val="0"/>
                        <w:rPr>
                          <w:rFonts w:ascii="BIZ UDP明朝 Medium" w:eastAsia="BIZ UDP明朝 Medium" w:hAnsi="BIZ UDP明朝 Medium"/>
                          <w:color w:val="000000" w:themeColor="text1"/>
                          <w:sz w:val="22"/>
                          <w:szCs w:val="22"/>
                        </w:rPr>
                      </w:pPr>
                    </w:p>
                    <w:p w14:paraId="6873B6D8" w14:textId="77777777" w:rsidR="003D47EE" w:rsidRPr="00FB7578" w:rsidRDefault="003D47EE" w:rsidP="003D47EE">
                      <w:pPr>
                        <w:numPr>
                          <w:ilvl w:val="0"/>
                          <w:numId w:val="2"/>
                        </w:numPr>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大阪府生物多様性地域戦略</w:t>
                      </w:r>
                    </w:p>
                    <w:p w14:paraId="3A3A727B" w14:textId="77777777" w:rsidR="003D47EE" w:rsidRPr="00FB7578" w:rsidRDefault="003D47EE" w:rsidP="003D47EE">
                      <w:pPr>
                        <w:ind w:leftChars="202" w:left="974" w:hangingChars="250" w:hanging="550"/>
                        <w:jc w:val="left"/>
                        <w:rPr>
                          <w:rFonts w:ascii="BIZ UDP明朝 Medium" w:eastAsia="BIZ UDP明朝 Medium" w:hAnsi="BIZ UDP明朝 Medium"/>
                          <w:strike/>
                          <w:color w:val="000000" w:themeColor="text1"/>
                          <w:sz w:val="22"/>
                        </w:rPr>
                      </w:pPr>
                      <w:r w:rsidRPr="00FB7578">
                        <w:rPr>
                          <w:rFonts w:ascii="BIZ UDP明朝 Medium" w:eastAsia="BIZ UDP明朝 Medium" w:hAnsi="BIZ UDP明朝 Medium" w:hint="eastAsia"/>
                          <w:color w:val="000000" w:themeColor="text1"/>
                          <w:sz w:val="22"/>
                        </w:rPr>
                        <w:t>概要：生物多様性基本法に基づく、府内の生物多様性の保全及び持続可能な利用に関する基本的な計画</w:t>
                      </w:r>
                    </w:p>
                    <w:p w14:paraId="6F46B5BE" w14:textId="77777777" w:rsidR="003D47EE" w:rsidRPr="00FB7578" w:rsidRDefault="003D47EE" w:rsidP="003D47EE">
                      <w:pPr>
                        <w:ind w:leftChars="67" w:left="141"/>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 xml:space="preserve">　　目標：〇自然の恵みに関する意識の向上</w:t>
                      </w:r>
                    </w:p>
                    <w:p w14:paraId="06B72ACB"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〇自然環境に配慮した行動の促進</w:t>
                      </w:r>
                    </w:p>
                    <w:p w14:paraId="3BF16F75"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〇自然環境の持続的な保全の推進</w:t>
                      </w:r>
                    </w:p>
                    <w:p w14:paraId="384DC0CF"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〇事業者等と連携した保全活動の推進</w:t>
                      </w:r>
                    </w:p>
                    <w:p w14:paraId="19EA8EDB"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〇特定外来生物の防除の推進</w:t>
                      </w:r>
                    </w:p>
                    <w:p w14:paraId="5677303D" w14:textId="77777777" w:rsidR="003D47EE" w:rsidRPr="00FB7578" w:rsidRDefault="003D47EE" w:rsidP="003D47EE">
                      <w:pPr>
                        <w:ind w:leftChars="405" w:left="850" w:firstLine="143"/>
                        <w:jc w:val="left"/>
                        <w:rPr>
                          <w:rFonts w:ascii="BIZ UDP明朝 Medium" w:eastAsia="BIZ UDP明朝 Medium" w:hAnsi="BIZ UDP明朝 Medium"/>
                          <w:color w:val="000000" w:themeColor="text1"/>
                          <w:sz w:val="22"/>
                        </w:rPr>
                      </w:pPr>
                      <w:r w:rsidRPr="00FB7578">
                        <w:rPr>
                          <w:rFonts w:ascii="BIZ UDP明朝 Medium" w:eastAsia="BIZ UDP明朝 Medium" w:hAnsi="BIZ UDP明朝 Medium" w:hint="eastAsia"/>
                          <w:color w:val="000000" w:themeColor="text1"/>
                          <w:sz w:val="22"/>
                        </w:rPr>
                        <w:t>〇市町村や保全団体等と連携したモニタリング体制の構築</w:t>
                      </w:r>
                    </w:p>
                    <w:p w14:paraId="35827558" w14:textId="77777777" w:rsidR="003D47EE" w:rsidRPr="00FB7578" w:rsidRDefault="003D47EE" w:rsidP="003D47EE">
                      <w:pPr>
                        <w:snapToGrid w:val="0"/>
                        <w:ind w:leftChars="-134" w:left="-281"/>
                        <w:rPr>
                          <w:rFonts w:ascii="BIZ UDP明朝 Medium" w:eastAsia="BIZ UDP明朝 Medium" w:hAnsi="BIZ UDP明朝 Medium"/>
                          <w:color w:val="FF0000"/>
                          <w:sz w:val="22"/>
                        </w:rPr>
                      </w:pPr>
                    </w:p>
                    <w:p w14:paraId="68DC7AFF" w14:textId="77777777" w:rsidR="003D47EE" w:rsidRPr="00470527" w:rsidRDefault="003D47EE" w:rsidP="003D47EE">
                      <w:pPr>
                        <w:snapToGrid w:val="0"/>
                        <w:rPr>
                          <w:color w:val="FF0000"/>
                        </w:rPr>
                      </w:pPr>
                    </w:p>
                  </w:txbxContent>
                </v:textbox>
                <w10:wrap anchorx="margin"/>
              </v:shape>
            </w:pict>
          </mc:Fallback>
        </mc:AlternateContent>
      </w:r>
    </w:p>
    <w:p w14:paraId="4820906C"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24515627"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5F62E49E"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6FE9620E"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67639910"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72F3DCE4"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1030E459" w14:textId="77777777" w:rsidR="00CC3203" w:rsidRDefault="00CC3203" w:rsidP="00CC3203">
      <w:pPr>
        <w:spacing w:line="360" w:lineRule="exact"/>
        <w:ind w:firstLineChars="100" w:firstLine="180"/>
        <w:rPr>
          <w:rFonts w:ascii="BIZ UDP明朝 Medium" w:eastAsia="BIZ UDP明朝 Medium" w:hAnsi="BIZ UDP明朝 Medium"/>
          <w:color w:val="000000"/>
          <w:sz w:val="18"/>
          <w:szCs w:val="18"/>
        </w:rPr>
      </w:pPr>
    </w:p>
    <w:p w14:paraId="7B4FD7B2" w14:textId="1703DE05" w:rsidR="00286936" w:rsidRPr="00AD0FD0" w:rsidRDefault="00286936" w:rsidP="00286936">
      <w:pPr>
        <w:spacing w:line="360" w:lineRule="exact"/>
        <w:ind w:firstLineChars="100" w:firstLine="180"/>
        <w:jc w:val="right"/>
        <w:rPr>
          <w:rFonts w:ascii="BIZ UDP明朝 Medium" w:eastAsia="BIZ UDP明朝 Medium" w:hAnsi="BIZ UDP明朝 Medium"/>
          <w:color w:val="000000"/>
          <w:sz w:val="18"/>
          <w:szCs w:val="18"/>
        </w:rPr>
      </w:pPr>
      <w:r w:rsidRPr="00AD0FD0">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color w:val="000000"/>
          <w:sz w:val="18"/>
          <w:szCs w:val="18"/>
        </w:rPr>
        <w:t>4</w:t>
      </w:r>
      <w:r w:rsidRPr="00AD0FD0">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６</w:t>
      </w:r>
      <w:r w:rsidRPr="00AD0FD0">
        <w:rPr>
          <w:rFonts w:ascii="BIZ UDP明朝 Medium" w:eastAsia="BIZ UDP明朝 Medium" w:hAnsi="BIZ UDP明朝 Medium" w:hint="eastAsia"/>
          <w:color w:val="000000"/>
          <w:sz w:val="18"/>
          <w:szCs w:val="18"/>
        </w:rPr>
        <w:t>）年度</w:t>
      </w:r>
      <w:r w:rsidRPr="00286936">
        <w:rPr>
          <w:rFonts w:ascii="BIZ UDP明朝 Medium" w:eastAsia="BIZ UDP明朝 Medium" w:hAnsi="BIZ UDP明朝 Medium" w:hint="eastAsia"/>
          <w:color w:val="000000"/>
          <w:sz w:val="18"/>
          <w:szCs w:val="18"/>
        </w:rPr>
        <w:t>当初予算</w:t>
      </w:r>
      <w:r>
        <w:rPr>
          <w:rFonts w:ascii="BIZ UDP明朝 Medium" w:eastAsia="BIZ UDP明朝 Medium" w:hAnsi="BIZ UDP明朝 Medium" w:hint="eastAsia"/>
          <w:color w:val="000000"/>
          <w:sz w:val="18"/>
          <w:szCs w:val="18"/>
        </w:rPr>
        <w:t>額</w:t>
      </w:r>
      <w:r w:rsidRPr="00AD0FD0">
        <w:rPr>
          <w:rFonts w:ascii="BIZ UDP明朝 Medium" w:eastAsia="BIZ UDP明朝 Medium" w:hAnsi="BIZ UDP明朝 Medium" w:hint="eastAsia"/>
          <w:color w:val="000000"/>
          <w:sz w:val="18"/>
          <w:szCs w:val="18"/>
        </w:rPr>
        <w:t>です。</w:t>
      </w:r>
    </w:p>
    <w:p w14:paraId="106E0E1E" w14:textId="77777777" w:rsidR="003D47EE" w:rsidRPr="00286936" w:rsidRDefault="003D47EE" w:rsidP="003D47EE">
      <w:pPr>
        <w:rPr>
          <w:rFonts w:ascii="UD デジタル 教科書体 NK-R" w:eastAsia="UD デジタル 教科書体 NK-R" w:hAnsi="ＭＳ ゴシック"/>
          <w:b/>
          <w:color w:val="000000" w:themeColor="text1"/>
          <w:sz w:val="24"/>
          <w:u w:val="single"/>
        </w:rPr>
      </w:pPr>
    </w:p>
    <w:p w14:paraId="69204EF7"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1782512B"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7D70A6A0"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65B53751"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74180D8B"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59CC75A5"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13CA275E" w14:textId="77777777" w:rsidR="003D47EE" w:rsidRPr="003F627D" w:rsidRDefault="003D47EE" w:rsidP="003D47EE">
      <w:pPr>
        <w:rPr>
          <w:rFonts w:ascii="UD デジタル 教科書体 NK-R" w:eastAsia="UD デジタル 教科書体 NK-R" w:hAnsi="ＭＳ ゴシック"/>
          <w:b/>
          <w:color w:val="000000" w:themeColor="text1"/>
          <w:sz w:val="24"/>
          <w:u w:val="single"/>
        </w:rPr>
      </w:pPr>
    </w:p>
    <w:p w14:paraId="4E451ACA" w14:textId="77777777" w:rsidR="003D47EE" w:rsidRPr="00D45EA2" w:rsidRDefault="003D47EE" w:rsidP="003D47EE">
      <w:pPr>
        <w:widowControl/>
        <w:jc w:val="left"/>
        <w:rPr>
          <w:rFonts w:ascii="ＭＳ ゴシック" w:eastAsia="ＭＳ ゴシック" w:hAnsi="ＭＳ ゴシック"/>
          <w:b/>
          <w:color w:val="000000"/>
          <w:sz w:val="24"/>
          <w:u w:val="single"/>
        </w:rPr>
      </w:pPr>
      <w:r w:rsidRPr="00D45EA2">
        <w:rPr>
          <w:rFonts w:ascii="ＭＳ ゴシック" w:eastAsia="ＭＳ ゴシック" w:hAnsi="ＭＳ ゴシック" w:hint="eastAsia"/>
          <w:b/>
          <w:color w:val="000000"/>
          <w:sz w:val="24"/>
          <w:u w:val="single"/>
        </w:rPr>
        <w:t>202</w:t>
      </w:r>
      <w:r>
        <w:rPr>
          <w:rFonts w:ascii="ＭＳ ゴシック" w:eastAsia="ＭＳ ゴシック" w:hAnsi="ＭＳ ゴシック" w:hint="eastAsia"/>
          <w:b/>
          <w:color w:val="000000"/>
          <w:sz w:val="24"/>
          <w:u w:val="single"/>
        </w:rPr>
        <w:t>4</w:t>
      </w:r>
      <w:r w:rsidRPr="00D45EA2">
        <w:rPr>
          <w:rFonts w:ascii="ＭＳ ゴシック" w:eastAsia="ＭＳ ゴシック" w:hAnsi="ＭＳ ゴシック" w:hint="eastAsia"/>
          <w:b/>
          <w:color w:val="000000"/>
          <w:sz w:val="24"/>
          <w:u w:val="single"/>
        </w:rPr>
        <w:t>年度の主な施策･事業と取組指標</w:t>
      </w:r>
    </w:p>
    <w:p w14:paraId="4C2195CB" w14:textId="77777777" w:rsidR="003D47EE" w:rsidRPr="00D45EA2" w:rsidRDefault="003D47EE" w:rsidP="003D47EE">
      <w:pPr>
        <w:rPr>
          <w:rFonts w:ascii="ＭＳ ゴシック" w:eastAsia="ＭＳ ゴシック" w:hAnsi="ＭＳ ゴシック"/>
          <w:color w:val="000000"/>
          <w:sz w:val="22"/>
          <w:szCs w:val="22"/>
          <w:bdr w:val="single" w:sz="4" w:space="0" w:color="auto"/>
        </w:rPr>
      </w:pPr>
    </w:p>
    <w:p w14:paraId="3F7C617E" w14:textId="77777777" w:rsidR="003D47EE" w:rsidRPr="00D45EA2" w:rsidRDefault="003D47EE" w:rsidP="003D47EE">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生物多様性の理解と生物多様性に資する行動の促進</w:t>
      </w:r>
    </w:p>
    <w:p w14:paraId="21B4E2F6" w14:textId="77777777" w:rsidR="003D47EE" w:rsidRDefault="003D47EE" w:rsidP="003D47EE"/>
    <w:tbl>
      <w:tblPr>
        <w:tblW w:w="8501" w:type="dxa"/>
        <w:jc w:val="center"/>
        <w:tblLook w:val="04A0" w:firstRow="1" w:lastRow="0" w:firstColumn="1" w:lastColumn="0" w:noHBand="0" w:noVBand="1"/>
      </w:tblPr>
      <w:tblGrid>
        <w:gridCol w:w="257"/>
        <w:gridCol w:w="5697"/>
        <w:gridCol w:w="775"/>
        <w:gridCol w:w="1772"/>
      </w:tblGrid>
      <w:tr w:rsidR="003D47EE" w:rsidRPr="00D45EA2" w14:paraId="6D313411" w14:textId="77777777" w:rsidTr="00EF09E7">
        <w:trPr>
          <w:trHeight w:val="451"/>
          <w:jc w:val="center"/>
        </w:trPr>
        <w:tc>
          <w:tcPr>
            <w:tcW w:w="6729" w:type="dxa"/>
            <w:gridSpan w:val="3"/>
            <w:shd w:val="clear" w:color="auto" w:fill="D9D9D9"/>
            <w:vAlign w:val="center"/>
          </w:tcPr>
          <w:p w14:paraId="3373B615" w14:textId="77777777"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3-1</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生物多様性地域戦略に基づく生物多様性普及啓発の推進</w:t>
            </w:r>
          </w:p>
        </w:tc>
        <w:tc>
          <w:tcPr>
            <w:tcW w:w="1772" w:type="dxa"/>
            <w:shd w:val="clear" w:color="auto" w:fill="D9D9D9"/>
            <w:vAlign w:val="center"/>
          </w:tcPr>
          <w:p w14:paraId="791D1EBD"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8,000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7B7D3E8B" w14:textId="77777777" w:rsidTr="00EF09E7">
        <w:tblPrEx>
          <w:tblCellMar>
            <w:left w:w="99" w:type="dxa"/>
            <w:right w:w="99" w:type="dxa"/>
          </w:tblCellMar>
        </w:tblPrEx>
        <w:trPr>
          <w:trHeight w:val="2003"/>
          <w:jc w:val="center"/>
        </w:trPr>
        <w:tc>
          <w:tcPr>
            <w:tcW w:w="257" w:type="dxa"/>
            <w:shd w:val="clear" w:color="auto" w:fill="auto"/>
            <w:vAlign w:val="center"/>
          </w:tcPr>
          <w:p w14:paraId="13A75050"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697" w:type="dxa"/>
            <w:shd w:val="clear" w:color="auto" w:fill="auto"/>
            <w:vAlign w:val="center"/>
          </w:tcPr>
          <w:p w14:paraId="14C0C257"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1EC3CB3"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自然の恵みに関する意識の向上や自然環境に配慮した行動の促進を図るため、普及啓発を進めること。</w:t>
            </w:r>
          </w:p>
          <w:p w14:paraId="1EE1889B"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4D425329"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47D3639"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消費者視点での生物多様性と暮らしに関わる情報発信ツール「おおさか生物多様性なび（仮称）」の提供や、五感による自然の体感を通じた普及啓発により、生物多様性の「日常化」・「身近化」を進めます。</w:t>
            </w:r>
          </w:p>
          <w:p w14:paraId="5295D284"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また、教育現場や企業等における生物多様性研修プログラムの普及を推進し、特に次世代を担う若い世代の自然の恵み（生態系サービス）に関する意識醸成を図ります。</w:t>
            </w:r>
          </w:p>
          <w:p w14:paraId="58B9F96E" w14:textId="77777777" w:rsidR="003D47EE" w:rsidRPr="009F22E0" w:rsidRDefault="003D47EE" w:rsidP="00EF09E7">
            <w:pPr>
              <w:spacing w:line="280" w:lineRule="exact"/>
              <w:ind w:firstLineChars="100" w:firstLine="60"/>
              <w:jc w:val="left"/>
              <w:rPr>
                <w:rFonts w:ascii="BIZ UDP明朝 Medium" w:eastAsia="BIZ UDP明朝 Medium" w:hAnsi="BIZ UDP明朝 Medium"/>
                <w:noProof/>
                <w:color w:val="000000"/>
                <w:sz w:val="6"/>
                <w:szCs w:val="12"/>
              </w:rPr>
            </w:pPr>
            <w:r w:rsidRPr="009F22E0">
              <w:rPr>
                <w:rFonts w:ascii="BIZ UDP明朝 Medium" w:eastAsia="BIZ UDP明朝 Medium" w:hAnsi="BIZ UDP明朝 Medium"/>
                <w:noProof/>
                <w:color w:val="000000"/>
                <w:sz w:val="6"/>
                <w:szCs w:val="12"/>
              </w:rPr>
              <w:br/>
            </w:r>
          </w:p>
        </w:tc>
        <w:tc>
          <w:tcPr>
            <w:tcW w:w="2547" w:type="dxa"/>
            <w:gridSpan w:val="2"/>
            <w:shd w:val="clear" w:color="auto" w:fill="auto"/>
          </w:tcPr>
          <w:p w14:paraId="71A2C4E1"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C67D65D" w14:textId="77777777" w:rsidR="003D47EE" w:rsidRDefault="003D47EE"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10464" behindDoc="0" locked="0" layoutInCell="1" allowOverlap="1" wp14:anchorId="3193F221" wp14:editId="13BCA1C0">
                  <wp:simplePos x="0" y="0"/>
                  <wp:positionH relativeFrom="column">
                    <wp:posOffset>-38044</wp:posOffset>
                  </wp:positionH>
                  <wp:positionV relativeFrom="paragraph">
                    <wp:posOffset>81722</wp:posOffset>
                  </wp:positionV>
                  <wp:extent cx="1628775" cy="1114425"/>
                  <wp:effectExtent l="0" t="0" r="9525" b="9525"/>
                  <wp:wrapNone/>
                  <wp:docPr id="1031" name="図 1030">
                    <a:extLst xmlns:a="http://schemas.openxmlformats.org/drawingml/2006/main">
                      <a:ext uri="{FF2B5EF4-FFF2-40B4-BE49-F238E27FC236}">
                        <a16:creationId xmlns:a16="http://schemas.microsoft.com/office/drawing/2014/main" id="{46034FFA-181D-4BF2-9AF5-6770725F1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1030">
                            <a:extLst>
                              <a:ext uri="{FF2B5EF4-FFF2-40B4-BE49-F238E27FC236}">
                                <a16:creationId xmlns:a16="http://schemas.microsoft.com/office/drawing/2014/main" id="{46034FFA-181D-4BF2-9AF5-6770725F1A7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28775" cy="11144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0697738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B387974"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0984ECD"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E13EB76"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D3CD14D"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136631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E846DAF"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9707D83"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多奈川ビオトープでの</w:t>
            </w:r>
            <w:r>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保全活動</w:t>
            </w:r>
          </w:p>
          <w:p w14:paraId="3B8BC123"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27A11266" w14:textId="77777777" w:rsidTr="00EF09E7">
        <w:trPr>
          <w:trHeight w:val="321"/>
          <w:jc w:val="center"/>
        </w:trPr>
        <w:tc>
          <w:tcPr>
            <w:tcW w:w="8501" w:type="dxa"/>
            <w:gridSpan w:val="4"/>
            <w:shd w:val="clear" w:color="auto" w:fill="auto"/>
          </w:tcPr>
          <w:p w14:paraId="0ED54ABE" w14:textId="7B7B59BD"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63E1F8A3" w14:textId="77777777" w:rsidTr="00EF09E7">
        <w:trPr>
          <w:trHeight w:val="339"/>
          <w:jc w:val="center"/>
        </w:trPr>
        <w:tc>
          <w:tcPr>
            <w:tcW w:w="257" w:type="dxa"/>
            <w:shd w:val="clear" w:color="auto" w:fill="auto"/>
          </w:tcPr>
          <w:p w14:paraId="694B8F72"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2CAF1B1" w14:textId="77777777" w:rsidR="003D47EE" w:rsidRPr="00D777D8" w:rsidRDefault="003D47EE" w:rsidP="00EF09E7">
            <w:pPr>
              <w:spacing w:line="280" w:lineRule="exact"/>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●おおさか生物多様性施設連絡会開催回数　1回</w:t>
            </w:r>
          </w:p>
          <w:p w14:paraId="30526463" w14:textId="635D7F65" w:rsidR="003D47EE" w:rsidRPr="009F22E0" w:rsidRDefault="003D47EE" w:rsidP="00C85140">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●多奈川ビオトープでの保全活動への参加人数　約300人</w:t>
            </w:r>
          </w:p>
        </w:tc>
      </w:tr>
      <w:tr w:rsidR="003D47EE" w:rsidRPr="00D92013" w14:paraId="3BEF9069" w14:textId="77777777" w:rsidTr="00EF09E7">
        <w:trPr>
          <w:trHeight w:val="339"/>
          <w:jc w:val="center"/>
        </w:trPr>
        <w:tc>
          <w:tcPr>
            <w:tcW w:w="257" w:type="dxa"/>
            <w:shd w:val="clear" w:color="auto" w:fill="auto"/>
          </w:tcPr>
          <w:p w14:paraId="6F0C7AC6"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CCEFDE8"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【みどり推進室　06-6210-9557】</w:t>
            </w:r>
          </w:p>
        </w:tc>
      </w:tr>
    </w:tbl>
    <w:p w14:paraId="7083F1E5" w14:textId="77777777" w:rsidR="003D47EE" w:rsidRPr="00D45EA2" w:rsidRDefault="003D47EE" w:rsidP="003D47EE">
      <w:pPr>
        <w:rPr>
          <w:rFonts w:ascii="ＭＳ ゴシック" w:eastAsia="ＭＳ ゴシック" w:hAnsi="ＭＳ ゴシック"/>
          <w:color w:val="000000"/>
          <w:sz w:val="22"/>
          <w:szCs w:val="22"/>
          <w:bdr w:val="single" w:sz="4" w:space="0" w:color="auto"/>
        </w:rPr>
      </w:pPr>
    </w:p>
    <w:p w14:paraId="10E3D1A9" w14:textId="77777777" w:rsidR="003D47EE" w:rsidRPr="002B1214" w:rsidRDefault="003D47EE" w:rsidP="003D47EE">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自然資本の持続可能な利用、維持・充実</w:t>
      </w:r>
    </w:p>
    <w:p w14:paraId="0EEEF06D" w14:textId="77777777" w:rsidR="003D47EE" w:rsidRDefault="003D47EE" w:rsidP="003D47EE"/>
    <w:tbl>
      <w:tblPr>
        <w:tblW w:w="8501" w:type="dxa"/>
        <w:jc w:val="center"/>
        <w:tblLook w:val="04A0" w:firstRow="1" w:lastRow="0" w:firstColumn="1" w:lastColumn="0" w:noHBand="0" w:noVBand="1"/>
      </w:tblPr>
      <w:tblGrid>
        <w:gridCol w:w="257"/>
        <w:gridCol w:w="5555"/>
        <w:gridCol w:w="917"/>
        <w:gridCol w:w="1772"/>
      </w:tblGrid>
      <w:tr w:rsidR="003D47EE" w:rsidRPr="00D45EA2" w14:paraId="2C74CDB4" w14:textId="77777777" w:rsidTr="00EF09E7">
        <w:trPr>
          <w:trHeight w:val="451"/>
          <w:jc w:val="center"/>
        </w:trPr>
        <w:tc>
          <w:tcPr>
            <w:tcW w:w="6729" w:type="dxa"/>
            <w:gridSpan w:val="3"/>
            <w:shd w:val="clear" w:color="auto" w:fill="D9D9D9"/>
            <w:vAlign w:val="center"/>
          </w:tcPr>
          <w:p w14:paraId="7F8A49A1" w14:textId="4417B67E"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3-2</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多様な主体と連携した森・里・川・海における取組み</w:t>
            </w:r>
          </w:p>
        </w:tc>
        <w:tc>
          <w:tcPr>
            <w:tcW w:w="1772" w:type="dxa"/>
            <w:shd w:val="clear" w:color="auto" w:fill="D9D9D9"/>
            <w:vAlign w:val="center"/>
          </w:tcPr>
          <w:p w14:paraId="7737A2FD"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068FCAAB" w14:textId="77777777" w:rsidTr="00EF09E7">
        <w:tblPrEx>
          <w:tblCellMar>
            <w:left w:w="99" w:type="dxa"/>
            <w:right w:w="99" w:type="dxa"/>
          </w:tblCellMar>
        </w:tblPrEx>
        <w:trPr>
          <w:trHeight w:val="2003"/>
          <w:jc w:val="center"/>
        </w:trPr>
        <w:tc>
          <w:tcPr>
            <w:tcW w:w="257" w:type="dxa"/>
            <w:shd w:val="clear" w:color="auto" w:fill="auto"/>
            <w:vAlign w:val="center"/>
          </w:tcPr>
          <w:p w14:paraId="18044DBB"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555" w:type="dxa"/>
            <w:shd w:val="clear" w:color="auto" w:fill="auto"/>
            <w:vAlign w:val="center"/>
          </w:tcPr>
          <w:p w14:paraId="7826C284"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02013C04"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多様な主体の生物多様性保全に向けた取組みを促進すること。</w:t>
            </w:r>
          </w:p>
          <w:p w14:paraId="046814E3"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27F5FB1F"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22AF96A4"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生物多様性保全に積極的に取り組む企業・団体の取組みをPRする「おおさか生物多様性応援宣言」登録制度により、企業や団体の生物多様性保全への取組みを促進します。</w:t>
            </w:r>
            <w:r w:rsidRPr="009F22E0">
              <w:rPr>
                <w:rFonts w:ascii="BIZ UDP明朝 Medium" w:eastAsia="BIZ UDP明朝 Medium" w:hAnsi="BIZ UDP明朝 Medium"/>
                <w:noProof/>
                <w:color w:val="000000"/>
                <w:sz w:val="6"/>
                <w:szCs w:val="12"/>
              </w:rPr>
              <w:br/>
            </w:r>
          </w:p>
        </w:tc>
        <w:tc>
          <w:tcPr>
            <w:tcW w:w="2689" w:type="dxa"/>
            <w:gridSpan w:val="2"/>
            <w:shd w:val="clear" w:color="auto" w:fill="auto"/>
          </w:tcPr>
          <w:p w14:paraId="4532D99F" w14:textId="77777777" w:rsidR="003D47EE" w:rsidRDefault="003D47EE"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11488" behindDoc="0" locked="0" layoutInCell="1" allowOverlap="1" wp14:anchorId="4695FA59" wp14:editId="02B1F9A2">
                  <wp:simplePos x="0" y="0"/>
                  <wp:positionH relativeFrom="column">
                    <wp:posOffset>94518</wp:posOffset>
                  </wp:positionH>
                  <wp:positionV relativeFrom="paragraph">
                    <wp:posOffset>100965</wp:posOffset>
                  </wp:positionV>
                  <wp:extent cx="1488271" cy="1110036"/>
                  <wp:effectExtent l="0" t="0" r="0" b="0"/>
                  <wp:wrapNone/>
                  <wp:docPr id="1032" name="図 1031">
                    <a:extLst xmlns:a="http://schemas.openxmlformats.org/drawingml/2006/main">
                      <a:ext uri="{FF2B5EF4-FFF2-40B4-BE49-F238E27FC236}">
                        <a16:creationId xmlns:a16="http://schemas.microsoft.com/office/drawing/2014/main" id="{751AC052-3435-4A58-86CA-A5B439C1DB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図 1031">
                            <a:extLst>
                              <a:ext uri="{FF2B5EF4-FFF2-40B4-BE49-F238E27FC236}">
                                <a16:creationId xmlns:a16="http://schemas.microsoft.com/office/drawing/2014/main" id="{751AC052-3435-4A58-86CA-A5B439C1DB20}"/>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88271" cy="11100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D38842"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01F25E4"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5FD747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769F4D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6E390E3"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33A1CB2"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76BB666"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A4149CF"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企業が参画する保全活動</w:t>
            </w:r>
          </w:p>
          <w:p w14:paraId="15B9737A"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2C9A8991" w14:textId="77777777" w:rsidTr="00EF09E7">
        <w:trPr>
          <w:trHeight w:val="321"/>
          <w:jc w:val="center"/>
        </w:trPr>
        <w:tc>
          <w:tcPr>
            <w:tcW w:w="8501" w:type="dxa"/>
            <w:gridSpan w:val="4"/>
            <w:shd w:val="clear" w:color="auto" w:fill="auto"/>
          </w:tcPr>
          <w:p w14:paraId="555EB033" w14:textId="060A6520"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5DA19E62" w14:textId="77777777" w:rsidTr="00EF09E7">
        <w:trPr>
          <w:trHeight w:val="339"/>
          <w:jc w:val="center"/>
        </w:trPr>
        <w:tc>
          <w:tcPr>
            <w:tcW w:w="257" w:type="dxa"/>
            <w:shd w:val="clear" w:color="auto" w:fill="auto"/>
          </w:tcPr>
          <w:p w14:paraId="3F9C4EE0"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81A8D0A" w14:textId="7F687D49" w:rsidR="003D47EE" w:rsidRPr="009F22E0" w:rsidRDefault="003D47EE" w:rsidP="00C17B89">
            <w:pPr>
              <w:spacing w:line="280" w:lineRule="exact"/>
              <w:ind w:left="180" w:hangingChars="100" w:hanging="180"/>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●「おおさか生物多様性応援宣言」制度</w:t>
            </w:r>
            <w:r w:rsidR="00C17B89">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宣言企業・団体数　100社・団体</w:t>
            </w:r>
          </w:p>
        </w:tc>
      </w:tr>
      <w:tr w:rsidR="003D47EE" w:rsidRPr="00D92013" w14:paraId="56E47034" w14:textId="77777777" w:rsidTr="00EF09E7">
        <w:trPr>
          <w:trHeight w:val="339"/>
          <w:jc w:val="center"/>
        </w:trPr>
        <w:tc>
          <w:tcPr>
            <w:tcW w:w="257" w:type="dxa"/>
            <w:shd w:val="clear" w:color="auto" w:fill="auto"/>
          </w:tcPr>
          <w:p w14:paraId="1C460912"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5D6A77E"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【みどり推進室　06-6210-9557】</w:t>
            </w:r>
          </w:p>
        </w:tc>
      </w:tr>
    </w:tbl>
    <w:p w14:paraId="14B15628" w14:textId="77777777" w:rsidR="003D47EE" w:rsidRDefault="003D47EE" w:rsidP="003D47EE"/>
    <w:p w14:paraId="7242F925" w14:textId="77777777" w:rsidR="003D47EE" w:rsidRDefault="003D47EE" w:rsidP="003D47EE">
      <w:pPr>
        <w:widowControl/>
        <w:jc w:val="left"/>
      </w:pPr>
      <w:r>
        <w:br w:type="page"/>
      </w:r>
    </w:p>
    <w:p w14:paraId="0E5CFEA0" w14:textId="77777777" w:rsidR="003D47EE" w:rsidRDefault="003D47EE" w:rsidP="003D47EE"/>
    <w:tbl>
      <w:tblPr>
        <w:tblW w:w="8501" w:type="dxa"/>
        <w:jc w:val="center"/>
        <w:tblLook w:val="04A0" w:firstRow="1" w:lastRow="0" w:firstColumn="1" w:lastColumn="0" w:noHBand="0" w:noVBand="1"/>
      </w:tblPr>
      <w:tblGrid>
        <w:gridCol w:w="257"/>
        <w:gridCol w:w="4988"/>
        <w:gridCol w:w="1484"/>
        <w:gridCol w:w="1772"/>
      </w:tblGrid>
      <w:tr w:rsidR="003D47EE" w:rsidRPr="00D45EA2" w14:paraId="3171B159" w14:textId="77777777" w:rsidTr="00EF09E7">
        <w:trPr>
          <w:trHeight w:val="451"/>
          <w:jc w:val="center"/>
        </w:trPr>
        <w:tc>
          <w:tcPr>
            <w:tcW w:w="6729" w:type="dxa"/>
            <w:gridSpan w:val="3"/>
            <w:shd w:val="clear" w:color="auto" w:fill="D9D9D9"/>
            <w:vAlign w:val="center"/>
          </w:tcPr>
          <w:p w14:paraId="20A0EF1B" w14:textId="5CC0D3FE"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3-3</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外来生物に対する取組み</w:t>
            </w:r>
          </w:p>
        </w:tc>
        <w:tc>
          <w:tcPr>
            <w:tcW w:w="1772" w:type="dxa"/>
            <w:shd w:val="clear" w:color="auto" w:fill="D9D9D9"/>
            <w:vAlign w:val="center"/>
          </w:tcPr>
          <w:p w14:paraId="5901B460"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7692D255" w14:textId="77777777" w:rsidTr="003C1AE5">
        <w:tblPrEx>
          <w:tblCellMar>
            <w:left w:w="99" w:type="dxa"/>
            <w:right w:w="99" w:type="dxa"/>
          </w:tblCellMar>
        </w:tblPrEx>
        <w:trPr>
          <w:trHeight w:val="2003"/>
          <w:jc w:val="center"/>
        </w:trPr>
        <w:tc>
          <w:tcPr>
            <w:tcW w:w="257" w:type="dxa"/>
            <w:shd w:val="clear" w:color="auto" w:fill="auto"/>
            <w:vAlign w:val="center"/>
          </w:tcPr>
          <w:p w14:paraId="71AD8170"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4988" w:type="dxa"/>
            <w:shd w:val="clear" w:color="auto" w:fill="auto"/>
          </w:tcPr>
          <w:p w14:paraId="284BAB49" w14:textId="77777777" w:rsidR="003D47EE" w:rsidRPr="009F22E0" w:rsidRDefault="003D47EE" w:rsidP="003C1AE5">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9F6E443" w14:textId="647A8154" w:rsidR="003D47EE" w:rsidRPr="009F22E0" w:rsidRDefault="003D47EE" w:rsidP="003C1AE5">
            <w:pPr>
              <w:spacing w:line="280" w:lineRule="exact"/>
              <w:ind w:firstLineChars="100" w:firstLine="180"/>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府内で確認されている特定外来生物等について、府民等の理解を促進し、被害拡大防止のため、効果的な防除を進めること。</w:t>
            </w:r>
          </w:p>
          <w:p w14:paraId="0F9FC8E4" w14:textId="64A18397" w:rsidR="003D47EE" w:rsidRPr="009F22E0" w:rsidRDefault="003D47EE" w:rsidP="003C1AE5">
            <w:pPr>
              <w:spacing w:line="280" w:lineRule="exact"/>
              <w:ind w:firstLineChars="100" w:firstLine="120"/>
              <w:rPr>
                <w:rFonts w:ascii="BIZ UDP明朝 Medium" w:eastAsia="BIZ UDP明朝 Medium" w:hAnsi="BIZ UDP明朝 Medium"/>
                <w:color w:val="000000"/>
                <w:sz w:val="12"/>
                <w:szCs w:val="18"/>
              </w:rPr>
            </w:pPr>
          </w:p>
          <w:p w14:paraId="7FEA91B0" w14:textId="102476E8" w:rsidR="003D47EE" w:rsidRPr="009F22E0" w:rsidRDefault="003D47EE" w:rsidP="003C1AE5">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4E41C59" w14:textId="77777777" w:rsidR="003D47EE" w:rsidRPr="009F22E0" w:rsidRDefault="003D47EE" w:rsidP="003C1AE5">
            <w:pPr>
              <w:spacing w:line="280" w:lineRule="exact"/>
              <w:ind w:firstLineChars="100" w:firstLine="180"/>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府内で確認されている特定外来生物等の生態系等への影響、見つけた場合の対処方法などを取りまとめた「大阪府特定外来生物アラートリスト」を活用し、府民等の理解を促進します。</w:t>
            </w:r>
            <w:r w:rsidRPr="009F22E0">
              <w:rPr>
                <w:rFonts w:ascii="BIZ UDP明朝 Medium" w:eastAsia="BIZ UDP明朝 Medium" w:hAnsi="BIZ UDP明朝 Medium"/>
                <w:noProof/>
                <w:color w:val="000000"/>
                <w:sz w:val="6"/>
                <w:szCs w:val="12"/>
              </w:rPr>
              <w:br/>
            </w:r>
          </w:p>
        </w:tc>
        <w:tc>
          <w:tcPr>
            <w:tcW w:w="3256" w:type="dxa"/>
            <w:gridSpan w:val="2"/>
            <w:shd w:val="clear" w:color="auto" w:fill="auto"/>
          </w:tcPr>
          <w:p w14:paraId="1E2075A6" w14:textId="4C0F66F1"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E4E29AF" w14:textId="05ED0252" w:rsidR="003D47EE" w:rsidRDefault="003C1AE5"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12512" behindDoc="0" locked="0" layoutInCell="1" allowOverlap="1" wp14:anchorId="00C27267" wp14:editId="7E74E350">
                  <wp:simplePos x="0" y="0"/>
                  <wp:positionH relativeFrom="column">
                    <wp:posOffset>298905</wp:posOffset>
                  </wp:positionH>
                  <wp:positionV relativeFrom="paragraph">
                    <wp:posOffset>98931</wp:posOffset>
                  </wp:positionV>
                  <wp:extent cx="1331089" cy="1110710"/>
                  <wp:effectExtent l="0" t="0" r="2540" b="0"/>
                  <wp:wrapNone/>
                  <wp:docPr id="1033" name="図 22">
                    <a:extLst xmlns:a="http://schemas.openxmlformats.org/drawingml/2006/main">
                      <a:ext uri="{FF2B5EF4-FFF2-40B4-BE49-F238E27FC236}">
                        <a16:creationId xmlns:a16="http://schemas.microsoft.com/office/drawing/2014/main" id="{0ADEDC36-619C-4889-9007-F7A0182463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図 22">
                            <a:extLst>
                              <a:ext uri="{FF2B5EF4-FFF2-40B4-BE49-F238E27FC236}">
                                <a16:creationId xmlns:a16="http://schemas.microsoft.com/office/drawing/2014/main" id="{0ADEDC36-619C-4889-9007-F7A018246399}"/>
                              </a:ext>
                            </a:extLs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1089" cy="1110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A20A3E" w14:textId="61EA2CA4"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E6FED67"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6F34C14"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EBA75ED"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24AFD0F"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1DAFAF3"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8D9EF3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BBB71B2" w14:textId="77777777" w:rsidR="003D47EE" w:rsidRPr="00D777D8"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特定外来生物</w:t>
            </w:r>
          </w:p>
          <w:p w14:paraId="3105632D" w14:textId="77777777" w:rsidR="003D47EE" w:rsidRPr="00D777D8"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クビアカツヤカミキリ</w:t>
            </w:r>
          </w:p>
          <w:p w14:paraId="2BF1CEAF" w14:textId="707EC44D" w:rsidR="003D47EE" w:rsidRPr="003C1AE5" w:rsidRDefault="003D47EE" w:rsidP="003C1AE5">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※写真提供：(地独)大阪府立環境農林水産総合研究所</w:t>
            </w:r>
          </w:p>
        </w:tc>
      </w:tr>
      <w:tr w:rsidR="003D47EE" w:rsidRPr="00D45EA2" w14:paraId="70DFACEC" w14:textId="77777777" w:rsidTr="00EF09E7">
        <w:trPr>
          <w:trHeight w:val="321"/>
          <w:jc w:val="center"/>
        </w:trPr>
        <w:tc>
          <w:tcPr>
            <w:tcW w:w="8501" w:type="dxa"/>
            <w:gridSpan w:val="4"/>
            <w:shd w:val="clear" w:color="auto" w:fill="auto"/>
          </w:tcPr>
          <w:p w14:paraId="799C0102" w14:textId="4C6824FE"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0AD4F1E" w14:textId="77777777" w:rsidTr="00EF09E7">
        <w:trPr>
          <w:trHeight w:val="339"/>
          <w:jc w:val="center"/>
        </w:trPr>
        <w:tc>
          <w:tcPr>
            <w:tcW w:w="257" w:type="dxa"/>
            <w:shd w:val="clear" w:color="auto" w:fill="auto"/>
          </w:tcPr>
          <w:p w14:paraId="4FF9DC09"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F7B1A50"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●特定外来生物の防除研修会の開催回数　１回</w:t>
            </w:r>
          </w:p>
        </w:tc>
      </w:tr>
      <w:tr w:rsidR="003D47EE" w:rsidRPr="00D92013" w14:paraId="66AA00CF" w14:textId="77777777" w:rsidTr="00EF09E7">
        <w:trPr>
          <w:trHeight w:val="339"/>
          <w:jc w:val="center"/>
        </w:trPr>
        <w:tc>
          <w:tcPr>
            <w:tcW w:w="257" w:type="dxa"/>
            <w:shd w:val="clear" w:color="auto" w:fill="auto"/>
          </w:tcPr>
          <w:p w14:paraId="43C12CDB"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4E2AA3E"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【みどり推進室　06-6210-9557】</w:t>
            </w:r>
          </w:p>
        </w:tc>
      </w:tr>
    </w:tbl>
    <w:p w14:paraId="22EE01CF" w14:textId="1AC95673" w:rsidR="003D47EE" w:rsidRDefault="003D47EE" w:rsidP="003D47EE"/>
    <w:p w14:paraId="390640BC" w14:textId="77777777" w:rsidR="00FC7FCF" w:rsidRDefault="00FC7FCF" w:rsidP="003D47EE"/>
    <w:tbl>
      <w:tblPr>
        <w:tblW w:w="8501" w:type="dxa"/>
        <w:jc w:val="center"/>
        <w:tblLook w:val="04A0" w:firstRow="1" w:lastRow="0" w:firstColumn="1" w:lastColumn="0" w:noHBand="0" w:noVBand="1"/>
      </w:tblPr>
      <w:tblGrid>
        <w:gridCol w:w="257"/>
        <w:gridCol w:w="6105"/>
        <w:gridCol w:w="367"/>
        <w:gridCol w:w="1772"/>
      </w:tblGrid>
      <w:tr w:rsidR="003D47EE" w:rsidRPr="00D45EA2" w14:paraId="22A1C4E2" w14:textId="77777777" w:rsidTr="00EF09E7">
        <w:trPr>
          <w:trHeight w:val="451"/>
          <w:jc w:val="center"/>
        </w:trPr>
        <w:tc>
          <w:tcPr>
            <w:tcW w:w="6729" w:type="dxa"/>
            <w:gridSpan w:val="3"/>
            <w:shd w:val="clear" w:color="auto" w:fill="D9D9D9"/>
            <w:vAlign w:val="center"/>
          </w:tcPr>
          <w:p w14:paraId="1FC8184D" w14:textId="6C919767"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3-4</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共生の森づくり活動の推進</w:t>
            </w:r>
          </w:p>
        </w:tc>
        <w:tc>
          <w:tcPr>
            <w:tcW w:w="1772" w:type="dxa"/>
            <w:shd w:val="clear" w:color="auto" w:fill="D9D9D9"/>
            <w:vAlign w:val="center"/>
          </w:tcPr>
          <w:p w14:paraId="5A58FAFE" w14:textId="32CEB945"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502959">
              <w:rPr>
                <w:rFonts w:ascii="BIZ UDP明朝 Medium" w:eastAsia="BIZ UDP明朝 Medium" w:hAnsi="BIZ UDP明朝 Medium" w:hint="eastAsia"/>
                <w:color w:val="000000"/>
                <w:sz w:val="18"/>
                <w:szCs w:val="18"/>
              </w:rPr>
              <w:t>7,976</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5D7EF319" w14:textId="77777777" w:rsidTr="00EF09E7">
        <w:tblPrEx>
          <w:tblCellMar>
            <w:left w:w="99" w:type="dxa"/>
            <w:right w:w="99" w:type="dxa"/>
          </w:tblCellMar>
        </w:tblPrEx>
        <w:trPr>
          <w:trHeight w:val="2003"/>
          <w:jc w:val="center"/>
        </w:trPr>
        <w:tc>
          <w:tcPr>
            <w:tcW w:w="257" w:type="dxa"/>
            <w:shd w:val="clear" w:color="auto" w:fill="auto"/>
            <w:vAlign w:val="center"/>
          </w:tcPr>
          <w:p w14:paraId="330AC714"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3F840DD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81437E4" w14:textId="77777777" w:rsidR="003D47EE" w:rsidRPr="009F33AB"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9F33AB">
              <w:rPr>
                <w:rFonts w:ascii="BIZ UDP明朝 Medium" w:eastAsia="BIZ UDP明朝 Medium" w:hAnsi="BIZ UDP明朝 Medium"/>
                <w:noProof/>
                <w:color w:val="000000"/>
                <w:sz w:val="18"/>
                <w:szCs w:val="18"/>
              </w:rPr>
              <w:t>堺第７－３区産業廃棄物最終処分場において、自然再生のシンボルとなる共生の森を整備し、多様な主体の協働による森づくり活動を支援すること。</w:t>
            </w:r>
          </w:p>
          <w:p w14:paraId="4AB0FB8C" w14:textId="77777777" w:rsidR="003D47EE" w:rsidRPr="009F33AB"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02AEFBE9"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E02C927"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堺第7－3区産業廃棄物処分場の一部「共生の森（約100ha）」において、野鳥や小動物の生息する草地や水辺等に森林が介在する大規模な“みどりの拠点”を創出するために、府民、ＮＰＯ、企業等多様な主体との連携による植栽、草刈、間伐等の森づくり活動と、自然観察等の自然環境学習を実施し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1BEB96CB"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804A803" w14:textId="77777777" w:rsidR="003D47EE" w:rsidRDefault="003D47EE"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13536" behindDoc="0" locked="0" layoutInCell="1" allowOverlap="1" wp14:anchorId="57A20657" wp14:editId="7DDA1F61">
                  <wp:simplePos x="0" y="0"/>
                  <wp:positionH relativeFrom="column">
                    <wp:posOffset>-27505</wp:posOffset>
                  </wp:positionH>
                  <wp:positionV relativeFrom="paragraph">
                    <wp:posOffset>117001</wp:posOffset>
                  </wp:positionV>
                  <wp:extent cx="1319514" cy="1080348"/>
                  <wp:effectExtent l="0" t="0" r="0" b="5715"/>
                  <wp:wrapNone/>
                  <wp:docPr id="1034" name="図 1033">
                    <a:extLst xmlns:a="http://schemas.openxmlformats.org/drawingml/2006/main">
                      <a:ext uri="{FF2B5EF4-FFF2-40B4-BE49-F238E27FC236}">
                        <a16:creationId xmlns:a16="http://schemas.microsoft.com/office/drawing/2014/main" id="{5C7CCEDC-3619-4AB5-B92C-9946B48C49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図 1033">
                            <a:extLst>
                              <a:ext uri="{FF2B5EF4-FFF2-40B4-BE49-F238E27FC236}">
                                <a16:creationId xmlns:a16="http://schemas.microsoft.com/office/drawing/2014/main" id="{5C7CCEDC-3619-4AB5-B92C-9946B48C49B3}"/>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19514" cy="1080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AE52C2"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BA9A3E3"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600F2E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D73BE5F"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C5B014E"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A4DC90E"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526EF02"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1AC0029"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共生の森での森づくり活動</w:t>
            </w:r>
          </w:p>
          <w:p w14:paraId="4E8EF5F7"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590E6D8C" w14:textId="77777777" w:rsidTr="00EF09E7">
        <w:trPr>
          <w:trHeight w:val="321"/>
          <w:jc w:val="center"/>
        </w:trPr>
        <w:tc>
          <w:tcPr>
            <w:tcW w:w="8501" w:type="dxa"/>
            <w:gridSpan w:val="4"/>
            <w:shd w:val="clear" w:color="auto" w:fill="auto"/>
          </w:tcPr>
          <w:p w14:paraId="6A40F546" w14:textId="46821D45"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2DCE9264" w14:textId="77777777" w:rsidTr="00EF09E7">
        <w:trPr>
          <w:trHeight w:val="339"/>
          <w:jc w:val="center"/>
        </w:trPr>
        <w:tc>
          <w:tcPr>
            <w:tcW w:w="257" w:type="dxa"/>
            <w:shd w:val="clear" w:color="auto" w:fill="auto"/>
          </w:tcPr>
          <w:p w14:paraId="198D7C0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81D0ED4" w14:textId="6FAA9063" w:rsidR="003D47EE" w:rsidRPr="009F22E0" w:rsidRDefault="003D47EE" w:rsidP="0091741B">
            <w:pPr>
              <w:spacing w:line="280" w:lineRule="exact"/>
              <w:ind w:left="180" w:hangingChars="100" w:hanging="180"/>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●府主催の森づくり活動</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実施回数　８回</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参加人数　約５００人</w:t>
            </w:r>
          </w:p>
        </w:tc>
      </w:tr>
      <w:tr w:rsidR="003D47EE" w:rsidRPr="00D92013" w14:paraId="1FE2BE9B" w14:textId="77777777" w:rsidTr="00EF09E7">
        <w:trPr>
          <w:trHeight w:val="339"/>
          <w:jc w:val="center"/>
        </w:trPr>
        <w:tc>
          <w:tcPr>
            <w:tcW w:w="257" w:type="dxa"/>
            <w:shd w:val="clear" w:color="auto" w:fill="auto"/>
          </w:tcPr>
          <w:p w14:paraId="68D2C2B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884F61D"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【みどり推進室　06-6210-9557】</w:t>
            </w:r>
          </w:p>
        </w:tc>
      </w:tr>
    </w:tbl>
    <w:p w14:paraId="58B714C0" w14:textId="77777777" w:rsidR="003D47EE" w:rsidRDefault="003D47EE" w:rsidP="003D47EE"/>
    <w:p w14:paraId="02A3FECB" w14:textId="77777777" w:rsidR="003D47EE" w:rsidRDefault="003D47EE" w:rsidP="003D47EE">
      <w:pPr>
        <w:widowControl/>
        <w:jc w:val="left"/>
      </w:pPr>
      <w:r>
        <w:br w:type="page"/>
      </w:r>
    </w:p>
    <w:p w14:paraId="0609DFC0" w14:textId="77777777" w:rsidR="003D47EE" w:rsidRPr="00D45EA2" w:rsidRDefault="003D47EE" w:rsidP="003D47EE">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生物多様性保全に資する仕組みづくりの推進</w:t>
      </w:r>
    </w:p>
    <w:p w14:paraId="43D97628" w14:textId="77777777" w:rsidR="003D47EE" w:rsidRPr="002B1214" w:rsidRDefault="003D47EE" w:rsidP="003D47EE"/>
    <w:tbl>
      <w:tblPr>
        <w:tblW w:w="8501" w:type="dxa"/>
        <w:jc w:val="center"/>
        <w:tblLook w:val="04A0" w:firstRow="1" w:lastRow="0" w:firstColumn="1" w:lastColumn="0" w:noHBand="0" w:noVBand="1"/>
      </w:tblPr>
      <w:tblGrid>
        <w:gridCol w:w="257"/>
        <w:gridCol w:w="6105"/>
        <w:gridCol w:w="2139"/>
      </w:tblGrid>
      <w:tr w:rsidR="00467E09" w:rsidRPr="00D45EA2" w14:paraId="23229850" w14:textId="77777777" w:rsidTr="006F271B">
        <w:trPr>
          <w:trHeight w:val="451"/>
          <w:jc w:val="center"/>
        </w:trPr>
        <w:tc>
          <w:tcPr>
            <w:tcW w:w="8501" w:type="dxa"/>
            <w:gridSpan w:val="3"/>
            <w:shd w:val="clear" w:color="auto" w:fill="D9D9D9"/>
            <w:vAlign w:val="center"/>
          </w:tcPr>
          <w:p w14:paraId="5A85EC1F" w14:textId="77777777" w:rsidR="00467E09" w:rsidRPr="009F22E0" w:rsidRDefault="00467E09"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3-5</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天然記念物イタセンパラの保護増殖及びこれを活用した普及啓発事業</w:t>
            </w:r>
          </w:p>
          <w:p w14:paraId="194C6746" w14:textId="0C7AB532" w:rsidR="00467E09" w:rsidRPr="009F22E0" w:rsidRDefault="00467E09"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74E83FC1" w14:textId="77777777" w:rsidTr="00EF09E7">
        <w:tblPrEx>
          <w:tblCellMar>
            <w:left w:w="99" w:type="dxa"/>
            <w:right w:w="99" w:type="dxa"/>
          </w:tblCellMar>
        </w:tblPrEx>
        <w:trPr>
          <w:trHeight w:val="2003"/>
          <w:jc w:val="center"/>
        </w:trPr>
        <w:tc>
          <w:tcPr>
            <w:tcW w:w="257" w:type="dxa"/>
            <w:shd w:val="clear" w:color="auto" w:fill="auto"/>
            <w:vAlign w:val="center"/>
          </w:tcPr>
          <w:p w14:paraId="0139EB2A"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25FF6348"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1907D66"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淀川に生息する天然記念物で国内希少野生動植物種の淡水魚イタセンパラの野生復帰の試みと、それらを用いた普及啓発を推進し、生物多様性保全の重要性についての府民等の理解を促進すること。</w:t>
            </w:r>
          </w:p>
          <w:p w14:paraId="2F2798E5"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1D215B77"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39AD1FB" w14:textId="311FBF40" w:rsidR="00B1411E" w:rsidRPr="00B1411E" w:rsidRDefault="00B1411E" w:rsidP="00B1411E">
            <w:pPr>
              <w:spacing w:line="280" w:lineRule="exact"/>
              <w:ind w:firstLineChars="100" w:firstLine="180"/>
              <w:jc w:val="left"/>
              <w:rPr>
                <w:rFonts w:ascii="BIZ UDP明朝 Medium" w:eastAsia="BIZ UDP明朝 Medium" w:hAnsi="BIZ UDP明朝 Medium"/>
                <w:noProof/>
                <w:color w:val="000000"/>
                <w:sz w:val="18"/>
                <w:szCs w:val="22"/>
              </w:rPr>
            </w:pPr>
            <w:r w:rsidRPr="00B1411E">
              <w:rPr>
                <w:rFonts w:ascii="BIZ UDP明朝 Medium" w:eastAsia="BIZ UDP明朝 Medium" w:hAnsi="BIZ UDP明朝 Medium" w:hint="eastAsia"/>
                <w:noProof/>
                <w:color w:val="000000"/>
                <w:sz w:val="18"/>
                <w:szCs w:val="22"/>
              </w:rPr>
              <w:t>（地独）大阪府立環境農林水産総合研究所</w:t>
            </w:r>
            <w:r w:rsidR="00D831AD">
              <w:rPr>
                <w:rFonts w:ascii="BIZ UDP明朝 Medium" w:eastAsia="BIZ UDP明朝 Medium" w:hAnsi="BIZ UDP明朝 Medium" w:hint="eastAsia"/>
                <w:noProof/>
                <w:color w:val="000000"/>
                <w:sz w:val="18"/>
                <w:szCs w:val="22"/>
              </w:rPr>
              <w:t xml:space="preserve"> </w:t>
            </w:r>
            <w:r w:rsidRPr="00B1411E">
              <w:rPr>
                <w:rFonts w:ascii="BIZ UDP明朝 Medium" w:eastAsia="BIZ UDP明朝 Medium" w:hAnsi="BIZ UDP明朝 Medium" w:hint="eastAsia"/>
                <w:noProof/>
                <w:color w:val="000000"/>
                <w:sz w:val="18"/>
                <w:szCs w:val="22"/>
              </w:rPr>
              <w:t>生物多様性センターでは、センター内の試験池においてイタセンパラの生息域外保全を行っています。また、生息域内保全として、2009年度から国土交通省・淀川河川事務所と共同で淀川への野生復帰の試みを開始し、城北ワンドでは2013年に再導入を行っています。</w:t>
            </w:r>
          </w:p>
          <w:p w14:paraId="64586F32" w14:textId="5576678B" w:rsidR="003D47EE" w:rsidRPr="009F22E0" w:rsidRDefault="00B1411E" w:rsidP="00B1411E">
            <w:pPr>
              <w:spacing w:line="280" w:lineRule="exact"/>
              <w:ind w:firstLineChars="100" w:firstLine="180"/>
              <w:jc w:val="left"/>
              <w:rPr>
                <w:rFonts w:ascii="BIZ UDP明朝 Medium" w:eastAsia="BIZ UDP明朝 Medium" w:hAnsi="BIZ UDP明朝 Medium"/>
                <w:noProof/>
                <w:color w:val="000000"/>
                <w:sz w:val="6"/>
                <w:szCs w:val="12"/>
              </w:rPr>
            </w:pPr>
            <w:r w:rsidRPr="00B1411E">
              <w:rPr>
                <w:rFonts w:ascii="BIZ UDP明朝 Medium" w:eastAsia="BIZ UDP明朝 Medium" w:hAnsi="BIZ UDP明朝 Medium" w:hint="eastAsia"/>
                <w:noProof/>
                <w:color w:val="000000"/>
                <w:sz w:val="18"/>
                <w:szCs w:val="22"/>
              </w:rPr>
              <w:t>2024年度は、地引網や環境DNA分析等を用いたイタセンパラの生息状況の確認や外来種の防除、イシガイ科二枚貝の保全等に関する調査研究を行うとともに、「淀川水系イタセンパラ保全市民ネットワーク（イタセンネット）」が行う保全活動の支援を行います。また、親子等を対象とした観察会等を開催し、生物多様性に関する普及啓発を実施します。</w:t>
            </w:r>
            <w:r w:rsidR="003D47EE" w:rsidRPr="009F22E0">
              <w:rPr>
                <w:rFonts w:ascii="BIZ UDP明朝 Medium" w:eastAsia="BIZ UDP明朝 Medium" w:hAnsi="BIZ UDP明朝 Medium"/>
                <w:noProof/>
                <w:color w:val="000000"/>
                <w:sz w:val="6"/>
                <w:szCs w:val="12"/>
              </w:rPr>
              <w:br/>
            </w:r>
          </w:p>
        </w:tc>
        <w:tc>
          <w:tcPr>
            <w:tcW w:w="2139" w:type="dxa"/>
            <w:shd w:val="clear" w:color="auto" w:fill="auto"/>
          </w:tcPr>
          <w:p w14:paraId="2FAEC647" w14:textId="77777777" w:rsidR="003D47EE" w:rsidRDefault="003D47EE"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14560" behindDoc="0" locked="0" layoutInCell="1" allowOverlap="1" wp14:anchorId="33F2BC08" wp14:editId="0224590D">
                  <wp:simplePos x="0" y="0"/>
                  <wp:positionH relativeFrom="column">
                    <wp:posOffset>-33020</wp:posOffset>
                  </wp:positionH>
                  <wp:positionV relativeFrom="paragraph">
                    <wp:posOffset>126003</wp:posOffset>
                  </wp:positionV>
                  <wp:extent cx="1360025" cy="1106466"/>
                  <wp:effectExtent l="0" t="0" r="0" b="0"/>
                  <wp:wrapNone/>
                  <wp:docPr id="1058" name="図 1057">
                    <a:extLst xmlns:a="http://schemas.openxmlformats.org/drawingml/2006/main">
                      <a:ext uri="{FF2B5EF4-FFF2-40B4-BE49-F238E27FC236}">
                        <a16:creationId xmlns:a16="http://schemas.microsoft.com/office/drawing/2014/main" id="{623500C3-BA4E-4147-BF99-619D6D7C22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図 1057">
                            <a:extLst>
                              <a:ext uri="{FF2B5EF4-FFF2-40B4-BE49-F238E27FC236}">
                                <a16:creationId xmlns:a16="http://schemas.microsoft.com/office/drawing/2014/main" id="{623500C3-BA4E-4147-BF99-619D6D7C229F}"/>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60025" cy="11064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967F5"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1161DDD"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884646D"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A0D8BD4"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4BA22E0"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3D8C390"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DD36380" w14:textId="77777777" w:rsidR="003D47EE" w:rsidRDefault="003D47EE" w:rsidP="00EF09E7">
            <w:pPr>
              <w:spacing w:line="240" w:lineRule="exact"/>
              <w:rPr>
                <w:rFonts w:ascii="BIZ UDP明朝 Medium" w:eastAsia="BIZ UDP明朝 Medium" w:hAnsi="BIZ UDP明朝 Medium"/>
                <w:noProof/>
                <w:color w:val="000000"/>
                <w:sz w:val="18"/>
                <w:szCs w:val="18"/>
              </w:rPr>
            </w:pPr>
          </w:p>
          <w:p w14:paraId="019CE678"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イタセンパラ</w:t>
            </w:r>
          </w:p>
          <w:p w14:paraId="7B422936"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3433EF7C" w14:textId="77777777" w:rsidR="003D47EE" w:rsidRDefault="003D47EE"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15584" behindDoc="0" locked="0" layoutInCell="1" allowOverlap="1" wp14:anchorId="4778E88B" wp14:editId="047DE568">
                  <wp:simplePos x="0" y="0"/>
                  <wp:positionH relativeFrom="column">
                    <wp:posOffset>-32474</wp:posOffset>
                  </wp:positionH>
                  <wp:positionV relativeFrom="paragraph">
                    <wp:posOffset>97790</wp:posOffset>
                  </wp:positionV>
                  <wp:extent cx="1268730" cy="840105"/>
                  <wp:effectExtent l="0" t="0" r="7620" b="0"/>
                  <wp:wrapNone/>
                  <wp:docPr id="1059" name="図 1058">
                    <a:extLst xmlns:a="http://schemas.openxmlformats.org/drawingml/2006/main">
                      <a:ext uri="{FF2B5EF4-FFF2-40B4-BE49-F238E27FC236}">
                        <a16:creationId xmlns:a16="http://schemas.microsoft.com/office/drawing/2014/main" id="{D634C5C5-A03F-418F-9D03-FCACDB0D44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図 1058">
                            <a:extLst>
                              <a:ext uri="{FF2B5EF4-FFF2-40B4-BE49-F238E27FC236}">
                                <a16:creationId xmlns:a16="http://schemas.microsoft.com/office/drawing/2014/main" id="{D634C5C5-A03F-418F-9D03-FCACDB0D44AB}"/>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68730" cy="840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773898"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43C3032C"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2B5D94AA"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401D03E4" w14:textId="77777777" w:rsidR="003D47EE" w:rsidRPr="009F22E0"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342B1C45" w14:textId="6C95C3FD" w:rsidR="003D47EE" w:rsidRPr="00D45EA2" w:rsidRDefault="003D47EE" w:rsidP="001155C0">
            <w:pPr>
              <w:spacing w:line="240" w:lineRule="exact"/>
              <w:jc w:val="center"/>
              <w:rPr>
                <w:rFonts w:ascii="HG丸ｺﾞｼｯｸM-PRO" w:eastAsia="HG丸ｺﾞｼｯｸM-PRO" w:hAnsi="HG丸ｺﾞｼｯｸM-PRO"/>
                <w:color w:val="000000"/>
                <w:sz w:val="18"/>
                <w:szCs w:val="18"/>
              </w:rPr>
            </w:pPr>
            <w:r w:rsidRPr="00D777D8">
              <w:rPr>
                <w:rFonts w:ascii="BIZ UDP明朝 Medium" w:eastAsia="BIZ UDP明朝 Medium" w:hAnsi="BIZ UDP明朝 Medium"/>
                <w:noProof/>
                <w:color w:val="000000"/>
                <w:sz w:val="18"/>
                <w:szCs w:val="18"/>
              </w:rPr>
              <w:t>イタセンネットの</w:t>
            </w:r>
            <w:r w:rsidR="001155C0">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活動の様子</w:t>
            </w:r>
          </w:p>
        </w:tc>
      </w:tr>
      <w:tr w:rsidR="003D47EE" w:rsidRPr="00D45EA2" w14:paraId="74F5DFA2" w14:textId="77777777" w:rsidTr="00EF09E7">
        <w:trPr>
          <w:trHeight w:val="321"/>
          <w:jc w:val="center"/>
        </w:trPr>
        <w:tc>
          <w:tcPr>
            <w:tcW w:w="8501" w:type="dxa"/>
            <w:gridSpan w:val="3"/>
            <w:shd w:val="clear" w:color="auto" w:fill="auto"/>
          </w:tcPr>
          <w:p w14:paraId="0CE2D444" w14:textId="715F35AF"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5D248321" w14:textId="77777777" w:rsidTr="00EF09E7">
        <w:trPr>
          <w:trHeight w:val="339"/>
          <w:jc w:val="center"/>
        </w:trPr>
        <w:tc>
          <w:tcPr>
            <w:tcW w:w="257" w:type="dxa"/>
            <w:shd w:val="clear" w:color="auto" w:fill="auto"/>
          </w:tcPr>
          <w:p w14:paraId="17914D2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7B3FE441" w14:textId="2CD7C81F" w:rsidR="003D47EE" w:rsidRPr="009F22E0" w:rsidRDefault="003D47EE" w:rsidP="0091741B">
            <w:pPr>
              <w:spacing w:line="280" w:lineRule="exact"/>
              <w:ind w:left="180" w:hangingChars="100" w:hanging="180"/>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●観察会</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 xml:space="preserve">実施回数　１回　</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参加人数　100人</w:t>
            </w:r>
          </w:p>
        </w:tc>
      </w:tr>
      <w:tr w:rsidR="003D47EE" w:rsidRPr="00D92013" w14:paraId="1CEB5ED5" w14:textId="77777777" w:rsidTr="00EF09E7">
        <w:trPr>
          <w:trHeight w:val="339"/>
          <w:jc w:val="center"/>
        </w:trPr>
        <w:tc>
          <w:tcPr>
            <w:tcW w:w="257" w:type="dxa"/>
            <w:shd w:val="clear" w:color="auto" w:fill="auto"/>
          </w:tcPr>
          <w:p w14:paraId="5CC76A05"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693B2445"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【みどり推進室　06-6210-9557】</w:t>
            </w:r>
          </w:p>
        </w:tc>
      </w:tr>
    </w:tbl>
    <w:p w14:paraId="0CA1DD36" w14:textId="3FEE46A9" w:rsidR="003D47EE" w:rsidRDefault="003D47EE" w:rsidP="003D47EE"/>
    <w:p w14:paraId="33199D7C" w14:textId="77777777" w:rsidR="00FC7FCF" w:rsidRDefault="00FC7FCF" w:rsidP="003D47EE"/>
    <w:tbl>
      <w:tblPr>
        <w:tblW w:w="8501" w:type="dxa"/>
        <w:jc w:val="center"/>
        <w:tblLook w:val="04A0" w:firstRow="1" w:lastRow="0" w:firstColumn="1" w:lastColumn="0" w:noHBand="0" w:noVBand="1"/>
      </w:tblPr>
      <w:tblGrid>
        <w:gridCol w:w="252"/>
        <w:gridCol w:w="5496"/>
        <w:gridCol w:w="915"/>
        <w:gridCol w:w="1838"/>
      </w:tblGrid>
      <w:tr w:rsidR="003D47EE" w:rsidRPr="00D45EA2" w14:paraId="2B83FDC7" w14:textId="77777777" w:rsidTr="00EF09E7">
        <w:trPr>
          <w:trHeight w:val="451"/>
          <w:jc w:val="center"/>
        </w:trPr>
        <w:tc>
          <w:tcPr>
            <w:tcW w:w="6663" w:type="dxa"/>
            <w:gridSpan w:val="3"/>
            <w:shd w:val="clear" w:color="auto" w:fill="D9D9D9"/>
            <w:vAlign w:val="center"/>
          </w:tcPr>
          <w:p w14:paraId="38B00D33" w14:textId="10FFA49D"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3-6</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日本万国博覧会記念公園事業（市民参画型事業）</w:t>
            </w:r>
          </w:p>
        </w:tc>
        <w:tc>
          <w:tcPr>
            <w:tcW w:w="1838" w:type="dxa"/>
            <w:shd w:val="clear" w:color="auto" w:fill="D9D9D9"/>
            <w:vAlign w:val="center"/>
          </w:tcPr>
          <w:p w14:paraId="54F73A4A"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0FBE07D8" w14:textId="77777777" w:rsidTr="00EF09E7">
        <w:tblPrEx>
          <w:tblCellMar>
            <w:left w:w="99" w:type="dxa"/>
            <w:right w:w="99" w:type="dxa"/>
          </w:tblCellMar>
        </w:tblPrEx>
        <w:trPr>
          <w:trHeight w:val="2003"/>
          <w:jc w:val="center"/>
        </w:trPr>
        <w:tc>
          <w:tcPr>
            <w:tcW w:w="252" w:type="dxa"/>
            <w:shd w:val="clear" w:color="auto" w:fill="auto"/>
            <w:vAlign w:val="center"/>
          </w:tcPr>
          <w:p w14:paraId="01AB8D6B"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496" w:type="dxa"/>
            <w:shd w:val="clear" w:color="auto" w:fill="auto"/>
            <w:vAlign w:val="center"/>
          </w:tcPr>
          <w:p w14:paraId="2D5CF858"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62B023D5"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万博記念公園における生物多様性の向上を図るため、市民参画等により、園内環境の整備を行うこと。</w:t>
            </w:r>
          </w:p>
          <w:p w14:paraId="1A5B8763"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44658EBF"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7220E8E" w14:textId="77777777" w:rsidR="003D47EE" w:rsidRPr="00D777D8"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777D8">
              <w:rPr>
                <w:rFonts w:ascii="BIZ UDP明朝 Medium" w:eastAsia="BIZ UDP明朝 Medium" w:hAnsi="BIZ UDP明朝 Medium"/>
                <w:noProof/>
                <w:color w:val="000000"/>
                <w:sz w:val="18"/>
                <w:szCs w:val="22"/>
              </w:rPr>
              <w:t>NPO団体等との協働により、竹林や花壇の整備を行うと共に、自然ガイドなどの情報発信を行います。</w:t>
            </w:r>
          </w:p>
          <w:p w14:paraId="409516E8"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777D8">
              <w:rPr>
                <w:rFonts w:ascii="BIZ UDP明朝 Medium" w:eastAsia="BIZ UDP明朝 Medium" w:hAnsi="BIZ UDP明朝 Medium"/>
                <w:noProof/>
                <w:color w:val="000000"/>
                <w:sz w:val="18"/>
                <w:szCs w:val="22"/>
              </w:rPr>
              <w:t>※2018年10月から、指定管理者に事業引き継ぎ済</w:t>
            </w:r>
            <w:r w:rsidRPr="009F22E0">
              <w:rPr>
                <w:rFonts w:ascii="BIZ UDP明朝 Medium" w:eastAsia="BIZ UDP明朝 Medium" w:hAnsi="BIZ UDP明朝 Medium"/>
                <w:noProof/>
                <w:color w:val="000000"/>
                <w:sz w:val="6"/>
                <w:szCs w:val="12"/>
              </w:rPr>
              <w:br/>
            </w:r>
          </w:p>
        </w:tc>
        <w:tc>
          <w:tcPr>
            <w:tcW w:w="2753" w:type="dxa"/>
            <w:gridSpan w:val="2"/>
            <w:shd w:val="clear" w:color="auto" w:fill="auto"/>
          </w:tcPr>
          <w:p w14:paraId="329C9A66"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CDC05E9"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FDB80B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2E64B8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7ECE385"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5E13ED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D354AB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0807C04" w14:textId="77777777" w:rsidR="003D47EE" w:rsidRDefault="003D47EE"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inline distT="0" distB="0" distL="0" distR="0" wp14:anchorId="6CD68724" wp14:editId="7D0B7167">
                  <wp:extent cx="1487347" cy="1103817"/>
                  <wp:effectExtent l="0" t="0" r="0" b="1270"/>
                  <wp:docPr id="123" name="図 1" descr="F:\168-6875_IMG.JPG">
                    <a:extLst xmlns:a="http://schemas.openxmlformats.org/drawingml/2006/main">
                      <a:ext uri="{FF2B5EF4-FFF2-40B4-BE49-F238E27FC236}">
                        <a16:creationId xmlns:a16="http://schemas.microsoft.com/office/drawing/2014/main" id="{A9EDF7F4-EF57-4AE4-B4E5-54C79445B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 descr="F:\168-6875_IMG.JPG">
                            <a:extLst>
                              <a:ext uri="{FF2B5EF4-FFF2-40B4-BE49-F238E27FC236}">
                                <a16:creationId xmlns:a16="http://schemas.microsoft.com/office/drawing/2014/main" id="{A9EDF7F4-EF57-4AE4-B4E5-54C79445B6F2}"/>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97248" cy="1111165"/>
                          </a:xfrm>
                          <a:prstGeom prst="rect">
                            <a:avLst/>
                          </a:prstGeom>
                          <a:noFill/>
                          <a:ln>
                            <a:noFill/>
                          </a:ln>
                        </pic:spPr>
                      </pic:pic>
                    </a:graphicData>
                  </a:graphic>
                </wp:inline>
              </w:drawing>
            </w:r>
          </w:p>
          <w:p w14:paraId="7C227300"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竹林の保全活動</w:t>
            </w:r>
          </w:p>
          <w:p w14:paraId="50A2C720"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0E184333" w14:textId="77777777" w:rsidTr="00EF09E7">
        <w:trPr>
          <w:trHeight w:val="321"/>
          <w:jc w:val="center"/>
        </w:trPr>
        <w:tc>
          <w:tcPr>
            <w:tcW w:w="8501" w:type="dxa"/>
            <w:gridSpan w:val="4"/>
            <w:shd w:val="clear" w:color="auto" w:fill="auto"/>
          </w:tcPr>
          <w:p w14:paraId="083FAE8E" w14:textId="23351C74"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075A1FEC" w14:textId="77777777" w:rsidTr="00EF09E7">
        <w:trPr>
          <w:trHeight w:val="339"/>
          <w:jc w:val="center"/>
        </w:trPr>
        <w:tc>
          <w:tcPr>
            <w:tcW w:w="252" w:type="dxa"/>
            <w:shd w:val="clear" w:color="auto" w:fill="auto"/>
          </w:tcPr>
          <w:p w14:paraId="53D6A530"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9" w:type="dxa"/>
            <w:gridSpan w:val="3"/>
            <w:shd w:val="clear" w:color="auto" w:fill="auto"/>
            <w:vAlign w:val="center"/>
          </w:tcPr>
          <w:p w14:paraId="4BDD6435" w14:textId="32BA3241" w:rsidR="003D47EE" w:rsidRPr="009F22E0" w:rsidRDefault="003D47EE" w:rsidP="0091741B">
            <w:pPr>
              <w:spacing w:line="280" w:lineRule="exact"/>
              <w:ind w:left="180" w:hangingChars="100" w:hanging="180"/>
              <w:jc w:val="left"/>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●市民参加による管理面積</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竹林・田畑・果樹園　5.2ha</w:t>
            </w:r>
            <w:r w:rsidR="0091741B">
              <w:rPr>
                <w:rFonts w:ascii="BIZ UDP明朝 Medium" w:eastAsia="BIZ UDP明朝 Medium" w:hAnsi="BIZ UDP明朝 Medium"/>
                <w:noProof/>
                <w:color w:val="000000"/>
                <w:sz w:val="18"/>
                <w:szCs w:val="18"/>
              </w:rPr>
              <w:br/>
            </w:r>
            <w:r w:rsidRPr="00D777D8">
              <w:rPr>
                <w:rFonts w:ascii="BIZ UDP明朝 Medium" w:eastAsia="BIZ UDP明朝 Medium" w:hAnsi="BIZ UDP明朝 Medium"/>
                <w:noProof/>
                <w:color w:val="000000"/>
                <w:sz w:val="18"/>
                <w:szCs w:val="18"/>
              </w:rPr>
              <w:t>園内花壇　0.6ha</w:t>
            </w:r>
          </w:p>
        </w:tc>
      </w:tr>
      <w:tr w:rsidR="003D47EE" w:rsidRPr="00D92013" w14:paraId="484A094D" w14:textId="77777777" w:rsidTr="00EF09E7">
        <w:trPr>
          <w:trHeight w:val="339"/>
          <w:jc w:val="center"/>
        </w:trPr>
        <w:tc>
          <w:tcPr>
            <w:tcW w:w="252" w:type="dxa"/>
            <w:shd w:val="clear" w:color="auto" w:fill="auto"/>
          </w:tcPr>
          <w:p w14:paraId="27874BF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9" w:type="dxa"/>
            <w:gridSpan w:val="3"/>
            <w:shd w:val="clear" w:color="auto" w:fill="auto"/>
            <w:vAlign w:val="center"/>
          </w:tcPr>
          <w:p w14:paraId="0C7A3B85"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【日本万国博覧会記念公園事務所　06-6877-3349】</w:t>
            </w:r>
          </w:p>
        </w:tc>
      </w:tr>
    </w:tbl>
    <w:p w14:paraId="5B539A59" w14:textId="77777777" w:rsidR="003D47EE" w:rsidRDefault="003D47EE" w:rsidP="003D47EE"/>
    <w:p w14:paraId="31553E32" w14:textId="77777777" w:rsidR="003D47EE" w:rsidRDefault="003D47EE" w:rsidP="003D47EE">
      <w:pPr>
        <w:widowControl/>
        <w:jc w:val="left"/>
      </w:pPr>
      <w:r>
        <w:br w:type="page"/>
      </w:r>
    </w:p>
    <w:tbl>
      <w:tblPr>
        <w:tblW w:w="8501" w:type="dxa"/>
        <w:jc w:val="center"/>
        <w:tblLook w:val="04A0" w:firstRow="1" w:lastRow="0" w:firstColumn="1" w:lastColumn="0" w:noHBand="0" w:noVBand="1"/>
      </w:tblPr>
      <w:tblGrid>
        <w:gridCol w:w="235"/>
        <w:gridCol w:w="6711"/>
        <w:gridCol w:w="1555"/>
      </w:tblGrid>
      <w:tr w:rsidR="003D47EE" w:rsidRPr="00D45EA2" w14:paraId="520F8CA0" w14:textId="77777777" w:rsidTr="003D47EE">
        <w:trPr>
          <w:trHeight w:val="451"/>
          <w:jc w:val="center"/>
        </w:trPr>
        <w:tc>
          <w:tcPr>
            <w:tcW w:w="6946" w:type="dxa"/>
            <w:gridSpan w:val="2"/>
            <w:shd w:val="clear" w:color="auto" w:fill="D9D9D9"/>
            <w:vAlign w:val="center"/>
          </w:tcPr>
          <w:p w14:paraId="61999087" w14:textId="3A5AC9F1"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777D8">
              <w:rPr>
                <w:rFonts w:ascii="BIZ UDPゴシック" w:eastAsia="BIZ UDPゴシック" w:hAnsi="BIZ UDPゴシック"/>
                <w:noProof/>
                <w:color w:val="000000"/>
                <w:sz w:val="22"/>
                <w:szCs w:val="22"/>
              </w:rPr>
              <w:t>3-7</w:t>
            </w:r>
            <w:r w:rsidRPr="009F22E0">
              <w:rPr>
                <w:rFonts w:ascii="BIZ UDPゴシック" w:eastAsia="BIZ UDPゴシック" w:hAnsi="BIZ UDPゴシック" w:hint="eastAsia"/>
                <w:color w:val="000000"/>
                <w:sz w:val="22"/>
                <w:szCs w:val="22"/>
              </w:rPr>
              <w:t xml:space="preserve">　</w:t>
            </w:r>
            <w:r w:rsidRPr="00D777D8">
              <w:rPr>
                <w:rFonts w:ascii="BIZ UDPゴシック" w:eastAsia="BIZ UDPゴシック" w:hAnsi="BIZ UDPゴシック"/>
                <w:noProof/>
                <w:color w:val="000000"/>
                <w:sz w:val="22"/>
                <w:szCs w:val="22"/>
              </w:rPr>
              <w:t>希少な野生動植物種の保全に資する仕組みづくり</w:t>
            </w:r>
          </w:p>
        </w:tc>
        <w:tc>
          <w:tcPr>
            <w:tcW w:w="1555" w:type="dxa"/>
            <w:shd w:val="clear" w:color="auto" w:fill="D9D9D9"/>
            <w:vAlign w:val="center"/>
          </w:tcPr>
          <w:p w14:paraId="5B4A724B" w14:textId="0FF14B1C"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502959">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2818E1DA" w14:textId="77777777" w:rsidTr="00EF09E7">
        <w:tblPrEx>
          <w:tblCellMar>
            <w:left w:w="99" w:type="dxa"/>
            <w:right w:w="99" w:type="dxa"/>
          </w:tblCellMar>
        </w:tblPrEx>
        <w:trPr>
          <w:trHeight w:val="2003"/>
          <w:jc w:val="center"/>
        </w:trPr>
        <w:tc>
          <w:tcPr>
            <w:tcW w:w="235" w:type="dxa"/>
            <w:shd w:val="clear" w:color="auto" w:fill="auto"/>
            <w:vAlign w:val="center"/>
          </w:tcPr>
          <w:p w14:paraId="3992A6C0"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8266" w:type="dxa"/>
            <w:gridSpan w:val="2"/>
            <w:shd w:val="clear" w:color="auto" w:fill="auto"/>
            <w:vAlign w:val="center"/>
          </w:tcPr>
          <w:p w14:paraId="4A13D84F"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65E3041"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生物多様性の保全に資する行動を促進し、希少な野生動植物種保全のための仕組みづくりを進めること。</w:t>
            </w:r>
          </w:p>
          <w:p w14:paraId="166E1A7D"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18FADE0B"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B24FB0C" w14:textId="6534F4AF" w:rsidR="003D47EE" w:rsidRPr="009F22E0" w:rsidRDefault="00761B99" w:rsidP="00EF09E7">
            <w:pPr>
              <w:spacing w:line="280" w:lineRule="exact"/>
              <w:ind w:firstLineChars="100" w:firstLine="210"/>
              <w:jc w:val="left"/>
              <w:rPr>
                <w:rFonts w:ascii="BIZ UDP明朝 Medium" w:eastAsia="BIZ UDP明朝 Medium" w:hAnsi="BIZ UDP明朝 Medium"/>
                <w:noProof/>
                <w:color w:val="000000"/>
                <w:sz w:val="6"/>
                <w:szCs w:val="12"/>
              </w:rPr>
            </w:pPr>
            <w:r>
              <w:rPr>
                <w:noProof/>
              </w:rPr>
              <w:drawing>
                <wp:anchor distT="0" distB="0" distL="114300" distR="114300" simplePos="0" relativeHeight="251716608" behindDoc="0" locked="0" layoutInCell="1" allowOverlap="1" wp14:anchorId="307F13B3" wp14:editId="36A346D4">
                  <wp:simplePos x="0" y="0"/>
                  <wp:positionH relativeFrom="column">
                    <wp:posOffset>3549015</wp:posOffset>
                  </wp:positionH>
                  <wp:positionV relativeFrom="paragraph">
                    <wp:posOffset>484505</wp:posOffset>
                  </wp:positionV>
                  <wp:extent cx="1209040" cy="1009015"/>
                  <wp:effectExtent l="0" t="0" r="0" b="635"/>
                  <wp:wrapSquare wrapText="bothSides"/>
                  <wp:docPr id="1065" name="図 1064">
                    <a:extLst xmlns:a="http://schemas.openxmlformats.org/drawingml/2006/main">
                      <a:ext uri="{FF2B5EF4-FFF2-40B4-BE49-F238E27FC236}">
                        <a16:creationId xmlns:a16="http://schemas.microsoft.com/office/drawing/2014/main" id="{7D53B071-B8D9-4BED-BA87-383B09C55F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図 1064">
                            <a:extLst>
                              <a:ext uri="{FF2B5EF4-FFF2-40B4-BE49-F238E27FC236}">
                                <a16:creationId xmlns:a16="http://schemas.microsoft.com/office/drawing/2014/main" id="{7D53B071-B8D9-4BED-BA87-383B09C55F66}"/>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09040"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7EE">
              <w:rPr>
                <w:noProof/>
              </w:rPr>
              <w:drawing>
                <wp:anchor distT="0" distB="0" distL="114300" distR="114300" simplePos="0" relativeHeight="251717632" behindDoc="0" locked="0" layoutInCell="1" allowOverlap="1" wp14:anchorId="3B0A6A0A" wp14:editId="7BCB4429">
                  <wp:simplePos x="0" y="0"/>
                  <wp:positionH relativeFrom="column">
                    <wp:posOffset>979170</wp:posOffset>
                  </wp:positionH>
                  <wp:positionV relativeFrom="paragraph">
                    <wp:posOffset>452120</wp:posOffset>
                  </wp:positionV>
                  <wp:extent cx="1098550" cy="974725"/>
                  <wp:effectExtent l="0" t="0" r="6350" b="0"/>
                  <wp:wrapSquare wrapText="bothSides"/>
                  <wp:docPr id="1066" name="図 1065">
                    <a:extLst xmlns:a="http://schemas.openxmlformats.org/drawingml/2006/main">
                      <a:ext uri="{FF2B5EF4-FFF2-40B4-BE49-F238E27FC236}">
                        <a16:creationId xmlns:a16="http://schemas.microsoft.com/office/drawing/2014/main" id="{7515C021-00C5-4FD0-A142-70054C693C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図 1065">
                            <a:extLst>
                              <a:ext uri="{FF2B5EF4-FFF2-40B4-BE49-F238E27FC236}">
                                <a16:creationId xmlns:a16="http://schemas.microsoft.com/office/drawing/2014/main" id="{7515C021-00C5-4FD0-A142-70054C693C20}"/>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9855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7EE" w:rsidRPr="00D777D8">
              <w:rPr>
                <w:rFonts w:ascii="BIZ UDP明朝 Medium" w:eastAsia="BIZ UDP明朝 Medium" w:hAnsi="BIZ UDP明朝 Medium"/>
                <w:noProof/>
                <w:color w:val="000000"/>
                <w:sz w:val="18"/>
                <w:szCs w:val="22"/>
              </w:rPr>
              <w:t>生物多様性の保全に向けた取組みを効果的に進めるため、研究機関や市町村等と連携して府内の野生動植物種に係る調査情報等を収集し、府ホームページにおいて公表します。</w:t>
            </w:r>
            <w:r w:rsidR="003D47EE" w:rsidRPr="009F22E0">
              <w:rPr>
                <w:rFonts w:ascii="BIZ UDP明朝 Medium" w:eastAsia="BIZ UDP明朝 Medium" w:hAnsi="BIZ UDP明朝 Medium"/>
                <w:noProof/>
                <w:color w:val="000000"/>
                <w:sz w:val="6"/>
                <w:szCs w:val="12"/>
              </w:rPr>
              <w:br/>
            </w:r>
          </w:p>
          <w:p w14:paraId="04BFFE43"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48A1067"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FA424DF"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727569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B3238BF"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345686">
              <w:rPr>
                <w:rFonts w:ascii="BIZ UDP明朝 Medium" w:eastAsia="BIZ UDP明朝 Medium" w:hAnsi="BIZ UDP明朝 Medium"/>
                <w:noProof/>
                <w:color w:val="000000"/>
                <w:sz w:val="18"/>
                <w:szCs w:val="18"/>
              </w:rPr>
              <mc:AlternateContent>
                <mc:Choice Requires="wps">
                  <w:drawing>
                    <wp:anchor distT="45720" distB="45720" distL="114300" distR="114300" simplePos="0" relativeHeight="251741184" behindDoc="0" locked="0" layoutInCell="1" allowOverlap="1" wp14:anchorId="6EE3B232" wp14:editId="77FA53EA">
                      <wp:simplePos x="1724628" y="3946967"/>
                      <wp:positionH relativeFrom="margin">
                        <wp:posOffset>3135630</wp:posOffset>
                      </wp:positionH>
                      <wp:positionV relativeFrom="margin">
                        <wp:posOffset>2316480</wp:posOffset>
                      </wp:positionV>
                      <wp:extent cx="2012950" cy="1404620"/>
                      <wp:effectExtent l="0" t="0" r="0" b="0"/>
                      <wp:wrapSquare wrapText="bothSides"/>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0" cy="1404620"/>
                              </a:xfrm>
                              <a:prstGeom prst="rect">
                                <a:avLst/>
                              </a:prstGeom>
                              <a:noFill/>
                              <a:ln w="9525">
                                <a:noFill/>
                                <a:miter lim="800000"/>
                                <a:headEnd/>
                                <a:tailEnd/>
                              </a:ln>
                            </wps:spPr>
                            <wps:txbx>
                              <w:txbxContent>
                                <w:p w14:paraId="34E01579" w14:textId="77777777" w:rsidR="003D47EE" w:rsidRDefault="003D47EE" w:rsidP="003D47EE">
                                  <w:r w:rsidRPr="00D777D8">
                                    <w:rPr>
                                      <w:rFonts w:ascii="BIZ UDP明朝 Medium" w:eastAsia="BIZ UDP明朝 Medium" w:hAnsi="BIZ UDP明朝 Medium"/>
                                      <w:noProof/>
                                      <w:color w:val="000000"/>
                                      <w:sz w:val="18"/>
                                      <w:szCs w:val="18"/>
                                    </w:rPr>
                                    <w:t>ハッチョウトンボ（府絶滅危惧Ⅰ類）</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EE3B232" id="_x0000_s1065" type="#_x0000_t202" style="position:absolute;left:0;text-align:left;margin-left:246.9pt;margin-top:182.4pt;width:158.5pt;height:110.6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" filled="f" stroked="f">
                      <v:textbox style="mso-fit-shape-to-text:t">
                        <w:txbxContent>
                          <w:p w14:paraId="34E01579" w14:textId="77777777" w:rsidR="003D47EE" w:rsidRDefault="003D47EE" w:rsidP="003D47EE">
                            <w:r w:rsidRPr="00D777D8">
                              <w:rPr>
                                <w:rFonts w:ascii="BIZ UDP明朝 Medium" w:eastAsia="BIZ UDP明朝 Medium" w:hAnsi="BIZ UDP明朝 Medium"/>
                                <w:noProof/>
                                <w:color w:val="000000"/>
                                <w:sz w:val="18"/>
                                <w:szCs w:val="18"/>
                              </w:rPr>
                              <w:t>ハッチョウトンボ（府絶滅危惧Ⅰ類）</w:t>
                            </w:r>
                          </w:p>
                        </w:txbxContent>
                      </v:textbox>
                      <w10:wrap type="square" anchorx="margin" anchory="margin"/>
                    </v:shape>
                  </w:pict>
                </mc:Fallback>
              </mc:AlternateContent>
            </w:r>
          </w:p>
          <w:p w14:paraId="00B7D952" w14:textId="77777777" w:rsidR="003D47EE" w:rsidRPr="00345686" w:rsidRDefault="003D47EE" w:rsidP="00EF09E7">
            <w:pPr>
              <w:spacing w:line="240" w:lineRule="exact"/>
              <w:ind w:firstLineChars="100" w:firstLine="180"/>
              <w:rPr>
                <w:rFonts w:ascii="BIZ UDP明朝 Medium" w:eastAsia="BIZ UDP明朝 Medium" w:hAnsi="BIZ UDP明朝 Medium"/>
                <w:noProof/>
                <w:color w:val="000000"/>
                <w:sz w:val="18"/>
                <w:szCs w:val="18"/>
              </w:rPr>
            </w:pPr>
            <w:r w:rsidRPr="00345686">
              <w:rPr>
                <w:rFonts w:ascii="BIZ UDP明朝 Medium" w:eastAsia="BIZ UDP明朝 Medium" w:hAnsi="BIZ UDP明朝 Medium"/>
                <w:noProof/>
                <w:color w:val="000000"/>
                <w:sz w:val="18"/>
                <w:szCs w:val="18"/>
              </w:rPr>
              <mc:AlternateContent>
                <mc:Choice Requires="wps">
                  <w:drawing>
                    <wp:anchor distT="45720" distB="45720" distL="114300" distR="114300" simplePos="0" relativeHeight="251742208" behindDoc="0" locked="0" layoutInCell="1" allowOverlap="1" wp14:anchorId="74018072" wp14:editId="2068AE36">
                      <wp:simplePos x="0" y="0"/>
                      <wp:positionH relativeFrom="column">
                        <wp:posOffset>-3088005</wp:posOffset>
                      </wp:positionH>
                      <wp:positionV relativeFrom="paragraph">
                        <wp:posOffset>95250</wp:posOffset>
                      </wp:positionV>
                      <wp:extent cx="2974340" cy="1404620"/>
                      <wp:effectExtent l="0" t="0" r="0" b="0"/>
                      <wp:wrapSquare wrapText="bothSides"/>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340" cy="1404620"/>
                              </a:xfrm>
                              <a:prstGeom prst="rect">
                                <a:avLst/>
                              </a:prstGeom>
                              <a:noFill/>
                              <a:ln w="9525">
                                <a:noFill/>
                                <a:miter lim="800000"/>
                                <a:headEnd/>
                                <a:tailEnd/>
                              </a:ln>
                            </wps:spPr>
                            <wps:txbx>
                              <w:txbxContent>
                                <w:p w14:paraId="2B0F2794" w14:textId="77777777" w:rsidR="003D47EE" w:rsidRPr="00D777D8" w:rsidRDefault="003D47EE" w:rsidP="003D47EE">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サギソウ</w:t>
                                  </w:r>
                                </w:p>
                                <w:p w14:paraId="7F6E2929" w14:textId="77777777" w:rsidR="003D47EE" w:rsidRPr="00D777D8" w:rsidRDefault="003D47EE" w:rsidP="003D47EE">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（環境省準絶滅危惧、府絶滅危惧Ⅱ類）</w:t>
                                  </w:r>
                                </w:p>
                                <w:p w14:paraId="402E0647" w14:textId="77777777" w:rsidR="003D47EE" w:rsidRDefault="003D47EE" w:rsidP="003D47EE">
                                  <w:r w:rsidRPr="00D777D8">
                                    <w:rPr>
                                      <w:rFonts w:ascii="BIZ UDP明朝 Medium" w:eastAsia="BIZ UDP明朝 Medium" w:hAnsi="BIZ UDP明朝 Medium"/>
                                      <w:noProof/>
                                      <w:color w:val="000000"/>
                                      <w:sz w:val="18"/>
                                      <w:szCs w:val="18"/>
                                    </w:rPr>
                                    <w:t>※写真提供：(地独)大阪府立環境農林水産総合研究所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4018072" id="_x0000_s1066" type="#_x0000_t202" style="position:absolute;left:0;text-align:left;margin-left:-243.15pt;margin-top:7.5pt;width:234.2pt;height:110.6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" filled="f" stroked="f">
                      <v:textbox style="mso-fit-shape-to-text:t">
                        <w:txbxContent>
                          <w:p w14:paraId="2B0F2794" w14:textId="77777777" w:rsidR="003D47EE" w:rsidRPr="00D777D8" w:rsidRDefault="003D47EE" w:rsidP="003D47EE">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サギソウ</w:t>
                            </w:r>
                          </w:p>
                          <w:p w14:paraId="7F6E2929" w14:textId="77777777" w:rsidR="003D47EE" w:rsidRPr="00D777D8" w:rsidRDefault="003D47EE" w:rsidP="003D47EE">
                            <w:pPr>
                              <w:spacing w:line="240" w:lineRule="exact"/>
                              <w:ind w:firstLineChars="100" w:firstLine="180"/>
                              <w:jc w:val="center"/>
                              <w:rPr>
                                <w:rFonts w:ascii="BIZ UDP明朝 Medium" w:eastAsia="BIZ UDP明朝 Medium" w:hAnsi="BIZ UDP明朝 Medium"/>
                                <w:noProof/>
                                <w:color w:val="000000"/>
                                <w:sz w:val="18"/>
                                <w:szCs w:val="18"/>
                              </w:rPr>
                            </w:pPr>
                            <w:r w:rsidRPr="00D777D8">
                              <w:rPr>
                                <w:rFonts w:ascii="BIZ UDP明朝 Medium" w:eastAsia="BIZ UDP明朝 Medium" w:hAnsi="BIZ UDP明朝 Medium"/>
                                <w:noProof/>
                                <w:color w:val="000000"/>
                                <w:sz w:val="18"/>
                                <w:szCs w:val="18"/>
                              </w:rPr>
                              <w:t>（環境省準絶滅危惧、府絶滅危惧Ⅱ類）</w:t>
                            </w:r>
                          </w:p>
                          <w:p w14:paraId="402E0647" w14:textId="77777777" w:rsidR="003D47EE" w:rsidRDefault="003D47EE" w:rsidP="003D47EE">
                            <w:r w:rsidRPr="00D777D8">
                              <w:rPr>
                                <w:rFonts w:ascii="BIZ UDP明朝 Medium" w:eastAsia="BIZ UDP明朝 Medium" w:hAnsi="BIZ UDP明朝 Medium"/>
                                <w:noProof/>
                                <w:color w:val="000000"/>
                                <w:sz w:val="18"/>
                                <w:szCs w:val="18"/>
                              </w:rPr>
                              <w:t>※写真提供：(地独)大阪府立環境農林水産総合研究所</w:t>
                            </w:r>
                          </w:p>
                        </w:txbxContent>
                      </v:textbox>
                      <w10:wrap type="square"/>
                    </v:shape>
                  </w:pict>
                </mc:Fallback>
              </mc:AlternateContent>
            </w:r>
          </w:p>
        </w:tc>
      </w:tr>
      <w:tr w:rsidR="003D47EE" w:rsidRPr="00D45EA2" w14:paraId="727FED05" w14:textId="77777777" w:rsidTr="00EF09E7">
        <w:trPr>
          <w:trHeight w:val="321"/>
          <w:jc w:val="center"/>
        </w:trPr>
        <w:tc>
          <w:tcPr>
            <w:tcW w:w="8501" w:type="dxa"/>
            <w:gridSpan w:val="3"/>
            <w:shd w:val="clear" w:color="auto" w:fill="auto"/>
          </w:tcPr>
          <w:p w14:paraId="5D9D317A" w14:textId="2E1B7334"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29743692" w14:textId="77777777" w:rsidTr="00EF09E7">
        <w:trPr>
          <w:trHeight w:val="339"/>
          <w:jc w:val="center"/>
        </w:trPr>
        <w:tc>
          <w:tcPr>
            <w:tcW w:w="235" w:type="dxa"/>
            <w:shd w:val="clear" w:color="auto" w:fill="auto"/>
          </w:tcPr>
          <w:p w14:paraId="30B4DD4A"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66" w:type="dxa"/>
            <w:gridSpan w:val="2"/>
            <w:shd w:val="clear" w:color="auto" w:fill="auto"/>
            <w:vAlign w:val="center"/>
          </w:tcPr>
          <w:p w14:paraId="259A3F1E" w14:textId="745FFE0F" w:rsidR="003D47EE" w:rsidRPr="009F22E0" w:rsidRDefault="00EA7436" w:rsidP="00EF09E7">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Pr="00EA7436">
              <w:rPr>
                <w:rFonts w:ascii="BIZ UDP明朝 Medium" w:eastAsia="BIZ UDP明朝 Medium" w:hAnsi="BIZ UDP明朝 Medium" w:hint="eastAsia"/>
                <w:noProof/>
                <w:color w:val="000000"/>
                <w:sz w:val="18"/>
                <w:szCs w:val="18"/>
              </w:rPr>
              <w:t>府ホームページ更新回数　１回</w:t>
            </w:r>
          </w:p>
        </w:tc>
      </w:tr>
      <w:tr w:rsidR="003D47EE" w:rsidRPr="00D92013" w14:paraId="2953704D" w14:textId="77777777" w:rsidTr="00EF09E7">
        <w:trPr>
          <w:trHeight w:val="339"/>
          <w:jc w:val="center"/>
        </w:trPr>
        <w:tc>
          <w:tcPr>
            <w:tcW w:w="235" w:type="dxa"/>
            <w:shd w:val="clear" w:color="auto" w:fill="auto"/>
          </w:tcPr>
          <w:p w14:paraId="6A5E3C4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66" w:type="dxa"/>
            <w:gridSpan w:val="2"/>
            <w:shd w:val="clear" w:color="auto" w:fill="auto"/>
            <w:vAlign w:val="center"/>
          </w:tcPr>
          <w:p w14:paraId="3C3A72D0"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777D8">
              <w:rPr>
                <w:rFonts w:ascii="BIZ UDP明朝 Medium" w:eastAsia="BIZ UDP明朝 Medium" w:hAnsi="BIZ UDP明朝 Medium"/>
                <w:noProof/>
                <w:color w:val="000000"/>
                <w:sz w:val="18"/>
                <w:szCs w:val="18"/>
              </w:rPr>
              <w:t>【みどり推進室　06-6210-9557】</w:t>
            </w:r>
          </w:p>
        </w:tc>
      </w:tr>
    </w:tbl>
    <w:p w14:paraId="0108128B" w14:textId="77777777" w:rsidR="003D47EE" w:rsidRDefault="003D47EE" w:rsidP="003D47EE"/>
    <w:p w14:paraId="224F6F0E" w14:textId="77777777" w:rsidR="005854BA" w:rsidRDefault="005854BA">
      <w:pPr>
        <w:widowControl/>
        <w:jc w:val="left"/>
      </w:pPr>
      <w:r>
        <w:br w:type="page"/>
      </w:r>
    </w:p>
    <w:p w14:paraId="5D3AA8CA" w14:textId="77777777" w:rsidR="005854BA" w:rsidRPr="003F627D" w:rsidRDefault="005854BA" w:rsidP="005854BA">
      <w:pPr>
        <w:rPr>
          <w:rFonts w:ascii="BIZ UDPゴシック" w:eastAsia="BIZ UDPゴシック" w:hAnsi="BIZ UDPゴシック"/>
          <w:b/>
          <w:color w:val="000000" w:themeColor="text1"/>
          <w:sz w:val="28"/>
          <w:szCs w:val="28"/>
        </w:rPr>
      </w:pPr>
      <w:r w:rsidRPr="003F627D">
        <w:rPr>
          <w:rFonts w:ascii="BIZ UDPゴシック" w:eastAsia="BIZ UDPゴシック" w:hAnsi="BIZ UDPゴシック" w:hint="eastAsia"/>
          <w:b/>
          <w:color w:val="000000" w:themeColor="text1"/>
          <w:sz w:val="28"/>
          <w:szCs w:val="28"/>
        </w:rPr>
        <w:t>Ⅳ　健康で安心して暮らせる社会の構築</w:t>
      </w:r>
    </w:p>
    <w:p w14:paraId="2E6A47AB" w14:textId="77777777" w:rsidR="005854BA" w:rsidRPr="003F627D" w:rsidRDefault="005854BA" w:rsidP="005854BA">
      <w:pPr>
        <w:rPr>
          <w:rFonts w:ascii="UD デジタル 教科書体 NK-R" w:eastAsia="UD デジタル 教科書体 NK-R" w:hAnsi="ＭＳ ゴシック"/>
          <w:color w:val="000000" w:themeColor="text1"/>
          <w:sz w:val="28"/>
          <w:szCs w:val="28"/>
        </w:rPr>
      </w:pPr>
      <w:r w:rsidRPr="003F627D">
        <w:rPr>
          <w:rFonts w:ascii="UD デジタル 教科書体 NK-R" w:eastAsia="UD デジタル 教科書体 NK-R" w:hint="eastAsia"/>
          <w:noProof/>
          <w:color w:val="000000" w:themeColor="text1"/>
        </w:rPr>
        <mc:AlternateContent>
          <mc:Choice Requires="wps">
            <w:drawing>
              <wp:anchor distT="0" distB="0" distL="114300" distR="114300" simplePos="0" relativeHeight="251832320" behindDoc="0" locked="0" layoutInCell="1" allowOverlap="1" wp14:anchorId="20C62D20" wp14:editId="6DBDD8FF">
                <wp:simplePos x="0" y="0"/>
                <wp:positionH relativeFrom="column">
                  <wp:posOffset>45720</wp:posOffset>
                </wp:positionH>
                <wp:positionV relativeFrom="paragraph">
                  <wp:posOffset>129533</wp:posOffset>
                </wp:positionV>
                <wp:extent cx="6057900" cy="1555115"/>
                <wp:effectExtent l="0" t="0" r="19050" b="26035"/>
                <wp:wrapNone/>
                <wp:docPr id="254" name="テキスト ボックス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555115"/>
                        </a:xfrm>
                        <a:prstGeom prst="rect">
                          <a:avLst/>
                        </a:prstGeom>
                        <a:solidFill>
                          <a:srgbClr val="CCFFFF"/>
                        </a:solidFill>
                        <a:ln w="12700">
                          <a:solidFill>
                            <a:srgbClr val="000000"/>
                          </a:solidFill>
                          <a:miter lim="800000"/>
                          <a:headEnd/>
                          <a:tailEnd/>
                        </a:ln>
                      </wps:spPr>
                      <wps:txbx>
                        <w:txbxContent>
                          <w:p w14:paraId="69144298" w14:textId="77777777" w:rsidR="005854BA" w:rsidRPr="00CE7ADB" w:rsidRDefault="005854BA" w:rsidP="005854BA">
                            <w:pPr>
                              <w:spacing w:line="240" w:lineRule="exact"/>
                              <w:rPr>
                                <w:rFonts w:ascii="BIZ UDPゴシック" w:eastAsia="BIZ UDPゴシック" w:hAnsi="BIZ UDPゴシック"/>
                                <w:sz w:val="22"/>
                                <w:szCs w:val="22"/>
                              </w:rPr>
                            </w:pPr>
                          </w:p>
                          <w:p w14:paraId="494BB3C9" w14:textId="77777777" w:rsidR="005854BA" w:rsidRPr="00CE7ADB" w:rsidRDefault="005854BA" w:rsidP="005854BA">
                            <w:pPr>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《２０３０年の実現すべき姿》</w:t>
                            </w:r>
                          </w:p>
                          <w:p w14:paraId="783CF571" w14:textId="77777777" w:rsidR="005854BA" w:rsidRPr="00FB7578" w:rsidRDefault="005854BA" w:rsidP="005854BA">
                            <w:pPr>
                              <w:spacing w:line="240" w:lineRule="exact"/>
                              <w:rPr>
                                <w:rFonts w:ascii="BIZ UDP明朝 Medium" w:eastAsia="BIZ UDP明朝 Medium" w:hAnsi="BIZ UDP明朝 Medium"/>
                                <w:sz w:val="22"/>
                                <w:szCs w:val="22"/>
                              </w:rPr>
                            </w:pPr>
                          </w:p>
                          <w:p w14:paraId="55A0DE92" w14:textId="77777777" w:rsidR="005854BA" w:rsidRPr="00FB7578" w:rsidRDefault="005854BA" w:rsidP="005854BA">
                            <w:pPr>
                              <w:numPr>
                                <w:ilvl w:val="0"/>
                                <w:numId w:val="20"/>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すみわたる空気やすんだ川、豊かな海や里山がある大阪が実現している。</w:t>
                            </w:r>
                          </w:p>
                          <w:p w14:paraId="17875DE2" w14:textId="77777777" w:rsidR="005854BA" w:rsidRPr="00FB7578" w:rsidRDefault="005854BA" w:rsidP="005854BA">
                            <w:pPr>
                              <w:numPr>
                                <w:ilvl w:val="0"/>
                                <w:numId w:val="20"/>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環境リスクが最小化され、良好で安心して暮らせる生活環境が確保されている。</w:t>
                            </w:r>
                          </w:p>
                          <w:p w14:paraId="3F296E95" w14:textId="77777777" w:rsidR="005854BA" w:rsidRPr="00FB7578" w:rsidRDefault="005854BA" w:rsidP="005854BA">
                            <w:pPr>
                              <w:numPr>
                                <w:ilvl w:val="0"/>
                                <w:numId w:val="20"/>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環境に関するリスクコミュニケーションの普及により、府民、事業者、行政機関等が信頼しあい</w:t>
                            </w:r>
                            <w:r>
                              <w:rPr>
                                <w:rFonts w:ascii="BIZ UDP明朝 Medium" w:eastAsia="BIZ UDP明朝 Medium" w:hAnsi="BIZ UDP明朝 Medium"/>
                                <w:sz w:val="22"/>
                                <w:szCs w:val="22"/>
                              </w:rPr>
                              <w:br/>
                            </w:r>
                            <w:r w:rsidRPr="00FB7578">
                              <w:rPr>
                                <w:rFonts w:ascii="BIZ UDP明朝 Medium" w:eastAsia="BIZ UDP明朝 Medium" w:hAnsi="BIZ UDP明朝 Medium" w:hint="eastAsia"/>
                                <w:sz w:val="22"/>
                                <w:szCs w:val="22"/>
                              </w:rPr>
                              <w:t>安心できる暮らしが確立されている。</w:t>
                            </w:r>
                          </w:p>
                          <w:p w14:paraId="33842EE9" w14:textId="77777777" w:rsidR="005854BA" w:rsidRPr="000E408C" w:rsidRDefault="005854BA" w:rsidP="005854BA">
                            <w:pPr>
                              <w:rPr>
                                <w:rFonts w:ascii="ＭＳ ゴシック" w:eastAsia="ＭＳ ゴシック" w:hAnsi="ＭＳ ゴシック"/>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62D20" id="テキスト ボックス 254" o:spid="_x0000_s1067" type="#_x0000_t202" style="position:absolute;left:0;text-align:left;margin-left:3.6pt;margin-top:10.2pt;width:477pt;height:122.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" fillcolor="#cff" strokeweight="1pt">
                <v:textbox inset="5.85pt,.7pt,5.85pt,.7pt">
                  <w:txbxContent>
                    <w:p w14:paraId="69144298" w14:textId="77777777" w:rsidR="005854BA" w:rsidRPr="00CE7ADB" w:rsidRDefault="005854BA" w:rsidP="005854BA">
                      <w:pPr>
                        <w:spacing w:line="240" w:lineRule="exact"/>
                        <w:rPr>
                          <w:rFonts w:ascii="BIZ UDPゴシック" w:eastAsia="BIZ UDPゴシック" w:hAnsi="BIZ UDPゴシック"/>
                          <w:sz w:val="22"/>
                          <w:szCs w:val="22"/>
                        </w:rPr>
                      </w:pPr>
                    </w:p>
                    <w:p w14:paraId="494BB3C9" w14:textId="77777777" w:rsidR="005854BA" w:rsidRPr="00CE7ADB" w:rsidRDefault="005854BA" w:rsidP="005854BA">
                      <w:pPr>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《２０３０年の実現すべき姿》</w:t>
                      </w:r>
                    </w:p>
                    <w:p w14:paraId="783CF571" w14:textId="77777777" w:rsidR="005854BA" w:rsidRPr="00FB7578" w:rsidRDefault="005854BA" w:rsidP="005854BA">
                      <w:pPr>
                        <w:spacing w:line="240" w:lineRule="exact"/>
                        <w:rPr>
                          <w:rFonts w:ascii="BIZ UDP明朝 Medium" w:eastAsia="BIZ UDP明朝 Medium" w:hAnsi="BIZ UDP明朝 Medium"/>
                          <w:sz w:val="22"/>
                          <w:szCs w:val="22"/>
                        </w:rPr>
                      </w:pPr>
                    </w:p>
                    <w:p w14:paraId="55A0DE92" w14:textId="77777777" w:rsidR="005854BA" w:rsidRPr="00FB7578" w:rsidRDefault="005854BA" w:rsidP="005854BA">
                      <w:pPr>
                        <w:numPr>
                          <w:ilvl w:val="0"/>
                          <w:numId w:val="20"/>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すみわたる空気やすんだ川、豊かな海や里山がある大阪が実現している。</w:t>
                      </w:r>
                    </w:p>
                    <w:p w14:paraId="17875DE2" w14:textId="77777777" w:rsidR="005854BA" w:rsidRPr="00FB7578" w:rsidRDefault="005854BA" w:rsidP="005854BA">
                      <w:pPr>
                        <w:numPr>
                          <w:ilvl w:val="0"/>
                          <w:numId w:val="20"/>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環境リスクが最小化され、良好で安心して暮らせる生活環境が確保されている。</w:t>
                      </w:r>
                    </w:p>
                    <w:p w14:paraId="3F296E95" w14:textId="77777777" w:rsidR="005854BA" w:rsidRPr="00FB7578" w:rsidRDefault="005854BA" w:rsidP="005854BA">
                      <w:pPr>
                        <w:numPr>
                          <w:ilvl w:val="0"/>
                          <w:numId w:val="20"/>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環境に関するリスクコミュニケーションの普及により、府民、事業者、行政機関等が信頼しあい</w:t>
                      </w:r>
                      <w:r>
                        <w:rPr>
                          <w:rFonts w:ascii="BIZ UDP明朝 Medium" w:eastAsia="BIZ UDP明朝 Medium" w:hAnsi="BIZ UDP明朝 Medium"/>
                          <w:sz w:val="22"/>
                          <w:szCs w:val="22"/>
                        </w:rPr>
                        <w:br/>
                      </w:r>
                      <w:r w:rsidRPr="00FB7578">
                        <w:rPr>
                          <w:rFonts w:ascii="BIZ UDP明朝 Medium" w:eastAsia="BIZ UDP明朝 Medium" w:hAnsi="BIZ UDP明朝 Medium" w:hint="eastAsia"/>
                          <w:sz w:val="22"/>
                          <w:szCs w:val="22"/>
                        </w:rPr>
                        <w:t>安心できる暮らしが確立されている。</w:t>
                      </w:r>
                    </w:p>
                    <w:p w14:paraId="33842EE9" w14:textId="77777777" w:rsidR="005854BA" w:rsidRPr="000E408C" w:rsidRDefault="005854BA" w:rsidP="005854BA">
                      <w:pPr>
                        <w:rPr>
                          <w:rFonts w:ascii="ＭＳ ゴシック" w:eastAsia="ＭＳ ゴシック" w:hAnsi="ＭＳ ゴシック"/>
                          <w:szCs w:val="21"/>
                        </w:rPr>
                      </w:pPr>
                    </w:p>
                  </w:txbxContent>
                </v:textbox>
              </v:shape>
            </w:pict>
          </mc:Fallback>
        </mc:AlternateContent>
      </w:r>
    </w:p>
    <w:p w14:paraId="3E4C3AD8" w14:textId="77777777" w:rsidR="005854BA" w:rsidRPr="003F627D" w:rsidRDefault="005854BA" w:rsidP="005854BA">
      <w:pPr>
        <w:rPr>
          <w:rFonts w:ascii="BIZ UDゴシック" w:eastAsia="BIZ UDゴシック" w:hAnsi="BIZ UDPゴシック"/>
          <w:b/>
          <w:color w:val="000000" w:themeColor="text1"/>
          <w:sz w:val="22"/>
          <w:szCs w:val="22"/>
        </w:rPr>
      </w:pPr>
    </w:p>
    <w:p w14:paraId="0D7A5480" w14:textId="77777777" w:rsidR="005854BA" w:rsidRPr="003F627D" w:rsidRDefault="005854BA" w:rsidP="005854BA">
      <w:pPr>
        <w:rPr>
          <w:rFonts w:ascii="BIZ UDゴシック" w:eastAsia="BIZ UDゴシック" w:hAnsi="BIZ UDPゴシック"/>
          <w:b/>
          <w:color w:val="000000" w:themeColor="text1"/>
          <w:sz w:val="22"/>
          <w:szCs w:val="22"/>
        </w:rPr>
      </w:pPr>
    </w:p>
    <w:p w14:paraId="290878C9" w14:textId="77777777" w:rsidR="005854BA" w:rsidRPr="003F627D" w:rsidRDefault="005854BA" w:rsidP="005854BA">
      <w:pPr>
        <w:rPr>
          <w:rFonts w:ascii="BIZ UDゴシック" w:eastAsia="BIZ UDゴシック" w:hAnsi="BIZ UDPゴシック"/>
          <w:b/>
          <w:color w:val="000000" w:themeColor="text1"/>
          <w:sz w:val="22"/>
          <w:szCs w:val="22"/>
        </w:rPr>
      </w:pPr>
    </w:p>
    <w:p w14:paraId="450E7908" w14:textId="77777777" w:rsidR="005854BA" w:rsidRPr="003F627D" w:rsidRDefault="005854BA" w:rsidP="005854BA">
      <w:pPr>
        <w:rPr>
          <w:rFonts w:ascii="BIZ UDゴシック" w:eastAsia="BIZ UDゴシック" w:hAnsi="BIZ UDPゴシック"/>
          <w:b/>
          <w:color w:val="000000" w:themeColor="text1"/>
          <w:sz w:val="22"/>
          <w:szCs w:val="22"/>
        </w:rPr>
      </w:pPr>
    </w:p>
    <w:p w14:paraId="574602B8" w14:textId="77777777" w:rsidR="005854BA" w:rsidRPr="003F627D" w:rsidRDefault="005854BA" w:rsidP="005854BA">
      <w:pPr>
        <w:rPr>
          <w:rFonts w:ascii="BIZ UDゴシック" w:eastAsia="BIZ UDゴシック" w:hAnsi="BIZ UDPゴシック"/>
          <w:b/>
          <w:color w:val="000000" w:themeColor="text1"/>
          <w:sz w:val="22"/>
          <w:szCs w:val="22"/>
        </w:rPr>
      </w:pPr>
    </w:p>
    <w:p w14:paraId="33E32C61" w14:textId="77777777" w:rsidR="005854BA" w:rsidRPr="003F627D" w:rsidRDefault="005854BA" w:rsidP="005854BA">
      <w:pPr>
        <w:rPr>
          <w:rFonts w:ascii="BIZ UDゴシック" w:eastAsia="BIZ UDゴシック" w:hAnsi="BIZ UDPゴシック"/>
          <w:b/>
          <w:color w:val="000000" w:themeColor="text1"/>
          <w:sz w:val="22"/>
          <w:szCs w:val="22"/>
        </w:rPr>
      </w:pPr>
    </w:p>
    <w:p w14:paraId="2D2A4F6B" w14:textId="77777777" w:rsidR="005854BA" w:rsidRPr="003F627D" w:rsidRDefault="005854BA" w:rsidP="005854BA">
      <w:pPr>
        <w:rPr>
          <w:rFonts w:ascii="BIZ UDゴシック" w:eastAsia="BIZ UDゴシック" w:hAnsi="BIZ UDPゴシック"/>
          <w:b/>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51776" behindDoc="0" locked="0" layoutInCell="1" allowOverlap="1" wp14:anchorId="273AAD91" wp14:editId="11216221">
                <wp:simplePos x="0" y="0"/>
                <wp:positionH relativeFrom="column">
                  <wp:posOffset>3318510</wp:posOffset>
                </wp:positionH>
                <wp:positionV relativeFrom="paragraph">
                  <wp:posOffset>4945380</wp:posOffset>
                </wp:positionV>
                <wp:extent cx="2666365" cy="895350"/>
                <wp:effectExtent l="0" t="0" r="19685" b="19050"/>
                <wp:wrapSquare wrapText="bothSides"/>
                <wp:docPr id="236" name="角丸四角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6365" cy="895350"/>
                        </a:xfrm>
                        <a:prstGeom prst="roundRect">
                          <a:avLst>
                            <a:gd name="adj" fmla="val 7616"/>
                          </a:avLst>
                        </a:prstGeom>
                        <a:solidFill>
                          <a:srgbClr val="FFFF99"/>
                        </a:solidFill>
                        <a:ln w="9525">
                          <a:solidFill>
                            <a:srgbClr val="000000"/>
                          </a:solidFill>
                          <a:round/>
                          <a:headEnd/>
                          <a:tailEnd/>
                        </a:ln>
                      </wps:spPr>
                      <wps:txbx>
                        <w:txbxContent>
                          <w:p w14:paraId="71085FE2" w14:textId="77777777" w:rsidR="005854BA" w:rsidRPr="00195027" w:rsidRDefault="005854BA" w:rsidP="005854BA">
                            <w:pPr>
                              <w:snapToGrid w:val="0"/>
                              <w:ind w:left="560" w:hangingChars="350" w:hanging="560"/>
                              <w:rPr>
                                <w:rFonts w:ascii="BIZ UDP明朝 Medium" w:eastAsia="BIZ UDP明朝 Medium" w:hAnsi="BIZ UDP明朝 Medium"/>
                                <w:sz w:val="16"/>
                                <w:szCs w:val="16"/>
                                <w:u w:val="single"/>
                              </w:rPr>
                            </w:pPr>
                            <w:r w:rsidRPr="00195027">
                              <w:rPr>
                                <w:rFonts w:ascii="BIZ UDP明朝 Medium" w:eastAsia="BIZ UDP明朝 Medium" w:hAnsi="BIZ UDP明朝 Medium" w:hint="eastAsia"/>
                                <w:sz w:val="16"/>
                                <w:szCs w:val="16"/>
                                <w:u w:val="single"/>
                              </w:rPr>
                              <w:t>PM2.5とは</w:t>
                            </w:r>
                          </w:p>
                          <w:p w14:paraId="695346A1" w14:textId="77777777" w:rsidR="005854BA" w:rsidRPr="00195027" w:rsidRDefault="005854BA" w:rsidP="005854BA">
                            <w:pPr>
                              <w:snapToGrid w:val="0"/>
                              <w:rPr>
                                <w:rFonts w:ascii="BIZ UDP明朝 Medium" w:eastAsia="BIZ UDP明朝 Medium" w:hAnsi="BIZ UDP明朝 Medium"/>
                                <w:color w:val="000000" w:themeColor="text1"/>
                                <w:sz w:val="16"/>
                                <w:szCs w:val="16"/>
                              </w:rPr>
                            </w:pPr>
                            <w:r w:rsidRPr="00195027">
                              <w:rPr>
                                <w:rFonts w:ascii="BIZ UDP明朝 Medium" w:eastAsia="BIZ UDP明朝 Medium" w:hAnsi="BIZ UDP明朝 Medium" w:hint="eastAsia"/>
                                <w:sz w:val="16"/>
                                <w:szCs w:val="16"/>
                              </w:rPr>
                              <w:t>大気中</w:t>
                            </w:r>
                            <w:r w:rsidRPr="00195027">
                              <w:rPr>
                                <w:rFonts w:ascii="BIZ UDP明朝 Medium" w:eastAsia="BIZ UDP明朝 Medium" w:hAnsi="BIZ UDP明朝 Medium" w:hint="eastAsia"/>
                                <w:color w:val="000000" w:themeColor="text1"/>
                                <w:sz w:val="16"/>
                                <w:szCs w:val="16"/>
                              </w:rPr>
                              <w:t>に浮遊する粒子状物質のうち、粒径2.5マイクロメートル以下の微小な粒子のことをいいます。</w:t>
                            </w:r>
                          </w:p>
                          <w:p w14:paraId="3AC96D20" w14:textId="77777777" w:rsidR="005854BA" w:rsidRPr="00195027" w:rsidRDefault="005854BA" w:rsidP="005854BA">
                            <w:pPr>
                              <w:snapToGrid w:val="0"/>
                              <w:rPr>
                                <w:rFonts w:ascii="BIZ UDP明朝 Medium" w:eastAsia="BIZ UDP明朝 Medium" w:hAnsi="BIZ UDP明朝 Medium"/>
                                <w:color w:val="000000" w:themeColor="text1"/>
                                <w:sz w:val="16"/>
                                <w:szCs w:val="16"/>
                              </w:rPr>
                            </w:pPr>
                            <w:r w:rsidRPr="00195027">
                              <w:rPr>
                                <w:rFonts w:ascii="BIZ UDP明朝 Medium" w:eastAsia="BIZ UDP明朝 Medium" w:hAnsi="BIZ UDP明朝 Medium" w:hint="eastAsia"/>
                                <w:color w:val="000000" w:themeColor="text1"/>
                                <w:sz w:val="16"/>
                                <w:szCs w:val="16"/>
                              </w:rPr>
                              <w:t>肺の奥深くまで入り込みやすく、長期的に一定濃度以上吸入すると、呼吸器疾患、循環器疾患等の影響が懸念されます。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3AAD91" id="角丸四角形 236" o:spid="_x0000_s1068" style="position:absolute;left:0;text-align:left;margin-left:261.3pt;margin-top:389.4pt;width:209.95pt;height:7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" fillcolor="#ff9">
                <v:textbox inset="5.85pt,.7pt,5.85pt,.7pt">
                  <w:txbxContent>
                    <w:p w14:paraId="71085FE2" w14:textId="77777777" w:rsidR="005854BA" w:rsidRPr="00195027" w:rsidRDefault="005854BA" w:rsidP="005854BA">
                      <w:pPr>
                        <w:snapToGrid w:val="0"/>
                        <w:ind w:left="560" w:hangingChars="350" w:hanging="560"/>
                        <w:rPr>
                          <w:rFonts w:ascii="BIZ UDP明朝 Medium" w:eastAsia="BIZ UDP明朝 Medium" w:hAnsi="BIZ UDP明朝 Medium"/>
                          <w:sz w:val="16"/>
                          <w:szCs w:val="16"/>
                          <w:u w:val="single"/>
                        </w:rPr>
                      </w:pPr>
                      <w:r w:rsidRPr="00195027">
                        <w:rPr>
                          <w:rFonts w:ascii="BIZ UDP明朝 Medium" w:eastAsia="BIZ UDP明朝 Medium" w:hAnsi="BIZ UDP明朝 Medium" w:hint="eastAsia"/>
                          <w:sz w:val="16"/>
                          <w:szCs w:val="16"/>
                          <w:u w:val="single"/>
                        </w:rPr>
                        <w:t>PM2.5とは</w:t>
                      </w:r>
                    </w:p>
                    <w:p w14:paraId="695346A1" w14:textId="77777777" w:rsidR="005854BA" w:rsidRPr="00195027" w:rsidRDefault="005854BA" w:rsidP="005854BA">
                      <w:pPr>
                        <w:snapToGrid w:val="0"/>
                        <w:rPr>
                          <w:rFonts w:ascii="BIZ UDP明朝 Medium" w:eastAsia="BIZ UDP明朝 Medium" w:hAnsi="BIZ UDP明朝 Medium"/>
                          <w:color w:val="000000" w:themeColor="text1"/>
                          <w:sz w:val="16"/>
                          <w:szCs w:val="16"/>
                        </w:rPr>
                      </w:pPr>
                      <w:r w:rsidRPr="00195027">
                        <w:rPr>
                          <w:rFonts w:ascii="BIZ UDP明朝 Medium" w:eastAsia="BIZ UDP明朝 Medium" w:hAnsi="BIZ UDP明朝 Medium" w:hint="eastAsia"/>
                          <w:sz w:val="16"/>
                          <w:szCs w:val="16"/>
                        </w:rPr>
                        <w:t>大気中</w:t>
                      </w:r>
                      <w:r w:rsidRPr="00195027">
                        <w:rPr>
                          <w:rFonts w:ascii="BIZ UDP明朝 Medium" w:eastAsia="BIZ UDP明朝 Medium" w:hAnsi="BIZ UDP明朝 Medium" w:hint="eastAsia"/>
                          <w:color w:val="000000" w:themeColor="text1"/>
                          <w:sz w:val="16"/>
                          <w:szCs w:val="16"/>
                        </w:rPr>
                        <w:t>に浮遊する粒子状物質のうち、粒径2.5マイクロメートル以下の微小な粒子のことをいいます。</w:t>
                      </w:r>
                    </w:p>
                    <w:p w14:paraId="3AC96D20" w14:textId="77777777" w:rsidR="005854BA" w:rsidRPr="00195027" w:rsidRDefault="005854BA" w:rsidP="005854BA">
                      <w:pPr>
                        <w:snapToGrid w:val="0"/>
                        <w:rPr>
                          <w:rFonts w:ascii="BIZ UDP明朝 Medium" w:eastAsia="BIZ UDP明朝 Medium" w:hAnsi="BIZ UDP明朝 Medium"/>
                          <w:color w:val="000000" w:themeColor="text1"/>
                          <w:sz w:val="16"/>
                          <w:szCs w:val="16"/>
                        </w:rPr>
                      </w:pPr>
                      <w:r w:rsidRPr="00195027">
                        <w:rPr>
                          <w:rFonts w:ascii="BIZ UDP明朝 Medium" w:eastAsia="BIZ UDP明朝 Medium" w:hAnsi="BIZ UDP明朝 Medium" w:hint="eastAsia"/>
                          <w:color w:val="000000" w:themeColor="text1"/>
                          <w:sz w:val="16"/>
                          <w:szCs w:val="16"/>
                        </w:rPr>
                        <w:t>肺の奥深くまで入り込みやすく、長期的に一定濃度以上吸入すると、呼吸器疾患、循環器疾患等の影響が懸念されます。</w:t>
                      </w:r>
                    </w:p>
                  </w:txbxContent>
                </v:textbox>
                <w10:wrap type="square"/>
              </v:roundrect>
            </w:pict>
          </mc:Fallback>
        </mc:AlternateContent>
      </w:r>
    </w:p>
    <w:p w14:paraId="4B358EF7" w14:textId="77777777" w:rsidR="005854BA" w:rsidRPr="003F627D" w:rsidRDefault="005854BA" w:rsidP="005854BA">
      <w:pPr>
        <w:rPr>
          <w:rFonts w:ascii="UD デジタル 教科書体 NK-R" w:eastAsia="UD デジタル 教科書体 NK-R"/>
          <w:noProof/>
          <w:color w:val="000000" w:themeColor="text1"/>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50752" behindDoc="1" locked="0" layoutInCell="1" allowOverlap="1" wp14:anchorId="48BE4648" wp14:editId="318AC883">
                <wp:simplePos x="0" y="0"/>
                <wp:positionH relativeFrom="column">
                  <wp:posOffset>3396118</wp:posOffset>
                </wp:positionH>
                <wp:positionV relativeFrom="paragraph">
                  <wp:posOffset>229373</wp:posOffset>
                </wp:positionV>
                <wp:extent cx="2825115" cy="1259457"/>
                <wp:effectExtent l="0" t="0" r="0" b="0"/>
                <wp:wrapNone/>
                <wp:docPr id="238" name="テキスト ボックス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12594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6C27E9" w14:textId="77777777" w:rsidR="005854BA" w:rsidRPr="00160FBD" w:rsidRDefault="005854BA" w:rsidP="005854BA">
                            <w:pPr>
                              <w:snapToGrid w:val="0"/>
                              <w:spacing w:beforeLines="50" w:before="180"/>
                              <w:ind w:leftChars="50" w:left="420" w:rightChars="150" w:right="315" w:hangingChars="150" w:hanging="315"/>
                            </w:pPr>
                            <w:r w:rsidRPr="00160FBD">
                              <w:rPr>
                                <w:rFonts w:ascii="ＭＳ ゴシック" w:eastAsia="ＭＳ ゴシック" w:hAnsi="ＭＳ ゴシック" w:hint="eastAsia"/>
                                <w:szCs w:val="21"/>
                              </w:rPr>
                              <w:t xml:space="preserve">■ </w:t>
                            </w:r>
                            <w:r w:rsidRPr="001A1F42">
                              <w:rPr>
                                <w:rFonts w:ascii="BIZ UDP明朝 Medium" w:eastAsia="BIZ UDP明朝 Medium" w:hAnsi="BIZ UDP明朝 Medium" w:hint="eastAsia"/>
                                <w:szCs w:val="21"/>
                              </w:rPr>
                              <w:t>光化学スモッグ注意報の発令回数は、年度毎に気象条件による変動が大きく、増減を繰り返しています。また、九州地方から関東地方の広い範囲で発令があり、西日本や日本海側では、広域移流の影響も指摘されています。</w:t>
                            </w:r>
                          </w:p>
                        </w:txbxContent>
                      </wps:txbx>
                      <wps:bodyPr rot="0" vert="horz" wrap="square" lIns="62640" tIns="45720" rIns="626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BE4648" id="テキスト ボックス 238" o:spid="_x0000_s1069" type="#_x0000_t202" style="position:absolute;left:0;text-align:left;margin-left:267.4pt;margin-top:18.05pt;width:222.45pt;height:99.15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" stroked="f">
                <v:textbox inset="1.74mm,,1.74mm">
                  <w:txbxContent>
                    <w:p w14:paraId="5C6C27E9" w14:textId="77777777" w:rsidR="005854BA" w:rsidRPr="00160FBD" w:rsidRDefault="005854BA" w:rsidP="005854BA">
                      <w:pPr>
                        <w:snapToGrid w:val="0"/>
                        <w:spacing w:beforeLines="50" w:before="180"/>
                        <w:ind w:leftChars="50" w:left="420" w:rightChars="150" w:right="315" w:hangingChars="150" w:hanging="315"/>
                      </w:pPr>
                      <w:r w:rsidRPr="00160FBD">
                        <w:rPr>
                          <w:rFonts w:ascii="ＭＳ ゴシック" w:eastAsia="ＭＳ ゴシック" w:hAnsi="ＭＳ ゴシック" w:hint="eastAsia"/>
                          <w:szCs w:val="21"/>
                        </w:rPr>
                        <w:t xml:space="preserve">■ </w:t>
                      </w:r>
                      <w:r w:rsidRPr="001A1F42">
                        <w:rPr>
                          <w:rFonts w:ascii="BIZ UDP明朝 Medium" w:eastAsia="BIZ UDP明朝 Medium" w:hAnsi="BIZ UDP明朝 Medium" w:hint="eastAsia"/>
                          <w:szCs w:val="21"/>
                        </w:rPr>
                        <w:t>光化学スモッグ注意報の発令回数は、年度毎に気象条件による変動が大きく、増減を繰り返しています。また、九州地方から関東地方の広い範囲で発令があり、西日本や日本海側では、広域移流の影響も指摘されています。</w:t>
                      </w:r>
                    </w:p>
                  </w:txbxContent>
                </v:textbox>
              </v:shape>
            </w:pict>
          </mc:Fallback>
        </mc:AlternateContent>
      </w:r>
      <w:r w:rsidRPr="003F627D">
        <w:rPr>
          <w:rFonts w:ascii="UD デジタル 教科書体 NK-R" w:eastAsia="UD デジタル 教科書体 NK-R" w:hint="eastAsia"/>
          <w:noProof/>
          <w:color w:val="000000" w:themeColor="text1"/>
        </w:rPr>
        <mc:AlternateContent>
          <mc:Choice Requires="wps">
            <w:drawing>
              <wp:anchor distT="0" distB="0" distL="114300" distR="114300" simplePos="0" relativeHeight="251856896" behindDoc="0" locked="0" layoutInCell="1" allowOverlap="1" wp14:anchorId="47DFE05C" wp14:editId="72AEF360">
                <wp:simplePos x="0" y="0"/>
                <wp:positionH relativeFrom="page">
                  <wp:posOffset>768096</wp:posOffset>
                </wp:positionH>
                <wp:positionV relativeFrom="paragraph">
                  <wp:posOffset>143307</wp:posOffset>
                </wp:positionV>
                <wp:extent cx="6261811" cy="6076950"/>
                <wp:effectExtent l="0" t="0" r="24765" b="19050"/>
                <wp:wrapNone/>
                <wp:docPr id="15" name="正方形/長方形 15"/>
                <wp:cNvGraphicFramePr/>
                <a:graphic xmlns:a="http://schemas.openxmlformats.org/drawingml/2006/main">
                  <a:graphicData uri="http://schemas.microsoft.com/office/word/2010/wordprocessingShape">
                    <wps:wsp>
                      <wps:cNvSpPr/>
                      <wps:spPr>
                        <a:xfrm>
                          <a:off x="0" y="0"/>
                          <a:ext cx="6261811" cy="607695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A2758" id="正方形/長方形 15" o:spid="_x0000_s1026" style="position:absolute;left:0;text-align:left;margin-left:60.5pt;margin-top:11.3pt;width:493.05pt;height:478.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" filled="f" strokecolor="#c00000" strokeweight="1pt">
                <w10:wrap anchorx="page"/>
              </v:rect>
            </w:pict>
          </mc:Fallback>
        </mc:AlternateContent>
      </w:r>
    </w:p>
    <w:p w14:paraId="60BA846D" w14:textId="77777777" w:rsidR="005854BA" w:rsidRPr="003F627D" w:rsidRDefault="005854BA" w:rsidP="005854BA">
      <w:pPr>
        <w:ind w:firstLineChars="100" w:firstLine="210"/>
        <w:rPr>
          <w:rFonts w:ascii="UD デジタル 教科書体 NK-R" w:eastAsia="UD デジタル 教科書体 NK-R" w:hAnsi="ＭＳ ゴシック"/>
          <w:color w:val="000000" w:themeColor="text1"/>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49728" behindDoc="0" locked="0" layoutInCell="1" allowOverlap="1" wp14:anchorId="3CBB8E6E" wp14:editId="0253E2D0">
                <wp:simplePos x="0" y="0"/>
                <wp:positionH relativeFrom="column">
                  <wp:posOffset>-5080</wp:posOffset>
                </wp:positionH>
                <wp:positionV relativeFrom="paragraph">
                  <wp:posOffset>205105</wp:posOffset>
                </wp:positionV>
                <wp:extent cx="3480435" cy="934720"/>
                <wp:effectExtent l="0" t="0" r="5715" b="0"/>
                <wp:wrapNone/>
                <wp:docPr id="237" name="テキスト ボックス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934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43F3D4" w14:textId="77777777" w:rsidR="005854BA" w:rsidRPr="00195027" w:rsidRDefault="005854BA" w:rsidP="005854BA">
                            <w:pPr>
                              <w:tabs>
                                <w:tab w:val="num" w:pos="518"/>
                              </w:tabs>
                              <w:snapToGrid w:val="0"/>
                              <w:spacing w:afterLines="50" w:after="180"/>
                              <w:ind w:leftChars="50" w:left="420" w:rightChars="200" w:right="420" w:hangingChars="150" w:hanging="315"/>
                              <w:rPr>
                                <w:rFonts w:ascii="BIZ UDP明朝 Medium" w:eastAsia="BIZ UDP明朝 Medium" w:hAnsi="BIZ UDP明朝 Medium"/>
                                <w:szCs w:val="21"/>
                              </w:rPr>
                            </w:pPr>
                            <w:r w:rsidRPr="00160FBD">
                              <w:rPr>
                                <w:rFonts w:ascii="ＭＳ ゴシック" w:eastAsia="ＭＳ ゴシック" w:hAnsi="ＭＳ ゴシック" w:hint="eastAsia"/>
                                <w:szCs w:val="21"/>
                              </w:rPr>
                              <w:t xml:space="preserve">■ </w:t>
                            </w:r>
                            <w:r w:rsidRPr="00195027">
                              <w:rPr>
                                <w:rFonts w:ascii="BIZ UDP明朝 Medium" w:eastAsia="BIZ UDP明朝 Medium" w:hAnsi="BIZ UDP明朝 Medium" w:hint="eastAsia"/>
                                <w:szCs w:val="21"/>
                              </w:rPr>
                              <w:t>二酸化窒素は、改善傾向にあり、</w:t>
                            </w:r>
                            <w:r w:rsidRPr="00195027">
                              <w:rPr>
                                <w:rFonts w:ascii="BIZ UDP明朝 Medium" w:eastAsia="BIZ UDP明朝 Medium" w:hAnsi="BIZ UDP明朝 Medium" w:hint="eastAsia"/>
                                <w:color w:val="000000"/>
                                <w:szCs w:val="21"/>
                              </w:rPr>
                              <w:t>生活環境保全目標(１時間値の１日平均値が0</w:t>
                            </w:r>
                            <w:r w:rsidRPr="00195027">
                              <w:rPr>
                                <w:rFonts w:ascii="BIZ UDP明朝 Medium" w:eastAsia="BIZ UDP明朝 Medium" w:hAnsi="BIZ UDP明朝 Medium" w:hint="eastAsia"/>
                                <w:szCs w:val="21"/>
                              </w:rPr>
                              <w:t>.04～0.06ppmのゾーン内、またはそれ以下)の上限値0.06ppmを下回るレベルに達し、９割以上の地域が</w:t>
                            </w:r>
                            <w:r w:rsidRPr="00195027">
                              <w:rPr>
                                <w:rFonts w:ascii="BIZ UDP明朝 Medium" w:eastAsia="BIZ UDP明朝 Medium" w:hAnsi="BIZ UDP明朝 Medium"/>
                                <w:szCs w:val="21"/>
                              </w:rPr>
                              <w:t>0.04ppm</w:t>
                            </w:r>
                            <w:r w:rsidRPr="00195027">
                              <w:rPr>
                                <w:rFonts w:ascii="BIZ UDP明朝 Medium" w:eastAsia="BIZ UDP明朝 Medium" w:hAnsi="BIZ UDP明朝 Medium" w:hint="eastAsia"/>
                                <w:szCs w:val="21"/>
                              </w:rPr>
                              <w:t>未満となっています。</w:t>
                            </w:r>
                          </w:p>
                          <w:p w14:paraId="15EDF239" w14:textId="77777777" w:rsidR="005854BA" w:rsidRPr="00195027" w:rsidRDefault="005854BA" w:rsidP="005854BA">
                            <w:pPr>
                              <w:tabs>
                                <w:tab w:val="num" w:pos="518"/>
                              </w:tabs>
                              <w:snapToGrid w:val="0"/>
                              <w:spacing w:afterLines="50" w:after="180"/>
                              <w:ind w:leftChars="50" w:left="420" w:rightChars="200" w:right="420" w:hangingChars="150" w:hanging="315"/>
                              <w:rPr>
                                <w:rFonts w:ascii="BIZ UDP明朝 Medium" w:eastAsia="BIZ UDP明朝 Medium" w:hAnsi="BIZ UDP明朝 Medium"/>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B8E6E" id="テキスト ボックス 237" o:spid="_x0000_s1070" type="#_x0000_t202" style="position:absolute;left:0;text-align:left;margin-left:-.4pt;margin-top:16.15pt;width:274.05pt;height:73.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" stroked="f">
                <v:textbox inset="5.85pt,.7pt,5.85pt,.7pt">
                  <w:txbxContent>
                    <w:p w14:paraId="3C43F3D4" w14:textId="77777777" w:rsidR="005854BA" w:rsidRPr="00195027" w:rsidRDefault="005854BA" w:rsidP="005854BA">
                      <w:pPr>
                        <w:tabs>
                          <w:tab w:val="num" w:pos="518"/>
                        </w:tabs>
                        <w:snapToGrid w:val="0"/>
                        <w:spacing w:afterLines="50" w:after="180"/>
                        <w:ind w:leftChars="50" w:left="420" w:rightChars="200" w:right="420" w:hangingChars="150" w:hanging="315"/>
                        <w:rPr>
                          <w:rFonts w:ascii="BIZ UDP明朝 Medium" w:eastAsia="BIZ UDP明朝 Medium" w:hAnsi="BIZ UDP明朝 Medium"/>
                          <w:szCs w:val="21"/>
                        </w:rPr>
                      </w:pPr>
                      <w:r w:rsidRPr="00160FBD">
                        <w:rPr>
                          <w:rFonts w:ascii="ＭＳ ゴシック" w:eastAsia="ＭＳ ゴシック" w:hAnsi="ＭＳ ゴシック" w:hint="eastAsia"/>
                          <w:szCs w:val="21"/>
                        </w:rPr>
                        <w:t xml:space="preserve">■ </w:t>
                      </w:r>
                      <w:r w:rsidRPr="00195027">
                        <w:rPr>
                          <w:rFonts w:ascii="BIZ UDP明朝 Medium" w:eastAsia="BIZ UDP明朝 Medium" w:hAnsi="BIZ UDP明朝 Medium" w:hint="eastAsia"/>
                          <w:szCs w:val="21"/>
                        </w:rPr>
                        <w:t>二酸化窒素は、改善傾向にあり、</w:t>
                      </w:r>
                      <w:r w:rsidRPr="00195027">
                        <w:rPr>
                          <w:rFonts w:ascii="BIZ UDP明朝 Medium" w:eastAsia="BIZ UDP明朝 Medium" w:hAnsi="BIZ UDP明朝 Medium" w:hint="eastAsia"/>
                          <w:color w:val="000000"/>
                          <w:szCs w:val="21"/>
                        </w:rPr>
                        <w:t>生活環境保全目標(１時間値の１日平均値が0</w:t>
                      </w:r>
                      <w:r w:rsidRPr="00195027">
                        <w:rPr>
                          <w:rFonts w:ascii="BIZ UDP明朝 Medium" w:eastAsia="BIZ UDP明朝 Medium" w:hAnsi="BIZ UDP明朝 Medium" w:hint="eastAsia"/>
                          <w:szCs w:val="21"/>
                        </w:rPr>
                        <w:t>.04～0.06ppmのゾーン内、またはそれ以下)の上限値0.06ppmを下回るレベルに達し、９割以上の地域が</w:t>
                      </w:r>
                      <w:r w:rsidRPr="00195027">
                        <w:rPr>
                          <w:rFonts w:ascii="BIZ UDP明朝 Medium" w:eastAsia="BIZ UDP明朝 Medium" w:hAnsi="BIZ UDP明朝 Medium"/>
                          <w:szCs w:val="21"/>
                        </w:rPr>
                        <w:t>0.04ppm</w:t>
                      </w:r>
                      <w:r w:rsidRPr="00195027">
                        <w:rPr>
                          <w:rFonts w:ascii="BIZ UDP明朝 Medium" w:eastAsia="BIZ UDP明朝 Medium" w:hAnsi="BIZ UDP明朝 Medium" w:hint="eastAsia"/>
                          <w:szCs w:val="21"/>
                        </w:rPr>
                        <w:t>未満となっています。</w:t>
                      </w:r>
                    </w:p>
                    <w:p w14:paraId="15EDF239" w14:textId="77777777" w:rsidR="005854BA" w:rsidRPr="00195027" w:rsidRDefault="005854BA" w:rsidP="005854BA">
                      <w:pPr>
                        <w:tabs>
                          <w:tab w:val="num" w:pos="518"/>
                        </w:tabs>
                        <w:snapToGrid w:val="0"/>
                        <w:spacing w:afterLines="50" w:after="180"/>
                        <w:ind w:leftChars="50" w:left="420" w:rightChars="200" w:right="420" w:hangingChars="150" w:hanging="315"/>
                        <w:rPr>
                          <w:rFonts w:ascii="BIZ UDP明朝 Medium" w:eastAsia="BIZ UDP明朝 Medium" w:hAnsi="BIZ UDP明朝 Medium"/>
                          <w:szCs w:val="21"/>
                        </w:rPr>
                      </w:pPr>
                    </w:p>
                  </w:txbxContent>
                </v:textbox>
              </v:shape>
            </w:pict>
          </mc:Fallback>
        </mc:AlternateContent>
      </w:r>
      <w:r w:rsidRPr="003F627D">
        <w:rPr>
          <w:rFonts w:ascii="UD デジタル 教科書体 NK-R" w:eastAsia="UD デジタル 教科書体 NK-R" w:hAnsi="ＭＳ ゴシック" w:hint="eastAsia"/>
          <w:color w:val="000000" w:themeColor="text1"/>
        </w:rPr>
        <w:t>《現状》</w:t>
      </w:r>
    </w:p>
    <w:p w14:paraId="6E773C9C" w14:textId="77777777" w:rsidR="005854BA" w:rsidRPr="003F627D" w:rsidRDefault="005854BA" w:rsidP="005854BA">
      <w:pPr>
        <w:rPr>
          <w:rFonts w:ascii="BIZ UDゴシック" w:eastAsia="BIZ UDゴシック" w:hAnsi="BIZ UDPゴシック"/>
          <w:b/>
          <w:color w:val="000000" w:themeColor="text1"/>
          <w:sz w:val="22"/>
          <w:szCs w:val="22"/>
        </w:rPr>
      </w:pPr>
    </w:p>
    <w:p w14:paraId="6F5D25E7" w14:textId="77777777" w:rsidR="005854BA" w:rsidRPr="003F627D" w:rsidRDefault="005854BA" w:rsidP="005854BA">
      <w:pPr>
        <w:rPr>
          <w:rFonts w:ascii="BIZ UDゴシック" w:eastAsia="BIZ UDゴシック" w:hAnsi="BIZ UDPゴシック"/>
          <w:b/>
          <w:color w:val="000000" w:themeColor="text1"/>
          <w:sz w:val="22"/>
          <w:szCs w:val="22"/>
        </w:rPr>
      </w:pPr>
    </w:p>
    <w:p w14:paraId="63840B39" w14:textId="77777777" w:rsidR="005854BA" w:rsidRPr="003F627D" w:rsidRDefault="005854BA" w:rsidP="005854BA">
      <w:pPr>
        <w:rPr>
          <w:rFonts w:ascii="BIZ UDゴシック" w:eastAsia="BIZ UDゴシック" w:hAnsi="BIZ UDPゴシック"/>
          <w:b/>
          <w:color w:val="000000" w:themeColor="text1"/>
          <w:sz w:val="22"/>
          <w:szCs w:val="22"/>
        </w:rPr>
      </w:pPr>
    </w:p>
    <w:p w14:paraId="5BAF70BB" w14:textId="77777777" w:rsidR="005854BA" w:rsidRPr="003F627D" w:rsidRDefault="005854BA" w:rsidP="005854BA">
      <w:pPr>
        <w:rPr>
          <w:rFonts w:ascii="BIZ UDゴシック" w:eastAsia="BIZ UDゴシック" w:hAnsi="BIZ UDPゴシック"/>
          <w:b/>
          <w:color w:val="000000" w:themeColor="text1"/>
          <w:sz w:val="22"/>
          <w:szCs w:val="22"/>
        </w:rPr>
      </w:pPr>
      <w:r w:rsidRPr="003F627D">
        <w:rPr>
          <w:noProof/>
          <w:color w:val="000000" w:themeColor="text1"/>
        </w:rPr>
        <w:drawing>
          <wp:anchor distT="0" distB="0" distL="114300" distR="114300" simplePos="0" relativeHeight="251857920" behindDoc="0" locked="0" layoutInCell="1" allowOverlap="1" wp14:anchorId="6730F8A9" wp14:editId="5CC066F4">
            <wp:simplePos x="0" y="0"/>
            <wp:positionH relativeFrom="column">
              <wp:posOffset>299085</wp:posOffset>
            </wp:positionH>
            <wp:positionV relativeFrom="paragraph">
              <wp:posOffset>202565</wp:posOffset>
            </wp:positionV>
            <wp:extent cx="3295650" cy="1727200"/>
            <wp:effectExtent l="0" t="0" r="0" b="6350"/>
            <wp:wrapNone/>
            <wp:docPr id="3728" name="図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95650" cy="172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84ACC4" w14:textId="77777777" w:rsidR="005854BA" w:rsidRPr="003F627D" w:rsidRDefault="005854BA" w:rsidP="005854BA">
      <w:pPr>
        <w:rPr>
          <w:rFonts w:ascii="BIZ UDゴシック" w:eastAsia="BIZ UDゴシック" w:hAnsi="BIZ UDPゴシック"/>
          <w:b/>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g">
            <w:drawing>
              <wp:anchor distT="0" distB="0" distL="114300" distR="114300" simplePos="0" relativeHeight="251855872" behindDoc="0" locked="0" layoutInCell="1" allowOverlap="1" wp14:anchorId="5C3A7D46" wp14:editId="24D0A09C">
                <wp:simplePos x="0" y="0"/>
                <wp:positionH relativeFrom="margin">
                  <wp:posOffset>3594569</wp:posOffset>
                </wp:positionH>
                <wp:positionV relativeFrom="paragraph">
                  <wp:posOffset>116647</wp:posOffset>
                </wp:positionV>
                <wp:extent cx="2543175" cy="1962150"/>
                <wp:effectExtent l="0" t="0" r="0" b="0"/>
                <wp:wrapNone/>
                <wp:docPr id="16" name="グループ化 16"/>
                <wp:cNvGraphicFramePr/>
                <a:graphic xmlns:a="http://schemas.openxmlformats.org/drawingml/2006/main">
                  <a:graphicData uri="http://schemas.microsoft.com/office/word/2010/wordprocessingGroup">
                    <wpg:wgp>
                      <wpg:cNvGrpSpPr/>
                      <wpg:grpSpPr>
                        <a:xfrm>
                          <a:off x="0" y="0"/>
                          <a:ext cx="2543175" cy="1962150"/>
                          <a:chOff x="-446637" y="-114313"/>
                          <a:chExt cx="3116344" cy="2430424"/>
                        </a:xfrm>
                      </wpg:grpSpPr>
                      <wps:wsp>
                        <wps:cNvPr id="17" name="テキスト ボックス 17"/>
                        <wps:cNvSpPr txBox="1">
                          <a:spLocks noChangeArrowheads="1"/>
                        </wps:cNvSpPr>
                        <wps:spPr bwMode="auto">
                          <a:xfrm>
                            <a:off x="-4490" y="2074811"/>
                            <a:ext cx="225552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21EE4" w14:textId="77777777" w:rsidR="005854BA" w:rsidRPr="00113593" w:rsidRDefault="005854BA" w:rsidP="005854BA">
                              <w:pPr>
                                <w:snapToGrid w:val="0"/>
                                <w:jc w:val="center"/>
                                <w:rPr>
                                  <w:rFonts w:ascii="BIZ UDPゴシック" w:eastAsia="BIZ UDPゴシック" w:hAnsi="BIZ UDPゴシック"/>
                                  <w:color w:val="000000"/>
                                  <w:sz w:val="18"/>
                                  <w:szCs w:val="18"/>
                                </w:rPr>
                              </w:pPr>
                              <w:r w:rsidRPr="00113593">
                                <w:rPr>
                                  <w:rFonts w:ascii="BIZ UDPゴシック" w:eastAsia="BIZ UDPゴシック" w:hAnsi="BIZ UDPゴシック" w:hint="eastAsia"/>
                                  <w:color w:val="000000"/>
                                  <w:sz w:val="18"/>
                                  <w:szCs w:val="18"/>
                                </w:rPr>
                                <w:t>光化学スモッグの発令回数の推移</w:t>
                              </w:r>
                            </w:p>
                          </w:txbxContent>
                        </wps:txbx>
                        <wps:bodyPr rot="0" vert="horz" wrap="square" lIns="74295" tIns="8890" rIns="74295" bIns="8890" anchor="t" anchorCtr="0" upright="1">
                          <a:noAutofit/>
                        </wps:bodyPr>
                      </wps:wsp>
                      <pic:pic xmlns:pic="http://schemas.openxmlformats.org/drawingml/2006/picture">
                        <pic:nvPicPr>
                          <pic:cNvPr id="20" name="図 20"/>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46637" y="-114313"/>
                            <a:ext cx="3116344" cy="23053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C3A7D46" id="グループ化 16" o:spid="_x0000_s1071" style="position:absolute;left:0;text-align:left;margin-left:283.05pt;margin-top:9.2pt;width:200.25pt;height:154.5pt;z-index:251855872;mso-position-horizontal-relative:margin;mso-width-relative:margin;mso-height-relative:margin" coordorigin="-4466,-1143" coordsize="31163,2430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">
                <v:shape id="テキスト ボックス 17" o:spid="_x0000_s1072" type="#_x0000_t202" style="position:absolute;left:-44;top:20748;width:2255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" filled="f" stroked="f">
                  <v:textbox inset="5.85pt,.7pt,5.85pt,.7pt">
                    <w:txbxContent>
                      <w:p w14:paraId="64721EE4" w14:textId="77777777" w:rsidR="005854BA" w:rsidRPr="00113593" w:rsidRDefault="005854BA" w:rsidP="005854BA">
                        <w:pPr>
                          <w:snapToGrid w:val="0"/>
                          <w:jc w:val="center"/>
                          <w:rPr>
                            <w:rFonts w:ascii="BIZ UDPゴシック" w:eastAsia="BIZ UDPゴシック" w:hAnsi="BIZ UDPゴシック"/>
                            <w:color w:val="000000"/>
                            <w:sz w:val="18"/>
                            <w:szCs w:val="18"/>
                          </w:rPr>
                        </w:pPr>
                        <w:r w:rsidRPr="00113593">
                          <w:rPr>
                            <w:rFonts w:ascii="BIZ UDPゴシック" w:eastAsia="BIZ UDPゴシック" w:hAnsi="BIZ UDPゴシック" w:hint="eastAsia"/>
                            <w:color w:val="000000"/>
                            <w:sz w:val="18"/>
                            <w:szCs w:val="18"/>
                          </w:rPr>
                          <w:t>光化学スモッグの発令回数の推移</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 o:spid="_x0000_s1073" type="#_x0000_t75" style="position:absolute;left:-4466;top:-1143;width:31163;height:2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">
                  <v:imagedata r:id="rId68" o:title=""/>
                </v:shape>
                <w10:wrap anchorx="margin"/>
              </v:group>
            </w:pict>
          </mc:Fallback>
        </mc:AlternateContent>
      </w:r>
    </w:p>
    <w:p w14:paraId="20E4DE8E" w14:textId="77777777" w:rsidR="005854BA" w:rsidRPr="003F627D" w:rsidRDefault="005854BA" w:rsidP="005854BA">
      <w:pPr>
        <w:rPr>
          <w:rFonts w:ascii="BIZ UDゴシック" w:eastAsia="BIZ UDゴシック" w:hAnsi="BIZ UDPゴシック"/>
          <w:b/>
          <w:color w:val="000000" w:themeColor="text1"/>
          <w:sz w:val="22"/>
          <w:szCs w:val="22"/>
        </w:rPr>
      </w:pPr>
    </w:p>
    <w:p w14:paraId="073AB11A" w14:textId="77777777" w:rsidR="005854BA" w:rsidRPr="003F627D" w:rsidRDefault="005854BA" w:rsidP="005854BA">
      <w:pPr>
        <w:rPr>
          <w:rFonts w:ascii="BIZ UDゴシック" w:eastAsia="BIZ UDゴシック" w:hAnsi="BIZ UDPゴシック"/>
          <w:b/>
          <w:color w:val="000000" w:themeColor="text1"/>
          <w:sz w:val="22"/>
          <w:szCs w:val="22"/>
        </w:rPr>
      </w:pPr>
    </w:p>
    <w:p w14:paraId="71A8D8CE" w14:textId="77777777" w:rsidR="005854BA" w:rsidRPr="003F627D" w:rsidRDefault="005854BA" w:rsidP="005854BA">
      <w:pPr>
        <w:rPr>
          <w:rFonts w:ascii="BIZ UDゴシック" w:eastAsia="BIZ UDゴシック" w:hAnsi="BIZ UDPゴシック"/>
          <w:b/>
          <w:color w:val="000000" w:themeColor="text1"/>
          <w:sz w:val="22"/>
          <w:szCs w:val="22"/>
        </w:rPr>
      </w:pPr>
    </w:p>
    <w:p w14:paraId="75925709" w14:textId="77777777" w:rsidR="005854BA" w:rsidRPr="003F627D" w:rsidRDefault="005854BA" w:rsidP="005854BA">
      <w:pPr>
        <w:rPr>
          <w:rFonts w:ascii="BIZ UDゴシック" w:eastAsia="BIZ UDゴシック" w:hAnsi="BIZ UDPゴシック"/>
          <w:b/>
          <w:color w:val="000000" w:themeColor="text1"/>
          <w:sz w:val="22"/>
          <w:szCs w:val="22"/>
        </w:rPr>
      </w:pPr>
    </w:p>
    <w:p w14:paraId="0A21EC62" w14:textId="77777777" w:rsidR="005854BA" w:rsidRPr="003F627D" w:rsidRDefault="005854BA" w:rsidP="005854BA">
      <w:pPr>
        <w:rPr>
          <w:rFonts w:ascii="BIZ UDゴシック" w:eastAsia="BIZ UDゴシック" w:hAnsi="BIZ UDPゴシック"/>
          <w:b/>
          <w:color w:val="000000" w:themeColor="text1"/>
          <w:sz w:val="22"/>
          <w:szCs w:val="22"/>
        </w:rPr>
      </w:pPr>
    </w:p>
    <w:p w14:paraId="527625AC" w14:textId="77777777" w:rsidR="005854BA" w:rsidRPr="003F627D" w:rsidRDefault="005854BA" w:rsidP="005854BA">
      <w:pPr>
        <w:rPr>
          <w:rFonts w:ascii="BIZ UDゴシック" w:eastAsia="BIZ UDゴシック" w:hAnsi="BIZ UDPゴシック"/>
          <w:b/>
          <w:color w:val="000000" w:themeColor="text1"/>
          <w:sz w:val="22"/>
          <w:szCs w:val="22"/>
        </w:rPr>
      </w:pPr>
    </w:p>
    <w:p w14:paraId="1990088F" w14:textId="77777777" w:rsidR="005854BA" w:rsidRPr="003F627D" w:rsidRDefault="005854BA" w:rsidP="005854BA">
      <w:pPr>
        <w:rPr>
          <w:rFonts w:ascii="BIZ UDゴシック" w:eastAsia="BIZ UDゴシック" w:hAnsi="BIZ UDPゴシック"/>
          <w:b/>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48704" behindDoc="0" locked="0" layoutInCell="1" allowOverlap="1" wp14:anchorId="470F6D73" wp14:editId="35E6BAFB">
                <wp:simplePos x="0" y="0"/>
                <wp:positionH relativeFrom="column">
                  <wp:posOffset>247650</wp:posOffset>
                </wp:positionH>
                <wp:positionV relativeFrom="paragraph">
                  <wp:posOffset>78740</wp:posOffset>
                </wp:positionV>
                <wp:extent cx="3073400" cy="224790"/>
                <wp:effectExtent l="0" t="0" r="0" b="3810"/>
                <wp:wrapSquare wrapText="bothSides"/>
                <wp:docPr id="239" name="テキスト ボックス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7F4C9" w14:textId="77777777" w:rsidR="005854BA" w:rsidRPr="00596D46" w:rsidRDefault="005854BA" w:rsidP="005854BA">
                            <w:pPr>
                              <w:ind w:firstLineChars="100" w:firstLine="180"/>
                              <w:rPr>
                                <w:rFonts w:ascii="BIZ UDPゴシック" w:eastAsia="BIZ UDPゴシック" w:hAnsi="BIZ UDPゴシック"/>
                                <w:color w:val="000000"/>
                                <w:sz w:val="18"/>
                                <w:szCs w:val="18"/>
                              </w:rPr>
                            </w:pPr>
                            <w:r w:rsidRPr="00596D46">
                              <w:rPr>
                                <w:rFonts w:ascii="BIZ UDPゴシック" w:eastAsia="BIZ UDPゴシック" w:hAnsi="BIZ UDPゴシック" w:hint="eastAsia"/>
                                <w:color w:val="000000"/>
                                <w:sz w:val="18"/>
                                <w:szCs w:val="18"/>
                              </w:rPr>
                              <w:t>二酸化窒素</w:t>
                            </w:r>
                            <w:r w:rsidRPr="00596D46">
                              <w:rPr>
                                <w:rFonts w:ascii="BIZ UDPゴシック" w:eastAsia="BIZ UDPゴシック" w:hAnsi="BIZ UDPゴシック" w:hint="eastAsia"/>
                                <w:bCs/>
                                <w:color w:val="000000"/>
                                <w:sz w:val="18"/>
                                <w:szCs w:val="18"/>
                              </w:rPr>
                              <w:t>の生活</w:t>
                            </w:r>
                            <w:r>
                              <w:rPr>
                                <w:rFonts w:ascii="BIZ UDPゴシック" w:eastAsia="BIZ UDPゴシック" w:hAnsi="BIZ UDPゴシック" w:hint="eastAsia"/>
                                <w:bCs/>
                                <w:color w:val="000000"/>
                                <w:sz w:val="18"/>
                                <w:szCs w:val="18"/>
                              </w:rPr>
                              <w:t>環境保全目標達成</w:t>
                            </w:r>
                            <w:r w:rsidRPr="00DE2F16">
                              <w:rPr>
                                <w:rFonts w:ascii="BIZ UDPゴシック" w:eastAsia="BIZ UDPゴシック" w:hAnsi="BIZ UDPゴシック" w:hint="eastAsia"/>
                                <w:bCs/>
                                <w:color w:val="000000" w:themeColor="text1"/>
                                <w:sz w:val="18"/>
                                <w:szCs w:val="18"/>
                              </w:rPr>
                              <w:t>状況の推</w:t>
                            </w:r>
                            <w:r w:rsidRPr="00BE7538">
                              <w:rPr>
                                <w:rFonts w:ascii="BIZ UDPゴシック" w:eastAsia="BIZ UDPゴシック" w:hAnsi="BIZ UDPゴシック" w:hint="eastAsia"/>
                                <w:bCs/>
                                <w:color w:val="000000"/>
                                <w:sz w:val="18"/>
                                <w:szCs w:val="18"/>
                              </w:rPr>
                              <w:t>移</w:t>
                            </w:r>
                            <w:r w:rsidRPr="00596D46">
                              <w:rPr>
                                <w:rFonts w:ascii="BIZ UDPゴシック" w:eastAsia="BIZ UDPゴシック" w:hAnsi="BIZ UDPゴシック" w:hint="eastAsia"/>
                                <w:color w:val="000000"/>
                                <w:sz w:val="18"/>
                                <w:szCs w:val="18"/>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F6D73" id="テキスト ボックス 239" o:spid="_x0000_s1074" type="#_x0000_t202" style="position:absolute;left:0;text-align:left;margin-left:19.5pt;margin-top:6.2pt;width:242pt;height:17.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" filled="f" stroked="f">
                <v:textbox inset="5.85pt,.7pt,5.85pt,.7pt">
                  <w:txbxContent>
                    <w:p w14:paraId="0917F4C9" w14:textId="77777777" w:rsidR="005854BA" w:rsidRPr="00596D46" w:rsidRDefault="005854BA" w:rsidP="005854BA">
                      <w:pPr>
                        <w:ind w:firstLineChars="100" w:firstLine="180"/>
                        <w:rPr>
                          <w:rFonts w:ascii="BIZ UDPゴシック" w:eastAsia="BIZ UDPゴシック" w:hAnsi="BIZ UDPゴシック"/>
                          <w:color w:val="000000"/>
                          <w:sz w:val="18"/>
                          <w:szCs w:val="18"/>
                        </w:rPr>
                      </w:pPr>
                      <w:r w:rsidRPr="00596D46">
                        <w:rPr>
                          <w:rFonts w:ascii="BIZ UDPゴシック" w:eastAsia="BIZ UDPゴシック" w:hAnsi="BIZ UDPゴシック" w:hint="eastAsia"/>
                          <w:color w:val="000000"/>
                          <w:sz w:val="18"/>
                          <w:szCs w:val="18"/>
                        </w:rPr>
                        <w:t>二酸化窒素</w:t>
                      </w:r>
                      <w:r w:rsidRPr="00596D46">
                        <w:rPr>
                          <w:rFonts w:ascii="BIZ UDPゴシック" w:eastAsia="BIZ UDPゴシック" w:hAnsi="BIZ UDPゴシック" w:hint="eastAsia"/>
                          <w:bCs/>
                          <w:color w:val="000000"/>
                          <w:sz w:val="18"/>
                          <w:szCs w:val="18"/>
                        </w:rPr>
                        <w:t>の生活</w:t>
                      </w:r>
                      <w:r>
                        <w:rPr>
                          <w:rFonts w:ascii="BIZ UDPゴシック" w:eastAsia="BIZ UDPゴシック" w:hAnsi="BIZ UDPゴシック" w:hint="eastAsia"/>
                          <w:bCs/>
                          <w:color w:val="000000"/>
                          <w:sz w:val="18"/>
                          <w:szCs w:val="18"/>
                        </w:rPr>
                        <w:t>環境保全目標達成</w:t>
                      </w:r>
                      <w:r w:rsidRPr="00DE2F16">
                        <w:rPr>
                          <w:rFonts w:ascii="BIZ UDPゴシック" w:eastAsia="BIZ UDPゴシック" w:hAnsi="BIZ UDPゴシック" w:hint="eastAsia"/>
                          <w:bCs/>
                          <w:color w:val="000000" w:themeColor="text1"/>
                          <w:sz w:val="18"/>
                          <w:szCs w:val="18"/>
                        </w:rPr>
                        <w:t>状況の推</w:t>
                      </w:r>
                      <w:r w:rsidRPr="00BE7538">
                        <w:rPr>
                          <w:rFonts w:ascii="BIZ UDPゴシック" w:eastAsia="BIZ UDPゴシック" w:hAnsi="BIZ UDPゴシック" w:hint="eastAsia"/>
                          <w:bCs/>
                          <w:color w:val="000000"/>
                          <w:sz w:val="18"/>
                          <w:szCs w:val="18"/>
                        </w:rPr>
                        <w:t>移</w:t>
                      </w:r>
                      <w:r w:rsidRPr="00596D46">
                        <w:rPr>
                          <w:rFonts w:ascii="BIZ UDPゴシック" w:eastAsia="BIZ UDPゴシック" w:hAnsi="BIZ UDPゴシック" w:hint="eastAsia"/>
                          <w:color w:val="000000"/>
                          <w:sz w:val="18"/>
                          <w:szCs w:val="18"/>
                        </w:rPr>
                        <w:t xml:space="preserve">　</w:t>
                      </w:r>
                    </w:p>
                  </w:txbxContent>
                </v:textbox>
                <w10:wrap type="square"/>
              </v:shape>
            </w:pict>
          </mc:Fallback>
        </mc:AlternateContent>
      </w:r>
    </w:p>
    <w:p w14:paraId="45A51DF5" w14:textId="77777777" w:rsidR="005854BA" w:rsidRPr="003F627D" w:rsidRDefault="005854BA" w:rsidP="005854BA">
      <w:pPr>
        <w:rPr>
          <w:rFonts w:ascii="BIZ UDゴシック" w:eastAsia="BIZ UDゴシック" w:hAnsi="BIZ UDPゴシック"/>
          <w:b/>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53824" behindDoc="0" locked="0" layoutInCell="1" allowOverlap="1" wp14:anchorId="6F9FFFBB" wp14:editId="68228CE3">
                <wp:simplePos x="0" y="0"/>
                <wp:positionH relativeFrom="column">
                  <wp:posOffset>222885</wp:posOffset>
                </wp:positionH>
                <wp:positionV relativeFrom="paragraph">
                  <wp:posOffset>112356</wp:posOffset>
                </wp:positionV>
                <wp:extent cx="2854960" cy="942975"/>
                <wp:effectExtent l="0" t="0" r="0" b="9525"/>
                <wp:wrapNone/>
                <wp:docPr id="240" name="テキスト ボックス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960"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68255" w14:textId="77777777" w:rsidR="005854BA" w:rsidRPr="00195027" w:rsidRDefault="005854BA" w:rsidP="005854BA">
                            <w:pPr>
                              <w:snapToGrid w:val="0"/>
                              <w:ind w:left="315" w:hangingChars="150" w:hanging="315"/>
                              <w:rPr>
                                <w:rFonts w:ascii="BIZ UDP明朝 Medium" w:eastAsia="BIZ UDP明朝 Medium" w:hAnsi="BIZ UDP明朝 Medium"/>
                                <w:color w:val="000000"/>
                                <w:szCs w:val="21"/>
                              </w:rPr>
                            </w:pPr>
                            <w:r w:rsidRPr="00160FBD">
                              <w:rPr>
                                <w:rFonts w:ascii="ＭＳ ゴシック" w:eastAsia="ＭＳ ゴシック" w:hAnsi="ＭＳ ゴシック" w:hint="eastAsia"/>
                                <w:szCs w:val="21"/>
                              </w:rPr>
                              <w:t>■</w:t>
                            </w:r>
                            <w:r w:rsidRPr="0051779A">
                              <w:rPr>
                                <w:rFonts w:ascii="ＭＳ ゴシック" w:eastAsia="ＭＳ ゴシック" w:hAnsi="ＭＳ ゴシック" w:hint="eastAsia"/>
                                <w:color w:val="000000"/>
                                <w:szCs w:val="21"/>
                              </w:rPr>
                              <w:t xml:space="preserve"> </w:t>
                            </w:r>
                            <w:r w:rsidRPr="00195027">
                              <w:rPr>
                                <w:rFonts w:ascii="BIZ UDP明朝 Medium" w:eastAsia="BIZ UDP明朝 Medium" w:hAnsi="BIZ UDP明朝 Medium" w:hint="eastAsia"/>
                                <w:color w:val="000000"/>
                                <w:szCs w:val="21"/>
                              </w:rPr>
                              <w:t>PM2.5は、2011年度から</w:t>
                            </w:r>
                            <w:r w:rsidRPr="00195027">
                              <w:rPr>
                                <w:rFonts w:ascii="BIZ UDP明朝 Medium" w:eastAsia="BIZ UDP明朝 Medium" w:hAnsi="BIZ UDP明朝 Medium" w:hint="eastAsia"/>
                                <w:color w:val="000000" w:themeColor="text1"/>
                                <w:szCs w:val="21"/>
                              </w:rPr>
                              <w:t>自動測定機を順次整備し、常時監視しています。202</w:t>
                            </w:r>
                            <w:r w:rsidRPr="00195027">
                              <w:rPr>
                                <w:rFonts w:ascii="BIZ UDP明朝 Medium" w:eastAsia="BIZ UDP明朝 Medium" w:hAnsi="BIZ UDP明朝 Medium"/>
                                <w:color w:val="000000" w:themeColor="text1"/>
                                <w:szCs w:val="21"/>
                              </w:rPr>
                              <w:t>2</w:t>
                            </w:r>
                            <w:r w:rsidRPr="00195027">
                              <w:rPr>
                                <w:rFonts w:ascii="BIZ UDP明朝 Medium" w:eastAsia="BIZ UDP明朝 Medium" w:hAnsi="BIZ UDP明朝 Medium" w:hint="eastAsia"/>
                                <w:color w:val="000000" w:themeColor="text1"/>
                                <w:szCs w:val="21"/>
                              </w:rPr>
                              <w:t>年度は、５４局（有効測定局）で測定を行い、全局で生活環境保全目標</w:t>
                            </w:r>
                            <w:r w:rsidRPr="00195027">
                              <w:rPr>
                                <w:rFonts w:ascii="BIZ UDP明朝 Medium" w:eastAsia="BIZ UDP明朝 Medium" w:hAnsi="BIZ UDP明朝 Medium" w:hint="eastAsia"/>
                                <w:color w:val="000000"/>
                                <w:szCs w:val="21"/>
                              </w:rPr>
                              <w:t>を達成しました。</w:t>
                            </w:r>
                          </w:p>
                          <w:p w14:paraId="3592E360" w14:textId="77777777" w:rsidR="005854BA" w:rsidRPr="00B35069" w:rsidRDefault="005854BA" w:rsidP="005854BA">
                            <w:pPr>
                              <w:snapToGrid w:val="0"/>
                              <w:ind w:left="315" w:hangingChars="150" w:hanging="315"/>
                              <w:rPr>
                                <w:rFonts w:ascii="ＭＳ ゴシック" w:eastAsia="ＭＳ ゴシック" w:hAnsi="ＭＳ ゴシック"/>
                                <w:szCs w:val="2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9FFFBB" id="テキスト ボックス 240" o:spid="_x0000_s1075" type="#_x0000_t202" style="position:absolute;left:0;text-align:left;margin-left:17.55pt;margin-top:8.85pt;width:224.8pt;height:74.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" filled="f" stroked="f">
                <v:textbox>
                  <w:txbxContent>
                    <w:p w14:paraId="77168255" w14:textId="77777777" w:rsidR="005854BA" w:rsidRPr="00195027" w:rsidRDefault="005854BA" w:rsidP="005854BA">
                      <w:pPr>
                        <w:snapToGrid w:val="0"/>
                        <w:ind w:left="315" w:hangingChars="150" w:hanging="315"/>
                        <w:rPr>
                          <w:rFonts w:ascii="BIZ UDP明朝 Medium" w:eastAsia="BIZ UDP明朝 Medium" w:hAnsi="BIZ UDP明朝 Medium"/>
                          <w:color w:val="000000"/>
                          <w:szCs w:val="21"/>
                        </w:rPr>
                      </w:pPr>
                      <w:r w:rsidRPr="00160FBD">
                        <w:rPr>
                          <w:rFonts w:ascii="ＭＳ ゴシック" w:eastAsia="ＭＳ ゴシック" w:hAnsi="ＭＳ ゴシック" w:hint="eastAsia"/>
                          <w:szCs w:val="21"/>
                        </w:rPr>
                        <w:t>■</w:t>
                      </w:r>
                      <w:r w:rsidRPr="0051779A">
                        <w:rPr>
                          <w:rFonts w:ascii="ＭＳ ゴシック" w:eastAsia="ＭＳ ゴシック" w:hAnsi="ＭＳ ゴシック" w:hint="eastAsia"/>
                          <w:color w:val="000000"/>
                          <w:szCs w:val="21"/>
                        </w:rPr>
                        <w:t xml:space="preserve"> </w:t>
                      </w:r>
                      <w:r w:rsidRPr="00195027">
                        <w:rPr>
                          <w:rFonts w:ascii="BIZ UDP明朝 Medium" w:eastAsia="BIZ UDP明朝 Medium" w:hAnsi="BIZ UDP明朝 Medium" w:hint="eastAsia"/>
                          <w:color w:val="000000"/>
                          <w:szCs w:val="21"/>
                        </w:rPr>
                        <w:t>PM2.5は、2011年度から</w:t>
                      </w:r>
                      <w:r w:rsidRPr="00195027">
                        <w:rPr>
                          <w:rFonts w:ascii="BIZ UDP明朝 Medium" w:eastAsia="BIZ UDP明朝 Medium" w:hAnsi="BIZ UDP明朝 Medium" w:hint="eastAsia"/>
                          <w:color w:val="000000" w:themeColor="text1"/>
                          <w:szCs w:val="21"/>
                        </w:rPr>
                        <w:t>自動測定機を順次整備し、常時監視しています。202</w:t>
                      </w:r>
                      <w:r w:rsidRPr="00195027">
                        <w:rPr>
                          <w:rFonts w:ascii="BIZ UDP明朝 Medium" w:eastAsia="BIZ UDP明朝 Medium" w:hAnsi="BIZ UDP明朝 Medium"/>
                          <w:color w:val="000000" w:themeColor="text1"/>
                          <w:szCs w:val="21"/>
                        </w:rPr>
                        <w:t>2</w:t>
                      </w:r>
                      <w:r w:rsidRPr="00195027">
                        <w:rPr>
                          <w:rFonts w:ascii="BIZ UDP明朝 Medium" w:eastAsia="BIZ UDP明朝 Medium" w:hAnsi="BIZ UDP明朝 Medium" w:hint="eastAsia"/>
                          <w:color w:val="000000" w:themeColor="text1"/>
                          <w:szCs w:val="21"/>
                        </w:rPr>
                        <w:t>年度は、５４局（有効測定局）で測定を行い、全局で生活環境保全目標</w:t>
                      </w:r>
                      <w:r w:rsidRPr="00195027">
                        <w:rPr>
                          <w:rFonts w:ascii="BIZ UDP明朝 Medium" w:eastAsia="BIZ UDP明朝 Medium" w:hAnsi="BIZ UDP明朝 Medium" w:hint="eastAsia"/>
                          <w:color w:val="000000"/>
                          <w:szCs w:val="21"/>
                        </w:rPr>
                        <w:t>を達成しました。</w:t>
                      </w:r>
                    </w:p>
                    <w:p w14:paraId="3592E360" w14:textId="77777777" w:rsidR="005854BA" w:rsidRPr="00B35069" w:rsidRDefault="005854BA" w:rsidP="005854BA">
                      <w:pPr>
                        <w:snapToGrid w:val="0"/>
                        <w:ind w:left="315" w:hangingChars="150" w:hanging="315"/>
                        <w:rPr>
                          <w:rFonts w:ascii="ＭＳ ゴシック" w:eastAsia="ＭＳ ゴシック" w:hAnsi="ＭＳ ゴシック"/>
                          <w:szCs w:val="21"/>
                        </w:rPr>
                      </w:pPr>
                    </w:p>
                  </w:txbxContent>
                </v:textbox>
              </v:shape>
            </w:pict>
          </mc:Fallback>
        </mc:AlternateContent>
      </w:r>
    </w:p>
    <w:p w14:paraId="6A7B08D5" w14:textId="77777777" w:rsidR="005854BA" w:rsidRPr="003F627D" w:rsidRDefault="005854BA" w:rsidP="005854BA">
      <w:pPr>
        <w:rPr>
          <w:rFonts w:ascii="BIZ UDゴシック" w:eastAsia="BIZ UDゴシック" w:hAnsi="BIZ UDPゴシック"/>
          <w:b/>
          <w:color w:val="000000" w:themeColor="text1"/>
          <w:sz w:val="22"/>
          <w:szCs w:val="22"/>
        </w:rPr>
      </w:pPr>
    </w:p>
    <w:p w14:paraId="0D0EC280" w14:textId="77777777" w:rsidR="005854BA" w:rsidRPr="003F627D" w:rsidRDefault="005854BA" w:rsidP="005854BA">
      <w:pPr>
        <w:rPr>
          <w:rFonts w:ascii="BIZ UDゴシック" w:eastAsia="BIZ UDゴシック" w:hAnsi="BIZ UDPゴシック"/>
          <w:b/>
          <w:color w:val="000000" w:themeColor="text1"/>
          <w:sz w:val="22"/>
          <w:szCs w:val="22"/>
        </w:rPr>
      </w:pPr>
    </w:p>
    <w:p w14:paraId="0A486A4A" w14:textId="77777777" w:rsidR="005854BA" w:rsidRPr="003F627D" w:rsidRDefault="005854BA" w:rsidP="005854BA">
      <w:pPr>
        <w:rPr>
          <w:rFonts w:ascii="BIZ UDゴシック" w:eastAsia="BIZ UDゴシック" w:hAnsi="BIZ UDPゴシック"/>
          <w:b/>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52800" behindDoc="0" locked="0" layoutInCell="1" allowOverlap="1" wp14:anchorId="1083C64C" wp14:editId="2A5AFF51">
                <wp:simplePos x="0" y="0"/>
                <wp:positionH relativeFrom="column">
                  <wp:posOffset>3307080</wp:posOffset>
                </wp:positionH>
                <wp:positionV relativeFrom="paragraph">
                  <wp:posOffset>6985</wp:posOffset>
                </wp:positionV>
                <wp:extent cx="2711450" cy="757555"/>
                <wp:effectExtent l="0" t="0" r="12700" b="23495"/>
                <wp:wrapSquare wrapText="bothSides"/>
                <wp:docPr id="235" name="角丸四角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0" cy="757555"/>
                        </a:xfrm>
                        <a:prstGeom prst="roundRect">
                          <a:avLst>
                            <a:gd name="adj" fmla="val 9542"/>
                          </a:avLst>
                        </a:prstGeom>
                        <a:solidFill>
                          <a:srgbClr val="FFFF99"/>
                        </a:solidFill>
                        <a:ln w="9525">
                          <a:solidFill>
                            <a:srgbClr val="000000"/>
                          </a:solidFill>
                          <a:round/>
                          <a:headEnd/>
                          <a:tailEnd/>
                        </a:ln>
                      </wps:spPr>
                      <wps:txbx>
                        <w:txbxContent>
                          <w:p w14:paraId="5F29B450" w14:textId="77777777" w:rsidR="005854BA" w:rsidRPr="00195027" w:rsidRDefault="005854BA" w:rsidP="005854BA">
                            <w:pPr>
                              <w:snapToGrid w:val="0"/>
                              <w:rPr>
                                <w:rFonts w:ascii="BIZ UDP明朝 Medium" w:eastAsia="BIZ UDP明朝 Medium" w:hAnsi="BIZ UDP明朝 Medium"/>
                                <w:sz w:val="16"/>
                                <w:szCs w:val="16"/>
                                <w:u w:val="single"/>
                              </w:rPr>
                            </w:pPr>
                            <w:r w:rsidRPr="00195027">
                              <w:rPr>
                                <w:rFonts w:ascii="BIZ UDP明朝 Medium" w:eastAsia="BIZ UDP明朝 Medium" w:hAnsi="BIZ UDP明朝 Medium" w:hint="eastAsia"/>
                                <w:sz w:val="16"/>
                                <w:szCs w:val="16"/>
                                <w:u w:val="single"/>
                              </w:rPr>
                              <w:t>光化学スモッグとは</w:t>
                            </w:r>
                          </w:p>
                          <w:p w14:paraId="5DF7441E" w14:textId="77777777" w:rsidR="005854BA" w:rsidRPr="00195027" w:rsidRDefault="005854BA" w:rsidP="005854BA">
                            <w:pPr>
                              <w:snapToGrid w:val="0"/>
                              <w:rPr>
                                <w:rFonts w:ascii="BIZ UDP明朝 Medium" w:eastAsia="BIZ UDP明朝 Medium" w:hAnsi="BIZ UDP明朝 Medium"/>
                                <w:sz w:val="16"/>
                                <w:szCs w:val="16"/>
                              </w:rPr>
                            </w:pPr>
                            <w:r w:rsidRPr="00195027">
                              <w:rPr>
                                <w:rFonts w:ascii="BIZ UDP明朝 Medium" w:eastAsia="BIZ UDP明朝 Medium" w:hAnsi="BIZ UDP明朝 Medium" w:hint="eastAsia"/>
                                <w:sz w:val="16"/>
                                <w:szCs w:val="16"/>
                              </w:rPr>
                              <w:t>光化学オキシダントの濃度が高くなったとき、気象条件により白くモヤがかかったようになる現象のこと。人体への影響としては、目やのどへの刺激を中心とする被害が報告されています。</w:t>
                            </w:r>
                          </w:p>
                          <w:p w14:paraId="71FD11AE" w14:textId="77777777" w:rsidR="005854BA" w:rsidRPr="00113593" w:rsidRDefault="005854BA" w:rsidP="005854BA">
                            <w:pPr>
                              <w:snapToGrid w:val="0"/>
                              <w:rPr>
                                <w:rFonts w:ascii="BIZ UDPゴシック" w:eastAsia="BIZ UDPゴシック" w:hAnsi="BIZ UDPゴシック"/>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83C64C" id="角丸四角形 235" o:spid="_x0000_s1076" style="position:absolute;left:0;text-align:left;margin-left:260.4pt;margin-top:.55pt;width:213.5pt;height:59.6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2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" fillcolor="#ff9">
                <v:textbox inset="5.85pt,.7pt,5.85pt,.7pt">
                  <w:txbxContent>
                    <w:p w14:paraId="5F29B450" w14:textId="77777777" w:rsidR="005854BA" w:rsidRPr="00195027" w:rsidRDefault="005854BA" w:rsidP="005854BA">
                      <w:pPr>
                        <w:snapToGrid w:val="0"/>
                        <w:rPr>
                          <w:rFonts w:ascii="BIZ UDP明朝 Medium" w:eastAsia="BIZ UDP明朝 Medium" w:hAnsi="BIZ UDP明朝 Medium"/>
                          <w:sz w:val="16"/>
                          <w:szCs w:val="16"/>
                          <w:u w:val="single"/>
                        </w:rPr>
                      </w:pPr>
                      <w:r w:rsidRPr="00195027">
                        <w:rPr>
                          <w:rFonts w:ascii="BIZ UDP明朝 Medium" w:eastAsia="BIZ UDP明朝 Medium" w:hAnsi="BIZ UDP明朝 Medium" w:hint="eastAsia"/>
                          <w:sz w:val="16"/>
                          <w:szCs w:val="16"/>
                          <w:u w:val="single"/>
                        </w:rPr>
                        <w:t>光化学スモッグとは</w:t>
                      </w:r>
                    </w:p>
                    <w:p w14:paraId="5DF7441E" w14:textId="77777777" w:rsidR="005854BA" w:rsidRPr="00195027" w:rsidRDefault="005854BA" w:rsidP="005854BA">
                      <w:pPr>
                        <w:snapToGrid w:val="0"/>
                        <w:rPr>
                          <w:rFonts w:ascii="BIZ UDP明朝 Medium" w:eastAsia="BIZ UDP明朝 Medium" w:hAnsi="BIZ UDP明朝 Medium"/>
                          <w:sz w:val="16"/>
                          <w:szCs w:val="16"/>
                        </w:rPr>
                      </w:pPr>
                      <w:r w:rsidRPr="00195027">
                        <w:rPr>
                          <w:rFonts w:ascii="BIZ UDP明朝 Medium" w:eastAsia="BIZ UDP明朝 Medium" w:hAnsi="BIZ UDP明朝 Medium" w:hint="eastAsia"/>
                          <w:sz w:val="16"/>
                          <w:szCs w:val="16"/>
                        </w:rPr>
                        <w:t>光化学オキシダントの濃度が高くなったとき、気象条件により白くモヤがかかったようになる現象のこと。人体への影響としては、目やのどへの刺激を中心とする被害が報告されています。</w:t>
                      </w:r>
                    </w:p>
                    <w:p w14:paraId="71FD11AE" w14:textId="77777777" w:rsidR="005854BA" w:rsidRPr="00113593" w:rsidRDefault="005854BA" w:rsidP="005854BA">
                      <w:pPr>
                        <w:snapToGrid w:val="0"/>
                        <w:rPr>
                          <w:rFonts w:ascii="BIZ UDPゴシック" w:eastAsia="BIZ UDPゴシック" w:hAnsi="BIZ UDPゴシック"/>
                          <w:sz w:val="16"/>
                          <w:szCs w:val="16"/>
                        </w:rPr>
                      </w:pPr>
                    </w:p>
                  </w:txbxContent>
                </v:textbox>
                <w10:wrap type="square"/>
              </v:roundrect>
            </w:pict>
          </mc:Fallback>
        </mc:AlternateContent>
      </w:r>
    </w:p>
    <w:p w14:paraId="17225ECB" w14:textId="77777777" w:rsidR="005854BA" w:rsidRPr="003F627D" w:rsidRDefault="005854BA" w:rsidP="005854BA">
      <w:pPr>
        <w:rPr>
          <w:rFonts w:ascii="BIZ UDゴシック" w:eastAsia="BIZ UDゴシック" w:hAnsi="BIZ UDPゴシック"/>
          <w:b/>
          <w:color w:val="000000" w:themeColor="text1"/>
          <w:sz w:val="22"/>
          <w:szCs w:val="22"/>
        </w:rPr>
      </w:pPr>
      <w:r w:rsidRPr="003F627D">
        <w:rPr>
          <w:noProof/>
          <w:color w:val="000000" w:themeColor="text1"/>
        </w:rPr>
        <w:drawing>
          <wp:anchor distT="0" distB="0" distL="114300" distR="114300" simplePos="0" relativeHeight="251858944" behindDoc="0" locked="0" layoutInCell="1" allowOverlap="1" wp14:anchorId="000198A0" wp14:editId="05382272">
            <wp:simplePos x="0" y="0"/>
            <wp:positionH relativeFrom="column">
              <wp:posOffset>604934</wp:posOffset>
            </wp:positionH>
            <wp:positionV relativeFrom="paragraph">
              <wp:posOffset>102870</wp:posOffset>
            </wp:positionV>
            <wp:extent cx="2471530" cy="1689735"/>
            <wp:effectExtent l="0" t="0" r="5080" b="5715"/>
            <wp:wrapNone/>
            <wp:docPr id="3735" name="図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71530"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9B5748" w14:textId="77777777" w:rsidR="005854BA" w:rsidRPr="003F627D" w:rsidRDefault="005854BA" w:rsidP="005854BA">
      <w:pPr>
        <w:rPr>
          <w:rFonts w:ascii="BIZ UDゴシック" w:eastAsia="BIZ UDゴシック" w:hAnsi="BIZ UDPゴシック"/>
          <w:b/>
          <w:color w:val="000000" w:themeColor="text1"/>
          <w:sz w:val="22"/>
          <w:szCs w:val="22"/>
        </w:rPr>
      </w:pPr>
    </w:p>
    <w:p w14:paraId="0E702E37" w14:textId="77777777" w:rsidR="005854BA" w:rsidRPr="003F627D" w:rsidRDefault="005854BA" w:rsidP="005854BA">
      <w:pPr>
        <w:rPr>
          <w:rFonts w:ascii="BIZ UDゴシック" w:eastAsia="BIZ UDゴシック" w:hAnsi="BIZ UDPゴシック"/>
          <w:b/>
          <w:color w:val="000000" w:themeColor="text1"/>
          <w:sz w:val="22"/>
          <w:szCs w:val="22"/>
        </w:rPr>
      </w:pPr>
    </w:p>
    <w:p w14:paraId="00A9AB48" w14:textId="77777777" w:rsidR="005854BA" w:rsidRPr="003F627D" w:rsidRDefault="005854BA" w:rsidP="005854BA">
      <w:pPr>
        <w:rPr>
          <w:rFonts w:ascii="BIZ UDゴシック" w:eastAsia="BIZ UDゴシック" w:hAnsi="BIZ UDPゴシック"/>
          <w:b/>
          <w:color w:val="000000" w:themeColor="text1"/>
          <w:sz w:val="22"/>
          <w:szCs w:val="22"/>
        </w:rPr>
      </w:pPr>
    </w:p>
    <w:p w14:paraId="081C9E95" w14:textId="77777777" w:rsidR="005854BA" w:rsidRPr="003F627D" w:rsidRDefault="005854BA" w:rsidP="005854BA">
      <w:pPr>
        <w:rPr>
          <w:rFonts w:ascii="BIZ UDゴシック" w:eastAsia="BIZ UDゴシック" w:hAnsi="BIZ UDPゴシック"/>
          <w:b/>
          <w:color w:val="000000" w:themeColor="text1"/>
          <w:sz w:val="22"/>
          <w:szCs w:val="22"/>
        </w:rPr>
      </w:pPr>
    </w:p>
    <w:p w14:paraId="4CFC8129" w14:textId="77777777" w:rsidR="005854BA" w:rsidRPr="003F627D" w:rsidRDefault="005854BA" w:rsidP="005854BA">
      <w:pPr>
        <w:rPr>
          <w:rFonts w:ascii="BIZ UDゴシック" w:eastAsia="BIZ UDゴシック" w:hAnsi="BIZ UDPゴシック"/>
          <w:b/>
          <w:color w:val="000000" w:themeColor="text1"/>
          <w:sz w:val="22"/>
          <w:szCs w:val="22"/>
        </w:rPr>
      </w:pPr>
    </w:p>
    <w:p w14:paraId="0DF3EEBB" w14:textId="77777777" w:rsidR="005854BA" w:rsidRPr="003F627D" w:rsidRDefault="005854BA" w:rsidP="005854BA">
      <w:pPr>
        <w:tabs>
          <w:tab w:val="left" w:pos="1114"/>
        </w:tabs>
        <w:rPr>
          <w:rFonts w:ascii="BIZ UDゴシック" w:eastAsia="BIZ UDゴシック" w:hAnsi="BIZ UDPゴシック"/>
          <w:b/>
          <w:color w:val="000000" w:themeColor="text1"/>
          <w:sz w:val="22"/>
          <w:szCs w:val="22"/>
        </w:rPr>
      </w:pPr>
      <w:r w:rsidRPr="003F627D">
        <w:rPr>
          <w:rFonts w:ascii="UD デジタル 教科書体 NK-R" w:eastAsia="UD デジタル 教科書体 NK-R" w:hint="eastAsia"/>
          <w:noProof/>
          <w:color w:val="000000" w:themeColor="text1"/>
        </w:rPr>
        <w:tab/>
      </w:r>
    </w:p>
    <w:p w14:paraId="621A3C38" w14:textId="77777777" w:rsidR="005854BA" w:rsidRPr="003F627D" w:rsidRDefault="005854BA" w:rsidP="005854BA">
      <w:pPr>
        <w:rPr>
          <w:rFonts w:ascii="BIZ UDゴシック" w:eastAsia="BIZ UDゴシック" w:hAnsi="BIZ UDPゴシック"/>
          <w:b/>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54848" behindDoc="0" locked="0" layoutInCell="1" allowOverlap="1" wp14:anchorId="011B656C" wp14:editId="130E961C">
                <wp:simplePos x="0" y="0"/>
                <wp:positionH relativeFrom="column">
                  <wp:posOffset>123825</wp:posOffset>
                </wp:positionH>
                <wp:positionV relativeFrom="paragraph">
                  <wp:posOffset>143510</wp:posOffset>
                </wp:positionV>
                <wp:extent cx="3478530" cy="224790"/>
                <wp:effectExtent l="0" t="0" r="0" b="3810"/>
                <wp:wrapSquare wrapText="bothSides"/>
                <wp:docPr id="251" name="テキスト ボックス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53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C37CD" w14:textId="77777777" w:rsidR="005854BA" w:rsidRPr="00113593" w:rsidRDefault="005854BA" w:rsidP="005854BA">
                            <w:pPr>
                              <w:ind w:left="15" w:firstLineChars="100" w:firstLine="180"/>
                              <w:rPr>
                                <w:rFonts w:ascii="BIZ UDPゴシック" w:eastAsia="BIZ UDPゴシック" w:hAnsi="BIZ UDPゴシック"/>
                                <w:color w:val="000000"/>
                                <w:sz w:val="18"/>
                                <w:szCs w:val="18"/>
                              </w:rPr>
                            </w:pPr>
                            <w:r w:rsidRPr="00113593">
                              <w:rPr>
                                <w:rFonts w:ascii="BIZ UDPゴシック" w:eastAsia="BIZ UDPゴシック" w:hAnsi="BIZ UDPゴシック" w:hint="eastAsia"/>
                                <w:color w:val="000000"/>
                                <w:sz w:val="18"/>
                                <w:szCs w:val="18"/>
                              </w:rPr>
                              <w:t>微小粒子状物質（P</w:t>
                            </w:r>
                            <w:r w:rsidRPr="00113593">
                              <w:rPr>
                                <w:rFonts w:ascii="BIZ UDPゴシック" w:eastAsia="BIZ UDPゴシック" w:hAnsi="BIZ UDPゴシック"/>
                                <w:color w:val="000000"/>
                                <w:sz w:val="18"/>
                                <w:szCs w:val="18"/>
                              </w:rPr>
                              <w:t>M2.5</w:t>
                            </w:r>
                            <w:r>
                              <w:rPr>
                                <w:rFonts w:ascii="BIZ UDPゴシック" w:eastAsia="BIZ UDPゴシック" w:hAnsi="BIZ UDPゴシック" w:hint="eastAsia"/>
                                <w:color w:val="000000"/>
                                <w:sz w:val="18"/>
                                <w:szCs w:val="18"/>
                              </w:rPr>
                              <w:t>）の生活環境保全</w:t>
                            </w:r>
                            <w:r w:rsidRPr="00BE7538">
                              <w:rPr>
                                <w:rFonts w:ascii="BIZ UDPゴシック" w:eastAsia="BIZ UDPゴシック" w:hAnsi="BIZ UDPゴシック" w:hint="eastAsia"/>
                                <w:color w:val="000000"/>
                                <w:sz w:val="18"/>
                                <w:szCs w:val="18"/>
                              </w:rPr>
                              <w:t>目標</w:t>
                            </w:r>
                            <w:r w:rsidRPr="00DE2F16">
                              <w:rPr>
                                <w:rFonts w:ascii="BIZ UDPゴシック" w:eastAsia="BIZ UDPゴシック" w:hAnsi="BIZ UDPゴシック" w:hint="eastAsia"/>
                                <w:color w:val="000000" w:themeColor="text1"/>
                                <w:sz w:val="18"/>
                                <w:szCs w:val="18"/>
                              </w:rPr>
                              <w:t>達成状況</w:t>
                            </w:r>
                            <w:r w:rsidRPr="00DE2F16">
                              <w:rPr>
                                <w:rFonts w:ascii="BIZ UDPゴシック" w:eastAsia="BIZ UDPゴシック" w:hAnsi="BIZ UDPゴシック" w:hint="eastAsia"/>
                                <w:bCs/>
                                <w:color w:val="000000" w:themeColor="text1"/>
                                <w:sz w:val="18"/>
                                <w:szCs w:val="18"/>
                              </w:rPr>
                              <w:t>の推</w:t>
                            </w:r>
                            <w:r w:rsidRPr="00BE7538">
                              <w:rPr>
                                <w:rFonts w:ascii="BIZ UDPゴシック" w:eastAsia="BIZ UDPゴシック" w:hAnsi="BIZ UDPゴシック" w:hint="eastAsia"/>
                                <w:bCs/>
                                <w:color w:val="000000"/>
                                <w:sz w:val="18"/>
                                <w:szCs w:val="18"/>
                              </w:rPr>
                              <w:t>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B656C" id="テキスト ボックス 251" o:spid="_x0000_s1077" type="#_x0000_t202" style="position:absolute;left:0;text-align:left;margin-left:9.75pt;margin-top:11.3pt;width:273.9pt;height:17.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" filled="f" stroked="f">
                <v:textbox inset="5.85pt,.7pt,5.85pt,.7pt">
                  <w:txbxContent>
                    <w:p w14:paraId="149C37CD" w14:textId="77777777" w:rsidR="005854BA" w:rsidRPr="00113593" w:rsidRDefault="005854BA" w:rsidP="005854BA">
                      <w:pPr>
                        <w:ind w:left="15" w:firstLineChars="100" w:firstLine="180"/>
                        <w:rPr>
                          <w:rFonts w:ascii="BIZ UDPゴシック" w:eastAsia="BIZ UDPゴシック" w:hAnsi="BIZ UDPゴシック"/>
                          <w:color w:val="000000"/>
                          <w:sz w:val="18"/>
                          <w:szCs w:val="18"/>
                        </w:rPr>
                      </w:pPr>
                      <w:r w:rsidRPr="00113593">
                        <w:rPr>
                          <w:rFonts w:ascii="BIZ UDPゴシック" w:eastAsia="BIZ UDPゴシック" w:hAnsi="BIZ UDPゴシック" w:hint="eastAsia"/>
                          <w:color w:val="000000"/>
                          <w:sz w:val="18"/>
                          <w:szCs w:val="18"/>
                        </w:rPr>
                        <w:t>微小粒子状物質（P</w:t>
                      </w:r>
                      <w:r w:rsidRPr="00113593">
                        <w:rPr>
                          <w:rFonts w:ascii="BIZ UDPゴシック" w:eastAsia="BIZ UDPゴシック" w:hAnsi="BIZ UDPゴシック"/>
                          <w:color w:val="000000"/>
                          <w:sz w:val="18"/>
                          <w:szCs w:val="18"/>
                        </w:rPr>
                        <w:t>M2.5</w:t>
                      </w:r>
                      <w:r>
                        <w:rPr>
                          <w:rFonts w:ascii="BIZ UDPゴシック" w:eastAsia="BIZ UDPゴシック" w:hAnsi="BIZ UDPゴシック" w:hint="eastAsia"/>
                          <w:color w:val="000000"/>
                          <w:sz w:val="18"/>
                          <w:szCs w:val="18"/>
                        </w:rPr>
                        <w:t>）の生活環境保全</w:t>
                      </w:r>
                      <w:r w:rsidRPr="00BE7538">
                        <w:rPr>
                          <w:rFonts w:ascii="BIZ UDPゴシック" w:eastAsia="BIZ UDPゴシック" w:hAnsi="BIZ UDPゴシック" w:hint="eastAsia"/>
                          <w:color w:val="000000"/>
                          <w:sz w:val="18"/>
                          <w:szCs w:val="18"/>
                        </w:rPr>
                        <w:t>目標</w:t>
                      </w:r>
                      <w:r w:rsidRPr="00DE2F16">
                        <w:rPr>
                          <w:rFonts w:ascii="BIZ UDPゴシック" w:eastAsia="BIZ UDPゴシック" w:hAnsi="BIZ UDPゴシック" w:hint="eastAsia"/>
                          <w:color w:val="000000" w:themeColor="text1"/>
                          <w:sz w:val="18"/>
                          <w:szCs w:val="18"/>
                        </w:rPr>
                        <w:t>達成状況</w:t>
                      </w:r>
                      <w:r w:rsidRPr="00DE2F16">
                        <w:rPr>
                          <w:rFonts w:ascii="BIZ UDPゴシック" w:eastAsia="BIZ UDPゴシック" w:hAnsi="BIZ UDPゴシック" w:hint="eastAsia"/>
                          <w:bCs/>
                          <w:color w:val="000000" w:themeColor="text1"/>
                          <w:sz w:val="18"/>
                          <w:szCs w:val="18"/>
                        </w:rPr>
                        <w:t>の推</w:t>
                      </w:r>
                      <w:r w:rsidRPr="00BE7538">
                        <w:rPr>
                          <w:rFonts w:ascii="BIZ UDPゴシック" w:eastAsia="BIZ UDPゴシック" w:hAnsi="BIZ UDPゴシック" w:hint="eastAsia"/>
                          <w:bCs/>
                          <w:color w:val="000000"/>
                          <w:sz w:val="18"/>
                          <w:szCs w:val="18"/>
                        </w:rPr>
                        <w:t>移</w:t>
                      </w:r>
                    </w:p>
                  </w:txbxContent>
                </v:textbox>
                <w10:wrap type="square"/>
              </v:shape>
            </w:pict>
          </mc:Fallback>
        </mc:AlternateContent>
      </w:r>
    </w:p>
    <w:p w14:paraId="693EC352" w14:textId="77777777" w:rsidR="005854BA" w:rsidRPr="003F627D" w:rsidRDefault="005854BA" w:rsidP="005854BA">
      <w:pPr>
        <w:rPr>
          <w:rFonts w:ascii="BIZ UDゴシック" w:eastAsia="BIZ UDゴシック" w:hAnsi="BIZ UDPゴシック"/>
          <w:color w:val="000000" w:themeColor="text1"/>
          <w:sz w:val="22"/>
          <w:szCs w:val="22"/>
        </w:rPr>
      </w:pPr>
    </w:p>
    <w:p w14:paraId="27D81E85" w14:textId="0E67C5F8" w:rsidR="005854BA" w:rsidRPr="003F627D" w:rsidRDefault="00BE402F"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35392" behindDoc="0" locked="0" layoutInCell="1" allowOverlap="1" wp14:anchorId="4B2190CB" wp14:editId="0E1F97E3">
                <wp:simplePos x="0" y="0"/>
                <wp:positionH relativeFrom="margin">
                  <wp:posOffset>22464</wp:posOffset>
                </wp:positionH>
                <wp:positionV relativeFrom="paragraph">
                  <wp:posOffset>-38884</wp:posOffset>
                </wp:positionV>
                <wp:extent cx="6124575" cy="8768726"/>
                <wp:effectExtent l="0" t="0" r="28575" b="13335"/>
                <wp:wrapNone/>
                <wp:docPr id="61" name="正方形/長方形 61"/>
                <wp:cNvGraphicFramePr/>
                <a:graphic xmlns:a="http://schemas.openxmlformats.org/drawingml/2006/main">
                  <a:graphicData uri="http://schemas.microsoft.com/office/word/2010/wordprocessingShape">
                    <wps:wsp>
                      <wps:cNvSpPr/>
                      <wps:spPr>
                        <a:xfrm>
                          <a:off x="0" y="0"/>
                          <a:ext cx="6124575" cy="8768726"/>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0D814" id="正方形/長方形 61" o:spid="_x0000_s1026" style="position:absolute;left:0;text-align:left;margin-left:1.75pt;margin-top:-3.05pt;width:482.25pt;height:690.4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" filled="f" strokecolor="#c00000" strokeweight="1pt">
                <w10:wrap anchorx="margin"/>
              </v:rect>
            </w:pict>
          </mc:Fallback>
        </mc:AlternateContent>
      </w:r>
      <w:r w:rsidR="005854BA" w:rsidRPr="003F627D">
        <w:rPr>
          <w:rFonts w:ascii="BIZ UDゴシック" w:eastAsia="BIZ UDゴシック" w:hAnsi="BIZ UDPゴシック" w:hint="eastAsia"/>
          <w:noProof/>
          <w:color w:val="000000" w:themeColor="text1"/>
          <w:sz w:val="22"/>
          <w:szCs w:val="22"/>
        </w:rPr>
        <mc:AlternateContent>
          <mc:Choice Requires="wps">
            <w:drawing>
              <wp:anchor distT="0" distB="0" distL="114300" distR="114300" simplePos="0" relativeHeight="251838464" behindDoc="0" locked="0" layoutInCell="1" allowOverlap="1" wp14:anchorId="31A17AA7" wp14:editId="5BB05472">
                <wp:simplePos x="0" y="0"/>
                <wp:positionH relativeFrom="column">
                  <wp:posOffset>3217567</wp:posOffset>
                </wp:positionH>
                <wp:positionV relativeFrom="paragraph">
                  <wp:posOffset>230154</wp:posOffset>
                </wp:positionV>
                <wp:extent cx="2762250" cy="793750"/>
                <wp:effectExtent l="0" t="0" r="0" b="6350"/>
                <wp:wrapNone/>
                <wp:docPr id="3802" name="テキスト ボックス 3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793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5630D" w14:textId="77777777" w:rsidR="005854BA" w:rsidRPr="00C14A43" w:rsidRDefault="005854BA" w:rsidP="005854BA">
                            <w:pPr>
                              <w:numPr>
                                <w:ilvl w:val="0"/>
                                <w:numId w:val="1"/>
                              </w:numPr>
                              <w:snapToGrid w:val="0"/>
                              <w:ind w:left="357" w:hangingChars="170" w:hanging="357"/>
                              <w:rPr>
                                <w:rFonts w:ascii="BIZ UDP明朝 Medium" w:eastAsia="BIZ UDP明朝 Medium" w:hAnsi="BIZ UDP明朝 Medium"/>
                              </w:rPr>
                            </w:pPr>
                            <w:r w:rsidRPr="00C14A43">
                              <w:rPr>
                                <w:rFonts w:ascii="BIZ UDP明朝 Medium" w:eastAsia="BIZ UDP明朝 Medium" w:hAnsi="BIZ UDP明朝 Medium" w:hint="eastAsia"/>
                              </w:rPr>
                              <w:t>夏季に湾奥部や埋立てのための海底土砂採取等で生じた窪地で発生する貧酸素水塊や青潮が水生生物に影響を与えています。</w:t>
                            </w:r>
                          </w:p>
                          <w:p w14:paraId="7785D0AC" w14:textId="77777777" w:rsidR="005854BA" w:rsidRPr="00665C97" w:rsidRDefault="005854BA" w:rsidP="005854BA">
                            <w:pPr>
                              <w:pStyle w:val="a3"/>
                              <w:spacing w:line="280" w:lineRule="exact"/>
                              <w:ind w:left="357"/>
                              <w:rPr>
                                <w:rFonts w:ascii="BIZ UD明朝 Medium" w:eastAsia="BIZ UD明朝 Medium" w:hAnsi="BIZ UDゴシック"/>
                                <w:sz w:val="18"/>
                                <w:szCs w:val="18"/>
                              </w:rPr>
                            </w:pPr>
                            <w:r w:rsidRPr="00665C97">
                              <w:rPr>
                                <w:rFonts w:ascii="BIZ UD明朝 Medium" w:eastAsia="BIZ UD明朝 Medium" w:hAnsi="BIZ UDゴシック" w:hint="eastAsia"/>
                                <w:sz w:val="18"/>
                                <w:szCs w:val="18"/>
                              </w:rPr>
                              <w:t>底層DO（溶存酸素量）５mg/l以上（湾奥部は３mg/l以上）の達成割合：33.3％（2017年度）</w:t>
                            </w:r>
                          </w:p>
                          <w:p w14:paraId="63A3465A" w14:textId="77777777" w:rsidR="005854BA" w:rsidRPr="00FC2DA6" w:rsidRDefault="005854BA" w:rsidP="005854BA">
                            <w:pPr>
                              <w:numPr>
                                <w:ilvl w:val="0"/>
                                <w:numId w:val="1"/>
                              </w:numPr>
                              <w:snapToGrid w:val="0"/>
                              <w:ind w:left="357" w:hangingChars="170" w:hanging="357"/>
                              <w:rPr>
                                <w:rFonts w:ascii="ＭＳ ゴシック" w:eastAsia="ＭＳ ゴシック" w:hAnsi="ＭＳ ゴシック"/>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A17AA7" id="テキスト ボックス 3802" o:spid="_x0000_s1078" type="#_x0000_t202" style="position:absolute;left:0;text-align:left;margin-left:253.35pt;margin-top:18.1pt;width:217.5pt;height:6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" stroked="f">
                <v:textbox>
                  <w:txbxContent>
                    <w:p w14:paraId="4815630D" w14:textId="77777777" w:rsidR="005854BA" w:rsidRPr="00C14A43" w:rsidRDefault="005854BA" w:rsidP="005854BA">
                      <w:pPr>
                        <w:numPr>
                          <w:ilvl w:val="0"/>
                          <w:numId w:val="1"/>
                        </w:numPr>
                        <w:snapToGrid w:val="0"/>
                        <w:ind w:left="357" w:hangingChars="170" w:hanging="357"/>
                        <w:rPr>
                          <w:rFonts w:ascii="BIZ UDP明朝 Medium" w:eastAsia="BIZ UDP明朝 Medium" w:hAnsi="BIZ UDP明朝 Medium"/>
                        </w:rPr>
                      </w:pPr>
                      <w:r w:rsidRPr="00C14A43">
                        <w:rPr>
                          <w:rFonts w:ascii="BIZ UDP明朝 Medium" w:eastAsia="BIZ UDP明朝 Medium" w:hAnsi="BIZ UDP明朝 Medium" w:hint="eastAsia"/>
                        </w:rPr>
                        <w:t>夏季に湾奥部や埋立てのための海底土砂採取等で生じた窪地で発生する貧酸素水塊や青潮が水生生物に影響を与えています。</w:t>
                      </w:r>
                    </w:p>
                    <w:p w14:paraId="7785D0AC" w14:textId="77777777" w:rsidR="005854BA" w:rsidRPr="00665C97" w:rsidRDefault="005854BA" w:rsidP="005854BA">
                      <w:pPr>
                        <w:pStyle w:val="a3"/>
                        <w:spacing w:line="280" w:lineRule="exact"/>
                        <w:ind w:left="357"/>
                        <w:rPr>
                          <w:rFonts w:ascii="BIZ UD明朝 Medium" w:eastAsia="BIZ UD明朝 Medium" w:hAnsi="BIZ UDゴシック"/>
                          <w:sz w:val="18"/>
                          <w:szCs w:val="18"/>
                        </w:rPr>
                      </w:pPr>
                      <w:r w:rsidRPr="00665C97">
                        <w:rPr>
                          <w:rFonts w:ascii="BIZ UD明朝 Medium" w:eastAsia="BIZ UD明朝 Medium" w:hAnsi="BIZ UDゴシック" w:hint="eastAsia"/>
                          <w:sz w:val="18"/>
                          <w:szCs w:val="18"/>
                        </w:rPr>
                        <w:t>底層DO（溶存酸素量）５mg/l以上（湾奥部は３mg/l以上）の達成割合：33.3％（2017年度）</w:t>
                      </w:r>
                    </w:p>
                    <w:p w14:paraId="63A3465A" w14:textId="77777777" w:rsidR="005854BA" w:rsidRPr="00FC2DA6" w:rsidRDefault="005854BA" w:rsidP="005854BA">
                      <w:pPr>
                        <w:numPr>
                          <w:ilvl w:val="0"/>
                          <w:numId w:val="1"/>
                        </w:numPr>
                        <w:snapToGrid w:val="0"/>
                        <w:ind w:left="357" w:hangingChars="170" w:hanging="357"/>
                        <w:rPr>
                          <w:rFonts w:ascii="ＭＳ ゴシック" w:eastAsia="ＭＳ ゴシック" w:hAnsi="ＭＳ ゴシック"/>
                        </w:rPr>
                      </w:pPr>
                    </w:p>
                  </w:txbxContent>
                </v:textbox>
              </v:shape>
            </w:pict>
          </mc:Fallback>
        </mc:AlternateContent>
      </w:r>
    </w:p>
    <w:p w14:paraId="2917A637" w14:textId="77777777" w:rsidR="005854BA" w:rsidRPr="003F627D" w:rsidRDefault="005854BA"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sz w:val="22"/>
          <w:szCs w:val="22"/>
        </w:rPr>
        <mc:AlternateContent>
          <mc:Choice Requires="wps">
            <w:drawing>
              <wp:anchor distT="0" distB="0" distL="114300" distR="114300" simplePos="0" relativeHeight="251834368" behindDoc="0" locked="0" layoutInCell="1" allowOverlap="1" wp14:anchorId="1912D0AB" wp14:editId="01DBED0B">
                <wp:simplePos x="0" y="0"/>
                <wp:positionH relativeFrom="column">
                  <wp:posOffset>0</wp:posOffset>
                </wp:positionH>
                <wp:positionV relativeFrom="paragraph">
                  <wp:posOffset>-635</wp:posOffset>
                </wp:positionV>
                <wp:extent cx="3211195" cy="787179"/>
                <wp:effectExtent l="0" t="0" r="8255" b="0"/>
                <wp:wrapNone/>
                <wp:docPr id="60" name="テキスト ボックス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195" cy="7871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ECBE2" w14:textId="77777777" w:rsidR="005854BA" w:rsidRPr="00DE2F16" w:rsidRDefault="005854BA" w:rsidP="005854BA">
                            <w:pPr>
                              <w:snapToGrid w:val="0"/>
                              <w:spacing w:afterLines="50" w:after="180"/>
                              <w:ind w:leftChars="50" w:left="420" w:rightChars="135" w:right="283" w:hangingChars="150" w:hanging="315"/>
                              <w:rPr>
                                <w:rFonts w:ascii="BIZ UDP明朝 Medium" w:eastAsia="BIZ UDP明朝 Medium" w:hAnsi="BIZ UDP明朝 Medium"/>
                                <w:color w:val="000000" w:themeColor="text1"/>
                                <w:szCs w:val="21"/>
                              </w:rPr>
                            </w:pPr>
                            <w:r w:rsidRPr="00DE2F16">
                              <w:rPr>
                                <w:rFonts w:ascii="BIZ UDP明朝 Medium" w:eastAsia="BIZ UDP明朝 Medium" w:hAnsi="BIZ UDP明朝 Medium" w:hint="eastAsia"/>
                                <w:color w:val="000000" w:themeColor="text1"/>
                                <w:szCs w:val="21"/>
                              </w:rPr>
                              <w:t>■ 河川の水質は、工場・事業場の排水処理対策や下水道の整備等によって、BOD</w:t>
                            </w:r>
                            <w:r w:rsidRPr="00DE2F16">
                              <w:rPr>
                                <w:rFonts w:ascii="BIZ UDP明朝 Medium" w:eastAsia="BIZ UDP明朝 Medium" w:hAnsi="BIZ UDP明朝 Medium"/>
                                <w:color w:val="000000" w:themeColor="text1"/>
                                <w:szCs w:val="21"/>
                              </w:rPr>
                              <w:t>の生活環境保全目標達成率</w:t>
                            </w:r>
                            <w:r w:rsidRPr="00DE2F16">
                              <w:rPr>
                                <w:rFonts w:ascii="BIZ UDP明朝 Medium" w:eastAsia="BIZ UDP明朝 Medium" w:hAnsi="BIZ UDP明朝 Medium" w:hint="eastAsia"/>
                                <w:color w:val="000000" w:themeColor="text1"/>
                                <w:szCs w:val="21"/>
                              </w:rPr>
                              <w:t>が</w:t>
                            </w:r>
                            <w:r w:rsidRPr="00DE2F16">
                              <w:rPr>
                                <w:rFonts w:ascii="BIZ UDP明朝 Medium" w:eastAsia="BIZ UDP明朝 Medium" w:hAnsi="BIZ UDP明朝 Medium"/>
                                <w:color w:val="000000" w:themeColor="text1"/>
                                <w:szCs w:val="21"/>
                              </w:rPr>
                              <w:t>近年</w:t>
                            </w:r>
                            <w:r w:rsidRPr="00DE2F16">
                              <w:rPr>
                                <w:rFonts w:ascii="BIZ UDP明朝 Medium" w:eastAsia="BIZ UDP明朝 Medium" w:hAnsi="BIZ UDP明朝 Medium" w:hint="eastAsia"/>
                                <w:color w:val="000000" w:themeColor="text1"/>
                                <w:szCs w:val="21"/>
                              </w:rPr>
                              <w:t>ほぼ</w:t>
                            </w:r>
                            <w:r w:rsidRPr="00DE2F16">
                              <w:rPr>
                                <w:rFonts w:ascii="BIZ UDP明朝 Medium" w:eastAsia="BIZ UDP明朝 Medium" w:hAnsi="BIZ UDP明朝 Medium"/>
                                <w:color w:val="000000" w:themeColor="text1"/>
                                <w:szCs w:val="21"/>
                              </w:rPr>
                              <w:t>90％以上となっています。</w:t>
                            </w:r>
                          </w:p>
                          <w:p w14:paraId="5D7040C4" w14:textId="77777777" w:rsidR="005854BA" w:rsidRPr="00AF34E9" w:rsidRDefault="005854BA" w:rsidP="005854BA">
                            <w:pP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12D0AB" id="テキスト ボックス 60" o:spid="_x0000_s1079" type="#_x0000_t202" style="position:absolute;left:0;text-align:left;margin-left:0;margin-top:-.05pt;width:252.85pt;height:6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" stroked="f">
                <v:textbox>
                  <w:txbxContent>
                    <w:p w14:paraId="09CECBE2" w14:textId="77777777" w:rsidR="005854BA" w:rsidRPr="00DE2F16" w:rsidRDefault="005854BA" w:rsidP="005854BA">
                      <w:pPr>
                        <w:snapToGrid w:val="0"/>
                        <w:spacing w:afterLines="50" w:after="180"/>
                        <w:ind w:leftChars="50" w:left="420" w:rightChars="135" w:right="283" w:hangingChars="150" w:hanging="315"/>
                        <w:rPr>
                          <w:rFonts w:ascii="BIZ UDP明朝 Medium" w:eastAsia="BIZ UDP明朝 Medium" w:hAnsi="BIZ UDP明朝 Medium"/>
                          <w:color w:val="000000" w:themeColor="text1"/>
                          <w:szCs w:val="21"/>
                        </w:rPr>
                      </w:pPr>
                      <w:r w:rsidRPr="00DE2F16">
                        <w:rPr>
                          <w:rFonts w:ascii="BIZ UDP明朝 Medium" w:eastAsia="BIZ UDP明朝 Medium" w:hAnsi="BIZ UDP明朝 Medium" w:hint="eastAsia"/>
                          <w:color w:val="000000" w:themeColor="text1"/>
                          <w:szCs w:val="21"/>
                        </w:rPr>
                        <w:t>■ 河川の水質は、工場・事業場の排水処理対策や下水道の整備等によって、BOD</w:t>
                      </w:r>
                      <w:r w:rsidRPr="00DE2F16">
                        <w:rPr>
                          <w:rFonts w:ascii="BIZ UDP明朝 Medium" w:eastAsia="BIZ UDP明朝 Medium" w:hAnsi="BIZ UDP明朝 Medium"/>
                          <w:color w:val="000000" w:themeColor="text1"/>
                          <w:szCs w:val="21"/>
                        </w:rPr>
                        <w:t>の生活環境保全目標達成率</w:t>
                      </w:r>
                      <w:r w:rsidRPr="00DE2F16">
                        <w:rPr>
                          <w:rFonts w:ascii="BIZ UDP明朝 Medium" w:eastAsia="BIZ UDP明朝 Medium" w:hAnsi="BIZ UDP明朝 Medium" w:hint="eastAsia"/>
                          <w:color w:val="000000" w:themeColor="text1"/>
                          <w:szCs w:val="21"/>
                        </w:rPr>
                        <w:t>が</w:t>
                      </w:r>
                      <w:r w:rsidRPr="00DE2F16">
                        <w:rPr>
                          <w:rFonts w:ascii="BIZ UDP明朝 Medium" w:eastAsia="BIZ UDP明朝 Medium" w:hAnsi="BIZ UDP明朝 Medium"/>
                          <w:color w:val="000000" w:themeColor="text1"/>
                          <w:szCs w:val="21"/>
                        </w:rPr>
                        <w:t>近年</w:t>
                      </w:r>
                      <w:r w:rsidRPr="00DE2F16">
                        <w:rPr>
                          <w:rFonts w:ascii="BIZ UDP明朝 Medium" w:eastAsia="BIZ UDP明朝 Medium" w:hAnsi="BIZ UDP明朝 Medium" w:hint="eastAsia"/>
                          <w:color w:val="000000" w:themeColor="text1"/>
                          <w:szCs w:val="21"/>
                        </w:rPr>
                        <w:t>ほぼ</w:t>
                      </w:r>
                      <w:r w:rsidRPr="00DE2F16">
                        <w:rPr>
                          <w:rFonts w:ascii="BIZ UDP明朝 Medium" w:eastAsia="BIZ UDP明朝 Medium" w:hAnsi="BIZ UDP明朝 Medium"/>
                          <w:color w:val="000000" w:themeColor="text1"/>
                          <w:szCs w:val="21"/>
                        </w:rPr>
                        <w:t>90％以上となっています。</w:t>
                      </w:r>
                    </w:p>
                    <w:p w14:paraId="5D7040C4" w14:textId="77777777" w:rsidR="005854BA" w:rsidRPr="00AF34E9" w:rsidRDefault="005854BA" w:rsidP="005854BA">
                      <w:pPr>
                        <w:rPr>
                          <w:color w:val="000000" w:themeColor="text1"/>
                        </w:rPr>
                      </w:pPr>
                    </w:p>
                  </w:txbxContent>
                </v:textbox>
              </v:shape>
            </w:pict>
          </mc:Fallback>
        </mc:AlternateContent>
      </w:r>
    </w:p>
    <w:p w14:paraId="0B5053EA" w14:textId="77777777" w:rsidR="005854BA" w:rsidRPr="003F627D" w:rsidRDefault="005854BA" w:rsidP="005854BA">
      <w:pPr>
        <w:tabs>
          <w:tab w:val="left" w:pos="1114"/>
        </w:tabs>
        <w:rPr>
          <w:rFonts w:ascii="BIZ UDゴシック" w:eastAsia="BIZ UDゴシック" w:hAnsi="BIZ UDPゴシック"/>
          <w:color w:val="000000" w:themeColor="text1"/>
          <w:sz w:val="22"/>
          <w:szCs w:val="22"/>
        </w:rPr>
      </w:pPr>
    </w:p>
    <w:p w14:paraId="23AFF9DF" w14:textId="33F0126B" w:rsidR="005854BA" w:rsidRPr="003F627D" w:rsidRDefault="005854BA" w:rsidP="005854BA">
      <w:pPr>
        <w:rPr>
          <w:rFonts w:ascii="BIZ UDゴシック" w:eastAsia="BIZ UDゴシック" w:hAnsi="BIZ UDPゴシック"/>
          <w:color w:val="000000" w:themeColor="text1"/>
          <w:sz w:val="22"/>
          <w:szCs w:val="22"/>
        </w:rPr>
      </w:pPr>
    </w:p>
    <w:p w14:paraId="3111ACE4" w14:textId="58D2B273" w:rsidR="005854BA" w:rsidRPr="003F627D" w:rsidRDefault="005854BA"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w:drawing>
          <wp:anchor distT="0" distB="0" distL="114300" distR="114300" simplePos="0" relativeHeight="251837440" behindDoc="0" locked="0" layoutInCell="1" allowOverlap="1" wp14:anchorId="0BF2C625" wp14:editId="24C92FA5">
            <wp:simplePos x="0" y="0"/>
            <wp:positionH relativeFrom="column">
              <wp:posOffset>3651913</wp:posOffset>
            </wp:positionH>
            <wp:positionV relativeFrom="paragraph">
              <wp:posOffset>10795</wp:posOffset>
            </wp:positionV>
            <wp:extent cx="2129155" cy="2015490"/>
            <wp:effectExtent l="0" t="0" r="4445" b="3810"/>
            <wp:wrapNone/>
            <wp:docPr id="3801" name="図 380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2129155" cy="2015490"/>
                    </a:xfrm>
                    <a:prstGeom prst="rect">
                      <a:avLst/>
                    </a:prstGeom>
                    <a:noFill/>
                    <a:ln>
                      <a:noFill/>
                    </a:ln>
                    <a:extLst>
                      <a:ext uri="{53640926-AAD7-44D8-BBD7-CCE9431645EC}">
                        <a14:shadowObscured xmlns:a14="http://schemas.microsoft.com/office/drawing/2010/main"/>
                      </a:ext>
                    </a:extLst>
                  </pic:spPr>
                </pic:pic>
              </a:graphicData>
            </a:graphic>
          </wp:anchor>
        </w:drawing>
      </w:r>
    </w:p>
    <w:p w14:paraId="0E22683E" w14:textId="2614B8F3" w:rsidR="005854BA" w:rsidRPr="003F627D" w:rsidRDefault="004911FA" w:rsidP="005854BA">
      <w:pPr>
        <w:rPr>
          <w:rFonts w:ascii="BIZ UDゴシック" w:eastAsia="BIZ UDゴシック" w:hAnsi="BIZ UDPゴシック"/>
          <w:color w:val="000000" w:themeColor="text1"/>
          <w:sz w:val="22"/>
          <w:szCs w:val="22"/>
        </w:rPr>
      </w:pPr>
      <w:r>
        <w:rPr>
          <w:noProof/>
        </w:rPr>
        <w:drawing>
          <wp:anchor distT="0" distB="0" distL="114300" distR="114300" simplePos="0" relativeHeight="251893760" behindDoc="0" locked="0" layoutInCell="1" allowOverlap="1" wp14:anchorId="42C7625D" wp14:editId="012398AC">
            <wp:simplePos x="0" y="0"/>
            <wp:positionH relativeFrom="column">
              <wp:posOffset>173659</wp:posOffset>
            </wp:positionH>
            <wp:positionV relativeFrom="paragraph">
              <wp:posOffset>13997</wp:posOffset>
            </wp:positionV>
            <wp:extent cx="3207385" cy="1821815"/>
            <wp:effectExtent l="0" t="0" r="0" b="0"/>
            <wp:wrapNone/>
            <wp:docPr id="3716" name="グラフ 3716">
              <a:extLst xmlns:a="http://schemas.openxmlformats.org/drawingml/2006/main">
                <a:ext uri="{FF2B5EF4-FFF2-40B4-BE49-F238E27FC236}">
                  <a16:creationId xmlns:a16="http://schemas.microsoft.com/office/drawing/2014/main" id="{00000000-0008-0000-00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5905DBF4" w14:textId="77777777" w:rsidR="005854BA" w:rsidRPr="003F627D" w:rsidRDefault="005854BA" w:rsidP="005854BA">
      <w:pPr>
        <w:rPr>
          <w:rFonts w:ascii="BIZ UDゴシック" w:eastAsia="BIZ UDゴシック" w:hAnsi="BIZ UDPゴシック"/>
          <w:color w:val="000000" w:themeColor="text1"/>
          <w:sz w:val="22"/>
          <w:szCs w:val="22"/>
        </w:rPr>
      </w:pPr>
    </w:p>
    <w:p w14:paraId="50D3F9C7" w14:textId="77777777" w:rsidR="005854BA" w:rsidRPr="003F627D" w:rsidRDefault="005854BA" w:rsidP="005854BA">
      <w:pPr>
        <w:rPr>
          <w:rFonts w:ascii="BIZ UDゴシック" w:eastAsia="BIZ UDゴシック" w:hAnsi="BIZ UDPゴシック"/>
          <w:color w:val="000000" w:themeColor="text1"/>
          <w:sz w:val="22"/>
          <w:szCs w:val="22"/>
        </w:rPr>
      </w:pPr>
    </w:p>
    <w:p w14:paraId="6F2234D6" w14:textId="77777777" w:rsidR="005854BA" w:rsidRPr="003F627D" w:rsidRDefault="005854BA" w:rsidP="005854BA">
      <w:pPr>
        <w:rPr>
          <w:rFonts w:ascii="BIZ UDゴシック" w:eastAsia="BIZ UDゴシック" w:hAnsi="BIZ UDPゴシック"/>
          <w:color w:val="000000" w:themeColor="text1"/>
          <w:sz w:val="22"/>
          <w:szCs w:val="22"/>
        </w:rPr>
      </w:pPr>
    </w:p>
    <w:p w14:paraId="0E51E504" w14:textId="77777777" w:rsidR="005854BA" w:rsidRPr="003F627D" w:rsidRDefault="005854BA" w:rsidP="005854BA">
      <w:pPr>
        <w:rPr>
          <w:rFonts w:ascii="BIZ UDゴシック" w:eastAsia="BIZ UDゴシック" w:hAnsi="BIZ UDPゴシック"/>
          <w:color w:val="000000" w:themeColor="text1"/>
          <w:sz w:val="22"/>
          <w:szCs w:val="22"/>
        </w:rPr>
      </w:pPr>
    </w:p>
    <w:p w14:paraId="76CB73E3" w14:textId="77777777" w:rsidR="005854BA" w:rsidRPr="003F627D" w:rsidRDefault="005854BA" w:rsidP="005854BA">
      <w:pPr>
        <w:rPr>
          <w:rFonts w:ascii="BIZ UDゴシック" w:eastAsia="BIZ UDゴシック" w:hAnsi="BIZ UDPゴシック"/>
          <w:color w:val="000000" w:themeColor="text1"/>
          <w:sz w:val="22"/>
          <w:szCs w:val="22"/>
        </w:rPr>
      </w:pPr>
    </w:p>
    <w:p w14:paraId="7629B676" w14:textId="3AEEC519" w:rsidR="005854BA" w:rsidRPr="003F627D" w:rsidRDefault="005854BA" w:rsidP="005854BA">
      <w:pPr>
        <w:rPr>
          <w:rFonts w:ascii="BIZ UDゴシック" w:eastAsia="BIZ UDゴシック" w:hAnsi="BIZ UDPゴシック"/>
          <w:color w:val="000000" w:themeColor="text1"/>
          <w:sz w:val="22"/>
          <w:szCs w:val="22"/>
        </w:rPr>
      </w:pPr>
    </w:p>
    <w:p w14:paraId="3949B565" w14:textId="750C1F0E" w:rsidR="005854BA" w:rsidRPr="003F627D" w:rsidRDefault="00C85140"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sz w:val="22"/>
          <w:szCs w:val="22"/>
        </w:rPr>
        <mc:AlternateContent>
          <mc:Choice Requires="wps">
            <w:drawing>
              <wp:anchor distT="0" distB="0" distL="114300" distR="114300" simplePos="0" relativeHeight="251839488" behindDoc="0" locked="0" layoutInCell="1" allowOverlap="1" wp14:anchorId="7CD5F04A" wp14:editId="0F6552D2">
                <wp:simplePos x="0" y="0"/>
                <wp:positionH relativeFrom="column">
                  <wp:posOffset>325249</wp:posOffset>
                </wp:positionH>
                <wp:positionV relativeFrom="paragraph">
                  <wp:posOffset>46925</wp:posOffset>
                </wp:positionV>
                <wp:extent cx="3022600" cy="189865"/>
                <wp:effectExtent l="0" t="0" r="0" b="635"/>
                <wp:wrapNone/>
                <wp:docPr id="3803" name="テキスト ボックス 3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18ABA" w14:textId="77777777" w:rsidR="005854BA" w:rsidRPr="00C14A43" w:rsidRDefault="005854BA" w:rsidP="005854BA">
                            <w:pPr>
                              <w:snapToGrid w:val="0"/>
                              <w:rPr>
                                <w:rFonts w:ascii="BIZ UDP明朝 Medium" w:eastAsia="BIZ UDP明朝 Medium" w:hAnsi="BIZ UDP明朝 Medium"/>
                                <w:sz w:val="18"/>
                                <w:szCs w:val="18"/>
                              </w:rPr>
                            </w:pPr>
                            <w:r w:rsidRPr="00C14A43">
                              <w:rPr>
                                <w:rFonts w:ascii="BIZ UDP明朝 Medium" w:eastAsia="BIZ UDP明朝 Medium" w:hAnsi="BIZ UDP明朝 Medium" w:hint="eastAsia"/>
                                <w:sz w:val="18"/>
                                <w:szCs w:val="18"/>
                              </w:rPr>
                              <w:t>府内河川におけるBODの</w:t>
                            </w:r>
                            <w:r w:rsidRPr="00C14A43">
                              <w:rPr>
                                <w:rFonts w:ascii="BIZ UDP明朝 Medium" w:eastAsia="BIZ UDP明朝 Medium" w:hAnsi="BIZ UDP明朝 Medium" w:hint="eastAsia"/>
                                <w:color w:val="000000"/>
                                <w:sz w:val="18"/>
                                <w:szCs w:val="18"/>
                              </w:rPr>
                              <w:t>生活</w:t>
                            </w:r>
                            <w:r w:rsidRPr="00C14A43">
                              <w:rPr>
                                <w:rFonts w:ascii="BIZ UDP明朝 Medium" w:eastAsia="BIZ UDP明朝 Medium" w:hAnsi="BIZ UDP明朝 Medium" w:hint="eastAsia"/>
                                <w:sz w:val="18"/>
                                <w:szCs w:val="18"/>
                              </w:rPr>
                              <w:t>環境保全目標達成状況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5F04A" id="テキスト ボックス 3803" o:spid="_x0000_s1080" type="#_x0000_t202" style="position:absolute;left:0;text-align:left;margin-left:25.6pt;margin-top:3.7pt;width:238pt;height:14.9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" filled="f" stroked="f">
                <v:textbox inset="5.85pt,.7pt,5.85pt,.7pt">
                  <w:txbxContent>
                    <w:p w14:paraId="36718ABA" w14:textId="77777777" w:rsidR="005854BA" w:rsidRPr="00C14A43" w:rsidRDefault="005854BA" w:rsidP="005854BA">
                      <w:pPr>
                        <w:snapToGrid w:val="0"/>
                        <w:rPr>
                          <w:rFonts w:ascii="BIZ UDP明朝 Medium" w:eastAsia="BIZ UDP明朝 Medium" w:hAnsi="BIZ UDP明朝 Medium"/>
                          <w:sz w:val="18"/>
                          <w:szCs w:val="18"/>
                        </w:rPr>
                      </w:pPr>
                      <w:r w:rsidRPr="00C14A43">
                        <w:rPr>
                          <w:rFonts w:ascii="BIZ UDP明朝 Medium" w:eastAsia="BIZ UDP明朝 Medium" w:hAnsi="BIZ UDP明朝 Medium" w:hint="eastAsia"/>
                          <w:sz w:val="18"/>
                          <w:szCs w:val="18"/>
                        </w:rPr>
                        <w:t>府内河川におけるBODの</w:t>
                      </w:r>
                      <w:r w:rsidRPr="00C14A43">
                        <w:rPr>
                          <w:rFonts w:ascii="BIZ UDP明朝 Medium" w:eastAsia="BIZ UDP明朝 Medium" w:hAnsi="BIZ UDP明朝 Medium" w:hint="eastAsia"/>
                          <w:color w:val="000000"/>
                          <w:sz w:val="18"/>
                          <w:szCs w:val="18"/>
                        </w:rPr>
                        <w:t>生活</w:t>
                      </w:r>
                      <w:r w:rsidRPr="00C14A43">
                        <w:rPr>
                          <w:rFonts w:ascii="BIZ UDP明朝 Medium" w:eastAsia="BIZ UDP明朝 Medium" w:hAnsi="BIZ UDP明朝 Medium" w:hint="eastAsia"/>
                          <w:sz w:val="18"/>
                          <w:szCs w:val="18"/>
                        </w:rPr>
                        <w:t>環境保全目標達成状況</w:t>
                      </w:r>
                    </w:p>
                  </w:txbxContent>
                </v:textbox>
              </v:shape>
            </w:pict>
          </mc:Fallback>
        </mc:AlternateContent>
      </w:r>
      <w:r w:rsidR="005854BA" w:rsidRPr="003F627D">
        <w:rPr>
          <w:rFonts w:ascii="BIZ UDゴシック" w:eastAsia="BIZ UDゴシック" w:hAnsi="BIZ UDPゴシック"/>
          <w:noProof/>
          <w:color w:val="000000" w:themeColor="text1"/>
          <w:sz w:val="22"/>
          <w:szCs w:val="22"/>
        </w:rPr>
        <mc:AlternateContent>
          <mc:Choice Requires="wps">
            <w:drawing>
              <wp:anchor distT="45720" distB="45720" distL="114300" distR="114300" simplePos="0" relativeHeight="251847680" behindDoc="0" locked="0" layoutInCell="1" allowOverlap="1" wp14:anchorId="0E525280" wp14:editId="0733A037">
                <wp:simplePos x="0" y="0"/>
                <wp:positionH relativeFrom="column">
                  <wp:posOffset>3782060</wp:posOffset>
                </wp:positionH>
                <wp:positionV relativeFrom="paragraph">
                  <wp:posOffset>120015</wp:posOffset>
                </wp:positionV>
                <wp:extent cx="2196465" cy="302260"/>
                <wp:effectExtent l="0" t="0" r="0" b="2540"/>
                <wp:wrapSquare wrapText="bothSides"/>
                <wp:docPr id="37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302260"/>
                        </a:xfrm>
                        <a:prstGeom prst="rect">
                          <a:avLst/>
                        </a:prstGeom>
                        <a:noFill/>
                        <a:ln w="9525">
                          <a:noFill/>
                          <a:miter lim="800000"/>
                          <a:headEnd/>
                          <a:tailEnd/>
                        </a:ln>
                      </wps:spPr>
                      <wps:txbx>
                        <w:txbxContent>
                          <w:p w14:paraId="3CE3CE26" w14:textId="77777777" w:rsidR="005854BA" w:rsidRPr="00C14A43" w:rsidRDefault="005854BA" w:rsidP="005854BA">
                            <w:pPr>
                              <w:spacing w:line="160" w:lineRule="exact"/>
                              <w:rPr>
                                <w:rFonts w:ascii="BIZ UDP明朝 Medium" w:eastAsia="BIZ UDP明朝 Medium" w:hAnsi="BIZ UDP明朝 Medium"/>
                                <w:b/>
                                <w:sz w:val="14"/>
                              </w:rPr>
                            </w:pPr>
                            <w:r w:rsidRPr="00C14A43">
                              <w:rPr>
                                <w:rFonts w:ascii="BIZ UDP明朝 Medium" w:eastAsia="BIZ UDP明朝 Medium" w:hAnsi="BIZ UDP明朝 Medium" w:hint="eastAsia"/>
                                <w:b/>
                                <w:sz w:val="14"/>
                              </w:rPr>
                              <w:t>夏</w:t>
                            </w:r>
                            <w:r w:rsidRPr="00C14A43">
                              <w:rPr>
                                <w:rFonts w:ascii="BIZ UDP明朝 Medium" w:eastAsia="BIZ UDP明朝 Medium" w:hAnsi="BIZ UDP明朝 Medium"/>
                                <w:b/>
                                <w:sz w:val="14"/>
                              </w:rPr>
                              <w:t>季</w:t>
                            </w:r>
                            <w:r w:rsidRPr="00C14A43">
                              <w:rPr>
                                <w:rFonts w:ascii="BIZ UDP明朝 Medium" w:eastAsia="BIZ UDP明朝 Medium" w:hAnsi="BIZ UDP明朝 Medium" w:hint="eastAsia"/>
                                <w:b/>
                                <w:sz w:val="14"/>
                              </w:rPr>
                              <w:t>底</w:t>
                            </w:r>
                            <w:r w:rsidRPr="00C14A43">
                              <w:rPr>
                                <w:rFonts w:ascii="BIZ UDP明朝 Medium" w:eastAsia="BIZ UDP明朝 Medium" w:hAnsi="BIZ UDP明朝 Medium"/>
                                <w:b/>
                                <w:sz w:val="14"/>
                              </w:rPr>
                              <w:t>層DOの分布図</w:t>
                            </w:r>
                            <w:r w:rsidRPr="00C14A43">
                              <w:rPr>
                                <w:rFonts w:ascii="BIZ UDP明朝 Medium" w:eastAsia="BIZ UDP明朝 Medium" w:hAnsi="BIZ UDP明朝 Medium" w:hint="eastAsia"/>
                                <w:b/>
                                <w:sz w:val="14"/>
                              </w:rPr>
                              <w:t>(</w:t>
                            </w:r>
                            <w:r w:rsidRPr="00C14A43">
                              <w:rPr>
                                <w:rFonts w:ascii="BIZ UDP明朝 Medium" w:eastAsia="BIZ UDP明朝 Medium" w:hAnsi="BIZ UDP明朝 Medium"/>
                                <w:b/>
                                <w:sz w:val="14"/>
                              </w:rPr>
                              <w:t>2020</w:t>
                            </w:r>
                            <w:r w:rsidRPr="00C14A43">
                              <w:rPr>
                                <w:rFonts w:ascii="BIZ UDP明朝 Medium" w:eastAsia="BIZ UDP明朝 Medium" w:hAnsi="BIZ UDP明朝 Medium" w:hint="eastAsia"/>
                                <w:b/>
                                <w:sz w:val="14"/>
                              </w:rPr>
                              <w:t>～</w:t>
                            </w:r>
                            <w:r w:rsidRPr="00C14A43">
                              <w:rPr>
                                <w:rFonts w:ascii="BIZ UDP明朝 Medium" w:eastAsia="BIZ UDP明朝 Medium" w:hAnsi="BIZ UDP明朝 Medium"/>
                                <w:b/>
                                <w:sz w:val="14"/>
                              </w:rPr>
                              <w:t>2022</w:t>
                            </w:r>
                            <w:r w:rsidRPr="00C14A43">
                              <w:rPr>
                                <w:rFonts w:ascii="BIZ UDP明朝 Medium" w:eastAsia="BIZ UDP明朝 Medium" w:hAnsi="BIZ UDP明朝 Medium" w:hint="eastAsia"/>
                                <w:b/>
                                <w:sz w:val="14"/>
                              </w:rPr>
                              <w:t>年度</w:t>
                            </w:r>
                            <w:r w:rsidRPr="00C14A43">
                              <w:rPr>
                                <w:rFonts w:ascii="BIZ UDP明朝 Medium" w:eastAsia="BIZ UDP明朝 Medium" w:hAnsi="BIZ UDP明朝 Medium"/>
                                <w:b/>
                                <w:sz w:val="14"/>
                              </w:rPr>
                              <w:t>平均</w:t>
                            </w:r>
                            <w:r w:rsidRPr="00C14A43">
                              <w:rPr>
                                <w:rFonts w:ascii="BIZ UDP明朝 Medium" w:eastAsia="BIZ UDP明朝 Medium" w:hAnsi="BIZ UDP明朝 Medium" w:hint="eastAsia"/>
                                <w:b/>
                                <w:sz w:val="14"/>
                              </w:rPr>
                              <w:t>)</w:t>
                            </w:r>
                          </w:p>
                          <w:p w14:paraId="0A6853B6" w14:textId="77777777" w:rsidR="005854BA" w:rsidRPr="00C14A43" w:rsidRDefault="005854BA" w:rsidP="005854BA">
                            <w:pPr>
                              <w:spacing w:line="160" w:lineRule="exact"/>
                              <w:rPr>
                                <w:rFonts w:ascii="BIZ UDP明朝 Medium" w:eastAsia="BIZ UDP明朝 Medium" w:hAnsi="BIZ UDP明朝 Medium"/>
                                <w:b/>
                                <w:sz w:val="14"/>
                              </w:rPr>
                            </w:pPr>
                            <w:r w:rsidRPr="00C14A43">
                              <w:rPr>
                                <w:rFonts w:ascii="BIZ UDP明朝 Medium" w:eastAsia="BIZ UDP明朝 Medium" w:hAnsi="BIZ UDP明朝 Medium" w:hint="eastAsia"/>
                                <w:b/>
                                <w:sz w:val="14"/>
                              </w:rPr>
                              <w:t>【</w:t>
                            </w:r>
                            <w:r w:rsidRPr="00C14A43">
                              <w:rPr>
                                <w:rFonts w:ascii="BIZ UDP明朝 Medium" w:eastAsia="BIZ UDP明朝 Medium" w:hAnsi="BIZ UDP明朝 Medium"/>
                                <w:b/>
                                <w:sz w:val="14"/>
                              </w:rPr>
                              <w:t>提供元】</w:t>
                            </w:r>
                            <w:r w:rsidRPr="00C14A43">
                              <w:rPr>
                                <w:rFonts w:ascii="BIZ UDP明朝 Medium" w:eastAsia="BIZ UDP明朝 Medium" w:hAnsi="BIZ UDP明朝 Medium" w:hint="eastAsia"/>
                                <w:b/>
                                <w:sz w:val="14"/>
                              </w:rPr>
                              <w:t>(地独)大阪府立</w:t>
                            </w:r>
                            <w:r w:rsidRPr="00C14A43">
                              <w:rPr>
                                <w:rFonts w:ascii="BIZ UDP明朝 Medium" w:eastAsia="BIZ UDP明朝 Medium" w:hAnsi="BIZ UDP明朝 Medium"/>
                                <w:b/>
                                <w:sz w:val="14"/>
                              </w:rPr>
                              <w:t>環境農林水産総合研究所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25280" id="_x0000_s1081" type="#_x0000_t202" style="position:absolute;left:0;text-align:left;margin-left:297.8pt;margin-top:9.45pt;width:172.95pt;height:23.8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" filled="f" stroked="f">
                <v:textbox>
                  <w:txbxContent>
                    <w:p w14:paraId="3CE3CE26" w14:textId="77777777" w:rsidR="005854BA" w:rsidRPr="00C14A43" w:rsidRDefault="005854BA" w:rsidP="005854BA">
                      <w:pPr>
                        <w:spacing w:line="160" w:lineRule="exact"/>
                        <w:rPr>
                          <w:rFonts w:ascii="BIZ UDP明朝 Medium" w:eastAsia="BIZ UDP明朝 Medium" w:hAnsi="BIZ UDP明朝 Medium"/>
                          <w:b/>
                          <w:sz w:val="14"/>
                        </w:rPr>
                      </w:pPr>
                      <w:r w:rsidRPr="00C14A43">
                        <w:rPr>
                          <w:rFonts w:ascii="BIZ UDP明朝 Medium" w:eastAsia="BIZ UDP明朝 Medium" w:hAnsi="BIZ UDP明朝 Medium" w:hint="eastAsia"/>
                          <w:b/>
                          <w:sz w:val="14"/>
                        </w:rPr>
                        <w:t>夏</w:t>
                      </w:r>
                      <w:r w:rsidRPr="00C14A43">
                        <w:rPr>
                          <w:rFonts w:ascii="BIZ UDP明朝 Medium" w:eastAsia="BIZ UDP明朝 Medium" w:hAnsi="BIZ UDP明朝 Medium"/>
                          <w:b/>
                          <w:sz w:val="14"/>
                        </w:rPr>
                        <w:t>季</w:t>
                      </w:r>
                      <w:r w:rsidRPr="00C14A43">
                        <w:rPr>
                          <w:rFonts w:ascii="BIZ UDP明朝 Medium" w:eastAsia="BIZ UDP明朝 Medium" w:hAnsi="BIZ UDP明朝 Medium" w:hint="eastAsia"/>
                          <w:b/>
                          <w:sz w:val="14"/>
                        </w:rPr>
                        <w:t>底</w:t>
                      </w:r>
                      <w:r w:rsidRPr="00C14A43">
                        <w:rPr>
                          <w:rFonts w:ascii="BIZ UDP明朝 Medium" w:eastAsia="BIZ UDP明朝 Medium" w:hAnsi="BIZ UDP明朝 Medium"/>
                          <w:b/>
                          <w:sz w:val="14"/>
                        </w:rPr>
                        <w:t>層DOの分布図</w:t>
                      </w:r>
                      <w:r w:rsidRPr="00C14A43">
                        <w:rPr>
                          <w:rFonts w:ascii="BIZ UDP明朝 Medium" w:eastAsia="BIZ UDP明朝 Medium" w:hAnsi="BIZ UDP明朝 Medium" w:hint="eastAsia"/>
                          <w:b/>
                          <w:sz w:val="14"/>
                        </w:rPr>
                        <w:t>(</w:t>
                      </w:r>
                      <w:r w:rsidRPr="00C14A43">
                        <w:rPr>
                          <w:rFonts w:ascii="BIZ UDP明朝 Medium" w:eastAsia="BIZ UDP明朝 Medium" w:hAnsi="BIZ UDP明朝 Medium"/>
                          <w:b/>
                          <w:sz w:val="14"/>
                        </w:rPr>
                        <w:t>2020</w:t>
                      </w:r>
                      <w:r w:rsidRPr="00C14A43">
                        <w:rPr>
                          <w:rFonts w:ascii="BIZ UDP明朝 Medium" w:eastAsia="BIZ UDP明朝 Medium" w:hAnsi="BIZ UDP明朝 Medium" w:hint="eastAsia"/>
                          <w:b/>
                          <w:sz w:val="14"/>
                        </w:rPr>
                        <w:t>～</w:t>
                      </w:r>
                      <w:r w:rsidRPr="00C14A43">
                        <w:rPr>
                          <w:rFonts w:ascii="BIZ UDP明朝 Medium" w:eastAsia="BIZ UDP明朝 Medium" w:hAnsi="BIZ UDP明朝 Medium"/>
                          <w:b/>
                          <w:sz w:val="14"/>
                        </w:rPr>
                        <w:t>2022</w:t>
                      </w:r>
                      <w:r w:rsidRPr="00C14A43">
                        <w:rPr>
                          <w:rFonts w:ascii="BIZ UDP明朝 Medium" w:eastAsia="BIZ UDP明朝 Medium" w:hAnsi="BIZ UDP明朝 Medium" w:hint="eastAsia"/>
                          <w:b/>
                          <w:sz w:val="14"/>
                        </w:rPr>
                        <w:t>年度</w:t>
                      </w:r>
                      <w:r w:rsidRPr="00C14A43">
                        <w:rPr>
                          <w:rFonts w:ascii="BIZ UDP明朝 Medium" w:eastAsia="BIZ UDP明朝 Medium" w:hAnsi="BIZ UDP明朝 Medium"/>
                          <w:b/>
                          <w:sz w:val="14"/>
                        </w:rPr>
                        <w:t>平均</w:t>
                      </w:r>
                      <w:r w:rsidRPr="00C14A43">
                        <w:rPr>
                          <w:rFonts w:ascii="BIZ UDP明朝 Medium" w:eastAsia="BIZ UDP明朝 Medium" w:hAnsi="BIZ UDP明朝 Medium" w:hint="eastAsia"/>
                          <w:b/>
                          <w:sz w:val="14"/>
                        </w:rPr>
                        <w:t>)</w:t>
                      </w:r>
                    </w:p>
                    <w:p w14:paraId="0A6853B6" w14:textId="77777777" w:rsidR="005854BA" w:rsidRPr="00C14A43" w:rsidRDefault="005854BA" w:rsidP="005854BA">
                      <w:pPr>
                        <w:spacing w:line="160" w:lineRule="exact"/>
                        <w:rPr>
                          <w:rFonts w:ascii="BIZ UDP明朝 Medium" w:eastAsia="BIZ UDP明朝 Medium" w:hAnsi="BIZ UDP明朝 Medium"/>
                          <w:b/>
                          <w:sz w:val="14"/>
                        </w:rPr>
                      </w:pPr>
                      <w:r w:rsidRPr="00C14A43">
                        <w:rPr>
                          <w:rFonts w:ascii="BIZ UDP明朝 Medium" w:eastAsia="BIZ UDP明朝 Medium" w:hAnsi="BIZ UDP明朝 Medium" w:hint="eastAsia"/>
                          <w:b/>
                          <w:sz w:val="14"/>
                        </w:rPr>
                        <w:t>【</w:t>
                      </w:r>
                      <w:r w:rsidRPr="00C14A43">
                        <w:rPr>
                          <w:rFonts w:ascii="BIZ UDP明朝 Medium" w:eastAsia="BIZ UDP明朝 Medium" w:hAnsi="BIZ UDP明朝 Medium"/>
                          <w:b/>
                          <w:sz w:val="14"/>
                        </w:rPr>
                        <w:t>提供元】</w:t>
                      </w:r>
                      <w:r w:rsidRPr="00C14A43">
                        <w:rPr>
                          <w:rFonts w:ascii="BIZ UDP明朝 Medium" w:eastAsia="BIZ UDP明朝 Medium" w:hAnsi="BIZ UDP明朝 Medium" w:hint="eastAsia"/>
                          <w:b/>
                          <w:sz w:val="14"/>
                        </w:rPr>
                        <w:t>(地独)大阪府立</w:t>
                      </w:r>
                      <w:r w:rsidRPr="00C14A43">
                        <w:rPr>
                          <w:rFonts w:ascii="BIZ UDP明朝 Medium" w:eastAsia="BIZ UDP明朝 Medium" w:hAnsi="BIZ UDP明朝 Medium"/>
                          <w:b/>
                          <w:sz w:val="14"/>
                        </w:rPr>
                        <w:t>環境農林水産総合研究所</w:t>
                      </w:r>
                    </w:p>
                  </w:txbxContent>
                </v:textbox>
                <w10:wrap type="square"/>
              </v:shape>
            </w:pict>
          </mc:Fallback>
        </mc:AlternateContent>
      </w:r>
    </w:p>
    <w:p w14:paraId="5BC0A627" w14:textId="77777777" w:rsidR="005854BA" w:rsidRPr="003F627D" w:rsidRDefault="005854BA" w:rsidP="005854BA">
      <w:pPr>
        <w:rPr>
          <w:rFonts w:ascii="BIZ UDゴシック" w:eastAsia="BIZ UDゴシック" w:hAnsi="BIZ UDPゴシック"/>
          <w:color w:val="000000" w:themeColor="text1"/>
          <w:sz w:val="22"/>
          <w:szCs w:val="22"/>
        </w:rPr>
      </w:pPr>
    </w:p>
    <w:p w14:paraId="08B3046E" w14:textId="77777777" w:rsidR="005854BA" w:rsidRPr="003F627D" w:rsidRDefault="005854BA"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40512" behindDoc="0" locked="0" layoutInCell="1" allowOverlap="1" wp14:anchorId="62961BCB" wp14:editId="2E85FF17">
                <wp:simplePos x="0" y="0"/>
                <wp:positionH relativeFrom="margin">
                  <wp:posOffset>3446114</wp:posOffset>
                </wp:positionH>
                <wp:positionV relativeFrom="paragraph">
                  <wp:posOffset>21306</wp:posOffset>
                </wp:positionV>
                <wp:extent cx="2626995" cy="347178"/>
                <wp:effectExtent l="0" t="0" r="20955" b="15240"/>
                <wp:wrapNone/>
                <wp:docPr id="3807" name="角丸四角形 3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6995" cy="347178"/>
                        </a:xfrm>
                        <a:prstGeom prst="roundRect">
                          <a:avLst>
                            <a:gd name="adj" fmla="val 16667"/>
                          </a:avLst>
                        </a:prstGeom>
                        <a:solidFill>
                          <a:srgbClr val="FFFF99"/>
                        </a:solidFill>
                        <a:ln w="9525">
                          <a:solidFill>
                            <a:srgbClr val="000000"/>
                          </a:solidFill>
                          <a:round/>
                          <a:headEnd/>
                          <a:tailEnd/>
                        </a:ln>
                      </wps:spPr>
                      <wps:txbx>
                        <w:txbxContent>
                          <w:p w14:paraId="5F6020AB" w14:textId="77777777" w:rsidR="005854BA" w:rsidRPr="00C14A43" w:rsidRDefault="005854BA" w:rsidP="005854BA">
                            <w:pPr>
                              <w:snapToGrid w:val="0"/>
                              <w:ind w:left="560" w:hangingChars="350" w:hanging="560"/>
                              <w:rPr>
                                <w:rFonts w:ascii="BIZ UDP明朝 Medium" w:eastAsia="BIZ UDP明朝 Medium" w:hAnsi="BIZ UDP明朝 Medium"/>
                                <w:sz w:val="16"/>
                                <w:szCs w:val="16"/>
                                <w:u w:val="single"/>
                              </w:rPr>
                            </w:pPr>
                            <w:r w:rsidRPr="00C14A43">
                              <w:rPr>
                                <w:rFonts w:ascii="BIZ UDP明朝 Medium" w:eastAsia="BIZ UDP明朝 Medium" w:hAnsi="BIZ UDP明朝 Medium" w:hint="eastAsia"/>
                                <w:sz w:val="16"/>
                                <w:szCs w:val="16"/>
                                <w:u w:val="single"/>
                              </w:rPr>
                              <w:t>貧酸素水塊とは</w:t>
                            </w:r>
                          </w:p>
                          <w:p w14:paraId="05D218C4" w14:textId="77777777" w:rsidR="005854BA" w:rsidRPr="00C14A43" w:rsidRDefault="005854BA" w:rsidP="005854BA">
                            <w:pPr>
                              <w:snapToGrid w:val="0"/>
                              <w:rPr>
                                <w:rFonts w:ascii="BIZ UDP明朝 Medium" w:eastAsia="BIZ UDP明朝 Medium" w:hAnsi="BIZ UDP明朝 Medium"/>
                                <w:sz w:val="16"/>
                                <w:szCs w:val="16"/>
                              </w:rPr>
                            </w:pPr>
                            <w:r w:rsidRPr="00C14A43">
                              <w:rPr>
                                <w:rFonts w:ascii="BIZ UDP明朝 Medium" w:eastAsia="BIZ UDP明朝 Medium" w:hAnsi="BIZ UDP明朝 Medium" w:hint="eastAsia"/>
                                <w:sz w:val="16"/>
                                <w:szCs w:val="16"/>
                              </w:rPr>
                              <w:t>水に溶けている酸素の量が極めて少ない水塊のこと。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961BCB" id="角丸四角形 3807" o:spid="_x0000_s1082" style="position:absolute;left:0;text-align:left;margin-left:271.35pt;margin-top:1.7pt;width:206.85pt;height:27.3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" fillcolor="#ff9">
                <v:textbox inset="5.85pt,.7pt,5.85pt,.7pt">
                  <w:txbxContent>
                    <w:p w14:paraId="5F6020AB" w14:textId="77777777" w:rsidR="005854BA" w:rsidRPr="00C14A43" w:rsidRDefault="005854BA" w:rsidP="005854BA">
                      <w:pPr>
                        <w:snapToGrid w:val="0"/>
                        <w:ind w:left="560" w:hangingChars="350" w:hanging="560"/>
                        <w:rPr>
                          <w:rFonts w:ascii="BIZ UDP明朝 Medium" w:eastAsia="BIZ UDP明朝 Medium" w:hAnsi="BIZ UDP明朝 Medium"/>
                          <w:sz w:val="16"/>
                          <w:szCs w:val="16"/>
                          <w:u w:val="single"/>
                        </w:rPr>
                      </w:pPr>
                      <w:r w:rsidRPr="00C14A43">
                        <w:rPr>
                          <w:rFonts w:ascii="BIZ UDP明朝 Medium" w:eastAsia="BIZ UDP明朝 Medium" w:hAnsi="BIZ UDP明朝 Medium" w:hint="eastAsia"/>
                          <w:sz w:val="16"/>
                          <w:szCs w:val="16"/>
                          <w:u w:val="single"/>
                        </w:rPr>
                        <w:t>貧酸素水塊とは</w:t>
                      </w:r>
                    </w:p>
                    <w:p w14:paraId="05D218C4" w14:textId="77777777" w:rsidR="005854BA" w:rsidRPr="00C14A43" w:rsidRDefault="005854BA" w:rsidP="005854BA">
                      <w:pPr>
                        <w:snapToGrid w:val="0"/>
                        <w:rPr>
                          <w:rFonts w:ascii="BIZ UDP明朝 Medium" w:eastAsia="BIZ UDP明朝 Medium" w:hAnsi="BIZ UDP明朝 Medium"/>
                          <w:sz w:val="16"/>
                          <w:szCs w:val="16"/>
                        </w:rPr>
                      </w:pPr>
                      <w:r w:rsidRPr="00C14A43">
                        <w:rPr>
                          <w:rFonts w:ascii="BIZ UDP明朝 Medium" w:eastAsia="BIZ UDP明朝 Medium" w:hAnsi="BIZ UDP明朝 Medium" w:hint="eastAsia"/>
                          <w:sz w:val="16"/>
                          <w:szCs w:val="16"/>
                        </w:rPr>
                        <w:t>水に溶けている酸素の量が極めて少ない水塊のこと。</w:t>
                      </w:r>
                    </w:p>
                  </w:txbxContent>
                </v:textbox>
                <w10:wrap anchorx="margin"/>
              </v:roundrect>
            </w:pict>
          </mc:Fallback>
        </mc:AlternateContent>
      </w:r>
    </w:p>
    <w:p w14:paraId="56BDB6C4" w14:textId="77777777" w:rsidR="005854BA" w:rsidRPr="003F627D" w:rsidRDefault="005854BA" w:rsidP="005854BA">
      <w:pPr>
        <w:rPr>
          <w:rFonts w:ascii="BIZ UDゴシック" w:eastAsia="BIZ UDゴシック" w:hAnsi="BIZ UDPゴシック"/>
          <w:color w:val="000000" w:themeColor="text1"/>
          <w:sz w:val="22"/>
          <w:szCs w:val="22"/>
        </w:rPr>
      </w:pPr>
    </w:p>
    <w:p w14:paraId="47196FFE" w14:textId="77777777" w:rsidR="005854BA" w:rsidRPr="003F627D" w:rsidRDefault="005854BA"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41536" behindDoc="0" locked="0" layoutInCell="1" allowOverlap="1" wp14:anchorId="49CBB7A6" wp14:editId="275136DE">
                <wp:simplePos x="0" y="0"/>
                <wp:positionH relativeFrom="page">
                  <wp:align>center</wp:align>
                </wp:positionH>
                <wp:positionV relativeFrom="paragraph">
                  <wp:posOffset>87213</wp:posOffset>
                </wp:positionV>
                <wp:extent cx="5963920" cy="591820"/>
                <wp:effectExtent l="0" t="0" r="0" b="0"/>
                <wp:wrapNone/>
                <wp:docPr id="3808" name="テキスト ボックス 3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920" cy="59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CC61B" w14:textId="5A688EC2" w:rsidR="005854BA" w:rsidRPr="00C14A43" w:rsidRDefault="005854BA" w:rsidP="005854BA">
                            <w:pPr>
                              <w:numPr>
                                <w:ilvl w:val="0"/>
                                <w:numId w:val="19"/>
                              </w:numPr>
                              <w:spacing w:line="280" w:lineRule="exact"/>
                              <w:rPr>
                                <w:rFonts w:ascii="BIZ UDP明朝 Medium" w:eastAsia="BIZ UDP明朝 Medium" w:hAnsi="BIZ UDP明朝 Medium"/>
                                <w:color w:val="000000"/>
                                <w:szCs w:val="21"/>
                              </w:rPr>
                            </w:pPr>
                            <w:r w:rsidRPr="00C14A43">
                              <w:rPr>
                                <w:rFonts w:ascii="BIZ UDP明朝 Medium" w:eastAsia="BIZ UDP明朝 Medium" w:hAnsi="BIZ UDP明朝 Medium" w:hint="eastAsia"/>
                                <w:color w:val="000000"/>
                                <w:szCs w:val="21"/>
                              </w:rPr>
                              <w:t>大阪府の海岸は、埋立てや海岸整備等により、自然海岸が全体のわずか１％という状況であり、魚介類の産卵・育成に不可欠な藻場は近年減少傾向にあると推定されています</w:t>
                            </w:r>
                            <w:r w:rsidR="00937488">
                              <w:rPr>
                                <w:rFonts w:ascii="BIZ UDP明朝 Medium" w:eastAsia="BIZ UDP明朝 Medium" w:hAnsi="BIZ UDP明朝 Medium" w:hint="eastAsia"/>
                                <w:color w:val="000000"/>
                                <w:szCs w:val="21"/>
                              </w:rPr>
                              <w:t>。</w:t>
                            </w:r>
                            <w:r>
                              <w:rPr>
                                <w:rFonts w:ascii="BIZ UDP明朝 Medium" w:eastAsia="BIZ UDP明朝 Medium" w:hAnsi="BIZ UDP明朝 Medium"/>
                                <w:color w:val="000000"/>
                                <w:szCs w:val="21"/>
                              </w:rPr>
                              <w:br/>
                            </w:r>
                            <w:r w:rsidRPr="00C14A43">
                              <w:rPr>
                                <w:rFonts w:ascii="BIZ UDP明朝 Medium" w:eastAsia="BIZ UDP明朝 Medium" w:hAnsi="BIZ UDP明朝 Medium" w:hint="eastAsia"/>
                                <w:color w:val="000000"/>
                                <w:szCs w:val="21"/>
                              </w:rPr>
                              <w:t>（2015年調査値：97ha、2</w:t>
                            </w:r>
                            <w:r w:rsidRPr="00C14A43">
                              <w:rPr>
                                <w:rFonts w:ascii="BIZ UDP明朝 Medium" w:eastAsia="BIZ UDP明朝 Medium" w:hAnsi="BIZ UDP明朝 Medium"/>
                                <w:color w:val="000000"/>
                                <w:szCs w:val="21"/>
                              </w:rPr>
                              <w:t>021</w:t>
                            </w:r>
                            <w:r w:rsidRPr="00C14A43">
                              <w:rPr>
                                <w:rFonts w:ascii="BIZ UDP明朝 Medium" w:eastAsia="BIZ UDP明朝 Medium" w:hAnsi="BIZ UDP明朝 Medium" w:hint="eastAsia"/>
                                <w:color w:val="000000"/>
                                <w:szCs w:val="21"/>
                              </w:rPr>
                              <w:t>年推定値：8</w:t>
                            </w:r>
                            <w:r w:rsidRPr="00C14A43">
                              <w:rPr>
                                <w:rFonts w:ascii="BIZ UDP明朝 Medium" w:eastAsia="BIZ UDP明朝 Medium" w:hAnsi="BIZ UDP明朝 Medium"/>
                                <w:color w:val="000000"/>
                                <w:szCs w:val="21"/>
                              </w:rPr>
                              <w:t>4ha</w:t>
                            </w:r>
                            <w:r w:rsidRPr="00C14A43">
                              <w:rPr>
                                <w:rFonts w:ascii="BIZ UDP明朝 Medium" w:eastAsia="BIZ UDP明朝 Medium" w:hAnsi="BIZ UDP明朝 Medium" w:hint="eastAsia"/>
                                <w:color w:val="000000"/>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BB7A6" id="テキスト ボックス 3808" o:spid="_x0000_s1083" type="#_x0000_t202" style="position:absolute;left:0;text-align:left;margin-left:0;margin-top:6.85pt;width:469.6pt;height:46.6pt;z-index:2518415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" filled="f" stroked="f">
                <v:textbox inset="5.85pt,.7pt,5.85pt,.7pt">
                  <w:txbxContent>
                    <w:p w14:paraId="680CC61B" w14:textId="5A688EC2" w:rsidR="005854BA" w:rsidRPr="00C14A43" w:rsidRDefault="005854BA" w:rsidP="005854BA">
                      <w:pPr>
                        <w:numPr>
                          <w:ilvl w:val="0"/>
                          <w:numId w:val="19"/>
                        </w:numPr>
                        <w:spacing w:line="280" w:lineRule="exact"/>
                        <w:rPr>
                          <w:rFonts w:ascii="BIZ UDP明朝 Medium" w:eastAsia="BIZ UDP明朝 Medium" w:hAnsi="BIZ UDP明朝 Medium"/>
                          <w:color w:val="000000"/>
                          <w:szCs w:val="21"/>
                        </w:rPr>
                      </w:pPr>
                      <w:r w:rsidRPr="00C14A43">
                        <w:rPr>
                          <w:rFonts w:ascii="BIZ UDP明朝 Medium" w:eastAsia="BIZ UDP明朝 Medium" w:hAnsi="BIZ UDP明朝 Medium" w:hint="eastAsia"/>
                          <w:color w:val="000000"/>
                          <w:szCs w:val="21"/>
                        </w:rPr>
                        <w:t>大阪府の海岸は、埋立てや海岸整備等により、自然海岸が全体のわずか１％という状況であり、魚介類の産卵・育成に不可欠な藻場は近年減少傾向にあると推定されています</w:t>
                      </w:r>
                      <w:r w:rsidR="00937488">
                        <w:rPr>
                          <w:rFonts w:ascii="BIZ UDP明朝 Medium" w:eastAsia="BIZ UDP明朝 Medium" w:hAnsi="BIZ UDP明朝 Medium" w:hint="eastAsia"/>
                          <w:color w:val="000000"/>
                          <w:szCs w:val="21"/>
                        </w:rPr>
                        <w:t>。</w:t>
                      </w:r>
                      <w:r>
                        <w:rPr>
                          <w:rFonts w:ascii="BIZ UDP明朝 Medium" w:eastAsia="BIZ UDP明朝 Medium" w:hAnsi="BIZ UDP明朝 Medium"/>
                          <w:color w:val="000000"/>
                          <w:szCs w:val="21"/>
                        </w:rPr>
                        <w:br/>
                      </w:r>
                      <w:r w:rsidRPr="00C14A43">
                        <w:rPr>
                          <w:rFonts w:ascii="BIZ UDP明朝 Medium" w:eastAsia="BIZ UDP明朝 Medium" w:hAnsi="BIZ UDP明朝 Medium" w:hint="eastAsia"/>
                          <w:color w:val="000000"/>
                          <w:szCs w:val="21"/>
                        </w:rPr>
                        <w:t>（2015年調査値：97ha、2</w:t>
                      </w:r>
                      <w:r w:rsidRPr="00C14A43">
                        <w:rPr>
                          <w:rFonts w:ascii="BIZ UDP明朝 Medium" w:eastAsia="BIZ UDP明朝 Medium" w:hAnsi="BIZ UDP明朝 Medium"/>
                          <w:color w:val="000000"/>
                          <w:szCs w:val="21"/>
                        </w:rPr>
                        <w:t>021</w:t>
                      </w:r>
                      <w:r w:rsidRPr="00C14A43">
                        <w:rPr>
                          <w:rFonts w:ascii="BIZ UDP明朝 Medium" w:eastAsia="BIZ UDP明朝 Medium" w:hAnsi="BIZ UDP明朝 Medium" w:hint="eastAsia"/>
                          <w:color w:val="000000"/>
                          <w:szCs w:val="21"/>
                        </w:rPr>
                        <w:t>年推定値：8</w:t>
                      </w:r>
                      <w:r w:rsidRPr="00C14A43">
                        <w:rPr>
                          <w:rFonts w:ascii="BIZ UDP明朝 Medium" w:eastAsia="BIZ UDP明朝 Medium" w:hAnsi="BIZ UDP明朝 Medium"/>
                          <w:color w:val="000000"/>
                          <w:szCs w:val="21"/>
                        </w:rPr>
                        <w:t>4ha</w:t>
                      </w:r>
                      <w:r w:rsidRPr="00C14A43">
                        <w:rPr>
                          <w:rFonts w:ascii="BIZ UDP明朝 Medium" w:eastAsia="BIZ UDP明朝 Medium" w:hAnsi="BIZ UDP明朝 Medium" w:hint="eastAsia"/>
                          <w:color w:val="000000"/>
                          <w:szCs w:val="21"/>
                        </w:rPr>
                        <w:t>）。</w:t>
                      </w:r>
                    </w:p>
                  </w:txbxContent>
                </v:textbox>
                <w10:wrap anchorx="page"/>
              </v:shape>
            </w:pict>
          </mc:Fallback>
        </mc:AlternateContent>
      </w:r>
    </w:p>
    <w:p w14:paraId="35EA479A" w14:textId="77777777" w:rsidR="005854BA" w:rsidRPr="003F627D" w:rsidRDefault="005854BA" w:rsidP="005854BA">
      <w:pPr>
        <w:rPr>
          <w:rFonts w:ascii="BIZ UDゴシック" w:eastAsia="BIZ UDゴシック" w:hAnsi="BIZ UDPゴシック"/>
          <w:color w:val="000000" w:themeColor="text1"/>
          <w:sz w:val="22"/>
          <w:szCs w:val="22"/>
        </w:rPr>
      </w:pPr>
    </w:p>
    <w:p w14:paraId="77C9C119" w14:textId="77777777" w:rsidR="005854BA" w:rsidRPr="003F627D" w:rsidRDefault="005854BA" w:rsidP="005854BA">
      <w:pPr>
        <w:rPr>
          <w:rFonts w:ascii="BIZ UDゴシック" w:eastAsia="BIZ UDゴシック" w:hAnsi="BIZ UDPゴシック"/>
          <w:color w:val="000000" w:themeColor="text1"/>
          <w:sz w:val="22"/>
          <w:szCs w:val="22"/>
        </w:rPr>
      </w:pPr>
    </w:p>
    <w:p w14:paraId="1201DA57" w14:textId="77777777" w:rsidR="005854BA" w:rsidRPr="003F627D" w:rsidRDefault="005854BA" w:rsidP="005854BA">
      <w:pPr>
        <w:rPr>
          <w:rFonts w:ascii="BIZ UDゴシック" w:eastAsia="BIZ UDゴシック" w:hAnsi="BIZ UDPゴシック"/>
          <w:color w:val="000000" w:themeColor="text1"/>
          <w:sz w:val="22"/>
          <w:szCs w:val="22"/>
        </w:rPr>
      </w:pPr>
    </w:p>
    <w:p w14:paraId="6C21F1A0" w14:textId="77777777" w:rsidR="005854BA" w:rsidRPr="003F627D" w:rsidRDefault="005854BA" w:rsidP="005854BA">
      <w:pPr>
        <w:rPr>
          <w:rFonts w:ascii="BIZ UDゴシック" w:eastAsia="BIZ UDゴシック" w:hAnsi="BIZ UDPゴシック"/>
          <w:color w:val="000000" w:themeColor="text1"/>
          <w:sz w:val="22"/>
          <w:szCs w:val="22"/>
        </w:rPr>
      </w:pPr>
    </w:p>
    <w:p w14:paraId="6D3F85E7" w14:textId="77777777" w:rsidR="005854BA" w:rsidRPr="003F627D" w:rsidRDefault="005854BA"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43584" behindDoc="0" locked="0" layoutInCell="1" allowOverlap="1" wp14:anchorId="71B2BB23" wp14:editId="70C21B68">
                <wp:simplePos x="0" y="0"/>
                <wp:positionH relativeFrom="margin">
                  <wp:posOffset>3053080</wp:posOffset>
                </wp:positionH>
                <wp:positionV relativeFrom="paragraph">
                  <wp:posOffset>174385</wp:posOffset>
                </wp:positionV>
                <wp:extent cx="2834640" cy="533210"/>
                <wp:effectExtent l="0" t="0" r="3810" b="635"/>
                <wp:wrapNone/>
                <wp:docPr id="3810" name="テキスト ボックス 3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533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18EEC5" w14:textId="77777777" w:rsidR="005854BA" w:rsidRPr="00C14A43" w:rsidRDefault="005854BA" w:rsidP="005854BA">
                            <w:pPr>
                              <w:spacing w:line="280" w:lineRule="exact"/>
                              <w:ind w:left="426" w:hanging="420"/>
                              <w:rPr>
                                <w:rFonts w:ascii="BIZ UDP明朝 Medium" w:eastAsia="BIZ UDP明朝 Medium" w:hAnsi="BIZ UDP明朝 Medium"/>
                              </w:rPr>
                            </w:pPr>
                            <w:r w:rsidRPr="00C14A43">
                              <w:rPr>
                                <w:rFonts w:ascii="BIZ UDP明朝 Medium" w:eastAsia="BIZ UDP明朝 Medium" w:hAnsi="BIZ UDP明朝 Medium" w:hint="eastAsia"/>
                              </w:rPr>
                              <w:t>■ 府内における</w:t>
                            </w:r>
                            <w:r w:rsidRPr="00C14A43">
                              <w:rPr>
                                <w:rFonts w:ascii="BIZ UDP明朝 Medium" w:eastAsia="BIZ UDP明朝 Medium" w:hAnsi="BIZ UDP明朝 Medium" w:hint="eastAsia"/>
                                <w:color w:val="000000" w:themeColor="text1"/>
                              </w:rPr>
                              <w:t>化管法対</w:t>
                            </w:r>
                            <w:r w:rsidRPr="00C14A43">
                              <w:rPr>
                                <w:rFonts w:ascii="BIZ UDP明朝 Medium" w:eastAsia="BIZ UDP明朝 Medium" w:hAnsi="BIZ UDP明朝 Medium" w:hint="eastAsia"/>
                              </w:rPr>
                              <w:t>象物質の排出量は、全国第9位となっています。</w:t>
                            </w:r>
                          </w:p>
                          <w:p w14:paraId="508CEA29" w14:textId="77777777" w:rsidR="005854BA" w:rsidRPr="00160FBD" w:rsidRDefault="005854BA" w:rsidP="005854BA">
                            <w:pPr>
                              <w:ind w:leftChars="-33" w:left="238" w:hangingChars="146" w:hanging="307"/>
                              <w:rPr>
                                <w:rFonts w:ascii="ＭＳ ゴシック" w:eastAsia="ＭＳ ゴシック" w:hAnsi="ＭＳ 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2BB23" id="テキスト ボックス 3810" o:spid="_x0000_s1084" type="#_x0000_t202" style="position:absolute;left:0;text-align:left;margin-left:240.4pt;margin-top:13.75pt;width:223.2pt;height:42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" stroked="f">
                <v:textbox inset="5.85pt,.7pt,5.85pt,.7pt">
                  <w:txbxContent>
                    <w:p w14:paraId="4D18EEC5" w14:textId="77777777" w:rsidR="005854BA" w:rsidRPr="00C14A43" w:rsidRDefault="005854BA" w:rsidP="005854BA">
                      <w:pPr>
                        <w:spacing w:line="280" w:lineRule="exact"/>
                        <w:ind w:left="426" w:hanging="420"/>
                        <w:rPr>
                          <w:rFonts w:ascii="BIZ UDP明朝 Medium" w:eastAsia="BIZ UDP明朝 Medium" w:hAnsi="BIZ UDP明朝 Medium"/>
                        </w:rPr>
                      </w:pPr>
                      <w:r w:rsidRPr="00C14A43">
                        <w:rPr>
                          <w:rFonts w:ascii="BIZ UDP明朝 Medium" w:eastAsia="BIZ UDP明朝 Medium" w:hAnsi="BIZ UDP明朝 Medium" w:hint="eastAsia"/>
                        </w:rPr>
                        <w:t>■ 府内における</w:t>
                      </w:r>
                      <w:r w:rsidRPr="00C14A43">
                        <w:rPr>
                          <w:rFonts w:ascii="BIZ UDP明朝 Medium" w:eastAsia="BIZ UDP明朝 Medium" w:hAnsi="BIZ UDP明朝 Medium" w:hint="eastAsia"/>
                          <w:color w:val="000000" w:themeColor="text1"/>
                        </w:rPr>
                        <w:t>化管法対</w:t>
                      </w:r>
                      <w:r w:rsidRPr="00C14A43">
                        <w:rPr>
                          <w:rFonts w:ascii="BIZ UDP明朝 Medium" w:eastAsia="BIZ UDP明朝 Medium" w:hAnsi="BIZ UDP明朝 Medium" w:hint="eastAsia"/>
                        </w:rPr>
                        <w:t>象物質の排出量は、全国第9位となっています。</w:t>
                      </w:r>
                    </w:p>
                    <w:p w14:paraId="508CEA29" w14:textId="77777777" w:rsidR="005854BA" w:rsidRPr="00160FBD" w:rsidRDefault="005854BA" w:rsidP="005854BA">
                      <w:pPr>
                        <w:ind w:leftChars="-33" w:left="238" w:hangingChars="146" w:hanging="307"/>
                        <w:rPr>
                          <w:rFonts w:ascii="ＭＳ ゴシック" w:eastAsia="ＭＳ ゴシック" w:hAnsi="ＭＳ ゴシック"/>
                        </w:rPr>
                      </w:pPr>
                    </w:p>
                  </w:txbxContent>
                </v:textbox>
                <w10:wrap anchorx="margin"/>
              </v:shape>
            </w:pict>
          </mc:Fallback>
        </mc:AlternateContent>
      </w: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42560" behindDoc="0" locked="0" layoutInCell="1" allowOverlap="1" wp14:anchorId="61A261FC" wp14:editId="2D95EE78">
                <wp:simplePos x="0" y="0"/>
                <wp:positionH relativeFrom="column">
                  <wp:posOffset>80010</wp:posOffset>
                </wp:positionH>
                <wp:positionV relativeFrom="paragraph">
                  <wp:posOffset>174600</wp:posOffset>
                </wp:positionV>
                <wp:extent cx="2677160" cy="741680"/>
                <wp:effectExtent l="0" t="0" r="8890" b="1270"/>
                <wp:wrapNone/>
                <wp:docPr id="3809" name="テキスト ボックス 3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7160" cy="74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184B87" w14:textId="77777777" w:rsidR="00FA1785" w:rsidRPr="00695F37" w:rsidRDefault="00FA1785" w:rsidP="00FA1785">
                            <w:pPr>
                              <w:pStyle w:val="a9"/>
                              <w:numPr>
                                <w:ilvl w:val="0"/>
                                <w:numId w:val="22"/>
                              </w:numPr>
                              <w:spacing w:line="280" w:lineRule="exact"/>
                              <w:ind w:leftChars="0" w:left="426"/>
                              <w:rPr>
                                <w:rFonts w:ascii="BIZ UDP明朝 Medium" w:eastAsia="BIZ UDP明朝 Medium" w:hAnsi="BIZ UDP明朝 Medium"/>
                                <w:color w:val="000000" w:themeColor="text1"/>
                              </w:rPr>
                            </w:pPr>
                            <w:r w:rsidRPr="00695F37">
                              <w:rPr>
                                <w:rFonts w:ascii="BIZ UDP明朝 Medium" w:eastAsia="BIZ UDP明朝 Medium" w:hAnsi="BIZ UDP明朝 Medium" w:hint="eastAsia"/>
                                <w:color w:val="000000" w:themeColor="text1"/>
                              </w:rPr>
                              <w:t>府内における化管法対象物質の届出排出量は減少傾向にあります。</w:t>
                            </w:r>
                          </w:p>
                          <w:p w14:paraId="20BE773F" w14:textId="77777777" w:rsidR="005854BA" w:rsidRPr="00FA1785" w:rsidRDefault="005854BA" w:rsidP="005854BA">
                            <w:pPr>
                              <w:ind w:leftChars="-20" w:left="279" w:hangingChars="153" w:hanging="321"/>
                              <w:rPr>
                                <w:rFonts w:ascii="ＭＳ ゴシック" w:eastAsia="ＭＳ ゴシック" w:hAnsi="ＭＳ 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261FC" id="テキスト ボックス 3809" o:spid="_x0000_s1085" type="#_x0000_t202" style="position:absolute;left:0;text-align:left;margin-left:6.3pt;margin-top:13.75pt;width:210.8pt;height:58.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" stroked="f">
                <v:textbox inset="5.85pt,.7pt,5.85pt,.7pt">
                  <w:txbxContent>
                    <w:p w14:paraId="0F184B87" w14:textId="77777777" w:rsidR="00FA1785" w:rsidRPr="00695F37" w:rsidRDefault="00FA1785" w:rsidP="00FA1785">
                      <w:pPr>
                        <w:pStyle w:val="a9"/>
                        <w:numPr>
                          <w:ilvl w:val="0"/>
                          <w:numId w:val="22"/>
                        </w:numPr>
                        <w:spacing w:line="280" w:lineRule="exact"/>
                        <w:ind w:leftChars="0" w:left="426"/>
                        <w:rPr>
                          <w:rFonts w:ascii="BIZ UDP明朝 Medium" w:eastAsia="BIZ UDP明朝 Medium" w:hAnsi="BIZ UDP明朝 Medium"/>
                          <w:color w:val="000000" w:themeColor="text1"/>
                        </w:rPr>
                      </w:pPr>
                      <w:r w:rsidRPr="00695F37">
                        <w:rPr>
                          <w:rFonts w:ascii="BIZ UDP明朝 Medium" w:eastAsia="BIZ UDP明朝 Medium" w:hAnsi="BIZ UDP明朝 Medium" w:hint="eastAsia"/>
                          <w:color w:val="000000" w:themeColor="text1"/>
                        </w:rPr>
                        <w:t>府内における化管法対象物質の届出排出量は減少傾向にあります。</w:t>
                      </w:r>
                    </w:p>
                    <w:p w14:paraId="20BE773F" w14:textId="77777777" w:rsidR="005854BA" w:rsidRPr="00FA1785" w:rsidRDefault="005854BA" w:rsidP="005854BA">
                      <w:pPr>
                        <w:ind w:leftChars="-20" w:left="279" w:hangingChars="153" w:hanging="321"/>
                        <w:rPr>
                          <w:rFonts w:ascii="ＭＳ ゴシック" w:eastAsia="ＭＳ ゴシック" w:hAnsi="ＭＳ ゴシック"/>
                        </w:rPr>
                      </w:pPr>
                    </w:p>
                  </w:txbxContent>
                </v:textbox>
              </v:shape>
            </w:pict>
          </mc:Fallback>
        </mc:AlternateContent>
      </w:r>
    </w:p>
    <w:p w14:paraId="3900D5A5" w14:textId="77777777" w:rsidR="005854BA" w:rsidRPr="003F627D" w:rsidRDefault="005854BA" w:rsidP="005854BA">
      <w:pPr>
        <w:rPr>
          <w:rFonts w:ascii="BIZ UDゴシック" w:eastAsia="BIZ UDゴシック" w:hAnsi="BIZ UDPゴシック"/>
          <w:color w:val="000000" w:themeColor="text1"/>
          <w:sz w:val="22"/>
          <w:szCs w:val="22"/>
        </w:rPr>
      </w:pPr>
    </w:p>
    <w:p w14:paraId="7010F5FA" w14:textId="7974E0AA" w:rsidR="005854BA" w:rsidRPr="003F627D" w:rsidRDefault="00937488"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sz w:val="22"/>
          <w:szCs w:val="22"/>
        </w:rPr>
        <mc:AlternateContent>
          <mc:Choice Requires="wpg">
            <w:drawing>
              <wp:anchor distT="0" distB="0" distL="114300" distR="114300" simplePos="0" relativeHeight="251844608" behindDoc="0" locked="0" layoutInCell="1" allowOverlap="1" wp14:anchorId="6434CDF3" wp14:editId="51A741D2">
                <wp:simplePos x="0" y="0"/>
                <wp:positionH relativeFrom="column">
                  <wp:posOffset>3186430</wp:posOffset>
                </wp:positionH>
                <wp:positionV relativeFrom="paragraph">
                  <wp:posOffset>204783</wp:posOffset>
                </wp:positionV>
                <wp:extent cx="2889031" cy="1534007"/>
                <wp:effectExtent l="0" t="0" r="0" b="9525"/>
                <wp:wrapNone/>
                <wp:docPr id="3817" name="グループ化 3817"/>
                <wp:cNvGraphicFramePr/>
                <a:graphic xmlns:a="http://schemas.openxmlformats.org/drawingml/2006/main">
                  <a:graphicData uri="http://schemas.microsoft.com/office/word/2010/wordprocessingGroup">
                    <wpg:wgp>
                      <wpg:cNvGrpSpPr/>
                      <wpg:grpSpPr>
                        <a:xfrm>
                          <a:off x="0" y="0"/>
                          <a:ext cx="2889031" cy="1534007"/>
                          <a:chOff x="0" y="0"/>
                          <a:chExt cx="2889031" cy="1534007"/>
                        </a:xfrm>
                      </wpg:grpSpPr>
                      <pic:pic xmlns:pic="http://schemas.openxmlformats.org/drawingml/2006/picture">
                        <pic:nvPicPr>
                          <pic:cNvPr id="3812" name="図 3812"/>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204952"/>
                            <a:ext cx="2838450" cy="1329055"/>
                          </a:xfrm>
                          <a:prstGeom prst="rect">
                            <a:avLst/>
                          </a:prstGeom>
                          <a:noFill/>
                          <a:ln>
                            <a:noFill/>
                          </a:ln>
                        </pic:spPr>
                      </pic:pic>
                      <wps:wsp>
                        <wps:cNvPr id="3813" name="テキスト ボックス 3813"/>
                        <wps:cNvSpPr txBox="1">
                          <a:spLocks noChangeArrowheads="1"/>
                        </wps:cNvSpPr>
                        <wps:spPr bwMode="auto">
                          <a:xfrm>
                            <a:off x="31531" y="0"/>
                            <a:ext cx="28575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44A2F" w14:textId="77777777" w:rsidR="005854BA" w:rsidRPr="00C14A43" w:rsidRDefault="005854BA" w:rsidP="005854BA">
                              <w:pPr>
                                <w:snapToGrid w:val="0"/>
                                <w:rPr>
                                  <w:rFonts w:ascii="BIZ UDP明朝 Medium" w:eastAsia="BIZ UDP明朝 Medium" w:hAnsi="BIZ UDP明朝 Medium"/>
                                  <w:color w:val="000000" w:themeColor="text1"/>
                                  <w:sz w:val="18"/>
                                  <w:szCs w:val="18"/>
                                </w:rPr>
                              </w:pPr>
                              <w:r w:rsidRPr="00C14A43">
                                <w:rPr>
                                  <w:rFonts w:ascii="BIZ UDP明朝 Medium" w:eastAsia="BIZ UDP明朝 Medium" w:hAnsi="BIZ UDP明朝 Medium" w:hint="eastAsia"/>
                                  <w:sz w:val="18"/>
                                  <w:szCs w:val="18"/>
                                </w:rPr>
                                <w:t>都道府県別の</w:t>
                              </w:r>
                              <w:r w:rsidRPr="00C14A43">
                                <w:rPr>
                                  <w:rFonts w:ascii="BIZ UDP明朝 Medium" w:eastAsia="BIZ UDP明朝 Medium" w:hAnsi="BIZ UDP明朝 Medium" w:hint="eastAsia"/>
                                  <w:color w:val="000000" w:themeColor="text1"/>
                                  <w:sz w:val="18"/>
                                  <w:szCs w:val="18"/>
                                </w:rPr>
                                <w:t>化管法</w:t>
                              </w:r>
                              <w:r w:rsidRPr="00C14A43">
                                <w:rPr>
                                  <w:rFonts w:ascii="BIZ UDP明朝 Medium" w:eastAsia="BIZ UDP明朝 Medium" w:hAnsi="BIZ UDP明朝 Medium" w:hint="eastAsia"/>
                                  <w:bCs/>
                                  <w:color w:val="000000" w:themeColor="text1"/>
                                  <w:sz w:val="18"/>
                                  <w:szCs w:val="18"/>
                                </w:rPr>
                                <w:t>対象物質の排出量</w:t>
                              </w:r>
                              <w:r w:rsidRPr="00C14A43">
                                <w:rPr>
                                  <w:rFonts w:ascii="BIZ UDP明朝 Medium" w:eastAsia="BIZ UDP明朝 Medium" w:hAnsi="BIZ UDP明朝 Medium" w:hint="eastAsia"/>
                                  <w:color w:val="000000" w:themeColor="text1"/>
                                  <w:sz w:val="18"/>
                                  <w:szCs w:val="18"/>
                                </w:rPr>
                                <w:t>（20</w:t>
                              </w:r>
                              <w:r w:rsidRPr="00C14A43">
                                <w:rPr>
                                  <w:rFonts w:ascii="BIZ UDP明朝 Medium" w:eastAsia="BIZ UDP明朝 Medium" w:hAnsi="BIZ UDP明朝 Medium"/>
                                  <w:color w:val="000000" w:themeColor="text1"/>
                                  <w:sz w:val="18"/>
                                  <w:szCs w:val="18"/>
                                </w:rPr>
                                <w:t>2</w:t>
                              </w:r>
                              <w:r w:rsidRPr="00C14A43">
                                <w:rPr>
                                  <w:rFonts w:ascii="BIZ UDP明朝 Medium" w:eastAsia="BIZ UDP明朝 Medium" w:hAnsi="BIZ UDP明朝 Medium" w:hint="eastAsia"/>
                                  <w:color w:val="000000" w:themeColor="text1"/>
                                  <w:sz w:val="18"/>
                                  <w:szCs w:val="18"/>
                                </w:rPr>
                                <w:t>1年度）</w:t>
                              </w:r>
                            </w:p>
                            <w:p w14:paraId="7F4EE2A2" w14:textId="77777777" w:rsidR="005854BA" w:rsidRPr="005D1577" w:rsidRDefault="005854BA" w:rsidP="005854BA">
                              <w:pPr>
                                <w:snapToGrid w:val="0"/>
                                <w:rPr>
                                  <w:rFonts w:ascii="ＭＳ ゴシック" w:eastAsia="ＭＳ ゴシック" w:hAnsi="ＭＳ ゴシック"/>
                                  <w:sz w:val="18"/>
                                  <w:szCs w:val="18"/>
                                </w:rPr>
                              </w:pPr>
                            </w:p>
                          </w:txbxContent>
                        </wps:txbx>
                        <wps:bodyPr rot="0" vert="horz" wrap="square" lIns="74295" tIns="8890" rIns="74295" bIns="8890" anchor="t" anchorCtr="0" upright="1">
                          <a:noAutofit/>
                        </wps:bodyPr>
                      </wps:wsp>
                    </wpg:wgp>
                  </a:graphicData>
                </a:graphic>
              </wp:anchor>
            </w:drawing>
          </mc:Choice>
          <mc:Fallback>
            <w:pict>
              <v:group w14:anchorId="6434CDF3" id="グループ化 3817" o:spid="_x0000_s1086" style="position:absolute;left:0;text-align:left;margin-left:250.9pt;margin-top:16.1pt;width:227.5pt;height:120.8pt;z-index:251844608" coordsize="28890,153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">
                <v:shape id="図 3812" o:spid="_x0000_s1087" type="#_x0000_t75" style="position:absolute;top:2049;width:28384;height:1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">
                  <v:imagedata r:id="rId73" o:title=""/>
                </v:shape>
                <v:shape id="テキスト ボックス 3813" o:spid="_x0000_s1088" type="#_x0000_t202" style="position:absolute;left:315;width:28575;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" filled="f" stroked="f">
                  <v:textbox inset="5.85pt,.7pt,5.85pt,.7pt">
                    <w:txbxContent>
                      <w:p w14:paraId="63744A2F" w14:textId="77777777" w:rsidR="005854BA" w:rsidRPr="00C14A43" w:rsidRDefault="005854BA" w:rsidP="005854BA">
                        <w:pPr>
                          <w:snapToGrid w:val="0"/>
                          <w:rPr>
                            <w:rFonts w:ascii="BIZ UDP明朝 Medium" w:eastAsia="BIZ UDP明朝 Medium" w:hAnsi="BIZ UDP明朝 Medium"/>
                            <w:color w:val="000000" w:themeColor="text1"/>
                            <w:sz w:val="18"/>
                            <w:szCs w:val="18"/>
                          </w:rPr>
                        </w:pPr>
                        <w:r w:rsidRPr="00C14A43">
                          <w:rPr>
                            <w:rFonts w:ascii="BIZ UDP明朝 Medium" w:eastAsia="BIZ UDP明朝 Medium" w:hAnsi="BIZ UDP明朝 Medium" w:hint="eastAsia"/>
                            <w:sz w:val="18"/>
                            <w:szCs w:val="18"/>
                          </w:rPr>
                          <w:t>都道府県別の</w:t>
                        </w:r>
                        <w:r w:rsidRPr="00C14A43">
                          <w:rPr>
                            <w:rFonts w:ascii="BIZ UDP明朝 Medium" w:eastAsia="BIZ UDP明朝 Medium" w:hAnsi="BIZ UDP明朝 Medium" w:hint="eastAsia"/>
                            <w:color w:val="000000" w:themeColor="text1"/>
                            <w:sz w:val="18"/>
                            <w:szCs w:val="18"/>
                          </w:rPr>
                          <w:t>化管法</w:t>
                        </w:r>
                        <w:r w:rsidRPr="00C14A43">
                          <w:rPr>
                            <w:rFonts w:ascii="BIZ UDP明朝 Medium" w:eastAsia="BIZ UDP明朝 Medium" w:hAnsi="BIZ UDP明朝 Medium" w:hint="eastAsia"/>
                            <w:bCs/>
                            <w:color w:val="000000" w:themeColor="text1"/>
                            <w:sz w:val="18"/>
                            <w:szCs w:val="18"/>
                          </w:rPr>
                          <w:t>対象物質の排出量</w:t>
                        </w:r>
                        <w:r w:rsidRPr="00C14A43">
                          <w:rPr>
                            <w:rFonts w:ascii="BIZ UDP明朝 Medium" w:eastAsia="BIZ UDP明朝 Medium" w:hAnsi="BIZ UDP明朝 Medium" w:hint="eastAsia"/>
                            <w:color w:val="000000" w:themeColor="text1"/>
                            <w:sz w:val="18"/>
                            <w:szCs w:val="18"/>
                          </w:rPr>
                          <w:t>（20</w:t>
                        </w:r>
                        <w:r w:rsidRPr="00C14A43">
                          <w:rPr>
                            <w:rFonts w:ascii="BIZ UDP明朝 Medium" w:eastAsia="BIZ UDP明朝 Medium" w:hAnsi="BIZ UDP明朝 Medium"/>
                            <w:color w:val="000000" w:themeColor="text1"/>
                            <w:sz w:val="18"/>
                            <w:szCs w:val="18"/>
                          </w:rPr>
                          <w:t>2</w:t>
                        </w:r>
                        <w:r w:rsidRPr="00C14A43">
                          <w:rPr>
                            <w:rFonts w:ascii="BIZ UDP明朝 Medium" w:eastAsia="BIZ UDP明朝 Medium" w:hAnsi="BIZ UDP明朝 Medium" w:hint="eastAsia"/>
                            <w:color w:val="000000" w:themeColor="text1"/>
                            <w:sz w:val="18"/>
                            <w:szCs w:val="18"/>
                          </w:rPr>
                          <w:t>1年度）</w:t>
                        </w:r>
                      </w:p>
                      <w:p w14:paraId="7F4EE2A2" w14:textId="77777777" w:rsidR="005854BA" w:rsidRPr="005D1577" w:rsidRDefault="005854BA" w:rsidP="005854BA">
                        <w:pPr>
                          <w:snapToGrid w:val="0"/>
                          <w:rPr>
                            <w:rFonts w:ascii="ＭＳ ゴシック" w:eastAsia="ＭＳ ゴシック" w:hAnsi="ＭＳ ゴシック"/>
                            <w:sz w:val="18"/>
                            <w:szCs w:val="18"/>
                          </w:rPr>
                        </w:pPr>
                      </w:p>
                    </w:txbxContent>
                  </v:textbox>
                </v:shape>
              </v:group>
            </w:pict>
          </mc:Fallback>
        </mc:AlternateContent>
      </w:r>
    </w:p>
    <w:p w14:paraId="55B96C42" w14:textId="7057F592" w:rsidR="005854BA" w:rsidRPr="003F627D" w:rsidRDefault="005854BA"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sz w:val="22"/>
          <w:szCs w:val="22"/>
        </w:rPr>
        <mc:AlternateContent>
          <mc:Choice Requires="wpg">
            <w:drawing>
              <wp:anchor distT="0" distB="0" distL="114300" distR="114300" simplePos="0" relativeHeight="251845632" behindDoc="0" locked="0" layoutInCell="1" allowOverlap="1" wp14:anchorId="6BEA36FA" wp14:editId="35369C58">
                <wp:simplePos x="0" y="0"/>
                <wp:positionH relativeFrom="margin">
                  <wp:align>left</wp:align>
                </wp:positionH>
                <wp:positionV relativeFrom="paragraph">
                  <wp:posOffset>164268</wp:posOffset>
                </wp:positionV>
                <wp:extent cx="3116580" cy="2037806"/>
                <wp:effectExtent l="0" t="0" r="0" b="635"/>
                <wp:wrapNone/>
                <wp:docPr id="3819" name="グループ化 3819"/>
                <wp:cNvGraphicFramePr/>
                <a:graphic xmlns:a="http://schemas.openxmlformats.org/drawingml/2006/main">
                  <a:graphicData uri="http://schemas.microsoft.com/office/word/2010/wordprocessingGroup">
                    <wpg:wgp>
                      <wpg:cNvGrpSpPr/>
                      <wpg:grpSpPr>
                        <a:xfrm>
                          <a:off x="0" y="0"/>
                          <a:ext cx="3116580" cy="2037806"/>
                          <a:chOff x="0" y="0"/>
                          <a:chExt cx="3116580" cy="2037729"/>
                        </a:xfrm>
                      </wpg:grpSpPr>
                      <pic:pic xmlns:pic="http://schemas.openxmlformats.org/drawingml/2006/picture">
                        <pic:nvPicPr>
                          <pic:cNvPr id="3811" name="図 3811"/>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16580" cy="1419225"/>
                          </a:xfrm>
                          <a:prstGeom prst="rect">
                            <a:avLst/>
                          </a:prstGeom>
                          <a:noFill/>
                          <a:ln>
                            <a:noFill/>
                          </a:ln>
                        </pic:spPr>
                      </pic:pic>
                      <wps:wsp>
                        <wps:cNvPr id="3815" name="テキスト ボックス 3815"/>
                        <wps:cNvSpPr txBox="1">
                          <a:spLocks noChangeArrowheads="1"/>
                        </wps:cNvSpPr>
                        <wps:spPr bwMode="auto">
                          <a:xfrm>
                            <a:off x="176034" y="1482739"/>
                            <a:ext cx="2940546" cy="55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16ECC" w14:textId="77777777" w:rsidR="005854BA" w:rsidRPr="00C14A43" w:rsidRDefault="005854BA" w:rsidP="005854BA">
                              <w:pPr>
                                <w:spacing w:line="280" w:lineRule="exact"/>
                                <w:jc w:val="left"/>
                                <w:rPr>
                                  <w:rFonts w:ascii="BIZ UDP明朝 Medium" w:eastAsia="BIZ UDP明朝 Medium" w:hAnsi="BIZ UDP明朝 Medium"/>
                                  <w:color w:val="000000" w:themeColor="text1"/>
                                  <w:sz w:val="18"/>
                                  <w:szCs w:val="18"/>
                                </w:rPr>
                              </w:pPr>
                              <w:r w:rsidRPr="00C14A43">
                                <w:rPr>
                                  <w:rFonts w:ascii="BIZ UDP明朝 Medium" w:eastAsia="BIZ UDP明朝 Medium" w:hAnsi="BIZ UDP明朝 Medium" w:hint="eastAsia"/>
                                  <w:sz w:val="18"/>
                                  <w:szCs w:val="18"/>
                                </w:rPr>
                                <w:t>府内におけ</w:t>
                              </w:r>
                              <w:r w:rsidRPr="00C14A43">
                                <w:rPr>
                                  <w:rFonts w:ascii="BIZ UDP明朝 Medium" w:eastAsia="BIZ UDP明朝 Medium" w:hAnsi="BIZ UDP明朝 Medium" w:hint="eastAsia"/>
                                  <w:color w:val="000000" w:themeColor="text1"/>
                                  <w:sz w:val="18"/>
                                  <w:szCs w:val="18"/>
                                </w:rPr>
                                <w:t>る化管法対象物質の届出排出量の経年変化</w:t>
                              </w:r>
                            </w:p>
                            <w:p w14:paraId="27CC4B5F" w14:textId="5E928C45" w:rsidR="005854BA" w:rsidRPr="00C14A43" w:rsidRDefault="005854BA" w:rsidP="006418E3">
                              <w:pPr>
                                <w:spacing w:line="200" w:lineRule="exact"/>
                                <w:ind w:left="160" w:hangingChars="100" w:hanging="160"/>
                                <w:jc w:val="left"/>
                                <w:rPr>
                                  <w:rFonts w:ascii="BIZ UDP明朝 Medium" w:eastAsia="BIZ UDP明朝 Medium" w:hAnsi="BIZ UDP明朝 Medium"/>
                                  <w:sz w:val="16"/>
                                  <w:szCs w:val="16"/>
                                </w:rPr>
                              </w:pPr>
                              <w:r w:rsidRPr="00C14A43">
                                <w:rPr>
                                  <w:rFonts w:ascii="BIZ UDP明朝 Medium" w:eastAsia="BIZ UDP明朝 Medium" w:hAnsi="BIZ UDP明朝 Medium" w:hint="eastAsia"/>
                                  <w:color w:val="000000" w:themeColor="text1"/>
                                  <w:sz w:val="16"/>
                                  <w:szCs w:val="16"/>
                                </w:rPr>
                                <w:t>※届出排出量の数値は、最新</w:t>
                              </w:r>
                              <w:r w:rsidRPr="00C14A43">
                                <w:rPr>
                                  <w:rFonts w:ascii="BIZ UDP明朝 Medium" w:eastAsia="BIZ UDP明朝 Medium" w:hAnsi="BIZ UDP明朝 Medium" w:hint="eastAsia"/>
                                  <w:sz w:val="16"/>
                                  <w:szCs w:val="16"/>
                                </w:rPr>
                                <w:t>の届出内容に基づき過去に遡って修正しています。</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BEA36FA" id="グループ化 3819" o:spid="_x0000_s1089" style="position:absolute;left:0;text-align:left;margin-left:0;margin-top:12.95pt;width:245.4pt;height:160.45pt;z-index:251845632;mso-position-horizontal:left;mso-position-horizontal-relative:margin;mso-width-relative:margin;mso-height-relative:margin" coordsize="31165,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">
                <v:shape id="図 3811" o:spid="_x0000_s1090" type="#_x0000_t75" style="position:absolute;width:31165;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">
                  <v:imagedata r:id="rId75" o:title=""/>
                </v:shape>
                <v:shape id="テキスト ボックス 3815" o:spid="_x0000_s1091" type="#_x0000_t202" style="position:absolute;left:1760;top:14827;width:29405;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" filled="f" stroked="f">
                  <v:textbox inset="5.85pt,.7pt,5.85pt,.7pt">
                    <w:txbxContent>
                      <w:p w14:paraId="45F16ECC" w14:textId="77777777" w:rsidR="005854BA" w:rsidRPr="00C14A43" w:rsidRDefault="005854BA" w:rsidP="005854BA">
                        <w:pPr>
                          <w:spacing w:line="280" w:lineRule="exact"/>
                          <w:jc w:val="left"/>
                          <w:rPr>
                            <w:rFonts w:ascii="BIZ UDP明朝 Medium" w:eastAsia="BIZ UDP明朝 Medium" w:hAnsi="BIZ UDP明朝 Medium"/>
                            <w:color w:val="000000" w:themeColor="text1"/>
                            <w:sz w:val="18"/>
                            <w:szCs w:val="18"/>
                          </w:rPr>
                        </w:pPr>
                        <w:r w:rsidRPr="00C14A43">
                          <w:rPr>
                            <w:rFonts w:ascii="BIZ UDP明朝 Medium" w:eastAsia="BIZ UDP明朝 Medium" w:hAnsi="BIZ UDP明朝 Medium" w:hint="eastAsia"/>
                            <w:sz w:val="18"/>
                            <w:szCs w:val="18"/>
                          </w:rPr>
                          <w:t>府内におけ</w:t>
                        </w:r>
                        <w:r w:rsidRPr="00C14A43">
                          <w:rPr>
                            <w:rFonts w:ascii="BIZ UDP明朝 Medium" w:eastAsia="BIZ UDP明朝 Medium" w:hAnsi="BIZ UDP明朝 Medium" w:hint="eastAsia"/>
                            <w:color w:val="000000" w:themeColor="text1"/>
                            <w:sz w:val="18"/>
                            <w:szCs w:val="18"/>
                          </w:rPr>
                          <w:t>る化管法対象物質の届出排出量の経年変化</w:t>
                        </w:r>
                      </w:p>
                      <w:p w14:paraId="27CC4B5F" w14:textId="5E928C45" w:rsidR="005854BA" w:rsidRPr="00C14A43" w:rsidRDefault="005854BA" w:rsidP="006418E3">
                        <w:pPr>
                          <w:spacing w:line="200" w:lineRule="exact"/>
                          <w:ind w:left="160" w:hangingChars="100" w:hanging="160"/>
                          <w:jc w:val="left"/>
                          <w:rPr>
                            <w:rFonts w:ascii="BIZ UDP明朝 Medium" w:eastAsia="BIZ UDP明朝 Medium" w:hAnsi="BIZ UDP明朝 Medium"/>
                            <w:sz w:val="16"/>
                            <w:szCs w:val="16"/>
                          </w:rPr>
                        </w:pPr>
                        <w:r w:rsidRPr="00C14A43">
                          <w:rPr>
                            <w:rFonts w:ascii="BIZ UDP明朝 Medium" w:eastAsia="BIZ UDP明朝 Medium" w:hAnsi="BIZ UDP明朝 Medium" w:hint="eastAsia"/>
                            <w:color w:val="000000" w:themeColor="text1"/>
                            <w:sz w:val="16"/>
                            <w:szCs w:val="16"/>
                          </w:rPr>
                          <w:t>※届出排出量の数値は、最新</w:t>
                        </w:r>
                        <w:r w:rsidRPr="00C14A43">
                          <w:rPr>
                            <w:rFonts w:ascii="BIZ UDP明朝 Medium" w:eastAsia="BIZ UDP明朝 Medium" w:hAnsi="BIZ UDP明朝 Medium" w:hint="eastAsia"/>
                            <w:sz w:val="16"/>
                            <w:szCs w:val="16"/>
                          </w:rPr>
                          <w:t>の届出内容に基づき過去に遡って修正しています。</w:t>
                        </w:r>
                      </w:p>
                    </w:txbxContent>
                  </v:textbox>
                </v:shape>
                <w10:wrap anchorx="margin"/>
              </v:group>
            </w:pict>
          </mc:Fallback>
        </mc:AlternateContent>
      </w:r>
    </w:p>
    <w:p w14:paraId="457B044E" w14:textId="77777777" w:rsidR="005854BA" w:rsidRPr="003F627D" w:rsidRDefault="005854BA" w:rsidP="005854BA">
      <w:pPr>
        <w:rPr>
          <w:rFonts w:ascii="BIZ UDゴシック" w:eastAsia="BIZ UDゴシック" w:hAnsi="BIZ UDPゴシック"/>
          <w:color w:val="000000" w:themeColor="text1"/>
          <w:sz w:val="22"/>
          <w:szCs w:val="22"/>
        </w:rPr>
      </w:pPr>
    </w:p>
    <w:p w14:paraId="1B61067F" w14:textId="77777777" w:rsidR="005854BA" w:rsidRPr="003F627D" w:rsidRDefault="005854BA" w:rsidP="005854BA">
      <w:pPr>
        <w:rPr>
          <w:rFonts w:ascii="BIZ UDゴシック" w:eastAsia="BIZ UDゴシック" w:hAnsi="BIZ UDPゴシック"/>
          <w:color w:val="000000" w:themeColor="text1"/>
          <w:sz w:val="22"/>
          <w:szCs w:val="22"/>
        </w:rPr>
      </w:pPr>
    </w:p>
    <w:p w14:paraId="7442E7A9" w14:textId="77777777" w:rsidR="005854BA" w:rsidRPr="003F627D" w:rsidRDefault="005854BA" w:rsidP="005854BA">
      <w:pPr>
        <w:rPr>
          <w:rFonts w:ascii="BIZ UDゴシック" w:eastAsia="BIZ UDゴシック" w:hAnsi="BIZ UDPゴシック"/>
          <w:color w:val="000000" w:themeColor="text1"/>
          <w:sz w:val="22"/>
          <w:szCs w:val="22"/>
        </w:rPr>
      </w:pPr>
    </w:p>
    <w:p w14:paraId="45BE4112" w14:textId="77777777" w:rsidR="005854BA" w:rsidRPr="003F627D" w:rsidRDefault="005854BA" w:rsidP="005854BA">
      <w:pPr>
        <w:rPr>
          <w:rFonts w:ascii="BIZ UDゴシック" w:eastAsia="BIZ UDゴシック" w:hAnsi="BIZ UDPゴシック"/>
          <w:color w:val="000000" w:themeColor="text1"/>
          <w:sz w:val="22"/>
          <w:szCs w:val="22"/>
        </w:rPr>
      </w:pPr>
    </w:p>
    <w:p w14:paraId="2ED320FD" w14:textId="77777777" w:rsidR="005854BA" w:rsidRPr="003F627D" w:rsidRDefault="005854BA" w:rsidP="005854BA">
      <w:pPr>
        <w:rPr>
          <w:rFonts w:ascii="BIZ UDゴシック" w:eastAsia="BIZ UDゴシック" w:hAnsi="BIZ UDPゴシック"/>
          <w:color w:val="000000" w:themeColor="text1"/>
          <w:sz w:val="22"/>
          <w:szCs w:val="22"/>
        </w:rPr>
      </w:pPr>
    </w:p>
    <w:p w14:paraId="74A54E64" w14:textId="77777777" w:rsidR="005854BA" w:rsidRPr="003F627D" w:rsidRDefault="005854BA" w:rsidP="005854BA">
      <w:pPr>
        <w:rPr>
          <w:rFonts w:ascii="BIZ UDゴシック" w:eastAsia="BIZ UDゴシック" w:hAnsi="BIZ UDPゴシック"/>
          <w:color w:val="000000" w:themeColor="text1"/>
          <w:sz w:val="22"/>
          <w:szCs w:val="22"/>
        </w:rPr>
      </w:pPr>
    </w:p>
    <w:p w14:paraId="04BD5349" w14:textId="77777777" w:rsidR="005854BA" w:rsidRPr="003F627D" w:rsidRDefault="005854BA" w:rsidP="005854BA">
      <w:pPr>
        <w:rPr>
          <w:rFonts w:ascii="BIZ UDゴシック" w:eastAsia="BIZ UDゴシック" w:hAnsi="BIZ UDPゴシック"/>
          <w:color w:val="000000" w:themeColor="text1"/>
          <w:sz w:val="22"/>
          <w:szCs w:val="22"/>
        </w:rPr>
      </w:pPr>
    </w:p>
    <w:p w14:paraId="6E30BBDB" w14:textId="77777777" w:rsidR="005854BA" w:rsidRPr="003F627D" w:rsidRDefault="005854BA" w:rsidP="005854BA">
      <w:pPr>
        <w:rPr>
          <w:rFonts w:ascii="BIZ UDゴシック" w:eastAsia="BIZ UDゴシック" w:hAnsi="BIZ UDPゴシック"/>
          <w:color w:val="000000" w:themeColor="text1"/>
          <w:sz w:val="22"/>
          <w:szCs w:val="22"/>
        </w:rPr>
      </w:pPr>
    </w:p>
    <w:p w14:paraId="5EA3C46E" w14:textId="77777777" w:rsidR="005854BA" w:rsidRPr="003F627D" w:rsidRDefault="005854BA"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rPr>
        <mc:AlternateContent>
          <mc:Choice Requires="wps">
            <w:drawing>
              <wp:anchor distT="0" distB="0" distL="114300" distR="114300" simplePos="0" relativeHeight="251846656" behindDoc="0" locked="0" layoutInCell="1" allowOverlap="1" wp14:anchorId="69164B79" wp14:editId="5C51F025">
                <wp:simplePos x="0" y="0"/>
                <wp:positionH relativeFrom="margin">
                  <wp:posOffset>367228</wp:posOffset>
                </wp:positionH>
                <wp:positionV relativeFrom="paragraph">
                  <wp:posOffset>377190</wp:posOffset>
                </wp:positionV>
                <wp:extent cx="5451475" cy="647700"/>
                <wp:effectExtent l="0" t="0" r="15875" b="19050"/>
                <wp:wrapNone/>
                <wp:docPr id="3816" name="角丸四角形 3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1475" cy="647700"/>
                        </a:xfrm>
                        <a:prstGeom prst="roundRect">
                          <a:avLst>
                            <a:gd name="adj" fmla="val 16667"/>
                          </a:avLst>
                        </a:prstGeom>
                        <a:solidFill>
                          <a:srgbClr val="FFFF99"/>
                        </a:solidFill>
                        <a:ln w="9525">
                          <a:solidFill>
                            <a:srgbClr val="000000"/>
                          </a:solidFill>
                          <a:round/>
                          <a:headEnd/>
                          <a:tailEnd/>
                        </a:ln>
                      </wps:spPr>
                      <wps:txbx>
                        <w:txbxContent>
                          <w:p w14:paraId="105960D5" w14:textId="77777777" w:rsidR="005854BA" w:rsidRPr="00C14A43" w:rsidRDefault="005854BA" w:rsidP="005854BA">
                            <w:pPr>
                              <w:snapToGrid w:val="0"/>
                              <w:rPr>
                                <w:rFonts w:ascii="BIZ UDP明朝 Medium" w:eastAsia="BIZ UDP明朝 Medium" w:hAnsi="BIZ UDP明朝 Medium"/>
                                <w:color w:val="000000" w:themeColor="text1"/>
                                <w:sz w:val="16"/>
                                <w:szCs w:val="20"/>
                                <w:u w:val="single"/>
                              </w:rPr>
                            </w:pPr>
                            <w:r w:rsidRPr="00C14A43">
                              <w:rPr>
                                <w:rFonts w:ascii="BIZ UDP明朝 Medium" w:eastAsia="BIZ UDP明朝 Medium" w:hAnsi="BIZ UDP明朝 Medium" w:hint="eastAsia"/>
                                <w:color w:val="000000" w:themeColor="text1"/>
                                <w:sz w:val="16"/>
                                <w:szCs w:val="20"/>
                                <w:u w:val="single"/>
                              </w:rPr>
                              <w:t>化管法とは</w:t>
                            </w:r>
                          </w:p>
                          <w:p w14:paraId="4FE48825" w14:textId="77777777" w:rsidR="005854BA" w:rsidRPr="00C14A43" w:rsidRDefault="005854BA" w:rsidP="005854BA">
                            <w:pPr>
                              <w:snapToGrid w:val="0"/>
                              <w:rPr>
                                <w:rFonts w:ascii="BIZ UDP明朝 Medium" w:eastAsia="BIZ UDP明朝 Medium" w:hAnsi="BIZ UDP明朝 Medium"/>
                                <w:sz w:val="16"/>
                                <w:szCs w:val="16"/>
                              </w:rPr>
                            </w:pPr>
                            <w:r w:rsidRPr="00C14A43">
                              <w:rPr>
                                <w:rFonts w:ascii="BIZ UDP明朝 Medium" w:eastAsia="BIZ UDP明朝 Medium" w:hAnsi="BIZ UDP明朝 Medium" w:hint="eastAsia"/>
                                <w:color w:val="000000" w:themeColor="text1"/>
                                <w:sz w:val="16"/>
                                <w:szCs w:val="20"/>
                              </w:rPr>
                              <w:t>特定化学物質の環境への排出量の把握等及び管理の改善の促進に関する法律の略称。人の健康や生態系に有害なおそれのある化学物質の環境中への排出量等を把握、集計、公表する仕組み（PRTR制度）を規定。現在515物質（2022年３月までは462物質）がこの法</w:t>
                            </w:r>
                            <w:r w:rsidRPr="00C14A43">
                              <w:rPr>
                                <w:rFonts w:ascii="BIZ UDP明朝 Medium" w:eastAsia="BIZ UDP明朝 Medium" w:hAnsi="BIZ UDP明朝 Medium" w:hint="eastAsia"/>
                                <w:sz w:val="16"/>
                                <w:szCs w:val="20"/>
                              </w:rPr>
                              <w:t>律の届出対象として指定されています。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164B79" id="角丸四角形 3816" o:spid="_x0000_s1092" style="position:absolute;left:0;text-align:left;margin-left:28.9pt;margin-top:29.7pt;width:429.25pt;height:51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" fillcolor="#ff9">
                <v:textbox inset="5.85pt,.7pt,5.85pt,.7pt">
                  <w:txbxContent>
                    <w:p w14:paraId="105960D5" w14:textId="77777777" w:rsidR="005854BA" w:rsidRPr="00C14A43" w:rsidRDefault="005854BA" w:rsidP="005854BA">
                      <w:pPr>
                        <w:snapToGrid w:val="0"/>
                        <w:rPr>
                          <w:rFonts w:ascii="BIZ UDP明朝 Medium" w:eastAsia="BIZ UDP明朝 Medium" w:hAnsi="BIZ UDP明朝 Medium"/>
                          <w:color w:val="000000" w:themeColor="text1"/>
                          <w:sz w:val="16"/>
                          <w:szCs w:val="20"/>
                          <w:u w:val="single"/>
                        </w:rPr>
                      </w:pPr>
                      <w:r w:rsidRPr="00C14A43">
                        <w:rPr>
                          <w:rFonts w:ascii="BIZ UDP明朝 Medium" w:eastAsia="BIZ UDP明朝 Medium" w:hAnsi="BIZ UDP明朝 Medium" w:hint="eastAsia"/>
                          <w:color w:val="000000" w:themeColor="text1"/>
                          <w:sz w:val="16"/>
                          <w:szCs w:val="20"/>
                          <w:u w:val="single"/>
                        </w:rPr>
                        <w:t>化管法とは</w:t>
                      </w:r>
                    </w:p>
                    <w:p w14:paraId="4FE48825" w14:textId="77777777" w:rsidR="005854BA" w:rsidRPr="00C14A43" w:rsidRDefault="005854BA" w:rsidP="005854BA">
                      <w:pPr>
                        <w:snapToGrid w:val="0"/>
                        <w:rPr>
                          <w:rFonts w:ascii="BIZ UDP明朝 Medium" w:eastAsia="BIZ UDP明朝 Medium" w:hAnsi="BIZ UDP明朝 Medium"/>
                          <w:sz w:val="16"/>
                          <w:szCs w:val="16"/>
                        </w:rPr>
                      </w:pPr>
                      <w:r w:rsidRPr="00C14A43">
                        <w:rPr>
                          <w:rFonts w:ascii="BIZ UDP明朝 Medium" w:eastAsia="BIZ UDP明朝 Medium" w:hAnsi="BIZ UDP明朝 Medium" w:hint="eastAsia"/>
                          <w:color w:val="000000" w:themeColor="text1"/>
                          <w:sz w:val="16"/>
                          <w:szCs w:val="20"/>
                        </w:rPr>
                        <w:t>特定化学物質の環境への排出量の把握等及び管理の改善の促進に関する法律の略称。人の健康や生態系に有害なおそれのある化学物質の環境中への排出量等を把握、集計、公表する仕組み（PRTR制度）を規定。現在515物質（2022年３月までは462物質）がこの法</w:t>
                      </w:r>
                      <w:r w:rsidRPr="00C14A43">
                        <w:rPr>
                          <w:rFonts w:ascii="BIZ UDP明朝 Medium" w:eastAsia="BIZ UDP明朝 Medium" w:hAnsi="BIZ UDP明朝 Medium" w:hint="eastAsia"/>
                          <w:sz w:val="16"/>
                          <w:szCs w:val="20"/>
                        </w:rPr>
                        <w:t>律の届出対象として指定されています。</w:t>
                      </w:r>
                    </w:p>
                  </w:txbxContent>
                </v:textbox>
                <w10:wrap anchorx="margin"/>
              </v:roundrect>
            </w:pict>
          </mc:Fallback>
        </mc:AlternateContent>
      </w:r>
    </w:p>
    <w:p w14:paraId="4BB3A42D" w14:textId="77777777" w:rsidR="005854BA" w:rsidRPr="003F627D" w:rsidRDefault="005854BA"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sz w:val="22"/>
          <w:szCs w:val="22"/>
        </w:rPr>
        <mc:AlternateContent>
          <mc:Choice Requires="wps">
            <w:drawing>
              <wp:anchor distT="0" distB="0" distL="114300" distR="114300" simplePos="0" relativeHeight="251836416" behindDoc="0" locked="0" layoutInCell="1" allowOverlap="1" wp14:anchorId="7D298349" wp14:editId="3C9E7969">
                <wp:simplePos x="0" y="0"/>
                <wp:positionH relativeFrom="margin">
                  <wp:align>center</wp:align>
                </wp:positionH>
                <wp:positionV relativeFrom="paragraph">
                  <wp:posOffset>168604</wp:posOffset>
                </wp:positionV>
                <wp:extent cx="6057900" cy="3870960"/>
                <wp:effectExtent l="0" t="0" r="0" b="0"/>
                <wp:wrapTopAndBottom/>
                <wp:docPr id="212" name="テキスト ボックス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870960"/>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7D933" w14:textId="77777777" w:rsidR="005854BA" w:rsidRPr="00CE7ADB" w:rsidRDefault="005854BA" w:rsidP="005854BA">
                            <w:pPr>
                              <w:numPr>
                                <w:ilvl w:val="0"/>
                                <w:numId w:val="1"/>
                              </w:numPr>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18642045" w14:textId="77777777" w:rsidR="005854BA" w:rsidRPr="00CE7ADB" w:rsidRDefault="005854BA" w:rsidP="005854BA">
                            <w:pPr>
                              <w:numPr>
                                <w:ilvl w:val="0"/>
                                <w:numId w:val="2"/>
                              </w:numPr>
                              <w:spacing w:line="260" w:lineRule="exact"/>
                              <w:ind w:firstLine="6"/>
                              <w:rPr>
                                <w:rFonts w:ascii="BIZ UDPゴシック" w:eastAsia="BIZ UDPゴシック" w:hAnsi="BIZ UDPゴシック"/>
                                <w:sz w:val="22"/>
                                <w:szCs w:val="22"/>
                              </w:rPr>
                            </w:pPr>
                            <w:r w:rsidRPr="00CE7ADB">
                              <w:rPr>
                                <w:rFonts w:ascii="BIZ UDPゴシック" w:eastAsia="BIZ UDPゴシック" w:hAnsi="BIZ UDPゴシック" w:hint="eastAsia"/>
                                <w:color w:val="000000"/>
                                <w:sz w:val="22"/>
                                <w:szCs w:val="22"/>
                              </w:rPr>
                              <w:t>固定発生源対策の推進</w:t>
                            </w:r>
                          </w:p>
                          <w:p w14:paraId="5436A705"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自動車から排出される窒素酸化物(NOx)と粒子状物質(PM)の削減対策の推進</w:t>
                            </w:r>
                          </w:p>
                          <w:p w14:paraId="4FB24E3F"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PM2.5対策の検討・実施</w:t>
                            </w:r>
                          </w:p>
                          <w:p w14:paraId="0670A227"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光化学オキシダント・揮発性有機化合物（VOC）対策の推進</w:t>
                            </w:r>
                          </w:p>
                          <w:p w14:paraId="2A096EC9"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建築物の解体工事に伴うアスベストの飛散防止対策の徹底</w:t>
                            </w:r>
                          </w:p>
                          <w:p w14:paraId="46EBECD6"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騒音・振動・悪臭の防止</w:t>
                            </w:r>
                          </w:p>
                          <w:p w14:paraId="63E9A315"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生活排水の100％適正処理をめざした生活排水処理対策の促進や総量規制等の工場・</w:t>
                            </w:r>
                          </w:p>
                          <w:p w14:paraId="15225890" w14:textId="77777777" w:rsidR="005854BA" w:rsidRPr="00CE7ADB" w:rsidRDefault="005854BA" w:rsidP="005854BA">
                            <w:pPr>
                              <w:snapToGrid w:val="0"/>
                              <w:spacing w:beforeLines="20" w:before="72" w:line="260" w:lineRule="exact"/>
                              <w:ind w:left="709" w:firstLineChars="50" w:firstLine="11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事業場排水対策の推進</w:t>
                            </w:r>
                          </w:p>
                          <w:p w14:paraId="61AC506C"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水質汚濁負荷量の削減</w:t>
                            </w:r>
                          </w:p>
                          <w:p w14:paraId="2A961D59"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大阪湾の環境改善対策の推進</w:t>
                            </w:r>
                          </w:p>
                          <w:p w14:paraId="5BF09834"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水環境の保全・再生</w:t>
                            </w:r>
                          </w:p>
                          <w:p w14:paraId="380BD78F"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環境リスクの高い化学物質の排出削減</w:t>
                            </w:r>
                          </w:p>
                          <w:p w14:paraId="39596C88"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化学物質に関するリスクコミュニケーションの推進</w:t>
                            </w:r>
                          </w:p>
                          <w:p w14:paraId="36A5603E"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残留性有機汚染物質や汚染土壌等の適正管理・処理</w:t>
                            </w:r>
                          </w:p>
                          <w:p w14:paraId="016A0544"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地盤沈下対策の推進</w:t>
                            </w:r>
                          </w:p>
                          <w:p w14:paraId="5B58B3E7"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環境監視</w:t>
                            </w:r>
                          </w:p>
                          <w:p w14:paraId="74FA9994"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公害紛争処理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98349" id="テキスト ボックス 212" o:spid="_x0000_s1093" type="#_x0000_t202" style="position:absolute;left:0;text-align:left;margin-left:0;margin-top:13.3pt;width:477pt;height:304.8pt;z-index:251836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" fillcolor="#fc0" stroked="f">
                <v:textbox inset="5.85pt,.7pt,5.85pt,.7pt">
                  <w:txbxContent>
                    <w:p w14:paraId="0D47D933" w14:textId="77777777" w:rsidR="005854BA" w:rsidRPr="00CE7ADB" w:rsidRDefault="005854BA" w:rsidP="005854BA">
                      <w:pPr>
                        <w:numPr>
                          <w:ilvl w:val="0"/>
                          <w:numId w:val="1"/>
                        </w:numPr>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18642045" w14:textId="77777777" w:rsidR="005854BA" w:rsidRPr="00CE7ADB" w:rsidRDefault="005854BA" w:rsidP="005854BA">
                      <w:pPr>
                        <w:numPr>
                          <w:ilvl w:val="0"/>
                          <w:numId w:val="2"/>
                        </w:numPr>
                        <w:spacing w:line="260" w:lineRule="exact"/>
                        <w:ind w:firstLine="6"/>
                        <w:rPr>
                          <w:rFonts w:ascii="BIZ UDPゴシック" w:eastAsia="BIZ UDPゴシック" w:hAnsi="BIZ UDPゴシック"/>
                          <w:sz w:val="22"/>
                          <w:szCs w:val="22"/>
                        </w:rPr>
                      </w:pPr>
                      <w:r w:rsidRPr="00CE7ADB">
                        <w:rPr>
                          <w:rFonts w:ascii="BIZ UDPゴシック" w:eastAsia="BIZ UDPゴシック" w:hAnsi="BIZ UDPゴシック" w:hint="eastAsia"/>
                          <w:color w:val="000000"/>
                          <w:sz w:val="22"/>
                          <w:szCs w:val="22"/>
                        </w:rPr>
                        <w:t>固定発生源対策の推進</w:t>
                      </w:r>
                    </w:p>
                    <w:p w14:paraId="5436A705"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自動車から排出される窒素酸化物(NOx)と粒子状物質(PM)の削減対策の推進</w:t>
                      </w:r>
                    </w:p>
                    <w:p w14:paraId="4FB24E3F"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PM2.5対策の検討・実施</w:t>
                      </w:r>
                    </w:p>
                    <w:p w14:paraId="0670A227"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光化学オキシダント・揮発性有機化合物（VOC）対策の推進</w:t>
                      </w:r>
                    </w:p>
                    <w:p w14:paraId="2A096EC9"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建築物の解体工事に伴うアスベストの飛散防止対策の徹底</w:t>
                      </w:r>
                    </w:p>
                    <w:p w14:paraId="46EBECD6"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騒音・振動・悪臭の防止</w:t>
                      </w:r>
                    </w:p>
                    <w:p w14:paraId="63E9A315"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生活排水の100％適正処理をめざした生活排水処理対策の促進や総量規制等の工場・</w:t>
                      </w:r>
                    </w:p>
                    <w:p w14:paraId="15225890" w14:textId="77777777" w:rsidR="005854BA" w:rsidRPr="00CE7ADB" w:rsidRDefault="005854BA" w:rsidP="005854BA">
                      <w:pPr>
                        <w:snapToGrid w:val="0"/>
                        <w:spacing w:beforeLines="20" w:before="72" w:line="260" w:lineRule="exact"/>
                        <w:ind w:left="709" w:firstLineChars="50" w:firstLine="11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事業場排水対策の推進</w:t>
                      </w:r>
                    </w:p>
                    <w:p w14:paraId="61AC506C"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水質汚濁負荷量の削減</w:t>
                      </w:r>
                    </w:p>
                    <w:p w14:paraId="2A961D59"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大阪湾の環境改善対策の推進</w:t>
                      </w:r>
                    </w:p>
                    <w:p w14:paraId="5BF09834"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水環境の保全・再生</w:t>
                      </w:r>
                    </w:p>
                    <w:p w14:paraId="380BD78F"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環境リスクの高い化学物質の排出削減</w:t>
                      </w:r>
                    </w:p>
                    <w:p w14:paraId="39596C88"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化学物質に関するリスクコミュニケーションの推進</w:t>
                      </w:r>
                    </w:p>
                    <w:p w14:paraId="36A5603E"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残留性有機汚染物質や汚染土壌等の適正管理・処理</w:t>
                      </w:r>
                    </w:p>
                    <w:p w14:paraId="016A0544"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地盤沈下対策の推進</w:t>
                      </w:r>
                    </w:p>
                    <w:p w14:paraId="5B58B3E7"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環境監視</w:t>
                      </w:r>
                    </w:p>
                    <w:p w14:paraId="74FA9994" w14:textId="77777777" w:rsidR="005854BA" w:rsidRPr="00CE7ADB" w:rsidRDefault="005854BA" w:rsidP="005854BA">
                      <w:pPr>
                        <w:numPr>
                          <w:ilvl w:val="0"/>
                          <w:numId w:val="2"/>
                        </w:numPr>
                        <w:tabs>
                          <w:tab w:val="clear" w:pos="420"/>
                          <w:tab w:val="num" w:pos="709"/>
                        </w:tabs>
                        <w:snapToGrid w:val="0"/>
                        <w:spacing w:beforeLines="20" w:before="72" w:line="260" w:lineRule="exact"/>
                        <w:ind w:left="709"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公害紛争処理</w:t>
                      </w:r>
                    </w:p>
                  </w:txbxContent>
                </v:textbox>
                <w10:wrap type="topAndBottom" anchorx="margin"/>
              </v:shape>
            </w:pict>
          </mc:Fallback>
        </mc:AlternateContent>
      </w:r>
      <w:r w:rsidRPr="003F627D">
        <w:rPr>
          <w:rFonts w:ascii="BIZ UDゴシック" w:eastAsia="BIZ UDゴシック" w:hAnsi="BIZ UDPゴシック" w:hint="eastAsia"/>
          <w:color w:val="000000" w:themeColor="text1"/>
          <w:sz w:val="22"/>
          <w:szCs w:val="22"/>
        </w:rPr>
        <w:br w:type="page"/>
      </w:r>
    </w:p>
    <w:p w14:paraId="45AE219F" w14:textId="77777777" w:rsidR="005854BA" w:rsidRPr="003F627D" w:rsidRDefault="005854BA" w:rsidP="005854BA">
      <w:pPr>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noProof/>
          <w:color w:val="000000" w:themeColor="text1"/>
          <w:sz w:val="22"/>
          <w:szCs w:val="22"/>
        </w:rPr>
        <mc:AlternateContent>
          <mc:Choice Requires="wps">
            <w:drawing>
              <wp:anchor distT="0" distB="0" distL="114300" distR="114300" simplePos="0" relativeHeight="251833344" behindDoc="0" locked="0" layoutInCell="1" allowOverlap="1" wp14:anchorId="26A48E95" wp14:editId="49943CB9">
                <wp:simplePos x="0" y="0"/>
                <wp:positionH relativeFrom="margin">
                  <wp:posOffset>62523</wp:posOffset>
                </wp:positionH>
                <wp:positionV relativeFrom="paragraph">
                  <wp:posOffset>109904</wp:posOffset>
                </wp:positionV>
                <wp:extent cx="6117590" cy="6292850"/>
                <wp:effectExtent l="0" t="0" r="16510" b="12700"/>
                <wp:wrapNone/>
                <wp:docPr id="208" name="テキスト ボックス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62928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78D15B14" w14:textId="77777777" w:rsidR="00F911DD" w:rsidRDefault="00F911DD" w:rsidP="005854BA">
                            <w:pPr>
                              <w:snapToGrid w:val="0"/>
                              <w:spacing w:line="260" w:lineRule="exact"/>
                              <w:rPr>
                                <w:rFonts w:ascii="BIZ UDPゴシック" w:eastAsia="BIZ UDPゴシック" w:hAnsi="BIZ UDPゴシック"/>
                                <w:color w:val="000000"/>
                                <w:sz w:val="22"/>
                                <w:szCs w:val="22"/>
                              </w:rPr>
                            </w:pPr>
                          </w:p>
                          <w:p w14:paraId="4CE2C750" w14:textId="56EA627E" w:rsidR="005854BA" w:rsidRPr="00CE7ADB" w:rsidRDefault="005854BA" w:rsidP="005854BA">
                            <w:pPr>
                              <w:snapToGrid w:val="0"/>
                              <w:spacing w:line="260" w:lineRule="exact"/>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《分野別計画及び目標等》</w:t>
                            </w:r>
                          </w:p>
                          <w:p w14:paraId="33052E57" w14:textId="77777777" w:rsidR="005854BA" w:rsidRPr="00CE7ADB" w:rsidRDefault="005854BA" w:rsidP="005854BA">
                            <w:pPr>
                              <w:snapToGrid w:val="0"/>
                              <w:spacing w:line="200" w:lineRule="exact"/>
                              <w:rPr>
                                <w:rFonts w:ascii="BIZ UDPゴシック" w:eastAsia="BIZ UDPゴシック" w:hAnsi="BIZ UDPゴシック"/>
                                <w:color w:val="000000"/>
                                <w:sz w:val="22"/>
                                <w:szCs w:val="22"/>
                              </w:rPr>
                            </w:pPr>
                          </w:p>
                          <w:p w14:paraId="68CF971F" w14:textId="77777777" w:rsidR="005854BA" w:rsidRPr="00FB7578" w:rsidRDefault="005854BA" w:rsidP="005854BA">
                            <w:pPr>
                              <w:numPr>
                                <w:ilvl w:val="0"/>
                                <w:numId w:val="21"/>
                              </w:numPr>
                              <w:snapToGrid w:val="0"/>
                              <w:spacing w:line="240" w:lineRule="exact"/>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sz w:val="22"/>
                                <w:szCs w:val="22"/>
                              </w:rPr>
                              <w:t>生活環境保全目標</w:t>
                            </w:r>
                          </w:p>
                          <w:p w14:paraId="7EE56017" w14:textId="77777777" w:rsidR="005854BA" w:rsidRPr="00FB7578" w:rsidRDefault="005854BA" w:rsidP="005854BA">
                            <w:pPr>
                              <w:snapToGrid w:val="0"/>
                              <w:spacing w:line="240" w:lineRule="exact"/>
                              <w:ind w:leftChars="200" w:left="970" w:hangingChars="250" w:hanging="550"/>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概要：府民の健康を保護し、生活環境を保全するための望ましい水準として、大阪府が定めている目標。</w:t>
                            </w:r>
                          </w:p>
                          <w:p w14:paraId="40A45EC5" w14:textId="77777777" w:rsidR="005854BA" w:rsidRPr="00695F37" w:rsidRDefault="005854BA" w:rsidP="005854BA">
                            <w:pPr>
                              <w:snapToGrid w:val="0"/>
                              <w:spacing w:line="240" w:lineRule="exact"/>
                              <w:ind w:leftChars="200" w:left="1080" w:hangingChars="300" w:hanging="660"/>
                              <w:rPr>
                                <w:rFonts w:ascii="BIZ UDP明朝 Medium" w:eastAsia="BIZ UDP明朝 Medium" w:hAnsi="BIZ UDP明朝 Medium"/>
                                <w:color w:val="000000" w:themeColor="text1"/>
                                <w:sz w:val="22"/>
                                <w:szCs w:val="22"/>
                              </w:rPr>
                            </w:pPr>
                          </w:p>
                          <w:p w14:paraId="7CD494B0" w14:textId="55D77BDE" w:rsidR="005854BA" w:rsidRPr="00695F37" w:rsidRDefault="005854BA" w:rsidP="005854BA">
                            <w:pPr>
                              <w:numPr>
                                <w:ilvl w:val="0"/>
                                <w:numId w:val="21"/>
                              </w:numPr>
                              <w:snapToGrid w:val="0"/>
                              <w:spacing w:line="240" w:lineRule="exact"/>
                              <w:ind w:left="425" w:hangingChars="193" w:hanging="425"/>
                              <w:rPr>
                                <w:rFonts w:ascii="BIZ UDP明朝 Medium" w:eastAsia="BIZ UDP明朝 Medium" w:hAnsi="BIZ UDP明朝 Medium"/>
                                <w:color w:val="000000" w:themeColor="text1"/>
                                <w:sz w:val="22"/>
                              </w:rPr>
                            </w:pPr>
                            <w:r w:rsidRPr="00695F37">
                              <w:rPr>
                                <w:rFonts w:ascii="BIZ UDP明朝 Medium" w:eastAsia="BIZ UDP明朝 Medium" w:hAnsi="BIZ UDP明朝 Medium" w:hint="eastAsia"/>
                                <w:color w:val="000000" w:themeColor="text1"/>
                                <w:sz w:val="22"/>
                              </w:rPr>
                              <w:t>「豊かな大阪湾」保全・再生・創出プラン≪2</w:t>
                            </w:r>
                            <w:r w:rsidRPr="00695F37">
                              <w:rPr>
                                <w:rFonts w:ascii="BIZ UDP明朝 Medium" w:eastAsia="BIZ UDP明朝 Medium" w:hAnsi="BIZ UDP明朝 Medium"/>
                                <w:color w:val="000000" w:themeColor="text1"/>
                                <w:sz w:val="22"/>
                              </w:rPr>
                              <w:t>022</w:t>
                            </w:r>
                            <w:r w:rsidRPr="00695F37">
                              <w:rPr>
                                <w:rFonts w:ascii="BIZ UDP明朝 Medium" w:eastAsia="BIZ UDP明朝 Medium" w:hAnsi="BIZ UDP明朝 Medium" w:hint="eastAsia"/>
                                <w:color w:val="000000" w:themeColor="text1"/>
                                <w:sz w:val="22"/>
                              </w:rPr>
                              <w:t>年1</w:t>
                            </w:r>
                            <w:r w:rsidRPr="00695F37">
                              <w:rPr>
                                <w:rFonts w:ascii="BIZ UDP明朝 Medium" w:eastAsia="BIZ UDP明朝 Medium" w:hAnsi="BIZ UDP明朝 Medium"/>
                                <w:color w:val="000000" w:themeColor="text1"/>
                                <w:sz w:val="22"/>
                              </w:rPr>
                              <w:t>0</w:t>
                            </w:r>
                            <w:r w:rsidRPr="00695F37">
                              <w:rPr>
                                <w:rFonts w:ascii="BIZ UDP明朝 Medium" w:eastAsia="BIZ UDP明朝 Medium" w:hAnsi="BIZ UDP明朝 Medium" w:hint="eastAsia"/>
                                <w:color w:val="000000" w:themeColor="text1"/>
                                <w:sz w:val="22"/>
                              </w:rPr>
                              <w:t>月策定≫</w:t>
                            </w:r>
                            <w:r w:rsidRPr="00695F37">
                              <w:rPr>
                                <w:rFonts w:ascii="BIZ UDP明朝 Medium" w:eastAsia="BIZ UDP明朝 Medium" w:hAnsi="BIZ UDP明朝 Medium"/>
                                <w:color w:val="000000" w:themeColor="text1"/>
                                <w:sz w:val="22"/>
                              </w:rPr>
                              <w:br/>
                            </w:r>
                            <w:r w:rsidR="00FA1785" w:rsidRPr="00695F37">
                              <w:rPr>
                                <w:rFonts w:ascii="BIZ UDP明朝 Medium" w:eastAsia="BIZ UDP明朝 Medium" w:hAnsi="BIZ UDP明朝 Medium" w:hint="eastAsia"/>
                                <w:color w:val="000000" w:themeColor="text1"/>
                                <w:sz w:val="22"/>
                              </w:rPr>
                              <w:t>（「瀬戸内海の環境の保全に関する大阪府計画」・「化学的酸素要求量、窒素含有量及びりん含有量に係る総量削減計画</w:t>
                            </w:r>
                            <w:r w:rsidR="00FA1785" w:rsidRPr="00695F37">
                              <w:rPr>
                                <w:rFonts w:ascii="BIZ UDP明朝 Medium" w:eastAsia="BIZ UDP明朝 Medium" w:hAnsi="BIZ UDP明朝 Medium"/>
                                <w:color w:val="000000" w:themeColor="text1"/>
                                <w:sz w:val="22"/>
                              </w:rPr>
                              <w:t>」</w:t>
                            </w:r>
                            <w:r w:rsidR="00FA1785" w:rsidRPr="00695F37">
                              <w:rPr>
                                <w:rFonts w:ascii="BIZ UDP明朝 Medium" w:eastAsia="BIZ UDP明朝 Medium" w:hAnsi="BIZ UDP明朝 Medium" w:hint="eastAsia"/>
                                <w:color w:val="000000" w:themeColor="text1"/>
                                <w:sz w:val="22"/>
                              </w:rPr>
                              <w:t>）</w:t>
                            </w:r>
                          </w:p>
                          <w:p w14:paraId="02591E13" w14:textId="77777777" w:rsidR="005854BA" w:rsidRPr="00695F37" w:rsidRDefault="005854BA" w:rsidP="005854BA">
                            <w:pPr>
                              <w:snapToGrid w:val="0"/>
                              <w:spacing w:line="240" w:lineRule="exact"/>
                              <w:ind w:leftChars="225" w:left="1023" w:hangingChars="250" w:hanging="550"/>
                              <w:rPr>
                                <w:rFonts w:ascii="BIZ UDP明朝 Medium" w:eastAsia="BIZ UDP明朝 Medium" w:hAnsi="BIZ UDP明朝 Medium"/>
                                <w:color w:val="000000" w:themeColor="text1"/>
                                <w:sz w:val="22"/>
                                <w:szCs w:val="22"/>
                              </w:rPr>
                            </w:pPr>
                            <w:r w:rsidRPr="00695F37">
                              <w:rPr>
                                <w:rFonts w:ascii="BIZ UDP明朝 Medium" w:eastAsia="BIZ UDP明朝 Medium" w:hAnsi="BIZ UDP明朝 Medium" w:hint="eastAsia"/>
                                <w:color w:val="000000" w:themeColor="text1"/>
                                <w:sz w:val="22"/>
                                <w:szCs w:val="22"/>
                              </w:rPr>
                              <w:t>概要：「豊かな大阪湾」の実現をめざし、「瀬戸内海の環境の保全に関する大阪府計画（※１）」及び「化学的酸素要求量、窒素含有量及びりん含有量に係る総量削減計画（※２）」に基づく施策をより一体的に推進するため、一つの計画として取りまとめたもの。</w:t>
                            </w:r>
                          </w:p>
                          <w:p w14:paraId="2FE37560" w14:textId="77777777" w:rsidR="005854BA" w:rsidRPr="00695F37" w:rsidRDefault="005854BA" w:rsidP="005854BA">
                            <w:pPr>
                              <w:snapToGrid w:val="0"/>
                              <w:spacing w:line="240" w:lineRule="exact"/>
                              <w:ind w:leftChars="225" w:left="998" w:hangingChars="250" w:hanging="525"/>
                              <w:rPr>
                                <w:rFonts w:ascii="BIZ UDP明朝 Medium" w:eastAsia="BIZ UDP明朝 Medium" w:hAnsi="BIZ UDP明朝 Medium"/>
                                <w:color w:val="000000" w:themeColor="text1"/>
                                <w:szCs w:val="22"/>
                              </w:rPr>
                            </w:pPr>
                            <w:r w:rsidRPr="00695F37">
                              <w:rPr>
                                <w:rFonts w:ascii="BIZ UDP明朝 Medium" w:eastAsia="BIZ UDP明朝 Medium" w:hAnsi="BIZ UDP明朝 Medium" w:hint="eastAsia"/>
                                <w:color w:val="000000" w:themeColor="text1"/>
                                <w:szCs w:val="22"/>
                              </w:rPr>
                              <w:t>（※１)「瀬戸内海環境保全基本計画」に基づき、大阪府の区域において、瀬戸内海の環境の保全に関し実施すべき施策について定めたもの。</w:t>
                            </w:r>
                          </w:p>
                          <w:p w14:paraId="441ABFBD" w14:textId="77777777" w:rsidR="005854BA" w:rsidRPr="00695F37" w:rsidRDefault="005854BA" w:rsidP="005854BA">
                            <w:pPr>
                              <w:snapToGrid w:val="0"/>
                              <w:spacing w:line="240" w:lineRule="exact"/>
                              <w:ind w:leftChars="225" w:left="998" w:hangingChars="250" w:hanging="525"/>
                              <w:rPr>
                                <w:rFonts w:ascii="BIZ UDP明朝 Medium" w:eastAsia="BIZ UDP明朝 Medium" w:hAnsi="BIZ UDP明朝 Medium"/>
                                <w:color w:val="000000" w:themeColor="text1"/>
                              </w:rPr>
                            </w:pPr>
                            <w:r w:rsidRPr="00695F37">
                              <w:rPr>
                                <w:rFonts w:ascii="BIZ UDP明朝 Medium" w:eastAsia="BIZ UDP明朝 Medium" w:hAnsi="BIZ UDP明朝 Medium" w:hint="eastAsia"/>
                                <w:color w:val="000000" w:themeColor="text1"/>
                              </w:rPr>
                              <w:t>（※２）「総量削減基本方針」に基づき、府内から発生し大阪湾に流入する化学的酸素要求量（ＣＯＤ）、窒素（Ｔ－Ｎ）、りん（Ｔ－Ｐ）の削減目標を達成するために行う取組みについて定めたもの。</w:t>
                            </w:r>
                          </w:p>
                          <w:p w14:paraId="513A9AAA" w14:textId="77777777" w:rsidR="005854BA" w:rsidRPr="00695F37" w:rsidRDefault="005854BA" w:rsidP="005854BA">
                            <w:pPr>
                              <w:snapToGrid w:val="0"/>
                              <w:spacing w:line="180" w:lineRule="exact"/>
                              <w:rPr>
                                <w:rFonts w:ascii="BIZ UDP明朝 Medium" w:eastAsia="BIZ UDP明朝 Medium" w:hAnsi="BIZ UDP明朝 Medium"/>
                                <w:color w:val="000000" w:themeColor="text1"/>
                                <w:sz w:val="22"/>
                                <w:szCs w:val="22"/>
                              </w:rPr>
                            </w:pPr>
                          </w:p>
                          <w:p w14:paraId="504C3FE7" w14:textId="77777777" w:rsidR="005854BA" w:rsidRPr="00695F37" w:rsidRDefault="005854BA" w:rsidP="005854BA">
                            <w:pPr>
                              <w:snapToGrid w:val="0"/>
                              <w:spacing w:line="240" w:lineRule="exact"/>
                              <w:ind w:leftChars="232" w:left="707" w:hangingChars="100" w:hanging="220"/>
                              <w:jc w:val="left"/>
                              <w:rPr>
                                <w:rFonts w:ascii="BIZ UDP明朝 Medium" w:eastAsia="BIZ UDP明朝 Medium" w:hAnsi="BIZ UDP明朝 Medium"/>
                                <w:color w:val="000000" w:themeColor="text1"/>
                                <w:sz w:val="22"/>
                                <w:szCs w:val="22"/>
                              </w:rPr>
                            </w:pPr>
                            <w:r w:rsidRPr="00695F37">
                              <w:rPr>
                                <w:rFonts w:ascii="BIZ UDP明朝 Medium" w:eastAsia="BIZ UDP明朝 Medium" w:hAnsi="BIZ UDP明朝 Medium" w:hint="eastAsia"/>
                                <w:color w:val="000000" w:themeColor="text1"/>
                                <w:sz w:val="22"/>
                                <w:szCs w:val="22"/>
                              </w:rPr>
                              <w:t>目標：○将来像</w:t>
                            </w:r>
                          </w:p>
                          <w:p w14:paraId="183C5A16" w14:textId="77777777" w:rsidR="005854BA" w:rsidRPr="00FB7578" w:rsidRDefault="005854BA" w:rsidP="005854BA">
                            <w:pPr>
                              <w:snapToGrid w:val="0"/>
                              <w:spacing w:line="240" w:lineRule="exact"/>
                              <w:ind w:leftChars="511" w:left="1132" w:hangingChars="27" w:hanging="59"/>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・多様な生物を育む場が確保されている</w:t>
                            </w:r>
                          </w:p>
                          <w:p w14:paraId="5E58B750" w14:textId="77777777" w:rsidR="005854BA" w:rsidRPr="00FB7578" w:rsidRDefault="005854BA" w:rsidP="005854BA">
                            <w:pPr>
                              <w:snapToGrid w:val="0"/>
                              <w:spacing w:line="240" w:lineRule="exact"/>
                              <w:ind w:leftChars="511" w:left="1132" w:hangingChars="27" w:hanging="59"/>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・健全な物質循環が行われ、良好な水環境が保たれている</w:t>
                            </w:r>
                          </w:p>
                          <w:p w14:paraId="0C7D502F" w14:textId="77777777" w:rsidR="005854BA" w:rsidRPr="00FB7578" w:rsidRDefault="005854BA" w:rsidP="005854BA">
                            <w:pPr>
                              <w:snapToGrid w:val="0"/>
                              <w:spacing w:line="240" w:lineRule="exact"/>
                              <w:ind w:leftChars="511" w:left="1183" w:hangingChars="50" w:hanging="110"/>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・都市活動や暮らしに潤いと安心を与え、大阪の都市としての魅力を高めているという多面的価値・機能が</w:t>
                            </w:r>
                            <w:r>
                              <w:rPr>
                                <w:rFonts w:ascii="BIZ UDP明朝 Medium" w:eastAsia="BIZ UDP明朝 Medium" w:hAnsi="BIZ UDP明朝 Medium" w:hint="eastAsia"/>
                                <w:color w:val="000000" w:themeColor="text1"/>
                                <w:sz w:val="22"/>
                                <w:szCs w:val="22"/>
                              </w:rPr>
                              <w:t>最大限</w:t>
                            </w:r>
                            <w:r w:rsidRPr="00FB7578">
                              <w:rPr>
                                <w:rFonts w:ascii="BIZ UDP明朝 Medium" w:eastAsia="BIZ UDP明朝 Medium" w:hAnsi="BIZ UDP明朝 Medium" w:hint="eastAsia"/>
                                <w:color w:val="000000" w:themeColor="text1"/>
                                <w:sz w:val="22"/>
                                <w:szCs w:val="22"/>
                              </w:rPr>
                              <w:t>に発揮された「豊かな大阪湾」が実現していること</w:t>
                            </w:r>
                          </w:p>
                          <w:p w14:paraId="3E79BF91" w14:textId="77777777" w:rsidR="005854BA" w:rsidRPr="00FB7578" w:rsidRDefault="005854BA" w:rsidP="005854BA">
                            <w:pPr>
                              <w:snapToGrid w:val="0"/>
                              <w:spacing w:line="240" w:lineRule="exact"/>
                              <w:ind w:firstLineChars="464" w:firstLine="1021"/>
                              <w:jc w:val="left"/>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○個別目標</w:t>
                            </w:r>
                          </w:p>
                          <w:p w14:paraId="5FB6E2C2" w14:textId="77777777" w:rsidR="005854BA" w:rsidRPr="00FB7578" w:rsidRDefault="005854BA" w:rsidP="005854BA">
                            <w:pPr>
                              <w:snapToGrid w:val="0"/>
                              <w:spacing w:line="240" w:lineRule="exact"/>
                              <w:ind w:leftChars="534" w:left="1132" w:hangingChars="5" w:hanging="11"/>
                              <w:rPr>
                                <w:rFonts w:ascii="BIZ UDP明朝 Medium" w:eastAsia="BIZ UDP明朝 Medium" w:hAnsi="BIZ UDP明朝 Medium"/>
                                <w:color w:val="000000" w:themeColor="text1"/>
                                <w:sz w:val="22"/>
                                <w:szCs w:val="22"/>
                              </w:rPr>
                            </w:pPr>
                            <w:r>
                              <w:rPr>
                                <w:rFonts w:ascii="BIZ UDP明朝 Medium" w:eastAsia="BIZ UDP明朝 Medium" w:hAnsi="BIZ UDP明朝 Medium" w:hint="eastAsia"/>
                                <w:color w:val="000000" w:themeColor="text1"/>
                                <w:sz w:val="22"/>
                                <w:szCs w:val="22"/>
                              </w:rPr>
                              <w:t>（１</w:t>
                            </w:r>
                            <w:r w:rsidRPr="00FB7578">
                              <w:rPr>
                                <w:rFonts w:ascii="BIZ UDP明朝 Medium" w:eastAsia="BIZ UDP明朝 Medium" w:hAnsi="BIZ UDP明朝 Medium" w:hint="eastAsia"/>
                                <w:color w:val="000000" w:themeColor="text1"/>
                                <w:sz w:val="22"/>
                                <w:szCs w:val="22"/>
                              </w:rPr>
                              <w:t>） 水質の保全及び管理並びに水産資源の持続可能な利用の確保</w:t>
                            </w:r>
                          </w:p>
                          <w:p w14:paraId="06261874" w14:textId="77777777" w:rsidR="005854BA" w:rsidRPr="00FB7578" w:rsidRDefault="005854BA" w:rsidP="005854BA">
                            <w:pPr>
                              <w:snapToGrid w:val="0"/>
                              <w:spacing w:line="240" w:lineRule="exact"/>
                              <w:ind w:leftChars="534" w:left="1583" w:hangingChars="210" w:hanging="462"/>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（２） 沿岸域の環境の保全、再生及び創出、並びに都市の魅力を高める潤い・安心の創出と自然景観及び文化的景観の保全</w:t>
                            </w:r>
                          </w:p>
                          <w:p w14:paraId="7E84C3CC" w14:textId="77777777" w:rsidR="005854BA" w:rsidRPr="00FB7578" w:rsidRDefault="005854BA" w:rsidP="005854BA">
                            <w:pPr>
                              <w:snapToGrid w:val="0"/>
                              <w:spacing w:line="240" w:lineRule="exact"/>
                              <w:ind w:leftChars="534" w:left="1132" w:hangingChars="5" w:hanging="11"/>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（３） 海洋プラスチックごみを含む漂流・漂着・海底ごみの除去・発生抑制等</w:t>
                            </w:r>
                          </w:p>
                          <w:p w14:paraId="46586903" w14:textId="77777777" w:rsidR="005854BA" w:rsidRPr="00FB7578" w:rsidRDefault="005854BA" w:rsidP="005854BA">
                            <w:pPr>
                              <w:snapToGrid w:val="0"/>
                              <w:spacing w:line="240" w:lineRule="exact"/>
                              <w:ind w:leftChars="534" w:left="1132" w:hangingChars="5" w:hanging="11"/>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（４） 気候変動等への対応</w:t>
                            </w:r>
                          </w:p>
                          <w:p w14:paraId="48C17454" w14:textId="77777777" w:rsidR="005854BA" w:rsidRPr="00FB7578" w:rsidRDefault="005854BA" w:rsidP="005854BA">
                            <w:pPr>
                              <w:snapToGrid w:val="0"/>
                              <w:spacing w:line="200" w:lineRule="exact"/>
                              <w:rPr>
                                <w:rFonts w:ascii="BIZ UDP明朝 Medium" w:eastAsia="BIZ UDP明朝 Medium" w:hAnsi="BIZ UDP明朝 Medium"/>
                                <w:color w:val="000000"/>
                                <w:sz w:val="22"/>
                                <w:szCs w:val="22"/>
                              </w:rPr>
                            </w:pPr>
                          </w:p>
                          <w:p w14:paraId="409884FF" w14:textId="77777777" w:rsidR="005854BA" w:rsidRPr="00FB7578" w:rsidRDefault="005854BA" w:rsidP="005854BA">
                            <w:pPr>
                              <w:numPr>
                                <w:ilvl w:val="0"/>
                                <w:numId w:val="21"/>
                              </w:numPr>
                              <w:snapToGrid w:val="0"/>
                              <w:spacing w:line="240" w:lineRule="exact"/>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おおさか海ごみゼロプラン（大阪府海岸漂着物等対策推進地域計画）</w:t>
                            </w:r>
                          </w:p>
                          <w:p w14:paraId="3632F33E" w14:textId="77777777" w:rsidR="005854BA" w:rsidRPr="00FB7578" w:rsidRDefault="005854BA" w:rsidP="005854BA">
                            <w:pPr>
                              <w:snapToGrid w:val="0"/>
                              <w:spacing w:line="240" w:lineRule="exact"/>
                              <w:ind w:leftChars="200" w:left="970" w:hangingChars="250" w:hanging="55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美しく豊かな自然を保護するための海岸における良好な景観及び環境並びに海洋環境の保全に係る海岸漂着物等の処理等の推進に関する法律」に基づき、大阪湾の特性・実情に応じて、実施すべき施策や推進体制をとりまとめたもの。同法の改正に伴い、海洋プラスチックごみ対策に重点を置いた改定を行い、目標や施策の基本方針等を定めている（2</w:t>
                            </w:r>
                            <w:r w:rsidRPr="00FB7578">
                              <w:rPr>
                                <w:rFonts w:ascii="BIZ UDP明朝 Medium" w:eastAsia="BIZ UDP明朝 Medium" w:hAnsi="BIZ UDP明朝 Medium"/>
                                <w:color w:val="000000"/>
                                <w:sz w:val="22"/>
                                <w:szCs w:val="22"/>
                              </w:rPr>
                              <w:t>017</w:t>
                            </w:r>
                            <w:r w:rsidRPr="00FB7578">
                              <w:rPr>
                                <w:rFonts w:ascii="BIZ UDP明朝 Medium" w:eastAsia="BIZ UDP明朝 Medium" w:hAnsi="BIZ UDP明朝 Medium" w:hint="eastAsia"/>
                                <w:color w:val="000000"/>
                                <w:sz w:val="22"/>
                                <w:szCs w:val="22"/>
                              </w:rPr>
                              <w:t>年３月策定・2</w:t>
                            </w:r>
                            <w:r w:rsidRPr="00FB7578">
                              <w:rPr>
                                <w:rFonts w:ascii="BIZ UDP明朝 Medium" w:eastAsia="BIZ UDP明朝 Medium" w:hAnsi="BIZ UDP明朝 Medium"/>
                                <w:color w:val="000000"/>
                                <w:sz w:val="22"/>
                                <w:szCs w:val="22"/>
                              </w:rPr>
                              <w:t>021</w:t>
                            </w:r>
                            <w:r w:rsidRPr="00FB7578">
                              <w:rPr>
                                <w:rFonts w:ascii="BIZ UDP明朝 Medium" w:eastAsia="BIZ UDP明朝 Medium" w:hAnsi="BIZ UDP明朝 Medium" w:hint="eastAsia"/>
                                <w:color w:val="000000"/>
                                <w:sz w:val="22"/>
                                <w:szCs w:val="22"/>
                              </w:rPr>
                              <w:t>年３月改定）</w:t>
                            </w:r>
                            <w:r>
                              <w:rPr>
                                <w:rFonts w:ascii="BIZ UDP明朝 Medium" w:eastAsia="BIZ UDP明朝 Medium" w:hAnsi="BIZ UDP明朝 Medium" w:hint="eastAsia"/>
                                <w:color w:val="000000"/>
                                <w:sz w:val="22"/>
                                <w:szCs w:val="22"/>
                              </w:rPr>
                              <w:t>。</w:t>
                            </w:r>
                          </w:p>
                          <w:p w14:paraId="5BAA6BBC" w14:textId="77777777" w:rsidR="005854BA" w:rsidRPr="00FB7578" w:rsidRDefault="005854BA" w:rsidP="005854BA">
                            <w:pPr>
                              <w:snapToGrid w:val="0"/>
                              <w:spacing w:line="240" w:lineRule="exact"/>
                              <w:ind w:leftChars="203" w:left="1196" w:hangingChars="350" w:hanging="77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目標：○長期的（2050年を想定）にめざす姿</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「豊かな大阪湾」の実現のため、プラスチックごみを含め人の活動に伴うごみの流入がない大阪湾をめざす。</w:t>
                            </w:r>
                          </w:p>
                          <w:p w14:paraId="33F3FFD0" w14:textId="77777777" w:rsidR="005854BA" w:rsidRPr="00FB7578" w:rsidRDefault="005854BA" w:rsidP="005854BA">
                            <w:pPr>
                              <w:snapToGrid w:val="0"/>
                              <w:spacing w:line="240" w:lineRule="exact"/>
                              <w:ind w:leftChars="473" w:left="1132" w:hangingChars="63" w:hanging="139"/>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○計画の目標:2030年度に大阪湾に流入するプラスチックごみの量を半減する。</w:t>
                            </w:r>
                          </w:p>
                          <w:p w14:paraId="32A99359" w14:textId="77777777" w:rsidR="005854BA" w:rsidRDefault="005854BA" w:rsidP="005854BA"/>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48E95" id="テキスト ボックス 208" o:spid="_x0000_s1094" type="#_x0000_t202" style="position:absolute;left:0;text-align:left;margin-left:4.9pt;margin-top:8.65pt;width:481.7pt;height:495.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" filled="f" fillcolor="#cff" strokeweight="1pt">
                <v:textbox inset="5.85pt,.7pt,5.85pt,.7pt">
                  <w:txbxContent>
                    <w:p w14:paraId="78D15B14" w14:textId="77777777" w:rsidR="00F911DD" w:rsidRDefault="00F911DD" w:rsidP="005854BA">
                      <w:pPr>
                        <w:snapToGrid w:val="0"/>
                        <w:spacing w:line="260" w:lineRule="exact"/>
                        <w:rPr>
                          <w:rFonts w:ascii="BIZ UDPゴシック" w:eastAsia="BIZ UDPゴシック" w:hAnsi="BIZ UDPゴシック"/>
                          <w:color w:val="000000"/>
                          <w:sz w:val="22"/>
                          <w:szCs w:val="22"/>
                        </w:rPr>
                      </w:pPr>
                    </w:p>
                    <w:p w14:paraId="4CE2C750" w14:textId="56EA627E" w:rsidR="005854BA" w:rsidRPr="00CE7ADB" w:rsidRDefault="005854BA" w:rsidP="005854BA">
                      <w:pPr>
                        <w:snapToGrid w:val="0"/>
                        <w:spacing w:line="260" w:lineRule="exact"/>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《分野別計画及び目標等》</w:t>
                      </w:r>
                    </w:p>
                    <w:p w14:paraId="33052E57" w14:textId="77777777" w:rsidR="005854BA" w:rsidRPr="00CE7ADB" w:rsidRDefault="005854BA" w:rsidP="005854BA">
                      <w:pPr>
                        <w:snapToGrid w:val="0"/>
                        <w:spacing w:line="200" w:lineRule="exact"/>
                        <w:rPr>
                          <w:rFonts w:ascii="BIZ UDPゴシック" w:eastAsia="BIZ UDPゴシック" w:hAnsi="BIZ UDPゴシック"/>
                          <w:color w:val="000000"/>
                          <w:sz w:val="22"/>
                          <w:szCs w:val="22"/>
                        </w:rPr>
                      </w:pPr>
                    </w:p>
                    <w:p w14:paraId="68CF971F" w14:textId="77777777" w:rsidR="005854BA" w:rsidRPr="00FB7578" w:rsidRDefault="005854BA" w:rsidP="005854BA">
                      <w:pPr>
                        <w:numPr>
                          <w:ilvl w:val="0"/>
                          <w:numId w:val="21"/>
                        </w:numPr>
                        <w:snapToGrid w:val="0"/>
                        <w:spacing w:line="240" w:lineRule="exact"/>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sz w:val="22"/>
                          <w:szCs w:val="22"/>
                        </w:rPr>
                        <w:t>生活環境保全目標</w:t>
                      </w:r>
                    </w:p>
                    <w:p w14:paraId="7EE56017" w14:textId="77777777" w:rsidR="005854BA" w:rsidRPr="00FB7578" w:rsidRDefault="005854BA" w:rsidP="005854BA">
                      <w:pPr>
                        <w:snapToGrid w:val="0"/>
                        <w:spacing w:line="240" w:lineRule="exact"/>
                        <w:ind w:leftChars="200" w:left="970" w:hangingChars="250" w:hanging="550"/>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概要：府民の健康を保護し、生活環境を保全するための望ましい水準として、大阪府が定めている目標。</w:t>
                      </w:r>
                    </w:p>
                    <w:p w14:paraId="40A45EC5" w14:textId="77777777" w:rsidR="005854BA" w:rsidRPr="00695F37" w:rsidRDefault="005854BA" w:rsidP="005854BA">
                      <w:pPr>
                        <w:snapToGrid w:val="0"/>
                        <w:spacing w:line="240" w:lineRule="exact"/>
                        <w:ind w:leftChars="200" w:left="1080" w:hangingChars="300" w:hanging="660"/>
                        <w:rPr>
                          <w:rFonts w:ascii="BIZ UDP明朝 Medium" w:eastAsia="BIZ UDP明朝 Medium" w:hAnsi="BIZ UDP明朝 Medium"/>
                          <w:color w:val="000000" w:themeColor="text1"/>
                          <w:sz w:val="22"/>
                          <w:szCs w:val="22"/>
                        </w:rPr>
                      </w:pPr>
                    </w:p>
                    <w:p w14:paraId="7CD494B0" w14:textId="55D77BDE" w:rsidR="005854BA" w:rsidRPr="00695F37" w:rsidRDefault="005854BA" w:rsidP="005854BA">
                      <w:pPr>
                        <w:numPr>
                          <w:ilvl w:val="0"/>
                          <w:numId w:val="21"/>
                        </w:numPr>
                        <w:snapToGrid w:val="0"/>
                        <w:spacing w:line="240" w:lineRule="exact"/>
                        <w:ind w:left="425" w:hangingChars="193" w:hanging="425"/>
                        <w:rPr>
                          <w:rFonts w:ascii="BIZ UDP明朝 Medium" w:eastAsia="BIZ UDP明朝 Medium" w:hAnsi="BIZ UDP明朝 Medium"/>
                          <w:color w:val="000000" w:themeColor="text1"/>
                          <w:sz w:val="22"/>
                        </w:rPr>
                      </w:pPr>
                      <w:r w:rsidRPr="00695F37">
                        <w:rPr>
                          <w:rFonts w:ascii="BIZ UDP明朝 Medium" w:eastAsia="BIZ UDP明朝 Medium" w:hAnsi="BIZ UDP明朝 Medium" w:hint="eastAsia"/>
                          <w:color w:val="000000" w:themeColor="text1"/>
                          <w:sz w:val="22"/>
                        </w:rPr>
                        <w:t>「豊かな大阪湾」保全・再生・創出プラン≪2</w:t>
                      </w:r>
                      <w:r w:rsidRPr="00695F37">
                        <w:rPr>
                          <w:rFonts w:ascii="BIZ UDP明朝 Medium" w:eastAsia="BIZ UDP明朝 Medium" w:hAnsi="BIZ UDP明朝 Medium"/>
                          <w:color w:val="000000" w:themeColor="text1"/>
                          <w:sz w:val="22"/>
                        </w:rPr>
                        <w:t>022</w:t>
                      </w:r>
                      <w:r w:rsidRPr="00695F37">
                        <w:rPr>
                          <w:rFonts w:ascii="BIZ UDP明朝 Medium" w:eastAsia="BIZ UDP明朝 Medium" w:hAnsi="BIZ UDP明朝 Medium" w:hint="eastAsia"/>
                          <w:color w:val="000000" w:themeColor="text1"/>
                          <w:sz w:val="22"/>
                        </w:rPr>
                        <w:t>年1</w:t>
                      </w:r>
                      <w:r w:rsidRPr="00695F37">
                        <w:rPr>
                          <w:rFonts w:ascii="BIZ UDP明朝 Medium" w:eastAsia="BIZ UDP明朝 Medium" w:hAnsi="BIZ UDP明朝 Medium"/>
                          <w:color w:val="000000" w:themeColor="text1"/>
                          <w:sz w:val="22"/>
                        </w:rPr>
                        <w:t>0</w:t>
                      </w:r>
                      <w:r w:rsidRPr="00695F37">
                        <w:rPr>
                          <w:rFonts w:ascii="BIZ UDP明朝 Medium" w:eastAsia="BIZ UDP明朝 Medium" w:hAnsi="BIZ UDP明朝 Medium" w:hint="eastAsia"/>
                          <w:color w:val="000000" w:themeColor="text1"/>
                          <w:sz w:val="22"/>
                        </w:rPr>
                        <w:t>月策定≫</w:t>
                      </w:r>
                      <w:r w:rsidRPr="00695F37">
                        <w:rPr>
                          <w:rFonts w:ascii="BIZ UDP明朝 Medium" w:eastAsia="BIZ UDP明朝 Medium" w:hAnsi="BIZ UDP明朝 Medium"/>
                          <w:color w:val="000000" w:themeColor="text1"/>
                          <w:sz w:val="22"/>
                        </w:rPr>
                        <w:br/>
                      </w:r>
                      <w:r w:rsidR="00FA1785" w:rsidRPr="00695F37">
                        <w:rPr>
                          <w:rFonts w:ascii="BIZ UDP明朝 Medium" w:eastAsia="BIZ UDP明朝 Medium" w:hAnsi="BIZ UDP明朝 Medium" w:hint="eastAsia"/>
                          <w:color w:val="000000" w:themeColor="text1"/>
                          <w:sz w:val="22"/>
                        </w:rPr>
                        <w:t>（「瀬戸内海の環境の保全に関する大阪府計画」・「化学的酸素要求量、窒素含有量及びりん含有量に係る総量削減計画</w:t>
                      </w:r>
                      <w:r w:rsidR="00FA1785" w:rsidRPr="00695F37">
                        <w:rPr>
                          <w:rFonts w:ascii="BIZ UDP明朝 Medium" w:eastAsia="BIZ UDP明朝 Medium" w:hAnsi="BIZ UDP明朝 Medium"/>
                          <w:color w:val="000000" w:themeColor="text1"/>
                          <w:sz w:val="22"/>
                        </w:rPr>
                        <w:t>」</w:t>
                      </w:r>
                      <w:r w:rsidR="00FA1785" w:rsidRPr="00695F37">
                        <w:rPr>
                          <w:rFonts w:ascii="BIZ UDP明朝 Medium" w:eastAsia="BIZ UDP明朝 Medium" w:hAnsi="BIZ UDP明朝 Medium" w:hint="eastAsia"/>
                          <w:color w:val="000000" w:themeColor="text1"/>
                          <w:sz w:val="22"/>
                        </w:rPr>
                        <w:t>）</w:t>
                      </w:r>
                    </w:p>
                    <w:p w14:paraId="02591E13" w14:textId="77777777" w:rsidR="005854BA" w:rsidRPr="00695F37" w:rsidRDefault="005854BA" w:rsidP="005854BA">
                      <w:pPr>
                        <w:snapToGrid w:val="0"/>
                        <w:spacing w:line="240" w:lineRule="exact"/>
                        <w:ind w:leftChars="225" w:left="1023" w:hangingChars="250" w:hanging="550"/>
                        <w:rPr>
                          <w:rFonts w:ascii="BIZ UDP明朝 Medium" w:eastAsia="BIZ UDP明朝 Medium" w:hAnsi="BIZ UDP明朝 Medium"/>
                          <w:color w:val="000000" w:themeColor="text1"/>
                          <w:sz w:val="22"/>
                          <w:szCs w:val="22"/>
                        </w:rPr>
                      </w:pPr>
                      <w:r w:rsidRPr="00695F37">
                        <w:rPr>
                          <w:rFonts w:ascii="BIZ UDP明朝 Medium" w:eastAsia="BIZ UDP明朝 Medium" w:hAnsi="BIZ UDP明朝 Medium" w:hint="eastAsia"/>
                          <w:color w:val="000000" w:themeColor="text1"/>
                          <w:sz w:val="22"/>
                          <w:szCs w:val="22"/>
                        </w:rPr>
                        <w:t>概要：「豊かな大阪湾」の実現をめざし、「瀬戸内海の環境の保全に関する大阪府計画（※１）」及び「化学的酸素要求量、窒素含有量及びりん含有量に係る総量削減計画（※２）」に基づく施策をより一体的に推進するため、一つの計画として取りまとめたもの。</w:t>
                      </w:r>
                    </w:p>
                    <w:p w14:paraId="2FE37560" w14:textId="77777777" w:rsidR="005854BA" w:rsidRPr="00695F37" w:rsidRDefault="005854BA" w:rsidP="005854BA">
                      <w:pPr>
                        <w:snapToGrid w:val="0"/>
                        <w:spacing w:line="240" w:lineRule="exact"/>
                        <w:ind w:leftChars="225" w:left="998" w:hangingChars="250" w:hanging="525"/>
                        <w:rPr>
                          <w:rFonts w:ascii="BIZ UDP明朝 Medium" w:eastAsia="BIZ UDP明朝 Medium" w:hAnsi="BIZ UDP明朝 Medium"/>
                          <w:color w:val="000000" w:themeColor="text1"/>
                          <w:szCs w:val="22"/>
                        </w:rPr>
                      </w:pPr>
                      <w:r w:rsidRPr="00695F37">
                        <w:rPr>
                          <w:rFonts w:ascii="BIZ UDP明朝 Medium" w:eastAsia="BIZ UDP明朝 Medium" w:hAnsi="BIZ UDP明朝 Medium" w:hint="eastAsia"/>
                          <w:color w:val="000000" w:themeColor="text1"/>
                          <w:szCs w:val="22"/>
                        </w:rPr>
                        <w:t>（※１)「瀬戸内海環境保全基本計画」に基づき、大阪府の区域において、瀬戸内海の環境の保全に関し実施すべき施策について定めたもの。</w:t>
                      </w:r>
                    </w:p>
                    <w:p w14:paraId="441ABFBD" w14:textId="77777777" w:rsidR="005854BA" w:rsidRPr="00695F37" w:rsidRDefault="005854BA" w:rsidP="005854BA">
                      <w:pPr>
                        <w:snapToGrid w:val="0"/>
                        <w:spacing w:line="240" w:lineRule="exact"/>
                        <w:ind w:leftChars="225" w:left="998" w:hangingChars="250" w:hanging="525"/>
                        <w:rPr>
                          <w:rFonts w:ascii="BIZ UDP明朝 Medium" w:eastAsia="BIZ UDP明朝 Medium" w:hAnsi="BIZ UDP明朝 Medium"/>
                          <w:color w:val="000000" w:themeColor="text1"/>
                        </w:rPr>
                      </w:pPr>
                      <w:r w:rsidRPr="00695F37">
                        <w:rPr>
                          <w:rFonts w:ascii="BIZ UDP明朝 Medium" w:eastAsia="BIZ UDP明朝 Medium" w:hAnsi="BIZ UDP明朝 Medium" w:hint="eastAsia"/>
                          <w:color w:val="000000" w:themeColor="text1"/>
                        </w:rPr>
                        <w:t>（※２）「総量削減基本方針」に基づき、府内から発生し大阪湾に流入する化学的酸素要求量（ＣＯＤ）、窒素（Ｔ－Ｎ）、りん（Ｔ－Ｐ）の削減目標を達成するために行う取組みについて定めたもの。</w:t>
                      </w:r>
                    </w:p>
                    <w:p w14:paraId="513A9AAA" w14:textId="77777777" w:rsidR="005854BA" w:rsidRPr="00695F37" w:rsidRDefault="005854BA" w:rsidP="005854BA">
                      <w:pPr>
                        <w:snapToGrid w:val="0"/>
                        <w:spacing w:line="180" w:lineRule="exact"/>
                        <w:rPr>
                          <w:rFonts w:ascii="BIZ UDP明朝 Medium" w:eastAsia="BIZ UDP明朝 Medium" w:hAnsi="BIZ UDP明朝 Medium"/>
                          <w:color w:val="000000" w:themeColor="text1"/>
                          <w:sz w:val="22"/>
                          <w:szCs w:val="22"/>
                        </w:rPr>
                      </w:pPr>
                    </w:p>
                    <w:p w14:paraId="504C3FE7" w14:textId="77777777" w:rsidR="005854BA" w:rsidRPr="00695F37" w:rsidRDefault="005854BA" w:rsidP="005854BA">
                      <w:pPr>
                        <w:snapToGrid w:val="0"/>
                        <w:spacing w:line="240" w:lineRule="exact"/>
                        <w:ind w:leftChars="232" w:left="707" w:hangingChars="100" w:hanging="220"/>
                        <w:jc w:val="left"/>
                        <w:rPr>
                          <w:rFonts w:ascii="BIZ UDP明朝 Medium" w:eastAsia="BIZ UDP明朝 Medium" w:hAnsi="BIZ UDP明朝 Medium"/>
                          <w:color w:val="000000" w:themeColor="text1"/>
                          <w:sz w:val="22"/>
                          <w:szCs w:val="22"/>
                        </w:rPr>
                      </w:pPr>
                      <w:r w:rsidRPr="00695F37">
                        <w:rPr>
                          <w:rFonts w:ascii="BIZ UDP明朝 Medium" w:eastAsia="BIZ UDP明朝 Medium" w:hAnsi="BIZ UDP明朝 Medium" w:hint="eastAsia"/>
                          <w:color w:val="000000" w:themeColor="text1"/>
                          <w:sz w:val="22"/>
                          <w:szCs w:val="22"/>
                        </w:rPr>
                        <w:t>目標：○将来像</w:t>
                      </w:r>
                    </w:p>
                    <w:p w14:paraId="183C5A16" w14:textId="77777777" w:rsidR="005854BA" w:rsidRPr="00FB7578" w:rsidRDefault="005854BA" w:rsidP="005854BA">
                      <w:pPr>
                        <w:snapToGrid w:val="0"/>
                        <w:spacing w:line="240" w:lineRule="exact"/>
                        <w:ind w:leftChars="511" w:left="1132" w:hangingChars="27" w:hanging="59"/>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・多様な生物を育む場が確保されている</w:t>
                      </w:r>
                    </w:p>
                    <w:p w14:paraId="5E58B750" w14:textId="77777777" w:rsidR="005854BA" w:rsidRPr="00FB7578" w:rsidRDefault="005854BA" w:rsidP="005854BA">
                      <w:pPr>
                        <w:snapToGrid w:val="0"/>
                        <w:spacing w:line="240" w:lineRule="exact"/>
                        <w:ind w:leftChars="511" w:left="1132" w:hangingChars="27" w:hanging="59"/>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・健全な物質循環が行われ、良好な水環境が保たれている</w:t>
                      </w:r>
                    </w:p>
                    <w:p w14:paraId="0C7D502F" w14:textId="77777777" w:rsidR="005854BA" w:rsidRPr="00FB7578" w:rsidRDefault="005854BA" w:rsidP="005854BA">
                      <w:pPr>
                        <w:snapToGrid w:val="0"/>
                        <w:spacing w:line="240" w:lineRule="exact"/>
                        <w:ind w:leftChars="511" w:left="1183" w:hangingChars="50" w:hanging="110"/>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・都市活動や暮らしに潤いと安心を与え、大阪の都市としての魅力を高めているという多面的価値・機能が</w:t>
                      </w:r>
                      <w:r>
                        <w:rPr>
                          <w:rFonts w:ascii="BIZ UDP明朝 Medium" w:eastAsia="BIZ UDP明朝 Medium" w:hAnsi="BIZ UDP明朝 Medium" w:hint="eastAsia"/>
                          <w:color w:val="000000" w:themeColor="text1"/>
                          <w:sz w:val="22"/>
                          <w:szCs w:val="22"/>
                        </w:rPr>
                        <w:t>最大限</w:t>
                      </w:r>
                      <w:r w:rsidRPr="00FB7578">
                        <w:rPr>
                          <w:rFonts w:ascii="BIZ UDP明朝 Medium" w:eastAsia="BIZ UDP明朝 Medium" w:hAnsi="BIZ UDP明朝 Medium" w:hint="eastAsia"/>
                          <w:color w:val="000000" w:themeColor="text1"/>
                          <w:sz w:val="22"/>
                          <w:szCs w:val="22"/>
                        </w:rPr>
                        <w:t>に発揮された「豊かな大阪湾」が実現していること</w:t>
                      </w:r>
                    </w:p>
                    <w:p w14:paraId="3E79BF91" w14:textId="77777777" w:rsidR="005854BA" w:rsidRPr="00FB7578" w:rsidRDefault="005854BA" w:rsidP="005854BA">
                      <w:pPr>
                        <w:snapToGrid w:val="0"/>
                        <w:spacing w:line="240" w:lineRule="exact"/>
                        <w:ind w:firstLineChars="464" w:firstLine="1021"/>
                        <w:jc w:val="left"/>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○個別目標</w:t>
                      </w:r>
                    </w:p>
                    <w:p w14:paraId="5FB6E2C2" w14:textId="77777777" w:rsidR="005854BA" w:rsidRPr="00FB7578" w:rsidRDefault="005854BA" w:rsidP="005854BA">
                      <w:pPr>
                        <w:snapToGrid w:val="0"/>
                        <w:spacing w:line="240" w:lineRule="exact"/>
                        <w:ind w:leftChars="534" w:left="1132" w:hangingChars="5" w:hanging="11"/>
                        <w:rPr>
                          <w:rFonts w:ascii="BIZ UDP明朝 Medium" w:eastAsia="BIZ UDP明朝 Medium" w:hAnsi="BIZ UDP明朝 Medium"/>
                          <w:color w:val="000000" w:themeColor="text1"/>
                          <w:sz w:val="22"/>
                          <w:szCs w:val="22"/>
                        </w:rPr>
                      </w:pPr>
                      <w:r>
                        <w:rPr>
                          <w:rFonts w:ascii="BIZ UDP明朝 Medium" w:eastAsia="BIZ UDP明朝 Medium" w:hAnsi="BIZ UDP明朝 Medium" w:hint="eastAsia"/>
                          <w:color w:val="000000" w:themeColor="text1"/>
                          <w:sz w:val="22"/>
                          <w:szCs w:val="22"/>
                        </w:rPr>
                        <w:t>（１</w:t>
                      </w:r>
                      <w:r w:rsidRPr="00FB7578">
                        <w:rPr>
                          <w:rFonts w:ascii="BIZ UDP明朝 Medium" w:eastAsia="BIZ UDP明朝 Medium" w:hAnsi="BIZ UDP明朝 Medium" w:hint="eastAsia"/>
                          <w:color w:val="000000" w:themeColor="text1"/>
                          <w:sz w:val="22"/>
                          <w:szCs w:val="22"/>
                        </w:rPr>
                        <w:t>） 水質の保全及び管理並びに水産資源の持続可能な利用の確保</w:t>
                      </w:r>
                    </w:p>
                    <w:p w14:paraId="06261874" w14:textId="77777777" w:rsidR="005854BA" w:rsidRPr="00FB7578" w:rsidRDefault="005854BA" w:rsidP="005854BA">
                      <w:pPr>
                        <w:snapToGrid w:val="0"/>
                        <w:spacing w:line="240" w:lineRule="exact"/>
                        <w:ind w:leftChars="534" w:left="1583" w:hangingChars="210" w:hanging="462"/>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（２） 沿岸域の環境の保全、再生及び創出、並びに都市の魅力を高める潤い・安心の創出と自然景観及び文化的景観の保全</w:t>
                      </w:r>
                    </w:p>
                    <w:p w14:paraId="7E84C3CC" w14:textId="77777777" w:rsidR="005854BA" w:rsidRPr="00FB7578" w:rsidRDefault="005854BA" w:rsidP="005854BA">
                      <w:pPr>
                        <w:snapToGrid w:val="0"/>
                        <w:spacing w:line="240" w:lineRule="exact"/>
                        <w:ind w:leftChars="534" w:left="1132" w:hangingChars="5" w:hanging="11"/>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（３） 海洋プラスチックごみを含む漂流・漂着・海底ごみの除去・発生抑制等</w:t>
                      </w:r>
                    </w:p>
                    <w:p w14:paraId="46586903" w14:textId="77777777" w:rsidR="005854BA" w:rsidRPr="00FB7578" w:rsidRDefault="005854BA" w:rsidP="005854BA">
                      <w:pPr>
                        <w:snapToGrid w:val="0"/>
                        <w:spacing w:line="240" w:lineRule="exact"/>
                        <w:ind w:leftChars="534" w:left="1132" w:hangingChars="5" w:hanging="11"/>
                        <w:rPr>
                          <w:rFonts w:ascii="BIZ UDP明朝 Medium" w:eastAsia="BIZ UDP明朝 Medium" w:hAnsi="BIZ UDP明朝 Medium"/>
                          <w:color w:val="000000" w:themeColor="text1"/>
                          <w:sz w:val="22"/>
                          <w:szCs w:val="22"/>
                        </w:rPr>
                      </w:pPr>
                      <w:r w:rsidRPr="00FB7578">
                        <w:rPr>
                          <w:rFonts w:ascii="BIZ UDP明朝 Medium" w:eastAsia="BIZ UDP明朝 Medium" w:hAnsi="BIZ UDP明朝 Medium" w:hint="eastAsia"/>
                          <w:color w:val="000000" w:themeColor="text1"/>
                          <w:sz w:val="22"/>
                          <w:szCs w:val="22"/>
                        </w:rPr>
                        <w:t>（４） 気候変動等への対応</w:t>
                      </w:r>
                    </w:p>
                    <w:p w14:paraId="48C17454" w14:textId="77777777" w:rsidR="005854BA" w:rsidRPr="00FB7578" w:rsidRDefault="005854BA" w:rsidP="005854BA">
                      <w:pPr>
                        <w:snapToGrid w:val="0"/>
                        <w:spacing w:line="200" w:lineRule="exact"/>
                        <w:rPr>
                          <w:rFonts w:ascii="BIZ UDP明朝 Medium" w:eastAsia="BIZ UDP明朝 Medium" w:hAnsi="BIZ UDP明朝 Medium"/>
                          <w:color w:val="000000"/>
                          <w:sz w:val="22"/>
                          <w:szCs w:val="22"/>
                        </w:rPr>
                      </w:pPr>
                    </w:p>
                    <w:p w14:paraId="409884FF" w14:textId="77777777" w:rsidR="005854BA" w:rsidRPr="00FB7578" w:rsidRDefault="005854BA" w:rsidP="005854BA">
                      <w:pPr>
                        <w:numPr>
                          <w:ilvl w:val="0"/>
                          <w:numId w:val="21"/>
                        </w:numPr>
                        <w:snapToGrid w:val="0"/>
                        <w:spacing w:line="240" w:lineRule="exact"/>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おおさか海ごみゼロプラン（大阪府海岸漂着物等対策推進地域計画）</w:t>
                      </w:r>
                    </w:p>
                    <w:p w14:paraId="3632F33E" w14:textId="77777777" w:rsidR="005854BA" w:rsidRPr="00FB7578" w:rsidRDefault="005854BA" w:rsidP="005854BA">
                      <w:pPr>
                        <w:snapToGrid w:val="0"/>
                        <w:spacing w:line="240" w:lineRule="exact"/>
                        <w:ind w:leftChars="200" w:left="970" w:hangingChars="250" w:hanging="55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美しく豊かな自然を保護するための海岸における良好な景観及び環境並びに海洋環境の保全に係る海岸漂着物等の処理等の推進に関する法律」に基づき、大阪湾の特性・実情に応じて、実施すべき施策や推進体制をとりまとめたもの。同法の改正に伴い、海洋プラスチックごみ対策に重点を置いた改定を行い、目標や施策の基本方針等を定めている（2</w:t>
                      </w:r>
                      <w:r w:rsidRPr="00FB7578">
                        <w:rPr>
                          <w:rFonts w:ascii="BIZ UDP明朝 Medium" w:eastAsia="BIZ UDP明朝 Medium" w:hAnsi="BIZ UDP明朝 Medium"/>
                          <w:color w:val="000000"/>
                          <w:sz w:val="22"/>
                          <w:szCs w:val="22"/>
                        </w:rPr>
                        <w:t>017</w:t>
                      </w:r>
                      <w:r w:rsidRPr="00FB7578">
                        <w:rPr>
                          <w:rFonts w:ascii="BIZ UDP明朝 Medium" w:eastAsia="BIZ UDP明朝 Medium" w:hAnsi="BIZ UDP明朝 Medium" w:hint="eastAsia"/>
                          <w:color w:val="000000"/>
                          <w:sz w:val="22"/>
                          <w:szCs w:val="22"/>
                        </w:rPr>
                        <w:t>年３月策定・2</w:t>
                      </w:r>
                      <w:r w:rsidRPr="00FB7578">
                        <w:rPr>
                          <w:rFonts w:ascii="BIZ UDP明朝 Medium" w:eastAsia="BIZ UDP明朝 Medium" w:hAnsi="BIZ UDP明朝 Medium"/>
                          <w:color w:val="000000"/>
                          <w:sz w:val="22"/>
                          <w:szCs w:val="22"/>
                        </w:rPr>
                        <w:t>021</w:t>
                      </w:r>
                      <w:r w:rsidRPr="00FB7578">
                        <w:rPr>
                          <w:rFonts w:ascii="BIZ UDP明朝 Medium" w:eastAsia="BIZ UDP明朝 Medium" w:hAnsi="BIZ UDP明朝 Medium" w:hint="eastAsia"/>
                          <w:color w:val="000000"/>
                          <w:sz w:val="22"/>
                          <w:szCs w:val="22"/>
                        </w:rPr>
                        <w:t>年３月改定）</w:t>
                      </w:r>
                      <w:r>
                        <w:rPr>
                          <w:rFonts w:ascii="BIZ UDP明朝 Medium" w:eastAsia="BIZ UDP明朝 Medium" w:hAnsi="BIZ UDP明朝 Medium" w:hint="eastAsia"/>
                          <w:color w:val="000000"/>
                          <w:sz w:val="22"/>
                          <w:szCs w:val="22"/>
                        </w:rPr>
                        <w:t>。</w:t>
                      </w:r>
                    </w:p>
                    <w:p w14:paraId="5BAA6BBC" w14:textId="77777777" w:rsidR="005854BA" w:rsidRPr="00FB7578" w:rsidRDefault="005854BA" w:rsidP="005854BA">
                      <w:pPr>
                        <w:snapToGrid w:val="0"/>
                        <w:spacing w:line="240" w:lineRule="exact"/>
                        <w:ind w:leftChars="203" w:left="1196" w:hangingChars="350" w:hanging="77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目標：○長期的（2050年を想定）にめざす姿</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「豊かな大阪湾」の実現のため、プラスチックごみを含め人の活動に伴うごみの流入がない大阪湾をめざす。</w:t>
                      </w:r>
                    </w:p>
                    <w:p w14:paraId="33F3FFD0" w14:textId="77777777" w:rsidR="005854BA" w:rsidRPr="00FB7578" w:rsidRDefault="005854BA" w:rsidP="005854BA">
                      <w:pPr>
                        <w:snapToGrid w:val="0"/>
                        <w:spacing w:line="240" w:lineRule="exact"/>
                        <w:ind w:leftChars="473" w:left="1132" w:hangingChars="63" w:hanging="139"/>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○計画の目標:2030年度に大阪湾に流入するプラスチックごみの量を半減する。</w:t>
                      </w:r>
                    </w:p>
                    <w:p w14:paraId="32A99359" w14:textId="77777777" w:rsidR="005854BA" w:rsidRDefault="005854BA" w:rsidP="005854BA"/>
                  </w:txbxContent>
                </v:textbox>
                <w10:wrap anchorx="margin"/>
              </v:shape>
            </w:pict>
          </mc:Fallback>
        </mc:AlternateContent>
      </w:r>
    </w:p>
    <w:p w14:paraId="444CB158" w14:textId="77777777" w:rsidR="005854BA" w:rsidRPr="003F627D" w:rsidRDefault="005854BA" w:rsidP="005854BA">
      <w:pPr>
        <w:rPr>
          <w:rFonts w:ascii="BIZ UDゴシック" w:eastAsia="BIZ UDゴシック" w:hAnsi="BIZ UDPゴシック"/>
          <w:color w:val="000000" w:themeColor="text1"/>
          <w:sz w:val="22"/>
          <w:szCs w:val="22"/>
        </w:rPr>
      </w:pPr>
    </w:p>
    <w:p w14:paraId="4D3C5BFA" w14:textId="77777777" w:rsidR="005854BA" w:rsidRPr="003F627D" w:rsidRDefault="005854BA" w:rsidP="005854BA">
      <w:pPr>
        <w:rPr>
          <w:rFonts w:ascii="BIZ UDゴシック" w:eastAsia="BIZ UDゴシック" w:hAnsi="BIZ UDPゴシック"/>
          <w:color w:val="000000" w:themeColor="text1"/>
          <w:sz w:val="22"/>
          <w:szCs w:val="22"/>
        </w:rPr>
      </w:pPr>
    </w:p>
    <w:p w14:paraId="1FA16BF3" w14:textId="77777777" w:rsidR="005854BA" w:rsidRPr="003F627D" w:rsidRDefault="005854BA" w:rsidP="005854BA">
      <w:pPr>
        <w:rPr>
          <w:rFonts w:ascii="BIZ UDゴシック" w:eastAsia="BIZ UDゴシック" w:hAnsi="BIZ UDPゴシック"/>
          <w:color w:val="000000" w:themeColor="text1"/>
          <w:sz w:val="22"/>
          <w:szCs w:val="22"/>
        </w:rPr>
      </w:pPr>
    </w:p>
    <w:p w14:paraId="0EB712DC" w14:textId="77777777" w:rsidR="005854BA" w:rsidRPr="003F627D" w:rsidRDefault="005854BA" w:rsidP="005854BA">
      <w:pPr>
        <w:rPr>
          <w:rFonts w:ascii="BIZ UDゴシック" w:eastAsia="BIZ UDゴシック" w:hAnsi="BIZ UDPゴシック"/>
          <w:color w:val="000000" w:themeColor="text1"/>
          <w:sz w:val="22"/>
          <w:szCs w:val="22"/>
        </w:rPr>
      </w:pPr>
    </w:p>
    <w:p w14:paraId="205B43A3" w14:textId="77777777" w:rsidR="005854BA" w:rsidRPr="003F627D" w:rsidRDefault="005854BA" w:rsidP="005854BA">
      <w:pPr>
        <w:rPr>
          <w:rFonts w:ascii="BIZ UDゴシック" w:eastAsia="BIZ UDゴシック" w:hAnsi="BIZ UDPゴシック"/>
          <w:color w:val="000000" w:themeColor="text1"/>
          <w:sz w:val="22"/>
          <w:szCs w:val="22"/>
        </w:rPr>
      </w:pPr>
    </w:p>
    <w:p w14:paraId="683E8327" w14:textId="77777777" w:rsidR="005854BA" w:rsidRPr="003F627D" w:rsidRDefault="005854BA" w:rsidP="005854BA">
      <w:pPr>
        <w:rPr>
          <w:rFonts w:ascii="BIZ UDゴシック" w:eastAsia="BIZ UDゴシック" w:hAnsi="BIZ UDPゴシック"/>
          <w:color w:val="000000" w:themeColor="text1"/>
          <w:sz w:val="22"/>
          <w:szCs w:val="22"/>
        </w:rPr>
      </w:pPr>
    </w:p>
    <w:p w14:paraId="413A5F30" w14:textId="084D97E8" w:rsidR="005854BA" w:rsidRDefault="005854BA" w:rsidP="005854BA">
      <w:pPr>
        <w:spacing w:line="240" w:lineRule="exact"/>
        <w:rPr>
          <w:rFonts w:ascii="BIZ UDゴシック" w:eastAsia="BIZ UDゴシック" w:hAnsi="BIZ UDPゴシック"/>
          <w:color w:val="000000" w:themeColor="text1"/>
          <w:sz w:val="22"/>
          <w:szCs w:val="22"/>
        </w:rPr>
      </w:pPr>
    </w:p>
    <w:p w14:paraId="23C94FFD" w14:textId="7D0E52EE" w:rsidR="00CC3203" w:rsidRDefault="00CC3203" w:rsidP="005854BA">
      <w:pPr>
        <w:spacing w:line="240" w:lineRule="exact"/>
        <w:rPr>
          <w:rFonts w:ascii="BIZ UDゴシック" w:eastAsia="BIZ UDゴシック" w:hAnsi="BIZ UDPゴシック"/>
          <w:color w:val="000000" w:themeColor="text1"/>
          <w:sz w:val="22"/>
          <w:szCs w:val="22"/>
        </w:rPr>
      </w:pPr>
    </w:p>
    <w:p w14:paraId="2990733E" w14:textId="25A1D1E4" w:rsidR="00CC3203" w:rsidRDefault="00CC3203" w:rsidP="005854BA">
      <w:pPr>
        <w:spacing w:line="240" w:lineRule="exact"/>
        <w:rPr>
          <w:rFonts w:ascii="BIZ UDゴシック" w:eastAsia="BIZ UDゴシック" w:hAnsi="BIZ UDPゴシック"/>
          <w:color w:val="000000" w:themeColor="text1"/>
          <w:sz w:val="22"/>
          <w:szCs w:val="22"/>
        </w:rPr>
      </w:pPr>
    </w:p>
    <w:p w14:paraId="4BFDCC6D" w14:textId="62985F11" w:rsidR="00CC3203" w:rsidRDefault="00CC3203" w:rsidP="005854BA">
      <w:pPr>
        <w:spacing w:line="240" w:lineRule="exact"/>
        <w:rPr>
          <w:rFonts w:ascii="BIZ UDゴシック" w:eastAsia="BIZ UDゴシック" w:hAnsi="BIZ UDPゴシック"/>
          <w:color w:val="000000" w:themeColor="text1"/>
          <w:sz w:val="22"/>
          <w:szCs w:val="22"/>
        </w:rPr>
      </w:pPr>
    </w:p>
    <w:p w14:paraId="0A83F77B" w14:textId="03B9D72B" w:rsidR="00CC3203" w:rsidRDefault="00CC3203" w:rsidP="005854BA">
      <w:pPr>
        <w:spacing w:line="240" w:lineRule="exact"/>
        <w:rPr>
          <w:rFonts w:ascii="BIZ UDゴシック" w:eastAsia="BIZ UDゴシック" w:hAnsi="BIZ UDPゴシック"/>
          <w:color w:val="000000" w:themeColor="text1"/>
          <w:sz w:val="22"/>
          <w:szCs w:val="22"/>
        </w:rPr>
      </w:pPr>
    </w:p>
    <w:p w14:paraId="0B8049EA" w14:textId="53A05FD0" w:rsidR="00CC3203" w:rsidRDefault="00CC3203" w:rsidP="005854BA">
      <w:pPr>
        <w:spacing w:line="240" w:lineRule="exact"/>
        <w:rPr>
          <w:rFonts w:ascii="BIZ UDゴシック" w:eastAsia="BIZ UDゴシック" w:hAnsi="BIZ UDPゴシック"/>
          <w:color w:val="000000" w:themeColor="text1"/>
          <w:sz w:val="22"/>
          <w:szCs w:val="22"/>
        </w:rPr>
      </w:pPr>
    </w:p>
    <w:p w14:paraId="4A88852E" w14:textId="726A0EA6" w:rsidR="00CC3203" w:rsidRDefault="00CC3203" w:rsidP="005854BA">
      <w:pPr>
        <w:spacing w:line="240" w:lineRule="exact"/>
        <w:rPr>
          <w:rFonts w:ascii="BIZ UDゴシック" w:eastAsia="BIZ UDゴシック" w:hAnsi="BIZ UDPゴシック"/>
          <w:color w:val="000000" w:themeColor="text1"/>
          <w:sz w:val="22"/>
          <w:szCs w:val="22"/>
        </w:rPr>
      </w:pPr>
    </w:p>
    <w:p w14:paraId="69C0E772" w14:textId="287BE50B" w:rsidR="00CC3203" w:rsidRDefault="00CC3203" w:rsidP="005854BA">
      <w:pPr>
        <w:spacing w:line="240" w:lineRule="exact"/>
        <w:rPr>
          <w:rFonts w:ascii="BIZ UDゴシック" w:eastAsia="BIZ UDゴシック" w:hAnsi="BIZ UDPゴシック"/>
          <w:color w:val="000000" w:themeColor="text1"/>
          <w:sz w:val="22"/>
          <w:szCs w:val="22"/>
        </w:rPr>
      </w:pPr>
    </w:p>
    <w:p w14:paraId="340EAEAA" w14:textId="324F772A" w:rsidR="00CC3203" w:rsidRDefault="00CC3203" w:rsidP="005854BA">
      <w:pPr>
        <w:spacing w:line="240" w:lineRule="exact"/>
        <w:rPr>
          <w:rFonts w:ascii="BIZ UDゴシック" w:eastAsia="BIZ UDゴシック" w:hAnsi="BIZ UDPゴシック"/>
          <w:color w:val="000000" w:themeColor="text1"/>
          <w:sz w:val="22"/>
          <w:szCs w:val="22"/>
        </w:rPr>
      </w:pPr>
    </w:p>
    <w:p w14:paraId="2D9B6412" w14:textId="3D5AC9E6" w:rsidR="00CC3203" w:rsidRDefault="00CC3203" w:rsidP="005854BA">
      <w:pPr>
        <w:spacing w:line="240" w:lineRule="exact"/>
        <w:rPr>
          <w:rFonts w:ascii="BIZ UDゴシック" w:eastAsia="BIZ UDゴシック" w:hAnsi="BIZ UDPゴシック"/>
          <w:color w:val="000000" w:themeColor="text1"/>
          <w:sz w:val="22"/>
          <w:szCs w:val="22"/>
        </w:rPr>
      </w:pPr>
    </w:p>
    <w:p w14:paraId="5F0061B5" w14:textId="2CB13ED6" w:rsidR="00CC3203" w:rsidRDefault="00CC3203" w:rsidP="005854BA">
      <w:pPr>
        <w:spacing w:line="240" w:lineRule="exact"/>
        <w:rPr>
          <w:rFonts w:ascii="BIZ UDゴシック" w:eastAsia="BIZ UDゴシック" w:hAnsi="BIZ UDPゴシック"/>
          <w:color w:val="000000" w:themeColor="text1"/>
          <w:sz w:val="22"/>
          <w:szCs w:val="22"/>
        </w:rPr>
      </w:pPr>
    </w:p>
    <w:p w14:paraId="26C468AB" w14:textId="57F02230" w:rsidR="00CC3203" w:rsidRDefault="00CC3203" w:rsidP="005854BA">
      <w:pPr>
        <w:spacing w:line="240" w:lineRule="exact"/>
        <w:rPr>
          <w:rFonts w:ascii="BIZ UDゴシック" w:eastAsia="BIZ UDゴシック" w:hAnsi="BIZ UDPゴシック"/>
          <w:color w:val="000000" w:themeColor="text1"/>
          <w:sz w:val="22"/>
          <w:szCs w:val="22"/>
        </w:rPr>
      </w:pPr>
    </w:p>
    <w:p w14:paraId="325C82E0" w14:textId="22159362" w:rsidR="00CC3203" w:rsidRDefault="00CC3203" w:rsidP="005854BA">
      <w:pPr>
        <w:spacing w:line="240" w:lineRule="exact"/>
        <w:rPr>
          <w:rFonts w:ascii="BIZ UDゴシック" w:eastAsia="BIZ UDゴシック" w:hAnsi="BIZ UDPゴシック"/>
          <w:color w:val="000000" w:themeColor="text1"/>
          <w:sz w:val="22"/>
          <w:szCs w:val="22"/>
        </w:rPr>
      </w:pPr>
    </w:p>
    <w:p w14:paraId="30C3DF6F" w14:textId="655F6E14" w:rsidR="00CC3203" w:rsidRDefault="00CC3203" w:rsidP="005854BA">
      <w:pPr>
        <w:spacing w:line="240" w:lineRule="exact"/>
        <w:rPr>
          <w:rFonts w:ascii="BIZ UDゴシック" w:eastAsia="BIZ UDゴシック" w:hAnsi="BIZ UDPゴシック"/>
          <w:color w:val="000000" w:themeColor="text1"/>
          <w:sz w:val="22"/>
          <w:szCs w:val="22"/>
        </w:rPr>
      </w:pPr>
    </w:p>
    <w:p w14:paraId="190EDD6B" w14:textId="6A5117C7" w:rsidR="00CC3203" w:rsidRDefault="00CC3203" w:rsidP="005854BA">
      <w:pPr>
        <w:spacing w:line="240" w:lineRule="exact"/>
        <w:rPr>
          <w:rFonts w:ascii="BIZ UDゴシック" w:eastAsia="BIZ UDゴシック" w:hAnsi="BIZ UDPゴシック"/>
          <w:color w:val="000000" w:themeColor="text1"/>
          <w:sz w:val="22"/>
          <w:szCs w:val="22"/>
        </w:rPr>
      </w:pPr>
    </w:p>
    <w:p w14:paraId="440A1931" w14:textId="527535DB" w:rsidR="00CC3203" w:rsidRDefault="00CC3203" w:rsidP="005854BA">
      <w:pPr>
        <w:spacing w:line="240" w:lineRule="exact"/>
        <w:rPr>
          <w:rFonts w:ascii="BIZ UDゴシック" w:eastAsia="BIZ UDゴシック" w:hAnsi="BIZ UDPゴシック"/>
          <w:color w:val="000000" w:themeColor="text1"/>
          <w:sz w:val="22"/>
          <w:szCs w:val="22"/>
        </w:rPr>
      </w:pPr>
    </w:p>
    <w:p w14:paraId="759FF037" w14:textId="13CF7022" w:rsidR="00CC3203" w:rsidRDefault="00CC3203" w:rsidP="005854BA">
      <w:pPr>
        <w:spacing w:line="240" w:lineRule="exact"/>
        <w:rPr>
          <w:rFonts w:ascii="BIZ UDゴシック" w:eastAsia="BIZ UDゴシック" w:hAnsi="BIZ UDPゴシック"/>
          <w:color w:val="000000" w:themeColor="text1"/>
          <w:sz w:val="22"/>
          <w:szCs w:val="22"/>
        </w:rPr>
      </w:pPr>
    </w:p>
    <w:p w14:paraId="180D8F76" w14:textId="5B4563CE" w:rsidR="00CC3203" w:rsidRDefault="00CC3203" w:rsidP="005854BA">
      <w:pPr>
        <w:spacing w:line="240" w:lineRule="exact"/>
        <w:rPr>
          <w:rFonts w:ascii="BIZ UDゴシック" w:eastAsia="BIZ UDゴシック" w:hAnsi="BIZ UDPゴシック"/>
          <w:color w:val="000000" w:themeColor="text1"/>
          <w:sz w:val="22"/>
          <w:szCs w:val="22"/>
        </w:rPr>
      </w:pPr>
    </w:p>
    <w:p w14:paraId="1012A9AF" w14:textId="37045BDE" w:rsidR="00CC3203" w:rsidRDefault="00CC3203" w:rsidP="005854BA">
      <w:pPr>
        <w:spacing w:line="240" w:lineRule="exact"/>
        <w:rPr>
          <w:rFonts w:ascii="BIZ UDゴシック" w:eastAsia="BIZ UDゴシック" w:hAnsi="BIZ UDPゴシック"/>
          <w:color w:val="000000" w:themeColor="text1"/>
          <w:sz w:val="22"/>
          <w:szCs w:val="22"/>
        </w:rPr>
      </w:pPr>
    </w:p>
    <w:p w14:paraId="3D451D74" w14:textId="1F87C1C3" w:rsidR="00CC3203" w:rsidRDefault="00CC3203" w:rsidP="005854BA">
      <w:pPr>
        <w:spacing w:line="240" w:lineRule="exact"/>
        <w:rPr>
          <w:rFonts w:ascii="BIZ UDゴシック" w:eastAsia="BIZ UDゴシック" w:hAnsi="BIZ UDPゴシック"/>
          <w:color w:val="000000" w:themeColor="text1"/>
          <w:sz w:val="22"/>
          <w:szCs w:val="22"/>
        </w:rPr>
      </w:pPr>
    </w:p>
    <w:p w14:paraId="3621086B" w14:textId="2C4CBBA7" w:rsidR="00CC3203" w:rsidRDefault="00CC3203" w:rsidP="005854BA">
      <w:pPr>
        <w:spacing w:line="240" w:lineRule="exact"/>
        <w:rPr>
          <w:rFonts w:ascii="BIZ UDゴシック" w:eastAsia="BIZ UDゴシック" w:hAnsi="BIZ UDPゴシック"/>
          <w:color w:val="000000" w:themeColor="text1"/>
          <w:sz w:val="22"/>
          <w:szCs w:val="22"/>
        </w:rPr>
      </w:pPr>
    </w:p>
    <w:p w14:paraId="16C7B3C9" w14:textId="0648EFC1" w:rsidR="00CC3203" w:rsidRDefault="00CC3203" w:rsidP="005854BA">
      <w:pPr>
        <w:spacing w:line="240" w:lineRule="exact"/>
        <w:rPr>
          <w:rFonts w:ascii="BIZ UDゴシック" w:eastAsia="BIZ UDゴシック" w:hAnsi="BIZ UDPゴシック"/>
          <w:color w:val="000000" w:themeColor="text1"/>
          <w:sz w:val="22"/>
          <w:szCs w:val="22"/>
        </w:rPr>
      </w:pPr>
    </w:p>
    <w:p w14:paraId="37226866" w14:textId="3E0BEE1E" w:rsidR="00CC3203" w:rsidRDefault="00CC3203" w:rsidP="005854BA">
      <w:pPr>
        <w:spacing w:line="240" w:lineRule="exact"/>
        <w:rPr>
          <w:rFonts w:ascii="BIZ UDゴシック" w:eastAsia="BIZ UDゴシック" w:hAnsi="BIZ UDPゴシック"/>
          <w:color w:val="000000" w:themeColor="text1"/>
          <w:sz w:val="22"/>
          <w:szCs w:val="22"/>
        </w:rPr>
      </w:pPr>
    </w:p>
    <w:p w14:paraId="6ABABF4D" w14:textId="1949D4FA" w:rsidR="00CC3203" w:rsidRDefault="00CC3203" w:rsidP="005854BA">
      <w:pPr>
        <w:spacing w:line="240" w:lineRule="exact"/>
        <w:rPr>
          <w:rFonts w:ascii="BIZ UDゴシック" w:eastAsia="BIZ UDゴシック" w:hAnsi="BIZ UDPゴシック"/>
          <w:color w:val="000000" w:themeColor="text1"/>
          <w:sz w:val="22"/>
          <w:szCs w:val="22"/>
        </w:rPr>
      </w:pPr>
    </w:p>
    <w:p w14:paraId="407C32CB" w14:textId="77B56385" w:rsidR="00CC3203" w:rsidRDefault="00CC3203" w:rsidP="005854BA">
      <w:pPr>
        <w:spacing w:line="240" w:lineRule="exact"/>
        <w:rPr>
          <w:rFonts w:ascii="BIZ UDゴシック" w:eastAsia="BIZ UDゴシック" w:hAnsi="BIZ UDPゴシック"/>
          <w:color w:val="000000" w:themeColor="text1"/>
          <w:sz w:val="22"/>
          <w:szCs w:val="22"/>
        </w:rPr>
      </w:pPr>
    </w:p>
    <w:p w14:paraId="04B7D3FD" w14:textId="1B4C4F54" w:rsidR="00CC3203" w:rsidRDefault="00CC3203" w:rsidP="005854BA">
      <w:pPr>
        <w:spacing w:line="240" w:lineRule="exact"/>
        <w:rPr>
          <w:rFonts w:ascii="BIZ UDゴシック" w:eastAsia="BIZ UDゴシック" w:hAnsi="BIZ UDPゴシック"/>
          <w:color w:val="000000" w:themeColor="text1"/>
          <w:sz w:val="22"/>
          <w:szCs w:val="22"/>
        </w:rPr>
      </w:pPr>
    </w:p>
    <w:p w14:paraId="598C08C1" w14:textId="6C38B9A4" w:rsidR="00CC3203" w:rsidRDefault="00CC3203" w:rsidP="005854BA">
      <w:pPr>
        <w:spacing w:line="240" w:lineRule="exact"/>
        <w:rPr>
          <w:rFonts w:ascii="BIZ UDゴシック" w:eastAsia="BIZ UDゴシック" w:hAnsi="BIZ UDPゴシック"/>
          <w:color w:val="000000" w:themeColor="text1"/>
          <w:sz w:val="22"/>
          <w:szCs w:val="22"/>
        </w:rPr>
      </w:pPr>
    </w:p>
    <w:p w14:paraId="5736A723" w14:textId="66B6CC8B" w:rsidR="00CC3203" w:rsidRDefault="00CC3203" w:rsidP="005854BA">
      <w:pPr>
        <w:spacing w:line="240" w:lineRule="exact"/>
        <w:rPr>
          <w:rFonts w:ascii="BIZ UDゴシック" w:eastAsia="BIZ UDゴシック" w:hAnsi="BIZ UDPゴシック"/>
          <w:color w:val="000000" w:themeColor="text1"/>
          <w:sz w:val="22"/>
          <w:szCs w:val="22"/>
        </w:rPr>
      </w:pPr>
    </w:p>
    <w:p w14:paraId="0DD1E0BE" w14:textId="47A7903F" w:rsidR="00CC3203" w:rsidRDefault="00CC3203" w:rsidP="005854BA">
      <w:pPr>
        <w:spacing w:line="240" w:lineRule="exact"/>
        <w:rPr>
          <w:rFonts w:ascii="BIZ UDゴシック" w:eastAsia="BIZ UDゴシック" w:hAnsi="BIZ UDPゴシック"/>
          <w:color w:val="000000" w:themeColor="text1"/>
          <w:sz w:val="22"/>
          <w:szCs w:val="22"/>
        </w:rPr>
      </w:pPr>
    </w:p>
    <w:p w14:paraId="0F3F21B9" w14:textId="77777777" w:rsidR="00F911DD" w:rsidRDefault="00F911DD" w:rsidP="00286936">
      <w:pPr>
        <w:spacing w:line="360" w:lineRule="exact"/>
        <w:ind w:firstLineChars="100" w:firstLine="180"/>
        <w:jc w:val="right"/>
        <w:rPr>
          <w:rFonts w:ascii="BIZ UDP明朝 Medium" w:eastAsia="BIZ UDP明朝 Medium" w:hAnsi="BIZ UDP明朝 Medium"/>
          <w:color w:val="000000"/>
          <w:sz w:val="18"/>
          <w:szCs w:val="18"/>
        </w:rPr>
      </w:pPr>
    </w:p>
    <w:p w14:paraId="2E95102D" w14:textId="77777777" w:rsidR="00F911DD" w:rsidRDefault="00F911DD" w:rsidP="00286936">
      <w:pPr>
        <w:spacing w:line="360" w:lineRule="exact"/>
        <w:ind w:firstLineChars="100" w:firstLine="180"/>
        <w:jc w:val="right"/>
        <w:rPr>
          <w:rFonts w:ascii="BIZ UDP明朝 Medium" w:eastAsia="BIZ UDP明朝 Medium" w:hAnsi="BIZ UDP明朝 Medium"/>
          <w:color w:val="000000"/>
          <w:sz w:val="18"/>
          <w:szCs w:val="18"/>
        </w:rPr>
      </w:pPr>
    </w:p>
    <w:p w14:paraId="7DE9F266" w14:textId="279A4F2A" w:rsidR="00286936" w:rsidRPr="00AD0FD0" w:rsidRDefault="00286936" w:rsidP="00286936">
      <w:pPr>
        <w:spacing w:line="360" w:lineRule="exact"/>
        <w:ind w:firstLineChars="100" w:firstLine="180"/>
        <w:jc w:val="right"/>
        <w:rPr>
          <w:rFonts w:ascii="BIZ UDP明朝 Medium" w:eastAsia="BIZ UDP明朝 Medium" w:hAnsi="BIZ UDP明朝 Medium"/>
          <w:color w:val="000000"/>
          <w:sz w:val="18"/>
          <w:szCs w:val="18"/>
        </w:rPr>
      </w:pPr>
      <w:r w:rsidRPr="00AD0FD0">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color w:val="000000"/>
          <w:sz w:val="18"/>
          <w:szCs w:val="18"/>
        </w:rPr>
        <w:t>4</w:t>
      </w:r>
      <w:r w:rsidRPr="00AD0FD0">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６</w:t>
      </w:r>
      <w:r w:rsidRPr="00AD0FD0">
        <w:rPr>
          <w:rFonts w:ascii="BIZ UDP明朝 Medium" w:eastAsia="BIZ UDP明朝 Medium" w:hAnsi="BIZ UDP明朝 Medium" w:hint="eastAsia"/>
          <w:color w:val="000000"/>
          <w:sz w:val="18"/>
          <w:szCs w:val="18"/>
        </w:rPr>
        <w:t>）年度</w:t>
      </w:r>
      <w:r w:rsidRPr="00286936">
        <w:rPr>
          <w:rFonts w:ascii="BIZ UDP明朝 Medium" w:eastAsia="BIZ UDP明朝 Medium" w:hAnsi="BIZ UDP明朝 Medium" w:hint="eastAsia"/>
          <w:color w:val="000000"/>
          <w:sz w:val="18"/>
          <w:szCs w:val="18"/>
        </w:rPr>
        <w:t>当初予算</w:t>
      </w:r>
      <w:r>
        <w:rPr>
          <w:rFonts w:ascii="BIZ UDP明朝 Medium" w:eastAsia="BIZ UDP明朝 Medium" w:hAnsi="BIZ UDP明朝 Medium" w:hint="eastAsia"/>
          <w:color w:val="000000"/>
          <w:sz w:val="18"/>
          <w:szCs w:val="18"/>
        </w:rPr>
        <w:t>額</w:t>
      </w:r>
      <w:r w:rsidRPr="00AD0FD0">
        <w:rPr>
          <w:rFonts w:ascii="BIZ UDP明朝 Medium" w:eastAsia="BIZ UDP明朝 Medium" w:hAnsi="BIZ UDP明朝 Medium" w:hint="eastAsia"/>
          <w:color w:val="000000"/>
          <w:sz w:val="18"/>
          <w:szCs w:val="18"/>
        </w:rPr>
        <w:t>です。</w:t>
      </w:r>
    </w:p>
    <w:p w14:paraId="149EA43E" w14:textId="77777777" w:rsidR="00CC3203" w:rsidRPr="00286936" w:rsidRDefault="00CC3203" w:rsidP="005854BA">
      <w:pPr>
        <w:spacing w:line="240" w:lineRule="exact"/>
        <w:rPr>
          <w:rFonts w:ascii="BIZ UDゴシック" w:eastAsia="BIZ UDゴシック" w:hAnsi="BIZ UDPゴシック"/>
          <w:color w:val="000000" w:themeColor="text1"/>
          <w:sz w:val="22"/>
          <w:szCs w:val="22"/>
        </w:rPr>
      </w:pPr>
    </w:p>
    <w:p w14:paraId="77627D1D" w14:textId="77777777" w:rsidR="005854BA" w:rsidRPr="003F627D" w:rsidRDefault="005854BA" w:rsidP="005854BA">
      <w:pPr>
        <w:widowControl/>
        <w:jc w:val="left"/>
        <w:rPr>
          <w:rFonts w:ascii="BIZ UDゴシック" w:eastAsia="BIZ UDゴシック" w:hAnsi="BIZ UDPゴシック"/>
          <w:color w:val="000000" w:themeColor="text1"/>
          <w:sz w:val="22"/>
          <w:szCs w:val="22"/>
        </w:rPr>
      </w:pPr>
      <w:r w:rsidRPr="003F627D">
        <w:rPr>
          <w:rFonts w:ascii="BIZ UDゴシック" w:eastAsia="BIZ UDゴシック" w:hAnsi="BIZ UDPゴシック" w:hint="eastAsia"/>
          <w:color w:val="000000" w:themeColor="text1"/>
          <w:sz w:val="22"/>
          <w:szCs w:val="22"/>
        </w:rPr>
        <w:br w:type="page"/>
      </w:r>
    </w:p>
    <w:p w14:paraId="1866C915" w14:textId="77777777" w:rsidR="005854BA" w:rsidRPr="00D45EA2" w:rsidRDefault="005854BA" w:rsidP="005854BA">
      <w:pPr>
        <w:rPr>
          <w:rFonts w:ascii="ＭＳ ゴシック" w:eastAsia="ＭＳ ゴシック" w:hAnsi="ＭＳ ゴシック"/>
          <w:b/>
          <w:color w:val="000000"/>
          <w:sz w:val="24"/>
          <w:u w:val="single"/>
        </w:rPr>
      </w:pPr>
      <w:r w:rsidRPr="00D45EA2">
        <w:rPr>
          <w:rFonts w:ascii="ＭＳ ゴシック" w:eastAsia="ＭＳ ゴシック" w:hAnsi="ＭＳ ゴシック" w:hint="eastAsia"/>
          <w:b/>
          <w:color w:val="000000"/>
          <w:sz w:val="24"/>
          <w:u w:val="single"/>
        </w:rPr>
        <w:t>202</w:t>
      </w:r>
      <w:r>
        <w:rPr>
          <w:rFonts w:ascii="ＭＳ ゴシック" w:eastAsia="ＭＳ ゴシック" w:hAnsi="ＭＳ ゴシック" w:hint="eastAsia"/>
          <w:b/>
          <w:color w:val="000000"/>
          <w:sz w:val="24"/>
          <w:u w:val="single"/>
        </w:rPr>
        <w:t>4</w:t>
      </w:r>
      <w:r w:rsidRPr="00D45EA2">
        <w:rPr>
          <w:rFonts w:ascii="ＭＳ ゴシック" w:eastAsia="ＭＳ ゴシック" w:hAnsi="ＭＳ ゴシック" w:hint="eastAsia"/>
          <w:b/>
          <w:color w:val="000000"/>
          <w:sz w:val="24"/>
          <w:u w:val="single"/>
        </w:rPr>
        <w:t>年度の主な施策･事業と取組指標</w:t>
      </w:r>
    </w:p>
    <w:p w14:paraId="3A3CF4BC" w14:textId="77777777" w:rsidR="005854BA" w:rsidRPr="00D45EA2" w:rsidRDefault="005854BA" w:rsidP="005854BA">
      <w:pPr>
        <w:rPr>
          <w:rFonts w:ascii="ＭＳ ゴシック" w:eastAsia="ＭＳ ゴシック" w:hAnsi="ＭＳ ゴシック"/>
          <w:color w:val="000000"/>
          <w:sz w:val="22"/>
          <w:szCs w:val="22"/>
        </w:rPr>
      </w:pPr>
    </w:p>
    <w:p w14:paraId="4F859C6C"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固定発生源対策の推進</w:t>
      </w:r>
    </w:p>
    <w:p w14:paraId="53CECA0D" w14:textId="77777777" w:rsidR="005854BA" w:rsidRDefault="005854BA" w:rsidP="005854BA"/>
    <w:tbl>
      <w:tblPr>
        <w:tblW w:w="8501" w:type="dxa"/>
        <w:jc w:val="center"/>
        <w:tblLook w:val="04A0" w:firstRow="1" w:lastRow="0" w:firstColumn="1" w:lastColumn="0" w:noHBand="0" w:noVBand="1"/>
      </w:tblPr>
      <w:tblGrid>
        <w:gridCol w:w="257"/>
        <w:gridCol w:w="5839"/>
        <w:gridCol w:w="633"/>
        <w:gridCol w:w="1772"/>
      </w:tblGrid>
      <w:tr w:rsidR="005854BA" w:rsidRPr="00D45EA2" w14:paraId="34CE55BF" w14:textId="77777777" w:rsidTr="00EF09E7">
        <w:trPr>
          <w:trHeight w:val="451"/>
          <w:jc w:val="center"/>
        </w:trPr>
        <w:tc>
          <w:tcPr>
            <w:tcW w:w="6729" w:type="dxa"/>
            <w:gridSpan w:val="3"/>
            <w:shd w:val="clear" w:color="auto" w:fill="D9D9D9"/>
            <w:vAlign w:val="center"/>
          </w:tcPr>
          <w:p w14:paraId="3F2A475D" w14:textId="3A8AC8F2"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大気汚染防止のための事業所規制</w:t>
            </w:r>
          </w:p>
        </w:tc>
        <w:tc>
          <w:tcPr>
            <w:tcW w:w="1772" w:type="dxa"/>
            <w:shd w:val="clear" w:color="auto" w:fill="D9D9D9"/>
            <w:vAlign w:val="center"/>
          </w:tcPr>
          <w:p w14:paraId="5400912D"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noProof/>
                <w:color w:val="000000"/>
                <w:sz w:val="18"/>
                <w:szCs w:val="18"/>
              </w:rPr>
              <w:t>4,286</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41EA7C9E" w14:textId="77777777" w:rsidTr="00EF09E7">
        <w:tblPrEx>
          <w:tblCellMar>
            <w:left w:w="99" w:type="dxa"/>
            <w:right w:w="99" w:type="dxa"/>
          </w:tblCellMar>
        </w:tblPrEx>
        <w:trPr>
          <w:trHeight w:val="2003"/>
          <w:jc w:val="center"/>
        </w:trPr>
        <w:tc>
          <w:tcPr>
            <w:tcW w:w="257" w:type="dxa"/>
            <w:shd w:val="clear" w:color="auto" w:fill="auto"/>
            <w:vAlign w:val="center"/>
          </w:tcPr>
          <w:p w14:paraId="6ABC5787"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839" w:type="dxa"/>
            <w:shd w:val="clear" w:color="auto" w:fill="auto"/>
            <w:vAlign w:val="center"/>
          </w:tcPr>
          <w:p w14:paraId="5676B966"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3B3525A"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事業所に対して大気汚染物質の排出規制を行い、大気環境基準を達成すること。</w:t>
            </w:r>
          </w:p>
          <w:p w14:paraId="316B076F"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720904C3"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5F08AC11"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大気汚染防止法、ダイオキシン類対策特別措置法及び大阪府生活環境の保全等に関する条例に基づく施設等の設置・変更の事前届出について、ばい煙（NOx、SOx、ばいじん、有害物質）、揮発性有機化合物、粉じん、水銀等、ダイオキシン類の排出基準、設備構造基準の適合状況を審査し、必要に応じて改善指導を行います。</w:t>
            </w:r>
          </w:p>
          <w:p w14:paraId="6ABDF27F"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また、立入検査を行い施設の稼働状況や排ガス測定結果の確認を行うとともに、点検結果等の報告を求めるほか、規制基準の適合状況を確認するため、排ガス等の測定を実施します。</w:t>
            </w:r>
            <w:r w:rsidRPr="009F22E0">
              <w:rPr>
                <w:rFonts w:ascii="BIZ UDP明朝 Medium" w:eastAsia="BIZ UDP明朝 Medium" w:hAnsi="BIZ UDP明朝 Medium"/>
                <w:noProof/>
                <w:color w:val="000000"/>
                <w:sz w:val="6"/>
                <w:szCs w:val="12"/>
              </w:rPr>
              <w:br/>
            </w:r>
          </w:p>
        </w:tc>
        <w:tc>
          <w:tcPr>
            <w:tcW w:w="2405" w:type="dxa"/>
            <w:gridSpan w:val="2"/>
            <w:shd w:val="clear" w:color="auto" w:fill="auto"/>
            <w:vAlign w:val="bottom"/>
          </w:tcPr>
          <w:p w14:paraId="140CE8AD"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96480" behindDoc="0" locked="0" layoutInCell="1" allowOverlap="1" wp14:anchorId="72D9937B" wp14:editId="1FFBDC42">
                  <wp:simplePos x="0" y="0"/>
                  <wp:positionH relativeFrom="column">
                    <wp:posOffset>-31115</wp:posOffset>
                  </wp:positionH>
                  <wp:positionV relativeFrom="paragraph">
                    <wp:posOffset>-782320</wp:posOffset>
                  </wp:positionV>
                  <wp:extent cx="1463675" cy="1044575"/>
                  <wp:effectExtent l="0" t="0" r="3175" b="3175"/>
                  <wp:wrapNone/>
                  <wp:docPr id="26" name="図 101">
                    <a:extLst xmlns:a="http://schemas.openxmlformats.org/drawingml/2006/main">
                      <a:ext uri="{FF2B5EF4-FFF2-40B4-BE49-F238E27FC236}">
                        <a16:creationId xmlns:a16="http://schemas.microsoft.com/office/drawing/2014/main" id="{00000000-0008-0000-0000-000066000000}"/>
                      </a:ext>
                      <a:ext uri="{147F2762-F138-4A5C-976F-8EAC2B608ADB}">
                        <a16:predDERef xmlns:a16="http://schemas.microsoft.com/office/drawing/2014/main" pred="{6E2FC694-8E9D-78FC-3191-A1FE0A921D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1">
                            <a:extLst>
                              <a:ext uri="{FF2B5EF4-FFF2-40B4-BE49-F238E27FC236}">
                                <a16:creationId xmlns:a16="http://schemas.microsoft.com/office/drawing/2014/main" id="{00000000-0008-0000-0000-000066000000}"/>
                              </a:ext>
                              <a:ext uri="{147F2762-F138-4A5C-976F-8EAC2B608ADB}">
                                <a16:predDERef xmlns:a16="http://schemas.microsoft.com/office/drawing/2014/main" pred="{6E2FC694-8E9D-78FC-3191-A1FE0A921D1C}"/>
                              </a:ext>
                            </a:extLst>
                          </pic:cNvPr>
                          <pic:cNvPicPr>
                            <a:picLocks noChangeAspect="1"/>
                          </pic:cNvPicPr>
                        </pic:nvPicPr>
                        <pic:blipFill>
                          <a:blip r:embed="rId76"/>
                          <a:stretch>
                            <a:fillRect/>
                          </a:stretch>
                        </pic:blipFill>
                        <pic:spPr>
                          <a:xfrm>
                            <a:off x="0" y="0"/>
                            <a:ext cx="1463675" cy="1044575"/>
                          </a:xfrm>
                          <a:prstGeom prst="rect">
                            <a:avLst/>
                          </a:prstGeom>
                        </pic:spPr>
                      </pic:pic>
                    </a:graphicData>
                  </a:graphic>
                  <wp14:sizeRelH relativeFrom="margin">
                    <wp14:pctWidth>0</wp14:pctWidth>
                  </wp14:sizeRelH>
                  <wp14:sizeRelV relativeFrom="margin">
                    <wp14:pctHeight>0</wp14:pctHeight>
                  </wp14:sizeRelV>
                </wp:anchor>
              </w:drawing>
            </w:r>
          </w:p>
          <w:p w14:paraId="4E46F5F6" w14:textId="77777777" w:rsidR="005854BA" w:rsidRDefault="005854BA" w:rsidP="00EF09E7">
            <w:pPr>
              <w:spacing w:line="240" w:lineRule="exact"/>
              <w:rPr>
                <w:rFonts w:ascii="BIZ UDP明朝 Medium" w:eastAsia="BIZ UDP明朝 Medium" w:hAnsi="BIZ UDP明朝 Medium"/>
                <w:noProof/>
                <w:color w:val="000000"/>
                <w:sz w:val="18"/>
                <w:szCs w:val="18"/>
              </w:rPr>
            </w:pPr>
          </w:p>
          <w:p w14:paraId="1356B24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事業所立入</w:t>
            </w:r>
          </w:p>
          <w:p w14:paraId="00028526"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p>
          <w:p w14:paraId="7BBAA21F"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47768C89" w14:textId="77777777" w:rsidTr="00EF09E7">
        <w:trPr>
          <w:trHeight w:val="321"/>
          <w:jc w:val="center"/>
        </w:trPr>
        <w:tc>
          <w:tcPr>
            <w:tcW w:w="8501" w:type="dxa"/>
            <w:gridSpan w:val="4"/>
            <w:shd w:val="clear" w:color="auto" w:fill="auto"/>
          </w:tcPr>
          <w:p w14:paraId="5BBB9CAD" w14:textId="46B3F3C3"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20E356A4" w14:textId="77777777" w:rsidTr="00EF09E7">
        <w:trPr>
          <w:trHeight w:val="339"/>
          <w:jc w:val="center"/>
        </w:trPr>
        <w:tc>
          <w:tcPr>
            <w:tcW w:w="257" w:type="dxa"/>
            <w:shd w:val="clear" w:color="auto" w:fill="auto"/>
          </w:tcPr>
          <w:p w14:paraId="29FA4EFE"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2B53D58"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●排ガス等の基準が適用される事業所、立入・排ガス測定等を実施</w:t>
            </w:r>
          </w:p>
          <w:p w14:paraId="7DFF0EFD"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●構造基準が適用される事業所、立入検査を実施</w:t>
            </w:r>
          </w:p>
          <w:p w14:paraId="3CEEFEB1"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【参考】2022年度実績</w:t>
            </w:r>
          </w:p>
          <w:p w14:paraId="37ADA3BE"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立入事業所数　310箇所</w:t>
            </w:r>
          </w:p>
          <w:p w14:paraId="1B6F88E4"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排ガス等の検体数　37検体</w:t>
            </w:r>
          </w:p>
        </w:tc>
      </w:tr>
      <w:tr w:rsidR="005854BA" w:rsidRPr="00D92013" w14:paraId="72D0D753" w14:textId="77777777" w:rsidTr="00EF09E7">
        <w:trPr>
          <w:trHeight w:val="339"/>
          <w:jc w:val="center"/>
        </w:trPr>
        <w:tc>
          <w:tcPr>
            <w:tcW w:w="257" w:type="dxa"/>
            <w:shd w:val="clear" w:color="auto" w:fill="auto"/>
          </w:tcPr>
          <w:p w14:paraId="4C7F93D0"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5568248"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06-6210-9581】</w:t>
            </w:r>
          </w:p>
        </w:tc>
      </w:tr>
    </w:tbl>
    <w:p w14:paraId="50E17CD1" w14:textId="77777777" w:rsidR="005854BA" w:rsidRDefault="005854BA" w:rsidP="005854BA"/>
    <w:p w14:paraId="757E4CE4" w14:textId="77777777" w:rsidR="005854BA" w:rsidRDefault="005854BA" w:rsidP="005854BA">
      <w:pPr>
        <w:widowControl/>
        <w:jc w:val="left"/>
        <w:rPr>
          <w:rFonts w:ascii="ＭＳ ゴシック" w:eastAsia="ＭＳ ゴシック" w:hAnsi="ＭＳ ゴシック"/>
          <w:color w:val="000000"/>
          <w:sz w:val="22"/>
          <w:szCs w:val="22"/>
          <w:bdr w:val="single" w:sz="4" w:space="0" w:color="auto"/>
        </w:rPr>
      </w:pPr>
      <w:r>
        <w:rPr>
          <w:rFonts w:ascii="ＭＳ ゴシック" w:eastAsia="ＭＳ ゴシック" w:hAnsi="ＭＳ ゴシック"/>
          <w:color w:val="000000"/>
          <w:sz w:val="22"/>
          <w:szCs w:val="22"/>
          <w:bdr w:val="single" w:sz="4" w:space="0" w:color="auto"/>
        </w:rPr>
        <w:br w:type="page"/>
      </w:r>
    </w:p>
    <w:p w14:paraId="0958C769" w14:textId="77777777" w:rsidR="005854BA" w:rsidRPr="00CC249D"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自動車から排出される窒素酸化物(NOx)と粒子状物質(PM)の削減対策の推進</w:t>
      </w:r>
    </w:p>
    <w:p w14:paraId="2DE6AEEF" w14:textId="77777777" w:rsidR="005854BA" w:rsidRDefault="005854BA" w:rsidP="005854BA"/>
    <w:tbl>
      <w:tblPr>
        <w:tblW w:w="8501" w:type="dxa"/>
        <w:jc w:val="center"/>
        <w:tblLook w:val="04A0" w:firstRow="1" w:lastRow="0" w:firstColumn="1" w:lastColumn="0" w:noHBand="0" w:noVBand="1"/>
      </w:tblPr>
      <w:tblGrid>
        <w:gridCol w:w="257"/>
        <w:gridCol w:w="5697"/>
        <w:gridCol w:w="775"/>
        <w:gridCol w:w="1772"/>
      </w:tblGrid>
      <w:tr w:rsidR="005854BA" w:rsidRPr="00D45EA2" w14:paraId="40073913" w14:textId="77777777" w:rsidTr="00EF09E7">
        <w:trPr>
          <w:trHeight w:val="451"/>
          <w:jc w:val="center"/>
        </w:trPr>
        <w:tc>
          <w:tcPr>
            <w:tcW w:w="6729" w:type="dxa"/>
            <w:gridSpan w:val="3"/>
            <w:shd w:val="clear" w:color="auto" w:fill="D9D9D9"/>
            <w:vAlign w:val="center"/>
          </w:tcPr>
          <w:p w14:paraId="05D1CB9D" w14:textId="794BB591"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自動車ＮＯｘ・ＰＭ総量削減対策の推進</w:t>
            </w:r>
          </w:p>
        </w:tc>
        <w:tc>
          <w:tcPr>
            <w:tcW w:w="1772" w:type="dxa"/>
            <w:shd w:val="clear" w:color="auto" w:fill="D9D9D9"/>
            <w:vAlign w:val="center"/>
          </w:tcPr>
          <w:p w14:paraId="5C7CEFC5" w14:textId="3EEB3723"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C56BCD" w:rsidRPr="00C56BCD">
              <w:rPr>
                <w:rFonts w:ascii="BIZ UDP明朝 Medium" w:eastAsia="BIZ UDP明朝 Medium" w:hAnsi="BIZ UDP明朝 Medium"/>
                <w:noProof/>
                <w:color w:val="000000"/>
                <w:sz w:val="18"/>
                <w:szCs w:val="18"/>
              </w:rPr>
              <w:t>18,272</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37D48541" w14:textId="77777777" w:rsidTr="00E42D13">
        <w:tblPrEx>
          <w:tblCellMar>
            <w:left w:w="99" w:type="dxa"/>
            <w:right w:w="99" w:type="dxa"/>
          </w:tblCellMar>
        </w:tblPrEx>
        <w:trPr>
          <w:trHeight w:val="2003"/>
          <w:jc w:val="center"/>
        </w:trPr>
        <w:tc>
          <w:tcPr>
            <w:tcW w:w="257" w:type="dxa"/>
            <w:shd w:val="clear" w:color="auto" w:fill="auto"/>
            <w:vAlign w:val="center"/>
          </w:tcPr>
          <w:p w14:paraId="702565F1"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697" w:type="dxa"/>
            <w:shd w:val="clear" w:color="auto" w:fill="auto"/>
          </w:tcPr>
          <w:p w14:paraId="65C4B8CC" w14:textId="77777777" w:rsidR="005854BA" w:rsidRPr="009F22E0" w:rsidRDefault="005854BA" w:rsidP="00E42D1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6F259D4" w14:textId="77777777" w:rsidR="005854BA" w:rsidRPr="009F22E0" w:rsidRDefault="005854BA" w:rsidP="00E42D13">
            <w:pPr>
              <w:spacing w:line="280" w:lineRule="exact"/>
              <w:ind w:firstLineChars="100" w:firstLine="180"/>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窒素酸化物（NOx）及び粒子状物質（PM）を削減し、対策地域全体で大気環境基準を達成・維持すること。</w:t>
            </w:r>
          </w:p>
          <w:p w14:paraId="5A6CED2F" w14:textId="77777777" w:rsidR="005854BA" w:rsidRPr="009F22E0" w:rsidRDefault="005854BA" w:rsidP="00E42D13">
            <w:pPr>
              <w:spacing w:line="280" w:lineRule="exact"/>
              <w:ind w:firstLineChars="100" w:firstLine="120"/>
              <w:rPr>
                <w:rFonts w:ascii="BIZ UDP明朝 Medium" w:eastAsia="BIZ UDP明朝 Medium" w:hAnsi="BIZ UDP明朝 Medium"/>
                <w:color w:val="000000"/>
                <w:sz w:val="12"/>
                <w:szCs w:val="18"/>
              </w:rPr>
            </w:pPr>
          </w:p>
          <w:p w14:paraId="1FD415BE" w14:textId="77777777" w:rsidR="005854BA" w:rsidRPr="009F22E0" w:rsidRDefault="005854BA" w:rsidP="00E42D1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40504D3" w14:textId="77777777" w:rsidR="00A61BCF" w:rsidRPr="00A61BCF" w:rsidRDefault="00A61BCF" w:rsidP="00A61BCF">
            <w:pPr>
              <w:spacing w:line="280" w:lineRule="exact"/>
              <w:ind w:firstLineChars="100" w:firstLine="180"/>
              <w:rPr>
                <w:rFonts w:ascii="BIZ UDP明朝 Medium" w:eastAsia="BIZ UDP明朝 Medium" w:hAnsi="BIZ UDP明朝 Medium"/>
                <w:noProof/>
                <w:color w:val="000000"/>
                <w:sz w:val="18"/>
                <w:szCs w:val="22"/>
              </w:rPr>
            </w:pPr>
            <w:r w:rsidRPr="00A61BCF">
              <w:rPr>
                <w:rFonts w:ascii="BIZ UDP明朝 Medium" w:eastAsia="BIZ UDP明朝 Medium" w:hAnsi="BIZ UDP明朝 Medium" w:hint="eastAsia"/>
                <w:noProof/>
                <w:color w:val="000000"/>
                <w:sz w:val="18"/>
                <w:szCs w:val="22"/>
              </w:rPr>
              <w:t>関係機関（関係市町村、道路管理者等）と連携し、交差点対策（右折レーン設置等の渋滞対策）等の交通流対策を実施します。</w:t>
            </w:r>
          </w:p>
          <w:p w14:paraId="1F96C43F" w14:textId="77777777" w:rsidR="00A61BCF" w:rsidRPr="00A61BCF" w:rsidRDefault="00A61BCF" w:rsidP="00A61BCF">
            <w:pPr>
              <w:spacing w:line="280" w:lineRule="exact"/>
              <w:ind w:firstLineChars="100" w:firstLine="180"/>
              <w:rPr>
                <w:rFonts w:ascii="BIZ UDP明朝 Medium" w:eastAsia="BIZ UDP明朝 Medium" w:hAnsi="BIZ UDP明朝 Medium"/>
                <w:noProof/>
                <w:color w:val="000000"/>
                <w:sz w:val="18"/>
                <w:szCs w:val="22"/>
              </w:rPr>
            </w:pPr>
            <w:r w:rsidRPr="00A61BCF">
              <w:rPr>
                <w:rFonts w:ascii="BIZ UDP明朝 Medium" w:eastAsia="BIZ UDP明朝 Medium" w:hAnsi="BIZ UDP明朝 Medium" w:hint="eastAsia"/>
                <w:noProof/>
                <w:color w:val="000000"/>
                <w:sz w:val="18"/>
                <w:szCs w:val="22"/>
              </w:rPr>
              <w:t>また、エコドライブの推進や電動車等の普及促進等の諸施策を総合的に推進するとともに、自動車NOx・PM法に基づく総量削減基本方針の変更等を踏まえて策定した第４次計画に基づく対策を推進します。</w:t>
            </w:r>
          </w:p>
          <w:p w14:paraId="75F378EA" w14:textId="77777777" w:rsidR="00A61BCF" w:rsidRPr="00A61BCF" w:rsidRDefault="00A61BCF" w:rsidP="00A61BCF">
            <w:pPr>
              <w:spacing w:line="280" w:lineRule="exact"/>
              <w:ind w:firstLineChars="100" w:firstLine="180"/>
              <w:rPr>
                <w:rFonts w:ascii="BIZ UDP明朝 Medium" w:eastAsia="BIZ UDP明朝 Medium" w:hAnsi="BIZ UDP明朝 Medium"/>
                <w:noProof/>
                <w:color w:val="000000"/>
                <w:sz w:val="18"/>
                <w:szCs w:val="22"/>
              </w:rPr>
            </w:pPr>
            <w:r w:rsidRPr="00A61BCF">
              <w:rPr>
                <w:rFonts w:ascii="BIZ UDP明朝 Medium" w:eastAsia="BIZ UDP明朝 Medium" w:hAnsi="BIZ UDP明朝 Medium" w:hint="eastAsia"/>
                <w:noProof/>
                <w:color w:val="000000"/>
                <w:sz w:val="18"/>
                <w:szCs w:val="22"/>
              </w:rPr>
              <w:t>さらに、道路交通センサスや自動車輸送統計調査などをもとに、自動車からのNOx・PMの排出量を推計し、自動車環境対策の進捗状況を把握します。</w:t>
            </w:r>
          </w:p>
          <w:p w14:paraId="459B4814" w14:textId="1872B145" w:rsidR="005854BA" w:rsidRPr="009F22E0" w:rsidRDefault="00A61BCF" w:rsidP="00A61BCF">
            <w:pPr>
              <w:spacing w:line="280" w:lineRule="exact"/>
              <w:ind w:firstLineChars="100" w:firstLine="180"/>
              <w:rPr>
                <w:rFonts w:ascii="BIZ UDP明朝 Medium" w:eastAsia="BIZ UDP明朝 Medium" w:hAnsi="BIZ UDP明朝 Medium"/>
                <w:noProof/>
                <w:color w:val="000000"/>
                <w:sz w:val="6"/>
                <w:szCs w:val="12"/>
              </w:rPr>
            </w:pPr>
            <w:r w:rsidRPr="00A61BCF">
              <w:rPr>
                <w:rFonts w:ascii="BIZ UDP明朝 Medium" w:eastAsia="BIZ UDP明朝 Medium" w:hAnsi="BIZ UDP明朝 Medium" w:hint="eastAsia"/>
                <w:noProof/>
                <w:color w:val="000000"/>
                <w:sz w:val="18"/>
                <w:szCs w:val="22"/>
              </w:rPr>
              <w:t>グリーン購入法や大阪府グリーン配送実施要綱に基づき、物品納入業者に対するグリーン配送の指導を行います。</w:t>
            </w:r>
          </w:p>
        </w:tc>
        <w:tc>
          <w:tcPr>
            <w:tcW w:w="2547" w:type="dxa"/>
            <w:gridSpan w:val="2"/>
            <w:shd w:val="clear" w:color="auto" w:fill="auto"/>
          </w:tcPr>
          <w:p w14:paraId="7128FAF5"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97504" behindDoc="0" locked="0" layoutInCell="1" allowOverlap="1" wp14:anchorId="1C3D8C26" wp14:editId="00363BD1">
                  <wp:simplePos x="0" y="0"/>
                  <wp:positionH relativeFrom="column">
                    <wp:posOffset>128270</wp:posOffset>
                  </wp:positionH>
                  <wp:positionV relativeFrom="paragraph">
                    <wp:posOffset>156210</wp:posOffset>
                  </wp:positionV>
                  <wp:extent cx="1342390" cy="1371600"/>
                  <wp:effectExtent l="0" t="0" r="0" b="0"/>
                  <wp:wrapNone/>
                  <wp:docPr id="52" name="図 51">
                    <a:extLst xmlns:a="http://schemas.openxmlformats.org/drawingml/2006/main">
                      <a:ext uri="{FF2B5EF4-FFF2-40B4-BE49-F238E27FC236}">
                        <a16:creationId xmlns:a16="http://schemas.microsoft.com/office/drawing/2014/main" id="{00000000-0008-0000-0000-00003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1">
                            <a:extLst>
                              <a:ext uri="{FF2B5EF4-FFF2-40B4-BE49-F238E27FC236}">
                                <a16:creationId xmlns:a16="http://schemas.microsoft.com/office/drawing/2014/main" id="{00000000-0008-0000-0000-000034000000}"/>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4239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30851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C6E6F0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3A6A88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B9B16A3"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7C0206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0A85B0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5B7D65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8A651B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F99EDB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F405DB8"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二酸化窒素濃度の簡易測定</w:t>
            </w:r>
          </w:p>
          <w:p w14:paraId="33581B16" w14:textId="77777777" w:rsidR="005854BA" w:rsidRDefault="005854BA"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98528" behindDoc="0" locked="0" layoutInCell="1" allowOverlap="1" wp14:anchorId="3BA16245" wp14:editId="3943C464">
                  <wp:simplePos x="0" y="0"/>
                  <wp:positionH relativeFrom="column">
                    <wp:posOffset>334175</wp:posOffset>
                  </wp:positionH>
                  <wp:positionV relativeFrom="paragraph">
                    <wp:posOffset>158170</wp:posOffset>
                  </wp:positionV>
                  <wp:extent cx="910142" cy="913720"/>
                  <wp:effectExtent l="0" t="0" r="4445" b="1270"/>
                  <wp:wrapNone/>
                  <wp:docPr id="53" name="図 52">
                    <a:extLst xmlns:a="http://schemas.openxmlformats.org/drawingml/2006/main">
                      <a:ext uri="{FF2B5EF4-FFF2-40B4-BE49-F238E27FC236}">
                        <a16:creationId xmlns:a16="http://schemas.microsoft.com/office/drawing/2014/main" id="{00000000-0008-0000-0000-00003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2">
                            <a:extLst>
                              <a:ext uri="{FF2B5EF4-FFF2-40B4-BE49-F238E27FC236}">
                                <a16:creationId xmlns:a16="http://schemas.microsoft.com/office/drawing/2014/main" id="{00000000-0008-0000-0000-000035000000}"/>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10142" cy="913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3DA28"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52A50F17"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2140C80A"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4D46E393"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3395643B" w14:textId="77777777" w:rsidR="005854BA" w:rsidRPr="009F22E0"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0532FF82" w14:textId="77777777" w:rsidR="005854BA" w:rsidRPr="007C7C89"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電動車用グリーン配送</w:t>
            </w:r>
          </w:p>
          <w:p w14:paraId="1080CA10" w14:textId="77777777" w:rsidR="005854BA" w:rsidRPr="00D45EA2" w:rsidRDefault="005854BA" w:rsidP="00EF09E7">
            <w:pPr>
              <w:spacing w:line="240" w:lineRule="exact"/>
              <w:ind w:firstLineChars="100" w:firstLine="180"/>
              <w:jc w:val="center"/>
              <w:rPr>
                <w:rFonts w:ascii="HG丸ｺﾞｼｯｸM-PRO" w:eastAsia="HG丸ｺﾞｼｯｸM-PRO" w:hAnsi="HG丸ｺﾞｼｯｸM-PRO"/>
                <w:color w:val="000000"/>
                <w:sz w:val="18"/>
                <w:szCs w:val="18"/>
              </w:rPr>
            </w:pPr>
            <w:r w:rsidRPr="007C7C89">
              <w:rPr>
                <w:rFonts w:ascii="BIZ UDP明朝 Medium" w:eastAsia="BIZ UDP明朝 Medium" w:hAnsi="BIZ UDP明朝 Medium"/>
                <w:noProof/>
                <w:color w:val="000000"/>
                <w:sz w:val="18"/>
                <w:szCs w:val="18"/>
              </w:rPr>
              <w:t>適合車ステッカー</w:t>
            </w:r>
          </w:p>
        </w:tc>
      </w:tr>
      <w:tr w:rsidR="005854BA" w:rsidRPr="00D45EA2" w14:paraId="4379FF6F" w14:textId="77777777" w:rsidTr="00EF09E7">
        <w:trPr>
          <w:trHeight w:val="321"/>
          <w:jc w:val="center"/>
        </w:trPr>
        <w:tc>
          <w:tcPr>
            <w:tcW w:w="8501" w:type="dxa"/>
            <w:gridSpan w:val="4"/>
            <w:shd w:val="clear" w:color="auto" w:fill="auto"/>
          </w:tcPr>
          <w:p w14:paraId="6F08E65A" w14:textId="60A452B6"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018DB1DB" w14:textId="77777777" w:rsidTr="00EF09E7">
        <w:trPr>
          <w:trHeight w:val="339"/>
          <w:jc w:val="center"/>
        </w:trPr>
        <w:tc>
          <w:tcPr>
            <w:tcW w:w="257" w:type="dxa"/>
            <w:shd w:val="clear" w:color="auto" w:fill="auto"/>
          </w:tcPr>
          <w:p w14:paraId="3A491F2A"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79606DA" w14:textId="49A583FA" w:rsidR="005854BA" w:rsidRPr="007C7C89" w:rsidRDefault="005854BA" w:rsidP="00E42D13">
            <w:pPr>
              <w:spacing w:line="280" w:lineRule="exact"/>
              <w:ind w:left="180" w:hangingChars="100" w:hanging="180"/>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●NO</w:t>
            </w:r>
            <w:r w:rsidRPr="006418E3">
              <w:rPr>
                <w:rFonts w:ascii="BIZ UDP明朝 Medium" w:eastAsia="BIZ UDP明朝 Medium" w:hAnsi="BIZ UDP明朝 Medium"/>
                <w:noProof/>
                <w:color w:val="000000"/>
                <w:sz w:val="18"/>
                <w:szCs w:val="18"/>
                <w:vertAlign w:val="subscript"/>
              </w:rPr>
              <w:t>2</w:t>
            </w:r>
            <w:r w:rsidRPr="007C7C89">
              <w:rPr>
                <w:rFonts w:ascii="BIZ UDP明朝 Medium" w:eastAsia="BIZ UDP明朝 Medium" w:hAnsi="BIZ UDP明朝 Medium"/>
                <w:noProof/>
                <w:color w:val="000000"/>
                <w:sz w:val="18"/>
                <w:szCs w:val="18"/>
              </w:rPr>
              <w:t>、SPMに係る大気環境基準の達成局数</w:t>
            </w:r>
          </w:p>
          <w:p w14:paraId="19F8B1FA" w14:textId="0C5F273F" w:rsidR="003A73BB" w:rsidRPr="003A73BB" w:rsidRDefault="003A73BB" w:rsidP="003A73BB">
            <w:pPr>
              <w:spacing w:line="280" w:lineRule="exact"/>
              <w:ind w:left="180" w:hangingChars="100" w:hanging="180"/>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Pr="003A73BB">
              <w:rPr>
                <w:rFonts w:ascii="BIZ UDP明朝 Medium" w:eastAsia="BIZ UDP明朝 Medium" w:hAnsi="BIZ UDP明朝 Medium" w:hint="eastAsia"/>
                <w:noProof/>
                <w:color w:val="000000"/>
                <w:sz w:val="18"/>
                <w:szCs w:val="18"/>
              </w:rPr>
              <w:t>参考】</w:t>
            </w:r>
          </w:p>
          <w:p w14:paraId="74D08681" w14:textId="77777777" w:rsidR="003A73BB" w:rsidRPr="003A73BB" w:rsidRDefault="003A73BB" w:rsidP="003A73BB">
            <w:pPr>
              <w:spacing w:line="280" w:lineRule="exact"/>
              <w:ind w:left="180" w:hangingChars="100" w:hanging="180"/>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●NO</w:t>
            </w:r>
            <w:r w:rsidRPr="006418E3">
              <w:rPr>
                <w:rFonts w:ascii="BIZ UDP明朝 Medium" w:eastAsia="BIZ UDP明朝 Medium" w:hAnsi="BIZ UDP明朝 Medium"/>
                <w:noProof/>
                <w:color w:val="000000"/>
                <w:sz w:val="18"/>
                <w:szCs w:val="18"/>
                <w:vertAlign w:val="subscript"/>
              </w:rPr>
              <w:t>2</w:t>
            </w:r>
            <w:r w:rsidRPr="003A73BB">
              <w:rPr>
                <w:rFonts w:ascii="BIZ UDP明朝 Medium" w:eastAsia="BIZ UDP明朝 Medium" w:hAnsi="BIZ UDP明朝 Medium" w:hint="eastAsia"/>
                <w:noProof/>
                <w:color w:val="000000"/>
                <w:sz w:val="18"/>
                <w:szCs w:val="18"/>
              </w:rPr>
              <w:t>、SPMに係る大気環境基準　全局達成</w:t>
            </w:r>
          </w:p>
          <w:p w14:paraId="7EC4F606" w14:textId="77777777" w:rsidR="003A73BB" w:rsidRPr="003A73BB" w:rsidRDefault="003A73BB" w:rsidP="003A73BB">
            <w:pPr>
              <w:spacing w:line="280" w:lineRule="exact"/>
              <w:ind w:left="180" w:hangingChars="100" w:hanging="180"/>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（NO</w:t>
            </w:r>
            <w:r w:rsidRPr="006418E3">
              <w:rPr>
                <w:rFonts w:ascii="BIZ UDP明朝 Medium" w:eastAsia="BIZ UDP明朝 Medium" w:hAnsi="BIZ UDP明朝 Medium"/>
                <w:noProof/>
                <w:color w:val="000000"/>
                <w:sz w:val="18"/>
                <w:szCs w:val="18"/>
                <w:vertAlign w:val="subscript"/>
              </w:rPr>
              <w:t>2</w:t>
            </w:r>
            <w:r w:rsidRPr="003A73BB">
              <w:rPr>
                <w:rFonts w:ascii="BIZ UDP明朝 Medium" w:eastAsia="BIZ UDP明朝 Medium" w:hAnsi="BIZ UDP明朝 Medium" w:hint="eastAsia"/>
                <w:noProof/>
                <w:color w:val="000000"/>
                <w:sz w:val="18"/>
                <w:szCs w:val="18"/>
              </w:rPr>
              <w:t>：90局、SPM：84局：2022年度）</w:t>
            </w:r>
          </w:p>
          <w:p w14:paraId="6F1B3358" w14:textId="733E694E" w:rsidR="005854BA" w:rsidRPr="009F22E0" w:rsidRDefault="003A73BB" w:rsidP="0091741B">
            <w:pPr>
              <w:spacing w:line="280" w:lineRule="exact"/>
              <w:ind w:left="180" w:hangingChars="100" w:hanging="180"/>
              <w:jc w:val="left"/>
              <w:rPr>
                <w:rFonts w:ascii="BIZ UDP明朝 Medium" w:eastAsia="BIZ UDP明朝 Medium" w:hAnsi="BIZ UDP明朝 Medium"/>
                <w:color w:val="000000"/>
                <w:sz w:val="18"/>
                <w:szCs w:val="18"/>
              </w:rPr>
            </w:pPr>
            <w:r w:rsidRPr="003A73BB">
              <w:rPr>
                <w:rFonts w:ascii="BIZ UDP明朝 Medium" w:eastAsia="BIZ UDP明朝 Medium" w:hAnsi="BIZ UDP明朝 Medium" w:hint="eastAsia"/>
                <w:noProof/>
                <w:color w:val="000000"/>
                <w:sz w:val="18"/>
                <w:szCs w:val="18"/>
              </w:rPr>
              <w:t>●対策地域からのNＯx・PM排出量</w:t>
            </w:r>
            <w:r w:rsidR="0091741B">
              <w:rPr>
                <w:rFonts w:ascii="BIZ UDP明朝 Medium" w:eastAsia="BIZ UDP明朝 Medium" w:hAnsi="BIZ UDP明朝 Medium"/>
                <w:noProof/>
                <w:color w:val="000000"/>
                <w:sz w:val="18"/>
                <w:szCs w:val="18"/>
              </w:rPr>
              <w:br/>
            </w:r>
            <w:r w:rsidRPr="003A73BB">
              <w:rPr>
                <w:rFonts w:ascii="BIZ UDP明朝 Medium" w:eastAsia="BIZ UDP明朝 Medium" w:hAnsi="BIZ UDP明朝 Medium" w:hint="eastAsia"/>
                <w:noProof/>
                <w:color w:val="000000"/>
                <w:sz w:val="18"/>
                <w:szCs w:val="18"/>
              </w:rPr>
              <w:t>NOx：8,340トン、PM：440トン（2021年度）</w:t>
            </w:r>
          </w:p>
        </w:tc>
      </w:tr>
      <w:tr w:rsidR="005854BA" w:rsidRPr="00D92013" w14:paraId="3425FC91" w14:textId="77777777" w:rsidTr="00EF09E7">
        <w:trPr>
          <w:trHeight w:val="339"/>
          <w:jc w:val="center"/>
        </w:trPr>
        <w:tc>
          <w:tcPr>
            <w:tcW w:w="257" w:type="dxa"/>
            <w:shd w:val="clear" w:color="auto" w:fill="auto"/>
          </w:tcPr>
          <w:p w14:paraId="33ECCDD7"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EA17C30"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06-6210-9587】</w:t>
            </w:r>
          </w:p>
        </w:tc>
      </w:tr>
    </w:tbl>
    <w:p w14:paraId="30570E92" w14:textId="77777777" w:rsidR="005854BA" w:rsidRPr="00D45EA2" w:rsidRDefault="005854BA" w:rsidP="005854BA">
      <w:pPr>
        <w:rPr>
          <w:rFonts w:ascii="ＭＳ ゴシック" w:eastAsia="ＭＳ ゴシック" w:hAnsi="ＭＳ ゴシック"/>
          <w:color w:val="000000"/>
          <w:sz w:val="22"/>
          <w:szCs w:val="22"/>
        </w:rPr>
      </w:pPr>
    </w:p>
    <w:tbl>
      <w:tblPr>
        <w:tblW w:w="8505" w:type="dxa"/>
        <w:tblInd w:w="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7"/>
        <w:gridCol w:w="1898"/>
      </w:tblGrid>
      <w:tr w:rsidR="005854BA" w:rsidRPr="00D45EA2" w14:paraId="002EF59F" w14:textId="77777777" w:rsidTr="00784CB7">
        <w:trPr>
          <w:trHeight w:val="421"/>
        </w:trPr>
        <w:tc>
          <w:tcPr>
            <w:tcW w:w="6607" w:type="dxa"/>
            <w:tcBorders>
              <w:top w:val="nil"/>
              <w:left w:val="nil"/>
              <w:bottom w:val="nil"/>
              <w:right w:val="nil"/>
            </w:tcBorders>
            <w:shd w:val="clear" w:color="auto" w:fill="D9D9D9"/>
            <w:vAlign w:val="center"/>
          </w:tcPr>
          <w:p w14:paraId="16D6C89A" w14:textId="6200BCF3" w:rsidR="005854BA" w:rsidRPr="00784CB7" w:rsidRDefault="005854BA" w:rsidP="00EF09E7">
            <w:pPr>
              <w:spacing w:line="300" w:lineRule="exact"/>
              <w:rPr>
                <w:rFonts w:ascii="BIZ UDPゴシック" w:eastAsia="BIZ UDPゴシック" w:hAnsi="BIZ UDPゴシック"/>
                <w:color w:val="000000"/>
                <w:sz w:val="22"/>
                <w:szCs w:val="22"/>
              </w:rPr>
            </w:pPr>
            <w:r w:rsidRPr="00784CB7">
              <w:rPr>
                <w:rFonts w:ascii="BIZ UDPゴシック" w:eastAsia="BIZ UDPゴシック" w:hAnsi="BIZ UDPゴシック" w:hint="eastAsia"/>
                <w:color w:val="000000"/>
                <w:sz w:val="22"/>
                <w:szCs w:val="22"/>
              </w:rPr>
              <w:t>■</w:t>
            </w:r>
            <w:r w:rsidR="00784CB7">
              <w:rPr>
                <w:rFonts w:ascii="BIZ UDPゴシック" w:eastAsia="BIZ UDPゴシック" w:hAnsi="BIZ UDPゴシック" w:hint="eastAsia"/>
                <w:color w:val="000000"/>
                <w:sz w:val="22"/>
                <w:szCs w:val="22"/>
              </w:rPr>
              <w:t>1－29</w:t>
            </w:r>
            <w:r w:rsidR="007A3841">
              <w:rPr>
                <w:rFonts w:ascii="BIZ UDPゴシック" w:eastAsia="BIZ UDPゴシック" w:hAnsi="BIZ UDPゴシック" w:hint="eastAsia"/>
                <w:color w:val="000000"/>
                <w:sz w:val="22"/>
                <w:szCs w:val="22"/>
              </w:rPr>
              <w:t xml:space="preserve">　</w:t>
            </w:r>
            <w:r w:rsidRPr="00784CB7">
              <w:rPr>
                <w:rFonts w:ascii="BIZ UDPゴシック" w:eastAsia="BIZ UDPゴシック" w:hAnsi="BIZ UDPゴシック" w:hint="eastAsia"/>
                <w:color w:val="000000"/>
                <w:sz w:val="22"/>
                <w:szCs w:val="22"/>
              </w:rPr>
              <w:t>気候変動対策推進条例に基づく電動車の普及促進</w:t>
            </w:r>
          </w:p>
        </w:tc>
        <w:tc>
          <w:tcPr>
            <w:tcW w:w="1898" w:type="dxa"/>
            <w:tcBorders>
              <w:top w:val="nil"/>
              <w:left w:val="nil"/>
              <w:bottom w:val="nil"/>
              <w:right w:val="nil"/>
            </w:tcBorders>
            <w:shd w:val="clear" w:color="auto" w:fill="D9D9D9"/>
            <w:vAlign w:val="center"/>
          </w:tcPr>
          <w:p w14:paraId="48DA77B3" w14:textId="77777777" w:rsidR="005854BA" w:rsidRPr="00B678FF" w:rsidRDefault="005854BA" w:rsidP="00EF09E7">
            <w:pPr>
              <w:spacing w:line="300" w:lineRule="exact"/>
              <w:jc w:val="right"/>
              <w:rPr>
                <w:rFonts w:ascii="BIZ UDP明朝 Medium" w:eastAsia="BIZ UDP明朝 Medium" w:hAnsi="BIZ UDP明朝 Medium"/>
                <w:color w:val="000000"/>
                <w:sz w:val="18"/>
                <w:szCs w:val="18"/>
              </w:rPr>
            </w:pPr>
            <w:r w:rsidRPr="00B678FF">
              <w:rPr>
                <w:rFonts w:ascii="BIZ UDP明朝 Medium" w:eastAsia="BIZ UDP明朝 Medium" w:hAnsi="BIZ UDP明朝 Medium" w:hint="eastAsia"/>
                <w:color w:val="000000"/>
                <w:sz w:val="18"/>
                <w:szCs w:val="18"/>
              </w:rPr>
              <w:t xml:space="preserve">[ </w:t>
            </w:r>
            <w:r w:rsidRPr="00B678FF">
              <w:rPr>
                <w:rFonts w:ascii="BIZ UDP明朝 Medium" w:eastAsia="BIZ UDP明朝 Medium" w:hAnsi="BIZ UDP明朝 Medium"/>
                <w:color w:val="000000"/>
                <w:sz w:val="18"/>
                <w:szCs w:val="18"/>
              </w:rPr>
              <w:t xml:space="preserve">- </w:t>
            </w:r>
            <w:r w:rsidRPr="00B678FF">
              <w:rPr>
                <w:rFonts w:ascii="BIZ UDP明朝 Medium" w:eastAsia="BIZ UDP明朝 Medium" w:hAnsi="BIZ UDP明朝 Medium" w:hint="eastAsia"/>
                <w:color w:val="000000"/>
                <w:sz w:val="18"/>
                <w:szCs w:val="18"/>
              </w:rPr>
              <w:t>千円]</w:t>
            </w:r>
          </w:p>
        </w:tc>
      </w:tr>
      <w:tr w:rsidR="005854BA" w:rsidRPr="00D45EA2" w14:paraId="548DF379" w14:textId="77777777" w:rsidTr="00784CB7">
        <w:trPr>
          <w:trHeight w:val="421"/>
        </w:trPr>
        <w:tc>
          <w:tcPr>
            <w:tcW w:w="6607" w:type="dxa"/>
            <w:tcBorders>
              <w:top w:val="nil"/>
              <w:left w:val="nil"/>
              <w:bottom w:val="nil"/>
              <w:right w:val="nil"/>
            </w:tcBorders>
            <w:shd w:val="clear" w:color="auto" w:fill="D9D9D9"/>
            <w:vAlign w:val="center"/>
          </w:tcPr>
          <w:p w14:paraId="249179A1" w14:textId="515DAEE9" w:rsidR="005854BA" w:rsidRPr="00784CB7" w:rsidRDefault="005854BA" w:rsidP="00EF09E7">
            <w:pPr>
              <w:spacing w:line="300" w:lineRule="exact"/>
              <w:rPr>
                <w:rFonts w:ascii="BIZ UDPゴシック" w:eastAsia="BIZ UDPゴシック" w:hAnsi="BIZ UDPゴシック"/>
                <w:color w:val="000000"/>
                <w:sz w:val="22"/>
                <w:szCs w:val="22"/>
              </w:rPr>
            </w:pPr>
            <w:r w:rsidRPr="00784CB7">
              <w:rPr>
                <w:rFonts w:ascii="BIZ UDPゴシック" w:eastAsia="BIZ UDPゴシック" w:hAnsi="BIZ UDPゴシック" w:hint="eastAsia"/>
                <w:color w:val="000000"/>
                <w:sz w:val="22"/>
                <w:szCs w:val="22"/>
              </w:rPr>
              <w:t>■</w:t>
            </w:r>
            <w:r w:rsidR="00784CB7">
              <w:rPr>
                <w:rFonts w:ascii="BIZ UDPゴシック" w:eastAsia="BIZ UDPゴシック" w:hAnsi="BIZ UDPゴシック" w:hint="eastAsia"/>
                <w:color w:val="000000"/>
                <w:sz w:val="22"/>
                <w:szCs w:val="22"/>
              </w:rPr>
              <w:t>1－３０</w:t>
            </w:r>
            <w:r w:rsidR="007A3841">
              <w:rPr>
                <w:rFonts w:ascii="BIZ UDPゴシック" w:eastAsia="BIZ UDPゴシック" w:hAnsi="BIZ UDPゴシック" w:hint="eastAsia"/>
                <w:color w:val="000000"/>
                <w:sz w:val="22"/>
                <w:szCs w:val="22"/>
              </w:rPr>
              <w:t xml:space="preserve">　</w:t>
            </w:r>
            <w:r w:rsidRPr="00784CB7">
              <w:rPr>
                <w:rFonts w:ascii="BIZ UDPゴシック" w:eastAsia="BIZ UDPゴシック" w:hAnsi="BIZ UDPゴシック" w:hint="eastAsia"/>
                <w:color w:val="000000"/>
              </w:rPr>
              <w:t>官民協働の率先導入・普及啓発による電動車の普及促進</w:t>
            </w:r>
          </w:p>
        </w:tc>
        <w:tc>
          <w:tcPr>
            <w:tcW w:w="1898" w:type="dxa"/>
            <w:tcBorders>
              <w:top w:val="nil"/>
              <w:left w:val="nil"/>
              <w:bottom w:val="nil"/>
              <w:right w:val="nil"/>
            </w:tcBorders>
            <w:shd w:val="clear" w:color="auto" w:fill="D9D9D9"/>
            <w:vAlign w:val="center"/>
          </w:tcPr>
          <w:p w14:paraId="7BF3D70C" w14:textId="77777777" w:rsidR="005854BA" w:rsidRPr="00B678FF" w:rsidRDefault="005854BA" w:rsidP="00EF09E7">
            <w:pPr>
              <w:spacing w:line="300" w:lineRule="exact"/>
              <w:jc w:val="right"/>
              <w:rPr>
                <w:rFonts w:ascii="BIZ UDP明朝 Medium" w:eastAsia="BIZ UDP明朝 Medium" w:hAnsi="BIZ UDP明朝 Medium"/>
                <w:color w:val="000000"/>
                <w:sz w:val="18"/>
                <w:szCs w:val="18"/>
              </w:rPr>
            </w:pPr>
            <w:r w:rsidRPr="00B678FF">
              <w:rPr>
                <w:rFonts w:ascii="BIZ UDP明朝 Medium" w:eastAsia="BIZ UDP明朝 Medium" w:hAnsi="BIZ UDP明朝 Medium" w:hint="eastAsia"/>
                <w:color w:val="000000"/>
                <w:sz w:val="18"/>
                <w:szCs w:val="18"/>
              </w:rPr>
              <w:t>[ - 千円]</w:t>
            </w:r>
          </w:p>
        </w:tc>
      </w:tr>
      <w:tr w:rsidR="005854BA" w:rsidRPr="00D45EA2" w14:paraId="5E7DE56F" w14:textId="77777777" w:rsidTr="00784CB7">
        <w:trPr>
          <w:trHeight w:val="421"/>
        </w:trPr>
        <w:tc>
          <w:tcPr>
            <w:tcW w:w="6607" w:type="dxa"/>
            <w:tcBorders>
              <w:top w:val="nil"/>
              <w:left w:val="nil"/>
              <w:bottom w:val="nil"/>
              <w:right w:val="nil"/>
            </w:tcBorders>
            <w:shd w:val="clear" w:color="auto" w:fill="D9D9D9"/>
            <w:vAlign w:val="center"/>
          </w:tcPr>
          <w:p w14:paraId="64C25C92" w14:textId="120C0B6C" w:rsidR="005854BA" w:rsidRPr="00784CB7" w:rsidRDefault="005854BA" w:rsidP="00EF09E7">
            <w:pPr>
              <w:spacing w:line="300" w:lineRule="exact"/>
              <w:rPr>
                <w:rFonts w:ascii="BIZ UDPゴシック" w:eastAsia="BIZ UDPゴシック" w:hAnsi="BIZ UDPゴシック"/>
                <w:color w:val="000000"/>
                <w:sz w:val="22"/>
                <w:szCs w:val="22"/>
              </w:rPr>
            </w:pPr>
            <w:r w:rsidRPr="00784CB7">
              <w:rPr>
                <w:rFonts w:ascii="BIZ UDPゴシック" w:eastAsia="BIZ UDPゴシック" w:hAnsi="BIZ UDPゴシック" w:hint="eastAsia"/>
                <w:color w:val="000000"/>
                <w:sz w:val="22"/>
                <w:szCs w:val="22"/>
              </w:rPr>
              <w:t>■</w:t>
            </w:r>
            <w:r w:rsidR="00784CB7">
              <w:rPr>
                <w:rFonts w:ascii="BIZ UDPゴシック" w:eastAsia="BIZ UDPゴシック" w:hAnsi="BIZ UDPゴシック" w:hint="eastAsia"/>
                <w:color w:val="000000"/>
                <w:sz w:val="22"/>
                <w:szCs w:val="22"/>
              </w:rPr>
              <w:t>1－３１</w:t>
            </w:r>
            <w:r w:rsidR="007A3841">
              <w:rPr>
                <w:rFonts w:ascii="BIZ UDPゴシック" w:eastAsia="BIZ UDPゴシック" w:hAnsi="BIZ UDPゴシック" w:hint="eastAsia"/>
                <w:color w:val="000000"/>
                <w:sz w:val="22"/>
                <w:szCs w:val="22"/>
              </w:rPr>
              <w:t xml:space="preserve">　</w:t>
            </w:r>
            <w:r w:rsidRPr="00784CB7">
              <w:rPr>
                <w:rFonts w:ascii="BIZ UDPゴシック" w:eastAsia="BIZ UDPゴシック" w:hAnsi="BIZ UDPゴシック" w:hint="eastAsia"/>
                <w:color w:val="000000"/>
                <w:sz w:val="22"/>
                <w:szCs w:val="22"/>
              </w:rPr>
              <w:t>乗車体験等を通じたゼロエミッション車普及促進事業</w:t>
            </w:r>
          </w:p>
        </w:tc>
        <w:tc>
          <w:tcPr>
            <w:tcW w:w="1898" w:type="dxa"/>
            <w:tcBorders>
              <w:top w:val="nil"/>
              <w:left w:val="nil"/>
              <w:bottom w:val="nil"/>
              <w:right w:val="nil"/>
            </w:tcBorders>
            <w:shd w:val="clear" w:color="auto" w:fill="D9D9D9"/>
            <w:vAlign w:val="center"/>
          </w:tcPr>
          <w:p w14:paraId="0F66314C" w14:textId="5C65F5F4" w:rsidR="005854BA" w:rsidRPr="00B678FF" w:rsidRDefault="005854BA" w:rsidP="00EF09E7">
            <w:pPr>
              <w:spacing w:line="300" w:lineRule="exact"/>
              <w:jc w:val="right"/>
              <w:rPr>
                <w:rFonts w:ascii="BIZ UDP明朝 Medium" w:eastAsia="BIZ UDP明朝 Medium" w:hAnsi="BIZ UDP明朝 Medium"/>
                <w:color w:val="000000"/>
                <w:sz w:val="18"/>
                <w:szCs w:val="18"/>
              </w:rPr>
            </w:pPr>
            <w:r w:rsidRPr="00B678FF">
              <w:rPr>
                <w:rFonts w:ascii="BIZ UDP明朝 Medium" w:eastAsia="BIZ UDP明朝 Medium" w:hAnsi="BIZ UDP明朝 Medium" w:hint="eastAsia"/>
                <w:color w:val="000000"/>
                <w:sz w:val="18"/>
                <w:szCs w:val="18"/>
              </w:rPr>
              <w:t>[</w:t>
            </w:r>
            <w:r w:rsidR="0041728D">
              <w:rPr>
                <w:rFonts w:ascii="BIZ UDP明朝 Medium" w:eastAsia="BIZ UDP明朝 Medium" w:hAnsi="BIZ UDP明朝 Medium"/>
                <w:color w:val="000000"/>
                <w:sz w:val="18"/>
                <w:szCs w:val="18"/>
              </w:rPr>
              <w:t xml:space="preserve"> </w:t>
            </w:r>
            <w:r w:rsidR="00784CB7">
              <w:rPr>
                <w:rFonts w:ascii="BIZ UDP明朝 Medium" w:eastAsia="BIZ UDP明朝 Medium" w:hAnsi="BIZ UDP明朝 Medium" w:hint="eastAsia"/>
                <w:color w:val="000000"/>
                <w:sz w:val="18"/>
                <w:szCs w:val="18"/>
              </w:rPr>
              <w:t>6,213</w:t>
            </w:r>
            <w:r w:rsidRPr="00B678FF">
              <w:rPr>
                <w:rFonts w:ascii="BIZ UDP明朝 Medium" w:eastAsia="BIZ UDP明朝 Medium" w:hAnsi="BIZ UDP明朝 Medium" w:hint="eastAsia"/>
                <w:color w:val="000000"/>
                <w:sz w:val="18"/>
                <w:szCs w:val="18"/>
              </w:rPr>
              <w:t>千円]</w:t>
            </w:r>
          </w:p>
        </w:tc>
      </w:tr>
      <w:tr w:rsidR="005854BA" w:rsidRPr="00D45EA2" w14:paraId="4A5383AE" w14:textId="77777777" w:rsidTr="00784CB7">
        <w:trPr>
          <w:trHeight w:val="421"/>
        </w:trPr>
        <w:tc>
          <w:tcPr>
            <w:tcW w:w="6607" w:type="dxa"/>
            <w:tcBorders>
              <w:top w:val="nil"/>
              <w:left w:val="nil"/>
              <w:bottom w:val="nil"/>
              <w:right w:val="nil"/>
            </w:tcBorders>
            <w:shd w:val="clear" w:color="auto" w:fill="D9D9D9"/>
            <w:vAlign w:val="center"/>
          </w:tcPr>
          <w:p w14:paraId="1ED7AF57" w14:textId="731EDB7D" w:rsidR="005854BA" w:rsidRPr="00784CB7" w:rsidRDefault="005854BA" w:rsidP="00EF09E7">
            <w:pPr>
              <w:spacing w:line="300" w:lineRule="exact"/>
              <w:rPr>
                <w:rFonts w:ascii="BIZ UDPゴシック" w:eastAsia="BIZ UDPゴシック" w:hAnsi="BIZ UDPゴシック"/>
                <w:color w:val="000000"/>
                <w:sz w:val="22"/>
                <w:szCs w:val="22"/>
              </w:rPr>
            </w:pPr>
            <w:r w:rsidRPr="00784CB7">
              <w:rPr>
                <w:rFonts w:ascii="BIZ UDPゴシック" w:eastAsia="BIZ UDPゴシック" w:hAnsi="BIZ UDPゴシック" w:hint="eastAsia"/>
                <w:color w:val="000000"/>
                <w:sz w:val="22"/>
                <w:szCs w:val="22"/>
              </w:rPr>
              <w:t>■</w:t>
            </w:r>
            <w:r w:rsidR="00784CB7">
              <w:rPr>
                <w:rFonts w:ascii="BIZ UDPゴシック" w:eastAsia="BIZ UDPゴシック" w:hAnsi="BIZ UDPゴシック" w:hint="eastAsia"/>
                <w:color w:val="000000"/>
                <w:sz w:val="22"/>
                <w:szCs w:val="22"/>
              </w:rPr>
              <w:t>1－３２</w:t>
            </w:r>
            <w:r w:rsidR="007A3841">
              <w:rPr>
                <w:rFonts w:ascii="BIZ UDPゴシック" w:eastAsia="BIZ UDPゴシック" w:hAnsi="BIZ UDPゴシック" w:hint="eastAsia"/>
                <w:color w:val="000000"/>
                <w:sz w:val="22"/>
                <w:szCs w:val="22"/>
              </w:rPr>
              <w:t xml:space="preserve">　</w:t>
            </w:r>
            <w:r w:rsidRPr="00784CB7">
              <w:rPr>
                <w:rFonts w:ascii="BIZ UDPゴシック" w:eastAsia="BIZ UDPゴシック" w:hAnsi="BIZ UDPゴシック" w:hint="eastAsia"/>
                <w:color w:val="000000"/>
                <w:kern w:val="0"/>
                <w:sz w:val="22"/>
                <w:szCs w:val="22"/>
              </w:rPr>
              <w:t>万博を契機としたバス事業者の脱炭素化促進事業</w:t>
            </w:r>
          </w:p>
        </w:tc>
        <w:tc>
          <w:tcPr>
            <w:tcW w:w="1898" w:type="dxa"/>
            <w:tcBorders>
              <w:top w:val="nil"/>
              <w:left w:val="nil"/>
              <w:bottom w:val="nil"/>
              <w:right w:val="nil"/>
            </w:tcBorders>
            <w:shd w:val="clear" w:color="auto" w:fill="D9D9D9"/>
            <w:vAlign w:val="center"/>
          </w:tcPr>
          <w:p w14:paraId="536E522E" w14:textId="5A7D1DF9" w:rsidR="005854BA" w:rsidRPr="00B678FF" w:rsidRDefault="005854BA" w:rsidP="00EF09E7">
            <w:pPr>
              <w:spacing w:line="300" w:lineRule="exact"/>
              <w:jc w:val="right"/>
              <w:rPr>
                <w:rFonts w:ascii="BIZ UDP明朝 Medium" w:eastAsia="BIZ UDP明朝 Medium" w:hAnsi="BIZ UDP明朝 Medium"/>
                <w:color w:val="000000"/>
                <w:sz w:val="18"/>
                <w:szCs w:val="18"/>
              </w:rPr>
            </w:pPr>
            <w:r w:rsidRPr="00B678FF">
              <w:rPr>
                <w:rFonts w:ascii="BIZ UDP明朝 Medium" w:eastAsia="BIZ UDP明朝 Medium" w:hAnsi="BIZ UDP明朝 Medium" w:hint="eastAsia"/>
                <w:color w:val="000000"/>
                <w:sz w:val="18"/>
                <w:szCs w:val="18"/>
              </w:rPr>
              <w:t>[</w:t>
            </w:r>
            <w:r w:rsidR="00E42D13" w:rsidRPr="00B678FF">
              <w:rPr>
                <w:rFonts w:ascii="BIZ UDP明朝 Medium" w:eastAsia="BIZ UDP明朝 Medium" w:hAnsi="BIZ UDP明朝 Medium" w:hint="eastAsia"/>
                <w:color w:val="000000"/>
                <w:sz w:val="18"/>
                <w:szCs w:val="18"/>
              </w:rPr>
              <w:t xml:space="preserve">　971,000</w:t>
            </w:r>
            <w:r w:rsidRPr="00B678FF">
              <w:rPr>
                <w:rFonts w:ascii="BIZ UDP明朝 Medium" w:eastAsia="BIZ UDP明朝 Medium" w:hAnsi="BIZ UDP明朝 Medium" w:hint="eastAsia"/>
                <w:color w:val="000000"/>
                <w:sz w:val="18"/>
                <w:szCs w:val="18"/>
              </w:rPr>
              <w:t>千円]</w:t>
            </w:r>
          </w:p>
        </w:tc>
      </w:tr>
      <w:tr w:rsidR="005854BA" w:rsidRPr="00D45EA2" w14:paraId="5E53B12D" w14:textId="77777777" w:rsidTr="00784CB7">
        <w:trPr>
          <w:trHeight w:val="421"/>
        </w:trPr>
        <w:tc>
          <w:tcPr>
            <w:tcW w:w="6607" w:type="dxa"/>
            <w:tcBorders>
              <w:top w:val="nil"/>
              <w:left w:val="nil"/>
              <w:bottom w:val="nil"/>
              <w:right w:val="nil"/>
            </w:tcBorders>
            <w:shd w:val="clear" w:color="auto" w:fill="D9D9D9"/>
            <w:vAlign w:val="center"/>
          </w:tcPr>
          <w:p w14:paraId="00EF834E" w14:textId="01D73F87" w:rsidR="005854BA" w:rsidRPr="00784CB7" w:rsidRDefault="005854BA" w:rsidP="00EF09E7">
            <w:pPr>
              <w:spacing w:line="300" w:lineRule="exact"/>
              <w:rPr>
                <w:rFonts w:ascii="BIZ UDPゴシック" w:eastAsia="BIZ UDPゴシック" w:hAnsi="BIZ UDPゴシック"/>
                <w:color w:val="000000"/>
                <w:sz w:val="22"/>
                <w:szCs w:val="22"/>
              </w:rPr>
            </w:pPr>
            <w:r w:rsidRPr="00784CB7">
              <w:rPr>
                <w:rFonts w:ascii="BIZ UDPゴシック" w:eastAsia="BIZ UDPゴシック" w:hAnsi="BIZ UDPゴシック" w:hint="eastAsia"/>
                <w:color w:val="000000"/>
                <w:sz w:val="22"/>
                <w:szCs w:val="22"/>
              </w:rPr>
              <w:t>■</w:t>
            </w:r>
            <w:r w:rsidR="00784CB7">
              <w:rPr>
                <w:rFonts w:ascii="BIZ UDPゴシック" w:eastAsia="BIZ UDPゴシック" w:hAnsi="BIZ UDPゴシック" w:hint="eastAsia"/>
                <w:color w:val="000000"/>
                <w:sz w:val="22"/>
                <w:szCs w:val="22"/>
              </w:rPr>
              <w:t>1－３３</w:t>
            </w:r>
            <w:r w:rsidR="007A3841">
              <w:rPr>
                <w:rFonts w:ascii="BIZ UDPゴシック" w:eastAsia="BIZ UDPゴシック" w:hAnsi="BIZ UDPゴシック" w:hint="eastAsia"/>
                <w:color w:val="000000"/>
                <w:sz w:val="22"/>
                <w:szCs w:val="22"/>
              </w:rPr>
              <w:t xml:space="preserve">　</w:t>
            </w:r>
            <w:r w:rsidRPr="00784CB7">
              <w:rPr>
                <w:rFonts w:ascii="BIZ UDPゴシック" w:eastAsia="BIZ UDPゴシック" w:hAnsi="BIZ UDPゴシック" w:hint="eastAsia"/>
                <w:color w:val="000000"/>
                <w:sz w:val="22"/>
                <w:szCs w:val="22"/>
              </w:rPr>
              <w:t>電気自動車用</w:t>
            </w:r>
            <w:r w:rsidRPr="00784CB7">
              <w:rPr>
                <w:rStyle w:val="aa"/>
                <w:rFonts w:ascii="BIZ UDPゴシック" w:eastAsia="BIZ UDPゴシック" w:hAnsi="BIZ UDPゴシック" w:hint="eastAsia"/>
                <w:b w:val="0"/>
                <w:color w:val="000000"/>
              </w:rPr>
              <w:t>充電設備の整備促進</w:t>
            </w:r>
          </w:p>
        </w:tc>
        <w:tc>
          <w:tcPr>
            <w:tcW w:w="1898" w:type="dxa"/>
            <w:tcBorders>
              <w:top w:val="nil"/>
              <w:left w:val="nil"/>
              <w:bottom w:val="nil"/>
              <w:right w:val="nil"/>
            </w:tcBorders>
            <w:shd w:val="clear" w:color="auto" w:fill="D9D9D9"/>
            <w:vAlign w:val="center"/>
          </w:tcPr>
          <w:p w14:paraId="7F8CF9AF" w14:textId="3B103D8E" w:rsidR="005854BA" w:rsidRPr="00B678FF" w:rsidRDefault="005854BA" w:rsidP="00EF09E7">
            <w:pPr>
              <w:spacing w:line="300" w:lineRule="exact"/>
              <w:jc w:val="right"/>
              <w:rPr>
                <w:rFonts w:ascii="BIZ UDP明朝 Medium" w:eastAsia="BIZ UDP明朝 Medium" w:hAnsi="BIZ UDP明朝 Medium"/>
                <w:sz w:val="18"/>
                <w:szCs w:val="18"/>
              </w:rPr>
            </w:pPr>
            <w:r w:rsidRPr="00B678FF">
              <w:rPr>
                <w:rFonts w:ascii="BIZ UDP明朝 Medium" w:eastAsia="BIZ UDP明朝 Medium" w:hAnsi="BIZ UDP明朝 Medium" w:hint="eastAsia"/>
                <w:color w:val="000000"/>
                <w:sz w:val="18"/>
                <w:szCs w:val="18"/>
              </w:rPr>
              <w:t xml:space="preserve">[ </w:t>
            </w:r>
            <w:r w:rsidR="00E42D13" w:rsidRPr="00B678FF">
              <w:rPr>
                <w:rFonts w:ascii="BIZ UDP明朝 Medium" w:eastAsia="BIZ UDP明朝 Medium" w:hAnsi="BIZ UDP明朝 Medium" w:hint="eastAsia"/>
                <w:color w:val="000000"/>
                <w:sz w:val="18"/>
                <w:szCs w:val="18"/>
              </w:rPr>
              <w:t>-</w:t>
            </w:r>
            <w:r w:rsidRPr="00B678FF">
              <w:rPr>
                <w:rFonts w:ascii="BIZ UDP明朝 Medium" w:eastAsia="BIZ UDP明朝 Medium" w:hAnsi="BIZ UDP明朝 Medium"/>
                <w:color w:val="000000"/>
                <w:sz w:val="18"/>
                <w:szCs w:val="18"/>
              </w:rPr>
              <w:t xml:space="preserve"> </w:t>
            </w:r>
            <w:r w:rsidRPr="00B678FF">
              <w:rPr>
                <w:rFonts w:ascii="BIZ UDP明朝 Medium" w:eastAsia="BIZ UDP明朝 Medium" w:hAnsi="BIZ UDP明朝 Medium" w:hint="eastAsia"/>
                <w:color w:val="000000"/>
                <w:sz w:val="18"/>
                <w:szCs w:val="18"/>
              </w:rPr>
              <w:t>千円</w:t>
            </w:r>
            <w:r w:rsidRPr="00B678FF">
              <w:rPr>
                <w:rFonts w:ascii="BIZ UDP明朝 Medium" w:eastAsia="BIZ UDP明朝 Medium" w:hAnsi="BIZ UDP明朝 Medium" w:hint="eastAsia"/>
                <w:sz w:val="18"/>
                <w:szCs w:val="18"/>
              </w:rPr>
              <w:t>]</w:t>
            </w:r>
          </w:p>
        </w:tc>
      </w:tr>
    </w:tbl>
    <w:p w14:paraId="05A78B67" w14:textId="2899BA8B" w:rsidR="005854BA" w:rsidRPr="00FA7225" w:rsidRDefault="005854BA" w:rsidP="007F03CB">
      <w:pPr>
        <w:ind w:rightChars="-540" w:right="-1134" w:firstLineChars="400" w:firstLine="640"/>
        <w:rPr>
          <w:rFonts w:ascii="BIZ UDP明朝 Medium" w:eastAsia="BIZ UDP明朝 Medium" w:hAnsi="BIZ UDP明朝 Medium"/>
          <w:color w:val="000000"/>
          <w:sz w:val="16"/>
          <w:szCs w:val="16"/>
        </w:rPr>
      </w:pPr>
      <w:r w:rsidRPr="00FA7225">
        <w:rPr>
          <w:rFonts w:ascii="BIZ UDP明朝 Medium" w:eastAsia="BIZ UDP明朝 Medium" w:hAnsi="BIZ UDP明朝 Medium" w:hint="eastAsia"/>
          <w:color w:val="000000"/>
          <w:sz w:val="16"/>
          <w:szCs w:val="16"/>
        </w:rPr>
        <w:t>※「Ⅰ　脱炭素・省エネルギー社会の構築」に記載する「輸送・移動における脱炭素化に向けた取組促進」参照（p</w:t>
      </w:r>
      <w:r w:rsidRPr="00FA7225">
        <w:rPr>
          <w:rFonts w:ascii="BIZ UDP明朝 Medium" w:eastAsia="BIZ UDP明朝 Medium" w:hAnsi="BIZ UDP明朝 Medium"/>
          <w:color w:val="000000"/>
          <w:sz w:val="16"/>
          <w:szCs w:val="16"/>
        </w:rPr>
        <w:t>.</w:t>
      </w:r>
      <w:r w:rsidRPr="00FA7225">
        <w:rPr>
          <w:rFonts w:ascii="BIZ UDP明朝 Medium" w:eastAsia="BIZ UDP明朝 Medium" w:hAnsi="BIZ UDP明朝 Medium" w:hint="eastAsia"/>
          <w:color w:val="000000"/>
          <w:sz w:val="16"/>
          <w:szCs w:val="16"/>
        </w:rPr>
        <w:t>1</w:t>
      </w:r>
      <w:r w:rsidR="000F48E4">
        <w:rPr>
          <w:rFonts w:ascii="BIZ UDP明朝 Medium" w:eastAsia="BIZ UDP明朝 Medium" w:hAnsi="BIZ UDP明朝 Medium"/>
          <w:color w:val="000000"/>
          <w:sz w:val="16"/>
          <w:szCs w:val="16"/>
        </w:rPr>
        <w:t>8</w:t>
      </w:r>
      <w:r w:rsidRPr="00FA7225">
        <w:rPr>
          <w:rFonts w:ascii="BIZ UDP明朝 Medium" w:eastAsia="BIZ UDP明朝 Medium" w:hAnsi="BIZ UDP明朝 Medium" w:hint="eastAsia"/>
          <w:color w:val="000000"/>
          <w:sz w:val="16"/>
          <w:szCs w:val="16"/>
        </w:rPr>
        <w:t>～p</w:t>
      </w:r>
      <w:r w:rsidRPr="00FA7225">
        <w:rPr>
          <w:rFonts w:ascii="BIZ UDP明朝 Medium" w:eastAsia="BIZ UDP明朝 Medium" w:hAnsi="BIZ UDP明朝 Medium"/>
          <w:color w:val="000000"/>
          <w:sz w:val="16"/>
          <w:szCs w:val="16"/>
        </w:rPr>
        <w:t>.</w:t>
      </w:r>
      <w:r w:rsidR="000F48E4">
        <w:rPr>
          <w:rFonts w:ascii="BIZ UDP明朝 Medium" w:eastAsia="BIZ UDP明朝 Medium" w:hAnsi="BIZ UDP明朝 Medium"/>
          <w:color w:val="000000"/>
          <w:sz w:val="16"/>
          <w:szCs w:val="16"/>
        </w:rPr>
        <w:t>20</w:t>
      </w:r>
      <w:r w:rsidRPr="00FA7225">
        <w:rPr>
          <w:rFonts w:ascii="BIZ UDP明朝 Medium" w:eastAsia="BIZ UDP明朝 Medium" w:hAnsi="BIZ UDP明朝 Medium" w:hint="eastAsia"/>
          <w:color w:val="000000"/>
          <w:sz w:val="16"/>
          <w:szCs w:val="16"/>
        </w:rPr>
        <w:t>）</w:t>
      </w:r>
    </w:p>
    <w:p w14:paraId="079BAA70" w14:textId="77777777" w:rsidR="005854BA" w:rsidRPr="00D45EA2" w:rsidRDefault="005854BA" w:rsidP="005854BA">
      <w:pPr>
        <w:ind w:firstLineChars="100" w:firstLine="180"/>
        <w:rPr>
          <w:rFonts w:ascii="HG丸ｺﾞｼｯｸM-PRO" w:eastAsia="HG丸ｺﾞｼｯｸM-PRO" w:hAnsi="HG丸ｺﾞｼｯｸM-PRO"/>
          <w:color w:val="000000"/>
          <w:sz w:val="18"/>
          <w:szCs w:val="18"/>
        </w:rPr>
      </w:pPr>
    </w:p>
    <w:p w14:paraId="79E6511E" w14:textId="77777777" w:rsidR="005854BA" w:rsidRDefault="005854BA" w:rsidP="005854BA">
      <w:pPr>
        <w:widowControl/>
        <w:jc w:val="left"/>
        <w:rPr>
          <w:rFonts w:ascii="ＭＳ ゴシック" w:eastAsia="ＭＳ ゴシック" w:hAnsi="ＭＳ ゴシック"/>
          <w:color w:val="000000"/>
          <w:sz w:val="22"/>
          <w:szCs w:val="22"/>
          <w:bdr w:val="single" w:sz="4" w:space="0" w:color="auto"/>
        </w:rPr>
      </w:pPr>
      <w:r>
        <w:rPr>
          <w:rFonts w:ascii="ＭＳ ゴシック" w:eastAsia="ＭＳ ゴシック" w:hAnsi="ＭＳ ゴシック"/>
          <w:color w:val="000000"/>
          <w:sz w:val="22"/>
          <w:szCs w:val="22"/>
          <w:bdr w:val="single" w:sz="4" w:space="0" w:color="auto"/>
        </w:rPr>
        <w:br w:type="page"/>
      </w:r>
    </w:p>
    <w:p w14:paraId="13C2E237"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P</w:t>
      </w:r>
      <w:r w:rsidRPr="00D45EA2">
        <w:rPr>
          <w:rFonts w:ascii="ＭＳ ゴシック" w:eastAsia="ＭＳ ゴシック" w:hAnsi="ＭＳ ゴシック"/>
          <w:color w:val="000000"/>
          <w:sz w:val="22"/>
          <w:szCs w:val="22"/>
          <w:bdr w:val="single" w:sz="4" w:space="0" w:color="auto"/>
        </w:rPr>
        <w:t>M2.5</w:t>
      </w:r>
      <w:r w:rsidRPr="00D45EA2">
        <w:rPr>
          <w:rFonts w:ascii="ＭＳ ゴシック" w:eastAsia="ＭＳ ゴシック" w:hAnsi="ＭＳ ゴシック" w:hint="eastAsia"/>
          <w:color w:val="000000"/>
          <w:sz w:val="22"/>
          <w:szCs w:val="22"/>
          <w:bdr w:val="single" w:sz="4" w:space="0" w:color="auto"/>
        </w:rPr>
        <w:t>対策の検討・実施</w:t>
      </w:r>
    </w:p>
    <w:p w14:paraId="366D0444" w14:textId="77777777" w:rsidR="005854BA" w:rsidRDefault="005854BA" w:rsidP="005854BA"/>
    <w:tbl>
      <w:tblPr>
        <w:tblW w:w="8501" w:type="dxa"/>
        <w:jc w:val="center"/>
        <w:tblLook w:val="04A0" w:firstRow="1" w:lastRow="0" w:firstColumn="1" w:lastColumn="0" w:noHBand="0" w:noVBand="1"/>
      </w:tblPr>
      <w:tblGrid>
        <w:gridCol w:w="257"/>
        <w:gridCol w:w="5980"/>
        <w:gridCol w:w="567"/>
        <w:gridCol w:w="1697"/>
      </w:tblGrid>
      <w:tr w:rsidR="005854BA" w:rsidRPr="00D45EA2" w14:paraId="4812C96B" w14:textId="77777777" w:rsidTr="00761B99">
        <w:trPr>
          <w:trHeight w:val="416"/>
          <w:jc w:val="center"/>
        </w:trPr>
        <w:tc>
          <w:tcPr>
            <w:tcW w:w="6804" w:type="dxa"/>
            <w:gridSpan w:val="3"/>
            <w:shd w:val="clear" w:color="auto" w:fill="D9D9D9"/>
            <w:vAlign w:val="center"/>
          </w:tcPr>
          <w:p w14:paraId="0F496598" w14:textId="77777777"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FA7225">
              <w:rPr>
                <w:rFonts w:ascii="BIZ UDPゴシック" w:eastAsia="BIZ UDPゴシック" w:hAnsi="BIZ UDPゴシック"/>
                <w:noProof/>
                <w:color w:val="000000"/>
                <w:sz w:val="20"/>
                <w:szCs w:val="20"/>
              </w:rPr>
              <w:t>4-3</w:t>
            </w:r>
            <w:r w:rsidRPr="00FA7225">
              <w:rPr>
                <w:rFonts w:ascii="BIZ UDPゴシック" w:eastAsia="BIZ UDPゴシック" w:hAnsi="BIZ UDPゴシック" w:hint="eastAsia"/>
                <w:color w:val="000000"/>
                <w:sz w:val="20"/>
                <w:szCs w:val="20"/>
              </w:rPr>
              <w:t xml:space="preserve">　</w:t>
            </w:r>
            <w:r w:rsidRPr="00FA7225">
              <w:rPr>
                <w:rFonts w:ascii="BIZ UDPゴシック" w:eastAsia="BIZ UDPゴシック" w:hAnsi="BIZ UDPゴシック"/>
                <w:noProof/>
                <w:color w:val="000000"/>
                <w:sz w:val="20"/>
                <w:szCs w:val="20"/>
              </w:rPr>
              <w:t>微小粒子状物質（PM2.5）の現状把握と的確な注意喚起の実施</w:t>
            </w:r>
          </w:p>
        </w:tc>
        <w:tc>
          <w:tcPr>
            <w:tcW w:w="1697" w:type="dxa"/>
            <w:shd w:val="clear" w:color="auto" w:fill="D9D9D9"/>
            <w:vAlign w:val="center"/>
          </w:tcPr>
          <w:p w14:paraId="0DCB373D" w14:textId="77483FB9" w:rsidR="005854BA" w:rsidRPr="00695F37" w:rsidRDefault="005854BA"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w:t>
            </w:r>
            <w:r w:rsidRPr="00695F37">
              <w:rPr>
                <w:rFonts w:ascii="BIZ UDP明朝 Medium" w:eastAsia="BIZ UDP明朝 Medium" w:hAnsi="BIZ UDP明朝 Medium"/>
                <w:color w:val="000000" w:themeColor="text1"/>
                <w:sz w:val="18"/>
                <w:szCs w:val="18"/>
              </w:rPr>
              <w:t xml:space="preserve"> </w:t>
            </w:r>
            <w:r w:rsidR="00743349" w:rsidRPr="00695F37">
              <w:rPr>
                <w:rFonts w:ascii="BIZ UDP明朝 Medium" w:eastAsia="BIZ UDP明朝 Medium" w:hAnsi="BIZ UDP明朝 Medium"/>
                <w:color w:val="000000" w:themeColor="text1"/>
                <w:sz w:val="18"/>
                <w:szCs w:val="18"/>
              </w:rPr>
              <w:t>１２，４６２</w:t>
            </w:r>
            <w:r w:rsidRPr="00695F37">
              <w:rPr>
                <w:rFonts w:ascii="BIZ UDP明朝 Medium" w:eastAsia="BIZ UDP明朝 Medium" w:hAnsi="BIZ UDP明朝 Medium" w:hint="eastAsia"/>
                <w:color w:val="000000" w:themeColor="text1"/>
                <w:sz w:val="18"/>
                <w:szCs w:val="18"/>
              </w:rPr>
              <w:t>千円]</w:t>
            </w:r>
          </w:p>
        </w:tc>
      </w:tr>
      <w:tr w:rsidR="005854BA" w:rsidRPr="00D45EA2" w14:paraId="0CCF2716" w14:textId="77777777" w:rsidTr="00EF09E7">
        <w:tblPrEx>
          <w:tblCellMar>
            <w:left w:w="99" w:type="dxa"/>
            <w:right w:w="99" w:type="dxa"/>
          </w:tblCellMar>
        </w:tblPrEx>
        <w:trPr>
          <w:trHeight w:val="2003"/>
          <w:jc w:val="center"/>
        </w:trPr>
        <w:tc>
          <w:tcPr>
            <w:tcW w:w="257" w:type="dxa"/>
            <w:shd w:val="clear" w:color="auto" w:fill="auto"/>
            <w:vAlign w:val="center"/>
          </w:tcPr>
          <w:p w14:paraId="13C5F8CC"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980" w:type="dxa"/>
            <w:shd w:val="clear" w:color="auto" w:fill="auto"/>
            <w:vAlign w:val="center"/>
          </w:tcPr>
          <w:p w14:paraId="2CE6654E"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DC927D9"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PM2.5の注意喚起を的確に発信することなどにより、府民の安全・安心を確保すること。</w:t>
            </w:r>
          </w:p>
          <w:p w14:paraId="490A6063"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また、PM2.5を構成する成分の分析を実施し、科学的な知見を集積すること。</w:t>
            </w:r>
          </w:p>
          <w:p w14:paraId="2E20846B"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3084B72B"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E73AC3C"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自動測定機により状況を把握しホームページで公表するとともに、PM2.5濃度が高くなると予測される場合、注意喚起の情報を防災情報メール等により速やかに発信します。</w:t>
            </w:r>
          </w:p>
          <w:p w14:paraId="66A35BCD"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また、（地独）大阪府立環境農林水産総合研究所と連携して、季節ごとの成分分析を行い、府内におけるPM2.5の構成成分の実態及び季節変化等を把握します。</w:t>
            </w:r>
            <w:r w:rsidRPr="009F22E0">
              <w:rPr>
                <w:rFonts w:ascii="BIZ UDP明朝 Medium" w:eastAsia="BIZ UDP明朝 Medium" w:hAnsi="BIZ UDP明朝 Medium"/>
                <w:noProof/>
                <w:color w:val="000000"/>
                <w:sz w:val="6"/>
                <w:szCs w:val="12"/>
              </w:rPr>
              <w:br/>
            </w:r>
          </w:p>
        </w:tc>
        <w:tc>
          <w:tcPr>
            <w:tcW w:w="2264" w:type="dxa"/>
            <w:gridSpan w:val="2"/>
            <w:shd w:val="clear" w:color="auto" w:fill="auto"/>
          </w:tcPr>
          <w:p w14:paraId="2405B7C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A68A4F1"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799552" behindDoc="0" locked="0" layoutInCell="1" allowOverlap="1" wp14:anchorId="77D1F196" wp14:editId="4C2E0FB6">
                  <wp:simplePos x="0" y="0"/>
                  <wp:positionH relativeFrom="column">
                    <wp:posOffset>248920</wp:posOffset>
                  </wp:positionH>
                  <wp:positionV relativeFrom="paragraph">
                    <wp:posOffset>14737</wp:posOffset>
                  </wp:positionV>
                  <wp:extent cx="909114" cy="1191253"/>
                  <wp:effectExtent l="0" t="0" r="5715" b="9525"/>
                  <wp:wrapNone/>
                  <wp:docPr id="54" name="図 53">
                    <a:extLst xmlns:a="http://schemas.openxmlformats.org/drawingml/2006/main">
                      <a:ext uri="{FF2B5EF4-FFF2-40B4-BE49-F238E27FC236}">
                        <a16:creationId xmlns:a16="http://schemas.microsoft.com/office/drawing/2014/main" id="{00000000-0008-0000-0000-00003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3">
                            <a:extLst>
                              <a:ext uri="{FF2B5EF4-FFF2-40B4-BE49-F238E27FC236}">
                                <a16:creationId xmlns:a16="http://schemas.microsoft.com/office/drawing/2014/main" id="{00000000-0008-0000-0000-000036000000}"/>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09114" cy="11912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8C5BE2"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2ADDEF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35093B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53F7401"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E520E6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CFF3631"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5CEFF8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12D65C3"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PM2.5自動測定機</w:t>
            </w:r>
          </w:p>
          <w:p w14:paraId="55A5B883"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1A46F27"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00576" behindDoc="0" locked="0" layoutInCell="1" allowOverlap="1" wp14:anchorId="1E1D9BA6" wp14:editId="70E903AC">
                  <wp:simplePos x="0" y="0"/>
                  <wp:positionH relativeFrom="column">
                    <wp:posOffset>11767</wp:posOffset>
                  </wp:positionH>
                  <wp:positionV relativeFrom="paragraph">
                    <wp:posOffset>48952</wp:posOffset>
                  </wp:positionV>
                  <wp:extent cx="1331959" cy="713243"/>
                  <wp:effectExtent l="0" t="0" r="1905" b="0"/>
                  <wp:wrapNone/>
                  <wp:docPr id="55" name="図 54">
                    <a:extLst xmlns:a="http://schemas.openxmlformats.org/drawingml/2006/main">
                      <a:ext uri="{FF2B5EF4-FFF2-40B4-BE49-F238E27FC236}">
                        <a16:creationId xmlns:a16="http://schemas.microsoft.com/office/drawing/2014/main" id="{00000000-0008-0000-0000-00003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a:extLst>
                              <a:ext uri="{FF2B5EF4-FFF2-40B4-BE49-F238E27FC236}">
                                <a16:creationId xmlns:a16="http://schemas.microsoft.com/office/drawing/2014/main" id="{00000000-0008-0000-0000-000037000000}"/>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31959" cy="7132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4904C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8494FC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F86B7C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E44F40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652AD4C" w14:textId="77777777" w:rsidR="005854BA" w:rsidRPr="00D45EA2" w:rsidRDefault="005854BA" w:rsidP="00EF09E7">
            <w:pPr>
              <w:spacing w:line="240" w:lineRule="exact"/>
              <w:ind w:firstLineChars="100" w:firstLine="180"/>
              <w:jc w:val="center"/>
              <w:rPr>
                <w:rFonts w:ascii="HG丸ｺﾞｼｯｸM-PRO" w:eastAsia="HG丸ｺﾞｼｯｸM-PRO" w:hAnsi="HG丸ｺﾞｼｯｸM-PRO"/>
                <w:color w:val="000000"/>
                <w:sz w:val="18"/>
                <w:szCs w:val="18"/>
              </w:rPr>
            </w:pPr>
            <w:r w:rsidRPr="007C7C89">
              <w:rPr>
                <w:rFonts w:ascii="BIZ UDP明朝 Medium" w:eastAsia="BIZ UDP明朝 Medium" w:hAnsi="BIZ UDP明朝 Medium"/>
                <w:noProof/>
                <w:color w:val="000000"/>
                <w:sz w:val="18"/>
                <w:szCs w:val="18"/>
              </w:rPr>
              <w:t>粒子の大きさ比較</w:t>
            </w:r>
          </w:p>
        </w:tc>
      </w:tr>
      <w:tr w:rsidR="005854BA" w:rsidRPr="00D45EA2" w14:paraId="67DCE7E4" w14:textId="77777777" w:rsidTr="00EF09E7">
        <w:trPr>
          <w:trHeight w:val="321"/>
          <w:jc w:val="center"/>
        </w:trPr>
        <w:tc>
          <w:tcPr>
            <w:tcW w:w="8501" w:type="dxa"/>
            <w:gridSpan w:val="4"/>
            <w:shd w:val="clear" w:color="auto" w:fill="auto"/>
          </w:tcPr>
          <w:p w14:paraId="021B2EBE" w14:textId="5073D088"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7F7984E3" w14:textId="77777777" w:rsidTr="00EF09E7">
        <w:trPr>
          <w:trHeight w:val="339"/>
          <w:jc w:val="center"/>
        </w:trPr>
        <w:tc>
          <w:tcPr>
            <w:tcW w:w="257" w:type="dxa"/>
            <w:shd w:val="clear" w:color="auto" w:fill="auto"/>
          </w:tcPr>
          <w:p w14:paraId="20B910DD"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6784845" w14:textId="51A91E55" w:rsidR="005854BA" w:rsidRPr="009F22E0" w:rsidRDefault="005854BA" w:rsidP="00FB27A2">
            <w:pPr>
              <w:spacing w:line="280" w:lineRule="exact"/>
              <w:ind w:left="180" w:hangingChars="100" w:hanging="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●環境大気中の微小粒子状物質の調査局数　全25局</w:t>
            </w:r>
            <w:r w:rsidR="00FB27A2">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（内訳）</w:t>
            </w:r>
            <w:r w:rsidR="00FB27A2">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府管理　一般局：19局（うち成分分析：1局）、自排局：6局</w:t>
            </w:r>
          </w:p>
        </w:tc>
      </w:tr>
      <w:tr w:rsidR="005854BA" w:rsidRPr="00D92013" w14:paraId="34C4D2E2" w14:textId="77777777" w:rsidTr="00EF09E7">
        <w:trPr>
          <w:trHeight w:val="339"/>
          <w:jc w:val="center"/>
        </w:trPr>
        <w:tc>
          <w:tcPr>
            <w:tcW w:w="257" w:type="dxa"/>
            <w:shd w:val="clear" w:color="auto" w:fill="auto"/>
          </w:tcPr>
          <w:p w14:paraId="73EBE230"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B5130AB"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06-6210-9621】</w:t>
            </w:r>
          </w:p>
        </w:tc>
      </w:tr>
    </w:tbl>
    <w:p w14:paraId="7DDAFBDE" w14:textId="77777777" w:rsidR="005854BA" w:rsidRPr="00D45EA2" w:rsidRDefault="005854BA" w:rsidP="005854BA">
      <w:pPr>
        <w:rPr>
          <w:rFonts w:ascii="ＭＳ ゴシック" w:eastAsia="ＭＳ ゴシック" w:hAnsi="ＭＳ ゴシック"/>
          <w:color w:val="000000"/>
          <w:sz w:val="22"/>
          <w:szCs w:val="22"/>
        </w:rPr>
      </w:pPr>
    </w:p>
    <w:p w14:paraId="54FD76B2"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光化学オキシダント・揮発性有機化合物（VOC）対策の推進</w:t>
      </w:r>
    </w:p>
    <w:p w14:paraId="1ABF7F08" w14:textId="77777777" w:rsidR="005854BA" w:rsidRPr="00FA7225" w:rsidRDefault="005854BA" w:rsidP="005854BA"/>
    <w:tbl>
      <w:tblPr>
        <w:tblW w:w="8501" w:type="dxa"/>
        <w:jc w:val="center"/>
        <w:tblLook w:val="04A0" w:firstRow="1" w:lastRow="0" w:firstColumn="1" w:lastColumn="0" w:noHBand="0" w:noVBand="1"/>
      </w:tblPr>
      <w:tblGrid>
        <w:gridCol w:w="257"/>
        <w:gridCol w:w="5555"/>
        <w:gridCol w:w="917"/>
        <w:gridCol w:w="1772"/>
      </w:tblGrid>
      <w:tr w:rsidR="005854BA" w:rsidRPr="00D45EA2" w14:paraId="5448E1E6" w14:textId="77777777" w:rsidTr="00EF09E7">
        <w:trPr>
          <w:trHeight w:val="451"/>
          <w:jc w:val="center"/>
        </w:trPr>
        <w:tc>
          <w:tcPr>
            <w:tcW w:w="6729" w:type="dxa"/>
            <w:gridSpan w:val="3"/>
            <w:shd w:val="clear" w:color="auto" w:fill="D9D9D9"/>
            <w:vAlign w:val="center"/>
          </w:tcPr>
          <w:p w14:paraId="3F790CC1" w14:textId="68816AB8"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4-4</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光化学オキシダント・ＶＯＣ対策の推進</w:t>
            </w:r>
          </w:p>
        </w:tc>
        <w:tc>
          <w:tcPr>
            <w:tcW w:w="1772" w:type="dxa"/>
            <w:shd w:val="clear" w:color="auto" w:fill="D9D9D9"/>
            <w:vAlign w:val="center"/>
          </w:tcPr>
          <w:p w14:paraId="21EB2075"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7C7C89">
              <w:rPr>
                <w:rFonts w:ascii="BIZ UDP明朝 Medium" w:eastAsia="BIZ UDP明朝 Medium" w:hAnsi="BIZ UDP明朝 Medium"/>
                <w:noProof/>
                <w:color w:val="000000"/>
                <w:sz w:val="18"/>
                <w:szCs w:val="18"/>
              </w:rPr>
              <w:t>55</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6B745661" w14:textId="77777777" w:rsidTr="00EF09E7">
        <w:tblPrEx>
          <w:tblCellMar>
            <w:left w:w="99" w:type="dxa"/>
            <w:right w:w="99" w:type="dxa"/>
          </w:tblCellMar>
        </w:tblPrEx>
        <w:trPr>
          <w:trHeight w:val="2003"/>
          <w:jc w:val="center"/>
        </w:trPr>
        <w:tc>
          <w:tcPr>
            <w:tcW w:w="257" w:type="dxa"/>
            <w:shd w:val="clear" w:color="auto" w:fill="auto"/>
            <w:vAlign w:val="center"/>
          </w:tcPr>
          <w:p w14:paraId="0B0F13A4"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555" w:type="dxa"/>
            <w:shd w:val="clear" w:color="auto" w:fill="auto"/>
            <w:vAlign w:val="center"/>
          </w:tcPr>
          <w:p w14:paraId="5C71414F"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FE35F84"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光化学スモッグの原因物質の一つである揮発性有機化合物（VOC）の排出量を削減すること。</w:t>
            </w:r>
          </w:p>
          <w:p w14:paraId="50D459C4"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7D849622"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2807FB3"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VOCの排出規制を着実に実施するとともに、化学物質管理制度に基づく事業者による適切な管理等を促進します。</w:t>
            </w:r>
          </w:p>
          <w:p w14:paraId="76AFDED9"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また、光化学スモッグ予報等の発令時には、健康被害の未然防止のため府民への周知を行うとともに、削減措置の対象工場へNOxやVOCの削減要請を行います。</w:t>
            </w:r>
            <w:r w:rsidRPr="009F22E0">
              <w:rPr>
                <w:rFonts w:ascii="BIZ UDP明朝 Medium" w:eastAsia="BIZ UDP明朝 Medium" w:hAnsi="BIZ UDP明朝 Medium"/>
                <w:noProof/>
                <w:color w:val="000000"/>
                <w:sz w:val="6"/>
                <w:szCs w:val="12"/>
              </w:rPr>
              <w:br/>
            </w:r>
          </w:p>
        </w:tc>
        <w:tc>
          <w:tcPr>
            <w:tcW w:w="2689" w:type="dxa"/>
            <w:gridSpan w:val="2"/>
            <w:shd w:val="clear" w:color="auto" w:fill="auto"/>
          </w:tcPr>
          <w:p w14:paraId="54052F74"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01600" behindDoc="0" locked="0" layoutInCell="1" allowOverlap="1" wp14:anchorId="363ECB8E" wp14:editId="2213D9FC">
                  <wp:simplePos x="0" y="0"/>
                  <wp:positionH relativeFrom="column">
                    <wp:posOffset>81320</wp:posOffset>
                  </wp:positionH>
                  <wp:positionV relativeFrom="paragraph">
                    <wp:posOffset>139700</wp:posOffset>
                  </wp:positionV>
                  <wp:extent cx="1490525" cy="1211862"/>
                  <wp:effectExtent l="0" t="0" r="0" b="7620"/>
                  <wp:wrapNone/>
                  <wp:docPr id="56" name="図 55">
                    <a:extLst xmlns:a="http://schemas.openxmlformats.org/drawingml/2006/main">
                      <a:ext uri="{FF2B5EF4-FFF2-40B4-BE49-F238E27FC236}">
                        <a16:creationId xmlns:a16="http://schemas.microsoft.com/office/drawing/2014/main" id="{00000000-0008-0000-0000-00003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5">
                            <a:extLst>
                              <a:ext uri="{FF2B5EF4-FFF2-40B4-BE49-F238E27FC236}">
                                <a16:creationId xmlns:a16="http://schemas.microsoft.com/office/drawing/2014/main" id="{00000000-0008-0000-0000-000038000000}"/>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90525" cy="12118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FA627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1A0233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7746A8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827533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7B0828E"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98D5B0E"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EEAD6E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243BD0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BB69BB7"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光化学スモッグ発令画面</w:t>
            </w:r>
          </w:p>
          <w:p w14:paraId="078098D8"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75F0EFBB" w14:textId="77777777" w:rsidTr="00EF09E7">
        <w:trPr>
          <w:trHeight w:val="321"/>
          <w:jc w:val="center"/>
        </w:trPr>
        <w:tc>
          <w:tcPr>
            <w:tcW w:w="8501" w:type="dxa"/>
            <w:gridSpan w:val="4"/>
            <w:shd w:val="clear" w:color="auto" w:fill="auto"/>
          </w:tcPr>
          <w:p w14:paraId="6922C51E" w14:textId="40B0DE53"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18AE6C5F" w14:textId="77777777" w:rsidTr="00EF09E7">
        <w:trPr>
          <w:trHeight w:val="339"/>
          <w:jc w:val="center"/>
        </w:trPr>
        <w:tc>
          <w:tcPr>
            <w:tcW w:w="257" w:type="dxa"/>
            <w:shd w:val="clear" w:color="auto" w:fill="auto"/>
          </w:tcPr>
          <w:p w14:paraId="3729BEFD"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790B2AC"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●VOCの排出抑制</w:t>
            </w:r>
          </w:p>
          <w:p w14:paraId="65234441"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【参考】</w:t>
            </w:r>
          </w:p>
          <w:p w14:paraId="14FE4E4D" w14:textId="4D518C33" w:rsidR="005854BA" w:rsidRPr="007C7C89" w:rsidRDefault="00C17B89" w:rsidP="00EF09E7">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5854BA" w:rsidRPr="007C7C89">
              <w:rPr>
                <w:rFonts w:ascii="BIZ UDP明朝 Medium" w:eastAsia="BIZ UDP明朝 Medium" w:hAnsi="BIZ UDP明朝 Medium"/>
                <w:noProof/>
                <w:color w:val="000000"/>
                <w:sz w:val="18"/>
                <w:szCs w:val="18"/>
              </w:rPr>
              <w:t>VOC届出排出量　0.91万トン（2021年度）</w:t>
            </w:r>
          </w:p>
          <w:p w14:paraId="7B0EADE5" w14:textId="06093A74" w:rsidR="005854BA" w:rsidRPr="007C7C89" w:rsidRDefault="00C17B89" w:rsidP="00EF09E7">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5854BA" w:rsidRPr="007C7C89">
              <w:rPr>
                <w:rFonts w:ascii="BIZ UDP明朝 Medium" w:eastAsia="BIZ UDP明朝 Medium" w:hAnsi="BIZ UDP明朝 Medium"/>
                <w:noProof/>
                <w:color w:val="000000"/>
                <w:sz w:val="18"/>
                <w:szCs w:val="18"/>
              </w:rPr>
              <w:t>光化学スモッグ発令時の緊急時対象工場への NOx 削減要請件数　122件（２０２２年度）</w:t>
            </w:r>
          </w:p>
          <w:p w14:paraId="7D3226CB" w14:textId="497B4E13" w:rsidR="005854BA" w:rsidRPr="007C7C89" w:rsidRDefault="00C17B89" w:rsidP="00EF09E7">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5854BA" w:rsidRPr="007C7C89">
              <w:rPr>
                <w:rFonts w:ascii="BIZ UDP明朝 Medium" w:eastAsia="BIZ UDP明朝 Medium" w:hAnsi="BIZ UDP明朝 Medium"/>
                <w:noProof/>
                <w:color w:val="000000"/>
                <w:sz w:val="18"/>
                <w:szCs w:val="18"/>
              </w:rPr>
              <w:t>光化学スモッグ発令時の緊急時対象工場への VOC 削減要請件数　36件（2022年度）</w:t>
            </w:r>
          </w:p>
          <w:p w14:paraId="08073CA6"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p>
        </w:tc>
      </w:tr>
      <w:tr w:rsidR="005854BA" w:rsidRPr="00D92013" w14:paraId="0855FCA6" w14:textId="77777777" w:rsidTr="00EF09E7">
        <w:trPr>
          <w:trHeight w:val="339"/>
          <w:jc w:val="center"/>
        </w:trPr>
        <w:tc>
          <w:tcPr>
            <w:tcW w:w="257" w:type="dxa"/>
            <w:shd w:val="clear" w:color="auto" w:fill="auto"/>
          </w:tcPr>
          <w:p w14:paraId="76803799"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FE1E68A"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06-6210-9577】</w:t>
            </w:r>
          </w:p>
        </w:tc>
      </w:tr>
    </w:tbl>
    <w:p w14:paraId="1873D356" w14:textId="236E8029"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建築物の解体工事に伴うアスベストの飛散防止対策の徹底</w:t>
      </w:r>
    </w:p>
    <w:p w14:paraId="2E7F4CEE" w14:textId="77777777" w:rsidR="005854BA" w:rsidRPr="00FA7225" w:rsidRDefault="005854BA" w:rsidP="005854BA"/>
    <w:tbl>
      <w:tblPr>
        <w:tblW w:w="8501" w:type="dxa"/>
        <w:jc w:val="center"/>
        <w:tblLook w:val="04A0" w:firstRow="1" w:lastRow="0" w:firstColumn="1" w:lastColumn="0" w:noHBand="0" w:noVBand="1"/>
      </w:tblPr>
      <w:tblGrid>
        <w:gridCol w:w="257"/>
        <w:gridCol w:w="6472"/>
        <w:gridCol w:w="1772"/>
      </w:tblGrid>
      <w:tr w:rsidR="005854BA" w:rsidRPr="00D45EA2" w14:paraId="430CC95B" w14:textId="77777777" w:rsidTr="00784CB7">
        <w:trPr>
          <w:trHeight w:val="451"/>
          <w:jc w:val="center"/>
        </w:trPr>
        <w:tc>
          <w:tcPr>
            <w:tcW w:w="6729" w:type="dxa"/>
            <w:gridSpan w:val="2"/>
            <w:shd w:val="clear" w:color="auto" w:fill="D9D9D9"/>
            <w:vAlign w:val="center"/>
          </w:tcPr>
          <w:p w14:paraId="64B71343" w14:textId="47E7F62D"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4-5</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府有施設吹付アスベスト対策事業</w:t>
            </w:r>
          </w:p>
        </w:tc>
        <w:tc>
          <w:tcPr>
            <w:tcW w:w="1772" w:type="dxa"/>
            <w:shd w:val="clear" w:color="auto" w:fill="D9D9D9"/>
            <w:vAlign w:val="center"/>
          </w:tcPr>
          <w:p w14:paraId="5E6AD225" w14:textId="10368503"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334832">
              <w:rPr>
                <w:rFonts w:ascii="BIZ UDP明朝 Medium" w:eastAsia="BIZ UDP明朝 Medium" w:hAnsi="BIZ UDP明朝 Medium" w:hint="eastAsia"/>
                <w:color w:val="000000" w:themeColor="text1"/>
                <w:sz w:val="18"/>
                <w:szCs w:val="18"/>
              </w:rPr>
              <w:t>［</w:t>
            </w:r>
            <w:r w:rsidRPr="00334832">
              <w:rPr>
                <w:rFonts w:ascii="BIZ UDP明朝 Medium" w:eastAsia="BIZ UDP明朝 Medium" w:hAnsi="BIZ UDP明朝 Medium"/>
                <w:color w:val="000000" w:themeColor="text1"/>
                <w:sz w:val="18"/>
                <w:szCs w:val="18"/>
              </w:rPr>
              <w:t xml:space="preserve"> </w:t>
            </w:r>
            <w:r w:rsidR="007475C9">
              <w:rPr>
                <w:rFonts w:ascii="BIZ UDP明朝 Medium" w:eastAsia="BIZ UDP明朝 Medium" w:hAnsi="BIZ UDP明朝 Medium" w:hint="eastAsia"/>
                <w:color w:val="000000" w:themeColor="text1"/>
                <w:sz w:val="18"/>
                <w:szCs w:val="18"/>
              </w:rPr>
              <w:t>20,069</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784CB7" w:rsidRPr="00D45EA2" w14:paraId="133A225A" w14:textId="77777777" w:rsidTr="00784CB7">
        <w:trPr>
          <w:trHeight w:val="2003"/>
          <w:jc w:val="center"/>
        </w:trPr>
        <w:tc>
          <w:tcPr>
            <w:tcW w:w="257" w:type="dxa"/>
            <w:shd w:val="clear" w:color="auto" w:fill="auto"/>
            <w:vAlign w:val="center"/>
          </w:tcPr>
          <w:p w14:paraId="5C9581D2" w14:textId="77777777" w:rsidR="00784CB7" w:rsidRPr="00D45EA2" w:rsidRDefault="00784CB7"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tcPr>
          <w:p w14:paraId="53BAFC8B" w14:textId="77777777" w:rsidR="00784CB7" w:rsidRPr="009F22E0" w:rsidRDefault="00784CB7" w:rsidP="00784CB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7773A69" w14:textId="77777777" w:rsidR="00784CB7" w:rsidRPr="009F22E0" w:rsidRDefault="00784CB7" w:rsidP="00784CB7">
            <w:pPr>
              <w:spacing w:line="280" w:lineRule="exact"/>
              <w:ind w:firstLineChars="100" w:firstLine="180"/>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府有施設において使用されているアスベストによる健康被害を防ぐこと。</w:t>
            </w:r>
          </w:p>
          <w:p w14:paraId="4408A6C9" w14:textId="77777777" w:rsidR="00784CB7" w:rsidRPr="009F22E0" w:rsidRDefault="00784CB7" w:rsidP="00784CB7">
            <w:pPr>
              <w:spacing w:line="280" w:lineRule="exact"/>
              <w:ind w:firstLineChars="100" w:firstLine="120"/>
              <w:rPr>
                <w:rFonts w:ascii="BIZ UDP明朝 Medium" w:eastAsia="BIZ UDP明朝 Medium" w:hAnsi="BIZ UDP明朝 Medium"/>
                <w:color w:val="000000"/>
                <w:sz w:val="12"/>
                <w:szCs w:val="18"/>
              </w:rPr>
            </w:pPr>
          </w:p>
          <w:p w14:paraId="1AF3424A" w14:textId="77777777" w:rsidR="00784CB7" w:rsidRPr="009F22E0" w:rsidRDefault="00784CB7" w:rsidP="00784CB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960D78D" w14:textId="0142DF7D" w:rsidR="00784CB7" w:rsidRPr="00D45EA2" w:rsidRDefault="00784CB7" w:rsidP="00784CB7">
            <w:pPr>
              <w:spacing w:line="300" w:lineRule="exact"/>
              <w:ind w:firstLineChars="100" w:firstLine="180"/>
              <w:rPr>
                <w:rFonts w:ascii="HG丸ｺﾞｼｯｸM-PRO" w:eastAsia="HG丸ｺﾞｼｯｸM-PRO" w:hAnsi="HG丸ｺﾞｼｯｸM-PRO"/>
                <w:color w:val="000000"/>
                <w:sz w:val="18"/>
                <w:szCs w:val="18"/>
              </w:rPr>
            </w:pPr>
            <w:r w:rsidRPr="007C7C89">
              <w:rPr>
                <w:rFonts w:ascii="BIZ UDP明朝 Medium" w:eastAsia="BIZ UDP明朝 Medium" w:hAnsi="BIZ UDP明朝 Medium"/>
                <w:noProof/>
                <w:color w:val="000000"/>
                <w:sz w:val="18"/>
                <w:szCs w:val="22"/>
              </w:rPr>
              <w:t>府有施設において使用されている吹付アスベストについて除去対策工事等を実施するとともに、空気環境測定による定期点検を実施します。</w:t>
            </w:r>
            <w:r w:rsidRPr="009F22E0">
              <w:rPr>
                <w:rFonts w:ascii="BIZ UDP明朝 Medium" w:eastAsia="BIZ UDP明朝 Medium" w:hAnsi="BIZ UDP明朝 Medium"/>
                <w:noProof/>
                <w:color w:val="000000"/>
                <w:sz w:val="6"/>
                <w:szCs w:val="12"/>
              </w:rPr>
              <w:br/>
            </w:r>
          </w:p>
        </w:tc>
      </w:tr>
      <w:tr w:rsidR="005854BA" w:rsidRPr="00D45EA2" w14:paraId="3BC86560" w14:textId="77777777" w:rsidTr="00EF09E7">
        <w:trPr>
          <w:trHeight w:val="321"/>
          <w:jc w:val="center"/>
        </w:trPr>
        <w:tc>
          <w:tcPr>
            <w:tcW w:w="8501" w:type="dxa"/>
            <w:gridSpan w:val="3"/>
            <w:shd w:val="clear" w:color="auto" w:fill="auto"/>
          </w:tcPr>
          <w:p w14:paraId="3844A05A" w14:textId="36BA40E7"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166D8C0C" w14:textId="77777777" w:rsidTr="00EF09E7">
        <w:trPr>
          <w:trHeight w:val="339"/>
          <w:jc w:val="center"/>
        </w:trPr>
        <w:tc>
          <w:tcPr>
            <w:tcW w:w="257" w:type="dxa"/>
            <w:shd w:val="clear" w:color="auto" w:fill="auto"/>
          </w:tcPr>
          <w:p w14:paraId="11E5F50F"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0B44CB5E" w14:textId="0CCDD528" w:rsidR="009C3031" w:rsidRPr="009C3031" w:rsidRDefault="009C3031" w:rsidP="009C3031">
            <w:pPr>
              <w:spacing w:line="280" w:lineRule="exact"/>
              <w:jc w:val="left"/>
              <w:rPr>
                <w:rFonts w:ascii="BIZ UDP明朝 Medium" w:eastAsia="BIZ UDP明朝 Medium" w:hAnsi="BIZ UDP明朝 Medium"/>
                <w:noProof/>
                <w:color w:val="000000"/>
                <w:sz w:val="18"/>
                <w:szCs w:val="18"/>
              </w:rPr>
            </w:pPr>
            <w:r w:rsidRPr="009C3031">
              <w:rPr>
                <w:rFonts w:ascii="BIZ UDP明朝 Medium" w:eastAsia="BIZ UDP明朝 Medium" w:hAnsi="BIZ UDP明朝 Medium" w:hint="eastAsia"/>
                <w:noProof/>
                <w:color w:val="000000"/>
                <w:sz w:val="18"/>
                <w:szCs w:val="18"/>
              </w:rPr>
              <w:t xml:space="preserve">●アスベスト除去対策工事等の実施施設数　</w:t>
            </w:r>
            <w:r w:rsidR="00937488">
              <w:rPr>
                <w:rFonts w:ascii="BIZ UDP明朝 Medium" w:eastAsia="BIZ UDP明朝 Medium" w:hAnsi="BIZ UDP明朝 Medium" w:hint="eastAsia"/>
                <w:noProof/>
                <w:color w:val="000000"/>
                <w:sz w:val="18"/>
                <w:szCs w:val="18"/>
              </w:rPr>
              <w:t>２</w:t>
            </w:r>
            <w:r w:rsidRPr="009C3031">
              <w:rPr>
                <w:rFonts w:ascii="BIZ UDP明朝 Medium" w:eastAsia="BIZ UDP明朝 Medium" w:hAnsi="BIZ UDP明朝 Medium" w:hint="eastAsia"/>
                <w:noProof/>
                <w:color w:val="000000"/>
                <w:sz w:val="18"/>
                <w:szCs w:val="18"/>
              </w:rPr>
              <w:t>施設</w:t>
            </w:r>
          </w:p>
          <w:p w14:paraId="4959D5D8" w14:textId="693A8FE4" w:rsidR="005854BA" w:rsidRPr="009F22E0" w:rsidRDefault="009C3031" w:rsidP="009C3031">
            <w:pPr>
              <w:spacing w:line="280" w:lineRule="exact"/>
              <w:jc w:val="left"/>
              <w:rPr>
                <w:rFonts w:ascii="BIZ UDP明朝 Medium" w:eastAsia="BIZ UDP明朝 Medium" w:hAnsi="BIZ UDP明朝 Medium"/>
                <w:color w:val="000000"/>
                <w:sz w:val="18"/>
                <w:szCs w:val="18"/>
              </w:rPr>
            </w:pPr>
            <w:r w:rsidRPr="009C3031">
              <w:rPr>
                <w:rFonts w:ascii="BIZ UDP明朝 Medium" w:eastAsia="BIZ UDP明朝 Medium" w:hAnsi="BIZ UDP明朝 Medium" w:hint="eastAsia"/>
                <w:noProof/>
                <w:color w:val="000000"/>
                <w:sz w:val="18"/>
                <w:szCs w:val="18"/>
              </w:rPr>
              <w:t>●空気環境測定箇所数　２５０箇所</w:t>
            </w:r>
          </w:p>
        </w:tc>
      </w:tr>
      <w:tr w:rsidR="005854BA" w:rsidRPr="00D92013" w14:paraId="2E707E41" w14:textId="77777777" w:rsidTr="00EF09E7">
        <w:trPr>
          <w:trHeight w:val="339"/>
          <w:jc w:val="center"/>
        </w:trPr>
        <w:tc>
          <w:tcPr>
            <w:tcW w:w="257" w:type="dxa"/>
            <w:shd w:val="clear" w:color="auto" w:fill="auto"/>
          </w:tcPr>
          <w:p w14:paraId="03A27444"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0A530842"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【公共建築室　06-6210-9788】</w:t>
            </w:r>
          </w:p>
        </w:tc>
      </w:tr>
    </w:tbl>
    <w:p w14:paraId="2CA858E2" w14:textId="78BB5A96" w:rsidR="005854BA" w:rsidRDefault="005854BA" w:rsidP="005854BA"/>
    <w:p w14:paraId="468F23B4" w14:textId="77777777" w:rsidR="00FC7FCF" w:rsidRDefault="00FC7FCF" w:rsidP="005854BA"/>
    <w:tbl>
      <w:tblPr>
        <w:tblW w:w="8501" w:type="dxa"/>
        <w:jc w:val="center"/>
        <w:tblLook w:val="04A0" w:firstRow="1" w:lastRow="0" w:firstColumn="1" w:lastColumn="0" w:noHBand="0" w:noVBand="1"/>
      </w:tblPr>
      <w:tblGrid>
        <w:gridCol w:w="257"/>
        <w:gridCol w:w="5555"/>
        <w:gridCol w:w="917"/>
        <w:gridCol w:w="1772"/>
      </w:tblGrid>
      <w:tr w:rsidR="005854BA" w:rsidRPr="00D45EA2" w14:paraId="6BE6927F" w14:textId="77777777" w:rsidTr="00EF09E7">
        <w:trPr>
          <w:trHeight w:val="451"/>
          <w:jc w:val="center"/>
        </w:trPr>
        <w:tc>
          <w:tcPr>
            <w:tcW w:w="6729" w:type="dxa"/>
            <w:gridSpan w:val="3"/>
            <w:shd w:val="clear" w:color="auto" w:fill="D9D9D9"/>
            <w:vAlign w:val="center"/>
          </w:tcPr>
          <w:p w14:paraId="5166A4B3" w14:textId="28DBF451"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4-6</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アスベスト飛散防止対策等の推進</w:t>
            </w:r>
          </w:p>
        </w:tc>
        <w:tc>
          <w:tcPr>
            <w:tcW w:w="1772" w:type="dxa"/>
            <w:shd w:val="clear" w:color="auto" w:fill="D9D9D9"/>
            <w:vAlign w:val="center"/>
          </w:tcPr>
          <w:p w14:paraId="69C9559F" w14:textId="65C7D990"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0F48E4">
              <w:rPr>
                <w:rFonts w:ascii="BIZ UDP明朝 Medium" w:eastAsia="BIZ UDP明朝 Medium" w:hAnsi="BIZ UDP明朝 Medium" w:hint="eastAsia"/>
                <w:color w:val="000000"/>
                <w:sz w:val="18"/>
                <w:szCs w:val="18"/>
              </w:rPr>
              <w:t>［</w:t>
            </w:r>
            <w:r w:rsidRPr="000F48E4">
              <w:rPr>
                <w:rFonts w:ascii="BIZ UDP明朝 Medium" w:eastAsia="BIZ UDP明朝 Medium" w:hAnsi="BIZ UDP明朝 Medium"/>
                <w:color w:val="000000"/>
                <w:sz w:val="18"/>
                <w:szCs w:val="18"/>
              </w:rPr>
              <w:t xml:space="preserve"> </w:t>
            </w:r>
            <w:r w:rsidR="00E42D13" w:rsidRPr="000F48E4">
              <w:rPr>
                <w:rFonts w:ascii="BIZ UDP明朝 Medium" w:eastAsia="BIZ UDP明朝 Medium" w:hAnsi="BIZ UDP明朝 Medium"/>
                <w:color w:val="000000"/>
                <w:sz w:val="18"/>
                <w:szCs w:val="18"/>
              </w:rPr>
              <w:t>-</w:t>
            </w:r>
            <w:r w:rsidRPr="000F48E4">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2A44B807" w14:textId="77777777" w:rsidTr="00EF09E7">
        <w:tblPrEx>
          <w:tblCellMar>
            <w:left w:w="99" w:type="dxa"/>
            <w:right w:w="99" w:type="dxa"/>
          </w:tblCellMar>
        </w:tblPrEx>
        <w:trPr>
          <w:trHeight w:val="2003"/>
          <w:jc w:val="center"/>
        </w:trPr>
        <w:tc>
          <w:tcPr>
            <w:tcW w:w="257" w:type="dxa"/>
            <w:shd w:val="clear" w:color="auto" w:fill="auto"/>
            <w:vAlign w:val="center"/>
          </w:tcPr>
          <w:p w14:paraId="078EF4E5"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555" w:type="dxa"/>
            <w:shd w:val="clear" w:color="auto" w:fill="auto"/>
            <w:vAlign w:val="center"/>
          </w:tcPr>
          <w:p w14:paraId="1255B841"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D8A5EE4"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府民の健康を守るため、建築物等の解体・改造・補修に係るアスベスト飛散防止の徹底を図ること。</w:t>
            </w:r>
          </w:p>
          <w:p w14:paraId="40674365"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54914930"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15C1357" w14:textId="77777777" w:rsidR="006630A7" w:rsidRPr="006630A7" w:rsidRDefault="006630A7" w:rsidP="006630A7">
            <w:pPr>
              <w:spacing w:line="280" w:lineRule="exact"/>
              <w:ind w:firstLineChars="100" w:firstLine="180"/>
              <w:jc w:val="left"/>
              <w:rPr>
                <w:rFonts w:ascii="BIZ UDP明朝 Medium" w:eastAsia="BIZ UDP明朝 Medium" w:hAnsi="BIZ UDP明朝 Medium"/>
                <w:noProof/>
                <w:color w:val="000000"/>
                <w:sz w:val="18"/>
                <w:szCs w:val="22"/>
              </w:rPr>
            </w:pPr>
            <w:r w:rsidRPr="006630A7">
              <w:rPr>
                <w:rFonts w:ascii="BIZ UDP明朝 Medium" w:eastAsia="BIZ UDP明朝 Medium" w:hAnsi="BIZ UDP明朝 Medium" w:hint="eastAsia"/>
                <w:noProof/>
                <w:color w:val="000000"/>
                <w:sz w:val="18"/>
                <w:szCs w:val="22"/>
              </w:rPr>
              <w:t>大気汚染防止法及び大阪府生活環境の保全等に関する条例に基づく立入検査や石綿濃度測定等を実施するほか、石綿事前調査結果報告システムや建設リサイクル法の届出情報を活用して事前調査の内容確認や届出対象規模未満の解体現場等の立入検査を行います。</w:t>
            </w:r>
          </w:p>
          <w:p w14:paraId="145EA67B" w14:textId="77777777" w:rsidR="006630A7" w:rsidRPr="006630A7" w:rsidRDefault="006630A7" w:rsidP="006630A7">
            <w:pPr>
              <w:spacing w:line="280" w:lineRule="exact"/>
              <w:ind w:firstLineChars="100" w:firstLine="180"/>
              <w:jc w:val="left"/>
              <w:rPr>
                <w:rFonts w:ascii="BIZ UDP明朝 Medium" w:eastAsia="BIZ UDP明朝 Medium" w:hAnsi="BIZ UDP明朝 Medium"/>
                <w:noProof/>
                <w:color w:val="000000"/>
                <w:sz w:val="18"/>
                <w:szCs w:val="22"/>
              </w:rPr>
            </w:pPr>
            <w:r w:rsidRPr="006630A7">
              <w:rPr>
                <w:rFonts w:ascii="BIZ UDP明朝 Medium" w:eastAsia="BIZ UDP明朝 Medium" w:hAnsi="BIZ UDP明朝 Medium" w:hint="eastAsia"/>
                <w:noProof/>
                <w:color w:val="000000"/>
                <w:sz w:val="18"/>
                <w:szCs w:val="22"/>
              </w:rPr>
              <w:t>6月の「アスベスト飛散防止推進月間」においては、解体現場の府内一斉パトロールや、府民・事業者を対象としたセミナーを行うとともに、12月には、関係団体・国・市町村と「大阪府「みんなで防止!!石綿飛散」推進会議」を開催し、アスベスト飛散防止対策の徹底に関する周知の取組みについて共有を図ります。</w:t>
            </w:r>
          </w:p>
          <w:p w14:paraId="0F1D75BF" w14:textId="0E25872A" w:rsidR="005854BA" w:rsidRPr="009F22E0" w:rsidRDefault="006630A7" w:rsidP="006630A7">
            <w:pPr>
              <w:spacing w:line="280" w:lineRule="exact"/>
              <w:ind w:firstLineChars="100" w:firstLine="180"/>
              <w:jc w:val="left"/>
              <w:rPr>
                <w:rFonts w:ascii="BIZ UDP明朝 Medium" w:eastAsia="BIZ UDP明朝 Medium" w:hAnsi="BIZ UDP明朝 Medium"/>
                <w:noProof/>
                <w:color w:val="000000"/>
                <w:sz w:val="6"/>
                <w:szCs w:val="12"/>
              </w:rPr>
            </w:pPr>
            <w:r w:rsidRPr="006630A7">
              <w:rPr>
                <w:rFonts w:ascii="BIZ UDP明朝 Medium" w:eastAsia="BIZ UDP明朝 Medium" w:hAnsi="BIZ UDP明朝 Medium" w:hint="eastAsia"/>
                <w:noProof/>
                <w:color w:val="000000"/>
                <w:sz w:val="18"/>
                <w:szCs w:val="22"/>
              </w:rPr>
              <w:t>また、災害時のアスベスト飛散防止に係る措置についてHP等を通じて府民等への周知を行います。</w:t>
            </w:r>
            <w:r w:rsidR="005854BA" w:rsidRPr="009F22E0">
              <w:rPr>
                <w:rFonts w:ascii="BIZ UDP明朝 Medium" w:eastAsia="BIZ UDP明朝 Medium" w:hAnsi="BIZ UDP明朝 Medium"/>
                <w:noProof/>
                <w:color w:val="000000"/>
                <w:sz w:val="6"/>
                <w:szCs w:val="12"/>
              </w:rPr>
              <w:br/>
            </w:r>
          </w:p>
        </w:tc>
        <w:tc>
          <w:tcPr>
            <w:tcW w:w="2689" w:type="dxa"/>
            <w:gridSpan w:val="2"/>
            <w:shd w:val="clear" w:color="auto" w:fill="auto"/>
          </w:tcPr>
          <w:p w14:paraId="783AE14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5E11FD0" w14:textId="3E7FFA99"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88E18E6" w14:textId="4EBD863D" w:rsidR="005854BA" w:rsidRDefault="00937488"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02624" behindDoc="0" locked="0" layoutInCell="1" allowOverlap="1" wp14:anchorId="6E9E5264" wp14:editId="7E2C1A6D">
                  <wp:simplePos x="0" y="0"/>
                  <wp:positionH relativeFrom="column">
                    <wp:posOffset>1976</wp:posOffset>
                  </wp:positionH>
                  <wp:positionV relativeFrom="paragraph">
                    <wp:posOffset>7620</wp:posOffset>
                  </wp:positionV>
                  <wp:extent cx="1573465" cy="885261"/>
                  <wp:effectExtent l="0" t="0" r="8255" b="0"/>
                  <wp:wrapNone/>
                  <wp:docPr id="28" name="図 97">
                    <a:extLst xmlns:a="http://schemas.openxmlformats.org/drawingml/2006/main">
                      <a:ext uri="{FF2B5EF4-FFF2-40B4-BE49-F238E27FC236}">
                        <a16:creationId xmlns:a16="http://schemas.microsoft.com/office/drawing/2014/main" id="{00000000-0008-0000-0000-00006C000000}"/>
                      </a:ext>
                      <a:ext uri="{147F2762-F138-4A5C-976F-8EAC2B608ADB}">
                        <a16:predDERef xmlns:a16="http://schemas.microsoft.com/office/drawing/2014/main" pred="{E4772C1A-274D-D6E8-B69A-FC92E27BA8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97">
                            <a:extLst>
                              <a:ext uri="{FF2B5EF4-FFF2-40B4-BE49-F238E27FC236}">
                                <a16:creationId xmlns:a16="http://schemas.microsoft.com/office/drawing/2014/main" id="{00000000-0008-0000-0000-00006C000000}"/>
                              </a:ext>
                              <a:ext uri="{147F2762-F138-4A5C-976F-8EAC2B608ADB}">
                                <a16:predDERef xmlns:a16="http://schemas.microsoft.com/office/drawing/2014/main" pred="{E4772C1A-274D-D6E8-B69A-FC92E27BA880}"/>
                              </a:ext>
                            </a:extLst>
                          </pic:cNvPr>
                          <pic:cNvPicPr>
                            <a:picLocks noChangeAspect="1"/>
                          </pic:cNvPicPr>
                        </pic:nvPicPr>
                        <pic:blipFill>
                          <a:blip r:embed="rId82"/>
                          <a:stretch>
                            <a:fillRect/>
                          </a:stretch>
                        </pic:blipFill>
                        <pic:spPr>
                          <a:xfrm>
                            <a:off x="0" y="0"/>
                            <a:ext cx="1573465" cy="885261"/>
                          </a:xfrm>
                          <a:prstGeom prst="rect">
                            <a:avLst/>
                          </a:prstGeom>
                        </pic:spPr>
                      </pic:pic>
                    </a:graphicData>
                  </a:graphic>
                  <wp14:sizeRelH relativeFrom="margin">
                    <wp14:pctWidth>0</wp14:pctWidth>
                  </wp14:sizeRelH>
                  <wp14:sizeRelV relativeFrom="margin">
                    <wp14:pctHeight>0</wp14:pctHeight>
                  </wp14:sizeRelV>
                </wp:anchor>
              </w:drawing>
            </w:r>
          </w:p>
          <w:p w14:paraId="6E5DFB1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6763211"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F6B7D23"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9AC5BB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4475791"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FF738A9"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解体現場の立入調査</w:t>
            </w:r>
          </w:p>
          <w:p w14:paraId="6A455CD8" w14:textId="305DE7DE" w:rsidR="005854BA" w:rsidRPr="009F22E0"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0207C62E" w14:textId="1D950871" w:rsidR="005854BA" w:rsidRDefault="00937488"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03648" behindDoc="0" locked="0" layoutInCell="1" allowOverlap="1" wp14:anchorId="0219D45F" wp14:editId="4A7574A2">
                  <wp:simplePos x="0" y="0"/>
                  <wp:positionH relativeFrom="column">
                    <wp:posOffset>0</wp:posOffset>
                  </wp:positionH>
                  <wp:positionV relativeFrom="paragraph">
                    <wp:posOffset>46114</wp:posOffset>
                  </wp:positionV>
                  <wp:extent cx="1565889" cy="882273"/>
                  <wp:effectExtent l="0" t="0" r="0" b="0"/>
                  <wp:wrapNone/>
                  <wp:docPr id="103" name="図 102">
                    <a:extLst xmlns:a="http://schemas.openxmlformats.org/drawingml/2006/main">
                      <a:ext uri="{FF2B5EF4-FFF2-40B4-BE49-F238E27FC236}">
                        <a16:creationId xmlns:a16="http://schemas.microsoft.com/office/drawing/2014/main" id="{00000000-0008-0000-0000-000067000000}"/>
                      </a:ext>
                      <a:ext uri="{147F2762-F138-4A5C-976F-8EAC2B608ADB}">
                        <a16:predDERef xmlns:a16="http://schemas.microsoft.com/office/drawing/2014/main" pred="{E063A095-9E73-7E41-0295-5EDF406E6E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2">
                            <a:extLst>
                              <a:ext uri="{FF2B5EF4-FFF2-40B4-BE49-F238E27FC236}">
                                <a16:creationId xmlns:a16="http://schemas.microsoft.com/office/drawing/2014/main" id="{00000000-0008-0000-0000-000067000000}"/>
                              </a:ext>
                              <a:ext uri="{147F2762-F138-4A5C-976F-8EAC2B608ADB}">
                                <a16:predDERef xmlns:a16="http://schemas.microsoft.com/office/drawing/2014/main" pred="{E063A095-9E73-7E41-0295-5EDF406E6E7A}"/>
                              </a:ext>
                            </a:extLst>
                          </pic:cNvPr>
                          <pic:cNvPicPr>
                            <a:picLocks noChangeAspect="1"/>
                          </pic:cNvPicPr>
                        </pic:nvPicPr>
                        <pic:blipFill>
                          <a:blip r:embed="rId83"/>
                          <a:stretch>
                            <a:fillRect/>
                          </a:stretch>
                        </pic:blipFill>
                        <pic:spPr>
                          <a:xfrm>
                            <a:off x="0" y="0"/>
                            <a:ext cx="1565889" cy="882273"/>
                          </a:xfrm>
                          <a:prstGeom prst="rect">
                            <a:avLst/>
                          </a:prstGeom>
                        </pic:spPr>
                      </pic:pic>
                    </a:graphicData>
                  </a:graphic>
                  <wp14:sizeRelH relativeFrom="margin">
                    <wp14:pctWidth>0</wp14:pctWidth>
                  </wp14:sizeRelH>
                  <wp14:sizeRelV relativeFrom="margin">
                    <wp14:pctHeight>0</wp14:pctHeight>
                  </wp14:sizeRelV>
                </wp:anchor>
              </w:drawing>
            </w:r>
          </w:p>
          <w:p w14:paraId="7F4A81E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866D87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C8BDBC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C7BF74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13AB75B" w14:textId="77777777" w:rsidR="00937488" w:rsidRDefault="00937488"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ACA344A" w14:textId="53925E5B" w:rsidR="005854BA" w:rsidRPr="00D45EA2" w:rsidRDefault="005854BA" w:rsidP="00EF09E7">
            <w:pPr>
              <w:spacing w:line="240" w:lineRule="exact"/>
              <w:ind w:firstLineChars="100" w:firstLine="180"/>
              <w:jc w:val="center"/>
              <w:rPr>
                <w:rFonts w:ascii="HG丸ｺﾞｼｯｸM-PRO" w:eastAsia="HG丸ｺﾞｼｯｸM-PRO" w:hAnsi="HG丸ｺﾞｼｯｸM-PRO"/>
                <w:color w:val="000000"/>
                <w:sz w:val="18"/>
                <w:szCs w:val="18"/>
              </w:rPr>
            </w:pPr>
            <w:r w:rsidRPr="007C7C89">
              <w:rPr>
                <w:rFonts w:ascii="BIZ UDP明朝 Medium" w:eastAsia="BIZ UDP明朝 Medium" w:hAnsi="BIZ UDP明朝 Medium"/>
                <w:noProof/>
                <w:color w:val="000000"/>
                <w:sz w:val="18"/>
                <w:szCs w:val="18"/>
              </w:rPr>
              <w:t>セミナーの様子</w:t>
            </w:r>
          </w:p>
        </w:tc>
      </w:tr>
      <w:tr w:rsidR="005854BA" w:rsidRPr="00D45EA2" w14:paraId="2E9ABB01" w14:textId="77777777" w:rsidTr="00EF09E7">
        <w:trPr>
          <w:trHeight w:val="321"/>
          <w:jc w:val="center"/>
        </w:trPr>
        <w:tc>
          <w:tcPr>
            <w:tcW w:w="8501" w:type="dxa"/>
            <w:gridSpan w:val="4"/>
            <w:shd w:val="clear" w:color="auto" w:fill="auto"/>
          </w:tcPr>
          <w:p w14:paraId="2954A06A" w14:textId="3CBFEAFE"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7F12071A" w14:textId="77777777" w:rsidTr="00EF09E7">
        <w:trPr>
          <w:trHeight w:val="339"/>
          <w:jc w:val="center"/>
        </w:trPr>
        <w:tc>
          <w:tcPr>
            <w:tcW w:w="257" w:type="dxa"/>
            <w:shd w:val="clear" w:color="auto" w:fill="auto"/>
          </w:tcPr>
          <w:p w14:paraId="0104ED8F"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6410B9E" w14:textId="77777777" w:rsidR="00743349" w:rsidRPr="00695F37" w:rsidRDefault="00743349" w:rsidP="00743349">
            <w:pPr>
              <w:spacing w:line="280" w:lineRule="exact"/>
              <w:jc w:val="left"/>
              <w:rPr>
                <w:rFonts w:ascii="BIZ UDP明朝 Medium" w:eastAsia="BIZ UDP明朝 Medium" w:hAnsi="BIZ UDP明朝 Medium"/>
                <w:noProof/>
                <w:color w:val="000000" w:themeColor="text1"/>
                <w:sz w:val="18"/>
                <w:szCs w:val="18"/>
              </w:rPr>
            </w:pPr>
            <w:r w:rsidRPr="006630A7">
              <w:rPr>
                <w:rFonts w:ascii="BIZ UDP明朝 Medium" w:eastAsia="BIZ UDP明朝 Medium" w:hAnsi="BIZ UDP明朝 Medium" w:hint="eastAsia"/>
                <w:noProof/>
                <w:color w:val="000000"/>
                <w:sz w:val="18"/>
                <w:szCs w:val="18"/>
              </w:rPr>
              <w:t>●解体</w:t>
            </w:r>
            <w:r w:rsidRPr="00695F37">
              <w:rPr>
                <w:rFonts w:ascii="BIZ UDP明朝 Medium" w:eastAsia="BIZ UDP明朝 Medium" w:hAnsi="BIZ UDP明朝 Medium" w:hint="eastAsia"/>
                <w:noProof/>
                <w:color w:val="000000" w:themeColor="text1"/>
                <w:sz w:val="18"/>
                <w:szCs w:val="18"/>
              </w:rPr>
              <w:t>現場等における石綿の立入検査を実施</w:t>
            </w:r>
          </w:p>
          <w:p w14:paraId="68678E54" w14:textId="77777777" w:rsidR="00743349" w:rsidRPr="00695F37" w:rsidRDefault="00743349" w:rsidP="00743349">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●飛散性の高い石綿を使用する解体現場等で、石綿濃度測定を実施</w:t>
            </w:r>
          </w:p>
          <w:p w14:paraId="67CC15DD" w14:textId="4F771D0C" w:rsidR="00743349" w:rsidRPr="00695F37" w:rsidRDefault="00743349" w:rsidP="00743349">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●石綿飛散防止対策セミナーの</w:t>
            </w:r>
            <w:r w:rsidR="00770280">
              <w:rPr>
                <w:rFonts w:ascii="BIZ UDP明朝 Medium" w:eastAsia="BIZ UDP明朝 Medium" w:hAnsi="BIZ UDP明朝 Medium" w:hint="eastAsia"/>
                <w:noProof/>
                <w:color w:val="000000" w:themeColor="text1"/>
                <w:sz w:val="18"/>
                <w:szCs w:val="18"/>
              </w:rPr>
              <w:t>開催回数　１回</w:t>
            </w:r>
          </w:p>
          <w:p w14:paraId="1B6FA7F6" w14:textId="77777777" w:rsidR="00743349" w:rsidRPr="006630A7" w:rsidRDefault="00743349" w:rsidP="00743349">
            <w:pPr>
              <w:spacing w:line="280" w:lineRule="exact"/>
              <w:jc w:val="left"/>
              <w:rPr>
                <w:rFonts w:ascii="BIZ UDP明朝 Medium" w:eastAsia="BIZ UDP明朝 Medium" w:hAnsi="BIZ UDP明朝 Medium"/>
                <w:noProof/>
                <w:color w:val="000000"/>
                <w:sz w:val="18"/>
                <w:szCs w:val="18"/>
              </w:rPr>
            </w:pPr>
            <w:r w:rsidRPr="006630A7">
              <w:rPr>
                <w:rFonts w:ascii="BIZ UDP明朝 Medium" w:eastAsia="BIZ UDP明朝 Medium" w:hAnsi="BIZ UDP明朝 Medium" w:hint="eastAsia"/>
                <w:noProof/>
                <w:color w:val="000000"/>
                <w:sz w:val="18"/>
                <w:szCs w:val="18"/>
              </w:rPr>
              <w:t>【参考】2022年度実績</w:t>
            </w:r>
          </w:p>
          <w:p w14:paraId="258B58B1" w14:textId="5358E6AA" w:rsidR="00743349" w:rsidRPr="006630A7" w:rsidRDefault="00375775" w:rsidP="00743349">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743349" w:rsidRPr="006630A7">
              <w:rPr>
                <w:rFonts w:ascii="BIZ UDP明朝 Medium" w:eastAsia="BIZ UDP明朝 Medium" w:hAnsi="BIZ UDP明朝 Medium" w:hint="eastAsia"/>
                <w:noProof/>
                <w:color w:val="000000"/>
                <w:sz w:val="18"/>
                <w:szCs w:val="18"/>
              </w:rPr>
              <w:t>解体現場等の立入検査回数　482回</w:t>
            </w:r>
          </w:p>
          <w:p w14:paraId="279AF768" w14:textId="66F225CF" w:rsidR="005854BA" w:rsidRPr="009F22E0" w:rsidRDefault="00375775" w:rsidP="00743349">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743349" w:rsidRPr="006630A7">
              <w:rPr>
                <w:rFonts w:ascii="BIZ UDP明朝 Medium" w:eastAsia="BIZ UDP明朝 Medium" w:hAnsi="BIZ UDP明朝 Medium" w:hint="eastAsia"/>
                <w:noProof/>
                <w:color w:val="000000"/>
                <w:sz w:val="18"/>
                <w:szCs w:val="18"/>
              </w:rPr>
              <w:t>石綿濃度測定　25回（分析は（地独）大阪府立環境農林水産総合研究所により実施。）</w:t>
            </w:r>
          </w:p>
        </w:tc>
      </w:tr>
      <w:tr w:rsidR="005854BA" w:rsidRPr="00D92013" w14:paraId="7C94C8AA" w14:textId="77777777" w:rsidTr="00EF09E7">
        <w:trPr>
          <w:trHeight w:val="339"/>
          <w:jc w:val="center"/>
        </w:trPr>
        <w:tc>
          <w:tcPr>
            <w:tcW w:w="257" w:type="dxa"/>
            <w:shd w:val="clear" w:color="auto" w:fill="auto"/>
          </w:tcPr>
          <w:p w14:paraId="71A764BB"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DD0568A"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06-6210-9581】</w:t>
            </w:r>
          </w:p>
        </w:tc>
      </w:tr>
    </w:tbl>
    <w:p w14:paraId="72E32E78" w14:textId="77777777" w:rsidR="005854BA" w:rsidRDefault="005854BA" w:rsidP="005854BA">
      <w:pPr>
        <w:rPr>
          <w:rFonts w:ascii="ＭＳ ゴシック" w:eastAsia="ＭＳ ゴシック" w:hAnsi="ＭＳ ゴシック"/>
          <w:color w:val="000000"/>
          <w:sz w:val="22"/>
          <w:szCs w:val="22"/>
          <w:bdr w:val="single" w:sz="4" w:space="0" w:color="auto"/>
        </w:rPr>
      </w:pPr>
    </w:p>
    <w:p w14:paraId="107AB698" w14:textId="77777777" w:rsidR="005854BA" w:rsidRDefault="005854BA" w:rsidP="005854BA">
      <w:pPr>
        <w:widowControl/>
        <w:jc w:val="left"/>
        <w:rPr>
          <w:rFonts w:ascii="ＭＳ ゴシック" w:eastAsia="ＭＳ ゴシック" w:hAnsi="ＭＳ ゴシック"/>
          <w:color w:val="000000"/>
          <w:sz w:val="22"/>
          <w:szCs w:val="22"/>
          <w:bdr w:val="single" w:sz="4" w:space="0" w:color="auto"/>
        </w:rPr>
      </w:pPr>
      <w:r>
        <w:rPr>
          <w:rFonts w:ascii="ＭＳ ゴシック" w:eastAsia="ＭＳ ゴシック" w:hAnsi="ＭＳ ゴシック"/>
          <w:color w:val="000000"/>
          <w:sz w:val="22"/>
          <w:szCs w:val="22"/>
          <w:bdr w:val="single" w:sz="4" w:space="0" w:color="auto"/>
        </w:rPr>
        <w:br w:type="page"/>
      </w:r>
    </w:p>
    <w:p w14:paraId="4EBBA894"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騒音・振動・悪臭の防止</w:t>
      </w:r>
    </w:p>
    <w:p w14:paraId="103F1AEC" w14:textId="77777777" w:rsidR="005854BA" w:rsidRPr="00FA7225" w:rsidRDefault="005854BA" w:rsidP="005854BA"/>
    <w:tbl>
      <w:tblPr>
        <w:tblW w:w="8501" w:type="dxa"/>
        <w:jc w:val="center"/>
        <w:tblLook w:val="04A0" w:firstRow="1" w:lastRow="0" w:firstColumn="1" w:lastColumn="0" w:noHBand="0" w:noVBand="1"/>
      </w:tblPr>
      <w:tblGrid>
        <w:gridCol w:w="257"/>
        <w:gridCol w:w="6105"/>
        <w:gridCol w:w="367"/>
        <w:gridCol w:w="1772"/>
      </w:tblGrid>
      <w:tr w:rsidR="005854BA" w:rsidRPr="00D45EA2" w14:paraId="7E5DF03E" w14:textId="77777777" w:rsidTr="00EF09E7">
        <w:trPr>
          <w:trHeight w:val="451"/>
          <w:jc w:val="center"/>
        </w:trPr>
        <w:tc>
          <w:tcPr>
            <w:tcW w:w="6729" w:type="dxa"/>
            <w:gridSpan w:val="3"/>
            <w:shd w:val="clear" w:color="auto" w:fill="D9D9D9"/>
            <w:vAlign w:val="center"/>
          </w:tcPr>
          <w:p w14:paraId="5FF88B73" w14:textId="19388458"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4-7</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騒音・振動の防止</w:t>
            </w:r>
          </w:p>
        </w:tc>
        <w:tc>
          <w:tcPr>
            <w:tcW w:w="1772" w:type="dxa"/>
            <w:shd w:val="clear" w:color="auto" w:fill="D9D9D9"/>
            <w:vAlign w:val="center"/>
          </w:tcPr>
          <w:p w14:paraId="5D0AB210"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noProof/>
                <w:color w:val="000000"/>
                <w:sz w:val="18"/>
                <w:szCs w:val="18"/>
              </w:rPr>
              <w:t>12,784</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33EA5FF9" w14:textId="77777777" w:rsidTr="00EF09E7">
        <w:tblPrEx>
          <w:tblCellMar>
            <w:left w:w="99" w:type="dxa"/>
            <w:right w:w="99" w:type="dxa"/>
          </w:tblCellMar>
        </w:tblPrEx>
        <w:trPr>
          <w:trHeight w:val="2003"/>
          <w:jc w:val="center"/>
        </w:trPr>
        <w:tc>
          <w:tcPr>
            <w:tcW w:w="257" w:type="dxa"/>
            <w:shd w:val="clear" w:color="auto" w:fill="auto"/>
            <w:vAlign w:val="center"/>
          </w:tcPr>
          <w:p w14:paraId="74D671F5"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61DEB285"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7739586"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工場・事業場、建設作業及び道路等からの騒音・振動を防止し、生活環境の保全を図ること。</w:t>
            </w:r>
          </w:p>
          <w:p w14:paraId="683BFD29"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606BF2AC"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DC5EB02" w14:textId="77777777" w:rsidR="00743349" w:rsidRPr="007C7C89" w:rsidRDefault="00743349" w:rsidP="00743349">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幹線道路沿道における自動車騒音、大阪国際空港及び関西国際空港の周辺地域における航空機騒音、新幹線鉄道騒音に係る環境基準の達成状況を把握し、関係機関に低騒音舗装や低騒音型機材への代替などの対策の推進を働きかけます。</w:t>
            </w:r>
          </w:p>
          <w:p w14:paraId="36CD5FE0" w14:textId="54C3CBFC" w:rsidR="005854BA" w:rsidRPr="00695F37" w:rsidRDefault="00743349" w:rsidP="00695F3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また、工場及び建設作業等の騒音・振動の規制権限を有する市町村において規制・指導の徹底が図られるよう、必要な技術的支援を行います。</w:t>
            </w:r>
            <w:r>
              <w:br/>
            </w:r>
          </w:p>
        </w:tc>
        <w:tc>
          <w:tcPr>
            <w:tcW w:w="2139" w:type="dxa"/>
            <w:gridSpan w:val="2"/>
            <w:shd w:val="clear" w:color="auto" w:fill="auto"/>
          </w:tcPr>
          <w:p w14:paraId="7FE3F70D"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789B66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927002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83DD29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6C5302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5D4B8E1"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CC58DD8"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04672" behindDoc="0" locked="0" layoutInCell="1" allowOverlap="1" wp14:anchorId="5594B5DA" wp14:editId="45115CD0">
                  <wp:simplePos x="0" y="0"/>
                  <wp:positionH relativeFrom="column">
                    <wp:posOffset>11621</wp:posOffset>
                  </wp:positionH>
                  <wp:positionV relativeFrom="paragraph">
                    <wp:posOffset>6985</wp:posOffset>
                  </wp:positionV>
                  <wp:extent cx="1252675" cy="858933"/>
                  <wp:effectExtent l="0" t="0" r="5080" b="0"/>
                  <wp:wrapNone/>
                  <wp:docPr id="147" name="図 146">
                    <a:extLst xmlns:a="http://schemas.openxmlformats.org/drawingml/2006/main">
                      <a:ext uri="{FF2B5EF4-FFF2-40B4-BE49-F238E27FC236}">
                        <a16:creationId xmlns:a16="http://schemas.microsoft.com/office/drawing/2014/main" id="{D63B315C-F06B-4C79-ACF1-D2D6BDBD87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図 146">
                            <a:extLst>
                              <a:ext uri="{FF2B5EF4-FFF2-40B4-BE49-F238E27FC236}">
                                <a16:creationId xmlns:a16="http://schemas.microsoft.com/office/drawing/2014/main" id="{D63B315C-F06B-4C79-ACF1-D2D6BDBD8792}"/>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a:stretch/>
                        </pic:blipFill>
                        <pic:spPr>
                          <a:xfrm>
                            <a:off x="0" y="0"/>
                            <a:ext cx="1252675" cy="858933"/>
                          </a:xfrm>
                          <a:prstGeom prst="rect">
                            <a:avLst/>
                          </a:prstGeom>
                        </pic:spPr>
                      </pic:pic>
                    </a:graphicData>
                  </a:graphic>
                  <wp14:sizeRelH relativeFrom="margin">
                    <wp14:pctWidth>0</wp14:pctWidth>
                  </wp14:sizeRelH>
                  <wp14:sizeRelV relativeFrom="margin">
                    <wp14:pctHeight>0</wp14:pctHeight>
                  </wp14:sizeRelV>
                </wp:anchor>
              </w:drawing>
            </w:r>
          </w:p>
          <w:p w14:paraId="31DF65D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252E92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1C78DA2"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F913B1E"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195E1BE"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E01E29A"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航空機騒音の測定</w:t>
            </w:r>
          </w:p>
          <w:p w14:paraId="595F3112"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1964BD6A" w14:textId="77777777" w:rsidTr="00EF09E7">
        <w:trPr>
          <w:trHeight w:val="321"/>
          <w:jc w:val="center"/>
        </w:trPr>
        <w:tc>
          <w:tcPr>
            <w:tcW w:w="8501" w:type="dxa"/>
            <w:gridSpan w:val="4"/>
            <w:shd w:val="clear" w:color="auto" w:fill="auto"/>
          </w:tcPr>
          <w:p w14:paraId="4170A488" w14:textId="00502DA8"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65484AB8" w14:textId="77777777" w:rsidTr="00EF09E7">
        <w:trPr>
          <w:trHeight w:val="339"/>
          <w:jc w:val="center"/>
        </w:trPr>
        <w:tc>
          <w:tcPr>
            <w:tcW w:w="257" w:type="dxa"/>
            <w:shd w:val="clear" w:color="auto" w:fill="auto"/>
          </w:tcPr>
          <w:p w14:paraId="48C35457"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DEED5B9" w14:textId="77777777" w:rsidR="00743349" w:rsidRPr="007C7C89" w:rsidRDefault="00743349" w:rsidP="00743349">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●自動車騒音モニタリング調査地域数　10町村域</w:t>
            </w:r>
          </w:p>
          <w:p w14:paraId="0E89E297" w14:textId="77777777" w:rsidR="00743349" w:rsidRPr="007C7C89" w:rsidRDefault="00743349" w:rsidP="00743349">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 xml:space="preserve">　（自動車騒音に係る環境基準の達成率：93.7%（2021年度））</w:t>
            </w:r>
          </w:p>
          <w:p w14:paraId="5AC6802A" w14:textId="77777777" w:rsidR="00743349" w:rsidRPr="007C7C89" w:rsidRDefault="00743349" w:rsidP="00743349">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●航空機騒音調査の地点数　全７地点</w:t>
            </w:r>
          </w:p>
          <w:p w14:paraId="0C2FA5C6" w14:textId="77777777" w:rsidR="00743349" w:rsidRPr="007C7C89" w:rsidRDefault="00743349" w:rsidP="00743349">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 xml:space="preserve">　（内訳）</w:t>
            </w:r>
          </w:p>
          <w:p w14:paraId="1AF76098" w14:textId="77777777" w:rsidR="00743349" w:rsidRPr="007C7C89" w:rsidRDefault="00743349" w:rsidP="00743349">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 xml:space="preserve">　大阪国際空港周辺：通年３地点、短期２地点、関西国際空港周辺：短期２地点</w:t>
            </w:r>
          </w:p>
          <w:p w14:paraId="7CDA7F08" w14:textId="11CA5818" w:rsidR="005854BA" w:rsidRPr="009F22E0" w:rsidRDefault="00743349" w:rsidP="00743349">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●市町村研修会の開催回数　4回</w:t>
            </w:r>
          </w:p>
        </w:tc>
      </w:tr>
      <w:tr w:rsidR="005854BA" w:rsidRPr="00D92013" w14:paraId="15E79538" w14:textId="77777777" w:rsidTr="00EF09E7">
        <w:trPr>
          <w:trHeight w:val="339"/>
          <w:jc w:val="center"/>
        </w:trPr>
        <w:tc>
          <w:tcPr>
            <w:tcW w:w="257" w:type="dxa"/>
            <w:shd w:val="clear" w:color="auto" w:fill="auto"/>
          </w:tcPr>
          <w:p w14:paraId="21675594"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44AD55A"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06-6210-9588】</w:t>
            </w:r>
          </w:p>
        </w:tc>
      </w:tr>
    </w:tbl>
    <w:p w14:paraId="70544FAC" w14:textId="7C5989ED" w:rsidR="005854BA" w:rsidRDefault="005854BA" w:rsidP="005854BA"/>
    <w:p w14:paraId="120D4BA0" w14:textId="77777777" w:rsidR="00FC7FCF" w:rsidRDefault="00FC7FCF" w:rsidP="005854BA"/>
    <w:tbl>
      <w:tblPr>
        <w:tblW w:w="8501" w:type="dxa"/>
        <w:jc w:val="center"/>
        <w:tblLook w:val="04A0" w:firstRow="1" w:lastRow="0" w:firstColumn="1" w:lastColumn="0" w:noHBand="0" w:noVBand="1"/>
      </w:tblPr>
      <w:tblGrid>
        <w:gridCol w:w="257"/>
        <w:gridCol w:w="5839"/>
        <w:gridCol w:w="633"/>
        <w:gridCol w:w="1772"/>
      </w:tblGrid>
      <w:tr w:rsidR="005854BA" w:rsidRPr="00D45EA2" w14:paraId="6F3AD57D" w14:textId="77777777" w:rsidTr="00EF09E7">
        <w:trPr>
          <w:trHeight w:val="451"/>
          <w:jc w:val="center"/>
        </w:trPr>
        <w:tc>
          <w:tcPr>
            <w:tcW w:w="6729" w:type="dxa"/>
            <w:gridSpan w:val="3"/>
            <w:shd w:val="clear" w:color="auto" w:fill="D9D9D9"/>
            <w:vAlign w:val="center"/>
          </w:tcPr>
          <w:p w14:paraId="6D815A84" w14:textId="2839F14C"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4-8</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沿道環境改善事業</w:t>
            </w:r>
          </w:p>
        </w:tc>
        <w:tc>
          <w:tcPr>
            <w:tcW w:w="1772" w:type="dxa"/>
            <w:shd w:val="clear" w:color="auto" w:fill="D9D9D9"/>
            <w:vAlign w:val="center"/>
          </w:tcPr>
          <w:p w14:paraId="167A5C7D" w14:textId="1016CFBA"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2B4F57">
              <w:rPr>
                <w:rFonts w:ascii="BIZ UDP明朝 Medium" w:eastAsia="BIZ UDP明朝 Medium" w:hAnsi="BIZ UDP明朝 Medium" w:hint="eastAsia"/>
                <w:color w:val="000000" w:themeColor="text1"/>
                <w:sz w:val="18"/>
                <w:szCs w:val="18"/>
              </w:rPr>
              <w:t>40,700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13D5B432" w14:textId="77777777" w:rsidTr="00EF09E7">
        <w:tblPrEx>
          <w:tblCellMar>
            <w:left w:w="99" w:type="dxa"/>
            <w:right w:w="99" w:type="dxa"/>
          </w:tblCellMar>
        </w:tblPrEx>
        <w:trPr>
          <w:trHeight w:val="2003"/>
          <w:jc w:val="center"/>
        </w:trPr>
        <w:tc>
          <w:tcPr>
            <w:tcW w:w="257" w:type="dxa"/>
            <w:shd w:val="clear" w:color="auto" w:fill="auto"/>
            <w:vAlign w:val="center"/>
          </w:tcPr>
          <w:p w14:paraId="3F1D1173"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839" w:type="dxa"/>
            <w:shd w:val="clear" w:color="auto" w:fill="auto"/>
            <w:vAlign w:val="center"/>
          </w:tcPr>
          <w:p w14:paraId="59333820"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CFD0B2E"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府が管理する道路において、騒音対策として低騒音舗装（排水性舗装）を実施し、沿道の環境改善を図ること。</w:t>
            </w:r>
          </w:p>
          <w:p w14:paraId="32A2983D"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22B71C4D"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5C57C07"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環境基準の達成状況が悪い区間（騒音対策区間）において、路面の損傷状況に応じた補修を行う際に、低騒音舗装（排水性舗装）を実施することにより、騒音の低減を図り沿道環境を改善します。</w:t>
            </w:r>
            <w:r w:rsidRPr="009F22E0">
              <w:rPr>
                <w:rFonts w:ascii="BIZ UDP明朝 Medium" w:eastAsia="BIZ UDP明朝 Medium" w:hAnsi="BIZ UDP明朝 Medium"/>
                <w:noProof/>
                <w:color w:val="000000"/>
                <w:sz w:val="6"/>
                <w:szCs w:val="12"/>
              </w:rPr>
              <w:br/>
            </w:r>
          </w:p>
        </w:tc>
        <w:tc>
          <w:tcPr>
            <w:tcW w:w="2405" w:type="dxa"/>
            <w:gridSpan w:val="2"/>
            <w:shd w:val="clear" w:color="auto" w:fill="auto"/>
          </w:tcPr>
          <w:p w14:paraId="6434126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CB1D40D"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D20D523"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F9D4E19"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05696" behindDoc="0" locked="0" layoutInCell="1" allowOverlap="1" wp14:anchorId="462271A0" wp14:editId="326DEDB4">
                  <wp:simplePos x="0" y="0"/>
                  <wp:positionH relativeFrom="column">
                    <wp:posOffset>81096</wp:posOffset>
                  </wp:positionH>
                  <wp:positionV relativeFrom="paragraph">
                    <wp:posOffset>125095</wp:posOffset>
                  </wp:positionV>
                  <wp:extent cx="1384814" cy="784687"/>
                  <wp:effectExtent l="0" t="0" r="6350" b="0"/>
                  <wp:wrapNone/>
                  <wp:docPr id="29" name="図 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00000000-0008-0000-0000-000003000000}"/>
                              </a:ext>
                            </a:extLst>
                          </pic:cNvPr>
                          <pic:cNvPicPr>
                            <a:picLocks noChangeAspect="1"/>
                          </pic:cNvPicPr>
                        </pic:nvPicPr>
                        <pic:blipFill>
                          <a:blip r:embed="rId85"/>
                          <a:stretch>
                            <a:fillRect/>
                          </a:stretch>
                        </pic:blipFill>
                        <pic:spPr>
                          <a:xfrm>
                            <a:off x="0" y="0"/>
                            <a:ext cx="1384814" cy="784687"/>
                          </a:xfrm>
                          <a:prstGeom prst="rect">
                            <a:avLst/>
                          </a:prstGeom>
                        </pic:spPr>
                      </pic:pic>
                    </a:graphicData>
                  </a:graphic>
                  <wp14:sizeRelH relativeFrom="margin">
                    <wp14:pctWidth>0</wp14:pctWidth>
                  </wp14:sizeRelH>
                  <wp14:sizeRelV relativeFrom="margin">
                    <wp14:pctHeight>0</wp14:pctHeight>
                  </wp14:sizeRelV>
                </wp:anchor>
              </w:drawing>
            </w:r>
          </w:p>
          <w:p w14:paraId="10C9D94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AA0EAC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A5BD5C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024BB9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C3E2FC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8BCCD66" w14:textId="77777777" w:rsidR="005854BA" w:rsidRPr="009F22E0" w:rsidRDefault="005854BA" w:rsidP="00EF09E7">
            <w:pPr>
              <w:spacing w:line="240" w:lineRule="exac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低騒音舗装による騒音対策</w:t>
            </w:r>
          </w:p>
          <w:p w14:paraId="0E209A8C"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14FC8B6D" w14:textId="77777777" w:rsidTr="00EF09E7">
        <w:trPr>
          <w:trHeight w:val="321"/>
          <w:jc w:val="center"/>
        </w:trPr>
        <w:tc>
          <w:tcPr>
            <w:tcW w:w="8501" w:type="dxa"/>
            <w:gridSpan w:val="4"/>
            <w:shd w:val="clear" w:color="auto" w:fill="auto"/>
          </w:tcPr>
          <w:p w14:paraId="086E92A5" w14:textId="18E1F254"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0B2ADF16" w14:textId="77777777" w:rsidTr="00EF09E7">
        <w:trPr>
          <w:trHeight w:val="339"/>
          <w:jc w:val="center"/>
        </w:trPr>
        <w:tc>
          <w:tcPr>
            <w:tcW w:w="257" w:type="dxa"/>
            <w:shd w:val="clear" w:color="auto" w:fill="auto"/>
          </w:tcPr>
          <w:p w14:paraId="377D9304"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EA2A56F" w14:textId="77777777" w:rsidR="0002688D" w:rsidRPr="00695F37" w:rsidRDefault="0002688D" w:rsidP="0002688D">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●低騒音舗装（排水性舗装）実施路線数　全</w:t>
            </w:r>
            <w:r w:rsidRPr="00695F37">
              <w:rPr>
                <w:rFonts w:ascii="BIZ UDP明朝 Medium" w:eastAsia="BIZ UDP明朝 Medium" w:hAnsi="BIZ UDP明朝 Medium" w:hint="eastAsia"/>
                <w:noProof/>
                <w:color w:val="000000" w:themeColor="text1"/>
                <w:sz w:val="18"/>
                <w:szCs w:val="18"/>
              </w:rPr>
              <w:t>２</w:t>
            </w:r>
            <w:r w:rsidRPr="00695F37">
              <w:rPr>
                <w:rFonts w:ascii="BIZ UDP明朝 Medium" w:eastAsia="BIZ UDP明朝 Medium" w:hAnsi="BIZ UDP明朝 Medium"/>
                <w:noProof/>
                <w:color w:val="000000" w:themeColor="text1"/>
                <w:sz w:val="18"/>
                <w:szCs w:val="18"/>
              </w:rPr>
              <w:t>線</w:t>
            </w:r>
          </w:p>
          <w:p w14:paraId="00B17868" w14:textId="77777777" w:rsidR="0002688D" w:rsidRPr="00695F37" w:rsidRDefault="0002688D" w:rsidP="0002688D">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 xml:space="preserve">　（内訳）</w:t>
            </w:r>
          </w:p>
          <w:p w14:paraId="6B1E7993" w14:textId="3364E288" w:rsidR="005854BA" w:rsidRPr="00695F37" w:rsidRDefault="0002688D" w:rsidP="0002688D">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 xml:space="preserve">　大阪中央環状線、和歌山阪南線</w:t>
            </w:r>
          </w:p>
        </w:tc>
      </w:tr>
      <w:tr w:rsidR="005854BA" w:rsidRPr="00D92013" w14:paraId="75F13CA0" w14:textId="77777777" w:rsidTr="00EF09E7">
        <w:trPr>
          <w:trHeight w:val="339"/>
          <w:jc w:val="center"/>
        </w:trPr>
        <w:tc>
          <w:tcPr>
            <w:tcW w:w="257" w:type="dxa"/>
            <w:shd w:val="clear" w:color="auto" w:fill="auto"/>
          </w:tcPr>
          <w:p w14:paraId="06BD0B03"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D5C3886" w14:textId="77777777" w:rsidR="005854BA" w:rsidRPr="00695F37" w:rsidRDefault="005854BA"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【道路室　06-6944-9291】</w:t>
            </w:r>
          </w:p>
        </w:tc>
      </w:tr>
    </w:tbl>
    <w:p w14:paraId="42AFBF0F" w14:textId="77777777" w:rsidR="005854BA" w:rsidRDefault="005854BA" w:rsidP="005854BA"/>
    <w:p w14:paraId="6B4182E1" w14:textId="77777777" w:rsidR="005854BA" w:rsidRDefault="005854BA" w:rsidP="005854BA">
      <w:pPr>
        <w:widowControl/>
        <w:jc w:val="left"/>
      </w:pPr>
      <w:r>
        <w:br w:type="page"/>
      </w:r>
    </w:p>
    <w:tbl>
      <w:tblPr>
        <w:tblW w:w="8501" w:type="dxa"/>
        <w:jc w:val="center"/>
        <w:tblLook w:val="04A0" w:firstRow="1" w:lastRow="0" w:firstColumn="1" w:lastColumn="0" w:noHBand="0" w:noVBand="1"/>
      </w:tblPr>
      <w:tblGrid>
        <w:gridCol w:w="257"/>
        <w:gridCol w:w="6472"/>
        <w:gridCol w:w="1772"/>
      </w:tblGrid>
      <w:tr w:rsidR="005854BA" w:rsidRPr="00D45EA2" w14:paraId="22CDCAA2" w14:textId="77777777" w:rsidTr="00EF09E7">
        <w:trPr>
          <w:trHeight w:val="451"/>
          <w:jc w:val="center"/>
        </w:trPr>
        <w:tc>
          <w:tcPr>
            <w:tcW w:w="6729" w:type="dxa"/>
            <w:gridSpan w:val="2"/>
            <w:shd w:val="clear" w:color="auto" w:fill="D9D9D9"/>
            <w:vAlign w:val="center"/>
          </w:tcPr>
          <w:p w14:paraId="4B46E92C" w14:textId="51EAB578"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4-9</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悪臭防止規制指導に関する市町村支援</w:t>
            </w:r>
          </w:p>
        </w:tc>
        <w:tc>
          <w:tcPr>
            <w:tcW w:w="1772" w:type="dxa"/>
            <w:shd w:val="clear" w:color="auto" w:fill="D9D9D9"/>
            <w:vAlign w:val="center"/>
          </w:tcPr>
          <w:p w14:paraId="7A6C2B80" w14:textId="72095E2E"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E42D13">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B812B5" w:rsidRPr="00D45EA2" w14:paraId="4B66F494" w14:textId="77777777" w:rsidTr="00B812B5">
        <w:trPr>
          <w:trHeight w:val="2003"/>
          <w:jc w:val="center"/>
        </w:trPr>
        <w:tc>
          <w:tcPr>
            <w:tcW w:w="257" w:type="dxa"/>
            <w:shd w:val="clear" w:color="auto" w:fill="auto"/>
            <w:vAlign w:val="center"/>
          </w:tcPr>
          <w:p w14:paraId="4BE36984" w14:textId="77777777" w:rsidR="00B812B5" w:rsidRPr="00D45EA2" w:rsidRDefault="00B812B5"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tcPr>
          <w:p w14:paraId="23BA7F3B" w14:textId="77777777" w:rsidR="00B812B5" w:rsidRPr="009F22E0" w:rsidRDefault="00B812B5" w:rsidP="00B812B5">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4AFCB0E" w14:textId="77777777" w:rsidR="00B812B5" w:rsidRPr="009F22E0" w:rsidRDefault="00B812B5" w:rsidP="00B812B5">
            <w:pPr>
              <w:spacing w:line="280" w:lineRule="exact"/>
              <w:ind w:firstLineChars="100" w:firstLine="180"/>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悪臭規制事務を担当する府内の市町村が適正な悪臭規制を推進できるよう市町村への支援を行うこと。</w:t>
            </w:r>
          </w:p>
          <w:p w14:paraId="270DC303" w14:textId="77777777" w:rsidR="00B812B5" w:rsidRPr="009F22E0" w:rsidRDefault="00B812B5" w:rsidP="00B812B5">
            <w:pPr>
              <w:spacing w:line="280" w:lineRule="exact"/>
              <w:ind w:firstLineChars="100" w:firstLine="120"/>
              <w:rPr>
                <w:rFonts w:ascii="BIZ UDP明朝 Medium" w:eastAsia="BIZ UDP明朝 Medium" w:hAnsi="BIZ UDP明朝 Medium"/>
                <w:color w:val="000000"/>
                <w:sz w:val="12"/>
                <w:szCs w:val="18"/>
              </w:rPr>
            </w:pPr>
          </w:p>
          <w:p w14:paraId="55FF0548" w14:textId="77777777" w:rsidR="00B812B5" w:rsidRPr="009F22E0" w:rsidRDefault="00B812B5" w:rsidP="00B812B5">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37A8807" w14:textId="77777777" w:rsidR="00B812B5" w:rsidRPr="007C7C89" w:rsidRDefault="00B812B5" w:rsidP="00B812B5">
            <w:pPr>
              <w:spacing w:line="280" w:lineRule="exact"/>
              <w:ind w:firstLineChars="100" w:firstLine="180"/>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市町村からの悪臭規制、指導に関する問合せの対応や悪臭防止法施行状況調査の取りまとめを通して、悪臭規制事務で市町村が苦慮している点や府内の悪臭苦情の現状を把握します。</w:t>
            </w:r>
          </w:p>
          <w:p w14:paraId="7C7C6621" w14:textId="7EC14B75" w:rsidR="00B812B5" w:rsidRPr="00D45EA2" w:rsidRDefault="00B812B5" w:rsidP="00B812B5">
            <w:pPr>
              <w:spacing w:line="300" w:lineRule="exact"/>
              <w:ind w:firstLineChars="100" w:firstLine="180"/>
              <w:rPr>
                <w:rFonts w:ascii="HG丸ｺﾞｼｯｸM-PRO" w:eastAsia="HG丸ｺﾞｼｯｸM-PRO" w:hAnsi="HG丸ｺﾞｼｯｸM-PRO"/>
                <w:color w:val="000000"/>
                <w:sz w:val="18"/>
                <w:szCs w:val="18"/>
              </w:rPr>
            </w:pPr>
            <w:r w:rsidRPr="007C7C89">
              <w:rPr>
                <w:rFonts w:ascii="BIZ UDP明朝 Medium" w:eastAsia="BIZ UDP明朝 Medium" w:hAnsi="BIZ UDP明朝 Medium"/>
                <w:noProof/>
                <w:color w:val="000000"/>
                <w:sz w:val="18"/>
                <w:szCs w:val="22"/>
              </w:rPr>
              <w:t>そのうえで市町村職員を対象に研修会を開催し、臭気測定実習等の技術的支援を行うほか、各市町村での悪臭苦情事例等の情報共有や意見交換の場を設けることで、事務の処理方法や悪臭苦情の対応方法等の習得、臭気指数規制の導入を支援します。</w:t>
            </w:r>
            <w:r w:rsidRPr="009F22E0">
              <w:rPr>
                <w:rFonts w:ascii="BIZ UDP明朝 Medium" w:eastAsia="BIZ UDP明朝 Medium" w:hAnsi="BIZ UDP明朝 Medium"/>
                <w:noProof/>
                <w:color w:val="000000"/>
                <w:sz w:val="6"/>
                <w:szCs w:val="12"/>
              </w:rPr>
              <w:br/>
            </w:r>
          </w:p>
        </w:tc>
      </w:tr>
      <w:tr w:rsidR="005854BA" w:rsidRPr="00D45EA2" w14:paraId="69C4C34B" w14:textId="77777777" w:rsidTr="00EF09E7">
        <w:trPr>
          <w:trHeight w:val="321"/>
          <w:jc w:val="center"/>
        </w:trPr>
        <w:tc>
          <w:tcPr>
            <w:tcW w:w="8501" w:type="dxa"/>
            <w:gridSpan w:val="3"/>
            <w:shd w:val="clear" w:color="auto" w:fill="auto"/>
          </w:tcPr>
          <w:p w14:paraId="47C19D85" w14:textId="1B52088F"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51749D58" w14:textId="77777777" w:rsidTr="00EF09E7">
        <w:trPr>
          <w:trHeight w:val="339"/>
          <w:jc w:val="center"/>
        </w:trPr>
        <w:tc>
          <w:tcPr>
            <w:tcW w:w="257" w:type="dxa"/>
            <w:shd w:val="clear" w:color="auto" w:fill="auto"/>
          </w:tcPr>
          <w:p w14:paraId="3C84F521"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5B28B2FC" w14:textId="77777777" w:rsidR="00743349" w:rsidRPr="00695F37" w:rsidRDefault="00743349" w:rsidP="00743349">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●悪臭規制・指導に関する助言を実施</w:t>
            </w:r>
          </w:p>
          <w:p w14:paraId="58EE8517" w14:textId="782ED45B" w:rsidR="005854BA" w:rsidRPr="00695F37" w:rsidRDefault="00743349" w:rsidP="00743349">
            <w:pPr>
              <w:spacing w:line="280" w:lineRule="exact"/>
              <w:jc w:val="left"/>
              <w:rPr>
                <w:rFonts w:ascii="BIZ UDP明朝 Medium" w:eastAsia="BIZ UDP明朝 Medium" w:hAnsi="BIZ UDP明朝 Medium"/>
                <w:noProof/>
                <w:color w:val="FF0000"/>
                <w:sz w:val="18"/>
                <w:szCs w:val="18"/>
              </w:rPr>
            </w:pPr>
            <w:r w:rsidRPr="00695F37">
              <w:rPr>
                <w:rFonts w:ascii="BIZ UDP明朝 Medium" w:eastAsia="BIZ UDP明朝 Medium" w:hAnsi="BIZ UDP明朝 Medium"/>
                <w:noProof/>
                <w:color w:val="000000" w:themeColor="text1"/>
                <w:sz w:val="18"/>
                <w:szCs w:val="18"/>
              </w:rPr>
              <w:t>●</w:t>
            </w:r>
            <w:r w:rsidRPr="00695F37">
              <w:rPr>
                <w:rFonts w:ascii="BIZ UDP明朝 Medium" w:eastAsia="BIZ UDP明朝 Medium" w:hAnsi="BIZ UDP明朝 Medium" w:hint="eastAsia"/>
                <w:noProof/>
                <w:color w:val="000000" w:themeColor="text1"/>
                <w:sz w:val="18"/>
                <w:szCs w:val="18"/>
              </w:rPr>
              <w:t>市町村悪臭規制担当職員研修会の</w:t>
            </w:r>
            <w:r w:rsidR="00770280">
              <w:rPr>
                <w:rFonts w:ascii="BIZ UDP明朝 Medium" w:eastAsia="BIZ UDP明朝 Medium" w:hAnsi="BIZ UDP明朝 Medium" w:hint="eastAsia"/>
                <w:noProof/>
                <w:color w:val="000000" w:themeColor="text1"/>
                <w:sz w:val="18"/>
                <w:szCs w:val="18"/>
              </w:rPr>
              <w:t>開催回数　１回</w:t>
            </w:r>
          </w:p>
        </w:tc>
      </w:tr>
      <w:tr w:rsidR="005854BA" w:rsidRPr="00D92013" w14:paraId="7711FDFB" w14:textId="77777777" w:rsidTr="00EF09E7">
        <w:trPr>
          <w:trHeight w:val="339"/>
          <w:jc w:val="center"/>
        </w:trPr>
        <w:tc>
          <w:tcPr>
            <w:tcW w:w="257" w:type="dxa"/>
            <w:shd w:val="clear" w:color="auto" w:fill="auto"/>
          </w:tcPr>
          <w:p w14:paraId="01C51895"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014CB6EB"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06-6210-9581】</w:t>
            </w:r>
          </w:p>
        </w:tc>
      </w:tr>
    </w:tbl>
    <w:p w14:paraId="08498842"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p>
    <w:p w14:paraId="07FCF903"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生活排水の100％適正処理をめざした生活排水処理対策の促進や総量規制等の工場・事業場排水対策の推進</w:t>
      </w:r>
    </w:p>
    <w:p w14:paraId="0EE9A1F0" w14:textId="77777777" w:rsidR="005854BA" w:rsidRPr="00FA7225" w:rsidRDefault="005854BA" w:rsidP="005854BA"/>
    <w:tbl>
      <w:tblPr>
        <w:tblW w:w="8501" w:type="dxa"/>
        <w:jc w:val="center"/>
        <w:tblLook w:val="04A0" w:firstRow="1" w:lastRow="0" w:firstColumn="1" w:lastColumn="0" w:noHBand="0" w:noVBand="1"/>
      </w:tblPr>
      <w:tblGrid>
        <w:gridCol w:w="257"/>
        <w:gridCol w:w="6105"/>
        <w:gridCol w:w="367"/>
        <w:gridCol w:w="1772"/>
      </w:tblGrid>
      <w:tr w:rsidR="005854BA" w:rsidRPr="00D45EA2" w14:paraId="3F202EAB" w14:textId="77777777" w:rsidTr="00EF09E7">
        <w:trPr>
          <w:trHeight w:val="451"/>
          <w:jc w:val="center"/>
        </w:trPr>
        <w:tc>
          <w:tcPr>
            <w:tcW w:w="6729" w:type="dxa"/>
            <w:gridSpan w:val="3"/>
            <w:shd w:val="clear" w:color="auto" w:fill="D9D9D9"/>
            <w:vAlign w:val="center"/>
          </w:tcPr>
          <w:p w14:paraId="33F6305B" w14:textId="344093A9"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4-10</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水質汚濁防止の事業所規制</w:t>
            </w:r>
          </w:p>
        </w:tc>
        <w:tc>
          <w:tcPr>
            <w:tcW w:w="1772" w:type="dxa"/>
            <w:shd w:val="clear" w:color="auto" w:fill="D9D9D9"/>
            <w:vAlign w:val="center"/>
          </w:tcPr>
          <w:p w14:paraId="06A9E76F"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noProof/>
                <w:color w:val="000000"/>
                <w:sz w:val="18"/>
                <w:szCs w:val="18"/>
              </w:rPr>
              <w:t>6,385</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18E64403" w14:textId="77777777" w:rsidTr="00EF09E7">
        <w:tblPrEx>
          <w:tblCellMar>
            <w:left w:w="99" w:type="dxa"/>
            <w:right w:w="99" w:type="dxa"/>
          </w:tblCellMar>
        </w:tblPrEx>
        <w:trPr>
          <w:trHeight w:val="2003"/>
          <w:jc w:val="center"/>
        </w:trPr>
        <w:tc>
          <w:tcPr>
            <w:tcW w:w="257" w:type="dxa"/>
            <w:shd w:val="clear" w:color="auto" w:fill="auto"/>
            <w:vAlign w:val="center"/>
          </w:tcPr>
          <w:p w14:paraId="50AB2971"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5161AD4A"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B41D689"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水質汚濁防止法、瀬戸内海環境保全特別措置法、ダイオキシン類対策特別措置法及び大阪府生活環境の保全等に関する条例に基づき、水質環境基準の達成及び有害物質による地下水汚染の防止を図ること。</w:t>
            </w:r>
          </w:p>
          <w:p w14:paraId="17D019C4"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25793F6F"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78346E3"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法・条例に基づく施設の設置・変更の事前届出を義務付け、生物化学的酸素要求量（BOD）や有害物質等の排水基準、設備構造基準に適合しているかを審査し、必要に応じ指導を行います。</w:t>
            </w:r>
          </w:p>
          <w:p w14:paraId="424349D5"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また、規制の実効性を確保するため、届出施設等について立入・採水検査を実施し、排水基準や施設等の構造基準の遵守指導を行います。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2A74424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91F65B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48E526E"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06720" behindDoc="0" locked="0" layoutInCell="1" allowOverlap="1" wp14:anchorId="3E44DF6B" wp14:editId="733BDB38">
                  <wp:simplePos x="0" y="0"/>
                  <wp:positionH relativeFrom="column">
                    <wp:posOffset>60365</wp:posOffset>
                  </wp:positionH>
                  <wp:positionV relativeFrom="paragraph">
                    <wp:posOffset>135439</wp:posOffset>
                  </wp:positionV>
                  <wp:extent cx="1125220" cy="1375410"/>
                  <wp:effectExtent l="0" t="0" r="0" b="0"/>
                  <wp:wrapNone/>
                  <wp:docPr id="150" name="図 149">
                    <a:extLst xmlns:a="http://schemas.openxmlformats.org/drawingml/2006/main">
                      <a:ext uri="{FF2B5EF4-FFF2-40B4-BE49-F238E27FC236}">
                        <a16:creationId xmlns:a16="http://schemas.microsoft.com/office/drawing/2014/main" id="{271C2D30-EBC1-4C27-B479-CFC2ECFEE8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49">
                            <a:extLst>
                              <a:ext uri="{FF2B5EF4-FFF2-40B4-BE49-F238E27FC236}">
                                <a16:creationId xmlns:a16="http://schemas.microsoft.com/office/drawing/2014/main" id="{271C2D30-EBC1-4C27-B479-CFC2ECFEE8C0}"/>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25220" cy="1375410"/>
                          </a:xfrm>
                          <a:prstGeom prst="rect">
                            <a:avLst/>
                          </a:prstGeom>
                          <a:noFill/>
                        </pic:spPr>
                      </pic:pic>
                    </a:graphicData>
                  </a:graphic>
                  <wp14:sizeRelH relativeFrom="margin">
                    <wp14:pctWidth>0</wp14:pctWidth>
                  </wp14:sizeRelH>
                  <wp14:sizeRelV relativeFrom="margin">
                    <wp14:pctHeight>0</wp14:pctHeight>
                  </wp14:sizeRelV>
                </wp:anchor>
              </w:drawing>
            </w:r>
          </w:p>
          <w:p w14:paraId="72FD3933"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788414D"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13E16D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5FF174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62D3BEA" w14:textId="77777777" w:rsidR="005854BA" w:rsidRDefault="005854BA" w:rsidP="00EF09E7">
            <w:pPr>
              <w:spacing w:line="240" w:lineRule="exact"/>
              <w:rPr>
                <w:rFonts w:ascii="BIZ UDP明朝 Medium" w:eastAsia="BIZ UDP明朝 Medium" w:hAnsi="BIZ UDP明朝 Medium"/>
                <w:noProof/>
                <w:color w:val="000000"/>
                <w:sz w:val="18"/>
                <w:szCs w:val="18"/>
              </w:rPr>
            </w:pPr>
          </w:p>
          <w:p w14:paraId="3060452B" w14:textId="77777777" w:rsidR="005854BA" w:rsidRDefault="005854BA" w:rsidP="00EF09E7">
            <w:pPr>
              <w:spacing w:line="240" w:lineRule="exact"/>
              <w:rPr>
                <w:rFonts w:ascii="BIZ UDP明朝 Medium" w:eastAsia="BIZ UDP明朝 Medium" w:hAnsi="BIZ UDP明朝 Medium"/>
                <w:noProof/>
                <w:color w:val="000000"/>
                <w:sz w:val="18"/>
                <w:szCs w:val="18"/>
              </w:rPr>
            </w:pPr>
          </w:p>
          <w:p w14:paraId="784A4F32" w14:textId="77777777" w:rsidR="005854BA" w:rsidRDefault="005854BA" w:rsidP="00EF09E7">
            <w:pPr>
              <w:spacing w:line="240" w:lineRule="exact"/>
              <w:rPr>
                <w:rFonts w:ascii="BIZ UDP明朝 Medium" w:eastAsia="BIZ UDP明朝 Medium" w:hAnsi="BIZ UDP明朝 Medium"/>
                <w:noProof/>
                <w:color w:val="000000"/>
                <w:sz w:val="18"/>
                <w:szCs w:val="18"/>
              </w:rPr>
            </w:pPr>
          </w:p>
          <w:p w14:paraId="55CD236E" w14:textId="77777777" w:rsidR="005854BA" w:rsidRDefault="005854BA" w:rsidP="00EF09E7">
            <w:pPr>
              <w:spacing w:line="240" w:lineRule="exact"/>
              <w:rPr>
                <w:rFonts w:ascii="BIZ UDP明朝 Medium" w:eastAsia="BIZ UDP明朝 Medium" w:hAnsi="BIZ UDP明朝 Medium"/>
                <w:noProof/>
                <w:color w:val="000000"/>
                <w:sz w:val="18"/>
                <w:szCs w:val="18"/>
              </w:rPr>
            </w:pPr>
          </w:p>
          <w:p w14:paraId="39D50CF3" w14:textId="77777777" w:rsidR="005854BA" w:rsidRDefault="005854BA" w:rsidP="00EF09E7">
            <w:pPr>
              <w:spacing w:line="240" w:lineRule="exact"/>
              <w:rPr>
                <w:rFonts w:ascii="BIZ UDP明朝 Medium" w:eastAsia="BIZ UDP明朝 Medium" w:hAnsi="BIZ UDP明朝 Medium"/>
                <w:noProof/>
                <w:color w:val="000000"/>
                <w:sz w:val="18"/>
                <w:szCs w:val="18"/>
              </w:rPr>
            </w:pPr>
          </w:p>
          <w:p w14:paraId="3D5EA5E3" w14:textId="77777777" w:rsidR="005854BA" w:rsidRPr="009F22E0" w:rsidRDefault="005854BA" w:rsidP="00EF09E7">
            <w:pPr>
              <w:spacing w:line="240" w:lineRule="exac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事業所排水の採水検査</w:t>
            </w:r>
          </w:p>
          <w:p w14:paraId="730EC69C"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2E27A058" w14:textId="77777777" w:rsidTr="00EF09E7">
        <w:trPr>
          <w:trHeight w:val="321"/>
          <w:jc w:val="center"/>
        </w:trPr>
        <w:tc>
          <w:tcPr>
            <w:tcW w:w="8501" w:type="dxa"/>
            <w:gridSpan w:val="4"/>
            <w:shd w:val="clear" w:color="auto" w:fill="auto"/>
          </w:tcPr>
          <w:p w14:paraId="54CBEBF3" w14:textId="068DA02C"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6242D2B6" w14:textId="77777777" w:rsidTr="00EF09E7">
        <w:trPr>
          <w:trHeight w:val="339"/>
          <w:jc w:val="center"/>
        </w:trPr>
        <w:tc>
          <w:tcPr>
            <w:tcW w:w="257" w:type="dxa"/>
            <w:shd w:val="clear" w:color="auto" w:fill="auto"/>
          </w:tcPr>
          <w:p w14:paraId="413F2C5B"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F95777A"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●排水基準が適用される事業場、立入・採水検査を実施</w:t>
            </w:r>
          </w:p>
          <w:p w14:paraId="141543B0"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●施設等の構造基準が適用される事業場、立入検査を実施</w:t>
            </w:r>
          </w:p>
          <w:p w14:paraId="0ED26B8A"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【参考】2022年度実績</w:t>
            </w:r>
          </w:p>
          <w:p w14:paraId="3974543E" w14:textId="514A8DDB" w:rsidR="005854BA" w:rsidRPr="007C7C89" w:rsidRDefault="00375775" w:rsidP="00EF09E7">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5854BA" w:rsidRPr="007C7C89">
              <w:rPr>
                <w:rFonts w:ascii="BIZ UDP明朝 Medium" w:eastAsia="BIZ UDP明朝 Medium" w:hAnsi="BIZ UDP明朝 Medium"/>
                <w:noProof/>
                <w:color w:val="000000"/>
                <w:sz w:val="18"/>
                <w:szCs w:val="18"/>
              </w:rPr>
              <w:t>立入事業場数　384箇所</w:t>
            </w:r>
          </w:p>
          <w:p w14:paraId="3ED09076" w14:textId="7FF8D8A6" w:rsidR="005854BA" w:rsidRPr="009F22E0" w:rsidRDefault="00375775" w:rsidP="00EF09E7">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5854BA" w:rsidRPr="007C7C89">
              <w:rPr>
                <w:rFonts w:ascii="BIZ UDP明朝 Medium" w:eastAsia="BIZ UDP明朝 Medium" w:hAnsi="BIZ UDP明朝 Medium"/>
                <w:noProof/>
                <w:color w:val="000000"/>
                <w:sz w:val="18"/>
                <w:szCs w:val="18"/>
              </w:rPr>
              <w:t>排水の検体数　140検体</w:t>
            </w:r>
          </w:p>
        </w:tc>
      </w:tr>
      <w:tr w:rsidR="005854BA" w:rsidRPr="00D92013" w14:paraId="0C1ECEEB" w14:textId="77777777" w:rsidTr="00EF09E7">
        <w:trPr>
          <w:trHeight w:val="339"/>
          <w:jc w:val="center"/>
        </w:trPr>
        <w:tc>
          <w:tcPr>
            <w:tcW w:w="257" w:type="dxa"/>
            <w:shd w:val="clear" w:color="auto" w:fill="auto"/>
          </w:tcPr>
          <w:p w14:paraId="389A73C6"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8583CBD"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06-6210-9585】</w:t>
            </w:r>
          </w:p>
        </w:tc>
      </w:tr>
    </w:tbl>
    <w:p w14:paraId="14F4BFF3" w14:textId="77777777" w:rsidR="005854BA" w:rsidRDefault="005854BA" w:rsidP="005854BA"/>
    <w:p w14:paraId="0C74980F" w14:textId="77777777" w:rsidR="005854BA" w:rsidRDefault="005854BA" w:rsidP="005854BA">
      <w:pPr>
        <w:widowControl/>
        <w:jc w:val="left"/>
      </w:pPr>
      <w:r>
        <w:br w:type="page"/>
      </w:r>
    </w:p>
    <w:tbl>
      <w:tblPr>
        <w:tblW w:w="8501" w:type="dxa"/>
        <w:jc w:val="center"/>
        <w:tblLook w:val="04A0" w:firstRow="1" w:lastRow="0" w:firstColumn="1" w:lastColumn="0" w:noHBand="0" w:noVBand="1"/>
      </w:tblPr>
      <w:tblGrid>
        <w:gridCol w:w="257"/>
        <w:gridCol w:w="6472"/>
        <w:gridCol w:w="1772"/>
      </w:tblGrid>
      <w:tr w:rsidR="005854BA" w:rsidRPr="00D45EA2" w14:paraId="45D2F66E" w14:textId="77777777" w:rsidTr="00EF09E7">
        <w:trPr>
          <w:trHeight w:val="451"/>
          <w:jc w:val="center"/>
        </w:trPr>
        <w:tc>
          <w:tcPr>
            <w:tcW w:w="6729" w:type="dxa"/>
            <w:gridSpan w:val="2"/>
            <w:shd w:val="clear" w:color="auto" w:fill="D9D9D9"/>
            <w:vAlign w:val="center"/>
          </w:tcPr>
          <w:p w14:paraId="6FFA3590" w14:textId="2C6D96C8"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4-11</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生活排水対策の推進</w:t>
            </w:r>
          </w:p>
        </w:tc>
        <w:tc>
          <w:tcPr>
            <w:tcW w:w="1772" w:type="dxa"/>
            <w:shd w:val="clear" w:color="auto" w:fill="D9D9D9"/>
            <w:vAlign w:val="center"/>
          </w:tcPr>
          <w:p w14:paraId="6CE5C567" w14:textId="7667F9C6"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E42D13">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5587D431" w14:textId="77777777" w:rsidTr="00EF09E7">
        <w:tblPrEx>
          <w:tblCellMar>
            <w:left w:w="99" w:type="dxa"/>
            <w:right w:w="99" w:type="dxa"/>
          </w:tblCellMar>
        </w:tblPrEx>
        <w:trPr>
          <w:trHeight w:val="2003"/>
          <w:jc w:val="center"/>
        </w:trPr>
        <w:tc>
          <w:tcPr>
            <w:tcW w:w="257" w:type="dxa"/>
            <w:shd w:val="clear" w:color="auto" w:fill="auto"/>
            <w:vAlign w:val="center"/>
          </w:tcPr>
          <w:p w14:paraId="4944B719"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6C310B74"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0914505"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河川等の良好な水環境を確保するため、生活排水の汚濁負荷量の削減を図ること。</w:t>
            </w:r>
          </w:p>
          <w:p w14:paraId="5011AF9A"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518A782B"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4830DF90"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河川等の汚濁の原因の約７割を占める生活排水の汚濁負荷量を削減するため、「市町村生活排水処理計画」の見直しを予定する市町村等を対象として、ヒアリング等技術的支援を行い、下水道や合併処理浄化槽等の生活排水処理施設の効率的・効果的な整備を促進します。</w:t>
            </w:r>
          </w:p>
          <w:p w14:paraId="15FD7E44" w14:textId="77777777" w:rsidR="005854BA" w:rsidRPr="009F22E0" w:rsidRDefault="005854BA" w:rsidP="00EF09E7">
            <w:pPr>
              <w:spacing w:line="280" w:lineRule="exact"/>
              <w:ind w:firstLineChars="100" w:firstLine="210"/>
              <w:jc w:val="left"/>
              <w:rPr>
                <w:rFonts w:ascii="BIZ UDP明朝 Medium" w:eastAsia="BIZ UDP明朝 Medium" w:hAnsi="BIZ UDP明朝 Medium"/>
                <w:noProof/>
                <w:color w:val="000000"/>
                <w:sz w:val="6"/>
                <w:szCs w:val="12"/>
              </w:rPr>
            </w:pPr>
            <w:r>
              <w:rPr>
                <w:noProof/>
              </w:rPr>
              <w:drawing>
                <wp:anchor distT="0" distB="0" distL="114300" distR="114300" simplePos="0" relativeHeight="251807744" behindDoc="0" locked="0" layoutInCell="1" allowOverlap="1" wp14:anchorId="5A55DAE5" wp14:editId="2ABB5E3B">
                  <wp:simplePos x="0" y="0"/>
                  <wp:positionH relativeFrom="column">
                    <wp:posOffset>268605</wp:posOffset>
                  </wp:positionH>
                  <wp:positionV relativeFrom="paragraph">
                    <wp:posOffset>218440</wp:posOffset>
                  </wp:positionV>
                  <wp:extent cx="3720465" cy="1367790"/>
                  <wp:effectExtent l="0" t="0" r="0" b="0"/>
                  <wp:wrapNone/>
                  <wp:docPr id="152" name="図 151">
                    <a:extLst xmlns:a="http://schemas.openxmlformats.org/drawingml/2006/main">
                      <a:ext uri="{FF2B5EF4-FFF2-40B4-BE49-F238E27FC236}">
                        <a16:creationId xmlns:a16="http://schemas.microsoft.com/office/drawing/2014/main" id="{F4F8532D-5A32-4398-BB72-1378DFCEDA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図 151">
                            <a:extLst>
                              <a:ext uri="{FF2B5EF4-FFF2-40B4-BE49-F238E27FC236}">
                                <a16:creationId xmlns:a16="http://schemas.microsoft.com/office/drawing/2014/main" id="{F4F8532D-5A32-4398-BB72-1378DFCEDA53}"/>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20465"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C89">
              <w:rPr>
                <w:rFonts w:ascii="BIZ UDP明朝 Medium" w:eastAsia="BIZ UDP明朝 Medium" w:hAnsi="BIZ UDP明朝 Medium"/>
                <w:noProof/>
                <w:color w:val="000000"/>
                <w:sz w:val="18"/>
                <w:szCs w:val="22"/>
              </w:rPr>
              <w:t>また、「大阪府生活排水対策推進月間」（２月）を中心に生活排水対策に関する街頭啓発やパネル展示等の啓発活動を実施し、家庭でできる生活排水対策の実践の浸透を図ります。</w:t>
            </w:r>
            <w:r w:rsidRPr="009F22E0">
              <w:rPr>
                <w:rFonts w:ascii="BIZ UDP明朝 Medium" w:eastAsia="BIZ UDP明朝 Medium" w:hAnsi="BIZ UDP明朝 Medium"/>
                <w:noProof/>
                <w:color w:val="000000"/>
                <w:sz w:val="6"/>
                <w:szCs w:val="12"/>
              </w:rPr>
              <w:br/>
            </w:r>
          </w:p>
          <w:p w14:paraId="38E1C03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797925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CD6BCD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5179A1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58016BD"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DF5202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FDF940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r w:rsidRPr="007907C6">
              <w:rPr>
                <w:rFonts w:ascii="HG丸ｺﾞｼｯｸM-PRO" w:eastAsia="HG丸ｺﾞｼｯｸM-PRO" w:hAnsi="HG丸ｺﾞｼｯｸM-PRO"/>
                <w:noProof/>
                <w:color w:val="000000"/>
                <w:sz w:val="18"/>
                <w:szCs w:val="18"/>
              </w:rPr>
              <mc:AlternateContent>
                <mc:Choice Requires="wps">
                  <w:drawing>
                    <wp:anchor distT="45720" distB="45720" distL="114300" distR="114300" simplePos="0" relativeHeight="251808768" behindDoc="0" locked="0" layoutInCell="1" allowOverlap="1" wp14:anchorId="711ACB82" wp14:editId="2BFE1E68">
                      <wp:simplePos x="0" y="0"/>
                      <wp:positionH relativeFrom="column">
                        <wp:posOffset>804545</wp:posOffset>
                      </wp:positionH>
                      <wp:positionV relativeFrom="paragraph">
                        <wp:posOffset>40640</wp:posOffset>
                      </wp:positionV>
                      <wp:extent cx="2927985" cy="1404620"/>
                      <wp:effectExtent l="0" t="0" r="0" b="0"/>
                      <wp:wrapSquare wrapText="bothSides"/>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985" cy="1404620"/>
                              </a:xfrm>
                              <a:prstGeom prst="rect">
                                <a:avLst/>
                              </a:prstGeom>
                              <a:noFill/>
                              <a:ln w="9525">
                                <a:noFill/>
                                <a:miter lim="800000"/>
                                <a:headEnd/>
                                <a:tailEnd/>
                              </a:ln>
                            </wps:spPr>
                            <wps:txbx>
                              <w:txbxContent>
                                <w:p w14:paraId="2E868D6F" w14:textId="77777777" w:rsidR="005854BA" w:rsidRPr="009F22E0" w:rsidRDefault="005854BA" w:rsidP="005854BA">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大阪府域で発生する汚濁負荷量（BOD）の変化</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11ACB82" id="_x0000_s1095" type="#_x0000_t202" style="position:absolute;left:0;text-align:left;margin-left:63.35pt;margin-top:3.2pt;width:230.55pt;height:110.6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" filled="f" stroked="f">
                      <v:textbox style="mso-fit-shape-to-text:t">
                        <w:txbxContent>
                          <w:p w14:paraId="2E868D6F" w14:textId="77777777" w:rsidR="005854BA" w:rsidRPr="009F22E0" w:rsidRDefault="005854BA" w:rsidP="005854BA">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大阪府域で発生する汚濁負荷量（BOD）の変化</w:t>
                            </w:r>
                          </w:p>
                        </w:txbxContent>
                      </v:textbox>
                      <w10:wrap type="square"/>
                    </v:shape>
                  </w:pict>
                </mc:Fallback>
              </mc:AlternateContent>
            </w:r>
          </w:p>
          <w:p w14:paraId="3F3E5676" w14:textId="77777777" w:rsidR="005854BA" w:rsidRPr="00D45EA2" w:rsidRDefault="005854BA" w:rsidP="00EF09E7">
            <w:pPr>
              <w:spacing w:line="240" w:lineRule="exact"/>
              <w:rPr>
                <w:rFonts w:ascii="HG丸ｺﾞｼｯｸM-PRO" w:eastAsia="HG丸ｺﾞｼｯｸM-PRO" w:hAnsi="HG丸ｺﾞｼｯｸM-PRO"/>
                <w:color w:val="000000"/>
                <w:sz w:val="18"/>
                <w:szCs w:val="18"/>
              </w:rPr>
            </w:pPr>
          </w:p>
        </w:tc>
      </w:tr>
      <w:tr w:rsidR="005854BA" w:rsidRPr="00D45EA2" w14:paraId="0EB0A64F" w14:textId="77777777" w:rsidTr="00EF09E7">
        <w:trPr>
          <w:trHeight w:val="321"/>
          <w:jc w:val="center"/>
        </w:trPr>
        <w:tc>
          <w:tcPr>
            <w:tcW w:w="8501" w:type="dxa"/>
            <w:gridSpan w:val="3"/>
            <w:shd w:val="clear" w:color="auto" w:fill="auto"/>
          </w:tcPr>
          <w:p w14:paraId="56E44825" w14:textId="64A367DF"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5A289BB9" w14:textId="77777777" w:rsidTr="00EF09E7">
        <w:trPr>
          <w:trHeight w:val="339"/>
          <w:jc w:val="center"/>
        </w:trPr>
        <w:tc>
          <w:tcPr>
            <w:tcW w:w="257" w:type="dxa"/>
            <w:shd w:val="clear" w:color="auto" w:fill="auto"/>
          </w:tcPr>
          <w:p w14:paraId="29E8E9A3" w14:textId="77777777" w:rsidR="005854BA" w:rsidRPr="00B31B8A"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597BDDB8" w14:textId="77777777" w:rsidR="003A73BB" w:rsidRPr="003A73BB" w:rsidRDefault="003A73BB" w:rsidP="003A73BB">
            <w:pPr>
              <w:spacing w:line="280" w:lineRule="exact"/>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●「市町村生活排水処理計画」見直し予定市町村等を対象として、ヒアリング等技術的支援を実施</w:t>
            </w:r>
          </w:p>
          <w:p w14:paraId="7FF5CB8F" w14:textId="77777777" w:rsidR="003A73BB" w:rsidRPr="003A73BB" w:rsidRDefault="003A73BB" w:rsidP="003A73BB">
            <w:pPr>
              <w:spacing w:line="280" w:lineRule="exact"/>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●生活排水対策に関する街頭啓発やパネル展示等を実施</w:t>
            </w:r>
          </w:p>
          <w:p w14:paraId="138F267C" w14:textId="77777777" w:rsidR="003A73BB" w:rsidRPr="003A73BB" w:rsidRDefault="003A73BB" w:rsidP="003A73BB">
            <w:pPr>
              <w:spacing w:line="280" w:lineRule="exact"/>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【参考】</w:t>
            </w:r>
          </w:p>
          <w:p w14:paraId="2DE8E1BB" w14:textId="16F24C54" w:rsidR="005854BA" w:rsidRPr="00B31B8A" w:rsidRDefault="00375775" w:rsidP="003A73BB">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3A73BB" w:rsidRPr="003A73BB">
              <w:rPr>
                <w:rFonts w:ascii="BIZ UDP明朝 Medium" w:eastAsia="BIZ UDP明朝 Medium" w:hAnsi="BIZ UDP明朝 Medium" w:hint="eastAsia"/>
                <w:noProof/>
                <w:color w:val="000000"/>
                <w:sz w:val="18"/>
                <w:szCs w:val="18"/>
              </w:rPr>
              <w:t>街頭啓発３回、パネル展示９か所（2022年度）</w:t>
            </w:r>
          </w:p>
        </w:tc>
      </w:tr>
      <w:tr w:rsidR="005854BA" w:rsidRPr="00D92013" w14:paraId="247898A1" w14:textId="77777777" w:rsidTr="00EF09E7">
        <w:trPr>
          <w:trHeight w:val="339"/>
          <w:jc w:val="center"/>
        </w:trPr>
        <w:tc>
          <w:tcPr>
            <w:tcW w:w="257" w:type="dxa"/>
            <w:shd w:val="clear" w:color="auto" w:fill="auto"/>
          </w:tcPr>
          <w:p w14:paraId="62EAEB69"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695607DD"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06-6210-9585】</w:t>
            </w:r>
          </w:p>
        </w:tc>
      </w:tr>
    </w:tbl>
    <w:p w14:paraId="41842F2E" w14:textId="231AFCCA" w:rsidR="005854BA" w:rsidRDefault="005854BA" w:rsidP="005854BA"/>
    <w:p w14:paraId="5D6085AE" w14:textId="77777777" w:rsidR="00FC7FCF" w:rsidRDefault="00FC7FCF" w:rsidP="005854BA"/>
    <w:tbl>
      <w:tblPr>
        <w:tblW w:w="8501" w:type="dxa"/>
        <w:jc w:val="center"/>
        <w:tblLook w:val="04A0" w:firstRow="1" w:lastRow="0" w:firstColumn="1" w:lastColumn="0" w:noHBand="0" w:noVBand="1"/>
      </w:tblPr>
      <w:tblGrid>
        <w:gridCol w:w="257"/>
        <w:gridCol w:w="6105"/>
        <w:gridCol w:w="367"/>
        <w:gridCol w:w="1772"/>
      </w:tblGrid>
      <w:tr w:rsidR="005854BA" w:rsidRPr="00D45EA2" w14:paraId="45CAAEB9" w14:textId="77777777" w:rsidTr="00EF09E7">
        <w:trPr>
          <w:trHeight w:val="451"/>
          <w:jc w:val="center"/>
        </w:trPr>
        <w:tc>
          <w:tcPr>
            <w:tcW w:w="6729" w:type="dxa"/>
            <w:gridSpan w:val="3"/>
            <w:shd w:val="clear" w:color="auto" w:fill="D9D9D9"/>
            <w:vAlign w:val="center"/>
          </w:tcPr>
          <w:p w14:paraId="0712D79F" w14:textId="033E4F13"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4-12</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浄化槽整備事業の推進</w:t>
            </w:r>
          </w:p>
        </w:tc>
        <w:tc>
          <w:tcPr>
            <w:tcW w:w="1772" w:type="dxa"/>
            <w:shd w:val="clear" w:color="auto" w:fill="D9D9D9"/>
            <w:vAlign w:val="center"/>
          </w:tcPr>
          <w:p w14:paraId="78E6B56A"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Pr>
                <w:rFonts w:ascii="BIZ UDP明朝 Medium" w:eastAsia="BIZ UDP明朝 Medium" w:hAnsi="BIZ UDP明朝 Medium" w:hint="eastAsia"/>
                <w:noProof/>
                <w:color w:val="000000"/>
                <w:sz w:val="18"/>
                <w:szCs w:val="18"/>
              </w:rPr>
              <w:t xml:space="preserve"> 12,624</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1A30008C" w14:textId="77777777" w:rsidTr="00EF09E7">
        <w:tblPrEx>
          <w:tblCellMar>
            <w:left w:w="99" w:type="dxa"/>
            <w:right w:w="99" w:type="dxa"/>
          </w:tblCellMar>
        </w:tblPrEx>
        <w:trPr>
          <w:trHeight w:val="2003"/>
          <w:jc w:val="center"/>
        </w:trPr>
        <w:tc>
          <w:tcPr>
            <w:tcW w:w="257" w:type="dxa"/>
            <w:shd w:val="clear" w:color="auto" w:fill="auto"/>
            <w:vAlign w:val="center"/>
          </w:tcPr>
          <w:p w14:paraId="0B9DDBEE"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420B0271"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B697FBE"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生活排水対策やトイレの水洗化による生活環境の改善のために、合併処理浄化槽の整備を推進すること。</w:t>
            </w:r>
          </w:p>
          <w:p w14:paraId="59567BEE"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65DD467B"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4E5C189"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個人が浄化槽を設置する際の費用の一部を助成する「浄化槽設置整備事業（個人設置型）」及び市町村が主体となって各戸に浄化槽を整備し、住民から使用料を徴収して管理運営する「公共浄化槽整備推進事業（市町村設置型）」を実施する市町村に対して、引き続き府費補助金を交付するなど、より一層の浄化槽整備を図り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2D3E915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45A981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28969E5"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09792" behindDoc="0" locked="0" layoutInCell="1" allowOverlap="1" wp14:anchorId="4EE15013" wp14:editId="34C9D001">
                  <wp:simplePos x="0" y="0"/>
                  <wp:positionH relativeFrom="column">
                    <wp:posOffset>-14979</wp:posOffset>
                  </wp:positionH>
                  <wp:positionV relativeFrom="paragraph">
                    <wp:posOffset>123099</wp:posOffset>
                  </wp:positionV>
                  <wp:extent cx="1273818" cy="1087739"/>
                  <wp:effectExtent l="0" t="0" r="2540" b="0"/>
                  <wp:wrapNone/>
                  <wp:docPr id="74" name="図 73">
                    <a:extLst xmlns:a="http://schemas.openxmlformats.org/drawingml/2006/main">
                      <a:ext uri="{FF2B5EF4-FFF2-40B4-BE49-F238E27FC236}">
                        <a16:creationId xmlns:a16="http://schemas.microsoft.com/office/drawing/2014/main" id="{00000000-0008-0000-0000-00004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3">
                            <a:extLst>
                              <a:ext uri="{FF2B5EF4-FFF2-40B4-BE49-F238E27FC236}">
                                <a16:creationId xmlns:a16="http://schemas.microsoft.com/office/drawing/2014/main" id="{00000000-0008-0000-0000-00004A000000}"/>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73818" cy="10877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B0513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3291282"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9B7E96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F820F13"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B89330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97684C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2D1ABC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0B7BC12"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合併処理浄化槽設置イメージ</w:t>
            </w:r>
          </w:p>
          <w:p w14:paraId="03B6E306"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7A12BA49" w14:textId="77777777" w:rsidTr="00EF09E7">
        <w:trPr>
          <w:trHeight w:val="321"/>
          <w:jc w:val="center"/>
        </w:trPr>
        <w:tc>
          <w:tcPr>
            <w:tcW w:w="8501" w:type="dxa"/>
            <w:gridSpan w:val="4"/>
            <w:shd w:val="clear" w:color="auto" w:fill="auto"/>
          </w:tcPr>
          <w:p w14:paraId="3E91CA82" w14:textId="5B50F103"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5F2E3155" w14:textId="77777777" w:rsidTr="00EF09E7">
        <w:trPr>
          <w:trHeight w:val="339"/>
          <w:jc w:val="center"/>
        </w:trPr>
        <w:tc>
          <w:tcPr>
            <w:tcW w:w="257" w:type="dxa"/>
            <w:shd w:val="clear" w:color="auto" w:fill="auto"/>
          </w:tcPr>
          <w:p w14:paraId="3B81734A"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0309F98"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●浄化槽設置整備事業（個人設置型）実施市町村数　11市町村</w:t>
            </w:r>
          </w:p>
          <w:p w14:paraId="14676F86"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●浄化槽市町村整備推進事業（市町村設置型）実施市数　5市</w:t>
            </w:r>
          </w:p>
        </w:tc>
      </w:tr>
      <w:tr w:rsidR="005854BA" w:rsidRPr="00D92013" w14:paraId="497FBF66" w14:textId="77777777" w:rsidTr="00EF09E7">
        <w:trPr>
          <w:trHeight w:val="339"/>
          <w:jc w:val="center"/>
        </w:trPr>
        <w:tc>
          <w:tcPr>
            <w:tcW w:w="257" w:type="dxa"/>
            <w:shd w:val="clear" w:color="auto" w:fill="auto"/>
          </w:tcPr>
          <w:p w14:paraId="0A2778ED"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756D6EB"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【生活衛生室　06-6944-9180】</w:t>
            </w:r>
          </w:p>
        </w:tc>
      </w:tr>
    </w:tbl>
    <w:p w14:paraId="44DE9794" w14:textId="77777777" w:rsidR="005854BA" w:rsidRPr="00D45EA2" w:rsidRDefault="005854BA" w:rsidP="005854BA">
      <w:pPr>
        <w:rPr>
          <w:rFonts w:ascii="ＭＳ ゴシック" w:eastAsia="ＭＳ ゴシック" w:hAnsi="ＭＳ ゴシック"/>
          <w:color w:val="000000"/>
          <w:sz w:val="22"/>
          <w:szCs w:val="22"/>
        </w:rPr>
      </w:pPr>
    </w:p>
    <w:p w14:paraId="2A69D558" w14:textId="77777777" w:rsidR="005854BA" w:rsidRDefault="005854BA" w:rsidP="005854BA">
      <w:pPr>
        <w:widowControl/>
        <w:jc w:val="left"/>
        <w:rPr>
          <w:rFonts w:ascii="ＭＳ ゴシック" w:eastAsia="ＭＳ ゴシック" w:hAnsi="ＭＳ ゴシック"/>
          <w:color w:val="000000"/>
          <w:sz w:val="22"/>
          <w:szCs w:val="22"/>
          <w:bdr w:val="single" w:sz="4" w:space="0" w:color="auto"/>
        </w:rPr>
      </w:pPr>
      <w:r>
        <w:rPr>
          <w:rFonts w:ascii="ＭＳ ゴシック" w:eastAsia="ＭＳ ゴシック" w:hAnsi="ＭＳ ゴシック"/>
          <w:color w:val="000000"/>
          <w:sz w:val="22"/>
          <w:szCs w:val="22"/>
          <w:bdr w:val="single" w:sz="4" w:space="0" w:color="auto"/>
        </w:rPr>
        <w:br w:type="page"/>
      </w:r>
    </w:p>
    <w:p w14:paraId="392A5CDF"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水質汚濁負荷量の削減</w:t>
      </w:r>
    </w:p>
    <w:p w14:paraId="2939B0ED" w14:textId="77777777" w:rsidR="005854BA" w:rsidRDefault="005854BA" w:rsidP="005854BA"/>
    <w:tbl>
      <w:tblPr>
        <w:tblW w:w="8501" w:type="dxa"/>
        <w:jc w:val="center"/>
        <w:tblLook w:val="04A0" w:firstRow="1" w:lastRow="0" w:firstColumn="1" w:lastColumn="0" w:noHBand="0" w:noVBand="1"/>
      </w:tblPr>
      <w:tblGrid>
        <w:gridCol w:w="257"/>
        <w:gridCol w:w="6472"/>
        <w:gridCol w:w="1772"/>
      </w:tblGrid>
      <w:tr w:rsidR="005854BA" w:rsidRPr="00D45EA2" w14:paraId="35725010" w14:textId="77777777" w:rsidTr="00EF09E7">
        <w:trPr>
          <w:trHeight w:val="451"/>
          <w:jc w:val="center"/>
        </w:trPr>
        <w:tc>
          <w:tcPr>
            <w:tcW w:w="6729" w:type="dxa"/>
            <w:gridSpan w:val="2"/>
            <w:shd w:val="clear" w:color="auto" w:fill="D9D9D9"/>
            <w:vAlign w:val="center"/>
          </w:tcPr>
          <w:p w14:paraId="25454CBD" w14:textId="086C4C45"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4-13</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総量削減計画の進行管理</w:t>
            </w:r>
          </w:p>
        </w:tc>
        <w:tc>
          <w:tcPr>
            <w:tcW w:w="1772" w:type="dxa"/>
            <w:shd w:val="clear" w:color="auto" w:fill="D9D9D9"/>
            <w:vAlign w:val="center"/>
          </w:tcPr>
          <w:p w14:paraId="6E9DC3ED" w14:textId="25A55176"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E42D13">
              <w:rPr>
                <w:rFonts w:ascii="BIZ UDP明朝 Medium" w:eastAsia="BIZ UDP明朝 Medium" w:hAnsi="BIZ UDP明朝 Medium"/>
                <w:color w:val="000000"/>
                <w:sz w:val="18"/>
                <w:szCs w:val="18"/>
              </w:rPr>
              <w:t>60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01E3DB6A" w14:textId="77777777" w:rsidTr="003A73BB">
        <w:trPr>
          <w:trHeight w:val="2520"/>
          <w:jc w:val="center"/>
        </w:trPr>
        <w:tc>
          <w:tcPr>
            <w:tcW w:w="257" w:type="dxa"/>
            <w:shd w:val="clear" w:color="auto" w:fill="auto"/>
            <w:vAlign w:val="center"/>
          </w:tcPr>
          <w:p w14:paraId="7D763E1D"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tcPr>
          <w:p w14:paraId="3C39E99A" w14:textId="77777777" w:rsidR="005854BA" w:rsidRPr="009F22E0" w:rsidRDefault="005854BA" w:rsidP="00EF09E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4C39795" w14:textId="77777777" w:rsidR="005854BA" w:rsidRPr="009F22E0" w:rsidRDefault="005854BA" w:rsidP="00EF09E7">
            <w:pPr>
              <w:spacing w:line="280" w:lineRule="exact"/>
              <w:ind w:firstLineChars="100" w:firstLine="180"/>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府内から発生し大阪湾に流入する化学的酸素要求量（COD）、窒素（Ｔ－Ｎ）、りん（Ｔ－Ｐ）の量を削減し、閉鎖性水域である大阪湾の水環境の改善を図ること。</w:t>
            </w:r>
          </w:p>
          <w:p w14:paraId="2E9AF26A" w14:textId="77777777" w:rsidR="005854BA" w:rsidRPr="009F22E0" w:rsidRDefault="005854BA" w:rsidP="00EF09E7">
            <w:pPr>
              <w:spacing w:line="280" w:lineRule="exact"/>
              <w:ind w:firstLineChars="100" w:firstLine="120"/>
              <w:rPr>
                <w:rFonts w:ascii="BIZ UDP明朝 Medium" w:eastAsia="BIZ UDP明朝 Medium" w:hAnsi="BIZ UDP明朝 Medium"/>
                <w:color w:val="000000"/>
                <w:sz w:val="12"/>
                <w:szCs w:val="18"/>
              </w:rPr>
            </w:pPr>
          </w:p>
          <w:p w14:paraId="0952AAB2" w14:textId="77777777" w:rsidR="005854BA" w:rsidRPr="009F22E0" w:rsidRDefault="005854BA" w:rsidP="00EF09E7">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436B2E81" w14:textId="77777777" w:rsidR="005854BA" w:rsidRPr="00D45EA2" w:rsidRDefault="005854BA" w:rsidP="00EF09E7">
            <w:pPr>
              <w:spacing w:line="300" w:lineRule="exact"/>
              <w:ind w:firstLineChars="100" w:firstLine="180"/>
              <w:rPr>
                <w:rFonts w:ascii="HG丸ｺﾞｼｯｸM-PRO" w:eastAsia="HG丸ｺﾞｼｯｸM-PRO" w:hAnsi="HG丸ｺﾞｼｯｸM-PRO"/>
                <w:color w:val="000000"/>
                <w:sz w:val="18"/>
                <w:szCs w:val="18"/>
              </w:rPr>
            </w:pPr>
            <w:r w:rsidRPr="007C7C89">
              <w:rPr>
                <w:rFonts w:ascii="BIZ UDP明朝 Medium" w:eastAsia="BIZ UDP明朝 Medium" w:hAnsi="BIZ UDP明朝 Medium"/>
                <w:noProof/>
                <w:color w:val="000000"/>
                <w:sz w:val="18"/>
                <w:szCs w:val="22"/>
              </w:rPr>
              <w:t>COD、Ｔ-Ｎ、Ｔ-Ｐに係る第９次総量削減計画の進行管理を行うため、関係機関等から入手した各種データの整理を行うことにより、発生負荷量を把握します。あわせて、総量規制基準を設定する際に必要となる規制対象事業場の工程排水実態等についての調査や関係情報の収集・整理を行います。</w:t>
            </w:r>
            <w:r w:rsidRPr="009F22E0">
              <w:rPr>
                <w:rFonts w:ascii="BIZ UDP明朝 Medium" w:eastAsia="BIZ UDP明朝 Medium" w:hAnsi="BIZ UDP明朝 Medium"/>
                <w:noProof/>
                <w:color w:val="000000"/>
                <w:sz w:val="6"/>
                <w:szCs w:val="12"/>
              </w:rPr>
              <w:br/>
            </w:r>
          </w:p>
        </w:tc>
      </w:tr>
      <w:tr w:rsidR="005854BA" w:rsidRPr="00D45EA2" w14:paraId="4DCCB7C3" w14:textId="77777777" w:rsidTr="00EF09E7">
        <w:trPr>
          <w:trHeight w:val="321"/>
          <w:jc w:val="center"/>
        </w:trPr>
        <w:tc>
          <w:tcPr>
            <w:tcW w:w="8501" w:type="dxa"/>
            <w:gridSpan w:val="3"/>
            <w:shd w:val="clear" w:color="auto" w:fill="auto"/>
          </w:tcPr>
          <w:p w14:paraId="1D652F1A" w14:textId="2F3CA94D"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4C8B73AE" w14:textId="77777777" w:rsidTr="00EF09E7">
        <w:trPr>
          <w:trHeight w:val="339"/>
          <w:jc w:val="center"/>
        </w:trPr>
        <w:tc>
          <w:tcPr>
            <w:tcW w:w="257" w:type="dxa"/>
            <w:shd w:val="clear" w:color="auto" w:fill="auto"/>
          </w:tcPr>
          <w:p w14:paraId="41B290FA"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0D4C6291" w14:textId="77777777" w:rsidR="003A73BB" w:rsidRPr="003A73BB" w:rsidRDefault="003A73BB" w:rsidP="003A73BB">
            <w:pPr>
              <w:spacing w:line="280" w:lineRule="exact"/>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●2023年度のCOD、Ｔ-Ｎ、Ｔ-Ｐの発生負荷量を取りまとめ</w:t>
            </w:r>
          </w:p>
          <w:p w14:paraId="0721877F" w14:textId="70AD0D9F" w:rsidR="003A73BB" w:rsidRPr="003A73BB" w:rsidRDefault="003A73BB" w:rsidP="003A73BB">
            <w:pPr>
              <w:spacing w:line="280" w:lineRule="exact"/>
              <w:jc w:val="left"/>
              <w:rPr>
                <w:rFonts w:ascii="BIZ UDP明朝 Medium" w:eastAsia="BIZ UDP明朝 Medium" w:hAnsi="BIZ UDP明朝 Medium"/>
                <w:noProof/>
                <w:color w:val="000000"/>
                <w:sz w:val="18"/>
                <w:szCs w:val="18"/>
              </w:rPr>
            </w:pPr>
            <w:r w:rsidRPr="003A73BB">
              <w:rPr>
                <w:rFonts w:ascii="BIZ UDP明朝 Medium" w:eastAsia="BIZ UDP明朝 Medium" w:hAnsi="BIZ UDP明朝 Medium" w:hint="eastAsia"/>
                <w:noProof/>
                <w:color w:val="000000"/>
                <w:sz w:val="18"/>
                <w:szCs w:val="18"/>
              </w:rPr>
              <w:t>【参考】2024年度における削減目標量</w:t>
            </w:r>
          </w:p>
          <w:p w14:paraId="2C57D5C0" w14:textId="7EF1E4CE" w:rsidR="003A73BB" w:rsidRPr="003A73BB" w:rsidRDefault="00375775" w:rsidP="003A73BB">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3A73BB" w:rsidRPr="003A73BB">
              <w:rPr>
                <w:rFonts w:ascii="BIZ UDP明朝 Medium" w:eastAsia="BIZ UDP明朝 Medium" w:hAnsi="BIZ UDP明朝 Medium" w:hint="eastAsia"/>
                <w:noProof/>
                <w:color w:val="000000"/>
                <w:sz w:val="18"/>
                <w:szCs w:val="18"/>
              </w:rPr>
              <w:t>ＣＯＤ：41トン／日</w:t>
            </w:r>
          </w:p>
          <w:p w14:paraId="40AFEC95" w14:textId="5106A024" w:rsidR="003A73BB" w:rsidRPr="003A73BB" w:rsidRDefault="00375775" w:rsidP="003A73BB">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3A73BB" w:rsidRPr="003A73BB">
              <w:rPr>
                <w:rFonts w:ascii="BIZ UDP明朝 Medium" w:eastAsia="BIZ UDP明朝 Medium" w:hAnsi="BIZ UDP明朝 Medium" w:hint="eastAsia"/>
                <w:noProof/>
                <w:color w:val="000000"/>
                <w:sz w:val="18"/>
                <w:szCs w:val="18"/>
              </w:rPr>
              <w:t>T-N：43トン／日</w:t>
            </w:r>
          </w:p>
          <w:p w14:paraId="7A709830" w14:textId="4101C425" w:rsidR="005854BA" w:rsidRPr="009F22E0" w:rsidRDefault="00375775" w:rsidP="003A73BB">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3A73BB" w:rsidRPr="003A73BB">
              <w:rPr>
                <w:rFonts w:ascii="BIZ UDP明朝 Medium" w:eastAsia="BIZ UDP明朝 Medium" w:hAnsi="BIZ UDP明朝 Medium" w:hint="eastAsia"/>
                <w:noProof/>
                <w:color w:val="000000"/>
                <w:sz w:val="18"/>
                <w:szCs w:val="18"/>
              </w:rPr>
              <w:t>T-P：2.5トン／日</w:t>
            </w:r>
          </w:p>
        </w:tc>
      </w:tr>
      <w:tr w:rsidR="005854BA" w:rsidRPr="00D92013" w14:paraId="29D2D0DE" w14:textId="77777777" w:rsidTr="00EF09E7">
        <w:trPr>
          <w:trHeight w:val="339"/>
          <w:jc w:val="center"/>
        </w:trPr>
        <w:tc>
          <w:tcPr>
            <w:tcW w:w="257" w:type="dxa"/>
            <w:shd w:val="clear" w:color="auto" w:fill="auto"/>
          </w:tcPr>
          <w:p w14:paraId="1CE1B8FF"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1A82DFDD"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06-6210-9577】</w:t>
            </w:r>
          </w:p>
        </w:tc>
      </w:tr>
    </w:tbl>
    <w:p w14:paraId="17A3953D" w14:textId="77777777" w:rsidR="005854BA" w:rsidRPr="00D45EA2" w:rsidRDefault="005854BA" w:rsidP="005854BA">
      <w:pPr>
        <w:rPr>
          <w:rFonts w:ascii="ＭＳ ゴシック" w:eastAsia="ＭＳ ゴシック" w:hAnsi="ＭＳ ゴシック"/>
          <w:color w:val="000000"/>
          <w:sz w:val="22"/>
          <w:szCs w:val="22"/>
        </w:rPr>
      </w:pPr>
    </w:p>
    <w:p w14:paraId="79A10EA9"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大阪湾の環境改善対策の推進</w:t>
      </w:r>
    </w:p>
    <w:p w14:paraId="32BC70DE" w14:textId="77777777" w:rsidR="005854BA" w:rsidRPr="00FA7225" w:rsidRDefault="005854BA" w:rsidP="005854BA"/>
    <w:tbl>
      <w:tblPr>
        <w:tblW w:w="8501" w:type="dxa"/>
        <w:jc w:val="center"/>
        <w:tblLook w:val="04A0" w:firstRow="1" w:lastRow="0" w:firstColumn="1" w:lastColumn="0" w:noHBand="0" w:noVBand="1"/>
      </w:tblPr>
      <w:tblGrid>
        <w:gridCol w:w="257"/>
        <w:gridCol w:w="4421"/>
        <w:gridCol w:w="2051"/>
        <w:gridCol w:w="1772"/>
      </w:tblGrid>
      <w:tr w:rsidR="005854BA" w:rsidRPr="00D45EA2" w14:paraId="7B603741" w14:textId="77777777" w:rsidTr="00EF09E7">
        <w:trPr>
          <w:trHeight w:val="451"/>
          <w:jc w:val="center"/>
        </w:trPr>
        <w:tc>
          <w:tcPr>
            <w:tcW w:w="6729" w:type="dxa"/>
            <w:gridSpan w:val="3"/>
            <w:shd w:val="clear" w:color="auto" w:fill="D9D9D9"/>
            <w:vAlign w:val="center"/>
          </w:tcPr>
          <w:p w14:paraId="0242B7B7" w14:textId="3DB6A7AB"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4-14</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「豊かな大阪湾」保全・再生・創出プランの推進</w:t>
            </w:r>
          </w:p>
        </w:tc>
        <w:tc>
          <w:tcPr>
            <w:tcW w:w="1772" w:type="dxa"/>
            <w:shd w:val="clear" w:color="auto" w:fill="D9D9D9"/>
            <w:vAlign w:val="center"/>
          </w:tcPr>
          <w:p w14:paraId="548E8A65" w14:textId="3966B473"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E42D13">
              <w:rPr>
                <w:rFonts w:ascii="BIZ UDP明朝 Medium" w:eastAsia="BIZ UDP明朝 Medium" w:hAnsi="BIZ UDP明朝 Medium" w:hint="eastAsia"/>
                <w:color w:val="000000"/>
                <w:sz w:val="18"/>
                <w:szCs w:val="18"/>
              </w:rPr>
              <w:t>15,359</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3A6E9FA4" w14:textId="77777777" w:rsidTr="00EF09E7">
        <w:tblPrEx>
          <w:tblCellMar>
            <w:left w:w="99" w:type="dxa"/>
            <w:right w:w="99" w:type="dxa"/>
          </w:tblCellMar>
        </w:tblPrEx>
        <w:trPr>
          <w:trHeight w:val="2003"/>
          <w:jc w:val="center"/>
        </w:trPr>
        <w:tc>
          <w:tcPr>
            <w:tcW w:w="257" w:type="dxa"/>
            <w:shd w:val="clear" w:color="auto" w:fill="auto"/>
            <w:vAlign w:val="center"/>
          </w:tcPr>
          <w:p w14:paraId="3534C568"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4421" w:type="dxa"/>
            <w:shd w:val="clear" w:color="auto" w:fill="auto"/>
            <w:vAlign w:val="center"/>
          </w:tcPr>
          <w:p w14:paraId="4485E5F2"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FD35379"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大阪湾流域の自治体等の関係機関や事業者、NPO等と連携し、大阪湾の水質改善・汚濁防止や湾奥部における生物が生息しやすい場の創出等を図ることにより豊かな大阪湾の創出をめざすこと。</w:t>
            </w:r>
          </w:p>
          <w:p w14:paraId="49362BA3"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3E34EE85"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FAF4A26"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「「豊かな大阪湾」保全・再生・創出プラン」に基づき、豊かな大阪湾の創出に向けた取組みを推進します。</w:t>
            </w:r>
          </w:p>
          <w:p w14:paraId="52BC4183" w14:textId="77777777" w:rsidR="005854BA" w:rsidRPr="007C7C89" w:rsidRDefault="005854BA" w:rsidP="00C17B89">
            <w:pPr>
              <w:spacing w:line="280" w:lineRule="exact"/>
              <w:ind w:left="90" w:hangingChars="50" w:hanging="9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・企業や学校等が新たに大阪湾の保全・再生・創出活動を実施できるよう、モデル事業の成果を踏まえてノウハウ集を作成するとともに、セミナーを開催します。</w:t>
            </w:r>
          </w:p>
          <w:p w14:paraId="1B2A10CA" w14:textId="77777777" w:rsidR="005854BA" w:rsidRPr="007C7C89" w:rsidRDefault="005854BA" w:rsidP="00C17B89">
            <w:pPr>
              <w:spacing w:line="280" w:lineRule="exact"/>
              <w:ind w:left="90" w:hangingChars="50" w:hanging="9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・大阪湾沿岸23自治体で構成する｢大阪湾環境保全協議会｣において、大阪湾の環境保全を啓発します。</w:t>
            </w:r>
          </w:p>
          <w:p w14:paraId="37D2D2D3" w14:textId="1F1341D6" w:rsidR="005854BA" w:rsidRPr="009F22E0" w:rsidRDefault="005854BA" w:rsidP="00C17B89">
            <w:pPr>
              <w:spacing w:line="280" w:lineRule="exact"/>
              <w:ind w:left="90" w:hangingChars="50" w:hanging="9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・大阪湾再生推進会議（事務局：近畿地方整備局）が策定した「大阪湾再生行動計画」に基づき、水質一斉調査などを実施し、関係機関と連携しながら大阪湾の水質改善を推進します</w:t>
            </w:r>
            <w:r w:rsidR="00552167">
              <w:rPr>
                <w:rFonts w:ascii="BIZ UDP明朝 Medium" w:eastAsia="BIZ UDP明朝 Medium" w:hAnsi="BIZ UDP明朝 Medium" w:hint="eastAsia"/>
                <w:noProof/>
                <w:color w:val="000000"/>
                <w:sz w:val="18"/>
                <w:szCs w:val="22"/>
              </w:rPr>
              <w:t>。</w:t>
            </w:r>
            <w:r w:rsidRPr="009F22E0">
              <w:rPr>
                <w:rFonts w:ascii="BIZ UDP明朝 Medium" w:eastAsia="BIZ UDP明朝 Medium" w:hAnsi="BIZ UDP明朝 Medium"/>
                <w:noProof/>
                <w:color w:val="000000"/>
                <w:sz w:val="6"/>
                <w:szCs w:val="12"/>
              </w:rPr>
              <w:br/>
            </w:r>
          </w:p>
        </w:tc>
        <w:tc>
          <w:tcPr>
            <w:tcW w:w="3823" w:type="dxa"/>
            <w:gridSpan w:val="2"/>
            <w:shd w:val="clear" w:color="auto" w:fill="auto"/>
          </w:tcPr>
          <w:p w14:paraId="2DEEC06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B57B111"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11840" behindDoc="0" locked="0" layoutInCell="1" allowOverlap="1" wp14:anchorId="3D3D8DCE" wp14:editId="7D75F0B3">
                  <wp:simplePos x="0" y="0"/>
                  <wp:positionH relativeFrom="column">
                    <wp:posOffset>1301618</wp:posOffset>
                  </wp:positionH>
                  <wp:positionV relativeFrom="paragraph">
                    <wp:posOffset>89324</wp:posOffset>
                  </wp:positionV>
                  <wp:extent cx="946114" cy="1261485"/>
                  <wp:effectExtent l="0" t="0" r="6985" b="0"/>
                  <wp:wrapNone/>
                  <wp:docPr id="161" name="図 160">
                    <a:extLst xmlns:a="http://schemas.openxmlformats.org/drawingml/2006/main">
                      <a:ext uri="{FF2B5EF4-FFF2-40B4-BE49-F238E27FC236}">
                        <a16:creationId xmlns:a16="http://schemas.microsoft.com/office/drawing/2014/main" id="{D42C04E2-4E9D-4BAA-830D-0E5B40379011}"/>
                      </a:ext>
                      <a:ext uri="{147F2762-F138-4A5C-976F-8EAC2B608ADB}">
                        <a16:predDERef xmlns:a16="http://schemas.microsoft.com/office/drawing/2014/main" pred="{3DACF1DE-B44B-2481-9551-04F0843966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図 160">
                            <a:extLst>
                              <a:ext uri="{FF2B5EF4-FFF2-40B4-BE49-F238E27FC236}">
                                <a16:creationId xmlns:a16="http://schemas.microsoft.com/office/drawing/2014/main" id="{D42C04E2-4E9D-4BAA-830D-0E5B40379011}"/>
                              </a:ext>
                              <a:ext uri="{147F2762-F138-4A5C-976F-8EAC2B608ADB}">
                                <a16:predDERef xmlns:a16="http://schemas.microsoft.com/office/drawing/2014/main" pred="{3DACF1DE-B44B-2481-9551-04F084396684}"/>
                              </a:ext>
                            </a:extLst>
                          </pic:cNvPr>
                          <pic:cNvPicPr>
                            <a:picLocks noChangeAspect="1"/>
                          </pic:cNvPicPr>
                        </pic:nvPicPr>
                        <pic:blipFill>
                          <a:blip r:embed="rId89"/>
                          <a:stretch>
                            <a:fillRect/>
                          </a:stretch>
                        </pic:blipFill>
                        <pic:spPr>
                          <a:xfrm>
                            <a:off x="0" y="0"/>
                            <a:ext cx="946114" cy="1261485"/>
                          </a:xfrm>
                          <a:prstGeom prst="rect">
                            <a:avLst/>
                          </a:prstGeom>
                        </pic:spPr>
                      </pic:pic>
                    </a:graphicData>
                  </a:graphic>
                  <wp14:sizeRelH relativeFrom="margin">
                    <wp14:pctWidth>0</wp14:pctWidth>
                  </wp14:sizeRelH>
                  <wp14:sizeRelV relativeFrom="margin">
                    <wp14:pctHeight>0</wp14:pctHeight>
                  </wp14:sizeRelV>
                </wp:anchor>
              </w:drawing>
            </w:r>
          </w:p>
          <w:p w14:paraId="2E30B2DE"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D4AB263"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10816" behindDoc="0" locked="0" layoutInCell="1" allowOverlap="1" wp14:anchorId="309FED34" wp14:editId="025BA635">
                  <wp:simplePos x="0" y="0"/>
                  <wp:positionH relativeFrom="column">
                    <wp:posOffset>-18927</wp:posOffset>
                  </wp:positionH>
                  <wp:positionV relativeFrom="paragraph">
                    <wp:posOffset>38174</wp:posOffset>
                  </wp:positionV>
                  <wp:extent cx="1252675" cy="917363"/>
                  <wp:effectExtent l="0" t="0" r="5080" b="0"/>
                  <wp:wrapNone/>
                  <wp:docPr id="157" name="図 156">
                    <a:extLst xmlns:a="http://schemas.openxmlformats.org/drawingml/2006/main">
                      <a:ext uri="{FF2B5EF4-FFF2-40B4-BE49-F238E27FC236}">
                        <a16:creationId xmlns:a16="http://schemas.microsoft.com/office/drawing/2014/main" id="{8D21E4C1-4547-43AC-AAFE-38CEFF1F34F0}"/>
                      </a:ext>
                      <a:ext uri="{147F2762-F138-4A5C-976F-8EAC2B608ADB}">
                        <a16:predDERef xmlns:a16="http://schemas.microsoft.com/office/drawing/2014/main" pred="{258658B0-E24F-4A1D-B3A7-BA1AB44F8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図 156">
                            <a:extLst>
                              <a:ext uri="{FF2B5EF4-FFF2-40B4-BE49-F238E27FC236}">
                                <a16:creationId xmlns:a16="http://schemas.microsoft.com/office/drawing/2014/main" id="{8D21E4C1-4547-43AC-AAFE-38CEFF1F34F0}"/>
                              </a:ext>
                              <a:ext uri="{147F2762-F138-4A5C-976F-8EAC2B608ADB}">
                                <a16:predDERef xmlns:a16="http://schemas.microsoft.com/office/drawing/2014/main" pred="{258658B0-E24F-4A1D-B3A7-BA1AB44F8C3E}"/>
                              </a:ext>
                            </a:extLst>
                          </pic:cNvPr>
                          <pic:cNvPicPr>
                            <a:picLocks noChangeAspect="1"/>
                          </pic:cNvPicPr>
                        </pic:nvPicPr>
                        <pic:blipFill>
                          <a:blip r:embed="rId90"/>
                          <a:stretch>
                            <a:fillRect/>
                          </a:stretch>
                        </pic:blipFill>
                        <pic:spPr>
                          <a:xfrm>
                            <a:off x="0" y="0"/>
                            <a:ext cx="1252675" cy="917363"/>
                          </a:xfrm>
                          <a:prstGeom prst="rect">
                            <a:avLst/>
                          </a:prstGeom>
                        </pic:spPr>
                      </pic:pic>
                    </a:graphicData>
                  </a:graphic>
                  <wp14:sizeRelH relativeFrom="margin">
                    <wp14:pctWidth>0</wp14:pctWidth>
                  </wp14:sizeRelH>
                  <wp14:sizeRelV relativeFrom="margin">
                    <wp14:pctHeight>0</wp14:pctHeight>
                  </wp14:sizeRelV>
                </wp:anchor>
              </w:drawing>
            </w:r>
          </w:p>
          <w:p w14:paraId="55AA3B3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EAF3A4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35B623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3D419F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AF52332"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95428C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CAD3EA0" w14:textId="521141B4"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『豊かな大阪湾』保全・再生・創出活動</w:t>
            </w:r>
            <w:r w:rsidR="00C17B89">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推進事業の実施状況</w:t>
            </w:r>
          </w:p>
          <w:p w14:paraId="3D483BEB" w14:textId="77777777" w:rsidR="005854BA" w:rsidRDefault="005854BA"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812864" behindDoc="0" locked="0" layoutInCell="1" allowOverlap="1" wp14:anchorId="1103E938" wp14:editId="6E9C63B1">
                  <wp:simplePos x="0" y="0"/>
                  <wp:positionH relativeFrom="column">
                    <wp:posOffset>760730</wp:posOffset>
                  </wp:positionH>
                  <wp:positionV relativeFrom="paragraph">
                    <wp:posOffset>53340</wp:posOffset>
                  </wp:positionV>
                  <wp:extent cx="1016577" cy="1352550"/>
                  <wp:effectExtent l="0" t="0" r="0" b="0"/>
                  <wp:wrapNone/>
                  <wp:docPr id="77" name="図 76">
                    <a:extLst xmlns:a="http://schemas.openxmlformats.org/drawingml/2006/main">
                      <a:ext uri="{FF2B5EF4-FFF2-40B4-BE49-F238E27FC236}">
                        <a16:creationId xmlns:a16="http://schemas.microsoft.com/office/drawing/2014/main" id="{00000000-0008-0000-0000-00004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6">
                            <a:extLst>
                              <a:ext uri="{FF2B5EF4-FFF2-40B4-BE49-F238E27FC236}">
                                <a16:creationId xmlns:a16="http://schemas.microsoft.com/office/drawing/2014/main" id="{00000000-0008-0000-0000-00004D000000}"/>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16577" cy="13525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172F7E44"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140BACA8"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1EEB541E"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4506C762"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301BD531" w14:textId="664A27EB"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36CE836E" w14:textId="5813C369"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0ACECBD7" w14:textId="06C7E63F" w:rsidR="005854BA" w:rsidRPr="00D45EA2" w:rsidRDefault="003A73BB" w:rsidP="003A73BB">
            <w:pPr>
              <w:spacing w:line="240" w:lineRule="exact"/>
              <w:rPr>
                <w:rFonts w:ascii="HG丸ｺﾞｼｯｸM-PRO" w:eastAsia="HG丸ｺﾞｼｯｸM-PRO" w:hAnsi="HG丸ｺﾞｼｯｸM-PRO"/>
                <w:color w:val="000000"/>
                <w:sz w:val="18"/>
                <w:szCs w:val="18"/>
              </w:rPr>
            </w:pPr>
            <w:r w:rsidRPr="003A73BB">
              <w:rPr>
                <w:rFonts w:ascii="BIZ UDP明朝 Medium" w:eastAsia="BIZ UDP明朝 Medium" w:hAnsi="BIZ UDP明朝 Medium"/>
                <w:noProof/>
                <w:color w:val="000000"/>
                <w:sz w:val="18"/>
                <w:szCs w:val="18"/>
              </w:rPr>
              <mc:AlternateContent>
                <mc:Choice Requires="wps">
                  <w:drawing>
                    <wp:anchor distT="45720" distB="45720" distL="114300" distR="114300" simplePos="0" relativeHeight="251896832" behindDoc="0" locked="0" layoutInCell="1" allowOverlap="1" wp14:anchorId="07A94FD4" wp14:editId="703D457F">
                      <wp:simplePos x="0" y="0"/>
                      <wp:positionH relativeFrom="column">
                        <wp:posOffset>705485</wp:posOffset>
                      </wp:positionH>
                      <wp:positionV relativeFrom="paragraph">
                        <wp:posOffset>69850</wp:posOffset>
                      </wp:positionV>
                      <wp:extent cx="1295400" cy="1404620"/>
                      <wp:effectExtent l="0" t="0" r="0" b="0"/>
                      <wp:wrapNone/>
                      <wp:docPr id="37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4620"/>
                              </a:xfrm>
                              <a:prstGeom prst="rect">
                                <a:avLst/>
                              </a:prstGeom>
                              <a:solidFill>
                                <a:srgbClr val="FFFFFF"/>
                              </a:solidFill>
                              <a:ln w="9525">
                                <a:noFill/>
                                <a:miter lim="800000"/>
                                <a:headEnd/>
                                <a:tailEnd/>
                              </a:ln>
                            </wps:spPr>
                            <wps:txbx>
                              <w:txbxContent>
                                <w:p w14:paraId="7DF8300E" w14:textId="2F664B0F" w:rsidR="003A73BB" w:rsidRDefault="003A73BB">
                                  <w:r w:rsidRPr="007C7C89">
                                    <w:rPr>
                                      <w:rFonts w:ascii="BIZ UDP明朝 Medium" w:eastAsia="BIZ UDP明朝 Medium" w:hAnsi="BIZ UDP明朝 Medium"/>
                                      <w:noProof/>
                                      <w:color w:val="000000"/>
                                      <w:sz w:val="18"/>
                                      <w:szCs w:val="18"/>
                                    </w:rPr>
                                    <w:t>出展イベントの様子</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A94FD4" id="_x0000_s1096" type="#_x0000_t202" style="position:absolute;left:0;text-align:left;margin-left:55.55pt;margin-top:5.5pt;width:102pt;height:110.6pt;z-index:251896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" stroked="f">
                      <v:textbox style="mso-fit-shape-to-text:t">
                        <w:txbxContent>
                          <w:p w14:paraId="7DF8300E" w14:textId="2F664B0F" w:rsidR="003A73BB" w:rsidRDefault="003A73BB">
                            <w:r w:rsidRPr="007C7C89">
                              <w:rPr>
                                <w:rFonts w:ascii="BIZ UDP明朝 Medium" w:eastAsia="BIZ UDP明朝 Medium" w:hAnsi="BIZ UDP明朝 Medium"/>
                                <w:noProof/>
                                <w:color w:val="000000"/>
                                <w:sz w:val="18"/>
                                <w:szCs w:val="18"/>
                              </w:rPr>
                              <w:t>出展イベントの様子</w:t>
                            </w:r>
                          </w:p>
                        </w:txbxContent>
                      </v:textbox>
                    </v:shape>
                  </w:pict>
                </mc:Fallback>
              </mc:AlternateContent>
            </w:r>
          </w:p>
        </w:tc>
      </w:tr>
      <w:tr w:rsidR="005854BA" w:rsidRPr="00D45EA2" w14:paraId="34AB18D4" w14:textId="77777777" w:rsidTr="00EF09E7">
        <w:trPr>
          <w:trHeight w:val="321"/>
          <w:jc w:val="center"/>
        </w:trPr>
        <w:tc>
          <w:tcPr>
            <w:tcW w:w="8501" w:type="dxa"/>
            <w:gridSpan w:val="4"/>
            <w:shd w:val="clear" w:color="auto" w:fill="auto"/>
          </w:tcPr>
          <w:p w14:paraId="40EF3AAF" w14:textId="190242C3"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74CE2A3E" w14:textId="77777777" w:rsidTr="00EF09E7">
        <w:trPr>
          <w:trHeight w:val="339"/>
          <w:jc w:val="center"/>
        </w:trPr>
        <w:tc>
          <w:tcPr>
            <w:tcW w:w="257" w:type="dxa"/>
            <w:shd w:val="clear" w:color="auto" w:fill="auto"/>
          </w:tcPr>
          <w:p w14:paraId="22E43AE9"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8B4B179"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●セミナーの開催　１回</w:t>
            </w:r>
          </w:p>
          <w:p w14:paraId="3709249B"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●大阪湾フォーラムの開催、フィッシングショー等のイベントへの出展回数　５回</w:t>
            </w:r>
          </w:p>
        </w:tc>
      </w:tr>
      <w:tr w:rsidR="005854BA" w:rsidRPr="00D92013" w14:paraId="694239C2" w14:textId="77777777" w:rsidTr="00EF09E7">
        <w:trPr>
          <w:trHeight w:val="339"/>
          <w:jc w:val="center"/>
        </w:trPr>
        <w:tc>
          <w:tcPr>
            <w:tcW w:w="257" w:type="dxa"/>
            <w:shd w:val="clear" w:color="auto" w:fill="auto"/>
          </w:tcPr>
          <w:p w14:paraId="243787DC"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163B5CD"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06-6210-9577】</w:t>
            </w:r>
          </w:p>
        </w:tc>
      </w:tr>
    </w:tbl>
    <w:p w14:paraId="474F056F" w14:textId="546D76D6" w:rsidR="005854BA" w:rsidRDefault="005854BA" w:rsidP="005854BA">
      <w:pPr>
        <w:widowControl/>
        <w:jc w:val="left"/>
      </w:pPr>
    </w:p>
    <w:tbl>
      <w:tblPr>
        <w:tblW w:w="8501" w:type="dxa"/>
        <w:jc w:val="center"/>
        <w:tblLook w:val="04A0" w:firstRow="1" w:lastRow="0" w:firstColumn="1" w:lastColumn="0" w:noHBand="0" w:noVBand="1"/>
      </w:tblPr>
      <w:tblGrid>
        <w:gridCol w:w="257"/>
        <w:gridCol w:w="4705"/>
        <w:gridCol w:w="1767"/>
        <w:gridCol w:w="1772"/>
      </w:tblGrid>
      <w:tr w:rsidR="005854BA" w:rsidRPr="00D45EA2" w14:paraId="7DB6A5FE" w14:textId="77777777" w:rsidTr="00EF09E7">
        <w:trPr>
          <w:trHeight w:val="451"/>
          <w:jc w:val="center"/>
        </w:trPr>
        <w:tc>
          <w:tcPr>
            <w:tcW w:w="6729" w:type="dxa"/>
            <w:gridSpan w:val="3"/>
            <w:shd w:val="clear" w:color="auto" w:fill="D9D9D9"/>
            <w:vAlign w:val="center"/>
          </w:tcPr>
          <w:p w14:paraId="3D90533C" w14:textId="234B2939"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4-15</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おおさか海ごみゼロプランの推進</w:t>
            </w:r>
          </w:p>
        </w:tc>
        <w:tc>
          <w:tcPr>
            <w:tcW w:w="1772" w:type="dxa"/>
            <w:shd w:val="clear" w:color="auto" w:fill="D9D9D9"/>
            <w:vAlign w:val="center"/>
          </w:tcPr>
          <w:p w14:paraId="64D5EB74"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noProof/>
                <w:color w:val="000000"/>
                <w:sz w:val="18"/>
                <w:szCs w:val="18"/>
              </w:rPr>
              <w:t>1,823</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48DB0E64" w14:textId="77777777" w:rsidTr="00B812B5">
        <w:tblPrEx>
          <w:tblCellMar>
            <w:left w:w="99" w:type="dxa"/>
            <w:right w:w="99" w:type="dxa"/>
          </w:tblCellMar>
        </w:tblPrEx>
        <w:trPr>
          <w:trHeight w:val="2003"/>
          <w:jc w:val="center"/>
        </w:trPr>
        <w:tc>
          <w:tcPr>
            <w:tcW w:w="257" w:type="dxa"/>
            <w:shd w:val="clear" w:color="auto" w:fill="auto"/>
            <w:vAlign w:val="center"/>
          </w:tcPr>
          <w:p w14:paraId="630AEDD8"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4705" w:type="dxa"/>
            <w:shd w:val="clear" w:color="auto" w:fill="auto"/>
          </w:tcPr>
          <w:p w14:paraId="355358F4" w14:textId="77777777" w:rsidR="005854BA" w:rsidRPr="009F22E0" w:rsidRDefault="005854BA" w:rsidP="00B812B5">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988482E" w14:textId="77777777" w:rsidR="005854BA" w:rsidRPr="007C7C89" w:rsidRDefault="005854BA" w:rsidP="00B812B5">
            <w:pPr>
              <w:spacing w:line="280" w:lineRule="exact"/>
              <w:ind w:firstLineChars="100" w:firstLine="180"/>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「豊かな大阪湾」の実現のため、プラスチックごみを含め人の活動に伴うごみの流入がない大阪湾をめざし、大阪湾に流入するプラスチックごみの量を2030年度に2021年度比で半減させる目標を達成すること。</w:t>
            </w:r>
          </w:p>
          <w:p w14:paraId="5C45E7BF" w14:textId="77777777" w:rsidR="005854BA" w:rsidRPr="007C7C89" w:rsidRDefault="005854BA" w:rsidP="00B812B5">
            <w:pPr>
              <w:spacing w:line="280" w:lineRule="exact"/>
              <w:ind w:firstLineChars="100" w:firstLine="180"/>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（目標年度：2030年度）</w:t>
            </w:r>
          </w:p>
          <w:p w14:paraId="0C8648D6" w14:textId="2E1935C0" w:rsidR="005854BA" w:rsidRPr="009F22E0" w:rsidRDefault="005854BA" w:rsidP="00B812B5">
            <w:pPr>
              <w:spacing w:line="280" w:lineRule="exact"/>
              <w:ind w:firstLineChars="100" w:firstLine="120"/>
              <w:rPr>
                <w:rFonts w:ascii="BIZ UDP明朝 Medium" w:eastAsia="BIZ UDP明朝 Medium" w:hAnsi="BIZ UDP明朝 Medium"/>
                <w:color w:val="000000"/>
                <w:sz w:val="12"/>
                <w:szCs w:val="18"/>
              </w:rPr>
            </w:pPr>
          </w:p>
          <w:p w14:paraId="16A4E79A" w14:textId="4FE0B740" w:rsidR="005854BA" w:rsidRPr="009F22E0" w:rsidRDefault="005854BA" w:rsidP="00B812B5">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4F55C437" w14:textId="5821D803" w:rsidR="005854BA" w:rsidRPr="007C7C89" w:rsidRDefault="005854BA" w:rsidP="00B812B5">
            <w:pPr>
              <w:spacing w:line="280" w:lineRule="exact"/>
              <w:ind w:firstLineChars="100" w:firstLine="180"/>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ごみの発生原因を踏まえた効果的な発生源対策や、まちや川、海岸における美化活動の活性化等を推進します。</w:t>
            </w:r>
          </w:p>
          <w:p w14:paraId="28555C31" w14:textId="54A4C000" w:rsidR="005854BA" w:rsidRPr="007C7C89" w:rsidRDefault="005854BA" w:rsidP="00B812B5">
            <w:pPr>
              <w:spacing w:line="280" w:lineRule="exact"/>
              <w:ind w:left="90" w:hangingChars="50" w:hanging="90"/>
              <w:rPr>
                <w:rFonts w:ascii="BIZ UDP明朝 Medium" w:eastAsia="BIZ UDP明朝 Medium" w:hAnsi="BIZ UDP明朝 Medium"/>
                <w:noProof/>
                <w:color w:val="000000"/>
                <w:sz w:val="18"/>
                <w:szCs w:val="22"/>
              </w:rPr>
            </w:pPr>
            <w:r>
              <w:rPr>
                <w:rFonts w:ascii="BIZ UDP明朝 Medium" w:eastAsia="BIZ UDP明朝 Medium" w:hAnsi="BIZ UDP明朝 Medium" w:hint="eastAsia"/>
                <w:noProof/>
                <w:color w:val="000000"/>
                <w:sz w:val="18"/>
                <w:szCs w:val="22"/>
              </w:rPr>
              <w:t>・</w:t>
            </w:r>
            <w:r w:rsidRPr="007C7C89">
              <w:rPr>
                <w:rFonts w:ascii="BIZ UDP明朝 Medium" w:eastAsia="BIZ UDP明朝 Medium" w:hAnsi="BIZ UDP明朝 Medium"/>
                <w:noProof/>
                <w:color w:val="000000"/>
                <w:sz w:val="18"/>
                <w:szCs w:val="22"/>
              </w:rPr>
              <w:t>河川流域の自治体で構成する協議会を活用した発生源対策の推進</w:t>
            </w:r>
          </w:p>
          <w:p w14:paraId="6DBE9CAA" w14:textId="5AE6FCE1" w:rsidR="005854BA" w:rsidRPr="007C7C89" w:rsidRDefault="005854BA" w:rsidP="00B812B5">
            <w:pPr>
              <w:spacing w:line="280" w:lineRule="exact"/>
              <w:ind w:left="90" w:hangingChars="50" w:hanging="90"/>
              <w:rPr>
                <w:rFonts w:ascii="BIZ UDP明朝 Medium" w:eastAsia="BIZ UDP明朝 Medium" w:hAnsi="BIZ UDP明朝 Medium"/>
                <w:noProof/>
                <w:color w:val="000000"/>
                <w:sz w:val="18"/>
                <w:szCs w:val="22"/>
              </w:rPr>
            </w:pPr>
            <w:r>
              <w:rPr>
                <w:rFonts w:ascii="BIZ UDP明朝 Medium" w:eastAsia="BIZ UDP明朝 Medium" w:hAnsi="BIZ UDP明朝 Medium" w:hint="eastAsia"/>
                <w:noProof/>
                <w:color w:val="000000"/>
                <w:sz w:val="18"/>
                <w:szCs w:val="22"/>
              </w:rPr>
              <w:t>・</w:t>
            </w:r>
            <w:r w:rsidRPr="007C7C89">
              <w:rPr>
                <w:rFonts w:ascii="BIZ UDP明朝 Medium" w:eastAsia="BIZ UDP明朝 Medium" w:hAnsi="BIZ UDP明朝 Medium"/>
                <w:noProof/>
                <w:color w:val="000000"/>
                <w:sz w:val="18"/>
                <w:szCs w:val="22"/>
              </w:rPr>
              <w:t>美化活動のさらなる活性化を図るため、企業や大学等と連携し、幅広い年齢層の参加が期待できるイベント等を企画・実施</w:t>
            </w:r>
          </w:p>
          <w:p w14:paraId="448D0FEE" w14:textId="77777777" w:rsidR="005854BA" w:rsidRPr="009F22E0" w:rsidRDefault="005854BA" w:rsidP="00B812B5">
            <w:pPr>
              <w:spacing w:line="280" w:lineRule="exact"/>
              <w:ind w:left="90" w:hangingChars="50" w:hanging="90"/>
              <w:rPr>
                <w:rFonts w:ascii="BIZ UDP明朝 Medium" w:eastAsia="BIZ UDP明朝 Medium" w:hAnsi="BIZ UDP明朝 Medium"/>
                <w:noProof/>
                <w:color w:val="000000"/>
                <w:sz w:val="6"/>
                <w:szCs w:val="12"/>
              </w:rPr>
            </w:pPr>
            <w:r>
              <w:rPr>
                <w:rFonts w:ascii="BIZ UDP明朝 Medium" w:eastAsia="BIZ UDP明朝 Medium" w:hAnsi="BIZ UDP明朝 Medium" w:hint="eastAsia"/>
                <w:noProof/>
                <w:color w:val="000000"/>
                <w:sz w:val="18"/>
                <w:szCs w:val="22"/>
              </w:rPr>
              <w:t>・</w:t>
            </w:r>
            <w:r w:rsidRPr="007C7C89">
              <w:rPr>
                <w:rFonts w:ascii="BIZ UDP明朝 Medium" w:eastAsia="BIZ UDP明朝 Medium" w:hAnsi="BIZ UDP明朝 Medium"/>
                <w:noProof/>
                <w:color w:val="000000"/>
                <w:sz w:val="18"/>
                <w:szCs w:val="22"/>
              </w:rPr>
              <w:t>大阪湾の海ごみの回収の推進（「海岸漂着物等対策事業」参照）</w:t>
            </w:r>
            <w:r w:rsidRPr="009F22E0">
              <w:rPr>
                <w:rFonts w:ascii="BIZ UDP明朝 Medium" w:eastAsia="BIZ UDP明朝 Medium" w:hAnsi="BIZ UDP明朝 Medium"/>
                <w:noProof/>
                <w:color w:val="000000"/>
                <w:sz w:val="6"/>
                <w:szCs w:val="12"/>
              </w:rPr>
              <w:br/>
            </w:r>
          </w:p>
        </w:tc>
        <w:tc>
          <w:tcPr>
            <w:tcW w:w="3539" w:type="dxa"/>
            <w:gridSpan w:val="2"/>
            <w:shd w:val="clear" w:color="auto" w:fill="auto"/>
          </w:tcPr>
          <w:p w14:paraId="72A90622" w14:textId="7C8062C1"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95D3D09" w14:textId="645986EA" w:rsidR="005854BA" w:rsidRDefault="00B812B5"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13888" behindDoc="0" locked="0" layoutInCell="1" allowOverlap="1" wp14:anchorId="27B8BF97" wp14:editId="78142038">
                  <wp:simplePos x="0" y="0"/>
                  <wp:positionH relativeFrom="column">
                    <wp:posOffset>759460</wp:posOffset>
                  </wp:positionH>
                  <wp:positionV relativeFrom="paragraph">
                    <wp:posOffset>5660</wp:posOffset>
                  </wp:positionV>
                  <wp:extent cx="914400" cy="1236980"/>
                  <wp:effectExtent l="0" t="0" r="0" b="1270"/>
                  <wp:wrapNone/>
                  <wp:docPr id="78" name="図 77">
                    <a:extLst xmlns:a="http://schemas.openxmlformats.org/drawingml/2006/main">
                      <a:ext uri="{FF2B5EF4-FFF2-40B4-BE49-F238E27FC236}">
                        <a16:creationId xmlns:a16="http://schemas.microsoft.com/office/drawing/2014/main" id="{00000000-0008-0000-0000-00004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7">
                            <a:extLst>
                              <a:ext uri="{FF2B5EF4-FFF2-40B4-BE49-F238E27FC236}">
                                <a16:creationId xmlns:a16="http://schemas.microsoft.com/office/drawing/2014/main" id="{00000000-0008-0000-0000-00004E000000}"/>
                              </a:ext>
                            </a:extLs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14400" cy="1236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FB77AE" w14:textId="27C3D230"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22B4041" w14:textId="454DCC0B"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04CC2A0" w14:textId="137ABEEE"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BD332C4" w14:textId="5C14E24C"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04F5D59" w14:textId="26AB95D0"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FBCF87E" w14:textId="5644B074"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F95FFD2" w14:textId="4A0A574B"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883F37A" w14:textId="35EA34C5"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「ごみ拾いdeながら運動」</w:t>
            </w:r>
            <w:r w:rsidR="00B812B5">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の運動メニュー例</w:t>
            </w:r>
          </w:p>
          <w:p w14:paraId="79208781" w14:textId="14F33CA9" w:rsidR="005854BA" w:rsidRDefault="00B812B5"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814912" behindDoc="0" locked="0" layoutInCell="1" allowOverlap="1" wp14:anchorId="4CBCDAF0" wp14:editId="107FC087">
                  <wp:simplePos x="0" y="0"/>
                  <wp:positionH relativeFrom="column">
                    <wp:posOffset>756285</wp:posOffset>
                  </wp:positionH>
                  <wp:positionV relativeFrom="paragraph">
                    <wp:posOffset>111276</wp:posOffset>
                  </wp:positionV>
                  <wp:extent cx="879394" cy="1226141"/>
                  <wp:effectExtent l="0" t="0" r="0" b="0"/>
                  <wp:wrapNone/>
                  <wp:docPr id="160" name="図 159">
                    <a:extLst xmlns:a="http://schemas.openxmlformats.org/drawingml/2006/main">
                      <a:ext uri="{FF2B5EF4-FFF2-40B4-BE49-F238E27FC236}">
                        <a16:creationId xmlns:a16="http://schemas.microsoft.com/office/drawing/2014/main" id="{9F941B72-6F8F-48B7-B1E7-8C1F518E39A8}"/>
                      </a:ext>
                      <a:ext uri="{147F2762-F138-4A5C-976F-8EAC2B608ADB}">
                        <a16:predDERef xmlns:a16="http://schemas.microsoft.com/office/drawing/2014/main" pred="{7174D40D-86F9-4365-86BA-38EC49F574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図 159">
                            <a:extLst>
                              <a:ext uri="{FF2B5EF4-FFF2-40B4-BE49-F238E27FC236}">
                                <a16:creationId xmlns:a16="http://schemas.microsoft.com/office/drawing/2014/main" id="{9F941B72-6F8F-48B7-B1E7-8C1F518E39A8}"/>
                              </a:ext>
                              <a:ext uri="{147F2762-F138-4A5C-976F-8EAC2B608ADB}">
                                <a16:predDERef xmlns:a16="http://schemas.microsoft.com/office/drawing/2014/main" pred="{7174D40D-86F9-4365-86BA-38EC49F57401}"/>
                              </a:ext>
                            </a:extLst>
                          </pic:cNvPr>
                          <pic:cNvPicPr>
                            <a:picLocks noChangeAspect="1"/>
                          </pic:cNvPicPr>
                        </pic:nvPicPr>
                        <pic:blipFill>
                          <a:blip r:embed="rId93"/>
                          <a:stretch>
                            <a:fillRect/>
                          </a:stretch>
                        </pic:blipFill>
                        <pic:spPr>
                          <a:xfrm>
                            <a:off x="0" y="0"/>
                            <a:ext cx="879394" cy="1226141"/>
                          </a:xfrm>
                          <a:prstGeom prst="rect">
                            <a:avLst/>
                          </a:prstGeom>
                        </pic:spPr>
                      </pic:pic>
                    </a:graphicData>
                  </a:graphic>
                  <wp14:sizeRelH relativeFrom="margin">
                    <wp14:pctWidth>0</wp14:pctWidth>
                  </wp14:sizeRelH>
                  <wp14:sizeRelV relativeFrom="margin">
                    <wp14:pctHeight>0</wp14:pctHeight>
                  </wp14:sizeRelV>
                </wp:anchor>
              </w:drawing>
            </w:r>
          </w:p>
          <w:p w14:paraId="6FFB4730" w14:textId="773E0476"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15E6E8DD"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56801377"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0A77AA61"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2BCFFF2A"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657CC360" w14:textId="77777777" w:rsidR="005854BA" w:rsidRPr="009F22E0"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7E6020E6" w14:textId="50ECD397" w:rsidR="005854BA" w:rsidRPr="00D45EA2" w:rsidRDefault="005854BA" w:rsidP="00EF09E7">
            <w:pPr>
              <w:spacing w:line="240" w:lineRule="exact"/>
              <w:ind w:firstLineChars="100" w:firstLine="180"/>
              <w:jc w:val="center"/>
              <w:rPr>
                <w:rFonts w:ascii="HG丸ｺﾞｼｯｸM-PRO" w:eastAsia="HG丸ｺﾞｼｯｸM-PRO" w:hAnsi="HG丸ｺﾞｼｯｸM-PRO"/>
                <w:color w:val="000000"/>
                <w:sz w:val="18"/>
                <w:szCs w:val="18"/>
              </w:rPr>
            </w:pPr>
            <w:r w:rsidRPr="007C7C89">
              <w:rPr>
                <w:rFonts w:ascii="BIZ UDP明朝 Medium" w:eastAsia="BIZ UDP明朝 Medium" w:hAnsi="BIZ UDP明朝 Medium"/>
                <w:noProof/>
                <w:color w:val="000000"/>
                <w:sz w:val="18"/>
                <w:szCs w:val="18"/>
              </w:rPr>
              <w:t>若年層の参加が期待できる美化活動</w:t>
            </w:r>
            <w:r w:rsidR="00C17B89">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イベント「清走中（柏原編）」のチラシ</w:t>
            </w:r>
          </w:p>
        </w:tc>
      </w:tr>
      <w:tr w:rsidR="005854BA" w:rsidRPr="00D45EA2" w14:paraId="75C6799A" w14:textId="77777777" w:rsidTr="00EF09E7">
        <w:trPr>
          <w:trHeight w:val="321"/>
          <w:jc w:val="center"/>
        </w:trPr>
        <w:tc>
          <w:tcPr>
            <w:tcW w:w="8501" w:type="dxa"/>
            <w:gridSpan w:val="4"/>
            <w:shd w:val="clear" w:color="auto" w:fill="auto"/>
          </w:tcPr>
          <w:p w14:paraId="16C3EF78" w14:textId="63AEFD86"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50D54EE9" w14:textId="77777777" w:rsidTr="00EF09E7">
        <w:trPr>
          <w:trHeight w:val="339"/>
          <w:jc w:val="center"/>
        </w:trPr>
        <w:tc>
          <w:tcPr>
            <w:tcW w:w="257" w:type="dxa"/>
            <w:shd w:val="clear" w:color="auto" w:fill="auto"/>
          </w:tcPr>
          <w:p w14:paraId="5A33ECD3"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A7FDE20" w14:textId="77777777" w:rsidR="005854BA"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●大阪湾に流入するプラスチックごみ量の削減</w:t>
            </w:r>
          </w:p>
          <w:p w14:paraId="4F39E418" w14:textId="77777777" w:rsidR="00C82289" w:rsidRPr="00C82289" w:rsidRDefault="00C82289" w:rsidP="00C82289">
            <w:pPr>
              <w:spacing w:line="280" w:lineRule="exact"/>
              <w:jc w:val="left"/>
              <w:rPr>
                <w:rFonts w:ascii="BIZ UDP明朝 Medium" w:eastAsia="BIZ UDP明朝 Medium" w:hAnsi="BIZ UDP明朝 Medium"/>
                <w:color w:val="000000"/>
                <w:sz w:val="18"/>
                <w:szCs w:val="18"/>
              </w:rPr>
            </w:pPr>
            <w:r w:rsidRPr="00C82289">
              <w:rPr>
                <w:rFonts w:ascii="BIZ UDP明朝 Medium" w:eastAsia="BIZ UDP明朝 Medium" w:hAnsi="BIZ UDP明朝 Medium" w:hint="eastAsia"/>
                <w:color w:val="000000"/>
                <w:sz w:val="18"/>
                <w:szCs w:val="18"/>
              </w:rPr>
              <w:t>【参考】</w:t>
            </w:r>
          </w:p>
          <w:p w14:paraId="7AF03B51" w14:textId="30E64E62" w:rsidR="00C82289" w:rsidRPr="00C82289" w:rsidRDefault="00375775" w:rsidP="00C82289">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00C82289" w:rsidRPr="00C82289">
              <w:rPr>
                <w:rFonts w:ascii="BIZ UDP明朝 Medium" w:eastAsia="BIZ UDP明朝 Medium" w:hAnsi="BIZ UDP明朝 Medium" w:hint="eastAsia"/>
                <w:color w:val="000000"/>
                <w:sz w:val="18"/>
                <w:szCs w:val="18"/>
              </w:rPr>
              <w:t>2021年度の大阪湾に流入するプラスチック量</w:t>
            </w:r>
          </w:p>
          <w:p w14:paraId="15113971" w14:textId="5484A986" w:rsidR="00C82289" w:rsidRPr="009F22E0" w:rsidRDefault="00C82289" w:rsidP="00C82289">
            <w:pPr>
              <w:spacing w:line="280" w:lineRule="exact"/>
              <w:jc w:val="left"/>
              <w:rPr>
                <w:rFonts w:ascii="BIZ UDP明朝 Medium" w:eastAsia="BIZ UDP明朝 Medium" w:hAnsi="BIZ UDP明朝 Medium"/>
                <w:color w:val="000000"/>
                <w:sz w:val="18"/>
                <w:szCs w:val="18"/>
              </w:rPr>
            </w:pPr>
            <w:r w:rsidRPr="00C82289">
              <w:rPr>
                <w:rFonts w:ascii="BIZ UDP明朝 Medium" w:eastAsia="BIZ UDP明朝 Medium" w:hAnsi="BIZ UDP明朝 Medium" w:hint="eastAsia"/>
                <w:color w:val="000000"/>
                <w:sz w:val="18"/>
                <w:szCs w:val="18"/>
              </w:rPr>
              <w:t xml:space="preserve">　（年間）1,032</w:t>
            </w:r>
            <w:r w:rsidR="006C4DCA">
              <w:rPr>
                <w:rFonts w:ascii="BIZ UDP明朝 Medium" w:eastAsia="BIZ UDP明朝 Medium" w:hAnsi="BIZ UDP明朝 Medium" w:hint="eastAsia"/>
                <w:color w:val="000000"/>
                <w:sz w:val="18"/>
                <w:szCs w:val="18"/>
              </w:rPr>
              <w:t>ｍ</w:t>
            </w:r>
            <w:r w:rsidR="006C4DCA" w:rsidRPr="006C4DCA">
              <w:rPr>
                <w:rFonts w:ascii="BIZ UDP明朝 Medium" w:eastAsia="BIZ UDP明朝 Medium" w:hAnsi="BIZ UDP明朝 Medium" w:hint="eastAsia"/>
                <w:color w:val="000000"/>
                <w:sz w:val="18"/>
                <w:szCs w:val="18"/>
                <w:vertAlign w:val="superscript"/>
              </w:rPr>
              <w:t>３</w:t>
            </w:r>
            <w:r w:rsidRPr="00C82289">
              <w:rPr>
                <w:rFonts w:ascii="BIZ UDP明朝 Medium" w:eastAsia="BIZ UDP明朝 Medium" w:hAnsi="BIZ UDP明朝 Medium" w:hint="eastAsia"/>
                <w:color w:val="000000"/>
                <w:sz w:val="18"/>
                <w:szCs w:val="18"/>
              </w:rPr>
              <w:t>、58.8トン</w:t>
            </w:r>
          </w:p>
        </w:tc>
      </w:tr>
      <w:tr w:rsidR="005854BA" w:rsidRPr="00D92013" w14:paraId="13B661EC" w14:textId="77777777" w:rsidTr="00EF09E7">
        <w:trPr>
          <w:trHeight w:val="339"/>
          <w:jc w:val="center"/>
        </w:trPr>
        <w:tc>
          <w:tcPr>
            <w:tcW w:w="257" w:type="dxa"/>
            <w:shd w:val="clear" w:color="auto" w:fill="auto"/>
          </w:tcPr>
          <w:p w14:paraId="22411697"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60C5F72"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06-6210-9577】</w:t>
            </w:r>
          </w:p>
        </w:tc>
      </w:tr>
    </w:tbl>
    <w:p w14:paraId="11DDD669" w14:textId="77777777" w:rsidR="00FC7FCF" w:rsidRDefault="00FC7FCF" w:rsidP="005854BA"/>
    <w:tbl>
      <w:tblPr>
        <w:tblW w:w="8501" w:type="dxa"/>
        <w:jc w:val="center"/>
        <w:tblLook w:val="04A0" w:firstRow="1" w:lastRow="0" w:firstColumn="1" w:lastColumn="0" w:noHBand="0" w:noVBand="1"/>
      </w:tblPr>
      <w:tblGrid>
        <w:gridCol w:w="257"/>
        <w:gridCol w:w="5697"/>
        <w:gridCol w:w="775"/>
        <w:gridCol w:w="1772"/>
      </w:tblGrid>
      <w:tr w:rsidR="005854BA" w:rsidRPr="00D45EA2" w14:paraId="7BE85652" w14:textId="77777777" w:rsidTr="00EF09E7">
        <w:trPr>
          <w:trHeight w:val="451"/>
          <w:jc w:val="center"/>
        </w:trPr>
        <w:tc>
          <w:tcPr>
            <w:tcW w:w="6729" w:type="dxa"/>
            <w:gridSpan w:val="3"/>
            <w:shd w:val="clear" w:color="auto" w:fill="D9D9D9"/>
            <w:vAlign w:val="center"/>
          </w:tcPr>
          <w:p w14:paraId="1DF712BF" w14:textId="15793FA9"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4-16</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海岸漂着物等対策事業</w:t>
            </w:r>
          </w:p>
        </w:tc>
        <w:tc>
          <w:tcPr>
            <w:tcW w:w="1772" w:type="dxa"/>
            <w:shd w:val="clear" w:color="auto" w:fill="D9D9D9"/>
            <w:vAlign w:val="center"/>
          </w:tcPr>
          <w:p w14:paraId="2A96F2AB"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noProof/>
                <w:color w:val="000000"/>
                <w:sz w:val="18"/>
                <w:szCs w:val="18"/>
              </w:rPr>
              <w:t>31,592</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7983F3BD" w14:textId="77777777" w:rsidTr="00A07A43">
        <w:tblPrEx>
          <w:tblCellMar>
            <w:left w:w="99" w:type="dxa"/>
            <w:right w:w="99" w:type="dxa"/>
          </w:tblCellMar>
        </w:tblPrEx>
        <w:trPr>
          <w:trHeight w:val="2003"/>
          <w:jc w:val="center"/>
        </w:trPr>
        <w:tc>
          <w:tcPr>
            <w:tcW w:w="257" w:type="dxa"/>
            <w:shd w:val="clear" w:color="auto" w:fill="auto"/>
            <w:vAlign w:val="center"/>
          </w:tcPr>
          <w:p w14:paraId="1B447D94"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697" w:type="dxa"/>
            <w:shd w:val="clear" w:color="auto" w:fill="auto"/>
          </w:tcPr>
          <w:p w14:paraId="2D925EEC" w14:textId="77777777" w:rsidR="005854BA" w:rsidRPr="009F22E0" w:rsidRDefault="005854BA" w:rsidP="00A07A4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63505A80" w14:textId="77777777" w:rsidR="005854BA" w:rsidRPr="009F22E0" w:rsidRDefault="005854BA" w:rsidP="00A07A43">
            <w:pPr>
              <w:spacing w:line="280" w:lineRule="exact"/>
              <w:ind w:firstLineChars="100" w:firstLine="180"/>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大阪湾の海ごみを回収するとともに、その発生抑制のための実態調査や啓発を行うことにより、海洋プラスチックを含む海岸漂着物等の削減を図ること。</w:t>
            </w:r>
          </w:p>
          <w:p w14:paraId="1CACC761" w14:textId="77777777" w:rsidR="005854BA" w:rsidRPr="009F22E0" w:rsidRDefault="005854BA" w:rsidP="00A07A43">
            <w:pPr>
              <w:spacing w:line="280" w:lineRule="exact"/>
              <w:ind w:firstLineChars="100" w:firstLine="120"/>
              <w:rPr>
                <w:rFonts w:ascii="BIZ UDP明朝 Medium" w:eastAsia="BIZ UDP明朝 Medium" w:hAnsi="BIZ UDP明朝 Medium"/>
                <w:color w:val="000000"/>
                <w:sz w:val="12"/>
                <w:szCs w:val="18"/>
              </w:rPr>
            </w:pPr>
          </w:p>
          <w:p w14:paraId="2B6996C7" w14:textId="77777777" w:rsidR="005854BA" w:rsidRPr="009F22E0" w:rsidRDefault="005854BA" w:rsidP="00A07A4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CCA0F29" w14:textId="77777777" w:rsidR="005854BA" w:rsidRPr="009F22E0" w:rsidRDefault="005854BA" w:rsidP="00A07A43">
            <w:pPr>
              <w:spacing w:line="280" w:lineRule="exact"/>
              <w:ind w:firstLineChars="100" w:firstLine="180"/>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漁業者と連携して海底ごみ及び漂流ごみを回収・処分するとともに、河川におけるマイクロプラスチックの実態把握調査（個数・プラスチック組成）及び海岸に漂着したごみの組成調査を実施します。また、市町村が行う海岸漂着物等の回収や発生抑制の啓発に要する費用を補助します。</w:t>
            </w:r>
            <w:r w:rsidRPr="009F22E0">
              <w:rPr>
                <w:rFonts w:ascii="BIZ UDP明朝 Medium" w:eastAsia="BIZ UDP明朝 Medium" w:hAnsi="BIZ UDP明朝 Medium"/>
                <w:noProof/>
                <w:color w:val="000000"/>
                <w:sz w:val="6"/>
                <w:szCs w:val="12"/>
              </w:rPr>
              <w:br/>
            </w:r>
          </w:p>
        </w:tc>
        <w:tc>
          <w:tcPr>
            <w:tcW w:w="2547" w:type="dxa"/>
            <w:gridSpan w:val="2"/>
            <w:shd w:val="clear" w:color="auto" w:fill="auto"/>
          </w:tcPr>
          <w:p w14:paraId="3EB45A95"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15936" behindDoc="0" locked="0" layoutInCell="1" allowOverlap="1" wp14:anchorId="0D2E7F0C" wp14:editId="1BB1C0D0">
                  <wp:simplePos x="0" y="0"/>
                  <wp:positionH relativeFrom="column">
                    <wp:posOffset>128560</wp:posOffset>
                  </wp:positionH>
                  <wp:positionV relativeFrom="paragraph">
                    <wp:posOffset>67684</wp:posOffset>
                  </wp:positionV>
                  <wp:extent cx="1253490" cy="852966"/>
                  <wp:effectExtent l="0" t="0" r="3810" b="4445"/>
                  <wp:wrapNone/>
                  <wp:docPr id="155" name="図 154">
                    <a:extLst xmlns:a="http://schemas.openxmlformats.org/drawingml/2006/main">
                      <a:ext uri="{FF2B5EF4-FFF2-40B4-BE49-F238E27FC236}">
                        <a16:creationId xmlns:a16="http://schemas.microsoft.com/office/drawing/2014/main" id="{C93F41E4-7682-4161-8160-403F47022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図 154">
                            <a:extLst>
                              <a:ext uri="{FF2B5EF4-FFF2-40B4-BE49-F238E27FC236}">
                                <a16:creationId xmlns:a16="http://schemas.microsoft.com/office/drawing/2014/main" id="{C93F41E4-7682-4161-8160-403F470227C5}"/>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60911" cy="858016"/>
                          </a:xfrm>
                          <a:prstGeom prst="rect">
                            <a:avLst/>
                          </a:prstGeom>
                          <a:noFill/>
                        </pic:spPr>
                      </pic:pic>
                    </a:graphicData>
                  </a:graphic>
                  <wp14:sizeRelH relativeFrom="margin">
                    <wp14:pctWidth>0</wp14:pctWidth>
                  </wp14:sizeRelH>
                  <wp14:sizeRelV relativeFrom="margin">
                    <wp14:pctHeight>0</wp14:pctHeight>
                  </wp14:sizeRelV>
                </wp:anchor>
              </w:drawing>
            </w:r>
          </w:p>
          <w:p w14:paraId="2803D2E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5BFD54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B65859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0C3D82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4488DF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E7AF3E1" w14:textId="14CA75F6"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漂流ごみの回収</w:t>
            </w:r>
          </w:p>
          <w:p w14:paraId="03B78C22" w14:textId="361C1F55" w:rsidR="005854BA" w:rsidRDefault="00CC04AF"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816960" behindDoc="0" locked="0" layoutInCell="1" allowOverlap="1" wp14:anchorId="056FF355" wp14:editId="4B1B3223">
                  <wp:simplePos x="0" y="0"/>
                  <wp:positionH relativeFrom="column">
                    <wp:posOffset>128343</wp:posOffset>
                  </wp:positionH>
                  <wp:positionV relativeFrom="paragraph">
                    <wp:posOffset>10420</wp:posOffset>
                  </wp:positionV>
                  <wp:extent cx="1253616" cy="946113"/>
                  <wp:effectExtent l="0" t="0" r="3810" b="6985"/>
                  <wp:wrapNone/>
                  <wp:docPr id="156" name="図 155">
                    <a:extLst xmlns:a="http://schemas.openxmlformats.org/drawingml/2006/main">
                      <a:ext uri="{FF2B5EF4-FFF2-40B4-BE49-F238E27FC236}">
                        <a16:creationId xmlns:a16="http://schemas.microsoft.com/office/drawing/2014/main" id="{B9621EEA-BE58-4410-8586-4016724C54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図 155">
                            <a:extLst>
                              <a:ext uri="{FF2B5EF4-FFF2-40B4-BE49-F238E27FC236}">
                                <a16:creationId xmlns:a16="http://schemas.microsoft.com/office/drawing/2014/main" id="{B9621EEA-BE58-4410-8586-4016724C5455}"/>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53616" cy="9461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87AE92"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7740F60C"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122C107D"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3F815511" w14:textId="77777777" w:rsidR="005854BA" w:rsidRPr="009F22E0"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5FA935DB" w14:textId="77777777" w:rsidR="005854BA" w:rsidRPr="00D45EA2" w:rsidRDefault="005854BA" w:rsidP="00EF09E7">
            <w:pPr>
              <w:spacing w:line="240" w:lineRule="exact"/>
              <w:ind w:firstLineChars="100" w:firstLine="180"/>
              <w:jc w:val="center"/>
              <w:rPr>
                <w:rFonts w:ascii="HG丸ｺﾞｼｯｸM-PRO" w:eastAsia="HG丸ｺﾞｼｯｸM-PRO" w:hAnsi="HG丸ｺﾞｼｯｸM-PRO"/>
                <w:color w:val="000000"/>
                <w:sz w:val="18"/>
                <w:szCs w:val="18"/>
              </w:rPr>
            </w:pPr>
            <w:r w:rsidRPr="007C7C89">
              <w:rPr>
                <w:rFonts w:ascii="BIZ UDP明朝 Medium" w:eastAsia="BIZ UDP明朝 Medium" w:hAnsi="BIZ UDP明朝 Medium"/>
                <w:noProof/>
                <w:color w:val="000000"/>
                <w:sz w:val="18"/>
                <w:szCs w:val="18"/>
              </w:rPr>
              <w:t>海ごみの組成調査</w:t>
            </w:r>
          </w:p>
        </w:tc>
      </w:tr>
      <w:tr w:rsidR="005854BA" w:rsidRPr="00D45EA2" w14:paraId="38FF003F" w14:textId="77777777" w:rsidTr="00EF09E7">
        <w:trPr>
          <w:trHeight w:val="321"/>
          <w:jc w:val="center"/>
        </w:trPr>
        <w:tc>
          <w:tcPr>
            <w:tcW w:w="8501" w:type="dxa"/>
            <w:gridSpan w:val="4"/>
            <w:shd w:val="clear" w:color="auto" w:fill="auto"/>
          </w:tcPr>
          <w:p w14:paraId="562A8A0D" w14:textId="12E08C40"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4CB63E3D" w14:textId="77777777" w:rsidTr="00EF09E7">
        <w:trPr>
          <w:trHeight w:val="339"/>
          <w:jc w:val="center"/>
        </w:trPr>
        <w:tc>
          <w:tcPr>
            <w:tcW w:w="257" w:type="dxa"/>
            <w:shd w:val="clear" w:color="auto" w:fill="auto"/>
          </w:tcPr>
          <w:p w14:paraId="29B93D77"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277CA22"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●河川におけるマイクロプラスチックの実態把握調査　２箇所</w:t>
            </w:r>
          </w:p>
          <w:p w14:paraId="08925445"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●海岸の漂着ごみ等の組成調査　１箇所</w:t>
            </w:r>
          </w:p>
          <w:p w14:paraId="70B78D57"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●市町村等の海岸漂着物等対策への補助　１団体</w:t>
            </w:r>
          </w:p>
        </w:tc>
      </w:tr>
      <w:tr w:rsidR="005854BA" w:rsidRPr="00D92013" w14:paraId="31A77198" w14:textId="77777777" w:rsidTr="00EF09E7">
        <w:trPr>
          <w:trHeight w:val="339"/>
          <w:jc w:val="center"/>
        </w:trPr>
        <w:tc>
          <w:tcPr>
            <w:tcW w:w="257" w:type="dxa"/>
            <w:shd w:val="clear" w:color="auto" w:fill="auto"/>
          </w:tcPr>
          <w:p w14:paraId="067E78EA"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CF158D0" w14:textId="77777777" w:rsidR="005854BA" w:rsidRPr="007C7C89" w:rsidRDefault="005854BA" w:rsidP="00EF09E7">
            <w:pPr>
              <w:spacing w:line="300" w:lineRule="exact"/>
              <w:jc w:val="righ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【環境管理室　06-6210-9577】</w:t>
            </w:r>
          </w:p>
          <w:p w14:paraId="11E8F90F"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【水産課　06-6210-9612】</w:t>
            </w:r>
          </w:p>
        </w:tc>
      </w:tr>
      <w:tr w:rsidR="005854BA" w:rsidRPr="00D45EA2" w14:paraId="0802C888" w14:textId="77777777" w:rsidTr="00EF09E7">
        <w:trPr>
          <w:trHeight w:val="451"/>
          <w:jc w:val="center"/>
        </w:trPr>
        <w:tc>
          <w:tcPr>
            <w:tcW w:w="6729" w:type="dxa"/>
            <w:gridSpan w:val="3"/>
            <w:shd w:val="clear" w:color="auto" w:fill="D9D9D9"/>
            <w:vAlign w:val="center"/>
          </w:tcPr>
          <w:p w14:paraId="264D7ADA" w14:textId="680CD53E" w:rsidR="005854BA" w:rsidRPr="009F22E0" w:rsidRDefault="00B812B5" w:rsidP="00EF09E7">
            <w:pPr>
              <w:spacing w:line="300" w:lineRule="exact"/>
              <w:rPr>
                <w:rFonts w:ascii="BIZ UDPゴシック" w:eastAsia="BIZ UDPゴシック" w:hAnsi="BIZ UDPゴシック"/>
                <w:color w:val="000000"/>
                <w:sz w:val="22"/>
                <w:szCs w:val="22"/>
              </w:rPr>
            </w:pPr>
            <w:r>
              <w:br w:type="page"/>
            </w:r>
            <w:r w:rsidR="005854BA" w:rsidRPr="009F22E0">
              <w:rPr>
                <w:rFonts w:ascii="BIZ UDPゴシック" w:eastAsia="BIZ UDPゴシック" w:hAnsi="BIZ UDPゴシック" w:hint="eastAsia"/>
                <w:color w:val="000000"/>
                <w:sz w:val="22"/>
                <w:szCs w:val="22"/>
              </w:rPr>
              <w:t>■</w:t>
            </w:r>
            <w:r w:rsidR="005854BA" w:rsidRPr="007C7C89">
              <w:rPr>
                <w:rFonts w:ascii="BIZ UDPゴシック" w:eastAsia="BIZ UDPゴシック" w:hAnsi="BIZ UDPゴシック"/>
                <w:noProof/>
                <w:color w:val="000000"/>
                <w:sz w:val="22"/>
                <w:szCs w:val="22"/>
              </w:rPr>
              <w:t>4-17</w:t>
            </w:r>
            <w:r w:rsidR="005854BA" w:rsidRPr="009F22E0">
              <w:rPr>
                <w:rFonts w:ascii="BIZ UDPゴシック" w:eastAsia="BIZ UDPゴシック" w:hAnsi="BIZ UDPゴシック" w:hint="eastAsia"/>
                <w:color w:val="000000"/>
                <w:sz w:val="22"/>
                <w:szCs w:val="22"/>
              </w:rPr>
              <w:t xml:space="preserve">　</w:t>
            </w:r>
            <w:r w:rsidR="005854BA" w:rsidRPr="007C7C89">
              <w:rPr>
                <w:rFonts w:ascii="BIZ UDPゴシック" w:eastAsia="BIZ UDPゴシック" w:hAnsi="BIZ UDPゴシック"/>
                <w:noProof/>
                <w:color w:val="000000"/>
                <w:sz w:val="22"/>
                <w:szCs w:val="22"/>
              </w:rPr>
              <w:t>大阪湾漁場環境整備事業</w:t>
            </w:r>
          </w:p>
        </w:tc>
        <w:tc>
          <w:tcPr>
            <w:tcW w:w="1772" w:type="dxa"/>
            <w:shd w:val="clear" w:color="auto" w:fill="D9D9D9"/>
            <w:vAlign w:val="center"/>
          </w:tcPr>
          <w:p w14:paraId="056ED58A" w14:textId="13535F4E"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BA38D7">
              <w:rPr>
                <w:rFonts w:ascii="BIZ UDP明朝 Medium" w:eastAsia="BIZ UDP明朝 Medium" w:hAnsi="BIZ UDP明朝 Medium" w:hint="eastAsia"/>
                <w:color w:val="000000"/>
                <w:sz w:val="18"/>
                <w:szCs w:val="18"/>
              </w:rPr>
              <w:t>160,000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39BE78CF" w14:textId="77777777" w:rsidTr="00A07A43">
        <w:tblPrEx>
          <w:tblCellMar>
            <w:left w:w="99" w:type="dxa"/>
            <w:right w:w="99" w:type="dxa"/>
          </w:tblCellMar>
        </w:tblPrEx>
        <w:trPr>
          <w:trHeight w:val="2003"/>
          <w:jc w:val="center"/>
        </w:trPr>
        <w:tc>
          <w:tcPr>
            <w:tcW w:w="257" w:type="dxa"/>
            <w:shd w:val="clear" w:color="auto" w:fill="auto"/>
            <w:vAlign w:val="center"/>
          </w:tcPr>
          <w:p w14:paraId="6DD3C220"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697" w:type="dxa"/>
            <w:shd w:val="clear" w:color="auto" w:fill="auto"/>
          </w:tcPr>
          <w:p w14:paraId="6FCB32B8" w14:textId="77777777" w:rsidR="005854BA" w:rsidRPr="009F22E0" w:rsidRDefault="005854BA" w:rsidP="00A07A4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6165A8AA" w14:textId="77777777" w:rsidR="005854BA" w:rsidRPr="009F22E0" w:rsidRDefault="005854BA" w:rsidP="00A07A43">
            <w:pPr>
              <w:spacing w:line="280" w:lineRule="exact"/>
              <w:ind w:firstLineChars="100" w:firstLine="180"/>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水産生物の産卵や幼稚仔魚の育成、ブルーカーボンの蓄積の場として重要な藻場を創造・保全し、海域環境の改善を図ること。</w:t>
            </w:r>
          </w:p>
          <w:p w14:paraId="14046A49" w14:textId="77777777" w:rsidR="005854BA" w:rsidRPr="009F22E0" w:rsidRDefault="005854BA" w:rsidP="00A07A43">
            <w:pPr>
              <w:spacing w:line="280" w:lineRule="exact"/>
              <w:ind w:firstLineChars="100" w:firstLine="120"/>
              <w:rPr>
                <w:rFonts w:ascii="BIZ UDP明朝 Medium" w:eastAsia="BIZ UDP明朝 Medium" w:hAnsi="BIZ UDP明朝 Medium"/>
                <w:color w:val="000000"/>
                <w:sz w:val="12"/>
                <w:szCs w:val="18"/>
              </w:rPr>
            </w:pPr>
          </w:p>
          <w:p w14:paraId="086E34E9" w14:textId="77777777" w:rsidR="005854BA" w:rsidRPr="009F22E0" w:rsidRDefault="005854BA" w:rsidP="00A07A4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6F07F94" w14:textId="77777777" w:rsidR="005854BA" w:rsidRPr="009F22E0" w:rsidRDefault="005854BA" w:rsidP="00A07A43">
            <w:pPr>
              <w:spacing w:line="280" w:lineRule="exact"/>
              <w:ind w:firstLineChars="100" w:firstLine="180"/>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大阪府海域ブルーカーボン生態系ビジョン～藻場の創造・保全による豊かな魚庭（なにわ）の海へ～」（202２年策定）に基づき、泉佐野市以南の大阪府南部海域において、海底に着底基質（ブロック）を設置し、ハード・ソフトが一体となった取組みにより藻場の創造・保全、魚介類の生育環境の向上を図ります。</w:t>
            </w:r>
            <w:r w:rsidRPr="009F22E0">
              <w:rPr>
                <w:rFonts w:ascii="BIZ UDP明朝 Medium" w:eastAsia="BIZ UDP明朝 Medium" w:hAnsi="BIZ UDP明朝 Medium"/>
                <w:noProof/>
                <w:color w:val="000000"/>
                <w:sz w:val="6"/>
                <w:szCs w:val="12"/>
              </w:rPr>
              <w:br/>
            </w:r>
          </w:p>
        </w:tc>
        <w:tc>
          <w:tcPr>
            <w:tcW w:w="2547" w:type="dxa"/>
            <w:gridSpan w:val="2"/>
            <w:shd w:val="clear" w:color="auto" w:fill="auto"/>
          </w:tcPr>
          <w:p w14:paraId="535AF554"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17984" behindDoc="0" locked="0" layoutInCell="1" allowOverlap="1" wp14:anchorId="70060998" wp14:editId="66B7CAA9">
                  <wp:simplePos x="0" y="0"/>
                  <wp:positionH relativeFrom="column">
                    <wp:posOffset>170275</wp:posOffset>
                  </wp:positionH>
                  <wp:positionV relativeFrom="paragraph">
                    <wp:posOffset>70485</wp:posOffset>
                  </wp:positionV>
                  <wp:extent cx="1146964" cy="850813"/>
                  <wp:effectExtent l="0" t="0" r="0" b="6985"/>
                  <wp:wrapNone/>
                  <wp:docPr id="81" name="図 39">
                    <a:extLst xmlns:a="http://schemas.openxmlformats.org/drawingml/2006/main">
                      <a:ext uri="{FF2B5EF4-FFF2-40B4-BE49-F238E27FC236}">
                        <a16:creationId xmlns:a16="http://schemas.microsoft.com/office/drawing/2014/main" id="{00000000-0008-0000-0000-00005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39">
                            <a:extLst>
                              <a:ext uri="{FF2B5EF4-FFF2-40B4-BE49-F238E27FC236}">
                                <a16:creationId xmlns:a16="http://schemas.microsoft.com/office/drawing/2014/main" id="{00000000-0008-0000-0000-000051000000}"/>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46964" cy="8508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8289EE"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1F2575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90C687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C104CE3"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862680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23D7391"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カジメ</w:t>
            </w:r>
          </w:p>
          <w:p w14:paraId="7A873CCA" w14:textId="77777777" w:rsidR="005854BA" w:rsidRDefault="005854BA"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819008" behindDoc="0" locked="0" layoutInCell="1" allowOverlap="1" wp14:anchorId="64003FE6" wp14:editId="5AA71475">
                  <wp:simplePos x="0" y="0"/>
                  <wp:positionH relativeFrom="column">
                    <wp:posOffset>170088</wp:posOffset>
                  </wp:positionH>
                  <wp:positionV relativeFrom="paragraph">
                    <wp:posOffset>158115</wp:posOffset>
                  </wp:positionV>
                  <wp:extent cx="1125822" cy="783924"/>
                  <wp:effectExtent l="0" t="0" r="0" b="0"/>
                  <wp:wrapNone/>
                  <wp:docPr id="82" name="図 18">
                    <a:extLst xmlns:a="http://schemas.openxmlformats.org/drawingml/2006/main">
                      <a:ext uri="{FF2B5EF4-FFF2-40B4-BE49-F238E27FC236}">
                        <a16:creationId xmlns:a16="http://schemas.microsoft.com/office/drawing/2014/main" id="{00000000-0008-0000-0000-00005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18">
                            <a:extLst>
                              <a:ext uri="{FF2B5EF4-FFF2-40B4-BE49-F238E27FC236}">
                                <a16:creationId xmlns:a16="http://schemas.microsoft.com/office/drawing/2014/main" id="{00000000-0008-0000-0000-000052000000}"/>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25822" cy="7839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41DA6"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37624458"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4FE4B20B" w14:textId="77777777" w:rsidR="005854BA"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138F342E" w14:textId="77777777" w:rsidR="005854BA" w:rsidRPr="009F22E0" w:rsidRDefault="005854BA" w:rsidP="00EF09E7">
            <w:pPr>
              <w:spacing w:line="300" w:lineRule="exact"/>
              <w:ind w:firstLineChars="100" w:firstLine="180"/>
              <w:jc w:val="center"/>
              <w:rPr>
                <w:rFonts w:ascii="BIZ UDP明朝 Medium" w:eastAsia="BIZ UDP明朝 Medium" w:hAnsi="BIZ UDP明朝 Medium"/>
                <w:color w:val="000000"/>
                <w:sz w:val="18"/>
                <w:szCs w:val="18"/>
              </w:rPr>
            </w:pPr>
          </w:p>
          <w:p w14:paraId="77D17690" w14:textId="77777777" w:rsidR="005854BA" w:rsidRPr="00D45EA2" w:rsidRDefault="005854BA" w:rsidP="00EF09E7">
            <w:pPr>
              <w:spacing w:line="240" w:lineRule="exact"/>
              <w:ind w:firstLineChars="100" w:firstLine="180"/>
              <w:jc w:val="center"/>
              <w:rPr>
                <w:rFonts w:ascii="HG丸ｺﾞｼｯｸM-PRO" w:eastAsia="HG丸ｺﾞｼｯｸM-PRO" w:hAnsi="HG丸ｺﾞｼｯｸM-PRO"/>
                <w:color w:val="000000"/>
                <w:sz w:val="18"/>
                <w:szCs w:val="18"/>
              </w:rPr>
            </w:pPr>
            <w:r w:rsidRPr="007C7C89">
              <w:rPr>
                <w:rFonts w:ascii="BIZ UDP明朝 Medium" w:eastAsia="BIZ UDP明朝 Medium" w:hAnsi="BIZ UDP明朝 Medium"/>
                <w:noProof/>
                <w:color w:val="000000"/>
                <w:sz w:val="18"/>
                <w:szCs w:val="18"/>
              </w:rPr>
              <w:t>ガラモ（ホンダワラ属）</w:t>
            </w:r>
          </w:p>
        </w:tc>
      </w:tr>
      <w:tr w:rsidR="005854BA" w:rsidRPr="00D45EA2" w14:paraId="7A818933" w14:textId="77777777" w:rsidTr="00EF09E7">
        <w:trPr>
          <w:trHeight w:val="321"/>
          <w:jc w:val="center"/>
        </w:trPr>
        <w:tc>
          <w:tcPr>
            <w:tcW w:w="8501" w:type="dxa"/>
            <w:gridSpan w:val="4"/>
            <w:shd w:val="clear" w:color="auto" w:fill="auto"/>
          </w:tcPr>
          <w:p w14:paraId="5B2D78D6" w14:textId="4D6C1050"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50AE9496" w14:textId="77777777" w:rsidTr="00EF09E7">
        <w:trPr>
          <w:trHeight w:val="339"/>
          <w:jc w:val="center"/>
        </w:trPr>
        <w:tc>
          <w:tcPr>
            <w:tcW w:w="257" w:type="dxa"/>
            <w:shd w:val="clear" w:color="auto" w:fill="auto"/>
          </w:tcPr>
          <w:p w14:paraId="5679531A"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775E3BE" w14:textId="3795937B"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●着底基質設置</w:t>
            </w:r>
            <w:r w:rsidR="00CC04AF">
              <w:rPr>
                <w:rFonts w:ascii="BIZ UDP明朝 Medium" w:eastAsia="BIZ UDP明朝 Medium" w:hAnsi="BIZ UDP明朝 Medium" w:hint="eastAsia"/>
                <w:noProof/>
                <w:color w:val="000000"/>
                <w:sz w:val="18"/>
                <w:szCs w:val="18"/>
              </w:rPr>
              <w:t>箇所</w:t>
            </w:r>
            <w:r w:rsidRPr="007C7C89">
              <w:rPr>
                <w:rFonts w:ascii="BIZ UDP明朝 Medium" w:eastAsia="BIZ UDP明朝 Medium" w:hAnsi="BIZ UDP明朝 Medium"/>
                <w:noProof/>
                <w:color w:val="000000"/>
                <w:sz w:val="18"/>
                <w:szCs w:val="18"/>
              </w:rPr>
              <w:t xml:space="preserve">数　</w:t>
            </w:r>
            <w:r w:rsidR="00B31B8A">
              <w:rPr>
                <w:rFonts w:ascii="BIZ UDP明朝 Medium" w:eastAsia="BIZ UDP明朝 Medium" w:hAnsi="BIZ UDP明朝 Medium" w:hint="eastAsia"/>
                <w:noProof/>
                <w:color w:val="000000"/>
                <w:sz w:val="18"/>
                <w:szCs w:val="18"/>
              </w:rPr>
              <w:t>１</w:t>
            </w:r>
            <w:r w:rsidRPr="007C7C89">
              <w:rPr>
                <w:rFonts w:ascii="BIZ UDP明朝 Medium" w:eastAsia="BIZ UDP明朝 Medium" w:hAnsi="BIZ UDP明朝 Medium"/>
                <w:noProof/>
                <w:color w:val="000000"/>
                <w:sz w:val="18"/>
                <w:szCs w:val="18"/>
              </w:rPr>
              <w:t>箇所</w:t>
            </w:r>
          </w:p>
        </w:tc>
      </w:tr>
      <w:tr w:rsidR="005854BA" w:rsidRPr="00D92013" w14:paraId="0B8014C1" w14:textId="77777777" w:rsidTr="00EF09E7">
        <w:trPr>
          <w:trHeight w:val="339"/>
          <w:jc w:val="center"/>
        </w:trPr>
        <w:tc>
          <w:tcPr>
            <w:tcW w:w="257" w:type="dxa"/>
            <w:shd w:val="clear" w:color="auto" w:fill="auto"/>
          </w:tcPr>
          <w:p w14:paraId="548730E8"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16C1C21"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【水産課　06-6210-9612】</w:t>
            </w:r>
          </w:p>
        </w:tc>
      </w:tr>
    </w:tbl>
    <w:p w14:paraId="4BA8DFC4" w14:textId="06772622" w:rsidR="005854BA" w:rsidRDefault="005854BA" w:rsidP="005854BA"/>
    <w:p w14:paraId="23FE8B5E" w14:textId="77777777" w:rsidR="00FC7FCF" w:rsidRDefault="00FC7FCF" w:rsidP="005854BA"/>
    <w:tbl>
      <w:tblPr>
        <w:tblW w:w="8501" w:type="dxa"/>
        <w:jc w:val="center"/>
        <w:tblLook w:val="04A0" w:firstRow="1" w:lastRow="0" w:firstColumn="1" w:lastColumn="0" w:noHBand="0" w:noVBand="1"/>
      </w:tblPr>
      <w:tblGrid>
        <w:gridCol w:w="257"/>
        <w:gridCol w:w="6105"/>
        <w:gridCol w:w="367"/>
        <w:gridCol w:w="1772"/>
      </w:tblGrid>
      <w:tr w:rsidR="005854BA" w:rsidRPr="00D45EA2" w14:paraId="4388AB35" w14:textId="77777777" w:rsidTr="00EF09E7">
        <w:trPr>
          <w:trHeight w:val="451"/>
          <w:jc w:val="center"/>
        </w:trPr>
        <w:tc>
          <w:tcPr>
            <w:tcW w:w="6729" w:type="dxa"/>
            <w:gridSpan w:val="3"/>
            <w:shd w:val="clear" w:color="auto" w:fill="D9D9D9"/>
            <w:vAlign w:val="center"/>
          </w:tcPr>
          <w:p w14:paraId="289D5020" w14:textId="77777777"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4-18</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大阪湾奥部におけるブルーカーボン生態系の創出</w:t>
            </w: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新規</w:t>
            </w:r>
            <w:r w:rsidRPr="009F22E0">
              <w:rPr>
                <w:rFonts w:ascii="BIZ UDPゴシック" w:eastAsia="BIZ UDPゴシック" w:hAnsi="BIZ UDPゴシック" w:hint="eastAsia"/>
                <w:color w:val="000000"/>
                <w:sz w:val="22"/>
                <w:szCs w:val="22"/>
              </w:rPr>
              <w:t>】</w:t>
            </w:r>
          </w:p>
        </w:tc>
        <w:tc>
          <w:tcPr>
            <w:tcW w:w="1772" w:type="dxa"/>
            <w:shd w:val="clear" w:color="auto" w:fill="D9D9D9"/>
            <w:vAlign w:val="center"/>
          </w:tcPr>
          <w:p w14:paraId="3617A102"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noProof/>
                <w:color w:val="000000"/>
                <w:sz w:val="18"/>
                <w:szCs w:val="18"/>
              </w:rPr>
              <w:t>44,056</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61E1FE6D" w14:textId="77777777" w:rsidTr="00EF09E7">
        <w:tblPrEx>
          <w:tblCellMar>
            <w:left w:w="99" w:type="dxa"/>
            <w:right w:w="99" w:type="dxa"/>
          </w:tblCellMar>
        </w:tblPrEx>
        <w:trPr>
          <w:trHeight w:val="2003"/>
          <w:jc w:val="center"/>
        </w:trPr>
        <w:tc>
          <w:tcPr>
            <w:tcW w:w="257" w:type="dxa"/>
            <w:shd w:val="clear" w:color="auto" w:fill="auto"/>
            <w:vAlign w:val="center"/>
          </w:tcPr>
          <w:p w14:paraId="6D1CF627"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0B1C3793"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48CAA30"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「大阪湾MOBAリンク構想」の実現をめざし、湾奥部における藻場創出への企業等の参画を促進するとともに、万博までに会場周辺に藻場を創出すること。</w:t>
            </w:r>
          </w:p>
          <w:p w14:paraId="3369DE96"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7F8CF096"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5CF6B15D"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湾奥部の傾斜型護岸における藻場創出のポテンシャルが高い適地の調査、効果的な創出方法のとりまとめ、万博の機会を捉えた情報発信を行うための広報ツールの作成を行います。</w:t>
            </w:r>
          </w:p>
          <w:p w14:paraId="7EFF14D3"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また、万博会場周辺海域において藻場創出に取り組む事業者等を公募し、補助を行います。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1ACECCE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A97834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193E79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228CA3F"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20032" behindDoc="0" locked="0" layoutInCell="1" allowOverlap="1" wp14:anchorId="3606ACDB" wp14:editId="39221185">
                  <wp:simplePos x="0" y="0"/>
                  <wp:positionH relativeFrom="column">
                    <wp:posOffset>-14286</wp:posOffset>
                  </wp:positionH>
                  <wp:positionV relativeFrom="paragraph">
                    <wp:posOffset>50238</wp:posOffset>
                  </wp:positionV>
                  <wp:extent cx="1291008" cy="972376"/>
                  <wp:effectExtent l="0" t="0" r="4445" b="0"/>
                  <wp:wrapNone/>
                  <wp:docPr id="30" name="図 108">
                    <a:extLst xmlns:a="http://schemas.openxmlformats.org/drawingml/2006/main">
                      <a:ext uri="{FF2B5EF4-FFF2-40B4-BE49-F238E27FC236}">
                        <a16:creationId xmlns:a16="http://schemas.microsoft.com/office/drawing/2014/main" id="{00000000-0008-0000-0000-00006D000000}"/>
                      </a:ext>
                      <a:ext uri="{147F2762-F138-4A5C-976F-8EAC2B608ADB}">
                        <a16:predDERef xmlns:a16="http://schemas.microsoft.com/office/drawing/2014/main" pred="{00000000-0008-0000-0000-00004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8">
                            <a:extLst>
                              <a:ext uri="{FF2B5EF4-FFF2-40B4-BE49-F238E27FC236}">
                                <a16:creationId xmlns:a16="http://schemas.microsoft.com/office/drawing/2014/main" id="{00000000-0008-0000-0000-00006D000000}"/>
                              </a:ext>
                              <a:ext uri="{147F2762-F138-4A5C-976F-8EAC2B608ADB}">
                                <a16:predDERef xmlns:a16="http://schemas.microsoft.com/office/drawing/2014/main" pred="{00000000-0008-0000-0000-000045000000}"/>
                              </a:ext>
                            </a:extLst>
                          </pic:cNvPr>
                          <pic:cNvPicPr>
                            <a:picLocks noChangeAspect="1"/>
                          </pic:cNvPicPr>
                        </pic:nvPicPr>
                        <pic:blipFill>
                          <a:blip r:embed="rId98"/>
                          <a:stretch>
                            <a:fillRect/>
                          </a:stretch>
                        </pic:blipFill>
                        <pic:spPr>
                          <a:xfrm>
                            <a:off x="0" y="0"/>
                            <a:ext cx="1291008" cy="972376"/>
                          </a:xfrm>
                          <a:prstGeom prst="rect">
                            <a:avLst/>
                          </a:prstGeom>
                        </pic:spPr>
                      </pic:pic>
                    </a:graphicData>
                  </a:graphic>
                  <wp14:sizeRelH relativeFrom="margin">
                    <wp14:pctWidth>0</wp14:pctWidth>
                  </wp14:sizeRelH>
                  <wp14:sizeRelV relativeFrom="margin">
                    <wp14:pctHeight>0</wp14:pctHeight>
                  </wp14:sizeRelV>
                </wp:anchor>
              </w:drawing>
            </w:r>
          </w:p>
          <w:p w14:paraId="01E3C1D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990C8C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273221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5EF5B6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A92DEE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F7E253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567E04A"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湾奥部の護岸に</w:t>
            </w:r>
            <w:r>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定着した海藻（ワカメ）</w:t>
            </w:r>
          </w:p>
          <w:p w14:paraId="0D146136"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00B343D4" w14:textId="77777777" w:rsidTr="00EF09E7">
        <w:trPr>
          <w:trHeight w:val="321"/>
          <w:jc w:val="center"/>
        </w:trPr>
        <w:tc>
          <w:tcPr>
            <w:tcW w:w="8501" w:type="dxa"/>
            <w:gridSpan w:val="4"/>
            <w:shd w:val="clear" w:color="auto" w:fill="auto"/>
          </w:tcPr>
          <w:p w14:paraId="35EA8313" w14:textId="2598F278"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32372AD3" w14:textId="77777777" w:rsidTr="00EF09E7">
        <w:trPr>
          <w:trHeight w:val="339"/>
          <w:jc w:val="center"/>
        </w:trPr>
        <w:tc>
          <w:tcPr>
            <w:tcW w:w="257" w:type="dxa"/>
            <w:shd w:val="clear" w:color="auto" w:fill="auto"/>
          </w:tcPr>
          <w:p w14:paraId="783DB9E9"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3120BB1"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●ポテンシャル調査の実施　堺市～貝塚市の護岸</w:t>
            </w:r>
          </w:p>
          <w:p w14:paraId="165767D6"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●事業者等への補助　５事業者程度</w:t>
            </w:r>
          </w:p>
        </w:tc>
      </w:tr>
      <w:tr w:rsidR="005854BA" w:rsidRPr="00D92013" w14:paraId="5F9E5E18" w14:textId="77777777" w:rsidTr="00EF09E7">
        <w:trPr>
          <w:trHeight w:val="339"/>
          <w:jc w:val="center"/>
        </w:trPr>
        <w:tc>
          <w:tcPr>
            <w:tcW w:w="257" w:type="dxa"/>
            <w:shd w:val="clear" w:color="auto" w:fill="auto"/>
          </w:tcPr>
          <w:p w14:paraId="0972AF55"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FBCF8B8"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06-6210-9577】</w:t>
            </w:r>
          </w:p>
        </w:tc>
      </w:tr>
    </w:tbl>
    <w:p w14:paraId="598CA1D9" w14:textId="77777777" w:rsidR="005854BA" w:rsidRDefault="005854BA" w:rsidP="005854BA"/>
    <w:p w14:paraId="0329E797" w14:textId="77777777" w:rsidR="005854BA" w:rsidRDefault="005854BA" w:rsidP="005854BA">
      <w:pPr>
        <w:widowControl/>
        <w:jc w:val="left"/>
        <w:rPr>
          <w:rFonts w:ascii="ＭＳ ゴシック" w:eastAsia="ＭＳ ゴシック" w:hAnsi="ＭＳ ゴシック"/>
          <w:color w:val="000000"/>
          <w:sz w:val="22"/>
          <w:szCs w:val="22"/>
          <w:bdr w:val="single" w:sz="4" w:space="0" w:color="auto"/>
        </w:rPr>
      </w:pPr>
      <w:r>
        <w:rPr>
          <w:rFonts w:ascii="ＭＳ ゴシック" w:eastAsia="ＭＳ ゴシック" w:hAnsi="ＭＳ ゴシック"/>
          <w:color w:val="000000"/>
          <w:sz w:val="22"/>
          <w:szCs w:val="22"/>
          <w:bdr w:val="single" w:sz="4" w:space="0" w:color="auto"/>
        </w:rPr>
        <w:br w:type="page"/>
      </w:r>
    </w:p>
    <w:p w14:paraId="79A63297"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水循環の保全・再生</w:t>
      </w:r>
    </w:p>
    <w:p w14:paraId="77EFC789" w14:textId="77777777" w:rsidR="005854BA" w:rsidRDefault="005854BA" w:rsidP="005854BA"/>
    <w:tbl>
      <w:tblPr>
        <w:tblW w:w="8501" w:type="dxa"/>
        <w:jc w:val="center"/>
        <w:tblLook w:val="04A0" w:firstRow="1" w:lastRow="0" w:firstColumn="1" w:lastColumn="0" w:noHBand="0" w:noVBand="1"/>
      </w:tblPr>
      <w:tblGrid>
        <w:gridCol w:w="257"/>
        <w:gridCol w:w="6122"/>
        <w:gridCol w:w="2122"/>
      </w:tblGrid>
      <w:tr w:rsidR="005854BA" w:rsidRPr="00D45EA2" w14:paraId="2794778F" w14:textId="77777777" w:rsidTr="00EF09E7">
        <w:trPr>
          <w:trHeight w:val="451"/>
          <w:jc w:val="center"/>
        </w:trPr>
        <w:tc>
          <w:tcPr>
            <w:tcW w:w="6379" w:type="dxa"/>
            <w:gridSpan w:val="2"/>
            <w:shd w:val="clear" w:color="auto" w:fill="D9D9D9"/>
            <w:vAlign w:val="center"/>
          </w:tcPr>
          <w:p w14:paraId="44C6CD47" w14:textId="7C810E3A"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4-19</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流域下水道事業の推進</w:t>
            </w:r>
          </w:p>
        </w:tc>
        <w:tc>
          <w:tcPr>
            <w:tcW w:w="2122" w:type="dxa"/>
            <w:shd w:val="clear" w:color="auto" w:fill="D9D9D9"/>
            <w:vAlign w:val="center"/>
          </w:tcPr>
          <w:p w14:paraId="19BDF609"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Pr>
                <w:rFonts w:ascii="BIZ UDP明朝 Medium" w:eastAsia="BIZ UDP明朝 Medium" w:hAnsi="BIZ UDP明朝 Medium" w:hint="eastAsia"/>
                <w:noProof/>
                <w:color w:val="000000"/>
                <w:sz w:val="18"/>
                <w:szCs w:val="18"/>
              </w:rPr>
              <w:t xml:space="preserve"> 44,586,127</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2840321D" w14:textId="77777777" w:rsidTr="009909B5">
        <w:tblPrEx>
          <w:tblCellMar>
            <w:left w:w="99" w:type="dxa"/>
            <w:right w:w="99" w:type="dxa"/>
          </w:tblCellMar>
        </w:tblPrEx>
        <w:trPr>
          <w:trHeight w:val="2003"/>
          <w:jc w:val="center"/>
        </w:trPr>
        <w:tc>
          <w:tcPr>
            <w:tcW w:w="257" w:type="dxa"/>
            <w:shd w:val="clear" w:color="auto" w:fill="auto"/>
            <w:vAlign w:val="center"/>
          </w:tcPr>
          <w:p w14:paraId="05BB7CF3"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22" w:type="dxa"/>
            <w:shd w:val="clear" w:color="auto" w:fill="auto"/>
            <w:vAlign w:val="center"/>
          </w:tcPr>
          <w:p w14:paraId="04B51B25"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2DF1C01"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流域下水道の整備を進めることにより、公共用水域の水質改善を促進し、BODの環境保全目標の達成率の向上及び閉鎖性水域の富栄養化の軽減を図ること。</w:t>
            </w:r>
          </w:p>
          <w:p w14:paraId="344229BB" w14:textId="77777777" w:rsidR="005854BA" w:rsidRPr="009F22E0" w:rsidRDefault="005854BA" w:rsidP="009A54E4">
            <w:pPr>
              <w:spacing w:line="240" w:lineRule="exact"/>
              <w:ind w:firstLineChars="100" w:firstLine="120"/>
              <w:jc w:val="left"/>
              <w:rPr>
                <w:rFonts w:ascii="BIZ UDP明朝 Medium" w:eastAsia="BIZ UDP明朝 Medium" w:hAnsi="BIZ UDP明朝 Medium"/>
                <w:color w:val="000000"/>
                <w:sz w:val="12"/>
                <w:szCs w:val="18"/>
              </w:rPr>
            </w:pPr>
          </w:p>
          <w:p w14:paraId="6947BCD4"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023FF50"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大阪府の下水道普及率は96％を超えており、水みらいセンター（下水処理場）や流域下水道幹線などの基幹施設は概成していることから、管渠、ポンプ場、水みらいセンターの計画的な改築など下水道の機能維持に取り組み、引き続き大阪湾や河川等の公共用水域の水質改善を図ります。</w:t>
            </w:r>
          </w:p>
          <w:p w14:paraId="000661EE" w14:textId="77777777" w:rsidR="005854BA" w:rsidRPr="009F22E0" w:rsidRDefault="005854BA" w:rsidP="009A54E4">
            <w:pPr>
              <w:spacing w:line="24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また、水みらいセンターとポンプ場においては、合流式下水道の改善を推進します。</w:t>
            </w:r>
            <w:r w:rsidRPr="009F22E0">
              <w:rPr>
                <w:rFonts w:ascii="BIZ UDP明朝 Medium" w:eastAsia="BIZ UDP明朝 Medium" w:hAnsi="BIZ UDP明朝 Medium"/>
                <w:noProof/>
                <w:color w:val="000000"/>
                <w:sz w:val="6"/>
                <w:szCs w:val="12"/>
              </w:rPr>
              <w:br/>
            </w:r>
          </w:p>
        </w:tc>
        <w:tc>
          <w:tcPr>
            <w:tcW w:w="2122" w:type="dxa"/>
            <w:shd w:val="clear" w:color="auto" w:fill="auto"/>
          </w:tcPr>
          <w:p w14:paraId="0FE78DF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13E7F9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5B241F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29923CD"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21056" behindDoc="0" locked="0" layoutInCell="1" allowOverlap="1" wp14:anchorId="6B06EB7D" wp14:editId="1E3FF8FF">
                  <wp:simplePos x="0" y="0"/>
                  <wp:positionH relativeFrom="column">
                    <wp:posOffset>-20529</wp:posOffset>
                  </wp:positionH>
                  <wp:positionV relativeFrom="paragraph">
                    <wp:posOffset>147955</wp:posOffset>
                  </wp:positionV>
                  <wp:extent cx="1321388" cy="881726"/>
                  <wp:effectExtent l="0" t="0" r="0" b="0"/>
                  <wp:wrapNone/>
                  <wp:docPr id="1027" name="図 1026">
                    <a:extLst xmlns:a="http://schemas.openxmlformats.org/drawingml/2006/main">
                      <a:ext uri="{FF2B5EF4-FFF2-40B4-BE49-F238E27FC236}">
                        <a16:creationId xmlns:a16="http://schemas.microsoft.com/office/drawing/2014/main" id="{769C903E-F536-414E-A602-BD8D0E8F67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図 1026">
                            <a:extLst>
                              <a:ext uri="{FF2B5EF4-FFF2-40B4-BE49-F238E27FC236}">
                                <a16:creationId xmlns:a16="http://schemas.microsoft.com/office/drawing/2014/main" id="{769C903E-F536-414E-A602-BD8D0E8F67A6}"/>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21388" cy="881726"/>
                          </a:xfrm>
                          <a:prstGeom prst="rect">
                            <a:avLst/>
                          </a:prstGeom>
                          <a:noFill/>
                        </pic:spPr>
                      </pic:pic>
                    </a:graphicData>
                  </a:graphic>
                  <wp14:sizeRelH relativeFrom="margin">
                    <wp14:pctWidth>0</wp14:pctWidth>
                  </wp14:sizeRelH>
                  <wp14:sizeRelV relativeFrom="margin">
                    <wp14:pctHeight>0</wp14:pctHeight>
                  </wp14:sizeRelV>
                </wp:anchor>
              </w:drawing>
            </w:r>
          </w:p>
          <w:p w14:paraId="77FF5A7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A3E961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E11E5B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FA6C87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C656A8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9B57D9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29FBFBB"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水みらいセンター</w:t>
            </w:r>
          </w:p>
          <w:p w14:paraId="658B3369"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4B25FFE6" w14:textId="77777777" w:rsidTr="00EF09E7">
        <w:trPr>
          <w:trHeight w:val="321"/>
          <w:jc w:val="center"/>
        </w:trPr>
        <w:tc>
          <w:tcPr>
            <w:tcW w:w="8501" w:type="dxa"/>
            <w:gridSpan w:val="3"/>
            <w:shd w:val="clear" w:color="auto" w:fill="auto"/>
          </w:tcPr>
          <w:p w14:paraId="41CF5CC0" w14:textId="053EE78E"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42A54DCC" w14:textId="77777777" w:rsidTr="00EF09E7">
        <w:trPr>
          <w:trHeight w:val="339"/>
          <w:jc w:val="center"/>
        </w:trPr>
        <w:tc>
          <w:tcPr>
            <w:tcW w:w="257" w:type="dxa"/>
            <w:shd w:val="clear" w:color="auto" w:fill="auto"/>
          </w:tcPr>
          <w:p w14:paraId="0BD705B5"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2BC68D7D" w14:textId="77777777" w:rsidR="00BE572D" w:rsidRPr="00BE572D" w:rsidRDefault="00BE572D" w:rsidP="00BE572D">
            <w:pPr>
              <w:spacing w:line="280" w:lineRule="exact"/>
              <w:jc w:val="left"/>
              <w:rPr>
                <w:rFonts w:ascii="BIZ UDP明朝 Medium" w:eastAsia="BIZ UDP明朝 Medium" w:hAnsi="BIZ UDP明朝 Medium"/>
                <w:noProof/>
                <w:color w:val="000000"/>
                <w:sz w:val="18"/>
                <w:szCs w:val="18"/>
              </w:rPr>
            </w:pPr>
            <w:r w:rsidRPr="00BE572D">
              <w:rPr>
                <w:rFonts w:ascii="BIZ UDP明朝 Medium" w:eastAsia="BIZ UDP明朝 Medium" w:hAnsi="BIZ UDP明朝 Medium" w:hint="eastAsia"/>
                <w:noProof/>
                <w:color w:val="000000"/>
                <w:sz w:val="18"/>
                <w:szCs w:val="18"/>
              </w:rPr>
              <w:t>●下水道普及率　97.0％</w:t>
            </w:r>
          </w:p>
          <w:p w14:paraId="7B2EBD2A" w14:textId="77777777" w:rsidR="00BE572D" w:rsidRPr="00BE572D" w:rsidRDefault="00BE572D" w:rsidP="00BE572D">
            <w:pPr>
              <w:spacing w:line="280" w:lineRule="exact"/>
              <w:jc w:val="left"/>
              <w:rPr>
                <w:rFonts w:ascii="BIZ UDP明朝 Medium" w:eastAsia="BIZ UDP明朝 Medium" w:hAnsi="BIZ UDP明朝 Medium"/>
                <w:noProof/>
                <w:color w:val="000000"/>
                <w:sz w:val="18"/>
                <w:szCs w:val="18"/>
              </w:rPr>
            </w:pPr>
            <w:r w:rsidRPr="00BE572D">
              <w:rPr>
                <w:rFonts w:ascii="BIZ UDP明朝 Medium" w:eastAsia="BIZ UDP明朝 Medium" w:hAnsi="BIZ UDP明朝 Medium" w:hint="eastAsia"/>
                <w:noProof/>
                <w:color w:val="000000"/>
                <w:sz w:val="18"/>
                <w:szCs w:val="18"/>
              </w:rPr>
              <w:t>●施設整備内容</w:t>
            </w:r>
          </w:p>
          <w:p w14:paraId="4B1BDC68" w14:textId="77777777" w:rsidR="00BE572D" w:rsidRPr="00BE572D" w:rsidRDefault="00BE572D" w:rsidP="00BE572D">
            <w:pPr>
              <w:spacing w:line="280" w:lineRule="exact"/>
              <w:jc w:val="left"/>
              <w:rPr>
                <w:rFonts w:ascii="BIZ UDP明朝 Medium" w:eastAsia="BIZ UDP明朝 Medium" w:hAnsi="BIZ UDP明朝 Medium"/>
                <w:noProof/>
                <w:color w:val="000000"/>
                <w:sz w:val="18"/>
                <w:szCs w:val="18"/>
              </w:rPr>
            </w:pPr>
            <w:r w:rsidRPr="00BE572D">
              <w:rPr>
                <w:rFonts w:ascii="BIZ UDP明朝 Medium" w:eastAsia="BIZ UDP明朝 Medium" w:hAnsi="BIZ UDP明朝 Medium" w:hint="eastAsia"/>
                <w:noProof/>
                <w:color w:val="000000"/>
                <w:sz w:val="18"/>
                <w:szCs w:val="18"/>
              </w:rPr>
              <w:t xml:space="preserve">　・合流式下水道の改善個所数　2箇所</w:t>
            </w:r>
          </w:p>
          <w:p w14:paraId="06E36E35" w14:textId="77777777" w:rsidR="00BE572D" w:rsidRPr="00BE572D" w:rsidRDefault="00BE572D" w:rsidP="00BE572D">
            <w:pPr>
              <w:spacing w:line="280" w:lineRule="exact"/>
              <w:jc w:val="left"/>
              <w:rPr>
                <w:rFonts w:ascii="BIZ UDP明朝 Medium" w:eastAsia="BIZ UDP明朝 Medium" w:hAnsi="BIZ UDP明朝 Medium"/>
                <w:noProof/>
                <w:color w:val="000000"/>
                <w:sz w:val="18"/>
                <w:szCs w:val="18"/>
              </w:rPr>
            </w:pPr>
            <w:r w:rsidRPr="00BE572D">
              <w:rPr>
                <w:rFonts w:ascii="BIZ UDP明朝 Medium" w:eastAsia="BIZ UDP明朝 Medium" w:hAnsi="BIZ UDP明朝 Medium" w:hint="eastAsia"/>
                <w:noProof/>
                <w:color w:val="000000"/>
                <w:sz w:val="18"/>
                <w:szCs w:val="18"/>
              </w:rPr>
              <w:t xml:space="preserve">　・下水処理機能の計画的な維持保全実施個所数　３８箇所</w:t>
            </w:r>
          </w:p>
          <w:p w14:paraId="5E07945C" w14:textId="77777777" w:rsidR="00BE572D" w:rsidRPr="00BE572D" w:rsidRDefault="00BE572D" w:rsidP="00BE572D">
            <w:pPr>
              <w:spacing w:line="280" w:lineRule="exact"/>
              <w:jc w:val="left"/>
              <w:rPr>
                <w:rFonts w:ascii="BIZ UDP明朝 Medium" w:eastAsia="BIZ UDP明朝 Medium" w:hAnsi="BIZ UDP明朝 Medium"/>
                <w:noProof/>
                <w:color w:val="000000"/>
                <w:sz w:val="18"/>
                <w:szCs w:val="18"/>
              </w:rPr>
            </w:pPr>
            <w:r w:rsidRPr="00BE572D">
              <w:rPr>
                <w:rFonts w:ascii="BIZ UDP明朝 Medium" w:eastAsia="BIZ UDP明朝 Medium" w:hAnsi="BIZ UDP明朝 Medium" w:hint="eastAsia"/>
                <w:noProof/>
                <w:color w:val="000000"/>
                <w:sz w:val="18"/>
                <w:szCs w:val="18"/>
              </w:rPr>
              <w:t xml:space="preserve">　　（内訳）</w:t>
            </w:r>
          </w:p>
          <w:p w14:paraId="7E9559DC" w14:textId="63D37499" w:rsidR="005854BA" w:rsidRPr="009F22E0" w:rsidRDefault="00BE572D" w:rsidP="00BE572D">
            <w:pPr>
              <w:spacing w:line="280" w:lineRule="exact"/>
              <w:jc w:val="left"/>
              <w:rPr>
                <w:rFonts w:ascii="BIZ UDP明朝 Medium" w:eastAsia="BIZ UDP明朝 Medium" w:hAnsi="BIZ UDP明朝 Medium"/>
                <w:color w:val="000000"/>
                <w:sz w:val="18"/>
                <w:szCs w:val="18"/>
              </w:rPr>
            </w:pPr>
            <w:r w:rsidRPr="00BE572D">
              <w:rPr>
                <w:rFonts w:ascii="BIZ UDP明朝 Medium" w:eastAsia="BIZ UDP明朝 Medium" w:hAnsi="BIZ UDP明朝 Medium" w:hint="eastAsia"/>
                <w:noProof/>
                <w:color w:val="000000"/>
                <w:sz w:val="18"/>
                <w:szCs w:val="18"/>
              </w:rPr>
              <w:t xml:space="preserve">　　水みらいセンター12箇所、ポンプ場２６箇所</w:t>
            </w:r>
          </w:p>
        </w:tc>
      </w:tr>
      <w:tr w:rsidR="005854BA" w:rsidRPr="00D92013" w14:paraId="76B78F0C" w14:textId="77777777" w:rsidTr="00EF09E7">
        <w:trPr>
          <w:trHeight w:val="339"/>
          <w:jc w:val="center"/>
        </w:trPr>
        <w:tc>
          <w:tcPr>
            <w:tcW w:w="257" w:type="dxa"/>
            <w:shd w:val="clear" w:color="auto" w:fill="auto"/>
          </w:tcPr>
          <w:p w14:paraId="5AA67522"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3EE87404"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【下水道室　06-6944-6792】</w:t>
            </w:r>
          </w:p>
        </w:tc>
      </w:tr>
    </w:tbl>
    <w:p w14:paraId="7AF7B824" w14:textId="77777777" w:rsidR="005854BA" w:rsidRDefault="005854BA" w:rsidP="009A54E4">
      <w:pPr>
        <w:spacing w:line="240" w:lineRule="exact"/>
        <w:rPr>
          <w:rFonts w:ascii="ＭＳ ゴシック" w:eastAsia="ＭＳ ゴシック" w:hAnsi="ＭＳ ゴシック"/>
          <w:color w:val="000000"/>
          <w:sz w:val="22"/>
          <w:szCs w:val="22"/>
          <w:bdr w:val="single" w:sz="4" w:space="0" w:color="auto"/>
        </w:rPr>
      </w:pPr>
    </w:p>
    <w:p w14:paraId="0C6035CB"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r w:rsidRPr="00D45EA2">
        <w:rPr>
          <w:rFonts w:ascii="ＭＳ ゴシック" w:eastAsia="ＭＳ ゴシック" w:hAnsi="ＭＳ ゴシック" w:hint="eastAsia"/>
          <w:color w:val="000000"/>
          <w:sz w:val="22"/>
          <w:szCs w:val="22"/>
          <w:bdr w:val="single" w:sz="4" w:space="0" w:color="auto"/>
        </w:rPr>
        <w:t>環境リスクの高い化学物質の排出削減</w:t>
      </w:r>
    </w:p>
    <w:p w14:paraId="61FC51D5" w14:textId="77777777" w:rsidR="005854BA" w:rsidRPr="00FA7225" w:rsidRDefault="005854BA" w:rsidP="005854BA"/>
    <w:tbl>
      <w:tblPr>
        <w:tblW w:w="8501" w:type="dxa"/>
        <w:jc w:val="center"/>
        <w:tblLook w:val="04A0" w:firstRow="1" w:lastRow="0" w:firstColumn="1" w:lastColumn="0" w:noHBand="0" w:noVBand="1"/>
      </w:tblPr>
      <w:tblGrid>
        <w:gridCol w:w="257"/>
        <w:gridCol w:w="5272"/>
        <w:gridCol w:w="1200"/>
        <w:gridCol w:w="1772"/>
      </w:tblGrid>
      <w:tr w:rsidR="005854BA" w:rsidRPr="00D45EA2" w14:paraId="6D067DC8" w14:textId="77777777" w:rsidTr="00EF09E7">
        <w:trPr>
          <w:trHeight w:val="451"/>
          <w:jc w:val="center"/>
        </w:trPr>
        <w:tc>
          <w:tcPr>
            <w:tcW w:w="6729" w:type="dxa"/>
            <w:gridSpan w:val="3"/>
            <w:shd w:val="clear" w:color="auto" w:fill="D9D9D9"/>
            <w:vAlign w:val="center"/>
          </w:tcPr>
          <w:p w14:paraId="27DC5536" w14:textId="7E0BB091"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4-20</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環境リスクの高い化学物質の排出削減</w:t>
            </w:r>
          </w:p>
        </w:tc>
        <w:tc>
          <w:tcPr>
            <w:tcW w:w="1772" w:type="dxa"/>
            <w:shd w:val="clear" w:color="auto" w:fill="D9D9D9"/>
            <w:vAlign w:val="center"/>
          </w:tcPr>
          <w:p w14:paraId="4ABDC39F"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7C7C89">
              <w:rPr>
                <w:rFonts w:ascii="BIZ UDP明朝 Medium" w:eastAsia="BIZ UDP明朝 Medium" w:hAnsi="BIZ UDP明朝 Medium"/>
                <w:noProof/>
                <w:color w:val="000000"/>
                <w:sz w:val="18"/>
                <w:szCs w:val="18"/>
              </w:rPr>
              <w:t>278</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1DE0D891" w14:textId="77777777" w:rsidTr="009A54E4">
        <w:tblPrEx>
          <w:tblCellMar>
            <w:left w:w="99" w:type="dxa"/>
            <w:right w:w="99" w:type="dxa"/>
          </w:tblCellMar>
        </w:tblPrEx>
        <w:trPr>
          <w:trHeight w:val="3613"/>
          <w:jc w:val="center"/>
        </w:trPr>
        <w:tc>
          <w:tcPr>
            <w:tcW w:w="257" w:type="dxa"/>
            <w:shd w:val="clear" w:color="auto" w:fill="auto"/>
            <w:vAlign w:val="center"/>
          </w:tcPr>
          <w:p w14:paraId="2D144563"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8244" w:type="dxa"/>
            <w:gridSpan w:val="3"/>
            <w:shd w:val="clear" w:color="auto" w:fill="auto"/>
          </w:tcPr>
          <w:p w14:paraId="7DB6B7CF" w14:textId="65F2F728" w:rsidR="005854BA" w:rsidRPr="009F22E0" w:rsidRDefault="005854BA" w:rsidP="009A54E4">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65B68006" w14:textId="62F7C6F9" w:rsidR="005854BA" w:rsidRPr="009F22E0" w:rsidRDefault="00B812B5" w:rsidP="009A54E4">
            <w:pPr>
              <w:spacing w:line="280" w:lineRule="exact"/>
              <w:ind w:firstLineChars="100" w:firstLine="210"/>
              <w:rPr>
                <w:rFonts w:ascii="BIZ UDP明朝 Medium" w:eastAsia="BIZ UDP明朝 Medium" w:hAnsi="BIZ UDP明朝 Medium"/>
                <w:color w:val="000000"/>
                <w:sz w:val="18"/>
                <w:szCs w:val="18"/>
              </w:rPr>
            </w:pPr>
            <w:r>
              <w:rPr>
                <w:noProof/>
              </w:rPr>
              <w:drawing>
                <wp:anchor distT="0" distB="0" distL="114300" distR="114300" simplePos="0" relativeHeight="251822080" behindDoc="0" locked="0" layoutInCell="1" allowOverlap="1" wp14:anchorId="20A63576" wp14:editId="776E8C40">
                  <wp:simplePos x="0" y="0"/>
                  <wp:positionH relativeFrom="column">
                    <wp:posOffset>2975610</wp:posOffset>
                  </wp:positionH>
                  <wp:positionV relativeFrom="paragraph">
                    <wp:posOffset>71120</wp:posOffset>
                  </wp:positionV>
                  <wp:extent cx="2118995" cy="1170305"/>
                  <wp:effectExtent l="0" t="0" r="0" b="0"/>
                  <wp:wrapSquare wrapText="bothSides"/>
                  <wp:docPr id="31" name="図 96">
                    <a:extLst xmlns:a="http://schemas.openxmlformats.org/drawingml/2006/main">
                      <a:ext uri="{FF2B5EF4-FFF2-40B4-BE49-F238E27FC236}">
                        <a16:creationId xmlns:a16="http://schemas.microsoft.com/office/drawing/2014/main" id="{00000000-0008-0000-0000-000061000000}"/>
                      </a:ext>
                      <a:ext uri="{147F2762-F138-4A5C-976F-8EAC2B608ADB}">
                        <a16:predDERef xmlns:a16="http://schemas.microsoft.com/office/drawing/2014/main" pred="{00000000-0008-0000-0000-00001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6">
                            <a:extLst>
                              <a:ext uri="{FF2B5EF4-FFF2-40B4-BE49-F238E27FC236}">
                                <a16:creationId xmlns:a16="http://schemas.microsoft.com/office/drawing/2014/main" id="{00000000-0008-0000-0000-000061000000}"/>
                              </a:ext>
                              <a:ext uri="{147F2762-F138-4A5C-976F-8EAC2B608ADB}">
                                <a16:predDERef xmlns:a16="http://schemas.microsoft.com/office/drawing/2014/main" pred="{00000000-0008-0000-0000-00001F000000}"/>
                              </a:ext>
                            </a:extLst>
                          </pic:cNvPr>
                          <pic:cNvPicPr>
                            <a:picLocks noChangeAspect="1"/>
                          </pic:cNvPicPr>
                        </pic:nvPicPr>
                        <pic:blipFill>
                          <a:blip r:embed="rId100"/>
                          <a:stretch>
                            <a:fillRect/>
                          </a:stretch>
                        </pic:blipFill>
                        <pic:spPr>
                          <a:xfrm>
                            <a:off x="0" y="0"/>
                            <a:ext cx="2118995" cy="1170305"/>
                          </a:xfrm>
                          <a:prstGeom prst="rect">
                            <a:avLst/>
                          </a:prstGeom>
                        </pic:spPr>
                      </pic:pic>
                    </a:graphicData>
                  </a:graphic>
                  <wp14:sizeRelH relativeFrom="margin">
                    <wp14:pctWidth>0</wp14:pctWidth>
                  </wp14:sizeRelH>
                  <wp14:sizeRelV relativeFrom="margin">
                    <wp14:pctHeight>0</wp14:pctHeight>
                  </wp14:sizeRelV>
                </wp:anchor>
              </w:drawing>
            </w:r>
            <w:r w:rsidR="005854BA" w:rsidRPr="007C7C89">
              <w:rPr>
                <w:rFonts w:ascii="BIZ UDP明朝 Medium" w:eastAsia="BIZ UDP明朝 Medium" w:hAnsi="BIZ UDP明朝 Medium"/>
                <w:noProof/>
                <w:color w:val="000000"/>
                <w:sz w:val="18"/>
                <w:szCs w:val="18"/>
              </w:rPr>
              <w:t>化学物質に係る環境リスクを低減すること。</w:t>
            </w:r>
          </w:p>
          <w:p w14:paraId="255A61E3" w14:textId="6907954E" w:rsidR="005854BA" w:rsidRPr="009F22E0" w:rsidRDefault="005854BA" w:rsidP="009A54E4">
            <w:pPr>
              <w:spacing w:line="240" w:lineRule="exact"/>
              <w:ind w:firstLineChars="100" w:firstLine="120"/>
              <w:rPr>
                <w:rFonts w:ascii="BIZ UDP明朝 Medium" w:eastAsia="BIZ UDP明朝 Medium" w:hAnsi="BIZ UDP明朝 Medium"/>
                <w:color w:val="000000"/>
                <w:sz w:val="12"/>
                <w:szCs w:val="18"/>
              </w:rPr>
            </w:pPr>
          </w:p>
          <w:p w14:paraId="176A1709" w14:textId="77777777" w:rsidR="005854BA" w:rsidRPr="009F22E0" w:rsidRDefault="005854BA" w:rsidP="009A54E4">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5C027861" w14:textId="77777777" w:rsidR="005854BA" w:rsidRPr="007C7C89" w:rsidRDefault="005854BA" w:rsidP="009A54E4">
            <w:pPr>
              <w:spacing w:line="280" w:lineRule="exact"/>
              <w:ind w:firstLineChars="100" w:firstLine="180"/>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環境リスクの高い化学物質の排出削減を図るため、化管法及び大阪府生活環境の保全等に関する条例に基づき、化学物質の排出量等の届出の受理、データの集計・公表を行うとともに、事業者に対する指導・助言を行います。</w:t>
            </w:r>
          </w:p>
          <w:p w14:paraId="65D0FF59" w14:textId="41835224" w:rsidR="005854BA" w:rsidRPr="0086287A" w:rsidRDefault="005854BA" w:rsidP="009A54E4">
            <w:pPr>
              <w:spacing w:line="280" w:lineRule="exact"/>
              <w:ind w:firstLineChars="100" w:firstLine="180"/>
              <w:rPr>
                <w:rFonts w:ascii="BIZ UDP明朝 Medium" w:eastAsia="BIZ UDP明朝 Medium" w:hAnsi="BIZ UDP明朝 Medium"/>
                <w:noProof/>
                <w:color w:val="000000"/>
                <w:sz w:val="6"/>
                <w:szCs w:val="12"/>
              </w:rPr>
            </w:pPr>
            <w:r w:rsidRPr="0086287A">
              <w:rPr>
                <w:rFonts w:ascii="BIZ UDP明朝 Medium" w:eastAsia="BIZ UDP明朝 Medium" w:hAnsi="BIZ UDP明朝 Medium"/>
                <w:noProof/>
                <w:color w:val="000000"/>
                <w:sz w:val="18"/>
                <w:szCs w:val="18"/>
              </w:rPr>
              <mc:AlternateContent>
                <mc:Choice Requires="wps">
                  <w:drawing>
                    <wp:anchor distT="45720" distB="45720" distL="114300" distR="114300" simplePos="0" relativeHeight="251831296" behindDoc="1" locked="0" layoutInCell="1" allowOverlap="1" wp14:anchorId="5DDF6FA5" wp14:editId="522F000E">
                      <wp:simplePos x="0" y="0"/>
                      <wp:positionH relativeFrom="column">
                        <wp:posOffset>2975806</wp:posOffset>
                      </wp:positionH>
                      <wp:positionV relativeFrom="paragraph">
                        <wp:posOffset>97790</wp:posOffset>
                      </wp:positionV>
                      <wp:extent cx="2131695" cy="1404620"/>
                      <wp:effectExtent l="0" t="0" r="1905" b="0"/>
                      <wp:wrapTight wrapText="bothSides">
                        <wp:wrapPolygon edited="0">
                          <wp:start x="0" y="0"/>
                          <wp:lineTo x="0" y="20778"/>
                          <wp:lineTo x="21426" y="20778"/>
                          <wp:lineTo x="21426" y="0"/>
                          <wp:lineTo x="0" y="0"/>
                        </wp:wrapPolygon>
                      </wp:wrapTight>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1404620"/>
                              </a:xfrm>
                              <a:prstGeom prst="rect">
                                <a:avLst/>
                              </a:prstGeom>
                              <a:solidFill>
                                <a:srgbClr val="FFFFFF"/>
                              </a:solidFill>
                              <a:ln w="9525">
                                <a:noFill/>
                                <a:miter lim="800000"/>
                                <a:headEnd/>
                                <a:tailEnd/>
                              </a:ln>
                            </wps:spPr>
                            <wps:txbx>
                              <w:txbxContent>
                                <w:p w14:paraId="616BD52C" w14:textId="37522114" w:rsidR="005854BA" w:rsidRDefault="005854BA" w:rsidP="009A54E4">
                                  <w:pPr>
                                    <w:spacing w:line="240" w:lineRule="exact"/>
                                    <w:jc w:val="center"/>
                                  </w:pPr>
                                  <w:r w:rsidRPr="007C7C89">
                                    <w:rPr>
                                      <w:rFonts w:ascii="BIZ UDP明朝 Medium" w:eastAsia="BIZ UDP明朝 Medium" w:hAnsi="BIZ UDP明朝 Medium"/>
                                      <w:noProof/>
                                      <w:color w:val="000000"/>
                                      <w:sz w:val="18"/>
                                      <w:szCs w:val="18"/>
                                    </w:rPr>
                                    <w:t>2021年度の府内における化学物質の届出排出量・移動量・取扱量※届出排出量の合計：1.03万トン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DDF6FA5" id="_x0000_s1097" type="#_x0000_t202" style="position:absolute;left:0;text-align:left;margin-left:234.3pt;margin-top:7.7pt;width:167.85pt;height:110.6pt;z-index:-25148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" stroked="f">
                      <v:textbox style="mso-fit-shape-to-text:t">
                        <w:txbxContent>
                          <w:p w14:paraId="616BD52C" w14:textId="37522114" w:rsidR="005854BA" w:rsidRDefault="005854BA" w:rsidP="009A54E4">
                            <w:pPr>
                              <w:spacing w:line="240" w:lineRule="exact"/>
                              <w:jc w:val="center"/>
                            </w:pPr>
                            <w:r w:rsidRPr="007C7C89">
                              <w:rPr>
                                <w:rFonts w:ascii="BIZ UDP明朝 Medium" w:eastAsia="BIZ UDP明朝 Medium" w:hAnsi="BIZ UDP明朝 Medium"/>
                                <w:noProof/>
                                <w:color w:val="000000"/>
                                <w:sz w:val="18"/>
                                <w:szCs w:val="18"/>
                              </w:rPr>
                              <w:t>2021年度の府内における化学物質の届出排出量・移動量・取扱量※届出排出量の合計：1.03万トン</w:t>
                            </w:r>
                          </w:p>
                        </w:txbxContent>
                      </v:textbox>
                      <w10:wrap type="tight"/>
                    </v:shape>
                  </w:pict>
                </mc:Fallback>
              </mc:AlternateContent>
            </w:r>
            <w:r w:rsidRPr="007C7C89">
              <w:rPr>
                <w:rFonts w:ascii="BIZ UDP明朝 Medium" w:eastAsia="BIZ UDP明朝 Medium" w:hAnsi="BIZ UDP明朝 Medium"/>
                <w:noProof/>
                <w:color w:val="000000"/>
                <w:sz w:val="18"/>
                <w:szCs w:val="22"/>
              </w:rPr>
              <w:t>また、排出量削減の効果を検証するため、有害大気汚染物質モニタリング等の測定データを活用し、環境中への排出量と環境濃度の経年的な傾向及びその関連性等について比較検討を進めていきます。</w:t>
            </w:r>
          </w:p>
        </w:tc>
      </w:tr>
      <w:tr w:rsidR="005854BA" w:rsidRPr="00D45EA2" w14:paraId="34E39E8D" w14:textId="77777777" w:rsidTr="00EF09E7">
        <w:trPr>
          <w:trHeight w:val="321"/>
          <w:jc w:val="center"/>
        </w:trPr>
        <w:tc>
          <w:tcPr>
            <w:tcW w:w="8501" w:type="dxa"/>
            <w:gridSpan w:val="4"/>
            <w:shd w:val="clear" w:color="auto" w:fill="auto"/>
          </w:tcPr>
          <w:p w14:paraId="55E10758" w14:textId="681C568E"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5F962852" w14:textId="77777777" w:rsidTr="00EF09E7">
        <w:trPr>
          <w:trHeight w:val="339"/>
          <w:jc w:val="center"/>
        </w:trPr>
        <w:tc>
          <w:tcPr>
            <w:tcW w:w="257" w:type="dxa"/>
            <w:shd w:val="clear" w:color="auto" w:fill="auto"/>
          </w:tcPr>
          <w:p w14:paraId="1B464A10"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293FC2F"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●環境リスクの高い化学物質の排出を削減</w:t>
            </w:r>
          </w:p>
          <w:p w14:paraId="323E9601"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【参考】2022年度実績</w:t>
            </w:r>
          </w:p>
          <w:p w14:paraId="260D72D1" w14:textId="20A76607" w:rsidR="005854BA" w:rsidRPr="007C7C89" w:rsidRDefault="00375775" w:rsidP="00EF09E7">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5854BA" w:rsidRPr="007C7C89">
              <w:rPr>
                <w:rFonts w:ascii="BIZ UDP明朝 Medium" w:eastAsia="BIZ UDP明朝 Medium" w:hAnsi="BIZ UDP明朝 Medium"/>
                <w:noProof/>
                <w:color w:val="000000"/>
                <w:sz w:val="18"/>
                <w:szCs w:val="18"/>
              </w:rPr>
              <w:t>管理化学物質の排出量1.03万トン（2021年度）</w:t>
            </w:r>
          </w:p>
          <w:p w14:paraId="6CFA7638" w14:textId="256C65AE" w:rsidR="005854BA" w:rsidRPr="009F22E0" w:rsidRDefault="00375775" w:rsidP="00EF09E7">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5854BA" w:rsidRPr="007C7C89">
              <w:rPr>
                <w:rFonts w:ascii="BIZ UDP明朝 Medium" w:eastAsia="BIZ UDP明朝 Medium" w:hAnsi="BIZ UDP明朝 Medium"/>
                <w:noProof/>
                <w:color w:val="000000"/>
                <w:sz w:val="18"/>
                <w:szCs w:val="18"/>
              </w:rPr>
              <w:t>化学物質の排出量等データの公表回数　１回</w:t>
            </w:r>
          </w:p>
        </w:tc>
      </w:tr>
      <w:tr w:rsidR="005854BA" w:rsidRPr="00D92013" w14:paraId="6D6EAB41" w14:textId="77777777" w:rsidTr="00EF09E7">
        <w:trPr>
          <w:trHeight w:val="339"/>
          <w:jc w:val="center"/>
        </w:trPr>
        <w:tc>
          <w:tcPr>
            <w:tcW w:w="257" w:type="dxa"/>
            <w:shd w:val="clear" w:color="auto" w:fill="auto"/>
          </w:tcPr>
          <w:p w14:paraId="1E95B3DF"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02242EF"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06-6210-9578】</w:t>
            </w:r>
          </w:p>
        </w:tc>
      </w:tr>
      <w:tr w:rsidR="00EB1DAA" w:rsidRPr="00D45EA2" w14:paraId="0F05E60E" w14:textId="77777777" w:rsidTr="004911FA">
        <w:trPr>
          <w:trHeight w:val="451"/>
          <w:jc w:val="center"/>
        </w:trPr>
        <w:tc>
          <w:tcPr>
            <w:tcW w:w="8501" w:type="dxa"/>
            <w:gridSpan w:val="4"/>
            <w:shd w:val="clear" w:color="auto" w:fill="D9D9D9"/>
            <w:vAlign w:val="center"/>
          </w:tcPr>
          <w:p w14:paraId="2A9E1E87" w14:textId="0D222DDD" w:rsidR="00EB1DAA" w:rsidRPr="009F22E0" w:rsidRDefault="00EB1DAA" w:rsidP="004911FA">
            <w:pPr>
              <w:spacing w:line="300" w:lineRule="exact"/>
              <w:jc w:val="right"/>
              <w:rPr>
                <w:rFonts w:ascii="BIZ UDP明朝 Medium" w:eastAsia="BIZ UDP明朝 Medium" w:hAnsi="BIZ UDP明朝 Medium"/>
                <w:color w:val="000000"/>
                <w:sz w:val="18"/>
                <w:szCs w:val="18"/>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4-21</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大規模災害時における化学物質による環境リスク低減対策の推進</w:t>
            </w:r>
            <w:r w:rsidR="004911FA">
              <w:rPr>
                <w:rFonts w:ascii="BIZ UDPゴシック" w:eastAsia="BIZ UDPゴシック" w:hAnsi="BIZ UDPゴシック" w:hint="eastAsia"/>
                <w:noProof/>
                <w:color w:val="000000"/>
                <w:sz w:val="22"/>
                <w:szCs w:val="22"/>
              </w:rPr>
              <w:t xml:space="preserve"> </w:t>
            </w:r>
            <w:r w:rsidR="00552167">
              <w:rPr>
                <w:rFonts w:ascii="BIZ UDPゴシック" w:eastAsia="BIZ UDPゴシック" w:hAnsi="BIZ UDPゴシック" w:hint="eastAsia"/>
                <w:noProof/>
                <w:color w:val="000000"/>
                <w:sz w:val="22"/>
                <w:szCs w:val="22"/>
              </w:rPr>
              <w:t xml:space="preserve">　</w:t>
            </w: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1ECD90F3" w14:textId="77777777" w:rsidTr="00EF09E7">
        <w:tblPrEx>
          <w:tblCellMar>
            <w:left w:w="99" w:type="dxa"/>
            <w:right w:w="99" w:type="dxa"/>
          </w:tblCellMar>
        </w:tblPrEx>
        <w:trPr>
          <w:trHeight w:val="2003"/>
          <w:jc w:val="center"/>
        </w:trPr>
        <w:tc>
          <w:tcPr>
            <w:tcW w:w="257" w:type="dxa"/>
            <w:shd w:val="clear" w:color="auto" w:fill="auto"/>
            <w:vAlign w:val="center"/>
          </w:tcPr>
          <w:p w14:paraId="705765B9"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272" w:type="dxa"/>
            <w:shd w:val="clear" w:color="auto" w:fill="auto"/>
            <w:vAlign w:val="center"/>
          </w:tcPr>
          <w:p w14:paraId="63E664B7"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8B299B9"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Pr>
                <w:rFonts w:ascii="BIZ UDP明朝 Medium" w:eastAsia="BIZ UDP明朝 Medium" w:hAnsi="BIZ UDP明朝 Medium"/>
                <w:noProof/>
                <w:color w:val="000000"/>
                <w:sz w:val="18"/>
                <w:szCs w:val="18"/>
                <w:lang w:val="ja-JP"/>
              </w:rPr>
              <mc:AlternateContent>
                <mc:Choice Requires="wpg">
                  <w:drawing>
                    <wp:anchor distT="0" distB="0" distL="114300" distR="114300" simplePos="0" relativeHeight="251823104" behindDoc="0" locked="0" layoutInCell="1" allowOverlap="1" wp14:anchorId="05A57C9A" wp14:editId="38A9C184">
                      <wp:simplePos x="0" y="0"/>
                      <wp:positionH relativeFrom="column">
                        <wp:posOffset>3284855</wp:posOffset>
                      </wp:positionH>
                      <wp:positionV relativeFrom="paragraph">
                        <wp:posOffset>188595</wp:posOffset>
                      </wp:positionV>
                      <wp:extent cx="1871345" cy="1275715"/>
                      <wp:effectExtent l="0" t="0" r="0" b="635"/>
                      <wp:wrapNone/>
                      <wp:docPr id="23" name="グループ化 23"/>
                      <wp:cNvGraphicFramePr/>
                      <a:graphic xmlns:a="http://schemas.openxmlformats.org/drawingml/2006/main">
                        <a:graphicData uri="http://schemas.microsoft.com/office/word/2010/wordprocessingGroup">
                          <wpg:wgp>
                            <wpg:cNvGrpSpPr/>
                            <wpg:grpSpPr>
                              <a:xfrm>
                                <a:off x="0" y="0"/>
                                <a:ext cx="1871345" cy="1275715"/>
                                <a:chOff x="0" y="-2"/>
                                <a:chExt cx="3150086" cy="2244092"/>
                              </a:xfrm>
                            </wpg:grpSpPr>
                            <pic:pic xmlns:pic="http://schemas.openxmlformats.org/drawingml/2006/picture">
                              <pic:nvPicPr>
                                <pic:cNvPr id="24" name="図 67"/>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75435" cy="2244090"/>
                                </a:xfrm>
                                <a:prstGeom prst="rect">
                                  <a:avLst/>
                                </a:prstGeom>
                                <a:noFill/>
                                <a:ln>
                                  <a:noFill/>
                                </a:ln>
                              </pic:spPr>
                            </pic:pic>
                            <pic:pic xmlns:pic="http://schemas.openxmlformats.org/drawingml/2006/picture">
                              <pic:nvPicPr>
                                <pic:cNvPr id="25" name="図 68"/>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574586" y="-2"/>
                                  <a:ext cx="1575500" cy="2243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64A270D4" id="グループ化 23" o:spid="_x0000_s1026" style="position:absolute;left:0;text-align:left;margin-left:258.65pt;margin-top:14.85pt;width:147.35pt;height:100.45pt;z-index:251823104;mso-width-relative:margin;mso-height-relative:margin" coordorigin="" coordsize="31500,22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">
                      <v:shape id="図 67" o:spid="_x0000_s1027" type="#_x0000_t75" style="position:absolute;width:15754;height:2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">
                        <v:imagedata r:id="rId104" o:title=""/>
                      </v:shape>
                      <v:shape id="図 68" o:spid="_x0000_s1028" type="#_x0000_t75" style="position:absolute;left:15745;width:15755;height:22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">
                        <v:imagedata r:id="rId105" o:title=""/>
                        <v:path arrowok="t"/>
                      </v:shape>
                    </v:group>
                  </w:pict>
                </mc:Fallback>
              </mc:AlternateContent>
            </w:r>
            <w:r w:rsidRPr="007C7C89">
              <w:rPr>
                <w:rFonts w:ascii="BIZ UDP明朝 Medium" w:eastAsia="BIZ UDP明朝 Medium" w:hAnsi="BIZ UDP明朝 Medium"/>
                <w:noProof/>
                <w:color w:val="000000"/>
                <w:sz w:val="18"/>
                <w:szCs w:val="18"/>
              </w:rPr>
              <w:t>大規模災害に備えた事業者による化学物質の自主的管理の強化を図ること。</w:t>
            </w:r>
          </w:p>
          <w:p w14:paraId="16C00E80"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60F8F221"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496DCD94"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事業者に対し、南海トラフ巨大地震等の大規模災害時の化学物質による環境リスクを把握し、その低減方策を検討・実施した管理計画書の届出を求めています。届出された計画書に沿って対策が行われていくよう立入検査等により進捗状況を把握し、指導を行います。</w:t>
            </w:r>
          </w:p>
          <w:p w14:paraId="14748EB2"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また、災害時の消防活動をより安全なものにするため、事業者からの届出情報に基づき、市町村消防部局に対し、化学物質の取扱情報を定期的に提供していきます。</w:t>
            </w:r>
            <w:r w:rsidRPr="009F22E0">
              <w:rPr>
                <w:rFonts w:ascii="BIZ UDP明朝 Medium" w:eastAsia="BIZ UDP明朝 Medium" w:hAnsi="BIZ UDP明朝 Medium"/>
                <w:noProof/>
                <w:color w:val="000000"/>
                <w:sz w:val="6"/>
                <w:szCs w:val="12"/>
              </w:rPr>
              <w:br/>
            </w:r>
          </w:p>
        </w:tc>
        <w:tc>
          <w:tcPr>
            <w:tcW w:w="2972" w:type="dxa"/>
            <w:gridSpan w:val="2"/>
            <w:shd w:val="clear" w:color="auto" w:fill="auto"/>
          </w:tcPr>
          <w:p w14:paraId="5692F3A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E9AB90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0B8BCB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A2DD39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B1BFAF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B78845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97AD66D"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880E9FD"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49D794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843A2D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5CAF57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637842A"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対策事例集「化学物質を取り扱う事業所で今日からできる対策事例～明日起きるかもしれない大地震に備えて～」</w:t>
            </w:r>
          </w:p>
          <w:p w14:paraId="1AD60013"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2E019D5E" w14:textId="77777777" w:rsidTr="00EF09E7">
        <w:trPr>
          <w:trHeight w:val="321"/>
          <w:jc w:val="center"/>
        </w:trPr>
        <w:tc>
          <w:tcPr>
            <w:tcW w:w="8501" w:type="dxa"/>
            <w:gridSpan w:val="4"/>
            <w:shd w:val="clear" w:color="auto" w:fill="auto"/>
          </w:tcPr>
          <w:p w14:paraId="4F3E8F05" w14:textId="5C1DDF25"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3E4B5724" w14:textId="77777777" w:rsidTr="00EF09E7">
        <w:trPr>
          <w:trHeight w:val="339"/>
          <w:jc w:val="center"/>
        </w:trPr>
        <w:tc>
          <w:tcPr>
            <w:tcW w:w="257" w:type="dxa"/>
            <w:shd w:val="clear" w:color="auto" w:fill="auto"/>
          </w:tcPr>
          <w:p w14:paraId="0EFEDDDE"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62DC012" w14:textId="77777777" w:rsidR="00743349" w:rsidRPr="00695F37" w:rsidRDefault="00743349" w:rsidP="00743349">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hint="eastAsia"/>
                <w:noProof/>
                <w:color w:val="000000" w:themeColor="text1"/>
                <w:sz w:val="18"/>
                <w:szCs w:val="18"/>
              </w:rPr>
              <w:t>●環境リスク低減対策指導のための立入検査を実施</w:t>
            </w:r>
          </w:p>
          <w:p w14:paraId="542E69F9" w14:textId="77777777" w:rsidR="00743349" w:rsidRPr="00695F37" w:rsidRDefault="00743349" w:rsidP="00743349">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hint="eastAsia"/>
                <w:noProof/>
                <w:color w:val="000000" w:themeColor="text1"/>
                <w:sz w:val="18"/>
                <w:szCs w:val="18"/>
              </w:rPr>
              <w:t>【参考】2022年度実績</w:t>
            </w:r>
          </w:p>
          <w:p w14:paraId="13A463FB" w14:textId="7B962D1A" w:rsidR="00743349" w:rsidRPr="00695F37" w:rsidRDefault="00375775" w:rsidP="00743349">
            <w:pPr>
              <w:spacing w:line="280" w:lineRule="exact"/>
              <w:jc w:val="left"/>
              <w:rPr>
                <w:rFonts w:ascii="BIZ UDP明朝 Medium" w:eastAsia="BIZ UDP明朝 Medium" w:hAnsi="BIZ UDP明朝 Medium"/>
                <w:noProof/>
                <w:color w:val="000000" w:themeColor="text1"/>
                <w:sz w:val="18"/>
                <w:szCs w:val="18"/>
              </w:rPr>
            </w:pPr>
            <w:r>
              <w:rPr>
                <w:rFonts w:ascii="BIZ UDP明朝 Medium" w:eastAsia="BIZ UDP明朝 Medium" w:hAnsi="BIZ UDP明朝 Medium" w:hint="eastAsia"/>
                <w:noProof/>
                <w:color w:val="000000" w:themeColor="text1"/>
                <w:sz w:val="18"/>
                <w:szCs w:val="18"/>
              </w:rPr>
              <w:t>・</w:t>
            </w:r>
            <w:r w:rsidR="00743349" w:rsidRPr="00695F37">
              <w:rPr>
                <w:rFonts w:ascii="BIZ UDP明朝 Medium" w:eastAsia="BIZ UDP明朝 Medium" w:hAnsi="BIZ UDP明朝 Medium"/>
                <w:noProof/>
                <w:color w:val="000000" w:themeColor="text1"/>
                <w:sz w:val="18"/>
                <w:szCs w:val="18"/>
              </w:rPr>
              <w:t xml:space="preserve">立入事業所数　</w:t>
            </w:r>
            <w:r w:rsidR="00743349" w:rsidRPr="00695F37">
              <w:rPr>
                <w:rFonts w:ascii="BIZ UDP明朝 Medium" w:eastAsia="BIZ UDP明朝 Medium" w:hAnsi="BIZ UDP明朝 Medium" w:hint="eastAsia"/>
                <w:noProof/>
                <w:color w:val="000000" w:themeColor="text1"/>
                <w:sz w:val="18"/>
                <w:szCs w:val="18"/>
              </w:rPr>
              <w:t>４５</w:t>
            </w:r>
            <w:r w:rsidR="00743349" w:rsidRPr="00695F37">
              <w:rPr>
                <w:rFonts w:ascii="BIZ UDP明朝 Medium" w:eastAsia="BIZ UDP明朝 Medium" w:hAnsi="BIZ UDP明朝 Medium"/>
                <w:noProof/>
                <w:color w:val="000000" w:themeColor="text1"/>
                <w:sz w:val="18"/>
                <w:szCs w:val="18"/>
              </w:rPr>
              <w:t>箇所</w:t>
            </w:r>
          </w:p>
          <w:p w14:paraId="200A181A" w14:textId="64E6FA0F" w:rsidR="005854BA" w:rsidRPr="009F22E0" w:rsidRDefault="00375775" w:rsidP="00743349">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743349" w:rsidRPr="007C7C89">
              <w:rPr>
                <w:rFonts w:ascii="BIZ UDP明朝 Medium" w:eastAsia="BIZ UDP明朝 Medium" w:hAnsi="BIZ UDP明朝 Medium"/>
                <w:noProof/>
                <w:color w:val="000000"/>
                <w:sz w:val="18"/>
                <w:szCs w:val="18"/>
              </w:rPr>
              <w:t>取扱情報提供回数　２回</w:t>
            </w:r>
          </w:p>
        </w:tc>
      </w:tr>
      <w:tr w:rsidR="005854BA" w:rsidRPr="00D92013" w14:paraId="3920310A" w14:textId="77777777" w:rsidTr="00EF09E7">
        <w:trPr>
          <w:trHeight w:val="339"/>
          <w:jc w:val="center"/>
        </w:trPr>
        <w:tc>
          <w:tcPr>
            <w:tcW w:w="257" w:type="dxa"/>
            <w:shd w:val="clear" w:color="auto" w:fill="auto"/>
          </w:tcPr>
          <w:p w14:paraId="6B5AD4AB"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69DA719"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06-6210-9578】</w:t>
            </w:r>
          </w:p>
        </w:tc>
      </w:tr>
    </w:tbl>
    <w:p w14:paraId="23062700" w14:textId="77777777" w:rsidR="005854BA" w:rsidRDefault="005854BA" w:rsidP="005854BA">
      <w:pPr>
        <w:rPr>
          <w:rFonts w:ascii="ＭＳ ゴシック" w:eastAsia="ＭＳ ゴシック" w:hAnsi="ＭＳ ゴシック"/>
          <w:color w:val="000000"/>
          <w:sz w:val="22"/>
          <w:szCs w:val="22"/>
          <w:bdr w:val="single" w:sz="4" w:space="0" w:color="auto"/>
        </w:rPr>
      </w:pPr>
    </w:p>
    <w:p w14:paraId="3E12E0B9" w14:textId="77777777" w:rsidR="005854BA" w:rsidRPr="00553111" w:rsidRDefault="005854BA" w:rsidP="005854BA">
      <w:pPr>
        <w:rPr>
          <w:rFonts w:ascii="BIZ UDPゴシック" w:eastAsia="BIZ UDPゴシック" w:hAnsi="BIZ UDPゴシック"/>
          <w:color w:val="000000"/>
          <w:sz w:val="22"/>
          <w:szCs w:val="22"/>
        </w:rPr>
      </w:pPr>
      <w:r w:rsidRPr="00553111">
        <w:rPr>
          <w:rFonts w:ascii="BIZ UDPゴシック" w:eastAsia="BIZ UDPゴシック" w:hAnsi="BIZ UDPゴシック" w:hint="eastAsia"/>
          <w:color w:val="000000"/>
          <w:sz w:val="22"/>
          <w:szCs w:val="22"/>
          <w:bdr w:val="single" w:sz="4" w:space="0" w:color="auto"/>
        </w:rPr>
        <w:t>化学物質に関するリスクコミュニケーションの推進</w:t>
      </w:r>
    </w:p>
    <w:p w14:paraId="7543FC1C" w14:textId="77777777" w:rsidR="005854BA" w:rsidRDefault="005854BA" w:rsidP="005854BA"/>
    <w:tbl>
      <w:tblPr>
        <w:tblW w:w="8501" w:type="dxa"/>
        <w:jc w:val="center"/>
        <w:tblLook w:val="04A0" w:firstRow="1" w:lastRow="0" w:firstColumn="1" w:lastColumn="0" w:noHBand="0" w:noVBand="1"/>
      </w:tblPr>
      <w:tblGrid>
        <w:gridCol w:w="257"/>
        <w:gridCol w:w="6105"/>
        <w:gridCol w:w="367"/>
        <w:gridCol w:w="1772"/>
      </w:tblGrid>
      <w:tr w:rsidR="005854BA" w:rsidRPr="00D45EA2" w14:paraId="285B233E" w14:textId="77777777" w:rsidTr="00EF09E7">
        <w:trPr>
          <w:trHeight w:val="451"/>
          <w:jc w:val="center"/>
        </w:trPr>
        <w:tc>
          <w:tcPr>
            <w:tcW w:w="6729" w:type="dxa"/>
            <w:gridSpan w:val="3"/>
            <w:shd w:val="clear" w:color="auto" w:fill="D9D9D9"/>
            <w:vAlign w:val="center"/>
          </w:tcPr>
          <w:p w14:paraId="4C2BB562" w14:textId="05155C0B"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4-22</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化学物質に関するリスクコミュニケーションの推進</w:t>
            </w:r>
          </w:p>
        </w:tc>
        <w:tc>
          <w:tcPr>
            <w:tcW w:w="1772" w:type="dxa"/>
            <w:shd w:val="clear" w:color="auto" w:fill="D9D9D9"/>
            <w:vAlign w:val="center"/>
          </w:tcPr>
          <w:p w14:paraId="43DA4A24" w14:textId="63A7F3F0"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EB1DAA">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68CC6CE9" w14:textId="77777777" w:rsidTr="00A07A43">
        <w:tblPrEx>
          <w:tblCellMar>
            <w:left w:w="99" w:type="dxa"/>
            <w:right w:w="99" w:type="dxa"/>
          </w:tblCellMar>
        </w:tblPrEx>
        <w:trPr>
          <w:trHeight w:val="2003"/>
          <w:jc w:val="center"/>
        </w:trPr>
        <w:tc>
          <w:tcPr>
            <w:tcW w:w="257" w:type="dxa"/>
            <w:shd w:val="clear" w:color="auto" w:fill="auto"/>
            <w:vAlign w:val="center"/>
          </w:tcPr>
          <w:p w14:paraId="4B63C509"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tcPr>
          <w:p w14:paraId="4D8AB6FF" w14:textId="77777777" w:rsidR="005854BA" w:rsidRPr="009F22E0" w:rsidRDefault="005854BA" w:rsidP="00A07A4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D9B2E79" w14:textId="77777777" w:rsidR="005854BA" w:rsidRPr="009F22E0" w:rsidRDefault="005854BA" w:rsidP="00A07A43">
            <w:pPr>
              <w:spacing w:line="280" w:lineRule="exact"/>
              <w:ind w:firstLineChars="100" w:firstLine="180"/>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化学物質による環境リスクに関する科学的な知見・情報を府民・事業者・行政が共有し、相互理解を深めるための対話である「リスクコミュニケーション」の取組みを推進すること。</w:t>
            </w:r>
          </w:p>
          <w:p w14:paraId="2552CFFE" w14:textId="77777777" w:rsidR="005854BA" w:rsidRPr="009F22E0" w:rsidRDefault="005854BA" w:rsidP="00A07A43">
            <w:pPr>
              <w:spacing w:line="280" w:lineRule="exact"/>
              <w:ind w:firstLineChars="100" w:firstLine="120"/>
              <w:rPr>
                <w:rFonts w:ascii="BIZ UDP明朝 Medium" w:eastAsia="BIZ UDP明朝 Medium" w:hAnsi="BIZ UDP明朝 Medium"/>
                <w:color w:val="000000"/>
                <w:sz w:val="12"/>
                <w:szCs w:val="18"/>
              </w:rPr>
            </w:pPr>
          </w:p>
          <w:p w14:paraId="75021CA9" w14:textId="77777777" w:rsidR="005854BA" w:rsidRPr="009F22E0" w:rsidRDefault="005854BA" w:rsidP="00A07A4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D1273FB" w14:textId="77777777" w:rsidR="005854BA" w:rsidRPr="009F22E0" w:rsidRDefault="005854BA" w:rsidP="00A07A43">
            <w:pPr>
              <w:spacing w:line="280" w:lineRule="exact"/>
              <w:ind w:firstLineChars="100" w:firstLine="180"/>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化学物質の排出削減やリスクコミュニケーションの重要性について、府民・事業者等の理解を深めるため、化学物質対策に関するセミナーを開催します。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77F8564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D139407" w14:textId="45D2A831" w:rsidR="005854BA" w:rsidRDefault="00A07A43"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24128" behindDoc="0" locked="0" layoutInCell="1" allowOverlap="1" wp14:anchorId="6371A6D0" wp14:editId="2636FCAF">
                  <wp:simplePos x="0" y="0"/>
                  <wp:positionH relativeFrom="column">
                    <wp:posOffset>-55686</wp:posOffset>
                  </wp:positionH>
                  <wp:positionV relativeFrom="paragraph">
                    <wp:posOffset>101728</wp:posOffset>
                  </wp:positionV>
                  <wp:extent cx="1336675" cy="977265"/>
                  <wp:effectExtent l="0" t="0" r="0" b="0"/>
                  <wp:wrapNone/>
                  <wp:docPr id="33" name="図 69">
                    <a:extLst xmlns:a="http://schemas.openxmlformats.org/drawingml/2006/main">
                      <a:ext uri="{FF2B5EF4-FFF2-40B4-BE49-F238E27FC236}">
                        <a16:creationId xmlns:a16="http://schemas.microsoft.com/office/drawing/2014/main" id="{00000000-0008-0000-0000-00004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69">
                            <a:extLst>
                              <a:ext uri="{FF2B5EF4-FFF2-40B4-BE49-F238E27FC236}">
                                <a16:creationId xmlns:a16="http://schemas.microsoft.com/office/drawing/2014/main" id="{00000000-0008-0000-0000-000046000000}"/>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36675" cy="977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22921B" w14:textId="7A05A688"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04BED2D"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BD6A93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5279DD2"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BDE432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B4C19C6" w14:textId="77777777" w:rsidR="005854BA" w:rsidRDefault="005854BA" w:rsidP="00A07A43">
            <w:pPr>
              <w:spacing w:line="240" w:lineRule="exact"/>
              <w:rPr>
                <w:rFonts w:ascii="BIZ UDP明朝 Medium" w:eastAsia="BIZ UDP明朝 Medium" w:hAnsi="BIZ UDP明朝 Medium"/>
                <w:noProof/>
                <w:color w:val="000000"/>
                <w:sz w:val="18"/>
                <w:szCs w:val="18"/>
              </w:rPr>
            </w:pPr>
          </w:p>
          <w:p w14:paraId="71858A5B" w14:textId="77777777" w:rsidR="005854BA" w:rsidRPr="007C7C89"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化学物質対策セミナー</w:t>
            </w:r>
          </w:p>
          <w:p w14:paraId="16BCEC92" w14:textId="4F2FBC22" w:rsidR="005854BA" w:rsidRPr="00A07A43" w:rsidRDefault="005854BA" w:rsidP="00A07A43">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（2019年度の様子）</w:t>
            </w:r>
          </w:p>
        </w:tc>
      </w:tr>
      <w:tr w:rsidR="005854BA" w:rsidRPr="00D45EA2" w14:paraId="5E6BFD13" w14:textId="77777777" w:rsidTr="00EF09E7">
        <w:trPr>
          <w:trHeight w:val="321"/>
          <w:jc w:val="center"/>
        </w:trPr>
        <w:tc>
          <w:tcPr>
            <w:tcW w:w="8501" w:type="dxa"/>
            <w:gridSpan w:val="4"/>
            <w:shd w:val="clear" w:color="auto" w:fill="auto"/>
          </w:tcPr>
          <w:p w14:paraId="057B189D" w14:textId="722B322A"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25845F6B" w14:textId="77777777" w:rsidTr="00EF09E7">
        <w:trPr>
          <w:trHeight w:val="339"/>
          <w:jc w:val="center"/>
        </w:trPr>
        <w:tc>
          <w:tcPr>
            <w:tcW w:w="257" w:type="dxa"/>
            <w:shd w:val="clear" w:color="auto" w:fill="auto"/>
          </w:tcPr>
          <w:p w14:paraId="6FD8AB06"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AC07CE6" w14:textId="6F60A642" w:rsidR="005854BA" w:rsidRPr="009F22E0"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●化学物質対策に関するセミナー開催回数　１回</w:t>
            </w:r>
          </w:p>
        </w:tc>
      </w:tr>
      <w:tr w:rsidR="005854BA" w:rsidRPr="00D92013" w14:paraId="0A056C0D" w14:textId="77777777" w:rsidTr="00EF09E7">
        <w:trPr>
          <w:trHeight w:val="339"/>
          <w:jc w:val="center"/>
        </w:trPr>
        <w:tc>
          <w:tcPr>
            <w:tcW w:w="257" w:type="dxa"/>
            <w:shd w:val="clear" w:color="auto" w:fill="auto"/>
          </w:tcPr>
          <w:p w14:paraId="624D59DF"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C7D9D39"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06-6210-9578】</w:t>
            </w:r>
          </w:p>
        </w:tc>
      </w:tr>
    </w:tbl>
    <w:p w14:paraId="0D0EE81F" w14:textId="77777777" w:rsidR="005854BA" w:rsidRPr="00D45EA2" w:rsidRDefault="005854BA" w:rsidP="005854BA">
      <w:pPr>
        <w:rPr>
          <w:rFonts w:ascii="ＭＳ ゴシック" w:eastAsia="ＭＳ ゴシック" w:hAnsi="ＭＳ ゴシック"/>
          <w:color w:val="000000"/>
          <w:sz w:val="22"/>
          <w:szCs w:val="22"/>
        </w:rPr>
      </w:pPr>
    </w:p>
    <w:p w14:paraId="0FEBA5FC" w14:textId="77777777" w:rsidR="005854BA" w:rsidRDefault="005854BA" w:rsidP="005854BA">
      <w:pPr>
        <w:widowControl/>
        <w:jc w:val="left"/>
        <w:rPr>
          <w:rFonts w:ascii="ＭＳ ゴシック" w:eastAsia="ＭＳ ゴシック" w:hAnsi="ＭＳ ゴシック"/>
          <w:color w:val="000000"/>
          <w:sz w:val="22"/>
          <w:szCs w:val="22"/>
          <w:bdr w:val="single" w:sz="4" w:space="0" w:color="auto"/>
        </w:rPr>
      </w:pPr>
      <w:r>
        <w:rPr>
          <w:rFonts w:ascii="ＭＳ ゴシック" w:eastAsia="ＭＳ ゴシック" w:hAnsi="ＭＳ ゴシック"/>
          <w:color w:val="000000"/>
          <w:sz w:val="22"/>
          <w:szCs w:val="22"/>
          <w:bdr w:val="single" w:sz="4" w:space="0" w:color="auto"/>
        </w:rPr>
        <w:br w:type="page"/>
      </w:r>
    </w:p>
    <w:p w14:paraId="5E4B7B47" w14:textId="77777777" w:rsidR="005854BA" w:rsidRPr="00553111" w:rsidRDefault="005854BA" w:rsidP="005854BA">
      <w:pPr>
        <w:rPr>
          <w:rFonts w:ascii="BIZ UDPゴシック" w:eastAsia="BIZ UDPゴシック" w:hAnsi="ＭＳ ゴシック"/>
          <w:color w:val="000000"/>
          <w:sz w:val="22"/>
          <w:szCs w:val="22"/>
        </w:rPr>
      </w:pPr>
      <w:r w:rsidRPr="00553111">
        <w:rPr>
          <w:rFonts w:ascii="BIZ UDPゴシック" w:eastAsia="BIZ UDPゴシック" w:hAnsi="ＭＳ ゴシック" w:hint="eastAsia"/>
          <w:color w:val="000000"/>
          <w:sz w:val="22"/>
          <w:szCs w:val="22"/>
          <w:bdr w:val="single" w:sz="4" w:space="0" w:color="auto"/>
        </w:rPr>
        <w:t>残留性有機汚染物質や汚染土壌等の適正管理・処理</w:t>
      </w:r>
    </w:p>
    <w:p w14:paraId="10C53E9E" w14:textId="77777777" w:rsidR="005854BA" w:rsidRDefault="005854BA" w:rsidP="005854BA"/>
    <w:tbl>
      <w:tblPr>
        <w:tblW w:w="8501" w:type="dxa"/>
        <w:jc w:val="center"/>
        <w:tblLook w:val="04A0" w:firstRow="1" w:lastRow="0" w:firstColumn="1" w:lastColumn="0" w:noHBand="0" w:noVBand="1"/>
      </w:tblPr>
      <w:tblGrid>
        <w:gridCol w:w="257"/>
        <w:gridCol w:w="6105"/>
        <w:gridCol w:w="367"/>
        <w:gridCol w:w="1772"/>
      </w:tblGrid>
      <w:tr w:rsidR="005854BA" w:rsidRPr="00D45EA2" w14:paraId="2DF6DB81" w14:textId="77777777" w:rsidTr="00EF09E7">
        <w:trPr>
          <w:trHeight w:val="451"/>
          <w:jc w:val="center"/>
        </w:trPr>
        <w:tc>
          <w:tcPr>
            <w:tcW w:w="6729" w:type="dxa"/>
            <w:gridSpan w:val="3"/>
            <w:shd w:val="clear" w:color="auto" w:fill="D9D9D9"/>
            <w:vAlign w:val="center"/>
          </w:tcPr>
          <w:p w14:paraId="79FFF57B" w14:textId="1F78C267"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4-23</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土壌･地下水汚染対策の推進</w:t>
            </w:r>
          </w:p>
        </w:tc>
        <w:tc>
          <w:tcPr>
            <w:tcW w:w="1772" w:type="dxa"/>
            <w:shd w:val="clear" w:color="auto" w:fill="D9D9D9"/>
            <w:vAlign w:val="center"/>
          </w:tcPr>
          <w:p w14:paraId="6B7977D3"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7C7C89">
              <w:rPr>
                <w:rFonts w:ascii="BIZ UDP明朝 Medium" w:eastAsia="BIZ UDP明朝 Medium" w:hAnsi="BIZ UDP明朝 Medium"/>
                <w:noProof/>
                <w:color w:val="000000"/>
                <w:sz w:val="18"/>
                <w:szCs w:val="18"/>
              </w:rPr>
              <w:t>361</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4737961A" w14:textId="77777777" w:rsidTr="00EF09E7">
        <w:tblPrEx>
          <w:tblCellMar>
            <w:left w:w="99" w:type="dxa"/>
            <w:right w:w="99" w:type="dxa"/>
          </w:tblCellMar>
        </w:tblPrEx>
        <w:trPr>
          <w:trHeight w:val="2003"/>
          <w:jc w:val="center"/>
        </w:trPr>
        <w:tc>
          <w:tcPr>
            <w:tcW w:w="257" w:type="dxa"/>
            <w:shd w:val="clear" w:color="auto" w:fill="auto"/>
            <w:vAlign w:val="center"/>
          </w:tcPr>
          <w:p w14:paraId="724FB575"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76F14249"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088E33B"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土壌汚染対策法及び大阪府生活環境の保全等に関する条例等に基づき、土壌・地下水汚染による健康被害の防止を図ること</w:t>
            </w:r>
          </w:p>
          <w:p w14:paraId="3E8219E3"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2027EFEF"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72C6ED4"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法令等に基づき、土地の所有者等が行う土壌汚染の状況調査や汚染の除去等の措置、有害物質を使用している事業場における土壌汚染の未然防止のための漏えい防止対策について指導を行います。</w:t>
            </w:r>
          </w:p>
          <w:p w14:paraId="3EA48E09"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また、事業者による地下水汚染対策が適切に推進されるよう指導を行うとともに、地下水の汚染状況の把握及び適切な対策の促進を図ります。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49E9D300" w14:textId="7F42566B"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A5077C6" w14:textId="2EFA30D2" w:rsidR="005854BA" w:rsidRDefault="00A07A43"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25152" behindDoc="0" locked="0" layoutInCell="1" allowOverlap="1" wp14:anchorId="5C6FDC3F" wp14:editId="713459DA">
                  <wp:simplePos x="0" y="0"/>
                  <wp:positionH relativeFrom="column">
                    <wp:posOffset>-61595</wp:posOffset>
                  </wp:positionH>
                  <wp:positionV relativeFrom="paragraph">
                    <wp:posOffset>29845</wp:posOffset>
                  </wp:positionV>
                  <wp:extent cx="1347470" cy="1010285"/>
                  <wp:effectExtent l="0" t="0" r="5080" b="0"/>
                  <wp:wrapNone/>
                  <wp:docPr id="96" name="図 95">
                    <a:extLst xmlns:a="http://schemas.openxmlformats.org/drawingml/2006/main">
                      <a:ext uri="{FF2B5EF4-FFF2-40B4-BE49-F238E27FC236}">
                        <a16:creationId xmlns:a16="http://schemas.microsoft.com/office/drawing/2014/main" id="{00000000-0008-0000-0000-00006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5">
                            <a:extLst>
                              <a:ext uri="{FF2B5EF4-FFF2-40B4-BE49-F238E27FC236}">
                                <a16:creationId xmlns:a16="http://schemas.microsoft.com/office/drawing/2014/main" id="{00000000-0008-0000-0000-000060000000}"/>
                              </a:ext>
                            </a:extLst>
                          </pic:cNvPr>
                          <pic:cNvPicPr>
                            <a:picLocks noChangeAspect="1"/>
                          </pic:cNvPicPr>
                        </pic:nvPicPr>
                        <pic:blipFill>
                          <a:blip r:embed="rId107"/>
                          <a:stretch>
                            <a:fillRect/>
                          </a:stretch>
                        </pic:blipFill>
                        <pic:spPr>
                          <a:xfrm>
                            <a:off x="0" y="0"/>
                            <a:ext cx="1347470" cy="1010285"/>
                          </a:xfrm>
                          <a:prstGeom prst="rect">
                            <a:avLst/>
                          </a:prstGeom>
                        </pic:spPr>
                      </pic:pic>
                    </a:graphicData>
                  </a:graphic>
                  <wp14:sizeRelH relativeFrom="margin">
                    <wp14:pctWidth>0</wp14:pctWidth>
                  </wp14:sizeRelH>
                  <wp14:sizeRelV relativeFrom="margin">
                    <wp14:pctHeight>0</wp14:pctHeight>
                  </wp14:sizeRelV>
                </wp:anchor>
              </w:drawing>
            </w:r>
          </w:p>
          <w:p w14:paraId="6C0FB96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24963E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48ACF4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C3E339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94D805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EEF3E1B" w14:textId="77777777" w:rsidR="00A07A43" w:rsidRDefault="00A07A43"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D427A8D" w14:textId="56C8C30A"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汚染土壌掘削工事の現地確認状況</w:t>
            </w:r>
          </w:p>
          <w:p w14:paraId="0A645C5A"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4B572647" w14:textId="77777777" w:rsidTr="00EF09E7">
        <w:trPr>
          <w:trHeight w:val="321"/>
          <w:jc w:val="center"/>
        </w:trPr>
        <w:tc>
          <w:tcPr>
            <w:tcW w:w="8501" w:type="dxa"/>
            <w:gridSpan w:val="4"/>
            <w:shd w:val="clear" w:color="auto" w:fill="auto"/>
          </w:tcPr>
          <w:p w14:paraId="3A864022" w14:textId="2295DE7C"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3CBBDA3F" w14:textId="77777777" w:rsidTr="00EF09E7">
        <w:trPr>
          <w:trHeight w:val="339"/>
          <w:jc w:val="center"/>
        </w:trPr>
        <w:tc>
          <w:tcPr>
            <w:tcW w:w="257" w:type="dxa"/>
            <w:shd w:val="clear" w:color="auto" w:fill="auto"/>
          </w:tcPr>
          <w:p w14:paraId="69644809"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72C5DBB"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●土壌汚染対策法等の基準が適用される形質変更工事及び措置等に係る立入検査の実施</w:t>
            </w:r>
          </w:p>
          <w:p w14:paraId="0C14AE52"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【参考】2022年度実績</w:t>
            </w:r>
          </w:p>
          <w:p w14:paraId="10703C09" w14:textId="539CD635" w:rsidR="005854BA" w:rsidRPr="009F22E0" w:rsidRDefault="00375775" w:rsidP="00EF09E7">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5854BA" w:rsidRPr="007C7C89">
              <w:rPr>
                <w:rFonts w:ascii="BIZ UDP明朝 Medium" w:eastAsia="BIZ UDP明朝 Medium" w:hAnsi="BIZ UDP明朝 Medium"/>
                <w:noProof/>
                <w:color w:val="000000"/>
                <w:sz w:val="18"/>
                <w:szCs w:val="18"/>
              </w:rPr>
              <w:t>立入事業所数　1３箇所</w:t>
            </w:r>
          </w:p>
        </w:tc>
      </w:tr>
      <w:tr w:rsidR="005854BA" w:rsidRPr="00D92013" w14:paraId="2290F363" w14:textId="77777777" w:rsidTr="00EF09E7">
        <w:trPr>
          <w:trHeight w:val="339"/>
          <w:jc w:val="center"/>
        </w:trPr>
        <w:tc>
          <w:tcPr>
            <w:tcW w:w="257" w:type="dxa"/>
            <w:shd w:val="clear" w:color="auto" w:fill="auto"/>
          </w:tcPr>
          <w:p w14:paraId="0DB0667A"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35803A7"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06-6210-9579】</w:t>
            </w:r>
          </w:p>
        </w:tc>
      </w:tr>
    </w:tbl>
    <w:p w14:paraId="2DD5EF03" w14:textId="77777777" w:rsidR="005854BA" w:rsidRPr="00D45EA2" w:rsidRDefault="005854BA" w:rsidP="005854BA">
      <w:pPr>
        <w:rPr>
          <w:rFonts w:ascii="ＭＳ ゴシック" w:eastAsia="ＭＳ ゴシック" w:hAnsi="ＭＳ ゴシック"/>
          <w:color w:val="000000"/>
          <w:sz w:val="22"/>
          <w:szCs w:val="22"/>
          <w:bdr w:val="single" w:sz="4" w:space="0" w:color="auto"/>
        </w:rPr>
      </w:pPr>
    </w:p>
    <w:p w14:paraId="272065FD" w14:textId="773564A5" w:rsidR="005854BA" w:rsidRPr="00FC7FCF" w:rsidRDefault="005854BA" w:rsidP="005854BA">
      <w:pPr>
        <w:rPr>
          <w:rFonts w:ascii="BIZ UDPゴシック" w:eastAsia="BIZ UDPゴシック" w:hAnsi="BIZ UDPゴシック"/>
          <w:color w:val="000000"/>
          <w:sz w:val="22"/>
          <w:szCs w:val="22"/>
          <w:bdr w:val="single" w:sz="4" w:space="0" w:color="auto"/>
        </w:rPr>
      </w:pPr>
      <w:r w:rsidRPr="00553111">
        <w:rPr>
          <w:rFonts w:ascii="BIZ UDPゴシック" w:eastAsia="BIZ UDPゴシック" w:hAnsi="BIZ UDPゴシック" w:hint="eastAsia"/>
          <w:color w:val="000000"/>
          <w:sz w:val="22"/>
          <w:szCs w:val="22"/>
          <w:bdr w:val="single" w:sz="4" w:space="0" w:color="auto"/>
        </w:rPr>
        <w:t>地盤沈下対策の</w:t>
      </w:r>
      <w:r w:rsidRPr="00553111">
        <w:rPr>
          <w:rFonts w:ascii="BIZ UDPゴシック" w:eastAsia="BIZ UDPゴシック" w:hAnsi="BIZ UDPゴシック"/>
          <w:color w:val="000000"/>
          <w:sz w:val="22"/>
          <w:szCs w:val="22"/>
          <w:bdr w:val="single" w:sz="4" w:space="0" w:color="auto"/>
        </w:rPr>
        <w:t>推進</w:t>
      </w:r>
    </w:p>
    <w:p w14:paraId="20F5688A" w14:textId="77777777" w:rsidR="005854BA" w:rsidRDefault="005854BA" w:rsidP="005854BA"/>
    <w:tbl>
      <w:tblPr>
        <w:tblW w:w="8501" w:type="dxa"/>
        <w:jc w:val="center"/>
        <w:tblLook w:val="04A0" w:firstRow="1" w:lastRow="0" w:firstColumn="1" w:lastColumn="0" w:noHBand="0" w:noVBand="1"/>
      </w:tblPr>
      <w:tblGrid>
        <w:gridCol w:w="257"/>
        <w:gridCol w:w="5839"/>
        <w:gridCol w:w="633"/>
        <w:gridCol w:w="1772"/>
      </w:tblGrid>
      <w:tr w:rsidR="005854BA" w:rsidRPr="00D45EA2" w14:paraId="1D486EBD" w14:textId="77777777" w:rsidTr="00EF09E7">
        <w:trPr>
          <w:trHeight w:val="451"/>
          <w:jc w:val="center"/>
        </w:trPr>
        <w:tc>
          <w:tcPr>
            <w:tcW w:w="6729" w:type="dxa"/>
            <w:gridSpan w:val="3"/>
            <w:shd w:val="clear" w:color="auto" w:fill="D9D9D9"/>
            <w:vAlign w:val="center"/>
          </w:tcPr>
          <w:p w14:paraId="01B84782" w14:textId="76C6A9EE"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4-24</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地盤沈下対策に係る規制指導</w:t>
            </w:r>
          </w:p>
        </w:tc>
        <w:tc>
          <w:tcPr>
            <w:tcW w:w="1772" w:type="dxa"/>
            <w:shd w:val="clear" w:color="auto" w:fill="D9D9D9"/>
            <w:vAlign w:val="center"/>
          </w:tcPr>
          <w:p w14:paraId="159C03BF" w14:textId="7777777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noProof/>
                <w:color w:val="000000"/>
                <w:sz w:val="18"/>
                <w:szCs w:val="18"/>
              </w:rPr>
              <w:t>4,479</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2829EDF6" w14:textId="77777777" w:rsidTr="00EF09E7">
        <w:tblPrEx>
          <w:tblCellMar>
            <w:left w:w="99" w:type="dxa"/>
            <w:right w:w="99" w:type="dxa"/>
          </w:tblCellMar>
        </w:tblPrEx>
        <w:trPr>
          <w:trHeight w:val="2003"/>
          <w:jc w:val="center"/>
        </w:trPr>
        <w:tc>
          <w:tcPr>
            <w:tcW w:w="257" w:type="dxa"/>
            <w:shd w:val="clear" w:color="auto" w:fill="auto"/>
            <w:vAlign w:val="center"/>
          </w:tcPr>
          <w:p w14:paraId="7ECD038D"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839" w:type="dxa"/>
            <w:shd w:val="clear" w:color="auto" w:fill="auto"/>
            <w:vAlign w:val="center"/>
          </w:tcPr>
          <w:p w14:paraId="1A0E2F96"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D444E9B"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地盤沈下を未然に防止すること。</w:t>
            </w:r>
          </w:p>
          <w:p w14:paraId="3088643B"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7B79EFB1"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FED455A"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工業用水法及び大阪府生活環境の保全等に関する条例に基づく許可の審査のほか、地下水採取の実態を把握するため、地下水の採取量について報告の徴収を行い、必要に応じ事業者に対し指導を実施します。</w:t>
            </w:r>
          </w:p>
          <w:p w14:paraId="1C8A3E7A"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また、府内の地盤沈下の状況を把握するため、地盤沈下・地下水位観測所において地盤沈下量と地下水位の観測を行います。</w:t>
            </w:r>
            <w:r w:rsidRPr="009F22E0">
              <w:rPr>
                <w:rFonts w:ascii="BIZ UDP明朝 Medium" w:eastAsia="BIZ UDP明朝 Medium" w:hAnsi="BIZ UDP明朝 Medium"/>
                <w:noProof/>
                <w:color w:val="000000"/>
                <w:sz w:val="6"/>
                <w:szCs w:val="12"/>
              </w:rPr>
              <w:br/>
            </w:r>
          </w:p>
        </w:tc>
        <w:tc>
          <w:tcPr>
            <w:tcW w:w="2405" w:type="dxa"/>
            <w:gridSpan w:val="2"/>
            <w:shd w:val="clear" w:color="auto" w:fill="auto"/>
          </w:tcPr>
          <w:p w14:paraId="7E8B8B4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A6C505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8539A3C"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26176" behindDoc="0" locked="0" layoutInCell="1" allowOverlap="1" wp14:anchorId="11C7895A" wp14:editId="2EED08E1">
                  <wp:simplePos x="0" y="0"/>
                  <wp:positionH relativeFrom="column">
                    <wp:posOffset>10740</wp:posOffset>
                  </wp:positionH>
                  <wp:positionV relativeFrom="paragraph">
                    <wp:posOffset>21946</wp:posOffset>
                  </wp:positionV>
                  <wp:extent cx="1363345" cy="1024255"/>
                  <wp:effectExtent l="0" t="0" r="8255" b="4445"/>
                  <wp:wrapNone/>
                  <wp:docPr id="104" name="図 103">
                    <a:extLst xmlns:a="http://schemas.openxmlformats.org/drawingml/2006/main">
                      <a:ext uri="{FF2B5EF4-FFF2-40B4-BE49-F238E27FC236}">
                        <a16:creationId xmlns:a16="http://schemas.microsoft.com/office/drawing/2014/main" id="{00000000-0008-0000-0000-00006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a:extLst>
                              <a:ext uri="{FF2B5EF4-FFF2-40B4-BE49-F238E27FC236}">
                                <a16:creationId xmlns:a16="http://schemas.microsoft.com/office/drawing/2014/main" id="{00000000-0008-0000-0000-000068000000}"/>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63345" cy="1024255"/>
                          </a:xfrm>
                          <a:prstGeom prst="rect">
                            <a:avLst/>
                          </a:prstGeom>
                          <a:noFill/>
                        </pic:spPr>
                      </pic:pic>
                    </a:graphicData>
                  </a:graphic>
                  <wp14:sizeRelH relativeFrom="margin">
                    <wp14:pctWidth>0</wp14:pctWidth>
                  </wp14:sizeRelH>
                  <wp14:sizeRelV relativeFrom="margin">
                    <wp14:pctHeight>0</wp14:pctHeight>
                  </wp14:sizeRelV>
                </wp:anchor>
              </w:drawing>
            </w:r>
          </w:p>
          <w:p w14:paraId="7A50CE3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9039C0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A847042"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5D3800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DE33D2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1AE967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1CFA9D3" w14:textId="77777777" w:rsidR="005854BA" w:rsidRPr="009F22E0" w:rsidRDefault="005854BA" w:rsidP="00EF09E7">
            <w:pPr>
              <w:spacing w:line="240" w:lineRule="exac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地盤沈下・地下水位観測所</w:t>
            </w:r>
          </w:p>
          <w:p w14:paraId="56B2E5E2"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2CF315C6" w14:textId="77777777" w:rsidTr="00EF09E7">
        <w:trPr>
          <w:trHeight w:val="321"/>
          <w:jc w:val="center"/>
        </w:trPr>
        <w:tc>
          <w:tcPr>
            <w:tcW w:w="8501" w:type="dxa"/>
            <w:gridSpan w:val="4"/>
            <w:shd w:val="clear" w:color="auto" w:fill="auto"/>
          </w:tcPr>
          <w:p w14:paraId="6B9ACE8E" w14:textId="0BD8B8A9"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4ADCEA06" w14:textId="77777777" w:rsidTr="00EF09E7">
        <w:trPr>
          <w:trHeight w:val="339"/>
          <w:jc w:val="center"/>
        </w:trPr>
        <w:tc>
          <w:tcPr>
            <w:tcW w:w="257" w:type="dxa"/>
            <w:shd w:val="clear" w:color="auto" w:fill="auto"/>
          </w:tcPr>
          <w:p w14:paraId="04970DE5"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1FCD02D"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●工業用水法に基づく許可、地下水採取量報告徴収及び地盤沈下量・地下水位の観測の実施</w:t>
            </w:r>
          </w:p>
          <w:p w14:paraId="4ACB1AD9"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【参考】2022年度実績</w:t>
            </w:r>
          </w:p>
          <w:p w14:paraId="6CD1E220" w14:textId="4A103195"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地盤沈下量・地下水位の観測個所数　15箇所</w:t>
            </w:r>
          </w:p>
        </w:tc>
      </w:tr>
      <w:tr w:rsidR="005854BA" w:rsidRPr="00D92013" w14:paraId="64BF4DFC" w14:textId="77777777" w:rsidTr="00EF09E7">
        <w:trPr>
          <w:trHeight w:val="339"/>
          <w:jc w:val="center"/>
        </w:trPr>
        <w:tc>
          <w:tcPr>
            <w:tcW w:w="257" w:type="dxa"/>
            <w:shd w:val="clear" w:color="auto" w:fill="auto"/>
          </w:tcPr>
          <w:p w14:paraId="180AC086"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6F888E12"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06-6210-9579】</w:t>
            </w:r>
          </w:p>
        </w:tc>
      </w:tr>
    </w:tbl>
    <w:p w14:paraId="1A1FA9B8" w14:textId="77777777" w:rsidR="005854BA" w:rsidRDefault="005854BA" w:rsidP="005854BA">
      <w:pPr>
        <w:rPr>
          <w:rFonts w:ascii="ＭＳ ゴシック" w:eastAsia="ＭＳ ゴシック" w:hAnsi="ＭＳ ゴシック"/>
          <w:color w:val="000000"/>
          <w:sz w:val="16"/>
          <w:szCs w:val="16"/>
          <w:u w:val="single"/>
        </w:rPr>
      </w:pPr>
    </w:p>
    <w:p w14:paraId="4BBEC445" w14:textId="77777777" w:rsidR="005854BA" w:rsidRPr="004045A2" w:rsidRDefault="005854BA" w:rsidP="005854BA">
      <w:pPr>
        <w:widowControl/>
        <w:jc w:val="left"/>
        <w:rPr>
          <w:rFonts w:ascii="ＭＳ ゴシック" w:eastAsia="ＭＳ ゴシック" w:hAnsi="ＭＳ ゴシック"/>
          <w:color w:val="000000"/>
          <w:sz w:val="16"/>
          <w:szCs w:val="16"/>
        </w:rPr>
      </w:pPr>
      <w:r w:rsidRPr="004045A2">
        <w:rPr>
          <w:rFonts w:ascii="ＭＳ ゴシック" w:eastAsia="ＭＳ ゴシック" w:hAnsi="ＭＳ ゴシック"/>
          <w:color w:val="000000"/>
          <w:sz w:val="16"/>
          <w:szCs w:val="16"/>
        </w:rPr>
        <w:br w:type="page"/>
      </w:r>
    </w:p>
    <w:p w14:paraId="707C6F65" w14:textId="77777777" w:rsidR="005854BA" w:rsidRDefault="005854BA" w:rsidP="005854BA">
      <w:pPr>
        <w:rPr>
          <w:rFonts w:ascii="ＭＳ ゴシック" w:eastAsia="ＭＳ ゴシック" w:hAnsi="ＭＳ ゴシック"/>
          <w:color w:val="000000"/>
          <w:sz w:val="16"/>
          <w:szCs w:val="16"/>
          <w:u w:val="single"/>
        </w:rPr>
      </w:pPr>
    </w:p>
    <w:p w14:paraId="70CA57D8" w14:textId="77777777" w:rsidR="005854BA" w:rsidRPr="00553111" w:rsidRDefault="005854BA" w:rsidP="005854BA">
      <w:pPr>
        <w:rPr>
          <w:rFonts w:ascii="BIZ UDPゴシック" w:eastAsia="BIZ UDPゴシック" w:hAnsi="BIZ UDPゴシック"/>
          <w:color w:val="000000"/>
          <w:sz w:val="16"/>
          <w:szCs w:val="16"/>
          <w:u w:val="single"/>
        </w:rPr>
      </w:pPr>
      <w:r w:rsidRPr="00553111">
        <w:rPr>
          <w:rFonts w:ascii="BIZ UDPゴシック" w:eastAsia="BIZ UDPゴシック" w:hAnsi="BIZ UDPゴシック" w:hint="eastAsia"/>
          <w:color w:val="000000"/>
          <w:sz w:val="22"/>
          <w:szCs w:val="22"/>
          <w:bdr w:val="single" w:sz="4" w:space="0" w:color="auto"/>
        </w:rPr>
        <w:t>環境監視</w:t>
      </w:r>
    </w:p>
    <w:p w14:paraId="1D98F7E0" w14:textId="77777777" w:rsidR="005854BA" w:rsidRDefault="005854BA" w:rsidP="005854BA"/>
    <w:tbl>
      <w:tblPr>
        <w:tblW w:w="8501" w:type="dxa"/>
        <w:jc w:val="center"/>
        <w:tblLook w:val="04A0" w:firstRow="1" w:lastRow="0" w:firstColumn="1" w:lastColumn="0" w:noHBand="0" w:noVBand="1"/>
      </w:tblPr>
      <w:tblGrid>
        <w:gridCol w:w="257"/>
        <w:gridCol w:w="6105"/>
        <w:gridCol w:w="367"/>
        <w:gridCol w:w="1772"/>
      </w:tblGrid>
      <w:tr w:rsidR="005854BA" w:rsidRPr="00D45EA2" w14:paraId="651B60FB" w14:textId="77777777" w:rsidTr="00EF09E7">
        <w:trPr>
          <w:trHeight w:val="451"/>
          <w:jc w:val="center"/>
        </w:trPr>
        <w:tc>
          <w:tcPr>
            <w:tcW w:w="6729" w:type="dxa"/>
            <w:gridSpan w:val="3"/>
            <w:shd w:val="clear" w:color="auto" w:fill="D9D9D9"/>
            <w:vAlign w:val="center"/>
          </w:tcPr>
          <w:p w14:paraId="106A1057" w14:textId="3E71F85C"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4-25</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大気汚染常時監視</w:t>
            </w:r>
          </w:p>
        </w:tc>
        <w:tc>
          <w:tcPr>
            <w:tcW w:w="1772" w:type="dxa"/>
            <w:shd w:val="clear" w:color="auto" w:fill="D9D9D9"/>
            <w:vAlign w:val="center"/>
          </w:tcPr>
          <w:p w14:paraId="5001836A" w14:textId="4C1982A7"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695F37">
              <w:rPr>
                <w:rFonts w:ascii="BIZ UDP明朝 Medium" w:eastAsia="BIZ UDP明朝 Medium" w:hAnsi="BIZ UDP明朝 Medium" w:hint="eastAsia"/>
                <w:color w:val="000000" w:themeColor="text1"/>
                <w:sz w:val="18"/>
                <w:szCs w:val="18"/>
              </w:rPr>
              <w:t>［</w:t>
            </w:r>
            <w:r w:rsidR="00743349" w:rsidRPr="00695F37">
              <w:rPr>
                <w:rFonts w:ascii="BIZ UDP明朝 Medium" w:eastAsia="BIZ UDP明朝 Medium" w:hAnsi="BIZ UDP明朝 Medium" w:hint="eastAsia"/>
                <w:color w:val="000000" w:themeColor="text1"/>
                <w:sz w:val="18"/>
                <w:szCs w:val="18"/>
              </w:rPr>
              <w:t xml:space="preserve"> </w:t>
            </w:r>
            <w:r w:rsidR="00743349" w:rsidRPr="00695F37">
              <w:rPr>
                <w:rFonts w:ascii="BIZ UDP明朝 Medium" w:eastAsia="BIZ UDP明朝 Medium" w:hAnsi="BIZ UDP明朝 Medium"/>
                <w:color w:val="000000" w:themeColor="text1"/>
                <w:sz w:val="18"/>
                <w:szCs w:val="18"/>
              </w:rPr>
              <w:t>１２７，０９９</w:t>
            </w:r>
            <w:r w:rsidRPr="00695F37">
              <w:rPr>
                <w:rFonts w:ascii="BIZ UDP明朝 Medium" w:eastAsia="BIZ UDP明朝 Medium" w:hAnsi="BIZ UDP明朝 Medium"/>
                <w:color w:val="000000" w:themeColor="text1"/>
                <w:sz w:val="18"/>
                <w:szCs w:val="18"/>
              </w:rPr>
              <w:t xml:space="preserve"> </w:t>
            </w:r>
            <w:r w:rsidRPr="00695F37">
              <w:rPr>
                <w:rFonts w:ascii="BIZ UDP明朝 Medium" w:eastAsia="BIZ UDP明朝 Medium" w:hAnsi="BIZ UDP明朝 Medium" w:hint="eastAsia"/>
                <w:color w:val="000000" w:themeColor="text1"/>
                <w:sz w:val="18"/>
                <w:szCs w:val="18"/>
              </w:rPr>
              <w:t>千</w:t>
            </w:r>
            <w:r w:rsidRPr="009F22E0">
              <w:rPr>
                <w:rFonts w:ascii="BIZ UDP明朝 Medium" w:eastAsia="BIZ UDP明朝 Medium" w:hAnsi="BIZ UDP明朝 Medium" w:hint="eastAsia"/>
                <w:color w:val="000000"/>
                <w:sz w:val="18"/>
                <w:szCs w:val="18"/>
              </w:rPr>
              <w:t>円]</w:t>
            </w:r>
          </w:p>
        </w:tc>
      </w:tr>
      <w:tr w:rsidR="005854BA" w:rsidRPr="00D45EA2" w14:paraId="43F2356D" w14:textId="77777777" w:rsidTr="00EF09E7">
        <w:tblPrEx>
          <w:tblCellMar>
            <w:left w:w="99" w:type="dxa"/>
            <w:right w:w="99" w:type="dxa"/>
          </w:tblCellMar>
        </w:tblPrEx>
        <w:trPr>
          <w:trHeight w:val="2003"/>
          <w:jc w:val="center"/>
        </w:trPr>
        <w:tc>
          <w:tcPr>
            <w:tcW w:w="257" w:type="dxa"/>
            <w:shd w:val="clear" w:color="auto" w:fill="auto"/>
            <w:vAlign w:val="center"/>
          </w:tcPr>
          <w:p w14:paraId="66647777"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3747FADB"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F6F693E"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大気汚染に係る生活環境保全目標の適否など環境の現状を把握するとともに、健康被害等の未然防止を図ること。</w:t>
            </w:r>
          </w:p>
          <w:p w14:paraId="50254684"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410F0B5F"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934180C"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大気汚染自動測定機を整備するとともに、国設測定局の維持管理を受託し、大気汚染状況を連続的に監視して生活環境保全目標の適否を評価、公表します。</w:t>
            </w:r>
          </w:p>
          <w:p w14:paraId="5E8B6AB6"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汚染物質の濃度が高くなると予測される場合は、光化学スモッグ注意報等の発令・周知や、防災情報メール等によるPM2.5の注意喚起を行います。</w:t>
            </w:r>
          </w:p>
          <w:p w14:paraId="2589A6C1"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また、PM2.5の構成成分や有害大気汚染物質濃度について、調査・分析を実施して汚染状況を把握し、アスベストについても大気中濃度を経年的に監視、公表します。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2CCEFD66" w14:textId="3D8B3226"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00FA72F" w14:textId="138D8594" w:rsidR="00A07A43" w:rsidRDefault="00A07A43"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74A2787" w14:textId="77777777" w:rsidR="00A07A43" w:rsidRDefault="00A07A43"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BDC103E"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27200" behindDoc="0" locked="0" layoutInCell="1" allowOverlap="1" wp14:anchorId="567A68A4" wp14:editId="310D51AB">
                  <wp:simplePos x="0" y="0"/>
                  <wp:positionH relativeFrom="column">
                    <wp:posOffset>27455</wp:posOffset>
                  </wp:positionH>
                  <wp:positionV relativeFrom="paragraph">
                    <wp:posOffset>25851</wp:posOffset>
                  </wp:positionV>
                  <wp:extent cx="1231206" cy="1194866"/>
                  <wp:effectExtent l="0" t="0" r="7620" b="5715"/>
                  <wp:wrapNone/>
                  <wp:docPr id="105" name="図 104">
                    <a:extLst xmlns:a="http://schemas.openxmlformats.org/drawingml/2006/main">
                      <a:ext uri="{FF2B5EF4-FFF2-40B4-BE49-F238E27FC236}">
                        <a16:creationId xmlns:a16="http://schemas.microsoft.com/office/drawing/2014/main" id="{00000000-0008-0000-0000-00006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4">
                            <a:extLst>
                              <a:ext uri="{FF2B5EF4-FFF2-40B4-BE49-F238E27FC236}">
                                <a16:creationId xmlns:a16="http://schemas.microsoft.com/office/drawing/2014/main" id="{00000000-0008-0000-0000-000069000000}"/>
                              </a:ext>
                            </a:extLst>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31206" cy="11948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67DA5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F30F25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3CD8AD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F53F335"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2A60C52"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7339E5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24EA023"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D623676"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大気汚染自動測定機</w:t>
            </w:r>
          </w:p>
          <w:p w14:paraId="0BCFF4E2"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016E0E4D" w14:textId="77777777" w:rsidTr="00EF09E7">
        <w:trPr>
          <w:trHeight w:val="321"/>
          <w:jc w:val="center"/>
        </w:trPr>
        <w:tc>
          <w:tcPr>
            <w:tcW w:w="8501" w:type="dxa"/>
            <w:gridSpan w:val="4"/>
            <w:shd w:val="clear" w:color="auto" w:fill="auto"/>
          </w:tcPr>
          <w:p w14:paraId="3DF880B2" w14:textId="33D70C2F"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61821A69" w14:textId="77777777" w:rsidTr="00EF09E7">
        <w:trPr>
          <w:trHeight w:val="339"/>
          <w:jc w:val="center"/>
        </w:trPr>
        <w:tc>
          <w:tcPr>
            <w:tcW w:w="257" w:type="dxa"/>
            <w:shd w:val="clear" w:color="auto" w:fill="auto"/>
          </w:tcPr>
          <w:p w14:paraId="76274715"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BDEE9CA"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●大気汚染常時監視実施局数　27局（国設局２局を含む）</w:t>
            </w:r>
          </w:p>
          <w:p w14:paraId="11BBC4D3"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●PM2.5成分分析実施地点数　１地点</w:t>
            </w:r>
          </w:p>
          <w:p w14:paraId="6B7A8F58"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●有害大気汚染物質モニタリング実施地点数　６地点</w:t>
            </w:r>
          </w:p>
          <w:p w14:paraId="57DA01C0"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●アスベスト環境モニタリング実施地点数　４地点</w:t>
            </w:r>
          </w:p>
        </w:tc>
      </w:tr>
      <w:tr w:rsidR="005854BA" w:rsidRPr="00D92013" w14:paraId="3026D340" w14:textId="77777777" w:rsidTr="00EF09E7">
        <w:trPr>
          <w:trHeight w:val="339"/>
          <w:jc w:val="center"/>
        </w:trPr>
        <w:tc>
          <w:tcPr>
            <w:tcW w:w="257" w:type="dxa"/>
            <w:shd w:val="clear" w:color="auto" w:fill="auto"/>
          </w:tcPr>
          <w:p w14:paraId="573C0B0E"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580FAEB"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06-6210-9621】</w:t>
            </w:r>
          </w:p>
        </w:tc>
      </w:tr>
    </w:tbl>
    <w:p w14:paraId="5C831BD6" w14:textId="5663036E" w:rsidR="005854BA" w:rsidRDefault="005854BA" w:rsidP="005854BA"/>
    <w:p w14:paraId="2F87659C" w14:textId="77777777" w:rsidR="00FC7FCF" w:rsidRDefault="00FC7FCF" w:rsidP="005854BA"/>
    <w:tbl>
      <w:tblPr>
        <w:tblW w:w="8501" w:type="dxa"/>
        <w:jc w:val="center"/>
        <w:tblLook w:val="04A0" w:firstRow="1" w:lastRow="0" w:firstColumn="1" w:lastColumn="0" w:noHBand="0" w:noVBand="1"/>
      </w:tblPr>
      <w:tblGrid>
        <w:gridCol w:w="257"/>
        <w:gridCol w:w="6105"/>
        <w:gridCol w:w="367"/>
        <w:gridCol w:w="1772"/>
      </w:tblGrid>
      <w:tr w:rsidR="005854BA" w:rsidRPr="00D45EA2" w14:paraId="236B5631" w14:textId="77777777" w:rsidTr="00EF09E7">
        <w:trPr>
          <w:trHeight w:val="451"/>
          <w:jc w:val="center"/>
        </w:trPr>
        <w:tc>
          <w:tcPr>
            <w:tcW w:w="6729" w:type="dxa"/>
            <w:gridSpan w:val="3"/>
            <w:shd w:val="clear" w:color="auto" w:fill="D9D9D9"/>
            <w:vAlign w:val="center"/>
          </w:tcPr>
          <w:p w14:paraId="2CCFB590" w14:textId="3551C6A7"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4-26</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公共用水域常時監視</w:t>
            </w:r>
          </w:p>
        </w:tc>
        <w:tc>
          <w:tcPr>
            <w:tcW w:w="1772" w:type="dxa"/>
            <w:shd w:val="clear" w:color="auto" w:fill="D9D9D9"/>
            <w:vAlign w:val="center"/>
          </w:tcPr>
          <w:p w14:paraId="37752077" w14:textId="0684D98F"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850823">
              <w:rPr>
                <w:rFonts w:ascii="BIZ UDP明朝 Medium" w:eastAsia="BIZ UDP明朝 Medium" w:hAnsi="BIZ UDP明朝 Medium" w:hint="eastAsia"/>
                <w:noProof/>
                <w:color w:val="000000"/>
                <w:sz w:val="18"/>
                <w:szCs w:val="18"/>
              </w:rPr>
              <w:t>70,184</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139B7B4E" w14:textId="77777777" w:rsidTr="00EF09E7">
        <w:tblPrEx>
          <w:tblCellMar>
            <w:left w:w="99" w:type="dxa"/>
            <w:right w:w="99" w:type="dxa"/>
          </w:tblCellMar>
        </w:tblPrEx>
        <w:trPr>
          <w:trHeight w:val="2003"/>
          <w:jc w:val="center"/>
        </w:trPr>
        <w:tc>
          <w:tcPr>
            <w:tcW w:w="257" w:type="dxa"/>
            <w:shd w:val="clear" w:color="auto" w:fill="auto"/>
            <w:vAlign w:val="center"/>
          </w:tcPr>
          <w:p w14:paraId="67D64AEC"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2305379F"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A339A38"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水質について、生活環境保全目標の適否など環境の現状を把握するとともに、健康被害等の未然防止を図ること。</w:t>
            </w:r>
          </w:p>
          <w:p w14:paraId="48B00673"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23F434C8"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A99AFAD" w14:textId="77777777" w:rsidR="005854BA" w:rsidRPr="007C7C89" w:rsidRDefault="005854BA" w:rsidP="00EF09E7">
            <w:pPr>
              <w:spacing w:line="280" w:lineRule="exact"/>
              <w:ind w:firstLineChars="100" w:firstLine="180"/>
              <w:jc w:val="left"/>
              <w:rPr>
                <w:rFonts w:ascii="BIZ UDP明朝 Medium" w:eastAsia="BIZ UDP明朝 Medium" w:hAnsi="BIZ UDP明朝 Medium"/>
                <w:noProof/>
                <w:color w:val="000000"/>
                <w:sz w:val="18"/>
                <w:szCs w:val="22"/>
              </w:rPr>
            </w:pPr>
            <w:r w:rsidRPr="007C7C89">
              <w:rPr>
                <w:rFonts w:ascii="BIZ UDP明朝 Medium" w:eastAsia="BIZ UDP明朝 Medium" w:hAnsi="BIZ UDP明朝 Medium"/>
                <w:noProof/>
                <w:color w:val="000000"/>
                <w:sz w:val="18"/>
                <w:szCs w:val="22"/>
              </w:rPr>
              <w:t>河川及び海域における水質等の常時監視、地下水質の常時監視（概況調査、継続監視調査、汚染井戸周辺地区調査）を行い、生活環境保全目標の適否を評価、公表します。</w:t>
            </w:r>
          </w:p>
          <w:p w14:paraId="24F56394"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環境省からの受託により、瀬戸内海における水質汚濁、富栄養化の実態を広域的かつ統一的に把握するための調査のうち、大阪湾の調査を行います。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74F9F58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44D81A1"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C72D6E1"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28224" behindDoc="0" locked="0" layoutInCell="1" allowOverlap="1" wp14:anchorId="6702CAC9" wp14:editId="712A6DAA">
                  <wp:simplePos x="0" y="0"/>
                  <wp:positionH relativeFrom="column">
                    <wp:posOffset>41910</wp:posOffset>
                  </wp:positionH>
                  <wp:positionV relativeFrom="paragraph">
                    <wp:posOffset>2540</wp:posOffset>
                  </wp:positionV>
                  <wp:extent cx="1183640" cy="1348740"/>
                  <wp:effectExtent l="0" t="0" r="0" b="3810"/>
                  <wp:wrapNone/>
                  <wp:docPr id="34" name="図 105">
                    <a:extLst xmlns:a="http://schemas.openxmlformats.org/drawingml/2006/main">
                      <a:ext uri="{FF2B5EF4-FFF2-40B4-BE49-F238E27FC236}">
                        <a16:creationId xmlns:a16="http://schemas.microsoft.com/office/drawing/2014/main" id="{00000000-0008-0000-0000-00006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5">
                            <a:extLst>
                              <a:ext uri="{FF2B5EF4-FFF2-40B4-BE49-F238E27FC236}">
                                <a16:creationId xmlns:a16="http://schemas.microsoft.com/office/drawing/2014/main" id="{00000000-0008-0000-0000-00006A000000}"/>
                              </a:ext>
                            </a:extLs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83640" cy="1348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AA43F6"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AFE267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3172F19"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B76B9EE"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4C7D65F"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177DE7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E9E610E"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CFE5084"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363D083"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河川の調査風景</w:t>
            </w:r>
          </w:p>
          <w:p w14:paraId="67431578"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09065FEC" w14:textId="77777777" w:rsidTr="00EF09E7">
        <w:trPr>
          <w:trHeight w:val="321"/>
          <w:jc w:val="center"/>
        </w:trPr>
        <w:tc>
          <w:tcPr>
            <w:tcW w:w="8501" w:type="dxa"/>
            <w:gridSpan w:val="4"/>
            <w:shd w:val="clear" w:color="auto" w:fill="auto"/>
          </w:tcPr>
          <w:p w14:paraId="4ED62997" w14:textId="4CEB513D"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17C3D4C4" w14:textId="77777777" w:rsidTr="00EF09E7">
        <w:trPr>
          <w:trHeight w:val="339"/>
          <w:jc w:val="center"/>
        </w:trPr>
        <w:tc>
          <w:tcPr>
            <w:tcW w:w="257" w:type="dxa"/>
            <w:shd w:val="clear" w:color="auto" w:fill="auto"/>
          </w:tcPr>
          <w:p w14:paraId="549AA0F2"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CB80D82" w14:textId="251E85F5" w:rsidR="005854BA" w:rsidRPr="007C7C89" w:rsidRDefault="005854BA" w:rsidP="0091741B">
            <w:pPr>
              <w:spacing w:line="280" w:lineRule="exact"/>
              <w:ind w:left="180" w:hangingChars="100" w:hanging="180"/>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●水質の常時監視地点数</w:t>
            </w:r>
            <w:r w:rsidR="0091741B">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河川：水質57地点、底質９地点</w:t>
            </w:r>
            <w:r w:rsidR="0091741B">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海域：水質15地点、底質５地点</w:t>
            </w:r>
            <w:r w:rsidR="0091741B">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地下水質：概況調査20地点、継続監視調査 35地点</w:t>
            </w:r>
          </w:p>
          <w:p w14:paraId="4B2CFBC7" w14:textId="3460E333" w:rsidR="005854BA" w:rsidRPr="009F22E0" w:rsidRDefault="005854BA" w:rsidP="0091741B">
            <w:pPr>
              <w:spacing w:line="280" w:lineRule="exact"/>
              <w:ind w:left="180" w:hangingChars="100" w:hanging="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●環境省受託調査</w:t>
            </w:r>
            <w:r w:rsidR="0091741B">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大阪湾海域：水質７地点、底質2地点、マクロベントス（底生生物）２地点</w:t>
            </w:r>
          </w:p>
        </w:tc>
      </w:tr>
      <w:tr w:rsidR="005854BA" w:rsidRPr="00D92013" w14:paraId="6CE27207" w14:textId="77777777" w:rsidTr="00EF09E7">
        <w:trPr>
          <w:trHeight w:val="339"/>
          <w:jc w:val="center"/>
        </w:trPr>
        <w:tc>
          <w:tcPr>
            <w:tcW w:w="257" w:type="dxa"/>
            <w:shd w:val="clear" w:color="auto" w:fill="auto"/>
          </w:tcPr>
          <w:p w14:paraId="4EC62404"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2608BDD"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06-6210-9621】</w:t>
            </w:r>
          </w:p>
        </w:tc>
      </w:tr>
    </w:tbl>
    <w:p w14:paraId="463D6117" w14:textId="77777777" w:rsidR="005854BA" w:rsidRDefault="005854BA" w:rsidP="005854BA"/>
    <w:tbl>
      <w:tblPr>
        <w:tblW w:w="8501" w:type="dxa"/>
        <w:jc w:val="center"/>
        <w:tblLook w:val="04A0" w:firstRow="1" w:lastRow="0" w:firstColumn="1" w:lastColumn="0" w:noHBand="0" w:noVBand="1"/>
      </w:tblPr>
      <w:tblGrid>
        <w:gridCol w:w="257"/>
        <w:gridCol w:w="5839"/>
        <w:gridCol w:w="633"/>
        <w:gridCol w:w="1772"/>
      </w:tblGrid>
      <w:tr w:rsidR="005854BA" w:rsidRPr="00D45EA2" w14:paraId="5DAE9865" w14:textId="77777777" w:rsidTr="00EF09E7">
        <w:trPr>
          <w:trHeight w:val="451"/>
          <w:jc w:val="center"/>
        </w:trPr>
        <w:tc>
          <w:tcPr>
            <w:tcW w:w="6729" w:type="dxa"/>
            <w:gridSpan w:val="3"/>
            <w:shd w:val="clear" w:color="auto" w:fill="D9D9D9"/>
            <w:vAlign w:val="center"/>
          </w:tcPr>
          <w:p w14:paraId="32CB012E" w14:textId="1D3EB75B" w:rsidR="005854BA" w:rsidRPr="009F22E0" w:rsidRDefault="005854BA" w:rsidP="00EF09E7">
            <w:pPr>
              <w:spacing w:line="300" w:lineRule="exact"/>
              <w:rPr>
                <w:rFonts w:ascii="BIZ UDPゴシック" w:eastAsia="BIZ UDPゴシック" w:hAnsi="BIZ UDPゴシック"/>
                <w:color w:val="000000"/>
                <w:sz w:val="22"/>
                <w:szCs w:val="22"/>
              </w:rPr>
            </w:pPr>
            <w:r>
              <w:br w:type="page"/>
            </w: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4-27</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ダイオキシン類の常時監視</w:t>
            </w:r>
          </w:p>
        </w:tc>
        <w:tc>
          <w:tcPr>
            <w:tcW w:w="1772" w:type="dxa"/>
            <w:shd w:val="clear" w:color="auto" w:fill="D9D9D9"/>
            <w:vAlign w:val="center"/>
          </w:tcPr>
          <w:p w14:paraId="30F90E84" w14:textId="186CE931"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850823">
              <w:rPr>
                <w:rFonts w:ascii="BIZ UDP明朝 Medium" w:eastAsia="BIZ UDP明朝 Medium" w:hAnsi="BIZ UDP明朝 Medium" w:hint="eastAsia"/>
                <w:noProof/>
                <w:color w:val="000000"/>
                <w:sz w:val="18"/>
                <w:szCs w:val="18"/>
              </w:rPr>
              <w:t>12,610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7398F194" w14:textId="77777777" w:rsidTr="00EF09E7">
        <w:tblPrEx>
          <w:tblCellMar>
            <w:left w:w="99" w:type="dxa"/>
            <w:right w:w="99" w:type="dxa"/>
          </w:tblCellMar>
        </w:tblPrEx>
        <w:trPr>
          <w:trHeight w:val="2003"/>
          <w:jc w:val="center"/>
        </w:trPr>
        <w:tc>
          <w:tcPr>
            <w:tcW w:w="257" w:type="dxa"/>
            <w:shd w:val="clear" w:color="auto" w:fill="auto"/>
            <w:vAlign w:val="center"/>
          </w:tcPr>
          <w:p w14:paraId="0E194E9C"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5839" w:type="dxa"/>
            <w:shd w:val="clear" w:color="auto" w:fill="auto"/>
            <w:vAlign w:val="center"/>
          </w:tcPr>
          <w:p w14:paraId="7BE96A12"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497259B"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ダイオキシン類について、府内の環境状況を継続的に把握すること。</w:t>
            </w:r>
          </w:p>
          <w:p w14:paraId="758A88E4"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5EB28E02"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2FED43F"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ダイオキシン類対策特別措置法に基づき、大気、河川・海域（水質、底質）、地下水質、土壌のダイオキシン類の常時監視を行い、生活環境保全目標の適否を評価、公表します。</w:t>
            </w:r>
            <w:r w:rsidRPr="009F22E0">
              <w:rPr>
                <w:rFonts w:ascii="BIZ UDP明朝 Medium" w:eastAsia="BIZ UDP明朝 Medium" w:hAnsi="BIZ UDP明朝 Medium"/>
                <w:noProof/>
                <w:color w:val="000000"/>
                <w:sz w:val="6"/>
                <w:szCs w:val="12"/>
              </w:rPr>
              <w:br/>
            </w:r>
          </w:p>
        </w:tc>
        <w:tc>
          <w:tcPr>
            <w:tcW w:w="2405" w:type="dxa"/>
            <w:gridSpan w:val="2"/>
            <w:shd w:val="clear" w:color="auto" w:fill="auto"/>
          </w:tcPr>
          <w:p w14:paraId="05212F7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5275D2C"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29248" behindDoc="0" locked="0" layoutInCell="1" allowOverlap="1" wp14:anchorId="03BDFB23" wp14:editId="2A58223E">
                  <wp:simplePos x="0" y="0"/>
                  <wp:positionH relativeFrom="column">
                    <wp:posOffset>106515</wp:posOffset>
                  </wp:positionH>
                  <wp:positionV relativeFrom="paragraph">
                    <wp:posOffset>111760</wp:posOffset>
                  </wp:positionV>
                  <wp:extent cx="1289674" cy="954609"/>
                  <wp:effectExtent l="0" t="0" r="6350" b="0"/>
                  <wp:wrapNone/>
                  <wp:docPr id="73" name="図 117">
                    <a:extLst xmlns:a="http://schemas.openxmlformats.org/drawingml/2006/main">
                      <a:ext uri="{FF2B5EF4-FFF2-40B4-BE49-F238E27FC236}">
                        <a16:creationId xmlns:a16="http://schemas.microsoft.com/office/drawing/2014/main" id="{00000000-0008-0000-0000-00004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117">
                            <a:extLst>
                              <a:ext uri="{FF2B5EF4-FFF2-40B4-BE49-F238E27FC236}">
                                <a16:creationId xmlns:a16="http://schemas.microsoft.com/office/drawing/2014/main" id="{00000000-0008-0000-0000-000049000000}"/>
                              </a:ext>
                            </a:extLst>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89674" cy="9546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2E498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4C68CF7"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01AB4ED"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B9BAFBA"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EB16548"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6877EE1"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71B642A" w14:textId="77777777" w:rsidR="005854BA" w:rsidRPr="009F22E0" w:rsidRDefault="005854BA" w:rsidP="00EF09E7">
            <w:pPr>
              <w:spacing w:line="240" w:lineRule="exact"/>
              <w:ind w:firstLineChars="100" w:firstLine="180"/>
              <w:jc w:val="center"/>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大気試料の採取風景</w:t>
            </w:r>
          </w:p>
          <w:p w14:paraId="00DE84CA" w14:textId="77777777" w:rsidR="005854BA" w:rsidRPr="00D45EA2" w:rsidRDefault="005854BA"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5854BA" w:rsidRPr="00D45EA2" w14:paraId="273D0C56" w14:textId="77777777" w:rsidTr="00EF09E7">
        <w:trPr>
          <w:trHeight w:val="321"/>
          <w:jc w:val="center"/>
        </w:trPr>
        <w:tc>
          <w:tcPr>
            <w:tcW w:w="8501" w:type="dxa"/>
            <w:gridSpan w:val="4"/>
            <w:shd w:val="clear" w:color="auto" w:fill="auto"/>
          </w:tcPr>
          <w:p w14:paraId="4D789D72" w14:textId="4259872D"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041F51C6" w14:textId="77777777" w:rsidTr="00EF09E7">
        <w:trPr>
          <w:trHeight w:val="339"/>
          <w:jc w:val="center"/>
        </w:trPr>
        <w:tc>
          <w:tcPr>
            <w:tcW w:w="257" w:type="dxa"/>
            <w:shd w:val="clear" w:color="auto" w:fill="auto"/>
          </w:tcPr>
          <w:p w14:paraId="6C0F04A0"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71678A7" w14:textId="7B51832E" w:rsidR="005854BA" w:rsidRPr="009F22E0" w:rsidRDefault="005854BA" w:rsidP="0091741B">
            <w:pPr>
              <w:spacing w:line="280" w:lineRule="exact"/>
              <w:ind w:left="180" w:hangingChars="100" w:hanging="180"/>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●常時監視実施地点数</w:t>
            </w:r>
            <w:r w:rsidR="0091741B">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大気</w:t>
            </w:r>
            <w:r w:rsidR="00CC04AF">
              <w:rPr>
                <w:rFonts w:ascii="BIZ UDP明朝 Medium" w:eastAsia="BIZ UDP明朝 Medium" w:hAnsi="BIZ UDP明朝 Medium" w:hint="eastAsia"/>
                <w:noProof/>
                <w:color w:val="000000"/>
                <w:sz w:val="18"/>
                <w:szCs w:val="18"/>
              </w:rPr>
              <w:t xml:space="preserve">　</w:t>
            </w:r>
            <w:r w:rsidRPr="007C7C89">
              <w:rPr>
                <w:rFonts w:ascii="BIZ UDP明朝 Medium" w:eastAsia="BIZ UDP明朝 Medium" w:hAnsi="BIZ UDP明朝 Medium"/>
                <w:noProof/>
                <w:color w:val="000000"/>
                <w:sz w:val="18"/>
                <w:szCs w:val="18"/>
              </w:rPr>
              <w:t>６地点</w:t>
            </w:r>
            <w:r w:rsidR="0091741B">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河川水質・底質</w:t>
            </w:r>
            <w:r w:rsidR="00CC04AF">
              <w:rPr>
                <w:rFonts w:ascii="BIZ UDP明朝 Medium" w:eastAsia="BIZ UDP明朝 Medium" w:hAnsi="BIZ UDP明朝 Medium" w:hint="eastAsia"/>
                <w:noProof/>
                <w:color w:val="000000"/>
                <w:sz w:val="18"/>
                <w:szCs w:val="18"/>
              </w:rPr>
              <w:t xml:space="preserve">　</w:t>
            </w:r>
            <w:r w:rsidRPr="007C7C89">
              <w:rPr>
                <w:rFonts w:ascii="BIZ UDP明朝 Medium" w:eastAsia="BIZ UDP明朝 Medium" w:hAnsi="BIZ UDP明朝 Medium"/>
                <w:noProof/>
                <w:color w:val="000000"/>
                <w:sz w:val="18"/>
                <w:szCs w:val="18"/>
              </w:rPr>
              <w:t>21地点</w:t>
            </w:r>
            <w:r w:rsidR="0091741B">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海域水質・底質</w:t>
            </w:r>
            <w:r w:rsidR="00CC04AF">
              <w:rPr>
                <w:rFonts w:ascii="BIZ UDP明朝 Medium" w:eastAsia="BIZ UDP明朝 Medium" w:hAnsi="BIZ UDP明朝 Medium" w:hint="eastAsia"/>
                <w:noProof/>
                <w:color w:val="000000"/>
                <w:sz w:val="18"/>
                <w:szCs w:val="18"/>
              </w:rPr>
              <w:t xml:space="preserve">　</w:t>
            </w:r>
            <w:r w:rsidRPr="007C7C89">
              <w:rPr>
                <w:rFonts w:ascii="BIZ UDP明朝 Medium" w:eastAsia="BIZ UDP明朝 Medium" w:hAnsi="BIZ UDP明朝 Medium"/>
                <w:noProof/>
                <w:color w:val="000000"/>
                <w:sz w:val="18"/>
                <w:szCs w:val="18"/>
              </w:rPr>
              <w:t>５地点</w:t>
            </w:r>
            <w:r w:rsidR="0091741B">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地下水質</w:t>
            </w:r>
            <w:r w:rsidR="00CC04AF">
              <w:rPr>
                <w:rFonts w:ascii="BIZ UDP明朝 Medium" w:eastAsia="BIZ UDP明朝 Medium" w:hAnsi="BIZ UDP明朝 Medium" w:hint="eastAsia"/>
                <w:noProof/>
                <w:color w:val="000000"/>
                <w:sz w:val="18"/>
                <w:szCs w:val="18"/>
              </w:rPr>
              <w:t xml:space="preserve">　</w:t>
            </w:r>
            <w:r w:rsidRPr="007C7C89">
              <w:rPr>
                <w:rFonts w:ascii="BIZ UDP明朝 Medium" w:eastAsia="BIZ UDP明朝 Medium" w:hAnsi="BIZ UDP明朝 Medium"/>
                <w:noProof/>
                <w:color w:val="000000"/>
                <w:sz w:val="18"/>
                <w:szCs w:val="18"/>
              </w:rPr>
              <w:t>６地点</w:t>
            </w:r>
            <w:r w:rsidR="0091741B">
              <w:rPr>
                <w:rFonts w:ascii="BIZ UDP明朝 Medium" w:eastAsia="BIZ UDP明朝 Medium" w:hAnsi="BIZ UDP明朝 Medium"/>
                <w:noProof/>
                <w:color w:val="000000"/>
                <w:sz w:val="18"/>
                <w:szCs w:val="18"/>
              </w:rPr>
              <w:br/>
            </w:r>
            <w:r w:rsidRPr="007C7C89">
              <w:rPr>
                <w:rFonts w:ascii="BIZ UDP明朝 Medium" w:eastAsia="BIZ UDP明朝 Medium" w:hAnsi="BIZ UDP明朝 Medium"/>
                <w:noProof/>
                <w:color w:val="000000"/>
                <w:sz w:val="18"/>
                <w:szCs w:val="18"/>
              </w:rPr>
              <w:t>土壌</w:t>
            </w:r>
            <w:r w:rsidR="00CC04AF">
              <w:rPr>
                <w:rFonts w:ascii="BIZ UDP明朝 Medium" w:eastAsia="BIZ UDP明朝 Medium" w:hAnsi="BIZ UDP明朝 Medium" w:hint="eastAsia"/>
                <w:noProof/>
                <w:color w:val="000000"/>
                <w:sz w:val="18"/>
                <w:szCs w:val="18"/>
              </w:rPr>
              <w:t xml:space="preserve">　</w:t>
            </w:r>
            <w:r w:rsidRPr="007C7C89">
              <w:rPr>
                <w:rFonts w:ascii="BIZ UDP明朝 Medium" w:eastAsia="BIZ UDP明朝 Medium" w:hAnsi="BIZ UDP明朝 Medium"/>
                <w:noProof/>
                <w:color w:val="000000"/>
                <w:sz w:val="18"/>
                <w:szCs w:val="18"/>
              </w:rPr>
              <w:t>６地点</w:t>
            </w:r>
          </w:p>
        </w:tc>
      </w:tr>
      <w:tr w:rsidR="005854BA" w:rsidRPr="00D92013" w14:paraId="42F82D4F" w14:textId="77777777" w:rsidTr="00EF09E7">
        <w:trPr>
          <w:trHeight w:val="339"/>
          <w:jc w:val="center"/>
        </w:trPr>
        <w:tc>
          <w:tcPr>
            <w:tcW w:w="257" w:type="dxa"/>
            <w:shd w:val="clear" w:color="auto" w:fill="auto"/>
          </w:tcPr>
          <w:p w14:paraId="4090C7C3"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D4C4B7A"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06-6210-9621】</w:t>
            </w:r>
          </w:p>
        </w:tc>
      </w:tr>
    </w:tbl>
    <w:p w14:paraId="45EF0D0F" w14:textId="77777777" w:rsidR="005854BA" w:rsidRPr="00D45EA2" w:rsidRDefault="005854BA" w:rsidP="005854BA">
      <w:pPr>
        <w:rPr>
          <w:rFonts w:ascii="ＭＳ ゴシック" w:eastAsia="ＭＳ ゴシック" w:hAnsi="ＭＳ ゴシック"/>
          <w:color w:val="000000"/>
          <w:sz w:val="24"/>
        </w:rPr>
      </w:pPr>
    </w:p>
    <w:p w14:paraId="7ED4DEB9" w14:textId="77777777" w:rsidR="005854BA" w:rsidRPr="00553111" w:rsidRDefault="005854BA" w:rsidP="005854BA">
      <w:pPr>
        <w:rPr>
          <w:rFonts w:ascii="BIZ UDPゴシック" w:eastAsia="BIZ UDPゴシック" w:hAnsi="BIZ UDPゴシック"/>
          <w:color w:val="000000"/>
          <w:sz w:val="22"/>
          <w:szCs w:val="22"/>
        </w:rPr>
      </w:pPr>
      <w:r w:rsidRPr="00553111">
        <w:rPr>
          <w:rFonts w:ascii="BIZ UDPゴシック" w:eastAsia="BIZ UDPゴシック" w:hAnsi="BIZ UDPゴシック" w:hint="eastAsia"/>
          <w:color w:val="000000"/>
          <w:sz w:val="22"/>
          <w:szCs w:val="22"/>
          <w:bdr w:val="single" w:sz="4" w:space="0" w:color="auto"/>
        </w:rPr>
        <w:t>公害紛争処理</w:t>
      </w:r>
    </w:p>
    <w:p w14:paraId="47715D16" w14:textId="77777777" w:rsidR="005854BA" w:rsidRDefault="005854BA" w:rsidP="005854BA"/>
    <w:tbl>
      <w:tblPr>
        <w:tblW w:w="8501" w:type="dxa"/>
        <w:jc w:val="center"/>
        <w:tblLook w:val="04A0" w:firstRow="1" w:lastRow="0" w:firstColumn="1" w:lastColumn="0" w:noHBand="0" w:noVBand="1"/>
      </w:tblPr>
      <w:tblGrid>
        <w:gridCol w:w="257"/>
        <w:gridCol w:w="6105"/>
        <w:gridCol w:w="367"/>
        <w:gridCol w:w="1772"/>
      </w:tblGrid>
      <w:tr w:rsidR="005854BA" w:rsidRPr="00D45EA2" w14:paraId="773B6A5D" w14:textId="77777777" w:rsidTr="00EF09E7">
        <w:trPr>
          <w:trHeight w:val="451"/>
          <w:jc w:val="center"/>
        </w:trPr>
        <w:tc>
          <w:tcPr>
            <w:tcW w:w="6729" w:type="dxa"/>
            <w:gridSpan w:val="3"/>
            <w:shd w:val="clear" w:color="auto" w:fill="D9D9D9"/>
            <w:vAlign w:val="center"/>
          </w:tcPr>
          <w:p w14:paraId="630CF4D3" w14:textId="10236FF5" w:rsidR="005854BA" w:rsidRPr="009F22E0" w:rsidRDefault="005854BA"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7C7C89">
              <w:rPr>
                <w:rFonts w:ascii="BIZ UDPゴシック" w:eastAsia="BIZ UDPゴシック" w:hAnsi="BIZ UDPゴシック"/>
                <w:noProof/>
                <w:color w:val="000000"/>
                <w:sz w:val="22"/>
                <w:szCs w:val="22"/>
              </w:rPr>
              <w:t>4-28</w:t>
            </w:r>
            <w:r w:rsidRPr="009F22E0">
              <w:rPr>
                <w:rFonts w:ascii="BIZ UDPゴシック" w:eastAsia="BIZ UDPゴシック" w:hAnsi="BIZ UDPゴシック" w:hint="eastAsia"/>
                <w:color w:val="000000"/>
                <w:sz w:val="22"/>
                <w:szCs w:val="22"/>
              </w:rPr>
              <w:t xml:space="preserve">　</w:t>
            </w:r>
            <w:r w:rsidRPr="007C7C89">
              <w:rPr>
                <w:rFonts w:ascii="BIZ UDPゴシック" w:eastAsia="BIZ UDPゴシック" w:hAnsi="BIZ UDPゴシック"/>
                <w:noProof/>
                <w:color w:val="000000"/>
                <w:sz w:val="22"/>
                <w:szCs w:val="22"/>
              </w:rPr>
              <w:t>公害審査会</w:t>
            </w:r>
          </w:p>
        </w:tc>
        <w:tc>
          <w:tcPr>
            <w:tcW w:w="1772" w:type="dxa"/>
            <w:shd w:val="clear" w:color="auto" w:fill="D9D9D9"/>
            <w:vAlign w:val="center"/>
          </w:tcPr>
          <w:p w14:paraId="031928B5" w14:textId="72B35D9E" w:rsidR="005854BA" w:rsidRPr="009F22E0" w:rsidRDefault="005854BA"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850823">
              <w:rPr>
                <w:rFonts w:ascii="BIZ UDP明朝 Medium" w:eastAsia="BIZ UDP明朝 Medium" w:hAnsi="BIZ UDP明朝 Medium" w:hint="eastAsia"/>
                <w:noProof/>
                <w:color w:val="000000"/>
                <w:sz w:val="18"/>
                <w:szCs w:val="18"/>
              </w:rPr>
              <w:t>1,621</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5854BA" w:rsidRPr="00D45EA2" w14:paraId="51C4F5E7" w14:textId="77777777" w:rsidTr="00EF09E7">
        <w:tblPrEx>
          <w:tblCellMar>
            <w:left w:w="99" w:type="dxa"/>
            <w:right w:w="99" w:type="dxa"/>
          </w:tblCellMar>
        </w:tblPrEx>
        <w:trPr>
          <w:trHeight w:val="2511"/>
          <w:jc w:val="center"/>
        </w:trPr>
        <w:tc>
          <w:tcPr>
            <w:tcW w:w="257" w:type="dxa"/>
            <w:shd w:val="clear" w:color="auto" w:fill="auto"/>
            <w:vAlign w:val="center"/>
          </w:tcPr>
          <w:p w14:paraId="3D6C5DFC" w14:textId="77777777" w:rsidR="005854BA" w:rsidRPr="00D45EA2" w:rsidRDefault="005854BA"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015E6232"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CE9BCE2" w14:textId="77777777" w:rsidR="005854BA" w:rsidRPr="009F22E0" w:rsidRDefault="005854BA" w:rsidP="00EF09E7">
            <w:pPr>
              <w:spacing w:line="280" w:lineRule="exact"/>
              <w:ind w:firstLineChars="100" w:firstLine="180"/>
              <w:jc w:val="lef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公害に係る紛争について、公害紛争処理法に基づき調停、あっせん及び仲裁を行うことにより、その迅速かつ適正な解決を図ること。</w:t>
            </w:r>
          </w:p>
          <w:p w14:paraId="4DFFDDBA" w14:textId="77777777" w:rsidR="005854BA" w:rsidRPr="009F22E0" w:rsidRDefault="005854BA" w:rsidP="00EF09E7">
            <w:pPr>
              <w:spacing w:line="280" w:lineRule="exact"/>
              <w:ind w:firstLineChars="100" w:firstLine="120"/>
              <w:jc w:val="left"/>
              <w:rPr>
                <w:rFonts w:ascii="BIZ UDP明朝 Medium" w:eastAsia="BIZ UDP明朝 Medium" w:hAnsi="BIZ UDP明朝 Medium"/>
                <w:color w:val="000000"/>
                <w:sz w:val="12"/>
                <w:szCs w:val="18"/>
              </w:rPr>
            </w:pPr>
          </w:p>
          <w:p w14:paraId="6BEA13AE"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E01D9F9" w14:textId="77777777" w:rsidR="005854BA" w:rsidRPr="009F22E0" w:rsidRDefault="005854BA" w:rsidP="00EF09E7">
            <w:pPr>
              <w:spacing w:line="280" w:lineRule="exact"/>
              <w:ind w:firstLineChars="100" w:firstLine="180"/>
              <w:jc w:val="left"/>
              <w:rPr>
                <w:rFonts w:ascii="BIZ UDP明朝 Medium" w:eastAsia="BIZ UDP明朝 Medium" w:hAnsi="BIZ UDP明朝 Medium"/>
                <w:noProof/>
                <w:color w:val="000000"/>
                <w:sz w:val="6"/>
                <w:szCs w:val="12"/>
              </w:rPr>
            </w:pPr>
            <w:r w:rsidRPr="007C7C89">
              <w:rPr>
                <w:rFonts w:ascii="BIZ UDP明朝 Medium" w:eastAsia="BIZ UDP明朝 Medium" w:hAnsi="BIZ UDP明朝 Medium"/>
                <w:noProof/>
                <w:color w:val="000000"/>
                <w:sz w:val="18"/>
                <w:szCs w:val="22"/>
              </w:rPr>
              <w:t>公害紛争処理法に基づく府民等からの申請を受けて、案件ごとに調停委員会等を設けて調停手続等を行います。また、公害審査会全体会議を開催し、係属中の公害調停の進捗状況等について意見交換を行い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7813DE53"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D451130" w14:textId="77777777" w:rsidR="005854BA" w:rsidRDefault="005854BA" w:rsidP="00EF09E7">
            <w:pPr>
              <w:spacing w:line="240" w:lineRule="exact"/>
              <w:ind w:firstLineChars="100" w:firstLine="210"/>
              <w:jc w:val="center"/>
              <w:rPr>
                <w:rFonts w:ascii="BIZ UDP明朝 Medium" w:eastAsia="BIZ UDP明朝 Medium" w:hAnsi="BIZ UDP明朝 Medium"/>
                <w:noProof/>
                <w:color w:val="000000"/>
                <w:sz w:val="18"/>
                <w:szCs w:val="18"/>
              </w:rPr>
            </w:pPr>
            <w:r>
              <w:rPr>
                <w:noProof/>
              </w:rPr>
              <w:drawing>
                <wp:anchor distT="0" distB="0" distL="114300" distR="114300" simplePos="0" relativeHeight="251830272" behindDoc="0" locked="0" layoutInCell="1" allowOverlap="1" wp14:anchorId="122664AA" wp14:editId="65F093D0">
                  <wp:simplePos x="0" y="0"/>
                  <wp:positionH relativeFrom="column">
                    <wp:posOffset>-30733</wp:posOffset>
                  </wp:positionH>
                  <wp:positionV relativeFrom="paragraph">
                    <wp:posOffset>50019</wp:posOffset>
                  </wp:positionV>
                  <wp:extent cx="1299248" cy="978216"/>
                  <wp:effectExtent l="0" t="0" r="0" b="0"/>
                  <wp:wrapNone/>
                  <wp:docPr id="45" name="図 73">
                    <a:extLst xmlns:a="http://schemas.openxmlformats.org/drawingml/2006/main">
                      <a:ext uri="{FF2B5EF4-FFF2-40B4-BE49-F238E27FC236}">
                        <a16:creationId xmlns:a16="http://schemas.microsoft.com/office/drawing/2014/main" id="{00000000-0008-0000-0000-00004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3">
                            <a:extLst>
                              <a:ext uri="{FF2B5EF4-FFF2-40B4-BE49-F238E27FC236}">
                                <a16:creationId xmlns:a16="http://schemas.microsoft.com/office/drawing/2014/main" id="{00000000-0008-0000-0000-00004A000000}"/>
                              </a:ext>
                            </a:extLst>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99248" cy="978216"/>
                          </a:xfrm>
                          <a:prstGeom prst="rect">
                            <a:avLst/>
                          </a:prstGeom>
                          <a:solidFill>
                            <a:schemeClr val="accent2"/>
                          </a:solidFill>
                          <a:ln>
                            <a:noFill/>
                          </a:ln>
                        </pic:spPr>
                      </pic:pic>
                    </a:graphicData>
                  </a:graphic>
                  <wp14:sizeRelH relativeFrom="margin">
                    <wp14:pctWidth>0</wp14:pctWidth>
                  </wp14:sizeRelH>
                  <wp14:sizeRelV relativeFrom="margin">
                    <wp14:pctHeight>0</wp14:pctHeight>
                  </wp14:sizeRelV>
                </wp:anchor>
              </w:drawing>
            </w:r>
          </w:p>
          <w:p w14:paraId="4DB11BCE"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E847E9C"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BF9F92B"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FD8BFF0"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9482171" w14:textId="77777777" w:rsidR="005854BA" w:rsidRDefault="005854BA"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F37E24A" w14:textId="77777777" w:rsidR="005854BA" w:rsidRDefault="005854BA" w:rsidP="00EF09E7">
            <w:pPr>
              <w:spacing w:line="240" w:lineRule="exact"/>
              <w:ind w:firstLineChars="100" w:firstLine="180"/>
              <w:rPr>
                <w:rFonts w:ascii="BIZ UDP明朝 Medium" w:eastAsia="BIZ UDP明朝 Medium" w:hAnsi="BIZ UDP明朝 Medium"/>
                <w:noProof/>
                <w:color w:val="000000"/>
                <w:sz w:val="18"/>
                <w:szCs w:val="18"/>
              </w:rPr>
            </w:pPr>
          </w:p>
          <w:p w14:paraId="5DF0FC7C" w14:textId="77777777" w:rsidR="005854BA" w:rsidRPr="007C7C89" w:rsidRDefault="005854BA" w:rsidP="00EF09E7">
            <w:pPr>
              <w:spacing w:line="240" w:lineRule="exact"/>
              <w:ind w:firstLineChars="100" w:firstLine="180"/>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公害審査会全体会議</w:t>
            </w:r>
          </w:p>
          <w:p w14:paraId="01130574" w14:textId="77777777" w:rsidR="005854BA" w:rsidRPr="00CC249D" w:rsidRDefault="005854BA" w:rsidP="00EF09E7">
            <w:pPr>
              <w:spacing w:line="240" w:lineRule="exact"/>
              <w:ind w:firstLineChars="100" w:firstLine="180"/>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（年2回開催予定）</w:t>
            </w:r>
          </w:p>
        </w:tc>
      </w:tr>
      <w:tr w:rsidR="005854BA" w:rsidRPr="00D45EA2" w14:paraId="6DAEB216" w14:textId="77777777" w:rsidTr="00EF09E7">
        <w:trPr>
          <w:trHeight w:val="321"/>
          <w:jc w:val="center"/>
        </w:trPr>
        <w:tc>
          <w:tcPr>
            <w:tcW w:w="8501" w:type="dxa"/>
            <w:gridSpan w:val="4"/>
            <w:shd w:val="clear" w:color="auto" w:fill="auto"/>
          </w:tcPr>
          <w:p w14:paraId="0C1A72B1" w14:textId="41E0CF52" w:rsidR="005854BA"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5854BA" w:rsidRPr="00D45EA2" w14:paraId="49664CF3" w14:textId="77777777" w:rsidTr="00EF09E7">
        <w:trPr>
          <w:trHeight w:val="339"/>
          <w:jc w:val="center"/>
        </w:trPr>
        <w:tc>
          <w:tcPr>
            <w:tcW w:w="257" w:type="dxa"/>
            <w:shd w:val="clear" w:color="auto" w:fill="auto"/>
          </w:tcPr>
          <w:p w14:paraId="61F2E243"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DDF1050"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●公害審査会全体会議の開催回数　２回</w:t>
            </w:r>
          </w:p>
          <w:p w14:paraId="31819D16"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【参考】2023年度実績（2023年12月現在）</w:t>
            </w:r>
          </w:p>
          <w:p w14:paraId="54742E88"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公害審査会全体会議の開催回数　２回</w:t>
            </w:r>
          </w:p>
          <w:p w14:paraId="0829F392" w14:textId="77777777" w:rsidR="005854BA" w:rsidRPr="007C7C89" w:rsidRDefault="005854BA" w:rsidP="00EF09E7">
            <w:pPr>
              <w:spacing w:line="280" w:lineRule="exact"/>
              <w:jc w:val="left"/>
              <w:rPr>
                <w:rFonts w:ascii="BIZ UDP明朝 Medium" w:eastAsia="BIZ UDP明朝 Medium" w:hAnsi="BIZ UDP明朝 Medium"/>
                <w:noProof/>
                <w:color w:val="000000"/>
                <w:sz w:val="18"/>
                <w:szCs w:val="18"/>
              </w:rPr>
            </w:pPr>
            <w:r w:rsidRPr="007C7C89">
              <w:rPr>
                <w:rFonts w:ascii="BIZ UDP明朝 Medium" w:eastAsia="BIZ UDP明朝 Medium" w:hAnsi="BIZ UDP明朝 Medium"/>
                <w:noProof/>
                <w:color w:val="000000"/>
                <w:sz w:val="18"/>
                <w:szCs w:val="18"/>
              </w:rPr>
              <w:t>案件数　係属中　5件、新規申請　２件、終結　2件</w:t>
            </w:r>
          </w:p>
          <w:p w14:paraId="4C71EB8D" w14:textId="77777777" w:rsidR="005854BA" w:rsidRPr="009F22E0" w:rsidRDefault="005854BA" w:rsidP="00EF09E7">
            <w:pPr>
              <w:spacing w:line="280" w:lineRule="exact"/>
              <w:jc w:val="left"/>
              <w:rPr>
                <w:rFonts w:ascii="BIZ UDP明朝 Medium" w:eastAsia="BIZ UDP明朝 Medium" w:hAnsi="BIZ UDP明朝 Medium"/>
                <w:color w:val="000000"/>
                <w:sz w:val="18"/>
                <w:szCs w:val="18"/>
              </w:rPr>
            </w:pPr>
          </w:p>
        </w:tc>
      </w:tr>
      <w:tr w:rsidR="005854BA" w:rsidRPr="00D92013" w14:paraId="758EAA93" w14:textId="77777777" w:rsidTr="00EF09E7">
        <w:trPr>
          <w:trHeight w:val="339"/>
          <w:jc w:val="center"/>
        </w:trPr>
        <w:tc>
          <w:tcPr>
            <w:tcW w:w="257" w:type="dxa"/>
            <w:shd w:val="clear" w:color="auto" w:fill="auto"/>
          </w:tcPr>
          <w:p w14:paraId="74A2E01D" w14:textId="77777777" w:rsidR="005854BA" w:rsidRPr="00D45EA2" w:rsidRDefault="005854BA"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77CB092" w14:textId="77777777" w:rsidR="005854BA" w:rsidRPr="00D92013" w:rsidRDefault="005854BA" w:rsidP="00EF09E7">
            <w:pPr>
              <w:spacing w:line="300" w:lineRule="exact"/>
              <w:jc w:val="right"/>
              <w:rPr>
                <w:rFonts w:ascii="BIZ UDP明朝 Medium" w:eastAsia="BIZ UDP明朝 Medium" w:hAnsi="BIZ UDP明朝 Medium"/>
                <w:color w:val="000000"/>
                <w:sz w:val="18"/>
                <w:szCs w:val="18"/>
              </w:rPr>
            </w:pPr>
            <w:r w:rsidRPr="007C7C89">
              <w:rPr>
                <w:rFonts w:ascii="BIZ UDP明朝 Medium" w:eastAsia="BIZ UDP明朝 Medium" w:hAnsi="BIZ UDP明朝 Medium"/>
                <w:noProof/>
                <w:color w:val="000000"/>
                <w:sz w:val="18"/>
                <w:szCs w:val="18"/>
              </w:rPr>
              <w:t>【環境管理室　06-6210-9580】</w:t>
            </w:r>
          </w:p>
        </w:tc>
      </w:tr>
    </w:tbl>
    <w:p w14:paraId="7D32CBED" w14:textId="77777777" w:rsidR="005854BA" w:rsidRDefault="005854BA" w:rsidP="005854BA"/>
    <w:p w14:paraId="04130786" w14:textId="77777777" w:rsidR="003D47EE" w:rsidRDefault="003D47EE">
      <w:pPr>
        <w:widowControl/>
        <w:jc w:val="left"/>
      </w:pPr>
    </w:p>
    <w:p w14:paraId="7A235B39" w14:textId="77777777" w:rsidR="005854BA" w:rsidRDefault="005854BA">
      <w:pPr>
        <w:widowControl/>
        <w:jc w:val="left"/>
        <w:rPr>
          <w:rFonts w:ascii="BIZ UDゴシック" w:eastAsia="BIZ UDゴシック" w:hAnsi="BIZ UDゴシック"/>
          <w:b/>
          <w:color w:val="000000" w:themeColor="text1"/>
          <w:sz w:val="28"/>
          <w:szCs w:val="28"/>
        </w:rPr>
      </w:pPr>
      <w:r>
        <w:rPr>
          <w:rFonts w:ascii="BIZ UDゴシック" w:eastAsia="BIZ UDゴシック" w:hAnsi="BIZ UDゴシック"/>
          <w:b/>
          <w:color w:val="000000" w:themeColor="text1"/>
          <w:sz w:val="28"/>
          <w:szCs w:val="28"/>
        </w:rPr>
        <w:br w:type="page"/>
      </w:r>
    </w:p>
    <w:p w14:paraId="2A71E154" w14:textId="62232A87" w:rsidR="003D47EE" w:rsidRPr="003F627D" w:rsidRDefault="003D47EE" w:rsidP="003D47EE">
      <w:pPr>
        <w:tabs>
          <w:tab w:val="left" w:pos="0"/>
        </w:tabs>
        <w:rPr>
          <w:rFonts w:ascii="BIZ UDゴシック" w:eastAsia="BIZ UDゴシック" w:hAnsi="BIZ UDゴシック"/>
          <w:b/>
          <w:color w:val="000000" w:themeColor="text1"/>
          <w:sz w:val="28"/>
          <w:szCs w:val="28"/>
        </w:rPr>
      </w:pPr>
      <w:r w:rsidRPr="003F627D">
        <w:rPr>
          <w:rFonts w:ascii="BIZ UDゴシック" w:eastAsia="BIZ UDゴシック" w:hAnsi="BIZ UDゴシック" w:hint="eastAsia"/>
          <w:noProof/>
          <w:color w:val="000000" w:themeColor="text1"/>
        </w:rPr>
        <mc:AlternateContent>
          <mc:Choice Requires="wps">
            <w:drawing>
              <wp:anchor distT="0" distB="0" distL="114300" distR="114300" simplePos="0" relativeHeight="251764736" behindDoc="0" locked="0" layoutInCell="1" allowOverlap="1" wp14:anchorId="3BC17008" wp14:editId="06F3BC99">
                <wp:simplePos x="0" y="0"/>
                <wp:positionH relativeFrom="column">
                  <wp:posOffset>3810</wp:posOffset>
                </wp:positionH>
                <wp:positionV relativeFrom="paragraph">
                  <wp:posOffset>394335</wp:posOffset>
                </wp:positionV>
                <wp:extent cx="6057900" cy="1581150"/>
                <wp:effectExtent l="0" t="0" r="19050" b="19050"/>
                <wp:wrapNone/>
                <wp:docPr id="1010"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581150"/>
                        </a:xfrm>
                        <a:prstGeom prst="rect">
                          <a:avLst/>
                        </a:prstGeom>
                        <a:solidFill>
                          <a:srgbClr val="CCFFFF"/>
                        </a:solidFill>
                        <a:ln w="12700">
                          <a:solidFill>
                            <a:srgbClr val="000000"/>
                          </a:solidFill>
                          <a:miter lim="800000"/>
                          <a:headEnd/>
                          <a:tailEnd/>
                        </a:ln>
                      </wps:spPr>
                      <wps:txbx>
                        <w:txbxContent>
                          <w:p w14:paraId="513A955C" w14:textId="77777777" w:rsidR="003D47EE" w:rsidRPr="00CE7ADB" w:rsidRDefault="003D47EE" w:rsidP="003D47EE">
                            <w:pPr>
                              <w:spacing w:line="240" w:lineRule="exact"/>
                              <w:rPr>
                                <w:rFonts w:ascii="BIZ UDPゴシック" w:eastAsia="BIZ UDPゴシック" w:hAnsi="BIZ UDPゴシック"/>
                                <w:sz w:val="22"/>
                                <w:szCs w:val="22"/>
                              </w:rPr>
                            </w:pPr>
                          </w:p>
                          <w:p w14:paraId="4F80C921" w14:textId="77777777" w:rsidR="003D47EE" w:rsidRPr="00CE7ADB" w:rsidRDefault="003D47EE" w:rsidP="003D47EE">
                            <w:pPr>
                              <w:rPr>
                                <w:rFonts w:ascii="BIZ UDゴシック" w:eastAsia="BIZ UDゴシック" w:hAnsi="BIZ UDゴシック"/>
                                <w:sz w:val="22"/>
                                <w:szCs w:val="22"/>
                              </w:rPr>
                            </w:pPr>
                            <w:r w:rsidRPr="00CE7ADB">
                              <w:rPr>
                                <w:rFonts w:ascii="BIZ UDゴシック" w:eastAsia="BIZ UDゴシック" w:hAnsi="BIZ UDゴシック" w:hint="eastAsia"/>
                                <w:sz w:val="22"/>
                                <w:szCs w:val="22"/>
                              </w:rPr>
                              <w:t>《２０３０年の実現すべき姿》</w:t>
                            </w:r>
                          </w:p>
                          <w:p w14:paraId="1AB0E79C" w14:textId="77777777" w:rsidR="003D47EE" w:rsidRPr="00CE7ADB" w:rsidRDefault="003D47EE" w:rsidP="003D47EE">
                            <w:pPr>
                              <w:spacing w:line="240" w:lineRule="exact"/>
                              <w:rPr>
                                <w:rFonts w:ascii="BIZ UDゴシック" w:eastAsia="BIZ UDゴシック" w:hAnsi="BIZ UDゴシック"/>
                                <w:sz w:val="22"/>
                                <w:szCs w:val="22"/>
                              </w:rPr>
                            </w:pPr>
                          </w:p>
                          <w:p w14:paraId="0FB1FF60" w14:textId="77777777" w:rsidR="003D47EE" w:rsidRPr="00FB7578" w:rsidRDefault="003D47EE" w:rsidP="003D47EE">
                            <w:pPr>
                              <w:numPr>
                                <w:ilvl w:val="0"/>
                                <w:numId w:val="17"/>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 xml:space="preserve">府民、事業者、民間団体、行政など各主体が積極的に参加し、自ら行動する社会となっている。 </w:t>
                            </w:r>
                          </w:p>
                          <w:p w14:paraId="3A9EC617" w14:textId="77777777" w:rsidR="003D47EE" w:rsidRPr="00FB7578" w:rsidRDefault="003D47EE" w:rsidP="003D47EE">
                            <w:pPr>
                              <w:numPr>
                                <w:ilvl w:val="0"/>
                                <w:numId w:val="17"/>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みどりが多く、豊かな水辺や歴史・文化が活かされ、多様な働き方が普及するともに、安全・安心で持続可能な「暮らしやすい」「働きやすい」「訪れたくなる」都市となっている。</w:t>
                            </w:r>
                          </w:p>
                          <w:p w14:paraId="78222D61" w14:textId="77777777" w:rsidR="003D47EE" w:rsidRPr="00FB7578" w:rsidRDefault="003D47EE" w:rsidP="003D47EE">
                            <w:pPr>
                              <w:numPr>
                                <w:ilvl w:val="0"/>
                                <w:numId w:val="17"/>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ヒートアイランド現象が緩和されるなど、快適な生活環境が確保されている。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17008" id="Text Box 599" o:spid="_x0000_s1098" type="#_x0000_t202" style="position:absolute;left:0;text-align:left;margin-left:.3pt;margin-top:31.05pt;width:477pt;height:12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" fillcolor="#cff" strokeweight="1pt">
                <v:textbox inset="5.85pt,.7pt,5.85pt,.7pt">
                  <w:txbxContent>
                    <w:p w14:paraId="513A955C" w14:textId="77777777" w:rsidR="003D47EE" w:rsidRPr="00CE7ADB" w:rsidRDefault="003D47EE" w:rsidP="003D47EE">
                      <w:pPr>
                        <w:spacing w:line="240" w:lineRule="exact"/>
                        <w:rPr>
                          <w:rFonts w:ascii="BIZ UDPゴシック" w:eastAsia="BIZ UDPゴシック" w:hAnsi="BIZ UDPゴシック"/>
                          <w:sz w:val="22"/>
                          <w:szCs w:val="22"/>
                        </w:rPr>
                      </w:pPr>
                    </w:p>
                    <w:p w14:paraId="4F80C921" w14:textId="77777777" w:rsidR="003D47EE" w:rsidRPr="00CE7ADB" w:rsidRDefault="003D47EE" w:rsidP="003D47EE">
                      <w:pPr>
                        <w:rPr>
                          <w:rFonts w:ascii="BIZ UDゴシック" w:eastAsia="BIZ UDゴシック" w:hAnsi="BIZ UDゴシック"/>
                          <w:sz w:val="22"/>
                          <w:szCs w:val="22"/>
                        </w:rPr>
                      </w:pPr>
                      <w:r w:rsidRPr="00CE7ADB">
                        <w:rPr>
                          <w:rFonts w:ascii="BIZ UDゴシック" w:eastAsia="BIZ UDゴシック" w:hAnsi="BIZ UDゴシック" w:hint="eastAsia"/>
                          <w:sz w:val="22"/>
                          <w:szCs w:val="22"/>
                        </w:rPr>
                        <w:t>《２０３０年の実現すべき姿》</w:t>
                      </w:r>
                    </w:p>
                    <w:p w14:paraId="1AB0E79C" w14:textId="77777777" w:rsidR="003D47EE" w:rsidRPr="00CE7ADB" w:rsidRDefault="003D47EE" w:rsidP="003D47EE">
                      <w:pPr>
                        <w:spacing w:line="240" w:lineRule="exact"/>
                        <w:rPr>
                          <w:rFonts w:ascii="BIZ UDゴシック" w:eastAsia="BIZ UDゴシック" w:hAnsi="BIZ UDゴシック"/>
                          <w:sz w:val="22"/>
                          <w:szCs w:val="22"/>
                        </w:rPr>
                      </w:pPr>
                    </w:p>
                    <w:p w14:paraId="0FB1FF60" w14:textId="77777777" w:rsidR="003D47EE" w:rsidRPr="00FB7578" w:rsidRDefault="003D47EE" w:rsidP="003D47EE">
                      <w:pPr>
                        <w:numPr>
                          <w:ilvl w:val="0"/>
                          <w:numId w:val="17"/>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 xml:space="preserve">府民、事業者、民間団体、行政など各主体が積極的に参加し、自ら行動する社会となっている。 </w:t>
                      </w:r>
                    </w:p>
                    <w:p w14:paraId="3A9EC617" w14:textId="77777777" w:rsidR="003D47EE" w:rsidRPr="00FB7578" w:rsidRDefault="003D47EE" w:rsidP="003D47EE">
                      <w:pPr>
                        <w:numPr>
                          <w:ilvl w:val="0"/>
                          <w:numId w:val="17"/>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みどりが多く、豊かな水辺や歴史・文化が活かされ、多様な働き方が普及するともに、安全・安心で持続可能な「暮らしやすい」「働きやすい」「訪れたくなる」都市となっている。</w:t>
                      </w:r>
                    </w:p>
                    <w:p w14:paraId="78222D61" w14:textId="77777777" w:rsidR="003D47EE" w:rsidRPr="00FB7578" w:rsidRDefault="003D47EE" w:rsidP="003D47EE">
                      <w:pPr>
                        <w:numPr>
                          <w:ilvl w:val="0"/>
                          <w:numId w:val="17"/>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ヒートアイランド現象が緩和されるなど、快適な生活環境が確保されている。</w:t>
                      </w:r>
                    </w:p>
                  </w:txbxContent>
                </v:textbox>
              </v:shape>
            </w:pict>
          </mc:Fallback>
        </mc:AlternateContent>
      </w:r>
      <w:r w:rsidRPr="003F627D">
        <w:rPr>
          <w:rFonts w:ascii="BIZ UDゴシック" w:eastAsia="BIZ UDゴシック" w:hAnsi="BIZ UDゴシック" w:hint="eastAsia"/>
          <w:b/>
          <w:color w:val="000000" w:themeColor="text1"/>
          <w:sz w:val="28"/>
          <w:szCs w:val="28"/>
        </w:rPr>
        <w:t>Ⅴ　魅力と活力ある快適な地域づくりの推進</w:t>
      </w:r>
    </w:p>
    <w:p w14:paraId="6DDE1BAB" w14:textId="77777777" w:rsidR="003D47EE" w:rsidRPr="003F627D" w:rsidRDefault="003D47EE" w:rsidP="003D47EE">
      <w:pPr>
        <w:rPr>
          <w:rFonts w:ascii="UD デジタル 教科書体 NK-R" w:eastAsia="UD デジタル 教科書体 NK-R" w:hAnsi="BIZ UDゴシック"/>
          <w:color w:val="000000" w:themeColor="text1"/>
          <w:sz w:val="28"/>
          <w:szCs w:val="28"/>
        </w:rPr>
      </w:pPr>
    </w:p>
    <w:p w14:paraId="7CD86C3F" w14:textId="77777777" w:rsidR="003D47EE" w:rsidRPr="003F627D" w:rsidRDefault="003D47EE" w:rsidP="003D47EE">
      <w:pPr>
        <w:rPr>
          <w:rFonts w:ascii="UD デジタル 教科書体 NK-R" w:eastAsia="UD デジタル 教科書体 NK-R" w:hAnsi="BIZ UDゴシック"/>
          <w:color w:val="000000" w:themeColor="text1"/>
          <w:sz w:val="28"/>
          <w:szCs w:val="28"/>
        </w:rPr>
      </w:pPr>
    </w:p>
    <w:p w14:paraId="15BDBA48" w14:textId="77777777" w:rsidR="003D47EE" w:rsidRPr="003F627D" w:rsidRDefault="003D47EE" w:rsidP="003D47EE">
      <w:pPr>
        <w:rPr>
          <w:rFonts w:ascii="UD デジタル 教科書体 NK-R" w:eastAsia="UD デジタル 教科書体 NK-R" w:hAnsi="BIZ UDゴシック"/>
          <w:color w:val="000000" w:themeColor="text1"/>
          <w:sz w:val="28"/>
          <w:szCs w:val="28"/>
        </w:rPr>
      </w:pPr>
    </w:p>
    <w:p w14:paraId="2AA00658" w14:textId="77777777" w:rsidR="003D47EE" w:rsidRPr="003F627D" w:rsidRDefault="003D47EE"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65760" behindDoc="0" locked="0" layoutInCell="1" allowOverlap="1" wp14:anchorId="4F96FD51" wp14:editId="226182E0">
                <wp:simplePos x="0" y="0"/>
                <wp:positionH relativeFrom="column">
                  <wp:posOffset>8681</wp:posOffset>
                </wp:positionH>
                <wp:positionV relativeFrom="paragraph">
                  <wp:posOffset>179408</wp:posOffset>
                </wp:positionV>
                <wp:extent cx="6057900" cy="6690167"/>
                <wp:effectExtent l="0" t="0" r="19050" b="15875"/>
                <wp:wrapNone/>
                <wp:docPr id="3715"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6690167"/>
                        </a:xfrm>
                        <a:prstGeom prst="rect">
                          <a:avLst/>
                        </a:prstGeom>
                        <a:solidFill>
                          <a:srgbClr val="FFFFFF"/>
                        </a:solidFill>
                        <a:ln w="9525">
                          <a:solidFill>
                            <a:srgbClr val="000000"/>
                          </a:solidFill>
                          <a:miter lim="800000"/>
                          <a:headEnd/>
                          <a:tailEnd/>
                        </a:ln>
                      </wps:spPr>
                      <wps:txbx>
                        <w:txbxContent>
                          <w:p w14:paraId="29F06CE8" w14:textId="77777777" w:rsidR="003D47EE" w:rsidRDefault="003D47EE" w:rsidP="003D47EE">
                            <w:pPr>
                              <w:rPr>
                                <w:rFonts w:ascii="ＭＳ ゴシック" w:eastAsia="ＭＳ ゴシック" w:hAnsi="ＭＳ ゴシック"/>
                                <w:sz w:val="20"/>
                                <w:szCs w:val="20"/>
                              </w:rPr>
                            </w:pPr>
                          </w:p>
                          <w:p w14:paraId="078EBBC7" w14:textId="77777777" w:rsidR="003D47EE" w:rsidRPr="00CE7ADB" w:rsidRDefault="003D47EE" w:rsidP="003D47EE">
                            <w:pPr>
                              <w:autoSpaceDE w:val="0"/>
                              <w:autoSpaceDN w:val="0"/>
                              <w:adjustRightInd w:val="0"/>
                              <w:spacing w:line="360" w:lineRule="exact"/>
                              <w:jc w:val="left"/>
                              <w:rPr>
                                <w:rFonts w:ascii="BIZ UDPゴシック" w:eastAsia="BIZ UDPゴシック" w:hAnsi="BIZ UDPゴシック"/>
                                <w:b/>
                                <w:sz w:val="22"/>
                                <w:szCs w:val="22"/>
                              </w:rPr>
                            </w:pPr>
                          </w:p>
                          <w:p w14:paraId="09C67D50" w14:textId="77777777" w:rsidR="003D47EE" w:rsidRDefault="003D47EE" w:rsidP="003D47EE"/>
                          <w:p w14:paraId="1EC22C7F" w14:textId="77777777" w:rsidR="003D47EE" w:rsidRDefault="003D47EE" w:rsidP="003D47EE">
                            <w:pPr>
                              <w:rPr>
                                <w:b/>
                              </w:rPr>
                            </w:pPr>
                          </w:p>
                          <w:p w14:paraId="1A31D416" w14:textId="77777777" w:rsidR="003D47EE" w:rsidRDefault="003D47EE" w:rsidP="003D47EE">
                            <w:pPr>
                              <w:rPr>
                                <w:b/>
                              </w:rPr>
                            </w:pPr>
                          </w:p>
                          <w:p w14:paraId="04A22291" w14:textId="77777777" w:rsidR="003D47EE" w:rsidRDefault="003D47EE" w:rsidP="003D47EE">
                            <w:pPr>
                              <w:rPr>
                                <w:b/>
                              </w:rPr>
                            </w:pPr>
                          </w:p>
                          <w:p w14:paraId="5B14CE98" w14:textId="77777777" w:rsidR="003D47EE" w:rsidRDefault="003D47EE" w:rsidP="003D47EE">
                            <w:pPr>
                              <w:rPr>
                                <w:b/>
                              </w:rPr>
                            </w:pPr>
                          </w:p>
                          <w:p w14:paraId="484686B8" w14:textId="77777777" w:rsidR="003D47EE" w:rsidRDefault="003D47EE" w:rsidP="003D47EE">
                            <w:pPr>
                              <w:rPr>
                                <w:b/>
                              </w:rPr>
                            </w:pPr>
                          </w:p>
                          <w:p w14:paraId="54AB1117" w14:textId="77777777" w:rsidR="003D47EE" w:rsidRDefault="003D47EE" w:rsidP="003D47EE">
                            <w:pPr>
                              <w:rPr>
                                <w:b/>
                              </w:rPr>
                            </w:pPr>
                          </w:p>
                          <w:p w14:paraId="41BB8DCD" w14:textId="77777777" w:rsidR="003D47EE" w:rsidRDefault="003D47EE" w:rsidP="003D47EE">
                            <w:pPr>
                              <w:rPr>
                                <w:b/>
                              </w:rPr>
                            </w:pPr>
                          </w:p>
                          <w:p w14:paraId="533BC145" w14:textId="77777777" w:rsidR="003D47EE" w:rsidRDefault="003D47EE" w:rsidP="003D47EE">
                            <w:pPr>
                              <w:rPr>
                                <w:b/>
                              </w:rPr>
                            </w:pPr>
                          </w:p>
                          <w:p w14:paraId="36725F11" w14:textId="77777777" w:rsidR="003D47EE" w:rsidRDefault="003D47EE" w:rsidP="003D47EE">
                            <w:pPr>
                              <w:rPr>
                                <w:b/>
                              </w:rPr>
                            </w:pPr>
                          </w:p>
                          <w:p w14:paraId="6FDEE89A" w14:textId="77777777" w:rsidR="003D47EE" w:rsidRDefault="003D47EE" w:rsidP="003D47EE">
                            <w:pPr>
                              <w:rPr>
                                <w:b/>
                              </w:rPr>
                            </w:pPr>
                          </w:p>
                          <w:p w14:paraId="558E4E5C" w14:textId="77777777" w:rsidR="003D47EE" w:rsidRDefault="003D47EE" w:rsidP="003D47EE">
                            <w:pPr>
                              <w:rPr>
                                <w:b/>
                              </w:rPr>
                            </w:pPr>
                          </w:p>
                          <w:p w14:paraId="4F610759" w14:textId="77777777" w:rsidR="003D47EE" w:rsidRDefault="003D47EE" w:rsidP="003D47EE">
                            <w:pPr>
                              <w:rPr>
                                <w:b/>
                              </w:rPr>
                            </w:pPr>
                          </w:p>
                          <w:p w14:paraId="5863B8B2" w14:textId="77777777" w:rsidR="003D47EE" w:rsidRDefault="003D47EE" w:rsidP="003D47EE">
                            <w:pPr>
                              <w:rPr>
                                <w:b/>
                              </w:rPr>
                            </w:pPr>
                          </w:p>
                          <w:p w14:paraId="04B17CEE" w14:textId="77777777" w:rsidR="003D47EE" w:rsidRDefault="003D47EE" w:rsidP="003D47EE">
                            <w:pPr>
                              <w:rPr>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6FD51" id="Text Box 620" o:spid="_x0000_s1099" type="#_x0000_t202" style="position:absolute;left:0;text-align:left;margin-left:.7pt;margin-top:14.15pt;width:477pt;height:526.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">
                <v:textbox inset="5.85pt,.7pt,5.85pt,.7pt">
                  <w:txbxContent>
                    <w:p w14:paraId="29F06CE8" w14:textId="77777777" w:rsidR="003D47EE" w:rsidRDefault="003D47EE" w:rsidP="003D47EE">
                      <w:pPr>
                        <w:rPr>
                          <w:rFonts w:ascii="ＭＳ ゴシック" w:eastAsia="ＭＳ ゴシック" w:hAnsi="ＭＳ ゴシック"/>
                          <w:sz w:val="20"/>
                          <w:szCs w:val="20"/>
                        </w:rPr>
                      </w:pPr>
                    </w:p>
                    <w:p w14:paraId="078EBBC7" w14:textId="77777777" w:rsidR="003D47EE" w:rsidRPr="00CE7ADB" w:rsidRDefault="003D47EE" w:rsidP="003D47EE">
                      <w:pPr>
                        <w:autoSpaceDE w:val="0"/>
                        <w:autoSpaceDN w:val="0"/>
                        <w:adjustRightInd w:val="0"/>
                        <w:spacing w:line="360" w:lineRule="exact"/>
                        <w:jc w:val="left"/>
                        <w:rPr>
                          <w:rFonts w:ascii="BIZ UDPゴシック" w:eastAsia="BIZ UDPゴシック" w:hAnsi="BIZ UDPゴシック"/>
                          <w:b/>
                          <w:sz w:val="22"/>
                          <w:szCs w:val="22"/>
                        </w:rPr>
                      </w:pPr>
                    </w:p>
                    <w:p w14:paraId="09C67D50" w14:textId="77777777" w:rsidR="003D47EE" w:rsidRDefault="003D47EE" w:rsidP="003D47EE"/>
                    <w:p w14:paraId="1EC22C7F" w14:textId="77777777" w:rsidR="003D47EE" w:rsidRDefault="003D47EE" w:rsidP="003D47EE">
                      <w:pPr>
                        <w:rPr>
                          <w:b/>
                        </w:rPr>
                      </w:pPr>
                    </w:p>
                    <w:p w14:paraId="1A31D416" w14:textId="77777777" w:rsidR="003D47EE" w:rsidRDefault="003D47EE" w:rsidP="003D47EE">
                      <w:pPr>
                        <w:rPr>
                          <w:b/>
                        </w:rPr>
                      </w:pPr>
                    </w:p>
                    <w:p w14:paraId="04A22291" w14:textId="77777777" w:rsidR="003D47EE" w:rsidRDefault="003D47EE" w:rsidP="003D47EE">
                      <w:pPr>
                        <w:rPr>
                          <w:b/>
                        </w:rPr>
                      </w:pPr>
                    </w:p>
                    <w:p w14:paraId="5B14CE98" w14:textId="77777777" w:rsidR="003D47EE" w:rsidRDefault="003D47EE" w:rsidP="003D47EE">
                      <w:pPr>
                        <w:rPr>
                          <w:b/>
                        </w:rPr>
                      </w:pPr>
                    </w:p>
                    <w:p w14:paraId="484686B8" w14:textId="77777777" w:rsidR="003D47EE" w:rsidRDefault="003D47EE" w:rsidP="003D47EE">
                      <w:pPr>
                        <w:rPr>
                          <w:b/>
                        </w:rPr>
                      </w:pPr>
                    </w:p>
                    <w:p w14:paraId="54AB1117" w14:textId="77777777" w:rsidR="003D47EE" w:rsidRDefault="003D47EE" w:rsidP="003D47EE">
                      <w:pPr>
                        <w:rPr>
                          <w:b/>
                        </w:rPr>
                      </w:pPr>
                    </w:p>
                    <w:p w14:paraId="41BB8DCD" w14:textId="77777777" w:rsidR="003D47EE" w:rsidRDefault="003D47EE" w:rsidP="003D47EE">
                      <w:pPr>
                        <w:rPr>
                          <w:b/>
                        </w:rPr>
                      </w:pPr>
                    </w:p>
                    <w:p w14:paraId="533BC145" w14:textId="77777777" w:rsidR="003D47EE" w:rsidRDefault="003D47EE" w:rsidP="003D47EE">
                      <w:pPr>
                        <w:rPr>
                          <w:b/>
                        </w:rPr>
                      </w:pPr>
                    </w:p>
                    <w:p w14:paraId="36725F11" w14:textId="77777777" w:rsidR="003D47EE" w:rsidRDefault="003D47EE" w:rsidP="003D47EE">
                      <w:pPr>
                        <w:rPr>
                          <w:b/>
                        </w:rPr>
                      </w:pPr>
                    </w:p>
                    <w:p w14:paraId="6FDEE89A" w14:textId="77777777" w:rsidR="003D47EE" w:rsidRDefault="003D47EE" w:rsidP="003D47EE">
                      <w:pPr>
                        <w:rPr>
                          <w:b/>
                        </w:rPr>
                      </w:pPr>
                    </w:p>
                    <w:p w14:paraId="558E4E5C" w14:textId="77777777" w:rsidR="003D47EE" w:rsidRDefault="003D47EE" w:rsidP="003D47EE">
                      <w:pPr>
                        <w:rPr>
                          <w:b/>
                        </w:rPr>
                      </w:pPr>
                    </w:p>
                    <w:p w14:paraId="4F610759" w14:textId="77777777" w:rsidR="003D47EE" w:rsidRDefault="003D47EE" w:rsidP="003D47EE">
                      <w:pPr>
                        <w:rPr>
                          <w:b/>
                        </w:rPr>
                      </w:pPr>
                    </w:p>
                    <w:p w14:paraId="5863B8B2" w14:textId="77777777" w:rsidR="003D47EE" w:rsidRDefault="003D47EE" w:rsidP="003D47EE">
                      <w:pPr>
                        <w:rPr>
                          <w:b/>
                        </w:rPr>
                      </w:pPr>
                    </w:p>
                    <w:p w14:paraId="04B17CEE" w14:textId="77777777" w:rsidR="003D47EE" w:rsidRDefault="003D47EE" w:rsidP="003D47EE">
                      <w:pPr>
                        <w:rPr>
                          <w:b/>
                        </w:rPr>
                      </w:pPr>
                    </w:p>
                  </w:txbxContent>
                </v:textbox>
              </v:shape>
            </w:pict>
          </mc:Fallback>
        </mc:AlternateContent>
      </w:r>
    </w:p>
    <w:p w14:paraId="58201B8F" w14:textId="77777777" w:rsidR="003D47EE" w:rsidRPr="003F627D" w:rsidRDefault="003D47EE"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67808" behindDoc="0" locked="0" layoutInCell="1" allowOverlap="1" wp14:anchorId="633982EC" wp14:editId="3060910B">
                <wp:simplePos x="0" y="0"/>
                <wp:positionH relativeFrom="column">
                  <wp:posOffset>2098</wp:posOffset>
                </wp:positionH>
                <wp:positionV relativeFrom="paragraph">
                  <wp:posOffset>9846</wp:posOffset>
                </wp:positionV>
                <wp:extent cx="6048375" cy="439837"/>
                <wp:effectExtent l="0" t="0" r="0" b="0"/>
                <wp:wrapNone/>
                <wp:docPr id="1008"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439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7ECC4" w14:textId="77777777" w:rsidR="003D47EE" w:rsidRPr="00CE7ADB" w:rsidRDefault="003D47EE" w:rsidP="003D47EE">
                            <w:pPr>
                              <w:autoSpaceDE w:val="0"/>
                              <w:autoSpaceDN w:val="0"/>
                              <w:adjustRightInd w:val="0"/>
                              <w:jc w:val="center"/>
                              <w:rPr>
                                <w:rFonts w:ascii="BIZ UDゴシック" w:eastAsia="BIZ UDゴシック" w:hAnsi="BIZ UDゴシック"/>
                                <w:b/>
                                <w:sz w:val="28"/>
                                <w:szCs w:val="28"/>
                              </w:rPr>
                            </w:pPr>
                            <w:r w:rsidRPr="00CE7ADB">
                              <w:rPr>
                                <w:rFonts w:ascii="BIZ UDゴシック" w:eastAsia="BIZ UDゴシック" w:hAnsi="BIZ UDゴシック" w:hint="eastAsia"/>
                                <w:b/>
                                <w:sz w:val="28"/>
                                <w:szCs w:val="28"/>
                              </w:rPr>
                              <w:t>～「暮らしやすい」、「働きやすい」、「訪れたくなる」都市をめざして～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982EC" id="Text Box 625" o:spid="_x0000_s1100" type="#_x0000_t202" style="position:absolute;left:0;text-align:left;margin-left:.15pt;margin-top:.8pt;width:476.25pt;height:34.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" filled="f" stroked="f">
                <v:textbox inset="5.85pt,.7pt,5.85pt,.7pt">
                  <w:txbxContent>
                    <w:p w14:paraId="62C7ECC4" w14:textId="77777777" w:rsidR="003D47EE" w:rsidRPr="00CE7ADB" w:rsidRDefault="003D47EE" w:rsidP="003D47EE">
                      <w:pPr>
                        <w:autoSpaceDE w:val="0"/>
                        <w:autoSpaceDN w:val="0"/>
                        <w:adjustRightInd w:val="0"/>
                        <w:jc w:val="center"/>
                        <w:rPr>
                          <w:rFonts w:ascii="BIZ UDゴシック" w:eastAsia="BIZ UDゴシック" w:hAnsi="BIZ UDゴシック"/>
                          <w:b/>
                          <w:sz w:val="28"/>
                          <w:szCs w:val="28"/>
                        </w:rPr>
                      </w:pPr>
                      <w:r w:rsidRPr="00CE7ADB">
                        <w:rPr>
                          <w:rFonts w:ascii="BIZ UDゴシック" w:eastAsia="BIZ UDゴシック" w:hAnsi="BIZ UDゴシック" w:hint="eastAsia"/>
                          <w:b/>
                          <w:sz w:val="28"/>
                          <w:szCs w:val="28"/>
                        </w:rPr>
                        <w:t>～「暮らしやすい」、「働きやすい」、「訪れたくなる」都市をめざして～</w:t>
                      </w:r>
                    </w:p>
                  </w:txbxContent>
                </v:textbox>
              </v:shape>
            </w:pict>
          </mc:Fallback>
        </mc:AlternateContent>
      </w:r>
    </w:p>
    <w:p w14:paraId="62CE22A0" w14:textId="619ACA44" w:rsidR="003D47EE" w:rsidRPr="003F627D" w:rsidRDefault="003C1AE5"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76000" behindDoc="0" locked="0" layoutInCell="1" allowOverlap="1" wp14:anchorId="1CB36725" wp14:editId="7FB5D473">
                <wp:simplePos x="0" y="0"/>
                <wp:positionH relativeFrom="column">
                  <wp:posOffset>3571875</wp:posOffset>
                </wp:positionH>
                <wp:positionV relativeFrom="paragraph">
                  <wp:posOffset>216535</wp:posOffset>
                </wp:positionV>
                <wp:extent cx="2882900" cy="267335"/>
                <wp:effectExtent l="0" t="0" r="0" b="0"/>
                <wp:wrapNone/>
                <wp:docPr id="1006"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C8EEA" w14:textId="77777777" w:rsidR="003D47EE" w:rsidRPr="00CE7ADB" w:rsidRDefault="003D47EE" w:rsidP="003D47EE">
                            <w:pPr>
                              <w:autoSpaceDE w:val="0"/>
                              <w:autoSpaceDN w:val="0"/>
                              <w:adjustRightInd w:val="0"/>
                              <w:spacing w:line="360" w:lineRule="exact"/>
                              <w:jc w:val="lef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■みどりの風を感じる大阪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36725" id="Text Box 622" o:spid="_x0000_s1101" type="#_x0000_t202" style="position:absolute;left:0;text-align:left;margin-left:281.25pt;margin-top:17.05pt;width:227pt;height:21.0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" filled="f" stroked="f">
                <v:textbox inset="5.85pt,.7pt,5.85pt,.7pt">
                  <w:txbxContent>
                    <w:p w14:paraId="63AC8EEA" w14:textId="77777777" w:rsidR="003D47EE" w:rsidRPr="00CE7ADB" w:rsidRDefault="003D47EE" w:rsidP="003D47EE">
                      <w:pPr>
                        <w:autoSpaceDE w:val="0"/>
                        <w:autoSpaceDN w:val="0"/>
                        <w:adjustRightInd w:val="0"/>
                        <w:spacing w:line="360" w:lineRule="exact"/>
                        <w:jc w:val="lef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■みどりの風を感じる大阪</w:t>
                      </w:r>
                    </w:p>
                  </w:txbxContent>
                </v:textbox>
              </v:shape>
            </w:pict>
          </mc:Fallback>
        </mc:AlternateContent>
      </w:r>
    </w:p>
    <w:p w14:paraId="191340A0" w14:textId="28445C6F" w:rsidR="003D47EE" w:rsidRPr="003F627D" w:rsidRDefault="003D47EE"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84192" behindDoc="0" locked="0" layoutInCell="1" allowOverlap="1" wp14:anchorId="03A92FC3" wp14:editId="0C99FA60">
                <wp:simplePos x="0" y="0"/>
                <wp:positionH relativeFrom="column">
                  <wp:posOffset>285115</wp:posOffset>
                </wp:positionH>
                <wp:positionV relativeFrom="paragraph">
                  <wp:posOffset>34925</wp:posOffset>
                </wp:positionV>
                <wp:extent cx="2882900" cy="267335"/>
                <wp:effectExtent l="0" t="0" r="0" b="0"/>
                <wp:wrapNone/>
                <wp:docPr id="3714"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DECD3" w14:textId="77777777" w:rsidR="003D47EE" w:rsidRPr="00CE7ADB" w:rsidRDefault="003D47EE" w:rsidP="003D47EE">
                            <w:pPr>
                              <w:autoSpaceDE w:val="0"/>
                              <w:autoSpaceDN w:val="0"/>
                              <w:adjustRightInd w:val="0"/>
                              <w:spacing w:line="360" w:lineRule="exact"/>
                              <w:jc w:val="lef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■府民参加の促進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92FC3" id="_x0000_s1102" type="#_x0000_t202" style="position:absolute;left:0;text-align:left;margin-left:22.45pt;margin-top:2.75pt;width:227pt;height:21.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" filled="f" stroked="f">
                <v:textbox inset="5.85pt,.7pt,5.85pt,.7pt">
                  <w:txbxContent>
                    <w:p w14:paraId="7DDDECD3" w14:textId="77777777" w:rsidR="003D47EE" w:rsidRPr="00CE7ADB" w:rsidRDefault="003D47EE" w:rsidP="003D47EE">
                      <w:pPr>
                        <w:autoSpaceDE w:val="0"/>
                        <w:autoSpaceDN w:val="0"/>
                        <w:adjustRightInd w:val="0"/>
                        <w:spacing w:line="360" w:lineRule="exact"/>
                        <w:jc w:val="lef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■府民参加の促進</w:t>
                      </w:r>
                    </w:p>
                  </w:txbxContent>
                </v:textbox>
              </v:shape>
            </w:pict>
          </mc:Fallback>
        </mc:AlternateContent>
      </w:r>
    </w:p>
    <w:p w14:paraId="12A2EE34" w14:textId="105C684E" w:rsidR="003D47EE" w:rsidRPr="003F627D" w:rsidRDefault="00553111" w:rsidP="003D47EE">
      <w:pPr>
        <w:rPr>
          <w:rFonts w:ascii="BIZ UDゴシック" w:eastAsia="BIZ UDゴシック" w:hAnsi="BIZ UDゴシック"/>
          <w:color w:val="000000" w:themeColor="text1"/>
          <w:sz w:val="22"/>
          <w:szCs w:val="22"/>
        </w:rPr>
      </w:pPr>
      <w:r>
        <w:rPr>
          <w:noProof/>
        </w:rPr>
        <w:drawing>
          <wp:anchor distT="0" distB="0" distL="114300" distR="114300" simplePos="0" relativeHeight="251790336" behindDoc="0" locked="0" layoutInCell="1" allowOverlap="1" wp14:anchorId="0A26E0A3" wp14:editId="061381F0">
            <wp:simplePos x="0" y="0"/>
            <wp:positionH relativeFrom="column">
              <wp:posOffset>952500</wp:posOffset>
            </wp:positionH>
            <wp:positionV relativeFrom="paragraph">
              <wp:posOffset>142971</wp:posOffset>
            </wp:positionV>
            <wp:extent cx="1750839" cy="963652"/>
            <wp:effectExtent l="0" t="0" r="1905" b="825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750839" cy="963652"/>
                    </a:xfrm>
                    <a:prstGeom prst="rect">
                      <a:avLst/>
                    </a:prstGeom>
                  </pic:spPr>
                </pic:pic>
              </a:graphicData>
            </a:graphic>
            <wp14:sizeRelH relativeFrom="margin">
              <wp14:pctWidth>0</wp14:pctWidth>
            </wp14:sizeRelH>
            <wp14:sizeRelV relativeFrom="margin">
              <wp14:pctHeight>0</wp14:pctHeight>
            </wp14:sizeRelV>
          </wp:anchor>
        </w:drawing>
      </w:r>
      <w:r w:rsidR="003C1AE5" w:rsidRPr="003F627D">
        <w:rPr>
          <w:rFonts w:ascii="UD デジタル 教科書体 NK-R" w:eastAsia="UD デジタル 教科書体 NK-R" w:hAnsi="BIZ UDゴシック" w:hint="eastAsia"/>
          <w:noProof/>
          <w:color w:val="000000" w:themeColor="text1"/>
        </w:rPr>
        <w:drawing>
          <wp:anchor distT="0" distB="0" distL="114300" distR="114300" simplePos="0" relativeHeight="251768832" behindDoc="0" locked="0" layoutInCell="1" allowOverlap="1" wp14:anchorId="0F1D8F2C" wp14:editId="3730E7C0">
            <wp:simplePos x="0" y="0"/>
            <wp:positionH relativeFrom="column">
              <wp:posOffset>3905250</wp:posOffset>
            </wp:positionH>
            <wp:positionV relativeFrom="paragraph">
              <wp:posOffset>217170</wp:posOffset>
            </wp:positionV>
            <wp:extent cx="1772285" cy="2183765"/>
            <wp:effectExtent l="0" t="0" r="0" b="0"/>
            <wp:wrapNone/>
            <wp:docPr id="4528" name="図 938" descr="みどりの風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38" descr="みどりの風図"/>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1772285" cy="2183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8FD96" w14:textId="7F12C1CF" w:rsidR="003D47EE" w:rsidRPr="003F627D" w:rsidRDefault="003D47EE" w:rsidP="003D47EE">
      <w:pPr>
        <w:rPr>
          <w:rFonts w:ascii="BIZ UDゴシック" w:eastAsia="BIZ UDゴシック" w:hAnsi="BIZ UDゴシック"/>
          <w:color w:val="000000" w:themeColor="text1"/>
          <w:sz w:val="22"/>
          <w:szCs w:val="22"/>
        </w:rPr>
      </w:pPr>
    </w:p>
    <w:p w14:paraId="7B451BE9" w14:textId="6CCD105D" w:rsidR="003D47EE" w:rsidRPr="003F627D" w:rsidRDefault="003D47EE" w:rsidP="003D47EE">
      <w:pPr>
        <w:rPr>
          <w:rFonts w:ascii="BIZ UDゴシック" w:eastAsia="BIZ UDゴシック" w:hAnsi="BIZ UDゴシック"/>
          <w:color w:val="000000" w:themeColor="text1"/>
          <w:sz w:val="22"/>
          <w:szCs w:val="22"/>
        </w:rPr>
      </w:pPr>
    </w:p>
    <w:p w14:paraId="254CB13B" w14:textId="259EF146" w:rsidR="003D47EE" w:rsidRPr="003F627D" w:rsidRDefault="003D47EE" w:rsidP="003D47EE">
      <w:pPr>
        <w:rPr>
          <w:rFonts w:ascii="BIZ UDゴシック" w:eastAsia="BIZ UDゴシック" w:hAnsi="BIZ UDゴシック"/>
          <w:color w:val="000000" w:themeColor="text1"/>
          <w:sz w:val="22"/>
          <w:szCs w:val="22"/>
        </w:rPr>
      </w:pPr>
    </w:p>
    <w:p w14:paraId="0A37FA61" w14:textId="088D1761" w:rsidR="003D47EE" w:rsidRPr="003F627D" w:rsidRDefault="003C1AE5"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sz w:val="28"/>
          <w:szCs w:val="28"/>
        </w:rPr>
        <mc:AlternateContent>
          <mc:Choice Requires="wps">
            <w:drawing>
              <wp:anchor distT="0" distB="0" distL="114300" distR="114300" simplePos="0" relativeHeight="251789312" behindDoc="0" locked="0" layoutInCell="1" allowOverlap="1" wp14:anchorId="2FD18920" wp14:editId="6BA257A5">
                <wp:simplePos x="0" y="0"/>
                <wp:positionH relativeFrom="column">
                  <wp:posOffset>797156</wp:posOffset>
                </wp:positionH>
                <wp:positionV relativeFrom="paragraph">
                  <wp:posOffset>193935</wp:posOffset>
                </wp:positionV>
                <wp:extent cx="2306471" cy="266700"/>
                <wp:effectExtent l="0" t="0" r="0"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471"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BD18D" w14:textId="77777777" w:rsidR="003D47EE" w:rsidRPr="00793F16" w:rsidRDefault="003D47EE" w:rsidP="003D47EE">
                            <w:pPr>
                              <w:spacing w:line="220" w:lineRule="exact"/>
                              <w:jc w:val="left"/>
                              <w:rPr>
                                <w:rFonts w:ascii="BIZ UDP明朝 Medium" w:eastAsia="BIZ UDP明朝 Medium" w:hAnsi="BIZ UDP明朝 Medium"/>
                                <w:sz w:val="18"/>
                                <w:szCs w:val="18"/>
                              </w:rPr>
                            </w:pPr>
                            <w:r w:rsidRPr="00793F16">
                              <w:rPr>
                                <w:rFonts w:ascii="BIZ UDP明朝 Medium" w:eastAsia="BIZ UDP明朝 Medium" w:hAnsi="BIZ UDP明朝 Medium" w:hint="eastAsia"/>
                                <w:sz w:val="18"/>
                                <w:szCs w:val="18"/>
                              </w:rPr>
                              <w:t>ゼロカーボン・ダイアローグ</w:t>
                            </w:r>
                            <w:r>
                              <w:rPr>
                                <w:rFonts w:ascii="BIZ UDP明朝 Medium" w:eastAsia="BIZ UDP明朝 Medium" w:hAnsi="BIZ UDP明朝 Medium" w:hint="eastAsia"/>
                                <w:sz w:val="18"/>
                                <w:szCs w:val="18"/>
                              </w:rPr>
                              <w:t>の</w:t>
                            </w:r>
                            <w:r>
                              <w:rPr>
                                <w:rFonts w:ascii="BIZ UDP明朝 Medium" w:eastAsia="BIZ UDP明朝 Medium" w:hAnsi="BIZ UDP明朝 Medium"/>
                                <w:sz w:val="18"/>
                                <w:szCs w:val="18"/>
                              </w:rPr>
                              <w:t>動画</w:t>
                            </w:r>
                            <w:r>
                              <w:rPr>
                                <w:rFonts w:ascii="BIZ UDP明朝 Medium" w:eastAsia="BIZ UDP明朝 Medium" w:hAnsi="BIZ UDP明朝 Medium" w:hint="eastAsia"/>
                                <w:sz w:val="18"/>
                                <w:szCs w:val="18"/>
                              </w:rPr>
                              <w:t>配信</w:t>
                            </w:r>
                          </w:p>
                        </w:txbxContent>
                      </wps:txbx>
                      <wps:bodyPr rot="0" vert="horz" wrap="square" lIns="91440" tIns="9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D18920" id="_x0000_s1103" type="#_x0000_t202" style="position:absolute;left:0;text-align:left;margin-left:62.75pt;margin-top:15.25pt;width:181.6pt;height:2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" filled="f" stroked="f">
                <v:textbox inset=",.27mm">
                  <w:txbxContent>
                    <w:p w14:paraId="55DBD18D" w14:textId="77777777" w:rsidR="003D47EE" w:rsidRPr="00793F16" w:rsidRDefault="003D47EE" w:rsidP="003D47EE">
                      <w:pPr>
                        <w:spacing w:line="220" w:lineRule="exact"/>
                        <w:jc w:val="left"/>
                        <w:rPr>
                          <w:rFonts w:ascii="BIZ UDP明朝 Medium" w:eastAsia="BIZ UDP明朝 Medium" w:hAnsi="BIZ UDP明朝 Medium"/>
                          <w:sz w:val="18"/>
                          <w:szCs w:val="18"/>
                        </w:rPr>
                      </w:pPr>
                      <w:r w:rsidRPr="00793F16">
                        <w:rPr>
                          <w:rFonts w:ascii="BIZ UDP明朝 Medium" w:eastAsia="BIZ UDP明朝 Medium" w:hAnsi="BIZ UDP明朝 Medium" w:hint="eastAsia"/>
                          <w:sz w:val="18"/>
                          <w:szCs w:val="18"/>
                        </w:rPr>
                        <w:t>ゼロカーボン・ダイアローグ</w:t>
                      </w:r>
                      <w:r>
                        <w:rPr>
                          <w:rFonts w:ascii="BIZ UDP明朝 Medium" w:eastAsia="BIZ UDP明朝 Medium" w:hAnsi="BIZ UDP明朝 Medium" w:hint="eastAsia"/>
                          <w:sz w:val="18"/>
                          <w:szCs w:val="18"/>
                        </w:rPr>
                        <w:t>の</w:t>
                      </w:r>
                      <w:r>
                        <w:rPr>
                          <w:rFonts w:ascii="BIZ UDP明朝 Medium" w:eastAsia="BIZ UDP明朝 Medium" w:hAnsi="BIZ UDP明朝 Medium"/>
                          <w:sz w:val="18"/>
                          <w:szCs w:val="18"/>
                        </w:rPr>
                        <w:t>動画</w:t>
                      </w:r>
                      <w:r>
                        <w:rPr>
                          <w:rFonts w:ascii="BIZ UDP明朝 Medium" w:eastAsia="BIZ UDP明朝 Medium" w:hAnsi="BIZ UDP明朝 Medium" w:hint="eastAsia"/>
                          <w:sz w:val="18"/>
                          <w:szCs w:val="18"/>
                        </w:rPr>
                        <w:t>配信</w:t>
                      </w:r>
                    </w:p>
                  </w:txbxContent>
                </v:textbox>
              </v:shape>
            </w:pict>
          </mc:Fallback>
        </mc:AlternateContent>
      </w:r>
    </w:p>
    <w:p w14:paraId="208D1BD4" w14:textId="66E8B5A3" w:rsidR="003D47EE" w:rsidRPr="003F627D" w:rsidRDefault="003D47EE" w:rsidP="003D47EE">
      <w:pPr>
        <w:rPr>
          <w:rFonts w:ascii="BIZ UDゴシック" w:eastAsia="BIZ UDゴシック" w:hAnsi="BIZ UDゴシック"/>
          <w:color w:val="000000" w:themeColor="text1"/>
          <w:sz w:val="22"/>
          <w:szCs w:val="22"/>
        </w:rPr>
      </w:pPr>
    </w:p>
    <w:p w14:paraId="60715D85" w14:textId="315CA70C" w:rsidR="003D47EE" w:rsidRPr="003F627D" w:rsidRDefault="003C1AE5"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sz w:val="28"/>
          <w:szCs w:val="28"/>
        </w:rPr>
        <w:drawing>
          <wp:anchor distT="0" distB="0" distL="114300" distR="114300" simplePos="0" relativeHeight="251785216" behindDoc="0" locked="0" layoutInCell="1" allowOverlap="1" wp14:anchorId="46BCD2CD" wp14:editId="0D460F03">
            <wp:simplePos x="0" y="0"/>
            <wp:positionH relativeFrom="column">
              <wp:posOffset>1149074</wp:posOffset>
            </wp:positionH>
            <wp:positionV relativeFrom="paragraph">
              <wp:posOffset>83655</wp:posOffset>
            </wp:positionV>
            <wp:extent cx="1261110" cy="944880"/>
            <wp:effectExtent l="0" t="0" r="0" b="0"/>
            <wp:wrapNone/>
            <wp:docPr id="4544" name="図 4544" descr="IMG_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4" descr="IMG_5253"/>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126111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1D986C" w14:textId="33E0EB12" w:rsidR="003D47EE" w:rsidRPr="003F627D" w:rsidRDefault="003D47EE" w:rsidP="003D47EE">
      <w:pPr>
        <w:rPr>
          <w:rFonts w:ascii="BIZ UDゴシック" w:eastAsia="BIZ UDゴシック" w:hAnsi="BIZ UDゴシック"/>
          <w:color w:val="000000" w:themeColor="text1"/>
          <w:sz w:val="22"/>
          <w:szCs w:val="22"/>
        </w:rPr>
      </w:pPr>
    </w:p>
    <w:p w14:paraId="226D50A9" w14:textId="0179E9CC" w:rsidR="003D47EE" w:rsidRPr="003F627D" w:rsidRDefault="003D47EE" w:rsidP="003D47EE">
      <w:pPr>
        <w:rPr>
          <w:rFonts w:ascii="BIZ UDゴシック" w:eastAsia="BIZ UDゴシック" w:hAnsi="BIZ UDゴシック"/>
          <w:color w:val="000000" w:themeColor="text1"/>
          <w:sz w:val="22"/>
          <w:szCs w:val="22"/>
        </w:rPr>
      </w:pPr>
    </w:p>
    <w:p w14:paraId="56BC2CC0" w14:textId="7E537B2F" w:rsidR="003D47EE" w:rsidRPr="003F627D" w:rsidRDefault="003D47EE" w:rsidP="003D47EE">
      <w:pPr>
        <w:rPr>
          <w:rFonts w:ascii="BIZ UDゴシック" w:eastAsia="BIZ UDゴシック" w:hAnsi="BIZ UDゴシック"/>
          <w:color w:val="000000" w:themeColor="text1"/>
          <w:sz w:val="22"/>
          <w:szCs w:val="22"/>
        </w:rPr>
      </w:pPr>
    </w:p>
    <w:p w14:paraId="0C0D94ED" w14:textId="153DF747" w:rsidR="003D47EE" w:rsidRPr="003F627D" w:rsidRDefault="003C1AE5"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sz w:val="28"/>
          <w:szCs w:val="28"/>
        </w:rPr>
        <mc:AlternateContent>
          <mc:Choice Requires="wps">
            <w:drawing>
              <wp:anchor distT="0" distB="0" distL="114300" distR="114300" simplePos="0" relativeHeight="251786240" behindDoc="0" locked="0" layoutInCell="1" allowOverlap="1" wp14:anchorId="047E1F98" wp14:editId="3DBD7F9B">
                <wp:simplePos x="0" y="0"/>
                <wp:positionH relativeFrom="column">
                  <wp:posOffset>708991</wp:posOffset>
                </wp:positionH>
                <wp:positionV relativeFrom="paragraph">
                  <wp:posOffset>143179</wp:posOffset>
                </wp:positionV>
                <wp:extent cx="2259330" cy="202095"/>
                <wp:effectExtent l="0" t="0" r="0" b="7620"/>
                <wp:wrapNone/>
                <wp:docPr id="37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20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17D79" w14:textId="77777777" w:rsidR="003D47EE" w:rsidRPr="00552DC2" w:rsidRDefault="003D47EE" w:rsidP="003D47EE">
                            <w:pPr>
                              <w:spacing w:line="220" w:lineRule="exact"/>
                              <w:jc w:val="left"/>
                              <w:rPr>
                                <w:rFonts w:ascii="BIZ UDゴシック" w:eastAsia="BIZ UDゴシック" w:hAnsi="BIZ UDゴシック"/>
                                <w:sz w:val="18"/>
                                <w:szCs w:val="18"/>
                              </w:rPr>
                            </w:pPr>
                            <w:r w:rsidRPr="00FB7578">
                              <w:rPr>
                                <w:rFonts w:ascii="BIZ UDP明朝 Medium" w:eastAsia="BIZ UDP明朝 Medium" w:hAnsi="BIZ UDP明朝 Medium" w:hint="eastAsia"/>
                                <w:sz w:val="18"/>
                                <w:szCs w:val="18"/>
                              </w:rPr>
                              <w:t>学生ボランティアによる棚田保全活動</w:t>
                            </w:r>
                          </w:p>
                        </w:txbxContent>
                      </wps:txbx>
                      <wps:bodyPr rot="0" vert="horz" wrap="square" lIns="91440" tIns="9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7E1F98" id="_x0000_s1104" type="#_x0000_t202" style="position:absolute;left:0;text-align:left;margin-left:55.85pt;margin-top:11.25pt;width:177.9pt;height:15.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" filled="f" stroked="f">
                <v:textbox inset=",.27mm">
                  <w:txbxContent>
                    <w:p w14:paraId="26817D79" w14:textId="77777777" w:rsidR="003D47EE" w:rsidRPr="00552DC2" w:rsidRDefault="003D47EE" w:rsidP="003D47EE">
                      <w:pPr>
                        <w:spacing w:line="220" w:lineRule="exact"/>
                        <w:jc w:val="left"/>
                        <w:rPr>
                          <w:rFonts w:ascii="BIZ UDゴシック" w:eastAsia="BIZ UDゴシック" w:hAnsi="BIZ UDゴシック"/>
                          <w:sz w:val="18"/>
                          <w:szCs w:val="18"/>
                        </w:rPr>
                      </w:pPr>
                      <w:r w:rsidRPr="00FB7578">
                        <w:rPr>
                          <w:rFonts w:ascii="BIZ UDP明朝 Medium" w:eastAsia="BIZ UDP明朝 Medium" w:hAnsi="BIZ UDP明朝 Medium" w:hint="eastAsia"/>
                          <w:sz w:val="18"/>
                          <w:szCs w:val="18"/>
                        </w:rPr>
                        <w:t>学生ボランティアによる棚田保全活動</w:t>
                      </w:r>
                    </w:p>
                  </w:txbxContent>
                </v:textbox>
              </v:shape>
            </w:pict>
          </mc:Fallback>
        </mc:AlternateContent>
      </w:r>
    </w:p>
    <w:p w14:paraId="0016ED0B" w14:textId="77777777" w:rsidR="003D47EE" w:rsidRPr="003F627D" w:rsidRDefault="003D47EE" w:rsidP="003D47EE">
      <w:pPr>
        <w:rPr>
          <w:rFonts w:ascii="BIZ UDゴシック" w:eastAsia="BIZ UDゴシック" w:hAnsi="BIZ UDゴシック"/>
          <w:color w:val="000000" w:themeColor="text1"/>
          <w:sz w:val="22"/>
          <w:szCs w:val="22"/>
        </w:rPr>
      </w:pPr>
    </w:p>
    <w:p w14:paraId="0A90612B" w14:textId="4E5E50DA" w:rsidR="003D47EE" w:rsidRPr="003F627D" w:rsidRDefault="00295D9C"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66784" behindDoc="0" locked="0" layoutInCell="1" allowOverlap="1" wp14:anchorId="0185D687" wp14:editId="3E7E2D16">
                <wp:simplePos x="0" y="0"/>
                <wp:positionH relativeFrom="column">
                  <wp:posOffset>202050</wp:posOffset>
                </wp:positionH>
                <wp:positionV relativeFrom="paragraph">
                  <wp:posOffset>28535</wp:posOffset>
                </wp:positionV>
                <wp:extent cx="3419475" cy="629920"/>
                <wp:effectExtent l="0" t="0" r="0" b="0"/>
                <wp:wrapNone/>
                <wp:docPr id="998"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1891D" w14:textId="77777777" w:rsidR="003D47EE" w:rsidRPr="00CE7ADB" w:rsidRDefault="003D47EE" w:rsidP="003D47EE">
                            <w:pPr>
                              <w:spacing w:line="300" w:lineRule="exact"/>
                              <w:rPr>
                                <w:rFonts w:ascii="BIZ UDゴシック" w:eastAsia="BIZ UDゴシック" w:hAnsi="BIZ UDゴシック" w:cs="ＭＳＰゴシック"/>
                                <w:b/>
                                <w:kern w:val="0"/>
                                <w:sz w:val="22"/>
                                <w:szCs w:val="22"/>
                              </w:rPr>
                            </w:pPr>
                            <w:r w:rsidRPr="00CE7ADB">
                              <w:rPr>
                                <w:rFonts w:ascii="BIZ UDゴシック" w:eastAsia="BIZ UDゴシック" w:hAnsi="BIZ UDゴシック" w:cs="ＭＳＰゴシック" w:hint="eastAsia"/>
                                <w:b/>
                                <w:kern w:val="0"/>
                                <w:sz w:val="22"/>
                                <w:szCs w:val="22"/>
                              </w:rPr>
                              <w:t>■ヒートアイランド対策の推進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5D687" id="Text Box 624" o:spid="_x0000_s1105" type="#_x0000_t202" style="position:absolute;left:0;text-align:left;margin-left:15.9pt;margin-top:2.25pt;width:269.25pt;height:49.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" filled="f" stroked="f">
                <v:textbox inset="5.85pt,.7pt,5.85pt,.7pt">
                  <w:txbxContent>
                    <w:p w14:paraId="2521891D" w14:textId="77777777" w:rsidR="003D47EE" w:rsidRPr="00CE7ADB" w:rsidRDefault="003D47EE" w:rsidP="003D47EE">
                      <w:pPr>
                        <w:spacing w:line="300" w:lineRule="exact"/>
                        <w:rPr>
                          <w:rFonts w:ascii="BIZ UDゴシック" w:eastAsia="BIZ UDゴシック" w:hAnsi="BIZ UDゴシック" w:cs="ＭＳＰゴシック"/>
                          <w:b/>
                          <w:kern w:val="0"/>
                          <w:sz w:val="22"/>
                          <w:szCs w:val="22"/>
                        </w:rPr>
                      </w:pPr>
                      <w:r w:rsidRPr="00CE7ADB">
                        <w:rPr>
                          <w:rFonts w:ascii="BIZ UDゴシック" w:eastAsia="BIZ UDゴシック" w:hAnsi="BIZ UDゴシック" w:cs="ＭＳＰゴシック" w:hint="eastAsia"/>
                          <w:b/>
                          <w:kern w:val="0"/>
                          <w:sz w:val="22"/>
                          <w:szCs w:val="22"/>
                        </w:rPr>
                        <w:t>■ヒートアイランド対策の推進</w:t>
                      </w:r>
                    </w:p>
                  </w:txbxContent>
                </v:textbox>
              </v:shape>
            </w:pict>
          </mc:Fallback>
        </mc:AlternateContent>
      </w:r>
    </w:p>
    <w:p w14:paraId="5FEC5B81" w14:textId="1BBAD5A2" w:rsidR="003D47EE" w:rsidRPr="003F627D" w:rsidRDefault="00295D9C"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w:drawing>
          <wp:anchor distT="0" distB="0" distL="114300" distR="114300" simplePos="0" relativeHeight="251773952" behindDoc="0" locked="0" layoutInCell="1" allowOverlap="1" wp14:anchorId="6C7352C9" wp14:editId="09948AAC">
            <wp:simplePos x="0" y="0"/>
            <wp:positionH relativeFrom="column">
              <wp:posOffset>307975</wp:posOffset>
            </wp:positionH>
            <wp:positionV relativeFrom="paragraph">
              <wp:posOffset>158750</wp:posOffset>
            </wp:positionV>
            <wp:extent cx="1207135" cy="905510"/>
            <wp:effectExtent l="0" t="0" r="0" b="0"/>
            <wp:wrapNone/>
            <wp:docPr id="4533" name="図 4533" descr="グランフロント（縮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3" descr="グランフロント（縮小）"/>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1207135" cy="905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627D">
        <w:rPr>
          <w:rFonts w:ascii="UD デジタル 教科書体 NK-R" w:eastAsia="UD デジタル 教科書体 NK-R" w:hAnsi="BIZ UDゴシック" w:hint="eastAsia"/>
          <w:noProof/>
          <w:color w:val="000000" w:themeColor="text1"/>
        </w:rPr>
        <w:drawing>
          <wp:anchor distT="0" distB="0" distL="114300" distR="114300" simplePos="0" relativeHeight="251774976" behindDoc="0" locked="0" layoutInCell="1" allowOverlap="1" wp14:anchorId="04A0BA71" wp14:editId="2298AE9F">
            <wp:simplePos x="0" y="0"/>
            <wp:positionH relativeFrom="column">
              <wp:posOffset>1623060</wp:posOffset>
            </wp:positionH>
            <wp:positionV relativeFrom="paragraph">
              <wp:posOffset>158750</wp:posOffset>
            </wp:positionV>
            <wp:extent cx="1237615" cy="911860"/>
            <wp:effectExtent l="0" t="0" r="0" b="0"/>
            <wp:wrapNone/>
            <wp:docPr id="4534" name="図 4534" descr="堺市役所市民交流広場（縮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4" descr="堺市役所市民交流広場（縮小）"/>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1237615" cy="911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627D">
        <w:rPr>
          <w:rFonts w:ascii="UD デジタル 教科書体 NK-R" w:eastAsia="UD デジタル 教科書体 NK-R" w:hAnsi="BIZ UDゴシック" w:hint="eastAsia"/>
          <w:noProof/>
          <w:color w:val="000000" w:themeColor="text1"/>
        </w:rPr>
        <w:drawing>
          <wp:anchor distT="0" distB="0" distL="114300" distR="114300" simplePos="0" relativeHeight="251771904" behindDoc="0" locked="0" layoutInCell="1" allowOverlap="1" wp14:anchorId="1635F95E" wp14:editId="566FBDD6">
            <wp:simplePos x="0" y="0"/>
            <wp:positionH relativeFrom="column">
              <wp:posOffset>3215479</wp:posOffset>
            </wp:positionH>
            <wp:positionV relativeFrom="paragraph">
              <wp:posOffset>183017</wp:posOffset>
            </wp:positionV>
            <wp:extent cx="2171700" cy="955040"/>
            <wp:effectExtent l="0" t="0" r="0" b="0"/>
            <wp:wrapNone/>
            <wp:docPr id="4531"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42"/>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171700" cy="95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F43CB" w14:textId="0E304B15" w:rsidR="003D47EE" w:rsidRPr="003F627D" w:rsidRDefault="003D47EE" w:rsidP="003D47EE">
      <w:pPr>
        <w:rPr>
          <w:rFonts w:ascii="BIZ UDゴシック" w:eastAsia="BIZ UDゴシック" w:hAnsi="BIZ UDゴシック"/>
          <w:color w:val="000000" w:themeColor="text1"/>
          <w:sz w:val="22"/>
          <w:szCs w:val="22"/>
        </w:rPr>
      </w:pPr>
    </w:p>
    <w:p w14:paraId="72588189" w14:textId="5CE78BB4" w:rsidR="003D47EE" w:rsidRPr="003F627D" w:rsidRDefault="003D47EE" w:rsidP="003D47EE">
      <w:pPr>
        <w:rPr>
          <w:rFonts w:ascii="BIZ UDゴシック" w:eastAsia="BIZ UDゴシック" w:hAnsi="BIZ UDゴシック"/>
          <w:color w:val="000000" w:themeColor="text1"/>
          <w:sz w:val="22"/>
          <w:szCs w:val="22"/>
        </w:rPr>
      </w:pPr>
    </w:p>
    <w:p w14:paraId="486E46DA" w14:textId="77777777" w:rsidR="003D47EE" w:rsidRPr="003F627D" w:rsidRDefault="003D47EE" w:rsidP="003D47EE">
      <w:pPr>
        <w:rPr>
          <w:rFonts w:ascii="BIZ UDゴシック" w:eastAsia="BIZ UDゴシック" w:hAnsi="BIZ UDゴシック"/>
          <w:color w:val="000000" w:themeColor="text1"/>
          <w:sz w:val="22"/>
          <w:szCs w:val="22"/>
        </w:rPr>
      </w:pPr>
    </w:p>
    <w:p w14:paraId="49A0EA31" w14:textId="3DB124D0" w:rsidR="003D47EE" w:rsidRPr="003F627D" w:rsidRDefault="00295D9C"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72928" behindDoc="0" locked="0" layoutInCell="1" allowOverlap="1" wp14:anchorId="5632FB1D" wp14:editId="17D29DCD">
                <wp:simplePos x="0" y="0"/>
                <wp:positionH relativeFrom="column">
                  <wp:posOffset>3622040</wp:posOffset>
                </wp:positionH>
                <wp:positionV relativeFrom="paragraph">
                  <wp:posOffset>204775</wp:posOffset>
                </wp:positionV>
                <wp:extent cx="1485900" cy="278130"/>
                <wp:effectExtent l="0" t="0" r="0" b="0"/>
                <wp:wrapNone/>
                <wp:docPr id="997"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3986B" w14:textId="77777777" w:rsidR="003D47EE" w:rsidRPr="00FB7578" w:rsidRDefault="003D47EE" w:rsidP="003D47EE">
                            <w:pPr>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太陽熱の高反射舗装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2FB1D" id="Text Box 901" o:spid="_x0000_s1106" type="#_x0000_t202" style="position:absolute;left:0;text-align:left;margin-left:285.2pt;margin-top:16.1pt;width:117pt;height:21.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" filled="f" stroked="f">
                <v:textbox inset="5.85pt,.7pt,5.85pt,.7pt">
                  <w:txbxContent>
                    <w:p w14:paraId="1AB3986B" w14:textId="77777777" w:rsidR="003D47EE" w:rsidRPr="00FB7578" w:rsidRDefault="003D47EE" w:rsidP="003D47EE">
                      <w:pPr>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太陽熱の高反射舗装</w:t>
                      </w:r>
                    </w:p>
                  </w:txbxContent>
                </v:textbox>
              </v:shape>
            </w:pict>
          </mc:Fallback>
        </mc:AlternateContent>
      </w: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70880" behindDoc="0" locked="0" layoutInCell="1" allowOverlap="1" wp14:anchorId="7D5B9842" wp14:editId="05FC79E6">
                <wp:simplePos x="0" y="0"/>
                <wp:positionH relativeFrom="column">
                  <wp:posOffset>1687195</wp:posOffset>
                </wp:positionH>
                <wp:positionV relativeFrom="paragraph">
                  <wp:posOffset>148059</wp:posOffset>
                </wp:positionV>
                <wp:extent cx="1143000" cy="323850"/>
                <wp:effectExtent l="0" t="0" r="0" b="0"/>
                <wp:wrapNone/>
                <wp:docPr id="996" name="Text 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B1067" w14:textId="77777777" w:rsidR="003D47EE" w:rsidRPr="00FB7578" w:rsidRDefault="003D47EE" w:rsidP="003D47EE">
                            <w:pPr>
                              <w:rPr>
                                <w:rFonts w:ascii="BIZ UDP明朝 Medium" w:eastAsia="BIZ UDP明朝 Medium" w:hAnsi="BIZ UDP明朝 Medium"/>
                                <w:sz w:val="18"/>
                                <w:szCs w:val="18"/>
                              </w:rPr>
                            </w:pPr>
                            <w:r w:rsidRPr="00FB7578">
                              <w:rPr>
                                <w:rFonts w:ascii="BIZ UDP明朝 Medium" w:eastAsia="BIZ UDP明朝 Medium" w:hAnsi="BIZ UDP明朝 Medium" w:hint="eastAsia"/>
                                <w:kern w:val="0"/>
                                <w:sz w:val="18"/>
                                <w:szCs w:val="18"/>
                              </w:rPr>
                              <w:t>透水性・保水性舗装</w:t>
                            </w:r>
                          </w:p>
                          <w:p w14:paraId="10C10B79" w14:textId="77777777" w:rsidR="003D47EE" w:rsidRPr="003A59FD" w:rsidRDefault="003D47EE" w:rsidP="003D47EE">
                            <w:pPr>
                              <w:jc w:val="center"/>
                              <w:rPr>
                                <w:rFonts w:ascii="ＭＳ ゴシック" w:eastAsia="ＭＳ ゴシック" w:hAnsi="ＭＳ ゴシック"/>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B9842" id="Text Box 897" o:spid="_x0000_s1107" type="#_x0000_t202" style="position:absolute;left:0;text-align:left;margin-left:132.85pt;margin-top:11.65pt;width:90pt;height:2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" filled="f" stroked="f">
                <v:textbox inset="5.85pt,.7pt,5.85pt,.7pt">
                  <w:txbxContent>
                    <w:p w14:paraId="2E4B1067" w14:textId="77777777" w:rsidR="003D47EE" w:rsidRPr="00FB7578" w:rsidRDefault="003D47EE" w:rsidP="003D47EE">
                      <w:pPr>
                        <w:rPr>
                          <w:rFonts w:ascii="BIZ UDP明朝 Medium" w:eastAsia="BIZ UDP明朝 Medium" w:hAnsi="BIZ UDP明朝 Medium"/>
                          <w:sz w:val="18"/>
                          <w:szCs w:val="18"/>
                        </w:rPr>
                      </w:pPr>
                      <w:r w:rsidRPr="00FB7578">
                        <w:rPr>
                          <w:rFonts w:ascii="BIZ UDP明朝 Medium" w:eastAsia="BIZ UDP明朝 Medium" w:hAnsi="BIZ UDP明朝 Medium" w:hint="eastAsia"/>
                          <w:kern w:val="0"/>
                          <w:sz w:val="18"/>
                          <w:szCs w:val="18"/>
                        </w:rPr>
                        <w:t>透水性・保水性舗装</w:t>
                      </w:r>
                    </w:p>
                    <w:p w14:paraId="10C10B79" w14:textId="77777777" w:rsidR="003D47EE" w:rsidRPr="003A59FD" w:rsidRDefault="003D47EE" w:rsidP="003D47EE">
                      <w:pPr>
                        <w:jc w:val="center"/>
                        <w:rPr>
                          <w:rFonts w:ascii="ＭＳ ゴシック" w:eastAsia="ＭＳ ゴシック" w:hAnsi="ＭＳ ゴシック"/>
                          <w:sz w:val="18"/>
                          <w:szCs w:val="18"/>
                        </w:rPr>
                      </w:pPr>
                    </w:p>
                  </w:txbxContent>
                </v:textbox>
              </v:shape>
            </w:pict>
          </mc:Fallback>
        </mc:AlternateContent>
      </w: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69856" behindDoc="0" locked="0" layoutInCell="1" allowOverlap="1" wp14:anchorId="4E6FCAA9" wp14:editId="41DD176A">
                <wp:simplePos x="0" y="0"/>
                <wp:positionH relativeFrom="column">
                  <wp:posOffset>451597</wp:posOffset>
                </wp:positionH>
                <wp:positionV relativeFrom="paragraph">
                  <wp:posOffset>145520</wp:posOffset>
                </wp:positionV>
                <wp:extent cx="914400" cy="323850"/>
                <wp:effectExtent l="0" t="0" r="0" b="0"/>
                <wp:wrapNone/>
                <wp:docPr id="995"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8FFCF" w14:textId="77777777" w:rsidR="003D47EE" w:rsidRPr="00FB7578" w:rsidRDefault="003D47EE" w:rsidP="003D47EE">
                            <w:pPr>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屋上緑化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FCAA9" id="Text Box 896" o:spid="_x0000_s1108" type="#_x0000_t202" style="position:absolute;left:0;text-align:left;margin-left:35.55pt;margin-top:11.45pt;width:1in;height:2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" filled="f" stroked="f">
                <v:textbox inset="5.85pt,.7pt,5.85pt,.7pt">
                  <w:txbxContent>
                    <w:p w14:paraId="6CB8FFCF" w14:textId="77777777" w:rsidR="003D47EE" w:rsidRPr="00FB7578" w:rsidRDefault="003D47EE" w:rsidP="003D47EE">
                      <w:pPr>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屋上緑化</w:t>
                      </w:r>
                    </w:p>
                  </w:txbxContent>
                </v:textbox>
              </v:shape>
            </w:pict>
          </mc:Fallback>
        </mc:AlternateContent>
      </w:r>
    </w:p>
    <w:p w14:paraId="3D454134" w14:textId="3D0ACE42" w:rsidR="003D47EE" w:rsidRPr="003F627D" w:rsidRDefault="00295D9C"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77024" behindDoc="0" locked="0" layoutInCell="1" allowOverlap="1" wp14:anchorId="78DCC7B2" wp14:editId="59D81373">
                <wp:simplePos x="0" y="0"/>
                <wp:positionH relativeFrom="column">
                  <wp:posOffset>248285</wp:posOffset>
                </wp:positionH>
                <wp:positionV relativeFrom="paragraph">
                  <wp:posOffset>230505</wp:posOffset>
                </wp:positionV>
                <wp:extent cx="3990340" cy="741680"/>
                <wp:effectExtent l="0" t="0" r="0" b="0"/>
                <wp:wrapNone/>
                <wp:docPr id="1003"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340" cy="74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8AFB0" w14:textId="77777777" w:rsidR="003D47EE" w:rsidRPr="00CE7ADB" w:rsidRDefault="003D47EE" w:rsidP="003D47EE">
                            <w:pPr>
                              <w:spacing w:line="280" w:lineRule="exac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■魅力ある景観の形成</w:t>
                            </w:r>
                          </w:p>
                          <w:p w14:paraId="1208B853" w14:textId="77777777" w:rsidR="003D47EE" w:rsidRPr="00CE7ADB" w:rsidRDefault="003D47EE" w:rsidP="003D47EE">
                            <w:pPr>
                              <w:spacing w:line="280" w:lineRule="exac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■歴史的・文化的環境の形成</w:t>
                            </w:r>
                          </w:p>
                        </w:txbxContent>
                      </wps:txbx>
                      <wps:bodyPr rot="0" vert="horz" wrap="square" lIns="74295" tIns="9000" rIns="74295" bIns="9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CC7B2" id="Text Box 621" o:spid="_x0000_s1109" type="#_x0000_t202" style="position:absolute;left:0;text-align:left;margin-left:19.55pt;margin-top:18.15pt;width:314.2pt;height:58.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" filled="f" stroked="f">
                <v:textbox inset="5.85pt,.25mm,5.85pt,.25mm">
                  <w:txbxContent>
                    <w:p w14:paraId="34C8AFB0" w14:textId="77777777" w:rsidR="003D47EE" w:rsidRPr="00CE7ADB" w:rsidRDefault="003D47EE" w:rsidP="003D47EE">
                      <w:pPr>
                        <w:spacing w:line="280" w:lineRule="exac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■魅力ある景観の形成</w:t>
                      </w:r>
                    </w:p>
                    <w:p w14:paraId="1208B853" w14:textId="77777777" w:rsidR="003D47EE" w:rsidRPr="00CE7ADB" w:rsidRDefault="003D47EE" w:rsidP="003D47EE">
                      <w:pPr>
                        <w:spacing w:line="280" w:lineRule="exac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■歴史的・文化的環境の形成</w:t>
                      </w:r>
                    </w:p>
                  </w:txbxContent>
                </v:textbox>
              </v:shape>
            </w:pict>
          </mc:Fallback>
        </mc:AlternateContent>
      </w:r>
    </w:p>
    <w:p w14:paraId="24E334D8" w14:textId="491C3F8F" w:rsidR="003D47EE" w:rsidRPr="003F627D" w:rsidRDefault="003D47EE" w:rsidP="003D47EE">
      <w:pPr>
        <w:rPr>
          <w:rFonts w:ascii="BIZ UDゴシック" w:eastAsia="BIZ UDゴシック" w:hAnsi="BIZ UDゴシック"/>
          <w:color w:val="000000" w:themeColor="text1"/>
          <w:sz w:val="22"/>
          <w:szCs w:val="22"/>
        </w:rPr>
      </w:pPr>
    </w:p>
    <w:p w14:paraId="3B6F0ADA" w14:textId="4B540F61" w:rsidR="003D47EE" w:rsidRPr="003F627D" w:rsidRDefault="00295D9C"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w:drawing>
          <wp:anchor distT="0" distB="0" distL="114300" distR="114300" simplePos="0" relativeHeight="251782144" behindDoc="0" locked="0" layoutInCell="1" allowOverlap="1" wp14:anchorId="7D6EB92E" wp14:editId="24DD06D9">
            <wp:simplePos x="0" y="0"/>
            <wp:positionH relativeFrom="column">
              <wp:posOffset>3863340</wp:posOffset>
            </wp:positionH>
            <wp:positionV relativeFrom="paragraph">
              <wp:posOffset>241935</wp:posOffset>
            </wp:positionV>
            <wp:extent cx="1765935" cy="844550"/>
            <wp:effectExtent l="0" t="0" r="0" b="0"/>
            <wp:wrapNone/>
            <wp:docPr id="4541" name="図 940" descr="kohung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40" descr="kohungun"/>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1765935" cy="84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627D">
        <w:rPr>
          <w:rFonts w:ascii="UD デジタル 教科書体 NK-R" w:eastAsia="UD デジタル 教科書体 NK-R" w:hAnsi="BIZ UDゴシック" w:hint="eastAsia"/>
          <w:noProof/>
          <w:color w:val="000000" w:themeColor="text1"/>
        </w:rPr>
        <w:drawing>
          <wp:anchor distT="0" distB="0" distL="114300" distR="114300" simplePos="0" relativeHeight="251781120" behindDoc="0" locked="0" layoutInCell="1" allowOverlap="1" wp14:anchorId="28724469" wp14:editId="38295635">
            <wp:simplePos x="0" y="0"/>
            <wp:positionH relativeFrom="character">
              <wp:posOffset>2122805</wp:posOffset>
            </wp:positionH>
            <wp:positionV relativeFrom="line">
              <wp:posOffset>226060</wp:posOffset>
            </wp:positionV>
            <wp:extent cx="1192530" cy="848995"/>
            <wp:effectExtent l="19050" t="19050" r="7620" b="8255"/>
            <wp:wrapNone/>
            <wp:docPr id="4540" name="図 941" descr="tondabayashi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41" descr="tondabayashi460"/>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1192530" cy="848995"/>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Pr="003F627D">
        <w:rPr>
          <w:rFonts w:ascii="UD デジタル 教科書体 NK-R" w:eastAsia="UD デジタル 教科書体 NK-R" w:hAnsi="BIZ UDゴシック" w:hint="eastAsia"/>
          <w:noProof/>
          <w:color w:val="000000" w:themeColor="text1"/>
        </w:rPr>
        <w:drawing>
          <wp:anchor distT="0" distB="0" distL="114300" distR="114300" simplePos="0" relativeHeight="251779072" behindDoc="0" locked="0" layoutInCell="1" allowOverlap="1" wp14:anchorId="0293BBB4" wp14:editId="162F85B6">
            <wp:simplePos x="0" y="0"/>
            <wp:positionH relativeFrom="column">
              <wp:posOffset>349885</wp:posOffset>
            </wp:positionH>
            <wp:positionV relativeFrom="paragraph">
              <wp:posOffset>214630</wp:posOffset>
            </wp:positionV>
            <wp:extent cx="1149985" cy="860425"/>
            <wp:effectExtent l="0" t="0" r="0" b="0"/>
            <wp:wrapNone/>
            <wp:docPr id="4538" name="図 939" descr="im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39" descr="img14"/>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1149985" cy="860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01281" w14:textId="4B31AA03" w:rsidR="003D47EE" w:rsidRPr="003F627D" w:rsidRDefault="003D47EE" w:rsidP="003D47EE">
      <w:pPr>
        <w:rPr>
          <w:rFonts w:ascii="BIZ UDゴシック" w:eastAsia="BIZ UDゴシック" w:hAnsi="BIZ UDゴシック"/>
          <w:color w:val="000000" w:themeColor="text1"/>
          <w:sz w:val="22"/>
          <w:szCs w:val="22"/>
        </w:rPr>
      </w:pPr>
    </w:p>
    <w:p w14:paraId="53D2B960" w14:textId="156942E3" w:rsidR="003D47EE" w:rsidRPr="003F627D" w:rsidRDefault="003D47EE" w:rsidP="003D47EE">
      <w:pPr>
        <w:rPr>
          <w:rFonts w:ascii="BIZ UDゴシック" w:eastAsia="BIZ UDゴシック" w:hAnsi="BIZ UDゴシック"/>
          <w:color w:val="000000" w:themeColor="text1"/>
          <w:sz w:val="22"/>
          <w:szCs w:val="22"/>
        </w:rPr>
      </w:pPr>
    </w:p>
    <w:p w14:paraId="561E81E6" w14:textId="77777777" w:rsidR="003D47EE" w:rsidRPr="003F627D" w:rsidRDefault="003D47EE" w:rsidP="003D47EE">
      <w:pPr>
        <w:rPr>
          <w:rFonts w:ascii="BIZ UDゴシック" w:eastAsia="BIZ UDゴシック" w:hAnsi="BIZ UDゴシック"/>
          <w:color w:val="000000" w:themeColor="text1"/>
          <w:sz w:val="22"/>
          <w:szCs w:val="22"/>
        </w:rPr>
      </w:pPr>
    </w:p>
    <w:p w14:paraId="6B6A2F37" w14:textId="7A5E9D8D" w:rsidR="003D47EE" w:rsidRPr="003F627D" w:rsidRDefault="00295D9C"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83168" behindDoc="0" locked="0" layoutInCell="1" allowOverlap="1" wp14:anchorId="37F5C1BF" wp14:editId="54B67EF5">
                <wp:simplePos x="0" y="0"/>
                <wp:positionH relativeFrom="column">
                  <wp:posOffset>4043760</wp:posOffset>
                </wp:positionH>
                <wp:positionV relativeFrom="paragraph">
                  <wp:posOffset>198063</wp:posOffset>
                </wp:positionV>
                <wp:extent cx="1493520" cy="236855"/>
                <wp:effectExtent l="0" t="0" r="0" b="0"/>
                <wp:wrapNone/>
                <wp:docPr id="1002" name="Text 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23685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E53F9" w14:textId="77777777" w:rsidR="003D47EE" w:rsidRPr="00FB7578" w:rsidRDefault="003D47EE" w:rsidP="003D47EE">
                            <w:pPr>
                              <w:spacing w:line="200" w:lineRule="exact"/>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百舌鳥・古市古墳群</w:t>
                            </w:r>
                          </w:p>
                          <w:p w14:paraId="27F82C22" w14:textId="77777777" w:rsidR="003D47EE" w:rsidRPr="00FF0DB4" w:rsidRDefault="003D47EE" w:rsidP="003D47EE">
                            <w:pPr>
                              <w:spacing w:line="200" w:lineRule="exact"/>
                              <w:jc w:val="center"/>
                              <w:rPr>
                                <w:rFonts w:ascii="ＭＳ ゴシック" w:eastAsia="ＭＳ ゴシック" w:hAnsi="ＭＳ ゴシック"/>
                                <w:sz w:val="18"/>
                                <w:szCs w:val="18"/>
                              </w:rPr>
                            </w:pPr>
                            <w:r w:rsidRPr="00FF0DB4">
                              <w:rPr>
                                <w:rFonts w:ascii="ＭＳ ゴシック" w:eastAsia="ＭＳ ゴシック" w:hAnsi="ＭＳ ゴシック" w:hint="eastAsia"/>
                                <w:sz w:val="18"/>
                                <w:szCs w:val="18"/>
                              </w:rPr>
                              <w:t>群</w:t>
                            </w:r>
                          </w:p>
                          <w:p w14:paraId="76C1E26C" w14:textId="77777777" w:rsidR="003D47EE" w:rsidRPr="00FF0DB4" w:rsidRDefault="003D47EE" w:rsidP="003D47EE">
                            <w:pPr>
                              <w:jc w:val="center"/>
                              <w:rPr>
                                <w:rFonts w:ascii="ＭＳ ゴシック" w:eastAsia="ＭＳ ゴシック" w:hAnsi="ＭＳ ゴシック"/>
                                <w:b/>
                                <w:sz w:val="20"/>
                                <w:szCs w:val="20"/>
                              </w:rPr>
                            </w:pPr>
                          </w:p>
                        </w:txbxContent>
                      </wps:txbx>
                      <wps:bodyPr rot="0" vert="horz" wrap="square" lIns="91440" tIns="745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5C1BF" id="Text Box 899" o:spid="_x0000_s1110" type="#_x0000_t202" style="position:absolute;left:0;text-align:left;margin-left:318.4pt;margin-top:15.6pt;width:117.6pt;height:18.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" filled="f" fillcolor="#339" stroked="f">
                <v:textbox inset=",2.07mm">
                  <w:txbxContent>
                    <w:p w14:paraId="104E53F9" w14:textId="77777777" w:rsidR="003D47EE" w:rsidRPr="00FB7578" w:rsidRDefault="003D47EE" w:rsidP="003D47EE">
                      <w:pPr>
                        <w:spacing w:line="200" w:lineRule="exact"/>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百舌鳥・古市古墳群</w:t>
                      </w:r>
                    </w:p>
                    <w:p w14:paraId="27F82C22" w14:textId="77777777" w:rsidR="003D47EE" w:rsidRPr="00FF0DB4" w:rsidRDefault="003D47EE" w:rsidP="003D47EE">
                      <w:pPr>
                        <w:spacing w:line="200" w:lineRule="exact"/>
                        <w:jc w:val="center"/>
                        <w:rPr>
                          <w:rFonts w:ascii="ＭＳ ゴシック" w:eastAsia="ＭＳ ゴシック" w:hAnsi="ＭＳ ゴシック"/>
                          <w:sz w:val="18"/>
                          <w:szCs w:val="18"/>
                        </w:rPr>
                      </w:pPr>
                      <w:r w:rsidRPr="00FF0DB4">
                        <w:rPr>
                          <w:rFonts w:ascii="ＭＳ ゴシック" w:eastAsia="ＭＳ ゴシック" w:hAnsi="ＭＳ ゴシック" w:hint="eastAsia"/>
                          <w:sz w:val="18"/>
                          <w:szCs w:val="18"/>
                        </w:rPr>
                        <w:t>群</w:t>
                      </w:r>
                    </w:p>
                    <w:p w14:paraId="76C1E26C" w14:textId="77777777" w:rsidR="003D47EE" w:rsidRPr="00FF0DB4" w:rsidRDefault="003D47EE" w:rsidP="003D47EE">
                      <w:pPr>
                        <w:jc w:val="center"/>
                        <w:rPr>
                          <w:rFonts w:ascii="ＭＳ ゴシック" w:eastAsia="ＭＳ ゴシック" w:hAnsi="ＭＳ ゴシック"/>
                          <w:b/>
                          <w:sz w:val="20"/>
                          <w:szCs w:val="20"/>
                        </w:rPr>
                      </w:pPr>
                    </w:p>
                  </w:txbxContent>
                </v:textbox>
              </v:shape>
            </w:pict>
          </mc:Fallback>
        </mc:AlternateContent>
      </w: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80096" behindDoc="0" locked="0" layoutInCell="1" allowOverlap="1" wp14:anchorId="0C843B63" wp14:editId="714D3DAC">
                <wp:simplePos x="0" y="0"/>
                <wp:positionH relativeFrom="column">
                  <wp:posOffset>2070486</wp:posOffset>
                </wp:positionH>
                <wp:positionV relativeFrom="paragraph">
                  <wp:posOffset>162954</wp:posOffset>
                </wp:positionV>
                <wp:extent cx="1335405" cy="267335"/>
                <wp:effectExtent l="0" t="0" r="0" b="0"/>
                <wp:wrapNone/>
                <wp:docPr id="1000"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405" cy="26733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2CD96" w14:textId="77777777" w:rsidR="003D47EE" w:rsidRDefault="003D47EE" w:rsidP="003D47EE">
                            <w:pPr>
                              <w:jc w:val="center"/>
                              <w:rPr>
                                <w:rFonts w:ascii="ＭＳ ゴシック" w:eastAsia="ＭＳ ゴシック" w:hAnsi="ＭＳ ゴシック"/>
                                <w:sz w:val="18"/>
                                <w:szCs w:val="18"/>
                              </w:rPr>
                            </w:pPr>
                            <w:r w:rsidRPr="00FB7578">
                              <w:rPr>
                                <w:rFonts w:ascii="BIZ UDP明朝 Medium" w:eastAsia="BIZ UDP明朝 Medium" w:hAnsi="BIZ UDP明朝 Medium" w:hint="eastAsia"/>
                                <w:sz w:val="18"/>
                                <w:szCs w:val="18"/>
                              </w:rPr>
                              <w:t>富田林市寺内町の町並</w:t>
                            </w:r>
                            <w:r>
                              <w:rPr>
                                <w:rFonts w:ascii="ＭＳ ゴシック" w:eastAsia="ＭＳ ゴシック" w:hAnsi="ＭＳ ゴシック" w:hint="eastAsia"/>
                                <w:sz w:val="18"/>
                                <w:szCs w:val="18"/>
                              </w:rPr>
                              <w:t>み</w:t>
                            </w:r>
                          </w:p>
                          <w:p w14:paraId="42A5DA98" w14:textId="77777777" w:rsidR="003D47EE" w:rsidRDefault="003D47EE" w:rsidP="003D47EE">
                            <w:pPr>
                              <w:rPr>
                                <w:b/>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43B63" id="Text Box 628" o:spid="_x0000_s1111" type="#_x0000_t202" style="position:absolute;left:0;text-align:left;margin-left:163.05pt;margin-top:12.85pt;width:105.15pt;height:21.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" filled="f" fillcolor="#339" stroked="f">
                <v:textbox>
                  <w:txbxContent>
                    <w:p w14:paraId="4B52CD96" w14:textId="77777777" w:rsidR="003D47EE" w:rsidRDefault="003D47EE" w:rsidP="003D47EE">
                      <w:pPr>
                        <w:jc w:val="center"/>
                        <w:rPr>
                          <w:rFonts w:ascii="ＭＳ ゴシック" w:eastAsia="ＭＳ ゴシック" w:hAnsi="ＭＳ ゴシック"/>
                          <w:sz w:val="18"/>
                          <w:szCs w:val="18"/>
                        </w:rPr>
                      </w:pPr>
                      <w:r w:rsidRPr="00FB7578">
                        <w:rPr>
                          <w:rFonts w:ascii="BIZ UDP明朝 Medium" w:eastAsia="BIZ UDP明朝 Medium" w:hAnsi="BIZ UDP明朝 Medium" w:hint="eastAsia"/>
                          <w:sz w:val="18"/>
                          <w:szCs w:val="18"/>
                        </w:rPr>
                        <w:t>富田林市寺内町の町並</w:t>
                      </w:r>
                      <w:r>
                        <w:rPr>
                          <w:rFonts w:ascii="ＭＳ ゴシック" w:eastAsia="ＭＳ ゴシック" w:hAnsi="ＭＳ ゴシック" w:hint="eastAsia"/>
                          <w:sz w:val="18"/>
                          <w:szCs w:val="18"/>
                        </w:rPr>
                        <w:t>み</w:t>
                      </w:r>
                    </w:p>
                    <w:p w14:paraId="42A5DA98" w14:textId="77777777" w:rsidR="003D47EE" w:rsidRDefault="003D47EE" w:rsidP="003D47EE">
                      <w:pPr>
                        <w:rPr>
                          <w:b/>
                          <w:sz w:val="22"/>
                          <w:szCs w:val="22"/>
                        </w:rPr>
                      </w:pPr>
                    </w:p>
                  </w:txbxContent>
                </v:textbox>
              </v:shape>
            </w:pict>
          </mc:Fallback>
        </mc:AlternateContent>
      </w:r>
      <w:r w:rsidRPr="003F627D">
        <w:rPr>
          <w:rFonts w:ascii="UD デジタル 教科書体 NK-R" w:eastAsia="UD デジタル 教科書体 NK-R" w:hAnsi="BIZ UDゴシック" w:hint="eastAsia"/>
          <w:noProof/>
          <w:color w:val="000000" w:themeColor="text1"/>
        </w:rPr>
        <mc:AlternateContent>
          <mc:Choice Requires="wps">
            <w:drawing>
              <wp:anchor distT="0" distB="0" distL="114300" distR="114300" simplePos="0" relativeHeight="251778048" behindDoc="0" locked="0" layoutInCell="1" allowOverlap="1" wp14:anchorId="75102925" wp14:editId="4CD13947">
                <wp:simplePos x="0" y="0"/>
                <wp:positionH relativeFrom="column">
                  <wp:posOffset>9509</wp:posOffset>
                </wp:positionH>
                <wp:positionV relativeFrom="paragraph">
                  <wp:posOffset>171844</wp:posOffset>
                </wp:positionV>
                <wp:extent cx="1812925" cy="263525"/>
                <wp:effectExtent l="0" t="0" r="0" b="0"/>
                <wp:wrapNone/>
                <wp:docPr id="1001"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925" cy="26352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4BC43" w14:textId="77777777" w:rsidR="003D47EE" w:rsidRPr="00FB7578" w:rsidRDefault="003D47EE" w:rsidP="003D47EE">
                            <w:pPr>
                              <w:spacing w:line="200" w:lineRule="exact"/>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千早赤阪村下赤阪の棚田の風景</w:t>
                            </w:r>
                          </w:p>
                          <w:p w14:paraId="2CA71A4D" w14:textId="77777777" w:rsidR="003D47EE" w:rsidRPr="00CE7ADB" w:rsidRDefault="003D47EE" w:rsidP="003D47EE">
                            <w:pPr>
                              <w:rPr>
                                <w:rFonts w:ascii="BIZ UDゴシック" w:eastAsia="BIZ UDゴシック" w:hAnsi="BIZ UDゴシック"/>
                                <w:sz w:val="20"/>
                                <w:szCs w:val="20"/>
                              </w:rPr>
                            </w:pPr>
                          </w:p>
                        </w:txbxContent>
                      </wps:txbx>
                      <wps:bodyPr rot="0" vert="horz" wrap="square" lIns="91440" tIns="745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02925" id="Text Box 626" o:spid="_x0000_s1112" type="#_x0000_t202" style="position:absolute;left:0;text-align:left;margin-left:.75pt;margin-top:13.55pt;width:142.75pt;height:20.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" filled="f" fillcolor="#339" stroked="f">
                <v:textbox inset=",2.07mm">
                  <w:txbxContent>
                    <w:p w14:paraId="2CB4BC43" w14:textId="77777777" w:rsidR="003D47EE" w:rsidRPr="00FB7578" w:rsidRDefault="003D47EE" w:rsidP="003D47EE">
                      <w:pPr>
                        <w:spacing w:line="200" w:lineRule="exact"/>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千早赤阪村下赤阪の棚田の風景</w:t>
                      </w:r>
                    </w:p>
                    <w:p w14:paraId="2CA71A4D" w14:textId="77777777" w:rsidR="003D47EE" w:rsidRPr="00CE7ADB" w:rsidRDefault="003D47EE" w:rsidP="003D47EE">
                      <w:pPr>
                        <w:rPr>
                          <w:rFonts w:ascii="BIZ UDゴシック" w:eastAsia="BIZ UDゴシック" w:hAnsi="BIZ UDゴシック"/>
                          <w:sz w:val="20"/>
                          <w:szCs w:val="20"/>
                        </w:rPr>
                      </w:pPr>
                    </w:p>
                  </w:txbxContent>
                </v:textbox>
              </v:shape>
            </w:pict>
          </mc:Fallback>
        </mc:AlternateContent>
      </w:r>
    </w:p>
    <w:p w14:paraId="63A248F0" w14:textId="06AA832E" w:rsidR="003D47EE" w:rsidRPr="003F627D" w:rsidRDefault="003D47EE" w:rsidP="003D47EE">
      <w:pPr>
        <w:rPr>
          <w:rFonts w:ascii="BIZ UDゴシック" w:eastAsia="BIZ UDゴシック" w:hAnsi="BIZ UDゴシック"/>
          <w:color w:val="000000" w:themeColor="text1"/>
          <w:sz w:val="22"/>
          <w:szCs w:val="22"/>
        </w:rPr>
      </w:pPr>
    </w:p>
    <w:p w14:paraId="63D5180C" w14:textId="77777777" w:rsidR="003D47EE" w:rsidRPr="003F627D" w:rsidRDefault="003D47EE"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sz w:val="22"/>
          <w:szCs w:val="22"/>
        </w:rPr>
        <mc:AlternateContent>
          <mc:Choice Requires="wps">
            <w:drawing>
              <wp:anchor distT="0" distB="0" distL="114300" distR="114300" simplePos="0" relativeHeight="251787264" behindDoc="0" locked="0" layoutInCell="1" allowOverlap="1" wp14:anchorId="7C6F7C95" wp14:editId="13348CD1">
                <wp:simplePos x="0" y="0"/>
                <wp:positionH relativeFrom="column">
                  <wp:posOffset>63500</wp:posOffset>
                </wp:positionH>
                <wp:positionV relativeFrom="paragraph">
                  <wp:posOffset>-334645</wp:posOffset>
                </wp:positionV>
                <wp:extent cx="6057900" cy="2292350"/>
                <wp:effectExtent l="0" t="0" r="0" b="0"/>
                <wp:wrapNone/>
                <wp:docPr id="288" name="Text Box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292350"/>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F7E82" w14:textId="77777777" w:rsidR="003D47EE" w:rsidRPr="00F55663" w:rsidRDefault="003D47EE" w:rsidP="003D47EE">
                            <w:pPr>
                              <w:numPr>
                                <w:ilvl w:val="0"/>
                                <w:numId w:val="1"/>
                              </w:numPr>
                              <w:rPr>
                                <w:rFonts w:ascii="BIZ UDゴシック" w:eastAsia="BIZ UDゴシック" w:hAnsi="BIZ UDゴシック"/>
                                <w:sz w:val="22"/>
                                <w:szCs w:val="22"/>
                              </w:rPr>
                            </w:pPr>
                            <w:r w:rsidRPr="00F55663">
                              <w:rPr>
                                <w:rFonts w:ascii="BIZ UDゴシック" w:eastAsia="BIZ UDゴシック" w:hAnsi="BIZ UDゴシック" w:hint="eastAsia"/>
                                <w:sz w:val="22"/>
                                <w:szCs w:val="22"/>
                              </w:rPr>
                              <w:t>施策の方向</w:t>
                            </w:r>
                          </w:p>
                          <w:p w14:paraId="542506FC"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環境情報の発信・環境教育等の推進</w:t>
                            </w:r>
                          </w:p>
                          <w:p w14:paraId="2B89CF82"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府民参加の促進</w:t>
                            </w:r>
                          </w:p>
                          <w:p w14:paraId="60EA7F86"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みどりと水辺の保全と創造</w:t>
                            </w:r>
                          </w:p>
                          <w:p w14:paraId="1F2B1498"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森林吸収・緑化等の推進</w:t>
                            </w:r>
                          </w:p>
                          <w:p w14:paraId="52C1C7AF"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ヒートアイランド対策の推進</w:t>
                            </w:r>
                          </w:p>
                          <w:p w14:paraId="6F1674D0"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魅力ある景観の形成</w:t>
                            </w:r>
                          </w:p>
                          <w:p w14:paraId="4B8C5383"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歴史的・文化的環境の形成</w:t>
                            </w:r>
                          </w:p>
                          <w:p w14:paraId="616C9D7B"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環境影響評価制度の推進</w:t>
                            </w:r>
                          </w:p>
                          <w:p w14:paraId="1EE2702C"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広域連携の推進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F7C95" id="Text Box 2087" o:spid="_x0000_s1113" type="#_x0000_t202" style="position:absolute;left:0;text-align:left;margin-left:5pt;margin-top:-26.35pt;width:477pt;height:18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" fillcolor="#fc0" stroked="f">
                <v:textbox inset="5.85pt,.7pt,5.85pt,.7pt">
                  <w:txbxContent>
                    <w:p w14:paraId="367F7E82" w14:textId="77777777" w:rsidR="003D47EE" w:rsidRPr="00F55663" w:rsidRDefault="003D47EE" w:rsidP="003D47EE">
                      <w:pPr>
                        <w:numPr>
                          <w:ilvl w:val="0"/>
                          <w:numId w:val="1"/>
                        </w:numPr>
                        <w:rPr>
                          <w:rFonts w:ascii="BIZ UDゴシック" w:eastAsia="BIZ UDゴシック" w:hAnsi="BIZ UDゴシック"/>
                          <w:sz w:val="22"/>
                          <w:szCs w:val="22"/>
                        </w:rPr>
                      </w:pPr>
                      <w:r w:rsidRPr="00F55663">
                        <w:rPr>
                          <w:rFonts w:ascii="BIZ UDゴシック" w:eastAsia="BIZ UDゴシック" w:hAnsi="BIZ UDゴシック" w:hint="eastAsia"/>
                          <w:sz w:val="22"/>
                          <w:szCs w:val="22"/>
                        </w:rPr>
                        <w:t>施策の方向</w:t>
                      </w:r>
                    </w:p>
                    <w:p w14:paraId="542506FC"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環境情報の発信・環境教育等の推進</w:t>
                      </w:r>
                    </w:p>
                    <w:p w14:paraId="2B89CF82"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府民参加の促進</w:t>
                      </w:r>
                    </w:p>
                    <w:p w14:paraId="60EA7F86"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みどりと水辺の保全と創造</w:t>
                      </w:r>
                    </w:p>
                    <w:p w14:paraId="1F2B1498"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森林吸収・緑化等の推進</w:t>
                      </w:r>
                    </w:p>
                    <w:p w14:paraId="52C1C7AF"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ヒートアイランド対策の推進</w:t>
                      </w:r>
                    </w:p>
                    <w:p w14:paraId="6F1674D0"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魅力ある景観の形成</w:t>
                      </w:r>
                    </w:p>
                    <w:p w14:paraId="4B8C5383"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歴史的・文化的環境の形成</w:t>
                      </w:r>
                    </w:p>
                    <w:p w14:paraId="616C9D7B"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環境影響評価制度の推進</w:t>
                      </w:r>
                    </w:p>
                    <w:p w14:paraId="1EE2702C" w14:textId="77777777" w:rsidR="003D47EE" w:rsidRPr="00496114" w:rsidRDefault="003D47EE" w:rsidP="0003211C">
                      <w:pPr>
                        <w:numPr>
                          <w:ilvl w:val="0"/>
                          <w:numId w:val="2"/>
                        </w:numPr>
                        <w:tabs>
                          <w:tab w:val="clear" w:pos="420"/>
                          <w:tab w:val="num" w:pos="709"/>
                        </w:tabs>
                        <w:snapToGrid w:val="0"/>
                        <w:spacing w:beforeLines="20" w:before="72"/>
                        <w:ind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広域連携の推進</w:t>
                      </w:r>
                    </w:p>
                  </w:txbxContent>
                </v:textbox>
              </v:shape>
            </w:pict>
          </mc:Fallback>
        </mc:AlternateContent>
      </w:r>
    </w:p>
    <w:p w14:paraId="01085DAE" w14:textId="77777777" w:rsidR="003D47EE" w:rsidRPr="003F627D" w:rsidRDefault="003D47EE" w:rsidP="003D47EE">
      <w:pPr>
        <w:rPr>
          <w:rFonts w:ascii="BIZ UDゴシック" w:eastAsia="BIZ UDゴシック" w:hAnsi="BIZ UDゴシック"/>
          <w:color w:val="000000" w:themeColor="text1"/>
          <w:sz w:val="22"/>
          <w:szCs w:val="22"/>
        </w:rPr>
      </w:pPr>
    </w:p>
    <w:p w14:paraId="38FE7D1B" w14:textId="77777777" w:rsidR="003D47EE" w:rsidRPr="003F627D" w:rsidRDefault="003D47EE" w:rsidP="003D47EE">
      <w:pPr>
        <w:rPr>
          <w:rFonts w:ascii="BIZ UDゴシック" w:eastAsia="BIZ UDゴシック" w:hAnsi="BIZ UDゴシック"/>
          <w:color w:val="000000" w:themeColor="text1"/>
          <w:sz w:val="22"/>
          <w:szCs w:val="22"/>
        </w:rPr>
      </w:pPr>
    </w:p>
    <w:p w14:paraId="161244B0" w14:textId="77777777" w:rsidR="003D47EE" w:rsidRPr="003F627D" w:rsidRDefault="003D47EE" w:rsidP="003D47EE">
      <w:pPr>
        <w:rPr>
          <w:rFonts w:ascii="BIZ UDゴシック" w:eastAsia="BIZ UDゴシック" w:hAnsi="BIZ UDゴシック"/>
          <w:color w:val="000000" w:themeColor="text1"/>
          <w:sz w:val="22"/>
          <w:szCs w:val="22"/>
        </w:rPr>
      </w:pPr>
    </w:p>
    <w:p w14:paraId="55E1C4A4" w14:textId="77777777" w:rsidR="003D47EE" w:rsidRPr="003F627D" w:rsidRDefault="003D47EE" w:rsidP="003D47EE">
      <w:pPr>
        <w:rPr>
          <w:rFonts w:ascii="BIZ UDゴシック" w:eastAsia="BIZ UDゴシック" w:hAnsi="BIZ UDゴシック"/>
          <w:color w:val="000000" w:themeColor="text1"/>
          <w:sz w:val="22"/>
          <w:szCs w:val="22"/>
        </w:rPr>
      </w:pPr>
    </w:p>
    <w:p w14:paraId="5141A3F7" w14:textId="77777777" w:rsidR="003D47EE" w:rsidRPr="003F627D" w:rsidRDefault="003D47EE" w:rsidP="003D47EE">
      <w:pPr>
        <w:rPr>
          <w:rFonts w:ascii="BIZ UDゴシック" w:eastAsia="BIZ UDゴシック" w:hAnsi="BIZ UDゴシック"/>
          <w:color w:val="000000" w:themeColor="text1"/>
          <w:sz w:val="22"/>
          <w:szCs w:val="22"/>
        </w:rPr>
      </w:pPr>
    </w:p>
    <w:p w14:paraId="5E3C1325" w14:textId="77777777" w:rsidR="003D47EE" w:rsidRPr="003F627D" w:rsidRDefault="003D47EE" w:rsidP="003D47EE">
      <w:pPr>
        <w:rPr>
          <w:rFonts w:ascii="BIZ UDゴシック" w:eastAsia="BIZ UDゴシック" w:hAnsi="BIZ UDゴシック"/>
          <w:color w:val="000000" w:themeColor="text1"/>
          <w:sz w:val="22"/>
          <w:szCs w:val="22"/>
        </w:rPr>
      </w:pPr>
    </w:p>
    <w:p w14:paraId="41B7592B" w14:textId="77777777" w:rsidR="003D47EE" w:rsidRPr="003F627D" w:rsidRDefault="003D47EE" w:rsidP="003D47EE">
      <w:pPr>
        <w:rPr>
          <w:rFonts w:ascii="BIZ UDゴシック" w:eastAsia="BIZ UDゴシック" w:hAnsi="BIZ UDゴシック"/>
          <w:color w:val="000000" w:themeColor="text1"/>
          <w:sz w:val="22"/>
          <w:szCs w:val="22"/>
        </w:rPr>
      </w:pPr>
    </w:p>
    <w:p w14:paraId="31E4A196" w14:textId="4B44FC93" w:rsidR="003D47EE" w:rsidRPr="003F627D" w:rsidRDefault="00CC3203" w:rsidP="003D47EE">
      <w:pPr>
        <w:rPr>
          <w:rFonts w:ascii="BIZ UDゴシック" w:eastAsia="BIZ UDゴシック" w:hAnsi="BIZ UDゴシック"/>
          <w:color w:val="000000" w:themeColor="text1"/>
          <w:sz w:val="22"/>
          <w:szCs w:val="22"/>
        </w:rPr>
      </w:pPr>
      <w:r w:rsidRPr="003F627D">
        <w:rPr>
          <w:rFonts w:ascii="UD デジタル 教科書体 NK-R" w:eastAsia="UD デジタル 教科書体 NK-R" w:hAnsi="BIZ UDゴシック" w:hint="eastAsia"/>
          <w:noProof/>
          <w:color w:val="000000" w:themeColor="text1"/>
          <w:sz w:val="22"/>
          <w:szCs w:val="22"/>
        </w:rPr>
        <mc:AlternateContent>
          <mc:Choice Requires="wps">
            <w:drawing>
              <wp:anchor distT="0" distB="0" distL="114300" distR="114300" simplePos="0" relativeHeight="251788288" behindDoc="0" locked="0" layoutInCell="1" allowOverlap="1" wp14:anchorId="38877090" wp14:editId="7AA2FF55">
                <wp:simplePos x="0" y="0"/>
                <wp:positionH relativeFrom="column">
                  <wp:posOffset>60767</wp:posOffset>
                </wp:positionH>
                <wp:positionV relativeFrom="paragraph">
                  <wp:posOffset>181803</wp:posOffset>
                </wp:positionV>
                <wp:extent cx="6117590" cy="6256116"/>
                <wp:effectExtent l="0" t="0" r="16510" b="11430"/>
                <wp:wrapNone/>
                <wp:docPr id="63"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625611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4B2FAA5E" w14:textId="77777777" w:rsidR="003D47EE" w:rsidRPr="00F55663" w:rsidRDefault="003D47EE" w:rsidP="003D47EE">
                            <w:pPr>
                              <w:snapToGrid w:val="0"/>
                              <w:rPr>
                                <w:rFonts w:ascii="BIZ UDゴシック" w:eastAsia="BIZ UDゴシック" w:hAnsi="BIZ UDゴシック"/>
                                <w:sz w:val="22"/>
                                <w:szCs w:val="22"/>
                              </w:rPr>
                            </w:pPr>
                            <w:r w:rsidRPr="00F55663">
                              <w:rPr>
                                <w:rFonts w:ascii="BIZ UDゴシック" w:eastAsia="BIZ UDゴシック" w:hAnsi="BIZ UDゴシック" w:hint="eastAsia"/>
                                <w:sz w:val="22"/>
                                <w:szCs w:val="22"/>
                              </w:rPr>
                              <w:t>《分野別計画及び目標》</w:t>
                            </w:r>
                          </w:p>
                          <w:p w14:paraId="00A39CC3" w14:textId="77777777" w:rsidR="003D47EE" w:rsidRPr="00DB7D7D" w:rsidRDefault="003D47EE" w:rsidP="003D47EE">
                            <w:pPr>
                              <w:numPr>
                                <w:ilvl w:val="0"/>
                                <w:numId w:val="18"/>
                              </w:numPr>
                              <w:snapToGrid w:val="0"/>
                              <w:rPr>
                                <w:rFonts w:ascii="BIZ UDP明朝 Medium" w:eastAsia="BIZ UDP明朝 Medium" w:hAnsi="BIZ UDP明朝 Medium"/>
                                <w:color w:val="000000" w:themeColor="text1"/>
                                <w:sz w:val="22"/>
                                <w:szCs w:val="18"/>
                              </w:rPr>
                            </w:pPr>
                            <w:r w:rsidRPr="00FB7578">
                              <w:rPr>
                                <w:rFonts w:ascii="BIZ UDP明朝 Medium" w:eastAsia="BIZ UDP明朝 Medium" w:hAnsi="BIZ UDP明朝 Medium" w:hint="eastAsia"/>
                                <w:sz w:val="22"/>
                                <w:szCs w:val="18"/>
                              </w:rPr>
                              <w:t>大阪府環境教育等行</w:t>
                            </w:r>
                            <w:r w:rsidRPr="00DB7D7D">
                              <w:rPr>
                                <w:rFonts w:ascii="BIZ UDP明朝 Medium" w:eastAsia="BIZ UDP明朝 Medium" w:hAnsi="BIZ UDP明朝 Medium" w:hint="eastAsia"/>
                                <w:color w:val="000000" w:themeColor="text1"/>
                                <w:sz w:val="22"/>
                                <w:szCs w:val="18"/>
                              </w:rPr>
                              <w:t>動計画（令和６年２月改定予定）</w:t>
                            </w:r>
                          </w:p>
                          <w:p w14:paraId="1FC18EBA" w14:textId="77777777" w:rsidR="003D47EE" w:rsidRPr="00DB7D7D" w:rsidRDefault="003D47EE" w:rsidP="003D47EE">
                            <w:pPr>
                              <w:snapToGrid w:val="0"/>
                              <w:ind w:leftChars="200" w:left="970" w:hangingChars="250" w:hanging="550"/>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概要：府民が広く環境保全活動に取り組み、持続可能な社会の実現に向けて自ら問題解決能力を育んでいくことができるよう環境教育等を推進する施策の充実を図る。</w:t>
                            </w:r>
                          </w:p>
                          <w:p w14:paraId="5F8D3DA7" w14:textId="77777777" w:rsidR="003D47EE" w:rsidRPr="00DB7D7D" w:rsidRDefault="003D47EE" w:rsidP="003D47EE">
                            <w:pPr>
                              <w:snapToGrid w:val="0"/>
                              <w:ind w:leftChars="200" w:left="970" w:hangingChars="250" w:hanging="550"/>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目標：環境総合計画のめざすべき将来像を踏まえ、持続可能な社会が実現するよう以下の目標を設定</w:t>
                            </w:r>
                          </w:p>
                          <w:p w14:paraId="48830AF8" w14:textId="77777777" w:rsidR="003D47EE" w:rsidRPr="00DB7D7D" w:rsidRDefault="003D47EE" w:rsidP="003D47EE">
                            <w:pPr>
                              <w:snapToGrid w:val="0"/>
                              <w:ind w:leftChars="200" w:left="1133" w:hangingChars="324" w:hanging="713"/>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 xml:space="preserve">　　　　・環境課題と社会・経済課題の関連を理解し、環境課題の解決に向けて自ら進んで参加・行動できる府民を増やす</w:t>
                            </w:r>
                          </w:p>
                          <w:p w14:paraId="66489F69" w14:textId="77777777" w:rsidR="003D47EE" w:rsidRPr="00DB7D7D" w:rsidRDefault="003D47EE" w:rsidP="003D47EE">
                            <w:pPr>
                              <w:snapToGrid w:val="0"/>
                              <w:ind w:leftChars="200" w:left="1133" w:hangingChars="324" w:hanging="713"/>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 xml:space="preserve">　　　　・他の主体と相互に連携・協働して環境保全活動の輪を広げ、環境のもたらす恵みを次世代に引き継ぐことができる府民や団体を増やす</w:t>
                            </w:r>
                          </w:p>
                          <w:p w14:paraId="0B187EC0" w14:textId="77777777" w:rsidR="003D47EE" w:rsidRPr="00DB7D7D" w:rsidRDefault="003D47EE" w:rsidP="003D47EE">
                            <w:pPr>
                              <w:snapToGrid w:val="0"/>
                              <w:rPr>
                                <w:rFonts w:ascii="BIZ UDP明朝 Medium" w:eastAsia="BIZ UDP明朝 Medium" w:hAnsi="BIZ UDP明朝 Medium"/>
                                <w:color w:val="000000" w:themeColor="text1"/>
                                <w:sz w:val="22"/>
                                <w:szCs w:val="22"/>
                              </w:rPr>
                            </w:pPr>
                          </w:p>
                          <w:p w14:paraId="45C34C0A" w14:textId="77777777" w:rsidR="003D47EE" w:rsidRPr="00DB7D7D" w:rsidRDefault="003D47EE" w:rsidP="003D47EE">
                            <w:pPr>
                              <w:numPr>
                                <w:ilvl w:val="0"/>
                                <w:numId w:val="18"/>
                              </w:numPr>
                              <w:snapToGrid w:val="0"/>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みどりの大阪推進計画</w:t>
                            </w:r>
                          </w:p>
                          <w:p w14:paraId="7048EFA0" w14:textId="77777777" w:rsidR="003D47EE" w:rsidRPr="00FB7578" w:rsidRDefault="003D47EE" w:rsidP="003D47EE">
                            <w:pPr>
                              <w:snapToGrid w:val="0"/>
                              <w:ind w:leftChars="200" w:left="1080" w:hangingChars="300" w:hanging="660"/>
                              <w:rPr>
                                <w:rFonts w:ascii="BIZ UDP明朝 Medium" w:eastAsia="BIZ UDP明朝 Medium" w:hAnsi="BIZ UDP明朝 Medium"/>
                                <w:sz w:val="22"/>
                                <w:szCs w:val="18"/>
                              </w:rPr>
                            </w:pPr>
                            <w:r w:rsidRPr="00DB7D7D">
                              <w:rPr>
                                <w:rFonts w:ascii="BIZ UDP明朝 Medium" w:eastAsia="BIZ UDP明朝 Medium" w:hAnsi="BIZ UDP明朝 Medium" w:hint="eastAsia"/>
                                <w:color w:val="000000" w:themeColor="text1"/>
                                <w:sz w:val="22"/>
                                <w:szCs w:val="18"/>
                              </w:rPr>
                              <w:t>概要：「みどりの風を感じる大都市・大阪」を実現するため、大阪</w:t>
                            </w:r>
                            <w:r w:rsidRPr="00FB7578">
                              <w:rPr>
                                <w:rFonts w:ascii="BIZ UDP明朝 Medium" w:eastAsia="BIZ UDP明朝 Medium" w:hAnsi="BIZ UDP明朝 Medium" w:hint="eastAsia"/>
                                <w:sz w:val="22"/>
                                <w:szCs w:val="18"/>
                              </w:rPr>
                              <w:t>府のみどりに関する総合的な計画として、施策の推進方向や実現戦略を示す。</w:t>
                            </w:r>
                          </w:p>
                          <w:p w14:paraId="391DBEB8" w14:textId="77777777" w:rsidR="003D47EE" w:rsidRPr="00FB7578" w:rsidRDefault="003D47EE" w:rsidP="003D47EE">
                            <w:pPr>
                              <w:snapToGrid w:val="0"/>
                              <w:ind w:leftChars="500" w:left="105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計画の期間：2009年～2025年</w:t>
                            </w:r>
                          </w:p>
                          <w:p w14:paraId="452A5A68" w14:textId="77777777" w:rsidR="003D47EE" w:rsidRPr="00FB7578" w:rsidRDefault="003D47EE" w:rsidP="003D47EE">
                            <w:pPr>
                              <w:snapToGrid w:val="0"/>
                              <w:ind w:leftChars="200" w:left="970" w:hangingChars="250" w:hanging="55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目標：・緑地の確保目標：府域面積に対する割合を約４割以上確保</w:t>
                            </w:r>
                            <w:r>
                              <w:rPr>
                                <w:rFonts w:ascii="BIZ UDP明朝 Medium" w:eastAsia="BIZ UDP明朝 Medium" w:hAnsi="BIZ UDP明朝 Medium"/>
                                <w:sz w:val="22"/>
                                <w:szCs w:val="18"/>
                              </w:rPr>
                              <w:br/>
                            </w:r>
                            <w:r w:rsidRPr="00FB7578">
                              <w:rPr>
                                <w:rFonts w:ascii="BIZ UDP明朝 Medium" w:eastAsia="BIZ UDP明朝 Medium" w:hAnsi="BIZ UDP明朝 Medium" w:hint="eastAsia"/>
                                <w:sz w:val="22"/>
                                <w:szCs w:val="18"/>
                              </w:rPr>
                              <w:t>・緑化の目標（市街化区域）：緑被率20％（現況の1.5 倍）</w:t>
                            </w:r>
                          </w:p>
                          <w:p w14:paraId="04DB1F27" w14:textId="77777777" w:rsidR="003D47EE" w:rsidRPr="00FB7578" w:rsidRDefault="003D47EE" w:rsidP="003D47EE">
                            <w:pPr>
                              <w:snapToGrid w:val="0"/>
                              <w:rPr>
                                <w:rFonts w:ascii="BIZ UDP明朝 Medium" w:eastAsia="BIZ UDP明朝 Medium" w:hAnsi="BIZ UDP明朝 Medium"/>
                                <w:sz w:val="22"/>
                                <w:szCs w:val="18"/>
                              </w:rPr>
                            </w:pPr>
                          </w:p>
                          <w:p w14:paraId="6546C6B3" w14:textId="77777777" w:rsidR="003D47EE" w:rsidRPr="00FB7578" w:rsidRDefault="003D47EE" w:rsidP="003D47EE">
                            <w:pPr>
                              <w:numPr>
                                <w:ilvl w:val="0"/>
                                <w:numId w:val="18"/>
                              </w:numPr>
                              <w:snapToGrid w:val="0"/>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ヒートアイランド対策推進計画</w:t>
                            </w:r>
                          </w:p>
                          <w:p w14:paraId="6741AF52" w14:textId="77777777" w:rsidR="003D47EE" w:rsidRPr="00FB7578" w:rsidRDefault="003D47EE" w:rsidP="003D47EE">
                            <w:pPr>
                              <w:snapToGrid w:val="0"/>
                              <w:ind w:leftChars="200" w:left="1740" w:hangingChars="600" w:hanging="1320"/>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計画の期間：2015年度から2025年度</w:t>
                            </w:r>
                          </w:p>
                          <w:p w14:paraId="5DEFC503" w14:textId="77777777" w:rsidR="003D47EE" w:rsidRPr="00FB7578" w:rsidRDefault="003D47EE" w:rsidP="003D47EE">
                            <w:pPr>
                              <w:snapToGrid w:val="0"/>
                              <w:ind w:leftChars="200" w:left="1190" w:hangingChars="350" w:hanging="770"/>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目標：①住宅地域における夏の夜間の気温を下げることにより、地球温暖化の影響を除外した熱帯夜日数</w:t>
                            </w:r>
                            <w:r w:rsidRPr="00FB7578">
                              <w:rPr>
                                <w:rFonts w:ascii="BIZ UDP明朝 Medium" w:eastAsia="BIZ UDP明朝 Medium" w:hAnsi="BIZ UDP明朝 Medium" w:hint="eastAsia"/>
                                <w:color w:val="000000"/>
                                <w:sz w:val="22"/>
                                <w:szCs w:val="18"/>
                                <w:vertAlign w:val="superscript"/>
                              </w:rPr>
                              <w:t>(※)</w:t>
                            </w:r>
                            <w:r w:rsidRPr="00FB7578">
                              <w:rPr>
                                <w:rFonts w:ascii="BIZ UDP明朝 Medium" w:eastAsia="BIZ UDP明朝 Medium" w:hAnsi="BIZ UDP明朝 Medium" w:hint="eastAsia"/>
                                <w:color w:val="000000"/>
                                <w:sz w:val="22"/>
                                <w:szCs w:val="18"/>
                              </w:rPr>
                              <w:t>を2000年より３割減らす。</w:t>
                            </w:r>
                          </w:p>
                          <w:p w14:paraId="5265F754" w14:textId="77777777" w:rsidR="003D47EE" w:rsidRPr="00FB7578" w:rsidRDefault="003D47EE" w:rsidP="003D47EE">
                            <w:pPr>
                              <w:snapToGrid w:val="0"/>
                              <w:ind w:leftChars="594" w:left="1247" w:firstLine="1"/>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18"/>
                                <w:szCs w:val="18"/>
                              </w:rPr>
                              <w:t>※都市化の影響が少ない全国15地点のデータから算出した地球温暖化による影響と考えられる気温上昇分を除いて算出した熱帯夜日数</w:t>
                            </w:r>
                          </w:p>
                          <w:p w14:paraId="2CCE394B" w14:textId="77777777" w:rsidR="003D47EE" w:rsidRPr="00FB7578" w:rsidRDefault="003D47EE" w:rsidP="003D47EE">
                            <w:pPr>
                              <w:snapToGrid w:val="0"/>
                              <w:ind w:leftChars="473" w:left="1217" w:hangingChars="102" w:hanging="224"/>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②屋外空間における既存のクールスポットの活用や創出をすることにより、屋外空間における夏の昼間の暑熱環境を改善する。</w:t>
                            </w:r>
                          </w:p>
                          <w:p w14:paraId="7E78BBAC" w14:textId="77777777" w:rsidR="003D47EE" w:rsidRPr="00FB7578" w:rsidRDefault="003D47EE" w:rsidP="003D47EE">
                            <w:pPr>
                              <w:snapToGrid w:val="0"/>
                              <w:ind w:leftChars="800" w:left="1680" w:firstLineChars="100" w:firstLine="220"/>
                              <w:rPr>
                                <w:rFonts w:ascii="BIZ UDP明朝 Medium" w:eastAsia="BIZ UDP明朝 Medium" w:hAnsi="BIZ UDP明朝 Medium"/>
                                <w:color w:val="000000"/>
                                <w:sz w:val="22"/>
                                <w:szCs w:val="18"/>
                              </w:rPr>
                            </w:pPr>
                          </w:p>
                          <w:p w14:paraId="78C4B5FC" w14:textId="77777777" w:rsidR="003D47EE" w:rsidRPr="00FB7578" w:rsidRDefault="003D47EE" w:rsidP="003D47EE">
                            <w:pPr>
                              <w:numPr>
                                <w:ilvl w:val="0"/>
                                <w:numId w:val="18"/>
                              </w:numPr>
                              <w:snapToGrid w:val="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都市景観ビジョン・大阪</w:t>
                            </w:r>
                          </w:p>
                          <w:p w14:paraId="2D86722B" w14:textId="77777777" w:rsidR="003D47EE" w:rsidRPr="00FB7578" w:rsidRDefault="003D47EE" w:rsidP="004972F5">
                            <w:pPr>
                              <w:snapToGrid w:val="0"/>
                              <w:spacing w:line="260" w:lineRule="exact"/>
                              <w:ind w:leftChars="200" w:left="970" w:hangingChars="250" w:hanging="55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概要：大阪府景観条例に基づく「大阪府景観形成基本方針」として策定するものであり、大阪府の景観特性を踏まえ、広域的な視点と地域的な視点からの景観形成の方向性を示す。</w:t>
                            </w:r>
                          </w:p>
                          <w:p w14:paraId="19D6AB92" w14:textId="77777777" w:rsidR="003D47EE" w:rsidRPr="00FB7578" w:rsidRDefault="003D47EE" w:rsidP="004972F5">
                            <w:pPr>
                              <w:snapToGrid w:val="0"/>
                              <w:spacing w:line="240" w:lineRule="exact"/>
                              <w:rPr>
                                <w:rFonts w:ascii="BIZ UDP明朝 Medium" w:eastAsia="BIZ UDP明朝 Medium" w:hAnsi="BIZ UDP明朝 Medium"/>
                                <w:sz w:val="22"/>
                                <w:szCs w:val="18"/>
                              </w:rPr>
                            </w:pPr>
                          </w:p>
                          <w:p w14:paraId="5B80D29C" w14:textId="77777777" w:rsidR="003D47EE" w:rsidRPr="00FB7578" w:rsidRDefault="003D47EE" w:rsidP="003D47EE">
                            <w:pPr>
                              <w:numPr>
                                <w:ilvl w:val="0"/>
                                <w:numId w:val="18"/>
                              </w:numPr>
                              <w:snapToGrid w:val="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大阪府文化財保存活用大綱</w:t>
                            </w:r>
                          </w:p>
                          <w:p w14:paraId="781C8AF4" w14:textId="77777777" w:rsidR="003D47EE" w:rsidRPr="00FB7578" w:rsidRDefault="003D47EE" w:rsidP="003D47EE">
                            <w:pPr>
                              <w:snapToGrid w:val="0"/>
                              <w:ind w:leftChars="199" w:left="968" w:hangingChars="250" w:hanging="55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概要：大阪府における文化財の保存・活用に関する施策の方向性を示すもの。めざすべき姿、基本理念、基本方針、それらに基づき文化財の保存・活用を図るために講ずる措置や、防災・防犯および災害発生時の対応等を示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77090" id="_x0000_s1114" type="#_x0000_t202" style="position:absolute;left:0;text-align:left;margin-left:4.8pt;margin-top:14.3pt;width:481.7pt;height:492.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" filled="f" fillcolor="#cff" strokeweight="1pt">
                <v:textbox inset="5.85pt,.7pt,5.85pt,.7pt">
                  <w:txbxContent>
                    <w:p w14:paraId="4B2FAA5E" w14:textId="77777777" w:rsidR="003D47EE" w:rsidRPr="00F55663" w:rsidRDefault="003D47EE" w:rsidP="003D47EE">
                      <w:pPr>
                        <w:snapToGrid w:val="0"/>
                        <w:rPr>
                          <w:rFonts w:ascii="BIZ UDゴシック" w:eastAsia="BIZ UDゴシック" w:hAnsi="BIZ UDゴシック"/>
                          <w:sz w:val="22"/>
                          <w:szCs w:val="22"/>
                        </w:rPr>
                      </w:pPr>
                      <w:r w:rsidRPr="00F55663">
                        <w:rPr>
                          <w:rFonts w:ascii="BIZ UDゴシック" w:eastAsia="BIZ UDゴシック" w:hAnsi="BIZ UDゴシック" w:hint="eastAsia"/>
                          <w:sz w:val="22"/>
                          <w:szCs w:val="22"/>
                        </w:rPr>
                        <w:t>《分野別計画及び目標》</w:t>
                      </w:r>
                    </w:p>
                    <w:p w14:paraId="00A39CC3" w14:textId="77777777" w:rsidR="003D47EE" w:rsidRPr="00DB7D7D" w:rsidRDefault="003D47EE" w:rsidP="003D47EE">
                      <w:pPr>
                        <w:numPr>
                          <w:ilvl w:val="0"/>
                          <w:numId w:val="18"/>
                        </w:numPr>
                        <w:snapToGrid w:val="0"/>
                        <w:rPr>
                          <w:rFonts w:ascii="BIZ UDP明朝 Medium" w:eastAsia="BIZ UDP明朝 Medium" w:hAnsi="BIZ UDP明朝 Medium"/>
                          <w:color w:val="000000" w:themeColor="text1"/>
                          <w:sz w:val="22"/>
                          <w:szCs w:val="18"/>
                        </w:rPr>
                      </w:pPr>
                      <w:r w:rsidRPr="00FB7578">
                        <w:rPr>
                          <w:rFonts w:ascii="BIZ UDP明朝 Medium" w:eastAsia="BIZ UDP明朝 Medium" w:hAnsi="BIZ UDP明朝 Medium" w:hint="eastAsia"/>
                          <w:sz w:val="22"/>
                          <w:szCs w:val="18"/>
                        </w:rPr>
                        <w:t>大阪府環境教育等行</w:t>
                      </w:r>
                      <w:r w:rsidRPr="00DB7D7D">
                        <w:rPr>
                          <w:rFonts w:ascii="BIZ UDP明朝 Medium" w:eastAsia="BIZ UDP明朝 Medium" w:hAnsi="BIZ UDP明朝 Medium" w:hint="eastAsia"/>
                          <w:color w:val="000000" w:themeColor="text1"/>
                          <w:sz w:val="22"/>
                          <w:szCs w:val="18"/>
                        </w:rPr>
                        <w:t>動計画（令和６年２月改定予定）</w:t>
                      </w:r>
                    </w:p>
                    <w:p w14:paraId="1FC18EBA" w14:textId="77777777" w:rsidR="003D47EE" w:rsidRPr="00DB7D7D" w:rsidRDefault="003D47EE" w:rsidP="003D47EE">
                      <w:pPr>
                        <w:snapToGrid w:val="0"/>
                        <w:ind w:leftChars="200" w:left="970" w:hangingChars="250" w:hanging="550"/>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概要：府民が広く環境保全活動に取り組み、持続可能な社会の実現に向けて自ら問題解決能力を育んでいくことができるよう環境教育等を推進する施策の充実を図る。</w:t>
                      </w:r>
                    </w:p>
                    <w:p w14:paraId="5F8D3DA7" w14:textId="77777777" w:rsidR="003D47EE" w:rsidRPr="00DB7D7D" w:rsidRDefault="003D47EE" w:rsidP="003D47EE">
                      <w:pPr>
                        <w:snapToGrid w:val="0"/>
                        <w:ind w:leftChars="200" w:left="970" w:hangingChars="250" w:hanging="550"/>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目標：環境総合計画のめざすべき将来像を踏まえ、持続可能な社会が実現するよう以下の目標を設定</w:t>
                      </w:r>
                    </w:p>
                    <w:p w14:paraId="48830AF8" w14:textId="77777777" w:rsidR="003D47EE" w:rsidRPr="00DB7D7D" w:rsidRDefault="003D47EE" w:rsidP="003D47EE">
                      <w:pPr>
                        <w:snapToGrid w:val="0"/>
                        <w:ind w:leftChars="200" w:left="1133" w:hangingChars="324" w:hanging="713"/>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 xml:space="preserve">　　　　・環境課題と社会・経済課題の関連を理解し、環境課題の解決に向けて自ら進んで参加・行動できる府民を増やす</w:t>
                      </w:r>
                    </w:p>
                    <w:p w14:paraId="66489F69" w14:textId="77777777" w:rsidR="003D47EE" w:rsidRPr="00DB7D7D" w:rsidRDefault="003D47EE" w:rsidP="003D47EE">
                      <w:pPr>
                        <w:snapToGrid w:val="0"/>
                        <w:ind w:leftChars="200" w:left="1133" w:hangingChars="324" w:hanging="713"/>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 xml:space="preserve">　　　　・他の主体と相互に連携・協働して環境保全活動の輪を広げ、環境のもたらす恵みを次世代に引き継ぐことができる府民や団体を増やす</w:t>
                      </w:r>
                    </w:p>
                    <w:p w14:paraId="0B187EC0" w14:textId="77777777" w:rsidR="003D47EE" w:rsidRPr="00DB7D7D" w:rsidRDefault="003D47EE" w:rsidP="003D47EE">
                      <w:pPr>
                        <w:snapToGrid w:val="0"/>
                        <w:rPr>
                          <w:rFonts w:ascii="BIZ UDP明朝 Medium" w:eastAsia="BIZ UDP明朝 Medium" w:hAnsi="BIZ UDP明朝 Medium"/>
                          <w:color w:val="000000" w:themeColor="text1"/>
                          <w:sz w:val="22"/>
                          <w:szCs w:val="22"/>
                        </w:rPr>
                      </w:pPr>
                    </w:p>
                    <w:p w14:paraId="45C34C0A" w14:textId="77777777" w:rsidR="003D47EE" w:rsidRPr="00DB7D7D" w:rsidRDefault="003D47EE" w:rsidP="003D47EE">
                      <w:pPr>
                        <w:numPr>
                          <w:ilvl w:val="0"/>
                          <w:numId w:val="18"/>
                        </w:numPr>
                        <w:snapToGrid w:val="0"/>
                        <w:rPr>
                          <w:rFonts w:ascii="BIZ UDP明朝 Medium" w:eastAsia="BIZ UDP明朝 Medium" w:hAnsi="BIZ UDP明朝 Medium"/>
                          <w:color w:val="000000" w:themeColor="text1"/>
                          <w:sz w:val="22"/>
                          <w:szCs w:val="18"/>
                        </w:rPr>
                      </w:pPr>
                      <w:r w:rsidRPr="00DB7D7D">
                        <w:rPr>
                          <w:rFonts w:ascii="BIZ UDP明朝 Medium" w:eastAsia="BIZ UDP明朝 Medium" w:hAnsi="BIZ UDP明朝 Medium" w:hint="eastAsia"/>
                          <w:color w:val="000000" w:themeColor="text1"/>
                          <w:sz w:val="22"/>
                          <w:szCs w:val="18"/>
                        </w:rPr>
                        <w:t>みどりの大阪推進計画</w:t>
                      </w:r>
                    </w:p>
                    <w:p w14:paraId="7048EFA0" w14:textId="77777777" w:rsidR="003D47EE" w:rsidRPr="00FB7578" w:rsidRDefault="003D47EE" w:rsidP="003D47EE">
                      <w:pPr>
                        <w:snapToGrid w:val="0"/>
                        <w:ind w:leftChars="200" w:left="1080" w:hangingChars="300" w:hanging="660"/>
                        <w:rPr>
                          <w:rFonts w:ascii="BIZ UDP明朝 Medium" w:eastAsia="BIZ UDP明朝 Medium" w:hAnsi="BIZ UDP明朝 Medium"/>
                          <w:sz w:val="22"/>
                          <w:szCs w:val="18"/>
                        </w:rPr>
                      </w:pPr>
                      <w:r w:rsidRPr="00DB7D7D">
                        <w:rPr>
                          <w:rFonts w:ascii="BIZ UDP明朝 Medium" w:eastAsia="BIZ UDP明朝 Medium" w:hAnsi="BIZ UDP明朝 Medium" w:hint="eastAsia"/>
                          <w:color w:val="000000" w:themeColor="text1"/>
                          <w:sz w:val="22"/>
                          <w:szCs w:val="18"/>
                        </w:rPr>
                        <w:t>概要：「みどりの風を感じる大都市・大阪」を実現するため、大阪</w:t>
                      </w:r>
                      <w:r w:rsidRPr="00FB7578">
                        <w:rPr>
                          <w:rFonts w:ascii="BIZ UDP明朝 Medium" w:eastAsia="BIZ UDP明朝 Medium" w:hAnsi="BIZ UDP明朝 Medium" w:hint="eastAsia"/>
                          <w:sz w:val="22"/>
                          <w:szCs w:val="18"/>
                        </w:rPr>
                        <w:t>府のみどりに関する総合的な計画として、施策の推進方向や実現戦略を示す。</w:t>
                      </w:r>
                    </w:p>
                    <w:p w14:paraId="391DBEB8" w14:textId="77777777" w:rsidR="003D47EE" w:rsidRPr="00FB7578" w:rsidRDefault="003D47EE" w:rsidP="003D47EE">
                      <w:pPr>
                        <w:snapToGrid w:val="0"/>
                        <w:ind w:leftChars="500" w:left="105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計画の期間：2009年～2025年</w:t>
                      </w:r>
                    </w:p>
                    <w:p w14:paraId="452A5A68" w14:textId="77777777" w:rsidR="003D47EE" w:rsidRPr="00FB7578" w:rsidRDefault="003D47EE" w:rsidP="003D47EE">
                      <w:pPr>
                        <w:snapToGrid w:val="0"/>
                        <w:ind w:leftChars="200" w:left="970" w:hangingChars="250" w:hanging="55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目標：・緑地の確保目標：府域面積に対する割合を約４割以上確保</w:t>
                      </w:r>
                      <w:r>
                        <w:rPr>
                          <w:rFonts w:ascii="BIZ UDP明朝 Medium" w:eastAsia="BIZ UDP明朝 Medium" w:hAnsi="BIZ UDP明朝 Medium"/>
                          <w:sz w:val="22"/>
                          <w:szCs w:val="18"/>
                        </w:rPr>
                        <w:br/>
                      </w:r>
                      <w:r w:rsidRPr="00FB7578">
                        <w:rPr>
                          <w:rFonts w:ascii="BIZ UDP明朝 Medium" w:eastAsia="BIZ UDP明朝 Medium" w:hAnsi="BIZ UDP明朝 Medium" w:hint="eastAsia"/>
                          <w:sz w:val="22"/>
                          <w:szCs w:val="18"/>
                        </w:rPr>
                        <w:t>・緑化の目標（市街化区域）：緑被率20％（現況の1.5 倍）</w:t>
                      </w:r>
                    </w:p>
                    <w:p w14:paraId="04DB1F27" w14:textId="77777777" w:rsidR="003D47EE" w:rsidRPr="00FB7578" w:rsidRDefault="003D47EE" w:rsidP="003D47EE">
                      <w:pPr>
                        <w:snapToGrid w:val="0"/>
                        <w:rPr>
                          <w:rFonts w:ascii="BIZ UDP明朝 Medium" w:eastAsia="BIZ UDP明朝 Medium" w:hAnsi="BIZ UDP明朝 Medium"/>
                          <w:sz w:val="22"/>
                          <w:szCs w:val="18"/>
                        </w:rPr>
                      </w:pPr>
                    </w:p>
                    <w:p w14:paraId="6546C6B3" w14:textId="77777777" w:rsidR="003D47EE" w:rsidRPr="00FB7578" w:rsidRDefault="003D47EE" w:rsidP="003D47EE">
                      <w:pPr>
                        <w:numPr>
                          <w:ilvl w:val="0"/>
                          <w:numId w:val="18"/>
                        </w:numPr>
                        <w:snapToGrid w:val="0"/>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ヒートアイランド対策推進計画</w:t>
                      </w:r>
                    </w:p>
                    <w:p w14:paraId="6741AF52" w14:textId="77777777" w:rsidR="003D47EE" w:rsidRPr="00FB7578" w:rsidRDefault="003D47EE" w:rsidP="003D47EE">
                      <w:pPr>
                        <w:snapToGrid w:val="0"/>
                        <w:ind w:leftChars="200" w:left="1740" w:hangingChars="600" w:hanging="1320"/>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計画の期間：2015年度から2025年度</w:t>
                      </w:r>
                    </w:p>
                    <w:p w14:paraId="5DEFC503" w14:textId="77777777" w:rsidR="003D47EE" w:rsidRPr="00FB7578" w:rsidRDefault="003D47EE" w:rsidP="003D47EE">
                      <w:pPr>
                        <w:snapToGrid w:val="0"/>
                        <w:ind w:leftChars="200" w:left="1190" w:hangingChars="350" w:hanging="770"/>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目標：①住宅地域における夏の夜間の気温を下げることにより、地球温暖化の影響を除外した熱帯夜日数</w:t>
                      </w:r>
                      <w:r w:rsidRPr="00FB7578">
                        <w:rPr>
                          <w:rFonts w:ascii="BIZ UDP明朝 Medium" w:eastAsia="BIZ UDP明朝 Medium" w:hAnsi="BIZ UDP明朝 Medium" w:hint="eastAsia"/>
                          <w:color w:val="000000"/>
                          <w:sz w:val="22"/>
                          <w:szCs w:val="18"/>
                          <w:vertAlign w:val="superscript"/>
                        </w:rPr>
                        <w:t>(※)</w:t>
                      </w:r>
                      <w:r w:rsidRPr="00FB7578">
                        <w:rPr>
                          <w:rFonts w:ascii="BIZ UDP明朝 Medium" w:eastAsia="BIZ UDP明朝 Medium" w:hAnsi="BIZ UDP明朝 Medium" w:hint="eastAsia"/>
                          <w:color w:val="000000"/>
                          <w:sz w:val="22"/>
                          <w:szCs w:val="18"/>
                        </w:rPr>
                        <w:t>を2000年より３割減らす。</w:t>
                      </w:r>
                    </w:p>
                    <w:p w14:paraId="5265F754" w14:textId="77777777" w:rsidR="003D47EE" w:rsidRPr="00FB7578" w:rsidRDefault="003D47EE" w:rsidP="003D47EE">
                      <w:pPr>
                        <w:snapToGrid w:val="0"/>
                        <w:ind w:leftChars="594" w:left="1247" w:firstLine="1"/>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18"/>
                          <w:szCs w:val="18"/>
                        </w:rPr>
                        <w:t>※都市化の影響が少ない全国15地点のデータから算出した地球温暖化による影響と考えられる気温上昇分を除いて算出した熱帯夜日数</w:t>
                      </w:r>
                    </w:p>
                    <w:p w14:paraId="2CCE394B" w14:textId="77777777" w:rsidR="003D47EE" w:rsidRPr="00FB7578" w:rsidRDefault="003D47EE" w:rsidP="003D47EE">
                      <w:pPr>
                        <w:snapToGrid w:val="0"/>
                        <w:ind w:leftChars="473" w:left="1217" w:hangingChars="102" w:hanging="224"/>
                        <w:jc w:val="left"/>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②屋外空間における既存のクールスポットの活用や創出をすることにより、屋外空間における夏の昼間の暑熱環境を改善する。</w:t>
                      </w:r>
                    </w:p>
                    <w:p w14:paraId="7E78BBAC" w14:textId="77777777" w:rsidR="003D47EE" w:rsidRPr="00FB7578" w:rsidRDefault="003D47EE" w:rsidP="003D47EE">
                      <w:pPr>
                        <w:snapToGrid w:val="0"/>
                        <w:ind w:leftChars="800" w:left="1680" w:firstLineChars="100" w:firstLine="220"/>
                        <w:rPr>
                          <w:rFonts w:ascii="BIZ UDP明朝 Medium" w:eastAsia="BIZ UDP明朝 Medium" w:hAnsi="BIZ UDP明朝 Medium"/>
                          <w:color w:val="000000"/>
                          <w:sz w:val="22"/>
                          <w:szCs w:val="18"/>
                        </w:rPr>
                      </w:pPr>
                    </w:p>
                    <w:p w14:paraId="78C4B5FC" w14:textId="77777777" w:rsidR="003D47EE" w:rsidRPr="00FB7578" w:rsidRDefault="003D47EE" w:rsidP="003D47EE">
                      <w:pPr>
                        <w:numPr>
                          <w:ilvl w:val="0"/>
                          <w:numId w:val="18"/>
                        </w:numPr>
                        <w:snapToGrid w:val="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都市景観ビジョン・大阪</w:t>
                      </w:r>
                    </w:p>
                    <w:p w14:paraId="2D86722B" w14:textId="77777777" w:rsidR="003D47EE" w:rsidRPr="00FB7578" w:rsidRDefault="003D47EE" w:rsidP="004972F5">
                      <w:pPr>
                        <w:snapToGrid w:val="0"/>
                        <w:spacing w:line="260" w:lineRule="exact"/>
                        <w:ind w:leftChars="200" w:left="970" w:hangingChars="250" w:hanging="55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概要：大阪府景観条例に基づく「大阪府景観形成基本方針」として策定するものであり、大阪府の景観特性を踏まえ、広域的な視点と地域的な視点からの景観形成の方向性を示す。</w:t>
                      </w:r>
                    </w:p>
                    <w:p w14:paraId="19D6AB92" w14:textId="77777777" w:rsidR="003D47EE" w:rsidRPr="00FB7578" w:rsidRDefault="003D47EE" w:rsidP="004972F5">
                      <w:pPr>
                        <w:snapToGrid w:val="0"/>
                        <w:spacing w:line="240" w:lineRule="exact"/>
                        <w:rPr>
                          <w:rFonts w:ascii="BIZ UDP明朝 Medium" w:eastAsia="BIZ UDP明朝 Medium" w:hAnsi="BIZ UDP明朝 Medium"/>
                          <w:sz w:val="22"/>
                          <w:szCs w:val="18"/>
                        </w:rPr>
                      </w:pPr>
                    </w:p>
                    <w:p w14:paraId="5B80D29C" w14:textId="77777777" w:rsidR="003D47EE" w:rsidRPr="00FB7578" w:rsidRDefault="003D47EE" w:rsidP="003D47EE">
                      <w:pPr>
                        <w:numPr>
                          <w:ilvl w:val="0"/>
                          <w:numId w:val="18"/>
                        </w:numPr>
                        <w:snapToGrid w:val="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大阪府文化財保存活用大綱</w:t>
                      </w:r>
                    </w:p>
                    <w:p w14:paraId="781C8AF4" w14:textId="77777777" w:rsidR="003D47EE" w:rsidRPr="00FB7578" w:rsidRDefault="003D47EE" w:rsidP="003D47EE">
                      <w:pPr>
                        <w:snapToGrid w:val="0"/>
                        <w:ind w:leftChars="199" w:left="968" w:hangingChars="250" w:hanging="55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概要：大阪府における文化財の保存・活用に関する施策の方向性を示すもの。めざすべき姿、基本理念、基本方針、それらに基づき文化財の保存・活用を図るために講ずる措置や、防災・防犯および災害発生時の対応等を示す。</w:t>
                      </w:r>
                    </w:p>
                  </w:txbxContent>
                </v:textbox>
              </v:shape>
            </w:pict>
          </mc:Fallback>
        </mc:AlternateContent>
      </w:r>
    </w:p>
    <w:p w14:paraId="380D15D8" w14:textId="4C17E1F9" w:rsidR="003D47EE" w:rsidRPr="003F627D" w:rsidRDefault="003D47EE" w:rsidP="003D47EE">
      <w:pPr>
        <w:rPr>
          <w:rFonts w:ascii="BIZ UDゴシック" w:eastAsia="BIZ UDゴシック" w:hAnsi="BIZ UDゴシック"/>
          <w:color w:val="000000" w:themeColor="text1"/>
          <w:sz w:val="22"/>
          <w:szCs w:val="22"/>
        </w:rPr>
      </w:pPr>
    </w:p>
    <w:p w14:paraId="690BD615" w14:textId="77777777" w:rsidR="003D47EE" w:rsidRPr="003F627D" w:rsidRDefault="003D47EE" w:rsidP="003D47EE">
      <w:pPr>
        <w:rPr>
          <w:rFonts w:ascii="BIZ UDゴシック" w:eastAsia="BIZ UDゴシック" w:hAnsi="BIZ UDゴシック"/>
          <w:color w:val="000000" w:themeColor="text1"/>
          <w:sz w:val="22"/>
          <w:szCs w:val="22"/>
        </w:rPr>
      </w:pPr>
    </w:p>
    <w:p w14:paraId="0620E2F0" w14:textId="77777777" w:rsidR="003D47EE" w:rsidRPr="003F627D" w:rsidRDefault="003D47EE" w:rsidP="003D47EE">
      <w:pPr>
        <w:rPr>
          <w:rFonts w:ascii="BIZ UDゴシック" w:eastAsia="BIZ UDゴシック" w:hAnsi="BIZ UDゴシック"/>
          <w:color w:val="000000" w:themeColor="text1"/>
          <w:sz w:val="22"/>
          <w:szCs w:val="22"/>
        </w:rPr>
      </w:pPr>
    </w:p>
    <w:p w14:paraId="36AEB59B" w14:textId="77777777" w:rsidR="003D47EE" w:rsidRPr="003F627D" w:rsidRDefault="003D47EE" w:rsidP="003D47EE">
      <w:pPr>
        <w:rPr>
          <w:rFonts w:ascii="BIZ UDゴシック" w:eastAsia="BIZ UDゴシック" w:hAnsi="BIZ UDゴシック"/>
          <w:color w:val="000000" w:themeColor="text1"/>
          <w:sz w:val="22"/>
          <w:szCs w:val="22"/>
        </w:rPr>
      </w:pPr>
    </w:p>
    <w:p w14:paraId="6779B96C" w14:textId="77777777" w:rsidR="003D47EE" w:rsidRPr="003F627D" w:rsidRDefault="003D47EE" w:rsidP="003D47EE">
      <w:pPr>
        <w:rPr>
          <w:rFonts w:ascii="BIZ UDゴシック" w:eastAsia="BIZ UDゴシック" w:hAnsi="BIZ UDゴシック"/>
          <w:color w:val="000000" w:themeColor="text1"/>
          <w:sz w:val="22"/>
          <w:szCs w:val="22"/>
        </w:rPr>
      </w:pPr>
    </w:p>
    <w:p w14:paraId="43CB5454" w14:textId="77777777" w:rsidR="003D47EE" w:rsidRPr="003F627D" w:rsidRDefault="003D47EE" w:rsidP="003D47EE">
      <w:pPr>
        <w:rPr>
          <w:rFonts w:ascii="BIZ UDゴシック" w:eastAsia="BIZ UDゴシック" w:hAnsi="BIZ UDゴシック"/>
          <w:color w:val="000000" w:themeColor="text1"/>
          <w:sz w:val="22"/>
          <w:szCs w:val="22"/>
        </w:rPr>
      </w:pPr>
    </w:p>
    <w:p w14:paraId="6A6EEA2A" w14:textId="77777777" w:rsidR="003D47EE" w:rsidRPr="003F627D" w:rsidRDefault="003D47EE" w:rsidP="003D47EE">
      <w:pPr>
        <w:rPr>
          <w:rFonts w:ascii="BIZ UDゴシック" w:eastAsia="BIZ UDゴシック" w:hAnsi="BIZ UDゴシック"/>
          <w:color w:val="000000" w:themeColor="text1"/>
          <w:sz w:val="22"/>
          <w:szCs w:val="22"/>
        </w:rPr>
      </w:pPr>
    </w:p>
    <w:p w14:paraId="3C1A2A52" w14:textId="77777777" w:rsidR="003D47EE" w:rsidRPr="003F627D" w:rsidRDefault="003D47EE" w:rsidP="003D47EE">
      <w:pPr>
        <w:rPr>
          <w:rFonts w:ascii="BIZ UDゴシック" w:eastAsia="BIZ UDゴシック" w:hAnsi="BIZ UDゴシック"/>
          <w:color w:val="000000" w:themeColor="text1"/>
          <w:sz w:val="22"/>
          <w:szCs w:val="22"/>
        </w:rPr>
      </w:pPr>
    </w:p>
    <w:p w14:paraId="52D65631" w14:textId="77777777" w:rsidR="003D47EE" w:rsidRPr="003F627D" w:rsidRDefault="003D47EE" w:rsidP="003D47EE">
      <w:pPr>
        <w:rPr>
          <w:rFonts w:ascii="BIZ UDゴシック" w:eastAsia="BIZ UDゴシック" w:hAnsi="BIZ UDゴシック"/>
          <w:color w:val="000000" w:themeColor="text1"/>
          <w:sz w:val="22"/>
          <w:szCs w:val="22"/>
        </w:rPr>
      </w:pPr>
    </w:p>
    <w:p w14:paraId="03B57DCE" w14:textId="77777777" w:rsidR="003D47EE" w:rsidRPr="003F627D" w:rsidRDefault="003D47EE" w:rsidP="003D47EE">
      <w:pPr>
        <w:rPr>
          <w:rFonts w:ascii="BIZ UDゴシック" w:eastAsia="BIZ UDゴシック" w:hAnsi="BIZ UDゴシック"/>
          <w:color w:val="000000" w:themeColor="text1"/>
          <w:sz w:val="22"/>
          <w:szCs w:val="22"/>
        </w:rPr>
      </w:pPr>
    </w:p>
    <w:p w14:paraId="64A7FFCE" w14:textId="77777777" w:rsidR="003D47EE" w:rsidRPr="003F627D" w:rsidRDefault="003D47EE" w:rsidP="003D47EE">
      <w:pPr>
        <w:rPr>
          <w:rFonts w:ascii="BIZ UDゴシック" w:eastAsia="BIZ UDゴシック" w:hAnsi="BIZ UDゴシック"/>
          <w:color w:val="000000" w:themeColor="text1"/>
          <w:sz w:val="22"/>
          <w:szCs w:val="22"/>
        </w:rPr>
      </w:pPr>
    </w:p>
    <w:p w14:paraId="1C0D75FA" w14:textId="77777777" w:rsidR="003D47EE" w:rsidRPr="003F627D" w:rsidRDefault="003D47EE" w:rsidP="003D47EE">
      <w:pPr>
        <w:rPr>
          <w:rFonts w:ascii="BIZ UDゴシック" w:eastAsia="BIZ UDゴシック" w:hAnsi="BIZ UDゴシック"/>
          <w:color w:val="000000" w:themeColor="text1"/>
          <w:sz w:val="22"/>
          <w:szCs w:val="22"/>
        </w:rPr>
      </w:pPr>
    </w:p>
    <w:p w14:paraId="4B73C020" w14:textId="77777777" w:rsidR="003D47EE" w:rsidRPr="003F627D" w:rsidRDefault="003D47EE" w:rsidP="003D47EE">
      <w:pPr>
        <w:rPr>
          <w:rFonts w:ascii="BIZ UDゴシック" w:eastAsia="BIZ UDゴシック" w:hAnsi="BIZ UDゴシック"/>
          <w:color w:val="000000" w:themeColor="text1"/>
          <w:sz w:val="22"/>
          <w:szCs w:val="22"/>
        </w:rPr>
      </w:pPr>
    </w:p>
    <w:p w14:paraId="329E7054" w14:textId="77777777" w:rsidR="003D47EE" w:rsidRPr="003F627D" w:rsidRDefault="003D47EE" w:rsidP="003D47EE">
      <w:pPr>
        <w:rPr>
          <w:rFonts w:ascii="BIZ UDゴシック" w:eastAsia="BIZ UDゴシック" w:hAnsi="BIZ UDゴシック"/>
          <w:color w:val="000000" w:themeColor="text1"/>
          <w:sz w:val="22"/>
          <w:szCs w:val="22"/>
        </w:rPr>
      </w:pPr>
    </w:p>
    <w:p w14:paraId="03482527" w14:textId="77777777" w:rsidR="003D47EE" w:rsidRPr="003F627D" w:rsidRDefault="003D47EE" w:rsidP="003D47EE">
      <w:pPr>
        <w:rPr>
          <w:rFonts w:ascii="BIZ UDゴシック" w:eastAsia="BIZ UDゴシック" w:hAnsi="BIZ UDゴシック"/>
          <w:color w:val="000000" w:themeColor="text1"/>
          <w:sz w:val="22"/>
          <w:szCs w:val="22"/>
        </w:rPr>
      </w:pPr>
    </w:p>
    <w:p w14:paraId="01C60C75" w14:textId="77777777" w:rsidR="003D47EE" w:rsidRPr="003F627D" w:rsidRDefault="003D47EE" w:rsidP="003D47EE">
      <w:pPr>
        <w:rPr>
          <w:rFonts w:ascii="BIZ UDゴシック" w:eastAsia="BIZ UDゴシック" w:hAnsi="BIZ UDゴシック"/>
          <w:color w:val="000000" w:themeColor="text1"/>
          <w:sz w:val="22"/>
          <w:szCs w:val="22"/>
        </w:rPr>
      </w:pPr>
    </w:p>
    <w:p w14:paraId="25D89C54" w14:textId="77777777" w:rsidR="003D47EE" w:rsidRPr="003F627D" w:rsidRDefault="003D47EE" w:rsidP="003D47EE">
      <w:pPr>
        <w:rPr>
          <w:rFonts w:ascii="BIZ UDゴシック" w:eastAsia="BIZ UDゴシック" w:hAnsi="BIZ UDゴシック"/>
          <w:color w:val="000000" w:themeColor="text1"/>
          <w:sz w:val="22"/>
          <w:szCs w:val="22"/>
        </w:rPr>
      </w:pPr>
    </w:p>
    <w:p w14:paraId="01F2195B" w14:textId="77777777" w:rsidR="003D47EE" w:rsidRPr="003F627D" w:rsidRDefault="003D47EE" w:rsidP="003D47EE">
      <w:pPr>
        <w:rPr>
          <w:rFonts w:ascii="BIZ UDゴシック" w:eastAsia="BIZ UDゴシック" w:hAnsi="BIZ UDゴシック"/>
          <w:color w:val="000000" w:themeColor="text1"/>
          <w:sz w:val="22"/>
          <w:szCs w:val="22"/>
        </w:rPr>
      </w:pPr>
    </w:p>
    <w:p w14:paraId="3FC377E6" w14:textId="60750F65" w:rsidR="003D47EE" w:rsidRDefault="003D47EE" w:rsidP="003D47EE">
      <w:pPr>
        <w:rPr>
          <w:rFonts w:ascii="ＭＳ ゴシック" w:eastAsia="ＭＳ ゴシック" w:hAnsi="ＭＳ ゴシック"/>
          <w:b/>
          <w:color w:val="000000"/>
          <w:sz w:val="24"/>
          <w:u w:val="single"/>
        </w:rPr>
      </w:pPr>
    </w:p>
    <w:p w14:paraId="05DC924D" w14:textId="79E54A11" w:rsidR="00CC3203" w:rsidRDefault="00CC3203" w:rsidP="003D47EE">
      <w:pPr>
        <w:rPr>
          <w:rFonts w:ascii="ＭＳ ゴシック" w:eastAsia="ＭＳ ゴシック" w:hAnsi="ＭＳ ゴシック"/>
          <w:b/>
          <w:color w:val="000000"/>
          <w:sz w:val="24"/>
          <w:u w:val="single"/>
        </w:rPr>
      </w:pPr>
    </w:p>
    <w:p w14:paraId="6C5773EC" w14:textId="7207076A" w:rsidR="00CC3203" w:rsidRDefault="00CC3203" w:rsidP="003D47EE">
      <w:pPr>
        <w:rPr>
          <w:rFonts w:ascii="ＭＳ ゴシック" w:eastAsia="ＭＳ ゴシック" w:hAnsi="ＭＳ ゴシック"/>
          <w:b/>
          <w:color w:val="000000"/>
          <w:sz w:val="24"/>
          <w:u w:val="single"/>
        </w:rPr>
      </w:pPr>
    </w:p>
    <w:p w14:paraId="12B44FE4" w14:textId="2A69A456" w:rsidR="00CC3203" w:rsidRDefault="00CC3203" w:rsidP="003D47EE">
      <w:pPr>
        <w:rPr>
          <w:rFonts w:ascii="ＭＳ ゴシック" w:eastAsia="ＭＳ ゴシック" w:hAnsi="ＭＳ ゴシック"/>
          <w:b/>
          <w:color w:val="000000"/>
          <w:sz w:val="24"/>
          <w:u w:val="single"/>
        </w:rPr>
      </w:pPr>
    </w:p>
    <w:p w14:paraId="31D24E29" w14:textId="6C0D4958" w:rsidR="00CC3203" w:rsidRDefault="00CC3203" w:rsidP="003D47EE">
      <w:pPr>
        <w:rPr>
          <w:rFonts w:ascii="ＭＳ ゴシック" w:eastAsia="ＭＳ ゴシック" w:hAnsi="ＭＳ ゴシック"/>
          <w:b/>
          <w:color w:val="000000"/>
          <w:sz w:val="24"/>
          <w:u w:val="single"/>
        </w:rPr>
      </w:pPr>
    </w:p>
    <w:p w14:paraId="54C395A0" w14:textId="6E500140" w:rsidR="00CC3203" w:rsidRDefault="00CC3203" w:rsidP="003D47EE">
      <w:pPr>
        <w:rPr>
          <w:rFonts w:ascii="ＭＳ ゴシック" w:eastAsia="ＭＳ ゴシック" w:hAnsi="ＭＳ ゴシック"/>
          <w:b/>
          <w:color w:val="000000"/>
          <w:sz w:val="24"/>
          <w:u w:val="single"/>
        </w:rPr>
      </w:pPr>
    </w:p>
    <w:p w14:paraId="0E4CE432" w14:textId="36DB1407" w:rsidR="00CC3203" w:rsidRDefault="00CC3203" w:rsidP="003D47EE">
      <w:pPr>
        <w:rPr>
          <w:rFonts w:ascii="ＭＳ ゴシック" w:eastAsia="ＭＳ ゴシック" w:hAnsi="ＭＳ ゴシック"/>
          <w:b/>
          <w:color w:val="000000"/>
          <w:sz w:val="24"/>
          <w:u w:val="single"/>
        </w:rPr>
      </w:pPr>
    </w:p>
    <w:p w14:paraId="0D9C1D6C" w14:textId="392179A6" w:rsidR="00CC3203" w:rsidRDefault="00CC3203" w:rsidP="003D47EE">
      <w:pPr>
        <w:rPr>
          <w:rFonts w:ascii="ＭＳ ゴシック" w:eastAsia="ＭＳ ゴシック" w:hAnsi="ＭＳ ゴシック"/>
          <w:b/>
          <w:color w:val="000000"/>
          <w:sz w:val="24"/>
          <w:u w:val="single"/>
        </w:rPr>
      </w:pPr>
    </w:p>
    <w:p w14:paraId="54449EBC" w14:textId="678A6C6F" w:rsidR="00CC3203" w:rsidRDefault="00CC3203" w:rsidP="003D47EE">
      <w:pPr>
        <w:rPr>
          <w:rFonts w:ascii="ＭＳ ゴシック" w:eastAsia="ＭＳ ゴシック" w:hAnsi="ＭＳ ゴシック"/>
          <w:b/>
          <w:color w:val="000000"/>
          <w:sz w:val="24"/>
          <w:u w:val="single"/>
        </w:rPr>
      </w:pPr>
    </w:p>
    <w:p w14:paraId="10ECF616" w14:textId="7EC80F39" w:rsidR="00286936" w:rsidRPr="00AD0FD0" w:rsidRDefault="00286936" w:rsidP="00286936">
      <w:pPr>
        <w:spacing w:line="360" w:lineRule="exact"/>
        <w:ind w:firstLineChars="100" w:firstLine="180"/>
        <w:jc w:val="right"/>
        <w:rPr>
          <w:rFonts w:ascii="BIZ UDP明朝 Medium" w:eastAsia="BIZ UDP明朝 Medium" w:hAnsi="BIZ UDP明朝 Medium"/>
          <w:color w:val="000000"/>
          <w:sz w:val="18"/>
          <w:szCs w:val="18"/>
        </w:rPr>
      </w:pPr>
      <w:r w:rsidRPr="00AD0FD0">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color w:val="000000"/>
          <w:sz w:val="18"/>
          <w:szCs w:val="18"/>
        </w:rPr>
        <w:t>4</w:t>
      </w:r>
      <w:r w:rsidRPr="00AD0FD0">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６</w:t>
      </w:r>
      <w:r w:rsidRPr="00AD0FD0">
        <w:rPr>
          <w:rFonts w:ascii="BIZ UDP明朝 Medium" w:eastAsia="BIZ UDP明朝 Medium" w:hAnsi="BIZ UDP明朝 Medium" w:hint="eastAsia"/>
          <w:color w:val="000000"/>
          <w:sz w:val="18"/>
          <w:szCs w:val="18"/>
        </w:rPr>
        <w:t>）年度</w:t>
      </w:r>
      <w:r w:rsidRPr="00286936">
        <w:rPr>
          <w:rFonts w:ascii="BIZ UDP明朝 Medium" w:eastAsia="BIZ UDP明朝 Medium" w:hAnsi="BIZ UDP明朝 Medium" w:hint="eastAsia"/>
          <w:color w:val="000000"/>
          <w:sz w:val="18"/>
          <w:szCs w:val="18"/>
        </w:rPr>
        <w:t>当初予算</w:t>
      </w:r>
      <w:r>
        <w:rPr>
          <w:rFonts w:ascii="BIZ UDP明朝 Medium" w:eastAsia="BIZ UDP明朝 Medium" w:hAnsi="BIZ UDP明朝 Medium" w:hint="eastAsia"/>
          <w:color w:val="000000"/>
          <w:sz w:val="18"/>
          <w:szCs w:val="18"/>
        </w:rPr>
        <w:t>額</w:t>
      </w:r>
      <w:r w:rsidRPr="00AD0FD0">
        <w:rPr>
          <w:rFonts w:ascii="BIZ UDP明朝 Medium" w:eastAsia="BIZ UDP明朝 Medium" w:hAnsi="BIZ UDP明朝 Medium" w:hint="eastAsia"/>
          <w:color w:val="000000"/>
          <w:sz w:val="18"/>
          <w:szCs w:val="18"/>
        </w:rPr>
        <w:t>です。</w:t>
      </w:r>
    </w:p>
    <w:p w14:paraId="31587358" w14:textId="77777777" w:rsidR="00B278F6" w:rsidRPr="00286936" w:rsidRDefault="00B278F6" w:rsidP="006D55EF">
      <w:pPr>
        <w:widowControl/>
        <w:jc w:val="left"/>
        <w:rPr>
          <w:rFonts w:ascii="ＭＳ ゴシック" w:eastAsia="ＭＳ ゴシック" w:hAnsi="ＭＳ ゴシック"/>
          <w:b/>
          <w:color w:val="000000"/>
          <w:sz w:val="24"/>
          <w:u w:val="single"/>
        </w:rPr>
      </w:pPr>
    </w:p>
    <w:p w14:paraId="28417768" w14:textId="435BBC6D" w:rsidR="003D47EE" w:rsidRPr="002C59E7" w:rsidRDefault="003D47EE" w:rsidP="006D55EF">
      <w:pPr>
        <w:widowControl/>
        <w:jc w:val="left"/>
        <w:rPr>
          <w:rFonts w:ascii="ＭＳ ゴシック" w:eastAsia="ＭＳ ゴシック" w:hAnsi="ＭＳ ゴシック"/>
          <w:color w:val="000000"/>
          <w:sz w:val="22"/>
          <w:szCs w:val="22"/>
          <w:u w:val="single"/>
        </w:rPr>
      </w:pPr>
      <w:r w:rsidRPr="002C59E7">
        <w:rPr>
          <w:rFonts w:ascii="ＭＳ ゴシック" w:eastAsia="ＭＳ ゴシック" w:hAnsi="ＭＳ ゴシック" w:hint="eastAsia"/>
          <w:b/>
          <w:color w:val="000000"/>
          <w:sz w:val="24"/>
          <w:u w:val="single"/>
        </w:rPr>
        <w:t>202</w:t>
      </w:r>
      <w:r w:rsidRPr="002C59E7">
        <w:rPr>
          <w:rFonts w:ascii="ＭＳ ゴシック" w:eastAsia="ＭＳ ゴシック" w:hAnsi="ＭＳ ゴシック"/>
          <w:b/>
          <w:color w:val="000000"/>
          <w:sz w:val="24"/>
          <w:u w:val="single"/>
        </w:rPr>
        <w:t>4</w:t>
      </w:r>
      <w:r w:rsidRPr="002C59E7">
        <w:rPr>
          <w:rFonts w:ascii="ＭＳ ゴシック" w:eastAsia="ＭＳ ゴシック" w:hAnsi="ＭＳ ゴシック" w:hint="eastAsia"/>
          <w:b/>
          <w:color w:val="000000"/>
          <w:sz w:val="24"/>
          <w:u w:val="single"/>
        </w:rPr>
        <w:t>年度の主な施策･事業と取組指標</w:t>
      </w:r>
    </w:p>
    <w:p w14:paraId="728E8707" w14:textId="77777777" w:rsidR="003D47EE" w:rsidRPr="00D45EA2" w:rsidRDefault="003D47EE" w:rsidP="003D47EE">
      <w:pPr>
        <w:rPr>
          <w:rFonts w:ascii="ＭＳ ゴシック" w:eastAsia="ＭＳ ゴシック" w:hAnsi="ＭＳ ゴシック"/>
          <w:color w:val="000000"/>
          <w:sz w:val="22"/>
          <w:szCs w:val="22"/>
        </w:rPr>
      </w:pPr>
    </w:p>
    <w:p w14:paraId="60DF04DD" w14:textId="77777777" w:rsidR="003D47EE" w:rsidRPr="00553111" w:rsidRDefault="003D47EE" w:rsidP="003D47EE">
      <w:pPr>
        <w:rPr>
          <w:rFonts w:ascii="BIZ UDPゴシック" w:eastAsia="BIZ UDPゴシック" w:hAnsi="BIZ UDPゴシック"/>
          <w:color w:val="000000"/>
          <w:sz w:val="22"/>
          <w:szCs w:val="22"/>
          <w:bdr w:val="single" w:sz="4" w:space="0" w:color="auto"/>
        </w:rPr>
      </w:pPr>
      <w:r w:rsidRPr="00553111">
        <w:rPr>
          <w:rFonts w:ascii="BIZ UDPゴシック" w:eastAsia="BIZ UDPゴシック" w:hAnsi="BIZ UDPゴシック" w:hint="eastAsia"/>
          <w:color w:val="000000"/>
          <w:sz w:val="22"/>
          <w:szCs w:val="22"/>
          <w:bdr w:val="single" w:sz="4" w:space="0" w:color="auto"/>
        </w:rPr>
        <w:t>環境情報の</w:t>
      </w:r>
      <w:r w:rsidRPr="00553111">
        <w:rPr>
          <w:rFonts w:ascii="BIZ UDPゴシック" w:eastAsia="BIZ UDPゴシック" w:hAnsi="BIZ UDPゴシック"/>
          <w:color w:val="000000"/>
          <w:sz w:val="22"/>
          <w:szCs w:val="22"/>
          <w:bdr w:val="single" w:sz="4" w:space="0" w:color="auto"/>
        </w:rPr>
        <w:t>発信・環境教育等の</w:t>
      </w:r>
      <w:r w:rsidRPr="00553111">
        <w:rPr>
          <w:rFonts w:ascii="BIZ UDPゴシック" w:eastAsia="BIZ UDPゴシック" w:hAnsi="BIZ UDPゴシック" w:hint="eastAsia"/>
          <w:color w:val="000000"/>
          <w:sz w:val="22"/>
          <w:szCs w:val="22"/>
          <w:bdr w:val="single" w:sz="4" w:space="0" w:color="auto"/>
        </w:rPr>
        <w:t>推進</w:t>
      </w:r>
    </w:p>
    <w:p w14:paraId="66CA6CB9" w14:textId="5CC67B01" w:rsidR="003D47EE" w:rsidRPr="00EE5DFD" w:rsidRDefault="003D47EE" w:rsidP="003D47EE"/>
    <w:tbl>
      <w:tblPr>
        <w:tblW w:w="8501" w:type="dxa"/>
        <w:jc w:val="center"/>
        <w:tblLook w:val="04A0" w:firstRow="1" w:lastRow="0" w:firstColumn="1" w:lastColumn="0" w:noHBand="0" w:noVBand="1"/>
      </w:tblPr>
      <w:tblGrid>
        <w:gridCol w:w="257"/>
        <w:gridCol w:w="4846"/>
        <w:gridCol w:w="1626"/>
        <w:gridCol w:w="1772"/>
      </w:tblGrid>
      <w:tr w:rsidR="003D47EE" w:rsidRPr="00D45EA2" w14:paraId="355CD9EC" w14:textId="77777777" w:rsidTr="00EF09E7">
        <w:trPr>
          <w:trHeight w:val="451"/>
          <w:jc w:val="center"/>
        </w:trPr>
        <w:tc>
          <w:tcPr>
            <w:tcW w:w="6729" w:type="dxa"/>
            <w:gridSpan w:val="3"/>
            <w:shd w:val="clear" w:color="auto" w:fill="D9D9D9"/>
            <w:vAlign w:val="center"/>
          </w:tcPr>
          <w:p w14:paraId="7EB9D842" w14:textId="4801F127"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5-1</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環境情報の発信</w:t>
            </w:r>
          </w:p>
        </w:tc>
        <w:tc>
          <w:tcPr>
            <w:tcW w:w="1772" w:type="dxa"/>
            <w:shd w:val="clear" w:color="auto" w:fill="D9D9D9"/>
            <w:vAlign w:val="center"/>
          </w:tcPr>
          <w:p w14:paraId="3AAA6120"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18730A5B" w14:textId="77777777" w:rsidTr="00EF09E7">
        <w:tblPrEx>
          <w:tblCellMar>
            <w:left w:w="99" w:type="dxa"/>
            <w:right w:w="99" w:type="dxa"/>
          </w:tblCellMar>
        </w:tblPrEx>
        <w:trPr>
          <w:trHeight w:val="2003"/>
          <w:jc w:val="center"/>
        </w:trPr>
        <w:tc>
          <w:tcPr>
            <w:tcW w:w="257" w:type="dxa"/>
            <w:shd w:val="clear" w:color="auto" w:fill="auto"/>
            <w:vAlign w:val="center"/>
          </w:tcPr>
          <w:p w14:paraId="46210FA5"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4846" w:type="dxa"/>
            <w:shd w:val="clear" w:color="auto" w:fill="auto"/>
            <w:vAlign w:val="center"/>
          </w:tcPr>
          <w:p w14:paraId="7D620FC5"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603E8CF"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府民・事業者・地域団体・NPO等の環境保全活動を促進すること。</w:t>
            </w:r>
          </w:p>
          <w:p w14:paraId="4F072AEF"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6106F594" w14:textId="288CB146"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308180A" w14:textId="04C6B411"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大阪の環境に関する情報のポータルサイトとして、「おおさかの環境ホームページ　エコギャラリー」を開設しています。また、環境等イベント情報をお知らせするため、「大阪府環境農林水産イベント情報配信サービス」を配信しています。</w:t>
            </w:r>
          </w:p>
          <w:p w14:paraId="488F1957" w14:textId="338075EF"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最近の大阪の環境に関するイベント情報、水質・大気等の環境モニタリング結果、環境審議会の審議内容、環境白書、条例・計画の情報等、幅広い環境情報について、ホームページ上に速やかに公表するなど積極的に発信します。</w:t>
            </w:r>
            <w:r w:rsidRPr="009F22E0">
              <w:rPr>
                <w:rFonts w:ascii="BIZ UDP明朝 Medium" w:eastAsia="BIZ UDP明朝 Medium" w:hAnsi="BIZ UDP明朝 Medium"/>
                <w:noProof/>
                <w:color w:val="000000"/>
                <w:sz w:val="6"/>
                <w:szCs w:val="12"/>
              </w:rPr>
              <w:br/>
            </w:r>
          </w:p>
        </w:tc>
        <w:tc>
          <w:tcPr>
            <w:tcW w:w="3398" w:type="dxa"/>
            <w:gridSpan w:val="2"/>
            <w:shd w:val="clear" w:color="auto" w:fill="auto"/>
          </w:tcPr>
          <w:p w14:paraId="34CBF30D" w14:textId="3EC38E7F"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3A70040" w14:textId="6F3E7D25" w:rsidR="003D47EE" w:rsidRDefault="00CC04AF" w:rsidP="00CC04AF">
            <w:pPr>
              <w:spacing w:line="240" w:lineRule="exact"/>
              <w:ind w:firstLineChars="100" w:firstLine="180"/>
              <w:jc w:val="center"/>
              <w:rPr>
                <w:rFonts w:ascii="BIZ UDP明朝 Medium" w:eastAsia="BIZ UDP明朝 Medium" w:hAnsi="BIZ UDP明朝 Medium"/>
                <w:color w:val="000000"/>
                <w:sz w:val="18"/>
                <w:szCs w:val="18"/>
              </w:rPr>
            </w:pPr>
            <w:r w:rsidRPr="00CC04AF">
              <w:rPr>
                <w:rFonts w:ascii="HG丸ｺﾞｼｯｸM-PRO" w:eastAsia="HG丸ｺﾞｼｯｸM-PRO" w:hAnsi="HG丸ｺﾞｼｯｸM-PRO"/>
                <w:noProof/>
                <w:color w:val="000000"/>
                <w:sz w:val="18"/>
                <w:szCs w:val="18"/>
              </w:rPr>
              <w:drawing>
                <wp:anchor distT="0" distB="0" distL="114300" distR="114300" simplePos="0" relativeHeight="251919360" behindDoc="0" locked="0" layoutInCell="1" allowOverlap="1" wp14:anchorId="28297DBE" wp14:editId="643BA839">
                  <wp:simplePos x="0" y="0"/>
                  <wp:positionH relativeFrom="column">
                    <wp:posOffset>60747</wp:posOffset>
                  </wp:positionH>
                  <wp:positionV relativeFrom="paragraph">
                    <wp:posOffset>137927</wp:posOffset>
                  </wp:positionV>
                  <wp:extent cx="1939796" cy="743999"/>
                  <wp:effectExtent l="0" t="0" r="381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939796" cy="743999"/>
                          </a:xfrm>
                          <a:prstGeom prst="rect">
                            <a:avLst/>
                          </a:prstGeom>
                        </pic:spPr>
                      </pic:pic>
                    </a:graphicData>
                  </a:graphic>
                  <wp14:sizeRelH relativeFrom="margin">
                    <wp14:pctWidth>0</wp14:pctWidth>
                  </wp14:sizeRelH>
                  <wp14:sizeRelV relativeFrom="margin">
                    <wp14:pctHeight>0</wp14:pctHeight>
                  </wp14:sizeRelV>
                </wp:anchor>
              </w:drawing>
            </w:r>
          </w:p>
          <w:p w14:paraId="68C1973A" w14:textId="7CF96E2B"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5D36F33" w14:textId="312F9005"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B5DDD47" w14:textId="399B702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AFEE042"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EEE1A5E" w14:textId="3E94E66B"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F76728D" w14:textId="248D21C2" w:rsidR="003D47EE" w:rsidRPr="00DB4B84"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おおさかの環境ホームページ</w:t>
            </w:r>
          </w:p>
          <w:p w14:paraId="4E153C00" w14:textId="4F23F8FD"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エコギャラリーのトップページイメージ</w:t>
            </w:r>
          </w:p>
          <w:p w14:paraId="1FABAF5B" w14:textId="042230C3"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75283A8C" w14:textId="77777777" w:rsidTr="00EF09E7">
        <w:trPr>
          <w:trHeight w:val="321"/>
          <w:jc w:val="center"/>
        </w:trPr>
        <w:tc>
          <w:tcPr>
            <w:tcW w:w="8501" w:type="dxa"/>
            <w:gridSpan w:val="4"/>
            <w:shd w:val="clear" w:color="auto" w:fill="auto"/>
          </w:tcPr>
          <w:p w14:paraId="106105CD" w14:textId="22E19DEB"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658FD99" w14:textId="77777777" w:rsidTr="00EF09E7">
        <w:trPr>
          <w:trHeight w:val="339"/>
          <w:jc w:val="center"/>
        </w:trPr>
        <w:tc>
          <w:tcPr>
            <w:tcW w:w="257" w:type="dxa"/>
            <w:shd w:val="clear" w:color="auto" w:fill="auto"/>
          </w:tcPr>
          <w:p w14:paraId="235B0C17"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6EB9250" w14:textId="2DADC23B"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●メールマガジン「大阪府環境農林水産イベント情報配信サービス」配信件数　 12件</w:t>
            </w:r>
          </w:p>
        </w:tc>
      </w:tr>
      <w:tr w:rsidR="003D47EE" w:rsidRPr="00D92013" w14:paraId="7AFBB317" w14:textId="77777777" w:rsidTr="00EF09E7">
        <w:trPr>
          <w:trHeight w:val="339"/>
          <w:jc w:val="center"/>
        </w:trPr>
        <w:tc>
          <w:tcPr>
            <w:tcW w:w="257" w:type="dxa"/>
            <w:shd w:val="clear" w:color="auto" w:fill="auto"/>
          </w:tcPr>
          <w:p w14:paraId="5F05BE35"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A5ED91B"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【環境農林水産総務課　06-6210-9543】</w:t>
            </w:r>
          </w:p>
          <w:p w14:paraId="23BBE98E"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【脱炭素・エネルギー政策課　06-6210-9319】</w:t>
            </w:r>
          </w:p>
        </w:tc>
      </w:tr>
    </w:tbl>
    <w:p w14:paraId="251276A3" w14:textId="5A2A6314" w:rsidR="003D47EE" w:rsidRDefault="003D47EE" w:rsidP="003D47EE"/>
    <w:p w14:paraId="2727D234" w14:textId="77777777" w:rsidR="00FC7FCF" w:rsidRDefault="00FC7FCF" w:rsidP="003D47EE"/>
    <w:tbl>
      <w:tblPr>
        <w:tblW w:w="8501" w:type="dxa"/>
        <w:jc w:val="center"/>
        <w:tblLook w:val="04A0" w:firstRow="1" w:lastRow="0" w:firstColumn="1" w:lastColumn="0" w:noHBand="0" w:noVBand="1"/>
      </w:tblPr>
      <w:tblGrid>
        <w:gridCol w:w="257"/>
        <w:gridCol w:w="5555"/>
        <w:gridCol w:w="917"/>
        <w:gridCol w:w="1772"/>
      </w:tblGrid>
      <w:tr w:rsidR="003D47EE" w:rsidRPr="00D45EA2" w14:paraId="62BE1B7C" w14:textId="77777777" w:rsidTr="00EF09E7">
        <w:trPr>
          <w:trHeight w:val="451"/>
          <w:jc w:val="center"/>
        </w:trPr>
        <w:tc>
          <w:tcPr>
            <w:tcW w:w="6729" w:type="dxa"/>
            <w:gridSpan w:val="3"/>
            <w:shd w:val="clear" w:color="auto" w:fill="D9D9D9"/>
            <w:vAlign w:val="center"/>
          </w:tcPr>
          <w:p w14:paraId="505E19AA" w14:textId="0D8D2D67"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5-2</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環境教育等の推進</w:t>
            </w:r>
          </w:p>
        </w:tc>
        <w:tc>
          <w:tcPr>
            <w:tcW w:w="1772" w:type="dxa"/>
            <w:shd w:val="clear" w:color="auto" w:fill="D9D9D9"/>
            <w:vAlign w:val="center"/>
          </w:tcPr>
          <w:p w14:paraId="450B6F6A" w14:textId="602CF7F3"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BA38D7">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103F6030" w14:textId="77777777" w:rsidTr="00A07A43">
        <w:tblPrEx>
          <w:tblCellMar>
            <w:left w:w="99" w:type="dxa"/>
            <w:right w:w="99" w:type="dxa"/>
          </w:tblCellMar>
        </w:tblPrEx>
        <w:trPr>
          <w:trHeight w:val="2003"/>
          <w:jc w:val="center"/>
        </w:trPr>
        <w:tc>
          <w:tcPr>
            <w:tcW w:w="257" w:type="dxa"/>
            <w:shd w:val="clear" w:color="auto" w:fill="auto"/>
            <w:vAlign w:val="center"/>
          </w:tcPr>
          <w:p w14:paraId="3231460E"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555" w:type="dxa"/>
            <w:shd w:val="clear" w:color="auto" w:fill="auto"/>
            <w:vAlign w:val="center"/>
          </w:tcPr>
          <w:p w14:paraId="2759510B"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886D130"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府民・事業者等のあらゆる主体に対して環境教育を行うことにより、様々な環境問題の理解を促進し、環境配慮意識の向上を図ること。</w:t>
            </w:r>
          </w:p>
          <w:p w14:paraId="5713EF22"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32C9DD3E"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53970F7" w14:textId="25EE9C8B"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「環境教育等行動計画(2024年</w:t>
            </w:r>
            <w:r w:rsidR="00D07C56">
              <w:rPr>
                <w:rFonts w:ascii="BIZ UDP明朝 Medium" w:eastAsia="BIZ UDP明朝 Medium" w:hAnsi="BIZ UDP明朝 Medium" w:hint="eastAsia"/>
                <w:noProof/>
                <w:color w:val="000000"/>
                <w:sz w:val="18"/>
                <w:szCs w:val="22"/>
              </w:rPr>
              <w:t>3</w:t>
            </w:r>
            <w:r w:rsidRPr="00DB4B84">
              <w:rPr>
                <w:rFonts w:ascii="BIZ UDP明朝 Medium" w:eastAsia="BIZ UDP明朝 Medium" w:hAnsi="BIZ UDP明朝 Medium"/>
                <w:noProof/>
                <w:color w:val="000000"/>
                <w:sz w:val="18"/>
                <w:szCs w:val="22"/>
              </w:rPr>
              <w:t>月改定予定)」に基づき、学校、企業等への各種出前講座や各種施設見学会等を実施するなど、環境学習と環境保全活動を推進します。</w:t>
            </w:r>
            <w:r w:rsidRPr="009F22E0">
              <w:rPr>
                <w:rFonts w:ascii="BIZ UDP明朝 Medium" w:eastAsia="BIZ UDP明朝 Medium" w:hAnsi="BIZ UDP明朝 Medium"/>
                <w:noProof/>
                <w:color w:val="000000"/>
                <w:sz w:val="6"/>
                <w:szCs w:val="12"/>
              </w:rPr>
              <w:br/>
            </w:r>
          </w:p>
        </w:tc>
        <w:tc>
          <w:tcPr>
            <w:tcW w:w="2689" w:type="dxa"/>
            <w:gridSpan w:val="2"/>
            <w:shd w:val="clear" w:color="auto" w:fill="auto"/>
          </w:tcPr>
          <w:p w14:paraId="2D08CC40" w14:textId="77777777" w:rsidR="00C67AC2" w:rsidRDefault="00C67AC2" w:rsidP="00EF09E7">
            <w:pPr>
              <w:spacing w:line="240" w:lineRule="exact"/>
              <w:ind w:firstLineChars="100" w:firstLine="180"/>
              <w:jc w:val="center"/>
              <w:rPr>
                <w:rFonts w:ascii="BIZ UDP明朝 Medium" w:eastAsia="BIZ UDP明朝 Medium" w:hAnsi="BIZ UDP明朝 Medium"/>
                <w:color w:val="000000"/>
                <w:sz w:val="18"/>
                <w:szCs w:val="18"/>
              </w:rPr>
            </w:pPr>
          </w:p>
          <w:p w14:paraId="53BE3155" w14:textId="77777777" w:rsidR="00C67AC2" w:rsidRDefault="00C67AC2" w:rsidP="00EF09E7">
            <w:pPr>
              <w:spacing w:line="240" w:lineRule="exact"/>
              <w:ind w:firstLineChars="100" w:firstLine="180"/>
              <w:jc w:val="center"/>
              <w:rPr>
                <w:rFonts w:ascii="BIZ UDP明朝 Medium" w:eastAsia="BIZ UDP明朝 Medium" w:hAnsi="BIZ UDP明朝 Medium"/>
                <w:color w:val="000000"/>
                <w:sz w:val="18"/>
                <w:szCs w:val="18"/>
              </w:rPr>
            </w:pPr>
          </w:p>
          <w:p w14:paraId="07AF5441" w14:textId="45908153"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45280" behindDoc="0" locked="0" layoutInCell="1" allowOverlap="1" wp14:anchorId="5A76C525" wp14:editId="19760C16">
                  <wp:simplePos x="0" y="0"/>
                  <wp:positionH relativeFrom="column">
                    <wp:posOffset>252007</wp:posOffset>
                  </wp:positionH>
                  <wp:positionV relativeFrom="paragraph">
                    <wp:posOffset>83820</wp:posOffset>
                  </wp:positionV>
                  <wp:extent cx="1298866" cy="969303"/>
                  <wp:effectExtent l="0" t="0" r="0" b="2540"/>
                  <wp:wrapNone/>
                  <wp:docPr id="120" name="図 1" descr="小学校での環境教育の様子">
                    <a:extLst xmlns:a="http://schemas.openxmlformats.org/drawingml/2006/main">
                      <a:ext uri="{FF2B5EF4-FFF2-40B4-BE49-F238E27FC236}">
                        <a16:creationId xmlns:a16="http://schemas.microsoft.com/office/drawing/2014/main" id="{BB55AB87-AEC4-499C-8079-F894EE771C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 descr="小学校での環境教育の様子">
                            <a:extLst>
                              <a:ext uri="{FF2B5EF4-FFF2-40B4-BE49-F238E27FC236}">
                                <a16:creationId xmlns:a16="http://schemas.microsoft.com/office/drawing/2014/main" id="{BB55AB87-AEC4-499C-8079-F894EE771CED}"/>
                              </a:ext>
                            </a:extLs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98866" cy="9693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3FEEA5"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BB31026"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F7F6456"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5390BAF"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8822D9C"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51CAF3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87B6A6A"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小学校での環境教育</w:t>
            </w:r>
          </w:p>
          <w:p w14:paraId="01AE2147"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0EFB83AC" w14:textId="77777777" w:rsidTr="00EF09E7">
        <w:trPr>
          <w:trHeight w:val="321"/>
          <w:jc w:val="center"/>
        </w:trPr>
        <w:tc>
          <w:tcPr>
            <w:tcW w:w="8501" w:type="dxa"/>
            <w:gridSpan w:val="4"/>
            <w:shd w:val="clear" w:color="auto" w:fill="auto"/>
          </w:tcPr>
          <w:p w14:paraId="6A59B82D" w14:textId="73670C30"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21CD6142" w14:textId="77777777" w:rsidTr="00EF09E7">
        <w:trPr>
          <w:trHeight w:val="339"/>
          <w:jc w:val="center"/>
        </w:trPr>
        <w:tc>
          <w:tcPr>
            <w:tcW w:w="257" w:type="dxa"/>
            <w:shd w:val="clear" w:color="auto" w:fill="auto"/>
          </w:tcPr>
          <w:p w14:paraId="61F7117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E669E22"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●府庁の各部局で取り組む環境教育出前講座等事業数　30事業</w:t>
            </w:r>
          </w:p>
        </w:tc>
      </w:tr>
      <w:tr w:rsidR="003D47EE" w:rsidRPr="00D92013" w14:paraId="778B2517" w14:textId="77777777" w:rsidTr="00EF09E7">
        <w:trPr>
          <w:trHeight w:val="339"/>
          <w:jc w:val="center"/>
        </w:trPr>
        <w:tc>
          <w:tcPr>
            <w:tcW w:w="257" w:type="dxa"/>
            <w:shd w:val="clear" w:color="auto" w:fill="auto"/>
          </w:tcPr>
          <w:p w14:paraId="5F18F1D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B02051E"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【脱炭素・エネルギー政策課06-6210-9288】</w:t>
            </w:r>
          </w:p>
        </w:tc>
      </w:tr>
    </w:tbl>
    <w:p w14:paraId="301AD15A" w14:textId="77777777" w:rsidR="003D47EE" w:rsidRDefault="003D47EE" w:rsidP="003D47EE"/>
    <w:p w14:paraId="0FDE360D" w14:textId="77777777" w:rsidR="003D47EE" w:rsidRDefault="003D47EE" w:rsidP="003D47EE"/>
    <w:p w14:paraId="5ACC47B8" w14:textId="77777777" w:rsidR="003D47EE" w:rsidRDefault="003D47EE" w:rsidP="003D47EE"/>
    <w:p w14:paraId="69E8441E" w14:textId="77777777" w:rsidR="003D47EE" w:rsidRDefault="003D47EE" w:rsidP="003D47EE">
      <w:pPr>
        <w:widowControl/>
        <w:jc w:val="left"/>
      </w:pPr>
      <w:r>
        <w:br w:type="page"/>
      </w:r>
    </w:p>
    <w:p w14:paraId="0E8A30C8" w14:textId="77777777" w:rsidR="003D47EE" w:rsidRPr="00553111" w:rsidRDefault="003D47EE" w:rsidP="003D47EE">
      <w:pPr>
        <w:rPr>
          <w:rFonts w:ascii="BIZ UDPゴシック" w:eastAsia="BIZ UDPゴシック" w:hAnsi="BIZ UDPゴシック"/>
          <w:color w:val="000000"/>
          <w:sz w:val="22"/>
          <w:szCs w:val="22"/>
          <w:bdr w:val="single" w:sz="4" w:space="0" w:color="auto"/>
        </w:rPr>
      </w:pPr>
      <w:r w:rsidRPr="00553111">
        <w:rPr>
          <w:rFonts w:ascii="BIZ UDPゴシック" w:eastAsia="BIZ UDPゴシック" w:hAnsi="BIZ UDPゴシック" w:hint="eastAsia"/>
          <w:color w:val="000000"/>
          <w:sz w:val="22"/>
          <w:szCs w:val="22"/>
          <w:bdr w:val="single" w:sz="4" w:space="0" w:color="auto"/>
        </w:rPr>
        <w:t>府民参加の</w:t>
      </w:r>
      <w:r w:rsidRPr="00553111">
        <w:rPr>
          <w:rFonts w:ascii="BIZ UDPゴシック" w:eastAsia="BIZ UDPゴシック" w:hAnsi="BIZ UDPゴシック"/>
          <w:color w:val="000000"/>
          <w:sz w:val="22"/>
          <w:szCs w:val="22"/>
          <w:bdr w:val="single" w:sz="4" w:space="0" w:color="auto"/>
        </w:rPr>
        <w:t>促進</w:t>
      </w:r>
    </w:p>
    <w:p w14:paraId="667E2220" w14:textId="77777777" w:rsidR="003D47EE" w:rsidRDefault="003D47EE" w:rsidP="003D47EE"/>
    <w:tbl>
      <w:tblPr>
        <w:tblW w:w="8501" w:type="dxa"/>
        <w:jc w:val="center"/>
        <w:tblLook w:val="04A0" w:firstRow="1" w:lastRow="0" w:firstColumn="1" w:lastColumn="0" w:noHBand="0" w:noVBand="1"/>
      </w:tblPr>
      <w:tblGrid>
        <w:gridCol w:w="257"/>
        <w:gridCol w:w="6472"/>
        <w:gridCol w:w="1772"/>
      </w:tblGrid>
      <w:tr w:rsidR="003D47EE" w:rsidRPr="00D45EA2" w14:paraId="2C7D687D" w14:textId="77777777" w:rsidTr="00EF09E7">
        <w:trPr>
          <w:trHeight w:val="451"/>
          <w:jc w:val="center"/>
        </w:trPr>
        <w:tc>
          <w:tcPr>
            <w:tcW w:w="6729" w:type="dxa"/>
            <w:gridSpan w:val="2"/>
            <w:shd w:val="clear" w:color="auto" w:fill="D9D9D9"/>
            <w:vAlign w:val="center"/>
          </w:tcPr>
          <w:p w14:paraId="0FF00BAE" w14:textId="7C137FC9"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5-3</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府民協働推進事業</w:t>
            </w:r>
          </w:p>
        </w:tc>
        <w:tc>
          <w:tcPr>
            <w:tcW w:w="1772" w:type="dxa"/>
            <w:shd w:val="clear" w:color="auto" w:fill="D9D9D9"/>
            <w:vAlign w:val="center"/>
          </w:tcPr>
          <w:p w14:paraId="06FCD4D3"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4,045</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4E9B9BB9" w14:textId="77777777" w:rsidTr="00EF09E7">
        <w:trPr>
          <w:trHeight w:val="2003"/>
          <w:jc w:val="center"/>
        </w:trPr>
        <w:tc>
          <w:tcPr>
            <w:tcW w:w="257" w:type="dxa"/>
            <w:shd w:val="clear" w:color="auto" w:fill="auto"/>
            <w:vAlign w:val="center"/>
          </w:tcPr>
          <w:p w14:paraId="621E41F9"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3DD5E0FF"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12573EC"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地方公共団体、事業者、府民及び民間団体の協働により、豊かな環境の保全と創造に関する活動を積極的に推進すること。</w:t>
            </w:r>
          </w:p>
          <w:p w14:paraId="24DD040C"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4DF0F5A2"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00C2750"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大阪府環境基本条例に基づき設置している「豊かな環境づくり大阪府民会議」を運営し、会員相互の意見交換を促進するとともに、府民会議のネットワークを活用し、府民、団体、事業者等各主体の協働により、脱炭素社会、海洋プラスチックごみ問題等の環境の課題に対応した持続可能な社会の実現を図るため、様々な主体の連携・協働による各種事業を実施します。</w:t>
            </w:r>
          </w:p>
          <w:p w14:paraId="5D4CEB46"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・おおさか環境デジタルメディアコンテスト</w:t>
            </w:r>
          </w:p>
          <w:p w14:paraId="6AEAB3A5"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・こども環境交流サミット</w:t>
            </w:r>
          </w:p>
          <w:p w14:paraId="48FAAB44"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・学生エコチャレンジミーティング</w:t>
            </w:r>
          </w:p>
          <w:p w14:paraId="53891FF3" w14:textId="77777777" w:rsidR="003D47EE" w:rsidRPr="00D45EA2" w:rsidRDefault="003D47EE" w:rsidP="00EF09E7">
            <w:pPr>
              <w:spacing w:line="280" w:lineRule="exact"/>
              <w:ind w:firstLineChars="100" w:firstLine="180"/>
              <w:jc w:val="left"/>
              <w:rPr>
                <w:rFonts w:ascii="HG丸ｺﾞｼｯｸM-PRO" w:eastAsia="HG丸ｺﾞｼｯｸM-PRO" w:hAnsi="HG丸ｺﾞｼｯｸM-PRO"/>
                <w:color w:val="000000"/>
                <w:sz w:val="18"/>
                <w:szCs w:val="18"/>
              </w:rPr>
            </w:pPr>
            <w:r w:rsidRPr="00DB4B84">
              <w:rPr>
                <w:rFonts w:ascii="BIZ UDP明朝 Medium" w:eastAsia="BIZ UDP明朝 Medium" w:hAnsi="BIZ UDP明朝 Medium"/>
                <w:noProof/>
                <w:color w:val="000000"/>
                <w:sz w:val="18"/>
                <w:szCs w:val="22"/>
              </w:rPr>
              <w:t>・環境交流促進事業</w:t>
            </w:r>
            <w:r w:rsidRPr="009F22E0">
              <w:rPr>
                <w:rFonts w:ascii="BIZ UDP明朝 Medium" w:eastAsia="BIZ UDP明朝 Medium" w:hAnsi="BIZ UDP明朝 Medium"/>
                <w:noProof/>
                <w:color w:val="000000"/>
                <w:sz w:val="6"/>
                <w:szCs w:val="12"/>
              </w:rPr>
              <w:br/>
            </w:r>
          </w:p>
        </w:tc>
      </w:tr>
      <w:tr w:rsidR="003D47EE" w:rsidRPr="00D45EA2" w14:paraId="3BB8895D" w14:textId="77777777" w:rsidTr="00EF09E7">
        <w:trPr>
          <w:trHeight w:val="321"/>
          <w:jc w:val="center"/>
        </w:trPr>
        <w:tc>
          <w:tcPr>
            <w:tcW w:w="8501" w:type="dxa"/>
            <w:gridSpan w:val="3"/>
            <w:shd w:val="clear" w:color="auto" w:fill="auto"/>
          </w:tcPr>
          <w:p w14:paraId="42B1D801" w14:textId="147A1ED8"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A3B46B8" w14:textId="77777777" w:rsidTr="00EF09E7">
        <w:trPr>
          <w:trHeight w:val="339"/>
          <w:jc w:val="center"/>
        </w:trPr>
        <w:tc>
          <w:tcPr>
            <w:tcW w:w="257" w:type="dxa"/>
            <w:shd w:val="clear" w:color="auto" w:fill="auto"/>
          </w:tcPr>
          <w:p w14:paraId="317A76F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42320AAA"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●こども環境交流サミット開催回数　1回</w:t>
            </w:r>
          </w:p>
          <w:p w14:paraId="14CFF30D"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●学生エコチャレンジミーティング開催回数　1回</w:t>
            </w:r>
          </w:p>
          <w:p w14:paraId="08AC04A8"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●環境交流促進事業　交流イベント開催回数　1回</w:t>
            </w:r>
          </w:p>
        </w:tc>
      </w:tr>
      <w:tr w:rsidR="003D47EE" w:rsidRPr="00D92013" w14:paraId="03A7CCD6" w14:textId="77777777" w:rsidTr="00EF09E7">
        <w:trPr>
          <w:trHeight w:val="339"/>
          <w:jc w:val="center"/>
        </w:trPr>
        <w:tc>
          <w:tcPr>
            <w:tcW w:w="257" w:type="dxa"/>
            <w:shd w:val="clear" w:color="auto" w:fill="auto"/>
          </w:tcPr>
          <w:p w14:paraId="5F14E8B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402FC510"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【脱炭素・エネルギー政策課　06-6210-9288】</w:t>
            </w:r>
          </w:p>
        </w:tc>
      </w:tr>
    </w:tbl>
    <w:p w14:paraId="5769CEEF" w14:textId="3DB7E9DC" w:rsidR="003D47EE" w:rsidRDefault="003D47EE" w:rsidP="003D47EE"/>
    <w:p w14:paraId="53937603" w14:textId="77777777" w:rsidR="00FC7FCF" w:rsidRDefault="00FC7FCF" w:rsidP="003D47EE"/>
    <w:tbl>
      <w:tblPr>
        <w:tblW w:w="8501" w:type="dxa"/>
        <w:jc w:val="center"/>
        <w:tblLook w:val="04A0" w:firstRow="1" w:lastRow="0" w:firstColumn="1" w:lastColumn="0" w:noHBand="0" w:noVBand="1"/>
      </w:tblPr>
      <w:tblGrid>
        <w:gridCol w:w="252"/>
        <w:gridCol w:w="5135"/>
        <w:gridCol w:w="626"/>
        <w:gridCol w:w="2488"/>
      </w:tblGrid>
      <w:tr w:rsidR="003D47EE" w:rsidRPr="00D45EA2" w14:paraId="5F9DF038" w14:textId="77777777" w:rsidTr="00EF09E7">
        <w:trPr>
          <w:trHeight w:val="451"/>
          <w:jc w:val="center"/>
        </w:trPr>
        <w:tc>
          <w:tcPr>
            <w:tcW w:w="6013" w:type="dxa"/>
            <w:gridSpan w:val="3"/>
            <w:shd w:val="clear" w:color="auto" w:fill="D9D9D9"/>
            <w:vAlign w:val="center"/>
          </w:tcPr>
          <w:p w14:paraId="11349293" w14:textId="131A4B24"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5-4</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環境データ「見る」「知る」「活かす」推進事業</w:t>
            </w:r>
          </w:p>
        </w:tc>
        <w:tc>
          <w:tcPr>
            <w:tcW w:w="2488" w:type="dxa"/>
            <w:shd w:val="clear" w:color="auto" w:fill="D9D9D9"/>
            <w:vAlign w:val="center"/>
          </w:tcPr>
          <w:p w14:paraId="28E7CC86" w14:textId="5F08A6CC"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FD5DA5">
              <w:rPr>
                <w:rFonts w:ascii="BIZ UDP明朝 Medium" w:eastAsia="BIZ UDP明朝 Medium" w:hAnsi="BIZ UDP明朝 Medium"/>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1F3A934A" w14:textId="77777777" w:rsidTr="007A0CA9">
        <w:tblPrEx>
          <w:tblCellMar>
            <w:left w:w="99" w:type="dxa"/>
            <w:right w:w="99" w:type="dxa"/>
          </w:tblCellMar>
        </w:tblPrEx>
        <w:trPr>
          <w:trHeight w:val="2003"/>
          <w:jc w:val="center"/>
        </w:trPr>
        <w:tc>
          <w:tcPr>
            <w:tcW w:w="252" w:type="dxa"/>
            <w:shd w:val="clear" w:color="auto" w:fill="auto"/>
            <w:vAlign w:val="center"/>
          </w:tcPr>
          <w:p w14:paraId="49156F62"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135" w:type="dxa"/>
            <w:shd w:val="clear" w:color="auto" w:fill="auto"/>
            <w:vAlign w:val="center"/>
          </w:tcPr>
          <w:p w14:paraId="565ED0AD"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0E786108"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産学官連携による環境データのさらなる活用を進め、多様な主体や世代の交流・連携を促進し、府民の環境意識の向上を図り、行動変容を促すこと。</w:t>
            </w:r>
          </w:p>
          <w:p w14:paraId="3B2F1DC3"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1995A1F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C73A906" w14:textId="245AB448" w:rsidR="003D47EE" w:rsidRPr="009F22E0" w:rsidRDefault="0005682A" w:rsidP="00EF09E7">
            <w:pPr>
              <w:spacing w:line="280" w:lineRule="exact"/>
              <w:ind w:firstLineChars="100" w:firstLine="180"/>
              <w:jc w:val="left"/>
              <w:rPr>
                <w:rFonts w:ascii="BIZ UDP明朝 Medium" w:eastAsia="BIZ UDP明朝 Medium" w:hAnsi="BIZ UDP明朝 Medium"/>
                <w:noProof/>
                <w:color w:val="000000"/>
                <w:sz w:val="6"/>
                <w:szCs w:val="12"/>
              </w:rPr>
            </w:pPr>
            <w:r w:rsidRPr="0005682A">
              <w:rPr>
                <w:rFonts w:ascii="BIZ UDP明朝 Medium" w:eastAsia="BIZ UDP明朝 Medium" w:hAnsi="BIZ UDP明朝 Medium" w:hint="eastAsia"/>
                <w:noProof/>
                <w:color w:val="000000"/>
                <w:sz w:val="18"/>
                <w:szCs w:val="22"/>
              </w:rPr>
              <w:t>大阪府ダッシュボードの活用等により環境データの利活用を促進します。また、2021年度から２年間府が整備・運営した環境データ活用拠点で民間が実施するイベント等に環境データの活用事例等を提供するとともに、これらの取組みを広く情報発信します。</w:t>
            </w:r>
            <w:r w:rsidR="003D47EE" w:rsidRPr="009F22E0">
              <w:rPr>
                <w:rFonts w:ascii="BIZ UDP明朝 Medium" w:eastAsia="BIZ UDP明朝 Medium" w:hAnsi="BIZ UDP明朝 Medium"/>
                <w:noProof/>
                <w:color w:val="000000"/>
                <w:sz w:val="6"/>
                <w:szCs w:val="12"/>
              </w:rPr>
              <w:br/>
            </w:r>
          </w:p>
        </w:tc>
        <w:tc>
          <w:tcPr>
            <w:tcW w:w="3114" w:type="dxa"/>
            <w:gridSpan w:val="2"/>
            <w:shd w:val="clear" w:color="auto" w:fill="auto"/>
          </w:tcPr>
          <w:p w14:paraId="1C27FD4F" w14:textId="254A466F"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52D8708" w14:textId="1965742B"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EA214BF" w14:textId="2D7CD64F" w:rsidR="003D47EE" w:rsidRDefault="007A0CA9"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869184" behindDoc="0" locked="0" layoutInCell="1" allowOverlap="1" wp14:anchorId="7B3D979B" wp14:editId="65282CA8">
                  <wp:simplePos x="0" y="0"/>
                  <wp:positionH relativeFrom="column">
                    <wp:posOffset>-34925</wp:posOffset>
                  </wp:positionH>
                  <wp:positionV relativeFrom="paragraph">
                    <wp:posOffset>46741</wp:posOffset>
                  </wp:positionV>
                  <wp:extent cx="1862146" cy="1080913"/>
                  <wp:effectExtent l="0" t="0" r="5080" b="5080"/>
                  <wp:wrapNone/>
                  <wp:docPr id="177" name="図 176">
                    <a:extLst xmlns:a="http://schemas.openxmlformats.org/drawingml/2006/main">
                      <a:ext uri="{FF2B5EF4-FFF2-40B4-BE49-F238E27FC236}">
                        <a16:creationId xmlns:a16="http://schemas.microsoft.com/office/drawing/2014/main" id="{35C8D353-94B8-449E-B0B7-2B0F0823FC0A}"/>
                      </a:ext>
                      <a:ext uri="{147F2762-F138-4A5C-976F-8EAC2B608ADB}">
                        <a16:predDERef xmlns:a16="http://schemas.microsoft.com/office/drawing/2014/main" pred="{6225B172-21C4-4676-9AE9-58FD19C3AA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図 176">
                            <a:extLst>
                              <a:ext uri="{FF2B5EF4-FFF2-40B4-BE49-F238E27FC236}">
                                <a16:creationId xmlns:a16="http://schemas.microsoft.com/office/drawing/2014/main" id="{35C8D353-94B8-449E-B0B7-2B0F0823FC0A}"/>
                              </a:ext>
                              <a:ext uri="{147F2762-F138-4A5C-976F-8EAC2B608ADB}">
                                <a16:predDERef xmlns:a16="http://schemas.microsoft.com/office/drawing/2014/main" pred="{6225B172-21C4-4676-9AE9-58FD19C3AAFE}"/>
                              </a:ext>
                            </a:extLst>
                          </pic:cNvPr>
                          <pic:cNvPicPr>
                            <a:picLocks noChangeAspect="1"/>
                          </pic:cNvPicPr>
                        </pic:nvPicPr>
                        <pic:blipFill>
                          <a:blip r:embed="rId124"/>
                          <a:stretch>
                            <a:fillRect/>
                          </a:stretch>
                        </pic:blipFill>
                        <pic:spPr>
                          <a:xfrm>
                            <a:off x="0" y="0"/>
                            <a:ext cx="1862146" cy="1080913"/>
                          </a:xfrm>
                          <a:prstGeom prst="rect">
                            <a:avLst/>
                          </a:prstGeom>
                        </pic:spPr>
                      </pic:pic>
                    </a:graphicData>
                  </a:graphic>
                  <wp14:sizeRelH relativeFrom="margin">
                    <wp14:pctWidth>0</wp14:pctWidth>
                  </wp14:sizeRelH>
                  <wp14:sizeRelV relativeFrom="margin">
                    <wp14:pctHeight>0</wp14:pctHeight>
                  </wp14:sizeRelV>
                </wp:anchor>
              </w:drawing>
            </w:r>
          </w:p>
          <w:p w14:paraId="2B02D13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621A95D"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46B21F5"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D02B7A7"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C4C610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D2A14DB" w14:textId="77777777" w:rsidR="007A0CA9" w:rsidRDefault="007A0CA9" w:rsidP="00EF09E7">
            <w:pPr>
              <w:spacing w:line="300" w:lineRule="exact"/>
              <w:ind w:firstLineChars="100" w:firstLine="180"/>
              <w:jc w:val="center"/>
              <w:rPr>
                <w:rFonts w:ascii="BIZ UDP明朝 Medium" w:eastAsia="BIZ UDP明朝 Medium" w:hAnsi="BIZ UDP明朝 Medium"/>
                <w:noProof/>
                <w:color w:val="000000"/>
                <w:sz w:val="18"/>
                <w:szCs w:val="18"/>
              </w:rPr>
            </w:pPr>
          </w:p>
          <w:p w14:paraId="635DC424" w14:textId="19D1B56F" w:rsidR="003D47EE" w:rsidRPr="00D45EA2" w:rsidRDefault="00FD5DA5" w:rsidP="007A0CA9">
            <w:pPr>
              <w:spacing w:line="300" w:lineRule="exact"/>
              <w:rPr>
                <w:rFonts w:ascii="HG丸ｺﾞｼｯｸM-PRO" w:eastAsia="HG丸ｺﾞｼｯｸM-PRO" w:hAnsi="HG丸ｺﾞｼｯｸM-PRO"/>
                <w:color w:val="000000"/>
                <w:sz w:val="18"/>
                <w:szCs w:val="18"/>
              </w:rPr>
            </w:pPr>
            <w:r w:rsidRPr="00FD5DA5">
              <w:rPr>
                <w:rFonts w:ascii="BIZ UDP明朝 Medium" w:eastAsia="BIZ UDP明朝 Medium" w:hAnsi="BIZ UDP明朝 Medium" w:hint="eastAsia"/>
                <w:noProof/>
                <w:color w:val="000000"/>
                <w:sz w:val="18"/>
                <w:szCs w:val="18"/>
              </w:rPr>
              <w:t>民間イベントでのデータ活用事例提供</w:t>
            </w:r>
          </w:p>
        </w:tc>
      </w:tr>
      <w:tr w:rsidR="003D47EE" w:rsidRPr="00D45EA2" w14:paraId="6CB7F726" w14:textId="77777777" w:rsidTr="00EF09E7">
        <w:trPr>
          <w:trHeight w:val="321"/>
          <w:jc w:val="center"/>
        </w:trPr>
        <w:tc>
          <w:tcPr>
            <w:tcW w:w="8501" w:type="dxa"/>
            <w:gridSpan w:val="4"/>
            <w:shd w:val="clear" w:color="auto" w:fill="auto"/>
          </w:tcPr>
          <w:p w14:paraId="25313B2D" w14:textId="4C9048E2"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610273EB" w14:textId="77777777" w:rsidTr="00EF09E7">
        <w:trPr>
          <w:trHeight w:val="339"/>
          <w:jc w:val="center"/>
        </w:trPr>
        <w:tc>
          <w:tcPr>
            <w:tcW w:w="252" w:type="dxa"/>
            <w:shd w:val="clear" w:color="auto" w:fill="auto"/>
          </w:tcPr>
          <w:p w14:paraId="689169C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9" w:type="dxa"/>
            <w:gridSpan w:val="3"/>
            <w:shd w:val="clear" w:color="auto" w:fill="auto"/>
            <w:vAlign w:val="center"/>
          </w:tcPr>
          <w:p w14:paraId="5BA9F330" w14:textId="77777777" w:rsidR="0005682A" w:rsidRPr="0005682A" w:rsidRDefault="0005682A" w:rsidP="0005682A">
            <w:pPr>
              <w:spacing w:line="280" w:lineRule="exact"/>
              <w:jc w:val="left"/>
              <w:rPr>
                <w:rFonts w:ascii="BIZ UDP明朝 Medium" w:eastAsia="BIZ UDP明朝 Medium" w:hAnsi="BIZ UDP明朝 Medium"/>
                <w:noProof/>
                <w:color w:val="000000"/>
                <w:sz w:val="18"/>
                <w:szCs w:val="18"/>
              </w:rPr>
            </w:pPr>
            <w:r w:rsidRPr="0005682A">
              <w:rPr>
                <w:rFonts w:ascii="BIZ UDP明朝 Medium" w:eastAsia="BIZ UDP明朝 Medium" w:hAnsi="BIZ UDP明朝 Medium" w:hint="eastAsia"/>
                <w:noProof/>
                <w:color w:val="000000"/>
                <w:sz w:val="18"/>
                <w:szCs w:val="18"/>
              </w:rPr>
              <w:t>●大阪府ダッシュボード等による大気や水質常時監視データの提供</w:t>
            </w:r>
          </w:p>
          <w:p w14:paraId="21E35FFE" w14:textId="77777777" w:rsidR="0005682A" w:rsidRPr="0005682A" w:rsidRDefault="0005682A" w:rsidP="0005682A">
            <w:pPr>
              <w:spacing w:line="280" w:lineRule="exact"/>
              <w:jc w:val="left"/>
              <w:rPr>
                <w:rFonts w:ascii="BIZ UDP明朝 Medium" w:eastAsia="BIZ UDP明朝 Medium" w:hAnsi="BIZ UDP明朝 Medium"/>
                <w:noProof/>
                <w:color w:val="000000"/>
                <w:sz w:val="18"/>
                <w:szCs w:val="18"/>
              </w:rPr>
            </w:pPr>
            <w:r w:rsidRPr="0005682A">
              <w:rPr>
                <w:rFonts w:ascii="BIZ UDP明朝 Medium" w:eastAsia="BIZ UDP明朝 Medium" w:hAnsi="BIZ UDP明朝 Medium" w:hint="eastAsia"/>
                <w:noProof/>
                <w:color w:val="000000"/>
                <w:sz w:val="18"/>
                <w:szCs w:val="18"/>
              </w:rPr>
              <w:t>●民間のイベント等への環境データ活用事例等の提供</w:t>
            </w:r>
          </w:p>
          <w:p w14:paraId="5F5D439C" w14:textId="2F6D412E" w:rsidR="0005682A" w:rsidRPr="0005682A" w:rsidRDefault="0005682A" w:rsidP="0005682A">
            <w:pPr>
              <w:spacing w:line="280" w:lineRule="exact"/>
              <w:jc w:val="left"/>
              <w:rPr>
                <w:rFonts w:ascii="BIZ UDP明朝 Medium" w:eastAsia="BIZ UDP明朝 Medium" w:hAnsi="BIZ UDP明朝 Medium"/>
                <w:noProof/>
                <w:color w:val="000000"/>
                <w:sz w:val="18"/>
                <w:szCs w:val="18"/>
              </w:rPr>
            </w:pPr>
            <w:r w:rsidRPr="0005682A">
              <w:rPr>
                <w:rFonts w:ascii="BIZ UDP明朝 Medium" w:eastAsia="BIZ UDP明朝 Medium" w:hAnsi="BIZ UDP明朝 Medium" w:hint="eastAsia"/>
                <w:noProof/>
                <w:color w:val="000000"/>
                <w:sz w:val="18"/>
                <w:szCs w:val="18"/>
              </w:rPr>
              <w:t>【参考】2022年度</w:t>
            </w:r>
            <w:r>
              <w:rPr>
                <w:rFonts w:ascii="BIZ UDP明朝 Medium" w:eastAsia="BIZ UDP明朝 Medium" w:hAnsi="BIZ UDP明朝 Medium" w:hint="eastAsia"/>
                <w:noProof/>
                <w:color w:val="000000"/>
                <w:sz w:val="18"/>
                <w:szCs w:val="18"/>
              </w:rPr>
              <w:t>実績</w:t>
            </w:r>
          </w:p>
          <w:p w14:paraId="2627D426" w14:textId="42186F62" w:rsidR="0005682A" w:rsidRPr="009F22E0" w:rsidRDefault="00375775" w:rsidP="0005682A">
            <w:pPr>
              <w:spacing w:line="280" w:lineRule="exact"/>
              <w:jc w:val="lef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05682A" w:rsidRPr="0005682A">
              <w:rPr>
                <w:rFonts w:ascii="BIZ UDP明朝 Medium" w:eastAsia="BIZ UDP明朝 Medium" w:hAnsi="BIZ UDP明朝 Medium" w:hint="eastAsia"/>
                <w:noProof/>
                <w:color w:val="000000"/>
                <w:sz w:val="18"/>
                <w:szCs w:val="18"/>
              </w:rPr>
              <w:t xml:space="preserve">イベント等における連携　３回　</w:t>
            </w:r>
          </w:p>
        </w:tc>
      </w:tr>
      <w:tr w:rsidR="003D47EE" w:rsidRPr="00D92013" w14:paraId="182606CD" w14:textId="77777777" w:rsidTr="00EF09E7">
        <w:trPr>
          <w:trHeight w:val="339"/>
          <w:jc w:val="center"/>
        </w:trPr>
        <w:tc>
          <w:tcPr>
            <w:tcW w:w="252" w:type="dxa"/>
            <w:shd w:val="clear" w:color="auto" w:fill="auto"/>
          </w:tcPr>
          <w:p w14:paraId="3625EE77"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9" w:type="dxa"/>
            <w:gridSpan w:val="3"/>
            <w:shd w:val="clear" w:color="auto" w:fill="auto"/>
            <w:vAlign w:val="center"/>
          </w:tcPr>
          <w:p w14:paraId="683A1AE1"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【環境管理室　06-6210-9621】</w:t>
            </w:r>
          </w:p>
        </w:tc>
      </w:tr>
    </w:tbl>
    <w:p w14:paraId="05DFB0E1" w14:textId="77777777" w:rsidR="003D47EE" w:rsidRDefault="003D47EE" w:rsidP="003D47EE"/>
    <w:p w14:paraId="7191695F" w14:textId="77777777" w:rsidR="003D47EE" w:rsidRDefault="003D47EE" w:rsidP="003D47EE">
      <w:pPr>
        <w:widowControl/>
        <w:jc w:val="left"/>
      </w:pPr>
      <w:r>
        <w:br w:type="page"/>
      </w:r>
    </w:p>
    <w:p w14:paraId="72846635" w14:textId="77777777" w:rsidR="003D47EE" w:rsidRDefault="003D47EE" w:rsidP="003D47EE"/>
    <w:tbl>
      <w:tblPr>
        <w:tblW w:w="8501" w:type="dxa"/>
        <w:jc w:val="center"/>
        <w:tblLook w:val="04A0" w:firstRow="1" w:lastRow="0" w:firstColumn="1" w:lastColumn="0" w:noHBand="0" w:noVBand="1"/>
      </w:tblPr>
      <w:tblGrid>
        <w:gridCol w:w="257"/>
        <w:gridCol w:w="6105"/>
        <w:gridCol w:w="367"/>
        <w:gridCol w:w="1772"/>
      </w:tblGrid>
      <w:tr w:rsidR="003D47EE" w:rsidRPr="00D45EA2" w14:paraId="511B321A" w14:textId="77777777" w:rsidTr="00EF09E7">
        <w:trPr>
          <w:trHeight w:val="451"/>
          <w:jc w:val="center"/>
        </w:trPr>
        <w:tc>
          <w:tcPr>
            <w:tcW w:w="6729" w:type="dxa"/>
            <w:gridSpan w:val="3"/>
            <w:shd w:val="clear" w:color="auto" w:fill="D9D9D9"/>
            <w:vAlign w:val="center"/>
          </w:tcPr>
          <w:p w14:paraId="5C51F377" w14:textId="72C16723"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5-5</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笑働ＯＳＡＫＡの推進</w:t>
            </w:r>
          </w:p>
        </w:tc>
        <w:tc>
          <w:tcPr>
            <w:tcW w:w="1772" w:type="dxa"/>
            <w:shd w:val="clear" w:color="auto" w:fill="D9D9D9"/>
            <w:vAlign w:val="center"/>
          </w:tcPr>
          <w:p w14:paraId="4EF611F1" w14:textId="2CCFFCD3"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24779B">
              <w:rPr>
                <w:rFonts w:ascii="BIZ UDP明朝 Medium" w:eastAsia="BIZ UDP明朝 Medium" w:hAnsi="BIZ UDP明朝 Medium" w:hint="eastAsia"/>
                <w:color w:val="000000"/>
                <w:sz w:val="18"/>
                <w:szCs w:val="18"/>
              </w:rPr>
              <w:t>598</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7CC2E7E8" w14:textId="77777777" w:rsidTr="00EF09E7">
        <w:tblPrEx>
          <w:tblCellMar>
            <w:left w:w="99" w:type="dxa"/>
            <w:right w:w="99" w:type="dxa"/>
          </w:tblCellMar>
        </w:tblPrEx>
        <w:trPr>
          <w:trHeight w:val="2003"/>
          <w:jc w:val="center"/>
        </w:trPr>
        <w:tc>
          <w:tcPr>
            <w:tcW w:w="257" w:type="dxa"/>
            <w:shd w:val="clear" w:color="auto" w:fill="auto"/>
            <w:vAlign w:val="center"/>
          </w:tcPr>
          <w:p w14:paraId="1B5DEA56"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7CF3A561"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2A1C66A9"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府民・企業・行政等、多様な主体の強みを活かした連携・協働により笑顔あふれる大阪を実現すること。</w:t>
            </w:r>
          </w:p>
          <w:p w14:paraId="1E9B34F1"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434AC955"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271A9C2B"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公共施設の一定区間を、自治会・企業等に清掃・美化活動を行ってもらい、地域コミュニティーの活性化、地域への愛着を創出します。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42E5F2BD" w14:textId="77777777"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47328" behindDoc="0" locked="0" layoutInCell="1" allowOverlap="1" wp14:anchorId="1AFA7604" wp14:editId="158E27EF">
                  <wp:simplePos x="0" y="0"/>
                  <wp:positionH relativeFrom="column">
                    <wp:posOffset>319043</wp:posOffset>
                  </wp:positionH>
                  <wp:positionV relativeFrom="paragraph">
                    <wp:posOffset>90266</wp:posOffset>
                  </wp:positionV>
                  <wp:extent cx="742950" cy="1114425"/>
                  <wp:effectExtent l="0" t="0" r="0" b="9525"/>
                  <wp:wrapNone/>
                  <wp:docPr id="99" name="図 98">
                    <a:extLst xmlns:a="http://schemas.openxmlformats.org/drawingml/2006/main">
                      <a:ext uri="{FF2B5EF4-FFF2-40B4-BE49-F238E27FC236}">
                        <a16:creationId xmlns:a16="http://schemas.microsoft.com/office/drawing/2014/main" id="{00000000-0008-0000-0000-00006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8">
                            <a:extLst>
                              <a:ext uri="{FF2B5EF4-FFF2-40B4-BE49-F238E27FC236}">
                                <a16:creationId xmlns:a16="http://schemas.microsoft.com/office/drawing/2014/main" id="{00000000-0008-0000-0000-000063000000}"/>
                              </a:ext>
                            </a:extLs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4295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A9E23B1"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FCBE768"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C798421"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CCECFDC"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5091E17"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9D412C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7E21005"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68D8FF1" w14:textId="77777777" w:rsidR="003D47EE" w:rsidRPr="00DB4B84"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笑働OSAKA</w:t>
            </w:r>
          </w:p>
          <w:p w14:paraId="5FD8019E" w14:textId="77777777" w:rsidR="003D47EE" w:rsidRPr="0028572A"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ロゴマーク</w:t>
            </w:r>
          </w:p>
        </w:tc>
      </w:tr>
      <w:tr w:rsidR="003D47EE" w:rsidRPr="00D45EA2" w14:paraId="43580E7C" w14:textId="77777777" w:rsidTr="00EF09E7">
        <w:trPr>
          <w:trHeight w:val="321"/>
          <w:jc w:val="center"/>
        </w:trPr>
        <w:tc>
          <w:tcPr>
            <w:tcW w:w="8501" w:type="dxa"/>
            <w:gridSpan w:val="4"/>
            <w:shd w:val="clear" w:color="auto" w:fill="auto"/>
          </w:tcPr>
          <w:p w14:paraId="5C47A37E" w14:textId="44D25193"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44215A0" w14:textId="77777777" w:rsidTr="00EF09E7">
        <w:trPr>
          <w:trHeight w:val="339"/>
          <w:jc w:val="center"/>
        </w:trPr>
        <w:tc>
          <w:tcPr>
            <w:tcW w:w="257" w:type="dxa"/>
            <w:shd w:val="clear" w:color="auto" w:fill="auto"/>
          </w:tcPr>
          <w:p w14:paraId="2430929A"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9978123" w14:textId="0047A93C" w:rsidR="003D47EE" w:rsidRPr="009F22E0" w:rsidRDefault="00BE572D" w:rsidP="00BE572D">
            <w:pPr>
              <w:spacing w:line="280" w:lineRule="exact"/>
              <w:ind w:left="180" w:hangingChars="100" w:hanging="180"/>
              <w:jc w:val="left"/>
              <w:rPr>
                <w:rFonts w:ascii="BIZ UDP明朝 Medium" w:eastAsia="BIZ UDP明朝 Medium" w:hAnsi="BIZ UDP明朝 Medium"/>
                <w:color w:val="000000"/>
                <w:sz w:val="18"/>
                <w:szCs w:val="18"/>
              </w:rPr>
            </w:pPr>
            <w:r w:rsidRPr="00BE572D">
              <w:rPr>
                <w:rFonts w:ascii="BIZ UDP明朝 Medium" w:eastAsia="BIZ UDP明朝 Medium" w:hAnsi="BIZ UDP明朝 Medium" w:hint="eastAsia"/>
                <w:noProof/>
                <w:color w:val="000000"/>
                <w:sz w:val="18"/>
                <w:szCs w:val="18"/>
              </w:rPr>
              <w:t>●大阪府アドプト・プログラムへの参加(</w:t>
            </w:r>
            <w:r w:rsidR="00CC04AF">
              <w:rPr>
                <w:rFonts w:ascii="BIZ UDP明朝 Medium" w:eastAsia="BIZ UDP明朝 Medium" w:hAnsi="BIZ UDP明朝 Medium" w:hint="eastAsia"/>
                <w:noProof/>
                <w:color w:val="000000"/>
                <w:sz w:val="18"/>
                <w:szCs w:val="18"/>
              </w:rPr>
              <w:t>令和</w:t>
            </w:r>
            <w:r w:rsidRPr="00BE572D">
              <w:rPr>
                <w:rFonts w:ascii="BIZ UDP明朝 Medium" w:eastAsia="BIZ UDP明朝 Medium" w:hAnsi="BIZ UDP明朝 Medium" w:hint="eastAsia"/>
                <w:noProof/>
                <w:color w:val="000000"/>
                <w:sz w:val="18"/>
                <w:szCs w:val="18"/>
              </w:rPr>
              <w:t>5年度)</w:t>
            </w:r>
            <w:r>
              <w:rPr>
                <w:rFonts w:ascii="BIZ UDP明朝 Medium" w:eastAsia="BIZ UDP明朝 Medium" w:hAnsi="BIZ UDP明朝 Medium"/>
                <w:noProof/>
                <w:color w:val="000000"/>
                <w:sz w:val="18"/>
                <w:szCs w:val="18"/>
              </w:rPr>
              <w:br/>
            </w:r>
            <w:r w:rsidRPr="00BE572D">
              <w:rPr>
                <w:rFonts w:ascii="BIZ UDP明朝 Medium" w:eastAsia="BIZ UDP明朝 Medium" w:hAnsi="BIZ UDP明朝 Medium" w:hint="eastAsia"/>
                <w:noProof/>
                <w:color w:val="000000"/>
                <w:sz w:val="18"/>
                <w:szCs w:val="18"/>
              </w:rPr>
              <w:t>団体数　610団体</w:t>
            </w:r>
            <w:r>
              <w:rPr>
                <w:rFonts w:ascii="BIZ UDP明朝 Medium" w:eastAsia="BIZ UDP明朝 Medium" w:hAnsi="BIZ UDP明朝 Medium"/>
                <w:noProof/>
                <w:color w:val="000000"/>
                <w:sz w:val="18"/>
                <w:szCs w:val="18"/>
              </w:rPr>
              <w:br/>
            </w:r>
            <w:r w:rsidRPr="00BE572D">
              <w:rPr>
                <w:rFonts w:ascii="BIZ UDP明朝 Medium" w:eastAsia="BIZ UDP明朝 Medium" w:hAnsi="BIZ UDP明朝 Medium" w:hint="eastAsia"/>
                <w:noProof/>
                <w:color w:val="000000"/>
                <w:sz w:val="18"/>
                <w:szCs w:val="18"/>
              </w:rPr>
              <w:t>参加人数　41,588人</w:t>
            </w:r>
          </w:p>
        </w:tc>
      </w:tr>
      <w:tr w:rsidR="003D47EE" w:rsidRPr="00D92013" w14:paraId="3134780D" w14:textId="77777777" w:rsidTr="00EF09E7">
        <w:trPr>
          <w:trHeight w:val="339"/>
          <w:jc w:val="center"/>
        </w:trPr>
        <w:tc>
          <w:tcPr>
            <w:tcW w:w="257" w:type="dxa"/>
            <w:shd w:val="clear" w:color="auto" w:fill="auto"/>
          </w:tcPr>
          <w:p w14:paraId="364462FB"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8961870"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【事業調整室　06-6944-9269】</w:t>
            </w:r>
          </w:p>
        </w:tc>
      </w:tr>
    </w:tbl>
    <w:p w14:paraId="44EE4BD6" w14:textId="5B2329CE" w:rsidR="003D47EE" w:rsidRDefault="003D47EE" w:rsidP="003D47EE"/>
    <w:p w14:paraId="6F07A012" w14:textId="77777777" w:rsidR="00FC7FCF" w:rsidRDefault="00FC7FCF" w:rsidP="003D47EE"/>
    <w:tbl>
      <w:tblPr>
        <w:tblW w:w="8501" w:type="dxa"/>
        <w:jc w:val="center"/>
        <w:tblLook w:val="04A0" w:firstRow="1" w:lastRow="0" w:firstColumn="1" w:lastColumn="0" w:noHBand="0" w:noVBand="1"/>
      </w:tblPr>
      <w:tblGrid>
        <w:gridCol w:w="257"/>
        <w:gridCol w:w="5839"/>
        <w:gridCol w:w="633"/>
        <w:gridCol w:w="1772"/>
      </w:tblGrid>
      <w:tr w:rsidR="003D47EE" w:rsidRPr="00D45EA2" w14:paraId="4FB64F80" w14:textId="77777777" w:rsidTr="00EF09E7">
        <w:trPr>
          <w:trHeight w:val="451"/>
          <w:jc w:val="center"/>
        </w:trPr>
        <w:tc>
          <w:tcPr>
            <w:tcW w:w="6729" w:type="dxa"/>
            <w:gridSpan w:val="3"/>
            <w:shd w:val="clear" w:color="auto" w:fill="D9D9D9"/>
            <w:vAlign w:val="center"/>
          </w:tcPr>
          <w:p w14:paraId="04E024AA" w14:textId="009E995D"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5-6</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農業・農空間に関する活動への府民の参加促進</w:t>
            </w:r>
          </w:p>
        </w:tc>
        <w:tc>
          <w:tcPr>
            <w:tcW w:w="1772" w:type="dxa"/>
            <w:shd w:val="clear" w:color="auto" w:fill="D9D9D9"/>
            <w:vAlign w:val="center"/>
          </w:tcPr>
          <w:p w14:paraId="25EB5205"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3,800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14A4A616" w14:textId="77777777" w:rsidTr="00EF09E7">
        <w:tblPrEx>
          <w:tblCellMar>
            <w:left w:w="99" w:type="dxa"/>
            <w:right w:w="99" w:type="dxa"/>
          </w:tblCellMar>
        </w:tblPrEx>
        <w:trPr>
          <w:trHeight w:val="2003"/>
          <w:jc w:val="center"/>
        </w:trPr>
        <w:tc>
          <w:tcPr>
            <w:tcW w:w="257" w:type="dxa"/>
            <w:shd w:val="clear" w:color="auto" w:fill="auto"/>
            <w:vAlign w:val="center"/>
          </w:tcPr>
          <w:p w14:paraId="2014B87E"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839" w:type="dxa"/>
            <w:shd w:val="clear" w:color="auto" w:fill="auto"/>
            <w:vAlign w:val="center"/>
          </w:tcPr>
          <w:p w14:paraId="55F68F31"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6EE02756"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農業の担い手が減少する中、企業や学生等の幅広い府民参加により、農業・農空間の持つ多様な機能の発揮促進を図ること。</w:t>
            </w:r>
          </w:p>
          <w:p w14:paraId="2851F499"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6B2149D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71B19D7"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府民が気軽に農空間での活動に参加できるよう、企業や学生、農空間保全団体等の多様な主体が参画する「おおさか農空間づくりプラットフォーム」を運営し、農空間の魅力や活動等に関する情報の発信、府民と地域のマッチングを支援します。</w:t>
            </w:r>
            <w:r w:rsidRPr="009F22E0">
              <w:rPr>
                <w:rFonts w:ascii="BIZ UDP明朝 Medium" w:eastAsia="BIZ UDP明朝 Medium" w:hAnsi="BIZ UDP明朝 Medium"/>
                <w:noProof/>
                <w:color w:val="000000"/>
                <w:sz w:val="6"/>
                <w:szCs w:val="12"/>
              </w:rPr>
              <w:br/>
            </w:r>
          </w:p>
        </w:tc>
        <w:tc>
          <w:tcPr>
            <w:tcW w:w="2405" w:type="dxa"/>
            <w:gridSpan w:val="2"/>
            <w:shd w:val="clear" w:color="auto" w:fill="auto"/>
          </w:tcPr>
          <w:p w14:paraId="65BB51CD" w14:textId="77777777"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48352" behindDoc="0" locked="0" layoutInCell="1" allowOverlap="1" wp14:anchorId="099EC34F" wp14:editId="2AB76C1E">
                  <wp:simplePos x="0" y="0"/>
                  <wp:positionH relativeFrom="column">
                    <wp:posOffset>71377</wp:posOffset>
                  </wp:positionH>
                  <wp:positionV relativeFrom="paragraph">
                    <wp:posOffset>73298</wp:posOffset>
                  </wp:positionV>
                  <wp:extent cx="1200150" cy="1085850"/>
                  <wp:effectExtent l="0" t="0" r="0" b="0"/>
                  <wp:wrapNone/>
                  <wp:docPr id="100" name="図 1">
                    <a:extLst xmlns:a="http://schemas.openxmlformats.org/drawingml/2006/main">
                      <a:ext uri="{FF2B5EF4-FFF2-40B4-BE49-F238E27FC236}">
                        <a16:creationId xmlns:a16="http://schemas.microsoft.com/office/drawing/2014/main" id="{00000000-0008-0000-0000-00006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
                            <a:extLst>
                              <a:ext uri="{FF2B5EF4-FFF2-40B4-BE49-F238E27FC236}">
                                <a16:creationId xmlns:a16="http://schemas.microsoft.com/office/drawing/2014/main" id="{00000000-0008-0000-0000-000064000000}"/>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0015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E3E19AF"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F6C4437"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781AC33"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4B7FF89"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1D310E6"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93C1123"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06A2D6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45D93E6"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府民に農にふれ合う機会を提供する企画</w:t>
            </w:r>
          </w:p>
          <w:p w14:paraId="74FFCE92"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6EBC3955" w14:textId="77777777" w:rsidTr="00EF09E7">
        <w:trPr>
          <w:trHeight w:val="321"/>
          <w:jc w:val="center"/>
        </w:trPr>
        <w:tc>
          <w:tcPr>
            <w:tcW w:w="8501" w:type="dxa"/>
            <w:gridSpan w:val="4"/>
            <w:shd w:val="clear" w:color="auto" w:fill="auto"/>
          </w:tcPr>
          <w:p w14:paraId="0B8454F7" w14:textId="35B02B38"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6C72F3ED" w14:textId="77777777" w:rsidTr="00EF09E7">
        <w:trPr>
          <w:trHeight w:val="339"/>
          <w:jc w:val="center"/>
        </w:trPr>
        <w:tc>
          <w:tcPr>
            <w:tcW w:w="257" w:type="dxa"/>
            <w:shd w:val="clear" w:color="auto" w:fill="auto"/>
          </w:tcPr>
          <w:p w14:paraId="45F05529"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37B614D" w14:textId="47EF8CCB" w:rsidR="00B558BF" w:rsidRPr="00B558BF" w:rsidRDefault="00B558BF" w:rsidP="00B558BF">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Pr="00B558BF">
              <w:rPr>
                <w:rFonts w:ascii="BIZ UDP明朝 Medium" w:eastAsia="BIZ UDP明朝 Medium" w:hAnsi="BIZ UDP明朝 Medium" w:hint="eastAsia"/>
                <w:noProof/>
                <w:color w:val="000000"/>
                <w:sz w:val="18"/>
                <w:szCs w:val="18"/>
              </w:rPr>
              <w:t>公式ポータルサイトやSNSを活用した情報発信力の強化</w:t>
            </w:r>
          </w:p>
          <w:p w14:paraId="6F50A920" w14:textId="6EC9781C" w:rsidR="00B558BF" w:rsidRPr="00B558BF" w:rsidRDefault="00B558BF" w:rsidP="00B558BF">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Pr="00B558BF">
              <w:rPr>
                <w:rFonts w:ascii="BIZ UDP明朝 Medium" w:eastAsia="BIZ UDP明朝 Medium" w:hAnsi="BIZ UDP明朝 Medium" w:hint="eastAsia"/>
                <w:noProof/>
                <w:color w:val="000000"/>
                <w:sz w:val="18"/>
                <w:szCs w:val="18"/>
              </w:rPr>
              <w:t>都市部での需要を喚起し、農空間への人流を促進</w:t>
            </w:r>
          </w:p>
          <w:p w14:paraId="04752EE2" w14:textId="5A2D62EC" w:rsidR="00B558BF" w:rsidRPr="0005682A" w:rsidRDefault="00B558BF" w:rsidP="00B558BF">
            <w:pPr>
              <w:spacing w:line="280" w:lineRule="exact"/>
              <w:jc w:val="left"/>
              <w:rPr>
                <w:rFonts w:ascii="BIZ UDP明朝 Medium" w:eastAsia="BIZ UDP明朝 Medium" w:hAnsi="BIZ UDP明朝 Medium"/>
                <w:noProof/>
                <w:color w:val="000000" w:themeColor="text1"/>
                <w:sz w:val="18"/>
                <w:szCs w:val="18"/>
              </w:rPr>
            </w:pPr>
            <w:r>
              <w:rPr>
                <w:rFonts w:ascii="BIZ UDP明朝 Medium" w:eastAsia="BIZ UDP明朝 Medium" w:hAnsi="BIZ UDP明朝 Medium" w:hint="eastAsia"/>
                <w:noProof/>
                <w:color w:val="000000"/>
                <w:sz w:val="18"/>
                <w:szCs w:val="18"/>
              </w:rPr>
              <w:t>●</w:t>
            </w:r>
            <w:r w:rsidRPr="00B558BF">
              <w:rPr>
                <w:rFonts w:ascii="BIZ UDP明朝 Medium" w:eastAsia="BIZ UDP明朝 Medium" w:hAnsi="BIZ UDP明朝 Medium" w:hint="eastAsia"/>
                <w:noProof/>
                <w:color w:val="000000"/>
                <w:sz w:val="18"/>
                <w:szCs w:val="18"/>
              </w:rPr>
              <w:t>府民に農業・農空間に触れ合う機会を提供する取組みへの支援</w:t>
            </w:r>
            <w:r w:rsidRPr="0005682A">
              <w:rPr>
                <w:rFonts w:ascii="BIZ UDP明朝 Medium" w:eastAsia="BIZ UDP明朝 Medium" w:hAnsi="BIZ UDP明朝 Medium" w:hint="eastAsia"/>
                <w:noProof/>
                <w:color w:val="000000" w:themeColor="text1"/>
                <w:sz w:val="18"/>
                <w:szCs w:val="18"/>
              </w:rPr>
              <w:t>（２地区）</w:t>
            </w:r>
          </w:p>
          <w:p w14:paraId="416F789D" w14:textId="5BBEAC23" w:rsidR="003D47EE" w:rsidRPr="009F22E0" w:rsidRDefault="00B558BF" w:rsidP="00B558BF">
            <w:pPr>
              <w:spacing w:line="280" w:lineRule="exact"/>
              <w:jc w:val="left"/>
              <w:rPr>
                <w:rFonts w:ascii="BIZ UDP明朝 Medium" w:eastAsia="BIZ UDP明朝 Medium" w:hAnsi="BIZ UDP明朝 Medium"/>
                <w:noProof/>
                <w:color w:val="000000"/>
                <w:sz w:val="18"/>
                <w:szCs w:val="18"/>
              </w:rPr>
            </w:pPr>
            <w:r w:rsidRPr="0005682A">
              <w:rPr>
                <w:rFonts w:ascii="BIZ UDP明朝 Medium" w:eastAsia="BIZ UDP明朝 Medium" w:hAnsi="BIZ UDP明朝 Medium" w:hint="eastAsia"/>
                <w:noProof/>
                <w:color w:val="000000" w:themeColor="text1"/>
                <w:sz w:val="18"/>
                <w:szCs w:val="18"/>
              </w:rPr>
              <w:t>●企業と農空間保全団体等とのマッチングの推進のための場の提供（１回）</w:t>
            </w:r>
          </w:p>
        </w:tc>
      </w:tr>
      <w:tr w:rsidR="003D47EE" w:rsidRPr="00D92013" w14:paraId="0DCE6A99" w14:textId="77777777" w:rsidTr="00EF09E7">
        <w:trPr>
          <w:trHeight w:val="339"/>
          <w:jc w:val="center"/>
        </w:trPr>
        <w:tc>
          <w:tcPr>
            <w:tcW w:w="257" w:type="dxa"/>
            <w:shd w:val="clear" w:color="auto" w:fill="auto"/>
          </w:tcPr>
          <w:p w14:paraId="1104C396"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7ED007F6"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【農政室　06-6210-9600】</w:t>
            </w:r>
          </w:p>
        </w:tc>
      </w:tr>
    </w:tbl>
    <w:p w14:paraId="42DC175E" w14:textId="77777777" w:rsidR="003D47EE" w:rsidRDefault="003D47EE" w:rsidP="003D47EE"/>
    <w:p w14:paraId="10795C4D" w14:textId="77777777" w:rsidR="003D47EE" w:rsidRDefault="003D47EE" w:rsidP="003D47EE">
      <w:pPr>
        <w:widowControl/>
        <w:jc w:val="left"/>
      </w:pPr>
      <w:r>
        <w:br w:type="page"/>
      </w:r>
    </w:p>
    <w:p w14:paraId="1AD69FB6" w14:textId="77777777" w:rsidR="003D47EE" w:rsidRPr="00553111" w:rsidRDefault="003D47EE" w:rsidP="003D47EE">
      <w:pPr>
        <w:rPr>
          <w:rFonts w:ascii="BIZ UDPゴシック" w:eastAsia="BIZ UDPゴシック" w:hAnsi="BIZ UDPゴシック"/>
        </w:rPr>
      </w:pPr>
      <w:r w:rsidRPr="00553111">
        <w:rPr>
          <w:rFonts w:ascii="BIZ UDPゴシック" w:eastAsia="BIZ UDPゴシック" w:hAnsi="BIZ UDPゴシック" w:hint="eastAsia"/>
          <w:color w:val="000000"/>
          <w:sz w:val="22"/>
          <w:szCs w:val="22"/>
          <w:bdr w:val="single" w:sz="4" w:space="0" w:color="auto"/>
        </w:rPr>
        <w:t>みどりと水辺の保全と創造</w:t>
      </w:r>
    </w:p>
    <w:p w14:paraId="36B9C343" w14:textId="77777777" w:rsidR="003D47EE" w:rsidRDefault="003D47EE" w:rsidP="003D47EE"/>
    <w:tbl>
      <w:tblPr>
        <w:tblW w:w="8501" w:type="dxa"/>
        <w:jc w:val="center"/>
        <w:tblLook w:val="04A0" w:firstRow="1" w:lastRow="0" w:firstColumn="1" w:lastColumn="0" w:noHBand="0" w:noVBand="1"/>
      </w:tblPr>
      <w:tblGrid>
        <w:gridCol w:w="257"/>
        <w:gridCol w:w="5697"/>
        <w:gridCol w:w="775"/>
        <w:gridCol w:w="1772"/>
      </w:tblGrid>
      <w:tr w:rsidR="003D47EE" w:rsidRPr="00D45EA2" w14:paraId="39F48C9E" w14:textId="77777777" w:rsidTr="00EF09E7">
        <w:trPr>
          <w:trHeight w:val="451"/>
          <w:jc w:val="center"/>
        </w:trPr>
        <w:tc>
          <w:tcPr>
            <w:tcW w:w="6729" w:type="dxa"/>
            <w:gridSpan w:val="3"/>
            <w:shd w:val="clear" w:color="auto" w:fill="D9D9D9"/>
            <w:vAlign w:val="center"/>
          </w:tcPr>
          <w:p w14:paraId="0F84B962" w14:textId="5F6E2AC6"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5-7</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「みどりの風を感じる大都市・大阪」の推進</w:t>
            </w:r>
          </w:p>
        </w:tc>
        <w:tc>
          <w:tcPr>
            <w:tcW w:w="1772" w:type="dxa"/>
            <w:shd w:val="clear" w:color="auto" w:fill="D9D9D9"/>
            <w:vAlign w:val="center"/>
          </w:tcPr>
          <w:p w14:paraId="71C8A87C" w14:textId="2DB7BD8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7475C9">
              <w:rPr>
                <w:rFonts w:ascii="BIZ UDP明朝 Medium" w:eastAsia="BIZ UDP明朝 Medium" w:hAnsi="BIZ UDP明朝 Medium" w:hint="eastAsia"/>
                <w:color w:val="000000"/>
                <w:sz w:val="18"/>
                <w:szCs w:val="18"/>
              </w:rPr>
              <w:t>32,999</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64DCE3D2" w14:textId="77777777" w:rsidTr="00EF09E7">
        <w:tblPrEx>
          <w:tblCellMar>
            <w:left w:w="99" w:type="dxa"/>
            <w:right w:w="99" w:type="dxa"/>
          </w:tblCellMar>
        </w:tblPrEx>
        <w:trPr>
          <w:trHeight w:val="5987"/>
          <w:jc w:val="center"/>
        </w:trPr>
        <w:tc>
          <w:tcPr>
            <w:tcW w:w="257" w:type="dxa"/>
            <w:shd w:val="clear" w:color="auto" w:fill="auto"/>
            <w:vAlign w:val="center"/>
          </w:tcPr>
          <w:p w14:paraId="75C34EB4"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697" w:type="dxa"/>
            <w:shd w:val="clear" w:color="auto" w:fill="auto"/>
            <w:vAlign w:val="center"/>
          </w:tcPr>
          <w:p w14:paraId="60AF5044"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0A72ABA"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都市魅力の向上につなげる都市緑化を一層推進するため、部局連携による取組みを進め、みどり豊かな魅力あふれる大阪の実現を図ること。</w:t>
            </w:r>
          </w:p>
          <w:p w14:paraId="681EFC3B"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07BF5B66"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386AB83B"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市町村との連携や民間寄附の活用を図りながら、民間事業者や地域住民が取り組む緑化空間の整備を推進します。</w:t>
            </w:r>
          </w:p>
          <w:p w14:paraId="712A79AF" w14:textId="77777777" w:rsidR="001D446F" w:rsidRPr="001D446F" w:rsidRDefault="001D446F" w:rsidP="006418E3">
            <w:pPr>
              <w:spacing w:line="280" w:lineRule="exact"/>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（主な事業）</w:t>
            </w:r>
          </w:p>
          <w:p w14:paraId="058B2F01"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【みどりづくり推進事業（活動助成）】</w:t>
            </w:r>
          </w:p>
          <w:p w14:paraId="4796F9BA"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 xml:space="preserve">　地域の緑化活動団体等が行う活動に対し助成します。</w:t>
            </w:r>
          </w:p>
          <w:p w14:paraId="05F72F8A"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【地域緑化推進事業】</w:t>
            </w:r>
          </w:p>
          <w:p w14:paraId="76E761E0"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 xml:space="preserve">　住民等が協働して行う植栽活動に対し、緑化樹を配付します。</w:t>
            </w:r>
          </w:p>
          <w:p w14:paraId="25A2B6AD"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【みどりの風の道形成事業】</w:t>
            </w:r>
          </w:p>
          <w:p w14:paraId="6E46DEB1"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 xml:space="preserve">　みどりの風促進区域（※）で企業等が行う緑化に対し、植栽の経費等を補助します。</w:t>
            </w:r>
          </w:p>
          <w:p w14:paraId="2FDA0FF5"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 xml:space="preserve">（※）海と山をつなぐみどりの太い軸線の形成をめざし、道路や河川などの公共空間と沿線民有地の一体的な緑化を進めるため、12路線を指定した区域。　</w:t>
            </w:r>
          </w:p>
          <w:p w14:paraId="5BA2F3F5"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【豊かな緑陰形成等支援事業】</w:t>
            </w:r>
          </w:p>
          <w:p w14:paraId="1575E290"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 xml:space="preserve">　府内各地での緑陰づくり等を促進するため、市町村による道路や公園などの公共空間での緑化整備・再生を支援します。</w:t>
            </w:r>
          </w:p>
          <w:p w14:paraId="668158A5"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【みどりの空間づくり事業】</w:t>
            </w:r>
          </w:p>
          <w:p w14:paraId="0B32A3D6"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 xml:space="preserve">　交差点の歩道部等の公共空間で、緑化整備と併せてベンチ等を設置し、みどりの空間を整備します。</w:t>
            </w:r>
          </w:p>
          <w:p w14:paraId="30C3FFD1" w14:textId="77777777" w:rsidR="001D446F" w:rsidRPr="001D446F" w:rsidRDefault="001D446F" w:rsidP="001D446F">
            <w:pPr>
              <w:spacing w:line="280" w:lineRule="exact"/>
              <w:ind w:firstLineChars="100" w:firstLine="180"/>
              <w:jc w:val="left"/>
              <w:rPr>
                <w:rFonts w:ascii="BIZ UDP明朝 Medium" w:eastAsia="BIZ UDP明朝 Medium" w:hAnsi="BIZ UDP明朝 Medium"/>
                <w:noProof/>
                <w:color w:val="000000"/>
                <w:sz w:val="18"/>
                <w:szCs w:val="22"/>
              </w:rPr>
            </w:pPr>
            <w:r w:rsidRPr="001D446F">
              <w:rPr>
                <w:rFonts w:ascii="BIZ UDP明朝 Medium" w:eastAsia="BIZ UDP明朝 Medium" w:hAnsi="BIZ UDP明朝 Medium" w:hint="eastAsia"/>
                <w:noProof/>
                <w:color w:val="000000"/>
                <w:sz w:val="18"/>
                <w:szCs w:val="22"/>
              </w:rPr>
              <w:t>【マイツリー事業】</w:t>
            </w:r>
          </w:p>
          <w:p w14:paraId="7E89E6F8" w14:textId="6A39BBCE" w:rsidR="003D47EE" w:rsidRPr="009F22E0" w:rsidRDefault="001D446F" w:rsidP="001D446F">
            <w:pPr>
              <w:spacing w:line="280" w:lineRule="exact"/>
              <w:ind w:firstLineChars="100" w:firstLine="180"/>
              <w:jc w:val="left"/>
              <w:rPr>
                <w:rFonts w:ascii="BIZ UDP明朝 Medium" w:eastAsia="BIZ UDP明朝 Medium" w:hAnsi="BIZ UDP明朝 Medium"/>
                <w:noProof/>
                <w:color w:val="000000"/>
                <w:sz w:val="6"/>
                <w:szCs w:val="12"/>
              </w:rPr>
            </w:pPr>
            <w:r w:rsidRPr="001D446F">
              <w:rPr>
                <w:rFonts w:ascii="BIZ UDP明朝 Medium" w:eastAsia="BIZ UDP明朝 Medium" w:hAnsi="BIZ UDP明朝 Medium" w:hint="eastAsia"/>
                <w:noProof/>
                <w:color w:val="000000"/>
                <w:sz w:val="18"/>
                <w:szCs w:val="22"/>
              </w:rPr>
              <w:t xml:space="preserve">　府が管理する道路で、寄付者のメッセージ板を添えた樹木を植栽します。</w:t>
            </w:r>
            <w:r w:rsidR="003D47EE" w:rsidRPr="009F22E0">
              <w:rPr>
                <w:rFonts w:ascii="BIZ UDP明朝 Medium" w:eastAsia="BIZ UDP明朝 Medium" w:hAnsi="BIZ UDP明朝 Medium"/>
                <w:noProof/>
                <w:color w:val="000000"/>
                <w:sz w:val="6"/>
                <w:szCs w:val="12"/>
              </w:rPr>
              <w:br/>
            </w:r>
          </w:p>
        </w:tc>
        <w:tc>
          <w:tcPr>
            <w:tcW w:w="2547" w:type="dxa"/>
            <w:gridSpan w:val="2"/>
            <w:shd w:val="clear" w:color="auto" w:fill="auto"/>
          </w:tcPr>
          <w:p w14:paraId="0B6EA305" w14:textId="77777777"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49376" behindDoc="0" locked="0" layoutInCell="1" allowOverlap="1" wp14:anchorId="59BB7A23" wp14:editId="4760F17D">
                  <wp:simplePos x="0" y="0"/>
                  <wp:positionH relativeFrom="column">
                    <wp:posOffset>66313</wp:posOffset>
                  </wp:positionH>
                  <wp:positionV relativeFrom="paragraph">
                    <wp:posOffset>-3753</wp:posOffset>
                  </wp:positionV>
                  <wp:extent cx="1387352" cy="2130285"/>
                  <wp:effectExtent l="0" t="0" r="3810" b="3810"/>
                  <wp:wrapNone/>
                  <wp:docPr id="27" name="図 26">
                    <a:extLst xmlns:a="http://schemas.openxmlformats.org/drawingml/2006/main">
                      <a:ext uri="{FF2B5EF4-FFF2-40B4-BE49-F238E27FC236}">
                        <a16:creationId xmlns:a16="http://schemas.microsoft.com/office/drawing/2014/main" id="{00000000-0008-0000-0000-00001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a:extLst>
                              <a:ext uri="{FF2B5EF4-FFF2-40B4-BE49-F238E27FC236}">
                                <a16:creationId xmlns:a16="http://schemas.microsoft.com/office/drawing/2014/main" id="{00000000-0008-0000-0000-00001B000000}"/>
                              </a:ext>
                            </a:extLst>
                          </pic:cNvPr>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1387352" cy="2130285"/>
                          </a:xfrm>
                          <a:prstGeom prst="rect">
                            <a:avLst/>
                          </a:prstGeom>
                        </pic:spPr>
                      </pic:pic>
                    </a:graphicData>
                  </a:graphic>
                  <wp14:sizeRelH relativeFrom="margin">
                    <wp14:pctWidth>0</wp14:pctWidth>
                  </wp14:sizeRelH>
                  <wp14:sizeRelV relativeFrom="margin">
                    <wp14:pctHeight>0</wp14:pctHeight>
                  </wp14:sizeRelV>
                </wp:anchor>
              </w:drawing>
            </w:r>
          </w:p>
          <w:p w14:paraId="2E70B216"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46CC378"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B93A564"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A3CBC26"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70B014F"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C3DDEC8"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C988980"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2DFF475"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4B1D0D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4A5CBF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378F410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DBEE2D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F113382"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1F20787" w14:textId="070990B6" w:rsidR="003D47EE" w:rsidRPr="00DB4B84"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企業等が行う</w:t>
            </w:r>
          </w:p>
          <w:p w14:paraId="3D177EEA"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緑化のイメージ</w:t>
            </w:r>
          </w:p>
          <w:p w14:paraId="496CABAE" w14:textId="77777777" w:rsidR="003D47EE" w:rsidRDefault="003D47EE" w:rsidP="00EF09E7">
            <w:pPr>
              <w:spacing w:line="300" w:lineRule="exact"/>
              <w:rPr>
                <w:rFonts w:ascii="BIZ UDP明朝 Medium" w:eastAsia="BIZ UDP明朝 Medium" w:hAnsi="BIZ UDP明朝 Medium"/>
                <w:color w:val="000000"/>
                <w:sz w:val="18"/>
                <w:szCs w:val="18"/>
              </w:rPr>
            </w:pPr>
          </w:p>
          <w:p w14:paraId="6903066E" w14:textId="77777777" w:rsidR="003D47EE" w:rsidRDefault="003D47EE" w:rsidP="00EF09E7">
            <w:pPr>
              <w:spacing w:line="30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50400" behindDoc="0" locked="0" layoutInCell="1" allowOverlap="1" wp14:anchorId="054A0716" wp14:editId="03FE9350">
                  <wp:simplePos x="0" y="0"/>
                  <wp:positionH relativeFrom="column">
                    <wp:posOffset>292784</wp:posOffset>
                  </wp:positionH>
                  <wp:positionV relativeFrom="paragraph">
                    <wp:posOffset>45720</wp:posOffset>
                  </wp:positionV>
                  <wp:extent cx="1047750" cy="816610"/>
                  <wp:effectExtent l="0" t="0" r="0" b="2540"/>
                  <wp:wrapNone/>
                  <wp:docPr id="1084" name="図 9">
                    <a:extLst xmlns:a="http://schemas.openxmlformats.org/drawingml/2006/main">
                      <a:ext uri="{FF2B5EF4-FFF2-40B4-BE49-F238E27FC236}">
                        <a16:creationId xmlns:a16="http://schemas.microsoft.com/office/drawing/2014/main" id="{E0695283-61F0-44A3-849A-BB2DDC962C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図 9">
                            <a:extLst>
                              <a:ext uri="{FF2B5EF4-FFF2-40B4-BE49-F238E27FC236}">
                                <a16:creationId xmlns:a16="http://schemas.microsoft.com/office/drawing/2014/main" id="{E0695283-61F0-44A3-849A-BB2DDC962CE0}"/>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47750" cy="816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1A8A18"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79309647"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580220A5" w14:textId="77777777" w:rsidR="003D47EE"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64AB47B6" w14:textId="77777777" w:rsidR="003D47EE" w:rsidRPr="009F22E0" w:rsidRDefault="003D47EE" w:rsidP="00EF09E7">
            <w:pPr>
              <w:spacing w:line="300" w:lineRule="exact"/>
              <w:ind w:firstLineChars="100" w:firstLine="180"/>
              <w:jc w:val="center"/>
              <w:rPr>
                <w:rFonts w:ascii="BIZ UDP明朝 Medium" w:eastAsia="BIZ UDP明朝 Medium" w:hAnsi="BIZ UDP明朝 Medium"/>
                <w:color w:val="000000"/>
                <w:sz w:val="18"/>
                <w:szCs w:val="18"/>
              </w:rPr>
            </w:pPr>
          </w:p>
          <w:p w14:paraId="19EAEEEE" w14:textId="77777777" w:rsidR="003D47EE" w:rsidRPr="00D45EA2" w:rsidRDefault="003D47EE" w:rsidP="00EF09E7">
            <w:pPr>
              <w:spacing w:line="240" w:lineRule="exact"/>
              <w:rPr>
                <w:rFonts w:ascii="HG丸ｺﾞｼｯｸM-PRO" w:eastAsia="HG丸ｺﾞｼｯｸM-PRO" w:hAnsi="HG丸ｺﾞｼｯｸM-PRO"/>
                <w:color w:val="000000"/>
                <w:sz w:val="18"/>
                <w:szCs w:val="18"/>
              </w:rPr>
            </w:pPr>
            <w:r w:rsidRPr="00DB4B84">
              <w:rPr>
                <w:rFonts w:ascii="BIZ UDP明朝 Medium" w:eastAsia="BIZ UDP明朝 Medium" w:hAnsi="BIZ UDP明朝 Medium"/>
                <w:noProof/>
                <w:color w:val="000000"/>
                <w:sz w:val="18"/>
                <w:szCs w:val="18"/>
              </w:rPr>
              <w:t>良好な緑陰空間のイメージ</w:t>
            </w:r>
          </w:p>
        </w:tc>
      </w:tr>
      <w:tr w:rsidR="003D47EE" w:rsidRPr="00D45EA2" w14:paraId="320ED522" w14:textId="77777777" w:rsidTr="00EF09E7">
        <w:trPr>
          <w:trHeight w:val="321"/>
          <w:jc w:val="center"/>
        </w:trPr>
        <w:tc>
          <w:tcPr>
            <w:tcW w:w="8501" w:type="dxa"/>
            <w:gridSpan w:val="4"/>
            <w:shd w:val="clear" w:color="auto" w:fill="auto"/>
          </w:tcPr>
          <w:p w14:paraId="091CD472" w14:textId="64BFA95E"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DCF007B" w14:textId="77777777" w:rsidTr="00EF09E7">
        <w:trPr>
          <w:trHeight w:val="339"/>
          <w:jc w:val="center"/>
        </w:trPr>
        <w:tc>
          <w:tcPr>
            <w:tcW w:w="257" w:type="dxa"/>
            <w:shd w:val="clear" w:color="auto" w:fill="auto"/>
          </w:tcPr>
          <w:p w14:paraId="7E134A45"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5153FDD"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●みどりづくり推進事業（活動助成）実施件数　６件</w:t>
            </w:r>
          </w:p>
          <w:p w14:paraId="5B3FD26E"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●地域緑化推進事業　緑化樹配付本数  2,500本</w:t>
            </w:r>
          </w:p>
          <w:p w14:paraId="3A78BB4D"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●豊かな緑陰形成等支援事業　実施箇所数　５地区</w:t>
            </w:r>
          </w:p>
          <w:p w14:paraId="44B63DAF"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●みどりの風の道形成事業　実施地区数　４地区</w:t>
            </w:r>
          </w:p>
          <w:p w14:paraId="1E692BB5"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●みどりの空間づくり事業　実施個所数　１箇所</w:t>
            </w:r>
          </w:p>
          <w:p w14:paraId="43BE7D05"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●マイツリー事業　植栽樹木本数　 50本</w:t>
            </w:r>
          </w:p>
        </w:tc>
      </w:tr>
      <w:tr w:rsidR="003D47EE" w:rsidRPr="00D92013" w14:paraId="3775160B" w14:textId="77777777" w:rsidTr="00EF09E7">
        <w:trPr>
          <w:trHeight w:val="339"/>
          <w:jc w:val="center"/>
        </w:trPr>
        <w:tc>
          <w:tcPr>
            <w:tcW w:w="257" w:type="dxa"/>
            <w:shd w:val="clear" w:color="auto" w:fill="auto"/>
          </w:tcPr>
          <w:p w14:paraId="09525C75"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7B1AC07"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【みどり推進室　06-6210-9558】</w:t>
            </w:r>
          </w:p>
          <w:p w14:paraId="362152DF"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【公園課　06-6944-7594】</w:t>
            </w:r>
          </w:p>
        </w:tc>
      </w:tr>
    </w:tbl>
    <w:p w14:paraId="21DB8674" w14:textId="6BF82220" w:rsidR="001D446F" w:rsidRDefault="001D446F" w:rsidP="003D47EE"/>
    <w:p w14:paraId="2942205C" w14:textId="77777777" w:rsidR="001D446F" w:rsidRDefault="001D446F">
      <w:pPr>
        <w:widowControl/>
        <w:jc w:val="left"/>
      </w:pPr>
      <w:r>
        <w:br w:type="page"/>
      </w:r>
    </w:p>
    <w:p w14:paraId="5A6BD86A" w14:textId="77777777" w:rsidR="003D47EE" w:rsidRPr="00553111" w:rsidRDefault="003D47EE" w:rsidP="003D47EE">
      <w:pPr>
        <w:rPr>
          <w:rFonts w:ascii="BIZ UDPゴシック" w:eastAsia="BIZ UDPゴシック" w:hAnsi="BIZ UDPゴシック"/>
        </w:rPr>
      </w:pPr>
      <w:r w:rsidRPr="00553111">
        <w:rPr>
          <w:rFonts w:ascii="BIZ UDPゴシック" w:eastAsia="BIZ UDPゴシック" w:hAnsi="BIZ UDPゴシック" w:hint="eastAsia"/>
          <w:color w:val="000000"/>
          <w:sz w:val="22"/>
          <w:szCs w:val="22"/>
          <w:bdr w:val="single" w:sz="4" w:space="0" w:color="auto"/>
        </w:rPr>
        <w:t>森林吸収・緑化等の推進</w:t>
      </w:r>
    </w:p>
    <w:p w14:paraId="765A5144" w14:textId="77777777" w:rsidR="003D47EE" w:rsidRDefault="003D47EE" w:rsidP="003D47EE"/>
    <w:tbl>
      <w:tblPr>
        <w:tblW w:w="8501" w:type="dxa"/>
        <w:jc w:val="center"/>
        <w:tblLook w:val="04A0" w:firstRow="1" w:lastRow="0" w:firstColumn="1" w:lastColumn="0" w:noHBand="0" w:noVBand="1"/>
      </w:tblPr>
      <w:tblGrid>
        <w:gridCol w:w="257"/>
        <w:gridCol w:w="6105"/>
        <w:gridCol w:w="367"/>
        <w:gridCol w:w="1772"/>
      </w:tblGrid>
      <w:tr w:rsidR="003D47EE" w:rsidRPr="00D45EA2" w14:paraId="6941B79B" w14:textId="77777777" w:rsidTr="00EF09E7">
        <w:trPr>
          <w:trHeight w:val="451"/>
          <w:jc w:val="center"/>
        </w:trPr>
        <w:tc>
          <w:tcPr>
            <w:tcW w:w="6729" w:type="dxa"/>
            <w:gridSpan w:val="3"/>
            <w:shd w:val="clear" w:color="auto" w:fill="D9D9D9"/>
            <w:vAlign w:val="center"/>
          </w:tcPr>
          <w:p w14:paraId="01EC9A17" w14:textId="7BD08395"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w:t>
            </w:r>
            <w:r w:rsidR="00C95581">
              <w:rPr>
                <w:rFonts w:ascii="BIZ UDPゴシック" w:eastAsia="BIZ UDPゴシック" w:hAnsi="BIZ UDPゴシック" w:hint="eastAsia"/>
                <w:noProof/>
                <w:color w:val="000000"/>
                <w:sz w:val="22"/>
                <w:szCs w:val="22"/>
              </w:rPr>
              <w:t>8</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アドプトフォレスト制度による企業の森づくり</w:t>
            </w:r>
          </w:p>
        </w:tc>
        <w:tc>
          <w:tcPr>
            <w:tcW w:w="1772" w:type="dxa"/>
            <w:shd w:val="clear" w:color="auto" w:fill="D9D9D9"/>
            <w:vAlign w:val="center"/>
          </w:tcPr>
          <w:p w14:paraId="6CE0058C" w14:textId="216241E5"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5C3EE9">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26F84181" w14:textId="77777777" w:rsidTr="00EF09E7">
        <w:tblPrEx>
          <w:tblCellMar>
            <w:left w:w="99" w:type="dxa"/>
            <w:right w:w="99" w:type="dxa"/>
          </w:tblCellMar>
        </w:tblPrEx>
        <w:trPr>
          <w:trHeight w:val="2003"/>
          <w:jc w:val="center"/>
        </w:trPr>
        <w:tc>
          <w:tcPr>
            <w:tcW w:w="257" w:type="dxa"/>
            <w:shd w:val="clear" w:color="auto" w:fill="auto"/>
            <w:vAlign w:val="center"/>
          </w:tcPr>
          <w:p w14:paraId="192DADDF"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139AD1E1" w14:textId="77777777" w:rsidR="00837B6F" w:rsidRPr="009F22E0" w:rsidRDefault="00837B6F" w:rsidP="00837B6F">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5726986" w14:textId="77777777" w:rsidR="00837B6F" w:rsidRPr="009F22E0" w:rsidRDefault="00837B6F" w:rsidP="00837B6F">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企業やＮＰＯ法人等の参画により、放置された人工林や竹林等荒廃した森林を整備することで、地球温暖化防止や生物多様性の保全等に資すること。</w:t>
            </w:r>
          </w:p>
          <w:p w14:paraId="014709C8" w14:textId="77777777" w:rsidR="00837B6F" w:rsidRPr="009F22E0" w:rsidRDefault="00837B6F" w:rsidP="00837B6F">
            <w:pPr>
              <w:spacing w:line="280" w:lineRule="exact"/>
              <w:ind w:firstLineChars="100" w:firstLine="120"/>
              <w:jc w:val="left"/>
              <w:rPr>
                <w:rFonts w:ascii="BIZ UDP明朝 Medium" w:eastAsia="BIZ UDP明朝 Medium" w:hAnsi="BIZ UDP明朝 Medium"/>
                <w:color w:val="000000"/>
                <w:sz w:val="12"/>
                <w:szCs w:val="18"/>
              </w:rPr>
            </w:pPr>
          </w:p>
          <w:p w14:paraId="1D4EF7CE" w14:textId="77777777" w:rsidR="00837B6F" w:rsidRPr="009F22E0" w:rsidRDefault="00837B6F" w:rsidP="00837B6F">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9854B83" w14:textId="77777777" w:rsidR="00837B6F" w:rsidRPr="00695F37" w:rsidRDefault="00837B6F" w:rsidP="00837B6F">
            <w:pPr>
              <w:spacing w:line="280" w:lineRule="exact"/>
              <w:ind w:firstLineChars="100" w:firstLine="180"/>
              <w:jc w:val="left"/>
              <w:rPr>
                <w:rFonts w:ascii="BIZ UDP明朝 Medium" w:eastAsia="BIZ UDP明朝 Medium" w:hAnsi="BIZ UDP明朝 Medium"/>
                <w:noProof/>
                <w:color w:val="000000" w:themeColor="text1"/>
                <w:sz w:val="18"/>
                <w:szCs w:val="22"/>
              </w:rPr>
            </w:pPr>
            <w:r w:rsidRPr="00DB4B84">
              <w:rPr>
                <w:rFonts w:ascii="BIZ UDP明朝 Medium" w:eastAsia="BIZ UDP明朝 Medium" w:hAnsi="BIZ UDP明朝 Medium"/>
                <w:noProof/>
                <w:color w:val="000000"/>
                <w:sz w:val="18"/>
                <w:szCs w:val="22"/>
              </w:rPr>
              <w:t>大阪府が、事業者等の要望を聞きながら、活動地や活動内容等の提案を行い、活動地となる市町村や大阪府、事業者等の間で、活動内容や役割分担等を含む協定を結びます。その上で、事業者等は対象地域で間伐や植樹、下草刈</w:t>
            </w:r>
            <w:r w:rsidRPr="00695F37">
              <w:rPr>
                <w:rFonts w:ascii="BIZ UDP明朝 Medium" w:eastAsia="BIZ UDP明朝 Medium" w:hAnsi="BIZ UDP明朝 Medium"/>
                <w:noProof/>
                <w:color w:val="000000" w:themeColor="text1"/>
                <w:sz w:val="18"/>
                <w:szCs w:val="22"/>
              </w:rPr>
              <w:t>りなどの森づくり活動を行います。</w:t>
            </w:r>
          </w:p>
          <w:p w14:paraId="6B918227" w14:textId="09AED658" w:rsidR="003D47EE" w:rsidRPr="009F22E0" w:rsidRDefault="00837B6F" w:rsidP="00837B6F">
            <w:pPr>
              <w:spacing w:line="280" w:lineRule="exact"/>
              <w:ind w:firstLineChars="100" w:firstLine="180"/>
              <w:jc w:val="left"/>
              <w:rPr>
                <w:rFonts w:ascii="BIZ UDP明朝 Medium" w:eastAsia="BIZ UDP明朝 Medium" w:hAnsi="BIZ UDP明朝 Medium"/>
                <w:noProof/>
                <w:color w:val="000000"/>
                <w:sz w:val="6"/>
                <w:szCs w:val="12"/>
              </w:rPr>
            </w:pPr>
            <w:r w:rsidRPr="00695F37">
              <w:rPr>
                <w:rFonts w:ascii="BIZ UDP明朝 Medium" w:eastAsia="BIZ UDP明朝 Medium" w:hAnsi="BIZ UDP明朝 Medium"/>
                <w:noProof/>
                <w:color w:val="000000" w:themeColor="text1"/>
                <w:sz w:val="18"/>
                <w:szCs w:val="22"/>
              </w:rPr>
              <w:t>府は、協定を結ぶ際の調印式の実施や、長期の活動を実施する事業者への感謝状贈呈等により</w:t>
            </w:r>
            <w:r w:rsidRPr="00DB4B84">
              <w:rPr>
                <w:rFonts w:ascii="BIZ UDP明朝 Medium" w:eastAsia="BIZ UDP明朝 Medium" w:hAnsi="BIZ UDP明朝 Medium"/>
                <w:noProof/>
                <w:color w:val="000000"/>
                <w:sz w:val="18"/>
                <w:szCs w:val="22"/>
              </w:rPr>
              <w:t>、事業者等の新規参画や意欲向上を図ります。</w:t>
            </w:r>
            <w:r w:rsidR="003D47EE"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483B01E3"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AC434B6" w14:textId="34C5648B"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426FC63" w14:textId="13AEE617" w:rsidR="003D47EE" w:rsidRDefault="00FD5DA5"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51424" behindDoc="0" locked="0" layoutInCell="1" allowOverlap="1" wp14:anchorId="58662001" wp14:editId="0BEB5AD7">
                  <wp:simplePos x="0" y="0"/>
                  <wp:positionH relativeFrom="column">
                    <wp:posOffset>-116062</wp:posOffset>
                  </wp:positionH>
                  <wp:positionV relativeFrom="paragraph">
                    <wp:posOffset>167640</wp:posOffset>
                  </wp:positionV>
                  <wp:extent cx="1365813" cy="1019550"/>
                  <wp:effectExtent l="0" t="0" r="6350" b="0"/>
                  <wp:wrapNone/>
                  <wp:docPr id="102" name="図 5" descr="C:\Users\EgawaSh\AppData\Local\Microsoft\Windows\Temporary Internet Files\Content.Outlook\41H7ZR0D\八尾市黒谷植樹風景.JPG">
                    <a:extLst xmlns:a="http://schemas.openxmlformats.org/drawingml/2006/main">
                      <a:ext uri="{FF2B5EF4-FFF2-40B4-BE49-F238E27FC236}">
                        <a16:creationId xmlns:a16="http://schemas.microsoft.com/office/drawing/2014/main" id="{00000000-0008-0000-0000-00006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5" descr="C:\Users\EgawaSh\AppData\Local\Microsoft\Windows\Temporary Internet Files\Content.Outlook\41H7ZR0D\八尾市黒谷植樹風景.JPG">
                            <a:extLst>
                              <a:ext uri="{FF2B5EF4-FFF2-40B4-BE49-F238E27FC236}">
                                <a16:creationId xmlns:a16="http://schemas.microsoft.com/office/drawing/2014/main" id="{00000000-0008-0000-0000-000066000000}"/>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65813" cy="1019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AD4CBE"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165C25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7DDF2C8"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8B78E56"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4DC7579"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789382F0"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E13252D"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F861014"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企業による森づくり活動の様子</w:t>
            </w:r>
          </w:p>
          <w:p w14:paraId="6523BC36"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1A4184D6" w14:textId="77777777" w:rsidTr="00EF09E7">
        <w:trPr>
          <w:trHeight w:val="321"/>
          <w:jc w:val="center"/>
        </w:trPr>
        <w:tc>
          <w:tcPr>
            <w:tcW w:w="8501" w:type="dxa"/>
            <w:gridSpan w:val="4"/>
            <w:shd w:val="clear" w:color="auto" w:fill="auto"/>
          </w:tcPr>
          <w:p w14:paraId="1CF5BC32" w14:textId="24B07FD8"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C29A103" w14:textId="77777777" w:rsidTr="00EF09E7">
        <w:trPr>
          <w:trHeight w:val="339"/>
          <w:jc w:val="center"/>
        </w:trPr>
        <w:tc>
          <w:tcPr>
            <w:tcW w:w="257" w:type="dxa"/>
            <w:shd w:val="clear" w:color="auto" w:fill="auto"/>
          </w:tcPr>
          <w:p w14:paraId="5E91C1D5"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8C5FC25"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●全体の活動地区数　38ヶ所</w:t>
            </w:r>
          </w:p>
          <w:p w14:paraId="7E66E344"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●全体の参加団体数　39団体</w:t>
            </w:r>
          </w:p>
        </w:tc>
      </w:tr>
      <w:tr w:rsidR="003D47EE" w:rsidRPr="00D92013" w14:paraId="613C5A84" w14:textId="77777777" w:rsidTr="00EF09E7">
        <w:trPr>
          <w:trHeight w:val="339"/>
          <w:jc w:val="center"/>
        </w:trPr>
        <w:tc>
          <w:tcPr>
            <w:tcW w:w="257" w:type="dxa"/>
            <w:shd w:val="clear" w:color="auto" w:fill="auto"/>
          </w:tcPr>
          <w:p w14:paraId="7412CCE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04C7BF7" w14:textId="77777777" w:rsidR="003D47EE" w:rsidRPr="00D92013"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【みどり推進室　06-6210-9556】</w:t>
            </w:r>
          </w:p>
        </w:tc>
      </w:tr>
    </w:tbl>
    <w:p w14:paraId="63696519" w14:textId="1294C362" w:rsidR="003D47EE" w:rsidRDefault="003D47EE" w:rsidP="003D47EE"/>
    <w:p w14:paraId="70184F5B" w14:textId="77777777" w:rsidR="00FC7FCF" w:rsidRDefault="00FC7FCF" w:rsidP="003D47EE"/>
    <w:tbl>
      <w:tblPr>
        <w:tblW w:w="8501" w:type="dxa"/>
        <w:jc w:val="center"/>
        <w:tblLook w:val="04A0" w:firstRow="1" w:lastRow="0" w:firstColumn="1" w:lastColumn="0" w:noHBand="0" w:noVBand="1"/>
      </w:tblPr>
      <w:tblGrid>
        <w:gridCol w:w="257"/>
        <w:gridCol w:w="5555"/>
        <w:gridCol w:w="851"/>
        <w:gridCol w:w="1838"/>
      </w:tblGrid>
      <w:tr w:rsidR="00F65A67" w:rsidRPr="00D45EA2" w14:paraId="1EDFD568" w14:textId="77777777" w:rsidTr="00F65A67">
        <w:trPr>
          <w:trHeight w:val="451"/>
          <w:jc w:val="center"/>
        </w:trPr>
        <w:tc>
          <w:tcPr>
            <w:tcW w:w="6663" w:type="dxa"/>
            <w:gridSpan w:val="3"/>
            <w:shd w:val="clear" w:color="auto" w:fill="D9D9D9"/>
            <w:vAlign w:val="center"/>
          </w:tcPr>
          <w:p w14:paraId="3E7E76FC" w14:textId="4898A9CC" w:rsidR="00F65A67" w:rsidRPr="009F22E0" w:rsidRDefault="00F65A67" w:rsidP="00F65A67">
            <w:pPr>
              <w:spacing w:line="300" w:lineRule="exact"/>
              <w:rPr>
                <w:rFonts w:ascii="BIZ UDP明朝 Medium" w:eastAsia="BIZ UDP明朝 Medium" w:hAnsi="BIZ UDP明朝 Medium"/>
                <w:color w:val="000000"/>
                <w:sz w:val="18"/>
                <w:szCs w:val="18"/>
              </w:rPr>
            </w:pPr>
            <w:r w:rsidRPr="007A5059">
              <w:rPr>
                <w:rFonts w:ascii="BIZ UDPゴシック" w:eastAsia="BIZ UDPゴシック" w:hAnsi="BIZ UDPゴシック" w:hint="eastAsia"/>
                <w:color w:val="000000"/>
                <w:sz w:val="24"/>
              </w:rPr>
              <w:t>■</w:t>
            </w:r>
            <w:r w:rsidRPr="007A5059">
              <w:rPr>
                <w:rFonts w:ascii="BIZ UDPゴシック" w:eastAsia="BIZ UDPゴシック" w:hAnsi="BIZ UDPゴシック"/>
                <w:noProof/>
                <w:color w:val="000000"/>
                <w:szCs w:val="21"/>
              </w:rPr>
              <w:t>5-</w:t>
            </w:r>
            <w:r>
              <w:rPr>
                <w:rFonts w:ascii="BIZ UDPゴシック" w:eastAsia="BIZ UDPゴシック" w:hAnsi="BIZ UDPゴシック"/>
                <w:noProof/>
                <w:color w:val="000000"/>
                <w:szCs w:val="21"/>
              </w:rPr>
              <w:t>9</w:t>
            </w:r>
            <w:r w:rsidRPr="00FD0512">
              <w:rPr>
                <w:rFonts w:ascii="BIZ UDPゴシック" w:eastAsia="BIZ UDPゴシック" w:hAnsi="BIZ UDPゴシック" w:hint="eastAsia"/>
                <w:noProof/>
                <w:color w:val="000000"/>
                <w:szCs w:val="21"/>
              </w:rPr>
              <w:t>森林環境譲与税を活用した森林整備・木材利用に対する支援等</w:t>
            </w:r>
          </w:p>
        </w:tc>
        <w:tc>
          <w:tcPr>
            <w:tcW w:w="1838" w:type="dxa"/>
            <w:shd w:val="clear" w:color="auto" w:fill="D9D9D9"/>
            <w:vAlign w:val="center"/>
          </w:tcPr>
          <w:p w14:paraId="2362C301" w14:textId="23B6DF7D" w:rsidR="00F65A67" w:rsidRPr="009F22E0" w:rsidRDefault="00F65A67" w:rsidP="00F65A6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153,870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322AFDBF" w14:textId="77777777" w:rsidTr="00EF09E7">
        <w:tblPrEx>
          <w:tblCellMar>
            <w:left w:w="99" w:type="dxa"/>
            <w:right w:w="99" w:type="dxa"/>
          </w:tblCellMar>
        </w:tblPrEx>
        <w:trPr>
          <w:trHeight w:val="2003"/>
          <w:jc w:val="center"/>
        </w:trPr>
        <w:tc>
          <w:tcPr>
            <w:tcW w:w="257" w:type="dxa"/>
            <w:shd w:val="clear" w:color="auto" w:fill="auto"/>
            <w:vAlign w:val="center"/>
          </w:tcPr>
          <w:p w14:paraId="0C0ABAAB"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555" w:type="dxa"/>
            <w:shd w:val="clear" w:color="auto" w:fill="auto"/>
            <w:vAlign w:val="center"/>
          </w:tcPr>
          <w:p w14:paraId="12A7FB54"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51618AC0"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国の森林環境譲与税を活用した市町村の森林整備及び木材利用が円滑かつ確実に実施できるよう、府が市町村を支援等をすること。</w:t>
            </w:r>
          </w:p>
          <w:p w14:paraId="2614BB4C"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04621A65"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429B489E" w14:textId="77777777" w:rsidR="003D47EE" w:rsidRPr="00DB4B84" w:rsidRDefault="003D47EE" w:rsidP="006418E3">
            <w:pPr>
              <w:spacing w:line="280" w:lineRule="exact"/>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【森林整備に関する技術的支援】</w:t>
            </w:r>
          </w:p>
          <w:p w14:paraId="5A3DAA84"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森林クラウドシステムを構築し、森林情報の一元化と市町村等の関係者間での情報共有体制を構築します。</w:t>
            </w:r>
          </w:p>
          <w:p w14:paraId="0AC370FC" w14:textId="77777777" w:rsidR="003D47EE" w:rsidRPr="00DB4B84" w:rsidRDefault="003D47EE" w:rsidP="006418E3">
            <w:pPr>
              <w:spacing w:line="280" w:lineRule="exact"/>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【木材利用実施のための情報提供、助言・指導】</w:t>
            </w:r>
          </w:p>
          <w:p w14:paraId="06D21DA9"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大阪公立大学森之宮キャンパスにおいて、木材利用促進のシンボル施設とすべく正面エントランスの木質化に向けて支援を行います。</w:t>
            </w:r>
          </w:p>
          <w:p w14:paraId="45C89304"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また、不特定多数の人が利用する民間施設について府内産木材による内外装の木質化等を支援し、木材を見て触れ感じる場の創出と利用促進による府内産木材の需要拡大を図ります。</w:t>
            </w:r>
            <w:r w:rsidRPr="009F22E0">
              <w:rPr>
                <w:rFonts w:ascii="BIZ UDP明朝 Medium" w:eastAsia="BIZ UDP明朝 Medium" w:hAnsi="BIZ UDP明朝 Medium"/>
                <w:noProof/>
                <w:color w:val="000000"/>
                <w:sz w:val="6"/>
                <w:szCs w:val="12"/>
              </w:rPr>
              <w:br/>
            </w:r>
          </w:p>
        </w:tc>
        <w:tc>
          <w:tcPr>
            <w:tcW w:w="2689" w:type="dxa"/>
            <w:gridSpan w:val="2"/>
            <w:shd w:val="clear" w:color="auto" w:fill="auto"/>
          </w:tcPr>
          <w:p w14:paraId="3ABCEA41"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C73855E"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6D06B78"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4B7D268" w14:textId="77777777"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52448" behindDoc="0" locked="0" layoutInCell="1" allowOverlap="1" wp14:anchorId="0C68A7E0" wp14:editId="25FCE836">
                  <wp:simplePos x="0" y="0"/>
                  <wp:positionH relativeFrom="column">
                    <wp:posOffset>-10402</wp:posOffset>
                  </wp:positionH>
                  <wp:positionV relativeFrom="paragraph">
                    <wp:posOffset>149860</wp:posOffset>
                  </wp:positionV>
                  <wp:extent cx="1608881" cy="894620"/>
                  <wp:effectExtent l="0" t="0" r="0" b="1270"/>
                  <wp:wrapNone/>
                  <wp:docPr id="1090" name="図 2">
                    <a:extLst xmlns:a="http://schemas.openxmlformats.org/drawingml/2006/main">
                      <a:ext uri="{FF2B5EF4-FFF2-40B4-BE49-F238E27FC236}">
                        <a16:creationId xmlns:a16="http://schemas.microsoft.com/office/drawing/2014/main" id="{5DA12B3F-2462-438B-AA63-B6E8A5F334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図 2">
                            <a:extLst>
                              <a:ext uri="{FF2B5EF4-FFF2-40B4-BE49-F238E27FC236}">
                                <a16:creationId xmlns:a16="http://schemas.microsoft.com/office/drawing/2014/main" id="{5DA12B3F-2462-438B-AA63-B6E8A5F33430}"/>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08881" cy="894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0FA458"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2207F29"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3BB34C3"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FE41A32"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0CCDC596"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4D21C1AA"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230F7D1D"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市町村向け研修会の様子</w:t>
            </w:r>
          </w:p>
          <w:p w14:paraId="243F79A9" w14:textId="77777777" w:rsidR="003D47EE" w:rsidRPr="00D45EA2" w:rsidRDefault="003D47EE" w:rsidP="00EF09E7">
            <w:pPr>
              <w:spacing w:line="24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00C9493C" w14:textId="77777777" w:rsidTr="00EF09E7">
        <w:trPr>
          <w:trHeight w:val="321"/>
          <w:jc w:val="center"/>
        </w:trPr>
        <w:tc>
          <w:tcPr>
            <w:tcW w:w="8501" w:type="dxa"/>
            <w:gridSpan w:val="4"/>
            <w:shd w:val="clear" w:color="auto" w:fill="auto"/>
          </w:tcPr>
          <w:p w14:paraId="36554874" w14:textId="0997EC24"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1444611A" w14:textId="77777777" w:rsidTr="00EF09E7">
        <w:trPr>
          <w:trHeight w:val="339"/>
          <w:jc w:val="center"/>
        </w:trPr>
        <w:tc>
          <w:tcPr>
            <w:tcW w:w="257" w:type="dxa"/>
            <w:shd w:val="clear" w:color="auto" w:fill="auto"/>
          </w:tcPr>
          <w:p w14:paraId="450B3406"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9D7B0FB"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●森林クラウドシステムの構築　29市町村</w:t>
            </w:r>
          </w:p>
          <w:p w14:paraId="42AD7A94"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●民間施設の木質化　2施設</w:t>
            </w:r>
          </w:p>
        </w:tc>
      </w:tr>
      <w:tr w:rsidR="003D47EE" w:rsidRPr="00D92013" w14:paraId="0A1467E8" w14:textId="77777777" w:rsidTr="00EF09E7">
        <w:trPr>
          <w:trHeight w:val="339"/>
          <w:jc w:val="center"/>
        </w:trPr>
        <w:tc>
          <w:tcPr>
            <w:tcW w:w="257" w:type="dxa"/>
            <w:shd w:val="clear" w:color="auto" w:fill="auto"/>
          </w:tcPr>
          <w:p w14:paraId="1E4DD40D"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ACCB3A4"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【みどり推進室  06-6210-9556】</w:t>
            </w:r>
          </w:p>
        </w:tc>
      </w:tr>
    </w:tbl>
    <w:p w14:paraId="4BE2F424" w14:textId="77777777" w:rsidR="003D47EE" w:rsidRDefault="003D47EE" w:rsidP="003D47EE"/>
    <w:p w14:paraId="5CBCE025" w14:textId="77777777" w:rsidR="003D47EE" w:rsidRDefault="003D47EE" w:rsidP="003D47EE">
      <w:pPr>
        <w:widowControl/>
        <w:jc w:val="left"/>
      </w:pPr>
      <w:r>
        <w:br w:type="page"/>
      </w:r>
    </w:p>
    <w:p w14:paraId="0DD1E86F" w14:textId="77777777" w:rsidR="003D47EE" w:rsidRPr="00553111" w:rsidRDefault="003D47EE" w:rsidP="003D47EE">
      <w:pPr>
        <w:rPr>
          <w:rFonts w:ascii="BIZ UDPゴシック" w:eastAsia="BIZ UDPゴシック" w:hAnsi="BIZ UDPゴシック"/>
          <w:color w:val="000000"/>
          <w:sz w:val="22"/>
          <w:szCs w:val="22"/>
          <w:bdr w:val="single" w:sz="4" w:space="0" w:color="auto"/>
        </w:rPr>
      </w:pPr>
      <w:r w:rsidRPr="00553111">
        <w:rPr>
          <w:rFonts w:ascii="BIZ UDPゴシック" w:eastAsia="BIZ UDPゴシック" w:hAnsi="BIZ UDPゴシック" w:hint="eastAsia"/>
          <w:color w:val="000000"/>
          <w:sz w:val="22"/>
          <w:szCs w:val="22"/>
          <w:bdr w:val="single" w:sz="4" w:space="0" w:color="auto"/>
        </w:rPr>
        <w:t>ヒートアイランド対策の推進</w:t>
      </w:r>
    </w:p>
    <w:p w14:paraId="48CEAAB0" w14:textId="77777777" w:rsidR="003D47EE" w:rsidRDefault="003D47EE" w:rsidP="003D47EE"/>
    <w:tbl>
      <w:tblPr>
        <w:tblW w:w="8501" w:type="dxa"/>
        <w:jc w:val="center"/>
        <w:tblLook w:val="04A0" w:firstRow="1" w:lastRow="0" w:firstColumn="1" w:lastColumn="0" w:noHBand="0" w:noVBand="1"/>
      </w:tblPr>
      <w:tblGrid>
        <w:gridCol w:w="257"/>
        <w:gridCol w:w="6472"/>
        <w:gridCol w:w="1772"/>
      </w:tblGrid>
      <w:tr w:rsidR="003D47EE" w:rsidRPr="00D45EA2" w14:paraId="10BB5B7C" w14:textId="77777777" w:rsidTr="00EF09E7">
        <w:trPr>
          <w:trHeight w:val="451"/>
          <w:jc w:val="center"/>
        </w:trPr>
        <w:tc>
          <w:tcPr>
            <w:tcW w:w="6729" w:type="dxa"/>
            <w:gridSpan w:val="2"/>
            <w:shd w:val="clear" w:color="auto" w:fill="D9D9D9"/>
            <w:vAlign w:val="center"/>
          </w:tcPr>
          <w:p w14:paraId="3B76FCE7" w14:textId="1168DF3A"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w:t>
            </w:r>
            <w:r w:rsidR="00C95581">
              <w:rPr>
                <w:rFonts w:ascii="BIZ UDPゴシック" w:eastAsia="BIZ UDPゴシック" w:hAnsi="BIZ UDPゴシック"/>
                <w:noProof/>
                <w:color w:val="000000"/>
                <w:sz w:val="22"/>
                <w:szCs w:val="22"/>
              </w:rPr>
              <w:t>10</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都市緑化を活用した猛暑対策事業</w:t>
            </w:r>
          </w:p>
        </w:tc>
        <w:tc>
          <w:tcPr>
            <w:tcW w:w="1772" w:type="dxa"/>
            <w:shd w:val="clear" w:color="auto" w:fill="D9D9D9"/>
            <w:vAlign w:val="center"/>
          </w:tcPr>
          <w:p w14:paraId="5ED0F106" w14:textId="5DE8A94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5C3EE9">
              <w:rPr>
                <w:rFonts w:ascii="BIZ UDP明朝 Medium" w:eastAsia="BIZ UDP明朝 Medium" w:hAnsi="BIZ UDP明朝 Medium" w:hint="eastAsia"/>
                <w:color w:val="000000"/>
                <w:sz w:val="18"/>
                <w:szCs w:val="18"/>
              </w:rPr>
              <w:t>201,850</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FB1391" w:rsidRPr="00D45EA2" w14:paraId="2D62E258" w14:textId="77777777" w:rsidTr="006F271B">
        <w:trPr>
          <w:trHeight w:val="2003"/>
          <w:jc w:val="center"/>
        </w:trPr>
        <w:tc>
          <w:tcPr>
            <w:tcW w:w="257" w:type="dxa"/>
            <w:shd w:val="clear" w:color="auto" w:fill="auto"/>
            <w:vAlign w:val="center"/>
          </w:tcPr>
          <w:p w14:paraId="7EB15186" w14:textId="77777777" w:rsidR="00FB1391" w:rsidRPr="00D45EA2" w:rsidRDefault="00FB1391" w:rsidP="00EF09E7">
            <w:pPr>
              <w:tabs>
                <w:tab w:val="left" w:pos="5812"/>
              </w:tabs>
              <w:ind w:leftChars="-51" w:left="-107" w:rightChars="-51" w:right="-107"/>
              <w:jc w:val="center"/>
              <w:rPr>
                <w:rFonts w:ascii="ＭＳ 明朝" w:hAnsi="ＭＳ 明朝"/>
                <w:color w:val="000000"/>
                <w:sz w:val="18"/>
                <w:szCs w:val="18"/>
              </w:rPr>
            </w:pPr>
          </w:p>
        </w:tc>
        <w:tc>
          <w:tcPr>
            <w:tcW w:w="8244" w:type="dxa"/>
            <w:gridSpan w:val="2"/>
            <w:shd w:val="clear" w:color="auto" w:fill="auto"/>
            <w:vAlign w:val="center"/>
          </w:tcPr>
          <w:p w14:paraId="29767CF0" w14:textId="77777777" w:rsidR="00FB1391" w:rsidRPr="009F22E0" w:rsidRDefault="00FB1391"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1A3D396" w14:textId="29F6A4B3" w:rsidR="00FB1391" w:rsidRPr="009F22E0" w:rsidRDefault="00FB1391"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2025大阪</w:t>
            </w:r>
            <w:r w:rsidR="00556392">
              <w:rPr>
                <w:rFonts w:ascii="BIZ UDP明朝 Medium" w:eastAsia="BIZ UDP明朝 Medium" w:hAnsi="BIZ UDP明朝 Medium" w:hint="eastAsia"/>
                <w:noProof/>
                <w:color w:val="000000"/>
                <w:sz w:val="18"/>
                <w:szCs w:val="18"/>
              </w:rPr>
              <w:t>・</w:t>
            </w:r>
            <w:r w:rsidRPr="00DB4B84">
              <w:rPr>
                <w:rFonts w:ascii="BIZ UDP明朝 Medium" w:eastAsia="BIZ UDP明朝 Medium" w:hAnsi="BIZ UDP明朝 Medium"/>
                <w:noProof/>
                <w:color w:val="000000"/>
                <w:sz w:val="18"/>
                <w:szCs w:val="18"/>
              </w:rPr>
              <w:t>関西万博に向けて、災害並みの猛暑から府民等の安全安心を守るため、不特定多数の人が集まる駅前周辺、観光スポット等でみどりの公益的機能を活かし、暑熱環境の改善を図ること。</w:t>
            </w:r>
          </w:p>
          <w:p w14:paraId="44F8F783" w14:textId="77777777" w:rsidR="00FB1391" w:rsidRPr="009F22E0" w:rsidRDefault="00FB1391" w:rsidP="00EF09E7">
            <w:pPr>
              <w:spacing w:line="280" w:lineRule="exact"/>
              <w:ind w:firstLineChars="100" w:firstLine="120"/>
              <w:jc w:val="left"/>
              <w:rPr>
                <w:rFonts w:ascii="BIZ UDP明朝 Medium" w:eastAsia="BIZ UDP明朝 Medium" w:hAnsi="BIZ UDP明朝 Medium"/>
                <w:color w:val="000000"/>
                <w:sz w:val="12"/>
                <w:szCs w:val="18"/>
              </w:rPr>
            </w:pPr>
          </w:p>
          <w:p w14:paraId="1E3C2426" w14:textId="77777777" w:rsidR="00FB1391" w:rsidRPr="009F22E0" w:rsidRDefault="00FB1391"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73C02546" w14:textId="57CDCA46" w:rsidR="00FB1391" w:rsidRPr="00FB1391" w:rsidRDefault="00FB1391" w:rsidP="00FB1391">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民間事業者や府内の市町村が行う植樹等による緑化及び微細ミスト発生器などの暑熱環境改善設備の設置に対して助成します。</w:t>
            </w:r>
            <w:r w:rsidRPr="009F22E0">
              <w:rPr>
                <w:rFonts w:ascii="BIZ UDP明朝 Medium" w:eastAsia="BIZ UDP明朝 Medium" w:hAnsi="BIZ UDP明朝 Medium"/>
                <w:noProof/>
                <w:color w:val="000000"/>
                <w:sz w:val="6"/>
                <w:szCs w:val="12"/>
              </w:rPr>
              <w:br/>
            </w:r>
          </w:p>
        </w:tc>
      </w:tr>
      <w:tr w:rsidR="003D47EE" w:rsidRPr="00D45EA2" w14:paraId="12748DE0" w14:textId="77777777" w:rsidTr="00EF09E7">
        <w:trPr>
          <w:trHeight w:val="321"/>
          <w:jc w:val="center"/>
        </w:trPr>
        <w:tc>
          <w:tcPr>
            <w:tcW w:w="8501" w:type="dxa"/>
            <w:gridSpan w:val="3"/>
            <w:shd w:val="clear" w:color="auto" w:fill="auto"/>
          </w:tcPr>
          <w:p w14:paraId="459223CF" w14:textId="64BAE96A"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7DA51FA3" w14:textId="77777777" w:rsidTr="00EF09E7">
        <w:trPr>
          <w:trHeight w:val="339"/>
          <w:jc w:val="center"/>
        </w:trPr>
        <w:tc>
          <w:tcPr>
            <w:tcW w:w="257" w:type="dxa"/>
            <w:shd w:val="clear" w:color="auto" w:fill="auto"/>
          </w:tcPr>
          <w:p w14:paraId="1C737D67"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159EA6A5"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 xml:space="preserve">●民間事業者や府内の市町村に対する補助件数　</w:t>
            </w:r>
          </w:p>
          <w:p w14:paraId="026BD3B3"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 xml:space="preserve">  ６～10箇所程度</w:t>
            </w:r>
          </w:p>
        </w:tc>
      </w:tr>
      <w:tr w:rsidR="003D47EE" w:rsidRPr="00D92013" w14:paraId="049369E9" w14:textId="77777777" w:rsidTr="00EF09E7">
        <w:trPr>
          <w:trHeight w:val="339"/>
          <w:jc w:val="center"/>
        </w:trPr>
        <w:tc>
          <w:tcPr>
            <w:tcW w:w="257" w:type="dxa"/>
            <w:shd w:val="clear" w:color="auto" w:fill="auto"/>
          </w:tcPr>
          <w:p w14:paraId="42BBB777"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367A1564"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【みどり推進室　06-6210-9558】</w:t>
            </w:r>
          </w:p>
        </w:tc>
      </w:tr>
    </w:tbl>
    <w:p w14:paraId="2652B52F" w14:textId="2D5A1C02" w:rsidR="003D47EE" w:rsidRDefault="003D47EE" w:rsidP="003D47EE"/>
    <w:p w14:paraId="74F13DBC" w14:textId="77777777" w:rsidR="00CC2793" w:rsidRDefault="00CC2793" w:rsidP="003D47EE"/>
    <w:tbl>
      <w:tblPr>
        <w:tblW w:w="8501" w:type="dxa"/>
        <w:jc w:val="center"/>
        <w:tblLook w:val="04A0" w:firstRow="1" w:lastRow="0" w:firstColumn="1" w:lastColumn="0" w:noHBand="0" w:noVBand="1"/>
      </w:tblPr>
      <w:tblGrid>
        <w:gridCol w:w="257"/>
        <w:gridCol w:w="5555"/>
        <w:gridCol w:w="917"/>
        <w:gridCol w:w="1772"/>
      </w:tblGrid>
      <w:tr w:rsidR="003D47EE" w:rsidRPr="00D45EA2" w14:paraId="1F55FD7E" w14:textId="77777777" w:rsidTr="00EF09E7">
        <w:trPr>
          <w:trHeight w:val="451"/>
          <w:jc w:val="center"/>
        </w:trPr>
        <w:tc>
          <w:tcPr>
            <w:tcW w:w="6729" w:type="dxa"/>
            <w:gridSpan w:val="3"/>
            <w:shd w:val="clear" w:color="auto" w:fill="D9D9D9"/>
            <w:vAlign w:val="center"/>
          </w:tcPr>
          <w:p w14:paraId="4DFDA5FD" w14:textId="4A28D3C9"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5-1</w:t>
            </w:r>
            <w:r w:rsidR="00C95581">
              <w:rPr>
                <w:rFonts w:ascii="BIZ UDPゴシック" w:eastAsia="BIZ UDPゴシック" w:hAnsi="BIZ UDPゴシック"/>
                <w:noProof/>
                <w:color w:val="000000"/>
                <w:sz w:val="22"/>
                <w:szCs w:val="22"/>
              </w:rPr>
              <w:t>1</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建築物におけるヒートアイランド対策の促進</w:t>
            </w:r>
          </w:p>
        </w:tc>
        <w:tc>
          <w:tcPr>
            <w:tcW w:w="1772" w:type="dxa"/>
            <w:shd w:val="clear" w:color="auto" w:fill="D9D9D9"/>
            <w:vAlign w:val="center"/>
          </w:tcPr>
          <w:p w14:paraId="16D5B38E" w14:textId="18EEE04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24779B">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225112A6" w14:textId="77777777" w:rsidTr="00BE572D">
        <w:tblPrEx>
          <w:tblCellMar>
            <w:left w:w="99" w:type="dxa"/>
            <w:right w:w="99" w:type="dxa"/>
          </w:tblCellMar>
        </w:tblPrEx>
        <w:trPr>
          <w:trHeight w:val="2003"/>
          <w:jc w:val="center"/>
        </w:trPr>
        <w:tc>
          <w:tcPr>
            <w:tcW w:w="257" w:type="dxa"/>
            <w:shd w:val="clear" w:color="auto" w:fill="auto"/>
            <w:vAlign w:val="center"/>
          </w:tcPr>
          <w:p w14:paraId="40EA9960"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555" w:type="dxa"/>
            <w:shd w:val="clear" w:color="auto" w:fill="auto"/>
            <w:vAlign w:val="center"/>
          </w:tcPr>
          <w:p w14:paraId="030AC01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E78A98B"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優れたヒートアイランド対策の取組みをした建築主及び設計者を顕彰し、建築物におけるヒートアイランド対策を促進すること。</w:t>
            </w:r>
          </w:p>
          <w:p w14:paraId="060D1C42"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4001C387"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2D0FD13" w14:textId="34D721AF" w:rsidR="003D47EE" w:rsidRPr="00BE572D" w:rsidRDefault="003D47EE" w:rsidP="00BE572D">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府内の大規模な建築物（延べ面積2,000㎡以上）の新築等にあたり特に優れたヒートアイランド対策の取組みをした建築主及び設計者を対象として、「おおさか気候変動対策賞」の特別賞（愛称：“涼”デザイン建築賞）を公募により選定します。</w:t>
            </w:r>
            <w:r w:rsidRPr="009F22E0">
              <w:rPr>
                <w:rFonts w:ascii="BIZ UDP明朝 Medium" w:eastAsia="BIZ UDP明朝 Medium" w:hAnsi="BIZ UDP明朝 Medium"/>
                <w:noProof/>
                <w:color w:val="000000"/>
                <w:sz w:val="6"/>
                <w:szCs w:val="12"/>
              </w:rPr>
              <w:br/>
            </w:r>
          </w:p>
        </w:tc>
        <w:tc>
          <w:tcPr>
            <w:tcW w:w="2689" w:type="dxa"/>
            <w:gridSpan w:val="2"/>
            <w:shd w:val="clear" w:color="auto" w:fill="auto"/>
          </w:tcPr>
          <w:p w14:paraId="268963C6"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FC55A4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12635BB" w14:textId="4EFE8486"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1E82737" w14:textId="133E6F00"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235527C" w14:textId="5C4C27EA" w:rsidR="003D47EE" w:rsidRDefault="00BE572D"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884544" behindDoc="0" locked="0" layoutInCell="1" allowOverlap="1" wp14:anchorId="07724EC2" wp14:editId="7E4BF324">
                  <wp:simplePos x="0" y="0"/>
                  <wp:positionH relativeFrom="column">
                    <wp:posOffset>66836</wp:posOffset>
                  </wp:positionH>
                  <wp:positionV relativeFrom="paragraph">
                    <wp:posOffset>64770</wp:posOffset>
                  </wp:positionV>
                  <wp:extent cx="1442990" cy="919906"/>
                  <wp:effectExtent l="0" t="0" r="5080" b="0"/>
                  <wp:wrapNone/>
                  <wp:docPr id="47" name="図 118">
                    <a:extLst xmlns:a="http://schemas.openxmlformats.org/drawingml/2006/main">
                      <a:ext uri="{FF2B5EF4-FFF2-40B4-BE49-F238E27FC236}">
                        <a16:creationId xmlns:a16="http://schemas.microsoft.com/office/drawing/2014/main" id="{00000000-0008-0000-0000-00007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8">
                            <a:extLst>
                              <a:ext uri="{FF2B5EF4-FFF2-40B4-BE49-F238E27FC236}">
                                <a16:creationId xmlns:a16="http://schemas.microsoft.com/office/drawing/2014/main" id="{00000000-0008-0000-0000-000077000000}"/>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2990" cy="919906"/>
                          </a:xfrm>
                          <a:prstGeom prst="rect">
                            <a:avLst/>
                          </a:prstGeom>
                        </pic:spPr>
                      </pic:pic>
                    </a:graphicData>
                  </a:graphic>
                  <wp14:sizeRelH relativeFrom="margin">
                    <wp14:pctWidth>0</wp14:pctWidth>
                  </wp14:sizeRelH>
                  <wp14:sizeRelV relativeFrom="margin">
                    <wp14:pctHeight>0</wp14:pctHeight>
                  </wp14:sizeRelV>
                </wp:anchor>
              </w:drawing>
            </w:r>
          </w:p>
          <w:p w14:paraId="52AA08EE" w14:textId="7C494B43"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02580E8" w14:textId="440BA8A0"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9CF2B16" w14:textId="09CEC444"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BB4A690"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C66A54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28E03D49"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4E2199C" w14:textId="77777777" w:rsidR="00BE572D" w:rsidRPr="00BE572D" w:rsidRDefault="00BE572D" w:rsidP="00BE572D">
            <w:pPr>
              <w:spacing w:line="240" w:lineRule="exact"/>
              <w:ind w:firstLineChars="100" w:firstLine="180"/>
              <w:jc w:val="center"/>
              <w:rPr>
                <w:rFonts w:ascii="BIZ UDP明朝 Medium" w:eastAsia="BIZ UDP明朝 Medium" w:hAnsi="BIZ UDP明朝 Medium"/>
                <w:noProof/>
                <w:color w:val="000000"/>
                <w:sz w:val="18"/>
                <w:szCs w:val="18"/>
              </w:rPr>
            </w:pPr>
            <w:r w:rsidRPr="00BE572D">
              <w:rPr>
                <w:rFonts w:ascii="BIZ UDP明朝 Medium" w:eastAsia="BIZ UDP明朝 Medium" w:hAnsi="BIZ UDP明朝 Medium" w:hint="eastAsia"/>
                <w:noProof/>
                <w:color w:val="000000"/>
                <w:sz w:val="18"/>
                <w:szCs w:val="18"/>
              </w:rPr>
              <w:t>令和４年度受賞建築物</w:t>
            </w:r>
          </w:p>
          <w:p w14:paraId="00A70400" w14:textId="20FD6BD6" w:rsidR="003D47EE" w:rsidRPr="00D45EA2" w:rsidRDefault="00BE572D" w:rsidP="00BE572D">
            <w:pPr>
              <w:spacing w:line="300" w:lineRule="exact"/>
              <w:rPr>
                <w:rFonts w:ascii="HG丸ｺﾞｼｯｸM-PRO" w:eastAsia="HG丸ｺﾞｼｯｸM-PRO" w:hAnsi="HG丸ｺﾞｼｯｸM-PRO"/>
                <w:color w:val="000000"/>
                <w:sz w:val="18"/>
                <w:szCs w:val="18"/>
              </w:rPr>
            </w:pPr>
            <w:r w:rsidRPr="00BE572D">
              <w:rPr>
                <w:rFonts w:ascii="BIZ UDP明朝 Medium" w:eastAsia="BIZ UDP明朝 Medium" w:hAnsi="BIZ UDP明朝 Medium" w:hint="eastAsia"/>
                <w:noProof/>
                <w:color w:val="000000"/>
                <w:sz w:val="18"/>
                <w:szCs w:val="18"/>
              </w:rPr>
              <w:t>（枚方市総合文化芸術センター）</w:t>
            </w:r>
          </w:p>
        </w:tc>
      </w:tr>
      <w:tr w:rsidR="003D47EE" w:rsidRPr="00D45EA2" w14:paraId="4740AB8F" w14:textId="77777777" w:rsidTr="00EF09E7">
        <w:trPr>
          <w:trHeight w:val="321"/>
          <w:jc w:val="center"/>
        </w:trPr>
        <w:tc>
          <w:tcPr>
            <w:tcW w:w="8501" w:type="dxa"/>
            <w:gridSpan w:val="4"/>
            <w:shd w:val="clear" w:color="auto" w:fill="auto"/>
          </w:tcPr>
          <w:p w14:paraId="1B4528F3" w14:textId="24B6DF51"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259B1827" w14:textId="77777777" w:rsidTr="00EF09E7">
        <w:trPr>
          <w:trHeight w:val="339"/>
          <w:jc w:val="center"/>
        </w:trPr>
        <w:tc>
          <w:tcPr>
            <w:tcW w:w="257" w:type="dxa"/>
            <w:shd w:val="clear" w:color="auto" w:fill="auto"/>
          </w:tcPr>
          <w:p w14:paraId="170274C4"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54463CE6" w14:textId="78F9E98E" w:rsidR="003D47EE" w:rsidRPr="009F22E0" w:rsidRDefault="00BE572D" w:rsidP="00EF09E7">
            <w:pPr>
              <w:spacing w:line="280" w:lineRule="exact"/>
              <w:jc w:val="left"/>
              <w:rPr>
                <w:rFonts w:ascii="BIZ UDP明朝 Medium" w:eastAsia="BIZ UDP明朝 Medium" w:hAnsi="BIZ UDP明朝 Medium"/>
                <w:color w:val="000000"/>
                <w:sz w:val="18"/>
                <w:szCs w:val="18"/>
              </w:rPr>
            </w:pPr>
            <w:r w:rsidRPr="00BE572D">
              <w:rPr>
                <w:rFonts w:ascii="BIZ UDP明朝 Medium" w:eastAsia="BIZ UDP明朝 Medium" w:hAnsi="BIZ UDP明朝 Medium" w:hint="eastAsia"/>
                <w:noProof/>
                <w:color w:val="000000"/>
                <w:sz w:val="18"/>
                <w:szCs w:val="18"/>
              </w:rPr>
              <w:t>●おおさか気候変動対策賞特別賞表彰式の開催　１回</w:t>
            </w:r>
          </w:p>
        </w:tc>
      </w:tr>
      <w:tr w:rsidR="003D47EE" w:rsidRPr="00D92013" w14:paraId="508CC861" w14:textId="77777777" w:rsidTr="00EF09E7">
        <w:trPr>
          <w:trHeight w:val="339"/>
          <w:jc w:val="center"/>
        </w:trPr>
        <w:tc>
          <w:tcPr>
            <w:tcW w:w="257" w:type="dxa"/>
            <w:shd w:val="clear" w:color="auto" w:fill="auto"/>
          </w:tcPr>
          <w:p w14:paraId="49FA466A"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16C3DD5"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【建築環境課　06-6210-9725】</w:t>
            </w:r>
          </w:p>
        </w:tc>
      </w:tr>
    </w:tbl>
    <w:p w14:paraId="43F00D53" w14:textId="77777777" w:rsidR="003D47EE" w:rsidRDefault="003D47EE" w:rsidP="003D47EE"/>
    <w:p w14:paraId="6B3C0C0E" w14:textId="77777777" w:rsidR="003D47EE" w:rsidRDefault="003D47EE" w:rsidP="003D47EE">
      <w:pPr>
        <w:widowControl/>
        <w:jc w:val="left"/>
      </w:pPr>
      <w:r>
        <w:br w:type="page"/>
      </w:r>
    </w:p>
    <w:p w14:paraId="79A76C4B" w14:textId="77777777" w:rsidR="003D47EE" w:rsidRPr="00553111" w:rsidRDefault="003D47EE" w:rsidP="003D47EE">
      <w:pPr>
        <w:rPr>
          <w:rFonts w:ascii="BIZ UDPゴシック" w:eastAsia="BIZ UDPゴシック" w:hAnsi="BIZ UDPゴシック"/>
          <w:color w:val="000000"/>
          <w:sz w:val="22"/>
          <w:szCs w:val="22"/>
          <w:bdr w:val="single" w:sz="4" w:space="0" w:color="auto"/>
        </w:rPr>
      </w:pPr>
      <w:r w:rsidRPr="00553111">
        <w:rPr>
          <w:rFonts w:ascii="BIZ UDPゴシック" w:eastAsia="BIZ UDPゴシック" w:hAnsi="BIZ UDPゴシック" w:hint="eastAsia"/>
          <w:color w:val="000000"/>
          <w:sz w:val="22"/>
          <w:szCs w:val="22"/>
          <w:bdr w:val="single" w:sz="4" w:space="0" w:color="auto"/>
        </w:rPr>
        <w:t>魅力ある景観の形成</w:t>
      </w:r>
    </w:p>
    <w:p w14:paraId="26F27927" w14:textId="77777777" w:rsidR="003D47EE" w:rsidRDefault="003D47EE" w:rsidP="003D47EE"/>
    <w:tbl>
      <w:tblPr>
        <w:tblW w:w="8501" w:type="dxa"/>
        <w:jc w:val="center"/>
        <w:tblLook w:val="04A0" w:firstRow="1" w:lastRow="0" w:firstColumn="1" w:lastColumn="0" w:noHBand="0" w:noVBand="1"/>
      </w:tblPr>
      <w:tblGrid>
        <w:gridCol w:w="257"/>
        <w:gridCol w:w="5413"/>
        <w:gridCol w:w="1059"/>
        <w:gridCol w:w="1772"/>
      </w:tblGrid>
      <w:tr w:rsidR="003D47EE" w:rsidRPr="00D45EA2" w14:paraId="66A99BEC" w14:textId="77777777" w:rsidTr="00EF09E7">
        <w:trPr>
          <w:trHeight w:val="451"/>
          <w:jc w:val="center"/>
        </w:trPr>
        <w:tc>
          <w:tcPr>
            <w:tcW w:w="6729" w:type="dxa"/>
            <w:gridSpan w:val="3"/>
            <w:shd w:val="clear" w:color="auto" w:fill="D9D9D9"/>
            <w:vAlign w:val="center"/>
          </w:tcPr>
          <w:p w14:paraId="3F1E830B" w14:textId="242F7AF3"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5-1</w:t>
            </w:r>
            <w:r w:rsidR="00C95581">
              <w:rPr>
                <w:rFonts w:ascii="BIZ UDPゴシック" w:eastAsia="BIZ UDPゴシック" w:hAnsi="BIZ UDPゴシック"/>
                <w:noProof/>
                <w:color w:val="000000"/>
                <w:sz w:val="22"/>
                <w:szCs w:val="22"/>
              </w:rPr>
              <w:t>2</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府道緑化事業</w:t>
            </w:r>
          </w:p>
        </w:tc>
        <w:tc>
          <w:tcPr>
            <w:tcW w:w="1772" w:type="dxa"/>
            <w:shd w:val="clear" w:color="auto" w:fill="D9D9D9"/>
            <w:vAlign w:val="center"/>
          </w:tcPr>
          <w:p w14:paraId="1096077A" w14:textId="49152E5D"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24779B">
              <w:rPr>
                <w:rFonts w:ascii="BIZ UDP明朝 Medium" w:eastAsia="BIZ UDP明朝 Medium" w:hAnsi="BIZ UDP明朝 Medium" w:hint="eastAsia"/>
                <w:color w:val="000000"/>
                <w:sz w:val="18"/>
                <w:szCs w:val="18"/>
              </w:rPr>
              <w:t>919,665</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5C06D94B" w14:textId="77777777" w:rsidTr="00EF09E7">
        <w:tblPrEx>
          <w:tblCellMar>
            <w:left w:w="99" w:type="dxa"/>
            <w:right w:w="99" w:type="dxa"/>
          </w:tblCellMar>
        </w:tblPrEx>
        <w:trPr>
          <w:trHeight w:val="2003"/>
          <w:jc w:val="center"/>
        </w:trPr>
        <w:tc>
          <w:tcPr>
            <w:tcW w:w="257" w:type="dxa"/>
            <w:shd w:val="clear" w:color="auto" w:fill="auto"/>
            <w:vAlign w:val="center"/>
          </w:tcPr>
          <w:p w14:paraId="13CFAD50"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413" w:type="dxa"/>
            <w:shd w:val="clear" w:color="auto" w:fill="auto"/>
            <w:vAlign w:val="center"/>
          </w:tcPr>
          <w:p w14:paraId="2138A437"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50096C5"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都市の景観形成や環境改善等多様な役割を果たす街路樹の適切な維持管理を行い、安全安心で魅力的な道路環境整備を推進すること。</w:t>
            </w:r>
          </w:p>
          <w:p w14:paraId="52A4AD4D"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1299437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CBE9DBA"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倒木しにくい樹種への更新や樹木が健全に生育できる基盤づくりを行うことにより、地域に親しまれる緑陰づくり、安全安心で魅力的な街路樹空間を形成します。また、定期的な点検により、倒木や枝折れの発生を予防し、良好な道路環境の創出を図ります。</w:t>
            </w:r>
            <w:r w:rsidRPr="009F22E0">
              <w:rPr>
                <w:rFonts w:ascii="BIZ UDP明朝 Medium" w:eastAsia="BIZ UDP明朝 Medium" w:hAnsi="BIZ UDP明朝 Medium"/>
                <w:noProof/>
                <w:color w:val="000000"/>
                <w:sz w:val="6"/>
                <w:szCs w:val="12"/>
              </w:rPr>
              <w:br/>
            </w:r>
          </w:p>
        </w:tc>
        <w:tc>
          <w:tcPr>
            <w:tcW w:w="2831" w:type="dxa"/>
            <w:gridSpan w:val="2"/>
            <w:shd w:val="clear" w:color="auto" w:fill="auto"/>
          </w:tcPr>
          <w:p w14:paraId="57B5AC74"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FA5CDB5" w14:textId="77777777"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54496" behindDoc="0" locked="0" layoutInCell="1" allowOverlap="1" wp14:anchorId="47C64640" wp14:editId="1C81E5E9">
                  <wp:simplePos x="0" y="0"/>
                  <wp:positionH relativeFrom="column">
                    <wp:posOffset>-5482</wp:posOffset>
                  </wp:positionH>
                  <wp:positionV relativeFrom="paragraph">
                    <wp:posOffset>113861</wp:posOffset>
                  </wp:positionV>
                  <wp:extent cx="1660967" cy="1251087"/>
                  <wp:effectExtent l="0" t="0" r="0" b="6350"/>
                  <wp:wrapNone/>
                  <wp:docPr id="107" name="図 1">
                    <a:extLst xmlns:a="http://schemas.openxmlformats.org/drawingml/2006/main">
                      <a:ext uri="{FF2B5EF4-FFF2-40B4-BE49-F238E27FC236}">
                        <a16:creationId xmlns:a16="http://schemas.microsoft.com/office/drawing/2014/main" id="{00000000-0008-0000-0000-00006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図 1">
                            <a:extLst>
                              <a:ext uri="{FF2B5EF4-FFF2-40B4-BE49-F238E27FC236}">
                                <a16:creationId xmlns:a16="http://schemas.microsoft.com/office/drawing/2014/main" id="{00000000-0008-0000-0000-00006B000000}"/>
                              </a:ext>
                            </a:extLs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60967" cy="12510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D1845A"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ECF443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2079C64F"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7AB978C5"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85B26FC"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BF3707C"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652EFDD7"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56CD152B" w14:textId="77777777" w:rsidR="003D47EE"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p>
          <w:p w14:paraId="14B1FA53"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府管理道路の街路樹整備状況の例（箕面摂津線）</w:t>
            </w:r>
          </w:p>
          <w:p w14:paraId="0ADD049E"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3FB5784C" w14:textId="77777777" w:rsidTr="00EF09E7">
        <w:trPr>
          <w:trHeight w:val="321"/>
          <w:jc w:val="center"/>
        </w:trPr>
        <w:tc>
          <w:tcPr>
            <w:tcW w:w="8501" w:type="dxa"/>
            <w:gridSpan w:val="4"/>
            <w:shd w:val="clear" w:color="auto" w:fill="auto"/>
          </w:tcPr>
          <w:p w14:paraId="0DCAFF6C" w14:textId="5BB83300"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1ECD9E3F" w14:textId="77777777" w:rsidTr="00EF09E7">
        <w:trPr>
          <w:trHeight w:val="339"/>
          <w:jc w:val="center"/>
        </w:trPr>
        <w:tc>
          <w:tcPr>
            <w:tcW w:w="257" w:type="dxa"/>
            <w:shd w:val="clear" w:color="auto" w:fill="auto"/>
          </w:tcPr>
          <w:p w14:paraId="2FD4DFF1"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2B9C1B3C" w14:textId="39A077FD" w:rsidR="003D47EE" w:rsidRPr="009F22E0" w:rsidRDefault="003D47EE" w:rsidP="0091741B">
            <w:pPr>
              <w:spacing w:line="280" w:lineRule="exact"/>
              <w:ind w:left="180" w:hangingChars="100" w:hanging="180"/>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●街路樹の更新・補植本数</w:t>
            </w:r>
            <w:r w:rsidR="0091741B">
              <w:rPr>
                <w:rFonts w:ascii="BIZ UDP明朝 Medium" w:eastAsia="BIZ UDP明朝 Medium" w:hAnsi="BIZ UDP明朝 Medium"/>
                <w:noProof/>
                <w:color w:val="000000"/>
                <w:sz w:val="18"/>
                <w:szCs w:val="18"/>
              </w:rPr>
              <w:br/>
            </w:r>
            <w:r w:rsidRPr="00DB4B84">
              <w:rPr>
                <w:rFonts w:ascii="BIZ UDP明朝 Medium" w:eastAsia="BIZ UDP明朝 Medium" w:hAnsi="BIZ UDP明朝 Medium"/>
                <w:noProof/>
                <w:color w:val="000000"/>
                <w:sz w:val="18"/>
                <w:szCs w:val="18"/>
              </w:rPr>
              <w:t xml:space="preserve">高木：204本　</w:t>
            </w:r>
            <w:r w:rsidR="0091741B">
              <w:rPr>
                <w:rFonts w:ascii="BIZ UDP明朝 Medium" w:eastAsia="BIZ UDP明朝 Medium" w:hAnsi="BIZ UDP明朝 Medium"/>
                <w:noProof/>
                <w:color w:val="000000"/>
                <w:sz w:val="18"/>
                <w:szCs w:val="18"/>
              </w:rPr>
              <w:br/>
            </w:r>
            <w:r w:rsidRPr="00DB4B84">
              <w:rPr>
                <w:rFonts w:ascii="BIZ UDP明朝 Medium" w:eastAsia="BIZ UDP明朝 Medium" w:hAnsi="BIZ UDP明朝 Medium"/>
                <w:noProof/>
                <w:color w:val="000000"/>
                <w:sz w:val="18"/>
                <w:szCs w:val="18"/>
              </w:rPr>
              <w:t>低木：6,621本</w:t>
            </w:r>
          </w:p>
        </w:tc>
      </w:tr>
      <w:tr w:rsidR="003D47EE" w:rsidRPr="00D92013" w14:paraId="2556BE13" w14:textId="77777777" w:rsidTr="00EF09E7">
        <w:trPr>
          <w:trHeight w:val="339"/>
          <w:jc w:val="center"/>
        </w:trPr>
        <w:tc>
          <w:tcPr>
            <w:tcW w:w="257" w:type="dxa"/>
            <w:shd w:val="clear" w:color="auto" w:fill="auto"/>
          </w:tcPr>
          <w:p w14:paraId="513C9B5F"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1D21661A"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【公園課　06-6944-9314】</w:t>
            </w:r>
          </w:p>
        </w:tc>
      </w:tr>
    </w:tbl>
    <w:p w14:paraId="0BC6B573" w14:textId="65DA3A4C" w:rsidR="003D47EE" w:rsidRDefault="003D47EE" w:rsidP="003D47EE"/>
    <w:p w14:paraId="7FFB701D" w14:textId="77777777" w:rsidR="00CC2793" w:rsidRDefault="00CC2793" w:rsidP="003D47EE"/>
    <w:tbl>
      <w:tblPr>
        <w:tblW w:w="8501" w:type="dxa"/>
        <w:jc w:val="center"/>
        <w:tblLook w:val="04A0" w:firstRow="1" w:lastRow="0" w:firstColumn="1" w:lastColumn="0" w:noHBand="0" w:noVBand="1"/>
      </w:tblPr>
      <w:tblGrid>
        <w:gridCol w:w="257"/>
        <w:gridCol w:w="5697"/>
        <w:gridCol w:w="775"/>
        <w:gridCol w:w="1772"/>
      </w:tblGrid>
      <w:tr w:rsidR="003D47EE" w:rsidRPr="00D45EA2" w14:paraId="6CDF7E63" w14:textId="77777777" w:rsidTr="00EF09E7">
        <w:trPr>
          <w:trHeight w:val="451"/>
          <w:jc w:val="center"/>
        </w:trPr>
        <w:tc>
          <w:tcPr>
            <w:tcW w:w="6729" w:type="dxa"/>
            <w:gridSpan w:val="3"/>
            <w:shd w:val="clear" w:color="auto" w:fill="D9D9D9"/>
            <w:vAlign w:val="center"/>
          </w:tcPr>
          <w:p w14:paraId="612BA862" w14:textId="47E67464"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5-1</w:t>
            </w:r>
            <w:r w:rsidR="00C95581">
              <w:rPr>
                <w:rFonts w:ascii="BIZ UDPゴシック" w:eastAsia="BIZ UDPゴシック" w:hAnsi="BIZ UDPゴシック"/>
                <w:noProof/>
                <w:color w:val="000000"/>
                <w:sz w:val="22"/>
                <w:szCs w:val="22"/>
              </w:rPr>
              <w:t>3</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美しい景観づくり推進事業</w:t>
            </w:r>
          </w:p>
        </w:tc>
        <w:tc>
          <w:tcPr>
            <w:tcW w:w="1772" w:type="dxa"/>
            <w:shd w:val="clear" w:color="auto" w:fill="D9D9D9"/>
            <w:vAlign w:val="center"/>
          </w:tcPr>
          <w:p w14:paraId="62E7ACDD"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1,111</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4829AE10" w14:textId="77777777" w:rsidTr="00A10F55">
        <w:tblPrEx>
          <w:tblCellMar>
            <w:left w:w="99" w:type="dxa"/>
            <w:right w:w="99" w:type="dxa"/>
          </w:tblCellMar>
        </w:tblPrEx>
        <w:trPr>
          <w:trHeight w:val="2003"/>
          <w:jc w:val="center"/>
        </w:trPr>
        <w:tc>
          <w:tcPr>
            <w:tcW w:w="257" w:type="dxa"/>
            <w:shd w:val="clear" w:color="auto" w:fill="auto"/>
            <w:vAlign w:val="center"/>
          </w:tcPr>
          <w:p w14:paraId="55008F94"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697" w:type="dxa"/>
            <w:shd w:val="clear" w:color="auto" w:fill="auto"/>
            <w:vAlign w:val="center"/>
          </w:tcPr>
          <w:p w14:paraId="11910519"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037D4BE1"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「大阪府景観計画」等に基づき、良好な景観形成を図ること。</w:t>
            </w:r>
          </w:p>
          <w:p w14:paraId="78D4A843"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11481505"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55B0BE7"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「大阪府景観計画」等による適切な規制誘導を実施します。</w:t>
            </w:r>
          </w:p>
          <w:p w14:paraId="60E46167"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また、府民・事業者・行政による「大阪美しい景観づくり推進会議」の実施、地域の優れた景観資源の発掘・情報発信、景観上優れた建物等を表彰する「大阪都市景観建築賞」の実施などを通じて、府民等の景観に対する関心づくりに取り組みます。</w:t>
            </w:r>
            <w:r w:rsidRPr="009F22E0">
              <w:rPr>
                <w:rFonts w:ascii="BIZ UDP明朝 Medium" w:eastAsia="BIZ UDP明朝 Medium" w:hAnsi="BIZ UDP明朝 Medium"/>
                <w:noProof/>
                <w:color w:val="000000"/>
                <w:sz w:val="6"/>
                <w:szCs w:val="12"/>
              </w:rPr>
              <w:br/>
            </w:r>
          </w:p>
        </w:tc>
        <w:tc>
          <w:tcPr>
            <w:tcW w:w="2547" w:type="dxa"/>
            <w:gridSpan w:val="2"/>
            <w:shd w:val="clear" w:color="auto" w:fill="auto"/>
          </w:tcPr>
          <w:p w14:paraId="34798702" w14:textId="62D5F4F9"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53D225B" w14:textId="4523D198" w:rsidR="003D47EE" w:rsidRDefault="008421B7" w:rsidP="00EF09E7">
            <w:pPr>
              <w:spacing w:line="240" w:lineRule="exact"/>
              <w:ind w:firstLineChars="100" w:firstLine="180"/>
              <w:jc w:val="center"/>
              <w:rPr>
                <w:rFonts w:ascii="BIZ UDP明朝 Medium" w:eastAsia="BIZ UDP明朝 Medium" w:hAnsi="BIZ UDP明朝 Medium"/>
                <w:color w:val="000000"/>
                <w:sz w:val="18"/>
                <w:szCs w:val="18"/>
              </w:rPr>
            </w:pPr>
            <w:r>
              <w:rPr>
                <w:rFonts w:ascii="BIZ UDP明朝 Medium" w:eastAsia="BIZ UDP明朝 Medium" w:hAnsi="BIZ UDP明朝 Medium"/>
                <w:noProof/>
                <w:color w:val="000000"/>
                <w:sz w:val="18"/>
                <w:szCs w:val="18"/>
              </w:rPr>
              <w:drawing>
                <wp:anchor distT="0" distB="0" distL="114300" distR="114300" simplePos="0" relativeHeight="251898880" behindDoc="0" locked="0" layoutInCell="1" allowOverlap="1" wp14:anchorId="1A5E8D0C" wp14:editId="7A735758">
                  <wp:simplePos x="0" y="0"/>
                  <wp:positionH relativeFrom="column">
                    <wp:posOffset>-1905</wp:posOffset>
                  </wp:positionH>
                  <wp:positionV relativeFrom="paragraph">
                    <wp:posOffset>33655</wp:posOffset>
                  </wp:positionV>
                  <wp:extent cx="1465770" cy="1036320"/>
                  <wp:effectExtent l="0" t="0" r="1270" b="0"/>
                  <wp:wrapNone/>
                  <wp:docPr id="3719" name="図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 name="図 3719"/>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65770" cy="1036320"/>
                          </a:xfrm>
                          <a:prstGeom prst="rect">
                            <a:avLst/>
                          </a:prstGeom>
                        </pic:spPr>
                      </pic:pic>
                    </a:graphicData>
                  </a:graphic>
                  <wp14:sizeRelH relativeFrom="margin">
                    <wp14:pctWidth>0</wp14:pctWidth>
                  </wp14:sizeRelH>
                  <wp14:sizeRelV relativeFrom="margin">
                    <wp14:pctHeight>0</wp14:pctHeight>
                  </wp14:sizeRelV>
                </wp:anchor>
              </w:drawing>
            </w:r>
          </w:p>
          <w:p w14:paraId="055BD39B" w14:textId="011A22CA"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2ED18CEB" w14:textId="57256241"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817E245" w14:textId="07FA70AF"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750552D" w14:textId="6757AE98"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2FE0463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2677F6A2" w14:textId="77777777" w:rsidR="008421B7" w:rsidRDefault="008421B7" w:rsidP="00C9706B">
            <w:pPr>
              <w:spacing w:line="240" w:lineRule="exact"/>
              <w:jc w:val="center"/>
              <w:rPr>
                <w:rFonts w:ascii="BIZ UDP明朝 Medium" w:eastAsia="BIZ UDP明朝 Medium" w:hAnsi="BIZ UDP明朝 Medium"/>
                <w:noProof/>
                <w:color w:val="000000" w:themeColor="text1"/>
                <w:sz w:val="18"/>
                <w:szCs w:val="18"/>
              </w:rPr>
            </w:pPr>
          </w:p>
          <w:p w14:paraId="6326D955" w14:textId="1FD0C08F" w:rsidR="00CC4AC1" w:rsidRPr="00695F37" w:rsidRDefault="00CC4AC1" w:rsidP="00C9706B">
            <w:pPr>
              <w:spacing w:line="240" w:lineRule="exact"/>
              <w:jc w:val="center"/>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hint="eastAsia"/>
                <w:noProof/>
                <w:color w:val="000000" w:themeColor="text1"/>
                <w:sz w:val="18"/>
                <w:szCs w:val="18"/>
              </w:rPr>
              <w:t>第42回大阪都市景観建築賞大阪府知事賞</w:t>
            </w:r>
          </w:p>
          <w:p w14:paraId="2A1D7BF8" w14:textId="646C77EE" w:rsidR="003D47EE" w:rsidRPr="009A4CE6" w:rsidRDefault="00CC4AC1" w:rsidP="00C9706B">
            <w:pPr>
              <w:spacing w:line="300" w:lineRule="exact"/>
              <w:jc w:val="center"/>
              <w:rPr>
                <w:rFonts w:ascii="HG丸ｺﾞｼｯｸM-PRO" w:eastAsia="HG丸ｺﾞｼｯｸM-PRO" w:hAnsi="HG丸ｺﾞｼｯｸM-PRO"/>
                <w:color w:val="000000"/>
                <w:sz w:val="18"/>
                <w:szCs w:val="18"/>
              </w:rPr>
            </w:pPr>
            <w:r w:rsidRPr="00695F37">
              <w:rPr>
                <w:rFonts w:ascii="BIZ UDP明朝 Medium" w:eastAsia="BIZ UDP明朝 Medium" w:hAnsi="BIZ UDP明朝 Medium" w:hint="eastAsia"/>
                <w:noProof/>
                <w:color w:val="000000" w:themeColor="text1"/>
                <w:kern w:val="0"/>
                <w:sz w:val="18"/>
                <w:szCs w:val="18"/>
              </w:rPr>
              <w:t>（守口市立さくら小学校）</w:t>
            </w:r>
          </w:p>
        </w:tc>
      </w:tr>
      <w:tr w:rsidR="003D47EE" w:rsidRPr="00D45EA2" w14:paraId="731C9AA1" w14:textId="77777777" w:rsidTr="00EF09E7">
        <w:trPr>
          <w:trHeight w:val="321"/>
          <w:jc w:val="center"/>
        </w:trPr>
        <w:tc>
          <w:tcPr>
            <w:tcW w:w="8501" w:type="dxa"/>
            <w:gridSpan w:val="4"/>
            <w:shd w:val="clear" w:color="auto" w:fill="auto"/>
          </w:tcPr>
          <w:p w14:paraId="020774E8" w14:textId="678290B0"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3A4B9BA5" w14:textId="77777777" w:rsidTr="00EF09E7">
        <w:trPr>
          <w:trHeight w:val="339"/>
          <w:jc w:val="center"/>
        </w:trPr>
        <w:tc>
          <w:tcPr>
            <w:tcW w:w="257" w:type="dxa"/>
            <w:shd w:val="clear" w:color="auto" w:fill="auto"/>
          </w:tcPr>
          <w:p w14:paraId="2B65151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C1DB80B" w14:textId="5B53E0B5" w:rsidR="005C16C3" w:rsidRPr="005C16C3" w:rsidRDefault="005C16C3" w:rsidP="005C16C3">
            <w:pPr>
              <w:spacing w:line="280" w:lineRule="exact"/>
              <w:jc w:val="left"/>
              <w:rPr>
                <w:rFonts w:ascii="BIZ UDP明朝 Medium" w:eastAsia="BIZ UDP明朝 Medium" w:hAnsi="BIZ UDP明朝 Medium"/>
                <w:noProof/>
                <w:color w:val="000000"/>
                <w:sz w:val="18"/>
                <w:szCs w:val="18"/>
              </w:rPr>
            </w:pPr>
            <w:r w:rsidRPr="005C16C3">
              <w:rPr>
                <w:rFonts w:ascii="BIZ UDP明朝 Medium" w:eastAsia="BIZ UDP明朝 Medium" w:hAnsi="BIZ UDP明朝 Medium" w:hint="eastAsia"/>
                <w:noProof/>
                <w:color w:val="000000"/>
                <w:sz w:val="18"/>
                <w:szCs w:val="18"/>
              </w:rPr>
              <w:t>●「大阪美しい景観づくり推進会議」の開催</w:t>
            </w:r>
            <w:r w:rsidR="00FA67B3">
              <w:rPr>
                <w:rFonts w:ascii="BIZ UDP明朝 Medium" w:eastAsia="BIZ UDP明朝 Medium" w:hAnsi="BIZ UDP明朝 Medium" w:hint="eastAsia"/>
                <w:noProof/>
                <w:color w:val="000000"/>
                <w:sz w:val="18"/>
                <w:szCs w:val="18"/>
              </w:rPr>
              <w:t>回数</w:t>
            </w:r>
            <w:r w:rsidRPr="005C16C3">
              <w:rPr>
                <w:rFonts w:ascii="BIZ UDP明朝 Medium" w:eastAsia="BIZ UDP明朝 Medium" w:hAnsi="BIZ UDP明朝 Medium" w:hint="eastAsia"/>
                <w:noProof/>
                <w:color w:val="000000"/>
                <w:sz w:val="18"/>
                <w:szCs w:val="18"/>
              </w:rPr>
              <w:t xml:space="preserve">　１回</w:t>
            </w:r>
          </w:p>
          <w:p w14:paraId="5FE6F4D6" w14:textId="6B2A22DC" w:rsidR="003D47EE" w:rsidRPr="009F22E0" w:rsidRDefault="005C16C3" w:rsidP="005C16C3">
            <w:pPr>
              <w:spacing w:line="280" w:lineRule="exact"/>
              <w:jc w:val="left"/>
              <w:rPr>
                <w:rFonts w:ascii="BIZ UDP明朝 Medium" w:eastAsia="BIZ UDP明朝 Medium" w:hAnsi="BIZ UDP明朝 Medium"/>
                <w:color w:val="000000"/>
                <w:sz w:val="18"/>
                <w:szCs w:val="18"/>
              </w:rPr>
            </w:pPr>
            <w:r w:rsidRPr="005C16C3">
              <w:rPr>
                <w:rFonts w:ascii="BIZ UDP明朝 Medium" w:eastAsia="BIZ UDP明朝 Medium" w:hAnsi="BIZ UDP明朝 Medium" w:hint="eastAsia"/>
                <w:noProof/>
                <w:color w:val="000000"/>
                <w:sz w:val="18"/>
                <w:szCs w:val="18"/>
              </w:rPr>
              <w:t>●「大阪都市景観建築賞」の実施</w:t>
            </w:r>
          </w:p>
        </w:tc>
      </w:tr>
      <w:tr w:rsidR="003D47EE" w:rsidRPr="00D92013" w14:paraId="68A0E228" w14:textId="77777777" w:rsidTr="00EF09E7">
        <w:trPr>
          <w:trHeight w:val="339"/>
          <w:jc w:val="center"/>
        </w:trPr>
        <w:tc>
          <w:tcPr>
            <w:tcW w:w="257" w:type="dxa"/>
            <w:shd w:val="clear" w:color="auto" w:fill="auto"/>
          </w:tcPr>
          <w:p w14:paraId="019EE3F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79CE242" w14:textId="5F2D98B0"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 xml:space="preserve">【建築環境課　</w:t>
            </w:r>
            <w:r w:rsidR="007A0CA9" w:rsidRPr="007A0CA9">
              <w:rPr>
                <w:rFonts w:ascii="BIZ UDP明朝 Medium" w:eastAsia="BIZ UDP明朝 Medium" w:hAnsi="BIZ UDP明朝 Medium"/>
                <w:noProof/>
                <w:color w:val="000000"/>
                <w:sz w:val="18"/>
                <w:szCs w:val="18"/>
              </w:rPr>
              <w:t>06-6210-9718</w:t>
            </w:r>
            <w:r w:rsidRPr="00DB4B84">
              <w:rPr>
                <w:rFonts w:ascii="BIZ UDP明朝 Medium" w:eastAsia="BIZ UDP明朝 Medium" w:hAnsi="BIZ UDP明朝 Medium"/>
                <w:noProof/>
                <w:color w:val="000000"/>
                <w:sz w:val="18"/>
                <w:szCs w:val="18"/>
              </w:rPr>
              <w:t>】</w:t>
            </w:r>
          </w:p>
        </w:tc>
      </w:tr>
    </w:tbl>
    <w:p w14:paraId="7F10F836" w14:textId="77777777" w:rsidR="003D47EE" w:rsidRDefault="003D47EE" w:rsidP="003D47EE"/>
    <w:p w14:paraId="490F2E19" w14:textId="77777777" w:rsidR="003D47EE" w:rsidRDefault="003D47EE" w:rsidP="003D47EE">
      <w:pPr>
        <w:widowControl/>
        <w:jc w:val="left"/>
      </w:pPr>
      <w:r>
        <w:br w:type="page"/>
      </w:r>
    </w:p>
    <w:tbl>
      <w:tblPr>
        <w:tblW w:w="8501" w:type="dxa"/>
        <w:jc w:val="center"/>
        <w:tblLook w:val="04A0" w:firstRow="1" w:lastRow="0" w:firstColumn="1" w:lastColumn="0" w:noHBand="0" w:noVBand="1"/>
      </w:tblPr>
      <w:tblGrid>
        <w:gridCol w:w="257"/>
        <w:gridCol w:w="4705"/>
        <w:gridCol w:w="1767"/>
        <w:gridCol w:w="1772"/>
      </w:tblGrid>
      <w:tr w:rsidR="003D47EE" w:rsidRPr="00D45EA2" w14:paraId="1710060A" w14:textId="77777777" w:rsidTr="00EF09E7">
        <w:trPr>
          <w:trHeight w:val="451"/>
          <w:jc w:val="center"/>
        </w:trPr>
        <w:tc>
          <w:tcPr>
            <w:tcW w:w="6729" w:type="dxa"/>
            <w:gridSpan w:val="3"/>
            <w:shd w:val="clear" w:color="auto" w:fill="D9D9D9"/>
            <w:vAlign w:val="center"/>
          </w:tcPr>
          <w:p w14:paraId="66683FEF" w14:textId="38838110"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5-1</w:t>
            </w:r>
            <w:r w:rsidR="00C95581">
              <w:rPr>
                <w:rFonts w:ascii="BIZ UDPゴシック" w:eastAsia="BIZ UDPゴシック" w:hAnsi="BIZ UDPゴシック"/>
                <w:noProof/>
                <w:color w:val="000000"/>
                <w:sz w:val="22"/>
                <w:szCs w:val="22"/>
              </w:rPr>
              <w:t>4</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ビュースポットおおさか発掘・発信プロジェクト</w:t>
            </w:r>
          </w:p>
        </w:tc>
        <w:tc>
          <w:tcPr>
            <w:tcW w:w="1772" w:type="dxa"/>
            <w:shd w:val="clear" w:color="auto" w:fill="D9D9D9"/>
            <w:vAlign w:val="center"/>
          </w:tcPr>
          <w:p w14:paraId="48699F45" w14:textId="06BD7D63" w:rsidR="003D47EE" w:rsidRPr="00695F37" w:rsidRDefault="003D47EE"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w:t>
            </w:r>
            <w:r w:rsidRPr="00695F37">
              <w:rPr>
                <w:rFonts w:ascii="BIZ UDP明朝 Medium" w:eastAsia="BIZ UDP明朝 Medium" w:hAnsi="BIZ UDP明朝 Medium"/>
                <w:color w:val="000000" w:themeColor="text1"/>
                <w:sz w:val="18"/>
                <w:szCs w:val="18"/>
              </w:rPr>
              <w:t xml:space="preserve"> </w:t>
            </w:r>
            <w:r w:rsidR="00CC4AC1" w:rsidRPr="00695F37">
              <w:rPr>
                <w:rFonts w:ascii="BIZ UDP明朝 Medium" w:eastAsia="BIZ UDP明朝 Medium" w:hAnsi="BIZ UDP明朝 Medium"/>
                <w:color w:val="000000" w:themeColor="text1"/>
                <w:sz w:val="18"/>
                <w:szCs w:val="18"/>
              </w:rPr>
              <w:t>1,074</w:t>
            </w:r>
            <w:r w:rsidRPr="00695F37">
              <w:rPr>
                <w:rFonts w:ascii="BIZ UDP明朝 Medium" w:eastAsia="BIZ UDP明朝 Medium" w:hAnsi="BIZ UDP明朝 Medium" w:hint="eastAsia"/>
                <w:color w:val="000000" w:themeColor="text1"/>
                <w:sz w:val="18"/>
                <w:szCs w:val="18"/>
              </w:rPr>
              <w:t>千円]</w:t>
            </w:r>
          </w:p>
        </w:tc>
      </w:tr>
      <w:tr w:rsidR="003D47EE" w:rsidRPr="00D45EA2" w14:paraId="66EF58A2" w14:textId="77777777" w:rsidTr="005C16C3">
        <w:tblPrEx>
          <w:tblCellMar>
            <w:left w:w="99" w:type="dxa"/>
            <w:right w:w="99" w:type="dxa"/>
          </w:tblCellMar>
        </w:tblPrEx>
        <w:trPr>
          <w:trHeight w:val="2003"/>
          <w:jc w:val="center"/>
        </w:trPr>
        <w:tc>
          <w:tcPr>
            <w:tcW w:w="257" w:type="dxa"/>
            <w:shd w:val="clear" w:color="auto" w:fill="auto"/>
            <w:vAlign w:val="center"/>
          </w:tcPr>
          <w:p w14:paraId="5CC47DA8"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4705" w:type="dxa"/>
            <w:shd w:val="clear" w:color="auto" w:fill="auto"/>
          </w:tcPr>
          <w:p w14:paraId="79156F91" w14:textId="77777777" w:rsidR="003D47EE" w:rsidRPr="009F22E0" w:rsidRDefault="003D47EE" w:rsidP="005C16C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46661033" w14:textId="77777777" w:rsidR="003D47EE" w:rsidRPr="009F22E0" w:rsidRDefault="003D47EE" w:rsidP="005C16C3">
            <w:pPr>
              <w:spacing w:line="280" w:lineRule="exact"/>
              <w:ind w:firstLineChars="100" w:firstLine="180"/>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府民・事業者・来訪者の景観に対する関心を高め、府内全体の良好な景観形成を推進すること。</w:t>
            </w:r>
          </w:p>
          <w:p w14:paraId="54885E8D" w14:textId="77777777" w:rsidR="003D47EE" w:rsidRPr="009F22E0" w:rsidRDefault="003D47EE" w:rsidP="005C16C3">
            <w:pPr>
              <w:spacing w:line="280" w:lineRule="exact"/>
              <w:ind w:firstLineChars="100" w:firstLine="120"/>
              <w:rPr>
                <w:rFonts w:ascii="BIZ UDP明朝 Medium" w:eastAsia="BIZ UDP明朝 Medium" w:hAnsi="BIZ UDP明朝 Medium"/>
                <w:color w:val="000000"/>
                <w:sz w:val="12"/>
                <w:szCs w:val="18"/>
              </w:rPr>
            </w:pPr>
          </w:p>
          <w:p w14:paraId="0EA021E4" w14:textId="77777777" w:rsidR="003D47EE" w:rsidRPr="009F22E0" w:rsidRDefault="003D47EE" w:rsidP="005C16C3">
            <w:pPr>
              <w:spacing w:line="280" w:lineRule="exac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0C07BC99" w14:textId="77777777" w:rsidR="00B366EE" w:rsidRPr="00B366EE" w:rsidRDefault="00B366EE" w:rsidP="00B366EE">
            <w:pPr>
              <w:spacing w:line="280" w:lineRule="exact"/>
              <w:ind w:firstLineChars="100" w:firstLine="180"/>
              <w:rPr>
                <w:rFonts w:ascii="BIZ UDP明朝 Medium" w:eastAsia="BIZ UDP明朝 Medium" w:hAnsi="BIZ UDP明朝 Medium"/>
                <w:noProof/>
                <w:color w:val="000000"/>
                <w:sz w:val="18"/>
                <w:szCs w:val="22"/>
              </w:rPr>
            </w:pPr>
            <w:r w:rsidRPr="00B366EE">
              <w:rPr>
                <w:rFonts w:ascii="BIZ UDP明朝 Medium" w:eastAsia="BIZ UDP明朝 Medium" w:hAnsi="BIZ UDP明朝 Medium" w:hint="eastAsia"/>
                <w:noProof/>
                <w:color w:val="000000"/>
                <w:sz w:val="18"/>
                <w:szCs w:val="22"/>
              </w:rPr>
              <w:t>府内外、国内外の方が景観資源を認知し、訪れ、発信することにつながり、地域への愛着やシビックプライドの醸成を図るためにビュースポットおおさか魅力発信事業を実施し、ビュースポットおおさかのコンテンツ化に取組みます。</w:t>
            </w:r>
          </w:p>
          <w:p w14:paraId="5D99D324" w14:textId="17CD2543" w:rsidR="003D47EE" w:rsidRPr="00B366EE" w:rsidRDefault="00B366EE" w:rsidP="0005682A">
            <w:pPr>
              <w:spacing w:line="280" w:lineRule="exact"/>
              <w:ind w:left="180" w:hangingChars="100" w:hanging="180"/>
              <w:jc w:val="left"/>
              <w:rPr>
                <w:rFonts w:ascii="BIZ UDP明朝 Medium" w:eastAsia="BIZ UDP明朝 Medium" w:hAnsi="BIZ UDP明朝 Medium"/>
                <w:noProof/>
                <w:color w:val="000000"/>
                <w:sz w:val="18"/>
                <w:szCs w:val="22"/>
              </w:rPr>
            </w:pPr>
            <w:r w:rsidRPr="00B366EE">
              <w:rPr>
                <w:rFonts w:ascii="BIZ UDP明朝 Medium" w:eastAsia="BIZ UDP明朝 Medium" w:hAnsi="BIZ UDP明朝 Medium" w:hint="eastAsia"/>
                <w:noProof/>
                <w:color w:val="000000"/>
                <w:sz w:val="18"/>
                <w:szCs w:val="22"/>
              </w:rPr>
              <w:t>※ビュースポットおおさか：世界に誇れる大阪の魅力ある景観、きらりと光る個性豊かで多彩な大阪の景観を美しく眺めることのできる場所（2023年度までに選定済）</w:t>
            </w:r>
          </w:p>
        </w:tc>
        <w:tc>
          <w:tcPr>
            <w:tcW w:w="3539" w:type="dxa"/>
            <w:gridSpan w:val="2"/>
            <w:shd w:val="clear" w:color="auto" w:fill="auto"/>
          </w:tcPr>
          <w:p w14:paraId="7145FDD1" w14:textId="77777777" w:rsidR="003D47EE" w:rsidRPr="00695F37" w:rsidRDefault="003D47EE" w:rsidP="00EF09E7">
            <w:pPr>
              <w:spacing w:line="240" w:lineRule="exact"/>
              <w:ind w:firstLineChars="100" w:firstLine="210"/>
              <w:jc w:val="center"/>
              <w:rPr>
                <w:rFonts w:ascii="BIZ UDP明朝 Medium" w:eastAsia="BIZ UDP明朝 Medium" w:hAnsi="BIZ UDP明朝 Medium"/>
                <w:color w:val="000000" w:themeColor="text1"/>
                <w:sz w:val="18"/>
                <w:szCs w:val="18"/>
              </w:rPr>
            </w:pPr>
            <w:r w:rsidRPr="00695F37">
              <w:rPr>
                <w:noProof/>
                <w:color w:val="000000" w:themeColor="text1"/>
              </w:rPr>
              <w:drawing>
                <wp:anchor distT="0" distB="0" distL="114300" distR="114300" simplePos="0" relativeHeight="251756544" behindDoc="0" locked="0" layoutInCell="1" allowOverlap="1" wp14:anchorId="7B16117F" wp14:editId="4B07623D">
                  <wp:simplePos x="0" y="0"/>
                  <wp:positionH relativeFrom="column">
                    <wp:posOffset>641085</wp:posOffset>
                  </wp:positionH>
                  <wp:positionV relativeFrom="paragraph">
                    <wp:posOffset>27018</wp:posOffset>
                  </wp:positionV>
                  <wp:extent cx="1054609" cy="872563"/>
                  <wp:effectExtent l="0" t="0" r="0" b="3810"/>
                  <wp:wrapNone/>
                  <wp:docPr id="109" name="図 11" descr="夕日が見える湖&#10;&#10;自動的に生成された説明">
                    <a:extLst xmlns:a="http://schemas.openxmlformats.org/drawingml/2006/main">
                      <a:ext uri="{FF2B5EF4-FFF2-40B4-BE49-F238E27FC236}">
                        <a16:creationId xmlns:a16="http://schemas.microsoft.com/office/drawing/2014/main" id="{00000000-0008-0000-0000-00006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1" descr="夕日が見える湖&#10;&#10;自動的に生成された説明">
                            <a:extLst>
                              <a:ext uri="{FF2B5EF4-FFF2-40B4-BE49-F238E27FC236}">
                                <a16:creationId xmlns:a16="http://schemas.microsoft.com/office/drawing/2014/main" id="{00000000-0008-0000-0000-00006D000000}"/>
                              </a:ext>
                            </a:extLs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54609" cy="8725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2730CA" w14:textId="77777777" w:rsidR="003D47EE" w:rsidRPr="00695F37" w:rsidRDefault="003D47EE" w:rsidP="00EF09E7">
            <w:pPr>
              <w:spacing w:line="240" w:lineRule="exact"/>
              <w:ind w:firstLineChars="100" w:firstLine="180"/>
              <w:jc w:val="center"/>
              <w:rPr>
                <w:rFonts w:ascii="BIZ UDP明朝 Medium" w:eastAsia="BIZ UDP明朝 Medium" w:hAnsi="BIZ UDP明朝 Medium"/>
                <w:color w:val="000000" w:themeColor="text1"/>
                <w:sz w:val="18"/>
                <w:szCs w:val="18"/>
              </w:rPr>
            </w:pPr>
          </w:p>
          <w:p w14:paraId="6B878494" w14:textId="77777777" w:rsidR="003D47EE" w:rsidRPr="00695F37" w:rsidRDefault="003D47EE" w:rsidP="00EF09E7">
            <w:pPr>
              <w:spacing w:line="240" w:lineRule="exact"/>
              <w:ind w:firstLineChars="100" w:firstLine="180"/>
              <w:jc w:val="center"/>
              <w:rPr>
                <w:rFonts w:ascii="BIZ UDP明朝 Medium" w:eastAsia="BIZ UDP明朝 Medium" w:hAnsi="BIZ UDP明朝 Medium"/>
                <w:color w:val="000000" w:themeColor="text1"/>
                <w:sz w:val="18"/>
                <w:szCs w:val="18"/>
              </w:rPr>
            </w:pPr>
          </w:p>
          <w:p w14:paraId="48F621BE" w14:textId="77777777" w:rsidR="003D47EE" w:rsidRPr="00695F37" w:rsidRDefault="003D47EE" w:rsidP="00EF09E7">
            <w:pPr>
              <w:spacing w:line="240" w:lineRule="exact"/>
              <w:ind w:firstLineChars="100" w:firstLine="180"/>
              <w:jc w:val="center"/>
              <w:rPr>
                <w:rFonts w:ascii="BIZ UDP明朝 Medium" w:eastAsia="BIZ UDP明朝 Medium" w:hAnsi="BIZ UDP明朝 Medium"/>
                <w:color w:val="000000" w:themeColor="text1"/>
                <w:sz w:val="18"/>
                <w:szCs w:val="18"/>
              </w:rPr>
            </w:pPr>
          </w:p>
          <w:p w14:paraId="25795928" w14:textId="77777777" w:rsidR="003D47EE" w:rsidRPr="00695F37" w:rsidRDefault="003D47EE" w:rsidP="00EF09E7">
            <w:pPr>
              <w:spacing w:line="240" w:lineRule="exact"/>
              <w:ind w:firstLineChars="100" w:firstLine="180"/>
              <w:jc w:val="center"/>
              <w:rPr>
                <w:rFonts w:ascii="BIZ UDP明朝 Medium" w:eastAsia="BIZ UDP明朝 Medium" w:hAnsi="BIZ UDP明朝 Medium"/>
                <w:color w:val="000000" w:themeColor="text1"/>
                <w:sz w:val="18"/>
                <w:szCs w:val="18"/>
              </w:rPr>
            </w:pPr>
          </w:p>
          <w:p w14:paraId="3B5E12EC" w14:textId="77777777" w:rsidR="003D47EE" w:rsidRPr="00695F37" w:rsidRDefault="003D47EE" w:rsidP="00EF09E7">
            <w:pPr>
              <w:spacing w:line="240" w:lineRule="exact"/>
              <w:rPr>
                <w:rFonts w:ascii="BIZ UDP明朝 Medium" w:eastAsia="BIZ UDP明朝 Medium" w:hAnsi="BIZ UDP明朝 Medium"/>
                <w:color w:val="000000" w:themeColor="text1"/>
                <w:sz w:val="18"/>
                <w:szCs w:val="18"/>
              </w:rPr>
            </w:pPr>
          </w:p>
          <w:p w14:paraId="2308B4D6" w14:textId="77777777" w:rsidR="003D47EE" w:rsidRPr="00695F37" w:rsidRDefault="003D47EE" w:rsidP="005C16C3">
            <w:pPr>
              <w:spacing w:line="240" w:lineRule="exact"/>
              <w:ind w:firstLineChars="300" w:firstLine="540"/>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（夕景を眺める長松自然公園）</w:t>
            </w:r>
          </w:p>
          <w:p w14:paraId="200E4C10" w14:textId="4A9AC3C5" w:rsidR="003D47EE" w:rsidRPr="00695F37" w:rsidRDefault="00A10F55" w:rsidP="00A10F55">
            <w:pPr>
              <w:spacing w:line="300" w:lineRule="exact"/>
              <w:ind w:firstLineChars="100" w:firstLine="180"/>
              <w:jc w:val="center"/>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（ビュースポットおおさか第３回選定）</w:t>
            </w:r>
          </w:p>
          <w:p w14:paraId="5F88BEE1" w14:textId="2E553E93" w:rsidR="003D47EE" w:rsidRPr="00695F37" w:rsidRDefault="00A10F55" w:rsidP="00EF09E7">
            <w:pPr>
              <w:spacing w:line="300" w:lineRule="exact"/>
              <w:ind w:firstLineChars="100" w:firstLine="210"/>
              <w:jc w:val="center"/>
              <w:rPr>
                <w:rFonts w:ascii="BIZ UDP明朝 Medium" w:eastAsia="BIZ UDP明朝 Medium" w:hAnsi="BIZ UDP明朝 Medium"/>
                <w:color w:val="000000" w:themeColor="text1"/>
                <w:sz w:val="18"/>
                <w:szCs w:val="18"/>
              </w:rPr>
            </w:pPr>
            <w:r w:rsidRPr="00695F37">
              <w:rPr>
                <w:noProof/>
                <w:color w:val="000000" w:themeColor="text1"/>
              </w:rPr>
              <w:drawing>
                <wp:anchor distT="0" distB="0" distL="114300" distR="114300" simplePos="0" relativeHeight="251757568" behindDoc="0" locked="0" layoutInCell="1" allowOverlap="1" wp14:anchorId="566829EF" wp14:editId="13400534">
                  <wp:simplePos x="0" y="0"/>
                  <wp:positionH relativeFrom="column">
                    <wp:posOffset>529574</wp:posOffset>
                  </wp:positionH>
                  <wp:positionV relativeFrom="paragraph">
                    <wp:posOffset>132891</wp:posOffset>
                  </wp:positionV>
                  <wp:extent cx="1221129" cy="1004249"/>
                  <wp:effectExtent l="0" t="0" r="0" b="5715"/>
                  <wp:wrapNone/>
                  <wp:docPr id="110" name="図 109">
                    <a:extLst xmlns:a="http://schemas.openxmlformats.org/drawingml/2006/main">
                      <a:ext uri="{FF2B5EF4-FFF2-40B4-BE49-F238E27FC236}">
                        <a16:creationId xmlns:a16="http://schemas.microsoft.com/office/drawing/2014/main" id="{00000000-0008-0000-0000-00006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09">
                            <a:extLst>
                              <a:ext uri="{FF2B5EF4-FFF2-40B4-BE49-F238E27FC236}">
                                <a16:creationId xmlns:a16="http://schemas.microsoft.com/office/drawing/2014/main" id="{00000000-0008-0000-0000-00006E000000}"/>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21129" cy="10042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0F9901" w14:textId="77777777" w:rsidR="003D47EE" w:rsidRPr="00695F37" w:rsidRDefault="003D47EE" w:rsidP="00EF09E7">
            <w:pPr>
              <w:spacing w:line="300" w:lineRule="exact"/>
              <w:ind w:firstLineChars="100" w:firstLine="180"/>
              <w:jc w:val="center"/>
              <w:rPr>
                <w:rFonts w:ascii="BIZ UDP明朝 Medium" w:eastAsia="BIZ UDP明朝 Medium" w:hAnsi="BIZ UDP明朝 Medium"/>
                <w:color w:val="000000" w:themeColor="text1"/>
                <w:sz w:val="18"/>
                <w:szCs w:val="18"/>
              </w:rPr>
            </w:pPr>
          </w:p>
          <w:p w14:paraId="1D6D77FC" w14:textId="77777777" w:rsidR="003D47EE" w:rsidRPr="00695F37" w:rsidRDefault="003D47EE" w:rsidP="00EF09E7">
            <w:pPr>
              <w:spacing w:line="300" w:lineRule="exact"/>
              <w:ind w:firstLineChars="100" w:firstLine="180"/>
              <w:jc w:val="center"/>
              <w:rPr>
                <w:rFonts w:ascii="BIZ UDP明朝 Medium" w:eastAsia="BIZ UDP明朝 Medium" w:hAnsi="BIZ UDP明朝 Medium"/>
                <w:color w:val="000000" w:themeColor="text1"/>
                <w:sz w:val="18"/>
                <w:szCs w:val="18"/>
              </w:rPr>
            </w:pPr>
          </w:p>
          <w:p w14:paraId="0BA0B001" w14:textId="77777777" w:rsidR="003D47EE" w:rsidRPr="00695F37" w:rsidRDefault="003D47EE" w:rsidP="00EF09E7">
            <w:pPr>
              <w:spacing w:line="300" w:lineRule="exact"/>
              <w:ind w:firstLineChars="100" w:firstLine="180"/>
              <w:jc w:val="center"/>
              <w:rPr>
                <w:rFonts w:ascii="BIZ UDP明朝 Medium" w:eastAsia="BIZ UDP明朝 Medium" w:hAnsi="BIZ UDP明朝 Medium"/>
                <w:color w:val="000000" w:themeColor="text1"/>
                <w:sz w:val="18"/>
                <w:szCs w:val="18"/>
              </w:rPr>
            </w:pPr>
          </w:p>
          <w:p w14:paraId="2E8CC558" w14:textId="174E575C" w:rsidR="003D47EE" w:rsidRPr="00695F37" w:rsidRDefault="003D47EE" w:rsidP="00EF09E7">
            <w:pPr>
              <w:spacing w:line="300" w:lineRule="exact"/>
              <w:ind w:firstLineChars="100" w:firstLine="180"/>
              <w:jc w:val="center"/>
              <w:rPr>
                <w:rFonts w:ascii="BIZ UDP明朝 Medium" w:eastAsia="BIZ UDP明朝 Medium" w:hAnsi="BIZ UDP明朝 Medium"/>
                <w:color w:val="000000" w:themeColor="text1"/>
                <w:sz w:val="18"/>
                <w:szCs w:val="18"/>
              </w:rPr>
            </w:pPr>
          </w:p>
          <w:p w14:paraId="337A229D" w14:textId="77777777" w:rsidR="00A10F55" w:rsidRPr="00695F37" w:rsidRDefault="00A10F55" w:rsidP="00EF09E7">
            <w:pPr>
              <w:spacing w:line="300" w:lineRule="exact"/>
              <w:ind w:firstLineChars="100" w:firstLine="180"/>
              <w:jc w:val="center"/>
              <w:rPr>
                <w:rFonts w:ascii="BIZ UDP明朝 Medium" w:eastAsia="BIZ UDP明朝 Medium" w:hAnsi="BIZ UDP明朝 Medium"/>
                <w:color w:val="000000" w:themeColor="text1"/>
                <w:sz w:val="18"/>
                <w:szCs w:val="18"/>
              </w:rPr>
            </w:pPr>
          </w:p>
          <w:p w14:paraId="697B9689" w14:textId="77777777" w:rsidR="003D47EE" w:rsidRPr="00695F37" w:rsidRDefault="003D47EE" w:rsidP="005C16C3">
            <w:pPr>
              <w:spacing w:line="240" w:lineRule="exac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noProof/>
                <w:color w:val="000000" w:themeColor="text1"/>
                <w:sz w:val="18"/>
                <w:szCs w:val="18"/>
              </w:rPr>
              <w:t>（たくさんの新幹線を眺めるモノレール車窓）</w:t>
            </w:r>
          </w:p>
          <w:p w14:paraId="454AF03E" w14:textId="39FC0271" w:rsidR="003D47EE" w:rsidRPr="00695F37" w:rsidRDefault="003D47EE" w:rsidP="005C16C3">
            <w:pPr>
              <w:spacing w:line="240" w:lineRule="exact"/>
              <w:ind w:firstLineChars="100" w:firstLine="180"/>
              <w:rPr>
                <w:rFonts w:ascii="HG丸ｺﾞｼｯｸM-PRO" w:eastAsia="HG丸ｺﾞｼｯｸM-PRO" w:hAnsi="HG丸ｺﾞｼｯｸM-PRO"/>
                <w:color w:val="000000" w:themeColor="text1"/>
                <w:sz w:val="18"/>
                <w:szCs w:val="18"/>
              </w:rPr>
            </w:pPr>
            <w:r w:rsidRPr="00695F37">
              <w:rPr>
                <w:rFonts w:ascii="BIZ UDP明朝 Medium" w:eastAsia="BIZ UDP明朝 Medium" w:hAnsi="BIZ UDP明朝 Medium"/>
                <w:noProof/>
                <w:color w:val="000000" w:themeColor="text1"/>
                <w:sz w:val="18"/>
                <w:szCs w:val="18"/>
              </w:rPr>
              <w:t>ビュースポットおおさか 第3回選定</w:t>
            </w:r>
          </w:p>
        </w:tc>
      </w:tr>
      <w:tr w:rsidR="00695F37" w:rsidRPr="00695F37" w14:paraId="291706AA" w14:textId="77777777" w:rsidTr="00EF09E7">
        <w:trPr>
          <w:trHeight w:val="321"/>
          <w:jc w:val="center"/>
        </w:trPr>
        <w:tc>
          <w:tcPr>
            <w:tcW w:w="8501" w:type="dxa"/>
            <w:gridSpan w:val="4"/>
            <w:shd w:val="clear" w:color="auto" w:fill="auto"/>
          </w:tcPr>
          <w:p w14:paraId="07281E17" w14:textId="5E3956F5" w:rsidR="003D47EE" w:rsidRPr="00695F37" w:rsidRDefault="00AD2AA6" w:rsidP="00EF09E7">
            <w:pPr>
              <w:spacing w:line="280" w:lineRule="exac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color w:val="000000" w:themeColor="text1"/>
                <w:sz w:val="18"/>
                <w:szCs w:val="18"/>
              </w:rPr>
              <w:t>&lt;2024年度の取組指標&gt;</w:t>
            </w:r>
          </w:p>
        </w:tc>
      </w:tr>
      <w:tr w:rsidR="00695F37" w:rsidRPr="00695F37" w14:paraId="7DDC40C4" w14:textId="77777777" w:rsidTr="00EF09E7">
        <w:trPr>
          <w:trHeight w:val="339"/>
          <w:jc w:val="center"/>
        </w:trPr>
        <w:tc>
          <w:tcPr>
            <w:tcW w:w="257" w:type="dxa"/>
            <w:shd w:val="clear" w:color="auto" w:fill="auto"/>
          </w:tcPr>
          <w:p w14:paraId="736764F9" w14:textId="77777777" w:rsidR="003D47EE" w:rsidRPr="00695F37" w:rsidRDefault="003D47EE" w:rsidP="00EF09E7">
            <w:pPr>
              <w:spacing w:line="300" w:lineRule="exact"/>
              <w:rPr>
                <w:rFonts w:ascii="ＭＳ ゴシック" w:eastAsia="ＭＳ ゴシック" w:hAnsi="ＭＳ ゴシック"/>
                <w:color w:val="000000" w:themeColor="text1"/>
                <w:sz w:val="18"/>
                <w:szCs w:val="18"/>
              </w:rPr>
            </w:pPr>
          </w:p>
        </w:tc>
        <w:tc>
          <w:tcPr>
            <w:tcW w:w="8244" w:type="dxa"/>
            <w:gridSpan w:val="3"/>
            <w:shd w:val="clear" w:color="auto" w:fill="auto"/>
            <w:vAlign w:val="center"/>
          </w:tcPr>
          <w:p w14:paraId="33C85D8A" w14:textId="77777777" w:rsidR="00837B6F" w:rsidRPr="00695F37" w:rsidRDefault="00837B6F" w:rsidP="00837B6F">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hint="eastAsia"/>
                <w:noProof/>
                <w:color w:val="000000" w:themeColor="text1"/>
                <w:sz w:val="18"/>
                <w:szCs w:val="18"/>
              </w:rPr>
              <w:t>●選定された「ビュースポットおおさか」の情報発信</w:t>
            </w:r>
          </w:p>
          <w:p w14:paraId="28B94A61" w14:textId="6E8810A4" w:rsidR="00837B6F" w:rsidRPr="00695F37" w:rsidRDefault="00E062F8" w:rsidP="00837B6F">
            <w:pPr>
              <w:spacing w:line="280" w:lineRule="exact"/>
              <w:jc w:val="left"/>
              <w:rPr>
                <w:rFonts w:ascii="BIZ UDP明朝 Medium" w:eastAsia="BIZ UDP明朝 Medium" w:hAnsi="BIZ UDP明朝 Medium"/>
                <w:noProof/>
                <w:color w:val="000000" w:themeColor="text1"/>
                <w:sz w:val="18"/>
                <w:szCs w:val="18"/>
              </w:rPr>
            </w:pPr>
            <w:r>
              <w:rPr>
                <w:rFonts w:ascii="BIZ UDP明朝 Medium" w:eastAsia="BIZ UDP明朝 Medium" w:hAnsi="BIZ UDP明朝 Medium" w:hint="eastAsia"/>
                <w:noProof/>
                <w:color w:val="000000" w:themeColor="text1"/>
                <w:sz w:val="18"/>
                <w:szCs w:val="18"/>
              </w:rPr>
              <w:t>【</w:t>
            </w:r>
            <w:r w:rsidR="00837B6F" w:rsidRPr="00695F37">
              <w:rPr>
                <w:rFonts w:ascii="BIZ UDP明朝 Medium" w:eastAsia="BIZ UDP明朝 Medium" w:hAnsi="BIZ UDP明朝 Medium" w:hint="eastAsia"/>
                <w:noProof/>
                <w:color w:val="000000" w:themeColor="text1"/>
                <w:sz w:val="18"/>
                <w:szCs w:val="18"/>
              </w:rPr>
              <w:t>参考</w:t>
            </w:r>
            <w:r>
              <w:rPr>
                <w:rFonts w:ascii="BIZ UDP明朝 Medium" w:eastAsia="BIZ UDP明朝 Medium" w:hAnsi="BIZ UDP明朝 Medium" w:hint="eastAsia"/>
                <w:noProof/>
                <w:color w:val="000000" w:themeColor="text1"/>
                <w:sz w:val="18"/>
                <w:szCs w:val="18"/>
              </w:rPr>
              <w:t>】</w:t>
            </w:r>
          </w:p>
          <w:p w14:paraId="67673D82" w14:textId="77777777" w:rsidR="00837B6F" w:rsidRPr="00695F37" w:rsidRDefault="00837B6F" w:rsidP="00837B6F">
            <w:pPr>
              <w:spacing w:line="280" w:lineRule="exact"/>
              <w:jc w:val="left"/>
              <w:rPr>
                <w:rFonts w:ascii="BIZ UDP明朝 Medium" w:eastAsia="BIZ UDP明朝 Medium" w:hAnsi="BIZ UDP明朝 Medium"/>
                <w:noProof/>
                <w:color w:val="000000" w:themeColor="text1"/>
                <w:sz w:val="18"/>
                <w:szCs w:val="18"/>
              </w:rPr>
            </w:pPr>
            <w:r w:rsidRPr="00695F37">
              <w:rPr>
                <w:rFonts w:ascii="BIZ UDP明朝 Medium" w:eastAsia="BIZ UDP明朝 Medium" w:hAnsi="BIZ UDP明朝 Medium" w:hint="eastAsia"/>
                <w:noProof/>
                <w:color w:val="000000" w:themeColor="text1"/>
                <w:sz w:val="18"/>
                <w:szCs w:val="18"/>
              </w:rPr>
              <w:t>ビュースポットおおさか選定箇所数　80箇所（第１回～３回累計）</w:t>
            </w:r>
          </w:p>
          <w:p w14:paraId="60998DA8" w14:textId="7EAF8EFF" w:rsidR="003D47EE" w:rsidRPr="00695F37" w:rsidRDefault="00837B6F" w:rsidP="00837B6F">
            <w:pPr>
              <w:spacing w:line="280" w:lineRule="exact"/>
              <w:jc w:val="lef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hint="eastAsia"/>
                <w:noProof/>
                <w:color w:val="000000" w:themeColor="text1"/>
                <w:sz w:val="18"/>
                <w:szCs w:val="18"/>
              </w:rPr>
              <w:t>※2024年１月現在</w:t>
            </w:r>
          </w:p>
        </w:tc>
      </w:tr>
      <w:tr w:rsidR="003D47EE" w:rsidRPr="00695F37" w14:paraId="1DC73522" w14:textId="77777777" w:rsidTr="00EF09E7">
        <w:trPr>
          <w:trHeight w:val="339"/>
          <w:jc w:val="center"/>
        </w:trPr>
        <w:tc>
          <w:tcPr>
            <w:tcW w:w="257" w:type="dxa"/>
            <w:shd w:val="clear" w:color="auto" w:fill="auto"/>
          </w:tcPr>
          <w:p w14:paraId="05AD9E23" w14:textId="77777777" w:rsidR="003D47EE" w:rsidRPr="00695F37" w:rsidRDefault="003D47EE" w:rsidP="00EF09E7">
            <w:pPr>
              <w:spacing w:line="300" w:lineRule="exact"/>
              <w:rPr>
                <w:rFonts w:ascii="ＭＳ ゴシック" w:eastAsia="ＭＳ ゴシック" w:hAnsi="ＭＳ ゴシック"/>
                <w:color w:val="000000" w:themeColor="text1"/>
                <w:sz w:val="18"/>
                <w:szCs w:val="18"/>
              </w:rPr>
            </w:pPr>
          </w:p>
        </w:tc>
        <w:tc>
          <w:tcPr>
            <w:tcW w:w="8244" w:type="dxa"/>
            <w:gridSpan w:val="3"/>
            <w:shd w:val="clear" w:color="auto" w:fill="auto"/>
            <w:vAlign w:val="center"/>
          </w:tcPr>
          <w:p w14:paraId="70984CCD" w14:textId="124FC3C6" w:rsidR="003D47EE" w:rsidRPr="00695F37" w:rsidRDefault="003D47EE" w:rsidP="00EF09E7">
            <w:pPr>
              <w:spacing w:line="300" w:lineRule="exact"/>
              <w:jc w:val="right"/>
              <w:rPr>
                <w:rFonts w:ascii="BIZ UDP明朝 Medium" w:eastAsia="BIZ UDP明朝 Medium" w:hAnsi="BIZ UDP明朝 Medium"/>
                <w:color w:val="000000" w:themeColor="text1"/>
                <w:sz w:val="18"/>
                <w:szCs w:val="18"/>
              </w:rPr>
            </w:pPr>
            <w:r w:rsidRPr="00695F37">
              <w:rPr>
                <w:rFonts w:ascii="BIZ UDP明朝 Medium" w:eastAsia="BIZ UDP明朝 Medium" w:hAnsi="BIZ UDP明朝 Medium"/>
                <w:noProof/>
                <w:color w:val="000000" w:themeColor="text1"/>
                <w:sz w:val="18"/>
                <w:szCs w:val="18"/>
              </w:rPr>
              <w:t>【建築環境課　06-6210-97</w:t>
            </w:r>
            <w:r w:rsidR="00AB6AFE" w:rsidRPr="00695F37">
              <w:rPr>
                <w:rFonts w:ascii="BIZ UDP明朝 Medium" w:eastAsia="BIZ UDP明朝 Medium" w:hAnsi="BIZ UDP明朝 Medium" w:hint="eastAsia"/>
                <w:noProof/>
                <w:color w:val="000000" w:themeColor="text1"/>
                <w:sz w:val="18"/>
                <w:szCs w:val="18"/>
              </w:rPr>
              <w:t>1</w:t>
            </w:r>
            <w:r w:rsidR="00AB6AFE" w:rsidRPr="00695F37">
              <w:rPr>
                <w:rFonts w:ascii="BIZ UDP明朝 Medium" w:eastAsia="BIZ UDP明朝 Medium" w:hAnsi="BIZ UDP明朝 Medium"/>
                <w:noProof/>
                <w:color w:val="000000" w:themeColor="text1"/>
                <w:sz w:val="18"/>
                <w:szCs w:val="18"/>
              </w:rPr>
              <w:t>8</w:t>
            </w:r>
            <w:r w:rsidRPr="00695F37">
              <w:rPr>
                <w:rFonts w:ascii="BIZ UDP明朝 Medium" w:eastAsia="BIZ UDP明朝 Medium" w:hAnsi="BIZ UDP明朝 Medium"/>
                <w:noProof/>
                <w:color w:val="000000" w:themeColor="text1"/>
                <w:sz w:val="18"/>
                <w:szCs w:val="18"/>
              </w:rPr>
              <w:t>】</w:t>
            </w:r>
          </w:p>
        </w:tc>
      </w:tr>
    </w:tbl>
    <w:p w14:paraId="7E4E191D" w14:textId="77777777" w:rsidR="003D47EE" w:rsidRPr="00695F37" w:rsidRDefault="003D47EE" w:rsidP="003D47EE">
      <w:pPr>
        <w:rPr>
          <w:color w:val="000000" w:themeColor="text1"/>
        </w:rPr>
      </w:pPr>
    </w:p>
    <w:p w14:paraId="15265D7B" w14:textId="77777777" w:rsidR="003D47EE" w:rsidRPr="00553111" w:rsidRDefault="003D47EE" w:rsidP="003D47EE">
      <w:pPr>
        <w:rPr>
          <w:rFonts w:ascii="BIZ UDPゴシック" w:eastAsia="BIZ UDPゴシック" w:hAnsi="BIZ UDPゴシック"/>
        </w:rPr>
      </w:pPr>
      <w:r w:rsidRPr="00553111">
        <w:rPr>
          <w:rFonts w:ascii="BIZ UDPゴシック" w:eastAsia="BIZ UDPゴシック" w:hAnsi="BIZ UDPゴシック" w:hint="eastAsia"/>
          <w:color w:val="000000"/>
          <w:sz w:val="22"/>
          <w:szCs w:val="22"/>
          <w:bdr w:val="single" w:sz="4" w:space="0" w:color="auto"/>
        </w:rPr>
        <w:t>歴史的・文化的環境の形成</w:t>
      </w:r>
    </w:p>
    <w:p w14:paraId="7BDCF98B" w14:textId="77777777" w:rsidR="003D47EE" w:rsidRDefault="003D47EE" w:rsidP="003D47EE"/>
    <w:tbl>
      <w:tblPr>
        <w:tblW w:w="8501" w:type="dxa"/>
        <w:jc w:val="center"/>
        <w:tblLook w:val="04A0" w:firstRow="1" w:lastRow="0" w:firstColumn="1" w:lastColumn="0" w:noHBand="0" w:noVBand="1"/>
      </w:tblPr>
      <w:tblGrid>
        <w:gridCol w:w="257"/>
        <w:gridCol w:w="6105"/>
        <w:gridCol w:w="367"/>
        <w:gridCol w:w="1772"/>
      </w:tblGrid>
      <w:tr w:rsidR="003D47EE" w:rsidRPr="00D45EA2" w14:paraId="1142C214" w14:textId="77777777" w:rsidTr="00EF09E7">
        <w:trPr>
          <w:trHeight w:val="451"/>
          <w:jc w:val="center"/>
        </w:trPr>
        <w:tc>
          <w:tcPr>
            <w:tcW w:w="6729" w:type="dxa"/>
            <w:gridSpan w:val="3"/>
            <w:shd w:val="clear" w:color="auto" w:fill="D9D9D9"/>
            <w:vAlign w:val="center"/>
          </w:tcPr>
          <w:p w14:paraId="675E3CBC" w14:textId="662E13DB"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5-1</w:t>
            </w:r>
            <w:r w:rsidR="00C95581">
              <w:rPr>
                <w:rFonts w:ascii="BIZ UDPゴシック" w:eastAsia="BIZ UDPゴシック" w:hAnsi="BIZ UDPゴシック"/>
                <w:noProof/>
                <w:color w:val="000000"/>
                <w:sz w:val="22"/>
                <w:szCs w:val="22"/>
              </w:rPr>
              <w:t>5</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指定文化財等の保全・活用と次世代への継承</w:t>
            </w:r>
          </w:p>
        </w:tc>
        <w:tc>
          <w:tcPr>
            <w:tcW w:w="1772" w:type="dxa"/>
            <w:shd w:val="clear" w:color="auto" w:fill="D9D9D9"/>
            <w:vAlign w:val="center"/>
          </w:tcPr>
          <w:p w14:paraId="254CE039"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11,947</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4F739823" w14:textId="77777777" w:rsidTr="00EF09E7">
        <w:tblPrEx>
          <w:tblCellMar>
            <w:left w:w="99" w:type="dxa"/>
            <w:right w:w="99" w:type="dxa"/>
          </w:tblCellMar>
        </w:tblPrEx>
        <w:trPr>
          <w:trHeight w:val="2003"/>
          <w:jc w:val="center"/>
        </w:trPr>
        <w:tc>
          <w:tcPr>
            <w:tcW w:w="257" w:type="dxa"/>
            <w:shd w:val="clear" w:color="auto" w:fill="auto"/>
            <w:vAlign w:val="center"/>
          </w:tcPr>
          <w:p w14:paraId="491C24CC"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57BC9467"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78961BA4"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府の誇る指定文化財等の貴重な文化遺産を適切に保存・活用するとともに、これを確実に次世代に継承することによって、郷土への誇りや伝統・文化を尊重する心を育むこと。</w:t>
            </w:r>
          </w:p>
          <w:p w14:paraId="31AF55D2"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2E7C1AD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6A1EF48F"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府内に所在する各種文化財の把握に努め、特に価値が高いものについては、文化財指定等による保存の措置を講じます。</w:t>
            </w:r>
          </w:p>
          <w:p w14:paraId="40990A36"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また永くこれを伝えていくため、必要な修理や防災設備の新設・点検・改修等が滞りなく進められるよう、専門的見地からの技術的支援を行うとともに、必要な場合は補助事業として財政的支援を行います。</w:t>
            </w:r>
            <w:r w:rsidRPr="009F22E0">
              <w:rPr>
                <w:rFonts w:ascii="BIZ UDP明朝 Medium" w:eastAsia="BIZ UDP明朝 Medium" w:hAnsi="BIZ UDP明朝 Medium"/>
                <w:noProof/>
                <w:color w:val="000000"/>
                <w:sz w:val="6"/>
                <w:szCs w:val="12"/>
              </w:rPr>
              <w:br/>
            </w:r>
          </w:p>
        </w:tc>
        <w:tc>
          <w:tcPr>
            <w:tcW w:w="2139" w:type="dxa"/>
            <w:gridSpan w:val="2"/>
            <w:shd w:val="clear" w:color="auto" w:fill="auto"/>
          </w:tcPr>
          <w:p w14:paraId="4A29818C"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55BC016" w14:textId="77777777"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58592" behindDoc="0" locked="0" layoutInCell="1" allowOverlap="1" wp14:anchorId="0A0EDF14" wp14:editId="7790C9F8">
                  <wp:simplePos x="0" y="0"/>
                  <wp:positionH relativeFrom="column">
                    <wp:posOffset>172929</wp:posOffset>
                  </wp:positionH>
                  <wp:positionV relativeFrom="paragraph">
                    <wp:posOffset>52319</wp:posOffset>
                  </wp:positionV>
                  <wp:extent cx="985216" cy="1295520"/>
                  <wp:effectExtent l="0" t="0" r="5715" b="0"/>
                  <wp:wrapNone/>
                  <wp:docPr id="111" name="図 110">
                    <a:extLst xmlns:a="http://schemas.openxmlformats.org/drawingml/2006/main">
                      <a:ext uri="{FF2B5EF4-FFF2-40B4-BE49-F238E27FC236}">
                        <a16:creationId xmlns:a16="http://schemas.microsoft.com/office/drawing/2014/main" id="{00000000-0008-0000-0000-00006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図 110">
                            <a:extLst>
                              <a:ext uri="{FF2B5EF4-FFF2-40B4-BE49-F238E27FC236}">
                                <a16:creationId xmlns:a16="http://schemas.microsoft.com/office/drawing/2014/main" id="{00000000-0008-0000-0000-00006F000000}"/>
                              </a:ext>
                            </a:extLs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85216" cy="1295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E4D8DF"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3560A46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790B307"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530EDAE"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211B19C2"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27B7F062"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68DAF53"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48BE72F"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630BC5B" w14:textId="77777777" w:rsidR="003D47EE" w:rsidRPr="00DB4B84" w:rsidRDefault="003D47EE" w:rsidP="00EF09E7">
            <w:pPr>
              <w:spacing w:line="240" w:lineRule="exact"/>
              <w:ind w:firstLineChars="100" w:firstLine="180"/>
              <w:jc w:val="center"/>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天然記念物</w:t>
            </w:r>
          </w:p>
          <w:p w14:paraId="26B6D770" w14:textId="77777777" w:rsidR="003D47EE" w:rsidRPr="00EE5DFD"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信達(しんだち)神社のオガタマノキ（泉南市）</w:t>
            </w:r>
          </w:p>
        </w:tc>
      </w:tr>
      <w:tr w:rsidR="003D47EE" w:rsidRPr="00D45EA2" w14:paraId="42199F6E" w14:textId="77777777" w:rsidTr="00EF09E7">
        <w:trPr>
          <w:trHeight w:val="321"/>
          <w:jc w:val="center"/>
        </w:trPr>
        <w:tc>
          <w:tcPr>
            <w:tcW w:w="8501" w:type="dxa"/>
            <w:gridSpan w:val="4"/>
            <w:shd w:val="clear" w:color="auto" w:fill="auto"/>
          </w:tcPr>
          <w:p w14:paraId="20A05640" w14:textId="55E7EE66"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19CEAD5C" w14:textId="77777777" w:rsidTr="00EF09E7">
        <w:trPr>
          <w:trHeight w:val="339"/>
          <w:jc w:val="center"/>
        </w:trPr>
        <w:tc>
          <w:tcPr>
            <w:tcW w:w="257" w:type="dxa"/>
            <w:shd w:val="clear" w:color="auto" w:fill="auto"/>
          </w:tcPr>
          <w:p w14:paraId="6C06120E"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007CD155" w14:textId="77777777" w:rsidR="0005682A" w:rsidRPr="0005682A" w:rsidRDefault="0005682A" w:rsidP="0005682A">
            <w:pPr>
              <w:spacing w:line="280" w:lineRule="exact"/>
              <w:jc w:val="left"/>
              <w:rPr>
                <w:rFonts w:ascii="BIZ UDP明朝 Medium" w:eastAsia="BIZ UDP明朝 Medium" w:hAnsi="BIZ UDP明朝 Medium"/>
                <w:noProof/>
                <w:color w:val="000000"/>
                <w:sz w:val="18"/>
                <w:szCs w:val="18"/>
              </w:rPr>
            </w:pPr>
            <w:r w:rsidRPr="0005682A">
              <w:rPr>
                <w:rFonts w:ascii="BIZ UDP明朝 Medium" w:eastAsia="BIZ UDP明朝 Medium" w:hAnsi="BIZ UDP明朝 Medium" w:hint="eastAsia"/>
                <w:noProof/>
                <w:color w:val="000000"/>
                <w:sz w:val="18"/>
                <w:szCs w:val="18"/>
              </w:rPr>
              <w:t xml:space="preserve">●文化財指定、登録の推進　　登録件数　</w:t>
            </w:r>
          </w:p>
          <w:p w14:paraId="4F775D6E" w14:textId="22D15F7C" w:rsidR="0005682A" w:rsidRPr="0005682A" w:rsidRDefault="0005682A" w:rsidP="0005682A">
            <w:pPr>
              <w:spacing w:line="280" w:lineRule="exact"/>
              <w:jc w:val="left"/>
              <w:rPr>
                <w:rFonts w:ascii="BIZ UDP明朝 Medium" w:eastAsia="BIZ UDP明朝 Medium" w:hAnsi="BIZ UDP明朝 Medium"/>
                <w:noProof/>
                <w:color w:val="000000"/>
                <w:sz w:val="18"/>
                <w:szCs w:val="18"/>
              </w:rPr>
            </w:pPr>
            <w:r w:rsidRPr="0005682A">
              <w:rPr>
                <w:rFonts w:ascii="BIZ UDP明朝 Medium" w:eastAsia="BIZ UDP明朝 Medium" w:hAnsi="BIZ UDP明朝 Medium" w:hint="eastAsia"/>
                <w:noProof/>
                <w:color w:val="000000"/>
                <w:sz w:val="18"/>
                <w:szCs w:val="18"/>
              </w:rPr>
              <w:t xml:space="preserve">●文化財保存修理等の補助　補助件数　</w:t>
            </w:r>
          </w:p>
          <w:p w14:paraId="31481D9A" w14:textId="58A5C8BB" w:rsidR="0005682A" w:rsidRPr="0005682A" w:rsidRDefault="00E062F8" w:rsidP="0005682A">
            <w:pPr>
              <w:spacing w:line="280" w:lineRule="exact"/>
              <w:jc w:val="lef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05682A" w:rsidRPr="0005682A">
              <w:rPr>
                <w:rFonts w:ascii="BIZ UDP明朝 Medium" w:eastAsia="BIZ UDP明朝 Medium" w:hAnsi="BIZ UDP明朝 Medium" w:hint="eastAsia"/>
                <w:noProof/>
                <w:color w:val="000000"/>
                <w:sz w:val="18"/>
                <w:szCs w:val="18"/>
              </w:rPr>
              <w:t>参考</w:t>
            </w:r>
            <w:r>
              <w:rPr>
                <w:rFonts w:ascii="BIZ UDP明朝 Medium" w:eastAsia="BIZ UDP明朝 Medium" w:hAnsi="BIZ UDP明朝 Medium" w:hint="eastAsia"/>
                <w:noProof/>
                <w:color w:val="000000"/>
                <w:sz w:val="18"/>
                <w:szCs w:val="18"/>
              </w:rPr>
              <w:t>】</w:t>
            </w:r>
            <w:r w:rsidR="0005682A" w:rsidRPr="0005682A">
              <w:rPr>
                <w:rFonts w:ascii="BIZ UDP明朝 Medium" w:eastAsia="BIZ UDP明朝 Medium" w:hAnsi="BIZ UDP明朝 Medium" w:hint="eastAsia"/>
                <w:noProof/>
                <w:color w:val="000000"/>
                <w:sz w:val="18"/>
                <w:szCs w:val="18"/>
              </w:rPr>
              <w:t>2022年度実績</w:t>
            </w:r>
          </w:p>
          <w:p w14:paraId="36A47DAE" w14:textId="77777777" w:rsidR="0005682A" w:rsidRPr="0005682A" w:rsidRDefault="0005682A" w:rsidP="0005682A">
            <w:pPr>
              <w:spacing w:line="280" w:lineRule="exact"/>
              <w:jc w:val="left"/>
              <w:rPr>
                <w:rFonts w:ascii="BIZ UDP明朝 Medium" w:eastAsia="BIZ UDP明朝 Medium" w:hAnsi="BIZ UDP明朝 Medium"/>
                <w:noProof/>
                <w:color w:val="000000"/>
                <w:sz w:val="18"/>
                <w:szCs w:val="18"/>
              </w:rPr>
            </w:pPr>
            <w:r w:rsidRPr="0005682A">
              <w:rPr>
                <w:rFonts w:ascii="BIZ UDP明朝 Medium" w:eastAsia="BIZ UDP明朝 Medium" w:hAnsi="BIZ UDP明朝 Medium" w:hint="eastAsia"/>
                <w:noProof/>
                <w:color w:val="000000"/>
                <w:sz w:val="18"/>
                <w:szCs w:val="18"/>
              </w:rPr>
              <w:t>・文化財指定、登録の推進　　新指定１件、追加指定２件、記録選択１件</w:t>
            </w:r>
          </w:p>
          <w:p w14:paraId="641F24AB" w14:textId="5F7642CB" w:rsidR="003D47EE" w:rsidRPr="009F22E0" w:rsidRDefault="0005682A" w:rsidP="0005682A">
            <w:pPr>
              <w:spacing w:line="280" w:lineRule="exact"/>
              <w:jc w:val="left"/>
              <w:rPr>
                <w:rFonts w:ascii="BIZ UDP明朝 Medium" w:eastAsia="BIZ UDP明朝 Medium" w:hAnsi="BIZ UDP明朝 Medium"/>
                <w:color w:val="000000"/>
                <w:sz w:val="18"/>
                <w:szCs w:val="18"/>
              </w:rPr>
            </w:pPr>
            <w:r w:rsidRPr="0005682A">
              <w:rPr>
                <w:rFonts w:ascii="BIZ UDP明朝 Medium" w:eastAsia="BIZ UDP明朝 Medium" w:hAnsi="BIZ UDP明朝 Medium" w:hint="eastAsia"/>
                <w:noProof/>
                <w:color w:val="000000"/>
                <w:sz w:val="18"/>
                <w:szCs w:val="18"/>
              </w:rPr>
              <w:t>・文化財保存修理等の補助件数　18件</w:t>
            </w:r>
          </w:p>
        </w:tc>
      </w:tr>
      <w:tr w:rsidR="003D47EE" w:rsidRPr="00D92013" w14:paraId="25C7765E" w14:textId="77777777" w:rsidTr="00EF09E7">
        <w:trPr>
          <w:trHeight w:val="339"/>
          <w:jc w:val="center"/>
        </w:trPr>
        <w:tc>
          <w:tcPr>
            <w:tcW w:w="257" w:type="dxa"/>
            <w:shd w:val="clear" w:color="auto" w:fill="auto"/>
          </w:tcPr>
          <w:p w14:paraId="28DD51DA"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D99F136"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【文化財保護課　06-6210-9902】</w:t>
            </w:r>
          </w:p>
        </w:tc>
      </w:tr>
    </w:tbl>
    <w:p w14:paraId="7014AE24" w14:textId="77777777" w:rsidR="003D47EE" w:rsidRDefault="003D47EE" w:rsidP="003D47EE"/>
    <w:p w14:paraId="65D4BD09" w14:textId="56ED43A1" w:rsidR="003739FC" w:rsidRPr="003F627D" w:rsidRDefault="003D47EE" w:rsidP="0005682A">
      <w:pPr>
        <w:widowControl/>
        <w:jc w:val="left"/>
        <w:rPr>
          <w:rFonts w:ascii="BIZ UDゴシック" w:eastAsia="BIZ UDゴシック" w:hAnsi="BIZ UDPゴシック"/>
          <w:b/>
          <w:color w:val="000000" w:themeColor="text1"/>
          <w:sz w:val="22"/>
          <w:szCs w:val="22"/>
        </w:rPr>
      </w:pPr>
      <w:r>
        <w:br w:type="page"/>
      </w:r>
      <w:r w:rsidR="003739FC" w:rsidRPr="003F627D">
        <w:rPr>
          <w:rFonts w:ascii="BIZ UDゴシック" w:eastAsia="BIZ UDゴシック" w:hAnsi="BIZ UDPゴシック" w:hint="eastAsia"/>
          <w:b/>
          <w:color w:val="000000" w:themeColor="text1"/>
          <w:sz w:val="22"/>
          <w:szCs w:val="22"/>
          <w:bdr w:val="single" w:sz="4" w:space="0" w:color="auto"/>
        </w:rPr>
        <w:t>環境影響評価制度の推進</w:t>
      </w:r>
    </w:p>
    <w:p w14:paraId="401B4610" w14:textId="77777777" w:rsidR="003D47EE" w:rsidRPr="003739FC" w:rsidRDefault="003D47EE" w:rsidP="003D47EE"/>
    <w:tbl>
      <w:tblPr>
        <w:tblW w:w="8501" w:type="dxa"/>
        <w:jc w:val="center"/>
        <w:tblLook w:val="04A0" w:firstRow="1" w:lastRow="0" w:firstColumn="1" w:lastColumn="0" w:noHBand="0" w:noVBand="1"/>
      </w:tblPr>
      <w:tblGrid>
        <w:gridCol w:w="257"/>
        <w:gridCol w:w="5839"/>
        <w:gridCol w:w="633"/>
        <w:gridCol w:w="1772"/>
      </w:tblGrid>
      <w:tr w:rsidR="003D47EE" w:rsidRPr="00D45EA2" w14:paraId="7861B144" w14:textId="77777777" w:rsidTr="00EF09E7">
        <w:trPr>
          <w:trHeight w:val="451"/>
          <w:jc w:val="center"/>
        </w:trPr>
        <w:tc>
          <w:tcPr>
            <w:tcW w:w="6729" w:type="dxa"/>
            <w:gridSpan w:val="3"/>
            <w:shd w:val="clear" w:color="auto" w:fill="D9D9D9"/>
            <w:vAlign w:val="center"/>
          </w:tcPr>
          <w:p w14:paraId="715BA33C" w14:textId="3256AA88"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5-1</w:t>
            </w:r>
            <w:r w:rsidR="00C95581">
              <w:rPr>
                <w:rFonts w:ascii="BIZ UDPゴシック" w:eastAsia="BIZ UDPゴシック" w:hAnsi="BIZ UDPゴシック"/>
                <w:noProof/>
                <w:color w:val="000000"/>
                <w:sz w:val="22"/>
                <w:szCs w:val="22"/>
              </w:rPr>
              <w:t>6</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環境影響評価制度</w:t>
            </w:r>
          </w:p>
        </w:tc>
        <w:tc>
          <w:tcPr>
            <w:tcW w:w="1772" w:type="dxa"/>
            <w:shd w:val="clear" w:color="auto" w:fill="D9D9D9"/>
            <w:vAlign w:val="center"/>
          </w:tcPr>
          <w:p w14:paraId="63922350" w14:textId="20F40A3A"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sidR="00FD5DA5">
              <w:rPr>
                <w:rFonts w:ascii="BIZ UDP明朝 Medium" w:eastAsia="BIZ UDP明朝 Medium" w:hAnsi="BIZ UDP明朝 Medium" w:hint="eastAsia"/>
                <w:color w:val="000000"/>
                <w:sz w:val="18"/>
                <w:szCs w:val="18"/>
              </w:rPr>
              <w:t>3,815</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2B106F1F" w14:textId="77777777" w:rsidTr="00FD5DA5">
        <w:tblPrEx>
          <w:tblCellMar>
            <w:left w:w="99" w:type="dxa"/>
            <w:right w:w="99" w:type="dxa"/>
          </w:tblCellMar>
        </w:tblPrEx>
        <w:trPr>
          <w:trHeight w:val="2003"/>
          <w:jc w:val="center"/>
        </w:trPr>
        <w:tc>
          <w:tcPr>
            <w:tcW w:w="257" w:type="dxa"/>
            <w:shd w:val="clear" w:color="auto" w:fill="auto"/>
            <w:vAlign w:val="center"/>
          </w:tcPr>
          <w:p w14:paraId="56DA6B8C"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839" w:type="dxa"/>
            <w:shd w:val="clear" w:color="auto" w:fill="auto"/>
            <w:vAlign w:val="center"/>
          </w:tcPr>
          <w:p w14:paraId="145CBEC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58B033D" w14:textId="23AE5911" w:rsidR="003D47EE" w:rsidRDefault="004F5F35" w:rsidP="00EF09E7">
            <w:pPr>
              <w:spacing w:line="280" w:lineRule="exact"/>
              <w:ind w:firstLineChars="100" w:firstLine="180"/>
              <w:jc w:val="left"/>
              <w:rPr>
                <w:rFonts w:ascii="BIZ UDP明朝 Medium" w:eastAsia="BIZ UDP明朝 Medium" w:hAnsi="BIZ UDP明朝 Medium"/>
                <w:noProof/>
                <w:color w:val="000000"/>
                <w:sz w:val="18"/>
                <w:szCs w:val="18"/>
              </w:rPr>
            </w:pPr>
            <w:r w:rsidRPr="004F5F35">
              <w:rPr>
                <w:rFonts w:ascii="BIZ UDP明朝 Medium" w:eastAsia="BIZ UDP明朝 Medium" w:hAnsi="BIZ UDP明朝 Medium" w:hint="eastAsia"/>
                <w:noProof/>
                <w:color w:val="000000"/>
                <w:sz w:val="18"/>
                <w:szCs w:val="18"/>
              </w:rPr>
              <w:t>環境影響評価法及び大阪府環境影響評価条例に基づき環境アセスメント手続を行うことにより、大規模事業における環境保全についての適正な配慮を確保すること。</w:t>
            </w:r>
          </w:p>
          <w:p w14:paraId="729BB04C" w14:textId="77777777" w:rsidR="004F5F35" w:rsidRPr="009F22E0" w:rsidRDefault="004F5F35" w:rsidP="00EF09E7">
            <w:pPr>
              <w:spacing w:line="280" w:lineRule="exact"/>
              <w:ind w:firstLineChars="100" w:firstLine="120"/>
              <w:jc w:val="left"/>
              <w:rPr>
                <w:rFonts w:ascii="BIZ UDP明朝 Medium" w:eastAsia="BIZ UDP明朝 Medium" w:hAnsi="BIZ UDP明朝 Medium"/>
                <w:color w:val="000000"/>
                <w:sz w:val="12"/>
                <w:szCs w:val="18"/>
              </w:rPr>
            </w:pPr>
          </w:p>
          <w:p w14:paraId="1107F41C"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22E01BBD" w14:textId="56A4B516" w:rsidR="003D47EE" w:rsidRPr="009F22E0" w:rsidRDefault="004F5F35" w:rsidP="00EF09E7">
            <w:pPr>
              <w:spacing w:line="280" w:lineRule="exact"/>
              <w:ind w:firstLineChars="100" w:firstLine="180"/>
              <w:jc w:val="left"/>
              <w:rPr>
                <w:rFonts w:ascii="BIZ UDP明朝 Medium" w:eastAsia="BIZ UDP明朝 Medium" w:hAnsi="BIZ UDP明朝 Medium"/>
                <w:noProof/>
                <w:color w:val="000000"/>
                <w:sz w:val="6"/>
                <w:szCs w:val="12"/>
              </w:rPr>
            </w:pPr>
            <w:r w:rsidRPr="004F5F35">
              <w:rPr>
                <w:rFonts w:ascii="BIZ UDP明朝 Medium" w:eastAsia="BIZ UDP明朝 Medium" w:hAnsi="BIZ UDP明朝 Medium" w:hint="eastAsia"/>
                <w:noProof/>
                <w:color w:val="000000"/>
                <w:sz w:val="18"/>
                <w:szCs w:val="22"/>
              </w:rPr>
              <w:t>環境影響評価審査会における調査審議が円滑に行われるよう、審査会を適切に運営します。また、環境影響評価図書の適切な作成について事業者を指導するとともに、事後調査報告書の提出を受けて対象事業の実施による影響の状況を確認し、必要に応じて環境保全についての措置を講じるよう事業者に求めます。</w:t>
            </w:r>
            <w:r w:rsidR="003D47EE" w:rsidRPr="009F22E0">
              <w:rPr>
                <w:rFonts w:ascii="BIZ UDP明朝 Medium" w:eastAsia="BIZ UDP明朝 Medium" w:hAnsi="BIZ UDP明朝 Medium"/>
                <w:noProof/>
                <w:color w:val="000000"/>
                <w:sz w:val="6"/>
                <w:szCs w:val="12"/>
              </w:rPr>
              <w:br/>
            </w:r>
          </w:p>
        </w:tc>
        <w:tc>
          <w:tcPr>
            <w:tcW w:w="2405" w:type="dxa"/>
            <w:gridSpan w:val="2"/>
            <w:shd w:val="clear" w:color="auto" w:fill="auto"/>
          </w:tcPr>
          <w:p w14:paraId="0A94E074" w14:textId="77777777"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59616" behindDoc="0" locked="0" layoutInCell="1" allowOverlap="1" wp14:anchorId="08A128C8" wp14:editId="7D229E00">
                  <wp:simplePos x="0" y="0"/>
                  <wp:positionH relativeFrom="column">
                    <wp:posOffset>18697</wp:posOffset>
                  </wp:positionH>
                  <wp:positionV relativeFrom="paragraph">
                    <wp:posOffset>133985</wp:posOffset>
                  </wp:positionV>
                  <wp:extent cx="1369758" cy="1084042"/>
                  <wp:effectExtent l="0" t="0" r="1905" b="1905"/>
                  <wp:wrapNone/>
                  <wp:docPr id="112" name="図 111">
                    <a:extLst xmlns:a="http://schemas.openxmlformats.org/drawingml/2006/main">
                      <a:ext uri="{FF2B5EF4-FFF2-40B4-BE49-F238E27FC236}">
                        <a16:creationId xmlns:a16="http://schemas.microsoft.com/office/drawing/2014/main" id="{00000000-0008-0000-0000-00007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1">
                            <a:extLst>
                              <a:ext uri="{FF2B5EF4-FFF2-40B4-BE49-F238E27FC236}">
                                <a16:creationId xmlns:a16="http://schemas.microsoft.com/office/drawing/2014/main" id="{00000000-0008-0000-0000-000070000000}"/>
                              </a:ext>
                            </a:extLs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69758" cy="10840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737DD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5B031D8"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3750BE8"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C566DFE"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AC67147"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9F49FFC"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8AA75AB"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E70E2E8" w14:textId="77777777" w:rsidR="003D47EE" w:rsidRPr="009F22E0" w:rsidRDefault="003D47EE" w:rsidP="00FD5DA5">
            <w:pPr>
              <w:spacing w:line="240" w:lineRule="exact"/>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環境影響評価審査会による事業計画地の現地調査</w:t>
            </w:r>
          </w:p>
          <w:p w14:paraId="2BBDCA8E"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499C1E16" w14:textId="77777777" w:rsidTr="00EF09E7">
        <w:trPr>
          <w:trHeight w:val="321"/>
          <w:jc w:val="center"/>
        </w:trPr>
        <w:tc>
          <w:tcPr>
            <w:tcW w:w="8501" w:type="dxa"/>
            <w:gridSpan w:val="4"/>
            <w:shd w:val="clear" w:color="auto" w:fill="auto"/>
          </w:tcPr>
          <w:p w14:paraId="3083C151" w14:textId="653A0D36"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38FED945" w14:textId="77777777" w:rsidTr="00EF09E7">
        <w:trPr>
          <w:trHeight w:val="339"/>
          <w:jc w:val="center"/>
        </w:trPr>
        <w:tc>
          <w:tcPr>
            <w:tcW w:w="257" w:type="dxa"/>
            <w:shd w:val="clear" w:color="auto" w:fill="auto"/>
          </w:tcPr>
          <w:p w14:paraId="053B0DC9"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480D8709" w14:textId="77777777" w:rsidR="004F5F35" w:rsidRPr="004F5F35" w:rsidRDefault="004F5F35" w:rsidP="004F5F35">
            <w:pPr>
              <w:spacing w:line="280" w:lineRule="exact"/>
              <w:jc w:val="left"/>
              <w:rPr>
                <w:rFonts w:ascii="BIZ UDP明朝 Medium" w:eastAsia="BIZ UDP明朝 Medium" w:hAnsi="BIZ UDP明朝 Medium"/>
                <w:noProof/>
                <w:color w:val="000000"/>
                <w:sz w:val="18"/>
                <w:szCs w:val="18"/>
              </w:rPr>
            </w:pPr>
            <w:r w:rsidRPr="004F5F35">
              <w:rPr>
                <w:rFonts w:ascii="BIZ UDP明朝 Medium" w:eastAsia="BIZ UDP明朝 Medium" w:hAnsi="BIZ UDP明朝 Medium" w:hint="eastAsia"/>
                <w:noProof/>
                <w:color w:val="000000"/>
                <w:sz w:val="18"/>
                <w:szCs w:val="18"/>
              </w:rPr>
              <w:t>●環境影響評価審査会の開催回数　案件ごとに２回</w:t>
            </w:r>
          </w:p>
          <w:p w14:paraId="4A023AF6" w14:textId="77777777" w:rsidR="004F5F35" w:rsidRPr="004F5F35" w:rsidRDefault="004F5F35" w:rsidP="004F5F35">
            <w:pPr>
              <w:spacing w:line="280" w:lineRule="exact"/>
              <w:jc w:val="left"/>
              <w:rPr>
                <w:rFonts w:ascii="BIZ UDP明朝 Medium" w:eastAsia="BIZ UDP明朝 Medium" w:hAnsi="BIZ UDP明朝 Medium"/>
                <w:noProof/>
                <w:color w:val="000000"/>
                <w:sz w:val="18"/>
                <w:szCs w:val="18"/>
              </w:rPr>
            </w:pPr>
            <w:r w:rsidRPr="004F5F35">
              <w:rPr>
                <w:rFonts w:ascii="BIZ UDP明朝 Medium" w:eastAsia="BIZ UDP明朝 Medium" w:hAnsi="BIZ UDP明朝 Medium" w:hint="eastAsia"/>
                <w:noProof/>
                <w:color w:val="000000"/>
                <w:sz w:val="18"/>
                <w:szCs w:val="18"/>
              </w:rPr>
              <w:t>【参考】2023年度実績（2023年12月現在）</w:t>
            </w:r>
          </w:p>
          <w:p w14:paraId="529CCF46" w14:textId="77777777" w:rsidR="004F5F35" w:rsidRPr="004F5F35" w:rsidRDefault="004F5F35" w:rsidP="004F5F35">
            <w:pPr>
              <w:spacing w:line="280" w:lineRule="exact"/>
              <w:jc w:val="left"/>
              <w:rPr>
                <w:rFonts w:ascii="BIZ UDP明朝 Medium" w:eastAsia="BIZ UDP明朝 Medium" w:hAnsi="BIZ UDP明朝 Medium"/>
                <w:noProof/>
                <w:color w:val="000000"/>
                <w:sz w:val="18"/>
                <w:szCs w:val="18"/>
              </w:rPr>
            </w:pPr>
            <w:r w:rsidRPr="004F5F35">
              <w:rPr>
                <w:rFonts w:ascii="BIZ UDP明朝 Medium" w:eastAsia="BIZ UDP明朝 Medium" w:hAnsi="BIZ UDP明朝 Medium" w:hint="eastAsia"/>
                <w:noProof/>
                <w:color w:val="000000"/>
                <w:sz w:val="18"/>
                <w:szCs w:val="18"/>
              </w:rPr>
              <w:t>環境影響評価審査会の開催回数　２回</w:t>
            </w:r>
          </w:p>
          <w:p w14:paraId="458C78B0" w14:textId="64C89D73" w:rsidR="003D47EE" w:rsidRPr="009F22E0" w:rsidRDefault="004F5F35" w:rsidP="004F5F35">
            <w:pPr>
              <w:spacing w:line="280" w:lineRule="exact"/>
              <w:jc w:val="left"/>
              <w:rPr>
                <w:rFonts w:ascii="BIZ UDP明朝 Medium" w:eastAsia="BIZ UDP明朝 Medium" w:hAnsi="BIZ UDP明朝 Medium"/>
                <w:color w:val="000000"/>
                <w:sz w:val="18"/>
                <w:szCs w:val="18"/>
              </w:rPr>
            </w:pPr>
            <w:r w:rsidRPr="004F5F35">
              <w:rPr>
                <w:rFonts w:ascii="BIZ UDP明朝 Medium" w:eastAsia="BIZ UDP明朝 Medium" w:hAnsi="BIZ UDP明朝 Medium" w:hint="eastAsia"/>
                <w:noProof/>
                <w:color w:val="000000"/>
                <w:sz w:val="18"/>
                <w:szCs w:val="18"/>
              </w:rPr>
              <w:t>事後調査報告書の提出を受けた事業数　３件</w:t>
            </w:r>
          </w:p>
        </w:tc>
      </w:tr>
      <w:tr w:rsidR="003D47EE" w:rsidRPr="00D92013" w14:paraId="0BDF20C4" w14:textId="77777777" w:rsidTr="00EF09E7">
        <w:trPr>
          <w:trHeight w:val="339"/>
          <w:jc w:val="center"/>
        </w:trPr>
        <w:tc>
          <w:tcPr>
            <w:tcW w:w="257" w:type="dxa"/>
            <w:shd w:val="clear" w:color="auto" w:fill="auto"/>
          </w:tcPr>
          <w:p w14:paraId="23E20409"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3"/>
            <w:shd w:val="clear" w:color="auto" w:fill="auto"/>
            <w:vAlign w:val="center"/>
          </w:tcPr>
          <w:p w14:paraId="30C18A30"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【環境管理室　06-6210-9580】</w:t>
            </w:r>
          </w:p>
        </w:tc>
      </w:tr>
    </w:tbl>
    <w:p w14:paraId="09F8C411" w14:textId="473D07CC" w:rsidR="003D47EE" w:rsidRDefault="003D47EE" w:rsidP="003D47EE"/>
    <w:p w14:paraId="224A95D0" w14:textId="77777777" w:rsidR="003739FC" w:rsidRPr="003F627D" w:rsidRDefault="003739FC" w:rsidP="003739FC">
      <w:pPr>
        <w:rPr>
          <w:rFonts w:ascii="BIZ UDゴシック" w:eastAsia="BIZ UDゴシック" w:hAnsi="BIZ UDPゴシック"/>
          <w:b/>
          <w:color w:val="000000" w:themeColor="text1"/>
          <w:sz w:val="22"/>
          <w:szCs w:val="22"/>
          <w:bdr w:val="single" w:sz="4" w:space="0" w:color="auto"/>
        </w:rPr>
      </w:pPr>
      <w:r w:rsidRPr="003F627D">
        <w:rPr>
          <w:rFonts w:ascii="BIZ UDゴシック" w:eastAsia="BIZ UDゴシック" w:hAnsi="BIZ UDPゴシック" w:hint="eastAsia"/>
          <w:b/>
          <w:color w:val="000000" w:themeColor="text1"/>
          <w:sz w:val="22"/>
          <w:szCs w:val="22"/>
          <w:bdr w:val="single" w:sz="4" w:space="0" w:color="auto"/>
        </w:rPr>
        <w:t>広域連携の推進</w:t>
      </w:r>
    </w:p>
    <w:p w14:paraId="0B60F95A" w14:textId="77777777" w:rsidR="003739FC" w:rsidRDefault="003739FC" w:rsidP="003D47EE"/>
    <w:tbl>
      <w:tblPr>
        <w:tblW w:w="8501" w:type="dxa"/>
        <w:jc w:val="center"/>
        <w:tblLook w:val="04A0" w:firstRow="1" w:lastRow="0" w:firstColumn="1" w:lastColumn="0" w:noHBand="0" w:noVBand="1"/>
      </w:tblPr>
      <w:tblGrid>
        <w:gridCol w:w="257"/>
        <w:gridCol w:w="6105"/>
        <w:gridCol w:w="2139"/>
      </w:tblGrid>
      <w:tr w:rsidR="003D47EE" w:rsidRPr="00D45EA2" w14:paraId="3E33580A" w14:textId="77777777" w:rsidTr="00EF09E7">
        <w:trPr>
          <w:trHeight w:val="451"/>
          <w:jc w:val="center"/>
        </w:trPr>
        <w:tc>
          <w:tcPr>
            <w:tcW w:w="8501" w:type="dxa"/>
            <w:gridSpan w:val="3"/>
            <w:shd w:val="clear" w:color="auto" w:fill="D9D9D9"/>
            <w:vAlign w:val="center"/>
          </w:tcPr>
          <w:p w14:paraId="278670E2" w14:textId="3A72C2D6"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5-1</w:t>
            </w:r>
            <w:r w:rsidR="00C95581">
              <w:rPr>
                <w:rFonts w:ascii="BIZ UDPゴシック" w:eastAsia="BIZ UDPゴシック" w:hAnsi="BIZ UDPゴシック"/>
                <w:noProof/>
                <w:color w:val="000000"/>
                <w:sz w:val="22"/>
                <w:szCs w:val="22"/>
              </w:rPr>
              <w:t>7</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関西広域連合における広域的な環境保全対策の推進（広域環境保全）</w:t>
            </w:r>
          </w:p>
          <w:p w14:paraId="6BA5441F"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color w:val="000000"/>
                <w:sz w:val="18"/>
                <w:szCs w:val="18"/>
              </w:rPr>
              <w:t>16,457</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EE5DFD" w14:paraId="76B4EEFE" w14:textId="77777777" w:rsidTr="00EF09E7">
        <w:tblPrEx>
          <w:tblCellMar>
            <w:left w:w="99" w:type="dxa"/>
            <w:right w:w="99" w:type="dxa"/>
          </w:tblCellMar>
        </w:tblPrEx>
        <w:trPr>
          <w:trHeight w:val="2003"/>
          <w:jc w:val="center"/>
        </w:trPr>
        <w:tc>
          <w:tcPr>
            <w:tcW w:w="257" w:type="dxa"/>
            <w:shd w:val="clear" w:color="auto" w:fill="auto"/>
            <w:vAlign w:val="center"/>
          </w:tcPr>
          <w:p w14:paraId="52C55E5C"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6105" w:type="dxa"/>
            <w:shd w:val="clear" w:color="auto" w:fill="auto"/>
            <w:vAlign w:val="center"/>
          </w:tcPr>
          <w:p w14:paraId="78C1CA62"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3D7DFF13"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関西広域連合での温室効果ガス削減のための取組みや府県を越えた鳥獣保護管理の取組み等の広域的な環境保全の対策を推進すること。</w:t>
            </w:r>
          </w:p>
          <w:p w14:paraId="25AF3DEB"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4EE714D2"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12169BD3" w14:textId="77777777" w:rsidR="003D47EE" w:rsidRPr="009F22E0" w:rsidRDefault="003D47EE" w:rsidP="00EF09E7">
            <w:pPr>
              <w:spacing w:line="280" w:lineRule="exact"/>
              <w:ind w:firstLineChars="100" w:firstLine="180"/>
              <w:jc w:val="left"/>
              <w:rPr>
                <w:rFonts w:ascii="BIZ UDP明朝 Medium" w:eastAsia="BIZ UDP明朝 Medium" w:hAnsi="BIZ UDP明朝 Medium"/>
                <w:noProof/>
                <w:color w:val="000000"/>
                <w:sz w:val="6"/>
                <w:szCs w:val="12"/>
              </w:rPr>
            </w:pPr>
            <w:r w:rsidRPr="00DB4B84">
              <w:rPr>
                <w:rFonts w:ascii="BIZ UDP明朝 Medium" w:eastAsia="BIZ UDP明朝 Medium" w:hAnsi="BIZ UDP明朝 Medium"/>
                <w:noProof/>
                <w:color w:val="000000"/>
                <w:sz w:val="18"/>
                <w:szCs w:val="22"/>
              </w:rPr>
              <w:t>地域環境・地球環境問題に対応し、環境・経済・社会の統合的向上による持続可能な関西の実現をめざすため、「脱炭素社会づくりの推進」、「自然共生型社会づくりの推進」、「循環型社会づくりの推進」、「環境人材育成の推進」の取組みを実施します。</w:t>
            </w:r>
            <w:r w:rsidRPr="009F22E0">
              <w:rPr>
                <w:rFonts w:ascii="BIZ UDP明朝 Medium" w:eastAsia="BIZ UDP明朝 Medium" w:hAnsi="BIZ UDP明朝 Medium"/>
                <w:noProof/>
                <w:color w:val="000000"/>
                <w:sz w:val="6"/>
                <w:szCs w:val="12"/>
              </w:rPr>
              <w:br/>
            </w:r>
          </w:p>
        </w:tc>
        <w:tc>
          <w:tcPr>
            <w:tcW w:w="2139" w:type="dxa"/>
            <w:shd w:val="clear" w:color="auto" w:fill="auto"/>
          </w:tcPr>
          <w:p w14:paraId="0864B7D6"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AED397A"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9C2C1A8"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F8C16AE" w14:textId="77777777"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60640" behindDoc="0" locked="0" layoutInCell="1" allowOverlap="1" wp14:anchorId="6813CF0E" wp14:editId="5AFB4671">
                  <wp:simplePos x="0" y="0"/>
                  <wp:positionH relativeFrom="column">
                    <wp:posOffset>-102870</wp:posOffset>
                  </wp:positionH>
                  <wp:positionV relativeFrom="paragraph">
                    <wp:posOffset>47754</wp:posOffset>
                  </wp:positionV>
                  <wp:extent cx="1408518" cy="393557"/>
                  <wp:effectExtent l="19050" t="19050" r="20320" b="26035"/>
                  <wp:wrapNone/>
                  <wp:docPr id="113" name="図 1">
                    <a:extLst xmlns:a="http://schemas.openxmlformats.org/drawingml/2006/main">
                      <a:ext uri="{FF2B5EF4-FFF2-40B4-BE49-F238E27FC236}">
                        <a16:creationId xmlns:a16="http://schemas.microsoft.com/office/drawing/2014/main" id="{00000000-0008-0000-0000-00007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
                            <a:extLst>
                              <a:ext uri="{FF2B5EF4-FFF2-40B4-BE49-F238E27FC236}">
                                <a16:creationId xmlns:a16="http://schemas.microsoft.com/office/drawing/2014/main" id="{00000000-0008-0000-0000-000071000000}"/>
                              </a:ext>
                            </a:extLst>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08518" cy="393557"/>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1C4F0A73"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F508D36" w14:textId="77777777" w:rsidR="003D47EE" w:rsidRDefault="003D47EE" w:rsidP="00EF09E7">
            <w:pPr>
              <w:spacing w:line="240" w:lineRule="exact"/>
              <w:rPr>
                <w:rFonts w:ascii="BIZ UDP明朝 Medium" w:eastAsia="BIZ UDP明朝 Medium" w:hAnsi="BIZ UDP明朝 Medium"/>
                <w:color w:val="000000"/>
                <w:sz w:val="18"/>
                <w:szCs w:val="18"/>
              </w:rPr>
            </w:pPr>
          </w:p>
          <w:p w14:paraId="70460344"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関西広域連合シンボルマーク</w:t>
            </w:r>
          </w:p>
          <w:p w14:paraId="48F83FD0"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69807745" w14:textId="77777777" w:rsidTr="00EF09E7">
        <w:trPr>
          <w:trHeight w:val="321"/>
          <w:jc w:val="center"/>
        </w:trPr>
        <w:tc>
          <w:tcPr>
            <w:tcW w:w="8501" w:type="dxa"/>
            <w:gridSpan w:val="3"/>
            <w:shd w:val="clear" w:color="auto" w:fill="auto"/>
          </w:tcPr>
          <w:p w14:paraId="16417DB6" w14:textId="1711B7A7"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24446089" w14:textId="77777777" w:rsidTr="00EF09E7">
        <w:trPr>
          <w:trHeight w:val="339"/>
          <w:jc w:val="center"/>
        </w:trPr>
        <w:tc>
          <w:tcPr>
            <w:tcW w:w="257" w:type="dxa"/>
            <w:shd w:val="clear" w:color="auto" w:fill="auto"/>
          </w:tcPr>
          <w:p w14:paraId="006C8F33"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5FBE580A"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●各事業担当者会議の参加分野　８分野</w:t>
            </w:r>
          </w:p>
        </w:tc>
      </w:tr>
      <w:tr w:rsidR="003D47EE" w:rsidRPr="00D92013" w14:paraId="68A74455" w14:textId="77777777" w:rsidTr="00EF09E7">
        <w:trPr>
          <w:trHeight w:val="339"/>
          <w:jc w:val="center"/>
        </w:trPr>
        <w:tc>
          <w:tcPr>
            <w:tcW w:w="257" w:type="dxa"/>
            <w:shd w:val="clear" w:color="auto" w:fill="auto"/>
          </w:tcPr>
          <w:p w14:paraId="6E383219"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7CE6CA1C"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【連携課　06-6941-9776】</w:t>
            </w:r>
          </w:p>
          <w:p w14:paraId="3CE49D11"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【産業創造課　06-6210-9486】</w:t>
            </w:r>
          </w:p>
          <w:p w14:paraId="296A699F"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【脱炭素・エネルギー政策課　06-6210-9319】</w:t>
            </w:r>
          </w:p>
          <w:p w14:paraId="7262C76F"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【循環型社会推進室　06-6210-9567】</w:t>
            </w:r>
          </w:p>
          <w:p w14:paraId="5289E2E3"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【動物愛護畜産課　06-6210-9619】</w:t>
            </w:r>
          </w:p>
          <w:p w14:paraId="0ED1F828" w14:textId="77777777" w:rsidR="003D47EE"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【みどり企画課　06-6210-9557】</w:t>
            </w:r>
          </w:p>
          <w:p w14:paraId="2829DA45" w14:textId="77777777" w:rsidR="003D47EE" w:rsidRPr="00D92013" w:rsidRDefault="003D47EE" w:rsidP="00EF09E7">
            <w:pPr>
              <w:wordWrap w:val="0"/>
              <w:spacing w:line="300" w:lineRule="exact"/>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 xml:space="preserve">【水産課 </w:t>
            </w:r>
            <w:r w:rsidRPr="007A5059">
              <w:rPr>
                <w:rFonts w:ascii="BIZ UDP明朝 Medium" w:eastAsia="BIZ UDP明朝 Medium" w:hAnsi="BIZ UDP明朝 Medium"/>
                <w:color w:val="000000"/>
                <w:sz w:val="18"/>
                <w:szCs w:val="18"/>
              </w:rPr>
              <w:t>06-6210-9612</w:t>
            </w:r>
            <w:r>
              <w:rPr>
                <w:rFonts w:ascii="BIZ UDP明朝 Medium" w:eastAsia="BIZ UDP明朝 Medium" w:hAnsi="BIZ UDP明朝 Medium"/>
                <w:color w:val="000000"/>
                <w:sz w:val="18"/>
                <w:szCs w:val="18"/>
              </w:rPr>
              <w:t>】</w:t>
            </w:r>
          </w:p>
        </w:tc>
      </w:tr>
    </w:tbl>
    <w:p w14:paraId="73F564B7" w14:textId="77777777" w:rsidR="003D47EE" w:rsidRDefault="003D47EE" w:rsidP="003D47EE"/>
    <w:p w14:paraId="4A4F977A" w14:textId="346D64FA" w:rsidR="003D47EE" w:rsidRDefault="003D47EE" w:rsidP="003739FC">
      <w:pPr>
        <w:widowControl/>
        <w:jc w:val="left"/>
      </w:pPr>
    </w:p>
    <w:tbl>
      <w:tblPr>
        <w:tblW w:w="8501" w:type="dxa"/>
        <w:jc w:val="center"/>
        <w:tblLook w:val="04A0" w:firstRow="1" w:lastRow="0" w:firstColumn="1" w:lastColumn="0" w:noHBand="0" w:noVBand="1"/>
      </w:tblPr>
      <w:tblGrid>
        <w:gridCol w:w="257"/>
        <w:gridCol w:w="5413"/>
        <w:gridCol w:w="2831"/>
      </w:tblGrid>
      <w:tr w:rsidR="003D47EE" w:rsidRPr="00D45EA2" w14:paraId="014A4217" w14:textId="77777777" w:rsidTr="00EF09E7">
        <w:trPr>
          <w:trHeight w:val="451"/>
          <w:jc w:val="center"/>
        </w:trPr>
        <w:tc>
          <w:tcPr>
            <w:tcW w:w="8501" w:type="dxa"/>
            <w:gridSpan w:val="3"/>
            <w:shd w:val="clear" w:color="auto" w:fill="D9D9D9"/>
            <w:vAlign w:val="center"/>
          </w:tcPr>
          <w:p w14:paraId="6A73076C" w14:textId="02880156" w:rsidR="003D47EE" w:rsidRPr="009F22E0" w:rsidRDefault="003D47EE" w:rsidP="00EF09E7">
            <w:pPr>
              <w:spacing w:line="300" w:lineRule="exact"/>
              <w:rPr>
                <w:rFonts w:ascii="BIZ UDPゴシック" w:eastAsia="BIZ UDPゴシック" w:hAnsi="BIZ UDPゴシック"/>
                <w:color w:val="000000"/>
                <w:sz w:val="22"/>
                <w:szCs w:val="22"/>
              </w:rPr>
            </w:pPr>
            <w:r w:rsidRPr="009F22E0">
              <w:rPr>
                <w:rFonts w:ascii="BIZ UDPゴシック" w:eastAsia="BIZ UDPゴシック" w:hAnsi="BIZ UDPゴシック" w:hint="eastAsia"/>
                <w:color w:val="000000"/>
                <w:sz w:val="22"/>
                <w:szCs w:val="22"/>
              </w:rPr>
              <w:t>■</w:t>
            </w:r>
            <w:r w:rsidRPr="00DB4B84">
              <w:rPr>
                <w:rFonts w:ascii="BIZ UDPゴシック" w:eastAsia="BIZ UDPゴシック" w:hAnsi="BIZ UDPゴシック"/>
                <w:noProof/>
                <w:color w:val="000000"/>
                <w:sz w:val="22"/>
                <w:szCs w:val="22"/>
              </w:rPr>
              <w:t>5-1</w:t>
            </w:r>
            <w:r w:rsidR="00C95581">
              <w:rPr>
                <w:rFonts w:ascii="BIZ UDPゴシック" w:eastAsia="BIZ UDPゴシック" w:hAnsi="BIZ UDPゴシック"/>
                <w:noProof/>
                <w:color w:val="000000"/>
                <w:sz w:val="22"/>
                <w:szCs w:val="22"/>
              </w:rPr>
              <w:t>8</w:t>
            </w:r>
            <w:r w:rsidRPr="009F22E0">
              <w:rPr>
                <w:rFonts w:ascii="BIZ UDPゴシック" w:eastAsia="BIZ UDPゴシック" w:hAnsi="BIZ UDPゴシック" w:hint="eastAsia"/>
                <w:color w:val="000000"/>
                <w:sz w:val="22"/>
                <w:szCs w:val="22"/>
              </w:rPr>
              <w:t xml:space="preserve">　</w:t>
            </w:r>
            <w:r w:rsidRPr="00DB4B84">
              <w:rPr>
                <w:rFonts w:ascii="BIZ UDPゴシック" w:eastAsia="BIZ UDPゴシック" w:hAnsi="BIZ UDPゴシック"/>
                <w:noProof/>
                <w:color w:val="000000"/>
                <w:sz w:val="22"/>
                <w:szCs w:val="22"/>
              </w:rPr>
              <w:t>関西広域連合におけるプラスチック対策の推進（プラスチック対策検討会）</w:t>
            </w:r>
          </w:p>
          <w:p w14:paraId="59F0ADD9" w14:textId="77777777" w:rsidR="003D47EE" w:rsidRPr="009F22E0" w:rsidRDefault="003D47EE" w:rsidP="00EF09E7">
            <w:pPr>
              <w:spacing w:line="300" w:lineRule="exact"/>
              <w:jc w:val="righ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w:t>
            </w:r>
            <w:r w:rsidRPr="009F22E0">
              <w:rPr>
                <w:rFonts w:ascii="BIZ UDP明朝 Medium" w:eastAsia="BIZ UDP明朝 Medium" w:hAnsi="BIZ UDP明朝 Medium"/>
                <w:color w:val="000000"/>
                <w:sz w:val="18"/>
                <w:szCs w:val="18"/>
              </w:rPr>
              <w:t xml:space="preserve"> </w:t>
            </w:r>
            <w:r>
              <w:rPr>
                <w:rFonts w:ascii="BIZ UDP明朝 Medium" w:eastAsia="BIZ UDP明朝 Medium" w:hAnsi="BIZ UDP明朝 Medium" w:hint="eastAsia"/>
                <w:noProof/>
                <w:color w:val="000000"/>
                <w:sz w:val="18"/>
                <w:szCs w:val="18"/>
              </w:rPr>
              <w:t>5,487</w:t>
            </w:r>
            <w:r w:rsidRPr="009F22E0">
              <w:rPr>
                <w:rFonts w:ascii="BIZ UDP明朝 Medium" w:eastAsia="BIZ UDP明朝 Medium" w:hAnsi="BIZ UDP明朝 Medium"/>
                <w:color w:val="000000"/>
                <w:sz w:val="18"/>
                <w:szCs w:val="18"/>
              </w:rPr>
              <w:t xml:space="preserve"> </w:t>
            </w:r>
            <w:r w:rsidRPr="009F22E0">
              <w:rPr>
                <w:rFonts w:ascii="BIZ UDP明朝 Medium" w:eastAsia="BIZ UDP明朝 Medium" w:hAnsi="BIZ UDP明朝 Medium" w:hint="eastAsia"/>
                <w:color w:val="000000"/>
                <w:sz w:val="18"/>
                <w:szCs w:val="18"/>
              </w:rPr>
              <w:t>千円]</w:t>
            </w:r>
          </w:p>
        </w:tc>
      </w:tr>
      <w:tr w:rsidR="003D47EE" w:rsidRPr="00D45EA2" w14:paraId="52BBBCCF" w14:textId="77777777" w:rsidTr="00EF09E7">
        <w:tblPrEx>
          <w:tblCellMar>
            <w:left w:w="99" w:type="dxa"/>
            <w:right w:w="99" w:type="dxa"/>
          </w:tblCellMar>
        </w:tblPrEx>
        <w:trPr>
          <w:trHeight w:val="2003"/>
          <w:jc w:val="center"/>
        </w:trPr>
        <w:tc>
          <w:tcPr>
            <w:tcW w:w="257" w:type="dxa"/>
            <w:shd w:val="clear" w:color="auto" w:fill="auto"/>
            <w:vAlign w:val="center"/>
          </w:tcPr>
          <w:p w14:paraId="18D6212F" w14:textId="77777777" w:rsidR="003D47EE" w:rsidRPr="00D45EA2" w:rsidRDefault="003D47EE" w:rsidP="00EF09E7">
            <w:pPr>
              <w:tabs>
                <w:tab w:val="left" w:pos="5812"/>
              </w:tabs>
              <w:ind w:leftChars="-51" w:left="-107" w:rightChars="-51" w:right="-107"/>
              <w:jc w:val="center"/>
              <w:rPr>
                <w:rFonts w:ascii="ＭＳ 明朝" w:hAnsi="ＭＳ 明朝"/>
                <w:color w:val="000000"/>
                <w:sz w:val="18"/>
                <w:szCs w:val="18"/>
              </w:rPr>
            </w:pPr>
          </w:p>
        </w:tc>
        <w:tc>
          <w:tcPr>
            <w:tcW w:w="5413" w:type="dxa"/>
            <w:shd w:val="clear" w:color="auto" w:fill="auto"/>
            <w:vAlign w:val="center"/>
          </w:tcPr>
          <w:p w14:paraId="69C3BDB9"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（目的）</w:t>
            </w:r>
          </w:p>
          <w:p w14:paraId="155249A6" w14:textId="77777777" w:rsidR="003D47EE" w:rsidRPr="009F22E0" w:rsidRDefault="003D47EE" w:rsidP="00EF09E7">
            <w:pPr>
              <w:spacing w:line="280" w:lineRule="exact"/>
              <w:ind w:firstLineChars="100" w:firstLine="180"/>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「プラスチックごみ対策の先進地域・関西」の確立をめざし、関西広域での取組みを進め、地域創生につなげること。</w:t>
            </w:r>
          </w:p>
          <w:p w14:paraId="10E02299" w14:textId="77777777" w:rsidR="003D47EE" w:rsidRPr="009F22E0" w:rsidRDefault="003D47EE" w:rsidP="00EF09E7">
            <w:pPr>
              <w:spacing w:line="280" w:lineRule="exact"/>
              <w:ind w:firstLineChars="100" w:firstLine="120"/>
              <w:jc w:val="left"/>
              <w:rPr>
                <w:rFonts w:ascii="BIZ UDP明朝 Medium" w:eastAsia="BIZ UDP明朝 Medium" w:hAnsi="BIZ UDP明朝 Medium"/>
                <w:color w:val="000000"/>
                <w:sz w:val="12"/>
                <w:szCs w:val="18"/>
              </w:rPr>
            </w:pPr>
          </w:p>
          <w:p w14:paraId="019C1164"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9F22E0">
              <w:rPr>
                <w:rFonts w:ascii="BIZ UDP明朝 Medium" w:eastAsia="BIZ UDP明朝 Medium" w:hAnsi="BIZ UDP明朝 Medium" w:hint="eastAsia"/>
                <w:color w:val="000000"/>
                <w:sz w:val="18"/>
                <w:szCs w:val="18"/>
              </w:rPr>
              <w:t>（内容）</w:t>
            </w:r>
          </w:p>
          <w:p w14:paraId="5B53D995"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プラスチック代替品の普及に向けた取組事例や課題への対応策などを盛り込んだ情報集や、プラスチックごみ散乱状況推計モデル及び利活用マニュアルの更新を行うとともに、それらの利用拡大を図るために自治体や事業者向けの研修会等を開催します。</w:t>
            </w:r>
          </w:p>
          <w:p w14:paraId="3ACF0212" w14:textId="77777777" w:rsidR="003D47EE" w:rsidRPr="00DB4B84" w:rsidRDefault="003D47EE" w:rsidP="00EF09E7">
            <w:pPr>
              <w:spacing w:line="280" w:lineRule="exact"/>
              <w:ind w:firstLineChars="100" w:firstLine="180"/>
              <w:jc w:val="left"/>
              <w:rPr>
                <w:rFonts w:ascii="BIZ UDP明朝 Medium" w:eastAsia="BIZ UDP明朝 Medium" w:hAnsi="BIZ UDP明朝 Medium"/>
                <w:noProof/>
                <w:color w:val="000000"/>
                <w:sz w:val="18"/>
                <w:szCs w:val="22"/>
              </w:rPr>
            </w:pPr>
            <w:r w:rsidRPr="00DB4B84">
              <w:rPr>
                <w:rFonts w:ascii="BIZ UDP明朝 Medium" w:eastAsia="BIZ UDP明朝 Medium" w:hAnsi="BIZ UDP明朝 Medium"/>
                <w:noProof/>
                <w:color w:val="000000"/>
                <w:sz w:val="18"/>
                <w:szCs w:val="22"/>
              </w:rPr>
              <w:t>また、構成府県市や事業者団体等の活動の促進に資する情報共有を行うため、プラットフォームを運営します。</w:t>
            </w:r>
          </w:p>
          <w:p w14:paraId="328F42C8" w14:textId="5DB4BCCC" w:rsidR="003D47EE" w:rsidRPr="009F22E0" w:rsidRDefault="003D47EE" w:rsidP="00EF09E7">
            <w:pPr>
              <w:spacing w:line="280" w:lineRule="exact"/>
              <w:ind w:firstLineChars="100" w:firstLine="60"/>
              <w:jc w:val="left"/>
              <w:rPr>
                <w:rFonts w:ascii="BIZ UDP明朝 Medium" w:eastAsia="BIZ UDP明朝 Medium" w:hAnsi="BIZ UDP明朝 Medium"/>
                <w:noProof/>
                <w:color w:val="000000"/>
                <w:sz w:val="6"/>
                <w:szCs w:val="12"/>
              </w:rPr>
            </w:pPr>
          </w:p>
        </w:tc>
        <w:tc>
          <w:tcPr>
            <w:tcW w:w="2831" w:type="dxa"/>
            <w:shd w:val="clear" w:color="auto" w:fill="auto"/>
          </w:tcPr>
          <w:p w14:paraId="3D01CF1E"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09739149" w14:textId="77777777" w:rsidR="003D47EE" w:rsidRDefault="003D47EE" w:rsidP="00EF09E7">
            <w:pPr>
              <w:spacing w:line="240" w:lineRule="exact"/>
              <w:ind w:firstLineChars="100" w:firstLine="210"/>
              <w:jc w:val="center"/>
              <w:rPr>
                <w:rFonts w:ascii="BIZ UDP明朝 Medium" w:eastAsia="BIZ UDP明朝 Medium" w:hAnsi="BIZ UDP明朝 Medium"/>
                <w:color w:val="000000"/>
                <w:sz w:val="18"/>
                <w:szCs w:val="18"/>
              </w:rPr>
            </w:pPr>
            <w:r>
              <w:rPr>
                <w:noProof/>
              </w:rPr>
              <w:drawing>
                <wp:anchor distT="0" distB="0" distL="114300" distR="114300" simplePos="0" relativeHeight="251761664" behindDoc="0" locked="0" layoutInCell="1" allowOverlap="1" wp14:anchorId="74CA4EA4" wp14:editId="3597042E">
                  <wp:simplePos x="0" y="0"/>
                  <wp:positionH relativeFrom="column">
                    <wp:posOffset>11521</wp:posOffset>
                  </wp:positionH>
                  <wp:positionV relativeFrom="paragraph">
                    <wp:posOffset>39370</wp:posOffset>
                  </wp:positionV>
                  <wp:extent cx="1733661" cy="1129665"/>
                  <wp:effectExtent l="0" t="0" r="0" b="0"/>
                  <wp:wrapNone/>
                  <wp:docPr id="114" name="図 113">
                    <a:extLst xmlns:a="http://schemas.openxmlformats.org/drawingml/2006/main">
                      <a:ext uri="{FF2B5EF4-FFF2-40B4-BE49-F238E27FC236}">
                        <a16:creationId xmlns:a16="http://schemas.microsoft.com/office/drawing/2014/main" id="{00000000-0008-0000-0000-00007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図 113">
                            <a:extLst>
                              <a:ext uri="{FF2B5EF4-FFF2-40B4-BE49-F238E27FC236}">
                                <a16:creationId xmlns:a16="http://schemas.microsoft.com/office/drawing/2014/main" id="{00000000-0008-0000-0000-000072000000}"/>
                              </a:ext>
                            </a:extLs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33661" cy="1129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959C3"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315692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770CD4C"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D80B04E"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5CF8760D"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42D5C922"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1E91F339" w14:textId="77777777" w:rsidR="003D47EE" w:rsidRDefault="003D47EE" w:rsidP="00EF09E7">
            <w:pPr>
              <w:spacing w:line="240" w:lineRule="exact"/>
              <w:ind w:firstLineChars="100" w:firstLine="180"/>
              <w:jc w:val="center"/>
              <w:rPr>
                <w:rFonts w:ascii="BIZ UDP明朝 Medium" w:eastAsia="BIZ UDP明朝 Medium" w:hAnsi="BIZ UDP明朝 Medium"/>
                <w:color w:val="000000"/>
                <w:sz w:val="18"/>
                <w:szCs w:val="18"/>
              </w:rPr>
            </w:pPr>
          </w:p>
          <w:p w14:paraId="602C8B53" w14:textId="77777777" w:rsidR="003D47EE" w:rsidRPr="009F22E0" w:rsidRDefault="003D47EE" w:rsidP="00EF09E7">
            <w:pPr>
              <w:spacing w:line="240" w:lineRule="exact"/>
              <w:ind w:firstLineChars="100" w:firstLine="180"/>
              <w:jc w:val="center"/>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関西プラスチックごみゼロ宣言（2019.5）</w:t>
            </w:r>
          </w:p>
          <w:p w14:paraId="27E9E325" w14:textId="77777777" w:rsidR="003D47EE" w:rsidRPr="00D45EA2" w:rsidRDefault="003D47EE" w:rsidP="00EF09E7">
            <w:pPr>
              <w:spacing w:line="300" w:lineRule="exact"/>
              <w:ind w:firstLineChars="100" w:firstLine="180"/>
              <w:jc w:val="center"/>
              <w:rPr>
                <w:rFonts w:ascii="HG丸ｺﾞｼｯｸM-PRO" w:eastAsia="HG丸ｺﾞｼｯｸM-PRO" w:hAnsi="HG丸ｺﾞｼｯｸM-PRO"/>
                <w:color w:val="000000"/>
                <w:sz w:val="18"/>
                <w:szCs w:val="18"/>
              </w:rPr>
            </w:pPr>
          </w:p>
        </w:tc>
      </w:tr>
      <w:tr w:rsidR="003D47EE" w:rsidRPr="00D45EA2" w14:paraId="5327EF53" w14:textId="77777777" w:rsidTr="00EF09E7">
        <w:trPr>
          <w:trHeight w:val="321"/>
          <w:jc w:val="center"/>
        </w:trPr>
        <w:tc>
          <w:tcPr>
            <w:tcW w:w="8501" w:type="dxa"/>
            <w:gridSpan w:val="3"/>
            <w:shd w:val="clear" w:color="auto" w:fill="auto"/>
          </w:tcPr>
          <w:p w14:paraId="07473E26" w14:textId="4CB9CEDA" w:rsidR="003D47EE" w:rsidRPr="009F22E0" w:rsidRDefault="00AD2AA6" w:rsidP="00EF09E7">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&lt;2024年度の取組指標&gt;</w:t>
            </w:r>
          </w:p>
        </w:tc>
      </w:tr>
      <w:tr w:rsidR="003D47EE" w:rsidRPr="00D45EA2" w14:paraId="4682CA68" w14:textId="77777777" w:rsidTr="00EF09E7">
        <w:trPr>
          <w:trHeight w:val="339"/>
          <w:jc w:val="center"/>
        </w:trPr>
        <w:tc>
          <w:tcPr>
            <w:tcW w:w="257" w:type="dxa"/>
            <w:shd w:val="clear" w:color="auto" w:fill="auto"/>
          </w:tcPr>
          <w:p w14:paraId="3E1533D8"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4E72C680" w14:textId="77777777" w:rsidR="003D47EE" w:rsidRPr="00DB4B84" w:rsidRDefault="003D47EE" w:rsidP="00EF09E7">
            <w:pPr>
              <w:spacing w:line="280" w:lineRule="exact"/>
              <w:jc w:val="lef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 研修会の開催回数　２回</w:t>
            </w:r>
          </w:p>
          <w:p w14:paraId="2435FEF5" w14:textId="77777777" w:rsidR="003D47EE" w:rsidRPr="009F22E0" w:rsidRDefault="003D47EE" w:rsidP="00EF09E7">
            <w:pPr>
              <w:spacing w:line="280" w:lineRule="exact"/>
              <w:jc w:val="lef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●プラスチック対策プラットフォームの開催回数　３回</w:t>
            </w:r>
          </w:p>
        </w:tc>
      </w:tr>
      <w:tr w:rsidR="003D47EE" w:rsidRPr="00D92013" w14:paraId="4BEFC992" w14:textId="77777777" w:rsidTr="00EF09E7">
        <w:trPr>
          <w:trHeight w:val="339"/>
          <w:jc w:val="center"/>
        </w:trPr>
        <w:tc>
          <w:tcPr>
            <w:tcW w:w="257" w:type="dxa"/>
            <w:shd w:val="clear" w:color="auto" w:fill="auto"/>
          </w:tcPr>
          <w:p w14:paraId="229BC39C" w14:textId="77777777" w:rsidR="003D47EE" w:rsidRPr="00D45EA2" w:rsidRDefault="003D47EE" w:rsidP="00EF09E7">
            <w:pPr>
              <w:spacing w:line="300" w:lineRule="exact"/>
              <w:rPr>
                <w:rFonts w:ascii="ＭＳ ゴシック" w:eastAsia="ＭＳ ゴシック" w:hAnsi="ＭＳ ゴシック"/>
                <w:color w:val="000000"/>
                <w:sz w:val="18"/>
                <w:szCs w:val="18"/>
              </w:rPr>
            </w:pPr>
          </w:p>
        </w:tc>
        <w:tc>
          <w:tcPr>
            <w:tcW w:w="8244" w:type="dxa"/>
            <w:gridSpan w:val="2"/>
            <w:shd w:val="clear" w:color="auto" w:fill="auto"/>
            <w:vAlign w:val="center"/>
          </w:tcPr>
          <w:p w14:paraId="4CAC0A9E"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【脱炭素・エネルギー政策課　06-6210-9319】</w:t>
            </w:r>
          </w:p>
          <w:p w14:paraId="7F202C28"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【循環型社会推進室　06-6210-9567】</w:t>
            </w:r>
          </w:p>
          <w:p w14:paraId="104AF5CB" w14:textId="77777777" w:rsidR="003D47EE" w:rsidRPr="00DB4B84" w:rsidRDefault="003D47EE" w:rsidP="00EF09E7">
            <w:pPr>
              <w:spacing w:line="300" w:lineRule="exact"/>
              <w:jc w:val="right"/>
              <w:rPr>
                <w:rFonts w:ascii="BIZ UDP明朝 Medium" w:eastAsia="BIZ UDP明朝 Medium" w:hAnsi="BIZ UDP明朝 Medium"/>
                <w:noProof/>
                <w:color w:val="000000"/>
                <w:sz w:val="18"/>
                <w:szCs w:val="18"/>
              </w:rPr>
            </w:pPr>
            <w:r w:rsidRPr="00DB4B84">
              <w:rPr>
                <w:rFonts w:ascii="BIZ UDP明朝 Medium" w:eastAsia="BIZ UDP明朝 Medium" w:hAnsi="BIZ UDP明朝 Medium"/>
                <w:noProof/>
                <w:color w:val="000000"/>
                <w:sz w:val="18"/>
                <w:szCs w:val="18"/>
              </w:rPr>
              <w:t>【環境管理室　06-6210-9577】</w:t>
            </w:r>
          </w:p>
          <w:p w14:paraId="26C41895" w14:textId="77777777" w:rsidR="003D47EE" w:rsidRPr="00D92013" w:rsidRDefault="003D47EE" w:rsidP="00EF09E7">
            <w:pPr>
              <w:spacing w:line="300" w:lineRule="exact"/>
              <w:jc w:val="right"/>
              <w:rPr>
                <w:rFonts w:ascii="BIZ UDP明朝 Medium" w:eastAsia="BIZ UDP明朝 Medium" w:hAnsi="BIZ UDP明朝 Medium"/>
                <w:color w:val="000000"/>
                <w:sz w:val="18"/>
                <w:szCs w:val="18"/>
              </w:rPr>
            </w:pPr>
            <w:r w:rsidRPr="00DB4B84">
              <w:rPr>
                <w:rFonts w:ascii="BIZ UDP明朝 Medium" w:eastAsia="BIZ UDP明朝 Medium" w:hAnsi="BIZ UDP明朝 Medium"/>
                <w:noProof/>
                <w:color w:val="000000"/>
                <w:sz w:val="18"/>
                <w:szCs w:val="18"/>
              </w:rPr>
              <w:t>【商工労働総務課　06-6210-9294】</w:t>
            </w:r>
          </w:p>
        </w:tc>
      </w:tr>
    </w:tbl>
    <w:p w14:paraId="4914BDC8" w14:textId="77777777" w:rsidR="003D47EE" w:rsidRDefault="003D47EE" w:rsidP="003D47EE"/>
    <w:p w14:paraId="2A0D09B8" w14:textId="77777777" w:rsidR="00C54DB5" w:rsidRPr="003D47EE" w:rsidRDefault="00C54DB5"/>
    <w:sectPr w:rsidR="00C54DB5" w:rsidRPr="003D47EE" w:rsidSect="004972F5">
      <w:pgSz w:w="11906" w:h="16838"/>
      <w:pgMar w:top="1418" w:right="1080" w:bottom="568"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A8EF78" w14:textId="77777777" w:rsidR="006364BA" w:rsidRDefault="00940188">
      <w:r>
        <w:separator/>
      </w:r>
    </w:p>
  </w:endnote>
  <w:endnote w:type="continuationSeparator" w:id="0">
    <w:p w14:paraId="37E4D2C8" w14:textId="77777777" w:rsidR="006364BA" w:rsidRDefault="009401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BIZ UDP明朝 Medium">
    <w:panose1 w:val="02020500000000000000"/>
    <w:charset w:val="80"/>
    <w:family w:val="roma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ＤＨＰ平成ゴシックW5">
    <w:altName w:val="ＭＳ 明朝"/>
    <w:charset w:val="80"/>
    <w:family w:val="auto"/>
    <w:pitch w:val="variable"/>
    <w:sig w:usb0="00000001" w:usb1="08070000"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UD デジタル 教科書体 NK-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BIZ UD明朝 Medium">
    <w:panose1 w:val="02020500000000000000"/>
    <w:charset w:val="80"/>
    <w:family w:val="roman"/>
    <w:pitch w:val="fixed"/>
    <w:sig w:usb0="E00002F7" w:usb1="2AC7EDF8" w:usb2="00000012" w:usb3="00000000" w:csb0="00020001" w:csb1="00000000"/>
  </w:font>
  <w:font w:name="Segoe UI">
    <w:panose1 w:val="020B0502040204020203"/>
    <w:charset w:val="00"/>
    <w:family w:val="swiss"/>
    <w:pitch w:val="variable"/>
    <w:sig w:usb0="E4002EFF" w:usb1="C000E47F"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ＭＳＰゴシック">
    <w:altName w:val="游ゴシック"/>
    <w:panose1 w:val="00000000000000000000"/>
    <w:charset w:val="80"/>
    <w:family w:val="auto"/>
    <w:notTrueType/>
    <w:pitch w:val="default"/>
    <w:sig w:usb0="00000001" w:usb1="08070000"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AAF1B" w14:textId="77777777" w:rsidR="00AD0FD0" w:rsidRDefault="00AD0FD0" w:rsidP="006F271B">
    <w:pPr>
      <w:pStyle w:val="a5"/>
    </w:pPr>
  </w:p>
  <w:p w14:paraId="367C7DBE" w14:textId="77777777" w:rsidR="00AD0FD0" w:rsidRDefault="00AD0FD0">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1F043" w14:textId="77777777" w:rsidR="00EF09E7" w:rsidRDefault="003D47EE">
    <w:pPr>
      <w:pStyle w:val="a5"/>
      <w:jc w:val="center"/>
    </w:pPr>
    <w:r>
      <w:fldChar w:fldCharType="begin"/>
    </w:r>
    <w:r>
      <w:instrText>PAGE   \* MERGEFORMAT</w:instrText>
    </w:r>
    <w:r>
      <w:fldChar w:fldCharType="separate"/>
    </w:r>
    <w:r w:rsidRPr="00D23AA2">
      <w:rPr>
        <w:noProof/>
        <w:lang w:val="ja-JP"/>
      </w:rPr>
      <w:t>-</w:t>
    </w:r>
    <w:r>
      <w:rPr>
        <w:noProof/>
      </w:rPr>
      <w:t xml:space="preserve"> 17 -</w:t>
    </w:r>
    <w:r>
      <w:fldChar w:fldCharType="end"/>
    </w:r>
  </w:p>
  <w:p w14:paraId="704B0D22" w14:textId="77777777" w:rsidR="00EF09E7" w:rsidRDefault="00EF09E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E124CA" w14:textId="77777777" w:rsidR="006364BA" w:rsidRDefault="00940188">
      <w:r>
        <w:separator/>
      </w:r>
    </w:p>
  </w:footnote>
  <w:footnote w:type="continuationSeparator" w:id="0">
    <w:p w14:paraId="51D16A9B" w14:textId="77777777" w:rsidR="006364BA" w:rsidRDefault="009401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B5BA4"/>
    <w:multiLevelType w:val="hybridMultilevel"/>
    <w:tmpl w:val="AE2A1FA0"/>
    <w:lvl w:ilvl="0" w:tplc="0409000B">
      <w:start w:val="1"/>
      <w:numFmt w:val="bullet"/>
      <w:lvlText w:val=""/>
      <w:lvlJc w:val="left"/>
      <w:pPr>
        <w:ind w:left="352" w:hanging="420"/>
      </w:pPr>
      <w:rPr>
        <w:rFonts w:ascii="Wingdings" w:hAnsi="Wingdings" w:hint="default"/>
      </w:rPr>
    </w:lvl>
    <w:lvl w:ilvl="1" w:tplc="0409000B" w:tentative="1">
      <w:start w:val="1"/>
      <w:numFmt w:val="bullet"/>
      <w:lvlText w:val=""/>
      <w:lvlJc w:val="left"/>
      <w:pPr>
        <w:ind w:left="772" w:hanging="420"/>
      </w:pPr>
      <w:rPr>
        <w:rFonts w:ascii="Wingdings" w:hAnsi="Wingdings" w:hint="default"/>
      </w:rPr>
    </w:lvl>
    <w:lvl w:ilvl="2" w:tplc="0409000D" w:tentative="1">
      <w:start w:val="1"/>
      <w:numFmt w:val="bullet"/>
      <w:lvlText w:val=""/>
      <w:lvlJc w:val="left"/>
      <w:pPr>
        <w:ind w:left="1192" w:hanging="420"/>
      </w:pPr>
      <w:rPr>
        <w:rFonts w:ascii="Wingdings" w:hAnsi="Wingdings" w:hint="default"/>
      </w:rPr>
    </w:lvl>
    <w:lvl w:ilvl="3" w:tplc="04090001" w:tentative="1">
      <w:start w:val="1"/>
      <w:numFmt w:val="bullet"/>
      <w:lvlText w:val=""/>
      <w:lvlJc w:val="left"/>
      <w:pPr>
        <w:ind w:left="1612" w:hanging="420"/>
      </w:pPr>
      <w:rPr>
        <w:rFonts w:ascii="Wingdings" w:hAnsi="Wingdings" w:hint="default"/>
      </w:rPr>
    </w:lvl>
    <w:lvl w:ilvl="4" w:tplc="0409000B" w:tentative="1">
      <w:start w:val="1"/>
      <w:numFmt w:val="bullet"/>
      <w:lvlText w:val=""/>
      <w:lvlJc w:val="left"/>
      <w:pPr>
        <w:ind w:left="2032" w:hanging="420"/>
      </w:pPr>
      <w:rPr>
        <w:rFonts w:ascii="Wingdings" w:hAnsi="Wingdings" w:hint="default"/>
      </w:rPr>
    </w:lvl>
    <w:lvl w:ilvl="5" w:tplc="0409000D" w:tentative="1">
      <w:start w:val="1"/>
      <w:numFmt w:val="bullet"/>
      <w:lvlText w:val=""/>
      <w:lvlJc w:val="left"/>
      <w:pPr>
        <w:ind w:left="2452" w:hanging="420"/>
      </w:pPr>
      <w:rPr>
        <w:rFonts w:ascii="Wingdings" w:hAnsi="Wingdings" w:hint="default"/>
      </w:rPr>
    </w:lvl>
    <w:lvl w:ilvl="6" w:tplc="04090001" w:tentative="1">
      <w:start w:val="1"/>
      <w:numFmt w:val="bullet"/>
      <w:lvlText w:val=""/>
      <w:lvlJc w:val="left"/>
      <w:pPr>
        <w:ind w:left="2872" w:hanging="420"/>
      </w:pPr>
      <w:rPr>
        <w:rFonts w:ascii="Wingdings" w:hAnsi="Wingdings" w:hint="default"/>
      </w:rPr>
    </w:lvl>
    <w:lvl w:ilvl="7" w:tplc="0409000B" w:tentative="1">
      <w:start w:val="1"/>
      <w:numFmt w:val="bullet"/>
      <w:lvlText w:val=""/>
      <w:lvlJc w:val="left"/>
      <w:pPr>
        <w:ind w:left="3292" w:hanging="420"/>
      </w:pPr>
      <w:rPr>
        <w:rFonts w:ascii="Wingdings" w:hAnsi="Wingdings" w:hint="default"/>
      </w:rPr>
    </w:lvl>
    <w:lvl w:ilvl="8" w:tplc="0409000D" w:tentative="1">
      <w:start w:val="1"/>
      <w:numFmt w:val="bullet"/>
      <w:lvlText w:val=""/>
      <w:lvlJc w:val="left"/>
      <w:pPr>
        <w:ind w:left="3712" w:hanging="420"/>
      </w:pPr>
      <w:rPr>
        <w:rFonts w:ascii="Wingdings" w:hAnsi="Wingdings" w:hint="default"/>
      </w:rPr>
    </w:lvl>
  </w:abstractNum>
  <w:abstractNum w:abstractNumId="1" w15:restartNumberingAfterBreak="0">
    <w:nsid w:val="083D43EE"/>
    <w:multiLevelType w:val="hybridMultilevel"/>
    <w:tmpl w:val="13E0E0B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F985F80"/>
    <w:multiLevelType w:val="hybridMultilevel"/>
    <w:tmpl w:val="AFFC085E"/>
    <w:lvl w:ilvl="0" w:tplc="E912F7EC">
      <w:numFmt w:val="bullet"/>
      <w:lvlText w:val="■"/>
      <w:lvlJc w:val="left"/>
      <w:pPr>
        <w:tabs>
          <w:tab w:val="num" w:pos="360"/>
        </w:tabs>
        <w:ind w:left="360" w:hanging="360"/>
      </w:pPr>
      <w:rPr>
        <w:rFonts w:ascii="HG丸ｺﾞｼｯｸM-PRO" w:eastAsia="HG丸ｺﾞｼｯｸM-PRO" w:hAnsi="Century"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12212CD3"/>
    <w:multiLevelType w:val="hybridMultilevel"/>
    <w:tmpl w:val="C39274AA"/>
    <w:lvl w:ilvl="0" w:tplc="0409000B">
      <w:start w:val="1"/>
      <w:numFmt w:val="bullet"/>
      <w:lvlText w:val=""/>
      <w:lvlJc w:val="left"/>
      <w:pPr>
        <w:tabs>
          <w:tab w:val="num" w:pos="420"/>
        </w:tabs>
        <w:ind w:left="420" w:hanging="420"/>
      </w:pPr>
      <w:rPr>
        <w:rFonts w:ascii="Wingdings" w:hAnsi="Wingdings" w:hint="default"/>
      </w:rPr>
    </w:lvl>
    <w:lvl w:ilvl="1" w:tplc="0409000B">
      <w:start w:val="1"/>
      <w:numFmt w:val="bullet"/>
      <w:lvlText w:val=""/>
      <w:lvlJc w:val="left"/>
      <w:pPr>
        <w:tabs>
          <w:tab w:val="num" w:pos="420"/>
        </w:tabs>
        <w:ind w:left="42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1AF85CA5"/>
    <w:multiLevelType w:val="hybridMultilevel"/>
    <w:tmpl w:val="F0ACAE0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D8E1718"/>
    <w:multiLevelType w:val="hybridMultilevel"/>
    <w:tmpl w:val="C05E768E"/>
    <w:lvl w:ilvl="0" w:tplc="A536A87A">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0C61133"/>
    <w:multiLevelType w:val="hybridMultilevel"/>
    <w:tmpl w:val="B5BCA086"/>
    <w:lvl w:ilvl="0" w:tplc="0409000B">
      <w:start w:val="1"/>
      <w:numFmt w:val="bullet"/>
      <w:lvlText w:val=""/>
      <w:lvlJc w:val="left"/>
      <w:pPr>
        <w:ind w:left="420" w:hanging="420"/>
      </w:pPr>
      <w:rPr>
        <w:rFonts w:ascii="Wingdings" w:hAnsi="Wingdings" w:hint="default"/>
      </w:rPr>
    </w:lvl>
    <w:lvl w:ilvl="1" w:tplc="F640B12C">
      <w:numFmt w:val="bullet"/>
      <w:lvlText w:val="○"/>
      <w:lvlJc w:val="left"/>
      <w:pPr>
        <w:ind w:left="780" w:hanging="360"/>
      </w:pPr>
      <w:rPr>
        <w:rFonts w:ascii="ＭＳ ゴシック" w:eastAsia="ＭＳ ゴシック" w:hAnsi="ＭＳ ゴシック"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41C7D5A"/>
    <w:multiLevelType w:val="hybridMultilevel"/>
    <w:tmpl w:val="6A6AF95E"/>
    <w:lvl w:ilvl="0" w:tplc="A536A87A">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7F87CD8"/>
    <w:multiLevelType w:val="hybridMultilevel"/>
    <w:tmpl w:val="33E8B630"/>
    <w:lvl w:ilvl="0" w:tplc="91FABD92">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98B7D7D"/>
    <w:multiLevelType w:val="hybridMultilevel"/>
    <w:tmpl w:val="0B7E263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EAE60BA"/>
    <w:multiLevelType w:val="hybridMultilevel"/>
    <w:tmpl w:val="12EE7432"/>
    <w:lvl w:ilvl="0" w:tplc="28CC8946">
      <w:numFmt w:val="bullet"/>
      <w:lvlText w:val="■"/>
      <w:lvlJc w:val="left"/>
      <w:pPr>
        <w:ind w:left="840" w:hanging="420"/>
      </w:pPr>
      <w:rPr>
        <w:rFonts w:ascii="ＭＳ 明朝" w:eastAsia="ＭＳ 明朝" w:hAnsi="ＭＳ 明朝"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1" w15:restartNumberingAfterBreak="0">
    <w:nsid w:val="43E86B42"/>
    <w:multiLevelType w:val="hybridMultilevel"/>
    <w:tmpl w:val="6FDE0934"/>
    <w:lvl w:ilvl="0" w:tplc="0409000B">
      <w:start w:val="1"/>
      <w:numFmt w:val="bullet"/>
      <w:lvlText w:val=""/>
      <w:lvlJc w:val="left"/>
      <w:pPr>
        <w:ind w:left="890" w:hanging="420"/>
      </w:pPr>
      <w:rPr>
        <w:rFonts w:ascii="Wingdings" w:hAnsi="Wingdings" w:hint="default"/>
      </w:rPr>
    </w:lvl>
    <w:lvl w:ilvl="1" w:tplc="0409000B" w:tentative="1">
      <w:start w:val="1"/>
      <w:numFmt w:val="bullet"/>
      <w:lvlText w:val=""/>
      <w:lvlJc w:val="left"/>
      <w:pPr>
        <w:ind w:left="1310" w:hanging="420"/>
      </w:pPr>
      <w:rPr>
        <w:rFonts w:ascii="Wingdings" w:hAnsi="Wingdings" w:hint="default"/>
      </w:rPr>
    </w:lvl>
    <w:lvl w:ilvl="2" w:tplc="0409000D" w:tentative="1">
      <w:start w:val="1"/>
      <w:numFmt w:val="bullet"/>
      <w:lvlText w:val=""/>
      <w:lvlJc w:val="left"/>
      <w:pPr>
        <w:ind w:left="1730" w:hanging="420"/>
      </w:pPr>
      <w:rPr>
        <w:rFonts w:ascii="Wingdings" w:hAnsi="Wingdings" w:hint="default"/>
      </w:rPr>
    </w:lvl>
    <w:lvl w:ilvl="3" w:tplc="04090001" w:tentative="1">
      <w:start w:val="1"/>
      <w:numFmt w:val="bullet"/>
      <w:lvlText w:val=""/>
      <w:lvlJc w:val="left"/>
      <w:pPr>
        <w:ind w:left="2150" w:hanging="420"/>
      </w:pPr>
      <w:rPr>
        <w:rFonts w:ascii="Wingdings" w:hAnsi="Wingdings" w:hint="default"/>
      </w:rPr>
    </w:lvl>
    <w:lvl w:ilvl="4" w:tplc="0409000B" w:tentative="1">
      <w:start w:val="1"/>
      <w:numFmt w:val="bullet"/>
      <w:lvlText w:val=""/>
      <w:lvlJc w:val="left"/>
      <w:pPr>
        <w:ind w:left="2570" w:hanging="420"/>
      </w:pPr>
      <w:rPr>
        <w:rFonts w:ascii="Wingdings" w:hAnsi="Wingdings" w:hint="default"/>
      </w:rPr>
    </w:lvl>
    <w:lvl w:ilvl="5" w:tplc="0409000D" w:tentative="1">
      <w:start w:val="1"/>
      <w:numFmt w:val="bullet"/>
      <w:lvlText w:val=""/>
      <w:lvlJc w:val="left"/>
      <w:pPr>
        <w:ind w:left="2990" w:hanging="420"/>
      </w:pPr>
      <w:rPr>
        <w:rFonts w:ascii="Wingdings" w:hAnsi="Wingdings" w:hint="default"/>
      </w:rPr>
    </w:lvl>
    <w:lvl w:ilvl="6" w:tplc="04090001" w:tentative="1">
      <w:start w:val="1"/>
      <w:numFmt w:val="bullet"/>
      <w:lvlText w:val=""/>
      <w:lvlJc w:val="left"/>
      <w:pPr>
        <w:ind w:left="3410" w:hanging="420"/>
      </w:pPr>
      <w:rPr>
        <w:rFonts w:ascii="Wingdings" w:hAnsi="Wingdings" w:hint="default"/>
      </w:rPr>
    </w:lvl>
    <w:lvl w:ilvl="7" w:tplc="0409000B" w:tentative="1">
      <w:start w:val="1"/>
      <w:numFmt w:val="bullet"/>
      <w:lvlText w:val=""/>
      <w:lvlJc w:val="left"/>
      <w:pPr>
        <w:ind w:left="3830" w:hanging="420"/>
      </w:pPr>
      <w:rPr>
        <w:rFonts w:ascii="Wingdings" w:hAnsi="Wingdings" w:hint="default"/>
      </w:rPr>
    </w:lvl>
    <w:lvl w:ilvl="8" w:tplc="0409000D" w:tentative="1">
      <w:start w:val="1"/>
      <w:numFmt w:val="bullet"/>
      <w:lvlText w:val=""/>
      <w:lvlJc w:val="left"/>
      <w:pPr>
        <w:ind w:left="4250" w:hanging="420"/>
      </w:pPr>
      <w:rPr>
        <w:rFonts w:ascii="Wingdings" w:hAnsi="Wingdings" w:hint="default"/>
      </w:rPr>
    </w:lvl>
  </w:abstractNum>
  <w:abstractNum w:abstractNumId="12" w15:restartNumberingAfterBreak="0">
    <w:nsid w:val="4CA174D8"/>
    <w:multiLevelType w:val="hybridMultilevel"/>
    <w:tmpl w:val="A978FD3E"/>
    <w:lvl w:ilvl="0" w:tplc="91FABD92">
      <w:numFmt w:val="bullet"/>
      <w:lvlText w:val="■"/>
      <w:lvlJc w:val="left"/>
      <w:pPr>
        <w:ind w:left="740" w:hanging="420"/>
      </w:pPr>
      <w:rPr>
        <w:rFonts w:ascii="ＭＳ ゴシック" w:eastAsia="ＭＳ ゴシック" w:hAnsi="ＭＳ ゴシック" w:cs="Times New Roman" w:hint="eastAsia"/>
      </w:rPr>
    </w:lvl>
    <w:lvl w:ilvl="1" w:tplc="0409000B" w:tentative="1">
      <w:start w:val="1"/>
      <w:numFmt w:val="bullet"/>
      <w:lvlText w:val=""/>
      <w:lvlJc w:val="left"/>
      <w:pPr>
        <w:ind w:left="1160" w:hanging="420"/>
      </w:pPr>
      <w:rPr>
        <w:rFonts w:ascii="Wingdings" w:hAnsi="Wingdings" w:hint="default"/>
      </w:rPr>
    </w:lvl>
    <w:lvl w:ilvl="2" w:tplc="0409000D" w:tentative="1">
      <w:start w:val="1"/>
      <w:numFmt w:val="bullet"/>
      <w:lvlText w:val=""/>
      <w:lvlJc w:val="left"/>
      <w:pPr>
        <w:ind w:left="1580" w:hanging="420"/>
      </w:pPr>
      <w:rPr>
        <w:rFonts w:ascii="Wingdings" w:hAnsi="Wingdings" w:hint="default"/>
      </w:rPr>
    </w:lvl>
    <w:lvl w:ilvl="3" w:tplc="04090001" w:tentative="1">
      <w:start w:val="1"/>
      <w:numFmt w:val="bullet"/>
      <w:lvlText w:val=""/>
      <w:lvlJc w:val="left"/>
      <w:pPr>
        <w:ind w:left="2000" w:hanging="420"/>
      </w:pPr>
      <w:rPr>
        <w:rFonts w:ascii="Wingdings" w:hAnsi="Wingdings" w:hint="default"/>
      </w:rPr>
    </w:lvl>
    <w:lvl w:ilvl="4" w:tplc="0409000B" w:tentative="1">
      <w:start w:val="1"/>
      <w:numFmt w:val="bullet"/>
      <w:lvlText w:val=""/>
      <w:lvlJc w:val="left"/>
      <w:pPr>
        <w:ind w:left="2420" w:hanging="420"/>
      </w:pPr>
      <w:rPr>
        <w:rFonts w:ascii="Wingdings" w:hAnsi="Wingdings" w:hint="default"/>
      </w:rPr>
    </w:lvl>
    <w:lvl w:ilvl="5" w:tplc="0409000D" w:tentative="1">
      <w:start w:val="1"/>
      <w:numFmt w:val="bullet"/>
      <w:lvlText w:val=""/>
      <w:lvlJc w:val="left"/>
      <w:pPr>
        <w:ind w:left="2840" w:hanging="420"/>
      </w:pPr>
      <w:rPr>
        <w:rFonts w:ascii="Wingdings" w:hAnsi="Wingdings" w:hint="default"/>
      </w:rPr>
    </w:lvl>
    <w:lvl w:ilvl="6" w:tplc="04090001" w:tentative="1">
      <w:start w:val="1"/>
      <w:numFmt w:val="bullet"/>
      <w:lvlText w:val=""/>
      <w:lvlJc w:val="left"/>
      <w:pPr>
        <w:ind w:left="3260" w:hanging="420"/>
      </w:pPr>
      <w:rPr>
        <w:rFonts w:ascii="Wingdings" w:hAnsi="Wingdings" w:hint="default"/>
      </w:rPr>
    </w:lvl>
    <w:lvl w:ilvl="7" w:tplc="0409000B" w:tentative="1">
      <w:start w:val="1"/>
      <w:numFmt w:val="bullet"/>
      <w:lvlText w:val=""/>
      <w:lvlJc w:val="left"/>
      <w:pPr>
        <w:ind w:left="3680" w:hanging="420"/>
      </w:pPr>
      <w:rPr>
        <w:rFonts w:ascii="Wingdings" w:hAnsi="Wingdings" w:hint="default"/>
      </w:rPr>
    </w:lvl>
    <w:lvl w:ilvl="8" w:tplc="0409000D" w:tentative="1">
      <w:start w:val="1"/>
      <w:numFmt w:val="bullet"/>
      <w:lvlText w:val=""/>
      <w:lvlJc w:val="left"/>
      <w:pPr>
        <w:ind w:left="4100" w:hanging="420"/>
      </w:pPr>
      <w:rPr>
        <w:rFonts w:ascii="Wingdings" w:hAnsi="Wingdings" w:hint="default"/>
      </w:rPr>
    </w:lvl>
  </w:abstractNum>
  <w:abstractNum w:abstractNumId="13" w15:restartNumberingAfterBreak="0">
    <w:nsid w:val="57603A44"/>
    <w:multiLevelType w:val="hybridMultilevel"/>
    <w:tmpl w:val="B73C14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5C5E3F86"/>
    <w:multiLevelType w:val="hybridMultilevel"/>
    <w:tmpl w:val="B90A52A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1677D55"/>
    <w:multiLevelType w:val="hybridMultilevel"/>
    <w:tmpl w:val="86A28D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724A49C0"/>
    <w:multiLevelType w:val="hybridMultilevel"/>
    <w:tmpl w:val="BDF28BCE"/>
    <w:lvl w:ilvl="0" w:tplc="E912F7EC">
      <w:numFmt w:val="bullet"/>
      <w:lvlText w:val="■"/>
      <w:lvlJc w:val="left"/>
      <w:pPr>
        <w:ind w:left="420" w:hanging="420"/>
      </w:pPr>
      <w:rPr>
        <w:rFonts w:ascii="HG丸ｺﾞｼｯｸM-PRO" w:eastAsia="HG丸ｺﾞｼｯｸM-PRO" w:hAnsi="Century"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74733AC5"/>
    <w:multiLevelType w:val="hybridMultilevel"/>
    <w:tmpl w:val="9CD8966C"/>
    <w:lvl w:ilvl="0" w:tplc="91FABD92">
      <w:numFmt w:val="bullet"/>
      <w:lvlText w:val="■"/>
      <w:lvlJc w:val="left"/>
      <w:pPr>
        <w:tabs>
          <w:tab w:val="num" w:pos="360"/>
        </w:tabs>
        <w:ind w:left="36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15:restartNumberingAfterBreak="0">
    <w:nsid w:val="7C51751F"/>
    <w:multiLevelType w:val="hybridMultilevel"/>
    <w:tmpl w:val="D898E77E"/>
    <w:lvl w:ilvl="0" w:tplc="D9B2213A">
      <w:numFmt w:val="bullet"/>
      <w:lvlText w:val="■"/>
      <w:lvlJc w:val="left"/>
      <w:pPr>
        <w:ind w:left="630" w:hanging="420"/>
      </w:pPr>
      <w:rPr>
        <w:rFonts w:ascii="BIZ UDP明朝 Medium" w:eastAsia="BIZ UDP明朝 Medium" w:hAnsi="BIZ UDP明朝 Medium"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9" w15:restartNumberingAfterBreak="0">
    <w:nsid w:val="7CAF0831"/>
    <w:multiLevelType w:val="hybridMultilevel"/>
    <w:tmpl w:val="E1D09C70"/>
    <w:lvl w:ilvl="0" w:tplc="D9B2213A">
      <w:numFmt w:val="bullet"/>
      <w:lvlText w:val="■"/>
      <w:lvlJc w:val="left"/>
      <w:pPr>
        <w:ind w:left="630" w:hanging="420"/>
      </w:pPr>
      <w:rPr>
        <w:rFonts w:ascii="BIZ UDP明朝 Medium" w:eastAsia="BIZ UDP明朝 Medium" w:hAnsi="BIZ UDP明朝 Medium"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0" w15:restartNumberingAfterBreak="0">
    <w:nsid w:val="7E653EA1"/>
    <w:multiLevelType w:val="hybridMultilevel"/>
    <w:tmpl w:val="DDA0D508"/>
    <w:lvl w:ilvl="0" w:tplc="0409000B">
      <w:start w:val="1"/>
      <w:numFmt w:val="bullet"/>
      <w:lvlText w:val=""/>
      <w:lvlJc w:val="left"/>
      <w:pPr>
        <w:tabs>
          <w:tab w:val="num" w:pos="420"/>
        </w:tabs>
        <w:ind w:left="420" w:hanging="420"/>
      </w:pPr>
      <w:rPr>
        <w:rFonts w:ascii="Wingdings" w:hAnsi="Wingdings" w:hint="default"/>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abstractNum w:abstractNumId="21" w15:restartNumberingAfterBreak="0">
    <w:nsid w:val="7FAE170E"/>
    <w:multiLevelType w:val="hybridMultilevel"/>
    <w:tmpl w:val="00F0719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7"/>
  </w:num>
  <w:num w:numId="2">
    <w:abstractNumId w:val="3"/>
  </w:num>
  <w:num w:numId="3">
    <w:abstractNumId w:val="6"/>
  </w:num>
  <w:num w:numId="4">
    <w:abstractNumId w:val="21"/>
  </w:num>
  <w:num w:numId="5">
    <w:abstractNumId w:val="11"/>
  </w:num>
  <w:num w:numId="6">
    <w:abstractNumId w:val="5"/>
  </w:num>
  <w:num w:numId="7">
    <w:abstractNumId w:val="10"/>
  </w:num>
  <w:num w:numId="8">
    <w:abstractNumId w:val="7"/>
  </w:num>
  <w:num w:numId="9">
    <w:abstractNumId w:val="20"/>
  </w:num>
  <w:num w:numId="10">
    <w:abstractNumId w:val="2"/>
  </w:num>
  <w:num w:numId="11">
    <w:abstractNumId w:val="1"/>
  </w:num>
  <w:num w:numId="12">
    <w:abstractNumId w:val="15"/>
  </w:num>
  <w:num w:numId="13">
    <w:abstractNumId w:val="16"/>
  </w:num>
  <w:num w:numId="14">
    <w:abstractNumId w:val="9"/>
  </w:num>
  <w:num w:numId="15">
    <w:abstractNumId w:val="18"/>
  </w:num>
  <w:num w:numId="16">
    <w:abstractNumId w:val="19"/>
  </w:num>
  <w:num w:numId="17">
    <w:abstractNumId w:val="14"/>
  </w:num>
  <w:num w:numId="18">
    <w:abstractNumId w:val="4"/>
  </w:num>
  <w:num w:numId="19">
    <w:abstractNumId w:val="8"/>
  </w:num>
  <w:num w:numId="20">
    <w:abstractNumId w:val="0"/>
  </w:num>
  <w:num w:numId="21">
    <w:abstractNumId w:val="13"/>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05"/>
  <w:drawingGridVerticalSpacing w:val="158"/>
  <w:displayHorizontalDrawingGridEvery w:val="0"/>
  <w:displayVerticalDrawingGridEvery w:val="2"/>
  <w:characterSpacingControl w:val="compressPunctuation"/>
  <w:hdrShapeDefaults>
    <o:shapedefaults v:ext="edit" spidmax="1474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7EE"/>
    <w:rsid w:val="000126A5"/>
    <w:rsid w:val="0002688D"/>
    <w:rsid w:val="0003211C"/>
    <w:rsid w:val="0005682A"/>
    <w:rsid w:val="00081CF4"/>
    <w:rsid w:val="000E40C1"/>
    <w:rsid w:val="000F0C7D"/>
    <w:rsid w:val="000F48E4"/>
    <w:rsid w:val="001155C0"/>
    <w:rsid w:val="00142334"/>
    <w:rsid w:val="00143497"/>
    <w:rsid w:val="00143D16"/>
    <w:rsid w:val="00144B18"/>
    <w:rsid w:val="0015712E"/>
    <w:rsid w:val="00183932"/>
    <w:rsid w:val="001B4FD8"/>
    <w:rsid w:val="001C197B"/>
    <w:rsid w:val="001D446F"/>
    <w:rsid w:val="00202A1A"/>
    <w:rsid w:val="0024779B"/>
    <w:rsid w:val="00286936"/>
    <w:rsid w:val="00292A1F"/>
    <w:rsid w:val="00295900"/>
    <w:rsid w:val="00295D9C"/>
    <w:rsid w:val="00297632"/>
    <w:rsid w:val="002A4BBC"/>
    <w:rsid w:val="002B4F57"/>
    <w:rsid w:val="00316225"/>
    <w:rsid w:val="00334832"/>
    <w:rsid w:val="00342301"/>
    <w:rsid w:val="003739FC"/>
    <w:rsid w:val="00375775"/>
    <w:rsid w:val="003A23E3"/>
    <w:rsid w:val="003A73BB"/>
    <w:rsid w:val="003C1AE5"/>
    <w:rsid w:val="003D47EE"/>
    <w:rsid w:val="003E3BF8"/>
    <w:rsid w:val="003F1D83"/>
    <w:rsid w:val="0040575B"/>
    <w:rsid w:val="0041728D"/>
    <w:rsid w:val="00451296"/>
    <w:rsid w:val="00467E09"/>
    <w:rsid w:val="004839B1"/>
    <w:rsid w:val="004911FA"/>
    <w:rsid w:val="004972F5"/>
    <w:rsid w:val="004C33BB"/>
    <w:rsid w:val="004F04E7"/>
    <w:rsid w:val="004F5F35"/>
    <w:rsid w:val="00502959"/>
    <w:rsid w:val="00506CAE"/>
    <w:rsid w:val="005317F6"/>
    <w:rsid w:val="00552167"/>
    <w:rsid w:val="00553111"/>
    <w:rsid w:val="00556392"/>
    <w:rsid w:val="005750E2"/>
    <w:rsid w:val="00575456"/>
    <w:rsid w:val="005854BA"/>
    <w:rsid w:val="00592EE5"/>
    <w:rsid w:val="005C16C3"/>
    <w:rsid w:val="005C3EE9"/>
    <w:rsid w:val="006364BA"/>
    <w:rsid w:val="006418E3"/>
    <w:rsid w:val="006536CA"/>
    <w:rsid w:val="006630A7"/>
    <w:rsid w:val="00675A3A"/>
    <w:rsid w:val="00695F37"/>
    <w:rsid w:val="006C4DCA"/>
    <w:rsid w:val="006D55EF"/>
    <w:rsid w:val="006F271B"/>
    <w:rsid w:val="00701DC2"/>
    <w:rsid w:val="00712A55"/>
    <w:rsid w:val="00716389"/>
    <w:rsid w:val="007246FC"/>
    <w:rsid w:val="007339AF"/>
    <w:rsid w:val="007369F4"/>
    <w:rsid w:val="00743003"/>
    <w:rsid w:val="00743349"/>
    <w:rsid w:val="007475C9"/>
    <w:rsid w:val="00761B99"/>
    <w:rsid w:val="00770280"/>
    <w:rsid w:val="00781066"/>
    <w:rsid w:val="00784CB7"/>
    <w:rsid w:val="007A0CA9"/>
    <w:rsid w:val="007A3841"/>
    <w:rsid w:val="007D7BDD"/>
    <w:rsid w:val="007F0320"/>
    <w:rsid w:val="007F03CB"/>
    <w:rsid w:val="007F05B1"/>
    <w:rsid w:val="008155BC"/>
    <w:rsid w:val="00837B6F"/>
    <w:rsid w:val="008421B7"/>
    <w:rsid w:val="00850823"/>
    <w:rsid w:val="00862EF7"/>
    <w:rsid w:val="00866DB6"/>
    <w:rsid w:val="008A26C0"/>
    <w:rsid w:val="008D2444"/>
    <w:rsid w:val="008D464A"/>
    <w:rsid w:val="0091741B"/>
    <w:rsid w:val="00933FBE"/>
    <w:rsid w:val="00937488"/>
    <w:rsid w:val="00940188"/>
    <w:rsid w:val="009544E4"/>
    <w:rsid w:val="00965FDF"/>
    <w:rsid w:val="009909B5"/>
    <w:rsid w:val="009A1D73"/>
    <w:rsid w:val="009A4CE6"/>
    <w:rsid w:val="009A54E4"/>
    <w:rsid w:val="009C3031"/>
    <w:rsid w:val="009F33AB"/>
    <w:rsid w:val="00A07A43"/>
    <w:rsid w:val="00A10F55"/>
    <w:rsid w:val="00A2133D"/>
    <w:rsid w:val="00A308A4"/>
    <w:rsid w:val="00A354E9"/>
    <w:rsid w:val="00A52D42"/>
    <w:rsid w:val="00A61BCF"/>
    <w:rsid w:val="00A9533B"/>
    <w:rsid w:val="00AB6AFE"/>
    <w:rsid w:val="00AB79AD"/>
    <w:rsid w:val="00AC0F05"/>
    <w:rsid w:val="00AC35A2"/>
    <w:rsid w:val="00AD0FD0"/>
    <w:rsid w:val="00AD2AA6"/>
    <w:rsid w:val="00AF60E8"/>
    <w:rsid w:val="00B1411E"/>
    <w:rsid w:val="00B278F6"/>
    <w:rsid w:val="00B31B8A"/>
    <w:rsid w:val="00B366EE"/>
    <w:rsid w:val="00B558BF"/>
    <w:rsid w:val="00B6762F"/>
    <w:rsid w:val="00B678FF"/>
    <w:rsid w:val="00B812B5"/>
    <w:rsid w:val="00B86E5F"/>
    <w:rsid w:val="00BA38D7"/>
    <w:rsid w:val="00BD0009"/>
    <w:rsid w:val="00BD1634"/>
    <w:rsid w:val="00BE402F"/>
    <w:rsid w:val="00BE572D"/>
    <w:rsid w:val="00BF7273"/>
    <w:rsid w:val="00C17B89"/>
    <w:rsid w:val="00C54DB5"/>
    <w:rsid w:val="00C56BCD"/>
    <w:rsid w:val="00C60A3B"/>
    <w:rsid w:val="00C67AC2"/>
    <w:rsid w:val="00C82289"/>
    <w:rsid w:val="00C85140"/>
    <w:rsid w:val="00C95581"/>
    <w:rsid w:val="00C9706B"/>
    <w:rsid w:val="00CC04AF"/>
    <w:rsid w:val="00CC2793"/>
    <w:rsid w:val="00CC3203"/>
    <w:rsid w:val="00CC39FF"/>
    <w:rsid w:val="00CC4AC1"/>
    <w:rsid w:val="00D04E22"/>
    <w:rsid w:val="00D07C56"/>
    <w:rsid w:val="00D23D0C"/>
    <w:rsid w:val="00D262DC"/>
    <w:rsid w:val="00D767A5"/>
    <w:rsid w:val="00D831AD"/>
    <w:rsid w:val="00D836A2"/>
    <w:rsid w:val="00DA22B4"/>
    <w:rsid w:val="00DB7D7D"/>
    <w:rsid w:val="00DC40DE"/>
    <w:rsid w:val="00DF55EE"/>
    <w:rsid w:val="00E062F8"/>
    <w:rsid w:val="00E13A15"/>
    <w:rsid w:val="00E42D13"/>
    <w:rsid w:val="00E942FE"/>
    <w:rsid w:val="00EA7436"/>
    <w:rsid w:val="00EB1DAA"/>
    <w:rsid w:val="00EB2B24"/>
    <w:rsid w:val="00EC018A"/>
    <w:rsid w:val="00EC30D7"/>
    <w:rsid w:val="00EE4EA0"/>
    <w:rsid w:val="00EF09E7"/>
    <w:rsid w:val="00EF5DA5"/>
    <w:rsid w:val="00F65A67"/>
    <w:rsid w:val="00F80B37"/>
    <w:rsid w:val="00F90238"/>
    <w:rsid w:val="00F911DD"/>
    <w:rsid w:val="00FA142D"/>
    <w:rsid w:val="00FA1785"/>
    <w:rsid w:val="00FA67B3"/>
    <w:rsid w:val="00FB1391"/>
    <w:rsid w:val="00FB27A2"/>
    <w:rsid w:val="00FB6A4B"/>
    <w:rsid w:val="00FC7FCF"/>
    <w:rsid w:val="00FD0512"/>
    <w:rsid w:val="00FD5DA5"/>
    <w:rsid w:val="00FE06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7457">
      <v:textbox inset="5.85pt,.7pt,5.85pt,.7pt"/>
    </o:shapedefaults>
    <o:shapelayout v:ext="edit">
      <o:idmap v:ext="edit" data="1"/>
    </o:shapelayout>
  </w:shapeDefaults>
  <w:decimalSymbol w:val="."/>
  <w:listSeparator w:val=","/>
  <w14:docId w14:val="0A7EA48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86936"/>
    <w:pPr>
      <w:widowControl w:val="0"/>
      <w:jc w:val="both"/>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D47EE"/>
    <w:pPr>
      <w:tabs>
        <w:tab w:val="center" w:pos="4252"/>
        <w:tab w:val="right" w:pos="8504"/>
      </w:tabs>
      <w:snapToGrid w:val="0"/>
    </w:pPr>
  </w:style>
  <w:style w:type="character" w:customStyle="1" w:styleId="a4">
    <w:name w:val="ヘッダー (文字)"/>
    <w:basedOn w:val="a0"/>
    <w:link w:val="a3"/>
    <w:rsid w:val="003D47EE"/>
    <w:rPr>
      <w:rFonts w:ascii="Century" w:eastAsia="ＭＳ 明朝" w:hAnsi="Century" w:cs="Times New Roman"/>
      <w:szCs w:val="24"/>
    </w:rPr>
  </w:style>
  <w:style w:type="paragraph" w:styleId="a5">
    <w:name w:val="footer"/>
    <w:basedOn w:val="a"/>
    <w:link w:val="a6"/>
    <w:uiPriority w:val="99"/>
    <w:unhideWhenUsed/>
    <w:rsid w:val="003D47EE"/>
    <w:pPr>
      <w:tabs>
        <w:tab w:val="center" w:pos="4252"/>
        <w:tab w:val="right" w:pos="8504"/>
      </w:tabs>
      <w:snapToGrid w:val="0"/>
    </w:pPr>
  </w:style>
  <w:style w:type="character" w:customStyle="1" w:styleId="a6">
    <w:name w:val="フッター (文字)"/>
    <w:basedOn w:val="a0"/>
    <w:link w:val="a5"/>
    <w:uiPriority w:val="99"/>
    <w:rsid w:val="003D47EE"/>
    <w:rPr>
      <w:rFonts w:ascii="Century" w:eastAsia="ＭＳ 明朝" w:hAnsi="Century" w:cs="Times New Roman"/>
      <w:szCs w:val="24"/>
    </w:rPr>
  </w:style>
  <w:style w:type="paragraph" w:styleId="a7">
    <w:name w:val="Plain Text"/>
    <w:basedOn w:val="a"/>
    <w:link w:val="a8"/>
    <w:uiPriority w:val="99"/>
    <w:unhideWhenUsed/>
    <w:rsid w:val="003D47EE"/>
    <w:pPr>
      <w:widowControl/>
      <w:jc w:val="left"/>
    </w:pPr>
    <w:rPr>
      <w:rFonts w:ascii="ＭＳ ゴシック" w:eastAsia="ＭＳ ゴシック" w:hAnsi="ＭＳ ゴシック" w:cs="ＭＳ Ｐゴシック"/>
      <w:kern w:val="0"/>
      <w:sz w:val="20"/>
      <w:szCs w:val="20"/>
    </w:rPr>
  </w:style>
  <w:style w:type="character" w:customStyle="1" w:styleId="a8">
    <w:name w:val="書式なし (文字)"/>
    <w:basedOn w:val="a0"/>
    <w:link w:val="a7"/>
    <w:uiPriority w:val="99"/>
    <w:rsid w:val="003D47EE"/>
    <w:rPr>
      <w:rFonts w:ascii="ＭＳ ゴシック" w:eastAsia="ＭＳ ゴシック" w:hAnsi="ＭＳ ゴシック" w:cs="ＭＳ Ｐゴシック"/>
      <w:kern w:val="0"/>
      <w:sz w:val="20"/>
      <w:szCs w:val="20"/>
    </w:rPr>
  </w:style>
  <w:style w:type="paragraph" w:styleId="a9">
    <w:name w:val="List Paragraph"/>
    <w:basedOn w:val="a"/>
    <w:uiPriority w:val="34"/>
    <w:qFormat/>
    <w:rsid w:val="003D47EE"/>
    <w:pPr>
      <w:ind w:leftChars="400" w:left="840"/>
    </w:pPr>
  </w:style>
  <w:style w:type="character" w:styleId="aa">
    <w:name w:val="Strong"/>
    <w:qFormat/>
    <w:rsid w:val="005854BA"/>
    <w:rPr>
      <w:b/>
      <w:bCs/>
    </w:rPr>
  </w:style>
  <w:style w:type="character" w:styleId="ab">
    <w:name w:val="annotation reference"/>
    <w:basedOn w:val="a0"/>
    <w:uiPriority w:val="99"/>
    <w:semiHidden/>
    <w:unhideWhenUsed/>
    <w:rsid w:val="00143D16"/>
    <w:rPr>
      <w:sz w:val="18"/>
      <w:szCs w:val="18"/>
    </w:rPr>
  </w:style>
  <w:style w:type="paragraph" w:styleId="ac">
    <w:name w:val="annotation text"/>
    <w:basedOn w:val="a"/>
    <w:link w:val="ad"/>
    <w:uiPriority w:val="99"/>
    <w:semiHidden/>
    <w:unhideWhenUsed/>
    <w:rsid w:val="00143D16"/>
    <w:pPr>
      <w:jc w:val="left"/>
    </w:pPr>
  </w:style>
  <w:style w:type="character" w:customStyle="1" w:styleId="ad">
    <w:name w:val="コメント文字列 (文字)"/>
    <w:basedOn w:val="a0"/>
    <w:link w:val="ac"/>
    <w:uiPriority w:val="99"/>
    <w:semiHidden/>
    <w:rsid w:val="00143D16"/>
    <w:rPr>
      <w:rFonts w:ascii="Century" w:eastAsia="ＭＳ 明朝" w:hAnsi="Century" w:cs="Times New Roman"/>
      <w:szCs w:val="24"/>
    </w:rPr>
  </w:style>
  <w:style w:type="paragraph" w:styleId="ae">
    <w:name w:val="annotation subject"/>
    <w:basedOn w:val="ac"/>
    <w:next w:val="ac"/>
    <w:link w:val="af"/>
    <w:uiPriority w:val="99"/>
    <w:semiHidden/>
    <w:unhideWhenUsed/>
    <w:rsid w:val="00143D16"/>
    <w:rPr>
      <w:b/>
      <w:bCs/>
    </w:rPr>
  </w:style>
  <w:style w:type="character" w:customStyle="1" w:styleId="af">
    <w:name w:val="コメント内容 (文字)"/>
    <w:basedOn w:val="ad"/>
    <w:link w:val="ae"/>
    <w:uiPriority w:val="99"/>
    <w:semiHidden/>
    <w:rsid w:val="00143D16"/>
    <w:rPr>
      <w:rFonts w:ascii="Century" w:eastAsia="ＭＳ 明朝" w:hAnsi="Century" w:cs="Times New Roman"/>
      <w:b/>
      <w:bCs/>
      <w:szCs w:val="24"/>
    </w:rPr>
  </w:style>
  <w:style w:type="paragraph" w:styleId="af0">
    <w:name w:val="Revision"/>
    <w:hidden/>
    <w:uiPriority w:val="99"/>
    <w:semiHidden/>
    <w:rsid w:val="00D831AD"/>
    <w:rPr>
      <w:rFonts w:ascii="Century" w:eastAsia="ＭＳ 明朝" w:hAnsi="Century"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6122748">
      <w:bodyDiv w:val="1"/>
      <w:marLeft w:val="0"/>
      <w:marRight w:val="0"/>
      <w:marTop w:val="0"/>
      <w:marBottom w:val="0"/>
      <w:divBdr>
        <w:top w:val="none" w:sz="0" w:space="0" w:color="auto"/>
        <w:left w:val="none" w:sz="0" w:space="0" w:color="auto"/>
        <w:bottom w:val="none" w:sz="0" w:space="0" w:color="auto"/>
        <w:right w:val="none" w:sz="0" w:space="0" w:color="auto"/>
      </w:divBdr>
    </w:div>
    <w:div w:id="729378826">
      <w:bodyDiv w:val="1"/>
      <w:marLeft w:val="0"/>
      <w:marRight w:val="0"/>
      <w:marTop w:val="0"/>
      <w:marBottom w:val="0"/>
      <w:divBdr>
        <w:top w:val="none" w:sz="0" w:space="0" w:color="auto"/>
        <w:left w:val="none" w:sz="0" w:space="0" w:color="auto"/>
        <w:bottom w:val="none" w:sz="0" w:space="0" w:color="auto"/>
        <w:right w:val="none" w:sz="0" w:space="0" w:color="auto"/>
      </w:divBdr>
    </w:div>
    <w:div w:id="731850944">
      <w:bodyDiv w:val="1"/>
      <w:marLeft w:val="0"/>
      <w:marRight w:val="0"/>
      <w:marTop w:val="0"/>
      <w:marBottom w:val="0"/>
      <w:divBdr>
        <w:top w:val="none" w:sz="0" w:space="0" w:color="auto"/>
        <w:left w:val="none" w:sz="0" w:space="0" w:color="auto"/>
        <w:bottom w:val="none" w:sz="0" w:space="0" w:color="auto"/>
        <w:right w:val="none" w:sz="0" w:space="0" w:color="auto"/>
      </w:divBdr>
    </w:div>
    <w:div w:id="90931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jpeg"/><Relationship Id="rId42" Type="http://schemas.openxmlformats.org/officeDocument/2006/relationships/image" Target="media/image33.png"/><Relationship Id="rId63" Type="http://schemas.openxmlformats.org/officeDocument/2006/relationships/image" Target="media/image53.jpeg"/><Relationship Id="rId84" Type="http://schemas.openxmlformats.org/officeDocument/2006/relationships/image" Target="media/image73.jpeg"/><Relationship Id="rId138" Type="http://schemas.openxmlformats.org/officeDocument/2006/relationships/image" Target="media/image126.emf"/><Relationship Id="rId16" Type="http://schemas.openxmlformats.org/officeDocument/2006/relationships/image" Target="media/image7.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8.jpe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jpeg"/><Relationship Id="rId123" Type="http://schemas.openxmlformats.org/officeDocument/2006/relationships/image" Target="media/image111.jpeg"/><Relationship Id="rId128" Type="http://schemas.openxmlformats.org/officeDocument/2006/relationships/image" Target="media/image116.pn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emf"/><Relationship Id="rId113" Type="http://schemas.openxmlformats.org/officeDocument/2006/relationships/image" Target="media/image101.png"/><Relationship Id="rId118" Type="http://schemas.openxmlformats.org/officeDocument/2006/relationships/image" Target="media/image106.emf"/><Relationship Id="rId134" Type="http://schemas.openxmlformats.org/officeDocument/2006/relationships/image" Target="media/image122.jpeg"/><Relationship Id="rId139" Type="http://schemas.openxmlformats.org/officeDocument/2006/relationships/image" Target="media/image127.emf"/><Relationship Id="rId80" Type="http://schemas.openxmlformats.org/officeDocument/2006/relationships/image" Target="media/image69.emf"/><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emf"/><Relationship Id="rId59" Type="http://schemas.openxmlformats.org/officeDocument/2006/relationships/image" Target="media/image49.png"/><Relationship Id="rId108" Type="http://schemas.openxmlformats.org/officeDocument/2006/relationships/image" Target="media/image96.jpeg"/><Relationship Id="rId124" Type="http://schemas.openxmlformats.org/officeDocument/2006/relationships/image" Target="media/image112.png"/><Relationship Id="rId129" Type="http://schemas.openxmlformats.org/officeDocument/2006/relationships/image" Target="media/image117.jpeg"/><Relationship Id="rId54" Type="http://schemas.openxmlformats.org/officeDocument/2006/relationships/image" Target="media/image45.jpeg"/><Relationship Id="rId70" Type="http://schemas.openxmlformats.org/officeDocument/2006/relationships/image" Target="media/image60.pn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emf"/><Relationship Id="rId114" Type="http://schemas.openxmlformats.org/officeDocument/2006/relationships/image" Target="media/image102.png"/><Relationship Id="rId119" Type="http://schemas.openxmlformats.org/officeDocument/2006/relationships/image" Target="media/image107.jpeg"/><Relationship Id="rId44" Type="http://schemas.openxmlformats.org/officeDocument/2006/relationships/image" Target="media/image35.jpeg"/><Relationship Id="rId60" Type="http://schemas.openxmlformats.org/officeDocument/2006/relationships/image" Target="media/image50.png"/><Relationship Id="rId65" Type="http://schemas.openxmlformats.org/officeDocument/2006/relationships/image" Target="media/image55.jpeg"/><Relationship Id="rId81" Type="http://schemas.openxmlformats.org/officeDocument/2006/relationships/image" Target="media/image70.png"/><Relationship Id="rId86" Type="http://schemas.openxmlformats.org/officeDocument/2006/relationships/image" Target="media/image75.jpeg"/><Relationship Id="rId130" Type="http://schemas.openxmlformats.org/officeDocument/2006/relationships/image" Target="media/image118.jpeg"/><Relationship Id="rId135" Type="http://schemas.openxmlformats.org/officeDocument/2006/relationships/image" Target="media/image123.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emf"/><Relationship Id="rId109" Type="http://schemas.openxmlformats.org/officeDocument/2006/relationships/image" Target="media/image97.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2.xml"/><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jpeg"/><Relationship Id="rId66" Type="http://schemas.openxmlformats.org/officeDocument/2006/relationships/image" Target="media/image56.emf"/><Relationship Id="rId87" Type="http://schemas.openxmlformats.org/officeDocument/2006/relationships/image" Target="media/image76.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emf"/><Relationship Id="rId61" Type="http://schemas.openxmlformats.org/officeDocument/2006/relationships/image" Target="media/image51.emf"/><Relationship Id="rId82" Type="http://schemas.openxmlformats.org/officeDocument/2006/relationships/image" Target="media/image71.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chart" Target="charts/chart1.xml"/><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3.jpeg"/><Relationship Id="rId126" Type="http://schemas.openxmlformats.org/officeDocument/2006/relationships/image" Target="media/image114.jpe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1.emf"/><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7.wmf"/><Relationship Id="rId116" Type="http://schemas.openxmlformats.org/officeDocument/2006/relationships/image" Target="media/image104.jpeg"/><Relationship Id="rId137" Type="http://schemas.openxmlformats.org/officeDocument/2006/relationships/image" Target="media/image125.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jpeg"/><Relationship Id="rId83" Type="http://schemas.openxmlformats.org/officeDocument/2006/relationships/image" Target="media/image72.jpeg"/><Relationship Id="rId88" Type="http://schemas.openxmlformats.org/officeDocument/2006/relationships/image" Target="media/image77.png"/><Relationship Id="rId111" Type="http://schemas.openxmlformats.org/officeDocument/2006/relationships/image" Target="media/image99.jpeg"/><Relationship Id="rId132" Type="http://schemas.openxmlformats.org/officeDocument/2006/relationships/image" Target="media/image120.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7.png"/><Relationship Id="rId106" Type="http://schemas.openxmlformats.org/officeDocument/2006/relationships/image" Target="media/image94.jpeg"/><Relationship Id="rId127" Type="http://schemas.openxmlformats.org/officeDocument/2006/relationships/image" Target="media/image115.png"/><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2.emf"/><Relationship Id="rId78" Type="http://schemas.openxmlformats.org/officeDocument/2006/relationships/image" Target="media/image67.emf"/><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image" Target="media/image1.emf"/><Relationship Id="rId26" Type="http://schemas.openxmlformats.org/officeDocument/2006/relationships/image" Target="media/image17.emf"/><Relationship Id="rId47" Type="http://schemas.openxmlformats.org/officeDocument/2006/relationships/image" Target="media/image38.jpeg"/><Relationship Id="rId68" Type="http://schemas.openxmlformats.org/officeDocument/2006/relationships/image" Target="media/image58.wmf"/><Relationship Id="rId89" Type="http://schemas.openxmlformats.org/officeDocument/2006/relationships/image" Target="media/image78.jpeg"/><Relationship Id="rId112" Type="http://schemas.openxmlformats.org/officeDocument/2006/relationships/image" Target="media/image100.jpeg"/><Relationship Id="rId133" Type="http://schemas.openxmlformats.org/officeDocument/2006/relationships/image" Target="media/image12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6.4814814814814811E-2"/>
          <c:w val="0.90286351706036749"/>
          <c:h val="0.8416746864975212"/>
        </c:manualLayout>
      </c:layout>
      <c:lineChart>
        <c:grouping val="stacked"/>
        <c:varyColors val="0"/>
        <c:ser>
          <c:idx val="0"/>
          <c:order val="0"/>
          <c:spPr>
            <a:ln w="22225" cap="rnd">
              <a:solidFill>
                <a:schemeClr val="tx1"/>
              </a:solidFill>
              <a:round/>
            </a:ln>
            <a:effectLst/>
          </c:spPr>
          <c:marker>
            <c:symbol val="diamond"/>
            <c:size val="6"/>
            <c:spPr>
              <a:solidFill>
                <a:schemeClr val="tx1"/>
              </a:solidFill>
              <a:ln w="25400">
                <a:solidFill>
                  <a:schemeClr val="tx1"/>
                </a:solidFill>
                <a:round/>
              </a:ln>
              <a:effectLst/>
            </c:spPr>
          </c:marker>
          <c:dLbls>
            <c:dLbl>
              <c:idx val="0"/>
              <c:layout>
                <c:manualLayout>
                  <c:x val="-7.4150360453141079E-2"/>
                  <c:y val="-9.29306339196813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3DE-4AFC-A49A-4B3D199E6DB3}"/>
                </c:ext>
              </c:extLst>
            </c:dLbl>
            <c:dLbl>
              <c:idx val="1"/>
              <c:layout>
                <c:manualLayout>
                  <c:x val="-7.8269824922760078E-2"/>
                  <c:y val="-0.10620643876535014"/>
                </c:manualLayout>
              </c:layout>
              <c:tx>
                <c:rich>
                  <a:bodyPr/>
                  <a:lstStyle/>
                  <a:p>
                    <a:fld id="{3735BDCB-E8E4-43C4-B37F-85717BF4AAE2}" type="VALUE">
                      <a:rPr lang="en-US" altLang="ja-JP">
                        <a:latin typeface="BIZ UDゴシック" panose="020B0400000000000000" pitchFamily="49" charset="-128"/>
                        <a:ea typeface="BIZ UDゴシック" panose="020B0400000000000000" pitchFamily="49" charset="-128"/>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3DE-4AFC-A49A-4B3D199E6DB3}"/>
                </c:ext>
              </c:extLst>
            </c:dLbl>
            <c:dLbl>
              <c:idx val="2"/>
              <c:tx>
                <c:rich>
                  <a:bodyPr/>
                  <a:lstStyle/>
                  <a:p>
                    <a:fld id="{278C2EB6-0DE1-4379-876D-4D528CBCE4D4}" type="VALUE">
                      <a:rPr lang="en-US" altLang="ja-JP">
                        <a:latin typeface="BIZ UDゴシック" panose="020B0400000000000000" pitchFamily="49" charset="-128"/>
                        <a:ea typeface="BIZ UDゴシック" panose="020B0400000000000000" pitchFamily="49" charset="-128"/>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13DE-4AFC-A49A-4B3D199E6DB3}"/>
                </c:ext>
              </c:extLst>
            </c:dLbl>
            <c:dLbl>
              <c:idx val="3"/>
              <c:layout>
                <c:manualLayout>
                  <c:x val="-6.5911431513903121E-2"/>
                  <c:y val="6.63790242283437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3DE-4AFC-A49A-4B3D199E6DB3}"/>
                </c:ext>
              </c:extLst>
            </c:dLbl>
            <c:dLbl>
              <c:idx val="4"/>
              <c:layout>
                <c:manualLayout>
                  <c:x val="-2.4716786817713696E-2"/>
                  <c:y val="0.106206438765350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DE-4AFC-A49A-4B3D199E6DB3}"/>
                </c:ext>
              </c:extLst>
            </c:dLbl>
            <c:spPr>
              <a:noFill/>
              <a:ln>
                <a:no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BIZ UDゴシック" panose="020B0400000000000000" pitchFamily="49" charset="-128"/>
                    <a:ea typeface="BIZ UDゴシック" panose="020B0400000000000000" pitchFamily="49" charset="-128"/>
                    <a:cs typeface="+mn-cs"/>
                  </a:defRPr>
                </a:pPr>
                <a:endParaRPr lang="ja-JP"/>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Sheet1!$B$5:$B$9</c:f>
              <c:numCache>
                <c:formatCode>General</c:formatCode>
                <c:ptCount val="5"/>
                <c:pt idx="0">
                  <c:v>2018</c:v>
                </c:pt>
                <c:pt idx="1">
                  <c:v>2019</c:v>
                </c:pt>
                <c:pt idx="2">
                  <c:v>2020</c:v>
                </c:pt>
                <c:pt idx="3">
                  <c:v>2021</c:v>
                </c:pt>
                <c:pt idx="4">
                  <c:v>2022</c:v>
                </c:pt>
              </c:numCache>
            </c:numRef>
          </c:cat>
          <c:val>
            <c:numRef>
              <c:f>Sheet1!$C$5:$C$9</c:f>
              <c:numCache>
                <c:formatCode>General</c:formatCode>
                <c:ptCount val="5"/>
                <c:pt idx="0">
                  <c:v>13.9</c:v>
                </c:pt>
                <c:pt idx="1">
                  <c:v>14.9</c:v>
                </c:pt>
                <c:pt idx="2">
                  <c:v>18.600000000000001</c:v>
                </c:pt>
                <c:pt idx="3">
                  <c:v>9.8000000000000007</c:v>
                </c:pt>
                <c:pt idx="4">
                  <c:v>15.2</c:v>
                </c:pt>
              </c:numCache>
            </c:numRef>
          </c:val>
          <c:smooth val="0"/>
          <c:extLst>
            <c:ext xmlns:c16="http://schemas.microsoft.com/office/drawing/2014/chart" uri="{C3380CC4-5D6E-409C-BE32-E72D297353CC}">
              <c16:uniqueId val="{00000005-13DE-4AFC-A49A-4B3D199E6DB3}"/>
            </c:ext>
          </c:extLst>
        </c:ser>
        <c:dLbls>
          <c:showLegendKey val="0"/>
          <c:showVal val="0"/>
          <c:showCatName val="0"/>
          <c:showSerName val="0"/>
          <c:showPercent val="0"/>
          <c:showBubbleSize val="0"/>
        </c:dLbls>
        <c:marker val="1"/>
        <c:smooth val="0"/>
        <c:axId val="903736943"/>
        <c:axId val="903733199"/>
      </c:lineChart>
      <c:catAx>
        <c:axId val="903736943"/>
        <c:scaling>
          <c:orientation val="minMax"/>
        </c:scaling>
        <c:delete val="0"/>
        <c:axPos val="b"/>
        <c:majorGridlines>
          <c:spPr>
            <a:ln w="9525" cap="flat" cmpd="sng" algn="ctr">
              <a:noFill/>
              <a:round/>
            </a:ln>
            <a:effectLst/>
          </c:spPr>
        </c:majorGridlines>
        <c:numFmt formatCode="General" sourceLinked="1"/>
        <c:majorTickMark val="in"/>
        <c:minorTickMark val="none"/>
        <c:tickLblPos val="nextTo"/>
        <c:spPr>
          <a:noFill/>
          <a:ln w="9525" cap="flat" cmpd="sng" algn="ctr">
            <a:noFill/>
            <a:round/>
          </a:ln>
          <a:effectLst/>
        </c:spPr>
        <c:txPr>
          <a:bodyPr rot="-60000000" spcFirstLastPara="1" vertOverflow="ellipsis" vert="horz" wrap="square" anchor="ctr" anchorCtr="1"/>
          <a:lstStyle/>
          <a:p>
            <a:pPr>
              <a:defRPr sz="1050" b="0" i="0" u="none" strike="noStrike" kern="1200" cap="all" spc="120" normalizeH="0" baseline="0">
                <a:solidFill>
                  <a:sysClr val="windowText" lastClr="000000"/>
                </a:solidFill>
                <a:latin typeface="Arial Black" panose="020B0A04020102020204" pitchFamily="34" charset="0"/>
                <a:ea typeface="BIZ UDゴシック" panose="020B0400000000000000" pitchFamily="49" charset="-128"/>
                <a:cs typeface="+mn-cs"/>
              </a:defRPr>
            </a:pPr>
            <a:endParaRPr lang="ja-JP"/>
          </a:p>
        </c:txPr>
        <c:crossAx val="903733199"/>
        <c:crossesAt val="0"/>
        <c:auto val="1"/>
        <c:lblAlgn val="ctr"/>
        <c:lblOffset val="100"/>
        <c:tickMarkSkip val="5"/>
        <c:noMultiLvlLbl val="0"/>
      </c:catAx>
      <c:valAx>
        <c:axId val="903733199"/>
        <c:scaling>
          <c:orientation val="minMax"/>
        </c:scaling>
        <c:delete val="0"/>
        <c:axPos val="l"/>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BIZ UDゴシック" panose="020B0400000000000000" pitchFamily="49" charset="-128"/>
                <a:ea typeface="BIZ UDゴシック" panose="020B0400000000000000" pitchFamily="49" charset="-128"/>
                <a:cs typeface="+mn-cs"/>
              </a:defRPr>
            </a:pPr>
            <a:endParaRPr lang="ja-JP"/>
          </a:p>
        </c:txPr>
        <c:crossAx val="903736943"/>
        <c:crosses val="autoZero"/>
        <c:crossBetween val="between"/>
        <c:majorUnit val="5"/>
      </c:valAx>
      <c:spPr>
        <a:noFill/>
        <a:ln>
          <a:noFill/>
        </a:ln>
        <a:effectLst>
          <a:outerShdw blurRad="50800" dist="12700" dir="5400000" algn="ctr" rotWithShape="0">
            <a:srgbClr val="000000">
              <a:alpha val="43137"/>
            </a:srgbClr>
          </a:outerShdw>
        </a:effectLst>
      </c:spPr>
    </c:plotArea>
    <c:plotVisOnly val="1"/>
    <c:dispBlanksAs val="zero"/>
    <c:showDLblsOverMax val="0"/>
  </c:chart>
  <c:spPr>
    <a:noFill/>
    <a:ln w="9525" cap="flat" cmpd="sng" algn="ctr">
      <a:noFill/>
      <a:round/>
    </a:ln>
    <a:effectLst/>
  </c:spPr>
  <c:txPr>
    <a:bodyPr/>
    <a:lstStyle/>
    <a:p>
      <a:pPr>
        <a:defRPr>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804380289538858"/>
          <c:y val="0.16042510496464621"/>
          <c:w val="0.68661064176382458"/>
          <c:h val="0.6259848536548559"/>
        </c:manualLayout>
      </c:layout>
      <c:lineChart>
        <c:grouping val="standard"/>
        <c:varyColors val="0"/>
        <c:ser>
          <c:idx val="1"/>
          <c:order val="0"/>
          <c:spPr>
            <a:ln w="25400">
              <a:solidFill>
                <a:schemeClr val="tx1"/>
              </a:solidFill>
              <a:prstDash val="solid"/>
            </a:ln>
          </c:spPr>
          <c:marker>
            <c:symbol val="circle"/>
            <c:size val="6"/>
            <c:spPr>
              <a:solidFill>
                <a:schemeClr val="tx1"/>
              </a:solidFill>
              <a:ln>
                <a:noFill/>
              </a:ln>
            </c:spPr>
          </c:marker>
          <c:dLbls>
            <c:spPr>
              <a:noFill/>
              <a:ln w="25400">
                <a:noFill/>
              </a:ln>
            </c:spPr>
            <c:txPr>
              <a:bodyPr wrap="square" lIns="38100" tIns="19050" rIns="38100" bIns="19050" anchor="ctr">
                <a:spAutoFit/>
              </a:bodyPr>
              <a:lstStyle/>
              <a:p>
                <a:pPr>
                  <a:defRPr sz="800"/>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BOD_COD達成率!$L$30:$U$30</c:f>
              <c:numCache>
                <c:formatCode>General</c:formatCode>
                <c:ptCount val="10"/>
                <c:pt idx="0">
                  <c:v>86.4</c:v>
                </c:pt>
                <c:pt idx="1">
                  <c:v>90.1</c:v>
                </c:pt>
                <c:pt idx="2">
                  <c:v>96.3</c:v>
                </c:pt>
                <c:pt idx="3">
                  <c:v>96.3</c:v>
                </c:pt>
                <c:pt idx="4">
                  <c:v>95.1</c:v>
                </c:pt>
                <c:pt idx="5">
                  <c:v>95.1</c:v>
                </c:pt>
                <c:pt idx="6">
                  <c:v>96.3</c:v>
                </c:pt>
                <c:pt idx="7">
                  <c:v>96.3</c:v>
                </c:pt>
                <c:pt idx="8">
                  <c:v>95.1</c:v>
                </c:pt>
                <c:pt idx="9">
                  <c:v>90.1</c:v>
                </c:pt>
              </c:numCache>
            </c:numRef>
          </c:val>
          <c:smooth val="0"/>
          <c:extLst>
            <c:ext xmlns:c15="http://schemas.microsoft.com/office/drawing/2012/chart" uri="{02D57815-91ED-43cb-92C2-25804820EDAC}">
              <c15:filteredSeriesTitle>
                <c15:tx>
                  <c:strRef>
                    <c:extLst>
                      <c:ext uri="{02D57815-91ED-43cb-92C2-25804820EDAC}">
                        <c15:formulaRef>
                          <c15:sqref>BOD_COD達成率!$B$30</c15:sqref>
                        </c15:formulaRef>
                      </c:ext>
                    </c:extLst>
                    <c:strCache>
                      <c:ptCount val="1"/>
                      <c:pt idx="0">
                        <c:v>河川BOD</c:v>
                      </c:pt>
                    </c:strCache>
                  </c:strRef>
                </c15:tx>
              </c15:filteredSeriesTitle>
            </c:ext>
            <c:ext xmlns:c15="http://schemas.microsoft.com/office/drawing/2012/chart" uri="{02D57815-91ED-43cb-92C2-25804820EDAC}">
              <c15:filteredCategoryTitle>
                <c15:cat>
                  <c:numRef>
                    <c:extLst>
                      <c:ext uri="{02D57815-91ED-43cb-92C2-25804820EDAC}">
                        <c15:formulaRef>
                          <c15:sqref>BOD_COD達成率!$L$28:$U$28</c15:sqref>
                        </c15:formulaRef>
                      </c:ext>
                    </c:extLst>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15:cat>
              </c15:filteredCategoryTitle>
            </c:ext>
            <c:ext xmlns:c16="http://schemas.microsoft.com/office/drawing/2014/chart" uri="{C3380CC4-5D6E-409C-BE32-E72D297353CC}">
              <c16:uniqueId val="{00000000-0E01-4EAD-A398-9A751D737F78}"/>
            </c:ext>
          </c:extLst>
        </c:ser>
        <c:dLbls>
          <c:showLegendKey val="0"/>
          <c:showVal val="0"/>
          <c:showCatName val="0"/>
          <c:showSerName val="0"/>
          <c:showPercent val="0"/>
          <c:showBubbleSize val="0"/>
        </c:dLbls>
        <c:marker val="1"/>
        <c:smooth val="0"/>
        <c:axId val="470323503"/>
        <c:axId val="1"/>
      </c:lineChart>
      <c:catAx>
        <c:axId val="470323503"/>
        <c:scaling>
          <c:orientation val="minMax"/>
        </c:scaling>
        <c:delete val="0"/>
        <c:axPos val="b"/>
        <c:title>
          <c:tx>
            <c:rich>
              <a:bodyPr/>
              <a:lstStyle/>
              <a:p>
                <a:pPr>
                  <a:defRPr sz="800"/>
                </a:pPr>
                <a:r>
                  <a:rPr lang="ja-JP" sz="800"/>
                  <a:t>（年度）</a:t>
                </a:r>
              </a:p>
            </c:rich>
          </c:tx>
          <c:layout>
            <c:manualLayout>
              <c:xMode val="edge"/>
              <c:yMode val="edge"/>
              <c:x val="0.85417654506430929"/>
              <c:y val="0.79017597852243515"/>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sz="700"/>
            </a:pPr>
            <a:endParaRPr lang="ja-JP"/>
          </a:p>
        </c:txPr>
        <c:crossAx val="1"/>
        <c:crosses val="autoZero"/>
        <c:auto val="1"/>
        <c:lblAlgn val="ctr"/>
        <c:lblOffset val="100"/>
        <c:tickLblSkip val="1"/>
        <c:tickMarkSkip val="1"/>
        <c:noMultiLvlLbl val="0"/>
      </c:catAx>
      <c:valAx>
        <c:axId val="1"/>
        <c:scaling>
          <c:orientation val="minMax"/>
          <c:max val="100"/>
          <c:min val="0"/>
        </c:scaling>
        <c:delete val="0"/>
        <c:axPos val="l"/>
        <c:title>
          <c:tx>
            <c:rich>
              <a:bodyPr rot="-5400000" vert="horz"/>
              <a:lstStyle/>
              <a:p>
                <a:pPr>
                  <a:defRPr sz="800"/>
                </a:pPr>
                <a:r>
                  <a:rPr lang="ja-JP" altLang="en-US" sz="800"/>
                  <a:t>生活</a:t>
                </a:r>
                <a:r>
                  <a:rPr lang="ja-JP" sz="800"/>
                  <a:t>環境保全目標達成率（％）</a:t>
                </a:r>
              </a:p>
            </c:rich>
          </c:tx>
          <c:layout>
            <c:manualLayout>
              <c:xMode val="edge"/>
              <c:yMode val="edge"/>
              <c:x val="1.9604444118807067E-2"/>
              <c:y val="9.3760892296967588E-2"/>
            </c:manualLayout>
          </c:layout>
          <c:overlay val="0"/>
        </c:title>
        <c:numFmt formatCode="0_ " sourceLinked="0"/>
        <c:majorTickMark val="in"/>
        <c:minorTickMark val="none"/>
        <c:tickLblPos val="nextTo"/>
        <c:spPr>
          <a:ln w="3175">
            <a:solidFill>
              <a:srgbClr val="000000"/>
            </a:solidFill>
            <a:prstDash val="solid"/>
          </a:ln>
        </c:spPr>
        <c:txPr>
          <a:bodyPr rot="0" vert="horz"/>
          <a:lstStyle/>
          <a:p>
            <a:pPr>
              <a:defRPr sz="900"/>
            </a:pPr>
            <a:endParaRPr lang="ja-JP"/>
          </a:p>
        </c:txPr>
        <c:crossAx val="470323503"/>
        <c:crosses val="autoZero"/>
        <c:crossBetween val="between"/>
        <c:majorUnit val="20"/>
      </c:valAx>
      <c:spPr>
        <a:noFill/>
        <a:ln w="3175">
          <a:solidFill>
            <a:srgbClr val="000000"/>
          </a:solidFill>
          <a:prstDash val="solid"/>
        </a:ln>
      </c:spPr>
    </c:plotArea>
    <c:plotVisOnly val="1"/>
    <c:dispBlanksAs val="gap"/>
    <c:showDLblsOverMax val="0"/>
  </c:chart>
  <c:spPr>
    <a:noFill/>
    <a:ln w="9525">
      <a:noFill/>
    </a:ln>
  </c:spPr>
  <c:txPr>
    <a:bodyPr/>
    <a:lstStyle/>
    <a:p>
      <a:pPr>
        <a:defRPr sz="1450" b="0" i="0" u="none" strike="noStrike" baseline="0">
          <a:solidFill>
            <a:schemeClr val="tx1"/>
          </a:solidFill>
          <a:latin typeface="ＭＳ Ｐゴシック"/>
          <a:ea typeface="ＭＳ Ｐゴシック"/>
          <a:cs typeface="ＭＳ Ｐゴシック"/>
        </a:defRPr>
      </a:pPr>
      <a:endParaRPr lang="ja-JP"/>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D329CC-4A32-436D-A7B7-92FB1874D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6591</Words>
  <Characters>37574</Characters>
  <Application>Microsoft Office Word</Application>
  <DocSecurity>0</DocSecurity>
  <Lines>313</Lines>
  <Paragraphs>88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2024-02-19T04:15:00Z</dcterms:created>
  <dcterms:modified xsi:type="dcterms:W3CDTF">2024-02-19T06:30:00Z</dcterms:modified>
</cp:coreProperties>
</file>