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
        <w:tblW w:w="10212" w:type="dxa"/>
        <w:tblInd w:w="9" w:type="dxa"/>
        <w:tblLayout w:type="fixed"/>
        <w:tblCellMar>
          <w:left w:w="0" w:type="dxa"/>
          <w:right w:w="0" w:type="dxa"/>
        </w:tblCellMar>
        <w:tblLook w:val="04A0" w:firstRow="1" w:lastRow="0" w:firstColumn="1" w:lastColumn="0" w:noHBand="0" w:noVBand="1"/>
      </w:tblPr>
      <w:tblGrid>
        <w:gridCol w:w="6"/>
        <w:gridCol w:w="416"/>
        <w:gridCol w:w="508"/>
        <w:gridCol w:w="767"/>
        <w:gridCol w:w="571"/>
        <w:gridCol w:w="137"/>
        <w:gridCol w:w="1001"/>
        <w:gridCol w:w="1558"/>
        <w:gridCol w:w="791"/>
        <w:gridCol w:w="203"/>
        <w:gridCol w:w="565"/>
        <w:gridCol w:w="994"/>
        <w:gridCol w:w="1278"/>
        <w:gridCol w:w="1417"/>
      </w:tblGrid>
      <w:tr w:rsidR="004C05F5" w:rsidRPr="004C05F5" w14:paraId="60762976" w14:textId="77777777" w:rsidTr="00FA382F">
        <w:trPr>
          <w:gridBefore w:val="1"/>
          <w:wBefore w:w="6" w:type="dxa"/>
          <w:trHeight w:val="567"/>
        </w:trPr>
        <w:tc>
          <w:tcPr>
            <w:tcW w:w="924" w:type="dxa"/>
            <w:gridSpan w:val="2"/>
            <w:tcBorders>
              <w:top w:val="single" w:sz="12" w:space="0" w:color="auto"/>
              <w:left w:val="single" w:sz="12" w:space="0" w:color="auto"/>
              <w:bottom w:val="single" w:sz="12" w:space="0" w:color="auto"/>
              <w:right w:val="single" w:sz="4" w:space="0" w:color="auto"/>
            </w:tcBorders>
            <w:vAlign w:val="center"/>
          </w:tcPr>
          <w:p w14:paraId="7C3410E8" w14:textId="77777777" w:rsidR="000C623A" w:rsidRPr="004C05F5" w:rsidRDefault="000C623A" w:rsidP="000C623A">
            <w:pPr>
              <w:autoSpaceDE w:val="0"/>
              <w:autoSpaceDN w:val="0"/>
              <w:jc w:val="center"/>
              <w:rPr>
                <w:rFonts w:ascii="ＭＳ 明朝" w:eastAsia="ＭＳ 明朝"/>
                <w:color w:val="000000" w:themeColor="text1"/>
              </w:rPr>
            </w:pPr>
            <w:r w:rsidRPr="004C05F5">
              <w:rPr>
                <w:rFonts w:ascii="ＭＳ 明朝" w:eastAsia="ＭＳ 明朝" w:hint="eastAsia"/>
                <w:color w:val="000000" w:themeColor="text1"/>
              </w:rPr>
              <w:t>物件番号</w:t>
            </w:r>
          </w:p>
        </w:tc>
        <w:tc>
          <w:tcPr>
            <w:tcW w:w="767" w:type="dxa"/>
            <w:tcBorders>
              <w:top w:val="single" w:sz="12" w:space="0" w:color="auto"/>
              <w:left w:val="single" w:sz="4" w:space="0" w:color="auto"/>
              <w:bottom w:val="single" w:sz="12" w:space="0" w:color="auto"/>
              <w:right w:val="single" w:sz="12" w:space="0" w:color="auto"/>
            </w:tcBorders>
            <w:vAlign w:val="center"/>
          </w:tcPr>
          <w:p w14:paraId="74798053" w14:textId="59AE481B" w:rsidR="000C623A" w:rsidRPr="004C05F5" w:rsidRDefault="004C05F5" w:rsidP="000C623A">
            <w:pPr>
              <w:autoSpaceDE w:val="0"/>
              <w:autoSpaceDN w:val="0"/>
              <w:spacing w:line="280" w:lineRule="exact"/>
              <w:jc w:val="center"/>
              <w:rPr>
                <w:rFonts w:asciiTheme="majorEastAsia" w:eastAsiaTheme="majorEastAsia" w:hAnsiTheme="majorEastAsia"/>
                <w:b/>
                <w:color w:val="000000" w:themeColor="text1"/>
                <w:sz w:val="28"/>
                <w:szCs w:val="28"/>
              </w:rPr>
            </w:pPr>
            <w:r w:rsidRPr="004C05F5">
              <w:rPr>
                <w:rFonts w:asciiTheme="majorEastAsia" w:eastAsiaTheme="majorEastAsia" w:hAnsiTheme="majorEastAsia" w:hint="eastAsia"/>
                <w:b/>
                <w:color w:val="000000" w:themeColor="text1"/>
                <w:sz w:val="28"/>
                <w:szCs w:val="28"/>
              </w:rPr>
              <w:t>１</w:t>
            </w:r>
          </w:p>
        </w:tc>
        <w:tc>
          <w:tcPr>
            <w:tcW w:w="8515" w:type="dxa"/>
            <w:gridSpan w:val="10"/>
            <w:tcBorders>
              <w:top w:val="nil"/>
              <w:left w:val="single" w:sz="12" w:space="0" w:color="auto"/>
              <w:bottom w:val="single" w:sz="12" w:space="0" w:color="auto"/>
              <w:right w:val="nil"/>
            </w:tcBorders>
            <w:vAlign w:val="center"/>
          </w:tcPr>
          <w:p w14:paraId="743CEDA8" w14:textId="77777777" w:rsidR="000C623A" w:rsidRPr="004C05F5" w:rsidRDefault="000C623A" w:rsidP="000C623A">
            <w:pPr>
              <w:autoSpaceDE w:val="0"/>
              <w:autoSpaceDN w:val="0"/>
              <w:spacing w:line="280" w:lineRule="exact"/>
              <w:ind w:leftChars="1200" w:left="2520"/>
              <w:rPr>
                <w:rFonts w:asciiTheme="majorEastAsia" w:eastAsiaTheme="majorEastAsia" w:hAnsiTheme="majorEastAsia"/>
                <w:b/>
                <w:color w:val="000000" w:themeColor="text1"/>
                <w:sz w:val="28"/>
                <w:szCs w:val="28"/>
              </w:rPr>
            </w:pPr>
            <w:r w:rsidRPr="004C05F5">
              <w:rPr>
                <w:rFonts w:asciiTheme="majorEastAsia" w:eastAsiaTheme="majorEastAsia" w:hAnsiTheme="majorEastAsia" w:hint="eastAsia"/>
                <w:b/>
                <w:color w:val="000000" w:themeColor="text1"/>
                <w:sz w:val="28"/>
                <w:szCs w:val="28"/>
              </w:rPr>
              <w:t>物　件　明　細</w:t>
            </w:r>
          </w:p>
        </w:tc>
      </w:tr>
      <w:tr w:rsidR="004C05F5" w:rsidRPr="004C05F5" w14:paraId="60E1D229" w14:textId="77777777" w:rsidTr="00FA382F">
        <w:trPr>
          <w:gridBefore w:val="1"/>
          <w:wBefore w:w="6" w:type="dxa"/>
          <w:trHeight w:val="454"/>
        </w:trPr>
        <w:tc>
          <w:tcPr>
            <w:tcW w:w="1691" w:type="dxa"/>
            <w:gridSpan w:val="3"/>
            <w:vMerge w:val="restart"/>
            <w:tcBorders>
              <w:top w:val="single" w:sz="12" w:space="0" w:color="auto"/>
              <w:left w:val="single" w:sz="12" w:space="0" w:color="auto"/>
              <w:right w:val="single" w:sz="4" w:space="0" w:color="auto"/>
            </w:tcBorders>
            <w:vAlign w:val="center"/>
          </w:tcPr>
          <w:p w14:paraId="30216F35" w14:textId="77777777" w:rsidR="001970F5" w:rsidRPr="004C05F5" w:rsidRDefault="001970F5" w:rsidP="000C623A">
            <w:pPr>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所 在 地</w:t>
            </w:r>
          </w:p>
          <w:p w14:paraId="0DB407D8" w14:textId="77777777" w:rsidR="001970F5" w:rsidRPr="004C05F5" w:rsidRDefault="001970F5" w:rsidP="000C623A">
            <w:pPr>
              <w:widowControl/>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（住居表示）</w:t>
            </w:r>
          </w:p>
        </w:tc>
        <w:tc>
          <w:tcPr>
            <w:tcW w:w="571" w:type="dxa"/>
            <w:tcBorders>
              <w:top w:val="single" w:sz="12" w:space="0" w:color="auto"/>
              <w:left w:val="single" w:sz="4" w:space="0" w:color="auto"/>
              <w:right w:val="single" w:sz="4" w:space="0" w:color="auto"/>
            </w:tcBorders>
            <w:vAlign w:val="center"/>
          </w:tcPr>
          <w:p w14:paraId="4E9D96CD" w14:textId="77777777" w:rsidR="001970F5" w:rsidRPr="004C05F5" w:rsidRDefault="001970F5" w:rsidP="00DD3224">
            <w:pPr>
              <w:widowControl/>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①</w:t>
            </w:r>
          </w:p>
        </w:tc>
        <w:tc>
          <w:tcPr>
            <w:tcW w:w="3690" w:type="dxa"/>
            <w:gridSpan w:val="5"/>
            <w:tcBorders>
              <w:top w:val="single" w:sz="12" w:space="0" w:color="auto"/>
              <w:left w:val="single" w:sz="4" w:space="0" w:color="auto"/>
              <w:right w:val="single" w:sz="4" w:space="0" w:color="auto"/>
            </w:tcBorders>
            <w:vAlign w:val="center"/>
          </w:tcPr>
          <w:p w14:paraId="0EAF0C32" w14:textId="77777777" w:rsidR="001970F5" w:rsidRPr="004C05F5" w:rsidRDefault="001970F5" w:rsidP="001D3A57">
            <w:pPr>
              <w:widowControl/>
              <w:autoSpaceDE w:val="0"/>
              <w:autoSpaceDN w:val="0"/>
              <w:spacing w:line="240" w:lineRule="exact"/>
              <w:ind w:leftChars="50" w:left="105"/>
              <w:jc w:val="left"/>
              <w:rPr>
                <w:rFonts w:asciiTheme="minorEastAsia" w:hAnsiTheme="minorEastAsia"/>
                <w:color w:val="000000" w:themeColor="text1"/>
              </w:rPr>
            </w:pPr>
            <w:r w:rsidRPr="004C05F5">
              <w:rPr>
                <w:rFonts w:ascii="ＭＳ 明朝" w:eastAsia="ＭＳ 明朝" w:hint="eastAsia"/>
                <w:color w:val="000000" w:themeColor="text1"/>
              </w:rPr>
              <w:t>堺市西区浜寺石津町東四丁375番</w:t>
            </w:r>
            <w:r w:rsidRPr="004C05F5">
              <w:rPr>
                <w:rFonts w:asciiTheme="minorEastAsia" w:hAnsiTheme="minorEastAsia" w:hint="eastAsia"/>
                <w:color w:val="000000" w:themeColor="text1"/>
              </w:rPr>
              <w:t>74</w:t>
            </w:r>
          </w:p>
        </w:tc>
        <w:tc>
          <w:tcPr>
            <w:tcW w:w="565" w:type="dxa"/>
            <w:tcBorders>
              <w:top w:val="single" w:sz="12" w:space="0" w:color="auto"/>
              <w:left w:val="single" w:sz="4" w:space="0" w:color="auto"/>
              <w:right w:val="single" w:sz="4" w:space="0" w:color="auto"/>
            </w:tcBorders>
            <w:vAlign w:val="center"/>
          </w:tcPr>
          <w:p w14:paraId="6C7385D8" w14:textId="77777777" w:rsidR="001970F5" w:rsidRPr="004C05F5" w:rsidRDefault="001970F5" w:rsidP="00DD3224">
            <w:pPr>
              <w:widowControl/>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②</w:t>
            </w:r>
          </w:p>
        </w:tc>
        <w:tc>
          <w:tcPr>
            <w:tcW w:w="3689" w:type="dxa"/>
            <w:gridSpan w:val="3"/>
            <w:tcBorders>
              <w:top w:val="single" w:sz="12" w:space="0" w:color="auto"/>
              <w:left w:val="single" w:sz="4" w:space="0" w:color="auto"/>
              <w:right w:val="single" w:sz="12" w:space="0" w:color="auto"/>
            </w:tcBorders>
            <w:vAlign w:val="center"/>
          </w:tcPr>
          <w:p w14:paraId="26E2ABB4" w14:textId="77777777" w:rsidR="001970F5" w:rsidRPr="004C05F5" w:rsidRDefault="001970F5" w:rsidP="001D3A57">
            <w:pPr>
              <w:widowControl/>
              <w:autoSpaceDE w:val="0"/>
              <w:autoSpaceDN w:val="0"/>
              <w:spacing w:line="240" w:lineRule="exact"/>
              <w:ind w:leftChars="50" w:left="105"/>
              <w:jc w:val="left"/>
              <w:rPr>
                <w:rFonts w:ascii="ＭＳ 明朝" w:eastAsia="ＭＳ 明朝"/>
                <w:b/>
                <w:color w:val="000000" w:themeColor="text1"/>
              </w:rPr>
            </w:pPr>
            <w:r w:rsidRPr="004C05F5">
              <w:rPr>
                <w:rFonts w:ascii="ＭＳ 明朝" w:eastAsia="ＭＳ 明朝" w:hint="eastAsia"/>
                <w:color w:val="000000" w:themeColor="text1"/>
              </w:rPr>
              <w:t>堺市西区浜寺石津町東四丁375番</w:t>
            </w:r>
            <w:r w:rsidR="00FF3A9A" w:rsidRPr="004C05F5">
              <w:rPr>
                <w:rFonts w:ascii="ＭＳ 明朝" w:eastAsia="ＭＳ 明朝" w:hint="eastAsia"/>
                <w:color w:val="000000" w:themeColor="text1"/>
              </w:rPr>
              <w:t>126</w:t>
            </w:r>
          </w:p>
        </w:tc>
      </w:tr>
      <w:tr w:rsidR="004C05F5" w:rsidRPr="004C05F5" w14:paraId="4CA95E0D" w14:textId="77777777" w:rsidTr="00FA382F">
        <w:trPr>
          <w:gridBefore w:val="1"/>
          <w:wBefore w:w="6" w:type="dxa"/>
          <w:trHeight w:val="454"/>
        </w:trPr>
        <w:tc>
          <w:tcPr>
            <w:tcW w:w="1691" w:type="dxa"/>
            <w:gridSpan w:val="3"/>
            <w:vMerge/>
            <w:tcBorders>
              <w:left w:val="single" w:sz="12" w:space="0" w:color="auto"/>
              <w:right w:val="single" w:sz="4" w:space="0" w:color="auto"/>
            </w:tcBorders>
            <w:vAlign w:val="center"/>
          </w:tcPr>
          <w:p w14:paraId="52484A75" w14:textId="77777777" w:rsidR="001970F5" w:rsidRPr="004C05F5" w:rsidRDefault="001970F5" w:rsidP="000C623A">
            <w:pPr>
              <w:autoSpaceDE w:val="0"/>
              <w:autoSpaceDN w:val="0"/>
              <w:spacing w:line="240" w:lineRule="exact"/>
              <w:jc w:val="center"/>
              <w:rPr>
                <w:rFonts w:ascii="ＭＳ 明朝" w:eastAsia="ＭＳ 明朝"/>
                <w:color w:val="000000" w:themeColor="text1"/>
              </w:rPr>
            </w:pPr>
          </w:p>
        </w:tc>
        <w:tc>
          <w:tcPr>
            <w:tcW w:w="571" w:type="dxa"/>
            <w:tcBorders>
              <w:left w:val="single" w:sz="4" w:space="0" w:color="auto"/>
              <w:right w:val="single" w:sz="4" w:space="0" w:color="auto"/>
            </w:tcBorders>
            <w:vAlign w:val="center"/>
          </w:tcPr>
          <w:p w14:paraId="3A5D42FF" w14:textId="77777777" w:rsidR="001970F5" w:rsidRPr="004C05F5" w:rsidRDefault="001970F5" w:rsidP="00DD3224">
            <w:pPr>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③</w:t>
            </w:r>
          </w:p>
        </w:tc>
        <w:tc>
          <w:tcPr>
            <w:tcW w:w="3690" w:type="dxa"/>
            <w:gridSpan w:val="5"/>
            <w:tcBorders>
              <w:left w:val="single" w:sz="4" w:space="0" w:color="auto"/>
              <w:right w:val="single" w:sz="4" w:space="0" w:color="auto"/>
            </w:tcBorders>
            <w:vAlign w:val="center"/>
          </w:tcPr>
          <w:p w14:paraId="26DFF7F8" w14:textId="77777777" w:rsidR="001970F5" w:rsidRPr="004C05F5" w:rsidRDefault="001970F5" w:rsidP="001D3A57">
            <w:pPr>
              <w:autoSpaceDE w:val="0"/>
              <w:autoSpaceDN w:val="0"/>
              <w:spacing w:line="240" w:lineRule="exact"/>
              <w:ind w:leftChars="50" w:left="105"/>
              <w:jc w:val="left"/>
              <w:rPr>
                <w:rFonts w:ascii="ＭＳ 明朝" w:eastAsia="ＭＳ 明朝"/>
                <w:color w:val="000000" w:themeColor="text1"/>
              </w:rPr>
            </w:pPr>
            <w:r w:rsidRPr="004C05F5">
              <w:rPr>
                <w:rFonts w:ascii="ＭＳ 明朝" w:eastAsia="ＭＳ 明朝" w:hint="eastAsia"/>
                <w:color w:val="000000" w:themeColor="text1"/>
              </w:rPr>
              <w:t>堺市西区浜寺石津町東四丁375番</w:t>
            </w:r>
            <w:r w:rsidR="00FF3A9A" w:rsidRPr="004C05F5">
              <w:rPr>
                <w:rFonts w:ascii="ＭＳ 明朝" w:eastAsia="ＭＳ 明朝" w:hint="eastAsia"/>
                <w:color w:val="000000" w:themeColor="text1"/>
              </w:rPr>
              <w:t>75</w:t>
            </w:r>
          </w:p>
        </w:tc>
        <w:tc>
          <w:tcPr>
            <w:tcW w:w="565" w:type="dxa"/>
            <w:tcBorders>
              <w:left w:val="single" w:sz="4" w:space="0" w:color="auto"/>
              <w:right w:val="single" w:sz="4" w:space="0" w:color="auto"/>
            </w:tcBorders>
            <w:vAlign w:val="center"/>
          </w:tcPr>
          <w:p w14:paraId="7938BBEF" w14:textId="77777777" w:rsidR="001970F5" w:rsidRPr="004C05F5" w:rsidRDefault="001970F5" w:rsidP="00DD3224">
            <w:pPr>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④</w:t>
            </w:r>
          </w:p>
        </w:tc>
        <w:tc>
          <w:tcPr>
            <w:tcW w:w="3689" w:type="dxa"/>
            <w:gridSpan w:val="3"/>
            <w:tcBorders>
              <w:left w:val="single" w:sz="4" w:space="0" w:color="auto"/>
              <w:right w:val="single" w:sz="12" w:space="0" w:color="auto"/>
            </w:tcBorders>
            <w:vAlign w:val="center"/>
          </w:tcPr>
          <w:p w14:paraId="108EADAC" w14:textId="77777777" w:rsidR="001970F5" w:rsidRPr="004C05F5" w:rsidRDefault="001970F5" w:rsidP="001D3A57">
            <w:pPr>
              <w:autoSpaceDE w:val="0"/>
              <w:autoSpaceDN w:val="0"/>
              <w:spacing w:line="240" w:lineRule="exact"/>
              <w:ind w:leftChars="50" w:left="105"/>
              <w:jc w:val="left"/>
              <w:rPr>
                <w:rFonts w:ascii="ＭＳ 明朝" w:eastAsia="ＭＳ 明朝"/>
                <w:color w:val="000000" w:themeColor="text1"/>
              </w:rPr>
            </w:pPr>
            <w:r w:rsidRPr="004C05F5">
              <w:rPr>
                <w:rFonts w:ascii="ＭＳ 明朝" w:eastAsia="ＭＳ 明朝" w:hint="eastAsia"/>
                <w:color w:val="000000" w:themeColor="text1"/>
              </w:rPr>
              <w:t>堺市西区浜寺石津町東四丁375番</w:t>
            </w:r>
            <w:r w:rsidR="00FF3A9A" w:rsidRPr="004C05F5">
              <w:rPr>
                <w:rFonts w:ascii="ＭＳ 明朝" w:eastAsia="ＭＳ 明朝" w:hint="eastAsia"/>
                <w:color w:val="000000" w:themeColor="text1"/>
              </w:rPr>
              <w:t>76</w:t>
            </w:r>
          </w:p>
        </w:tc>
      </w:tr>
      <w:tr w:rsidR="004C05F5" w:rsidRPr="004C05F5" w14:paraId="0593F901" w14:textId="77777777" w:rsidTr="00FA382F">
        <w:trPr>
          <w:gridBefore w:val="1"/>
          <w:wBefore w:w="6" w:type="dxa"/>
          <w:trHeight w:val="454"/>
        </w:trPr>
        <w:tc>
          <w:tcPr>
            <w:tcW w:w="1691" w:type="dxa"/>
            <w:gridSpan w:val="3"/>
            <w:vMerge/>
            <w:tcBorders>
              <w:left w:val="single" w:sz="12" w:space="0" w:color="auto"/>
              <w:right w:val="single" w:sz="4" w:space="0" w:color="auto"/>
            </w:tcBorders>
            <w:vAlign w:val="center"/>
          </w:tcPr>
          <w:p w14:paraId="1889E5E7" w14:textId="77777777" w:rsidR="001970F5" w:rsidRPr="004C05F5" w:rsidRDefault="001970F5" w:rsidP="000C623A">
            <w:pPr>
              <w:autoSpaceDE w:val="0"/>
              <w:autoSpaceDN w:val="0"/>
              <w:spacing w:line="240" w:lineRule="exact"/>
              <w:jc w:val="center"/>
              <w:rPr>
                <w:rFonts w:ascii="ＭＳ 明朝" w:eastAsia="ＭＳ 明朝"/>
                <w:color w:val="000000" w:themeColor="text1"/>
              </w:rPr>
            </w:pPr>
          </w:p>
        </w:tc>
        <w:tc>
          <w:tcPr>
            <w:tcW w:w="571" w:type="dxa"/>
            <w:tcBorders>
              <w:left w:val="single" w:sz="4" w:space="0" w:color="auto"/>
              <w:bottom w:val="single" w:sz="4" w:space="0" w:color="auto"/>
              <w:right w:val="single" w:sz="4" w:space="0" w:color="auto"/>
            </w:tcBorders>
            <w:vAlign w:val="center"/>
          </w:tcPr>
          <w:p w14:paraId="7D4585D6" w14:textId="77777777" w:rsidR="001970F5" w:rsidRPr="004C05F5" w:rsidRDefault="001970F5" w:rsidP="00DD3224">
            <w:pPr>
              <w:widowControl/>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⑤</w:t>
            </w:r>
          </w:p>
        </w:tc>
        <w:tc>
          <w:tcPr>
            <w:tcW w:w="3690" w:type="dxa"/>
            <w:gridSpan w:val="5"/>
            <w:tcBorders>
              <w:left w:val="single" w:sz="4" w:space="0" w:color="auto"/>
              <w:bottom w:val="single" w:sz="4" w:space="0" w:color="auto"/>
              <w:right w:val="single" w:sz="4" w:space="0" w:color="auto"/>
            </w:tcBorders>
            <w:vAlign w:val="center"/>
          </w:tcPr>
          <w:p w14:paraId="6F2C6869" w14:textId="77777777" w:rsidR="001970F5" w:rsidRPr="004C05F5" w:rsidRDefault="001970F5" w:rsidP="001970F5">
            <w:pPr>
              <w:widowControl/>
              <w:autoSpaceDE w:val="0"/>
              <w:autoSpaceDN w:val="0"/>
              <w:spacing w:line="240" w:lineRule="exact"/>
              <w:ind w:leftChars="50" w:left="105"/>
              <w:jc w:val="left"/>
              <w:rPr>
                <w:rFonts w:ascii="ＭＳ 明朝" w:eastAsia="ＭＳ 明朝"/>
                <w:color w:val="000000" w:themeColor="text1"/>
              </w:rPr>
            </w:pPr>
            <w:r w:rsidRPr="004C05F5">
              <w:rPr>
                <w:rFonts w:ascii="ＭＳ 明朝" w:eastAsia="ＭＳ 明朝" w:hint="eastAsia"/>
                <w:color w:val="000000" w:themeColor="text1"/>
              </w:rPr>
              <w:t>堺市西区浜寺石津町東四丁375番111</w:t>
            </w:r>
          </w:p>
        </w:tc>
        <w:tc>
          <w:tcPr>
            <w:tcW w:w="565" w:type="dxa"/>
            <w:tcBorders>
              <w:left w:val="single" w:sz="4" w:space="0" w:color="auto"/>
              <w:bottom w:val="single" w:sz="4" w:space="0" w:color="auto"/>
              <w:right w:val="single" w:sz="4" w:space="0" w:color="auto"/>
            </w:tcBorders>
            <w:vAlign w:val="center"/>
          </w:tcPr>
          <w:p w14:paraId="15AE8626" w14:textId="77777777" w:rsidR="001970F5" w:rsidRPr="004C05F5" w:rsidRDefault="001970F5" w:rsidP="00DD3224">
            <w:pPr>
              <w:widowControl/>
              <w:autoSpaceDE w:val="0"/>
              <w:autoSpaceDN w:val="0"/>
              <w:spacing w:line="240" w:lineRule="exact"/>
              <w:jc w:val="center"/>
              <w:rPr>
                <w:rFonts w:asciiTheme="minorEastAsia" w:hAnsiTheme="minorEastAsia"/>
                <w:color w:val="000000" w:themeColor="text1"/>
              </w:rPr>
            </w:pPr>
            <w:r w:rsidRPr="004C05F5">
              <w:rPr>
                <w:rFonts w:ascii="ＭＳ 明朝" w:eastAsia="ＭＳ 明朝" w:hint="eastAsia"/>
                <w:color w:val="000000" w:themeColor="text1"/>
              </w:rPr>
              <w:t>⑥</w:t>
            </w:r>
          </w:p>
        </w:tc>
        <w:tc>
          <w:tcPr>
            <w:tcW w:w="3689" w:type="dxa"/>
            <w:gridSpan w:val="3"/>
            <w:tcBorders>
              <w:left w:val="single" w:sz="4" w:space="0" w:color="auto"/>
              <w:bottom w:val="single" w:sz="4" w:space="0" w:color="auto"/>
              <w:right w:val="single" w:sz="12" w:space="0" w:color="auto"/>
            </w:tcBorders>
            <w:vAlign w:val="center"/>
          </w:tcPr>
          <w:p w14:paraId="635D18F9" w14:textId="77777777" w:rsidR="001970F5" w:rsidRPr="004C05F5" w:rsidRDefault="001970F5" w:rsidP="001D3A57">
            <w:pPr>
              <w:widowControl/>
              <w:autoSpaceDE w:val="0"/>
              <w:autoSpaceDN w:val="0"/>
              <w:spacing w:line="240" w:lineRule="exact"/>
              <w:ind w:leftChars="50" w:left="105"/>
              <w:jc w:val="left"/>
              <w:rPr>
                <w:rFonts w:asciiTheme="minorEastAsia" w:hAnsiTheme="minorEastAsia"/>
                <w:color w:val="000000" w:themeColor="text1"/>
              </w:rPr>
            </w:pPr>
            <w:r w:rsidRPr="004C05F5">
              <w:rPr>
                <w:rFonts w:ascii="ＭＳ 明朝" w:eastAsia="ＭＳ 明朝" w:hint="eastAsia"/>
                <w:color w:val="000000" w:themeColor="text1"/>
              </w:rPr>
              <w:t>堺市西区浜寺石津町東四丁375番115</w:t>
            </w:r>
          </w:p>
        </w:tc>
      </w:tr>
      <w:tr w:rsidR="004C05F5" w:rsidRPr="004C05F5" w14:paraId="6E25762A" w14:textId="77777777" w:rsidTr="00FA382F">
        <w:trPr>
          <w:gridBefore w:val="1"/>
          <w:wBefore w:w="6" w:type="dxa"/>
          <w:trHeight w:val="527"/>
        </w:trPr>
        <w:tc>
          <w:tcPr>
            <w:tcW w:w="1691" w:type="dxa"/>
            <w:gridSpan w:val="3"/>
            <w:vMerge/>
            <w:tcBorders>
              <w:left w:val="single" w:sz="12" w:space="0" w:color="auto"/>
              <w:right w:val="single" w:sz="4" w:space="0" w:color="auto"/>
            </w:tcBorders>
            <w:vAlign w:val="center"/>
          </w:tcPr>
          <w:p w14:paraId="18C44819" w14:textId="77777777" w:rsidR="001970F5" w:rsidRPr="004C05F5" w:rsidRDefault="001970F5" w:rsidP="000C623A">
            <w:pPr>
              <w:autoSpaceDE w:val="0"/>
              <w:autoSpaceDN w:val="0"/>
              <w:spacing w:line="240" w:lineRule="exact"/>
              <w:jc w:val="center"/>
              <w:rPr>
                <w:rFonts w:ascii="ＭＳ 明朝" w:eastAsia="ＭＳ 明朝"/>
                <w:color w:val="000000" w:themeColor="text1"/>
              </w:rPr>
            </w:pPr>
          </w:p>
        </w:tc>
        <w:tc>
          <w:tcPr>
            <w:tcW w:w="571" w:type="dxa"/>
            <w:tcBorders>
              <w:top w:val="single" w:sz="4" w:space="0" w:color="auto"/>
              <w:left w:val="single" w:sz="4" w:space="0" w:color="auto"/>
              <w:bottom w:val="single" w:sz="4" w:space="0" w:color="auto"/>
              <w:right w:val="single" w:sz="4" w:space="0" w:color="auto"/>
            </w:tcBorders>
            <w:vAlign w:val="center"/>
          </w:tcPr>
          <w:p w14:paraId="3D0EAB6B" w14:textId="77777777" w:rsidR="001970F5" w:rsidRPr="004C05F5" w:rsidRDefault="001970F5" w:rsidP="001970F5">
            <w:pPr>
              <w:widowControl/>
              <w:autoSpaceDE w:val="0"/>
              <w:autoSpaceDN w:val="0"/>
              <w:spacing w:line="240" w:lineRule="exact"/>
              <w:ind w:leftChars="2" w:left="4"/>
              <w:jc w:val="center"/>
              <w:rPr>
                <w:rFonts w:ascii="ＭＳ 明朝" w:eastAsia="ＭＳ 明朝"/>
                <w:color w:val="000000" w:themeColor="text1"/>
              </w:rPr>
            </w:pPr>
            <w:r w:rsidRPr="004C05F5">
              <w:rPr>
                <w:rFonts w:ascii="ＭＳ 明朝" w:eastAsia="ＭＳ 明朝" w:hAnsi="ＭＳ 明朝" w:cs="ＭＳ 明朝" w:hint="eastAsia"/>
                <w:color w:val="000000" w:themeColor="text1"/>
              </w:rPr>
              <w:t>⑦</w:t>
            </w:r>
          </w:p>
        </w:tc>
        <w:tc>
          <w:tcPr>
            <w:tcW w:w="3690" w:type="dxa"/>
            <w:gridSpan w:val="5"/>
            <w:tcBorders>
              <w:top w:val="single" w:sz="4" w:space="0" w:color="auto"/>
              <w:left w:val="single" w:sz="4" w:space="0" w:color="auto"/>
              <w:bottom w:val="single" w:sz="4" w:space="0" w:color="auto"/>
              <w:right w:val="single" w:sz="4" w:space="0" w:color="auto"/>
            </w:tcBorders>
            <w:vAlign w:val="center"/>
          </w:tcPr>
          <w:p w14:paraId="76D2F485" w14:textId="77777777" w:rsidR="001970F5" w:rsidRPr="004C05F5" w:rsidRDefault="001970F5" w:rsidP="001970F5">
            <w:pPr>
              <w:widowControl/>
              <w:autoSpaceDE w:val="0"/>
              <w:autoSpaceDN w:val="0"/>
              <w:spacing w:line="240" w:lineRule="exact"/>
              <w:ind w:leftChars="50" w:left="105"/>
              <w:jc w:val="left"/>
              <w:rPr>
                <w:rFonts w:ascii="ＭＳ 明朝" w:eastAsia="ＭＳ 明朝"/>
                <w:color w:val="000000" w:themeColor="text1"/>
              </w:rPr>
            </w:pPr>
            <w:r w:rsidRPr="004C05F5">
              <w:rPr>
                <w:rFonts w:ascii="ＭＳ 明朝" w:eastAsia="ＭＳ 明朝" w:hint="eastAsia"/>
                <w:color w:val="000000" w:themeColor="text1"/>
              </w:rPr>
              <w:t>堺市西区浜寺石津町東四丁375番</w:t>
            </w:r>
            <w:r w:rsidR="00FF3A9A" w:rsidRPr="004C05F5">
              <w:rPr>
                <w:rFonts w:ascii="ＭＳ 明朝" w:eastAsia="ＭＳ 明朝" w:hint="eastAsia"/>
                <w:color w:val="000000" w:themeColor="text1"/>
              </w:rPr>
              <w:t>77</w:t>
            </w:r>
          </w:p>
        </w:tc>
        <w:tc>
          <w:tcPr>
            <w:tcW w:w="4254" w:type="dxa"/>
            <w:gridSpan w:val="4"/>
            <w:tcBorders>
              <w:top w:val="single" w:sz="4" w:space="0" w:color="auto"/>
              <w:left w:val="single" w:sz="4" w:space="0" w:color="auto"/>
              <w:bottom w:val="single" w:sz="4" w:space="0" w:color="auto"/>
              <w:right w:val="single" w:sz="12" w:space="0" w:color="auto"/>
            </w:tcBorders>
            <w:vAlign w:val="center"/>
          </w:tcPr>
          <w:p w14:paraId="15FB8B8E" w14:textId="77777777" w:rsidR="001970F5" w:rsidRPr="004C05F5" w:rsidRDefault="001970F5" w:rsidP="000C623A">
            <w:pPr>
              <w:widowControl/>
              <w:autoSpaceDE w:val="0"/>
              <w:autoSpaceDN w:val="0"/>
              <w:spacing w:line="240" w:lineRule="exact"/>
              <w:ind w:leftChars="100" w:left="210"/>
              <w:jc w:val="left"/>
              <w:rPr>
                <w:rFonts w:ascii="ＭＳ 明朝" w:eastAsia="ＭＳ 明朝"/>
                <w:color w:val="000000" w:themeColor="text1"/>
              </w:rPr>
            </w:pPr>
          </w:p>
        </w:tc>
      </w:tr>
      <w:tr w:rsidR="004C05F5" w:rsidRPr="004C05F5" w14:paraId="73FA931B" w14:textId="77777777" w:rsidTr="00FA382F">
        <w:trPr>
          <w:gridBefore w:val="1"/>
          <w:wBefore w:w="6" w:type="dxa"/>
          <w:trHeight w:val="420"/>
        </w:trPr>
        <w:tc>
          <w:tcPr>
            <w:tcW w:w="1691" w:type="dxa"/>
            <w:gridSpan w:val="3"/>
            <w:vMerge/>
            <w:tcBorders>
              <w:left w:val="single" w:sz="12" w:space="0" w:color="auto"/>
              <w:bottom w:val="single" w:sz="12" w:space="0" w:color="auto"/>
              <w:right w:val="single" w:sz="4" w:space="0" w:color="auto"/>
            </w:tcBorders>
            <w:vAlign w:val="center"/>
          </w:tcPr>
          <w:p w14:paraId="2E331036" w14:textId="77777777" w:rsidR="001970F5" w:rsidRPr="004C05F5" w:rsidRDefault="001970F5" w:rsidP="000C623A">
            <w:pPr>
              <w:autoSpaceDE w:val="0"/>
              <w:autoSpaceDN w:val="0"/>
              <w:spacing w:line="240" w:lineRule="exact"/>
              <w:jc w:val="center"/>
              <w:rPr>
                <w:rFonts w:ascii="ＭＳ 明朝" w:eastAsia="ＭＳ 明朝" w:hAnsiTheme="minorEastAsia"/>
                <w:color w:val="000000" w:themeColor="text1"/>
                <w:kern w:val="0"/>
                <w:szCs w:val="21"/>
              </w:rPr>
            </w:pPr>
          </w:p>
        </w:tc>
        <w:tc>
          <w:tcPr>
            <w:tcW w:w="8515" w:type="dxa"/>
            <w:gridSpan w:val="10"/>
            <w:tcBorders>
              <w:top w:val="single" w:sz="4" w:space="0" w:color="auto"/>
              <w:left w:val="single" w:sz="4" w:space="0" w:color="auto"/>
              <w:bottom w:val="single" w:sz="12" w:space="0" w:color="auto"/>
              <w:right w:val="single" w:sz="12" w:space="0" w:color="auto"/>
            </w:tcBorders>
            <w:vAlign w:val="center"/>
          </w:tcPr>
          <w:p w14:paraId="7801B145" w14:textId="77777777" w:rsidR="001970F5" w:rsidRPr="004C05F5" w:rsidRDefault="001970F5" w:rsidP="000C623A">
            <w:pPr>
              <w:autoSpaceDE w:val="0"/>
              <w:autoSpaceDN w:val="0"/>
              <w:spacing w:line="240" w:lineRule="exact"/>
              <w:ind w:leftChars="100" w:left="210"/>
              <w:rPr>
                <w:rFonts w:ascii="ＭＳ 明朝" w:eastAsia="ＭＳ 明朝"/>
                <w:color w:val="000000" w:themeColor="text1"/>
              </w:rPr>
            </w:pPr>
            <w:r w:rsidRPr="004C05F5">
              <w:rPr>
                <w:rFonts w:ascii="ＭＳ 明朝" w:eastAsia="ＭＳ 明朝" w:hint="eastAsia"/>
                <w:color w:val="000000" w:themeColor="text1"/>
              </w:rPr>
              <w:t>（いずれも「堺市西区浜寺石津町東四丁13番街区」）</w:t>
            </w:r>
          </w:p>
        </w:tc>
      </w:tr>
      <w:tr w:rsidR="004C05F5" w:rsidRPr="004C05F5" w14:paraId="522D70B2" w14:textId="77777777" w:rsidTr="00FA382F">
        <w:trPr>
          <w:gridBefore w:val="1"/>
          <w:wBefore w:w="6" w:type="dxa"/>
          <w:trHeight w:val="680"/>
        </w:trPr>
        <w:tc>
          <w:tcPr>
            <w:tcW w:w="1691" w:type="dxa"/>
            <w:gridSpan w:val="3"/>
            <w:tcBorders>
              <w:top w:val="single" w:sz="4" w:space="0" w:color="auto"/>
              <w:left w:val="single" w:sz="12" w:space="0" w:color="auto"/>
              <w:bottom w:val="single" w:sz="12" w:space="0" w:color="auto"/>
              <w:right w:val="single" w:sz="4" w:space="0" w:color="auto"/>
            </w:tcBorders>
            <w:vAlign w:val="center"/>
          </w:tcPr>
          <w:p w14:paraId="6EEA7A80" w14:textId="77777777" w:rsidR="000C623A" w:rsidRPr="004C05F5" w:rsidRDefault="000C623A" w:rsidP="000C623A">
            <w:pPr>
              <w:autoSpaceDE w:val="0"/>
              <w:autoSpaceDN w:val="0"/>
              <w:spacing w:line="240" w:lineRule="exact"/>
              <w:jc w:val="center"/>
              <w:rPr>
                <w:rFonts w:ascii="ＭＳ 明朝" w:eastAsia="ＭＳ 明朝"/>
                <w:color w:val="000000" w:themeColor="text1"/>
              </w:rPr>
            </w:pPr>
            <w:r w:rsidRPr="004C05F5">
              <w:rPr>
                <w:rFonts w:ascii="ＭＳ 明朝" w:eastAsia="ＭＳ 明朝" w:hAnsiTheme="minorEastAsia" w:hint="eastAsia"/>
                <w:color w:val="000000" w:themeColor="text1"/>
                <w:kern w:val="0"/>
                <w:szCs w:val="21"/>
              </w:rPr>
              <w:t>交通機関</w:t>
            </w:r>
          </w:p>
        </w:tc>
        <w:tc>
          <w:tcPr>
            <w:tcW w:w="8515" w:type="dxa"/>
            <w:gridSpan w:val="10"/>
            <w:tcBorders>
              <w:top w:val="single" w:sz="4" w:space="0" w:color="auto"/>
              <w:left w:val="single" w:sz="4" w:space="0" w:color="auto"/>
              <w:bottom w:val="single" w:sz="12" w:space="0" w:color="auto"/>
              <w:right w:val="single" w:sz="12" w:space="0" w:color="auto"/>
            </w:tcBorders>
            <w:vAlign w:val="center"/>
          </w:tcPr>
          <w:p w14:paraId="346A7EE8" w14:textId="60BBDEA2" w:rsidR="00380039" w:rsidRPr="004C05F5" w:rsidRDefault="00380039" w:rsidP="000C623A">
            <w:pPr>
              <w:autoSpaceDE w:val="0"/>
              <w:autoSpaceDN w:val="0"/>
              <w:spacing w:line="240" w:lineRule="exact"/>
              <w:ind w:leftChars="100" w:left="210"/>
              <w:rPr>
                <w:rFonts w:ascii="ＭＳ 明朝" w:eastAsia="ＭＳ 明朝"/>
                <w:color w:val="000000" w:themeColor="text1"/>
              </w:rPr>
            </w:pPr>
            <w:r w:rsidRPr="004C05F5">
              <w:rPr>
                <w:rFonts w:ascii="ＭＳ 明朝" w:eastAsia="ＭＳ 明朝" w:hint="eastAsia"/>
                <w:color w:val="000000" w:themeColor="text1"/>
              </w:rPr>
              <w:t>南海本線　石津川駅　南東</w:t>
            </w:r>
            <w:r w:rsidR="000C5938" w:rsidRPr="004C05F5">
              <w:rPr>
                <w:rFonts w:ascii="ＭＳ 明朝" w:eastAsia="ＭＳ 明朝" w:hint="eastAsia"/>
                <w:color w:val="000000" w:themeColor="text1"/>
              </w:rPr>
              <w:t>約</w:t>
            </w:r>
            <w:r w:rsidR="007900DE" w:rsidRPr="004C05F5">
              <w:rPr>
                <w:rFonts w:ascii="ＭＳ 明朝" w:eastAsia="ＭＳ 明朝"/>
                <w:color w:val="000000" w:themeColor="text1"/>
              </w:rPr>
              <w:t>950</w:t>
            </w:r>
            <w:r w:rsidRPr="004C05F5">
              <w:rPr>
                <w:rFonts w:ascii="ＭＳ 明朝" w:eastAsia="ＭＳ 明朝" w:hint="eastAsia"/>
                <w:color w:val="000000" w:themeColor="text1"/>
              </w:rPr>
              <w:t>ｍ</w:t>
            </w:r>
          </w:p>
          <w:p w14:paraId="74934E3D" w14:textId="2258CB0A" w:rsidR="000C623A" w:rsidRPr="004C05F5" w:rsidRDefault="00380039" w:rsidP="00A577BD">
            <w:pPr>
              <w:autoSpaceDE w:val="0"/>
              <w:autoSpaceDN w:val="0"/>
              <w:spacing w:line="240" w:lineRule="exact"/>
              <w:ind w:leftChars="100" w:left="210"/>
              <w:rPr>
                <w:rFonts w:ascii="ＭＳ 明朝" w:eastAsia="ＭＳ 明朝"/>
                <w:color w:val="000000" w:themeColor="text1"/>
              </w:rPr>
            </w:pPr>
            <w:r w:rsidRPr="004C05F5">
              <w:rPr>
                <w:rFonts w:ascii="ＭＳ 明朝" w:eastAsia="ＭＳ 明朝" w:hint="eastAsia"/>
                <w:color w:val="000000" w:themeColor="text1"/>
              </w:rPr>
              <w:t>阪堺電軌阪堺線　石津駅　南東約</w:t>
            </w:r>
            <w:r w:rsidR="007900DE" w:rsidRPr="004C05F5">
              <w:rPr>
                <w:rFonts w:ascii="ＭＳ 明朝" w:eastAsia="ＭＳ 明朝"/>
                <w:color w:val="000000" w:themeColor="text1"/>
              </w:rPr>
              <w:t>550</w:t>
            </w:r>
            <w:r w:rsidRPr="004C05F5">
              <w:rPr>
                <w:rFonts w:ascii="ＭＳ 明朝" w:eastAsia="ＭＳ 明朝" w:hint="eastAsia"/>
                <w:color w:val="000000" w:themeColor="text1"/>
              </w:rPr>
              <w:t>ｍ</w:t>
            </w:r>
          </w:p>
        </w:tc>
      </w:tr>
      <w:tr w:rsidR="004C05F5" w:rsidRPr="004C05F5" w14:paraId="6268B10A" w14:textId="77777777" w:rsidTr="00FA382F">
        <w:trPr>
          <w:gridBefore w:val="1"/>
          <w:wBefore w:w="6" w:type="dxa"/>
          <w:trHeight w:val="567"/>
        </w:trPr>
        <w:tc>
          <w:tcPr>
            <w:tcW w:w="1691" w:type="dxa"/>
            <w:gridSpan w:val="3"/>
            <w:tcBorders>
              <w:top w:val="single" w:sz="12" w:space="0" w:color="auto"/>
              <w:left w:val="single" w:sz="12" w:space="0" w:color="auto"/>
              <w:bottom w:val="single" w:sz="12" w:space="0" w:color="auto"/>
              <w:right w:val="single" w:sz="4" w:space="0" w:color="auto"/>
            </w:tcBorders>
            <w:vAlign w:val="center"/>
          </w:tcPr>
          <w:p w14:paraId="3449444A" w14:textId="77777777" w:rsidR="000C623A" w:rsidRPr="004C05F5" w:rsidRDefault="000C623A" w:rsidP="000C623A">
            <w:pPr>
              <w:widowControl/>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売却価格</w:t>
            </w:r>
          </w:p>
        </w:tc>
        <w:tc>
          <w:tcPr>
            <w:tcW w:w="8515" w:type="dxa"/>
            <w:gridSpan w:val="10"/>
            <w:tcBorders>
              <w:top w:val="single" w:sz="12" w:space="0" w:color="auto"/>
              <w:left w:val="single" w:sz="4" w:space="0" w:color="auto"/>
              <w:bottom w:val="single" w:sz="12" w:space="0" w:color="auto"/>
              <w:right w:val="single" w:sz="12" w:space="0" w:color="auto"/>
            </w:tcBorders>
            <w:vAlign w:val="center"/>
          </w:tcPr>
          <w:p w14:paraId="79CDACBC" w14:textId="4102BB9D" w:rsidR="000C623A" w:rsidRPr="004C05F5" w:rsidRDefault="00F34CAD" w:rsidP="000C623A">
            <w:pPr>
              <w:autoSpaceDE w:val="0"/>
              <w:autoSpaceDN w:val="0"/>
              <w:spacing w:line="240" w:lineRule="exact"/>
              <w:ind w:leftChars="100" w:left="210"/>
              <w:rPr>
                <w:rFonts w:ascii="ＭＳ 明朝" w:eastAsia="ＭＳ 明朝"/>
                <w:color w:val="000000" w:themeColor="text1"/>
              </w:rPr>
            </w:pPr>
            <w:r>
              <w:rPr>
                <w:rFonts w:ascii="ＭＳ 明朝" w:eastAsia="ＭＳ 明朝" w:hint="eastAsia"/>
                <w:color w:val="000000" w:themeColor="text1"/>
              </w:rPr>
              <w:t>１０</w:t>
            </w:r>
            <w:r w:rsidR="00380039" w:rsidRPr="004C05F5">
              <w:rPr>
                <w:rFonts w:ascii="ＭＳ 明朝" w:eastAsia="ＭＳ 明朝" w:hint="eastAsia"/>
                <w:color w:val="000000" w:themeColor="text1"/>
              </w:rPr>
              <w:t>，</w:t>
            </w:r>
            <w:r>
              <w:rPr>
                <w:rFonts w:ascii="ＭＳ 明朝" w:eastAsia="ＭＳ 明朝" w:hint="eastAsia"/>
                <w:color w:val="000000" w:themeColor="text1"/>
              </w:rPr>
              <w:t>８７０</w:t>
            </w:r>
            <w:r w:rsidR="00380039" w:rsidRPr="004C05F5">
              <w:rPr>
                <w:rFonts w:ascii="ＭＳ 明朝" w:eastAsia="ＭＳ 明朝" w:hint="eastAsia"/>
                <w:color w:val="000000" w:themeColor="text1"/>
              </w:rPr>
              <w:t>，</w:t>
            </w:r>
            <w:r>
              <w:rPr>
                <w:rFonts w:ascii="ＭＳ 明朝" w:eastAsia="ＭＳ 明朝" w:hint="eastAsia"/>
                <w:color w:val="000000" w:themeColor="text1"/>
              </w:rPr>
              <w:t>０００</w:t>
            </w:r>
            <w:r w:rsidR="00577DFE" w:rsidRPr="004C05F5">
              <w:rPr>
                <w:rFonts w:ascii="ＭＳ 明朝" w:eastAsia="ＭＳ 明朝" w:hint="eastAsia"/>
                <w:color w:val="000000" w:themeColor="text1"/>
              </w:rPr>
              <w:t>円</w:t>
            </w:r>
          </w:p>
        </w:tc>
      </w:tr>
      <w:tr w:rsidR="004C05F5" w:rsidRPr="004C05F5" w14:paraId="030BD927" w14:textId="77777777" w:rsidTr="000C5938">
        <w:trPr>
          <w:gridBefore w:val="1"/>
          <w:wBefore w:w="6" w:type="dxa"/>
          <w:trHeight w:val="907"/>
        </w:trPr>
        <w:tc>
          <w:tcPr>
            <w:tcW w:w="1691" w:type="dxa"/>
            <w:gridSpan w:val="3"/>
            <w:vMerge w:val="restart"/>
            <w:tcBorders>
              <w:top w:val="single" w:sz="12" w:space="0" w:color="auto"/>
              <w:left w:val="single" w:sz="12" w:space="0" w:color="auto"/>
            </w:tcBorders>
            <w:vAlign w:val="center"/>
          </w:tcPr>
          <w:p w14:paraId="655CB980" w14:textId="77777777" w:rsidR="00F02A28" w:rsidRPr="004C05F5" w:rsidRDefault="00F02A28" w:rsidP="000C623A">
            <w:pPr>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面　　　積</w:t>
            </w:r>
          </w:p>
        </w:tc>
        <w:tc>
          <w:tcPr>
            <w:tcW w:w="708" w:type="dxa"/>
            <w:gridSpan w:val="2"/>
            <w:tcBorders>
              <w:top w:val="single" w:sz="12" w:space="0" w:color="auto"/>
              <w:right w:val="single" w:sz="4" w:space="0" w:color="auto"/>
            </w:tcBorders>
            <w:vAlign w:val="center"/>
          </w:tcPr>
          <w:p w14:paraId="314560C8" w14:textId="77777777" w:rsidR="00F02A28" w:rsidRPr="004C05F5" w:rsidRDefault="00F02A28" w:rsidP="00F02A28">
            <w:pPr>
              <w:autoSpaceDE w:val="0"/>
              <w:autoSpaceDN w:val="0"/>
              <w:spacing w:line="280" w:lineRule="exact"/>
              <w:jc w:val="center"/>
              <w:rPr>
                <w:rFonts w:ascii="ＭＳ 明朝" w:eastAsia="ＭＳ 明朝" w:hAnsi="ＭＳ 明朝"/>
                <w:color w:val="000000" w:themeColor="text1"/>
              </w:rPr>
            </w:pPr>
            <w:r w:rsidRPr="004C05F5">
              <w:rPr>
                <w:rFonts w:ascii="ＭＳ 明朝" w:eastAsia="ＭＳ 明朝" w:hAnsi="ＭＳ 明朝" w:hint="eastAsia"/>
                <w:color w:val="000000" w:themeColor="text1"/>
              </w:rPr>
              <w:t>登記</w:t>
            </w:r>
          </w:p>
        </w:tc>
        <w:tc>
          <w:tcPr>
            <w:tcW w:w="2559" w:type="dxa"/>
            <w:gridSpan w:val="2"/>
            <w:tcBorders>
              <w:top w:val="single" w:sz="12" w:space="0" w:color="auto"/>
              <w:left w:val="single" w:sz="4" w:space="0" w:color="auto"/>
              <w:right w:val="single" w:sz="4" w:space="0" w:color="auto"/>
            </w:tcBorders>
            <w:vAlign w:val="center"/>
          </w:tcPr>
          <w:p w14:paraId="4D9EA71B" w14:textId="23C6FD60" w:rsidR="00F02A28" w:rsidRPr="004C05F5" w:rsidRDefault="00F02A28" w:rsidP="00F02A28">
            <w:pPr>
              <w:autoSpaceDE w:val="0"/>
              <w:autoSpaceDN w:val="0"/>
              <w:spacing w:line="280" w:lineRule="exact"/>
              <w:ind w:leftChars="100" w:left="210"/>
              <w:rPr>
                <w:rFonts w:ascii="ＭＳ 明朝" w:eastAsia="ＭＳ 明朝" w:hAnsi="ＭＳ 明朝"/>
                <w:color w:val="000000" w:themeColor="text1"/>
              </w:rPr>
            </w:pPr>
            <w:r w:rsidRPr="004C05F5">
              <w:rPr>
                <w:rFonts w:ascii="ＭＳ 明朝" w:eastAsia="ＭＳ 明朝" w:hAnsi="ＭＳ 明朝" w:hint="eastAsia"/>
                <w:color w:val="000000" w:themeColor="text1"/>
              </w:rPr>
              <w:t>①31.15㎡</w:t>
            </w:r>
            <w:r w:rsidR="000C5938" w:rsidRPr="004C05F5">
              <w:rPr>
                <w:rFonts w:ascii="ＭＳ 明朝" w:eastAsia="ＭＳ 明朝" w:hAnsi="ＭＳ 明朝" w:hint="eastAsia"/>
                <w:color w:val="000000" w:themeColor="text1"/>
              </w:rPr>
              <w:t xml:space="preserve">　</w:t>
            </w:r>
            <w:r w:rsidRPr="004C05F5">
              <w:rPr>
                <w:rFonts w:ascii="ＭＳ 明朝" w:eastAsia="ＭＳ 明朝" w:hAnsi="ＭＳ 明朝" w:hint="eastAsia"/>
                <w:color w:val="000000" w:themeColor="text1"/>
              </w:rPr>
              <w:t>②19.</w:t>
            </w:r>
            <w:r w:rsidR="00FF3A9A" w:rsidRPr="004C05F5">
              <w:rPr>
                <w:rFonts w:ascii="ＭＳ 明朝" w:eastAsia="ＭＳ 明朝" w:hAnsi="ＭＳ 明朝" w:hint="eastAsia"/>
                <w:color w:val="000000" w:themeColor="text1"/>
              </w:rPr>
              <w:t>54</w:t>
            </w:r>
            <w:r w:rsidRPr="004C05F5">
              <w:rPr>
                <w:rFonts w:ascii="ＭＳ 明朝" w:eastAsia="ＭＳ 明朝" w:hAnsi="ＭＳ 明朝" w:hint="eastAsia"/>
                <w:color w:val="000000" w:themeColor="text1"/>
              </w:rPr>
              <w:t>㎡</w:t>
            </w:r>
          </w:p>
          <w:p w14:paraId="5A7D9777" w14:textId="3F5D9606" w:rsidR="00F02A28" w:rsidRPr="004C05F5" w:rsidRDefault="00F02A28" w:rsidP="00F02A28">
            <w:pPr>
              <w:autoSpaceDE w:val="0"/>
              <w:autoSpaceDN w:val="0"/>
              <w:spacing w:line="280" w:lineRule="exact"/>
              <w:ind w:leftChars="100" w:left="210"/>
              <w:rPr>
                <w:rFonts w:ascii="ＭＳ 明朝" w:eastAsia="ＭＳ 明朝" w:hAnsi="ＭＳ 明朝"/>
                <w:color w:val="000000" w:themeColor="text1"/>
              </w:rPr>
            </w:pPr>
            <w:r w:rsidRPr="004C05F5">
              <w:rPr>
                <w:rFonts w:ascii="ＭＳ 明朝" w:eastAsia="ＭＳ 明朝" w:hAnsi="ＭＳ 明朝" w:hint="eastAsia"/>
                <w:color w:val="000000" w:themeColor="text1"/>
              </w:rPr>
              <w:t>③19.</w:t>
            </w:r>
            <w:r w:rsidR="00FF3A9A" w:rsidRPr="004C05F5">
              <w:rPr>
                <w:rFonts w:ascii="ＭＳ 明朝" w:eastAsia="ＭＳ 明朝" w:hAnsi="ＭＳ 明朝" w:hint="eastAsia"/>
                <w:color w:val="000000" w:themeColor="text1"/>
              </w:rPr>
              <w:t>26</w:t>
            </w:r>
            <w:r w:rsidRPr="004C05F5">
              <w:rPr>
                <w:rFonts w:ascii="ＭＳ 明朝" w:eastAsia="ＭＳ 明朝" w:hAnsi="ＭＳ 明朝" w:hint="eastAsia"/>
                <w:color w:val="000000" w:themeColor="text1"/>
              </w:rPr>
              <w:t>㎡</w:t>
            </w:r>
            <w:r w:rsidR="000C5938" w:rsidRPr="004C05F5">
              <w:rPr>
                <w:rFonts w:ascii="ＭＳ 明朝" w:eastAsia="ＭＳ 明朝" w:hAnsi="ＭＳ 明朝" w:hint="eastAsia"/>
                <w:color w:val="000000" w:themeColor="text1"/>
              </w:rPr>
              <w:t xml:space="preserve">　</w:t>
            </w:r>
            <w:r w:rsidRPr="004C05F5">
              <w:rPr>
                <w:rFonts w:ascii="ＭＳ 明朝" w:eastAsia="ＭＳ 明朝" w:hAnsi="ＭＳ 明朝" w:hint="eastAsia"/>
                <w:color w:val="000000" w:themeColor="text1"/>
              </w:rPr>
              <w:t>④</w:t>
            </w:r>
            <w:r w:rsidR="00FF3A9A" w:rsidRPr="004C05F5">
              <w:rPr>
                <w:rFonts w:ascii="ＭＳ 明朝" w:eastAsia="ＭＳ 明朝" w:hAnsi="ＭＳ 明朝" w:hint="eastAsia"/>
                <w:color w:val="000000" w:themeColor="text1"/>
              </w:rPr>
              <w:t>19.25</w:t>
            </w:r>
            <w:r w:rsidRPr="004C05F5">
              <w:rPr>
                <w:rFonts w:ascii="ＭＳ 明朝" w:eastAsia="ＭＳ 明朝" w:hAnsi="ＭＳ 明朝" w:hint="eastAsia"/>
                <w:color w:val="000000" w:themeColor="text1"/>
              </w:rPr>
              <w:t>㎡</w:t>
            </w:r>
          </w:p>
          <w:p w14:paraId="1F289636" w14:textId="3CF8A9A7" w:rsidR="00F02A28" w:rsidRPr="004C05F5" w:rsidRDefault="00F02A28" w:rsidP="00F02A28">
            <w:pPr>
              <w:autoSpaceDE w:val="0"/>
              <w:autoSpaceDN w:val="0"/>
              <w:spacing w:line="280" w:lineRule="exact"/>
              <w:ind w:leftChars="100" w:left="210"/>
              <w:rPr>
                <w:rFonts w:ascii="ＭＳ 明朝" w:eastAsia="ＭＳ 明朝" w:hAnsi="ＭＳ 明朝"/>
                <w:color w:val="000000" w:themeColor="text1"/>
              </w:rPr>
            </w:pPr>
            <w:r w:rsidRPr="004C05F5">
              <w:rPr>
                <w:rFonts w:ascii="ＭＳ 明朝" w:eastAsia="ＭＳ 明朝" w:hAnsi="ＭＳ 明朝" w:hint="eastAsia"/>
                <w:color w:val="000000" w:themeColor="text1"/>
              </w:rPr>
              <w:t>⑤</w:t>
            </w:r>
            <w:r w:rsidR="00FF3A9A" w:rsidRPr="004C05F5">
              <w:rPr>
                <w:rFonts w:ascii="ＭＳ 明朝" w:eastAsia="ＭＳ 明朝" w:hAnsi="ＭＳ 明朝" w:hint="eastAsia"/>
                <w:color w:val="000000" w:themeColor="text1"/>
              </w:rPr>
              <w:t>10.91</w:t>
            </w:r>
            <w:r w:rsidRPr="004C05F5">
              <w:rPr>
                <w:rFonts w:ascii="ＭＳ 明朝" w:eastAsia="ＭＳ 明朝" w:hAnsi="ＭＳ 明朝" w:hint="eastAsia"/>
                <w:color w:val="000000" w:themeColor="text1"/>
              </w:rPr>
              <w:t>㎡</w:t>
            </w:r>
            <w:r w:rsidR="000C5938" w:rsidRPr="004C05F5">
              <w:rPr>
                <w:rFonts w:ascii="ＭＳ 明朝" w:eastAsia="ＭＳ 明朝" w:hAnsi="ＭＳ 明朝" w:hint="eastAsia"/>
                <w:color w:val="000000" w:themeColor="text1"/>
              </w:rPr>
              <w:t xml:space="preserve">　</w:t>
            </w:r>
            <w:r w:rsidRPr="004C05F5">
              <w:rPr>
                <w:rFonts w:ascii="ＭＳ 明朝" w:eastAsia="ＭＳ 明朝" w:hAnsi="ＭＳ 明朝" w:hint="eastAsia"/>
                <w:color w:val="000000" w:themeColor="text1"/>
              </w:rPr>
              <w:t>⑥</w:t>
            </w:r>
            <w:r w:rsidR="004F2869" w:rsidRPr="004C05F5">
              <w:rPr>
                <w:rFonts w:ascii="ＭＳ 明朝" w:eastAsia="ＭＳ 明朝" w:hAnsi="ＭＳ 明朝" w:hint="eastAsia"/>
                <w:color w:val="000000" w:themeColor="text1"/>
              </w:rPr>
              <w:t>65</w:t>
            </w:r>
            <w:r w:rsidRPr="004C05F5">
              <w:rPr>
                <w:rFonts w:ascii="ＭＳ 明朝" w:eastAsia="ＭＳ 明朝" w:hAnsi="ＭＳ 明朝" w:hint="eastAsia"/>
                <w:color w:val="000000" w:themeColor="text1"/>
              </w:rPr>
              <w:t>.</w:t>
            </w:r>
            <w:r w:rsidR="003F6E3E" w:rsidRPr="004C05F5">
              <w:rPr>
                <w:rFonts w:ascii="ＭＳ 明朝" w:eastAsia="ＭＳ 明朝" w:hAnsi="ＭＳ 明朝" w:hint="eastAsia"/>
                <w:color w:val="000000" w:themeColor="text1"/>
              </w:rPr>
              <w:t>86</w:t>
            </w:r>
            <w:r w:rsidRPr="004C05F5">
              <w:rPr>
                <w:rFonts w:ascii="ＭＳ 明朝" w:eastAsia="ＭＳ 明朝" w:hAnsi="ＭＳ 明朝" w:hint="eastAsia"/>
                <w:color w:val="000000" w:themeColor="text1"/>
              </w:rPr>
              <w:t>㎡</w:t>
            </w:r>
          </w:p>
          <w:p w14:paraId="73175142" w14:textId="77777777" w:rsidR="001970F5" w:rsidRPr="004C05F5" w:rsidRDefault="001970F5" w:rsidP="00F02A28">
            <w:pPr>
              <w:autoSpaceDE w:val="0"/>
              <w:autoSpaceDN w:val="0"/>
              <w:spacing w:line="280" w:lineRule="exact"/>
              <w:ind w:leftChars="100" w:left="210"/>
              <w:rPr>
                <w:rFonts w:ascii="ＭＳ 明朝" w:eastAsia="ＭＳ 明朝" w:hAnsi="ＭＳ 明朝"/>
                <w:color w:val="000000" w:themeColor="text1"/>
              </w:rPr>
            </w:pPr>
            <w:r w:rsidRPr="004C05F5">
              <w:rPr>
                <w:rFonts w:ascii="ＭＳ 明朝" w:eastAsia="ＭＳ 明朝" w:hAnsi="ＭＳ 明朝" w:hint="eastAsia"/>
                <w:color w:val="000000" w:themeColor="text1"/>
              </w:rPr>
              <w:t>⑦</w:t>
            </w:r>
            <w:r w:rsidR="00FF3A9A" w:rsidRPr="004C05F5">
              <w:rPr>
                <w:rFonts w:ascii="ＭＳ 明朝" w:eastAsia="ＭＳ 明朝" w:hAnsi="ＭＳ 明朝" w:hint="eastAsia"/>
                <w:color w:val="000000" w:themeColor="text1"/>
              </w:rPr>
              <w:t>60.02㎡</w:t>
            </w:r>
          </w:p>
        </w:tc>
        <w:tc>
          <w:tcPr>
            <w:tcW w:w="994" w:type="dxa"/>
            <w:gridSpan w:val="2"/>
            <w:vMerge w:val="restart"/>
            <w:tcBorders>
              <w:top w:val="single" w:sz="12" w:space="0" w:color="auto"/>
              <w:left w:val="single" w:sz="4" w:space="0" w:color="auto"/>
              <w:right w:val="single" w:sz="4" w:space="0" w:color="auto"/>
            </w:tcBorders>
            <w:vAlign w:val="center"/>
          </w:tcPr>
          <w:p w14:paraId="6095414B" w14:textId="77777777" w:rsidR="00F02A28" w:rsidRPr="004C05F5" w:rsidRDefault="00F02A28" w:rsidP="00F02A28">
            <w:pPr>
              <w:widowControl/>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合計</w:t>
            </w:r>
          </w:p>
        </w:tc>
        <w:tc>
          <w:tcPr>
            <w:tcW w:w="1559" w:type="dxa"/>
            <w:gridSpan w:val="2"/>
            <w:vMerge w:val="restart"/>
            <w:tcBorders>
              <w:top w:val="single" w:sz="12" w:space="0" w:color="auto"/>
              <w:left w:val="single" w:sz="4" w:space="0" w:color="auto"/>
              <w:right w:val="single" w:sz="12" w:space="0" w:color="auto"/>
            </w:tcBorders>
            <w:vAlign w:val="center"/>
          </w:tcPr>
          <w:p w14:paraId="58F6BEE0" w14:textId="5EBA9260" w:rsidR="00F02A28" w:rsidRPr="004C05F5" w:rsidRDefault="00F02A28" w:rsidP="00F02A28">
            <w:pPr>
              <w:widowControl/>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登記</w:t>
            </w:r>
            <w:r w:rsidR="00FF3A9A" w:rsidRPr="004C05F5">
              <w:rPr>
                <w:rFonts w:ascii="ＭＳ 明朝" w:eastAsia="ＭＳ 明朝" w:hint="eastAsia"/>
                <w:color w:val="000000" w:themeColor="text1"/>
              </w:rPr>
              <w:t xml:space="preserve"> 225.</w:t>
            </w:r>
            <w:r w:rsidR="003F6E3E" w:rsidRPr="004C05F5">
              <w:rPr>
                <w:rFonts w:ascii="ＭＳ 明朝" w:eastAsia="ＭＳ 明朝" w:hint="eastAsia"/>
                <w:color w:val="000000" w:themeColor="text1"/>
              </w:rPr>
              <w:t>99</w:t>
            </w:r>
            <w:r w:rsidRPr="004C05F5">
              <w:rPr>
                <w:rFonts w:ascii="ＭＳ 明朝" w:eastAsia="ＭＳ 明朝" w:hint="eastAsia"/>
                <w:color w:val="000000" w:themeColor="text1"/>
              </w:rPr>
              <w:t>㎡</w:t>
            </w:r>
          </w:p>
          <w:p w14:paraId="0D056F0B" w14:textId="77777777" w:rsidR="00F02A28" w:rsidRPr="004C05F5" w:rsidRDefault="00F02A28" w:rsidP="00F02A28">
            <w:pPr>
              <w:widowControl/>
              <w:autoSpaceDE w:val="0"/>
              <w:autoSpaceDN w:val="0"/>
              <w:spacing w:line="240" w:lineRule="exact"/>
              <w:jc w:val="center"/>
              <w:rPr>
                <w:rFonts w:ascii="ＭＳ 明朝" w:eastAsia="ＭＳ 明朝"/>
                <w:color w:val="000000" w:themeColor="text1"/>
              </w:rPr>
            </w:pPr>
          </w:p>
          <w:p w14:paraId="2481C068" w14:textId="1FB56F46" w:rsidR="00F02A28" w:rsidRPr="004C05F5" w:rsidRDefault="00F02A28" w:rsidP="00FF3A9A">
            <w:pPr>
              <w:widowControl/>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実測</w:t>
            </w:r>
            <w:r w:rsidR="00FF3A9A" w:rsidRPr="004C05F5">
              <w:rPr>
                <w:rFonts w:ascii="ＭＳ 明朝" w:eastAsia="ＭＳ 明朝" w:hint="eastAsia"/>
                <w:color w:val="000000" w:themeColor="text1"/>
              </w:rPr>
              <w:t xml:space="preserve"> 225.</w:t>
            </w:r>
            <w:r w:rsidR="00676F3D" w:rsidRPr="004C05F5">
              <w:rPr>
                <w:rFonts w:ascii="ＭＳ 明朝" w:eastAsia="ＭＳ 明朝" w:hint="eastAsia"/>
                <w:color w:val="000000" w:themeColor="text1"/>
              </w:rPr>
              <w:t>99</w:t>
            </w:r>
            <w:r w:rsidRPr="004C05F5">
              <w:rPr>
                <w:rFonts w:ascii="ＭＳ 明朝" w:eastAsia="ＭＳ 明朝" w:hint="eastAsia"/>
                <w:color w:val="000000" w:themeColor="text1"/>
              </w:rPr>
              <w:t>㎡</w:t>
            </w:r>
          </w:p>
        </w:tc>
        <w:tc>
          <w:tcPr>
            <w:tcW w:w="1278" w:type="dxa"/>
            <w:vMerge w:val="restart"/>
            <w:tcBorders>
              <w:top w:val="single" w:sz="12" w:space="0" w:color="auto"/>
              <w:left w:val="single" w:sz="12" w:space="0" w:color="auto"/>
              <w:right w:val="single" w:sz="4" w:space="0" w:color="auto"/>
            </w:tcBorders>
            <w:vAlign w:val="center"/>
          </w:tcPr>
          <w:p w14:paraId="5C6B53CB" w14:textId="572515B2" w:rsidR="00F02A28" w:rsidRPr="004C05F5" w:rsidRDefault="00F02A28" w:rsidP="000C5938">
            <w:pPr>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登記地目</w:t>
            </w:r>
          </w:p>
        </w:tc>
        <w:tc>
          <w:tcPr>
            <w:tcW w:w="1417" w:type="dxa"/>
            <w:vMerge w:val="restart"/>
            <w:tcBorders>
              <w:top w:val="single" w:sz="12" w:space="0" w:color="auto"/>
              <w:left w:val="single" w:sz="4" w:space="0" w:color="auto"/>
              <w:right w:val="single" w:sz="12" w:space="0" w:color="auto"/>
            </w:tcBorders>
            <w:vAlign w:val="center"/>
          </w:tcPr>
          <w:p w14:paraId="11910224" w14:textId="0EBD5C08" w:rsidR="00F02A28" w:rsidRPr="004C05F5" w:rsidRDefault="00F02A28" w:rsidP="003E76F3">
            <w:pPr>
              <w:widowControl/>
              <w:autoSpaceDE w:val="0"/>
              <w:autoSpaceDN w:val="0"/>
              <w:spacing w:line="240" w:lineRule="exact"/>
              <w:ind w:leftChars="50" w:left="105"/>
              <w:rPr>
                <w:rFonts w:ascii="ＭＳ 明朝" w:eastAsia="ＭＳ 明朝"/>
                <w:color w:val="000000" w:themeColor="text1"/>
              </w:rPr>
            </w:pPr>
            <w:r w:rsidRPr="004C05F5">
              <w:rPr>
                <w:rFonts w:ascii="ＭＳ 明朝" w:eastAsia="ＭＳ 明朝" w:hint="eastAsia"/>
                <w:color w:val="000000" w:themeColor="text1"/>
              </w:rPr>
              <w:t>宅地</w:t>
            </w:r>
          </w:p>
        </w:tc>
      </w:tr>
      <w:tr w:rsidR="004C05F5" w:rsidRPr="004C05F5" w14:paraId="2821D3E9" w14:textId="77777777" w:rsidTr="000C5938">
        <w:trPr>
          <w:gridBefore w:val="1"/>
          <w:wBefore w:w="6" w:type="dxa"/>
          <w:trHeight w:val="907"/>
        </w:trPr>
        <w:tc>
          <w:tcPr>
            <w:tcW w:w="1691" w:type="dxa"/>
            <w:gridSpan w:val="3"/>
            <w:vMerge/>
            <w:tcBorders>
              <w:left w:val="single" w:sz="12" w:space="0" w:color="auto"/>
            </w:tcBorders>
            <w:vAlign w:val="center"/>
          </w:tcPr>
          <w:p w14:paraId="789657E0" w14:textId="77777777" w:rsidR="00F02A28" w:rsidRPr="004C05F5" w:rsidRDefault="00F02A28" w:rsidP="000C623A">
            <w:pPr>
              <w:autoSpaceDE w:val="0"/>
              <w:autoSpaceDN w:val="0"/>
              <w:spacing w:line="240" w:lineRule="exact"/>
              <w:jc w:val="center"/>
              <w:rPr>
                <w:rFonts w:ascii="ＭＳ 明朝" w:eastAsia="ＭＳ 明朝"/>
                <w:color w:val="000000" w:themeColor="text1"/>
              </w:rPr>
            </w:pPr>
          </w:p>
        </w:tc>
        <w:tc>
          <w:tcPr>
            <w:tcW w:w="708" w:type="dxa"/>
            <w:gridSpan w:val="2"/>
            <w:tcBorders>
              <w:top w:val="single" w:sz="4" w:space="0" w:color="auto"/>
              <w:right w:val="single" w:sz="4" w:space="0" w:color="auto"/>
            </w:tcBorders>
            <w:vAlign w:val="center"/>
          </w:tcPr>
          <w:p w14:paraId="3AB61ABF" w14:textId="77777777" w:rsidR="00F02A28" w:rsidRPr="004C05F5" w:rsidRDefault="00F02A28" w:rsidP="00F02A28">
            <w:pPr>
              <w:autoSpaceDE w:val="0"/>
              <w:autoSpaceDN w:val="0"/>
              <w:spacing w:line="280" w:lineRule="exact"/>
              <w:jc w:val="center"/>
              <w:rPr>
                <w:rFonts w:ascii="ＭＳ 明朝" w:eastAsia="ＭＳ 明朝" w:hAnsi="ＭＳ 明朝"/>
                <w:color w:val="000000" w:themeColor="text1"/>
              </w:rPr>
            </w:pPr>
            <w:r w:rsidRPr="004C05F5">
              <w:rPr>
                <w:rFonts w:ascii="ＭＳ 明朝" w:eastAsia="ＭＳ 明朝" w:hAnsi="ＭＳ 明朝" w:hint="eastAsia"/>
                <w:color w:val="000000" w:themeColor="text1"/>
              </w:rPr>
              <w:t>実測</w:t>
            </w:r>
          </w:p>
        </w:tc>
        <w:tc>
          <w:tcPr>
            <w:tcW w:w="2559" w:type="dxa"/>
            <w:gridSpan w:val="2"/>
            <w:tcBorders>
              <w:top w:val="single" w:sz="4" w:space="0" w:color="auto"/>
              <w:left w:val="single" w:sz="4" w:space="0" w:color="auto"/>
              <w:right w:val="single" w:sz="4" w:space="0" w:color="auto"/>
            </w:tcBorders>
            <w:vAlign w:val="center"/>
          </w:tcPr>
          <w:p w14:paraId="772CF138" w14:textId="56F5F843" w:rsidR="00F02A28" w:rsidRPr="004C05F5" w:rsidRDefault="00F02A28" w:rsidP="00F02A28">
            <w:pPr>
              <w:autoSpaceDE w:val="0"/>
              <w:autoSpaceDN w:val="0"/>
              <w:spacing w:line="280" w:lineRule="exact"/>
              <w:ind w:leftChars="100" w:left="210"/>
              <w:rPr>
                <w:rFonts w:ascii="ＭＳ 明朝" w:eastAsia="ＭＳ 明朝" w:hAnsi="ＭＳ 明朝"/>
                <w:color w:val="000000" w:themeColor="text1"/>
              </w:rPr>
            </w:pPr>
            <w:r w:rsidRPr="004C05F5">
              <w:rPr>
                <w:rFonts w:ascii="ＭＳ 明朝" w:eastAsia="ＭＳ 明朝" w:hAnsi="ＭＳ 明朝" w:hint="eastAsia"/>
                <w:color w:val="000000" w:themeColor="text1"/>
              </w:rPr>
              <w:t>①31.15㎡</w:t>
            </w:r>
            <w:r w:rsidR="000C5938" w:rsidRPr="004C05F5">
              <w:rPr>
                <w:rFonts w:ascii="ＭＳ 明朝" w:eastAsia="ＭＳ 明朝" w:hAnsi="ＭＳ 明朝" w:hint="eastAsia"/>
                <w:color w:val="000000" w:themeColor="text1"/>
              </w:rPr>
              <w:t xml:space="preserve">　</w:t>
            </w:r>
            <w:r w:rsidRPr="004C05F5">
              <w:rPr>
                <w:rFonts w:ascii="ＭＳ 明朝" w:eastAsia="ＭＳ 明朝" w:hAnsi="ＭＳ 明朝" w:hint="eastAsia"/>
                <w:color w:val="000000" w:themeColor="text1"/>
              </w:rPr>
              <w:t>②19.</w:t>
            </w:r>
            <w:r w:rsidR="00FF3A9A" w:rsidRPr="004C05F5">
              <w:rPr>
                <w:rFonts w:ascii="ＭＳ 明朝" w:eastAsia="ＭＳ 明朝" w:hAnsi="ＭＳ 明朝" w:hint="eastAsia"/>
                <w:color w:val="000000" w:themeColor="text1"/>
              </w:rPr>
              <w:t>54</w:t>
            </w:r>
            <w:r w:rsidRPr="004C05F5">
              <w:rPr>
                <w:rFonts w:ascii="ＭＳ 明朝" w:eastAsia="ＭＳ 明朝" w:hAnsi="ＭＳ 明朝" w:hint="eastAsia"/>
                <w:color w:val="000000" w:themeColor="text1"/>
              </w:rPr>
              <w:t>㎡</w:t>
            </w:r>
          </w:p>
          <w:p w14:paraId="122ED766" w14:textId="75CB1596" w:rsidR="00F02A28" w:rsidRPr="004C05F5" w:rsidRDefault="00F02A28" w:rsidP="00F02A28">
            <w:pPr>
              <w:autoSpaceDE w:val="0"/>
              <w:autoSpaceDN w:val="0"/>
              <w:spacing w:line="280" w:lineRule="exact"/>
              <w:ind w:leftChars="100" w:left="210"/>
              <w:rPr>
                <w:rFonts w:ascii="ＭＳ 明朝" w:eastAsia="ＭＳ 明朝" w:hAnsi="ＭＳ 明朝"/>
                <w:color w:val="000000" w:themeColor="text1"/>
              </w:rPr>
            </w:pPr>
            <w:r w:rsidRPr="004C05F5">
              <w:rPr>
                <w:rFonts w:ascii="ＭＳ 明朝" w:eastAsia="ＭＳ 明朝" w:hAnsi="ＭＳ 明朝" w:hint="eastAsia"/>
                <w:color w:val="000000" w:themeColor="text1"/>
              </w:rPr>
              <w:t>③19.2</w:t>
            </w:r>
            <w:r w:rsidR="00FF3A9A" w:rsidRPr="004C05F5">
              <w:rPr>
                <w:rFonts w:ascii="ＭＳ 明朝" w:eastAsia="ＭＳ 明朝" w:hAnsi="ＭＳ 明朝" w:hint="eastAsia"/>
                <w:color w:val="000000" w:themeColor="text1"/>
              </w:rPr>
              <w:t>6</w:t>
            </w:r>
            <w:r w:rsidRPr="004C05F5">
              <w:rPr>
                <w:rFonts w:ascii="ＭＳ 明朝" w:eastAsia="ＭＳ 明朝" w:hAnsi="ＭＳ 明朝" w:hint="eastAsia"/>
                <w:color w:val="000000" w:themeColor="text1"/>
              </w:rPr>
              <w:t>㎡</w:t>
            </w:r>
            <w:r w:rsidR="000C5938" w:rsidRPr="004C05F5">
              <w:rPr>
                <w:rFonts w:ascii="ＭＳ 明朝" w:eastAsia="ＭＳ 明朝" w:hAnsi="ＭＳ 明朝" w:hint="eastAsia"/>
                <w:color w:val="000000" w:themeColor="text1"/>
              </w:rPr>
              <w:t xml:space="preserve">　</w:t>
            </w:r>
            <w:r w:rsidRPr="004C05F5">
              <w:rPr>
                <w:rFonts w:ascii="ＭＳ 明朝" w:eastAsia="ＭＳ 明朝" w:hAnsi="ＭＳ 明朝" w:hint="eastAsia"/>
                <w:color w:val="000000" w:themeColor="text1"/>
              </w:rPr>
              <w:t>④</w:t>
            </w:r>
            <w:r w:rsidR="00FF3A9A" w:rsidRPr="004C05F5">
              <w:rPr>
                <w:rFonts w:ascii="ＭＳ 明朝" w:eastAsia="ＭＳ 明朝" w:hAnsi="ＭＳ 明朝" w:hint="eastAsia"/>
                <w:color w:val="000000" w:themeColor="text1"/>
              </w:rPr>
              <w:t>19.25</w:t>
            </w:r>
            <w:r w:rsidRPr="004C05F5">
              <w:rPr>
                <w:rFonts w:ascii="ＭＳ 明朝" w:eastAsia="ＭＳ 明朝" w:hAnsi="ＭＳ 明朝" w:hint="eastAsia"/>
                <w:color w:val="000000" w:themeColor="text1"/>
              </w:rPr>
              <w:t>㎡</w:t>
            </w:r>
          </w:p>
          <w:p w14:paraId="2A0A26D1" w14:textId="4E720C23" w:rsidR="00F02A28" w:rsidRPr="004C05F5" w:rsidRDefault="00F02A28" w:rsidP="00F02A28">
            <w:pPr>
              <w:autoSpaceDE w:val="0"/>
              <w:autoSpaceDN w:val="0"/>
              <w:spacing w:line="280" w:lineRule="exact"/>
              <w:ind w:leftChars="100" w:left="210"/>
              <w:rPr>
                <w:rFonts w:ascii="ＭＳ 明朝" w:eastAsia="ＭＳ 明朝" w:hAnsi="ＭＳ 明朝"/>
                <w:color w:val="000000" w:themeColor="text1"/>
              </w:rPr>
            </w:pPr>
            <w:r w:rsidRPr="004C05F5">
              <w:rPr>
                <w:rFonts w:ascii="ＭＳ 明朝" w:eastAsia="ＭＳ 明朝" w:hAnsi="ＭＳ 明朝" w:hint="eastAsia"/>
                <w:color w:val="000000" w:themeColor="text1"/>
              </w:rPr>
              <w:t>⑤</w:t>
            </w:r>
            <w:r w:rsidR="00FF3A9A" w:rsidRPr="004C05F5">
              <w:rPr>
                <w:rFonts w:ascii="ＭＳ 明朝" w:eastAsia="ＭＳ 明朝" w:hAnsi="ＭＳ 明朝" w:hint="eastAsia"/>
                <w:color w:val="000000" w:themeColor="text1"/>
              </w:rPr>
              <w:t>10.91</w:t>
            </w:r>
            <w:r w:rsidRPr="004C05F5">
              <w:rPr>
                <w:rFonts w:ascii="ＭＳ 明朝" w:eastAsia="ＭＳ 明朝" w:hAnsi="ＭＳ 明朝" w:hint="eastAsia"/>
                <w:color w:val="000000" w:themeColor="text1"/>
              </w:rPr>
              <w:t>㎡</w:t>
            </w:r>
            <w:r w:rsidR="000C5938" w:rsidRPr="004C05F5">
              <w:rPr>
                <w:rFonts w:ascii="ＭＳ 明朝" w:eastAsia="ＭＳ 明朝" w:hAnsi="ＭＳ 明朝" w:hint="eastAsia"/>
                <w:color w:val="000000" w:themeColor="text1"/>
              </w:rPr>
              <w:t xml:space="preserve">　</w:t>
            </w:r>
            <w:r w:rsidRPr="004C05F5">
              <w:rPr>
                <w:rFonts w:ascii="ＭＳ 明朝" w:eastAsia="ＭＳ 明朝" w:hAnsi="ＭＳ 明朝" w:hint="eastAsia"/>
                <w:color w:val="000000" w:themeColor="text1"/>
              </w:rPr>
              <w:t>⑥</w:t>
            </w:r>
            <w:r w:rsidR="004F2869" w:rsidRPr="004C05F5">
              <w:rPr>
                <w:rFonts w:ascii="ＭＳ 明朝" w:eastAsia="ＭＳ 明朝" w:hAnsi="ＭＳ 明朝" w:hint="eastAsia"/>
                <w:color w:val="000000" w:themeColor="text1"/>
              </w:rPr>
              <w:t>65.</w:t>
            </w:r>
            <w:r w:rsidR="003E76F3" w:rsidRPr="004C05F5">
              <w:rPr>
                <w:rFonts w:ascii="ＭＳ 明朝" w:eastAsia="ＭＳ 明朝" w:hAnsi="ＭＳ 明朝" w:hint="eastAsia"/>
                <w:color w:val="000000" w:themeColor="text1"/>
              </w:rPr>
              <w:t>86</w:t>
            </w:r>
            <w:r w:rsidRPr="004C05F5">
              <w:rPr>
                <w:rFonts w:ascii="ＭＳ 明朝" w:eastAsia="ＭＳ 明朝" w:hAnsi="ＭＳ 明朝" w:hint="eastAsia"/>
                <w:color w:val="000000" w:themeColor="text1"/>
              </w:rPr>
              <w:t>㎡</w:t>
            </w:r>
          </w:p>
          <w:p w14:paraId="627FF3B2" w14:textId="77777777" w:rsidR="001970F5" w:rsidRPr="004C05F5" w:rsidRDefault="001970F5" w:rsidP="00F02A28">
            <w:pPr>
              <w:autoSpaceDE w:val="0"/>
              <w:autoSpaceDN w:val="0"/>
              <w:spacing w:line="280" w:lineRule="exact"/>
              <w:ind w:leftChars="100" w:left="210"/>
              <w:rPr>
                <w:rFonts w:ascii="ＭＳ 明朝" w:eastAsia="ＭＳ 明朝" w:hAnsi="ＭＳ 明朝"/>
                <w:color w:val="000000" w:themeColor="text1"/>
              </w:rPr>
            </w:pPr>
            <w:r w:rsidRPr="004C05F5">
              <w:rPr>
                <w:rFonts w:ascii="ＭＳ 明朝" w:eastAsia="ＭＳ 明朝" w:hAnsi="ＭＳ 明朝" w:hint="eastAsia"/>
                <w:color w:val="000000" w:themeColor="text1"/>
              </w:rPr>
              <w:t>⑦</w:t>
            </w:r>
            <w:r w:rsidR="00FF3A9A" w:rsidRPr="004C05F5">
              <w:rPr>
                <w:rFonts w:ascii="ＭＳ 明朝" w:eastAsia="ＭＳ 明朝" w:hAnsi="ＭＳ 明朝" w:hint="eastAsia"/>
                <w:color w:val="000000" w:themeColor="text1"/>
              </w:rPr>
              <w:t>60.02㎡</w:t>
            </w:r>
          </w:p>
        </w:tc>
        <w:tc>
          <w:tcPr>
            <w:tcW w:w="994" w:type="dxa"/>
            <w:gridSpan w:val="2"/>
            <w:vMerge/>
            <w:tcBorders>
              <w:left w:val="single" w:sz="4" w:space="0" w:color="auto"/>
              <w:right w:val="single" w:sz="4" w:space="0" w:color="auto"/>
            </w:tcBorders>
            <w:vAlign w:val="center"/>
          </w:tcPr>
          <w:p w14:paraId="61B4D059" w14:textId="77777777" w:rsidR="00F02A28" w:rsidRPr="004C05F5" w:rsidRDefault="00F02A28" w:rsidP="000C623A">
            <w:pPr>
              <w:widowControl/>
              <w:autoSpaceDE w:val="0"/>
              <w:autoSpaceDN w:val="0"/>
              <w:spacing w:line="240" w:lineRule="exact"/>
              <w:ind w:leftChars="100" w:left="210"/>
              <w:rPr>
                <w:rFonts w:ascii="ＭＳ 明朝" w:eastAsia="ＭＳ 明朝"/>
                <w:color w:val="000000" w:themeColor="text1"/>
              </w:rPr>
            </w:pPr>
          </w:p>
        </w:tc>
        <w:tc>
          <w:tcPr>
            <w:tcW w:w="1559" w:type="dxa"/>
            <w:gridSpan w:val="2"/>
            <w:vMerge/>
            <w:tcBorders>
              <w:left w:val="single" w:sz="4" w:space="0" w:color="auto"/>
              <w:right w:val="single" w:sz="12" w:space="0" w:color="auto"/>
            </w:tcBorders>
            <w:vAlign w:val="center"/>
          </w:tcPr>
          <w:p w14:paraId="70A9DA9E" w14:textId="77777777" w:rsidR="00F02A28" w:rsidRPr="004C05F5" w:rsidRDefault="00F02A28" w:rsidP="000C623A">
            <w:pPr>
              <w:widowControl/>
              <w:autoSpaceDE w:val="0"/>
              <w:autoSpaceDN w:val="0"/>
              <w:spacing w:line="240" w:lineRule="exact"/>
              <w:ind w:leftChars="100" w:left="210"/>
              <w:rPr>
                <w:rFonts w:ascii="ＭＳ 明朝" w:eastAsia="ＭＳ 明朝"/>
                <w:color w:val="000000" w:themeColor="text1"/>
              </w:rPr>
            </w:pPr>
          </w:p>
        </w:tc>
        <w:tc>
          <w:tcPr>
            <w:tcW w:w="1278" w:type="dxa"/>
            <w:vMerge/>
            <w:tcBorders>
              <w:left w:val="single" w:sz="12" w:space="0" w:color="auto"/>
              <w:right w:val="single" w:sz="4" w:space="0" w:color="auto"/>
            </w:tcBorders>
            <w:vAlign w:val="center"/>
          </w:tcPr>
          <w:p w14:paraId="3F34DC01" w14:textId="77777777" w:rsidR="00F02A28" w:rsidRPr="004C05F5" w:rsidRDefault="00F02A28" w:rsidP="000C623A">
            <w:pPr>
              <w:widowControl/>
              <w:autoSpaceDE w:val="0"/>
              <w:autoSpaceDN w:val="0"/>
              <w:spacing w:line="240" w:lineRule="exact"/>
              <w:ind w:leftChars="100" w:left="210"/>
              <w:rPr>
                <w:rFonts w:ascii="ＭＳ 明朝" w:eastAsia="ＭＳ 明朝"/>
                <w:color w:val="000000" w:themeColor="text1"/>
              </w:rPr>
            </w:pPr>
          </w:p>
        </w:tc>
        <w:tc>
          <w:tcPr>
            <w:tcW w:w="1417" w:type="dxa"/>
            <w:vMerge/>
            <w:tcBorders>
              <w:left w:val="single" w:sz="4" w:space="0" w:color="auto"/>
              <w:right w:val="single" w:sz="12" w:space="0" w:color="auto"/>
            </w:tcBorders>
            <w:vAlign w:val="center"/>
          </w:tcPr>
          <w:p w14:paraId="69E8EEE6" w14:textId="77777777" w:rsidR="00F02A28" w:rsidRPr="004C05F5" w:rsidRDefault="00F02A28" w:rsidP="000C623A">
            <w:pPr>
              <w:widowControl/>
              <w:autoSpaceDE w:val="0"/>
              <w:autoSpaceDN w:val="0"/>
              <w:spacing w:line="240" w:lineRule="exact"/>
              <w:ind w:leftChars="100" w:left="210"/>
              <w:rPr>
                <w:rFonts w:ascii="ＭＳ 明朝" w:eastAsia="ＭＳ 明朝"/>
                <w:color w:val="000000" w:themeColor="text1"/>
              </w:rPr>
            </w:pPr>
          </w:p>
        </w:tc>
      </w:tr>
      <w:tr w:rsidR="004C05F5" w:rsidRPr="004C05F5" w14:paraId="652E39DA" w14:textId="77777777" w:rsidTr="00FA382F">
        <w:tblPrEx>
          <w:jc w:val="center"/>
          <w:tblInd w:w="0" w:type="dxa"/>
        </w:tblPrEx>
        <w:trPr>
          <w:trHeight w:val="637"/>
          <w:jc w:val="center"/>
        </w:trPr>
        <w:tc>
          <w:tcPr>
            <w:tcW w:w="1697" w:type="dxa"/>
            <w:gridSpan w:val="4"/>
            <w:tcBorders>
              <w:top w:val="single" w:sz="12" w:space="0" w:color="auto"/>
              <w:left w:val="single" w:sz="12" w:space="0" w:color="auto"/>
            </w:tcBorders>
            <w:vAlign w:val="center"/>
          </w:tcPr>
          <w:p w14:paraId="34CB49C4" w14:textId="77777777" w:rsidR="000C623A" w:rsidRPr="004C05F5" w:rsidRDefault="000C623A" w:rsidP="000C623A">
            <w:pPr>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接面道路の</w:t>
            </w:r>
          </w:p>
          <w:p w14:paraId="75D9BFEA" w14:textId="77777777" w:rsidR="000C623A" w:rsidRPr="004C05F5" w:rsidRDefault="000C623A" w:rsidP="000C623A">
            <w:pPr>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状　　　況</w:t>
            </w:r>
          </w:p>
        </w:tc>
        <w:tc>
          <w:tcPr>
            <w:tcW w:w="8515" w:type="dxa"/>
            <w:gridSpan w:val="10"/>
            <w:tcBorders>
              <w:top w:val="single" w:sz="12" w:space="0" w:color="auto"/>
              <w:right w:val="single" w:sz="12" w:space="0" w:color="auto"/>
            </w:tcBorders>
            <w:vAlign w:val="center"/>
          </w:tcPr>
          <w:p w14:paraId="3DA45A6F" w14:textId="1B768A2F" w:rsidR="007F0824" w:rsidRPr="004C05F5" w:rsidRDefault="00CA4C46" w:rsidP="00FA382F">
            <w:pPr>
              <w:autoSpaceDE w:val="0"/>
              <w:autoSpaceDN w:val="0"/>
              <w:spacing w:line="240" w:lineRule="exact"/>
              <w:ind w:leftChars="100" w:left="210"/>
              <w:rPr>
                <w:rFonts w:ascii="ＭＳ 明朝" w:eastAsia="ＭＳ 明朝"/>
                <w:color w:val="000000" w:themeColor="text1"/>
              </w:rPr>
            </w:pPr>
            <w:r w:rsidRPr="004C05F5">
              <w:rPr>
                <w:rFonts w:ascii="ＭＳ 明朝" w:eastAsia="ＭＳ 明朝" w:hint="eastAsia"/>
                <w:color w:val="000000" w:themeColor="text1"/>
              </w:rPr>
              <w:t>北</w:t>
            </w:r>
            <w:r w:rsidR="00380039" w:rsidRPr="004C05F5">
              <w:rPr>
                <w:rFonts w:ascii="ＭＳ 明朝" w:eastAsia="ＭＳ 明朝" w:hint="eastAsia"/>
                <w:color w:val="000000" w:themeColor="text1"/>
              </w:rPr>
              <w:t>側：</w:t>
            </w:r>
            <w:r w:rsidRPr="004C05F5">
              <w:rPr>
                <w:rFonts w:ascii="ＭＳ 明朝" w:eastAsia="ＭＳ 明朝" w:hint="eastAsia"/>
                <w:color w:val="000000" w:themeColor="text1"/>
              </w:rPr>
              <w:t>里道</w:t>
            </w:r>
            <w:r w:rsidR="00380039" w:rsidRPr="004C05F5">
              <w:rPr>
                <w:rFonts w:ascii="ＭＳ 明朝" w:eastAsia="ＭＳ 明朝" w:hint="eastAsia"/>
                <w:color w:val="000000" w:themeColor="text1"/>
              </w:rPr>
              <w:t>・</w:t>
            </w:r>
            <w:r w:rsidR="000C5938" w:rsidRPr="004C05F5">
              <w:rPr>
                <w:rFonts w:ascii="ＭＳ 明朝" w:eastAsia="ＭＳ 明朝" w:hint="eastAsia"/>
                <w:color w:val="000000" w:themeColor="text1"/>
              </w:rPr>
              <w:t>現況</w:t>
            </w:r>
            <w:r w:rsidR="00380039" w:rsidRPr="004C05F5">
              <w:rPr>
                <w:rFonts w:ascii="ＭＳ 明朝" w:eastAsia="ＭＳ 明朝" w:hint="eastAsia"/>
                <w:color w:val="000000" w:themeColor="text1"/>
              </w:rPr>
              <w:t>幅員約</w:t>
            </w:r>
            <w:r w:rsidR="001D55B2" w:rsidRPr="004C05F5">
              <w:rPr>
                <w:rFonts w:ascii="ＭＳ 明朝" w:eastAsia="ＭＳ 明朝" w:hint="eastAsia"/>
                <w:color w:val="000000" w:themeColor="text1"/>
              </w:rPr>
              <w:t>3.0</w:t>
            </w:r>
            <w:r w:rsidR="00380039" w:rsidRPr="004C05F5">
              <w:rPr>
                <w:rFonts w:ascii="ＭＳ 明朝" w:eastAsia="ＭＳ 明朝" w:hint="eastAsia"/>
                <w:color w:val="000000" w:themeColor="text1"/>
              </w:rPr>
              <w:t>ｍ～</w:t>
            </w:r>
            <w:r w:rsidR="00E15E3F" w:rsidRPr="004C05F5">
              <w:rPr>
                <w:rFonts w:ascii="ＭＳ 明朝" w:eastAsia="ＭＳ 明朝" w:hint="eastAsia"/>
                <w:color w:val="000000" w:themeColor="text1"/>
              </w:rPr>
              <w:t>3</w:t>
            </w:r>
            <w:r w:rsidR="00380039" w:rsidRPr="004C05F5">
              <w:rPr>
                <w:rFonts w:ascii="ＭＳ 明朝" w:eastAsia="ＭＳ 明朝" w:hint="eastAsia"/>
                <w:color w:val="000000" w:themeColor="text1"/>
              </w:rPr>
              <w:t>.</w:t>
            </w:r>
            <w:r w:rsidR="001D55B2" w:rsidRPr="004C05F5">
              <w:rPr>
                <w:rFonts w:ascii="ＭＳ 明朝" w:eastAsia="ＭＳ 明朝" w:hint="eastAsia"/>
                <w:color w:val="000000" w:themeColor="text1"/>
              </w:rPr>
              <w:t>2</w:t>
            </w:r>
            <w:r w:rsidRPr="004C05F5">
              <w:rPr>
                <w:rFonts w:ascii="ＭＳ 明朝" w:eastAsia="ＭＳ 明朝" w:hint="eastAsia"/>
                <w:color w:val="000000" w:themeColor="text1"/>
              </w:rPr>
              <w:t>ｍ・</w:t>
            </w:r>
            <w:r w:rsidR="00380039" w:rsidRPr="004C05F5">
              <w:rPr>
                <w:rFonts w:ascii="ＭＳ 明朝" w:eastAsia="ＭＳ 明朝" w:hint="eastAsia"/>
                <w:color w:val="000000" w:themeColor="text1"/>
              </w:rPr>
              <w:t>舗装</w:t>
            </w:r>
            <w:r w:rsidR="00FA382F" w:rsidRPr="004C05F5">
              <w:rPr>
                <w:rFonts w:ascii="ＭＳ 明朝" w:eastAsia="ＭＳ 明朝" w:hint="eastAsia"/>
                <w:color w:val="000000" w:themeColor="text1"/>
              </w:rPr>
              <w:t>有</w:t>
            </w:r>
            <w:r w:rsidR="00380039" w:rsidRPr="004C05F5">
              <w:rPr>
                <w:rFonts w:ascii="ＭＳ 明朝" w:eastAsia="ＭＳ 明朝" w:hint="eastAsia"/>
                <w:color w:val="000000" w:themeColor="text1"/>
              </w:rPr>
              <w:t>・高低差</w:t>
            </w:r>
            <w:r w:rsidRPr="004C05F5">
              <w:rPr>
                <w:rFonts w:ascii="ＭＳ 明朝" w:eastAsia="ＭＳ 明朝" w:hint="eastAsia"/>
                <w:color w:val="000000" w:themeColor="text1"/>
              </w:rPr>
              <w:t>無</w:t>
            </w:r>
          </w:p>
        </w:tc>
      </w:tr>
      <w:tr w:rsidR="004C05F5" w:rsidRPr="004C05F5" w14:paraId="23DE228D" w14:textId="77777777" w:rsidTr="00FA382F">
        <w:tblPrEx>
          <w:jc w:val="center"/>
          <w:tblInd w:w="0" w:type="dxa"/>
        </w:tblPrEx>
        <w:trPr>
          <w:cantSplit/>
          <w:trHeight w:val="536"/>
          <w:jc w:val="center"/>
        </w:trPr>
        <w:tc>
          <w:tcPr>
            <w:tcW w:w="422" w:type="dxa"/>
            <w:gridSpan w:val="2"/>
            <w:vMerge w:val="restart"/>
            <w:tcBorders>
              <w:top w:val="single" w:sz="12" w:space="0" w:color="auto"/>
              <w:left w:val="single" w:sz="12" w:space="0" w:color="auto"/>
            </w:tcBorders>
            <w:textDirection w:val="tbRlV"/>
            <w:vAlign w:val="center"/>
          </w:tcPr>
          <w:p w14:paraId="396E3EC1" w14:textId="77777777" w:rsidR="000C623A" w:rsidRPr="004C05F5" w:rsidRDefault="000C623A" w:rsidP="000C623A">
            <w:pPr>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法令等に基づく制限</w:t>
            </w:r>
          </w:p>
        </w:tc>
        <w:tc>
          <w:tcPr>
            <w:tcW w:w="1275" w:type="dxa"/>
            <w:gridSpan w:val="2"/>
            <w:vMerge w:val="restart"/>
            <w:tcBorders>
              <w:top w:val="single" w:sz="12" w:space="0" w:color="auto"/>
            </w:tcBorders>
            <w:vAlign w:val="center"/>
          </w:tcPr>
          <w:p w14:paraId="556A54CB" w14:textId="77777777" w:rsidR="000C623A" w:rsidRPr="004C05F5" w:rsidRDefault="000C623A" w:rsidP="000C623A">
            <w:pPr>
              <w:autoSpaceDE w:val="0"/>
              <w:autoSpaceDN w:val="0"/>
              <w:spacing w:line="240" w:lineRule="exact"/>
              <w:ind w:leftChars="50" w:left="105"/>
              <w:rPr>
                <w:rFonts w:ascii="ＭＳ 明朝" w:eastAsia="ＭＳ 明朝"/>
                <w:color w:val="000000" w:themeColor="text1"/>
              </w:rPr>
            </w:pPr>
            <w:r w:rsidRPr="004C05F5">
              <w:rPr>
                <w:rFonts w:ascii="ＭＳ 明朝" w:eastAsia="ＭＳ 明朝" w:hint="eastAsia"/>
                <w:color w:val="000000" w:themeColor="text1"/>
              </w:rPr>
              <w:t>都市計画法</w:t>
            </w:r>
          </w:p>
        </w:tc>
        <w:tc>
          <w:tcPr>
            <w:tcW w:w="8515" w:type="dxa"/>
            <w:gridSpan w:val="10"/>
            <w:tcBorders>
              <w:top w:val="single" w:sz="12" w:space="0" w:color="auto"/>
              <w:right w:val="single" w:sz="12" w:space="0" w:color="auto"/>
            </w:tcBorders>
            <w:vAlign w:val="center"/>
          </w:tcPr>
          <w:p w14:paraId="6B43D20D" w14:textId="77777777" w:rsidR="000C623A" w:rsidRPr="004C05F5" w:rsidRDefault="00380039" w:rsidP="000C623A">
            <w:pPr>
              <w:autoSpaceDE w:val="0"/>
              <w:autoSpaceDN w:val="0"/>
              <w:spacing w:line="240" w:lineRule="exact"/>
              <w:ind w:leftChars="100" w:left="210"/>
              <w:rPr>
                <w:rFonts w:ascii="ＭＳ 明朝" w:eastAsia="ＭＳ 明朝"/>
                <w:color w:val="000000" w:themeColor="text1"/>
              </w:rPr>
            </w:pPr>
            <w:r w:rsidRPr="004C05F5">
              <w:rPr>
                <w:rFonts w:ascii="ＭＳ 明朝" w:eastAsia="ＭＳ 明朝" w:hint="eastAsia"/>
                <w:color w:val="000000" w:themeColor="text1"/>
              </w:rPr>
              <w:t>市街化区域</w:t>
            </w:r>
          </w:p>
        </w:tc>
      </w:tr>
      <w:tr w:rsidR="004C05F5" w:rsidRPr="004C05F5" w14:paraId="56F340B7" w14:textId="77777777" w:rsidTr="00EB167C">
        <w:tblPrEx>
          <w:jc w:val="center"/>
          <w:tblInd w:w="0" w:type="dxa"/>
        </w:tblPrEx>
        <w:trPr>
          <w:trHeight w:val="536"/>
          <w:jc w:val="center"/>
        </w:trPr>
        <w:tc>
          <w:tcPr>
            <w:tcW w:w="422" w:type="dxa"/>
            <w:gridSpan w:val="2"/>
            <w:vMerge/>
            <w:tcBorders>
              <w:left w:val="single" w:sz="12" w:space="0" w:color="auto"/>
            </w:tcBorders>
            <w:vAlign w:val="center"/>
          </w:tcPr>
          <w:p w14:paraId="1BE04F5F" w14:textId="77777777" w:rsidR="000C623A" w:rsidRPr="004C05F5" w:rsidRDefault="000C623A" w:rsidP="000C623A">
            <w:pPr>
              <w:autoSpaceDE w:val="0"/>
              <w:autoSpaceDN w:val="0"/>
              <w:spacing w:line="240" w:lineRule="exact"/>
              <w:ind w:leftChars="100" w:left="210"/>
              <w:rPr>
                <w:rFonts w:ascii="ＭＳ 明朝" w:eastAsia="ＭＳ 明朝"/>
                <w:color w:val="000000" w:themeColor="text1"/>
              </w:rPr>
            </w:pPr>
          </w:p>
        </w:tc>
        <w:tc>
          <w:tcPr>
            <w:tcW w:w="1275" w:type="dxa"/>
            <w:gridSpan w:val="2"/>
            <w:vMerge/>
            <w:vAlign w:val="center"/>
          </w:tcPr>
          <w:p w14:paraId="0751A251" w14:textId="77777777" w:rsidR="000C623A" w:rsidRPr="004C05F5" w:rsidRDefault="000C623A" w:rsidP="000C623A">
            <w:pPr>
              <w:autoSpaceDE w:val="0"/>
              <w:autoSpaceDN w:val="0"/>
              <w:spacing w:line="240" w:lineRule="exact"/>
              <w:ind w:leftChars="50" w:left="105"/>
              <w:rPr>
                <w:rFonts w:ascii="ＭＳ 明朝" w:eastAsia="ＭＳ 明朝"/>
                <w:color w:val="000000" w:themeColor="text1"/>
              </w:rPr>
            </w:pPr>
          </w:p>
        </w:tc>
        <w:tc>
          <w:tcPr>
            <w:tcW w:w="1709" w:type="dxa"/>
            <w:gridSpan w:val="3"/>
            <w:vAlign w:val="center"/>
          </w:tcPr>
          <w:p w14:paraId="61CCB6BF" w14:textId="77777777" w:rsidR="000C623A" w:rsidRPr="004C05F5" w:rsidRDefault="000C623A" w:rsidP="00881488">
            <w:pPr>
              <w:autoSpaceDE w:val="0"/>
              <w:autoSpaceDN w:val="0"/>
              <w:spacing w:line="240" w:lineRule="exact"/>
              <w:ind w:leftChars="100" w:left="210" w:rightChars="100" w:right="210"/>
              <w:jc w:val="distribute"/>
              <w:rPr>
                <w:rFonts w:ascii="ＭＳ 明朝" w:eastAsia="ＭＳ 明朝"/>
                <w:color w:val="000000" w:themeColor="text1"/>
              </w:rPr>
            </w:pPr>
            <w:r w:rsidRPr="004C05F5">
              <w:rPr>
                <w:rFonts w:ascii="ＭＳ 明朝" w:eastAsia="ＭＳ 明朝" w:hint="eastAsia"/>
                <w:color w:val="000000" w:themeColor="text1"/>
                <w:kern w:val="0"/>
              </w:rPr>
              <w:t>用途地域</w:t>
            </w:r>
          </w:p>
        </w:tc>
        <w:tc>
          <w:tcPr>
            <w:tcW w:w="6806" w:type="dxa"/>
            <w:gridSpan w:val="7"/>
            <w:tcBorders>
              <w:right w:val="single" w:sz="12" w:space="0" w:color="auto"/>
            </w:tcBorders>
            <w:vAlign w:val="center"/>
          </w:tcPr>
          <w:p w14:paraId="058B9582" w14:textId="77777777" w:rsidR="000C623A" w:rsidRPr="004C05F5" w:rsidRDefault="000C623A" w:rsidP="000C623A">
            <w:pPr>
              <w:spacing w:line="240" w:lineRule="exact"/>
              <w:rPr>
                <w:rFonts w:ascii="ＭＳ 明朝" w:eastAsia="ＭＳ 明朝"/>
                <w:color w:val="000000" w:themeColor="text1"/>
              </w:rPr>
            </w:pPr>
            <w:r w:rsidRPr="004C05F5">
              <w:rPr>
                <w:rFonts w:ascii="ＭＳ 明朝" w:eastAsia="ＭＳ 明朝" w:hint="eastAsia"/>
                <w:color w:val="000000" w:themeColor="text1"/>
              </w:rPr>
              <w:t xml:space="preserve">　</w:t>
            </w:r>
            <w:r w:rsidR="00380039" w:rsidRPr="004C05F5">
              <w:rPr>
                <w:rFonts w:ascii="ＭＳ 明朝" w:eastAsia="ＭＳ 明朝" w:hint="eastAsia"/>
                <w:color w:val="000000" w:themeColor="text1"/>
              </w:rPr>
              <w:t>準工業地域</w:t>
            </w:r>
          </w:p>
        </w:tc>
      </w:tr>
      <w:tr w:rsidR="004C05F5" w:rsidRPr="004C05F5" w14:paraId="5B98A95B" w14:textId="77777777" w:rsidTr="00EB167C">
        <w:tblPrEx>
          <w:jc w:val="center"/>
          <w:tblInd w:w="0" w:type="dxa"/>
        </w:tblPrEx>
        <w:trPr>
          <w:trHeight w:val="536"/>
          <w:jc w:val="center"/>
        </w:trPr>
        <w:tc>
          <w:tcPr>
            <w:tcW w:w="422" w:type="dxa"/>
            <w:gridSpan w:val="2"/>
            <w:vMerge/>
            <w:tcBorders>
              <w:left w:val="single" w:sz="12" w:space="0" w:color="auto"/>
            </w:tcBorders>
            <w:vAlign w:val="center"/>
          </w:tcPr>
          <w:p w14:paraId="4D0697ED" w14:textId="77777777" w:rsidR="000C623A" w:rsidRPr="004C05F5" w:rsidRDefault="000C623A" w:rsidP="000C623A">
            <w:pPr>
              <w:autoSpaceDE w:val="0"/>
              <w:autoSpaceDN w:val="0"/>
              <w:spacing w:line="240" w:lineRule="exact"/>
              <w:ind w:leftChars="100" w:left="210"/>
              <w:rPr>
                <w:rFonts w:ascii="ＭＳ 明朝" w:eastAsia="ＭＳ 明朝"/>
                <w:color w:val="000000" w:themeColor="text1"/>
              </w:rPr>
            </w:pPr>
          </w:p>
        </w:tc>
        <w:tc>
          <w:tcPr>
            <w:tcW w:w="1275" w:type="dxa"/>
            <w:gridSpan w:val="2"/>
            <w:vMerge/>
            <w:vAlign w:val="center"/>
          </w:tcPr>
          <w:p w14:paraId="10FF4B13" w14:textId="77777777" w:rsidR="000C623A" w:rsidRPr="004C05F5" w:rsidRDefault="000C623A" w:rsidP="000C623A">
            <w:pPr>
              <w:autoSpaceDE w:val="0"/>
              <w:autoSpaceDN w:val="0"/>
              <w:spacing w:line="240" w:lineRule="exact"/>
              <w:ind w:leftChars="50" w:left="105"/>
              <w:rPr>
                <w:rFonts w:ascii="ＭＳ 明朝" w:eastAsia="ＭＳ 明朝"/>
                <w:color w:val="000000" w:themeColor="text1"/>
              </w:rPr>
            </w:pPr>
          </w:p>
        </w:tc>
        <w:tc>
          <w:tcPr>
            <w:tcW w:w="1709" w:type="dxa"/>
            <w:gridSpan w:val="3"/>
            <w:vAlign w:val="center"/>
          </w:tcPr>
          <w:p w14:paraId="2CEFC190" w14:textId="77777777" w:rsidR="000C623A" w:rsidRPr="004C05F5" w:rsidRDefault="000C623A" w:rsidP="00881488">
            <w:pPr>
              <w:autoSpaceDE w:val="0"/>
              <w:autoSpaceDN w:val="0"/>
              <w:spacing w:line="240" w:lineRule="exact"/>
              <w:ind w:leftChars="100" w:left="210" w:rightChars="100" w:right="210"/>
              <w:jc w:val="distribute"/>
              <w:rPr>
                <w:rFonts w:ascii="ＭＳ 明朝" w:eastAsia="ＭＳ 明朝"/>
                <w:color w:val="000000" w:themeColor="text1"/>
              </w:rPr>
            </w:pPr>
            <w:r w:rsidRPr="004C05F5">
              <w:rPr>
                <w:rFonts w:ascii="ＭＳ 明朝" w:eastAsia="ＭＳ 明朝" w:hint="eastAsia"/>
                <w:color w:val="000000" w:themeColor="text1"/>
                <w:kern w:val="0"/>
              </w:rPr>
              <w:t>地域地区</w:t>
            </w:r>
          </w:p>
        </w:tc>
        <w:tc>
          <w:tcPr>
            <w:tcW w:w="6806" w:type="dxa"/>
            <w:gridSpan w:val="7"/>
            <w:tcBorders>
              <w:right w:val="single" w:sz="12" w:space="0" w:color="auto"/>
            </w:tcBorders>
            <w:vAlign w:val="center"/>
          </w:tcPr>
          <w:p w14:paraId="04E18ADB" w14:textId="77777777" w:rsidR="000C623A" w:rsidRPr="004C05F5" w:rsidRDefault="000C623A" w:rsidP="000C623A">
            <w:pPr>
              <w:spacing w:line="240" w:lineRule="exact"/>
              <w:rPr>
                <w:rFonts w:ascii="ＭＳ 明朝" w:eastAsia="ＭＳ 明朝"/>
                <w:color w:val="000000" w:themeColor="text1"/>
              </w:rPr>
            </w:pPr>
            <w:r w:rsidRPr="004C05F5">
              <w:rPr>
                <w:rFonts w:ascii="ＭＳ 明朝" w:eastAsia="ＭＳ 明朝" w:hint="eastAsia"/>
                <w:color w:val="000000" w:themeColor="text1"/>
              </w:rPr>
              <w:t xml:space="preserve">　</w:t>
            </w:r>
            <w:r w:rsidR="00380039" w:rsidRPr="004C05F5">
              <w:rPr>
                <w:rFonts w:ascii="ＭＳ 明朝" w:eastAsia="ＭＳ 明朝" w:hint="eastAsia"/>
                <w:color w:val="000000" w:themeColor="text1"/>
              </w:rPr>
              <w:t>準防火地域</w:t>
            </w:r>
          </w:p>
        </w:tc>
      </w:tr>
      <w:tr w:rsidR="004C05F5" w:rsidRPr="004C05F5" w14:paraId="056798C4" w14:textId="77777777" w:rsidTr="00EB167C">
        <w:tblPrEx>
          <w:jc w:val="center"/>
          <w:tblInd w:w="0" w:type="dxa"/>
        </w:tblPrEx>
        <w:trPr>
          <w:trHeight w:val="536"/>
          <w:jc w:val="center"/>
        </w:trPr>
        <w:tc>
          <w:tcPr>
            <w:tcW w:w="422" w:type="dxa"/>
            <w:gridSpan w:val="2"/>
            <w:vMerge/>
            <w:tcBorders>
              <w:left w:val="single" w:sz="12" w:space="0" w:color="auto"/>
            </w:tcBorders>
            <w:vAlign w:val="center"/>
          </w:tcPr>
          <w:p w14:paraId="0AA5F1F0" w14:textId="77777777" w:rsidR="000C623A" w:rsidRPr="004C05F5" w:rsidRDefault="000C623A" w:rsidP="000C623A">
            <w:pPr>
              <w:autoSpaceDE w:val="0"/>
              <w:autoSpaceDN w:val="0"/>
              <w:spacing w:line="240" w:lineRule="exact"/>
              <w:ind w:leftChars="100" w:left="210"/>
              <w:rPr>
                <w:rFonts w:ascii="ＭＳ 明朝" w:eastAsia="ＭＳ 明朝"/>
                <w:color w:val="000000" w:themeColor="text1"/>
              </w:rPr>
            </w:pPr>
          </w:p>
        </w:tc>
        <w:tc>
          <w:tcPr>
            <w:tcW w:w="1275" w:type="dxa"/>
            <w:gridSpan w:val="2"/>
            <w:vMerge/>
            <w:vAlign w:val="center"/>
          </w:tcPr>
          <w:p w14:paraId="1B3F2A8E" w14:textId="77777777" w:rsidR="000C623A" w:rsidRPr="004C05F5" w:rsidRDefault="000C623A" w:rsidP="000C623A">
            <w:pPr>
              <w:autoSpaceDE w:val="0"/>
              <w:autoSpaceDN w:val="0"/>
              <w:spacing w:line="240" w:lineRule="exact"/>
              <w:ind w:leftChars="50" w:left="105"/>
              <w:rPr>
                <w:rFonts w:ascii="ＭＳ 明朝" w:eastAsia="ＭＳ 明朝"/>
                <w:color w:val="000000" w:themeColor="text1"/>
              </w:rPr>
            </w:pPr>
          </w:p>
        </w:tc>
        <w:tc>
          <w:tcPr>
            <w:tcW w:w="1709" w:type="dxa"/>
            <w:gridSpan w:val="3"/>
            <w:vAlign w:val="center"/>
          </w:tcPr>
          <w:p w14:paraId="61503D0F" w14:textId="77777777" w:rsidR="000C623A" w:rsidRPr="004C05F5" w:rsidRDefault="000C623A" w:rsidP="00881488">
            <w:pPr>
              <w:autoSpaceDE w:val="0"/>
              <w:autoSpaceDN w:val="0"/>
              <w:spacing w:line="240" w:lineRule="exact"/>
              <w:ind w:leftChars="100" w:left="210" w:rightChars="100" w:right="210"/>
              <w:jc w:val="distribute"/>
              <w:rPr>
                <w:rFonts w:ascii="ＭＳ 明朝" w:eastAsia="ＭＳ 明朝"/>
                <w:color w:val="000000" w:themeColor="text1"/>
              </w:rPr>
            </w:pPr>
            <w:r w:rsidRPr="004C05F5">
              <w:rPr>
                <w:rFonts w:ascii="ＭＳ 明朝" w:eastAsia="ＭＳ 明朝" w:hint="eastAsia"/>
                <w:color w:val="000000" w:themeColor="text1"/>
                <w:kern w:val="0"/>
              </w:rPr>
              <w:t>建ぺい率</w:t>
            </w:r>
          </w:p>
        </w:tc>
        <w:tc>
          <w:tcPr>
            <w:tcW w:w="2349" w:type="dxa"/>
            <w:gridSpan w:val="2"/>
            <w:vAlign w:val="center"/>
          </w:tcPr>
          <w:p w14:paraId="5E43607C" w14:textId="77777777" w:rsidR="000C623A" w:rsidRPr="004C05F5" w:rsidRDefault="000C623A" w:rsidP="000C623A">
            <w:pPr>
              <w:spacing w:line="240" w:lineRule="exact"/>
              <w:rPr>
                <w:rFonts w:ascii="ＭＳ 明朝" w:eastAsia="ＭＳ 明朝"/>
                <w:color w:val="000000" w:themeColor="text1"/>
              </w:rPr>
            </w:pPr>
            <w:r w:rsidRPr="004C05F5">
              <w:rPr>
                <w:rFonts w:ascii="ＭＳ 明朝" w:eastAsia="ＭＳ 明朝" w:hint="eastAsia"/>
                <w:color w:val="000000" w:themeColor="text1"/>
              </w:rPr>
              <w:t xml:space="preserve">　</w:t>
            </w:r>
            <w:r w:rsidR="00380039" w:rsidRPr="004C05F5">
              <w:rPr>
                <w:rFonts w:ascii="ＭＳ 明朝" w:eastAsia="ＭＳ 明朝" w:hint="eastAsia"/>
                <w:color w:val="000000" w:themeColor="text1"/>
              </w:rPr>
              <w:t>60％</w:t>
            </w:r>
          </w:p>
        </w:tc>
        <w:tc>
          <w:tcPr>
            <w:tcW w:w="1762" w:type="dxa"/>
            <w:gridSpan w:val="3"/>
            <w:vAlign w:val="center"/>
          </w:tcPr>
          <w:p w14:paraId="59D94E6F" w14:textId="77777777" w:rsidR="000C623A" w:rsidRPr="004C05F5" w:rsidRDefault="000C623A" w:rsidP="000C623A">
            <w:pPr>
              <w:spacing w:line="240" w:lineRule="exact"/>
              <w:jc w:val="center"/>
              <w:rPr>
                <w:rFonts w:ascii="ＭＳ 明朝" w:eastAsia="ＭＳ 明朝"/>
                <w:color w:val="000000" w:themeColor="text1"/>
              </w:rPr>
            </w:pPr>
            <w:r w:rsidRPr="004C05F5">
              <w:rPr>
                <w:rFonts w:ascii="ＭＳ 明朝" w:eastAsia="ＭＳ 明朝" w:hint="eastAsia"/>
                <w:color w:val="000000" w:themeColor="text1"/>
                <w:spacing w:val="105"/>
                <w:kern w:val="0"/>
                <w:fitText w:val="1050" w:id="1219719684"/>
              </w:rPr>
              <w:t>容積</w:t>
            </w:r>
            <w:r w:rsidRPr="004C05F5">
              <w:rPr>
                <w:rFonts w:ascii="ＭＳ 明朝" w:eastAsia="ＭＳ 明朝" w:hint="eastAsia"/>
                <w:color w:val="000000" w:themeColor="text1"/>
                <w:kern w:val="0"/>
                <w:fitText w:val="1050" w:id="1219719684"/>
              </w:rPr>
              <w:t>率</w:t>
            </w:r>
          </w:p>
        </w:tc>
        <w:tc>
          <w:tcPr>
            <w:tcW w:w="2695" w:type="dxa"/>
            <w:gridSpan w:val="2"/>
            <w:tcBorders>
              <w:right w:val="single" w:sz="12" w:space="0" w:color="auto"/>
            </w:tcBorders>
            <w:vAlign w:val="center"/>
          </w:tcPr>
          <w:p w14:paraId="00A2ECEB" w14:textId="77777777" w:rsidR="000C623A" w:rsidRPr="004C05F5" w:rsidRDefault="000C623A" w:rsidP="000C623A">
            <w:pPr>
              <w:spacing w:line="240" w:lineRule="exact"/>
              <w:rPr>
                <w:rFonts w:ascii="ＭＳ 明朝" w:eastAsia="ＭＳ 明朝"/>
                <w:color w:val="000000" w:themeColor="text1"/>
              </w:rPr>
            </w:pPr>
            <w:r w:rsidRPr="004C05F5">
              <w:rPr>
                <w:rFonts w:ascii="ＭＳ 明朝" w:eastAsia="ＭＳ 明朝" w:hint="eastAsia"/>
                <w:color w:val="000000" w:themeColor="text1"/>
              </w:rPr>
              <w:t xml:space="preserve">　</w:t>
            </w:r>
            <w:r w:rsidR="00380039" w:rsidRPr="004C05F5">
              <w:rPr>
                <w:rFonts w:ascii="ＭＳ 明朝" w:eastAsia="ＭＳ 明朝" w:hint="eastAsia"/>
                <w:color w:val="000000" w:themeColor="text1"/>
              </w:rPr>
              <w:t>200％</w:t>
            </w:r>
          </w:p>
        </w:tc>
      </w:tr>
      <w:tr w:rsidR="004C05F5" w:rsidRPr="004C05F5" w14:paraId="35076295" w14:textId="77777777" w:rsidTr="00FA382F">
        <w:tblPrEx>
          <w:jc w:val="center"/>
          <w:tblInd w:w="0" w:type="dxa"/>
        </w:tblPrEx>
        <w:trPr>
          <w:trHeight w:val="536"/>
          <w:jc w:val="center"/>
        </w:trPr>
        <w:tc>
          <w:tcPr>
            <w:tcW w:w="422" w:type="dxa"/>
            <w:gridSpan w:val="2"/>
            <w:vMerge/>
            <w:tcBorders>
              <w:left w:val="single" w:sz="12" w:space="0" w:color="auto"/>
              <w:bottom w:val="single" w:sz="12" w:space="0" w:color="auto"/>
            </w:tcBorders>
            <w:vAlign w:val="center"/>
          </w:tcPr>
          <w:p w14:paraId="725C3CD1" w14:textId="77777777" w:rsidR="000C623A" w:rsidRPr="004C05F5" w:rsidRDefault="000C623A" w:rsidP="000C623A">
            <w:pPr>
              <w:autoSpaceDE w:val="0"/>
              <w:autoSpaceDN w:val="0"/>
              <w:spacing w:line="240" w:lineRule="exact"/>
              <w:ind w:leftChars="100" w:left="210"/>
              <w:rPr>
                <w:rFonts w:ascii="ＭＳ 明朝" w:eastAsia="ＭＳ 明朝"/>
                <w:color w:val="000000" w:themeColor="text1"/>
              </w:rPr>
            </w:pPr>
          </w:p>
        </w:tc>
        <w:tc>
          <w:tcPr>
            <w:tcW w:w="1275" w:type="dxa"/>
            <w:gridSpan w:val="2"/>
            <w:tcBorders>
              <w:bottom w:val="single" w:sz="12" w:space="0" w:color="auto"/>
            </w:tcBorders>
            <w:vAlign w:val="center"/>
          </w:tcPr>
          <w:p w14:paraId="57960A4E" w14:textId="77777777" w:rsidR="000C623A" w:rsidRPr="004C05F5" w:rsidRDefault="000C623A" w:rsidP="000C623A">
            <w:pPr>
              <w:autoSpaceDE w:val="0"/>
              <w:autoSpaceDN w:val="0"/>
              <w:spacing w:line="240" w:lineRule="exact"/>
              <w:ind w:leftChars="50" w:left="105"/>
              <w:rPr>
                <w:rFonts w:ascii="ＭＳ 明朝" w:eastAsia="ＭＳ 明朝"/>
                <w:color w:val="000000" w:themeColor="text1"/>
              </w:rPr>
            </w:pPr>
            <w:r w:rsidRPr="004C05F5">
              <w:rPr>
                <w:rFonts w:ascii="ＭＳ 明朝" w:eastAsia="ＭＳ 明朝" w:hint="eastAsia"/>
                <w:color w:val="000000" w:themeColor="text1"/>
              </w:rPr>
              <w:t>その他の</w:t>
            </w:r>
          </w:p>
          <w:p w14:paraId="32162DF9" w14:textId="77777777" w:rsidR="000C623A" w:rsidRPr="004C05F5" w:rsidRDefault="000C623A" w:rsidP="000C623A">
            <w:pPr>
              <w:autoSpaceDE w:val="0"/>
              <w:autoSpaceDN w:val="0"/>
              <w:spacing w:line="240" w:lineRule="exact"/>
              <w:ind w:leftChars="50" w:left="105"/>
              <w:rPr>
                <w:rFonts w:ascii="ＭＳ 明朝" w:eastAsia="ＭＳ 明朝"/>
                <w:color w:val="000000" w:themeColor="text1"/>
              </w:rPr>
            </w:pPr>
            <w:r w:rsidRPr="004C05F5">
              <w:rPr>
                <w:rFonts w:ascii="ＭＳ 明朝" w:eastAsia="ＭＳ 明朝" w:hint="eastAsia"/>
                <w:color w:val="000000" w:themeColor="text1"/>
              </w:rPr>
              <w:t>法令等</w:t>
            </w:r>
          </w:p>
        </w:tc>
        <w:tc>
          <w:tcPr>
            <w:tcW w:w="8515" w:type="dxa"/>
            <w:gridSpan w:val="10"/>
            <w:tcBorders>
              <w:bottom w:val="single" w:sz="12" w:space="0" w:color="auto"/>
              <w:right w:val="single" w:sz="12" w:space="0" w:color="auto"/>
            </w:tcBorders>
            <w:vAlign w:val="center"/>
          </w:tcPr>
          <w:p w14:paraId="17EE88EB" w14:textId="77777777" w:rsidR="000C623A" w:rsidRPr="004C05F5" w:rsidRDefault="00380039" w:rsidP="000C623A">
            <w:pPr>
              <w:autoSpaceDE w:val="0"/>
              <w:autoSpaceDN w:val="0"/>
              <w:spacing w:line="240" w:lineRule="exact"/>
              <w:ind w:leftChars="100" w:left="210"/>
              <w:rPr>
                <w:rFonts w:ascii="ＭＳ 明朝" w:eastAsia="ＭＳ 明朝"/>
                <w:color w:val="000000" w:themeColor="text1"/>
              </w:rPr>
            </w:pPr>
            <w:r w:rsidRPr="004C05F5">
              <w:rPr>
                <w:rFonts w:ascii="ＭＳ 明朝" w:eastAsia="ＭＳ 明朝" w:hint="eastAsia"/>
                <w:color w:val="000000" w:themeColor="text1"/>
              </w:rPr>
              <w:t>文化財保護法（埋蔵文化財包蔵地）</w:t>
            </w:r>
          </w:p>
        </w:tc>
      </w:tr>
      <w:tr w:rsidR="004C05F5" w:rsidRPr="004C05F5" w14:paraId="10A25025" w14:textId="77777777" w:rsidTr="00EB167C">
        <w:tblPrEx>
          <w:jc w:val="center"/>
          <w:tblInd w:w="0" w:type="dxa"/>
        </w:tblPrEx>
        <w:trPr>
          <w:trHeight w:val="425"/>
          <w:jc w:val="center"/>
        </w:trPr>
        <w:tc>
          <w:tcPr>
            <w:tcW w:w="1697" w:type="dxa"/>
            <w:gridSpan w:val="4"/>
            <w:vMerge w:val="restart"/>
            <w:tcBorders>
              <w:top w:val="single" w:sz="12" w:space="0" w:color="auto"/>
              <w:left w:val="single" w:sz="12" w:space="0" w:color="auto"/>
            </w:tcBorders>
            <w:vAlign w:val="center"/>
          </w:tcPr>
          <w:p w14:paraId="775DC558" w14:textId="77777777" w:rsidR="000C623A" w:rsidRPr="004C05F5" w:rsidRDefault="000C623A" w:rsidP="000C623A">
            <w:pPr>
              <w:autoSpaceDE w:val="0"/>
              <w:autoSpaceDN w:val="0"/>
              <w:spacing w:line="240" w:lineRule="exact"/>
              <w:ind w:leftChars="50" w:left="105"/>
              <w:rPr>
                <w:rFonts w:ascii="ＭＳ 明朝" w:eastAsia="ＭＳ 明朝"/>
                <w:color w:val="000000" w:themeColor="text1"/>
              </w:rPr>
            </w:pPr>
            <w:r w:rsidRPr="004C05F5">
              <w:rPr>
                <w:rFonts w:ascii="ＭＳ 明朝" w:eastAsia="ＭＳ 明朝" w:hint="eastAsia"/>
                <w:color w:val="000000" w:themeColor="text1"/>
              </w:rPr>
              <w:t>私道の負担等に</w:t>
            </w:r>
          </w:p>
          <w:p w14:paraId="6368AB4A" w14:textId="77777777" w:rsidR="000C623A" w:rsidRPr="004C05F5" w:rsidRDefault="000C623A" w:rsidP="000C623A">
            <w:pPr>
              <w:autoSpaceDE w:val="0"/>
              <w:autoSpaceDN w:val="0"/>
              <w:spacing w:line="240" w:lineRule="exact"/>
              <w:ind w:leftChars="50" w:left="105"/>
              <w:rPr>
                <w:rFonts w:ascii="ＭＳ 明朝" w:eastAsia="ＭＳ 明朝"/>
                <w:color w:val="000000" w:themeColor="text1"/>
              </w:rPr>
            </w:pPr>
            <w:r w:rsidRPr="004C05F5">
              <w:rPr>
                <w:rFonts w:ascii="ＭＳ 明朝" w:eastAsia="ＭＳ 明朝" w:hint="eastAsia"/>
                <w:color w:val="000000" w:themeColor="text1"/>
              </w:rPr>
              <w:t>関する事項</w:t>
            </w:r>
          </w:p>
        </w:tc>
        <w:tc>
          <w:tcPr>
            <w:tcW w:w="1709" w:type="dxa"/>
            <w:gridSpan w:val="3"/>
            <w:tcBorders>
              <w:top w:val="single" w:sz="12" w:space="0" w:color="auto"/>
            </w:tcBorders>
            <w:vAlign w:val="center"/>
          </w:tcPr>
          <w:p w14:paraId="41802C7F" w14:textId="77777777" w:rsidR="000C623A" w:rsidRPr="004C05F5" w:rsidRDefault="000C623A" w:rsidP="00881488">
            <w:pPr>
              <w:autoSpaceDE w:val="0"/>
              <w:autoSpaceDN w:val="0"/>
              <w:spacing w:line="240" w:lineRule="exact"/>
              <w:ind w:leftChars="100" w:left="210" w:rightChars="100" w:right="210"/>
              <w:jc w:val="distribute"/>
              <w:rPr>
                <w:rFonts w:ascii="ＭＳ 明朝" w:eastAsia="ＭＳ 明朝"/>
                <w:color w:val="000000" w:themeColor="text1"/>
              </w:rPr>
            </w:pPr>
            <w:r w:rsidRPr="004C05F5">
              <w:rPr>
                <w:rFonts w:ascii="ＭＳ 明朝" w:eastAsia="ＭＳ 明朝" w:hint="eastAsia"/>
                <w:color w:val="000000" w:themeColor="text1"/>
              </w:rPr>
              <w:t>負担の有無</w:t>
            </w:r>
          </w:p>
        </w:tc>
        <w:tc>
          <w:tcPr>
            <w:tcW w:w="6806" w:type="dxa"/>
            <w:gridSpan w:val="7"/>
            <w:tcBorders>
              <w:top w:val="single" w:sz="12" w:space="0" w:color="auto"/>
              <w:right w:val="single" w:sz="12" w:space="0" w:color="auto"/>
            </w:tcBorders>
            <w:vAlign w:val="center"/>
          </w:tcPr>
          <w:p w14:paraId="6D37CC37" w14:textId="77777777" w:rsidR="000C623A" w:rsidRPr="004C05F5" w:rsidRDefault="000C623A" w:rsidP="000C623A">
            <w:pPr>
              <w:spacing w:line="240" w:lineRule="exact"/>
              <w:rPr>
                <w:color w:val="000000" w:themeColor="text1"/>
                <w:szCs w:val="24"/>
              </w:rPr>
            </w:pPr>
            <w:r w:rsidRPr="004C05F5">
              <w:rPr>
                <w:rFonts w:hint="eastAsia"/>
                <w:color w:val="000000" w:themeColor="text1"/>
              </w:rPr>
              <w:t xml:space="preserve">　</w:t>
            </w:r>
            <w:r w:rsidR="005D5004" w:rsidRPr="004C05F5">
              <w:rPr>
                <w:rFonts w:hint="eastAsia"/>
                <w:color w:val="000000" w:themeColor="text1"/>
              </w:rPr>
              <w:t>有</w:t>
            </w:r>
          </w:p>
        </w:tc>
      </w:tr>
      <w:tr w:rsidR="004C05F5" w:rsidRPr="004C05F5" w14:paraId="57A46CD3" w14:textId="77777777" w:rsidTr="00EB167C">
        <w:tblPrEx>
          <w:jc w:val="center"/>
          <w:tblInd w:w="0" w:type="dxa"/>
        </w:tblPrEx>
        <w:trPr>
          <w:trHeight w:val="423"/>
          <w:jc w:val="center"/>
        </w:trPr>
        <w:tc>
          <w:tcPr>
            <w:tcW w:w="1697" w:type="dxa"/>
            <w:gridSpan w:val="4"/>
            <w:vMerge/>
            <w:tcBorders>
              <w:left w:val="single" w:sz="12" w:space="0" w:color="auto"/>
            </w:tcBorders>
            <w:vAlign w:val="center"/>
          </w:tcPr>
          <w:p w14:paraId="3DE96027" w14:textId="77777777" w:rsidR="000C623A" w:rsidRPr="004C05F5" w:rsidRDefault="000C623A" w:rsidP="000C623A">
            <w:pPr>
              <w:autoSpaceDE w:val="0"/>
              <w:autoSpaceDN w:val="0"/>
              <w:spacing w:line="240" w:lineRule="exact"/>
              <w:ind w:leftChars="100" w:left="210"/>
              <w:rPr>
                <w:rFonts w:ascii="ＭＳ 明朝" w:eastAsia="ＭＳ 明朝"/>
                <w:color w:val="000000" w:themeColor="text1"/>
              </w:rPr>
            </w:pPr>
          </w:p>
        </w:tc>
        <w:tc>
          <w:tcPr>
            <w:tcW w:w="1709" w:type="dxa"/>
            <w:gridSpan w:val="3"/>
            <w:tcBorders>
              <w:bottom w:val="single" w:sz="12" w:space="0" w:color="auto"/>
            </w:tcBorders>
            <w:vAlign w:val="center"/>
          </w:tcPr>
          <w:p w14:paraId="3D1A814C" w14:textId="77777777" w:rsidR="000C623A" w:rsidRPr="004C05F5" w:rsidRDefault="000C623A" w:rsidP="00881488">
            <w:pPr>
              <w:autoSpaceDE w:val="0"/>
              <w:autoSpaceDN w:val="0"/>
              <w:spacing w:line="240" w:lineRule="exact"/>
              <w:ind w:leftChars="100" w:left="210" w:rightChars="100" w:right="210"/>
              <w:jc w:val="distribute"/>
              <w:rPr>
                <w:rFonts w:ascii="ＭＳ 明朝" w:eastAsia="ＭＳ 明朝"/>
                <w:color w:val="000000" w:themeColor="text1"/>
              </w:rPr>
            </w:pPr>
            <w:r w:rsidRPr="004C05F5">
              <w:rPr>
                <w:rFonts w:ascii="ＭＳ 明朝" w:eastAsia="ＭＳ 明朝" w:hint="eastAsia"/>
                <w:color w:val="000000" w:themeColor="text1"/>
              </w:rPr>
              <w:t>負担の内容</w:t>
            </w:r>
          </w:p>
        </w:tc>
        <w:tc>
          <w:tcPr>
            <w:tcW w:w="6806" w:type="dxa"/>
            <w:gridSpan w:val="7"/>
            <w:tcBorders>
              <w:right w:val="single" w:sz="12" w:space="0" w:color="auto"/>
            </w:tcBorders>
            <w:vAlign w:val="center"/>
          </w:tcPr>
          <w:p w14:paraId="3CDF253D" w14:textId="09B20EE9" w:rsidR="000C623A" w:rsidRPr="004C05F5" w:rsidRDefault="000C623A" w:rsidP="0048565B">
            <w:pPr>
              <w:autoSpaceDE w:val="0"/>
              <w:autoSpaceDN w:val="0"/>
              <w:spacing w:line="240" w:lineRule="exact"/>
              <w:rPr>
                <w:rFonts w:ascii="ＭＳ 明朝" w:eastAsia="ＭＳ 明朝"/>
                <w:color w:val="000000" w:themeColor="text1"/>
                <w:szCs w:val="24"/>
              </w:rPr>
            </w:pPr>
            <w:r w:rsidRPr="004C05F5">
              <w:rPr>
                <w:rFonts w:ascii="ＭＳ 明朝" w:eastAsia="ＭＳ 明朝" w:hint="eastAsia"/>
                <w:color w:val="000000" w:themeColor="text1"/>
              </w:rPr>
              <w:t xml:space="preserve">　</w:t>
            </w:r>
            <w:r w:rsidR="00236822" w:rsidRPr="004C05F5">
              <w:rPr>
                <w:rFonts w:ascii="ＭＳ 明朝" w:eastAsia="ＭＳ 明朝" w:hint="eastAsia"/>
                <w:color w:val="000000" w:themeColor="text1"/>
              </w:rPr>
              <w:t xml:space="preserve">東側　</w:t>
            </w:r>
            <w:r w:rsidR="0048565B" w:rsidRPr="004C05F5">
              <w:rPr>
                <w:rFonts w:ascii="ＭＳ 明朝" w:eastAsia="ＭＳ 明朝" w:hint="eastAsia"/>
                <w:color w:val="000000" w:themeColor="text1"/>
                <w:szCs w:val="21"/>
              </w:rPr>
              <w:t>約</w:t>
            </w:r>
            <w:r w:rsidR="00E3064C" w:rsidRPr="004C05F5">
              <w:rPr>
                <w:rFonts w:ascii="ＭＳ 明朝" w:eastAsia="ＭＳ 明朝" w:hint="eastAsia"/>
                <w:color w:val="000000" w:themeColor="text1"/>
                <w:szCs w:val="21"/>
              </w:rPr>
              <w:t>40</w:t>
            </w:r>
            <w:r w:rsidR="005D5004" w:rsidRPr="004C05F5">
              <w:rPr>
                <w:rFonts w:ascii="ＭＳ 明朝" w:eastAsia="ＭＳ 明朝" w:hint="eastAsia"/>
                <w:color w:val="000000" w:themeColor="text1"/>
                <w:szCs w:val="21"/>
              </w:rPr>
              <w:t>㎡</w:t>
            </w:r>
          </w:p>
        </w:tc>
      </w:tr>
      <w:tr w:rsidR="004C05F5" w:rsidRPr="004C05F5" w14:paraId="008523B9" w14:textId="77777777" w:rsidTr="004C05F5">
        <w:tblPrEx>
          <w:jc w:val="center"/>
          <w:tblInd w:w="0" w:type="dxa"/>
        </w:tblPrEx>
        <w:trPr>
          <w:cantSplit/>
          <w:trHeight w:val="450"/>
          <w:jc w:val="center"/>
        </w:trPr>
        <w:tc>
          <w:tcPr>
            <w:tcW w:w="422" w:type="dxa"/>
            <w:gridSpan w:val="2"/>
            <w:vMerge w:val="restart"/>
            <w:tcBorders>
              <w:top w:val="single" w:sz="12" w:space="0" w:color="auto"/>
              <w:left w:val="single" w:sz="12" w:space="0" w:color="auto"/>
            </w:tcBorders>
            <w:textDirection w:val="tbRlV"/>
            <w:vAlign w:val="center"/>
          </w:tcPr>
          <w:p w14:paraId="59EFC86C" w14:textId="77777777" w:rsidR="00881488" w:rsidRPr="004C05F5" w:rsidRDefault="00881488" w:rsidP="000C623A">
            <w:pPr>
              <w:autoSpaceDE w:val="0"/>
              <w:autoSpaceDN w:val="0"/>
              <w:spacing w:line="240" w:lineRule="exact"/>
              <w:ind w:leftChars="100" w:left="210" w:right="113"/>
              <w:jc w:val="center"/>
              <w:rPr>
                <w:rFonts w:ascii="ＭＳ 明朝" w:eastAsia="ＭＳ 明朝"/>
                <w:color w:val="000000" w:themeColor="text1"/>
              </w:rPr>
            </w:pPr>
            <w:r w:rsidRPr="004C05F5">
              <w:rPr>
                <w:rFonts w:ascii="ＭＳ 明朝" w:eastAsia="ＭＳ 明朝" w:hint="eastAsia"/>
                <w:color w:val="000000" w:themeColor="text1"/>
              </w:rPr>
              <w:t>供給処理施設の状況</w:t>
            </w:r>
          </w:p>
        </w:tc>
        <w:tc>
          <w:tcPr>
            <w:tcW w:w="1275" w:type="dxa"/>
            <w:gridSpan w:val="2"/>
            <w:tcBorders>
              <w:top w:val="single" w:sz="12" w:space="0" w:color="auto"/>
            </w:tcBorders>
            <w:vAlign w:val="center"/>
          </w:tcPr>
          <w:p w14:paraId="5EE8B50B" w14:textId="77777777" w:rsidR="00881488" w:rsidRPr="004C05F5" w:rsidRDefault="00881488" w:rsidP="000C623A">
            <w:pPr>
              <w:autoSpaceDE w:val="0"/>
              <w:autoSpaceDN w:val="0"/>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区　分</w:t>
            </w:r>
          </w:p>
        </w:tc>
        <w:tc>
          <w:tcPr>
            <w:tcW w:w="1709" w:type="dxa"/>
            <w:gridSpan w:val="3"/>
            <w:tcBorders>
              <w:top w:val="single" w:sz="12" w:space="0" w:color="auto"/>
              <w:right w:val="single" w:sz="4" w:space="0" w:color="auto"/>
            </w:tcBorders>
            <w:vAlign w:val="center"/>
          </w:tcPr>
          <w:p w14:paraId="207650B9" w14:textId="77777777" w:rsidR="00881488" w:rsidRPr="004C05F5" w:rsidRDefault="00881488" w:rsidP="00881488">
            <w:pPr>
              <w:spacing w:line="240" w:lineRule="exact"/>
              <w:ind w:leftChars="100" w:left="210" w:rightChars="100" w:right="210"/>
              <w:jc w:val="distribute"/>
              <w:rPr>
                <w:rFonts w:ascii="ＭＳ 明朝" w:eastAsia="ＭＳ 明朝"/>
                <w:color w:val="000000" w:themeColor="text1"/>
              </w:rPr>
            </w:pPr>
            <w:r w:rsidRPr="004C05F5">
              <w:rPr>
                <w:rFonts w:ascii="ＭＳ 明朝" w:eastAsia="ＭＳ 明朝" w:hint="eastAsia"/>
                <w:color w:val="000000" w:themeColor="text1"/>
              </w:rPr>
              <w:t>配管等の状況</w:t>
            </w:r>
          </w:p>
        </w:tc>
        <w:tc>
          <w:tcPr>
            <w:tcW w:w="6806" w:type="dxa"/>
            <w:gridSpan w:val="7"/>
            <w:tcBorders>
              <w:top w:val="single" w:sz="12" w:space="0" w:color="auto"/>
              <w:left w:val="single" w:sz="4" w:space="0" w:color="auto"/>
              <w:right w:val="single" w:sz="12" w:space="0" w:color="auto"/>
            </w:tcBorders>
            <w:vAlign w:val="center"/>
          </w:tcPr>
          <w:p w14:paraId="760387FE" w14:textId="77777777" w:rsidR="00881488" w:rsidRPr="004C05F5" w:rsidRDefault="00881488" w:rsidP="000C623A">
            <w:pPr>
              <w:spacing w:line="240" w:lineRule="exact"/>
              <w:jc w:val="center"/>
              <w:rPr>
                <w:rFonts w:ascii="ＭＳ 明朝" w:eastAsia="ＭＳ 明朝"/>
                <w:color w:val="000000" w:themeColor="text1"/>
              </w:rPr>
            </w:pPr>
            <w:r w:rsidRPr="004C05F5">
              <w:rPr>
                <w:rFonts w:ascii="ＭＳ 明朝" w:eastAsia="ＭＳ 明朝" w:hint="eastAsia"/>
                <w:color w:val="000000" w:themeColor="text1"/>
              </w:rPr>
              <w:t>照会先及び電話番号</w:t>
            </w:r>
          </w:p>
        </w:tc>
      </w:tr>
      <w:tr w:rsidR="004C05F5" w:rsidRPr="004C05F5" w14:paraId="7A3DF720" w14:textId="77777777" w:rsidTr="00EB167C">
        <w:tblPrEx>
          <w:jc w:val="center"/>
          <w:tblInd w:w="0" w:type="dxa"/>
        </w:tblPrEx>
        <w:trPr>
          <w:trHeight w:val="577"/>
          <w:jc w:val="center"/>
        </w:trPr>
        <w:tc>
          <w:tcPr>
            <w:tcW w:w="422" w:type="dxa"/>
            <w:gridSpan w:val="2"/>
            <w:vMerge/>
            <w:tcBorders>
              <w:left w:val="single" w:sz="12" w:space="0" w:color="auto"/>
            </w:tcBorders>
            <w:vAlign w:val="center"/>
          </w:tcPr>
          <w:p w14:paraId="0EB81AD8" w14:textId="77777777" w:rsidR="00881488" w:rsidRPr="004C05F5" w:rsidRDefault="00881488" w:rsidP="000C623A">
            <w:pPr>
              <w:autoSpaceDE w:val="0"/>
              <w:autoSpaceDN w:val="0"/>
              <w:spacing w:line="240" w:lineRule="exact"/>
              <w:ind w:leftChars="100" w:left="210"/>
              <w:rPr>
                <w:rFonts w:ascii="ＭＳ 明朝" w:eastAsia="ＭＳ 明朝"/>
                <w:color w:val="000000" w:themeColor="text1"/>
              </w:rPr>
            </w:pPr>
          </w:p>
        </w:tc>
        <w:tc>
          <w:tcPr>
            <w:tcW w:w="1275" w:type="dxa"/>
            <w:gridSpan w:val="2"/>
            <w:vAlign w:val="center"/>
          </w:tcPr>
          <w:p w14:paraId="47EA9182" w14:textId="77777777" w:rsidR="00881488" w:rsidRPr="004C05F5" w:rsidRDefault="00881488" w:rsidP="000C623A">
            <w:pPr>
              <w:autoSpaceDE w:val="0"/>
              <w:autoSpaceDN w:val="0"/>
              <w:spacing w:line="240" w:lineRule="exact"/>
              <w:jc w:val="center"/>
              <w:rPr>
                <w:rFonts w:ascii="ＭＳ 明朝" w:eastAsia="ＭＳ 明朝"/>
                <w:color w:val="000000" w:themeColor="text1"/>
                <w:szCs w:val="21"/>
              </w:rPr>
            </w:pPr>
            <w:r w:rsidRPr="004C05F5">
              <w:rPr>
                <w:rFonts w:ascii="ＭＳ 明朝" w:eastAsia="ＭＳ 明朝" w:hint="eastAsia"/>
                <w:color w:val="000000" w:themeColor="text1"/>
                <w:spacing w:val="30"/>
                <w:kern w:val="0"/>
                <w:szCs w:val="21"/>
                <w:fitText w:val="1050" w:id="1219719685"/>
              </w:rPr>
              <w:t>公営水</w:t>
            </w:r>
            <w:r w:rsidRPr="004C05F5">
              <w:rPr>
                <w:rFonts w:ascii="ＭＳ 明朝" w:eastAsia="ＭＳ 明朝" w:hint="eastAsia"/>
                <w:color w:val="000000" w:themeColor="text1"/>
                <w:spacing w:val="15"/>
                <w:kern w:val="0"/>
                <w:szCs w:val="21"/>
                <w:fitText w:val="1050" w:id="1219719685"/>
              </w:rPr>
              <w:t>道</w:t>
            </w:r>
          </w:p>
        </w:tc>
        <w:tc>
          <w:tcPr>
            <w:tcW w:w="1709" w:type="dxa"/>
            <w:gridSpan w:val="3"/>
            <w:tcBorders>
              <w:right w:val="single" w:sz="4" w:space="0" w:color="auto"/>
            </w:tcBorders>
            <w:vAlign w:val="center"/>
          </w:tcPr>
          <w:p w14:paraId="0CDD00AF" w14:textId="77777777" w:rsidR="00881488" w:rsidRPr="004C05F5" w:rsidRDefault="00881488" w:rsidP="008F4581">
            <w:pPr>
              <w:autoSpaceDE w:val="0"/>
              <w:autoSpaceDN w:val="0"/>
              <w:spacing w:line="240" w:lineRule="exact"/>
              <w:ind w:leftChars="100" w:left="210"/>
              <w:jc w:val="left"/>
              <w:rPr>
                <w:rFonts w:ascii="ＭＳ 明朝" w:eastAsia="ＭＳ 明朝"/>
                <w:color w:val="000000" w:themeColor="text1"/>
                <w:szCs w:val="21"/>
              </w:rPr>
            </w:pPr>
            <w:r w:rsidRPr="004C05F5">
              <w:rPr>
                <w:rFonts w:ascii="ＭＳ 明朝" w:eastAsia="ＭＳ 明朝" w:hint="eastAsia"/>
                <w:color w:val="000000" w:themeColor="text1"/>
                <w:szCs w:val="21"/>
              </w:rPr>
              <w:t>北側</w:t>
            </w:r>
            <w:r w:rsidR="00656F2D" w:rsidRPr="004C05F5">
              <w:rPr>
                <w:rFonts w:ascii="ＭＳ 明朝" w:eastAsia="ＭＳ 明朝" w:hint="eastAsia"/>
                <w:color w:val="000000" w:themeColor="text1"/>
                <w:szCs w:val="21"/>
              </w:rPr>
              <w:t>、西側</w:t>
            </w:r>
            <w:r w:rsidR="008F4581" w:rsidRPr="004C05F5">
              <w:rPr>
                <w:rFonts w:ascii="ＭＳ 明朝" w:eastAsia="ＭＳ 明朝" w:hint="eastAsia"/>
                <w:color w:val="000000" w:themeColor="text1"/>
                <w:szCs w:val="21"/>
              </w:rPr>
              <w:t xml:space="preserve">　</w:t>
            </w:r>
            <w:r w:rsidRPr="004C05F5">
              <w:rPr>
                <w:rFonts w:ascii="ＭＳ 明朝" w:eastAsia="ＭＳ 明朝" w:hint="eastAsia"/>
                <w:color w:val="000000" w:themeColor="text1"/>
                <w:szCs w:val="21"/>
              </w:rPr>
              <w:t>有</w:t>
            </w:r>
          </w:p>
        </w:tc>
        <w:tc>
          <w:tcPr>
            <w:tcW w:w="6806" w:type="dxa"/>
            <w:gridSpan w:val="7"/>
            <w:tcBorders>
              <w:left w:val="single" w:sz="4" w:space="0" w:color="auto"/>
              <w:right w:val="single" w:sz="12" w:space="0" w:color="auto"/>
            </w:tcBorders>
            <w:vAlign w:val="center"/>
          </w:tcPr>
          <w:p w14:paraId="156FEA48" w14:textId="01C1B9E0" w:rsidR="00881488" w:rsidRPr="004C05F5" w:rsidRDefault="00881488" w:rsidP="00380039">
            <w:pPr>
              <w:autoSpaceDE w:val="0"/>
              <w:autoSpaceDN w:val="0"/>
              <w:spacing w:line="240" w:lineRule="exact"/>
              <w:ind w:leftChars="100" w:left="210"/>
              <w:jc w:val="left"/>
              <w:rPr>
                <w:rFonts w:ascii="ＭＳ 明朝" w:eastAsia="ＭＳ 明朝"/>
                <w:color w:val="000000" w:themeColor="text1"/>
                <w:szCs w:val="21"/>
              </w:rPr>
            </w:pPr>
            <w:r w:rsidRPr="004C05F5">
              <w:rPr>
                <w:rFonts w:ascii="ＭＳ 明朝" w:eastAsia="ＭＳ 明朝" w:hint="eastAsia"/>
                <w:color w:val="000000" w:themeColor="text1"/>
                <w:szCs w:val="21"/>
              </w:rPr>
              <w:t>堺市</w:t>
            </w:r>
            <w:r w:rsidR="00236822" w:rsidRPr="004C05F5">
              <w:rPr>
                <w:rFonts w:ascii="ＭＳ 明朝" w:eastAsia="ＭＳ 明朝" w:hint="eastAsia"/>
                <w:color w:val="000000" w:themeColor="text1"/>
                <w:szCs w:val="21"/>
              </w:rPr>
              <w:t xml:space="preserve">　</w:t>
            </w:r>
            <w:r w:rsidRPr="004C05F5">
              <w:rPr>
                <w:rFonts w:ascii="ＭＳ 明朝" w:eastAsia="ＭＳ 明朝" w:hint="eastAsia"/>
                <w:color w:val="000000" w:themeColor="text1"/>
                <w:szCs w:val="21"/>
              </w:rPr>
              <w:t xml:space="preserve">上下水道局　</w:t>
            </w:r>
            <w:r w:rsidR="00C90910" w:rsidRPr="004C05F5">
              <w:rPr>
                <w:rFonts w:ascii="ＭＳ 明朝" w:eastAsia="ＭＳ 明朝" w:hint="eastAsia"/>
                <w:color w:val="000000" w:themeColor="text1"/>
                <w:szCs w:val="21"/>
              </w:rPr>
              <w:t>サービス推進</w:t>
            </w:r>
            <w:r w:rsidRPr="004C05F5">
              <w:rPr>
                <w:rFonts w:ascii="ＭＳ 明朝" w:eastAsia="ＭＳ 明朝" w:hint="eastAsia"/>
                <w:color w:val="000000" w:themeColor="text1"/>
                <w:szCs w:val="21"/>
              </w:rPr>
              <w:t xml:space="preserve">部　</w:t>
            </w:r>
            <w:r w:rsidR="00C90910" w:rsidRPr="004C05F5">
              <w:rPr>
                <w:rFonts w:ascii="ＭＳ 明朝" w:eastAsia="ＭＳ 明朝" w:hint="eastAsia"/>
                <w:color w:val="000000" w:themeColor="text1"/>
                <w:szCs w:val="21"/>
              </w:rPr>
              <w:t>給排水設備</w:t>
            </w:r>
            <w:r w:rsidRPr="004C05F5">
              <w:rPr>
                <w:rFonts w:ascii="ＭＳ 明朝" w:eastAsia="ＭＳ 明朝" w:hint="eastAsia"/>
                <w:color w:val="000000" w:themeColor="text1"/>
                <w:szCs w:val="21"/>
              </w:rPr>
              <w:t>課</w:t>
            </w:r>
          </w:p>
          <w:p w14:paraId="017B822F" w14:textId="03520FF4" w:rsidR="00881488" w:rsidRPr="004C05F5" w:rsidRDefault="00881488" w:rsidP="00380039">
            <w:pPr>
              <w:autoSpaceDE w:val="0"/>
              <w:autoSpaceDN w:val="0"/>
              <w:spacing w:line="240" w:lineRule="exact"/>
              <w:ind w:leftChars="100" w:left="210"/>
              <w:jc w:val="left"/>
              <w:rPr>
                <w:rFonts w:ascii="ＭＳ 明朝" w:eastAsia="ＭＳ 明朝"/>
                <w:color w:val="000000" w:themeColor="text1"/>
                <w:szCs w:val="21"/>
              </w:rPr>
            </w:pPr>
            <w:r w:rsidRPr="004C05F5">
              <w:rPr>
                <w:rFonts w:ascii="ＭＳ 明朝" w:eastAsia="ＭＳ 明朝" w:hint="eastAsia"/>
                <w:color w:val="000000" w:themeColor="text1"/>
                <w:szCs w:val="21"/>
              </w:rPr>
              <w:t>072</w:t>
            </w:r>
            <w:r w:rsidR="00C90910" w:rsidRPr="004C05F5">
              <w:rPr>
                <w:rFonts w:ascii="ＭＳ 明朝" w:eastAsia="ＭＳ 明朝" w:hint="eastAsia"/>
                <w:color w:val="000000" w:themeColor="text1"/>
                <w:szCs w:val="21"/>
              </w:rPr>
              <w:t>-</w:t>
            </w:r>
            <w:r w:rsidR="004F2869" w:rsidRPr="004C05F5">
              <w:rPr>
                <w:rFonts w:ascii="ＭＳ 明朝" w:eastAsia="ＭＳ 明朝" w:hint="eastAsia"/>
                <w:color w:val="000000" w:themeColor="text1"/>
                <w:szCs w:val="21"/>
              </w:rPr>
              <w:t>2</w:t>
            </w:r>
            <w:r w:rsidR="00C90910" w:rsidRPr="004C05F5">
              <w:rPr>
                <w:rFonts w:ascii="ＭＳ 明朝" w:eastAsia="ＭＳ 明朝" w:hint="eastAsia"/>
                <w:color w:val="000000" w:themeColor="text1"/>
                <w:szCs w:val="21"/>
              </w:rPr>
              <w:t>50</w:t>
            </w:r>
            <w:r w:rsidR="004F2869" w:rsidRPr="004C05F5">
              <w:rPr>
                <w:rFonts w:ascii="ＭＳ 明朝" w:eastAsia="ＭＳ 明朝" w:hint="eastAsia"/>
                <w:color w:val="000000" w:themeColor="text1"/>
                <w:szCs w:val="21"/>
              </w:rPr>
              <w:t>-</w:t>
            </w:r>
            <w:r w:rsidR="00C90910" w:rsidRPr="004C05F5">
              <w:rPr>
                <w:rFonts w:ascii="ＭＳ 明朝" w:eastAsia="ＭＳ 明朝" w:hint="eastAsia"/>
                <w:color w:val="000000" w:themeColor="text1"/>
                <w:szCs w:val="21"/>
              </w:rPr>
              <w:t>4697</w:t>
            </w:r>
          </w:p>
        </w:tc>
      </w:tr>
      <w:tr w:rsidR="004C05F5" w:rsidRPr="004C05F5" w14:paraId="53EC0146" w14:textId="77777777" w:rsidTr="00EB167C">
        <w:tblPrEx>
          <w:jc w:val="center"/>
          <w:tblInd w:w="0" w:type="dxa"/>
        </w:tblPrEx>
        <w:trPr>
          <w:trHeight w:val="577"/>
          <w:jc w:val="center"/>
        </w:trPr>
        <w:tc>
          <w:tcPr>
            <w:tcW w:w="422" w:type="dxa"/>
            <w:gridSpan w:val="2"/>
            <w:vMerge/>
            <w:tcBorders>
              <w:left w:val="single" w:sz="12" w:space="0" w:color="auto"/>
            </w:tcBorders>
            <w:vAlign w:val="center"/>
          </w:tcPr>
          <w:p w14:paraId="363E6D5B" w14:textId="77777777" w:rsidR="001F0C01" w:rsidRPr="004C05F5" w:rsidRDefault="001F0C01" w:rsidP="001F0C01">
            <w:pPr>
              <w:autoSpaceDE w:val="0"/>
              <w:autoSpaceDN w:val="0"/>
              <w:spacing w:line="240" w:lineRule="exact"/>
              <w:ind w:leftChars="100" w:left="210"/>
              <w:rPr>
                <w:rFonts w:ascii="ＭＳ 明朝" w:eastAsia="ＭＳ 明朝"/>
                <w:color w:val="000000" w:themeColor="text1"/>
              </w:rPr>
            </w:pPr>
          </w:p>
        </w:tc>
        <w:tc>
          <w:tcPr>
            <w:tcW w:w="1275" w:type="dxa"/>
            <w:gridSpan w:val="2"/>
            <w:vAlign w:val="center"/>
          </w:tcPr>
          <w:p w14:paraId="13F5FC46" w14:textId="77777777" w:rsidR="001F0C01" w:rsidRPr="004C05F5" w:rsidRDefault="001F0C01" w:rsidP="001F0C01">
            <w:pPr>
              <w:autoSpaceDE w:val="0"/>
              <w:autoSpaceDN w:val="0"/>
              <w:spacing w:line="240" w:lineRule="exact"/>
              <w:jc w:val="center"/>
              <w:rPr>
                <w:rFonts w:ascii="ＭＳ 明朝" w:eastAsia="ＭＳ 明朝"/>
                <w:color w:val="000000" w:themeColor="text1"/>
                <w:szCs w:val="21"/>
              </w:rPr>
            </w:pPr>
            <w:r w:rsidRPr="004C05F5">
              <w:rPr>
                <w:rFonts w:ascii="ＭＳ 明朝" w:eastAsia="ＭＳ 明朝" w:hint="eastAsia"/>
                <w:color w:val="000000" w:themeColor="text1"/>
                <w:szCs w:val="21"/>
              </w:rPr>
              <w:t>電　　　気</w:t>
            </w:r>
          </w:p>
        </w:tc>
        <w:tc>
          <w:tcPr>
            <w:tcW w:w="1709" w:type="dxa"/>
            <w:gridSpan w:val="3"/>
            <w:tcBorders>
              <w:right w:val="single" w:sz="4" w:space="0" w:color="auto"/>
            </w:tcBorders>
            <w:vAlign w:val="center"/>
          </w:tcPr>
          <w:p w14:paraId="5EDBD674" w14:textId="77777777" w:rsidR="001F0C01" w:rsidRPr="004C05F5" w:rsidRDefault="001F0C01" w:rsidP="001F0C01">
            <w:pPr>
              <w:autoSpaceDE w:val="0"/>
              <w:autoSpaceDN w:val="0"/>
              <w:spacing w:line="240" w:lineRule="exact"/>
              <w:ind w:firstLineChars="100" w:firstLine="210"/>
              <w:rPr>
                <w:rFonts w:ascii="ＭＳ 明朝" w:eastAsia="ＭＳ 明朝"/>
                <w:color w:val="000000" w:themeColor="text1"/>
                <w:szCs w:val="21"/>
              </w:rPr>
            </w:pPr>
            <w:r w:rsidRPr="004C05F5">
              <w:rPr>
                <w:rFonts w:ascii="ＭＳ 明朝" w:eastAsia="ＭＳ 明朝" w:hint="eastAsia"/>
                <w:color w:val="000000" w:themeColor="text1"/>
                <w:szCs w:val="21"/>
              </w:rPr>
              <w:t>北側　有</w:t>
            </w:r>
          </w:p>
        </w:tc>
        <w:tc>
          <w:tcPr>
            <w:tcW w:w="6806" w:type="dxa"/>
            <w:gridSpan w:val="7"/>
            <w:tcBorders>
              <w:right w:val="single" w:sz="12" w:space="0" w:color="auto"/>
            </w:tcBorders>
            <w:vAlign w:val="center"/>
          </w:tcPr>
          <w:p w14:paraId="32BF15DB" w14:textId="3145E9BD" w:rsidR="001F0C01" w:rsidRPr="004C05F5" w:rsidRDefault="001F0C01" w:rsidP="001F0C01">
            <w:pPr>
              <w:autoSpaceDE w:val="0"/>
              <w:autoSpaceDN w:val="0"/>
              <w:spacing w:line="240" w:lineRule="exact"/>
              <w:rPr>
                <w:rFonts w:ascii="ＭＳ 明朝" w:eastAsia="ＭＳ 明朝"/>
                <w:color w:val="000000" w:themeColor="text1"/>
              </w:rPr>
            </w:pPr>
            <w:r w:rsidRPr="004C05F5">
              <w:rPr>
                <w:rFonts w:ascii="ＭＳ 明朝" w:eastAsia="ＭＳ 明朝" w:hint="eastAsia"/>
                <w:color w:val="000000" w:themeColor="text1"/>
              </w:rPr>
              <w:t xml:space="preserve">　関西電力送配電</w:t>
            </w:r>
            <w:r w:rsidR="00FF78A8" w:rsidRPr="004C05F5">
              <w:rPr>
                <w:rFonts w:ascii="ＭＳ 明朝" w:eastAsia="ＭＳ 明朝" w:hint="eastAsia"/>
                <w:color w:val="000000" w:themeColor="text1"/>
              </w:rPr>
              <w:t>㈱</w:t>
            </w:r>
            <w:r w:rsidRPr="004C05F5">
              <w:rPr>
                <w:rFonts w:ascii="ＭＳ 明朝" w:eastAsia="ＭＳ 明朝" w:hint="eastAsia"/>
                <w:color w:val="000000" w:themeColor="text1"/>
              </w:rPr>
              <w:t xml:space="preserve">　コンタクトセンター</w:t>
            </w:r>
          </w:p>
          <w:p w14:paraId="67B633BE" w14:textId="77777777" w:rsidR="001F0C01" w:rsidRPr="004C05F5" w:rsidRDefault="001F0C01" w:rsidP="001F0C01">
            <w:pPr>
              <w:autoSpaceDE w:val="0"/>
              <w:autoSpaceDN w:val="0"/>
              <w:spacing w:line="240" w:lineRule="exact"/>
              <w:ind w:leftChars="100" w:left="210"/>
              <w:rPr>
                <w:rFonts w:ascii="ＭＳ 明朝" w:eastAsia="ＭＳ 明朝"/>
                <w:color w:val="000000" w:themeColor="text1"/>
              </w:rPr>
            </w:pPr>
            <w:r w:rsidRPr="004C05F5">
              <w:rPr>
                <w:rFonts w:ascii="ＭＳ 明朝" w:eastAsia="ＭＳ 明朝" w:hint="eastAsia"/>
                <w:color w:val="000000" w:themeColor="text1"/>
              </w:rPr>
              <w:t>0800-777-</w:t>
            </w:r>
            <w:r w:rsidRPr="004C05F5">
              <w:rPr>
                <w:rFonts w:ascii="ＭＳ 明朝" w:eastAsia="ＭＳ 明朝"/>
                <w:color w:val="000000" w:themeColor="text1"/>
              </w:rPr>
              <w:t>3081</w:t>
            </w:r>
          </w:p>
        </w:tc>
      </w:tr>
      <w:tr w:rsidR="004C05F5" w:rsidRPr="004C05F5" w14:paraId="2F558FF2" w14:textId="77777777" w:rsidTr="00EB167C">
        <w:tblPrEx>
          <w:jc w:val="center"/>
          <w:tblInd w:w="0" w:type="dxa"/>
        </w:tblPrEx>
        <w:trPr>
          <w:trHeight w:val="577"/>
          <w:jc w:val="center"/>
        </w:trPr>
        <w:tc>
          <w:tcPr>
            <w:tcW w:w="422" w:type="dxa"/>
            <w:gridSpan w:val="2"/>
            <w:vMerge/>
            <w:tcBorders>
              <w:left w:val="single" w:sz="12" w:space="0" w:color="auto"/>
            </w:tcBorders>
            <w:vAlign w:val="center"/>
          </w:tcPr>
          <w:p w14:paraId="1FF9C0EF" w14:textId="77777777" w:rsidR="001F0C01" w:rsidRPr="004C05F5" w:rsidRDefault="001F0C01" w:rsidP="001F0C01">
            <w:pPr>
              <w:autoSpaceDE w:val="0"/>
              <w:autoSpaceDN w:val="0"/>
              <w:spacing w:line="240" w:lineRule="exact"/>
              <w:ind w:leftChars="100" w:left="210"/>
              <w:rPr>
                <w:rFonts w:ascii="ＭＳ 明朝" w:eastAsia="ＭＳ 明朝"/>
                <w:color w:val="000000" w:themeColor="text1"/>
              </w:rPr>
            </w:pPr>
          </w:p>
        </w:tc>
        <w:tc>
          <w:tcPr>
            <w:tcW w:w="1275" w:type="dxa"/>
            <w:gridSpan w:val="2"/>
            <w:vAlign w:val="center"/>
          </w:tcPr>
          <w:p w14:paraId="4B6B56E2" w14:textId="77777777" w:rsidR="001F0C01" w:rsidRPr="004C05F5" w:rsidRDefault="001F0C01" w:rsidP="001F0C01">
            <w:pPr>
              <w:autoSpaceDE w:val="0"/>
              <w:autoSpaceDN w:val="0"/>
              <w:spacing w:line="240" w:lineRule="exact"/>
              <w:jc w:val="center"/>
              <w:rPr>
                <w:rFonts w:ascii="ＭＳ 明朝" w:eastAsia="ＭＳ 明朝"/>
                <w:color w:val="000000" w:themeColor="text1"/>
                <w:szCs w:val="21"/>
              </w:rPr>
            </w:pPr>
            <w:r w:rsidRPr="004C05F5">
              <w:rPr>
                <w:rFonts w:ascii="ＭＳ 明朝" w:eastAsia="ＭＳ 明朝" w:hint="eastAsia"/>
                <w:color w:val="000000" w:themeColor="text1"/>
                <w:spacing w:val="30"/>
                <w:kern w:val="0"/>
                <w:szCs w:val="21"/>
                <w:fitText w:val="1050" w:id="1219719686"/>
              </w:rPr>
              <w:t>都市ガ</w:t>
            </w:r>
            <w:r w:rsidRPr="004C05F5">
              <w:rPr>
                <w:rFonts w:ascii="ＭＳ 明朝" w:eastAsia="ＭＳ 明朝" w:hint="eastAsia"/>
                <w:color w:val="000000" w:themeColor="text1"/>
                <w:spacing w:val="15"/>
                <w:kern w:val="0"/>
                <w:szCs w:val="21"/>
                <w:fitText w:val="1050" w:id="1219719686"/>
              </w:rPr>
              <w:t>ス</w:t>
            </w:r>
          </w:p>
        </w:tc>
        <w:tc>
          <w:tcPr>
            <w:tcW w:w="1709" w:type="dxa"/>
            <w:gridSpan w:val="3"/>
            <w:tcBorders>
              <w:right w:val="single" w:sz="4" w:space="0" w:color="auto"/>
            </w:tcBorders>
            <w:vAlign w:val="center"/>
          </w:tcPr>
          <w:p w14:paraId="6FF0EF92" w14:textId="77777777" w:rsidR="001F0C01" w:rsidRPr="004C05F5" w:rsidRDefault="001F0C01" w:rsidP="001F0C01">
            <w:pPr>
              <w:autoSpaceDE w:val="0"/>
              <w:autoSpaceDN w:val="0"/>
              <w:spacing w:line="240" w:lineRule="exact"/>
              <w:ind w:leftChars="100" w:left="210"/>
              <w:jc w:val="left"/>
              <w:rPr>
                <w:rFonts w:ascii="ＭＳ 明朝" w:eastAsia="ＭＳ 明朝"/>
                <w:color w:val="000000" w:themeColor="text1"/>
                <w:szCs w:val="21"/>
              </w:rPr>
            </w:pPr>
            <w:r w:rsidRPr="004C05F5">
              <w:rPr>
                <w:rFonts w:ascii="ＭＳ 明朝" w:eastAsia="ＭＳ 明朝" w:hint="eastAsia"/>
                <w:color w:val="000000" w:themeColor="text1"/>
                <w:szCs w:val="21"/>
              </w:rPr>
              <w:t>北側、西側　有</w:t>
            </w:r>
          </w:p>
        </w:tc>
        <w:tc>
          <w:tcPr>
            <w:tcW w:w="6806" w:type="dxa"/>
            <w:gridSpan w:val="7"/>
            <w:tcBorders>
              <w:right w:val="single" w:sz="12" w:space="0" w:color="auto"/>
            </w:tcBorders>
            <w:vAlign w:val="center"/>
          </w:tcPr>
          <w:p w14:paraId="09239B38" w14:textId="6F5DE649" w:rsidR="001F0C01" w:rsidRPr="004C05F5" w:rsidRDefault="001F0C01" w:rsidP="001F0C01">
            <w:pPr>
              <w:autoSpaceDE w:val="0"/>
              <w:autoSpaceDN w:val="0"/>
              <w:spacing w:line="240" w:lineRule="exact"/>
              <w:jc w:val="left"/>
              <w:rPr>
                <w:rFonts w:ascii="ＭＳ 明朝" w:eastAsia="ＭＳ 明朝"/>
                <w:color w:val="000000" w:themeColor="text1"/>
              </w:rPr>
            </w:pPr>
            <w:r w:rsidRPr="004C05F5">
              <w:rPr>
                <w:rFonts w:ascii="ＭＳ 明朝" w:eastAsia="ＭＳ 明朝" w:hint="eastAsia"/>
                <w:color w:val="000000" w:themeColor="text1"/>
              </w:rPr>
              <w:t xml:space="preserve">　大阪ガスネットワーク</w:t>
            </w:r>
            <w:r w:rsidR="00FF78A8" w:rsidRPr="004C05F5">
              <w:rPr>
                <w:rFonts w:ascii="ＭＳ 明朝" w:eastAsia="ＭＳ 明朝" w:hint="eastAsia"/>
                <w:color w:val="000000" w:themeColor="text1"/>
              </w:rPr>
              <w:t>㈱</w:t>
            </w:r>
            <w:r w:rsidRPr="004C05F5">
              <w:rPr>
                <w:rFonts w:ascii="ＭＳ 明朝" w:eastAsia="ＭＳ 明朝" w:hint="eastAsia"/>
                <w:color w:val="000000" w:themeColor="text1"/>
              </w:rPr>
              <w:t xml:space="preserve">　導管情報センター</w:t>
            </w:r>
          </w:p>
          <w:p w14:paraId="36066B77" w14:textId="77777777" w:rsidR="001F0C01" w:rsidRPr="004C05F5" w:rsidRDefault="001F0C01" w:rsidP="001F0C01">
            <w:pPr>
              <w:autoSpaceDE w:val="0"/>
              <w:autoSpaceDN w:val="0"/>
              <w:spacing w:line="240" w:lineRule="exact"/>
              <w:ind w:firstLineChars="100" w:firstLine="210"/>
              <w:rPr>
                <w:rFonts w:ascii="ＭＳ 明朝" w:eastAsia="ＭＳ 明朝"/>
                <w:color w:val="000000" w:themeColor="text1"/>
              </w:rPr>
            </w:pPr>
            <w:r w:rsidRPr="004C05F5">
              <w:rPr>
                <w:rFonts w:ascii="ＭＳ 明朝" w:eastAsia="ＭＳ 明朝" w:hint="eastAsia"/>
                <w:color w:val="000000" w:themeColor="text1"/>
              </w:rPr>
              <w:t>06-6202-2141</w:t>
            </w:r>
          </w:p>
        </w:tc>
      </w:tr>
      <w:tr w:rsidR="004C05F5" w:rsidRPr="004C05F5" w14:paraId="63129522" w14:textId="77777777" w:rsidTr="00EB167C">
        <w:tblPrEx>
          <w:jc w:val="center"/>
          <w:tblInd w:w="0" w:type="dxa"/>
        </w:tblPrEx>
        <w:trPr>
          <w:trHeight w:val="577"/>
          <w:jc w:val="center"/>
        </w:trPr>
        <w:tc>
          <w:tcPr>
            <w:tcW w:w="422" w:type="dxa"/>
            <w:gridSpan w:val="2"/>
            <w:vMerge/>
            <w:tcBorders>
              <w:left w:val="single" w:sz="12" w:space="0" w:color="auto"/>
              <w:bottom w:val="single" w:sz="12" w:space="0" w:color="auto"/>
            </w:tcBorders>
            <w:vAlign w:val="center"/>
          </w:tcPr>
          <w:p w14:paraId="007FF6FB" w14:textId="77777777" w:rsidR="00881488" w:rsidRPr="004C05F5" w:rsidRDefault="00881488" w:rsidP="000C623A">
            <w:pPr>
              <w:autoSpaceDE w:val="0"/>
              <w:autoSpaceDN w:val="0"/>
              <w:spacing w:line="240" w:lineRule="exact"/>
              <w:ind w:leftChars="100" w:left="210"/>
              <w:rPr>
                <w:rFonts w:ascii="ＭＳ 明朝" w:eastAsia="ＭＳ 明朝"/>
                <w:color w:val="000000" w:themeColor="text1"/>
              </w:rPr>
            </w:pPr>
          </w:p>
        </w:tc>
        <w:tc>
          <w:tcPr>
            <w:tcW w:w="1275" w:type="dxa"/>
            <w:gridSpan w:val="2"/>
            <w:tcBorders>
              <w:bottom w:val="single" w:sz="12" w:space="0" w:color="auto"/>
            </w:tcBorders>
            <w:vAlign w:val="center"/>
          </w:tcPr>
          <w:p w14:paraId="4832BA46" w14:textId="77777777" w:rsidR="00881488" w:rsidRPr="004C05F5" w:rsidRDefault="00881488" w:rsidP="000C623A">
            <w:pPr>
              <w:autoSpaceDE w:val="0"/>
              <w:autoSpaceDN w:val="0"/>
              <w:spacing w:line="240" w:lineRule="exact"/>
              <w:jc w:val="center"/>
              <w:rPr>
                <w:rFonts w:ascii="ＭＳ 明朝" w:eastAsia="ＭＳ 明朝"/>
                <w:color w:val="000000" w:themeColor="text1"/>
                <w:szCs w:val="21"/>
              </w:rPr>
            </w:pPr>
            <w:r w:rsidRPr="004C05F5">
              <w:rPr>
                <w:rFonts w:ascii="ＭＳ 明朝" w:eastAsia="ＭＳ 明朝" w:hint="eastAsia"/>
                <w:color w:val="000000" w:themeColor="text1"/>
                <w:szCs w:val="21"/>
              </w:rPr>
              <w:t>公共下水道</w:t>
            </w:r>
          </w:p>
        </w:tc>
        <w:tc>
          <w:tcPr>
            <w:tcW w:w="1709" w:type="dxa"/>
            <w:gridSpan w:val="3"/>
            <w:tcBorders>
              <w:bottom w:val="single" w:sz="12" w:space="0" w:color="auto"/>
              <w:right w:val="single" w:sz="4" w:space="0" w:color="auto"/>
            </w:tcBorders>
            <w:vAlign w:val="center"/>
          </w:tcPr>
          <w:p w14:paraId="5D20E705" w14:textId="77777777" w:rsidR="00881488" w:rsidRPr="004C05F5" w:rsidRDefault="008F4581" w:rsidP="00380039">
            <w:pPr>
              <w:autoSpaceDE w:val="0"/>
              <w:autoSpaceDN w:val="0"/>
              <w:spacing w:line="240" w:lineRule="exact"/>
              <w:ind w:leftChars="100" w:left="210"/>
              <w:jc w:val="left"/>
              <w:rPr>
                <w:rFonts w:ascii="ＭＳ 明朝" w:eastAsia="ＭＳ 明朝" w:cs="Times New Roman"/>
                <w:color w:val="000000" w:themeColor="text1"/>
                <w:szCs w:val="21"/>
              </w:rPr>
            </w:pPr>
            <w:r w:rsidRPr="004C05F5">
              <w:rPr>
                <w:rFonts w:ascii="ＭＳ 明朝" w:eastAsia="ＭＳ 明朝" w:hint="eastAsia"/>
                <w:color w:val="000000" w:themeColor="text1"/>
                <w:szCs w:val="21"/>
              </w:rPr>
              <w:t>北側</w:t>
            </w:r>
            <w:r w:rsidR="00656F2D" w:rsidRPr="004C05F5">
              <w:rPr>
                <w:rFonts w:ascii="ＭＳ 明朝" w:eastAsia="ＭＳ 明朝" w:hint="eastAsia"/>
                <w:color w:val="000000" w:themeColor="text1"/>
                <w:szCs w:val="21"/>
              </w:rPr>
              <w:t>、西側</w:t>
            </w:r>
            <w:r w:rsidRPr="004C05F5">
              <w:rPr>
                <w:rFonts w:ascii="ＭＳ 明朝" w:eastAsia="ＭＳ 明朝" w:hint="eastAsia"/>
                <w:color w:val="000000" w:themeColor="text1"/>
                <w:szCs w:val="21"/>
              </w:rPr>
              <w:t xml:space="preserve">　</w:t>
            </w:r>
            <w:r w:rsidR="00881488" w:rsidRPr="004C05F5">
              <w:rPr>
                <w:rFonts w:ascii="ＭＳ 明朝" w:eastAsia="ＭＳ 明朝" w:hint="eastAsia"/>
                <w:color w:val="000000" w:themeColor="text1"/>
                <w:szCs w:val="21"/>
              </w:rPr>
              <w:t>有</w:t>
            </w:r>
          </w:p>
        </w:tc>
        <w:tc>
          <w:tcPr>
            <w:tcW w:w="6806" w:type="dxa"/>
            <w:gridSpan w:val="7"/>
            <w:tcBorders>
              <w:left w:val="single" w:sz="4" w:space="0" w:color="auto"/>
              <w:bottom w:val="single" w:sz="12" w:space="0" w:color="auto"/>
              <w:right w:val="single" w:sz="12" w:space="0" w:color="auto"/>
            </w:tcBorders>
            <w:vAlign w:val="center"/>
          </w:tcPr>
          <w:p w14:paraId="524B9D15" w14:textId="04F87B02" w:rsidR="00881488" w:rsidRPr="004C05F5" w:rsidRDefault="00881488" w:rsidP="00380039">
            <w:pPr>
              <w:autoSpaceDE w:val="0"/>
              <w:autoSpaceDN w:val="0"/>
              <w:spacing w:line="240" w:lineRule="exact"/>
              <w:ind w:leftChars="100" w:left="210"/>
              <w:jc w:val="left"/>
              <w:rPr>
                <w:rFonts w:ascii="ＭＳ 明朝" w:eastAsia="ＭＳ 明朝" w:cs="Times New Roman"/>
                <w:color w:val="000000" w:themeColor="text1"/>
                <w:szCs w:val="21"/>
              </w:rPr>
            </w:pPr>
            <w:r w:rsidRPr="004C05F5">
              <w:rPr>
                <w:rFonts w:ascii="ＭＳ 明朝" w:eastAsia="ＭＳ 明朝" w:cs="Times New Roman" w:hint="eastAsia"/>
                <w:color w:val="000000" w:themeColor="text1"/>
                <w:szCs w:val="21"/>
              </w:rPr>
              <w:t>堺市</w:t>
            </w:r>
            <w:r w:rsidR="00236822" w:rsidRPr="004C05F5">
              <w:rPr>
                <w:rFonts w:ascii="ＭＳ 明朝" w:eastAsia="ＭＳ 明朝" w:cs="Times New Roman" w:hint="eastAsia"/>
                <w:color w:val="000000" w:themeColor="text1"/>
                <w:szCs w:val="21"/>
              </w:rPr>
              <w:t xml:space="preserve">　</w:t>
            </w:r>
            <w:r w:rsidRPr="004C05F5">
              <w:rPr>
                <w:rFonts w:ascii="ＭＳ 明朝" w:eastAsia="ＭＳ 明朝" w:cs="Times New Roman" w:hint="eastAsia"/>
                <w:color w:val="000000" w:themeColor="text1"/>
                <w:szCs w:val="21"/>
              </w:rPr>
              <w:t>上下水道局　下水道</w:t>
            </w:r>
            <w:r w:rsidR="003007F7" w:rsidRPr="004C05F5">
              <w:rPr>
                <w:rFonts w:ascii="ＭＳ 明朝" w:eastAsia="ＭＳ 明朝" w:cs="Times New Roman" w:hint="eastAsia"/>
                <w:color w:val="000000" w:themeColor="text1"/>
                <w:szCs w:val="21"/>
              </w:rPr>
              <w:t>管路</w:t>
            </w:r>
            <w:r w:rsidRPr="004C05F5">
              <w:rPr>
                <w:rFonts w:ascii="ＭＳ 明朝" w:eastAsia="ＭＳ 明朝" w:cs="Times New Roman" w:hint="eastAsia"/>
                <w:color w:val="000000" w:themeColor="text1"/>
                <w:szCs w:val="21"/>
              </w:rPr>
              <w:t>部　下水道管</w:t>
            </w:r>
            <w:r w:rsidR="004F2869" w:rsidRPr="004C05F5">
              <w:rPr>
                <w:rFonts w:ascii="ＭＳ 明朝" w:eastAsia="ＭＳ 明朝" w:cs="Times New Roman" w:hint="eastAsia"/>
                <w:color w:val="000000" w:themeColor="text1"/>
                <w:szCs w:val="21"/>
              </w:rPr>
              <w:t>理</w:t>
            </w:r>
            <w:r w:rsidRPr="004C05F5">
              <w:rPr>
                <w:rFonts w:ascii="ＭＳ 明朝" w:eastAsia="ＭＳ 明朝" w:cs="Times New Roman" w:hint="eastAsia"/>
                <w:color w:val="000000" w:themeColor="text1"/>
                <w:szCs w:val="21"/>
              </w:rPr>
              <w:t>課</w:t>
            </w:r>
          </w:p>
          <w:p w14:paraId="39D6088B" w14:textId="73A90442" w:rsidR="00881488" w:rsidRPr="004C05F5" w:rsidRDefault="00881488" w:rsidP="00380039">
            <w:pPr>
              <w:autoSpaceDE w:val="0"/>
              <w:autoSpaceDN w:val="0"/>
              <w:spacing w:line="240" w:lineRule="exact"/>
              <w:ind w:leftChars="100" w:left="210"/>
              <w:jc w:val="left"/>
              <w:rPr>
                <w:rFonts w:ascii="ＭＳ 明朝" w:eastAsia="ＭＳ 明朝" w:cs="Times New Roman"/>
                <w:color w:val="000000" w:themeColor="text1"/>
                <w:szCs w:val="21"/>
              </w:rPr>
            </w:pPr>
            <w:r w:rsidRPr="004C05F5">
              <w:rPr>
                <w:rFonts w:ascii="ＭＳ 明朝" w:eastAsia="ＭＳ 明朝" w:cs="Times New Roman" w:hint="eastAsia"/>
                <w:color w:val="000000" w:themeColor="text1"/>
                <w:szCs w:val="21"/>
              </w:rPr>
              <w:t>072</w:t>
            </w:r>
            <w:r w:rsidR="00C90910" w:rsidRPr="004C05F5">
              <w:rPr>
                <w:rFonts w:ascii="ＭＳ 明朝" w:eastAsia="ＭＳ 明朝" w:cs="Times New Roman" w:hint="eastAsia"/>
                <w:color w:val="000000" w:themeColor="text1"/>
                <w:szCs w:val="21"/>
              </w:rPr>
              <w:t>-</w:t>
            </w:r>
            <w:r w:rsidRPr="004C05F5">
              <w:rPr>
                <w:rFonts w:ascii="ＭＳ 明朝" w:eastAsia="ＭＳ 明朝" w:cs="Times New Roman" w:hint="eastAsia"/>
                <w:color w:val="000000" w:themeColor="text1"/>
                <w:szCs w:val="21"/>
              </w:rPr>
              <w:t>250</w:t>
            </w:r>
            <w:r w:rsidR="00C90910" w:rsidRPr="004C05F5">
              <w:rPr>
                <w:rFonts w:ascii="ＭＳ 明朝" w:eastAsia="ＭＳ 明朝" w:cs="Times New Roman" w:hint="eastAsia"/>
                <w:color w:val="000000" w:themeColor="text1"/>
                <w:szCs w:val="21"/>
              </w:rPr>
              <w:t>-</w:t>
            </w:r>
            <w:r w:rsidRPr="004C05F5">
              <w:rPr>
                <w:rFonts w:ascii="ＭＳ 明朝" w:eastAsia="ＭＳ 明朝" w:cs="Times New Roman" w:hint="eastAsia"/>
                <w:color w:val="000000" w:themeColor="text1"/>
                <w:szCs w:val="21"/>
              </w:rPr>
              <w:t>9116</w:t>
            </w:r>
          </w:p>
        </w:tc>
      </w:tr>
      <w:tr w:rsidR="004C05F5" w:rsidRPr="004C05F5" w14:paraId="071A580A" w14:textId="77777777" w:rsidTr="004C05F5">
        <w:tblPrEx>
          <w:jc w:val="center"/>
          <w:tblInd w:w="0" w:type="dxa"/>
        </w:tblPrEx>
        <w:trPr>
          <w:trHeight w:val="408"/>
          <w:jc w:val="center"/>
        </w:trPr>
        <w:tc>
          <w:tcPr>
            <w:tcW w:w="1697" w:type="dxa"/>
            <w:gridSpan w:val="4"/>
            <w:tcBorders>
              <w:left w:val="single" w:sz="12" w:space="0" w:color="auto"/>
              <w:bottom w:val="single" w:sz="12" w:space="0" w:color="auto"/>
            </w:tcBorders>
            <w:vAlign w:val="center"/>
          </w:tcPr>
          <w:p w14:paraId="5AF034FB" w14:textId="77777777" w:rsidR="00A26A6B" w:rsidRPr="004C05F5" w:rsidRDefault="00A26A6B" w:rsidP="000C623A">
            <w:pPr>
              <w:autoSpaceDE w:val="0"/>
              <w:autoSpaceDN w:val="0"/>
              <w:spacing w:line="240" w:lineRule="exact"/>
              <w:jc w:val="center"/>
              <w:rPr>
                <w:rFonts w:ascii="ＭＳ 明朝" w:eastAsia="ＭＳ 明朝"/>
                <w:color w:val="000000" w:themeColor="text1"/>
                <w:szCs w:val="21"/>
              </w:rPr>
            </w:pPr>
            <w:r w:rsidRPr="004C05F5">
              <w:rPr>
                <w:rFonts w:ascii="ＭＳ 明朝" w:eastAsia="ＭＳ 明朝" w:hint="eastAsia"/>
                <w:color w:val="000000" w:themeColor="text1"/>
                <w:szCs w:val="21"/>
              </w:rPr>
              <w:t>工　作　物</w:t>
            </w:r>
          </w:p>
        </w:tc>
        <w:tc>
          <w:tcPr>
            <w:tcW w:w="8515" w:type="dxa"/>
            <w:gridSpan w:val="10"/>
            <w:tcBorders>
              <w:bottom w:val="single" w:sz="12" w:space="0" w:color="auto"/>
              <w:right w:val="single" w:sz="12" w:space="0" w:color="auto"/>
            </w:tcBorders>
            <w:vAlign w:val="center"/>
          </w:tcPr>
          <w:p w14:paraId="4C2D7625" w14:textId="590D8193" w:rsidR="00A26A6B" w:rsidRPr="004C05F5" w:rsidRDefault="00236822" w:rsidP="000C623A">
            <w:pPr>
              <w:autoSpaceDE w:val="0"/>
              <w:autoSpaceDN w:val="0"/>
              <w:spacing w:line="240" w:lineRule="exact"/>
              <w:ind w:leftChars="100" w:left="210"/>
              <w:jc w:val="left"/>
              <w:rPr>
                <w:rFonts w:ascii="ＭＳ 明朝" w:eastAsia="ＭＳ 明朝" w:cs="Times New Roman"/>
                <w:color w:val="000000" w:themeColor="text1"/>
                <w:szCs w:val="21"/>
              </w:rPr>
            </w:pPr>
            <w:r w:rsidRPr="004C05F5">
              <w:rPr>
                <w:rFonts w:ascii="ＭＳ 明朝" w:eastAsia="ＭＳ 明朝" w:cs="Times New Roman" w:hint="eastAsia"/>
                <w:color w:val="000000" w:themeColor="text1"/>
                <w:szCs w:val="21"/>
              </w:rPr>
              <w:t>ネットフェンス</w:t>
            </w:r>
          </w:p>
        </w:tc>
      </w:tr>
      <w:tr w:rsidR="004C05F5" w:rsidRPr="004C05F5" w14:paraId="5CFC078A" w14:textId="77777777" w:rsidTr="00FD3CC7">
        <w:tblPrEx>
          <w:jc w:val="center"/>
          <w:tblInd w:w="0" w:type="dxa"/>
        </w:tblPrEx>
        <w:trPr>
          <w:trHeight w:val="4904"/>
          <w:jc w:val="center"/>
        </w:trPr>
        <w:tc>
          <w:tcPr>
            <w:tcW w:w="10212" w:type="dxa"/>
            <w:gridSpan w:val="14"/>
            <w:tcBorders>
              <w:top w:val="single" w:sz="12" w:space="0" w:color="auto"/>
              <w:left w:val="single" w:sz="12" w:space="0" w:color="auto"/>
              <w:bottom w:val="single" w:sz="12" w:space="0" w:color="auto"/>
              <w:right w:val="single" w:sz="12" w:space="0" w:color="auto"/>
            </w:tcBorders>
            <w:tcMar>
              <w:top w:w="170" w:type="dxa"/>
              <w:left w:w="170" w:type="dxa"/>
              <w:bottom w:w="170" w:type="dxa"/>
              <w:right w:w="170" w:type="dxa"/>
            </w:tcMar>
          </w:tcPr>
          <w:p w14:paraId="18B02F02" w14:textId="77777777" w:rsidR="000C623A" w:rsidRPr="004C05F5" w:rsidRDefault="000C623A" w:rsidP="00DF70D6">
            <w:pPr>
              <w:autoSpaceDE w:val="0"/>
              <w:autoSpaceDN w:val="0"/>
              <w:rPr>
                <w:rFonts w:ascii="ＭＳ 明朝" w:eastAsia="ＭＳ 明朝" w:hAnsiTheme="majorEastAsia"/>
                <w:color w:val="000000" w:themeColor="text1"/>
              </w:rPr>
            </w:pPr>
            <w:r w:rsidRPr="004C05F5">
              <w:rPr>
                <w:rFonts w:ascii="ＭＳ 明朝" w:eastAsia="ＭＳ 明朝" w:hAnsiTheme="majorEastAsia" w:hint="eastAsia"/>
                <w:color w:val="000000" w:themeColor="text1"/>
              </w:rPr>
              <w:lastRenderedPageBreak/>
              <w:t>【特記事項】</w:t>
            </w:r>
          </w:p>
          <w:p w14:paraId="3A081C1F" w14:textId="12A4FEE0" w:rsidR="00E00BFD" w:rsidRPr="004C05F5" w:rsidRDefault="00E00BFD" w:rsidP="00DF70D6">
            <w:pPr>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１　現状有姿による売却ですので、物件の引渡しはあるがままの形になります。</w:t>
            </w:r>
          </w:p>
          <w:p w14:paraId="4FCF0BBA" w14:textId="561ECFE8" w:rsidR="00236822" w:rsidRPr="004C05F5" w:rsidRDefault="00236822" w:rsidP="00236822">
            <w:pPr>
              <w:autoSpaceDE w:val="0"/>
              <w:autoSpaceDN w:val="0"/>
              <w:rPr>
                <w:rFonts w:ascii="ＭＳ 明朝" w:eastAsia="ＭＳ 明朝" w:hAnsiTheme="majorEastAsia"/>
                <w:color w:val="000000" w:themeColor="text1"/>
              </w:rPr>
            </w:pPr>
            <w:r w:rsidRPr="004C05F5">
              <w:rPr>
                <w:rFonts w:ascii="ＭＳ 明朝" w:eastAsia="ＭＳ 明朝" w:hAnsiTheme="majorEastAsia" w:hint="eastAsia"/>
                <w:color w:val="000000" w:themeColor="text1"/>
              </w:rPr>
              <w:t>２　開発行為・建築行為等の際は、堺市と協議してください。</w:t>
            </w:r>
          </w:p>
          <w:p w14:paraId="5501BBDB" w14:textId="74F97087" w:rsidR="00236822" w:rsidRPr="004C05F5" w:rsidRDefault="00236822" w:rsidP="00236822">
            <w:pPr>
              <w:autoSpaceDE w:val="0"/>
              <w:autoSpaceDN w:val="0"/>
              <w:ind w:firstLineChars="100" w:firstLine="210"/>
              <w:rPr>
                <w:rFonts w:ascii="ＭＳ 明朝" w:eastAsia="ＭＳ 明朝" w:hAnsiTheme="majorEastAsia"/>
                <w:color w:val="000000" w:themeColor="text1"/>
              </w:rPr>
            </w:pPr>
            <w:r w:rsidRPr="004C05F5">
              <w:rPr>
                <w:rFonts w:ascii="ＭＳ 明朝" w:eastAsia="ＭＳ 明朝" w:hAnsiTheme="majorEastAsia" w:hint="eastAsia"/>
                <w:color w:val="000000" w:themeColor="text1"/>
              </w:rPr>
              <w:t>（お問い合わせ先：堺市建築都市局開発調整部宅地安全課　電話</w:t>
            </w:r>
            <w:r w:rsidR="00B42F8E" w:rsidRPr="004C05F5">
              <w:rPr>
                <w:rFonts w:ascii="ＭＳ 明朝" w:eastAsia="ＭＳ 明朝" w:hAnsiTheme="majorEastAsia" w:hint="eastAsia"/>
                <w:color w:val="000000" w:themeColor="text1"/>
              </w:rPr>
              <w:t xml:space="preserve"> </w:t>
            </w:r>
            <w:r w:rsidRPr="004C05F5">
              <w:rPr>
                <w:rFonts w:ascii="ＭＳ 明朝" w:eastAsia="ＭＳ 明朝" w:hAnsiTheme="majorEastAsia" w:hint="eastAsia"/>
                <w:color w:val="000000" w:themeColor="text1"/>
              </w:rPr>
              <w:t>072-228-7483</w:t>
            </w:r>
          </w:p>
          <w:p w14:paraId="3E909FDE" w14:textId="205EDC56" w:rsidR="00236822" w:rsidRPr="004C05F5" w:rsidRDefault="00236822" w:rsidP="00236822">
            <w:pPr>
              <w:autoSpaceDE w:val="0"/>
              <w:autoSpaceDN w:val="0"/>
              <w:rPr>
                <w:rFonts w:ascii="ＭＳ 明朝" w:eastAsia="ＭＳ 明朝" w:hAnsiTheme="majorEastAsia"/>
                <w:color w:val="000000" w:themeColor="text1"/>
              </w:rPr>
            </w:pPr>
            <w:r w:rsidRPr="004C05F5">
              <w:rPr>
                <w:rFonts w:ascii="ＭＳ 明朝" w:eastAsia="ＭＳ 明朝" w:hAnsiTheme="majorEastAsia" w:hint="eastAsia"/>
                <w:color w:val="000000" w:themeColor="text1"/>
              </w:rPr>
              <w:t xml:space="preserve">　　　　　　　　　　堺市建築都市局開発調整部建築安全課　電話</w:t>
            </w:r>
            <w:r w:rsidR="00B42F8E" w:rsidRPr="004C05F5">
              <w:rPr>
                <w:rFonts w:ascii="ＭＳ 明朝" w:eastAsia="ＭＳ 明朝" w:hAnsiTheme="majorEastAsia" w:hint="eastAsia"/>
                <w:color w:val="000000" w:themeColor="text1"/>
              </w:rPr>
              <w:t xml:space="preserve"> </w:t>
            </w:r>
            <w:r w:rsidRPr="004C05F5">
              <w:rPr>
                <w:rFonts w:ascii="ＭＳ 明朝" w:eastAsia="ＭＳ 明朝" w:hAnsiTheme="majorEastAsia" w:hint="eastAsia"/>
                <w:color w:val="000000" w:themeColor="text1"/>
              </w:rPr>
              <w:t>072-228-7936）</w:t>
            </w:r>
          </w:p>
          <w:p w14:paraId="35EA0523" w14:textId="01A9521F" w:rsidR="00CB1253" w:rsidRPr="004C05F5" w:rsidRDefault="00236822" w:rsidP="00DF70D6">
            <w:pPr>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３</w:t>
            </w:r>
            <w:r w:rsidR="00CB1253" w:rsidRPr="004C05F5">
              <w:rPr>
                <w:rFonts w:ascii="ＭＳ 明朝" w:eastAsia="ＭＳ 明朝" w:hint="eastAsia"/>
                <w:color w:val="000000" w:themeColor="text1"/>
              </w:rPr>
              <w:t xml:space="preserve">　本地及びその周辺一体は、二級河川石津川</w:t>
            </w:r>
            <w:r w:rsidR="00F54A6D" w:rsidRPr="004C05F5">
              <w:rPr>
                <w:rFonts w:ascii="ＭＳ 明朝" w:eastAsia="ＭＳ 明朝" w:hint="eastAsia"/>
                <w:color w:val="000000" w:themeColor="text1"/>
              </w:rPr>
              <w:t>の改修により</w:t>
            </w:r>
            <w:r w:rsidR="00CB1253" w:rsidRPr="004C05F5">
              <w:rPr>
                <w:rFonts w:ascii="ＭＳ 明朝" w:eastAsia="ＭＳ 明朝" w:hint="eastAsia"/>
                <w:color w:val="000000" w:themeColor="text1"/>
              </w:rPr>
              <w:t>埋立・廃川したものです。</w:t>
            </w:r>
            <w:r w:rsidR="00F54A6D" w:rsidRPr="004C05F5">
              <w:rPr>
                <w:rFonts w:ascii="ＭＳ 明朝" w:eastAsia="ＭＳ 明朝" w:hint="eastAsia"/>
                <w:color w:val="000000" w:themeColor="text1"/>
              </w:rPr>
              <w:t>河川改修</w:t>
            </w:r>
            <w:r w:rsidR="00CB1253" w:rsidRPr="004C05F5">
              <w:rPr>
                <w:rFonts w:ascii="ＭＳ 明朝" w:eastAsia="ＭＳ 明朝" w:hint="eastAsia"/>
                <w:color w:val="000000" w:themeColor="text1"/>
              </w:rPr>
              <w:t>は昭和20</w:t>
            </w:r>
            <w:r w:rsidR="00A42150" w:rsidRPr="004C05F5">
              <w:rPr>
                <w:rFonts w:ascii="ＭＳ 明朝" w:eastAsia="ＭＳ 明朝" w:hint="eastAsia"/>
                <w:color w:val="000000" w:themeColor="text1"/>
              </w:rPr>
              <w:t>年代に行</w:t>
            </w:r>
            <w:r w:rsidR="00F54A6D" w:rsidRPr="004C05F5">
              <w:rPr>
                <w:rFonts w:ascii="ＭＳ 明朝" w:eastAsia="ＭＳ 明朝" w:hint="eastAsia"/>
                <w:color w:val="000000" w:themeColor="text1"/>
              </w:rPr>
              <w:t>われて</w:t>
            </w:r>
            <w:r w:rsidR="00A42150" w:rsidRPr="004C05F5">
              <w:rPr>
                <w:rFonts w:ascii="ＭＳ 明朝" w:eastAsia="ＭＳ 明朝" w:hint="eastAsia"/>
                <w:color w:val="000000" w:themeColor="text1"/>
              </w:rPr>
              <w:t>おり、埋立</w:t>
            </w:r>
            <w:r w:rsidR="00CB1253" w:rsidRPr="004C05F5">
              <w:rPr>
                <w:rFonts w:ascii="ＭＳ 明朝" w:eastAsia="ＭＳ 明朝" w:hint="eastAsia"/>
                <w:color w:val="000000" w:themeColor="text1"/>
              </w:rPr>
              <w:t>工事</w:t>
            </w:r>
            <w:r w:rsidR="00A42150" w:rsidRPr="004C05F5">
              <w:rPr>
                <w:rFonts w:ascii="ＭＳ 明朝" w:eastAsia="ＭＳ 明朝" w:hint="eastAsia"/>
                <w:color w:val="000000" w:themeColor="text1"/>
              </w:rPr>
              <w:t>の</w:t>
            </w:r>
            <w:r w:rsidR="00CB1253" w:rsidRPr="004C05F5">
              <w:rPr>
                <w:rFonts w:ascii="ＭＳ 明朝" w:eastAsia="ＭＳ 明朝" w:hint="eastAsia"/>
                <w:color w:val="000000" w:themeColor="text1"/>
              </w:rPr>
              <w:t>内容等詳細については不明です。</w:t>
            </w:r>
          </w:p>
          <w:p w14:paraId="6DD3E5E1" w14:textId="51A4FF92" w:rsidR="00CB1253" w:rsidRPr="004C05F5" w:rsidRDefault="00236822" w:rsidP="00DF70D6">
            <w:pPr>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４</w:t>
            </w:r>
            <w:r w:rsidR="00A42150" w:rsidRPr="004C05F5">
              <w:rPr>
                <w:rFonts w:ascii="ＭＳ 明朝" w:eastAsia="ＭＳ 明朝" w:hint="eastAsia"/>
                <w:color w:val="000000" w:themeColor="text1"/>
              </w:rPr>
              <w:t xml:space="preserve">　</w:t>
            </w:r>
            <w:r w:rsidR="00CB1253" w:rsidRPr="004C05F5">
              <w:rPr>
                <w:rFonts w:ascii="ＭＳ 明朝" w:eastAsia="ＭＳ 明朝" w:hint="eastAsia"/>
                <w:color w:val="000000" w:themeColor="text1"/>
              </w:rPr>
              <w:t>本地は</w:t>
            </w:r>
            <w:r w:rsidR="00747325" w:rsidRPr="004C05F5">
              <w:rPr>
                <w:rFonts w:ascii="ＭＳ 明朝" w:eastAsia="ＭＳ 明朝" w:hint="eastAsia"/>
                <w:color w:val="000000" w:themeColor="text1"/>
              </w:rPr>
              <w:t>、埋立後に</w:t>
            </w:r>
            <w:r w:rsidR="00CB1253" w:rsidRPr="004C05F5">
              <w:rPr>
                <w:rFonts w:ascii="ＭＳ 明朝" w:eastAsia="ＭＳ 明朝" w:hint="eastAsia"/>
                <w:color w:val="000000" w:themeColor="text1"/>
              </w:rPr>
              <w:t>一画地として存在していた府有地を</w:t>
            </w:r>
            <w:r w:rsidR="00747325" w:rsidRPr="004C05F5">
              <w:rPr>
                <w:rFonts w:ascii="ＭＳ 明朝" w:eastAsia="ＭＳ 明朝" w:hint="eastAsia"/>
                <w:color w:val="000000" w:themeColor="text1"/>
              </w:rPr>
              <w:t>、</w:t>
            </w:r>
            <w:r w:rsidR="00CB1253" w:rsidRPr="004C05F5">
              <w:rPr>
                <w:rFonts w:ascii="ＭＳ 明朝" w:eastAsia="ＭＳ 明朝" w:hint="eastAsia"/>
                <w:color w:val="000000" w:themeColor="text1"/>
              </w:rPr>
              <w:t>平成元年に</w:t>
            </w:r>
            <w:r w:rsidR="00747325" w:rsidRPr="004C05F5">
              <w:rPr>
                <w:rFonts w:ascii="ＭＳ 明朝" w:eastAsia="ＭＳ 明朝" w:hint="eastAsia"/>
                <w:color w:val="000000" w:themeColor="text1"/>
              </w:rPr>
              <w:t>売払いまたは賃貸のため</w:t>
            </w:r>
            <w:r w:rsidR="00CB1253" w:rsidRPr="004C05F5">
              <w:rPr>
                <w:rFonts w:ascii="ＭＳ 明朝" w:eastAsia="ＭＳ 明朝" w:hint="eastAsia"/>
                <w:color w:val="000000" w:themeColor="text1"/>
              </w:rPr>
              <w:t>分筆登記</w:t>
            </w:r>
            <w:r w:rsidR="002876F8" w:rsidRPr="004C05F5">
              <w:rPr>
                <w:rFonts w:ascii="ＭＳ 明朝" w:eastAsia="ＭＳ 明朝" w:hint="eastAsia"/>
                <w:color w:val="000000" w:themeColor="text1"/>
              </w:rPr>
              <w:t>し</w:t>
            </w:r>
            <w:r w:rsidR="00CB1253" w:rsidRPr="004C05F5">
              <w:rPr>
                <w:rFonts w:ascii="ＭＳ 明朝" w:eastAsia="ＭＳ 明朝" w:hint="eastAsia"/>
                <w:color w:val="000000" w:themeColor="text1"/>
              </w:rPr>
              <w:t>たものであり、</w:t>
            </w:r>
            <w:r w:rsidR="008C5049" w:rsidRPr="004C05F5">
              <w:rPr>
                <w:rFonts w:ascii="ＭＳ 明朝" w:eastAsia="ＭＳ 明朝" w:hint="eastAsia"/>
                <w:color w:val="000000" w:themeColor="text1"/>
              </w:rPr>
              <w:t>本地</w:t>
            </w:r>
            <w:r w:rsidR="00CB1253" w:rsidRPr="004C05F5">
              <w:rPr>
                <w:rFonts w:ascii="ＭＳ 明朝" w:eastAsia="ＭＳ 明朝" w:hint="eastAsia"/>
                <w:color w:val="000000" w:themeColor="text1"/>
              </w:rPr>
              <w:t>と隣接地との境界協議書等はありません。境界協議等が必要な場合は</w:t>
            </w:r>
            <w:r w:rsidR="00AC5081" w:rsidRPr="004C05F5">
              <w:rPr>
                <w:rFonts w:ascii="ＭＳ 明朝" w:eastAsia="ＭＳ 明朝" w:hint="eastAsia"/>
                <w:color w:val="000000" w:themeColor="text1"/>
              </w:rPr>
              <w:t>、落札者</w:t>
            </w:r>
            <w:r w:rsidR="00CB1253" w:rsidRPr="004C05F5">
              <w:rPr>
                <w:rFonts w:ascii="ＭＳ 明朝" w:eastAsia="ＭＳ 明朝" w:hint="eastAsia"/>
                <w:color w:val="000000" w:themeColor="text1"/>
              </w:rPr>
              <w:t>において協議して下さい。</w:t>
            </w:r>
          </w:p>
          <w:p w14:paraId="7526E498" w14:textId="0BAFB56A" w:rsidR="00702445" w:rsidRPr="004C05F5" w:rsidRDefault="00E00BFD" w:rsidP="00702445">
            <w:pPr>
              <w:autoSpaceDE w:val="0"/>
              <w:autoSpaceDN w:val="0"/>
              <w:ind w:left="210" w:hangingChars="100" w:hanging="210"/>
              <w:rPr>
                <w:rFonts w:ascii="Arial" w:hAnsi="Arial" w:cs="Arial"/>
                <w:color w:val="000000" w:themeColor="text1"/>
                <w:sz w:val="22"/>
              </w:rPr>
            </w:pPr>
            <w:r w:rsidRPr="004C05F5">
              <w:rPr>
                <w:rFonts w:asciiTheme="minorEastAsia" w:hAnsiTheme="minorEastAsia" w:hint="eastAsia"/>
                <w:color w:val="000000" w:themeColor="text1"/>
              </w:rPr>
              <w:t xml:space="preserve">５　</w:t>
            </w:r>
            <w:r w:rsidR="00061BD0" w:rsidRPr="004C05F5">
              <w:rPr>
                <w:rFonts w:asciiTheme="minorEastAsia" w:hAnsiTheme="minorEastAsia" w:hint="eastAsia"/>
                <w:color w:val="000000" w:themeColor="text1"/>
              </w:rPr>
              <w:t>本地北側の里道は</w:t>
            </w:r>
            <w:r w:rsidR="00243114" w:rsidRPr="004C05F5">
              <w:rPr>
                <w:rFonts w:asciiTheme="minorEastAsia" w:hAnsiTheme="minorEastAsia" w:cs="Arial" w:hint="eastAsia"/>
                <w:color w:val="000000" w:themeColor="text1"/>
                <w:szCs w:val="21"/>
              </w:rPr>
              <w:t>幅員が４ｍ未満</w:t>
            </w:r>
            <w:r w:rsidR="006F3A7B" w:rsidRPr="004C05F5">
              <w:rPr>
                <w:rFonts w:asciiTheme="minorEastAsia" w:hAnsiTheme="minorEastAsia" w:cs="Arial" w:hint="eastAsia"/>
                <w:color w:val="000000" w:themeColor="text1"/>
                <w:szCs w:val="21"/>
              </w:rPr>
              <w:t>の</w:t>
            </w:r>
            <w:r w:rsidR="00236822" w:rsidRPr="004C05F5">
              <w:rPr>
                <w:rFonts w:asciiTheme="minorEastAsia" w:hAnsiTheme="minorEastAsia" w:cs="Arial" w:hint="eastAsia"/>
                <w:color w:val="000000" w:themeColor="text1"/>
                <w:szCs w:val="21"/>
              </w:rPr>
              <w:t>ため、</w:t>
            </w:r>
            <w:r w:rsidR="00243114" w:rsidRPr="004C05F5">
              <w:rPr>
                <w:rFonts w:asciiTheme="minorEastAsia" w:hAnsiTheme="minorEastAsia" w:cs="Arial" w:hint="eastAsia"/>
                <w:color w:val="000000" w:themeColor="text1"/>
                <w:szCs w:val="21"/>
              </w:rPr>
              <w:t>建物建築等の際は道路後退が必要な場合がありますので、</w:t>
            </w:r>
            <w:r w:rsidR="00AE0201" w:rsidRPr="004C05F5">
              <w:rPr>
                <w:rFonts w:asciiTheme="minorEastAsia" w:hAnsiTheme="minorEastAsia" w:cs="Arial" w:hint="eastAsia"/>
                <w:color w:val="000000" w:themeColor="text1"/>
                <w:szCs w:val="21"/>
              </w:rPr>
              <w:t>落札者において</w:t>
            </w:r>
            <w:r w:rsidR="00243114" w:rsidRPr="004C05F5">
              <w:rPr>
                <w:rFonts w:asciiTheme="minorEastAsia" w:hAnsiTheme="minorEastAsia" w:cs="Arial" w:hint="eastAsia"/>
                <w:color w:val="000000" w:themeColor="text1"/>
                <w:szCs w:val="21"/>
              </w:rPr>
              <w:t>堺市と協議してください。</w:t>
            </w:r>
            <w:r w:rsidRPr="004C05F5">
              <w:rPr>
                <w:rFonts w:ascii="ＭＳ 明朝" w:eastAsia="ＭＳ 明朝" w:hAnsiTheme="majorEastAsia" w:hint="eastAsia"/>
                <w:color w:val="000000" w:themeColor="text1"/>
                <w:szCs w:val="21"/>
              </w:rPr>
              <w:t>ま</w:t>
            </w:r>
            <w:r w:rsidRPr="004C05F5">
              <w:rPr>
                <w:rFonts w:ascii="ＭＳ 明朝" w:eastAsia="ＭＳ 明朝" w:hAnsiTheme="majorEastAsia" w:hint="eastAsia"/>
                <w:color w:val="000000" w:themeColor="text1"/>
              </w:rPr>
              <w:t>た、</w:t>
            </w:r>
            <w:r w:rsidR="00CB45E7" w:rsidRPr="004C05F5">
              <w:rPr>
                <w:rFonts w:ascii="ＭＳ 明朝" w:eastAsia="ＭＳ 明朝" w:hAnsiTheme="majorEastAsia" w:hint="eastAsia"/>
                <w:color w:val="000000" w:themeColor="text1"/>
              </w:rPr>
              <w:t>本地</w:t>
            </w:r>
            <w:r w:rsidR="006F3A7B" w:rsidRPr="004C05F5">
              <w:rPr>
                <w:rFonts w:ascii="ＭＳ 明朝" w:eastAsia="ＭＳ 明朝" w:hAnsiTheme="majorEastAsia" w:hint="eastAsia"/>
                <w:color w:val="000000" w:themeColor="text1"/>
              </w:rPr>
              <w:t>東側</w:t>
            </w:r>
            <w:r w:rsidR="007F0824" w:rsidRPr="004C05F5">
              <w:rPr>
                <w:rFonts w:ascii="ＭＳ 明朝" w:eastAsia="ＭＳ 明朝" w:hAnsiTheme="majorEastAsia" w:hint="eastAsia"/>
                <w:color w:val="000000" w:themeColor="text1"/>
              </w:rPr>
              <w:t>・</w:t>
            </w:r>
            <w:r w:rsidR="006F3A7B" w:rsidRPr="004C05F5">
              <w:rPr>
                <w:rFonts w:ascii="ＭＳ 明朝" w:eastAsia="ＭＳ 明朝" w:hAnsiTheme="majorEastAsia" w:hint="eastAsia"/>
                <w:color w:val="000000" w:themeColor="text1"/>
              </w:rPr>
              <w:t>西</w:t>
            </w:r>
            <w:r w:rsidR="007F0824" w:rsidRPr="004C05F5">
              <w:rPr>
                <w:rFonts w:ascii="ＭＳ 明朝" w:eastAsia="ＭＳ 明朝" w:hAnsiTheme="majorEastAsia" w:hint="eastAsia"/>
                <w:color w:val="000000" w:themeColor="text1"/>
              </w:rPr>
              <w:t>側の</w:t>
            </w:r>
            <w:r w:rsidR="0068239D" w:rsidRPr="004C05F5">
              <w:rPr>
                <w:rFonts w:ascii="ＭＳ 明朝" w:eastAsia="ＭＳ 明朝" w:hAnsiTheme="majorEastAsia" w:hint="eastAsia"/>
                <w:color w:val="000000" w:themeColor="text1"/>
              </w:rPr>
              <w:t>私道及び</w:t>
            </w:r>
            <w:r w:rsidR="00CB45E7" w:rsidRPr="004C05F5">
              <w:rPr>
                <w:rFonts w:ascii="ＭＳ 明朝" w:eastAsia="ＭＳ 明朝" w:hAnsiTheme="majorEastAsia" w:hint="eastAsia"/>
                <w:color w:val="000000" w:themeColor="text1"/>
              </w:rPr>
              <w:t>西側</w:t>
            </w:r>
            <w:r w:rsidR="002876F8" w:rsidRPr="004C05F5">
              <w:rPr>
                <w:rFonts w:ascii="ＭＳ 明朝" w:eastAsia="ＭＳ 明朝" w:hAnsiTheme="majorEastAsia" w:hint="eastAsia"/>
                <w:color w:val="000000" w:themeColor="text1"/>
              </w:rPr>
              <w:t>・南側</w:t>
            </w:r>
            <w:r w:rsidR="007F0824" w:rsidRPr="004C05F5">
              <w:rPr>
                <w:rFonts w:ascii="ＭＳ 明朝" w:eastAsia="ＭＳ 明朝" w:hAnsiTheme="majorEastAsia" w:hint="eastAsia"/>
                <w:color w:val="000000" w:themeColor="text1"/>
              </w:rPr>
              <w:t>の</w:t>
            </w:r>
            <w:r w:rsidR="00CB45E7" w:rsidRPr="004C05F5">
              <w:rPr>
                <w:rFonts w:ascii="ＭＳ 明朝" w:eastAsia="ＭＳ 明朝" w:hAnsiTheme="majorEastAsia" w:hint="eastAsia"/>
                <w:color w:val="000000" w:themeColor="text1"/>
              </w:rPr>
              <w:t>下水道</w:t>
            </w:r>
            <w:r w:rsidR="00243114" w:rsidRPr="004C05F5">
              <w:rPr>
                <w:rFonts w:ascii="ＭＳ 明朝" w:eastAsia="ＭＳ 明朝" w:hAnsiTheme="majorEastAsia" w:hint="eastAsia"/>
                <w:color w:val="000000" w:themeColor="text1"/>
              </w:rPr>
              <w:t>管理用</w:t>
            </w:r>
            <w:r w:rsidR="00CB45E7" w:rsidRPr="004C05F5">
              <w:rPr>
                <w:rFonts w:ascii="ＭＳ 明朝" w:eastAsia="ＭＳ 明朝" w:hAnsiTheme="majorEastAsia" w:hint="eastAsia"/>
                <w:color w:val="000000" w:themeColor="text1"/>
              </w:rPr>
              <w:t>地</w:t>
            </w:r>
            <w:r w:rsidR="007F0824" w:rsidRPr="004C05F5">
              <w:rPr>
                <w:rFonts w:ascii="ＭＳ 明朝" w:eastAsia="ＭＳ 明朝" w:hAnsiTheme="majorEastAsia" w:hint="eastAsia"/>
                <w:color w:val="000000" w:themeColor="text1"/>
              </w:rPr>
              <w:t>は</w:t>
            </w:r>
            <w:r w:rsidR="00A42B85" w:rsidRPr="004C05F5">
              <w:rPr>
                <w:rFonts w:ascii="ＭＳ 明朝" w:eastAsia="ＭＳ 明朝" w:hAnsiTheme="majorEastAsia" w:hint="eastAsia"/>
                <w:color w:val="000000" w:themeColor="text1"/>
              </w:rPr>
              <w:t>、</w:t>
            </w:r>
            <w:r w:rsidR="00243114" w:rsidRPr="004C05F5">
              <w:rPr>
                <w:rFonts w:ascii="ＭＳ 明朝" w:eastAsia="ＭＳ 明朝" w:hAnsiTheme="majorEastAsia" w:hint="eastAsia"/>
                <w:color w:val="000000" w:themeColor="text1"/>
              </w:rPr>
              <w:t>建築基準法上の</w:t>
            </w:r>
            <w:r w:rsidR="00702445" w:rsidRPr="004C05F5">
              <w:rPr>
                <w:rFonts w:ascii="ＭＳ 明朝" w:eastAsia="ＭＳ 明朝" w:hAnsiTheme="majorEastAsia" w:hint="eastAsia"/>
                <w:color w:val="000000" w:themeColor="text1"/>
              </w:rPr>
              <w:t>道路ではありません。</w:t>
            </w:r>
          </w:p>
          <w:p w14:paraId="701C7ECC" w14:textId="5A4D7418" w:rsidR="00E00BFD" w:rsidRPr="004C05F5" w:rsidRDefault="00E00BFD" w:rsidP="00AD407C">
            <w:pPr>
              <w:autoSpaceDE w:val="0"/>
              <w:autoSpaceDN w:val="0"/>
              <w:ind w:leftChars="100" w:left="210"/>
              <w:rPr>
                <w:rFonts w:ascii="ＭＳ 明朝" w:eastAsia="ＭＳ 明朝" w:hAnsiTheme="majorEastAsia"/>
                <w:color w:val="000000" w:themeColor="text1"/>
              </w:rPr>
            </w:pPr>
            <w:r w:rsidRPr="004C05F5">
              <w:rPr>
                <w:rFonts w:ascii="ＭＳ 明朝" w:eastAsia="ＭＳ 明朝" w:hAnsiTheme="majorEastAsia" w:hint="eastAsia"/>
                <w:color w:val="000000" w:themeColor="text1"/>
              </w:rPr>
              <w:t>（お問い合わせ先：堺市建築都市局開発調整部宅地安全課　電話</w:t>
            </w:r>
            <w:r w:rsidR="00B42F8E" w:rsidRPr="004C05F5">
              <w:rPr>
                <w:rFonts w:ascii="ＭＳ 明朝" w:eastAsia="ＭＳ 明朝" w:hAnsiTheme="majorEastAsia" w:hint="eastAsia"/>
                <w:color w:val="000000" w:themeColor="text1"/>
              </w:rPr>
              <w:t xml:space="preserve"> </w:t>
            </w:r>
            <w:r w:rsidRPr="004C05F5">
              <w:rPr>
                <w:rFonts w:ascii="ＭＳ 明朝" w:eastAsia="ＭＳ 明朝" w:hAnsiTheme="majorEastAsia" w:hint="eastAsia"/>
                <w:color w:val="000000" w:themeColor="text1"/>
              </w:rPr>
              <w:t>072-228-7483）</w:t>
            </w:r>
          </w:p>
          <w:p w14:paraId="10394163" w14:textId="09498439" w:rsidR="00BE72BD" w:rsidRPr="004C05F5" w:rsidRDefault="00BE72BD" w:rsidP="00BE72BD">
            <w:pPr>
              <w:autoSpaceDE w:val="0"/>
              <w:autoSpaceDN w:val="0"/>
              <w:ind w:left="210" w:hangingChars="100" w:hanging="210"/>
              <w:rPr>
                <w:rFonts w:ascii="ＭＳ 明朝" w:eastAsia="ＭＳ 明朝" w:hAnsiTheme="majorEastAsia"/>
                <w:color w:val="000000" w:themeColor="text1"/>
              </w:rPr>
            </w:pPr>
            <w:r w:rsidRPr="004C05F5">
              <w:rPr>
                <w:rFonts w:ascii="ＭＳ 明朝" w:eastAsia="ＭＳ 明朝" w:hAnsiTheme="majorEastAsia" w:hint="eastAsia"/>
                <w:color w:val="000000" w:themeColor="text1"/>
              </w:rPr>
              <w:t>６　本地は、文化財保護法による周知の埋蔵文化財包蔵地である「石津遺跡」に指定されており、</w:t>
            </w:r>
            <w:r w:rsidR="003C4234" w:rsidRPr="004C05F5">
              <w:rPr>
                <w:rFonts w:ascii="ＭＳ 明朝" w:eastAsia="ＭＳ 明朝" w:hAnsiTheme="majorEastAsia" w:hint="eastAsia"/>
                <w:color w:val="000000" w:themeColor="text1"/>
              </w:rPr>
              <w:t>土木工事等</w:t>
            </w:r>
            <w:r w:rsidRPr="004C05F5">
              <w:rPr>
                <w:rFonts w:ascii="ＭＳ 明朝" w:eastAsia="ＭＳ 明朝" w:hAnsiTheme="majorEastAsia" w:hint="eastAsia"/>
                <w:color w:val="000000" w:themeColor="text1"/>
              </w:rPr>
              <w:t>の際は</w:t>
            </w:r>
            <w:r w:rsidR="008C5049" w:rsidRPr="004C05F5">
              <w:rPr>
                <w:rFonts w:ascii="ＭＳ 明朝" w:eastAsia="ＭＳ 明朝" w:hAnsiTheme="majorEastAsia" w:hint="eastAsia"/>
                <w:color w:val="000000" w:themeColor="text1"/>
              </w:rPr>
              <w:t>、</w:t>
            </w:r>
            <w:r w:rsidR="008C5049" w:rsidRPr="004C05F5">
              <w:rPr>
                <w:rFonts w:asciiTheme="minorEastAsia" w:hAnsiTheme="minorEastAsia" w:hint="eastAsia"/>
                <w:color w:val="000000" w:themeColor="text1"/>
              </w:rPr>
              <w:t>工事着手60日前までに</w:t>
            </w:r>
            <w:r w:rsidRPr="004C05F5">
              <w:rPr>
                <w:rFonts w:ascii="ＭＳ 明朝" w:eastAsia="ＭＳ 明朝" w:hAnsiTheme="majorEastAsia" w:hint="eastAsia"/>
                <w:color w:val="000000" w:themeColor="text1"/>
              </w:rPr>
              <w:t>同法に基づく届出</w:t>
            </w:r>
            <w:r w:rsidR="002043BD" w:rsidRPr="004C05F5">
              <w:rPr>
                <w:rFonts w:ascii="ＭＳ 明朝" w:eastAsia="ＭＳ 明朝" w:hAnsiTheme="majorEastAsia" w:hint="eastAsia"/>
                <w:color w:val="000000" w:themeColor="text1"/>
              </w:rPr>
              <w:t>が必要です。</w:t>
            </w:r>
          </w:p>
          <w:p w14:paraId="7F8E2E61" w14:textId="72379B4B" w:rsidR="00BE72BD" w:rsidRPr="004C05F5" w:rsidRDefault="00BE72BD" w:rsidP="00AD407C">
            <w:pPr>
              <w:autoSpaceDE w:val="0"/>
              <w:autoSpaceDN w:val="0"/>
              <w:ind w:leftChars="100" w:left="210"/>
              <w:rPr>
                <w:rFonts w:ascii="ＭＳ 明朝" w:eastAsia="ＭＳ 明朝" w:hAnsiTheme="majorEastAsia"/>
                <w:color w:val="000000" w:themeColor="text1"/>
              </w:rPr>
            </w:pPr>
            <w:r w:rsidRPr="004C05F5">
              <w:rPr>
                <w:rFonts w:ascii="ＭＳ 明朝" w:eastAsia="ＭＳ 明朝" w:hAnsiTheme="majorEastAsia" w:hint="eastAsia"/>
                <w:color w:val="000000" w:themeColor="text1"/>
              </w:rPr>
              <w:t>（お問い合わせ先：堺市文化観光局</w:t>
            </w:r>
            <w:r w:rsidR="004F2869" w:rsidRPr="004C05F5">
              <w:rPr>
                <w:rFonts w:ascii="ＭＳ 明朝" w:eastAsia="ＭＳ 明朝" w:hAnsiTheme="majorEastAsia" w:hint="eastAsia"/>
                <w:color w:val="000000" w:themeColor="text1"/>
              </w:rPr>
              <w:t>歴史遺産活用部</w:t>
            </w:r>
            <w:r w:rsidRPr="004C05F5">
              <w:rPr>
                <w:rFonts w:ascii="ＭＳ 明朝" w:eastAsia="ＭＳ 明朝" w:hAnsiTheme="majorEastAsia" w:hint="eastAsia"/>
                <w:color w:val="000000" w:themeColor="text1"/>
              </w:rPr>
              <w:t>文化財課　電話</w:t>
            </w:r>
            <w:r w:rsidR="00B42F8E" w:rsidRPr="004C05F5">
              <w:rPr>
                <w:rFonts w:ascii="ＭＳ 明朝" w:eastAsia="ＭＳ 明朝" w:hAnsiTheme="majorEastAsia" w:hint="eastAsia"/>
                <w:color w:val="000000" w:themeColor="text1"/>
              </w:rPr>
              <w:t xml:space="preserve"> </w:t>
            </w:r>
            <w:r w:rsidRPr="004C05F5">
              <w:rPr>
                <w:rFonts w:ascii="ＭＳ 明朝" w:eastAsia="ＭＳ 明朝" w:hAnsiTheme="majorEastAsia" w:hint="eastAsia"/>
                <w:color w:val="000000" w:themeColor="text1"/>
              </w:rPr>
              <w:t>072-228-7198）</w:t>
            </w:r>
          </w:p>
          <w:p w14:paraId="0C964104" w14:textId="77777777" w:rsidR="00BE72BD" w:rsidRPr="004C05F5" w:rsidRDefault="00BE72BD" w:rsidP="00BE72BD">
            <w:pPr>
              <w:autoSpaceDE w:val="0"/>
              <w:autoSpaceDN w:val="0"/>
              <w:ind w:left="210" w:hangingChars="100" w:hanging="210"/>
              <w:rPr>
                <w:rFonts w:ascii="ＭＳ 明朝" w:eastAsia="ＭＳ 明朝"/>
                <w:color w:val="000000" w:themeColor="text1"/>
              </w:rPr>
            </w:pPr>
            <w:r w:rsidRPr="004C05F5">
              <w:rPr>
                <w:rFonts w:ascii="ＭＳ 明朝" w:eastAsia="ＭＳ 明朝" w:hAnsiTheme="majorEastAsia" w:hint="eastAsia"/>
                <w:color w:val="000000" w:themeColor="text1"/>
              </w:rPr>
              <w:t>７　本地は、令和元年10月８日に地下埋設物試掘調査及び</w:t>
            </w:r>
            <w:r w:rsidRPr="004C05F5">
              <w:rPr>
                <w:rFonts w:ascii="ＭＳ 明朝" w:eastAsia="ＭＳ 明朝" w:hint="eastAsia"/>
                <w:color w:val="000000" w:themeColor="text1"/>
              </w:rPr>
              <w:t>文化財確認調査を行いました。この調査結果については大阪府財務部財産活用課で閲覧できます。</w:t>
            </w:r>
          </w:p>
          <w:p w14:paraId="7B490101" w14:textId="1CCC5C46" w:rsidR="00BE72BD" w:rsidRPr="004C05F5" w:rsidRDefault="00BE72BD" w:rsidP="00AD407C">
            <w:pPr>
              <w:autoSpaceDE w:val="0"/>
              <w:autoSpaceDN w:val="0"/>
              <w:ind w:leftChars="100" w:left="210"/>
              <w:rPr>
                <w:rFonts w:ascii="ＭＳ 明朝" w:eastAsia="ＭＳ 明朝" w:hAnsiTheme="majorEastAsia"/>
                <w:color w:val="000000" w:themeColor="text1"/>
              </w:rPr>
            </w:pPr>
            <w:r w:rsidRPr="004C05F5">
              <w:rPr>
                <w:rFonts w:ascii="ＭＳ 明朝" w:eastAsia="ＭＳ 明朝" w:hAnsiTheme="majorEastAsia" w:hint="eastAsia"/>
                <w:color w:val="000000" w:themeColor="text1"/>
              </w:rPr>
              <w:t>（お問い合わせ先：</w:t>
            </w:r>
            <w:r w:rsidRPr="004C05F5">
              <w:rPr>
                <w:rFonts w:ascii="ＭＳ 明朝" w:eastAsia="ＭＳ 明朝" w:hint="eastAsia"/>
                <w:color w:val="000000" w:themeColor="text1"/>
              </w:rPr>
              <w:t>大阪府財務部財産活用課財産処理グループ　電話</w:t>
            </w:r>
            <w:r w:rsidR="00B42F8E" w:rsidRPr="004C05F5">
              <w:rPr>
                <w:rFonts w:ascii="ＭＳ 明朝" w:eastAsia="ＭＳ 明朝" w:hint="eastAsia"/>
                <w:color w:val="000000" w:themeColor="text1"/>
              </w:rPr>
              <w:t xml:space="preserve"> </w:t>
            </w:r>
            <w:r w:rsidRPr="004C05F5">
              <w:rPr>
                <w:rFonts w:ascii="ＭＳ 明朝" w:eastAsia="ＭＳ 明朝" w:hint="eastAsia"/>
                <w:color w:val="000000" w:themeColor="text1"/>
              </w:rPr>
              <w:t>06-62</w:t>
            </w:r>
            <w:r w:rsidR="001C668A" w:rsidRPr="004C05F5">
              <w:rPr>
                <w:rFonts w:ascii="ＭＳ 明朝" w:eastAsia="ＭＳ 明朝" w:hint="eastAsia"/>
                <w:color w:val="000000" w:themeColor="text1"/>
              </w:rPr>
              <w:t>10</w:t>
            </w:r>
            <w:r w:rsidRPr="004C05F5">
              <w:rPr>
                <w:rFonts w:ascii="ＭＳ 明朝" w:eastAsia="ＭＳ 明朝" w:hint="eastAsia"/>
                <w:color w:val="000000" w:themeColor="text1"/>
              </w:rPr>
              <w:t>-91</w:t>
            </w:r>
            <w:r w:rsidR="004F2869" w:rsidRPr="004C05F5">
              <w:rPr>
                <w:rFonts w:ascii="ＭＳ 明朝" w:eastAsia="ＭＳ 明朝" w:hint="eastAsia"/>
                <w:color w:val="000000" w:themeColor="text1"/>
              </w:rPr>
              <w:t>81</w:t>
            </w:r>
            <w:r w:rsidRPr="004C05F5">
              <w:rPr>
                <w:rFonts w:ascii="ＭＳ 明朝" w:eastAsia="ＭＳ 明朝" w:hAnsiTheme="majorEastAsia" w:hint="eastAsia"/>
                <w:color w:val="000000" w:themeColor="text1"/>
              </w:rPr>
              <w:t>）</w:t>
            </w:r>
          </w:p>
          <w:p w14:paraId="3E9E6E39" w14:textId="60105BD8" w:rsidR="004E5001" w:rsidRPr="004C05F5" w:rsidRDefault="004E5001" w:rsidP="004E5001">
            <w:pPr>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８　土地①～⑤は、平成30年12月まで共同住宅の敷地として利用されていました。この共同住宅の撤去工事に関する資料は、大阪府財務部財産活用課で閲覧できます。</w:t>
            </w:r>
          </w:p>
          <w:p w14:paraId="7AC8E06E" w14:textId="3AB2C809" w:rsidR="002043BD" w:rsidRPr="004C05F5" w:rsidRDefault="002043BD" w:rsidP="002043BD">
            <w:pPr>
              <w:autoSpaceDE w:val="0"/>
              <w:autoSpaceDN w:val="0"/>
              <w:ind w:leftChars="100" w:left="210"/>
              <w:rPr>
                <w:rFonts w:ascii="ＭＳ 明朝" w:eastAsia="ＭＳ 明朝"/>
                <w:color w:val="000000" w:themeColor="text1"/>
              </w:rPr>
            </w:pPr>
            <w:r w:rsidRPr="004C05F5">
              <w:rPr>
                <w:rFonts w:ascii="ＭＳ 明朝" w:eastAsia="ＭＳ 明朝" w:hint="eastAsia"/>
                <w:color w:val="000000" w:themeColor="text1"/>
              </w:rPr>
              <w:t>（お問い合わせ先：大阪府財務部財産活用課財産処理グループ　電話 06-62</w:t>
            </w:r>
            <w:r w:rsidR="001C668A" w:rsidRPr="004C05F5">
              <w:rPr>
                <w:rFonts w:ascii="ＭＳ 明朝" w:eastAsia="ＭＳ 明朝" w:hint="eastAsia"/>
                <w:color w:val="000000" w:themeColor="text1"/>
              </w:rPr>
              <w:t>10</w:t>
            </w:r>
            <w:r w:rsidRPr="004C05F5">
              <w:rPr>
                <w:rFonts w:ascii="ＭＳ 明朝" w:eastAsia="ＭＳ 明朝" w:hint="eastAsia"/>
                <w:color w:val="000000" w:themeColor="text1"/>
              </w:rPr>
              <w:t>-9181）</w:t>
            </w:r>
          </w:p>
          <w:p w14:paraId="5EF752E7" w14:textId="576ACF40" w:rsidR="004E5001" w:rsidRPr="004C05F5" w:rsidRDefault="004E5001" w:rsidP="004E5001">
            <w:pPr>
              <w:autoSpaceDE w:val="0"/>
              <w:autoSpaceDN w:val="0"/>
              <w:ind w:leftChars="100" w:left="210" w:firstLineChars="100" w:firstLine="210"/>
              <w:rPr>
                <w:rFonts w:ascii="ＭＳ 明朝" w:eastAsia="ＭＳ 明朝"/>
                <w:color w:val="000000" w:themeColor="text1"/>
              </w:rPr>
            </w:pPr>
            <w:r w:rsidRPr="004C05F5">
              <w:rPr>
                <w:rFonts w:ascii="ＭＳ 明朝" w:eastAsia="ＭＳ 明朝" w:hint="eastAsia"/>
                <w:color w:val="000000" w:themeColor="text1"/>
              </w:rPr>
              <w:t>なお、共同住宅敷地として利用されていた当時の下水マンホールが残置されています。この取扱いについては、落札者において供給処理施設の事業者と協議してください。</w:t>
            </w:r>
          </w:p>
          <w:p w14:paraId="379DB360" w14:textId="2E71F712" w:rsidR="000B08C1" w:rsidRPr="004C05F5" w:rsidRDefault="000B08C1" w:rsidP="000B08C1">
            <w:pPr>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９　土地⑦</w:t>
            </w:r>
            <w:r w:rsidR="00F90ECC" w:rsidRPr="004C05F5">
              <w:rPr>
                <w:rFonts w:ascii="ＭＳ 明朝" w:eastAsia="ＭＳ 明朝" w:hint="eastAsia"/>
                <w:color w:val="000000" w:themeColor="text1"/>
              </w:rPr>
              <w:t>に</w:t>
            </w:r>
            <w:r w:rsidRPr="004C05F5">
              <w:rPr>
                <w:rFonts w:ascii="ＭＳ 明朝" w:eastAsia="ＭＳ 明朝" w:hint="eastAsia"/>
                <w:color w:val="000000" w:themeColor="text1"/>
              </w:rPr>
              <w:t>は、令和</w:t>
            </w:r>
            <w:r w:rsidR="000E0598">
              <w:rPr>
                <w:rFonts w:ascii="ＭＳ 明朝" w:eastAsia="ＭＳ 明朝" w:hint="eastAsia"/>
                <w:color w:val="000000" w:themeColor="text1"/>
              </w:rPr>
              <w:t>４</w:t>
            </w:r>
            <w:r w:rsidRPr="004C05F5">
              <w:rPr>
                <w:rFonts w:ascii="ＭＳ 明朝" w:eastAsia="ＭＳ 明朝" w:hint="eastAsia"/>
                <w:color w:val="000000" w:themeColor="text1"/>
              </w:rPr>
              <w:t>年</w:t>
            </w:r>
            <w:r w:rsidR="000E0598">
              <w:rPr>
                <w:rFonts w:ascii="ＭＳ 明朝" w:eastAsia="ＭＳ 明朝" w:hint="eastAsia"/>
                <w:color w:val="000000" w:themeColor="text1"/>
              </w:rPr>
              <w:t>９</w:t>
            </w:r>
            <w:r w:rsidRPr="004C05F5">
              <w:rPr>
                <w:rFonts w:ascii="ＭＳ 明朝" w:eastAsia="ＭＳ 明朝" w:hint="eastAsia"/>
                <w:color w:val="000000" w:themeColor="text1"/>
              </w:rPr>
              <w:t>月まで住宅が建っていましたが当該建物は撤去され</w:t>
            </w:r>
            <w:r w:rsidR="001C668A" w:rsidRPr="004C05F5">
              <w:rPr>
                <w:rFonts w:ascii="ＭＳ 明朝" w:eastAsia="ＭＳ 明朝" w:hint="eastAsia"/>
                <w:color w:val="000000" w:themeColor="text1"/>
              </w:rPr>
              <w:t>ました。</w:t>
            </w:r>
            <w:r w:rsidRPr="004C05F5">
              <w:rPr>
                <w:rFonts w:ascii="ＭＳ 明朝" w:eastAsia="ＭＳ 明朝" w:hint="eastAsia"/>
                <w:color w:val="000000" w:themeColor="text1"/>
              </w:rPr>
              <w:t>撤去工事の写真は</w:t>
            </w:r>
            <w:r w:rsidR="001C668A" w:rsidRPr="004C05F5">
              <w:rPr>
                <w:rFonts w:ascii="ＭＳ 明朝" w:eastAsia="ＭＳ 明朝" w:hint="eastAsia"/>
                <w:color w:val="000000" w:themeColor="text1"/>
              </w:rPr>
              <w:t>、</w:t>
            </w:r>
            <w:r w:rsidRPr="004C05F5">
              <w:rPr>
                <w:rFonts w:ascii="ＭＳ 明朝" w:eastAsia="ＭＳ 明朝" w:hint="eastAsia"/>
                <w:color w:val="000000" w:themeColor="text1"/>
              </w:rPr>
              <w:t>大阪府財務部財産活用課で閲覧できます。</w:t>
            </w:r>
          </w:p>
          <w:p w14:paraId="115530B9" w14:textId="786225FA" w:rsidR="000B08C1" w:rsidRPr="004C05F5" w:rsidRDefault="000B08C1" w:rsidP="000B08C1">
            <w:pPr>
              <w:autoSpaceDE w:val="0"/>
              <w:autoSpaceDN w:val="0"/>
              <w:ind w:leftChars="100" w:left="210"/>
              <w:rPr>
                <w:rFonts w:ascii="ＭＳ 明朝" w:eastAsia="ＭＳ 明朝"/>
                <w:color w:val="000000" w:themeColor="text1"/>
              </w:rPr>
            </w:pPr>
            <w:r w:rsidRPr="004C05F5">
              <w:rPr>
                <w:rFonts w:ascii="ＭＳ 明朝" w:eastAsia="ＭＳ 明朝" w:hint="eastAsia"/>
                <w:color w:val="000000" w:themeColor="text1"/>
              </w:rPr>
              <w:t>（お問い合わせ先：大阪府財務部財産活用課財産処理グループ　電話 06-62</w:t>
            </w:r>
            <w:r w:rsidR="001C668A" w:rsidRPr="004C05F5">
              <w:rPr>
                <w:rFonts w:ascii="ＭＳ 明朝" w:eastAsia="ＭＳ 明朝" w:hint="eastAsia"/>
                <w:color w:val="000000" w:themeColor="text1"/>
              </w:rPr>
              <w:t>10</w:t>
            </w:r>
            <w:r w:rsidRPr="004C05F5">
              <w:rPr>
                <w:rFonts w:ascii="ＭＳ 明朝" w:eastAsia="ＭＳ 明朝" w:hint="eastAsia"/>
                <w:color w:val="000000" w:themeColor="text1"/>
              </w:rPr>
              <w:t>-9181）</w:t>
            </w:r>
          </w:p>
          <w:p w14:paraId="52125537" w14:textId="24F472BB" w:rsidR="00747325" w:rsidRPr="004C05F5" w:rsidRDefault="000B08C1" w:rsidP="00057E6D">
            <w:pPr>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10</w:t>
            </w:r>
            <w:r w:rsidR="00747325" w:rsidRPr="004C05F5">
              <w:rPr>
                <w:rFonts w:ascii="ＭＳ 明朝" w:eastAsia="ＭＳ 明朝" w:hint="eastAsia"/>
                <w:color w:val="000000" w:themeColor="text1"/>
              </w:rPr>
              <w:t xml:space="preserve">　</w:t>
            </w:r>
            <w:r w:rsidR="001B4AF6" w:rsidRPr="004C05F5">
              <w:rPr>
                <w:rFonts w:ascii="ＭＳ 明朝" w:eastAsia="ＭＳ 明朝" w:hint="eastAsia"/>
                <w:color w:val="000000" w:themeColor="text1"/>
              </w:rPr>
              <w:t>東側</w:t>
            </w:r>
            <w:r w:rsidR="00747325" w:rsidRPr="004C05F5">
              <w:rPr>
                <w:rFonts w:ascii="ＭＳ 明朝" w:eastAsia="ＭＳ 明朝" w:hint="eastAsia"/>
                <w:color w:val="000000" w:themeColor="text1"/>
              </w:rPr>
              <w:t>隣接地</w:t>
            </w:r>
            <w:r w:rsidR="005F0ABF" w:rsidRPr="004C05F5">
              <w:rPr>
                <w:rFonts w:ascii="ＭＳ 明朝" w:eastAsia="ＭＳ 明朝" w:hint="eastAsia"/>
                <w:color w:val="000000" w:themeColor="text1"/>
              </w:rPr>
              <w:t>375番80</w:t>
            </w:r>
            <w:r w:rsidR="0088496D" w:rsidRPr="004C05F5">
              <w:rPr>
                <w:rFonts w:ascii="ＭＳ 明朝" w:eastAsia="ＭＳ 明朝" w:hint="eastAsia"/>
                <w:color w:val="000000" w:themeColor="text1"/>
              </w:rPr>
              <w:t>、375番146</w:t>
            </w:r>
            <w:r w:rsidR="00747325" w:rsidRPr="004C05F5">
              <w:rPr>
                <w:rFonts w:ascii="ＭＳ 明朝" w:eastAsia="ＭＳ 明朝" w:hint="eastAsia"/>
                <w:color w:val="000000" w:themeColor="text1"/>
              </w:rPr>
              <w:t>は、特記事項</w:t>
            </w:r>
            <w:r w:rsidR="00A10371" w:rsidRPr="004C05F5">
              <w:rPr>
                <w:rFonts w:ascii="ＭＳ 明朝" w:eastAsia="ＭＳ 明朝" w:hint="eastAsia"/>
                <w:color w:val="000000" w:themeColor="text1"/>
              </w:rPr>
              <w:t>４</w:t>
            </w:r>
            <w:r w:rsidR="00747325" w:rsidRPr="004C05F5">
              <w:rPr>
                <w:rFonts w:ascii="ＭＳ 明朝" w:eastAsia="ＭＳ 明朝" w:hint="eastAsia"/>
                <w:color w:val="000000" w:themeColor="text1"/>
              </w:rPr>
              <w:t>の分筆によって生じた袋地であることから、</w:t>
            </w:r>
            <w:r w:rsidR="000E0153">
              <w:rPr>
                <w:rFonts w:ascii="ＭＳ 明朝" w:eastAsia="ＭＳ 明朝" w:hint="eastAsia"/>
                <w:color w:val="000000" w:themeColor="text1"/>
              </w:rPr>
              <w:t>（３）</w:t>
            </w:r>
            <w:r w:rsidR="00057E6D" w:rsidRPr="004C05F5">
              <w:rPr>
                <w:rFonts w:ascii="ＭＳ 明朝" w:eastAsia="ＭＳ 明朝" w:hint="eastAsia"/>
                <w:color w:val="000000" w:themeColor="text1"/>
              </w:rPr>
              <w:t>参考図の網掛け部分について、</w:t>
            </w:r>
            <w:r w:rsidR="00747325" w:rsidRPr="004C05F5">
              <w:rPr>
                <w:rFonts w:ascii="ＭＳ 明朝" w:eastAsia="ＭＳ 明朝" w:hint="eastAsia"/>
                <w:color w:val="000000" w:themeColor="text1"/>
              </w:rPr>
              <w:t>本地北側里道へ通じるための通行権が発生しています。現況通路と</w:t>
            </w:r>
            <w:r w:rsidR="00DA2C11" w:rsidRPr="004C05F5">
              <w:rPr>
                <w:rFonts w:ascii="ＭＳ 明朝" w:eastAsia="ＭＳ 明朝" w:hint="eastAsia"/>
                <w:color w:val="000000" w:themeColor="text1"/>
              </w:rPr>
              <w:t>して利用されており</w:t>
            </w:r>
            <w:r w:rsidR="00057E6D" w:rsidRPr="004C05F5">
              <w:rPr>
                <w:rFonts w:ascii="ＭＳ 明朝" w:eastAsia="ＭＳ 明朝" w:hint="eastAsia"/>
                <w:color w:val="000000" w:themeColor="text1"/>
              </w:rPr>
              <w:t>、</w:t>
            </w:r>
            <w:r w:rsidR="00747325" w:rsidRPr="004C05F5">
              <w:rPr>
                <w:rFonts w:ascii="ＭＳ 明朝" w:eastAsia="ＭＳ 明朝" w:hint="eastAsia"/>
                <w:color w:val="000000" w:themeColor="text1"/>
              </w:rPr>
              <w:t>落札者は本地取得後、引き続き本地内で現況と同程度の通路を確保してください。</w:t>
            </w:r>
          </w:p>
          <w:p w14:paraId="1BAEB411" w14:textId="10001DC0" w:rsidR="00C10365" w:rsidRPr="004C05F5" w:rsidRDefault="004E5001" w:rsidP="00C10365">
            <w:pPr>
              <w:tabs>
                <w:tab w:val="left" w:pos="420"/>
              </w:tabs>
              <w:ind w:left="210" w:hangingChars="100" w:hanging="210"/>
              <w:rPr>
                <w:rFonts w:ascii="ＭＳ 明朝" w:eastAsia="ＭＳ 明朝"/>
                <w:color w:val="000000" w:themeColor="text1"/>
              </w:rPr>
            </w:pPr>
            <w:r w:rsidRPr="004C05F5">
              <w:rPr>
                <w:rFonts w:ascii="ＭＳ 明朝" w:eastAsia="ＭＳ 明朝" w:hint="eastAsia"/>
                <w:color w:val="000000" w:themeColor="text1"/>
              </w:rPr>
              <w:t xml:space="preserve">　　なお、土地⑦について、東側隣接地</w:t>
            </w:r>
            <w:r w:rsidR="00F71B2E" w:rsidRPr="004C05F5">
              <w:rPr>
                <w:rFonts w:ascii="ＭＳ 明朝" w:eastAsia="ＭＳ 明朝" w:hint="eastAsia"/>
                <w:color w:val="000000" w:themeColor="text1"/>
              </w:rPr>
              <w:t>375番80</w:t>
            </w:r>
            <w:r w:rsidR="0088496D" w:rsidRPr="004C05F5">
              <w:rPr>
                <w:rFonts w:ascii="ＭＳ 明朝" w:eastAsia="ＭＳ 明朝" w:hint="eastAsia"/>
                <w:color w:val="000000" w:themeColor="text1"/>
              </w:rPr>
              <w:t>、375番146</w:t>
            </w:r>
            <w:r w:rsidRPr="004C05F5">
              <w:rPr>
                <w:rFonts w:ascii="ＭＳ 明朝" w:eastAsia="ＭＳ 明朝" w:hint="eastAsia"/>
                <w:color w:val="000000" w:themeColor="text1"/>
              </w:rPr>
              <w:t>の居住者が敷設したコンクリート</w:t>
            </w:r>
            <w:r w:rsidR="007F0DF3" w:rsidRPr="004C05F5">
              <w:rPr>
                <w:rFonts w:ascii="ＭＳ 明朝" w:eastAsia="ＭＳ 明朝" w:hint="eastAsia"/>
                <w:color w:val="000000" w:themeColor="text1"/>
              </w:rPr>
              <w:t>敷設物</w:t>
            </w:r>
            <w:r w:rsidRPr="004C05F5">
              <w:rPr>
                <w:rFonts w:ascii="ＭＳ 明朝" w:eastAsia="ＭＳ 明朝" w:hint="eastAsia"/>
                <w:color w:val="000000" w:themeColor="text1"/>
              </w:rPr>
              <w:t>が本地に越境しています。この取扱いについて、隣接地居住者</w:t>
            </w:r>
            <w:r w:rsidR="007F0DF3" w:rsidRPr="004C05F5">
              <w:rPr>
                <w:rFonts w:ascii="ＭＳ 明朝" w:eastAsia="ＭＳ 明朝" w:hint="eastAsia"/>
                <w:color w:val="000000" w:themeColor="text1"/>
              </w:rPr>
              <w:t>は自己設置敷設物の</w:t>
            </w:r>
            <w:r w:rsidR="002C1289" w:rsidRPr="004C05F5">
              <w:rPr>
                <w:rFonts w:ascii="ＭＳ 明朝" w:eastAsia="ＭＳ 明朝" w:hint="eastAsia"/>
                <w:color w:val="000000" w:themeColor="text1"/>
              </w:rPr>
              <w:t>本地</w:t>
            </w:r>
            <w:r w:rsidR="007F0DF3" w:rsidRPr="004C05F5">
              <w:rPr>
                <w:rFonts w:ascii="ＭＳ 明朝" w:eastAsia="ＭＳ 明朝" w:hint="eastAsia"/>
                <w:color w:val="000000" w:themeColor="text1"/>
              </w:rPr>
              <w:t>越境</w:t>
            </w:r>
            <w:r w:rsidR="000E2E3D" w:rsidRPr="004C05F5">
              <w:rPr>
                <w:rFonts w:ascii="ＭＳ 明朝" w:eastAsia="ＭＳ 明朝" w:hint="eastAsia"/>
                <w:color w:val="000000" w:themeColor="text1"/>
              </w:rPr>
              <w:t>を</w:t>
            </w:r>
            <w:r w:rsidR="002C1289" w:rsidRPr="004C05F5">
              <w:rPr>
                <w:rFonts w:ascii="ＭＳ 明朝" w:eastAsia="ＭＳ 明朝" w:hint="eastAsia"/>
                <w:color w:val="000000" w:themeColor="text1"/>
              </w:rPr>
              <w:t>認めて</w:t>
            </w:r>
            <w:r w:rsidR="000E2E3D" w:rsidRPr="004C05F5">
              <w:rPr>
                <w:rFonts w:ascii="ＭＳ 明朝" w:eastAsia="ＭＳ 明朝" w:hint="eastAsia"/>
                <w:color w:val="000000" w:themeColor="text1"/>
              </w:rPr>
              <w:t>おり</w:t>
            </w:r>
            <w:r w:rsidR="007F0DF3" w:rsidRPr="004C05F5">
              <w:rPr>
                <w:rFonts w:ascii="ＭＳ 明朝" w:eastAsia="ＭＳ 明朝" w:hint="eastAsia"/>
                <w:color w:val="000000" w:themeColor="text1"/>
              </w:rPr>
              <w:t>、敷設物撤去の要請に速やかに応じることを確認しています。</w:t>
            </w:r>
            <w:r w:rsidR="00C10365" w:rsidRPr="004C05F5">
              <w:rPr>
                <w:rFonts w:ascii="ＭＳ 明朝" w:eastAsia="ＭＳ 明朝" w:hint="eastAsia"/>
                <w:color w:val="000000" w:themeColor="text1"/>
              </w:rPr>
              <w:t>この「確認書」については、大阪府財務部財産活用課で閲覧できます。</w:t>
            </w:r>
          </w:p>
          <w:p w14:paraId="2A658363" w14:textId="366B21C0" w:rsidR="00C10365" w:rsidRPr="004C05F5" w:rsidRDefault="00C10365" w:rsidP="00C10365">
            <w:pPr>
              <w:tabs>
                <w:tab w:val="left" w:pos="420"/>
              </w:tabs>
              <w:ind w:left="210" w:hangingChars="100" w:hanging="210"/>
              <w:rPr>
                <w:rFonts w:ascii="ＭＳ 明朝" w:eastAsia="ＭＳ 明朝"/>
                <w:color w:val="000000" w:themeColor="text1"/>
              </w:rPr>
            </w:pPr>
            <w:r w:rsidRPr="004C05F5">
              <w:rPr>
                <w:rFonts w:ascii="ＭＳ 明朝" w:eastAsia="ＭＳ 明朝" w:hint="eastAsia"/>
                <w:color w:val="000000" w:themeColor="text1"/>
              </w:rPr>
              <w:t xml:space="preserve">　（お問い合わせ先：大阪府財務部財産活用課財産処理グループ　電話 06-6210-918</w:t>
            </w:r>
            <w:r w:rsidRPr="004C05F5">
              <w:rPr>
                <w:rFonts w:ascii="ＭＳ 明朝" w:eastAsia="ＭＳ 明朝"/>
                <w:color w:val="000000" w:themeColor="text1"/>
              </w:rPr>
              <w:t>1</w:t>
            </w:r>
            <w:r w:rsidRPr="004C05F5">
              <w:rPr>
                <w:rFonts w:ascii="ＭＳ 明朝" w:eastAsia="ＭＳ 明朝" w:hint="eastAsia"/>
                <w:color w:val="000000" w:themeColor="text1"/>
              </w:rPr>
              <w:t>）</w:t>
            </w:r>
          </w:p>
          <w:p w14:paraId="46FA8B21" w14:textId="5B5832B9" w:rsidR="002E5BA2" w:rsidRPr="004C05F5" w:rsidRDefault="002E5BA2" w:rsidP="002E5BA2">
            <w:pPr>
              <w:tabs>
                <w:tab w:val="left" w:pos="420"/>
              </w:tabs>
              <w:ind w:leftChars="100" w:left="210" w:firstLineChars="100" w:firstLine="210"/>
              <w:rPr>
                <w:rFonts w:ascii="ＭＳ 明朝" w:eastAsia="ＭＳ 明朝"/>
                <w:color w:val="000000" w:themeColor="text1"/>
              </w:rPr>
            </w:pPr>
            <w:r w:rsidRPr="004C05F5">
              <w:rPr>
                <w:rFonts w:ascii="ＭＳ 明朝" w:eastAsia="ＭＳ 明朝" w:hint="eastAsia"/>
                <w:color w:val="000000" w:themeColor="text1"/>
              </w:rPr>
              <w:t>また、土地⑥の南側に側溝の設置を確認していますが詳細は不明です。</w:t>
            </w:r>
          </w:p>
          <w:p w14:paraId="6BC4620E" w14:textId="02D766D4" w:rsidR="00E62C59" w:rsidRPr="004C05F5" w:rsidRDefault="000B08C1" w:rsidP="0022604C">
            <w:pPr>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11</w:t>
            </w:r>
            <w:r w:rsidR="00EC6F40" w:rsidRPr="004C05F5">
              <w:rPr>
                <w:rFonts w:ascii="ＭＳ 明朝" w:eastAsia="ＭＳ 明朝" w:hint="eastAsia"/>
                <w:color w:val="000000" w:themeColor="text1"/>
              </w:rPr>
              <w:t xml:space="preserve">　土地⑥について、</w:t>
            </w:r>
            <w:r w:rsidR="00A26133" w:rsidRPr="004C05F5">
              <w:rPr>
                <w:rFonts w:ascii="ＭＳ 明朝" w:eastAsia="ＭＳ 明朝" w:hint="eastAsia"/>
                <w:color w:val="000000" w:themeColor="text1"/>
              </w:rPr>
              <w:t>本地北側里道から</w:t>
            </w:r>
            <w:r w:rsidR="002876F8" w:rsidRPr="004C05F5">
              <w:rPr>
                <w:rFonts w:ascii="ＭＳ 明朝" w:eastAsia="ＭＳ 明朝" w:hint="eastAsia"/>
                <w:color w:val="000000" w:themeColor="text1"/>
              </w:rPr>
              <w:t>南東側家屋への給水</w:t>
            </w:r>
            <w:r w:rsidR="000B213D" w:rsidRPr="004C05F5">
              <w:rPr>
                <w:rFonts w:ascii="ＭＳ 明朝" w:eastAsia="ＭＳ 明朝" w:hint="eastAsia"/>
                <w:color w:val="000000" w:themeColor="text1"/>
              </w:rPr>
              <w:t>管</w:t>
            </w:r>
            <w:r w:rsidR="00A26133" w:rsidRPr="004C05F5">
              <w:rPr>
                <w:rFonts w:ascii="ＭＳ 明朝" w:eastAsia="ＭＳ 明朝" w:hint="eastAsia"/>
                <w:color w:val="000000" w:themeColor="text1"/>
              </w:rPr>
              <w:t>が埋設されて</w:t>
            </w:r>
            <w:r w:rsidR="00E62C59" w:rsidRPr="004C05F5">
              <w:rPr>
                <w:rFonts w:ascii="ＭＳ 明朝" w:eastAsia="ＭＳ 明朝" w:hint="eastAsia"/>
                <w:color w:val="000000" w:themeColor="text1"/>
              </w:rPr>
              <w:t>います</w:t>
            </w:r>
            <w:r w:rsidR="00172168" w:rsidRPr="004C05F5">
              <w:rPr>
                <w:rFonts w:ascii="ＭＳ 明朝" w:eastAsia="ＭＳ 明朝" w:hint="eastAsia"/>
                <w:color w:val="000000" w:themeColor="text1"/>
              </w:rPr>
              <w:t>。埋設時期は大阪府に</w:t>
            </w:r>
            <w:r w:rsidR="00172168" w:rsidRPr="004C05F5">
              <w:rPr>
                <w:rFonts w:ascii="ＭＳ 明朝" w:eastAsia="ＭＳ 明朝" w:hint="eastAsia"/>
                <w:color w:val="000000" w:themeColor="text1"/>
              </w:rPr>
              <w:lastRenderedPageBreak/>
              <w:t>よる分筆以前で</w:t>
            </w:r>
            <w:r w:rsidR="005C47ED" w:rsidRPr="004C05F5">
              <w:rPr>
                <w:rFonts w:ascii="ＭＳ 明朝" w:eastAsia="ＭＳ 明朝" w:hint="eastAsia"/>
                <w:color w:val="000000" w:themeColor="text1"/>
              </w:rPr>
              <w:t>あり、</w:t>
            </w:r>
            <w:r w:rsidR="00172168" w:rsidRPr="004C05F5">
              <w:rPr>
                <w:rFonts w:ascii="ＭＳ 明朝" w:eastAsia="ＭＳ 明朝" w:hint="eastAsia"/>
                <w:color w:val="000000" w:themeColor="text1"/>
              </w:rPr>
              <w:t>詳細は不明です。この</w:t>
            </w:r>
            <w:r w:rsidR="00E62C59" w:rsidRPr="004C05F5">
              <w:rPr>
                <w:rFonts w:ascii="ＭＳ 明朝" w:eastAsia="ＭＳ 明朝" w:hint="eastAsia"/>
                <w:color w:val="000000" w:themeColor="text1"/>
              </w:rPr>
              <w:t>取扱いについては、落札者において堺市と協議してください。</w:t>
            </w:r>
          </w:p>
          <w:p w14:paraId="67F2AD24" w14:textId="3D9DCAC1" w:rsidR="00E62C59" w:rsidRPr="004C05F5" w:rsidRDefault="00E62C59" w:rsidP="00AD407C">
            <w:pPr>
              <w:autoSpaceDE w:val="0"/>
              <w:autoSpaceDN w:val="0"/>
              <w:ind w:leftChars="100" w:left="210"/>
              <w:rPr>
                <w:rFonts w:ascii="ＭＳ 明朝" w:eastAsia="ＭＳ 明朝"/>
                <w:color w:val="000000" w:themeColor="text1"/>
              </w:rPr>
            </w:pPr>
            <w:r w:rsidRPr="004C05F5">
              <w:rPr>
                <w:rFonts w:ascii="ＭＳ 明朝" w:eastAsia="ＭＳ 明朝" w:hint="eastAsia"/>
                <w:color w:val="000000" w:themeColor="text1"/>
              </w:rPr>
              <w:t>（お問い合わせ先：</w:t>
            </w:r>
            <w:r w:rsidR="00D463A7" w:rsidRPr="004C05F5">
              <w:rPr>
                <w:rFonts w:ascii="ＭＳ 明朝" w:eastAsia="ＭＳ 明朝" w:hint="eastAsia"/>
                <w:color w:val="000000" w:themeColor="text1"/>
              </w:rPr>
              <w:t>堺市上下水道局サービス推進部給排水設備課　電話</w:t>
            </w:r>
            <w:r w:rsidR="00B42F8E" w:rsidRPr="004C05F5">
              <w:rPr>
                <w:rFonts w:ascii="ＭＳ 明朝" w:eastAsia="ＭＳ 明朝" w:hint="eastAsia"/>
                <w:color w:val="000000" w:themeColor="text1"/>
              </w:rPr>
              <w:t xml:space="preserve"> </w:t>
            </w:r>
            <w:r w:rsidR="00D463A7" w:rsidRPr="004C05F5">
              <w:rPr>
                <w:rFonts w:ascii="ＭＳ 明朝" w:eastAsia="ＭＳ 明朝"/>
                <w:color w:val="000000" w:themeColor="text1"/>
              </w:rPr>
              <w:t>072-250-4697</w:t>
            </w:r>
            <w:r w:rsidRPr="004C05F5">
              <w:rPr>
                <w:rFonts w:ascii="ＭＳ 明朝" w:eastAsia="ＭＳ 明朝" w:hint="eastAsia"/>
                <w:color w:val="000000" w:themeColor="text1"/>
              </w:rPr>
              <w:t>）</w:t>
            </w:r>
          </w:p>
          <w:p w14:paraId="4528C238" w14:textId="6F82128F" w:rsidR="008C5049" w:rsidRPr="004C05F5" w:rsidRDefault="000B08C1" w:rsidP="008C5049">
            <w:pPr>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12</w:t>
            </w:r>
            <w:r w:rsidR="008C5049" w:rsidRPr="004C05F5">
              <w:rPr>
                <w:rFonts w:ascii="ＭＳ 明朝" w:eastAsia="ＭＳ 明朝" w:hint="eastAsia"/>
                <w:color w:val="000000" w:themeColor="text1"/>
              </w:rPr>
              <w:t xml:space="preserve">　土地⑥について、本地内に</w:t>
            </w:r>
            <w:r w:rsidR="00EB0320" w:rsidRPr="004C05F5">
              <w:rPr>
                <w:rFonts w:ascii="ＭＳ 明朝" w:eastAsia="ＭＳ 明朝" w:hint="eastAsia"/>
                <w:color w:val="000000" w:themeColor="text1"/>
              </w:rPr>
              <w:t>西日本電信電話</w:t>
            </w:r>
            <w:r w:rsidR="00E65429" w:rsidRPr="004C05F5">
              <w:rPr>
                <w:rFonts w:ascii="ＭＳ 明朝" w:eastAsia="ＭＳ 明朝" w:hint="eastAsia"/>
                <w:color w:val="000000" w:themeColor="text1"/>
              </w:rPr>
              <w:t>㈱の</w:t>
            </w:r>
            <w:r w:rsidR="008C5049" w:rsidRPr="004C05F5">
              <w:rPr>
                <w:rFonts w:ascii="ＭＳ 明朝" w:eastAsia="ＭＳ 明朝" w:hint="eastAsia"/>
                <w:color w:val="000000" w:themeColor="text1"/>
              </w:rPr>
              <w:t>電柱</w:t>
            </w:r>
            <w:r w:rsidR="005C47ED" w:rsidRPr="004C05F5">
              <w:rPr>
                <w:rFonts w:ascii="ＭＳ 明朝" w:eastAsia="ＭＳ 明朝" w:hint="eastAsia"/>
                <w:color w:val="000000" w:themeColor="text1"/>
              </w:rPr>
              <w:t>１</w:t>
            </w:r>
            <w:r w:rsidR="00E65429" w:rsidRPr="004C05F5">
              <w:rPr>
                <w:rFonts w:ascii="ＭＳ 明朝" w:eastAsia="ＭＳ 明朝" w:hint="eastAsia"/>
                <w:color w:val="000000" w:themeColor="text1"/>
              </w:rPr>
              <w:t>本</w:t>
            </w:r>
            <w:r w:rsidR="008C5049" w:rsidRPr="004C05F5">
              <w:rPr>
                <w:rFonts w:ascii="ＭＳ 明朝" w:eastAsia="ＭＳ 明朝" w:hint="eastAsia"/>
                <w:color w:val="000000" w:themeColor="text1"/>
              </w:rPr>
              <w:t>が</w:t>
            </w:r>
            <w:r w:rsidR="00E65429" w:rsidRPr="004C05F5">
              <w:rPr>
                <w:rFonts w:ascii="ＭＳ 明朝" w:eastAsia="ＭＳ 明朝" w:hint="eastAsia"/>
                <w:color w:val="000000" w:themeColor="text1"/>
              </w:rPr>
              <w:t>設置されています。</w:t>
            </w:r>
            <w:r w:rsidR="008C5049" w:rsidRPr="004C05F5">
              <w:rPr>
                <w:rFonts w:ascii="ＭＳ 明朝" w:eastAsia="ＭＳ 明朝" w:hint="eastAsia"/>
                <w:color w:val="000000" w:themeColor="text1"/>
              </w:rPr>
              <w:t>大阪府は</w:t>
            </w:r>
            <w:r w:rsidR="009255C9" w:rsidRPr="004C05F5">
              <w:rPr>
                <w:rFonts w:ascii="ＭＳ 明朝" w:eastAsia="ＭＳ 明朝" w:hint="eastAsia"/>
                <w:color w:val="000000" w:themeColor="text1"/>
              </w:rPr>
              <w:t>これに関し、</w:t>
            </w:r>
            <w:r w:rsidR="00EB0320" w:rsidRPr="004C05F5">
              <w:rPr>
                <w:rFonts w:ascii="ＭＳ 明朝" w:eastAsia="ＭＳ 明朝" w:hint="eastAsia"/>
                <w:color w:val="000000" w:themeColor="text1"/>
              </w:rPr>
              <w:t>西日本電信電話</w:t>
            </w:r>
            <w:r w:rsidR="00FF78A8" w:rsidRPr="004C05F5">
              <w:rPr>
                <w:rFonts w:ascii="ＭＳ 明朝" w:eastAsia="ＭＳ 明朝" w:hint="eastAsia"/>
                <w:color w:val="000000" w:themeColor="text1"/>
              </w:rPr>
              <w:t>㈱</w:t>
            </w:r>
            <w:r w:rsidR="008C5049" w:rsidRPr="004C05F5">
              <w:rPr>
                <w:rFonts w:ascii="ＭＳ 明朝" w:eastAsia="ＭＳ 明朝" w:hint="eastAsia"/>
                <w:color w:val="000000" w:themeColor="text1"/>
              </w:rPr>
              <w:t>に対し</w:t>
            </w:r>
            <w:r w:rsidR="005C47ED" w:rsidRPr="004C05F5">
              <w:rPr>
                <w:rFonts w:ascii="ＭＳ 明朝" w:eastAsia="ＭＳ 明朝" w:hint="eastAsia"/>
                <w:color w:val="000000" w:themeColor="text1"/>
              </w:rPr>
              <w:t>「土地賃貸借契約」を締結しています。</w:t>
            </w:r>
            <w:r w:rsidR="00E65429" w:rsidRPr="004C05F5">
              <w:rPr>
                <w:rFonts w:ascii="ＭＳ 明朝" w:eastAsia="ＭＳ 明朝" w:hint="eastAsia"/>
                <w:color w:val="000000" w:themeColor="text1"/>
              </w:rPr>
              <w:t>これらの</w:t>
            </w:r>
            <w:r w:rsidR="008C5049" w:rsidRPr="004C05F5">
              <w:rPr>
                <w:rFonts w:ascii="ＭＳ 明朝" w:eastAsia="ＭＳ 明朝" w:hint="eastAsia"/>
                <w:color w:val="000000" w:themeColor="text1"/>
              </w:rPr>
              <w:t>取扱いについては、落札者において</w:t>
            </w:r>
            <w:r w:rsidR="00EB0320" w:rsidRPr="004C05F5">
              <w:rPr>
                <w:rFonts w:ascii="ＭＳ 明朝" w:eastAsia="ＭＳ 明朝" w:hint="eastAsia"/>
                <w:color w:val="000000" w:themeColor="text1"/>
              </w:rPr>
              <w:t>西日本電信電話</w:t>
            </w:r>
            <w:r w:rsidR="00E65429" w:rsidRPr="004C05F5">
              <w:rPr>
                <w:rFonts w:ascii="ＭＳ 明朝" w:eastAsia="ＭＳ 明朝" w:hint="eastAsia"/>
                <w:color w:val="000000" w:themeColor="text1"/>
              </w:rPr>
              <w:t>㈱</w:t>
            </w:r>
            <w:r w:rsidR="008C5049" w:rsidRPr="004C05F5">
              <w:rPr>
                <w:rFonts w:ascii="ＭＳ 明朝" w:eastAsia="ＭＳ 明朝" w:hint="eastAsia"/>
                <w:color w:val="000000" w:themeColor="text1"/>
              </w:rPr>
              <w:t>と協議してください。</w:t>
            </w:r>
          </w:p>
          <w:p w14:paraId="2A0F2CD9" w14:textId="396D7311" w:rsidR="008C5049" w:rsidRPr="004C05F5" w:rsidRDefault="008C5049" w:rsidP="00AD407C">
            <w:pPr>
              <w:autoSpaceDE w:val="0"/>
              <w:autoSpaceDN w:val="0"/>
              <w:ind w:leftChars="100" w:left="210"/>
              <w:rPr>
                <w:rFonts w:ascii="ＭＳ 明朝" w:eastAsia="ＭＳ 明朝"/>
                <w:color w:val="000000" w:themeColor="text1"/>
              </w:rPr>
            </w:pPr>
            <w:r w:rsidRPr="004C05F5">
              <w:rPr>
                <w:rFonts w:ascii="ＭＳ 明朝" w:eastAsia="ＭＳ 明朝" w:hint="eastAsia"/>
                <w:color w:val="000000" w:themeColor="text1"/>
              </w:rPr>
              <w:t>（お問い合わせ先：</w:t>
            </w:r>
            <w:r w:rsidR="008D4EEC" w:rsidRPr="004C05F5">
              <w:rPr>
                <w:rFonts w:ascii="ＭＳ 明朝" w:eastAsia="ＭＳ 明朝" w:hint="eastAsia"/>
                <w:color w:val="000000" w:themeColor="text1"/>
              </w:rPr>
              <w:t>㈱</w:t>
            </w:r>
            <w:r w:rsidR="00847673" w:rsidRPr="004C05F5">
              <w:rPr>
                <w:rFonts w:ascii="ＭＳ 明朝" w:eastAsia="ＭＳ 明朝" w:hint="eastAsia"/>
                <w:color w:val="000000" w:themeColor="text1"/>
              </w:rPr>
              <w:t>ＮＴＴフィールドテクノ</w:t>
            </w:r>
            <w:r w:rsidR="00EB0320" w:rsidRPr="004C05F5">
              <w:rPr>
                <w:rFonts w:ascii="ＭＳ 明朝" w:eastAsia="ＭＳ 明朝" w:hint="eastAsia"/>
                <w:color w:val="000000" w:themeColor="text1"/>
              </w:rPr>
              <w:t xml:space="preserve">　</w:t>
            </w:r>
            <w:r w:rsidR="00100827" w:rsidRPr="004C05F5">
              <w:rPr>
                <w:rFonts w:ascii="ＭＳ 明朝" w:eastAsia="ＭＳ 明朝" w:hint="eastAsia"/>
                <w:color w:val="000000" w:themeColor="text1"/>
              </w:rPr>
              <w:t>サービスエンジニアリング部</w:t>
            </w:r>
            <w:r w:rsidR="00847673" w:rsidRPr="004C05F5">
              <w:rPr>
                <w:rFonts w:ascii="ＭＳ 明朝" w:eastAsia="ＭＳ 明朝" w:hint="eastAsia"/>
                <w:color w:val="000000" w:themeColor="text1"/>
              </w:rPr>
              <w:t xml:space="preserve">　</w:t>
            </w:r>
            <w:r w:rsidR="00100827" w:rsidRPr="004C05F5">
              <w:rPr>
                <w:rFonts w:ascii="ＭＳ 明朝" w:eastAsia="ＭＳ 明朝" w:hint="eastAsia"/>
                <w:color w:val="000000" w:themeColor="text1"/>
              </w:rPr>
              <w:t>フィールドオペレーション部門　設備貸借管理センタ　第１ユニット第１グループ</w:t>
            </w:r>
            <w:r w:rsidR="00847673" w:rsidRPr="004C05F5">
              <w:rPr>
                <w:rFonts w:ascii="ＭＳ 明朝" w:eastAsia="ＭＳ 明朝" w:hint="eastAsia"/>
                <w:color w:val="000000" w:themeColor="text1"/>
              </w:rPr>
              <w:t xml:space="preserve">　</w:t>
            </w:r>
            <w:r w:rsidR="00EB0320" w:rsidRPr="004C05F5">
              <w:rPr>
                <w:rFonts w:ascii="ＭＳ 明朝" w:eastAsia="ＭＳ 明朝" w:hint="eastAsia"/>
                <w:color w:val="000000" w:themeColor="text1"/>
              </w:rPr>
              <w:t>電話</w:t>
            </w:r>
            <w:r w:rsidR="00B42F8E" w:rsidRPr="004C05F5">
              <w:rPr>
                <w:rFonts w:ascii="ＭＳ 明朝" w:eastAsia="ＭＳ 明朝" w:hint="eastAsia"/>
                <w:color w:val="000000" w:themeColor="text1"/>
              </w:rPr>
              <w:t xml:space="preserve"> </w:t>
            </w:r>
            <w:r w:rsidR="00847673" w:rsidRPr="004C05F5">
              <w:rPr>
                <w:rFonts w:ascii="ＭＳ 明朝" w:eastAsia="ＭＳ 明朝" w:hint="eastAsia"/>
                <w:color w:val="000000" w:themeColor="text1"/>
              </w:rPr>
              <w:t>06-6105-3380）</w:t>
            </w:r>
          </w:p>
          <w:p w14:paraId="63E93A3C" w14:textId="5E41B0CB" w:rsidR="008C5049" w:rsidRPr="004C05F5" w:rsidRDefault="000B08C1" w:rsidP="008C5049">
            <w:pPr>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13</w:t>
            </w:r>
            <w:r w:rsidR="00E62C59" w:rsidRPr="004C05F5">
              <w:rPr>
                <w:rFonts w:ascii="ＭＳ 明朝" w:eastAsia="ＭＳ 明朝" w:hint="eastAsia"/>
                <w:color w:val="000000" w:themeColor="text1"/>
              </w:rPr>
              <w:t xml:space="preserve">　</w:t>
            </w:r>
            <w:r w:rsidR="00AD407C" w:rsidRPr="004C05F5">
              <w:rPr>
                <w:rFonts w:ascii="ＭＳ 明朝" w:eastAsia="ＭＳ 明朝" w:hint="eastAsia"/>
                <w:color w:val="000000" w:themeColor="text1"/>
              </w:rPr>
              <w:t>土地⑥について、</w:t>
            </w:r>
            <w:r w:rsidR="00A26133" w:rsidRPr="004C05F5">
              <w:rPr>
                <w:rFonts w:ascii="ＭＳ 明朝" w:eastAsia="ＭＳ 明朝" w:hint="eastAsia"/>
                <w:color w:val="000000" w:themeColor="text1"/>
              </w:rPr>
              <w:t>本地</w:t>
            </w:r>
            <w:r w:rsidR="00E62C59" w:rsidRPr="004C05F5">
              <w:rPr>
                <w:rFonts w:ascii="ＭＳ 明朝" w:eastAsia="ＭＳ 明朝" w:hint="eastAsia"/>
                <w:color w:val="000000" w:themeColor="text1"/>
              </w:rPr>
              <w:t>内</w:t>
            </w:r>
            <w:r w:rsidR="00A26133" w:rsidRPr="004C05F5">
              <w:rPr>
                <w:rFonts w:ascii="ＭＳ 明朝" w:eastAsia="ＭＳ 明朝" w:hint="eastAsia"/>
                <w:color w:val="000000" w:themeColor="text1"/>
              </w:rPr>
              <w:t>南側に本地を横断する</w:t>
            </w:r>
            <w:r w:rsidR="000B213D" w:rsidRPr="004C05F5">
              <w:rPr>
                <w:rFonts w:ascii="ＭＳ 明朝" w:eastAsia="ＭＳ 明朝" w:hint="eastAsia"/>
                <w:color w:val="000000" w:themeColor="text1"/>
              </w:rPr>
              <w:t>ガス管</w:t>
            </w:r>
            <w:r w:rsidR="00EC6F40" w:rsidRPr="004C05F5">
              <w:rPr>
                <w:rFonts w:ascii="ＭＳ 明朝" w:eastAsia="ＭＳ 明朝" w:hint="eastAsia"/>
                <w:color w:val="000000" w:themeColor="text1"/>
              </w:rPr>
              <w:t>が</w:t>
            </w:r>
            <w:r w:rsidR="000B213D" w:rsidRPr="004C05F5">
              <w:rPr>
                <w:rFonts w:ascii="ＭＳ 明朝" w:eastAsia="ＭＳ 明朝" w:hint="eastAsia"/>
                <w:color w:val="000000" w:themeColor="text1"/>
              </w:rPr>
              <w:t>埋設</w:t>
            </w:r>
            <w:r w:rsidR="00EC6F40" w:rsidRPr="004C05F5">
              <w:rPr>
                <w:rFonts w:ascii="ＭＳ 明朝" w:eastAsia="ＭＳ 明朝" w:hint="eastAsia"/>
                <w:color w:val="000000" w:themeColor="text1"/>
              </w:rPr>
              <w:t>されて</w:t>
            </w:r>
            <w:r w:rsidR="00E62C59" w:rsidRPr="004C05F5">
              <w:rPr>
                <w:rFonts w:ascii="ＭＳ 明朝" w:eastAsia="ＭＳ 明朝" w:hint="eastAsia"/>
                <w:color w:val="000000" w:themeColor="text1"/>
              </w:rPr>
              <w:t>います。</w:t>
            </w:r>
            <w:r w:rsidR="00AD407C" w:rsidRPr="004C05F5">
              <w:rPr>
                <w:rFonts w:ascii="ＭＳ 明朝" w:eastAsia="ＭＳ 明朝" w:hint="eastAsia"/>
                <w:color w:val="000000" w:themeColor="text1"/>
              </w:rPr>
              <w:t>この取扱いについては、落札者において事業者と協議してください。</w:t>
            </w:r>
          </w:p>
          <w:p w14:paraId="056BE8D1" w14:textId="3431E0BD" w:rsidR="00916B25" w:rsidRPr="004C05F5" w:rsidRDefault="00AD407C" w:rsidP="004A2B20">
            <w:pPr>
              <w:autoSpaceDE w:val="0"/>
              <w:autoSpaceDN w:val="0"/>
              <w:ind w:leftChars="100" w:left="210"/>
              <w:rPr>
                <w:rFonts w:ascii="ＭＳ 明朝" w:eastAsia="ＭＳ 明朝"/>
                <w:color w:val="000000" w:themeColor="text1"/>
              </w:rPr>
            </w:pPr>
            <w:r w:rsidRPr="004C05F5">
              <w:rPr>
                <w:rFonts w:ascii="ＭＳ 明朝" w:eastAsia="ＭＳ 明朝" w:hint="eastAsia"/>
                <w:color w:val="000000" w:themeColor="text1"/>
              </w:rPr>
              <w:t>（</w:t>
            </w:r>
            <w:r w:rsidR="0018094B" w:rsidRPr="004C05F5">
              <w:rPr>
                <w:rFonts w:ascii="ＭＳ 明朝" w:eastAsia="ＭＳ 明朝" w:hint="eastAsia"/>
                <w:color w:val="000000" w:themeColor="text1"/>
              </w:rPr>
              <w:t>お問い合わせ先：</w:t>
            </w:r>
            <w:r w:rsidR="004A2B20" w:rsidRPr="004C05F5">
              <w:rPr>
                <w:rFonts w:ascii="ＭＳ 明朝" w:eastAsia="ＭＳ 明朝" w:hint="eastAsia"/>
                <w:color w:val="000000" w:themeColor="text1"/>
              </w:rPr>
              <w:t>大阪ガスネットワーク</w:t>
            </w:r>
            <w:r w:rsidR="00FF78A8" w:rsidRPr="004C05F5">
              <w:rPr>
                <w:rFonts w:ascii="ＭＳ 明朝" w:eastAsia="ＭＳ 明朝" w:hint="eastAsia"/>
                <w:color w:val="000000" w:themeColor="text1"/>
              </w:rPr>
              <w:t>㈱</w:t>
            </w:r>
            <w:r w:rsidR="004A2B20" w:rsidRPr="004C05F5">
              <w:rPr>
                <w:rFonts w:ascii="ＭＳ 明朝" w:eastAsia="ＭＳ 明朝" w:hint="eastAsia"/>
                <w:color w:val="000000" w:themeColor="text1"/>
              </w:rPr>
              <w:t>南部事業部　導管計画チーム　電話</w:t>
            </w:r>
            <w:r w:rsidR="00B42F8E" w:rsidRPr="004C05F5">
              <w:rPr>
                <w:rFonts w:ascii="ＭＳ 明朝" w:eastAsia="ＭＳ 明朝" w:hint="eastAsia"/>
                <w:color w:val="000000" w:themeColor="text1"/>
              </w:rPr>
              <w:t xml:space="preserve"> </w:t>
            </w:r>
            <w:r w:rsidR="004A2B20" w:rsidRPr="004C05F5">
              <w:rPr>
                <w:rFonts w:ascii="ＭＳ 明朝" w:eastAsia="ＭＳ 明朝" w:hint="eastAsia"/>
                <w:color w:val="000000" w:themeColor="text1"/>
              </w:rPr>
              <w:t>072-238-2375</w:t>
            </w:r>
            <w:r w:rsidR="00916B25" w:rsidRPr="004C05F5">
              <w:rPr>
                <w:rFonts w:ascii="ＭＳ 明朝" w:eastAsia="ＭＳ 明朝" w:hint="eastAsia"/>
                <w:color w:val="000000" w:themeColor="text1"/>
              </w:rPr>
              <w:t>）</w:t>
            </w:r>
          </w:p>
          <w:p w14:paraId="05A2C810" w14:textId="0C026707" w:rsidR="008D67E2" w:rsidRPr="004C05F5" w:rsidRDefault="000B08C1" w:rsidP="001F0C01">
            <w:pPr>
              <w:tabs>
                <w:tab w:val="left" w:pos="420"/>
              </w:tabs>
              <w:ind w:left="210" w:hangingChars="100" w:hanging="210"/>
              <w:rPr>
                <w:rFonts w:ascii="ＭＳ 明朝" w:eastAsia="ＭＳ 明朝" w:hAnsi="ＭＳ 明朝" w:cs="ＭＳ 明朝"/>
                <w:color w:val="000000" w:themeColor="text1"/>
              </w:rPr>
            </w:pPr>
            <w:r w:rsidRPr="004C05F5">
              <w:rPr>
                <w:rFonts w:ascii="ＭＳ 明朝" w:eastAsia="ＭＳ 明朝" w:hint="eastAsia"/>
                <w:color w:val="000000" w:themeColor="text1"/>
              </w:rPr>
              <w:t>14</w:t>
            </w:r>
            <w:r w:rsidR="008D67E2" w:rsidRPr="004C05F5">
              <w:rPr>
                <w:rFonts w:ascii="ＭＳ 明朝" w:eastAsia="ＭＳ 明朝" w:hint="eastAsia"/>
                <w:color w:val="000000" w:themeColor="text1"/>
              </w:rPr>
              <w:t xml:space="preserve">　土地</w:t>
            </w:r>
            <w:r w:rsidR="008D67E2" w:rsidRPr="004C05F5">
              <w:rPr>
                <w:rFonts w:ascii="ＭＳ 明朝" w:eastAsia="ＭＳ 明朝" w:hAnsi="ＭＳ 明朝" w:cs="ＭＳ 明朝" w:hint="eastAsia"/>
                <w:color w:val="000000" w:themeColor="text1"/>
              </w:rPr>
              <w:t>⑦について、西側下水道管理用地</w:t>
            </w:r>
            <w:r w:rsidR="00AE0201" w:rsidRPr="004C05F5">
              <w:rPr>
                <w:rFonts w:ascii="ＭＳ 明朝" w:eastAsia="ＭＳ 明朝" w:hAnsi="ＭＳ 明朝" w:cs="ＭＳ 明朝" w:hint="eastAsia"/>
                <w:color w:val="000000" w:themeColor="text1"/>
              </w:rPr>
              <w:t>に沿って設置されている</w:t>
            </w:r>
            <w:r w:rsidR="008D67E2" w:rsidRPr="004C05F5">
              <w:rPr>
                <w:rFonts w:ascii="ＭＳ 明朝" w:eastAsia="ＭＳ 明朝" w:hAnsi="ＭＳ 明朝" w:cs="ＭＳ 明朝" w:hint="eastAsia"/>
                <w:color w:val="000000" w:themeColor="text1"/>
              </w:rPr>
              <w:t>側溝が</w:t>
            </w:r>
            <w:r w:rsidR="00AE0201" w:rsidRPr="004C05F5">
              <w:rPr>
                <w:rFonts w:ascii="ＭＳ 明朝" w:eastAsia="ＭＳ 明朝" w:hAnsi="ＭＳ 明朝" w:cs="ＭＳ 明朝" w:hint="eastAsia"/>
                <w:color w:val="000000" w:themeColor="text1"/>
              </w:rPr>
              <w:t>、本地南側下水道管理用地内の集水桝につながっており、一部が</w:t>
            </w:r>
            <w:r w:rsidR="008D67E2" w:rsidRPr="004C05F5">
              <w:rPr>
                <w:rFonts w:ascii="ＭＳ 明朝" w:eastAsia="ＭＳ 明朝" w:hAnsi="ＭＳ 明朝" w:cs="ＭＳ 明朝" w:hint="eastAsia"/>
                <w:color w:val="000000" w:themeColor="text1"/>
              </w:rPr>
              <w:t>本地に越境しています。</w:t>
            </w:r>
            <w:r w:rsidR="00AD407C" w:rsidRPr="004C05F5">
              <w:rPr>
                <w:rFonts w:ascii="ＭＳ 明朝" w:eastAsia="ＭＳ 明朝" w:hAnsi="ＭＳ 明朝" w:cs="ＭＳ 明朝" w:hint="eastAsia"/>
                <w:color w:val="000000" w:themeColor="text1"/>
              </w:rPr>
              <w:t>同側溝は雨水排水機能を有しており、落札者において移設等の機能維持または敷地内での機能維持が必要です。</w:t>
            </w:r>
            <w:r w:rsidR="008D67E2" w:rsidRPr="004C05F5">
              <w:rPr>
                <w:rFonts w:ascii="ＭＳ 明朝" w:eastAsia="ＭＳ 明朝" w:hAnsi="ＭＳ 明朝" w:cs="ＭＳ 明朝" w:hint="eastAsia"/>
                <w:color w:val="000000" w:themeColor="text1"/>
              </w:rPr>
              <w:t>この取扱いについては、落札者において堺市と協議してください。</w:t>
            </w:r>
          </w:p>
          <w:p w14:paraId="50E1B18D" w14:textId="6FBAB445" w:rsidR="008D67E2" w:rsidRPr="004C05F5" w:rsidRDefault="008D67E2" w:rsidP="00AD407C">
            <w:pPr>
              <w:tabs>
                <w:tab w:val="left" w:pos="420"/>
              </w:tabs>
              <w:ind w:leftChars="100" w:left="210"/>
              <w:rPr>
                <w:rFonts w:ascii="ＭＳ 明朝" w:eastAsia="ＭＳ 明朝"/>
                <w:color w:val="000000" w:themeColor="text1"/>
              </w:rPr>
            </w:pPr>
            <w:r w:rsidRPr="004C05F5">
              <w:rPr>
                <w:rFonts w:ascii="ＭＳ 明朝" w:eastAsia="ＭＳ 明朝" w:hint="eastAsia"/>
                <w:color w:val="000000" w:themeColor="text1"/>
              </w:rPr>
              <w:t>（お問い合わせ先：堺市上下水道局下水道</w:t>
            </w:r>
            <w:r w:rsidR="00E651EE" w:rsidRPr="004C05F5">
              <w:rPr>
                <w:rFonts w:ascii="ＭＳ 明朝" w:eastAsia="ＭＳ 明朝" w:hint="eastAsia"/>
                <w:color w:val="000000" w:themeColor="text1"/>
              </w:rPr>
              <w:t>管路</w:t>
            </w:r>
            <w:r w:rsidRPr="004C05F5">
              <w:rPr>
                <w:rFonts w:ascii="ＭＳ 明朝" w:eastAsia="ＭＳ 明朝" w:hint="eastAsia"/>
                <w:color w:val="000000" w:themeColor="text1"/>
              </w:rPr>
              <w:t>部下水道管理課　電話</w:t>
            </w:r>
            <w:r w:rsidR="00B42F8E" w:rsidRPr="004C05F5">
              <w:rPr>
                <w:rFonts w:ascii="ＭＳ 明朝" w:eastAsia="ＭＳ 明朝" w:hint="eastAsia"/>
                <w:color w:val="000000" w:themeColor="text1"/>
              </w:rPr>
              <w:t xml:space="preserve"> </w:t>
            </w:r>
            <w:r w:rsidRPr="004C05F5">
              <w:rPr>
                <w:rFonts w:ascii="ＭＳ 明朝" w:eastAsia="ＭＳ 明朝" w:hint="eastAsia"/>
                <w:color w:val="000000" w:themeColor="text1"/>
              </w:rPr>
              <w:t>072-250-9116）</w:t>
            </w:r>
          </w:p>
          <w:p w14:paraId="7D6560B6" w14:textId="514F570F" w:rsidR="001F0C01" w:rsidRPr="004C05F5" w:rsidRDefault="000B08C1" w:rsidP="001F0C01">
            <w:pPr>
              <w:tabs>
                <w:tab w:val="left" w:pos="420"/>
              </w:tabs>
              <w:ind w:left="210" w:hangingChars="100" w:hanging="210"/>
              <w:rPr>
                <w:rFonts w:ascii="ＭＳ 明朝" w:eastAsia="ＭＳ 明朝"/>
                <w:color w:val="000000" w:themeColor="text1"/>
              </w:rPr>
            </w:pPr>
            <w:r w:rsidRPr="004C05F5">
              <w:rPr>
                <w:rFonts w:ascii="ＭＳ 明朝" w:eastAsia="ＭＳ 明朝" w:hint="eastAsia"/>
                <w:color w:val="000000" w:themeColor="text1"/>
              </w:rPr>
              <w:t>15</w:t>
            </w:r>
            <w:r w:rsidR="001B4AF6" w:rsidRPr="004C05F5">
              <w:rPr>
                <w:rFonts w:ascii="ＭＳ 明朝" w:eastAsia="ＭＳ 明朝" w:hint="eastAsia"/>
                <w:color w:val="000000" w:themeColor="text1"/>
              </w:rPr>
              <w:t xml:space="preserve">　</w:t>
            </w:r>
            <w:r w:rsidR="001F0C01" w:rsidRPr="004C05F5">
              <w:rPr>
                <w:rFonts w:ascii="ＭＳ 明朝" w:eastAsia="ＭＳ 明朝" w:hint="eastAsia"/>
                <w:color w:val="000000" w:themeColor="text1"/>
              </w:rPr>
              <w:t>供給処理施設（公営水道・電気・都市ガス・公共下水道）については、各事業者にお問い合わせください。</w:t>
            </w:r>
          </w:p>
          <w:p w14:paraId="353C14F0" w14:textId="6583A2CC" w:rsidR="00577DFE" w:rsidRPr="004C05F5" w:rsidRDefault="000B08C1" w:rsidP="001F0C01">
            <w:pPr>
              <w:tabs>
                <w:tab w:val="left" w:pos="420"/>
              </w:tabs>
              <w:autoSpaceDE w:val="0"/>
              <w:autoSpaceDN w:val="0"/>
              <w:ind w:left="210" w:hangingChars="100" w:hanging="210"/>
              <w:rPr>
                <w:rFonts w:ascii="ＭＳ 明朝" w:eastAsia="ＭＳ 明朝"/>
                <w:color w:val="000000" w:themeColor="text1"/>
              </w:rPr>
            </w:pPr>
            <w:r w:rsidRPr="004C05F5">
              <w:rPr>
                <w:rFonts w:ascii="ＭＳ 明朝" w:eastAsia="ＭＳ 明朝" w:hint="eastAsia"/>
                <w:color w:val="000000" w:themeColor="text1"/>
              </w:rPr>
              <w:t>16</w:t>
            </w:r>
            <w:r w:rsidR="001F0C01" w:rsidRPr="004C05F5">
              <w:rPr>
                <w:rFonts w:ascii="ＭＳ 明朝" w:eastAsia="ＭＳ 明朝" w:hint="eastAsia"/>
                <w:color w:val="000000" w:themeColor="text1"/>
              </w:rPr>
              <w:t xml:space="preserve">　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げなかった内容及び買受者が消費者契約法第２条第１項に規定する消費者である場合については、この限りで</w:t>
            </w:r>
            <w:r w:rsidR="00BC72BC" w:rsidRPr="004C05F5">
              <w:rPr>
                <w:rFonts w:ascii="ＭＳ 明朝" w:eastAsia="ＭＳ 明朝" w:hint="eastAsia"/>
                <w:color w:val="000000" w:themeColor="text1"/>
              </w:rPr>
              <w:t>は</w:t>
            </w:r>
            <w:r w:rsidR="001F0C01" w:rsidRPr="004C05F5">
              <w:rPr>
                <w:rFonts w:ascii="ＭＳ 明朝" w:eastAsia="ＭＳ 明朝" w:hint="eastAsia"/>
                <w:color w:val="000000" w:themeColor="text1"/>
              </w:rPr>
              <w:t>ありません。</w:t>
            </w:r>
          </w:p>
        </w:tc>
      </w:tr>
    </w:tbl>
    <w:p w14:paraId="4BBA167E" w14:textId="77777777" w:rsidR="00F37645" w:rsidRPr="004C05F5" w:rsidRDefault="00F37645">
      <w:pPr>
        <w:widowControl/>
        <w:jc w:val="left"/>
        <w:rPr>
          <w:rFonts w:asciiTheme="majorEastAsia" w:eastAsiaTheme="majorEastAsia" w:hAnsiTheme="majorEastAsia"/>
          <w:b/>
          <w:color w:val="000000" w:themeColor="text1"/>
        </w:rPr>
      </w:pPr>
    </w:p>
    <w:sectPr w:rsidR="00F37645" w:rsidRPr="004C05F5" w:rsidSect="004C05F5">
      <w:footerReference w:type="default" r:id="rId7"/>
      <w:pgSz w:w="11906" w:h="16838"/>
      <w:pgMar w:top="1134" w:right="851" w:bottom="1134" w:left="851" w:header="851" w:footer="992"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58A00" w14:textId="77777777" w:rsidR="00A65355" w:rsidRDefault="00A65355" w:rsidP="004C233E">
      <w:r>
        <w:separator/>
      </w:r>
    </w:p>
  </w:endnote>
  <w:endnote w:type="continuationSeparator" w:id="0">
    <w:p w14:paraId="24BBA26C" w14:textId="77777777" w:rsidR="00A65355" w:rsidRDefault="00A65355" w:rsidP="004C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BCB1" w14:textId="77777777" w:rsidR="004C05F5" w:rsidRPr="00AA7AC3" w:rsidRDefault="004C05F5" w:rsidP="004C05F5">
    <w:pPr>
      <w:tabs>
        <w:tab w:val="center" w:pos="4252"/>
        <w:tab w:val="right" w:pos="8504"/>
      </w:tabs>
      <w:snapToGrid w:val="0"/>
      <w:ind w:left="630" w:right="403" w:hanging="630"/>
      <w:jc w:val="center"/>
      <w:rPr>
        <w:rFonts w:eastAsia="ＭＳ 明朝" w:cs="Times New Roman"/>
        <w:sz w:val="22"/>
      </w:rPr>
    </w:pPr>
    <w:r w:rsidRPr="00AA7AC3">
      <w:rPr>
        <w:rFonts w:eastAsia="ＭＳ 明朝" w:cs="Times New Roman" w:hint="eastAsia"/>
        <w:sz w:val="22"/>
      </w:rPr>
      <w:t>実施要綱－</w:t>
    </w:r>
    <w:r w:rsidRPr="00AA7AC3">
      <w:rPr>
        <w:rFonts w:eastAsia="ＭＳ 明朝" w:cs="Times New Roman"/>
        <w:sz w:val="22"/>
      </w:rPr>
      <w:fldChar w:fldCharType="begin"/>
    </w:r>
    <w:r w:rsidRPr="00AA7AC3">
      <w:rPr>
        <w:rFonts w:eastAsia="ＭＳ 明朝" w:cs="Times New Roman"/>
        <w:sz w:val="22"/>
      </w:rPr>
      <w:instrText>PAGE   \* MERGEFORMAT</w:instrText>
    </w:r>
    <w:r w:rsidRPr="00AA7AC3">
      <w:rPr>
        <w:rFonts w:eastAsia="ＭＳ 明朝" w:cs="Times New Roman"/>
        <w:sz w:val="22"/>
      </w:rPr>
      <w:fldChar w:fldCharType="separate"/>
    </w:r>
    <w:r>
      <w:rPr>
        <w:rFonts w:eastAsia="ＭＳ 明朝" w:cs="Times New Roman"/>
        <w:sz w:val="22"/>
      </w:rPr>
      <w:t>8</w:t>
    </w:r>
    <w:r w:rsidRPr="00AA7AC3">
      <w:rPr>
        <w:rFonts w:eastAsia="ＭＳ 明朝" w:cs="Times New Roman"/>
        <w:sz w:val="22"/>
      </w:rPr>
      <w:fldChar w:fldCharType="end"/>
    </w:r>
  </w:p>
  <w:p w14:paraId="7D713D81" w14:textId="77777777" w:rsidR="00235D5D" w:rsidRPr="004C05F5" w:rsidRDefault="00235D5D" w:rsidP="004C05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C60D" w14:textId="77777777" w:rsidR="00A65355" w:rsidRDefault="00A65355" w:rsidP="004C233E">
      <w:r>
        <w:separator/>
      </w:r>
    </w:p>
  </w:footnote>
  <w:footnote w:type="continuationSeparator" w:id="0">
    <w:p w14:paraId="19DFDBFF" w14:textId="77777777" w:rsidR="00A65355" w:rsidRDefault="00A65355" w:rsidP="004C2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A3"/>
    <w:rsid w:val="0000485A"/>
    <w:rsid w:val="0002702E"/>
    <w:rsid w:val="00033D28"/>
    <w:rsid w:val="0004525D"/>
    <w:rsid w:val="00050EEE"/>
    <w:rsid w:val="000533BD"/>
    <w:rsid w:val="00057E6D"/>
    <w:rsid w:val="00061BD0"/>
    <w:rsid w:val="000658AA"/>
    <w:rsid w:val="000739F9"/>
    <w:rsid w:val="000758DC"/>
    <w:rsid w:val="00087083"/>
    <w:rsid w:val="00095421"/>
    <w:rsid w:val="0009581F"/>
    <w:rsid w:val="000A43D3"/>
    <w:rsid w:val="000A6F91"/>
    <w:rsid w:val="000B08C1"/>
    <w:rsid w:val="000B213D"/>
    <w:rsid w:val="000B470C"/>
    <w:rsid w:val="000B5386"/>
    <w:rsid w:val="000C0009"/>
    <w:rsid w:val="000C5938"/>
    <w:rsid w:val="000C623A"/>
    <w:rsid w:val="000E0153"/>
    <w:rsid w:val="000E0598"/>
    <w:rsid w:val="000E05C6"/>
    <w:rsid w:val="000E2E3D"/>
    <w:rsid w:val="000F32F6"/>
    <w:rsid w:val="000F762D"/>
    <w:rsid w:val="00100827"/>
    <w:rsid w:val="00105A92"/>
    <w:rsid w:val="00114717"/>
    <w:rsid w:val="00115319"/>
    <w:rsid w:val="0011586D"/>
    <w:rsid w:val="00121E35"/>
    <w:rsid w:val="00136C8F"/>
    <w:rsid w:val="001530A6"/>
    <w:rsid w:val="001642C2"/>
    <w:rsid w:val="00166D0E"/>
    <w:rsid w:val="001719A1"/>
    <w:rsid w:val="00171ED7"/>
    <w:rsid w:val="00172168"/>
    <w:rsid w:val="0018094B"/>
    <w:rsid w:val="001970F5"/>
    <w:rsid w:val="00197D19"/>
    <w:rsid w:val="00197D67"/>
    <w:rsid w:val="001A4DD8"/>
    <w:rsid w:val="001A563E"/>
    <w:rsid w:val="001A76CD"/>
    <w:rsid w:val="001B0C5D"/>
    <w:rsid w:val="001B2C59"/>
    <w:rsid w:val="001B4AF6"/>
    <w:rsid w:val="001B73F9"/>
    <w:rsid w:val="001B7A74"/>
    <w:rsid w:val="001C668A"/>
    <w:rsid w:val="001D2C5C"/>
    <w:rsid w:val="001D3A57"/>
    <w:rsid w:val="001D55B2"/>
    <w:rsid w:val="001E2817"/>
    <w:rsid w:val="001E4EE1"/>
    <w:rsid w:val="001F0C01"/>
    <w:rsid w:val="001F6265"/>
    <w:rsid w:val="00201953"/>
    <w:rsid w:val="0020365A"/>
    <w:rsid w:val="002043BD"/>
    <w:rsid w:val="0021027F"/>
    <w:rsid w:val="002143BD"/>
    <w:rsid w:val="0021594B"/>
    <w:rsid w:val="0022604C"/>
    <w:rsid w:val="00226581"/>
    <w:rsid w:val="00230FA8"/>
    <w:rsid w:val="00232339"/>
    <w:rsid w:val="00235D5D"/>
    <w:rsid w:val="00236822"/>
    <w:rsid w:val="00237BC9"/>
    <w:rsid w:val="00243114"/>
    <w:rsid w:val="00246B6D"/>
    <w:rsid w:val="00262022"/>
    <w:rsid w:val="00262E38"/>
    <w:rsid w:val="00266AB3"/>
    <w:rsid w:val="00267800"/>
    <w:rsid w:val="0027474E"/>
    <w:rsid w:val="0027589A"/>
    <w:rsid w:val="002770B8"/>
    <w:rsid w:val="002876F8"/>
    <w:rsid w:val="00290921"/>
    <w:rsid w:val="00291A97"/>
    <w:rsid w:val="002942A2"/>
    <w:rsid w:val="002B2FD9"/>
    <w:rsid w:val="002B7E65"/>
    <w:rsid w:val="002C1289"/>
    <w:rsid w:val="002C18E5"/>
    <w:rsid w:val="002C3448"/>
    <w:rsid w:val="002C35B2"/>
    <w:rsid w:val="002D0235"/>
    <w:rsid w:val="002D19B6"/>
    <w:rsid w:val="002E25B9"/>
    <w:rsid w:val="002E5BA2"/>
    <w:rsid w:val="002E6CA3"/>
    <w:rsid w:val="002E6D81"/>
    <w:rsid w:val="002F3D45"/>
    <w:rsid w:val="002F77FA"/>
    <w:rsid w:val="003007F7"/>
    <w:rsid w:val="00314657"/>
    <w:rsid w:val="00316E1C"/>
    <w:rsid w:val="00320BB1"/>
    <w:rsid w:val="0032332A"/>
    <w:rsid w:val="00333390"/>
    <w:rsid w:val="00341B95"/>
    <w:rsid w:val="00342075"/>
    <w:rsid w:val="003421DB"/>
    <w:rsid w:val="0036287F"/>
    <w:rsid w:val="00363CB1"/>
    <w:rsid w:val="003765AF"/>
    <w:rsid w:val="00380039"/>
    <w:rsid w:val="00390822"/>
    <w:rsid w:val="00392696"/>
    <w:rsid w:val="00394876"/>
    <w:rsid w:val="003A5272"/>
    <w:rsid w:val="003B54FA"/>
    <w:rsid w:val="003B623F"/>
    <w:rsid w:val="003B7240"/>
    <w:rsid w:val="003C0291"/>
    <w:rsid w:val="003C4234"/>
    <w:rsid w:val="003C4CE3"/>
    <w:rsid w:val="003C6EC0"/>
    <w:rsid w:val="003D07F6"/>
    <w:rsid w:val="003D2888"/>
    <w:rsid w:val="003E76F3"/>
    <w:rsid w:val="003E7F05"/>
    <w:rsid w:val="003F6E3E"/>
    <w:rsid w:val="003F74D0"/>
    <w:rsid w:val="00400BC1"/>
    <w:rsid w:val="0040127E"/>
    <w:rsid w:val="00402001"/>
    <w:rsid w:val="004049C7"/>
    <w:rsid w:val="00404E0E"/>
    <w:rsid w:val="004115C8"/>
    <w:rsid w:val="004135D1"/>
    <w:rsid w:val="00432EC7"/>
    <w:rsid w:val="0044235E"/>
    <w:rsid w:val="00443014"/>
    <w:rsid w:val="0044692B"/>
    <w:rsid w:val="004479C4"/>
    <w:rsid w:val="0045496B"/>
    <w:rsid w:val="00454CDA"/>
    <w:rsid w:val="004560F3"/>
    <w:rsid w:val="0046604C"/>
    <w:rsid w:val="00473244"/>
    <w:rsid w:val="00473B07"/>
    <w:rsid w:val="00475999"/>
    <w:rsid w:val="004836F2"/>
    <w:rsid w:val="0048565B"/>
    <w:rsid w:val="004862B6"/>
    <w:rsid w:val="004869DE"/>
    <w:rsid w:val="004A2B20"/>
    <w:rsid w:val="004A362F"/>
    <w:rsid w:val="004A5AFA"/>
    <w:rsid w:val="004A60B5"/>
    <w:rsid w:val="004B180B"/>
    <w:rsid w:val="004B6BDA"/>
    <w:rsid w:val="004B72C4"/>
    <w:rsid w:val="004C05F5"/>
    <w:rsid w:val="004C233E"/>
    <w:rsid w:val="004C5D69"/>
    <w:rsid w:val="004C5E0B"/>
    <w:rsid w:val="004C5F61"/>
    <w:rsid w:val="004C65AF"/>
    <w:rsid w:val="004C7F4D"/>
    <w:rsid w:val="004D3EAF"/>
    <w:rsid w:val="004E3D34"/>
    <w:rsid w:val="004E5001"/>
    <w:rsid w:val="004E6109"/>
    <w:rsid w:val="004E70DE"/>
    <w:rsid w:val="004F2869"/>
    <w:rsid w:val="004F555C"/>
    <w:rsid w:val="004F7F12"/>
    <w:rsid w:val="0050141A"/>
    <w:rsid w:val="0050163F"/>
    <w:rsid w:val="00502FC8"/>
    <w:rsid w:val="00505494"/>
    <w:rsid w:val="00507FF8"/>
    <w:rsid w:val="00512E58"/>
    <w:rsid w:val="005227DA"/>
    <w:rsid w:val="0053218D"/>
    <w:rsid w:val="005346EA"/>
    <w:rsid w:val="005501E5"/>
    <w:rsid w:val="00551149"/>
    <w:rsid w:val="005664F9"/>
    <w:rsid w:val="00577DFE"/>
    <w:rsid w:val="005802BF"/>
    <w:rsid w:val="005815A2"/>
    <w:rsid w:val="00583759"/>
    <w:rsid w:val="0059722C"/>
    <w:rsid w:val="005A2508"/>
    <w:rsid w:val="005A584E"/>
    <w:rsid w:val="005C373D"/>
    <w:rsid w:val="005C47ED"/>
    <w:rsid w:val="005D3C13"/>
    <w:rsid w:val="005D4130"/>
    <w:rsid w:val="005D5004"/>
    <w:rsid w:val="005E2A51"/>
    <w:rsid w:val="005F0A15"/>
    <w:rsid w:val="005F0ABF"/>
    <w:rsid w:val="005F3DF6"/>
    <w:rsid w:val="005F4936"/>
    <w:rsid w:val="00600E52"/>
    <w:rsid w:val="0061082C"/>
    <w:rsid w:val="00612D93"/>
    <w:rsid w:val="00616AEF"/>
    <w:rsid w:val="006214E6"/>
    <w:rsid w:val="00635114"/>
    <w:rsid w:val="00635DCA"/>
    <w:rsid w:val="00656F2D"/>
    <w:rsid w:val="00657A66"/>
    <w:rsid w:val="006606BD"/>
    <w:rsid w:val="0066233B"/>
    <w:rsid w:val="00664E20"/>
    <w:rsid w:val="00665872"/>
    <w:rsid w:val="00671985"/>
    <w:rsid w:val="006733D7"/>
    <w:rsid w:val="00676F3D"/>
    <w:rsid w:val="0068239D"/>
    <w:rsid w:val="00683221"/>
    <w:rsid w:val="0068665D"/>
    <w:rsid w:val="00693966"/>
    <w:rsid w:val="006A06FD"/>
    <w:rsid w:val="006A3071"/>
    <w:rsid w:val="006A33A3"/>
    <w:rsid w:val="006A3644"/>
    <w:rsid w:val="006B3D18"/>
    <w:rsid w:val="006B59E5"/>
    <w:rsid w:val="006C24E7"/>
    <w:rsid w:val="006C4AFF"/>
    <w:rsid w:val="006D15A9"/>
    <w:rsid w:val="006E2B6E"/>
    <w:rsid w:val="006F2C03"/>
    <w:rsid w:val="006F3A7B"/>
    <w:rsid w:val="006F6D33"/>
    <w:rsid w:val="00702445"/>
    <w:rsid w:val="00702B90"/>
    <w:rsid w:val="00714663"/>
    <w:rsid w:val="00715470"/>
    <w:rsid w:val="00742B16"/>
    <w:rsid w:val="007433E7"/>
    <w:rsid w:val="00747325"/>
    <w:rsid w:val="007528E5"/>
    <w:rsid w:val="00756ED9"/>
    <w:rsid w:val="0076071A"/>
    <w:rsid w:val="0076685C"/>
    <w:rsid w:val="00770451"/>
    <w:rsid w:val="00770667"/>
    <w:rsid w:val="0077694C"/>
    <w:rsid w:val="007900DE"/>
    <w:rsid w:val="00794F03"/>
    <w:rsid w:val="007A0400"/>
    <w:rsid w:val="007A0494"/>
    <w:rsid w:val="007A1CCB"/>
    <w:rsid w:val="007B1E66"/>
    <w:rsid w:val="007C4136"/>
    <w:rsid w:val="007E74F1"/>
    <w:rsid w:val="007F0824"/>
    <w:rsid w:val="007F0DF3"/>
    <w:rsid w:val="007F174C"/>
    <w:rsid w:val="007F31EE"/>
    <w:rsid w:val="007F4B69"/>
    <w:rsid w:val="007F6777"/>
    <w:rsid w:val="00801FD1"/>
    <w:rsid w:val="00803EEE"/>
    <w:rsid w:val="00812D4D"/>
    <w:rsid w:val="00837186"/>
    <w:rsid w:val="00840E5D"/>
    <w:rsid w:val="00841A1F"/>
    <w:rsid w:val="00847673"/>
    <w:rsid w:val="0085071E"/>
    <w:rsid w:val="008716E9"/>
    <w:rsid w:val="008717D7"/>
    <w:rsid w:val="00874635"/>
    <w:rsid w:val="00875CBD"/>
    <w:rsid w:val="00876954"/>
    <w:rsid w:val="008807FB"/>
    <w:rsid w:val="00881488"/>
    <w:rsid w:val="00882E2B"/>
    <w:rsid w:val="0088372A"/>
    <w:rsid w:val="0088496D"/>
    <w:rsid w:val="00891543"/>
    <w:rsid w:val="008932DE"/>
    <w:rsid w:val="00893C4A"/>
    <w:rsid w:val="008A0177"/>
    <w:rsid w:val="008A03F1"/>
    <w:rsid w:val="008A41BD"/>
    <w:rsid w:val="008B4E09"/>
    <w:rsid w:val="008B74E9"/>
    <w:rsid w:val="008C1422"/>
    <w:rsid w:val="008C2FA2"/>
    <w:rsid w:val="008C5049"/>
    <w:rsid w:val="008D4B02"/>
    <w:rsid w:val="008D4EEC"/>
    <w:rsid w:val="008D67E2"/>
    <w:rsid w:val="008E30F4"/>
    <w:rsid w:val="008F4581"/>
    <w:rsid w:val="008F509B"/>
    <w:rsid w:val="008F5DCD"/>
    <w:rsid w:val="0090244D"/>
    <w:rsid w:val="00903ED7"/>
    <w:rsid w:val="00916B25"/>
    <w:rsid w:val="0091733D"/>
    <w:rsid w:val="009255C9"/>
    <w:rsid w:val="00941518"/>
    <w:rsid w:val="00945CE3"/>
    <w:rsid w:val="0094690B"/>
    <w:rsid w:val="00947BAB"/>
    <w:rsid w:val="009534BE"/>
    <w:rsid w:val="00962C0F"/>
    <w:rsid w:val="009663DA"/>
    <w:rsid w:val="00970D47"/>
    <w:rsid w:val="009721E3"/>
    <w:rsid w:val="00972E6D"/>
    <w:rsid w:val="00983215"/>
    <w:rsid w:val="009A528D"/>
    <w:rsid w:val="009B2775"/>
    <w:rsid w:val="009B34A4"/>
    <w:rsid w:val="009B6EFB"/>
    <w:rsid w:val="009C1671"/>
    <w:rsid w:val="009C2D9B"/>
    <w:rsid w:val="009C37B7"/>
    <w:rsid w:val="009D62D7"/>
    <w:rsid w:val="009E33FD"/>
    <w:rsid w:val="009E5C41"/>
    <w:rsid w:val="009E6C2C"/>
    <w:rsid w:val="00A026AF"/>
    <w:rsid w:val="00A05BE1"/>
    <w:rsid w:val="00A0665B"/>
    <w:rsid w:val="00A10371"/>
    <w:rsid w:val="00A16575"/>
    <w:rsid w:val="00A26133"/>
    <w:rsid w:val="00A26A6B"/>
    <w:rsid w:val="00A35789"/>
    <w:rsid w:val="00A40146"/>
    <w:rsid w:val="00A42150"/>
    <w:rsid w:val="00A42B85"/>
    <w:rsid w:val="00A459AC"/>
    <w:rsid w:val="00A47C12"/>
    <w:rsid w:val="00A47E95"/>
    <w:rsid w:val="00A577BD"/>
    <w:rsid w:val="00A617B8"/>
    <w:rsid w:val="00A65355"/>
    <w:rsid w:val="00A67CF2"/>
    <w:rsid w:val="00A74145"/>
    <w:rsid w:val="00A75E8C"/>
    <w:rsid w:val="00A77125"/>
    <w:rsid w:val="00A83F6E"/>
    <w:rsid w:val="00A84472"/>
    <w:rsid w:val="00A95C15"/>
    <w:rsid w:val="00AA1320"/>
    <w:rsid w:val="00AA3AFF"/>
    <w:rsid w:val="00AB20FC"/>
    <w:rsid w:val="00AC075C"/>
    <w:rsid w:val="00AC5081"/>
    <w:rsid w:val="00AC5123"/>
    <w:rsid w:val="00AD2346"/>
    <w:rsid w:val="00AD407C"/>
    <w:rsid w:val="00AE0201"/>
    <w:rsid w:val="00AE20B0"/>
    <w:rsid w:val="00AF496C"/>
    <w:rsid w:val="00AF6CEC"/>
    <w:rsid w:val="00B009AA"/>
    <w:rsid w:val="00B02698"/>
    <w:rsid w:val="00B026AE"/>
    <w:rsid w:val="00B039FE"/>
    <w:rsid w:val="00B041CB"/>
    <w:rsid w:val="00B05383"/>
    <w:rsid w:val="00B12C09"/>
    <w:rsid w:val="00B148DB"/>
    <w:rsid w:val="00B31E41"/>
    <w:rsid w:val="00B33A30"/>
    <w:rsid w:val="00B36F0E"/>
    <w:rsid w:val="00B4003D"/>
    <w:rsid w:val="00B42F8E"/>
    <w:rsid w:val="00B47C6F"/>
    <w:rsid w:val="00B50E7D"/>
    <w:rsid w:val="00B54F5D"/>
    <w:rsid w:val="00B5547A"/>
    <w:rsid w:val="00B64BC2"/>
    <w:rsid w:val="00B82413"/>
    <w:rsid w:val="00B8623B"/>
    <w:rsid w:val="00B90F3F"/>
    <w:rsid w:val="00B97A2F"/>
    <w:rsid w:val="00BA0BC5"/>
    <w:rsid w:val="00BB5AA1"/>
    <w:rsid w:val="00BC6373"/>
    <w:rsid w:val="00BC72BC"/>
    <w:rsid w:val="00BC72C9"/>
    <w:rsid w:val="00BD0A04"/>
    <w:rsid w:val="00BD12F5"/>
    <w:rsid w:val="00BD168E"/>
    <w:rsid w:val="00BD3EC3"/>
    <w:rsid w:val="00BE33E8"/>
    <w:rsid w:val="00BE3F3B"/>
    <w:rsid w:val="00BE5B3C"/>
    <w:rsid w:val="00BE6DA9"/>
    <w:rsid w:val="00BE72BD"/>
    <w:rsid w:val="00C10365"/>
    <w:rsid w:val="00C24D9F"/>
    <w:rsid w:val="00C3212B"/>
    <w:rsid w:val="00C402B4"/>
    <w:rsid w:val="00C40523"/>
    <w:rsid w:val="00C45884"/>
    <w:rsid w:val="00C52075"/>
    <w:rsid w:val="00C5245E"/>
    <w:rsid w:val="00C55D0B"/>
    <w:rsid w:val="00C635B1"/>
    <w:rsid w:val="00C6390F"/>
    <w:rsid w:val="00C64B12"/>
    <w:rsid w:val="00C65818"/>
    <w:rsid w:val="00C712A1"/>
    <w:rsid w:val="00C71558"/>
    <w:rsid w:val="00C90910"/>
    <w:rsid w:val="00C951E5"/>
    <w:rsid w:val="00CA0E07"/>
    <w:rsid w:val="00CA4C46"/>
    <w:rsid w:val="00CB1253"/>
    <w:rsid w:val="00CB4503"/>
    <w:rsid w:val="00CB45E7"/>
    <w:rsid w:val="00CB4A22"/>
    <w:rsid w:val="00CB4A81"/>
    <w:rsid w:val="00CC0B6B"/>
    <w:rsid w:val="00CC7433"/>
    <w:rsid w:val="00CD2B7A"/>
    <w:rsid w:val="00CD4BB3"/>
    <w:rsid w:val="00CD4D76"/>
    <w:rsid w:val="00CE61DD"/>
    <w:rsid w:val="00CE7C70"/>
    <w:rsid w:val="00D01914"/>
    <w:rsid w:val="00D02FA6"/>
    <w:rsid w:val="00D04299"/>
    <w:rsid w:val="00D11CA1"/>
    <w:rsid w:val="00D279E5"/>
    <w:rsid w:val="00D3135B"/>
    <w:rsid w:val="00D4254C"/>
    <w:rsid w:val="00D4335D"/>
    <w:rsid w:val="00D463A7"/>
    <w:rsid w:val="00D50251"/>
    <w:rsid w:val="00D50C08"/>
    <w:rsid w:val="00D65C11"/>
    <w:rsid w:val="00D675B2"/>
    <w:rsid w:val="00D72DBD"/>
    <w:rsid w:val="00D73FEF"/>
    <w:rsid w:val="00D81ED6"/>
    <w:rsid w:val="00D83A28"/>
    <w:rsid w:val="00D8628D"/>
    <w:rsid w:val="00D86A7A"/>
    <w:rsid w:val="00D8726C"/>
    <w:rsid w:val="00DA1ED3"/>
    <w:rsid w:val="00DA2C11"/>
    <w:rsid w:val="00DA2D67"/>
    <w:rsid w:val="00DA61D8"/>
    <w:rsid w:val="00DB075E"/>
    <w:rsid w:val="00DB14E2"/>
    <w:rsid w:val="00DB3DF4"/>
    <w:rsid w:val="00DB7EF5"/>
    <w:rsid w:val="00DD13F2"/>
    <w:rsid w:val="00DD3224"/>
    <w:rsid w:val="00DD4710"/>
    <w:rsid w:val="00DD5123"/>
    <w:rsid w:val="00DE1A86"/>
    <w:rsid w:val="00DF0C21"/>
    <w:rsid w:val="00DF5380"/>
    <w:rsid w:val="00DF70D6"/>
    <w:rsid w:val="00E00BFD"/>
    <w:rsid w:val="00E01DAF"/>
    <w:rsid w:val="00E06DE5"/>
    <w:rsid w:val="00E07952"/>
    <w:rsid w:val="00E10A4B"/>
    <w:rsid w:val="00E158CE"/>
    <w:rsid w:val="00E15E3F"/>
    <w:rsid w:val="00E166DD"/>
    <w:rsid w:val="00E3064C"/>
    <w:rsid w:val="00E335DE"/>
    <w:rsid w:val="00E35E4A"/>
    <w:rsid w:val="00E45ABF"/>
    <w:rsid w:val="00E5465A"/>
    <w:rsid w:val="00E572D2"/>
    <w:rsid w:val="00E62C59"/>
    <w:rsid w:val="00E651EE"/>
    <w:rsid w:val="00E65429"/>
    <w:rsid w:val="00E6777E"/>
    <w:rsid w:val="00E71E01"/>
    <w:rsid w:val="00E75044"/>
    <w:rsid w:val="00E866E1"/>
    <w:rsid w:val="00E90666"/>
    <w:rsid w:val="00EA7EC1"/>
    <w:rsid w:val="00EB0320"/>
    <w:rsid w:val="00EB167C"/>
    <w:rsid w:val="00EB6A8B"/>
    <w:rsid w:val="00EC00E5"/>
    <w:rsid w:val="00EC6F40"/>
    <w:rsid w:val="00EC755C"/>
    <w:rsid w:val="00ED0139"/>
    <w:rsid w:val="00ED42D6"/>
    <w:rsid w:val="00ED70AE"/>
    <w:rsid w:val="00EE51BB"/>
    <w:rsid w:val="00EF17FE"/>
    <w:rsid w:val="00EF34EE"/>
    <w:rsid w:val="00EF5BBD"/>
    <w:rsid w:val="00EF6378"/>
    <w:rsid w:val="00F005F0"/>
    <w:rsid w:val="00F02A28"/>
    <w:rsid w:val="00F03112"/>
    <w:rsid w:val="00F05148"/>
    <w:rsid w:val="00F26DB9"/>
    <w:rsid w:val="00F34CAD"/>
    <w:rsid w:val="00F37645"/>
    <w:rsid w:val="00F54A6D"/>
    <w:rsid w:val="00F71B2E"/>
    <w:rsid w:val="00F760FC"/>
    <w:rsid w:val="00F77296"/>
    <w:rsid w:val="00F7783F"/>
    <w:rsid w:val="00F8356A"/>
    <w:rsid w:val="00F863A7"/>
    <w:rsid w:val="00F90088"/>
    <w:rsid w:val="00F9041A"/>
    <w:rsid w:val="00F90ECC"/>
    <w:rsid w:val="00F93F21"/>
    <w:rsid w:val="00FA2B8F"/>
    <w:rsid w:val="00FA2BD4"/>
    <w:rsid w:val="00FA382F"/>
    <w:rsid w:val="00FB1CBA"/>
    <w:rsid w:val="00FB558A"/>
    <w:rsid w:val="00FD3CC7"/>
    <w:rsid w:val="00FD4D1F"/>
    <w:rsid w:val="00FD5F89"/>
    <w:rsid w:val="00FD6D79"/>
    <w:rsid w:val="00FE128D"/>
    <w:rsid w:val="00FE2770"/>
    <w:rsid w:val="00FF257C"/>
    <w:rsid w:val="00FF3A9A"/>
    <w:rsid w:val="00FF695B"/>
    <w:rsid w:val="00FF7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53C4F790"/>
  <w15:docId w15:val="{218232F7-5806-4F27-BE88-6497E27C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19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1953"/>
    <w:rPr>
      <w:rFonts w:asciiTheme="majorHAnsi" w:eastAsiaTheme="majorEastAsia" w:hAnsiTheme="majorHAnsi" w:cstheme="majorBidi"/>
      <w:sz w:val="18"/>
      <w:szCs w:val="18"/>
    </w:rPr>
  </w:style>
  <w:style w:type="paragraph" w:styleId="a6">
    <w:name w:val="header"/>
    <w:basedOn w:val="a"/>
    <w:link w:val="a7"/>
    <w:uiPriority w:val="99"/>
    <w:unhideWhenUsed/>
    <w:rsid w:val="004C233E"/>
    <w:pPr>
      <w:tabs>
        <w:tab w:val="center" w:pos="4252"/>
        <w:tab w:val="right" w:pos="8504"/>
      </w:tabs>
      <w:snapToGrid w:val="0"/>
    </w:pPr>
  </w:style>
  <w:style w:type="character" w:customStyle="1" w:styleId="a7">
    <w:name w:val="ヘッダー (文字)"/>
    <w:basedOn w:val="a0"/>
    <w:link w:val="a6"/>
    <w:uiPriority w:val="99"/>
    <w:rsid w:val="004C233E"/>
  </w:style>
  <w:style w:type="paragraph" w:styleId="a8">
    <w:name w:val="footer"/>
    <w:basedOn w:val="a"/>
    <w:link w:val="a9"/>
    <w:uiPriority w:val="99"/>
    <w:unhideWhenUsed/>
    <w:rsid w:val="004C233E"/>
    <w:pPr>
      <w:tabs>
        <w:tab w:val="center" w:pos="4252"/>
        <w:tab w:val="right" w:pos="8504"/>
      </w:tabs>
      <w:snapToGrid w:val="0"/>
    </w:pPr>
  </w:style>
  <w:style w:type="character" w:customStyle="1" w:styleId="a9">
    <w:name w:val="フッター (文字)"/>
    <w:basedOn w:val="a0"/>
    <w:link w:val="a8"/>
    <w:uiPriority w:val="99"/>
    <w:rsid w:val="004C233E"/>
  </w:style>
  <w:style w:type="table" w:customStyle="1" w:styleId="1">
    <w:name w:val="表 (格子)1"/>
    <w:basedOn w:val="a1"/>
    <w:next w:val="a3"/>
    <w:uiPriority w:val="59"/>
    <w:rsid w:val="00376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C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3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3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3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BE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5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0E0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0A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C47ED"/>
    <w:rPr>
      <w:sz w:val="18"/>
      <w:szCs w:val="18"/>
    </w:rPr>
  </w:style>
  <w:style w:type="paragraph" w:styleId="ab">
    <w:name w:val="annotation text"/>
    <w:basedOn w:val="a"/>
    <w:link w:val="ac"/>
    <w:uiPriority w:val="99"/>
    <w:semiHidden/>
    <w:unhideWhenUsed/>
    <w:rsid w:val="005C47ED"/>
    <w:pPr>
      <w:jc w:val="left"/>
    </w:pPr>
  </w:style>
  <w:style w:type="character" w:customStyle="1" w:styleId="ac">
    <w:name w:val="コメント文字列 (文字)"/>
    <w:basedOn w:val="a0"/>
    <w:link w:val="ab"/>
    <w:uiPriority w:val="99"/>
    <w:semiHidden/>
    <w:rsid w:val="005C47ED"/>
  </w:style>
  <w:style w:type="paragraph" w:styleId="ad">
    <w:name w:val="annotation subject"/>
    <w:basedOn w:val="ab"/>
    <w:next w:val="ab"/>
    <w:link w:val="ae"/>
    <w:uiPriority w:val="99"/>
    <w:semiHidden/>
    <w:unhideWhenUsed/>
    <w:rsid w:val="005C47ED"/>
    <w:rPr>
      <w:b/>
      <w:bCs/>
    </w:rPr>
  </w:style>
  <w:style w:type="character" w:customStyle="1" w:styleId="ae">
    <w:name w:val="コメント内容 (文字)"/>
    <w:basedOn w:val="ac"/>
    <w:link w:val="ad"/>
    <w:uiPriority w:val="99"/>
    <w:semiHidden/>
    <w:rsid w:val="005C4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68241">
      <w:bodyDiv w:val="1"/>
      <w:marLeft w:val="0"/>
      <w:marRight w:val="0"/>
      <w:marTop w:val="0"/>
      <w:marBottom w:val="0"/>
      <w:divBdr>
        <w:top w:val="none" w:sz="0" w:space="0" w:color="auto"/>
        <w:left w:val="none" w:sz="0" w:space="0" w:color="auto"/>
        <w:bottom w:val="none" w:sz="0" w:space="0" w:color="auto"/>
        <w:right w:val="none" w:sz="0" w:space="0" w:color="auto"/>
      </w:divBdr>
    </w:div>
    <w:div w:id="12691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AD70-0D92-4D9E-B059-B14E2799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479</Words>
  <Characters>2732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cp:lastPrinted>2024-01-24T10:01:00Z</cp:lastPrinted>
  <dcterms:created xsi:type="dcterms:W3CDTF">2024-01-30T06:25:00Z</dcterms:created>
  <dcterms:modified xsi:type="dcterms:W3CDTF">2024-02-27T02:00:00Z</dcterms:modified>
</cp:coreProperties>
</file>