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5D1D8" w14:textId="77777777" w:rsidR="006647CB" w:rsidRPr="006647CB" w:rsidRDefault="006647CB" w:rsidP="006647CB">
      <w:pPr>
        <w:jc w:val="right"/>
        <w:rPr>
          <w:sz w:val="24"/>
        </w:rPr>
      </w:pPr>
    </w:p>
    <w:p w14:paraId="441026F5" w14:textId="77777777" w:rsidR="00404158" w:rsidRDefault="00A45F66" w:rsidP="00544583">
      <w:pPr>
        <w:jc w:val="center"/>
        <w:rPr>
          <w:sz w:val="24"/>
        </w:rPr>
      </w:pPr>
      <w:r w:rsidRPr="00404158">
        <w:rPr>
          <w:rFonts w:hint="eastAsia"/>
          <w:sz w:val="24"/>
        </w:rPr>
        <w:t>大阪府の出資法人等への関与事項等を定める条例第</w:t>
      </w:r>
      <w:r w:rsidR="00404158">
        <w:rPr>
          <w:rFonts w:hint="eastAsia"/>
          <w:sz w:val="24"/>
        </w:rPr>
        <w:t>８</w:t>
      </w:r>
      <w:r w:rsidRPr="00404158">
        <w:rPr>
          <w:rFonts w:hint="eastAsia"/>
          <w:sz w:val="24"/>
        </w:rPr>
        <w:t>条の規定による</w:t>
      </w:r>
    </w:p>
    <w:p w14:paraId="3AB35687" w14:textId="77777777" w:rsidR="00544583" w:rsidRPr="00404158" w:rsidRDefault="00544583" w:rsidP="00544583">
      <w:pPr>
        <w:jc w:val="center"/>
        <w:rPr>
          <w:sz w:val="24"/>
        </w:rPr>
      </w:pPr>
      <w:r w:rsidRPr="00404158">
        <w:rPr>
          <w:rFonts w:hint="eastAsia"/>
          <w:sz w:val="24"/>
        </w:rPr>
        <w:t>各法人における役員報酬等公表の状況</w:t>
      </w:r>
    </w:p>
    <w:p w14:paraId="0D0B4480" w14:textId="77777777" w:rsidR="00544583" w:rsidRPr="006647CB" w:rsidRDefault="00544583" w:rsidP="00544583">
      <w:pPr>
        <w:jc w:val="center"/>
        <w:rPr>
          <w:sz w:val="24"/>
        </w:rPr>
      </w:pP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994"/>
        <w:gridCol w:w="4327"/>
        <w:gridCol w:w="1089"/>
        <w:gridCol w:w="1154"/>
        <w:gridCol w:w="1134"/>
        <w:gridCol w:w="905"/>
      </w:tblGrid>
      <w:tr w:rsidR="00DC54EF" w:rsidRPr="009862C7" w14:paraId="6C38A1BF" w14:textId="77777777" w:rsidTr="002120C9">
        <w:trPr>
          <w:jc w:val="center"/>
        </w:trPr>
        <w:tc>
          <w:tcPr>
            <w:tcW w:w="213" w:type="pct"/>
          </w:tcPr>
          <w:p w14:paraId="044F929C" w14:textId="77777777" w:rsidR="00DC54EF" w:rsidRPr="009862C7" w:rsidRDefault="00DC54EF" w:rsidP="00DC54EF">
            <w:pPr>
              <w:jc w:val="right"/>
              <w:rPr>
                <w:rFonts w:ascii="ＭＳ 明朝" w:hAnsi="ＭＳ 明朝"/>
                <w:szCs w:val="21"/>
              </w:rPr>
            </w:pPr>
          </w:p>
        </w:tc>
        <w:tc>
          <w:tcPr>
            <w:tcW w:w="495" w:type="pct"/>
            <w:shd w:val="clear" w:color="auto" w:fill="auto"/>
            <w:vAlign w:val="center"/>
          </w:tcPr>
          <w:p w14:paraId="7BB80F4F" w14:textId="77777777" w:rsidR="00DC54EF" w:rsidRPr="009862C7" w:rsidRDefault="00DC54EF" w:rsidP="002A2994">
            <w:pPr>
              <w:jc w:val="center"/>
              <w:rPr>
                <w:rFonts w:ascii="ＭＳ 明朝" w:hAnsi="ＭＳ 明朝"/>
                <w:szCs w:val="21"/>
              </w:rPr>
            </w:pPr>
            <w:r w:rsidRPr="009862C7">
              <w:rPr>
                <w:rFonts w:ascii="ＭＳ 明朝" w:hAnsi="ＭＳ 明朝" w:hint="eastAsia"/>
                <w:szCs w:val="21"/>
              </w:rPr>
              <w:t>法人の</w:t>
            </w:r>
          </w:p>
          <w:p w14:paraId="5F304315" w14:textId="77777777" w:rsidR="00DC54EF" w:rsidRPr="009862C7" w:rsidRDefault="00DC54EF" w:rsidP="002A2994">
            <w:pPr>
              <w:jc w:val="center"/>
              <w:rPr>
                <w:rFonts w:ascii="ＭＳ 明朝" w:hAnsi="ＭＳ 明朝"/>
                <w:szCs w:val="21"/>
              </w:rPr>
            </w:pPr>
            <w:r w:rsidRPr="009862C7">
              <w:rPr>
                <w:rFonts w:ascii="ＭＳ 明朝" w:hAnsi="ＭＳ 明朝" w:hint="eastAsia"/>
                <w:szCs w:val="21"/>
              </w:rPr>
              <w:t>種別</w:t>
            </w:r>
          </w:p>
        </w:tc>
        <w:tc>
          <w:tcPr>
            <w:tcW w:w="2157" w:type="pct"/>
            <w:shd w:val="clear" w:color="auto" w:fill="auto"/>
            <w:vAlign w:val="center"/>
          </w:tcPr>
          <w:p w14:paraId="598A605B" w14:textId="77777777" w:rsidR="00DC54EF" w:rsidRPr="009862C7" w:rsidRDefault="00DC54EF" w:rsidP="002A2994">
            <w:pPr>
              <w:jc w:val="center"/>
              <w:rPr>
                <w:rFonts w:ascii="ＭＳ 明朝" w:hAnsi="ＭＳ 明朝"/>
                <w:szCs w:val="21"/>
              </w:rPr>
            </w:pPr>
            <w:r w:rsidRPr="009862C7">
              <w:rPr>
                <w:rFonts w:ascii="ＭＳ 明朝" w:hAnsi="ＭＳ 明朝" w:hint="eastAsia"/>
                <w:szCs w:val="21"/>
              </w:rPr>
              <w:t>法人名</w:t>
            </w:r>
          </w:p>
        </w:tc>
        <w:tc>
          <w:tcPr>
            <w:tcW w:w="543" w:type="pct"/>
            <w:shd w:val="clear" w:color="auto" w:fill="auto"/>
            <w:vAlign w:val="center"/>
          </w:tcPr>
          <w:p w14:paraId="2C9F7A32" w14:textId="77777777" w:rsidR="00DC54EF" w:rsidRPr="009862C7" w:rsidRDefault="00DC54EF" w:rsidP="002A2994">
            <w:pPr>
              <w:jc w:val="center"/>
              <w:rPr>
                <w:rFonts w:ascii="ＭＳ 明朝" w:hAnsi="ＭＳ 明朝"/>
                <w:szCs w:val="21"/>
              </w:rPr>
            </w:pPr>
            <w:r w:rsidRPr="009862C7">
              <w:rPr>
                <w:rFonts w:ascii="ＭＳ 明朝" w:hAnsi="ＭＳ 明朝" w:hint="eastAsia"/>
                <w:szCs w:val="21"/>
              </w:rPr>
              <w:t>報酬</w:t>
            </w:r>
          </w:p>
        </w:tc>
        <w:tc>
          <w:tcPr>
            <w:tcW w:w="575" w:type="pct"/>
            <w:shd w:val="clear" w:color="auto" w:fill="auto"/>
            <w:vAlign w:val="center"/>
          </w:tcPr>
          <w:p w14:paraId="7D1FA2A8" w14:textId="77777777" w:rsidR="00DC54EF" w:rsidRPr="009862C7" w:rsidRDefault="00DC54EF" w:rsidP="002A2994">
            <w:pPr>
              <w:jc w:val="center"/>
              <w:rPr>
                <w:rFonts w:ascii="ＭＳ 明朝" w:hAnsi="ＭＳ 明朝"/>
                <w:szCs w:val="21"/>
              </w:rPr>
            </w:pPr>
            <w:r w:rsidRPr="009862C7">
              <w:rPr>
                <w:rFonts w:ascii="ＭＳ 明朝" w:hAnsi="ＭＳ 明朝" w:hint="eastAsia"/>
                <w:szCs w:val="21"/>
              </w:rPr>
              <w:t>退職金</w:t>
            </w:r>
          </w:p>
        </w:tc>
        <w:tc>
          <w:tcPr>
            <w:tcW w:w="565" w:type="pct"/>
            <w:shd w:val="clear" w:color="auto" w:fill="auto"/>
            <w:vAlign w:val="center"/>
          </w:tcPr>
          <w:p w14:paraId="41B006B6" w14:textId="77777777" w:rsidR="00DC54EF" w:rsidRPr="009862C7" w:rsidRDefault="00DC54EF" w:rsidP="002A2994">
            <w:pPr>
              <w:jc w:val="center"/>
              <w:rPr>
                <w:rFonts w:ascii="ＭＳ 明朝" w:hAnsi="ＭＳ 明朝"/>
                <w:szCs w:val="21"/>
              </w:rPr>
            </w:pPr>
            <w:r w:rsidRPr="009862C7">
              <w:rPr>
                <w:rFonts w:ascii="ＭＳ 明朝" w:hAnsi="ＭＳ 明朝" w:hint="eastAsia"/>
                <w:szCs w:val="21"/>
              </w:rPr>
              <w:t>財務諸表</w:t>
            </w:r>
          </w:p>
        </w:tc>
        <w:tc>
          <w:tcPr>
            <w:tcW w:w="451" w:type="pct"/>
            <w:shd w:val="clear" w:color="auto" w:fill="auto"/>
            <w:vAlign w:val="center"/>
          </w:tcPr>
          <w:p w14:paraId="18FE3B60" w14:textId="77777777" w:rsidR="00DC54EF" w:rsidRPr="009862C7" w:rsidRDefault="00DC54EF" w:rsidP="002A2994">
            <w:pPr>
              <w:jc w:val="center"/>
              <w:rPr>
                <w:rFonts w:ascii="ＭＳ 明朝" w:hAnsi="ＭＳ 明朝"/>
                <w:szCs w:val="21"/>
              </w:rPr>
            </w:pPr>
            <w:r w:rsidRPr="009862C7">
              <w:rPr>
                <w:rFonts w:ascii="ＭＳ 明朝" w:hAnsi="ＭＳ 明朝" w:hint="eastAsia"/>
                <w:szCs w:val="21"/>
              </w:rPr>
              <w:t>備考</w:t>
            </w:r>
          </w:p>
        </w:tc>
      </w:tr>
      <w:tr w:rsidR="00DC54EF" w:rsidRPr="00BF457E" w14:paraId="7D01878E" w14:textId="77777777" w:rsidTr="002120C9">
        <w:trPr>
          <w:jc w:val="center"/>
        </w:trPr>
        <w:tc>
          <w:tcPr>
            <w:tcW w:w="213" w:type="pct"/>
          </w:tcPr>
          <w:p w14:paraId="53A20E5A" w14:textId="77777777" w:rsidR="00DC54EF" w:rsidRPr="00BF457E" w:rsidRDefault="00606FEA" w:rsidP="00DC54EF">
            <w:pPr>
              <w:jc w:val="right"/>
              <w:rPr>
                <w:rFonts w:ascii="ＭＳ 明朝" w:hAnsi="ＭＳ 明朝"/>
                <w:szCs w:val="21"/>
              </w:rPr>
            </w:pPr>
            <w:r>
              <w:rPr>
                <w:rFonts w:ascii="ＭＳ 明朝" w:hAnsi="ＭＳ 明朝" w:hint="eastAsia"/>
                <w:szCs w:val="21"/>
              </w:rPr>
              <w:t>1</w:t>
            </w:r>
          </w:p>
        </w:tc>
        <w:tc>
          <w:tcPr>
            <w:tcW w:w="495" w:type="pct"/>
            <w:shd w:val="clear" w:color="auto" w:fill="auto"/>
            <w:vAlign w:val="center"/>
          </w:tcPr>
          <w:p w14:paraId="0B0D772D" w14:textId="77777777" w:rsidR="00DC54EF" w:rsidRPr="00BF457E" w:rsidRDefault="00DC54EF" w:rsidP="002A2994">
            <w:pPr>
              <w:jc w:val="center"/>
              <w:rPr>
                <w:rFonts w:ascii="ＭＳ 明朝" w:hAnsi="ＭＳ 明朝"/>
                <w:szCs w:val="21"/>
              </w:rPr>
            </w:pPr>
            <w:r w:rsidRPr="00BF457E">
              <w:rPr>
                <w:rFonts w:ascii="ＭＳ 明朝" w:hAnsi="ＭＳ 明朝" w:hint="eastAsia"/>
                <w:szCs w:val="21"/>
              </w:rPr>
              <w:t>指定</w:t>
            </w:r>
          </w:p>
        </w:tc>
        <w:tc>
          <w:tcPr>
            <w:tcW w:w="2157" w:type="pct"/>
            <w:shd w:val="clear" w:color="auto" w:fill="auto"/>
            <w:vAlign w:val="center"/>
          </w:tcPr>
          <w:p w14:paraId="1EA1C314" w14:textId="77777777" w:rsidR="00DC54EF" w:rsidRPr="00BF457E" w:rsidRDefault="00DC54EF" w:rsidP="002A2994">
            <w:r w:rsidRPr="00BF457E">
              <w:rPr>
                <w:rFonts w:hint="eastAsia"/>
              </w:rPr>
              <w:t>（</w:t>
            </w:r>
            <w:r w:rsidR="00E61324">
              <w:rPr>
                <w:rFonts w:hint="eastAsia"/>
              </w:rPr>
              <w:t>公</w:t>
            </w:r>
            <w:r w:rsidRPr="00BF457E">
              <w:rPr>
                <w:rFonts w:hint="eastAsia"/>
              </w:rPr>
              <w:t>財）大阪国際平和センター</w:t>
            </w:r>
          </w:p>
        </w:tc>
        <w:tc>
          <w:tcPr>
            <w:tcW w:w="543" w:type="pct"/>
            <w:shd w:val="clear" w:color="auto" w:fill="auto"/>
            <w:vAlign w:val="center"/>
          </w:tcPr>
          <w:p w14:paraId="3EC5A5EA" w14:textId="77777777" w:rsidR="00DC54EF" w:rsidRPr="009B4C89" w:rsidRDefault="00DC54EF" w:rsidP="002A2994">
            <w:pPr>
              <w:jc w:val="center"/>
              <w:rPr>
                <w:rFonts w:ascii="ＭＳ 明朝" w:hAnsi="ＭＳ 明朝"/>
                <w:szCs w:val="21"/>
              </w:rPr>
            </w:pPr>
            <w:r w:rsidRPr="009B4C89">
              <w:rPr>
                <w:rFonts w:ascii="ＭＳ 明朝" w:hAnsi="ＭＳ 明朝" w:hint="eastAsia"/>
                <w:szCs w:val="21"/>
              </w:rPr>
              <w:t>公表</w:t>
            </w:r>
          </w:p>
        </w:tc>
        <w:tc>
          <w:tcPr>
            <w:tcW w:w="575" w:type="pct"/>
            <w:shd w:val="clear" w:color="auto" w:fill="auto"/>
            <w:vAlign w:val="center"/>
          </w:tcPr>
          <w:p w14:paraId="3F7ADF12" w14:textId="77777777" w:rsidR="00DC54EF" w:rsidRPr="009B4C89" w:rsidRDefault="00DC54EF" w:rsidP="002A2994">
            <w:pPr>
              <w:jc w:val="center"/>
              <w:rPr>
                <w:rFonts w:ascii="ＭＳ 明朝" w:hAnsi="ＭＳ 明朝"/>
                <w:szCs w:val="21"/>
              </w:rPr>
            </w:pPr>
            <w:r w:rsidRPr="009B4C89">
              <w:rPr>
                <w:rFonts w:ascii="ＭＳ 明朝" w:hAnsi="ＭＳ 明朝" w:hint="eastAsia"/>
                <w:szCs w:val="21"/>
              </w:rPr>
              <w:t>支給なし</w:t>
            </w:r>
          </w:p>
        </w:tc>
        <w:tc>
          <w:tcPr>
            <w:tcW w:w="565" w:type="pct"/>
            <w:shd w:val="clear" w:color="auto" w:fill="auto"/>
            <w:vAlign w:val="center"/>
          </w:tcPr>
          <w:p w14:paraId="67CC7FF1" w14:textId="77777777" w:rsidR="00DC54EF" w:rsidRPr="009B4C89" w:rsidRDefault="00DC54EF" w:rsidP="002A2994">
            <w:pPr>
              <w:jc w:val="center"/>
              <w:rPr>
                <w:rFonts w:ascii="ＭＳ 明朝" w:hAnsi="ＭＳ 明朝"/>
                <w:szCs w:val="21"/>
              </w:rPr>
            </w:pPr>
            <w:r w:rsidRPr="009B4C89">
              <w:rPr>
                <w:rFonts w:ascii="ＭＳ 明朝" w:hAnsi="ＭＳ 明朝" w:hint="eastAsia"/>
                <w:szCs w:val="21"/>
              </w:rPr>
              <w:t>公表</w:t>
            </w:r>
          </w:p>
        </w:tc>
        <w:tc>
          <w:tcPr>
            <w:tcW w:w="451" w:type="pct"/>
            <w:shd w:val="clear" w:color="auto" w:fill="auto"/>
            <w:vAlign w:val="center"/>
          </w:tcPr>
          <w:p w14:paraId="2B55288E" w14:textId="77777777" w:rsidR="00DC54EF" w:rsidRPr="00BF457E" w:rsidRDefault="00DC54EF" w:rsidP="002A2994">
            <w:pPr>
              <w:jc w:val="center"/>
              <w:rPr>
                <w:rFonts w:ascii="ＭＳ 明朝" w:hAnsi="ＭＳ 明朝"/>
                <w:szCs w:val="21"/>
              </w:rPr>
            </w:pPr>
          </w:p>
        </w:tc>
      </w:tr>
      <w:tr w:rsidR="00A23285" w:rsidRPr="00BF457E" w14:paraId="3D840A19" w14:textId="77777777" w:rsidTr="002120C9">
        <w:trPr>
          <w:jc w:val="center"/>
        </w:trPr>
        <w:tc>
          <w:tcPr>
            <w:tcW w:w="213" w:type="pct"/>
          </w:tcPr>
          <w:p w14:paraId="3EBA46BA" w14:textId="77777777" w:rsidR="00A23285" w:rsidRPr="00BF457E" w:rsidRDefault="00A23285" w:rsidP="00A23285">
            <w:pPr>
              <w:jc w:val="right"/>
              <w:rPr>
                <w:rFonts w:ascii="ＭＳ 明朝" w:hAnsi="ＭＳ 明朝"/>
                <w:szCs w:val="21"/>
              </w:rPr>
            </w:pPr>
            <w:r>
              <w:rPr>
                <w:rFonts w:ascii="ＭＳ 明朝" w:hAnsi="ＭＳ 明朝" w:hint="eastAsia"/>
                <w:szCs w:val="21"/>
              </w:rPr>
              <w:t>2</w:t>
            </w:r>
          </w:p>
        </w:tc>
        <w:tc>
          <w:tcPr>
            <w:tcW w:w="495" w:type="pct"/>
            <w:shd w:val="clear" w:color="auto" w:fill="auto"/>
            <w:vAlign w:val="center"/>
          </w:tcPr>
          <w:p w14:paraId="0B381608" w14:textId="77777777" w:rsidR="00A23285" w:rsidRPr="00BF457E" w:rsidRDefault="00A23285" w:rsidP="00A23285">
            <w:pPr>
              <w:jc w:val="center"/>
              <w:rPr>
                <w:rFonts w:ascii="ＭＳ 明朝" w:hAnsi="ＭＳ 明朝"/>
                <w:szCs w:val="21"/>
              </w:rPr>
            </w:pPr>
            <w:r w:rsidRPr="00BF457E">
              <w:rPr>
                <w:rFonts w:ascii="ＭＳ 明朝" w:hAnsi="ＭＳ 明朝" w:hint="eastAsia"/>
                <w:szCs w:val="21"/>
              </w:rPr>
              <w:t>指定</w:t>
            </w:r>
          </w:p>
        </w:tc>
        <w:tc>
          <w:tcPr>
            <w:tcW w:w="2157" w:type="pct"/>
            <w:shd w:val="clear" w:color="auto" w:fill="auto"/>
            <w:vAlign w:val="center"/>
          </w:tcPr>
          <w:p w14:paraId="01B1D6D3" w14:textId="77777777" w:rsidR="00A23285" w:rsidRPr="00BF457E" w:rsidRDefault="00A23285" w:rsidP="00A23285">
            <w:r w:rsidRPr="00BF457E">
              <w:rPr>
                <w:rFonts w:hint="eastAsia"/>
              </w:rPr>
              <w:t>（株）大阪国際会議場</w:t>
            </w:r>
          </w:p>
        </w:tc>
        <w:tc>
          <w:tcPr>
            <w:tcW w:w="543" w:type="pct"/>
            <w:shd w:val="clear" w:color="auto" w:fill="auto"/>
            <w:vAlign w:val="center"/>
          </w:tcPr>
          <w:p w14:paraId="1E8B0CAF"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公表</w:t>
            </w:r>
          </w:p>
        </w:tc>
        <w:tc>
          <w:tcPr>
            <w:tcW w:w="575" w:type="pct"/>
            <w:shd w:val="clear" w:color="auto" w:fill="auto"/>
            <w:vAlign w:val="center"/>
          </w:tcPr>
          <w:p w14:paraId="5772599C"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支給なし</w:t>
            </w:r>
          </w:p>
        </w:tc>
        <w:tc>
          <w:tcPr>
            <w:tcW w:w="565" w:type="pct"/>
            <w:shd w:val="clear" w:color="auto" w:fill="auto"/>
            <w:vAlign w:val="center"/>
          </w:tcPr>
          <w:p w14:paraId="58E4A3D1" w14:textId="77777777" w:rsidR="00A23285" w:rsidRPr="009B4C89" w:rsidRDefault="00C42365" w:rsidP="00A23285">
            <w:pPr>
              <w:jc w:val="center"/>
              <w:rPr>
                <w:rFonts w:ascii="ＭＳ 明朝" w:hAnsi="ＭＳ 明朝"/>
                <w:szCs w:val="21"/>
              </w:rPr>
            </w:pPr>
            <w:r w:rsidRPr="009B4C89">
              <w:rPr>
                <w:rFonts w:ascii="ＭＳ 明朝" w:hAnsi="ＭＳ 明朝" w:hint="eastAsia"/>
                <w:szCs w:val="21"/>
              </w:rPr>
              <w:t>公表</w:t>
            </w:r>
          </w:p>
        </w:tc>
        <w:tc>
          <w:tcPr>
            <w:tcW w:w="451" w:type="pct"/>
            <w:shd w:val="clear" w:color="auto" w:fill="auto"/>
            <w:vAlign w:val="center"/>
          </w:tcPr>
          <w:p w14:paraId="566D6337" w14:textId="77777777" w:rsidR="00A23285" w:rsidRPr="00BF457E" w:rsidRDefault="00A23285" w:rsidP="00A23285">
            <w:pPr>
              <w:jc w:val="center"/>
              <w:rPr>
                <w:rFonts w:ascii="ＭＳ 明朝" w:hAnsi="ＭＳ 明朝"/>
                <w:szCs w:val="21"/>
              </w:rPr>
            </w:pPr>
          </w:p>
        </w:tc>
      </w:tr>
      <w:tr w:rsidR="00A23285" w:rsidRPr="00BF457E" w14:paraId="20BEB93C" w14:textId="77777777" w:rsidTr="002120C9">
        <w:trPr>
          <w:jc w:val="center"/>
        </w:trPr>
        <w:tc>
          <w:tcPr>
            <w:tcW w:w="213" w:type="pct"/>
          </w:tcPr>
          <w:p w14:paraId="0D84481D" w14:textId="77777777" w:rsidR="00A23285" w:rsidRPr="00BF457E" w:rsidRDefault="00A23285" w:rsidP="00A23285">
            <w:pPr>
              <w:jc w:val="right"/>
              <w:rPr>
                <w:rFonts w:ascii="ＭＳ 明朝" w:hAnsi="ＭＳ 明朝"/>
                <w:szCs w:val="21"/>
              </w:rPr>
            </w:pPr>
            <w:r>
              <w:rPr>
                <w:rFonts w:ascii="ＭＳ 明朝" w:hAnsi="ＭＳ 明朝" w:hint="eastAsia"/>
                <w:szCs w:val="21"/>
              </w:rPr>
              <w:t>3</w:t>
            </w:r>
          </w:p>
        </w:tc>
        <w:tc>
          <w:tcPr>
            <w:tcW w:w="495" w:type="pct"/>
            <w:shd w:val="clear" w:color="auto" w:fill="auto"/>
            <w:vAlign w:val="center"/>
          </w:tcPr>
          <w:p w14:paraId="26CF2AA6" w14:textId="77777777" w:rsidR="00A23285" w:rsidRPr="00BF457E" w:rsidRDefault="00A23285" w:rsidP="00A23285">
            <w:pPr>
              <w:jc w:val="center"/>
              <w:rPr>
                <w:rFonts w:ascii="ＭＳ 明朝" w:hAnsi="ＭＳ 明朝"/>
                <w:szCs w:val="21"/>
              </w:rPr>
            </w:pPr>
            <w:r w:rsidRPr="00BF457E">
              <w:rPr>
                <w:rFonts w:ascii="ＭＳ 明朝" w:hAnsi="ＭＳ 明朝" w:hint="eastAsia"/>
                <w:szCs w:val="21"/>
              </w:rPr>
              <w:t>指定</w:t>
            </w:r>
          </w:p>
        </w:tc>
        <w:tc>
          <w:tcPr>
            <w:tcW w:w="2157" w:type="pct"/>
            <w:shd w:val="clear" w:color="auto" w:fill="auto"/>
            <w:vAlign w:val="center"/>
          </w:tcPr>
          <w:p w14:paraId="74A3D8ED" w14:textId="77777777" w:rsidR="00A23285" w:rsidRPr="00BF457E" w:rsidRDefault="00A23285" w:rsidP="00A23285">
            <w:r w:rsidRPr="00BF457E">
              <w:rPr>
                <w:rFonts w:hint="eastAsia"/>
              </w:rPr>
              <w:t>（公財）大阪府国際交流財団</w:t>
            </w:r>
          </w:p>
        </w:tc>
        <w:tc>
          <w:tcPr>
            <w:tcW w:w="543" w:type="pct"/>
            <w:shd w:val="clear" w:color="auto" w:fill="auto"/>
            <w:vAlign w:val="center"/>
          </w:tcPr>
          <w:p w14:paraId="4CC5E5E5"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公表</w:t>
            </w:r>
          </w:p>
        </w:tc>
        <w:tc>
          <w:tcPr>
            <w:tcW w:w="575" w:type="pct"/>
            <w:shd w:val="clear" w:color="auto" w:fill="auto"/>
            <w:vAlign w:val="center"/>
          </w:tcPr>
          <w:p w14:paraId="5F116E50"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支給なし</w:t>
            </w:r>
          </w:p>
        </w:tc>
        <w:tc>
          <w:tcPr>
            <w:tcW w:w="565" w:type="pct"/>
            <w:shd w:val="clear" w:color="auto" w:fill="auto"/>
            <w:vAlign w:val="center"/>
          </w:tcPr>
          <w:p w14:paraId="3AC1D106"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公表</w:t>
            </w:r>
          </w:p>
        </w:tc>
        <w:tc>
          <w:tcPr>
            <w:tcW w:w="451" w:type="pct"/>
            <w:shd w:val="clear" w:color="auto" w:fill="auto"/>
            <w:vAlign w:val="center"/>
          </w:tcPr>
          <w:p w14:paraId="387CA47A" w14:textId="77777777" w:rsidR="00A23285" w:rsidRPr="00BF457E" w:rsidRDefault="00A23285" w:rsidP="00A23285">
            <w:pPr>
              <w:jc w:val="center"/>
              <w:rPr>
                <w:rFonts w:ascii="ＭＳ 明朝" w:hAnsi="ＭＳ 明朝"/>
                <w:szCs w:val="21"/>
              </w:rPr>
            </w:pPr>
          </w:p>
        </w:tc>
      </w:tr>
      <w:tr w:rsidR="00A23285" w:rsidRPr="00BF457E" w14:paraId="21CFB9EC" w14:textId="77777777" w:rsidTr="002120C9">
        <w:trPr>
          <w:jc w:val="center"/>
        </w:trPr>
        <w:tc>
          <w:tcPr>
            <w:tcW w:w="213" w:type="pct"/>
          </w:tcPr>
          <w:p w14:paraId="4FD4EF43" w14:textId="77777777" w:rsidR="00A23285" w:rsidRPr="00BF457E" w:rsidRDefault="00A23285" w:rsidP="00A23285">
            <w:pPr>
              <w:jc w:val="right"/>
              <w:rPr>
                <w:rFonts w:ascii="ＭＳ 明朝" w:hAnsi="ＭＳ 明朝"/>
                <w:szCs w:val="21"/>
              </w:rPr>
            </w:pPr>
            <w:r>
              <w:rPr>
                <w:rFonts w:ascii="ＭＳ 明朝" w:hAnsi="ＭＳ 明朝" w:hint="eastAsia"/>
                <w:szCs w:val="21"/>
              </w:rPr>
              <w:t>4</w:t>
            </w:r>
          </w:p>
        </w:tc>
        <w:tc>
          <w:tcPr>
            <w:tcW w:w="495" w:type="pct"/>
            <w:shd w:val="clear" w:color="auto" w:fill="auto"/>
            <w:vAlign w:val="center"/>
          </w:tcPr>
          <w:p w14:paraId="36EBCD95" w14:textId="77777777" w:rsidR="00A23285" w:rsidRPr="00BF457E" w:rsidRDefault="00A23285" w:rsidP="00A23285">
            <w:pPr>
              <w:jc w:val="center"/>
              <w:rPr>
                <w:rFonts w:ascii="ＭＳ 明朝" w:hAnsi="ＭＳ 明朝"/>
                <w:szCs w:val="21"/>
              </w:rPr>
            </w:pPr>
            <w:r w:rsidRPr="00BF457E">
              <w:rPr>
                <w:rFonts w:ascii="ＭＳ 明朝" w:hAnsi="ＭＳ 明朝" w:hint="eastAsia"/>
                <w:szCs w:val="21"/>
              </w:rPr>
              <w:t>指定</w:t>
            </w:r>
          </w:p>
        </w:tc>
        <w:tc>
          <w:tcPr>
            <w:tcW w:w="2157" w:type="pct"/>
            <w:shd w:val="clear" w:color="auto" w:fill="auto"/>
            <w:vAlign w:val="center"/>
          </w:tcPr>
          <w:p w14:paraId="0F3AAAB8" w14:textId="77777777" w:rsidR="00A23285" w:rsidRPr="00BF457E" w:rsidRDefault="00A23285" w:rsidP="00A23285">
            <w:r w:rsidRPr="00BF457E">
              <w:rPr>
                <w:rFonts w:hint="eastAsia"/>
              </w:rPr>
              <w:t>（公財）大阪府保健医療財団</w:t>
            </w:r>
          </w:p>
        </w:tc>
        <w:tc>
          <w:tcPr>
            <w:tcW w:w="543" w:type="pct"/>
            <w:shd w:val="clear" w:color="auto" w:fill="auto"/>
            <w:vAlign w:val="center"/>
          </w:tcPr>
          <w:p w14:paraId="58B4034C"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公表</w:t>
            </w:r>
          </w:p>
        </w:tc>
        <w:tc>
          <w:tcPr>
            <w:tcW w:w="575" w:type="pct"/>
            <w:shd w:val="clear" w:color="auto" w:fill="auto"/>
            <w:vAlign w:val="center"/>
          </w:tcPr>
          <w:p w14:paraId="0CEF6C21"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支給なし</w:t>
            </w:r>
          </w:p>
        </w:tc>
        <w:tc>
          <w:tcPr>
            <w:tcW w:w="565" w:type="pct"/>
            <w:shd w:val="clear" w:color="auto" w:fill="auto"/>
            <w:vAlign w:val="center"/>
          </w:tcPr>
          <w:p w14:paraId="5813E895"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公表</w:t>
            </w:r>
          </w:p>
        </w:tc>
        <w:tc>
          <w:tcPr>
            <w:tcW w:w="451" w:type="pct"/>
            <w:shd w:val="clear" w:color="auto" w:fill="auto"/>
            <w:vAlign w:val="center"/>
          </w:tcPr>
          <w:p w14:paraId="0ECE779F" w14:textId="77777777" w:rsidR="00A23285" w:rsidRPr="00BF457E" w:rsidRDefault="00A23285" w:rsidP="00A23285">
            <w:pPr>
              <w:jc w:val="center"/>
              <w:rPr>
                <w:rFonts w:ascii="ＭＳ 明朝" w:hAnsi="ＭＳ 明朝"/>
                <w:szCs w:val="21"/>
              </w:rPr>
            </w:pPr>
          </w:p>
        </w:tc>
      </w:tr>
      <w:tr w:rsidR="00A23285" w:rsidRPr="00BF457E" w14:paraId="5784C14D" w14:textId="77777777" w:rsidTr="002120C9">
        <w:trPr>
          <w:jc w:val="center"/>
        </w:trPr>
        <w:tc>
          <w:tcPr>
            <w:tcW w:w="213" w:type="pct"/>
          </w:tcPr>
          <w:p w14:paraId="391C5E30" w14:textId="77777777" w:rsidR="00A23285" w:rsidRPr="00BF457E" w:rsidRDefault="00A23285" w:rsidP="00A23285">
            <w:pPr>
              <w:jc w:val="right"/>
              <w:rPr>
                <w:rFonts w:ascii="ＭＳ 明朝" w:hAnsi="ＭＳ 明朝"/>
                <w:szCs w:val="21"/>
              </w:rPr>
            </w:pPr>
            <w:r>
              <w:rPr>
                <w:rFonts w:ascii="ＭＳ 明朝" w:hAnsi="ＭＳ 明朝" w:hint="eastAsia"/>
                <w:szCs w:val="21"/>
              </w:rPr>
              <w:t>5</w:t>
            </w:r>
          </w:p>
        </w:tc>
        <w:tc>
          <w:tcPr>
            <w:tcW w:w="495" w:type="pct"/>
            <w:shd w:val="clear" w:color="auto" w:fill="auto"/>
            <w:vAlign w:val="center"/>
          </w:tcPr>
          <w:p w14:paraId="10562DE8" w14:textId="77777777" w:rsidR="00A23285" w:rsidRPr="00BF457E" w:rsidRDefault="00A23285" w:rsidP="00A23285">
            <w:pPr>
              <w:jc w:val="center"/>
              <w:rPr>
                <w:rFonts w:ascii="ＭＳ 明朝" w:hAnsi="ＭＳ 明朝"/>
                <w:szCs w:val="21"/>
              </w:rPr>
            </w:pPr>
            <w:r w:rsidRPr="00BF457E">
              <w:rPr>
                <w:rFonts w:ascii="ＭＳ 明朝" w:hAnsi="ＭＳ 明朝" w:hint="eastAsia"/>
                <w:szCs w:val="21"/>
              </w:rPr>
              <w:t>指定</w:t>
            </w:r>
          </w:p>
        </w:tc>
        <w:tc>
          <w:tcPr>
            <w:tcW w:w="2157" w:type="pct"/>
            <w:shd w:val="clear" w:color="auto" w:fill="auto"/>
            <w:vAlign w:val="center"/>
          </w:tcPr>
          <w:p w14:paraId="552BE849" w14:textId="77777777" w:rsidR="00A23285" w:rsidRPr="00BF457E" w:rsidRDefault="009B4C89" w:rsidP="00A23285">
            <w:r>
              <w:rPr>
                <w:rFonts w:hint="eastAsia"/>
              </w:rPr>
              <w:t>（公財）大阪産業局</w:t>
            </w:r>
          </w:p>
        </w:tc>
        <w:tc>
          <w:tcPr>
            <w:tcW w:w="543" w:type="pct"/>
            <w:shd w:val="clear" w:color="auto" w:fill="auto"/>
            <w:vAlign w:val="center"/>
          </w:tcPr>
          <w:p w14:paraId="107B0B8B"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公表</w:t>
            </w:r>
          </w:p>
        </w:tc>
        <w:tc>
          <w:tcPr>
            <w:tcW w:w="575" w:type="pct"/>
            <w:shd w:val="clear" w:color="auto" w:fill="auto"/>
            <w:vAlign w:val="center"/>
          </w:tcPr>
          <w:p w14:paraId="5B7690DC"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支給なし</w:t>
            </w:r>
          </w:p>
        </w:tc>
        <w:tc>
          <w:tcPr>
            <w:tcW w:w="565" w:type="pct"/>
            <w:shd w:val="clear" w:color="auto" w:fill="auto"/>
            <w:vAlign w:val="center"/>
          </w:tcPr>
          <w:p w14:paraId="6EA03F0E"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公表</w:t>
            </w:r>
          </w:p>
        </w:tc>
        <w:tc>
          <w:tcPr>
            <w:tcW w:w="451" w:type="pct"/>
            <w:shd w:val="clear" w:color="auto" w:fill="auto"/>
            <w:vAlign w:val="center"/>
          </w:tcPr>
          <w:p w14:paraId="149FF4F3" w14:textId="77777777" w:rsidR="00A23285" w:rsidRPr="00BF457E" w:rsidRDefault="00A23285" w:rsidP="00A23285">
            <w:pPr>
              <w:jc w:val="center"/>
              <w:rPr>
                <w:rFonts w:ascii="ＭＳ 明朝" w:hAnsi="ＭＳ 明朝"/>
                <w:szCs w:val="21"/>
              </w:rPr>
            </w:pPr>
          </w:p>
        </w:tc>
      </w:tr>
      <w:tr w:rsidR="00A23285" w:rsidRPr="00BF457E" w14:paraId="4F0E49E0" w14:textId="77777777" w:rsidTr="002120C9">
        <w:trPr>
          <w:jc w:val="center"/>
        </w:trPr>
        <w:tc>
          <w:tcPr>
            <w:tcW w:w="213" w:type="pct"/>
          </w:tcPr>
          <w:p w14:paraId="09809496" w14:textId="1635FAD8" w:rsidR="00A23285" w:rsidRPr="00BF457E" w:rsidRDefault="002471A6" w:rsidP="00A23285">
            <w:pPr>
              <w:jc w:val="right"/>
              <w:rPr>
                <w:rFonts w:ascii="ＭＳ 明朝" w:hAnsi="ＭＳ 明朝"/>
                <w:szCs w:val="21"/>
              </w:rPr>
            </w:pPr>
            <w:r>
              <w:rPr>
                <w:rFonts w:ascii="ＭＳ 明朝" w:hAnsi="ＭＳ 明朝" w:hint="eastAsia"/>
                <w:szCs w:val="21"/>
              </w:rPr>
              <w:t>6</w:t>
            </w:r>
          </w:p>
        </w:tc>
        <w:tc>
          <w:tcPr>
            <w:tcW w:w="495" w:type="pct"/>
            <w:shd w:val="clear" w:color="auto" w:fill="auto"/>
            <w:vAlign w:val="center"/>
          </w:tcPr>
          <w:p w14:paraId="24D0E29C" w14:textId="77777777" w:rsidR="00A23285" w:rsidRPr="00BF457E" w:rsidRDefault="00A23285" w:rsidP="00A23285">
            <w:pPr>
              <w:jc w:val="center"/>
              <w:rPr>
                <w:rFonts w:ascii="ＭＳ 明朝" w:hAnsi="ＭＳ 明朝"/>
                <w:szCs w:val="21"/>
              </w:rPr>
            </w:pPr>
            <w:r w:rsidRPr="00BF457E">
              <w:rPr>
                <w:rFonts w:ascii="ＭＳ 明朝" w:hAnsi="ＭＳ 明朝" w:hint="eastAsia"/>
                <w:szCs w:val="21"/>
              </w:rPr>
              <w:t>指定</w:t>
            </w:r>
          </w:p>
        </w:tc>
        <w:tc>
          <w:tcPr>
            <w:tcW w:w="2157" w:type="pct"/>
            <w:shd w:val="clear" w:color="auto" w:fill="auto"/>
            <w:vAlign w:val="center"/>
          </w:tcPr>
          <w:p w14:paraId="7C924346" w14:textId="77777777" w:rsidR="00A23285" w:rsidRPr="00BF457E" w:rsidRDefault="00A23285" w:rsidP="00A23285">
            <w:r w:rsidRPr="00BF457E">
              <w:rPr>
                <w:rFonts w:hint="eastAsia"/>
              </w:rPr>
              <w:t>（公財）西成労働福祉センター</w:t>
            </w:r>
          </w:p>
        </w:tc>
        <w:tc>
          <w:tcPr>
            <w:tcW w:w="543" w:type="pct"/>
            <w:shd w:val="clear" w:color="auto" w:fill="auto"/>
            <w:vAlign w:val="center"/>
          </w:tcPr>
          <w:p w14:paraId="122BD502"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公表</w:t>
            </w:r>
          </w:p>
        </w:tc>
        <w:tc>
          <w:tcPr>
            <w:tcW w:w="575" w:type="pct"/>
            <w:shd w:val="clear" w:color="auto" w:fill="auto"/>
            <w:vAlign w:val="center"/>
          </w:tcPr>
          <w:p w14:paraId="36977BE1"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支給なし</w:t>
            </w:r>
          </w:p>
        </w:tc>
        <w:tc>
          <w:tcPr>
            <w:tcW w:w="565" w:type="pct"/>
            <w:shd w:val="clear" w:color="auto" w:fill="auto"/>
            <w:vAlign w:val="center"/>
          </w:tcPr>
          <w:p w14:paraId="6C782B85"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公表</w:t>
            </w:r>
          </w:p>
        </w:tc>
        <w:tc>
          <w:tcPr>
            <w:tcW w:w="451" w:type="pct"/>
            <w:shd w:val="clear" w:color="auto" w:fill="auto"/>
            <w:vAlign w:val="center"/>
          </w:tcPr>
          <w:p w14:paraId="592A83C7" w14:textId="77777777" w:rsidR="00A23285" w:rsidRPr="0034779D" w:rsidRDefault="00A23285" w:rsidP="00A23285">
            <w:pPr>
              <w:jc w:val="center"/>
              <w:rPr>
                <w:rFonts w:ascii="ＭＳ 明朝" w:hAnsi="ＭＳ 明朝"/>
                <w:szCs w:val="21"/>
              </w:rPr>
            </w:pPr>
          </w:p>
        </w:tc>
      </w:tr>
      <w:tr w:rsidR="00A23285" w:rsidRPr="00BF457E" w14:paraId="032990E4" w14:textId="77777777" w:rsidTr="002120C9">
        <w:trPr>
          <w:jc w:val="center"/>
        </w:trPr>
        <w:tc>
          <w:tcPr>
            <w:tcW w:w="213" w:type="pct"/>
          </w:tcPr>
          <w:p w14:paraId="7234F562" w14:textId="41BF0EC6" w:rsidR="00A23285" w:rsidRPr="00BF457E" w:rsidRDefault="002471A6" w:rsidP="00A23285">
            <w:pPr>
              <w:jc w:val="right"/>
              <w:rPr>
                <w:rFonts w:ascii="ＭＳ 明朝" w:hAnsi="ＭＳ 明朝"/>
                <w:szCs w:val="21"/>
              </w:rPr>
            </w:pPr>
            <w:r>
              <w:rPr>
                <w:rFonts w:ascii="ＭＳ 明朝" w:hAnsi="ＭＳ 明朝" w:hint="eastAsia"/>
                <w:szCs w:val="21"/>
              </w:rPr>
              <w:t>7</w:t>
            </w:r>
          </w:p>
        </w:tc>
        <w:tc>
          <w:tcPr>
            <w:tcW w:w="495" w:type="pct"/>
            <w:shd w:val="clear" w:color="auto" w:fill="auto"/>
            <w:vAlign w:val="center"/>
          </w:tcPr>
          <w:p w14:paraId="74B696BA" w14:textId="77777777" w:rsidR="00A23285" w:rsidRPr="00BF457E" w:rsidRDefault="00A23285" w:rsidP="00A23285">
            <w:pPr>
              <w:jc w:val="center"/>
              <w:rPr>
                <w:rFonts w:ascii="ＭＳ 明朝" w:hAnsi="ＭＳ 明朝"/>
                <w:szCs w:val="21"/>
              </w:rPr>
            </w:pPr>
            <w:r w:rsidRPr="00BF457E">
              <w:rPr>
                <w:rFonts w:ascii="ＭＳ 明朝" w:hAnsi="ＭＳ 明朝" w:hint="eastAsia"/>
                <w:szCs w:val="21"/>
              </w:rPr>
              <w:t>指定</w:t>
            </w:r>
          </w:p>
        </w:tc>
        <w:tc>
          <w:tcPr>
            <w:tcW w:w="2157" w:type="pct"/>
            <w:shd w:val="clear" w:color="auto" w:fill="auto"/>
            <w:vAlign w:val="center"/>
          </w:tcPr>
          <w:p w14:paraId="1BC14D97" w14:textId="77777777" w:rsidR="00A23285" w:rsidRPr="00BF457E" w:rsidRDefault="00A23285" w:rsidP="00A23285">
            <w:r w:rsidRPr="00BF457E">
              <w:rPr>
                <w:rFonts w:hint="eastAsia"/>
              </w:rPr>
              <w:t>大阪信用保証協会</w:t>
            </w:r>
          </w:p>
        </w:tc>
        <w:tc>
          <w:tcPr>
            <w:tcW w:w="543" w:type="pct"/>
            <w:shd w:val="clear" w:color="auto" w:fill="auto"/>
            <w:vAlign w:val="center"/>
          </w:tcPr>
          <w:p w14:paraId="61CA629C"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公表</w:t>
            </w:r>
          </w:p>
        </w:tc>
        <w:tc>
          <w:tcPr>
            <w:tcW w:w="575" w:type="pct"/>
            <w:shd w:val="clear" w:color="auto" w:fill="auto"/>
            <w:vAlign w:val="center"/>
          </w:tcPr>
          <w:p w14:paraId="2C35E2D3"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支給なし</w:t>
            </w:r>
          </w:p>
        </w:tc>
        <w:tc>
          <w:tcPr>
            <w:tcW w:w="565" w:type="pct"/>
            <w:shd w:val="clear" w:color="auto" w:fill="auto"/>
            <w:vAlign w:val="center"/>
          </w:tcPr>
          <w:p w14:paraId="2A4B7E90"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公表</w:t>
            </w:r>
          </w:p>
        </w:tc>
        <w:tc>
          <w:tcPr>
            <w:tcW w:w="451" w:type="pct"/>
            <w:shd w:val="clear" w:color="auto" w:fill="auto"/>
            <w:vAlign w:val="center"/>
          </w:tcPr>
          <w:p w14:paraId="2D431FD9" w14:textId="77777777" w:rsidR="00A23285" w:rsidRPr="0034779D" w:rsidRDefault="00A23285" w:rsidP="00A23285">
            <w:pPr>
              <w:jc w:val="center"/>
              <w:rPr>
                <w:rFonts w:ascii="ＭＳ 明朝" w:hAnsi="ＭＳ 明朝"/>
                <w:szCs w:val="21"/>
              </w:rPr>
            </w:pPr>
          </w:p>
        </w:tc>
      </w:tr>
      <w:tr w:rsidR="00A23285" w:rsidRPr="003A349A" w14:paraId="15C7BB2A" w14:textId="77777777" w:rsidTr="002120C9">
        <w:trPr>
          <w:jc w:val="center"/>
        </w:trPr>
        <w:tc>
          <w:tcPr>
            <w:tcW w:w="213" w:type="pct"/>
          </w:tcPr>
          <w:p w14:paraId="6CA8321F" w14:textId="20AA01EF" w:rsidR="00A23285" w:rsidRPr="00CF1FB0" w:rsidRDefault="002471A6" w:rsidP="00A23285">
            <w:pPr>
              <w:jc w:val="right"/>
              <w:rPr>
                <w:rFonts w:ascii="ＭＳ 明朝" w:hAnsi="ＭＳ 明朝"/>
                <w:szCs w:val="21"/>
              </w:rPr>
            </w:pPr>
            <w:r>
              <w:rPr>
                <w:rFonts w:ascii="ＭＳ 明朝" w:hAnsi="ＭＳ 明朝" w:hint="eastAsia"/>
                <w:szCs w:val="21"/>
              </w:rPr>
              <w:t>8</w:t>
            </w:r>
          </w:p>
        </w:tc>
        <w:tc>
          <w:tcPr>
            <w:tcW w:w="495" w:type="pct"/>
            <w:shd w:val="clear" w:color="auto" w:fill="auto"/>
            <w:vAlign w:val="center"/>
          </w:tcPr>
          <w:p w14:paraId="0B97D16B" w14:textId="77777777" w:rsidR="00A23285" w:rsidRPr="00CF1FB0" w:rsidRDefault="00A23285" w:rsidP="00A23285">
            <w:pPr>
              <w:jc w:val="center"/>
              <w:rPr>
                <w:rFonts w:ascii="ＭＳ 明朝" w:hAnsi="ＭＳ 明朝"/>
                <w:szCs w:val="21"/>
              </w:rPr>
            </w:pPr>
            <w:r w:rsidRPr="00CF1FB0">
              <w:rPr>
                <w:rFonts w:ascii="ＭＳ 明朝" w:hAnsi="ＭＳ 明朝" w:hint="eastAsia"/>
                <w:szCs w:val="21"/>
              </w:rPr>
              <w:t>指定</w:t>
            </w:r>
          </w:p>
        </w:tc>
        <w:tc>
          <w:tcPr>
            <w:tcW w:w="2157" w:type="pct"/>
            <w:shd w:val="clear" w:color="auto" w:fill="auto"/>
            <w:vAlign w:val="center"/>
          </w:tcPr>
          <w:p w14:paraId="5A49AD8B" w14:textId="77777777" w:rsidR="00A23285" w:rsidRPr="00CF1FB0" w:rsidRDefault="00A23285" w:rsidP="00A23285">
            <w:r w:rsidRPr="00CF1FB0">
              <w:rPr>
                <w:rFonts w:hint="eastAsia"/>
              </w:rPr>
              <w:t>（一財）大阪府みどり公社</w:t>
            </w:r>
          </w:p>
        </w:tc>
        <w:tc>
          <w:tcPr>
            <w:tcW w:w="543" w:type="pct"/>
            <w:shd w:val="clear" w:color="auto" w:fill="auto"/>
            <w:vAlign w:val="center"/>
          </w:tcPr>
          <w:p w14:paraId="579385C3"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公表</w:t>
            </w:r>
          </w:p>
        </w:tc>
        <w:tc>
          <w:tcPr>
            <w:tcW w:w="575" w:type="pct"/>
            <w:shd w:val="clear" w:color="auto" w:fill="auto"/>
            <w:vAlign w:val="center"/>
          </w:tcPr>
          <w:p w14:paraId="517F62A1"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支給なし</w:t>
            </w:r>
          </w:p>
        </w:tc>
        <w:tc>
          <w:tcPr>
            <w:tcW w:w="565" w:type="pct"/>
            <w:shd w:val="clear" w:color="auto" w:fill="auto"/>
            <w:vAlign w:val="center"/>
          </w:tcPr>
          <w:p w14:paraId="1EF79DB2"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公表</w:t>
            </w:r>
          </w:p>
        </w:tc>
        <w:tc>
          <w:tcPr>
            <w:tcW w:w="451" w:type="pct"/>
            <w:shd w:val="clear" w:color="auto" w:fill="auto"/>
            <w:vAlign w:val="center"/>
          </w:tcPr>
          <w:p w14:paraId="1C697C06" w14:textId="77777777" w:rsidR="00A23285" w:rsidRPr="0034779D" w:rsidRDefault="00A23285" w:rsidP="00A23285">
            <w:pPr>
              <w:jc w:val="center"/>
              <w:rPr>
                <w:rFonts w:ascii="ＭＳ 明朝" w:hAnsi="ＭＳ 明朝"/>
                <w:szCs w:val="21"/>
              </w:rPr>
            </w:pPr>
          </w:p>
        </w:tc>
      </w:tr>
      <w:tr w:rsidR="00A23285" w:rsidRPr="003A349A" w14:paraId="4233BCF3" w14:textId="77777777" w:rsidTr="002120C9">
        <w:trPr>
          <w:jc w:val="center"/>
        </w:trPr>
        <w:tc>
          <w:tcPr>
            <w:tcW w:w="213" w:type="pct"/>
          </w:tcPr>
          <w:p w14:paraId="2A63EA97" w14:textId="0D3F09F1" w:rsidR="00A23285" w:rsidRPr="00CF1FB0" w:rsidRDefault="002471A6" w:rsidP="00A23285">
            <w:pPr>
              <w:jc w:val="right"/>
              <w:rPr>
                <w:rFonts w:ascii="ＭＳ 明朝" w:hAnsi="ＭＳ 明朝"/>
                <w:szCs w:val="21"/>
              </w:rPr>
            </w:pPr>
            <w:r>
              <w:rPr>
                <w:rFonts w:ascii="ＭＳ 明朝" w:hAnsi="ＭＳ 明朝" w:hint="eastAsia"/>
                <w:szCs w:val="21"/>
              </w:rPr>
              <w:t>9</w:t>
            </w:r>
          </w:p>
        </w:tc>
        <w:tc>
          <w:tcPr>
            <w:tcW w:w="495" w:type="pct"/>
            <w:shd w:val="clear" w:color="auto" w:fill="auto"/>
            <w:vAlign w:val="center"/>
          </w:tcPr>
          <w:p w14:paraId="562B5C66" w14:textId="77777777" w:rsidR="00A23285" w:rsidRPr="00CF1FB0" w:rsidRDefault="00A23285" w:rsidP="00A23285">
            <w:pPr>
              <w:jc w:val="center"/>
              <w:rPr>
                <w:rFonts w:ascii="ＭＳ 明朝" w:hAnsi="ＭＳ 明朝"/>
                <w:szCs w:val="21"/>
              </w:rPr>
            </w:pPr>
            <w:r w:rsidRPr="00CF1FB0">
              <w:rPr>
                <w:rFonts w:ascii="ＭＳ 明朝" w:hAnsi="ＭＳ 明朝" w:hint="eastAsia"/>
                <w:szCs w:val="21"/>
              </w:rPr>
              <w:t>指定</w:t>
            </w:r>
          </w:p>
        </w:tc>
        <w:tc>
          <w:tcPr>
            <w:tcW w:w="2157" w:type="pct"/>
            <w:shd w:val="clear" w:color="auto" w:fill="auto"/>
            <w:vAlign w:val="center"/>
          </w:tcPr>
          <w:p w14:paraId="5884A213" w14:textId="77777777" w:rsidR="00A23285" w:rsidRPr="00CF1FB0" w:rsidRDefault="00A23285" w:rsidP="00A23285">
            <w:r w:rsidRPr="00CF1FB0">
              <w:rPr>
                <w:rFonts w:hint="eastAsia"/>
              </w:rPr>
              <w:t>（株）大阪鶴見フラワーセンター</w:t>
            </w:r>
          </w:p>
        </w:tc>
        <w:tc>
          <w:tcPr>
            <w:tcW w:w="543" w:type="pct"/>
            <w:shd w:val="clear" w:color="auto" w:fill="auto"/>
            <w:vAlign w:val="center"/>
          </w:tcPr>
          <w:p w14:paraId="734A97C1"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公表</w:t>
            </w:r>
          </w:p>
        </w:tc>
        <w:tc>
          <w:tcPr>
            <w:tcW w:w="575" w:type="pct"/>
            <w:shd w:val="clear" w:color="auto" w:fill="auto"/>
            <w:vAlign w:val="center"/>
          </w:tcPr>
          <w:p w14:paraId="0FACB3B0"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支給なし</w:t>
            </w:r>
          </w:p>
        </w:tc>
        <w:tc>
          <w:tcPr>
            <w:tcW w:w="565" w:type="pct"/>
            <w:shd w:val="clear" w:color="auto" w:fill="auto"/>
            <w:vAlign w:val="center"/>
          </w:tcPr>
          <w:p w14:paraId="6F76220E"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公表</w:t>
            </w:r>
          </w:p>
        </w:tc>
        <w:tc>
          <w:tcPr>
            <w:tcW w:w="451" w:type="pct"/>
            <w:shd w:val="clear" w:color="auto" w:fill="auto"/>
            <w:vAlign w:val="center"/>
          </w:tcPr>
          <w:p w14:paraId="220558FE" w14:textId="77777777" w:rsidR="00A23285" w:rsidRPr="0034779D" w:rsidRDefault="00A23285" w:rsidP="00A23285">
            <w:pPr>
              <w:jc w:val="center"/>
              <w:rPr>
                <w:rFonts w:ascii="ＭＳ 明朝" w:hAnsi="ＭＳ 明朝"/>
                <w:szCs w:val="21"/>
              </w:rPr>
            </w:pPr>
          </w:p>
        </w:tc>
      </w:tr>
      <w:tr w:rsidR="00A23285" w:rsidRPr="003A349A" w14:paraId="45D88524" w14:textId="77777777" w:rsidTr="002120C9">
        <w:trPr>
          <w:jc w:val="center"/>
        </w:trPr>
        <w:tc>
          <w:tcPr>
            <w:tcW w:w="213" w:type="pct"/>
          </w:tcPr>
          <w:p w14:paraId="55E4845A" w14:textId="2927A505" w:rsidR="00A23285" w:rsidRPr="00CF1FB0" w:rsidRDefault="00A23285" w:rsidP="00A23285">
            <w:pPr>
              <w:jc w:val="right"/>
              <w:rPr>
                <w:rFonts w:ascii="ＭＳ 明朝" w:hAnsi="ＭＳ 明朝"/>
                <w:szCs w:val="21"/>
              </w:rPr>
            </w:pPr>
            <w:r>
              <w:rPr>
                <w:rFonts w:ascii="ＭＳ 明朝" w:hAnsi="ＭＳ 明朝" w:hint="eastAsia"/>
                <w:szCs w:val="21"/>
              </w:rPr>
              <w:t>1</w:t>
            </w:r>
            <w:r w:rsidR="002471A6">
              <w:rPr>
                <w:rFonts w:ascii="ＭＳ 明朝" w:hAnsi="ＭＳ 明朝" w:hint="eastAsia"/>
                <w:szCs w:val="21"/>
              </w:rPr>
              <w:t>0</w:t>
            </w:r>
          </w:p>
        </w:tc>
        <w:tc>
          <w:tcPr>
            <w:tcW w:w="495" w:type="pct"/>
            <w:shd w:val="clear" w:color="auto" w:fill="auto"/>
            <w:vAlign w:val="center"/>
          </w:tcPr>
          <w:p w14:paraId="3AB654E0" w14:textId="77777777" w:rsidR="00A23285" w:rsidRPr="00CF1FB0" w:rsidRDefault="00A23285" w:rsidP="00A23285">
            <w:pPr>
              <w:jc w:val="center"/>
              <w:rPr>
                <w:rFonts w:ascii="ＭＳ 明朝" w:hAnsi="ＭＳ 明朝"/>
                <w:szCs w:val="21"/>
              </w:rPr>
            </w:pPr>
            <w:r w:rsidRPr="00CF1FB0">
              <w:rPr>
                <w:rFonts w:ascii="ＭＳ 明朝" w:hAnsi="ＭＳ 明朝" w:hint="eastAsia"/>
                <w:szCs w:val="21"/>
              </w:rPr>
              <w:t>指定</w:t>
            </w:r>
          </w:p>
        </w:tc>
        <w:tc>
          <w:tcPr>
            <w:tcW w:w="2157" w:type="pct"/>
            <w:shd w:val="clear" w:color="auto" w:fill="auto"/>
            <w:vAlign w:val="center"/>
          </w:tcPr>
          <w:p w14:paraId="7FE2E997" w14:textId="77777777" w:rsidR="00A23285" w:rsidRPr="00CF1FB0" w:rsidRDefault="00A23285" w:rsidP="00A23285">
            <w:r w:rsidRPr="00CF1FB0">
              <w:rPr>
                <w:rFonts w:hint="eastAsia"/>
              </w:rPr>
              <w:t>（公財）大阪府漁業振興基金</w:t>
            </w:r>
          </w:p>
        </w:tc>
        <w:tc>
          <w:tcPr>
            <w:tcW w:w="543" w:type="pct"/>
            <w:shd w:val="clear" w:color="auto" w:fill="auto"/>
            <w:vAlign w:val="center"/>
          </w:tcPr>
          <w:p w14:paraId="3F284C5A"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公表</w:t>
            </w:r>
          </w:p>
        </w:tc>
        <w:tc>
          <w:tcPr>
            <w:tcW w:w="575" w:type="pct"/>
            <w:shd w:val="clear" w:color="auto" w:fill="auto"/>
            <w:vAlign w:val="center"/>
          </w:tcPr>
          <w:p w14:paraId="0805F456"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支給なし</w:t>
            </w:r>
          </w:p>
        </w:tc>
        <w:tc>
          <w:tcPr>
            <w:tcW w:w="565" w:type="pct"/>
            <w:shd w:val="clear" w:color="auto" w:fill="auto"/>
            <w:vAlign w:val="center"/>
          </w:tcPr>
          <w:p w14:paraId="677B4056"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公表</w:t>
            </w:r>
          </w:p>
        </w:tc>
        <w:tc>
          <w:tcPr>
            <w:tcW w:w="451" w:type="pct"/>
            <w:shd w:val="clear" w:color="auto" w:fill="auto"/>
            <w:vAlign w:val="center"/>
          </w:tcPr>
          <w:p w14:paraId="7E600CD0" w14:textId="77777777" w:rsidR="00A23285" w:rsidRPr="0034779D" w:rsidRDefault="00A23285" w:rsidP="00A23285">
            <w:pPr>
              <w:jc w:val="center"/>
              <w:rPr>
                <w:rFonts w:ascii="ＭＳ 明朝" w:hAnsi="ＭＳ 明朝"/>
                <w:szCs w:val="21"/>
              </w:rPr>
            </w:pPr>
          </w:p>
        </w:tc>
      </w:tr>
      <w:tr w:rsidR="00A23285" w:rsidRPr="00FE609D" w14:paraId="476E9A05" w14:textId="77777777" w:rsidTr="002120C9">
        <w:trPr>
          <w:jc w:val="center"/>
        </w:trPr>
        <w:tc>
          <w:tcPr>
            <w:tcW w:w="213" w:type="pct"/>
          </w:tcPr>
          <w:p w14:paraId="1E78A067" w14:textId="71D6AD99" w:rsidR="00A23285" w:rsidRPr="00FE609D" w:rsidRDefault="00A23285" w:rsidP="00A23285">
            <w:pPr>
              <w:jc w:val="right"/>
              <w:rPr>
                <w:rFonts w:ascii="ＭＳ 明朝" w:hAnsi="ＭＳ 明朝"/>
                <w:szCs w:val="21"/>
              </w:rPr>
            </w:pPr>
            <w:r>
              <w:rPr>
                <w:rFonts w:ascii="ＭＳ 明朝" w:hAnsi="ＭＳ 明朝" w:hint="eastAsia"/>
                <w:szCs w:val="21"/>
              </w:rPr>
              <w:t>1</w:t>
            </w:r>
            <w:r w:rsidR="002471A6">
              <w:rPr>
                <w:rFonts w:ascii="ＭＳ 明朝" w:hAnsi="ＭＳ 明朝" w:hint="eastAsia"/>
                <w:szCs w:val="21"/>
              </w:rPr>
              <w:t>1</w:t>
            </w:r>
          </w:p>
        </w:tc>
        <w:tc>
          <w:tcPr>
            <w:tcW w:w="495" w:type="pct"/>
            <w:shd w:val="clear" w:color="auto" w:fill="auto"/>
            <w:vAlign w:val="center"/>
          </w:tcPr>
          <w:p w14:paraId="14AE5F98" w14:textId="77777777" w:rsidR="00A23285" w:rsidRPr="00FE609D" w:rsidRDefault="00A23285" w:rsidP="00A23285">
            <w:pPr>
              <w:jc w:val="center"/>
              <w:rPr>
                <w:rFonts w:ascii="ＭＳ 明朝" w:hAnsi="ＭＳ 明朝"/>
                <w:szCs w:val="21"/>
              </w:rPr>
            </w:pPr>
            <w:r w:rsidRPr="00FE609D">
              <w:rPr>
                <w:rFonts w:ascii="ＭＳ 明朝" w:hAnsi="ＭＳ 明朝" w:hint="eastAsia"/>
                <w:szCs w:val="21"/>
              </w:rPr>
              <w:t>指定</w:t>
            </w:r>
          </w:p>
        </w:tc>
        <w:tc>
          <w:tcPr>
            <w:tcW w:w="2157" w:type="pct"/>
            <w:shd w:val="clear" w:color="auto" w:fill="auto"/>
            <w:vAlign w:val="center"/>
          </w:tcPr>
          <w:p w14:paraId="00960B56" w14:textId="77777777" w:rsidR="00A23285" w:rsidRPr="00FE609D" w:rsidRDefault="00A23285" w:rsidP="00A23285">
            <w:r w:rsidRPr="00FE609D">
              <w:rPr>
                <w:rFonts w:hint="eastAsia"/>
              </w:rPr>
              <w:t>（公財）大阪府都市整備推進センター</w:t>
            </w:r>
          </w:p>
        </w:tc>
        <w:tc>
          <w:tcPr>
            <w:tcW w:w="543" w:type="pct"/>
            <w:shd w:val="clear" w:color="auto" w:fill="auto"/>
            <w:vAlign w:val="center"/>
          </w:tcPr>
          <w:p w14:paraId="173D8FCD"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公表</w:t>
            </w:r>
          </w:p>
        </w:tc>
        <w:tc>
          <w:tcPr>
            <w:tcW w:w="575" w:type="pct"/>
            <w:shd w:val="clear" w:color="auto" w:fill="auto"/>
            <w:vAlign w:val="center"/>
          </w:tcPr>
          <w:p w14:paraId="2FC26FBC"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支給なし</w:t>
            </w:r>
          </w:p>
        </w:tc>
        <w:tc>
          <w:tcPr>
            <w:tcW w:w="565" w:type="pct"/>
            <w:shd w:val="clear" w:color="auto" w:fill="auto"/>
            <w:vAlign w:val="center"/>
          </w:tcPr>
          <w:p w14:paraId="5145507B" w14:textId="77777777" w:rsidR="00A23285" w:rsidRPr="009B4C89" w:rsidRDefault="00A23285" w:rsidP="00A23285">
            <w:pPr>
              <w:jc w:val="center"/>
              <w:rPr>
                <w:rFonts w:ascii="ＭＳ 明朝" w:hAnsi="ＭＳ 明朝"/>
                <w:szCs w:val="21"/>
              </w:rPr>
            </w:pPr>
            <w:r w:rsidRPr="009B4C89">
              <w:rPr>
                <w:rFonts w:ascii="ＭＳ 明朝" w:hAnsi="ＭＳ 明朝" w:hint="eastAsia"/>
                <w:szCs w:val="21"/>
              </w:rPr>
              <w:t>公表</w:t>
            </w:r>
          </w:p>
        </w:tc>
        <w:tc>
          <w:tcPr>
            <w:tcW w:w="451" w:type="pct"/>
            <w:shd w:val="clear" w:color="auto" w:fill="auto"/>
            <w:vAlign w:val="center"/>
          </w:tcPr>
          <w:p w14:paraId="6B2D6452" w14:textId="77777777" w:rsidR="00A23285" w:rsidRPr="0034779D" w:rsidRDefault="00A23285" w:rsidP="00A23285">
            <w:pPr>
              <w:jc w:val="center"/>
              <w:rPr>
                <w:rFonts w:ascii="ＭＳ 明朝" w:hAnsi="ＭＳ 明朝"/>
                <w:szCs w:val="21"/>
              </w:rPr>
            </w:pPr>
          </w:p>
        </w:tc>
      </w:tr>
      <w:tr w:rsidR="00525F55" w:rsidRPr="00FE609D" w14:paraId="01815DF3" w14:textId="77777777" w:rsidTr="002120C9">
        <w:trPr>
          <w:jc w:val="center"/>
        </w:trPr>
        <w:tc>
          <w:tcPr>
            <w:tcW w:w="213" w:type="pct"/>
          </w:tcPr>
          <w:p w14:paraId="791791F2" w14:textId="1C3E4676" w:rsidR="00525F55" w:rsidRPr="00FE609D" w:rsidRDefault="00474A74" w:rsidP="00525F55">
            <w:pPr>
              <w:jc w:val="right"/>
              <w:rPr>
                <w:rFonts w:ascii="ＭＳ 明朝" w:hAnsi="ＭＳ 明朝"/>
                <w:szCs w:val="21"/>
              </w:rPr>
            </w:pPr>
            <w:r>
              <w:rPr>
                <w:rFonts w:ascii="ＭＳ 明朝" w:hAnsi="ＭＳ 明朝" w:hint="eastAsia"/>
                <w:szCs w:val="21"/>
              </w:rPr>
              <w:t>1</w:t>
            </w:r>
            <w:r w:rsidR="002471A6">
              <w:rPr>
                <w:rFonts w:ascii="ＭＳ 明朝" w:hAnsi="ＭＳ 明朝" w:hint="eastAsia"/>
                <w:szCs w:val="21"/>
              </w:rPr>
              <w:t>2</w:t>
            </w:r>
          </w:p>
        </w:tc>
        <w:tc>
          <w:tcPr>
            <w:tcW w:w="495" w:type="pct"/>
            <w:shd w:val="clear" w:color="auto" w:fill="auto"/>
            <w:vAlign w:val="center"/>
          </w:tcPr>
          <w:p w14:paraId="1846F2D8" w14:textId="77777777" w:rsidR="00525F55" w:rsidRPr="00FE609D" w:rsidRDefault="00525F55" w:rsidP="00525F55">
            <w:pPr>
              <w:jc w:val="center"/>
              <w:rPr>
                <w:rFonts w:ascii="ＭＳ 明朝" w:hAnsi="ＭＳ 明朝"/>
                <w:szCs w:val="21"/>
              </w:rPr>
            </w:pPr>
            <w:r w:rsidRPr="00FE609D">
              <w:rPr>
                <w:rFonts w:ascii="ＭＳ 明朝" w:hAnsi="ＭＳ 明朝" w:hint="eastAsia"/>
                <w:szCs w:val="21"/>
              </w:rPr>
              <w:t>指定</w:t>
            </w:r>
          </w:p>
        </w:tc>
        <w:tc>
          <w:tcPr>
            <w:tcW w:w="2157" w:type="pct"/>
            <w:shd w:val="clear" w:color="auto" w:fill="auto"/>
            <w:vAlign w:val="center"/>
          </w:tcPr>
          <w:p w14:paraId="74DEFABE" w14:textId="77777777" w:rsidR="00525F55" w:rsidRPr="00FE609D" w:rsidRDefault="00525F55" w:rsidP="00525F55">
            <w:r w:rsidRPr="00FE609D">
              <w:rPr>
                <w:rFonts w:hint="eastAsia"/>
              </w:rPr>
              <w:t>大阪府道路公社</w:t>
            </w:r>
          </w:p>
        </w:tc>
        <w:tc>
          <w:tcPr>
            <w:tcW w:w="543" w:type="pct"/>
            <w:shd w:val="clear" w:color="auto" w:fill="auto"/>
            <w:vAlign w:val="center"/>
          </w:tcPr>
          <w:p w14:paraId="294646A8" w14:textId="77777777" w:rsidR="00525F55" w:rsidRPr="009B4C89" w:rsidRDefault="00525F55" w:rsidP="00525F55">
            <w:pPr>
              <w:jc w:val="center"/>
              <w:rPr>
                <w:rFonts w:ascii="ＭＳ 明朝" w:hAnsi="ＭＳ 明朝"/>
                <w:szCs w:val="21"/>
              </w:rPr>
            </w:pPr>
            <w:r w:rsidRPr="009B4C89">
              <w:rPr>
                <w:rFonts w:ascii="ＭＳ 明朝" w:hAnsi="ＭＳ 明朝" w:hint="eastAsia"/>
                <w:szCs w:val="21"/>
              </w:rPr>
              <w:t>公表</w:t>
            </w:r>
          </w:p>
        </w:tc>
        <w:tc>
          <w:tcPr>
            <w:tcW w:w="575" w:type="pct"/>
            <w:shd w:val="clear" w:color="auto" w:fill="auto"/>
            <w:vAlign w:val="center"/>
          </w:tcPr>
          <w:p w14:paraId="081169C9" w14:textId="77777777" w:rsidR="00525F55" w:rsidRPr="009B4C89" w:rsidRDefault="00525F55" w:rsidP="00525F55">
            <w:pPr>
              <w:jc w:val="center"/>
              <w:rPr>
                <w:rFonts w:ascii="ＭＳ 明朝" w:hAnsi="ＭＳ 明朝"/>
                <w:szCs w:val="21"/>
              </w:rPr>
            </w:pPr>
            <w:r w:rsidRPr="009B4C89">
              <w:rPr>
                <w:rFonts w:ascii="ＭＳ 明朝" w:hAnsi="ＭＳ 明朝" w:hint="eastAsia"/>
                <w:szCs w:val="21"/>
              </w:rPr>
              <w:t>支給なし</w:t>
            </w:r>
          </w:p>
        </w:tc>
        <w:tc>
          <w:tcPr>
            <w:tcW w:w="565" w:type="pct"/>
            <w:shd w:val="clear" w:color="auto" w:fill="auto"/>
            <w:vAlign w:val="center"/>
          </w:tcPr>
          <w:p w14:paraId="1F13F3D3" w14:textId="77777777" w:rsidR="00525F55" w:rsidRPr="009B4C89" w:rsidRDefault="00525F55" w:rsidP="00525F55">
            <w:pPr>
              <w:jc w:val="center"/>
              <w:rPr>
                <w:rFonts w:ascii="ＭＳ 明朝" w:hAnsi="ＭＳ 明朝"/>
                <w:szCs w:val="21"/>
              </w:rPr>
            </w:pPr>
            <w:r w:rsidRPr="009B4C89">
              <w:rPr>
                <w:rFonts w:ascii="ＭＳ 明朝" w:hAnsi="ＭＳ 明朝" w:hint="eastAsia"/>
                <w:szCs w:val="21"/>
              </w:rPr>
              <w:t>公表</w:t>
            </w:r>
          </w:p>
        </w:tc>
        <w:tc>
          <w:tcPr>
            <w:tcW w:w="451" w:type="pct"/>
            <w:shd w:val="clear" w:color="auto" w:fill="auto"/>
            <w:vAlign w:val="center"/>
          </w:tcPr>
          <w:p w14:paraId="5B7DBB25" w14:textId="77777777" w:rsidR="00525F55" w:rsidRPr="0034779D" w:rsidRDefault="00525F55" w:rsidP="00525F55">
            <w:pPr>
              <w:jc w:val="center"/>
              <w:rPr>
                <w:rFonts w:ascii="ＭＳ 明朝" w:hAnsi="ＭＳ 明朝"/>
                <w:szCs w:val="21"/>
              </w:rPr>
            </w:pPr>
          </w:p>
        </w:tc>
      </w:tr>
      <w:tr w:rsidR="00525F55" w:rsidRPr="00FE609D" w14:paraId="10734E50" w14:textId="77777777" w:rsidTr="002120C9">
        <w:trPr>
          <w:jc w:val="center"/>
        </w:trPr>
        <w:tc>
          <w:tcPr>
            <w:tcW w:w="213" w:type="pct"/>
          </w:tcPr>
          <w:p w14:paraId="5AFDEF25" w14:textId="5F74D095" w:rsidR="00525F55" w:rsidRPr="00FE609D" w:rsidRDefault="00525F55" w:rsidP="00525F55">
            <w:pPr>
              <w:jc w:val="right"/>
              <w:rPr>
                <w:rFonts w:ascii="ＭＳ 明朝" w:hAnsi="ＭＳ 明朝"/>
                <w:szCs w:val="21"/>
              </w:rPr>
            </w:pPr>
            <w:r>
              <w:rPr>
                <w:rFonts w:ascii="ＭＳ 明朝" w:hAnsi="ＭＳ 明朝" w:hint="eastAsia"/>
                <w:szCs w:val="21"/>
              </w:rPr>
              <w:t>1</w:t>
            </w:r>
            <w:r w:rsidR="002471A6">
              <w:rPr>
                <w:rFonts w:ascii="ＭＳ 明朝" w:hAnsi="ＭＳ 明朝" w:hint="eastAsia"/>
                <w:szCs w:val="21"/>
              </w:rPr>
              <w:t>3</w:t>
            </w:r>
          </w:p>
        </w:tc>
        <w:tc>
          <w:tcPr>
            <w:tcW w:w="495" w:type="pct"/>
            <w:shd w:val="clear" w:color="auto" w:fill="auto"/>
            <w:vAlign w:val="center"/>
          </w:tcPr>
          <w:p w14:paraId="5ACC3D4D" w14:textId="77777777" w:rsidR="00525F55" w:rsidRPr="00FE609D" w:rsidRDefault="00525F55" w:rsidP="00525F55">
            <w:pPr>
              <w:jc w:val="center"/>
              <w:rPr>
                <w:rFonts w:ascii="ＭＳ 明朝" w:hAnsi="ＭＳ 明朝"/>
                <w:szCs w:val="21"/>
              </w:rPr>
            </w:pPr>
            <w:r w:rsidRPr="00FE609D">
              <w:rPr>
                <w:rFonts w:ascii="ＭＳ 明朝" w:hAnsi="ＭＳ 明朝" w:hint="eastAsia"/>
                <w:szCs w:val="21"/>
              </w:rPr>
              <w:t>指定</w:t>
            </w:r>
          </w:p>
        </w:tc>
        <w:tc>
          <w:tcPr>
            <w:tcW w:w="2157" w:type="pct"/>
            <w:shd w:val="clear" w:color="auto" w:fill="auto"/>
            <w:vAlign w:val="center"/>
          </w:tcPr>
          <w:p w14:paraId="685896A0" w14:textId="77777777" w:rsidR="00525F55" w:rsidRPr="00FE609D" w:rsidRDefault="00525F55" w:rsidP="00525F55">
            <w:r w:rsidRPr="00FE609D">
              <w:rPr>
                <w:rFonts w:hint="eastAsia"/>
              </w:rPr>
              <w:t>大阪</w:t>
            </w:r>
            <w:r>
              <w:rPr>
                <w:rFonts w:hint="eastAsia"/>
              </w:rPr>
              <w:t>モノレール</w:t>
            </w:r>
            <w:r w:rsidRPr="00FE609D">
              <w:rPr>
                <w:rFonts w:hint="eastAsia"/>
              </w:rPr>
              <w:t>（株）</w:t>
            </w:r>
          </w:p>
        </w:tc>
        <w:tc>
          <w:tcPr>
            <w:tcW w:w="543" w:type="pct"/>
            <w:shd w:val="clear" w:color="auto" w:fill="auto"/>
            <w:vAlign w:val="center"/>
          </w:tcPr>
          <w:p w14:paraId="2997684B" w14:textId="77777777" w:rsidR="00525F55" w:rsidRPr="009B4C89" w:rsidRDefault="00525F55" w:rsidP="00525F55">
            <w:pPr>
              <w:jc w:val="center"/>
              <w:rPr>
                <w:rFonts w:ascii="ＭＳ 明朝" w:hAnsi="ＭＳ 明朝"/>
                <w:szCs w:val="21"/>
              </w:rPr>
            </w:pPr>
            <w:r w:rsidRPr="009B4C89">
              <w:rPr>
                <w:rFonts w:ascii="ＭＳ 明朝" w:hAnsi="ＭＳ 明朝" w:hint="eastAsia"/>
                <w:szCs w:val="21"/>
              </w:rPr>
              <w:t>公表</w:t>
            </w:r>
          </w:p>
        </w:tc>
        <w:tc>
          <w:tcPr>
            <w:tcW w:w="575" w:type="pct"/>
            <w:shd w:val="clear" w:color="auto" w:fill="auto"/>
            <w:vAlign w:val="center"/>
          </w:tcPr>
          <w:p w14:paraId="3088DBDD" w14:textId="77777777" w:rsidR="00525F55" w:rsidRPr="009B4C89" w:rsidRDefault="00525F55" w:rsidP="00525F55">
            <w:pPr>
              <w:jc w:val="center"/>
              <w:rPr>
                <w:rFonts w:ascii="ＭＳ 明朝" w:hAnsi="ＭＳ 明朝"/>
                <w:szCs w:val="21"/>
              </w:rPr>
            </w:pPr>
            <w:r w:rsidRPr="009B4C89">
              <w:rPr>
                <w:rFonts w:ascii="ＭＳ 明朝" w:hAnsi="ＭＳ 明朝" w:hint="eastAsia"/>
                <w:szCs w:val="21"/>
              </w:rPr>
              <w:t>支給なし</w:t>
            </w:r>
          </w:p>
        </w:tc>
        <w:tc>
          <w:tcPr>
            <w:tcW w:w="565" w:type="pct"/>
            <w:shd w:val="clear" w:color="auto" w:fill="auto"/>
            <w:vAlign w:val="center"/>
          </w:tcPr>
          <w:p w14:paraId="0D67863A" w14:textId="77777777" w:rsidR="00525F55" w:rsidRPr="009B4C89" w:rsidRDefault="00525F55" w:rsidP="00525F55">
            <w:pPr>
              <w:jc w:val="center"/>
              <w:rPr>
                <w:rFonts w:ascii="ＭＳ 明朝" w:hAnsi="ＭＳ 明朝"/>
                <w:szCs w:val="21"/>
              </w:rPr>
            </w:pPr>
            <w:r w:rsidRPr="009B4C89">
              <w:rPr>
                <w:rFonts w:ascii="ＭＳ 明朝" w:hAnsi="ＭＳ 明朝" w:hint="eastAsia"/>
                <w:szCs w:val="21"/>
              </w:rPr>
              <w:t>公表</w:t>
            </w:r>
          </w:p>
        </w:tc>
        <w:tc>
          <w:tcPr>
            <w:tcW w:w="451" w:type="pct"/>
            <w:shd w:val="clear" w:color="auto" w:fill="auto"/>
            <w:vAlign w:val="center"/>
          </w:tcPr>
          <w:p w14:paraId="579529D9" w14:textId="77777777" w:rsidR="00525F55" w:rsidRPr="0034779D" w:rsidRDefault="00525F55" w:rsidP="00525F55">
            <w:pPr>
              <w:jc w:val="center"/>
              <w:rPr>
                <w:rFonts w:ascii="ＭＳ 明朝" w:hAnsi="ＭＳ 明朝"/>
                <w:szCs w:val="21"/>
              </w:rPr>
            </w:pPr>
          </w:p>
        </w:tc>
      </w:tr>
      <w:tr w:rsidR="00525F55" w:rsidRPr="00FE609D" w14:paraId="65F4EB09" w14:textId="77777777" w:rsidTr="002120C9">
        <w:trPr>
          <w:jc w:val="center"/>
        </w:trPr>
        <w:tc>
          <w:tcPr>
            <w:tcW w:w="213" w:type="pct"/>
          </w:tcPr>
          <w:p w14:paraId="32901CCB" w14:textId="3A1EE886" w:rsidR="00525F55" w:rsidRPr="00FE609D" w:rsidRDefault="00525F55" w:rsidP="00525F55">
            <w:pPr>
              <w:jc w:val="right"/>
              <w:rPr>
                <w:rFonts w:ascii="ＭＳ 明朝" w:hAnsi="ＭＳ 明朝"/>
                <w:szCs w:val="21"/>
              </w:rPr>
            </w:pPr>
            <w:r>
              <w:rPr>
                <w:rFonts w:ascii="ＭＳ 明朝" w:hAnsi="ＭＳ 明朝" w:hint="eastAsia"/>
                <w:szCs w:val="21"/>
              </w:rPr>
              <w:t>1</w:t>
            </w:r>
            <w:r w:rsidR="002471A6">
              <w:rPr>
                <w:rFonts w:ascii="ＭＳ 明朝" w:hAnsi="ＭＳ 明朝" w:hint="eastAsia"/>
                <w:szCs w:val="21"/>
              </w:rPr>
              <w:t>4</w:t>
            </w:r>
          </w:p>
        </w:tc>
        <w:tc>
          <w:tcPr>
            <w:tcW w:w="495" w:type="pct"/>
            <w:shd w:val="clear" w:color="auto" w:fill="auto"/>
            <w:vAlign w:val="center"/>
          </w:tcPr>
          <w:p w14:paraId="5DAD6765" w14:textId="77777777" w:rsidR="00525F55" w:rsidRPr="00FE609D" w:rsidRDefault="00525F55" w:rsidP="00525F55">
            <w:pPr>
              <w:jc w:val="center"/>
              <w:rPr>
                <w:rFonts w:ascii="ＭＳ 明朝" w:hAnsi="ＭＳ 明朝"/>
                <w:szCs w:val="21"/>
              </w:rPr>
            </w:pPr>
            <w:r w:rsidRPr="00FE609D">
              <w:rPr>
                <w:rFonts w:ascii="ＭＳ 明朝" w:hAnsi="ＭＳ 明朝" w:hint="eastAsia"/>
                <w:szCs w:val="21"/>
              </w:rPr>
              <w:t>指定</w:t>
            </w:r>
          </w:p>
        </w:tc>
        <w:tc>
          <w:tcPr>
            <w:tcW w:w="2157" w:type="pct"/>
            <w:shd w:val="clear" w:color="auto" w:fill="auto"/>
            <w:vAlign w:val="center"/>
          </w:tcPr>
          <w:p w14:paraId="60646AC0" w14:textId="77777777" w:rsidR="00525F55" w:rsidRPr="00FE609D" w:rsidRDefault="00525F55" w:rsidP="00525F55">
            <w:r w:rsidRPr="00FE609D">
              <w:rPr>
                <w:rFonts w:hint="eastAsia"/>
              </w:rPr>
              <w:t>大阪外環状鉄道（株）</w:t>
            </w:r>
          </w:p>
        </w:tc>
        <w:tc>
          <w:tcPr>
            <w:tcW w:w="543" w:type="pct"/>
            <w:shd w:val="clear" w:color="auto" w:fill="auto"/>
            <w:vAlign w:val="center"/>
          </w:tcPr>
          <w:p w14:paraId="07603885" w14:textId="77777777" w:rsidR="00525F55" w:rsidRPr="009B4C89" w:rsidRDefault="00525F55" w:rsidP="00525F55">
            <w:pPr>
              <w:jc w:val="center"/>
              <w:rPr>
                <w:rFonts w:ascii="ＭＳ 明朝" w:hAnsi="ＭＳ 明朝"/>
                <w:szCs w:val="21"/>
              </w:rPr>
            </w:pPr>
            <w:r w:rsidRPr="009B4C89">
              <w:rPr>
                <w:rFonts w:ascii="ＭＳ 明朝" w:hAnsi="ＭＳ 明朝" w:hint="eastAsia"/>
                <w:szCs w:val="21"/>
              </w:rPr>
              <w:t>公表</w:t>
            </w:r>
          </w:p>
        </w:tc>
        <w:tc>
          <w:tcPr>
            <w:tcW w:w="575" w:type="pct"/>
            <w:shd w:val="clear" w:color="auto" w:fill="auto"/>
            <w:vAlign w:val="center"/>
          </w:tcPr>
          <w:p w14:paraId="116507F5" w14:textId="77777777" w:rsidR="00525F55" w:rsidRPr="009B4C89" w:rsidRDefault="00525F55" w:rsidP="00525F55">
            <w:pPr>
              <w:jc w:val="center"/>
              <w:rPr>
                <w:rFonts w:ascii="ＭＳ 明朝" w:hAnsi="ＭＳ 明朝"/>
                <w:szCs w:val="21"/>
              </w:rPr>
            </w:pPr>
            <w:r w:rsidRPr="009B4C89">
              <w:rPr>
                <w:rFonts w:ascii="ＭＳ 明朝" w:hAnsi="ＭＳ 明朝" w:hint="eastAsia"/>
                <w:szCs w:val="21"/>
              </w:rPr>
              <w:t>支給なし</w:t>
            </w:r>
          </w:p>
        </w:tc>
        <w:tc>
          <w:tcPr>
            <w:tcW w:w="565" w:type="pct"/>
            <w:shd w:val="clear" w:color="auto" w:fill="auto"/>
            <w:vAlign w:val="center"/>
          </w:tcPr>
          <w:p w14:paraId="6BEEF9F9" w14:textId="77777777" w:rsidR="00525F55" w:rsidRPr="009B4C89" w:rsidRDefault="00525F55" w:rsidP="00525F55">
            <w:pPr>
              <w:jc w:val="center"/>
              <w:rPr>
                <w:rFonts w:ascii="ＭＳ 明朝" w:hAnsi="ＭＳ 明朝"/>
                <w:szCs w:val="21"/>
              </w:rPr>
            </w:pPr>
            <w:r w:rsidRPr="009B4C89">
              <w:rPr>
                <w:rFonts w:ascii="ＭＳ 明朝" w:hAnsi="ＭＳ 明朝" w:hint="eastAsia"/>
                <w:szCs w:val="21"/>
              </w:rPr>
              <w:t>公表</w:t>
            </w:r>
          </w:p>
        </w:tc>
        <w:tc>
          <w:tcPr>
            <w:tcW w:w="451" w:type="pct"/>
            <w:shd w:val="clear" w:color="auto" w:fill="auto"/>
            <w:vAlign w:val="center"/>
          </w:tcPr>
          <w:p w14:paraId="49F8B998" w14:textId="77777777" w:rsidR="00525F55" w:rsidRPr="0034779D" w:rsidRDefault="00525F55" w:rsidP="00525F55">
            <w:pPr>
              <w:jc w:val="center"/>
              <w:rPr>
                <w:rFonts w:ascii="ＭＳ 明朝" w:hAnsi="ＭＳ 明朝"/>
                <w:szCs w:val="21"/>
              </w:rPr>
            </w:pPr>
          </w:p>
        </w:tc>
      </w:tr>
      <w:tr w:rsidR="00525F55" w:rsidRPr="00FE609D" w14:paraId="4BE065E6" w14:textId="77777777" w:rsidTr="002120C9">
        <w:trPr>
          <w:jc w:val="center"/>
        </w:trPr>
        <w:tc>
          <w:tcPr>
            <w:tcW w:w="213" w:type="pct"/>
          </w:tcPr>
          <w:p w14:paraId="7FE9AAE8" w14:textId="24479223" w:rsidR="00525F55" w:rsidRPr="00FE609D" w:rsidRDefault="00525F55" w:rsidP="00525F55">
            <w:pPr>
              <w:jc w:val="right"/>
              <w:rPr>
                <w:rFonts w:ascii="ＭＳ 明朝" w:hAnsi="ＭＳ 明朝"/>
                <w:szCs w:val="21"/>
              </w:rPr>
            </w:pPr>
            <w:r>
              <w:rPr>
                <w:rFonts w:ascii="ＭＳ 明朝" w:hAnsi="ＭＳ 明朝" w:hint="eastAsia"/>
                <w:szCs w:val="21"/>
              </w:rPr>
              <w:t>1</w:t>
            </w:r>
            <w:r w:rsidR="002471A6">
              <w:rPr>
                <w:rFonts w:ascii="ＭＳ 明朝" w:hAnsi="ＭＳ 明朝" w:hint="eastAsia"/>
                <w:szCs w:val="21"/>
              </w:rPr>
              <w:t>5</w:t>
            </w:r>
          </w:p>
        </w:tc>
        <w:tc>
          <w:tcPr>
            <w:tcW w:w="495" w:type="pct"/>
            <w:shd w:val="clear" w:color="auto" w:fill="auto"/>
            <w:vAlign w:val="center"/>
          </w:tcPr>
          <w:p w14:paraId="424E8309" w14:textId="77777777" w:rsidR="00525F55" w:rsidRPr="00FE609D" w:rsidRDefault="00525F55" w:rsidP="00525F55">
            <w:pPr>
              <w:jc w:val="center"/>
              <w:rPr>
                <w:rFonts w:ascii="ＭＳ 明朝" w:hAnsi="ＭＳ 明朝"/>
                <w:szCs w:val="21"/>
              </w:rPr>
            </w:pPr>
            <w:r w:rsidRPr="00FE609D">
              <w:rPr>
                <w:rFonts w:ascii="ＭＳ 明朝" w:hAnsi="ＭＳ 明朝" w:hint="eastAsia"/>
                <w:szCs w:val="21"/>
              </w:rPr>
              <w:t>指定</w:t>
            </w:r>
          </w:p>
        </w:tc>
        <w:tc>
          <w:tcPr>
            <w:tcW w:w="2157" w:type="pct"/>
            <w:shd w:val="clear" w:color="auto" w:fill="auto"/>
            <w:vAlign w:val="center"/>
          </w:tcPr>
          <w:p w14:paraId="5905DABE" w14:textId="77777777" w:rsidR="00525F55" w:rsidRPr="00FE609D" w:rsidRDefault="00525F55" w:rsidP="00525F55">
            <w:r w:rsidRPr="00FE609D">
              <w:rPr>
                <w:rFonts w:hint="eastAsia"/>
              </w:rPr>
              <w:t>大阪府土地開発公社</w:t>
            </w:r>
          </w:p>
        </w:tc>
        <w:tc>
          <w:tcPr>
            <w:tcW w:w="543" w:type="pct"/>
            <w:shd w:val="clear" w:color="auto" w:fill="auto"/>
            <w:vAlign w:val="center"/>
          </w:tcPr>
          <w:p w14:paraId="50A58922" w14:textId="77777777" w:rsidR="00525F55" w:rsidRPr="009B4C89" w:rsidRDefault="00525F55" w:rsidP="00525F55">
            <w:pPr>
              <w:jc w:val="center"/>
              <w:rPr>
                <w:rFonts w:ascii="ＭＳ 明朝" w:hAnsi="ＭＳ 明朝"/>
                <w:szCs w:val="21"/>
              </w:rPr>
            </w:pPr>
            <w:r w:rsidRPr="009B4C89">
              <w:rPr>
                <w:rFonts w:ascii="ＭＳ 明朝" w:hAnsi="ＭＳ 明朝" w:hint="eastAsia"/>
                <w:szCs w:val="21"/>
              </w:rPr>
              <w:t>公表</w:t>
            </w:r>
          </w:p>
        </w:tc>
        <w:tc>
          <w:tcPr>
            <w:tcW w:w="575" w:type="pct"/>
            <w:shd w:val="clear" w:color="auto" w:fill="auto"/>
            <w:vAlign w:val="center"/>
          </w:tcPr>
          <w:p w14:paraId="798ABC95" w14:textId="77777777" w:rsidR="00525F55" w:rsidRPr="009B4C89" w:rsidRDefault="00525F55" w:rsidP="00525F55">
            <w:pPr>
              <w:jc w:val="center"/>
              <w:rPr>
                <w:rFonts w:ascii="ＭＳ 明朝" w:hAnsi="ＭＳ 明朝"/>
                <w:szCs w:val="21"/>
              </w:rPr>
            </w:pPr>
            <w:r w:rsidRPr="009B4C89">
              <w:rPr>
                <w:rFonts w:ascii="ＭＳ 明朝" w:hAnsi="ＭＳ 明朝" w:hint="eastAsia"/>
                <w:szCs w:val="21"/>
              </w:rPr>
              <w:t>支給なし</w:t>
            </w:r>
          </w:p>
        </w:tc>
        <w:tc>
          <w:tcPr>
            <w:tcW w:w="565" w:type="pct"/>
            <w:shd w:val="clear" w:color="auto" w:fill="auto"/>
            <w:vAlign w:val="center"/>
          </w:tcPr>
          <w:p w14:paraId="5A719B29" w14:textId="77777777" w:rsidR="00525F55" w:rsidRPr="009B4C89" w:rsidRDefault="00525F55" w:rsidP="00525F55">
            <w:pPr>
              <w:jc w:val="center"/>
              <w:rPr>
                <w:rFonts w:ascii="ＭＳ 明朝" w:hAnsi="ＭＳ 明朝"/>
                <w:szCs w:val="21"/>
              </w:rPr>
            </w:pPr>
            <w:r w:rsidRPr="009B4C89">
              <w:rPr>
                <w:rFonts w:ascii="ＭＳ 明朝" w:hAnsi="ＭＳ 明朝" w:hint="eastAsia"/>
                <w:szCs w:val="21"/>
              </w:rPr>
              <w:t>公表</w:t>
            </w:r>
          </w:p>
        </w:tc>
        <w:tc>
          <w:tcPr>
            <w:tcW w:w="451" w:type="pct"/>
            <w:shd w:val="clear" w:color="auto" w:fill="auto"/>
            <w:vAlign w:val="center"/>
          </w:tcPr>
          <w:p w14:paraId="535A57A0" w14:textId="77777777" w:rsidR="00525F55" w:rsidRPr="0034779D" w:rsidRDefault="00525F55" w:rsidP="00525F55">
            <w:pPr>
              <w:jc w:val="center"/>
              <w:rPr>
                <w:rFonts w:ascii="ＭＳ 明朝" w:hAnsi="ＭＳ 明朝"/>
                <w:szCs w:val="21"/>
              </w:rPr>
            </w:pPr>
          </w:p>
        </w:tc>
      </w:tr>
      <w:tr w:rsidR="00525F55" w:rsidRPr="00FE609D" w14:paraId="7CC75839" w14:textId="77777777" w:rsidTr="002120C9">
        <w:trPr>
          <w:jc w:val="center"/>
        </w:trPr>
        <w:tc>
          <w:tcPr>
            <w:tcW w:w="213" w:type="pct"/>
          </w:tcPr>
          <w:p w14:paraId="7AB1FB0C" w14:textId="53A5363C" w:rsidR="00525F55" w:rsidRPr="00FE609D" w:rsidRDefault="00525F55" w:rsidP="00525F55">
            <w:pPr>
              <w:jc w:val="right"/>
              <w:rPr>
                <w:rFonts w:ascii="ＭＳ 明朝" w:hAnsi="ＭＳ 明朝"/>
                <w:szCs w:val="21"/>
              </w:rPr>
            </w:pPr>
            <w:r>
              <w:rPr>
                <w:rFonts w:ascii="ＭＳ 明朝" w:hAnsi="ＭＳ 明朝"/>
                <w:szCs w:val="21"/>
              </w:rPr>
              <w:t>1</w:t>
            </w:r>
            <w:r w:rsidR="002471A6">
              <w:rPr>
                <w:rFonts w:ascii="ＭＳ 明朝" w:hAnsi="ＭＳ 明朝" w:hint="eastAsia"/>
                <w:szCs w:val="21"/>
              </w:rPr>
              <w:t>6</w:t>
            </w:r>
          </w:p>
        </w:tc>
        <w:tc>
          <w:tcPr>
            <w:tcW w:w="495" w:type="pct"/>
            <w:shd w:val="clear" w:color="auto" w:fill="auto"/>
            <w:vAlign w:val="center"/>
          </w:tcPr>
          <w:p w14:paraId="18F8FB0A" w14:textId="77777777" w:rsidR="00525F55" w:rsidRPr="00FE609D" w:rsidRDefault="00525F55" w:rsidP="00525F55">
            <w:pPr>
              <w:jc w:val="center"/>
              <w:rPr>
                <w:rFonts w:ascii="ＭＳ 明朝" w:hAnsi="ＭＳ 明朝"/>
                <w:szCs w:val="21"/>
              </w:rPr>
            </w:pPr>
            <w:r w:rsidRPr="00FE609D">
              <w:rPr>
                <w:rFonts w:ascii="ＭＳ 明朝" w:hAnsi="ＭＳ 明朝" w:hint="eastAsia"/>
                <w:szCs w:val="21"/>
              </w:rPr>
              <w:t>指定</w:t>
            </w:r>
          </w:p>
        </w:tc>
        <w:tc>
          <w:tcPr>
            <w:tcW w:w="2157" w:type="pct"/>
            <w:shd w:val="clear" w:color="auto" w:fill="auto"/>
            <w:vAlign w:val="center"/>
          </w:tcPr>
          <w:p w14:paraId="22C375E4" w14:textId="77777777" w:rsidR="00525F55" w:rsidRPr="00FE609D" w:rsidRDefault="00525F55" w:rsidP="00525F55">
            <w:r w:rsidRPr="00FE609D">
              <w:rPr>
                <w:rFonts w:hint="eastAsia"/>
              </w:rPr>
              <w:t>大阪府住宅供給公社</w:t>
            </w:r>
          </w:p>
        </w:tc>
        <w:tc>
          <w:tcPr>
            <w:tcW w:w="543" w:type="pct"/>
            <w:shd w:val="clear" w:color="auto" w:fill="auto"/>
            <w:vAlign w:val="center"/>
          </w:tcPr>
          <w:p w14:paraId="3F8E7BB4" w14:textId="77777777" w:rsidR="00525F55" w:rsidRPr="009B4C89" w:rsidRDefault="00525F55" w:rsidP="00525F55">
            <w:pPr>
              <w:jc w:val="center"/>
              <w:rPr>
                <w:rFonts w:ascii="ＭＳ 明朝" w:hAnsi="ＭＳ 明朝"/>
                <w:szCs w:val="21"/>
              </w:rPr>
            </w:pPr>
            <w:r w:rsidRPr="009B4C89">
              <w:rPr>
                <w:rFonts w:ascii="ＭＳ 明朝" w:hAnsi="ＭＳ 明朝" w:hint="eastAsia"/>
                <w:szCs w:val="21"/>
              </w:rPr>
              <w:t>公表</w:t>
            </w:r>
          </w:p>
        </w:tc>
        <w:tc>
          <w:tcPr>
            <w:tcW w:w="575" w:type="pct"/>
            <w:shd w:val="clear" w:color="auto" w:fill="auto"/>
            <w:vAlign w:val="center"/>
          </w:tcPr>
          <w:p w14:paraId="582C73FE" w14:textId="77777777" w:rsidR="00525F55" w:rsidRPr="009B4C89" w:rsidRDefault="00525F55" w:rsidP="00525F55">
            <w:pPr>
              <w:jc w:val="center"/>
              <w:rPr>
                <w:rFonts w:ascii="ＭＳ 明朝" w:hAnsi="ＭＳ 明朝"/>
                <w:szCs w:val="21"/>
              </w:rPr>
            </w:pPr>
            <w:r w:rsidRPr="009B4C89">
              <w:rPr>
                <w:rFonts w:ascii="ＭＳ 明朝" w:hAnsi="ＭＳ 明朝" w:hint="eastAsia"/>
                <w:szCs w:val="21"/>
              </w:rPr>
              <w:t>支給なし</w:t>
            </w:r>
          </w:p>
        </w:tc>
        <w:tc>
          <w:tcPr>
            <w:tcW w:w="565" w:type="pct"/>
            <w:shd w:val="clear" w:color="auto" w:fill="auto"/>
            <w:vAlign w:val="center"/>
          </w:tcPr>
          <w:p w14:paraId="3C6ABBAE" w14:textId="77777777" w:rsidR="00525F55" w:rsidRPr="009B4C89" w:rsidRDefault="00525F55" w:rsidP="00525F55">
            <w:pPr>
              <w:jc w:val="center"/>
              <w:rPr>
                <w:rFonts w:ascii="ＭＳ 明朝" w:hAnsi="ＭＳ 明朝"/>
                <w:szCs w:val="21"/>
              </w:rPr>
            </w:pPr>
            <w:r w:rsidRPr="009B4C89">
              <w:rPr>
                <w:rFonts w:ascii="ＭＳ 明朝" w:hAnsi="ＭＳ 明朝" w:hint="eastAsia"/>
                <w:szCs w:val="21"/>
              </w:rPr>
              <w:t>公表</w:t>
            </w:r>
          </w:p>
        </w:tc>
        <w:tc>
          <w:tcPr>
            <w:tcW w:w="451" w:type="pct"/>
            <w:shd w:val="clear" w:color="auto" w:fill="auto"/>
            <w:vAlign w:val="center"/>
          </w:tcPr>
          <w:p w14:paraId="65AEC4F8" w14:textId="77777777" w:rsidR="00525F55" w:rsidRPr="0034779D" w:rsidRDefault="00525F55" w:rsidP="00525F55">
            <w:pPr>
              <w:jc w:val="center"/>
              <w:rPr>
                <w:rFonts w:ascii="ＭＳ 明朝" w:hAnsi="ＭＳ 明朝"/>
                <w:szCs w:val="21"/>
              </w:rPr>
            </w:pPr>
          </w:p>
        </w:tc>
      </w:tr>
      <w:tr w:rsidR="00704DBB" w:rsidRPr="00FE609D" w14:paraId="61193CC0" w14:textId="77777777" w:rsidTr="002120C9">
        <w:trPr>
          <w:jc w:val="center"/>
        </w:trPr>
        <w:tc>
          <w:tcPr>
            <w:tcW w:w="213" w:type="pct"/>
          </w:tcPr>
          <w:p w14:paraId="069085C3" w14:textId="398FE646" w:rsidR="00704DBB" w:rsidRPr="00FE609D" w:rsidRDefault="00704DBB" w:rsidP="00704DBB">
            <w:pPr>
              <w:jc w:val="right"/>
              <w:rPr>
                <w:rFonts w:ascii="ＭＳ 明朝" w:hAnsi="ＭＳ 明朝"/>
                <w:szCs w:val="21"/>
              </w:rPr>
            </w:pPr>
            <w:r>
              <w:rPr>
                <w:rFonts w:ascii="ＭＳ 明朝" w:hAnsi="ＭＳ 明朝" w:hint="eastAsia"/>
                <w:szCs w:val="21"/>
              </w:rPr>
              <w:t>1</w:t>
            </w:r>
            <w:r w:rsidR="002471A6">
              <w:rPr>
                <w:rFonts w:ascii="ＭＳ 明朝" w:hAnsi="ＭＳ 明朝" w:hint="eastAsia"/>
                <w:szCs w:val="21"/>
              </w:rPr>
              <w:t>7</w:t>
            </w:r>
          </w:p>
        </w:tc>
        <w:tc>
          <w:tcPr>
            <w:tcW w:w="495" w:type="pct"/>
            <w:shd w:val="clear" w:color="auto" w:fill="auto"/>
            <w:vAlign w:val="center"/>
          </w:tcPr>
          <w:p w14:paraId="71683179" w14:textId="77777777" w:rsidR="00704DBB" w:rsidRPr="00FE609D" w:rsidRDefault="00704DBB" w:rsidP="00704DBB">
            <w:pPr>
              <w:jc w:val="center"/>
              <w:rPr>
                <w:rFonts w:ascii="ＭＳ 明朝" w:hAnsi="ＭＳ 明朝"/>
                <w:szCs w:val="21"/>
              </w:rPr>
            </w:pPr>
            <w:r w:rsidRPr="00FE609D">
              <w:rPr>
                <w:rFonts w:ascii="ＭＳ 明朝" w:hAnsi="ＭＳ 明朝" w:hint="eastAsia"/>
                <w:szCs w:val="21"/>
              </w:rPr>
              <w:t>指定</w:t>
            </w:r>
          </w:p>
        </w:tc>
        <w:tc>
          <w:tcPr>
            <w:tcW w:w="2157" w:type="pct"/>
            <w:shd w:val="clear" w:color="auto" w:fill="auto"/>
            <w:vAlign w:val="center"/>
          </w:tcPr>
          <w:p w14:paraId="453EF288" w14:textId="77777777" w:rsidR="00704DBB" w:rsidRPr="00FE609D" w:rsidRDefault="00704DBB" w:rsidP="00704DBB">
            <w:r w:rsidRPr="00FE609D">
              <w:rPr>
                <w:rFonts w:hint="eastAsia"/>
              </w:rPr>
              <w:t>堺泉北埠頭（株）</w:t>
            </w:r>
          </w:p>
        </w:tc>
        <w:tc>
          <w:tcPr>
            <w:tcW w:w="543" w:type="pct"/>
            <w:shd w:val="clear" w:color="auto" w:fill="auto"/>
            <w:vAlign w:val="center"/>
          </w:tcPr>
          <w:p w14:paraId="1AEB23C0" w14:textId="77777777" w:rsidR="00704DBB" w:rsidRPr="009B4C89" w:rsidRDefault="00704DBB" w:rsidP="00704DBB">
            <w:pPr>
              <w:jc w:val="center"/>
              <w:rPr>
                <w:rFonts w:ascii="ＭＳ 明朝" w:hAnsi="ＭＳ 明朝"/>
                <w:szCs w:val="21"/>
              </w:rPr>
            </w:pPr>
            <w:r w:rsidRPr="009B4C89">
              <w:rPr>
                <w:rFonts w:ascii="ＭＳ 明朝" w:hAnsi="ＭＳ 明朝" w:hint="eastAsia"/>
                <w:szCs w:val="21"/>
              </w:rPr>
              <w:t>公表</w:t>
            </w:r>
          </w:p>
        </w:tc>
        <w:tc>
          <w:tcPr>
            <w:tcW w:w="575" w:type="pct"/>
            <w:shd w:val="clear" w:color="auto" w:fill="auto"/>
            <w:vAlign w:val="center"/>
          </w:tcPr>
          <w:p w14:paraId="49C73625" w14:textId="77777777" w:rsidR="00704DBB" w:rsidRPr="009B4C89" w:rsidRDefault="00704DBB" w:rsidP="00704DBB">
            <w:pPr>
              <w:jc w:val="center"/>
              <w:rPr>
                <w:rFonts w:ascii="ＭＳ 明朝" w:hAnsi="ＭＳ 明朝"/>
                <w:szCs w:val="21"/>
              </w:rPr>
            </w:pPr>
            <w:r w:rsidRPr="009B4C89">
              <w:rPr>
                <w:rFonts w:ascii="ＭＳ 明朝" w:hAnsi="ＭＳ 明朝" w:hint="eastAsia"/>
                <w:szCs w:val="21"/>
              </w:rPr>
              <w:t>支給なし</w:t>
            </w:r>
          </w:p>
        </w:tc>
        <w:tc>
          <w:tcPr>
            <w:tcW w:w="565" w:type="pct"/>
            <w:shd w:val="clear" w:color="auto" w:fill="auto"/>
            <w:vAlign w:val="center"/>
          </w:tcPr>
          <w:p w14:paraId="7A750886" w14:textId="77777777" w:rsidR="00704DBB" w:rsidRPr="009B4C89" w:rsidRDefault="00704DBB" w:rsidP="00704DBB">
            <w:pPr>
              <w:jc w:val="center"/>
              <w:rPr>
                <w:rFonts w:ascii="ＭＳ 明朝" w:hAnsi="ＭＳ 明朝"/>
                <w:szCs w:val="21"/>
              </w:rPr>
            </w:pPr>
            <w:r w:rsidRPr="009B4C89">
              <w:rPr>
                <w:rFonts w:ascii="ＭＳ 明朝" w:hAnsi="ＭＳ 明朝" w:hint="eastAsia"/>
                <w:szCs w:val="21"/>
              </w:rPr>
              <w:t>公表</w:t>
            </w:r>
          </w:p>
        </w:tc>
        <w:tc>
          <w:tcPr>
            <w:tcW w:w="451" w:type="pct"/>
            <w:shd w:val="clear" w:color="auto" w:fill="auto"/>
            <w:vAlign w:val="center"/>
          </w:tcPr>
          <w:p w14:paraId="76D4E9C6" w14:textId="77777777" w:rsidR="00704DBB" w:rsidRPr="0034779D" w:rsidRDefault="00704DBB" w:rsidP="00704DBB">
            <w:pPr>
              <w:jc w:val="center"/>
              <w:rPr>
                <w:rFonts w:ascii="ＭＳ 明朝" w:hAnsi="ＭＳ 明朝"/>
                <w:szCs w:val="21"/>
              </w:rPr>
            </w:pPr>
          </w:p>
        </w:tc>
      </w:tr>
      <w:tr w:rsidR="00525F55" w:rsidRPr="00FE609D" w14:paraId="04DF68C4" w14:textId="77777777" w:rsidTr="002120C9">
        <w:trPr>
          <w:jc w:val="center"/>
        </w:trPr>
        <w:tc>
          <w:tcPr>
            <w:tcW w:w="213" w:type="pct"/>
          </w:tcPr>
          <w:p w14:paraId="203C7A47" w14:textId="6532BE64" w:rsidR="00525F55" w:rsidRPr="00FE609D" w:rsidRDefault="00474A74" w:rsidP="00525F55">
            <w:pPr>
              <w:jc w:val="right"/>
              <w:rPr>
                <w:rFonts w:ascii="ＭＳ 明朝" w:hAnsi="ＭＳ 明朝"/>
                <w:szCs w:val="21"/>
              </w:rPr>
            </w:pPr>
            <w:r>
              <w:rPr>
                <w:rFonts w:ascii="ＭＳ 明朝" w:hAnsi="ＭＳ 明朝" w:hint="eastAsia"/>
                <w:szCs w:val="21"/>
              </w:rPr>
              <w:t>1</w:t>
            </w:r>
            <w:r w:rsidR="002471A6">
              <w:rPr>
                <w:rFonts w:ascii="ＭＳ 明朝" w:hAnsi="ＭＳ 明朝" w:hint="eastAsia"/>
                <w:szCs w:val="21"/>
              </w:rPr>
              <w:t>8</w:t>
            </w:r>
          </w:p>
        </w:tc>
        <w:tc>
          <w:tcPr>
            <w:tcW w:w="495" w:type="pct"/>
            <w:shd w:val="clear" w:color="auto" w:fill="auto"/>
            <w:vAlign w:val="center"/>
          </w:tcPr>
          <w:p w14:paraId="4B2BB82E" w14:textId="77777777" w:rsidR="00525F55" w:rsidRPr="00FE609D" w:rsidRDefault="00525F55" w:rsidP="00525F55">
            <w:pPr>
              <w:jc w:val="center"/>
              <w:rPr>
                <w:rFonts w:ascii="ＭＳ 明朝" w:hAnsi="ＭＳ 明朝"/>
                <w:szCs w:val="21"/>
              </w:rPr>
            </w:pPr>
            <w:r w:rsidRPr="002A2994">
              <w:rPr>
                <w:rFonts w:ascii="ＭＳ 明朝" w:hAnsi="ＭＳ 明朝" w:hint="eastAsia"/>
                <w:szCs w:val="21"/>
              </w:rPr>
              <w:t>指定</w:t>
            </w:r>
          </w:p>
        </w:tc>
        <w:tc>
          <w:tcPr>
            <w:tcW w:w="2157" w:type="pct"/>
            <w:shd w:val="clear" w:color="auto" w:fill="auto"/>
            <w:vAlign w:val="center"/>
          </w:tcPr>
          <w:p w14:paraId="67459400" w14:textId="77777777" w:rsidR="00525F55" w:rsidRPr="001A4A8B" w:rsidRDefault="00525F55" w:rsidP="00525F55">
            <w:pPr>
              <w:rPr>
                <w:strike/>
              </w:rPr>
            </w:pPr>
            <w:r w:rsidRPr="001A4A8B">
              <w:rPr>
                <w:rFonts w:hint="eastAsia"/>
              </w:rPr>
              <w:t>（公財）大阪府文化財センター</w:t>
            </w:r>
          </w:p>
        </w:tc>
        <w:tc>
          <w:tcPr>
            <w:tcW w:w="543" w:type="pct"/>
            <w:shd w:val="clear" w:color="auto" w:fill="auto"/>
            <w:vAlign w:val="center"/>
          </w:tcPr>
          <w:p w14:paraId="734BB54A" w14:textId="77777777" w:rsidR="00525F55" w:rsidRPr="001A4A8B" w:rsidRDefault="00525F55" w:rsidP="00525F55">
            <w:pPr>
              <w:jc w:val="center"/>
              <w:rPr>
                <w:rFonts w:ascii="ＭＳ 明朝" w:hAnsi="ＭＳ 明朝"/>
                <w:strike/>
                <w:szCs w:val="21"/>
              </w:rPr>
            </w:pPr>
            <w:r w:rsidRPr="001A4A8B">
              <w:rPr>
                <w:rFonts w:ascii="ＭＳ 明朝" w:hAnsi="ＭＳ 明朝" w:hint="eastAsia"/>
                <w:szCs w:val="21"/>
              </w:rPr>
              <w:t>公表</w:t>
            </w:r>
          </w:p>
        </w:tc>
        <w:tc>
          <w:tcPr>
            <w:tcW w:w="575" w:type="pct"/>
            <w:shd w:val="clear" w:color="auto" w:fill="auto"/>
            <w:vAlign w:val="center"/>
          </w:tcPr>
          <w:p w14:paraId="3A76CA4D" w14:textId="77777777" w:rsidR="00525F55" w:rsidRPr="001A4A8B" w:rsidRDefault="00525F55" w:rsidP="00525F55">
            <w:pPr>
              <w:jc w:val="center"/>
              <w:rPr>
                <w:rFonts w:ascii="ＭＳ 明朝" w:hAnsi="ＭＳ 明朝"/>
                <w:strike/>
                <w:szCs w:val="21"/>
              </w:rPr>
            </w:pPr>
            <w:r w:rsidRPr="001A4A8B">
              <w:rPr>
                <w:rFonts w:ascii="ＭＳ 明朝" w:hAnsi="ＭＳ 明朝" w:hint="eastAsia"/>
                <w:szCs w:val="21"/>
              </w:rPr>
              <w:t>支給なし</w:t>
            </w:r>
          </w:p>
        </w:tc>
        <w:tc>
          <w:tcPr>
            <w:tcW w:w="565" w:type="pct"/>
            <w:shd w:val="clear" w:color="auto" w:fill="auto"/>
            <w:vAlign w:val="center"/>
          </w:tcPr>
          <w:p w14:paraId="7A3BAD88" w14:textId="77777777" w:rsidR="00525F55" w:rsidRPr="001A4A8B" w:rsidRDefault="00525F55" w:rsidP="00525F55">
            <w:pPr>
              <w:jc w:val="center"/>
              <w:rPr>
                <w:rFonts w:ascii="ＭＳ 明朝" w:hAnsi="ＭＳ 明朝"/>
                <w:strike/>
                <w:szCs w:val="21"/>
              </w:rPr>
            </w:pPr>
            <w:r w:rsidRPr="001A4A8B">
              <w:rPr>
                <w:rFonts w:ascii="ＭＳ 明朝" w:hAnsi="ＭＳ 明朝" w:hint="eastAsia"/>
                <w:szCs w:val="21"/>
              </w:rPr>
              <w:t>公表</w:t>
            </w:r>
          </w:p>
        </w:tc>
        <w:tc>
          <w:tcPr>
            <w:tcW w:w="451" w:type="pct"/>
            <w:shd w:val="clear" w:color="auto" w:fill="auto"/>
            <w:vAlign w:val="center"/>
          </w:tcPr>
          <w:p w14:paraId="5E7D3822" w14:textId="77777777" w:rsidR="00525F55" w:rsidRPr="001A4A8B" w:rsidRDefault="00525F55" w:rsidP="00525F55">
            <w:pPr>
              <w:jc w:val="center"/>
              <w:rPr>
                <w:rFonts w:ascii="ＭＳ 明朝" w:hAnsi="ＭＳ 明朝"/>
                <w:szCs w:val="21"/>
              </w:rPr>
            </w:pPr>
          </w:p>
        </w:tc>
      </w:tr>
      <w:tr w:rsidR="00525F55" w:rsidRPr="003A349A" w14:paraId="4FB5D689" w14:textId="77777777" w:rsidTr="002120C9">
        <w:trPr>
          <w:jc w:val="center"/>
        </w:trPr>
        <w:tc>
          <w:tcPr>
            <w:tcW w:w="213" w:type="pct"/>
          </w:tcPr>
          <w:p w14:paraId="09C2D6B6" w14:textId="1A48431B" w:rsidR="00525F55" w:rsidRPr="002A2994" w:rsidRDefault="002471A6" w:rsidP="00525F55">
            <w:pPr>
              <w:jc w:val="right"/>
              <w:rPr>
                <w:rFonts w:ascii="ＭＳ 明朝" w:hAnsi="ＭＳ 明朝"/>
                <w:szCs w:val="21"/>
              </w:rPr>
            </w:pPr>
            <w:r>
              <w:rPr>
                <w:rFonts w:ascii="ＭＳ 明朝" w:hAnsi="ＭＳ 明朝" w:hint="eastAsia"/>
                <w:szCs w:val="21"/>
              </w:rPr>
              <w:t>19</w:t>
            </w:r>
          </w:p>
        </w:tc>
        <w:tc>
          <w:tcPr>
            <w:tcW w:w="495" w:type="pct"/>
            <w:shd w:val="clear" w:color="auto" w:fill="auto"/>
            <w:vAlign w:val="center"/>
          </w:tcPr>
          <w:p w14:paraId="12B3BDBD" w14:textId="77777777" w:rsidR="00525F55" w:rsidRPr="002A2994" w:rsidRDefault="00525F55" w:rsidP="00525F55">
            <w:pPr>
              <w:jc w:val="center"/>
              <w:rPr>
                <w:rFonts w:ascii="ＭＳ 明朝" w:hAnsi="ＭＳ 明朝"/>
                <w:szCs w:val="21"/>
              </w:rPr>
            </w:pPr>
            <w:r>
              <w:rPr>
                <w:rFonts w:ascii="ＭＳ 明朝" w:hAnsi="ＭＳ 明朝" w:hint="eastAsia"/>
                <w:szCs w:val="21"/>
              </w:rPr>
              <w:t>指定</w:t>
            </w:r>
          </w:p>
        </w:tc>
        <w:tc>
          <w:tcPr>
            <w:tcW w:w="2157" w:type="pct"/>
            <w:shd w:val="clear" w:color="auto" w:fill="auto"/>
            <w:vAlign w:val="center"/>
          </w:tcPr>
          <w:p w14:paraId="1482C94A" w14:textId="77777777" w:rsidR="00525F55" w:rsidRPr="001A4A8B" w:rsidRDefault="00525F55" w:rsidP="00525F55">
            <w:r w:rsidRPr="001A4A8B">
              <w:rPr>
                <w:rFonts w:hint="eastAsia"/>
              </w:rPr>
              <w:t>（公財）大阪府育英会</w:t>
            </w:r>
          </w:p>
        </w:tc>
        <w:tc>
          <w:tcPr>
            <w:tcW w:w="543" w:type="pct"/>
            <w:shd w:val="clear" w:color="auto" w:fill="auto"/>
            <w:vAlign w:val="center"/>
          </w:tcPr>
          <w:p w14:paraId="7870D640" w14:textId="77777777" w:rsidR="00525F55" w:rsidRPr="001A4A8B" w:rsidRDefault="00525F55" w:rsidP="00525F55">
            <w:pPr>
              <w:jc w:val="center"/>
              <w:rPr>
                <w:rFonts w:ascii="ＭＳ 明朝" w:hAnsi="ＭＳ 明朝"/>
                <w:szCs w:val="21"/>
              </w:rPr>
            </w:pPr>
            <w:r w:rsidRPr="001A4A8B">
              <w:rPr>
                <w:rFonts w:ascii="ＭＳ 明朝" w:hAnsi="ＭＳ 明朝" w:hint="eastAsia"/>
                <w:szCs w:val="21"/>
              </w:rPr>
              <w:t>公表</w:t>
            </w:r>
          </w:p>
        </w:tc>
        <w:tc>
          <w:tcPr>
            <w:tcW w:w="575" w:type="pct"/>
            <w:shd w:val="clear" w:color="auto" w:fill="auto"/>
            <w:vAlign w:val="center"/>
          </w:tcPr>
          <w:p w14:paraId="1BD84233" w14:textId="77777777" w:rsidR="00525F55" w:rsidRPr="001A4A8B" w:rsidRDefault="00525F55" w:rsidP="00525F55">
            <w:pPr>
              <w:jc w:val="center"/>
              <w:rPr>
                <w:rFonts w:ascii="ＭＳ 明朝" w:hAnsi="ＭＳ 明朝"/>
                <w:szCs w:val="21"/>
              </w:rPr>
            </w:pPr>
            <w:r w:rsidRPr="001A4A8B">
              <w:rPr>
                <w:rFonts w:ascii="ＭＳ 明朝" w:hAnsi="ＭＳ 明朝" w:hint="eastAsia"/>
                <w:szCs w:val="21"/>
              </w:rPr>
              <w:t>支給なし</w:t>
            </w:r>
          </w:p>
        </w:tc>
        <w:tc>
          <w:tcPr>
            <w:tcW w:w="565" w:type="pct"/>
            <w:shd w:val="clear" w:color="auto" w:fill="auto"/>
            <w:vAlign w:val="center"/>
          </w:tcPr>
          <w:p w14:paraId="52705633" w14:textId="77777777" w:rsidR="00525F55" w:rsidRPr="001A4A8B" w:rsidRDefault="00525F55" w:rsidP="00525F55">
            <w:pPr>
              <w:jc w:val="center"/>
              <w:rPr>
                <w:rFonts w:ascii="ＭＳ 明朝" w:hAnsi="ＭＳ 明朝"/>
                <w:szCs w:val="21"/>
              </w:rPr>
            </w:pPr>
            <w:r w:rsidRPr="001A4A8B">
              <w:rPr>
                <w:rFonts w:ascii="ＭＳ 明朝" w:hAnsi="ＭＳ 明朝" w:hint="eastAsia"/>
                <w:szCs w:val="21"/>
              </w:rPr>
              <w:t>公表</w:t>
            </w:r>
          </w:p>
        </w:tc>
        <w:tc>
          <w:tcPr>
            <w:tcW w:w="451" w:type="pct"/>
            <w:shd w:val="clear" w:color="auto" w:fill="auto"/>
            <w:vAlign w:val="center"/>
          </w:tcPr>
          <w:p w14:paraId="3AA7BACB" w14:textId="77777777" w:rsidR="00525F55" w:rsidRPr="001A4A8B" w:rsidRDefault="00525F55" w:rsidP="00525F55">
            <w:pPr>
              <w:jc w:val="center"/>
              <w:rPr>
                <w:rFonts w:ascii="ＭＳ 明朝" w:hAnsi="ＭＳ 明朝"/>
                <w:b/>
                <w:szCs w:val="21"/>
              </w:rPr>
            </w:pPr>
          </w:p>
        </w:tc>
      </w:tr>
      <w:tr w:rsidR="00E922B4" w:rsidRPr="003A349A" w14:paraId="55ED5788" w14:textId="77777777" w:rsidTr="00CF40D6">
        <w:trPr>
          <w:jc w:val="center"/>
        </w:trPr>
        <w:tc>
          <w:tcPr>
            <w:tcW w:w="213" w:type="pct"/>
          </w:tcPr>
          <w:p w14:paraId="0DF428FA" w14:textId="334766E6" w:rsidR="00E922B4" w:rsidRDefault="00E922B4" w:rsidP="00E922B4">
            <w:pPr>
              <w:jc w:val="right"/>
              <w:rPr>
                <w:rFonts w:ascii="ＭＳ 明朝" w:hAnsi="ＭＳ 明朝"/>
                <w:szCs w:val="21"/>
              </w:rPr>
            </w:pPr>
            <w:r>
              <w:rPr>
                <w:rFonts w:ascii="ＭＳ 明朝" w:hAnsi="ＭＳ 明朝" w:hint="eastAsia"/>
                <w:szCs w:val="21"/>
              </w:rPr>
              <w:t>2</w:t>
            </w:r>
            <w:r w:rsidR="002471A6">
              <w:rPr>
                <w:rFonts w:ascii="ＭＳ 明朝" w:hAnsi="ＭＳ 明朝" w:hint="eastAsia"/>
                <w:szCs w:val="21"/>
              </w:rPr>
              <w:t>0</w:t>
            </w:r>
          </w:p>
        </w:tc>
        <w:tc>
          <w:tcPr>
            <w:tcW w:w="495" w:type="pct"/>
            <w:shd w:val="clear" w:color="auto" w:fill="auto"/>
            <w:vAlign w:val="center"/>
          </w:tcPr>
          <w:p w14:paraId="6AD4C52D" w14:textId="77777777" w:rsidR="00E922B4" w:rsidRPr="00CC711B" w:rsidRDefault="00E922B4" w:rsidP="00E922B4">
            <w:pPr>
              <w:jc w:val="center"/>
              <w:rPr>
                <w:rFonts w:ascii="ＭＳ 明朝" w:hAnsi="ＭＳ 明朝"/>
                <w:szCs w:val="21"/>
              </w:rPr>
            </w:pPr>
            <w:r w:rsidRPr="00CC711B">
              <w:rPr>
                <w:rFonts w:ascii="ＭＳ 明朝" w:hAnsi="ＭＳ 明朝" w:hint="eastAsia"/>
                <w:szCs w:val="21"/>
              </w:rPr>
              <w:t>その他</w:t>
            </w:r>
          </w:p>
        </w:tc>
        <w:tc>
          <w:tcPr>
            <w:tcW w:w="2157" w:type="pct"/>
            <w:tcBorders>
              <w:top w:val="nil"/>
              <w:left w:val="single" w:sz="4" w:space="0" w:color="auto"/>
              <w:bottom w:val="single" w:sz="4" w:space="0" w:color="auto"/>
              <w:right w:val="single" w:sz="4" w:space="0" w:color="auto"/>
            </w:tcBorders>
            <w:shd w:val="clear" w:color="auto" w:fill="auto"/>
            <w:vAlign w:val="center"/>
          </w:tcPr>
          <w:p w14:paraId="7F9D3EB0" w14:textId="5CEAFB4B" w:rsidR="00E922B4" w:rsidRPr="001A4A8B" w:rsidRDefault="002120C9" w:rsidP="00E922B4">
            <w:pPr>
              <w:widowControl/>
              <w:jc w:val="left"/>
              <w:rPr>
                <w:kern w:val="0"/>
                <w:sz w:val="22"/>
                <w:szCs w:val="22"/>
              </w:rPr>
            </w:pPr>
            <w:r w:rsidRPr="001A4A8B">
              <w:rPr>
                <w:rFonts w:hint="eastAsia"/>
                <w:sz w:val="22"/>
                <w:szCs w:val="22"/>
              </w:rPr>
              <w:t>（公大）大阪</w:t>
            </w:r>
          </w:p>
        </w:tc>
        <w:tc>
          <w:tcPr>
            <w:tcW w:w="543" w:type="pct"/>
            <w:shd w:val="clear" w:color="auto" w:fill="auto"/>
            <w:vAlign w:val="center"/>
          </w:tcPr>
          <w:p w14:paraId="4E7AE324" w14:textId="77777777" w:rsidR="00E922B4" w:rsidRPr="001A4A8B" w:rsidRDefault="00E922B4" w:rsidP="00E922B4">
            <w:pPr>
              <w:jc w:val="center"/>
              <w:rPr>
                <w:rFonts w:ascii="ＭＳ 明朝" w:hAnsi="ＭＳ 明朝"/>
                <w:szCs w:val="21"/>
              </w:rPr>
            </w:pPr>
            <w:r w:rsidRPr="001A4A8B">
              <w:rPr>
                <w:rFonts w:ascii="ＭＳ 明朝" w:hAnsi="ＭＳ 明朝" w:hint="eastAsia"/>
                <w:szCs w:val="21"/>
              </w:rPr>
              <w:t>公表</w:t>
            </w:r>
          </w:p>
        </w:tc>
        <w:tc>
          <w:tcPr>
            <w:tcW w:w="575" w:type="pct"/>
            <w:shd w:val="clear" w:color="auto" w:fill="auto"/>
            <w:vAlign w:val="center"/>
          </w:tcPr>
          <w:p w14:paraId="5B68C9FF" w14:textId="0F06A84C" w:rsidR="00E922B4" w:rsidRPr="00CF40D6" w:rsidRDefault="00DE7A9B" w:rsidP="00E922B4">
            <w:pPr>
              <w:jc w:val="center"/>
              <w:rPr>
                <w:rFonts w:ascii="ＭＳ 明朝" w:hAnsi="ＭＳ 明朝"/>
                <w:szCs w:val="21"/>
              </w:rPr>
            </w:pPr>
            <w:r>
              <w:rPr>
                <w:rFonts w:ascii="ＭＳ 明朝" w:hAnsi="ＭＳ 明朝" w:hint="eastAsia"/>
                <w:szCs w:val="21"/>
              </w:rPr>
              <w:t>公表</w:t>
            </w:r>
          </w:p>
        </w:tc>
        <w:tc>
          <w:tcPr>
            <w:tcW w:w="565" w:type="pct"/>
            <w:shd w:val="clear" w:color="auto" w:fill="auto"/>
            <w:vAlign w:val="center"/>
          </w:tcPr>
          <w:p w14:paraId="5E1A2762" w14:textId="3B01F915" w:rsidR="008F21EF" w:rsidRPr="00CF40D6" w:rsidRDefault="00370245" w:rsidP="008F21EF">
            <w:pPr>
              <w:jc w:val="center"/>
              <w:rPr>
                <w:rFonts w:ascii="ＭＳ 明朝" w:hAnsi="ＭＳ 明朝"/>
                <w:szCs w:val="21"/>
              </w:rPr>
            </w:pPr>
            <w:r w:rsidRPr="00CF40D6">
              <w:rPr>
                <w:rFonts w:ascii="ＭＳ 明朝" w:hAnsi="ＭＳ 明朝" w:hint="eastAsia"/>
                <w:szCs w:val="21"/>
              </w:rPr>
              <w:t>公表</w:t>
            </w:r>
            <w:r w:rsidR="00DE7A9B">
              <w:rPr>
                <w:rFonts w:ascii="ＭＳ 明朝" w:hAnsi="ＭＳ 明朝" w:hint="eastAsia"/>
                <w:szCs w:val="21"/>
              </w:rPr>
              <w:t>予定</w:t>
            </w:r>
          </w:p>
        </w:tc>
        <w:tc>
          <w:tcPr>
            <w:tcW w:w="451" w:type="pct"/>
            <w:shd w:val="clear" w:color="auto" w:fill="auto"/>
            <w:vAlign w:val="center"/>
          </w:tcPr>
          <w:p w14:paraId="2C65BC16" w14:textId="77777777" w:rsidR="00E922B4" w:rsidRPr="00CF40D6" w:rsidRDefault="00E922B4" w:rsidP="00E922B4">
            <w:pPr>
              <w:jc w:val="center"/>
              <w:rPr>
                <w:rFonts w:ascii="ＭＳ 明朝" w:hAnsi="ＭＳ 明朝"/>
                <w:szCs w:val="21"/>
              </w:rPr>
            </w:pPr>
          </w:p>
        </w:tc>
      </w:tr>
      <w:tr w:rsidR="002120C9" w:rsidRPr="003A349A" w14:paraId="4DBCB795" w14:textId="77777777" w:rsidTr="002120C9">
        <w:trPr>
          <w:jc w:val="center"/>
        </w:trPr>
        <w:tc>
          <w:tcPr>
            <w:tcW w:w="213" w:type="pct"/>
          </w:tcPr>
          <w:p w14:paraId="0D43D773" w14:textId="206A5B44" w:rsidR="002120C9" w:rsidRPr="00C42365" w:rsidRDefault="002120C9" w:rsidP="002120C9">
            <w:pPr>
              <w:jc w:val="right"/>
              <w:rPr>
                <w:rFonts w:ascii="ＭＳ 明朝" w:hAnsi="ＭＳ 明朝"/>
                <w:szCs w:val="21"/>
              </w:rPr>
            </w:pPr>
            <w:r w:rsidRPr="00C42365">
              <w:rPr>
                <w:rFonts w:ascii="ＭＳ 明朝" w:hAnsi="ＭＳ 明朝" w:hint="eastAsia"/>
                <w:szCs w:val="21"/>
              </w:rPr>
              <w:t>2</w:t>
            </w:r>
            <w:r w:rsidR="002471A6">
              <w:rPr>
                <w:rFonts w:ascii="ＭＳ 明朝" w:hAnsi="ＭＳ 明朝" w:hint="eastAsia"/>
                <w:szCs w:val="21"/>
              </w:rPr>
              <w:t>1</w:t>
            </w:r>
          </w:p>
        </w:tc>
        <w:tc>
          <w:tcPr>
            <w:tcW w:w="495" w:type="pct"/>
            <w:shd w:val="clear" w:color="auto" w:fill="auto"/>
            <w:vAlign w:val="center"/>
          </w:tcPr>
          <w:p w14:paraId="7EACFE7C" w14:textId="77777777" w:rsidR="002120C9" w:rsidRPr="00C42365" w:rsidRDefault="002120C9" w:rsidP="002120C9">
            <w:pPr>
              <w:jc w:val="center"/>
              <w:rPr>
                <w:rFonts w:ascii="ＭＳ 明朝" w:hAnsi="ＭＳ 明朝"/>
                <w:szCs w:val="21"/>
              </w:rPr>
            </w:pPr>
            <w:r w:rsidRPr="00C42365">
              <w:rPr>
                <w:rFonts w:ascii="ＭＳ 明朝" w:hAnsi="ＭＳ 明朝" w:hint="eastAsia"/>
                <w:szCs w:val="21"/>
              </w:rPr>
              <w:t>その他</w:t>
            </w:r>
          </w:p>
        </w:tc>
        <w:tc>
          <w:tcPr>
            <w:tcW w:w="2157" w:type="pct"/>
            <w:tcBorders>
              <w:top w:val="nil"/>
              <w:left w:val="single" w:sz="4" w:space="0" w:color="auto"/>
              <w:bottom w:val="single" w:sz="4" w:space="0" w:color="auto"/>
              <w:right w:val="single" w:sz="4" w:space="0" w:color="auto"/>
            </w:tcBorders>
            <w:shd w:val="clear" w:color="auto" w:fill="auto"/>
            <w:vAlign w:val="center"/>
          </w:tcPr>
          <w:p w14:paraId="4DABE597" w14:textId="5A3BC4DE" w:rsidR="002120C9" w:rsidRPr="001A4A8B" w:rsidRDefault="002120C9" w:rsidP="002120C9">
            <w:pPr>
              <w:ind w:right="880"/>
              <w:rPr>
                <w:sz w:val="22"/>
                <w:szCs w:val="22"/>
              </w:rPr>
            </w:pPr>
            <w:r w:rsidRPr="001A4A8B">
              <w:rPr>
                <w:rFonts w:hint="eastAsia"/>
                <w:sz w:val="22"/>
                <w:szCs w:val="22"/>
              </w:rPr>
              <w:t>（一財）救急振興財団</w:t>
            </w:r>
          </w:p>
        </w:tc>
        <w:tc>
          <w:tcPr>
            <w:tcW w:w="543" w:type="pct"/>
            <w:shd w:val="clear" w:color="auto" w:fill="auto"/>
            <w:vAlign w:val="center"/>
          </w:tcPr>
          <w:p w14:paraId="5693A626" w14:textId="0B3D20A8" w:rsidR="002120C9" w:rsidRPr="001A4A8B" w:rsidRDefault="002120C9" w:rsidP="002120C9">
            <w:pPr>
              <w:jc w:val="center"/>
              <w:rPr>
                <w:rFonts w:ascii="ＭＳ 明朝" w:hAnsi="ＭＳ 明朝"/>
                <w:szCs w:val="21"/>
              </w:rPr>
            </w:pPr>
            <w:r w:rsidRPr="001A4A8B">
              <w:rPr>
                <w:rFonts w:ascii="ＭＳ 明朝" w:hAnsi="ＭＳ 明朝" w:hint="eastAsia"/>
                <w:szCs w:val="21"/>
              </w:rPr>
              <w:t>公表</w:t>
            </w:r>
          </w:p>
        </w:tc>
        <w:tc>
          <w:tcPr>
            <w:tcW w:w="575" w:type="pct"/>
            <w:shd w:val="clear" w:color="auto" w:fill="auto"/>
            <w:vAlign w:val="center"/>
          </w:tcPr>
          <w:p w14:paraId="7959E6E7" w14:textId="05EEC8C6" w:rsidR="002120C9" w:rsidRPr="00CF40D6" w:rsidRDefault="00DE7A9B" w:rsidP="002120C9">
            <w:pPr>
              <w:jc w:val="center"/>
              <w:rPr>
                <w:rFonts w:ascii="ＭＳ 明朝" w:hAnsi="ＭＳ 明朝"/>
                <w:szCs w:val="21"/>
              </w:rPr>
            </w:pPr>
            <w:r>
              <w:rPr>
                <w:rFonts w:ascii="ＭＳ 明朝" w:hAnsi="ＭＳ 明朝" w:hint="eastAsia"/>
                <w:szCs w:val="21"/>
              </w:rPr>
              <w:t>支給なし</w:t>
            </w:r>
          </w:p>
        </w:tc>
        <w:tc>
          <w:tcPr>
            <w:tcW w:w="565" w:type="pct"/>
            <w:shd w:val="clear" w:color="auto" w:fill="auto"/>
            <w:vAlign w:val="center"/>
          </w:tcPr>
          <w:p w14:paraId="08FC29BA" w14:textId="77777777" w:rsidR="002120C9" w:rsidRPr="00CF40D6" w:rsidRDefault="002120C9" w:rsidP="002120C9">
            <w:pPr>
              <w:jc w:val="center"/>
              <w:rPr>
                <w:rFonts w:ascii="ＭＳ 明朝" w:hAnsi="ＭＳ 明朝"/>
                <w:szCs w:val="21"/>
              </w:rPr>
            </w:pPr>
            <w:r w:rsidRPr="00CF40D6">
              <w:rPr>
                <w:rFonts w:ascii="ＭＳ 明朝" w:hAnsi="ＭＳ 明朝" w:hint="eastAsia"/>
                <w:szCs w:val="21"/>
              </w:rPr>
              <w:t>公表</w:t>
            </w:r>
          </w:p>
        </w:tc>
        <w:tc>
          <w:tcPr>
            <w:tcW w:w="451" w:type="pct"/>
            <w:shd w:val="clear" w:color="auto" w:fill="auto"/>
            <w:vAlign w:val="center"/>
          </w:tcPr>
          <w:p w14:paraId="4CD97725" w14:textId="77777777" w:rsidR="002120C9" w:rsidRPr="00CF40D6" w:rsidRDefault="002120C9" w:rsidP="002120C9">
            <w:pPr>
              <w:jc w:val="center"/>
              <w:rPr>
                <w:rFonts w:ascii="ＭＳ 明朝" w:hAnsi="ＭＳ 明朝"/>
                <w:szCs w:val="21"/>
              </w:rPr>
            </w:pPr>
          </w:p>
        </w:tc>
      </w:tr>
      <w:tr w:rsidR="002120C9" w:rsidRPr="009862C7" w14:paraId="7111E6B8" w14:textId="77777777" w:rsidTr="002120C9">
        <w:trPr>
          <w:jc w:val="center"/>
        </w:trPr>
        <w:tc>
          <w:tcPr>
            <w:tcW w:w="213" w:type="pct"/>
            <w:tcBorders>
              <w:top w:val="single" w:sz="4" w:space="0" w:color="auto"/>
              <w:left w:val="single" w:sz="4" w:space="0" w:color="auto"/>
              <w:bottom w:val="single" w:sz="4" w:space="0" w:color="auto"/>
              <w:right w:val="single" w:sz="4" w:space="0" w:color="auto"/>
            </w:tcBorders>
          </w:tcPr>
          <w:p w14:paraId="5BDBB39B" w14:textId="0F22E1D8" w:rsidR="002120C9" w:rsidRPr="00C42365" w:rsidRDefault="002120C9" w:rsidP="002120C9">
            <w:pPr>
              <w:jc w:val="right"/>
              <w:rPr>
                <w:rFonts w:ascii="ＭＳ 明朝" w:hAnsi="ＭＳ 明朝"/>
                <w:szCs w:val="21"/>
              </w:rPr>
            </w:pPr>
            <w:r w:rsidRPr="00C42365">
              <w:rPr>
                <w:rFonts w:ascii="ＭＳ 明朝" w:hAnsi="ＭＳ 明朝" w:hint="eastAsia"/>
                <w:szCs w:val="21"/>
              </w:rPr>
              <w:t>2</w:t>
            </w:r>
            <w:r w:rsidR="002471A6">
              <w:rPr>
                <w:rFonts w:ascii="ＭＳ 明朝" w:hAnsi="ＭＳ 明朝" w:hint="eastAsia"/>
                <w:szCs w:val="21"/>
              </w:rPr>
              <w:t>2</w:t>
            </w:r>
          </w:p>
        </w:tc>
        <w:tc>
          <w:tcPr>
            <w:tcW w:w="495" w:type="pct"/>
            <w:shd w:val="clear" w:color="auto" w:fill="auto"/>
            <w:vAlign w:val="center"/>
          </w:tcPr>
          <w:p w14:paraId="16863167" w14:textId="77777777" w:rsidR="002120C9" w:rsidRPr="00C42365" w:rsidRDefault="002120C9" w:rsidP="002120C9">
            <w:pPr>
              <w:jc w:val="center"/>
              <w:rPr>
                <w:rFonts w:ascii="ＭＳ 明朝" w:hAnsi="ＭＳ 明朝"/>
                <w:szCs w:val="21"/>
              </w:rPr>
            </w:pPr>
            <w:r w:rsidRPr="00C42365">
              <w:rPr>
                <w:rFonts w:ascii="ＭＳ 明朝" w:hAnsi="ＭＳ 明朝" w:hint="eastAsia"/>
                <w:szCs w:val="21"/>
              </w:rPr>
              <w:t>その他</w:t>
            </w:r>
          </w:p>
        </w:tc>
        <w:tc>
          <w:tcPr>
            <w:tcW w:w="2157" w:type="pct"/>
            <w:tcBorders>
              <w:top w:val="nil"/>
              <w:left w:val="single" w:sz="4" w:space="0" w:color="auto"/>
              <w:bottom w:val="single" w:sz="4" w:space="0" w:color="auto"/>
              <w:right w:val="single" w:sz="4" w:space="0" w:color="auto"/>
            </w:tcBorders>
            <w:shd w:val="clear" w:color="auto" w:fill="auto"/>
            <w:vAlign w:val="center"/>
          </w:tcPr>
          <w:p w14:paraId="35220C11" w14:textId="741B5E19" w:rsidR="002120C9" w:rsidRPr="001A4A8B" w:rsidRDefault="002120C9" w:rsidP="002120C9">
            <w:pPr>
              <w:rPr>
                <w:sz w:val="22"/>
                <w:szCs w:val="22"/>
              </w:rPr>
            </w:pPr>
            <w:r w:rsidRPr="001A4A8B">
              <w:rPr>
                <w:rFonts w:hint="eastAsia"/>
                <w:sz w:val="22"/>
                <w:szCs w:val="22"/>
              </w:rPr>
              <w:t>（公財）関西文化学術研究都市推進機構</w:t>
            </w:r>
          </w:p>
        </w:tc>
        <w:tc>
          <w:tcPr>
            <w:tcW w:w="543" w:type="pct"/>
            <w:shd w:val="clear" w:color="auto" w:fill="auto"/>
            <w:vAlign w:val="center"/>
          </w:tcPr>
          <w:p w14:paraId="7635C53C" w14:textId="5F51F873" w:rsidR="002120C9" w:rsidRPr="001A4A8B" w:rsidRDefault="002120C9" w:rsidP="002120C9">
            <w:pPr>
              <w:jc w:val="center"/>
              <w:rPr>
                <w:rFonts w:ascii="ＭＳ 明朝" w:hAnsi="ＭＳ 明朝"/>
                <w:szCs w:val="21"/>
              </w:rPr>
            </w:pPr>
            <w:r w:rsidRPr="001A4A8B">
              <w:rPr>
                <w:rFonts w:ascii="ＭＳ 明朝" w:hAnsi="ＭＳ 明朝" w:hint="eastAsia"/>
                <w:szCs w:val="21"/>
              </w:rPr>
              <w:t>支給なし</w:t>
            </w:r>
          </w:p>
        </w:tc>
        <w:tc>
          <w:tcPr>
            <w:tcW w:w="575" w:type="pct"/>
            <w:shd w:val="clear" w:color="auto" w:fill="auto"/>
            <w:vAlign w:val="center"/>
          </w:tcPr>
          <w:p w14:paraId="07DC7F91" w14:textId="66B52E83" w:rsidR="002120C9" w:rsidRPr="00CF40D6" w:rsidRDefault="002120C9" w:rsidP="002120C9">
            <w:pPr>
              <w:jc w:val="center"/>
              <w:rPr>
                <w:rFonts w:ascii="ＭＳ 明朝" w:hAnsi="ＭＳ 明朝"/>
                <w:szCs w:val="21"/>
              </w:rPr>
            </w:pPr>
            <w:r w:rsidRPr="00CF40D6">
              <w:rPr>
                <w:rFonts w:ascii="ＭＳ 明朝" w:hAnsi="ＭＳ 明朝" w:hint="eastAsia"/>
                <w:szCs w:val="21"/>
              </w:rPr>
              <w:t>支給なし</w:t>
            </w:r>
          </w:p>
        </w:tc>
        <w:tc>
          <w:tcPr>
            <w:tcW w:w="565" w:type="pct"/>
            <w:shd w:val="clear" w:color="auto" w:fill="auto"/>
            <w:vAlign w:val="center"/>
          </w:tcPr>
          <w:p w14:paraId="31169F64" w14:textId="77777777" w:rsidR="002120C9" w:rsidRPr="00CF40D6" w:rsidRDefault="002120C9" w:rsidP="002120C9">
            <w:pPr>
              <w:jc w:val="center"/>
              <w:rPr>
                <w:rFonts w:ascii="ＭＳ 明朝" w:hAnsi="ＭＳ 明朝"/>
                <w:szCs w:val="21"/>
              </w:rPr>
            </w:pPr>
            <w:r w:rsidRPr="00CF40D6">
              <w:rPr>
                <w:rFonts w:ascii="ＭＳ 明朝" w:hAnsi="ＭＳ 明朝" w:hint="eastAsia"/>
                <w:szCs w:val="21"/>
              </w:rPr>
              <w:t>公表</w:t>
            </w:r>
          </w:p>
        </w:tc>
        <w:tc>
          <w:tcPr>
            <w:tcW w:w="451" w:type="pct"/>
            <w:shd w:val="clear" w:color="auto" w:fill="auto"/>
            <w:vAlign w:val="center"/>
          </w:tcPr>
          <w:p w14:paraId="4BED7E44" w14:textId="77777777" w:rsidR="002120C9" w:rsidRPr="00CF40D6" w:rsidRDefault="002120C9" w:rsidP="002120C9">
            <w:pPr>
              <w:jc w:val="center"/>
              <w:rPr>
                <w:rFonts w:ascii="ＭＳ 明朝" w:hAnsi="ＭＳ 明朝"/>
                <w:szCs w:val="21"/>
              </w:rPr>
            </w:pPr>
          </w:p>
        </w:tc>
      </w:tr>
      <w:tr w:rsidR="002120C9" w:rsidRPr="009862C7" w14:paraId="0B424F7B" w14:textId="77777777" w:rsidTr="002120C9">
        <w:trPr>
          <w:jc w:val="center"/>
        </w:trPr>
        <w:tc>
          <w:tcPr>
            <w:tcW w:w="213" w:type="pct"/>
            <w:tcBorders>
              <w:top w:val="single" w:sz="4" w:space="0" w:color="auto"/>
              <w:left w:val="single" w:sz="4" w:space="0" w:color="auto"/>
              <w:bottom w:val="single" w:sz="4" w:space="0" w:color="auto"/>
              <w:right w:val="single" w:sz="4" w:space="0" w:color="auto"/>
            </w:tcBorders>
          </w:tcPr>
          <w:p w14:paraId="56CD0FE3" w14:textId="6F4F5992" w:rsidR="002120C9" w:rsidRPr="009862C7" w:rsidRDefault="002120C9" w:rsidP="002120C9">
            <w:pPr>
              <w:jc w:val="right"/>
              <w:rPr>
                <w:rFonts w:ascii="ＭＳ 明朝" w:hAnsi="ＭＳ 明朝"/>
                <w:szCs w:val="21"/>
              </w:rPr>
            </w:pPr>
            <w:r>
              <w:rPr>
                <w:rFonts w:ascii="ＭＳ 明朝" w:hAnsi="ＭＳ 明朝" w:hint="eastAsia"/>
                <w:szCs w:val="21"/>
              </w:rPr>
              <w:t>2</w:t>
            </w:r>
            <w:r w:rsidR="002471A6">
              <w:rPr>
                <w:rFonts w:ascii="ＭＳ 明朝" w:hAnsi="ＭＳ 明朝" w:hint="eastAsia"/>
                <w:szCs w:val="21"/>
              </w:rPr>
              <w:t>3</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3E758CD" w14:textId="77777777" w:rsidR="002120C9" w:rsidRPr="009862C7" w:rsidRDefault="002120C9" w:rsidP="002120C9">
            <w:pPr>
              <w:jc w:val="center"/>
              <w:rPr>
                <w:rFonts w:ascii="ＭＳ 明朝" w:hAnsi="ＭＳ 明朝"/>
                <w:szCs w:val="21"/>
              </w:rPr>
            </w:pPr>
            <w:r w:rsidRPr="009862C7">
              <w:rPr>
                <w:rFonts w:ascii="ＭＳ 明朝" w:hAnsi="ＭＳ 明朝" w:hint="eastAsia"/>
                <w:szCs w:val="21"/>
              </w:rPr>
              <w:t>その他</w:t>
            </w:r>
          </w:p>
        </w:tc>
        <w:tc>
          <w:tcPr>
            <w:tcW w:w="2157" w:type="pct"/>
            <w:tcBorders>
              <w:top w:val="nil"/>
              <w:left w:val="single" w:sz="4" w:space="0" w:color="auto"/>
              <w:bottom w:val="single" w:sz="4" w:space="0" w:color="auto"/>
              <w:right w:val="single" w:sz="4" w:space="0" w:color="auto"/>
            </w:tcBorders>
            <w:shd w:val="clear" w:color="auto" w:fill="auto"/>
            <w:vAlign w:val="center"/>
          </w:tcPr>
          <w:p w14:paraId="2D466214" w14:textId="58F5DB18" w:rsidR="002120C9" w:rsidRPr="001A4A8B" w:rsidRDefault="002120C9" w:rsidP="002120C9">
            <w:pPr>
              <w:rPr>
                <w:sz w:val="22"/>
                <w:szCs w:val="22"/>
              </w:rPr>
            </w:pPr>
            <w:r w:rsidRPr="001A4A8B">
              <w:rPr>
                <w:rFonts w:hint="eastAsia"/>
                <w:sz w:val="22"/>
                <w:szCs w:val="22"/>
              </w:rPr>
              <w:t>関西国際空港土地保有（株）</w:t>
            </w: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tcPr>
          <w:p w14:paraId="002D5630" w14:textId="4FC65685" w:rsidR="002120C9" w:rsidRPr="001A4A8B" w:rsidRDefault="002120C9" w:rsidP="002120C9">
            <w:pPr>
              <w:jc w:val="center"/>
              <w:rPr>
                <w:rFonts w:ascii="ＭＳ 明朝" w:hAnsi="ＭＳ 明朝"/>
                <w:szCs w:val="21"/>
              </w:rPr>
            </w:pPr>
            <w:r w:rsidRPr="001A4A8B">
              <w:rPr>
                <w:rFonts w:ascii="ＭＳ 明朝" w:hAnsi="ＭＳ 明朝" w:hint="eastAsia"/>
                <w:szCs w:val="21"/>
              </w:rPr>
              <w:t>支給なし</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66501666" w14:textId="06F1FA9F" w:rsidR="002120C9" w:rsidRPr="00CF40D6" w:rsidRDefault="002120C9" w:rsidP="002120C9">
            <w:pPr>
              <w:jc w:val="center"/>
              <w:rPr>
                <w:rFonts w:ascii="ＭＳ 明朝" w:hAnsi="ＭＳ 明朝"/>
                <w:szCs w:val="21"/>
              </w:rPr>
            </w:pPr>
            <w:r w:rsidRPr="00CF40D6">
              <w:rPr>
                <w:rFonts w:ascii="ＭＳ 明朝" w:hAnsi="ＭＳ 明朝" w:hint="eastAsia"/>
                <w:szCs w:val="21"/>
              </w:rPr>
              <w:t>支給なし</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29783248" w14:textId="77777777" w:rsidR="002120C9" w:rsidRPr="00CF40D6" w:rsidRDefault="002120C9" w:rsidP="002120C9">
            <w:pPr>
              <w:jc w:val="center"/>
              <w:rPr>
                <w:rFonts w:ascii="ＭＳ 明朝" w:hAnsi="ＭＳ 明朝"/>
                <w:szCs w:val="21"/>
              </w:rPr>
            </w:pPr>
            <w:r w:rsidRPr="00CF40D6">
              <w:rPr>
                <w:rFonts w:ascii="ＭＳ 明朝" w:hAnsi="ＭＳ 明朝" w:hint="eastAsia"/>
                <w:szCs w:val="21"/>
              </w:rPr>
              <w:t>公表</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32DB340" w14:textId="77777777" w:rsidR="002120C9" w:rsidRPr="00CF40D6" w:rsidRDefault="002120C9" w:rsidP="002120C9">
            <w:pPr>
              <w:jc w:val="center"/>
              <w:rPr>
                <w:rFonts w:ascii="ＭＳ 明朝" w:hAnsi="ＭＳ 明朝"/>
                <w:szCs w:val="21"/>
              </w:rPr>
            </w:pPr>
          </w:p>
        </w:tc>
      </w:tr>
      <w:tr w:rsidR="002120C9" w:rsidRPr="009862C7" w14:paraId="145FD271" w14:textId="77777777" w:rsidTr="002120C9">
        <w:trPr>
          <w:jc w:val="center"/>
        </w:trPr>
        <w:tc>
          <w:tcPr>
            <w:tcW w:w="213" w:type="pct"/>
            <w:tcBorders>
              <w:top w:val="single" w:sz="4" w:space="0" w:color="auto"/>
              <w:left w:val="single" w:sz="4" w:space="0" w:color="auto"/>
              <w:bottom w:val="single" w:sz="4" w:space="0" w:color="auto"/>
              <w:right w:val="single" w:sz="4" w:space="0" w:color="auto"/>
            </w:tcBorders>
          </w:tcPr>
          <w:p w14:paraId="09EFE221" w14:textId="03350DEC" w:rsidR="002120C9" w:rsidRDefault="002120C9" w:rsidP="002120C9">
            <w:pPr>
              <w:jc w:val="right"/>
              <w:rPr>
                <w:rFonts w:ascii="ＭＳ 明朝" w:hAnsi="ＭＳ 明朝"/>
                <w:szCs w:val="21"/>
              </w:rPr>
            </w:pPr>
            <w:r>
              <w:rPr>
                <w:rFonts w:ascii="ＭＳ 明朝" w:hAnsi="ＭＳ 明朝" w:hint="eastAsia"/>
                <w:szCs w:val="21"/>
              </w:rPr>
              <w:t>2</w:t>
            </w:r>
            <w:r w:rsidR="002471A6">
              <w:rPr>
                <w:rFonts w:ascii="ＭＳ 明朝" w:hAnsi="ＭＳ 明朝" w:hint="eastAsia"/>
                <w:szCs w:val="21"/>
              </w:rPr>
              <w:t>4</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2C2B830" w14:textId="77777777" w:rsidR="002120C9" w:rsidRPr="009862C7" w:rsidRDefault="002120C9" w:rsidP="002120C9">
            <w:pPr>
              <w:jc w:val="center"/>
              <w:rPr>
                <w:rFonts w:ascii="ＭＳ 明朝" w:hAnsi="ＭＳ 明朝"/>
                <w:szCs w:val="21"/>
              </w:rPr>
            </w:pPr>
            <w:r>
              <w:rPr>
                <w:rFonts w:ascii="ＭＳ 明朝" w:hAnsi="ＭＳ 明朝" w:hint="eastAsia"/>
                <w:szCs w:val="21"/>
              </w:rPr>
              <w:t>その他</w:t>
            </w:r>
          </w:p>
        </w:tc>
        <w:tc>
          <w:tcPr>
            <w:tcW w:w="2157" w:type="pct"/>
            <w:tcBorders>
              <w:top w:val="nil"/>
              <w:left w:val="single" w:sz="4" w:space="0" w:color="auto"/>
              <w:bottom w:val="single" w:sz="4" w:space="0" w:color="auto"/>
              <w:right w:val="single" w:sz="4" w:space="0" w:color="auto"/>
            </w:tcBorders>
            <w:shd w:val="clear" w:color="auto" w:fill="auto"/>
            <w:vAlign w:val="center"/>
          </w:tcPr>
          <w:p w14:paraId="1320DA77" w14:textId="6AE304DA" w:rsidR="002120C9" w:rsidRPr="001A4A8B" w:rsidRDefault="002120C9" w:rsidP="002120C9">
            <w:pPr>
              <w:rPr>
                <w:sz w:val="22"/>
                <w:szCs w:val="22"/>
              </w:rPr>
            </w:pPr>
            <w:r>
              <w:rPr>
                <w:rFonts w:hint="eastAsia"/>
                <w:sz w:val="22"/>
                <w:szCs w:val="22"/>
              </w:rPr>
              <w:t>（</w:t>
            </w:r>
            <w:r w:rsidRPr="001A4A8B">
              <w:rPr>
                <w:rFonts w:hint="eastAsia"/>
                <w:sz w:val="22"/>
                <w:szCs w:val="22"/>
              </w:rPr>
              <w:t>一財）大阪府男女共同参画推進財団</w:t>
            </w: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tcPr>
          <w:p w14:paraId="6E69CFAF" w14:textId="0C28521F" w:rsidR="002120C9" w:rsidRPr="001A4A8B" w:rsidRDefault="002120C9" w:rsidP="002120C9">
            <w:pPr>
              <w:jc w:val="center"/>
              <w:rPr>
                <w:rFonts w:ascii="ＭＳ 明朝" w:hAnsi="ＭＳ 明朝"/>
                <w:szCs w:val="21"/>
              </w:rPr>
            </w:pPr>
            <w:r w:rsidRPr="001A4A8B">
              <w:rPr>
                <w:rFonts w:ascii="ＭＳ 明朝" w:hAnsi="ＭＳ 明朝" w:hint="eastAsia"/>
                <w:szCs w:val="21"/>
              </w:rPr>
              <w:t>公表</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14:paraId="6C515F36" w14:textId="01E3371F" w:rsidR="002120C9" w:rsidRPr="00CF40D6" w:rsidRDefault="002120C9" w:rsidP="002120C9">
            <w:pPr>
              <w:jc w:val="center"/>
              <w:rPr>
                <w:rFonts w:ascii="ＭＳ 明朝" w:hAnsi="ＭＳ 明朝"/>
                <w:szCs w:val="21"/>
              </w:rPr>
            </w:pPr>
            <w:r w:rsidRPr="00CF40D6">
              <w:rPr>
                <w:rFonts w:ascii="ＭＳ 明朝" w:hAnsi="ＭＳ 明朝" w:hint="eastAsia"/>
                <w:szCs w:val="21"/>
              </w:rPr>
              <w:t>支給なし</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14:paraId="08BE9787" w14:textId="77777777" w:rsidR="002120C9" w:rsidRPr="00CF40D6" w:rsidRDefault="002120C9" w:rsidP="002120C9">
            <w:pPr>
              <w:jc w:val="center"/>
              <w:rPr>
                <w:rFonts w:ascii="ＭＳ 明朝" w:hAnsi="ＭＳ 明朝"/>
                <w:szCs w:val="21"/>
              </w:rPr>
            </w:pPr>
            <w:r w:rsidRPr="00CF40D6">
              <w:rPr>
                <w:rFonts w:ascii="ＭＳ 明朝" w:hAnsi="ＭＳ 明朝" w:hint="eastAsia"/>
                <w:szCs w:val="21"/>
              </w:rPr>
              <w:t>公表</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12C7C1BB" w14:textId="77777777" w:rsidR="002120C9" w:rsidRPr="00CF40D6" w:rsidRDefault="002120C9" w:rsidP="002120C9">
            <w:pPr>
              <w:jc w:val="center"/>
              <w:rPr>
                <w:rFonts w:ascii="ＭＳ 明朝" w:hAnsi="ＭＳ 明朝"/>
                <w:szCs w:val="21"/>
              </w:rPr>
            </w:pPr>
          </w:p>
        </w:tc>
      </w:tr>
      <w:tr w:rsidR="002120C9" w:rsidRPr="009862C7" w14:paraId="517EB82D" w14:textId="77777777" w:rsidTr="002120C9">
        <w:trPr>
          <w:jc w:val="center"/>
        </w:trPr>
        <w:tc>
          <w:tcPr>
            <w:tcW w:w="213" w:type="pct"/>
          </w:tcPr>
          <w:p w14:paraId="3B18F2AC" w14:textId="42DC06CA" w:rsidR="002120C9" w:rsidRPr="00F278B9" w:rsidRDefault="002120C9" w:rsidP="002120C9">
            <w:pPr>
              <w:jc w:val="right"/>
              <w:rPr>
                <w:rFonts w:ascii="ＭＳ 明朝" w:hAnsi="ＭＳ 明朝"/>
                <w:szCs w:val="21"/>
              </w:rPr>
            </w:pPr>
            <w:r>
              <w:rPr>
                <w:rFonts w:ascii="ＭＳ 明朝" w:hAnsi="ＭＳ 明朝" w:hint="eastAsia"/>
                <w:szCs w:val="21"/>
              </w:rPr>
              <w:t>2</w:t>
            </w:r>
            <w:r w:rsidR="002471A6">
              <w:rPr>
                <w:rFonts w:ascii="ＭＳ 明朝" w:hAnsi="ＭＳ 明朝" w:hint="eastAsia"/>
                <w:szCs w:val="21"/>
              </w:rPr>
              <w:t>5</w:t>
            </w:r>
          </w:p>
        </w:tc>
        <w:tc>
          <w:tcPr>
            <w:tcW w:w="495" w:type="pct"/>
            <w:shd w:val="clear" w:color="auto" w:fill="auto"/>
            <w:vAlign w:val="center"/>
          </w:tcPr>
          <w:p w14:paraId="47227E1C" w14:textId="77777777" w:rsidR="002120C9" w:rsidRPr="009862C7" w:rsidRDefault="002120C9" w:rsidP="002120C9">
            <w:pPr>
              <w:jc w:val="center"/>
              <w:rPr>
                <w:rFonts w:ascii="ＭＳ 明朝" w:hAnsi="ＭＳ 明朝"/>
                <w:szCs w:val="21"/>
              </w:rPr>
            </w:pPr>
            <w:r w:rsidRPr="00F278B9">
              <w:rPr>
                <w:rFonts w:ascii="ＭＳ 明朝" w:hAnsi="ＭＳ 明朝" w:hint="eastAsia"/>
                <w:szCs w:val="21"/>
              </w:rPr>
              <w:t>その他</w:t>
            </w:r>
          </w:p>
        </w:tc>
        <w:tc>
          <w:tcPr>
            <w:tcW w:w="2157" w:type="pct"/>
            <w:tcBorders>
              <w:top w:val="nil"/>
              <w:left w:val="single" w:sz="4" w:space="0" w:color="auto"/>
              <w:bottom w:val="single" w:sz="4" w:space="0" w:color="auto"/>
              <w:right w:val="single" w:sz="4" w:space="0" w:color="auto"/>
            </w:tcBorders>
            <w:shd w:val="clear" w:color="auto" w:fill="auto"/>
            <w:vAlign w:val="center"/>
          </w:tcPr>
          <w:p w14:paraId="114CD8E8" w14:textId="223E16EF" w:rsidR="002120C9" w:rsidRPr="001A4A8B" w:rsidRDefault="002120C9" w:rsidP="002120C9">
            <w:pPr>
              <w:rPr>
                <w:sz w:val="22"/>
                <w:szCs w:val="22"/>
              </w:rPr>
            </w:pPr>
            <w:r w:rsidRPr="001A4A8B">
              <w:rPr>
                <w:rFonts w:hint="eastAsia"/>
                <w:sz w:val="22"/>
                <w:szCs w:val="22"/>
              </w:rPr>
              <w:t>（公財）大阪観光局</w:t>
            </w:r>
          </w:p>
        </w:tc>
        <w:tc>
          <w:tcPr>
            <w:tcW w:w="543" w:type="pct"/>
            <w:shd w:val="clear" w:color="auto" w:fill="auto"/>
            <w:vAlign w:val="center"/>
          </w:tcPr>
          <w:p w14:paraId="4C2A02DD" w14:textId="48A3DE88" w:rsidR="002120C9" w:rsidRPr="001A4A8B" w:rsidRDefault="002120C9" w:rsidP="002120C9">
            <w:pPr>
              <w:jc w:val="center"/>
              <w:rPr>
                <w:rFonts w:ascii="ＭＳ 明朝" w:hAnsi="ＭＳ 明朝"/>
                <w:szCs w:val="21"/>
              </w:rPr>
            </w:pPr>
            <w:r w:rsidRPr="001A4A8B">
              <w:rPr>
                <w:rFonts w:ascii="ＭＳ 明朝" w:hAnsi="ＭＳ 明朝" w:hint="eastAsia"/>
                <w:szCs w:val="21"/>
              </w:rPr>
              <w:t>公表</w:t>
            </w:r>
          </w:p>
        </w:tc>
        <w:tc>
          <w:tcPr>
            <w:tcW w:w="575" w:type="pct"/>
            <w:shd w:val="clear" w:color="auto" w:fill="auto"/>
            <w:vAlign w:val="center"/>
          </w:tcPr>
          <w:p w14:paraId="02BCB62D" w14:textId="0A34A6A7" w:rsidR="002120C9" w:rsidRPr="00CF40D6" w:rsidRDefault="002120C9" w:rsidP="002120C9">
            <w:pPr>
              <w:jc w:val="center"/>
              <w:rPr>
                <w:rFonts w:ascii="ＭＳ 明朝" w:hAnsi="ＭＳ 明朝"/>
                <w:szCs w:val="21"/>
              </w:rPr>
            </w:pPr>
            <w:r w:rsidRPr="00CF40D6">
              <w:rPr>
                <w:rFonts w:ascii="ＭＳ 明朝" w:hAnsi="ＭＳ 明朝" w:hint="eastAsia"/>
                <w:szCs w:val="21"/>
              </w:rPr>
              <w:t>支給なし</w:t>
            </w:r>
          </w:p>
        </w:tc>
        <w:tc>
          <w:tcPr>
            <w:tcW w:w="565" w:type="pct"/>
            <w:shd w:val="clear" w:color="auto" w:fill="auto"/>
            <w:vAlign w:val="center"/>
          </w:tcPr>
          <w:p w14:paraId="1CA58051" w14:textId="704FB8BB" w:rsidR="002120C9" w:rsidRPr="00CF40D6" w:rsidRDefault="002120C9" w:rsidP="002120C9">
            <w:pPr>
              <w:jc w:val="center"/>
              <w:rPr>
                <w:rFonts w:ascii="ＭＳ 明朝" w:hAnsi="ＭＳ 明朝"/>
                <w:szCs w:val="21"/>
              </w:rPr>
            </w:pPr>
            <w:r w:rsidRPr="00CF40D6">
              <w:rPr>
                <w:rFonts w:ascii="ＭＳ 明朝" w:hAnsi="ＭＳ 明朝" w:hint="eastAsia"/>
                <w:szCs w:val="21"/>
              </w:rPr>
              <w:t>公表</w:t>
            </w:r>
          </w:p>
        </w:tc>
        <w:tc>
          <w:tcPr>
            <w:tcW w:w="451" w:type="pct"/>
            <w:shd w:val="clear" w:color="auto" w:fill="auto"/>
            <w:vAlign w:val="center"/>
          </w:tcPr>
          <w:p w14:paraId="14385E1A" w14:textId="77777777" w:rsidR="002120C9" w:rsidRPr="00CF40D6" w:rsidRDefault="002120C9" w:rsidP="002120C9">
            <w:pPr>
              <w:jc w:val="center"/>
              <w:rPr>
                <w:rFonts w:ascii="ＭＳ 明朝" w:hAnsi="ＭＳ 明朝"/>
                <w:szCs w:val="21"/>
              </w:rPr>
            </w:pPr>
          </w:p>
        </w:tc>
      </w:tr>
      <w:tr w:rsidR="002120C9" w:rsidRPr="002A2994" w14:paraId="033B2D0C" w14:textId="77777777" w:rsidTr="002120C9">
        <w:trPr>
          <w:jc w:val="center"/>
        </w:trPr>
        <w:tc>
          <w:tcPr>
            <w:tcW w:w="213" w:type="pct"/>
          </w:tcPr>
          <w:p w14:paraId="056C810D" w14:textId="4A96357E" w:rsidR="002120C9" w:rsidRPr="009862C7" w:rsidRDefault="002120C9" w:rsidP="002120C9">
            <w:pPr>
              <w:jc w:val="right"/>
              <w:rPr>
                <w:rFonts w:ascii="ＭＳ 明朝" w:hAnsi="ＭＳ 明朝"/>
                <w:szCs w:val="21"/>
              </w:rPr>
            </w:pPr>
            <w:r>
              <w:rPr>
                <w:rFonts w:ascii="ＭＳ 明朝" w:hAnsi="ＭＳ 明朝" w:hint="eastAsia"/>
                <w:szCs w:val="21"/>
              </w:rPr>
              <w:t>2</w:t>
            </w:r>
            <w:r w:rsidR="002471A6">
              <w:rPr>
                <w:rFonts w:ascii="ＭＳ 明朝" w:hAnsi="ＭＳ 明朝" w:hint="eastAsia"/>
                <w:szCs w:val="21"/>
              </w:rPr>
              <w:t>6</w:t>
            </w:r>
          </w:p>
        </w:tc>
        <w:tc>
          <w:tcPr>
            <w:tcW w:w="495" w:type="pct"/>
            <w:shd w:val="clear" w:color="auto" w:fill="auto"/>
            <w:vAlign w:val="center"/>
          </w:tcPr>
          <w:p w14:paraId="2E9F7603" w14:textId="77777777" w:rsidR="002120C9" w:rsidRPr="00F278B9" w:rsidRDefault="002120C9" w:rsidP="002120C9">
            <w:pPr>
              <w:jc w:val="center"/>
              <w:rPr>
                <w:rFonts w:ascii="ＭＳ 明朝" w:hAnsi="ＭＳ 明朝"/>
                <w:szCs w:val="21"/>
              </w:rPr>
            </w:pPr>
            <w:r w:rsidRPr="009862C7">
              <w:rPr>
                <w:rFonts w:ascii="ＭＳ 明朝" w:hAnsi="ＭＳ 明朝" w:hint="eastAsia"/>
                <w:szCs w:val="21"/>
              </w:rPr>
              <w:t>その他</w:t>
            </w:r>
          </w:p>
        </w:tc>
        <w:tc>
          <w:tcPr>
            <w:tcW w:w="2157" w:type="pct"/>
            <w:tcBorders>
              <w:top w:val="nil"/>
              <w:left w:val="single" w:sz="4" w:space="0" w:color="auto"/>
              <w:bottom w:val="single" w:sz="4" w:space="0" w:color="auto"/>
              <w:right w:val="single" w:sz="4" w:space="0" w:color="auto"/>
            </w:tcBorders>
            <w:shd w:val="clear" w:color="auto" w:fill="auto"/>
            <w:vAlign w:val="center"/>
          </w:tcPr>
          <w:p w14:paraId="367F23F6" w14:textId="77777777" w:rsidR="002120C9" w:rsidRPr="001A4A8B" w:rsidRDefault="002120C9" w:rsidP="002120C9">
            <w:pPr>
              <w:rPr>
                <w:sz w:val="22"/>
                <w:szCs w:val="22"/>
              </w:rPr>
            </w:pPr>
            <w:r w:rsidRPr="001A4A8B">
              <w:rPr>
                <w:rFonts w:hint="eastAsia"/>
                <w:sz w:val="22"/>
                <w:szCs w:val="22"/>
              </w:rPr>
              <w:t>（一財）大阪府地域福祉推進財団</w:t>
            </w:r>
          </w:p>
        </w:tc>
        <w:tc>
          <w:tcPr>
            <w:tcW w:w="543" w:type="pct"/>
            <w:shd w:val="clear" w:color="auto" w:fill="auto"/>
            <w:vAlign w:val="center"/>
          </w:tcPr>
          <w:p w14:paraId="46936A29" w14:textId="77777777" w:rsidR="002120C9" w:rsidRPr="001A4A8B" w:rsidRDefault="002120C9" w:rsidP="002120C9">
            <w:pPr>
              <w:jc w:val="center"/>
              <w:rPr>
                <w:rFonts w:ascii="ＭＳ 明朝" w:hAnsi="ＭＳ 明朝"/>
                <w:szCs w:val="21"/>
              </w:rPr>
            </w:pPr>
            <w:r w:rsidRPr="001A4A8B">
              <w:rPr>
                <w:rFonts w:ascii="ＭＳ 明朝" w:hAnsi="ＭＳ 明朝" w:hint="eastAsia"/>
                <w:szCs w:val="21"/>
              </w:rPr>
              <w:t>公表</w:t>
            </w:r>
          </w:p>
        </w:tc>
        <w:tc>
          <w:tcPr>
            <w:tcW w:w="575" w:type="pct"/>
            <w:shd w:val="clear" w:color="auto" w:fill="auto"/>
            <w:vAlign w:val="center"/>
          </w:tcPr>
          <w:p w14:paraId="205C7FE9" w14:textId="77777777" w:rsidR="002120C9" w:rsidRPr="00CF40D6" w:rsidRDefault="002120C9" w:rsidP="002120C9">
            <w:pPr>
              <w:jc w:val="center"/>
              <w:rPr>
                <w:rFonts w:ascii="ＭＳ 明朝" w:hAnsi="ＭＳ 明朝"/>
                <w:szCs w:val="21"/>
              </w:rPr>
            </w:pPr>
            <w:r w:rsidRPr="00CF40D6">
              <w:rPr>
                <w:rFonts w:ascii="ＭＳ 明朝" w:hAnsi="ＭＳ 明朝" w:hint="eastAsia"/>
                <w:szCs w:val="21"/>
              </w:rPr>
              <w:t>支給なし</w:t>
            </w:r>
          </w:p>
        </w:tc>
        <w:tc>
          <w:tcPr>
            <w:tcW w:w="565" w:type="pct"/>
            <w:shd w:val="clear" w:color="auto" w:fill="auto"/>
            <w:vAlign w:val="center"/>
          </w:tcPr>
          <w:p w14:paraId="17A3DF65" w14:textId="77777777" w:rsidR="002120C9" w:rsidRPr="00CF40D6" w:rsidRDefault="002120C9" w:rsidP="002120C9">
            <w:pPr>
              <w:jc w:val="center"/>
              <w:rPr>
                <w:rFonts w:ascii="ＭＳ 明朝" w:hAnsi="ＭＳ 明朝"/>
                <w:szCs w:val="21"/>
              </w:rPr>
            </w:pPr>
            <w:r w:rsidRPr="00CF40D6">
              <w:rPr>
                <w:rFonts w:ascii="ＭＳ 明朝" w:hAnsi="ＭＳ 明朝" w:hint="eastAsia"/>
                <w:szCs w:val="21"/>
              </w:rPr>
              <w:t>公表</w:t>
            </w:r>
          </w:p>
        </w:tc>
        <w:tc>
          <w:tcPr>
            <w:tcW w:w="451" w:type="pct"/>
            <w:shd w:val="clear" w:color="auto" w:fill="auto"/>
            <w:vAlign w:val="center"/>
          </w:tcPr>
          <w:p w14:paraId="04BDDFB1" w14:textId="77777777" w:rsidR="002120C9" w:rsidRPr="00CF40D6" w:rsidRDefault="002120C9" w:rsidP="002120C9">
            <w:pPr>
              <w:jc w:val="center"/>
              <w:rPr>
                <w:rFonts w:ascii="ＭＳ 明朝" w:hAnsi="ＭＳ 明朝"/>
                <w:szCs w:val="21"/>
              </w:rPr>
            </w:pPr>
          </w:p>
        </w:tc>
      </w:tr>
      <w:tr w:rsidR="002120C9" w:rsidRPr="009862C7" w14:paraId="0230A050" w14:textId="77777777" w:rsidTr="002120C9">
        <w:trPr>
          <w:jc w:val="center"/>
        </w:trPr>
        <w:tc>
          <w:tcPr>
            <w:tcW w:w="213" w:type="pct"/>
          </w:tcPr>
          <w:p w14:paraId="103BCB20" w14:textId="732BCFF9" w:rsidR="002120C9" w:rsidRPr="009862C7" w:rsidRDefault="002120C9" w:rsidP="002120C9">
            <w:pPr>
              <w:jc w:val="right"/>
              <w:rPr>
                <w:rFonts w:ascii="ＭＳ 明朝" w:hAnsi="ＭＳ 明朝"/>
                <w:szCs w:val="21"/>
              </w:rPr>
            </w:pPr>
            <w:r>
              <w:rPr>
                <w:rFonts w:ascii="ＭＳ 明朝" w:hAnsi="ＭＳ 明朝" w:hint="eastAsia"/>
                <w:szCs w:val="21"/>
              </w:rPr>
              <w:t>2</w:t>
            </w:r>
            <w:r w:rsidR="002471A6">
              <w:rPr>
                <w:rFonts w:ascii="ＭＳ 明朝" w:hAnsi="ＭＳ 明朝" w:hint="eastAsia"/>
                <w:szCs w:val="21"/>
              </w:rPr>
              <w:t>7</w:t>
            </w:r>
          </w:p>
        </w:tc>
        <w:tc>
          <w:tcPr>
            <w:tcW w:w="495" w:type="pct"/>
            <w:shd w:val="clear" w:color="auto" w:fill="auto"/>
            <w:vAlign w:val="center"/>
          </w:tcPr>
          <w:p w14:paraId="60EC5315" w14:textId="77777777" w:rsidR="002120C9" w:rsidRPr="009862C7" w:rsidRDefault="002120C9" w:rsidP="002120C9">
            <w:pPr>
              <w:jc w:val="center"/>
              <w:rPr>
                <w:rFonts w:ascii="ＭＳ 明朝" w:hAnsi="ＭＳ 明朝"/>
                <w:szCs w:val="21"/>
              </w:rPr>
            </w:pPr>
            <w:r w:rsidRPr="009862C7">
              <w:rPr>
                <w:rFonts w:ascii="ＭＳ 明朝" w:hAnsi="ＭＳ 明朝" w:hint="eastAsia"/>
                <w:szCs w:val="21"/>
              </w:rPr>
              <w:t>その他</w:t>
            </w:r>
          </w:p>
        </w:tc>
        <w:tc>
          <w:tcPr>
            <w:tcW w:w="2157" w:type="pct"/>
            <w:tcBorders>
              <w:top w:val="nil"/>
              <w:left w:val="single" w:sz="4" w:space="0" w:color="auto"/>
              <w:bottom w:val="single" w:sz="4" w:space="0" w:color="auto"/>
              <w:right w:val="single" w:sz="4" w:space="0" w:color="auto"/>
            </w:tcBorders>
            <w:shd w:val="clear" w:color="auto" w:fill="auto"/>
            <w:vAlign w:val="center"/>
          </w:tcPr>
          <w:p w14:paraId="653C2FE8" w14:textId="77777777" w:rsidR="002120C9" w:rsidRPr="001A4A8B" w:rsidRDefault="002120C9" w:rsidP="002120C9">
            <w:pPr>
              <w:rPr>
                <w:sz w:val="22"/>
                <w:szCs w:val="22"/>
              </w:rPr>
            </w:pPr>
            <w:r w:rsidRPr="001A4A8B">
              <w:rPr>
                <w:rFonts w:hint="eastAsia"/>
                <w:sz w:val="22"/>
                <w:szCs w:val="22"/>
              </w:rPr>
              <w:t>（公財）大阪府生活衛生営業指導センター</w:t>
            </w:r>
          </w:p>
        </w:tc>
        <w:tc>
          <w:tcPr>
            <w:tcW w:w="543" w:type="pct"/>
            <w:shd w:val="clear" w:color="auto" w:fill="auto"/>
            <w:vAlign w:val="center"/>
          </w:tcPr>
          <w:p w14:paraId="5106CAF8" w14:textId="77777777" w:rsidR="002120C9" w:rsidRPr="001A4A8B" w:rsidRDefault="002120C9" w:rsidP="002120C9">
            <w:pPr>
              <w:jc w:val="center"/>
              <w:rPr>
                <w:rFonts w:ascii="ＭＳ 明朝" w:hAnsi="ＭＳ 明朝"/>
                <w:szCs w:val="21"/>
              </w:rPr>
            </w:pPr>
            <w:r w:rsidRPr="001A4A8B">
              <w:rPr>
                <w:rFonts w:ascii="ＭＳ 明朝" w:hAnsi="ＭＳ 明朝" w:hint="eastAsia"/>
                <w:szCs w:val="21"/>
              </w:rPr>
              <w:t>支給なし</w:t>
            </w:r>
          </w:p>
        </w:tc>
        <w:tc>
          <w:tcPr>
            <w:tcW w:w="575" w:type="pct"/>
            <w:shd w:val="clear" w:color="auto" w:fill="auto"/>
            <w:vAlign w:val="center"/>
          </w:tcPr>
          <w:p w14:paraId="0CA57752" w14:textId="77777777" w:rsidR="002120C9" w:rsidRPr="00CF40D6" w:rsidRDefault="002120C9" w:rsidP="002120C9">
            <w:pPr>
              <w:jc w:val="center"/>
              <w:rPr>
                <w:rFonts w:ascii="ＭＳ 明朝" w:hAnsi="ＭＳ 明朝"/>
                <w:szCs w:val="21"/>
              </w:rPr>
            </w:pPr>
            <w:r w:rsidRPr="00CF40D6">
              <w:rPr>
                <w:rFonts w:ascii="ＭＳ 明朝" w:hAnsi="ＭＳ 明朝" w:hint="eastAsia"/>
                <w:szCs w:val="21"/>
              </w:rPr>
              <w:t>支給なし</w:t>
            </w:r>
          </w:p>
        </w:tc>
        <w:tc>
          <w:tcPr>
            <w:tcW w:w="565" w:type="pct"/>
            <w:shd w:val="clear" w:color="auto" w:fill="auto"/>
            <w:vAlign w:val="center"/>
          </w:tcPr>
          <w:p w14:paraId="42DF357E" w14:textId="77777777" w:rsidR="002120C9" w:rsidRPr="00CF40D6" w:rsidRDefault="002120C9" w:rsidP="002120C9">
            <w:pPr>
              <w:jc w:val="center"/>
              <w:rPr>
                <w:rFonts w:ascii="ＭＳ 明朝" w:hAnsi="ＭＳ 明朝"/>
                <w:szCs w:val="21"/>
              </w:rPr>
            </w:pPr>
            <w:r w:rsidRPr="00CF40D6">
              <w:rPr>
                <w:rFonts w:ascii="ＭＳ 明朝" w:hAnsi="ＭＳ 明朝" w:hint="eastAsia"/>
                <w:szCs w:val="21"/>
              </w:rPr>
              <w:t>公表</w:t>
            </w:r>
          </w:p>
        </w:tc>
        <w:tc>
          <w:tcPr>
            <w:tcW w:w="451" w:type="pct"/>
            <w:shd w:val="clear" w:color="auto" w:fill="auto"/>
            <w:vAlign w:val="center"/>
          </w:tcPr>
          <w:p w14:paraId="0813FF2A" w14:textId="77777777" w:rsidR="002120C9" w:rsidRPr="00CF40D6" w:rsidRDefault="002120C9" w:rsidP="002120C9">
            <w:pPr>
              <w:jc w:val="center"/>
              <w:rPr>
                <w:rFonts w:ascii="ＭＳ 明朝" w:hAnsi="ＭＳ 明朝"/>
                <w:szCs w:val="21"/>
              </w:rPr>
            </w:pPr>
          </w:p>
        </w:tc>
      </w:tr>
      <w:tr w:rsidR="002471A6" w:rsidRPr="009862C7" w14:paraId="593049C7" w14:textId="77777777" w:rsidTr="002120C9">
        <w:trPr>
          <w:jc w:val="center"/>
        </w:trPr>
        <w:tc>
          <w:tcPr>
            <w:tcW w:w="213" w:type="pct"/>
          </w:tcPr>
          <w:p w14:paraId="1E82DD6E" w14:textId="6511AE2F" w:rsidR="002471A6" w:rsidRPr="009862C7" w:rsidRDefault="002471A6" w:rsidP="002471A6">
            <w:pPr>
              <w:jc w:val="right"/>
              <w:rPr>
                <w:rFonts w:ascii="ＭＳ 明朝" w:hAnsi="ＭＳ 明朝"/>
                <w:szCs w:val="21"/>
              </w:rPr>
            </w:pPr>
            <w:r>
              <w:rPr>
                <w:rFonts w:ascii="ＭＳ 明朝" w:hAnsi="ＭＳ 明朝" w:hint="eastAsia"/>
                <w:szCs w:val="21"/>
              </w:rPr>
              <w:t>28</w:t>
            </w:r>
          </w:p>
        </w:tc>
        <w:tc>
          <w:tcPr>
            <w:tcW w:w="495" w:type="pct"/>
            <w:shd w:val="clear" w:color="auto" w:fill="auto"/>
            <w:vAlign w:val="center"/>
          </w:tcPr>
          <w:p w14:paraId="1D757991" w14:textId="29059626" w:rsidR="002471A6" w:rsidRPr="009862C7" w:rsidRDefault="002471A6" w:rsidP="002471A6">
            <w:pPr>
              <w:jc w:val="center"/>
              <w:rPr>
                <w:rFonts w:ascii="ＭＳ 明朝" w:hAnsi="ＭＳ 明朝"/>
                <w:szCs w:val="21"/>
              </w:rPr>
            </w:pPr>
            <w:r w:rsidRPr="009862C7">
              <w:rPr>
                <w:rFonts w:ascii="ＭＳ 明朝" w:hAnsi="ＭＳ 明朝" w:hint="eastAsia"/>
                <w:szCs w:val="21"/>
              </w:rPr>
              <w:t>その他</w:t>
            </w:r>
          </w:p>
        </w:tc>
        <w:tc>
          <w:tcPr>
            <w:tcW w:w="2157" w:type="pct"/>
            <w:tcBorders>
              <w:top w:val="nil"/>
              <w:left w:val="single" w:sz="4" w:space="0" w:color="auto"/>
              <w:bottom w:val="single" w:sz="4" w:space="0" w:color="auto"/>
              <w:right w:val="single" w:sz="4" w:space="0" w:color="auto"/>
            </w:tcBorders>
            <w:shd w:val="clear" w:color="auto" w:fill="auto"/>
            <w:vAlign w:val="center"/>
          </w:tcPr>
          <w:p w14:paraId="3EC5676C" w14:textId="565DFF14" w:rsidR="002471A6" w:rsidRPr="001A4A8B" w:rsidRDefault="002471A6" w:rsidP="002471A6">
            <w:pPr>
              <w:rPr>
                <w:sz w:val="22"/>
                <w:szCs w:val="22"/>
              </w:rPr>
            </w:pPr>
            <w:r w:rsidRPr="001A4A8B">
              <w:rPr>
                <w:rFonts w:hint="eastAsia"/>
                <w:sz w:val="22"/>
                <w:szCs w:val="22"/>
              </w:rPr>
              <w:t>（地独）大阪健康安全基盤研究所</w:t>
            </w:r>
          </w:p>
        </w:tc>
        <w:tc>
          <w:tcPr>
            <w:tcW w:w="543" w:type="pct"/>
            <w:shd w:val="clear" w:color="auto" w:fill="auto"/>
            <w:vAlign w:val="center"/>
          </w:tcPr>
          <w:p w14:paraId="361D7978" w14:textId="6F0F82D8" w:rsidR="002471A6" w:rsidRPr="001A4A8B" w:rsidRDefault="002471A6" w:rsidP="002471A6">
            <w:pPr>
              <w:jc w:val="center"/>
              <w:rPr>
                <w:rFonts w:ascii="ＭＳ 明朝" w:hAnsi="ＭＳ 明朝"/>
                <w:szCs w:val="21"/>
              </w:rPr>
            </w:pPr>
            <w:r w:rsidRPr="001A4A8B">
              <w:rPr>
                <w:rFonts w:ascii="ＭＳ 明朝" w:hAnsi="ＭＳ 明朝" w:hint="eastAsia"/>
                <w:szCs w:val="21"/>
              </w:rPr>
              <w:t>公表</w:t>
            </w:r>
          </w:p>
        </w:tc>
        <w:tc>
          <w:tcPr>
            <w:tcW w:w="575" w:type="pct"/>
            <w:shd w:val="clear" w:color="auto" w:fill="auto"/>
            <w:vAlign w:val="center"/>
          </w:tcPr>
          <w:p w14:paraId="23C9C544" w14:textId="411B9DD7" w:rsidR="002471A6" w:rsidRPr="00CF40D6" w:rsidRDefault="002471A6" w:rsidP="002471A6">
            <w:pPr>
              <w:jc w:val="center"/>
              <w:rPr>
                <w:rFonts w:ascii="ＭＳ 明朝" w:hAnsi="ＭＳ 明朝"/>
                <w:szCs w:val="21"/>
              </w:rPr>
            </w:pPr>
            <w:r w:rsidRPr="00CF40D6">
              <w:rPr>
                <w:rFonts w:ascii="ＭＳ 明朝" w:hAnsi="ＭＳ 明朝" w:hint="eastAsia"/>
                <w:szCs w:val="21"/>
              </w:rPr>
              <w:t>支給なし</w:t>
            </w:r>
          </w:p>
        </w:tc>
        <w:tc>
          <w:tcPr>
            <w:tcW w:w="565" w:type="pct"/>
            <w:shd w:val="clear" w:color="auto" w:fill="auto"/>
            <w:vAlign w:val="center"/>
          </w:tcPr>
          <w:p w14:paraId="0EA17EEC" w14:textId="5B83273B" w:rsidR="002471A6" w:rsidRPr="00CF40D6" w:rsidRDefault="002471A6" w:rsidP="002471A6">
            <w:pPr>
              <w:jc w:val="center"/>
              <w:rPr>
                <w:rFonts w:ascii="ＭＳ 明朝" w:hAnsi="ＭＳ 明朝"/>
                <w:szCs w:val="21"/>
              </w:rPr>
            </w:pPr>
            <w:r w:rsidRPr="00CF40D6">
              <w:rPr>
                <w:rFonts w:ascii="ＭＳ 明朝" w:hAnsi="ＭＳ 明朝" w:hint="eastAsia"/>
                <w:szCs w:val="21"/>
              </w:rPr>
              <w:t>公表</w:t>
            </w:r>
            <w:r>
              <w:rPr>
                <w:rFonts w:ascii="ＭＳ 明朝" w:hAnsi="ＭＳ 明朝" w:hint="eastAsia"/>
                <w:szCs w:val="21"/>
              </w:rPr>
              <w:t>予定</w:t>
            </w:r>
          </w:p>
        </w:tc>
        <w:tc>
          <w:tcPr>
            <w:tcW w:w="451" w:type="pct"/>
            <w:shd w:val="clear" w:color="auto" w:fill="auto"/>
            <w:vAlign w:val="center"/>
          </w:tcPr>
          <w:p w14:paraId="648EE692" w14:textId="77777777" w:rsidR="002471A6" w:rsidRPr="00CF40D6" w:rsidRDefault="002471A6" w:rsidP="002471A6">
            <w:pPr>
              <w:jc w:val="center"/>
              <w:rPr>
                <w:rFonts w:ascii="ＭＳ 明朝" w:hAnsi="ＭＳ 明朝"/>
                <w:szCs w:val="21"/>
              </w:rPr>
            </w:pPr>
          </w:p>
        </w:tc>
      </w:tr>
      <w:tr w:rsidR="002471A6" w:rsidRPr="009862C7" w14:paraId="5BE00A30" w14:textId="77777777" w:rsidTr="002120C9">
        <w:trPr>
          <w:jc w:val="center"/>
        </w:trPr>
        <w:tc>
          <w:tcPr>
            <w:tcW w:w="213" w:type="pct"/>
          </w:tcPr>
          <w:p w14:paraId="112860B9" w14:textId="7064901D" w:rsidR="002471A6" w:rsidRDefault="002471A6" w:rsidP="002471A6">
            <w:pPr>
              <w:jc w:val="right"/>
              <w:rPr>
                <w:rFonts w:ascii="ＭＳ 明朝" w:hAnsi="ＭＳ 明朝"/>
                <w:szCs w:val="21"/>
              </w:rPr>
            </w:pPr>
            <w:r>
              <w:rPr>
                <w:rFonts w:ascii="ＭＳ 明朝" w:hAnsi="ＭＳ 明朝" w:hint="eastAsia"/>
                <w:szCs w:val="21"/>
              </w:rPr>
              <w:t>29</w:t>
            </w:r>
          </w:p>
        </w:tc>
        <w:tc>
          <w:tcPr>
            <w:tcW w:w="495" w:type="pct"/>
            <w:shd w:val="clear" w:color="auto" w:fill="auto"/>
            <w:vAlign w:val="center"/>
          </w:tcPr>
          <w:p w14:paraId="551356CC" w14:textId="27835964" w:rsidR="002471A6" w:rsidRPr="009862C7" w:rsidRDefault="002471A6" w:rsidP="002471A6">
            <w:pPr>
              <w:jc w:val="center"/>
              <w:rPr>
                <w:rFonts w:ascii="ＭＳ 明朝" w:hAnsi="ＭＳ 明朝"/>
                <w:szCs w:val="21"/>
              </w:rPr>
            </w:pPr>
            <w:r w:rsidRPr="009862C7">
              <w:rPr>
                <w:rFonts w:ascii="ＭＳ 明朝" w:hAnsi="ＭＳ 明朝" w:hint="eastAsia"/>
                <w:szCs w:val="21"/>
              </w:rPr>
              <w:t>その他</w:t>
            </w:r>
          </w:p>
        </w:tc>
        <w:tc>
          <w:tcPr>
            <w:tcW w:w="2157" w:type="pct"/>
            <w:tcBorders>
              <w:top w:val="nil"/>
              <w:left w:val="single" w:sz="4" w:space="0" w:color="auto"/>
              <w:bottom w:val="single" w:sz="4" w:space="0" w:color="auto"/>
              <w:right w:val="single" w:sz="4" w:space="0" w:color="auto"/>
            </w:tcBorders>
            <w:shd w:val="clear" w:color="auto" w:fill="auto"/>
            <w:vAlign w:val="center"/>
          </w:tcPr>
          <w:p w14:paraId="61F5B5C9" w14:textId="750915A9" w:rsidR="002471A6" w:rsidRPr="001A4A8B" w:rsidRDefault="002471A6" w:rsidP="002471A6">
            <w:pPr>
              <w:rPr>
                <w:sz w:val="22"/>
                <w:szCs w:val="22"/>
              </w:rPr>
            </w:pPr>
            <w:r w:rsidRPr="001A4A8B">
              <w:rPr>
                <w:rFonts w:hint="eastAsia"/>
                <w:sz w:val="22"/>
                <w:szCs w:val="22"/>
              </w:rPr>
              <w:t>（地独）大阪府立病院機構</w:t>
            </w:r>
          </w:p>
        </w:tc>
        <w:tc>
          <w:tcPr>
            <w:tcW w:w="543" w:type="pct"/>
            <w:shd w:val="clear" w:color="auto" w:fill="auto"/>
            <w:vAlign w:val="center"/>
          </w:tcPr>
          <w:p w14:paraId="2A4BCC84" w14:textId="7890E768" w:rsidR="002471A6" w:rsidRPr="001A4A8B" w:rsidRDefault="002471A6" w:rsidP="002471A6">
            <w:pPr>
              <w:jc w:val="center"/>
              <w:rPr>
                <w:rFonts w:ascii="ＭＳ 明朝" w:hAnsi="ＭＳ 明朝"/>
                <w:szCs w:val="21"/>
              </w:rPr>
            </w:pPr>
            <w:r w:rsidRPr="001A4A8B">
              <w:rPr>
                <w:rFonts w:ascii="ＭＳ 明朝" w:hAnsi="ＭＳ 明朝" w:hint="eastAsia"/>
                <w:szCs w:val="21"/>
              </w:rPr>
              <w:t>公表</w:t>
            </w:r>
          </w:p>
        </w:tc>
        <w:tc>
          <w:tcPr>
            <w:tcW w:w="575" w:type="pct"/>
            <w:shd w:val="clear" w:color="auto" w:fill="auto"/>
            <w:vAlign w:val="center"/>
          </w:tcPr>
          <w:p w14:paraId="38F1BE64" w14:textId="6A0A7A17" w:rsidR="002471A6" w:rsidRPr="00CF40D6" w:rsidRDefault="002471A6" w:rsidP="002471A6">
            <w:pPr>
              <w:jc w:val="center"/>
              <w:rPr>
                <w:rFonts w:ascii="ＭＳ 明朝" w:hAnsi="ＭＳ 明朝"/>
                <w:szCs w:val="21"/>
              </w:rPr>
            </w:pPr>
            <w:r w:rsidRPr="00CF40D6">
              <w:rPr>
                <w:rFonts w:ascii="ＭＳ 明朝" w:hAnsi="ＭＳ 明朝" w:hint="eastAsia"/>
                <w:szCs w:val="21"/>
              </w:rPr>
              <w:t>支給なし</w:t>
            </w:r>
          </w:p>
        </w:tc>
        <w:tc>
          <w:tcPr>
            <w:tcW w:w="565" w:type="pct"/>
            <w:shd w:val="clear" w:color="auto" w:fill="auto"/>
            <w:vAlign w:val="center"/>
          </w:tcPr>
          <w:p w14:paraId="2D21E563" w14:textId="2EFAA131" w:rsidR="002471A6" w:rsidRPr="00CF40D6" w:rsidRDefault="002471A6" w:rsidP="002471A6">
            <w:pPr>
              <w:jc w:val="center"/>
              <w:rPr>
                <w:rFonts w:ascii="ＭＳ 明朝" w:hAnsi="ＭＳ 明朝"/>
                <w:szCs w:val="21"/>
              </w:rPr>
            </w:pPr>
            <w:r w:rsidRPr="00CF40D6">
              <w:rPr>
                <w:rFonts w:ascii="ＭＳ 明朝" w:hAnsi="ＭＳ 明朝" w:hint="eastAsia"/>
                <w:szCs w:val="21"/>
              </w:rPr>
              <w:t>公表</w:t>
            </w:r>
          </w:p>
        </w:tc>
        <w:tc>
          <w:tcPr>
            <w:tcW w:w="451" w:type="pct"/>
            <w:shd w:val="clear" w:color="auto" w:fill="auto"/>
            <w:vAlign w:val="center"/>
          </w:tcPr>
          <w:p w14:paraId="0869BF64" w14:textId="77777777" w:rsidR="002471A6" w:rsidRPr="00CF40D6" w:rsidRDefault="002471A6" w:rsidP="002471A6">
            <w:pPr>
              <w:jc w:val="center"/>
              <w:rPr>
                <w:rFonts w:ascii="ＭＳ 明朝" w:hAnsi="ＭＳ 明朝"/>
                <w:szCs w:val="21"/>
              </w:rPr>
            </w:pPr>
          </w:p>
        </w:tc>
      </w:tr>
      <w:tr w:rsidR="002471A6" w:rsidRPr="009862C7" w14:paraId="7C7D175F" w14:textId="77777777" w:rsidTr="00414A9B">
        <w:trPr>
          <w:jc w:val="center"/>
        </w:trPr>
        <w:tc>
          <w:tcPr>
            <w:tcW w:w="213" w:type="pct"/>
          </w:tcPr>
          <w:p w14:paraId="2C8B2FDC" w14:textId="456979D8" w:rsidR="002471A6" w:rsidRPr="009862C7" w:rsidRDefault="002471A6" w:rsidP="002471A6">
            <w:pPr>
              <w:jc w:val="right"/>
              <w:rPr>
                <w:rFonts w:ascii="ＭＳ 明朝" w:hAnsi="ＭＳ 明朝"/>
                <w:szCs w:val="21"/>
              </w:rPr>
            </w:pPr>
            <w:r>
              <w:rPr>
                <w:rFonts w:ascii="ＭＳ 明朝" w:hAnsi="ＭＳ 明朝" w:hint="eastAsia"/>
                <w:szCs w:val="21"/>
              </w:rPr>
              <w:t>30</w:t>
            </w:r>
          </w:p>
        </w:tc>
        <w:tc>
          <w:tcPr>
            <w:tcW w:w="495" w:type="pct"/>
            <w:shd w:val="clear" w:color="auto" w:fill="auto"/>
            <w:vAlign w:val="center"/>
          </w:tcPr>
          <w:p w14:paraId="72B7D938" w14:textId="12854D7E" w:rsidR="002471A6" w:rsidRPr="009862C7" w:rsidRDefault="00EE2D49" w:rsidP="002471A6">
            <w:pPr>
              <w:jc w:val="center"/>
              <w:rPr>
                <w:rFonts w:ascii="ＭＳ 明朝" w:hAnsi="ＭＳ 明朝"/>
                <w:szCs w:val="21"/>
              </w:rPr>
            </w:pPr>
            <w:r>
              <w:rPr>
                <w:rFonts w:ascii="ＭＳ 明朝" w:hAnsi="ＭＳ 明朝" w:hint="eastAsia"/>
                <w:szCs w:val="21"/>
              </w:rPr>
              <w:t>その他</w:t>
            </w:r>
          </w:p>
        </w:tc>
        <w:tc>
          <w:tcPr>
            <w:tcW w:w="2157" w:type="pct"/>
            <w:shd w:val="clear" w:color="auto" w:fill="auto"/>
            <w:vAlign w:val="center"/>
          </w:tcPr>
          <w:p w14:paraId="1215326E" w14:textId="38074E38" w:rsidR="002471A6" w:rsidRPr="001A4A8B" w:rsidRDefault="002471A6" w:rsidP="002471A6">
            <w:pPr>
              <w:rPr>
                <w:sz w:val="22"/>
                <w:szCs w:val="22"/>
              </w:rPr>
            </w:pPr>
            <w:r w:rsidRPr="00BF457E">
              <w:rPr>
                <w:rFonts w:hint="eastAsia"/>
              </w:rPr>
              <w:t>（公財）千里ライフサイエンス振興財団</w:t>
            </w:r>
          </w:p>
        </w:tc>
        <w:tc>
          <w:tcPr>
            <w:tcW w:w="543" w:type="pct"/>
            <w:shd w:val="clear" w:color="auto" w:fill="auto"/>
            <w:vAlign w:val="center"/>
          </w:tcPr>
          <w:p w14:paraId="523C6DD1" w14:textId="0B50819B" w:rsidR="002471A6" w:rsidRPr="001A4A8B" w:rsidRDefault="002471A6" w:rsidP="002471A6">
            <w:pPr>
              <w:jc w:val="center"/>
              <w:rPr>
                <w:rFonts w:ascii="ＭＳ 明朝" w:hAnsi="ＭＳ 明朝"/>
                <w:szCs w:val="21"/>
              </w:rPr>
            </w:pPr>
            <w:r w:rsidRPr="009B4C89">
              <w:rPr>
                <w:rFonts w:ascii="ＭＳ 明朝" w:hAnsi="ＭＳ 明朝" w:hint="eastAsia"/>
                <w:szCs w:val="21"/>
              </w:rPr>
              <w:t>公表</w:t>
            </w:r>
          </w:p>
        </w:tc>
        <w:tc>
          <w:tcPr>
            <w:tcW w:w="575" w:type="pct"/>
            <w:shd w:val="clear" w:color="auto" w:fill="auto"/>
            <w:vAlign w:val="center"/>
          </w:tcPr>
          <w:p w14:paraId="734DCC2E" w14:textId="2A88C0D2" w:rsidR="002471A6" w:rsidRPr="00CF40D6" w:rsidRDefault="002471A6" w:rsidP="002471A6">
            <w:pPr>
              <w:jc w:val="center"/>
              <w:rPr>
                <w:rFonts w:ascii="ＭＳ 明朝" w:hAnsi="ＭＳ 明朝"/>
                <w:szCs w:val="21"/>
              </w:rPr>
            </w:pPr>
            <w:r w:rsidRPr="009B4C89">
              <w:rPr>
                <w:rFonts w:ascii="ＭＳ 明朝" w:hAnsi="ＭＳ 明朝" w:hint="eastAsia"/>
                <w:szCs w:val="21"/>
              </w:rPr>
              <w:t>支給なし</w:t>
            </w:r>
          </w:p>
        </w:tc>
        <w:tc>
          <w:tcPr>
            <w:tcW w:w="565" w:type="pct"/>
            <w:shd w:val="clear" w:color="auto" w:fill="auto"/>
            <w:vAlign w:val="center"/>
          </w:tcPr>
          <w:p w14:paraId="0A9EF813" w14:textId="5B5A03E4" w:rsidR="002471A6" w:rsidRPr="00CF40D6" w:rsidRDefault="002471A6" w:rsidP="002471A6">
            <w:pPr>
              <w:jc w:val="center"/>
              <w:rPr>
                <w:rFonts w:ascii="ＭＳ 明朝" w:hAnsi="ＭＳ 明朝"/>
                <w:szCs w:val="21"/>
              </w:rPr>
            </w:pPr>
            <w:r w:rsidRPr="009B4C89">
              <w:rPr>
                <w:rFonts w:ascii="ＭＳ 明朝" w:hAnsi="ＭＳ 明朝" w:hint="eastAsia"/>
                <w:szCs w:val="21"/>
              </w:rPr>
              <w:t>公表</w:t>
            </w:r>
          </w:p>
        </w:tc>
        <w:tc>
          <w:tcPr>
            <w:tcW w:w="451" w:type="pct"/>
            <w:shd w:val="clear" w:color="auto" w:fill="auto"/>
            <w:vAlign w:val="center"/>
          </w:tcPr>
          <w:p w14:paraId="0F9FB205" w14:textId="77777777" w:rsidR="002471A6" w:rsidRPr="00CF40D6" w:rsidRDefault="002471A6" w:rsidP="002471A6">
            <w:pPr>
              <w:jc w:val="center"/>
              <w:rPr>
                <w:rFonts w:ascii="ＭＳ 明朝" w:hAnsi="ＭＳ 明朝"/>
                <w:szCs w:val="21"/>
              </w:rPr>
            </w:pPr>
          </w:p>
        </w:tc>
      </w:tr>
      <w:tr w:rsidR="002471A6" w:rsidRPr="009862C7" w14:paraId="03EE4EB9" w14:textId="77777777" w:rsidTr="002120C9">
        <w:trPr>
          <w:jc w:val="center"/>
        </w:trPr>
        <w:tc>
          <w:tcPr>
            <w:tcW w:w="213" w:type="pct"/>
          </w:tcPr>
          <w:p w14:paraId="65F68222" w14:textId="77777777" w:rsidR="002471A6" w:rsidRDefault="002471A6" w:rsidP="002471A6">
            <w:pPr>
              <w:jc w:val="right"/>
              <w:rPr>
                <w:rFonts w:ascii="ＭＳ 明朝" w:hAnsi="ＭＳ 明朝"/>
                <w:szCs w:val="21"/>
              </w:rPr>
            </w:pPr>
            <w:r>
              <w:rPr>
                <w:rFonts w:ascii="ＭＳ 明朝" w:hAnsi="ＭＳ 明朝" w:hint="eastAsia"/>
                <w:szCs w:val="21"/>
              </w:rPr>
              <w:t>31</w:t>
            </w:r>
          </w:p>
        </w:tc>
        <w:tc>
          <w:tcPr>
            <w:tcW w:w="495" w:type="pct"/>
            <w:shd w:val="clear" w:color="auto" w:fill="auto"/>
            <w:vAlign w:val="center"/>
          </w:tcPr>
          <w:p w14:paraId="3CEB3E79" w14:textId="77777777" w:rsidR="002471A6" w:rsidRPr="009862C7" w:rsidRDefault="002471A6" w:rsidP="002471A6">
            <w:pPr>
              <w:jc w:val="center"/>
              <w:rPr>
                <w:rFonts w:ascii="ＭＳ 明朝" w:hAnsi="ＭＳ 明朝"/>
                <w:szCs w:val="21"/>
              </w:rPr>
            </w:pPr>
            <w:r w:rsidRPr="009862C7">
              <w:rPr>
                <w:rFonts w:ascii="ＭＳ 明朝" w:hAnsi="ＭＳ 明朝" w:hint="eastAsia"/>
                <w:szCs w:val="21"/>
              </w:rPr>
              <w:t>その他</w:t>
            </w:r>
          </w:p>
        </w:tc>
        <w:tc>
          <w:tcPr>
            <w:tcW w:w="2157" w:type="pct"/>
            <w:tcBorders>
              <w:top w:val="nil"/>
              <w:left w:val="single" w:sz="4" w:space="0" w:color="auto"/>
              <w:bottom w:val="single" w:sz="4" w:space="0" w:color="auto"/>
              <w:right w:val="single" w:sz="4" w:space="0" w:color="auto"/>
            </w:tcBorders>
            <w:shd w:val="clear" w:color="auto" w:fill="auto"/>
            <w:vAlign w:val="center"/>
          </w:tcPr>
          <w:p w14:paraId="27C885EB" w14:textId="77777777" w:rsidR="002471A6" w:rsidRPr="001A4A8B" w:rsidRDefault="002471A6" w:rsidP="002471A6">
            <w:pPr>
              <w:rPr>
                <w:sz w:val="22"/>
                <w:szCs w:val="22"/>
              </w:rPr>
            </w:pPr>
            <w:r w:rsidRPr="001A4A8B">
              <w:rPr>
                <w:rFonts w:hint="eastAsia"/>
                <w:sz w:val="22"/>
                <w:szCs w:val="22"/>
              </w:rPr>
              <w:t>（一財）大阪府地域支援人権金融公社</w:t>
            </w:r>
          </w:p>
        </w:tc>
        <w:tc>
          <w:tcPr>
            <w:tcW w:w="543" w:type="pct"/>
            <w:shd w:val="clear" w:color="auto" w:fill="auto"/>
            <w:vAlign w:val="center"/>
          </w:tcPr>
          <w:p w14:paraId="52C659AB" w14:textId="77777777" w:rsidR="002471A6" w:rsidRPr="001A4A8B" w:rsidRDefault="002471A6" w:rsidP="002471A6">
            <w:pPr>
              <w:jc w:val="center"/>
              <w:rPr>
                <w:rFonts w:ascii="ＭＳ 明朝" w:hAnsi="ＭＳ 明朝"/>
                <w:szCs w:val="21"/>
              </w:rPr>
            </w:pPr>
            <w:r w:rsidRPr="001A4A8B">
              <w:rPr>
                <w:rFonts w:ascii="ＭＳ 明朝" w:hAnsi="ＭＳ 明朝" w:hint="eastAsia"/>
                <w:szCs w:val="21"/>
              </w:rPr>
              <w:t>公表</w:t>
            </w:r>
          </w:p>
        </w:tc>
        <w:tc>
          <w:tcPr>
            <w:tcW w:w="575" w:type="pct"/>
            <w:shd w:val="clear" w:color="auto" w:fill="auto"/>
            <w:vAlign w:val="center"/>
          </w:tcPr>
          <w:p w14:paraId="1E6AD209" w14:textId="77777777" w:rsidR="002471A6" w:rsidRPr="00CF40D6" w:rsidRDefault="002471A6" w:rsidP="002471A6">
            <w:pPr>
              <w:jc w:val="center"/>
              <w:rPr>
                <w:rFonts w:ascii="ＭＳ 明朝" w:hAnsi="ＭＳ 明朝"/>
                <w:szCs w:val="21"/>
              </w:rPr>
            </w:pPr>
            <w:r w:rsidRPr="00CF40D6">
              <w:rPr>
                <w:rFonts w:ascii="ＭＳ 明朝" w:hAnsi="ＭＳ 明朝" w:hint="eastAsia"/>
                <w:szCs w:val="21"/>
              </w:rPr>
              <w:t>支給なし</w:t>
            </w:r>
          </w:p>
        </w:tc>
        <w:tc>
          <w:tcPr>
            <w:tcW w:w="565" w:type="pct"/>
            <w:shd w:val="clear" w:color="auto" w:fill="auto"/>
            <w:vAlign w:val="center"/>
          </w:tcPr>
          <w:p w14:paraId="03085FBE" w14:textId="77777777" w:rsidR="002471A6" w:rsidRPr="00CF40D6" w:rsidRDefault="002471A6" w:rsidP="002471A6">
            <w:pPr>
              <w:jc w:val="center"/>
              <w:rPr>
                <w:rFonts w:ascii="ＭＳ 明朝" w:hAnsi="ＭＳ 明朝"/>
                <w:szCs w:val="21"/>
              </w:rPr>
            </w:pPr>
            <w:r w:rsidRPr="00CF40D6">
              <w:rPr>
                <w:rFonts w:ascii="ＭＳ 明朝" w:hAnsi="ＭＳ 明朝" w:hint="eastAsia"/>
                <w:szCs w:val="21"/>
              </w:rPr>
              <w:t>公表</w:t>
            </w:r>
          </w:p>
        </w:tc>
        <w:tc>
          <w:tcPr>
            <w:tcW w:w="451" w:type="pct"/>
            <w:shd w:val="clear" w:color="auto" w:fill="auto"/>
            <w:vAlign w:val="center"/>
          </w:tcPr>
          <w:p w14:paraId="734D9F89" w14:textId="77777777" w:rsidR="002471A6" w:rsidRPr="00CF40D6" w:rsidRDefault="002471A6" w:rsidP="002471A6">
            <w:pPr>
              <w:jc w:val="center"/>
              <w:rPr>
                <w:rFonts w:ascii="ＭＳ 明朝" w:hAnsi="ＭＳ 明朝"/>
                <w:szCs w:val="21"/>
              </w:rPr>
            </w:pPr>
          </w:p>
        </w:tc>
      </w:tr>
      <w:tr w:rsidR="002471A6" w:rsidRPr="009862C7" w14:paraId="73AC444E" w14:textId="77777777" w:rsidTr="002120C9">
        <w:trPr>
          <w:jc w:val="center"/>
        </w:trPr>
        <w:tc>
          <w:tcPr>
            <w:tcW w:w="213" w:type="pct"/>
          </w:tcPr>
          <w:p w14:paraId="684ED4AA" w14:textId="77777777" w:rsidR="002471A6" w:rsidRPr="009862C7" w:rsidRDefault="002471A6" w:rsidP="002471A6">
            <w:pPr>
              <w:jc w:val="right"/>
              <w:rPr>
                <w:rFonts w:ascii="ＭＳ 明朝" w:hAnsi="ＭＳ 明朝"/>
                <w:szCs w:val="21"/>
              </w:rPr>
            </w:pPr>
            <w:r>
              <w:rPr>
                <w:rFonts w:ascii="ＭＳ 明朝" w:hAnsi="ＭＳ 明朝" w:hint="eastAsia"/>
                <w:szCs w:val="21"/>
              </w:rPr>
              <w:t>32</w:t>
            </w:r>
          </w:p>
        </w:tc>
        <w:tc>
          <w:tcPr>
            <w:tcW w:w="495" w:type="pct"/>
            <w:shd w:val="clear" w:color="auto" w:fill="auto"/>
            <w:vAlign w:val="center"/>
          </w:tcPr>
          <w:p w14:paraId="33416635" w14:textId="77777777" w:rsidR="002471A6" w:rsidRPr="009862C7" w:rsidRDefault="002471A6" w:rsidP="002471A6">
            <w:pPr>
              <w:jc w:val="center"/>
              <w:rPr>
                <w:rFonts w:ascii="ＭＳ 明朝" w:hAnsi="ＭＳ 明朝"/>
                <w:szCs w:val="21"/>
              </w:rPr>
            </w:pPr>
            <w:r>
              <w:rPr>
                <w:rFonts w:ascii="ＭＳ 明朝" w:hAnsi="ＭＳ 明朝" w:hint="eastAsia"/>
                <w:szCs w:val="21"/>
              </w:rPr>
              <w:t>その他</w:t>
            </w:r>
          </w:p>
        </w:tc>
        <w:tc>
          <w:tcPr>
            <w:tcW w:w="2157" w:type="pct"/>
            <w:tcBorders>
              <w:top w:val="nil"/>
              <w:left w:val="single" w:sz="4" w:space="0" w:color="auto"/>
              <w:bottom w:val="single" w:sz="4" w:space="0" w:color="auto"/>
              <w:right w:val="single" w:sz="4" w:space="0" w:color="auto"/>
            </w:tcBorders>
            <w:shd w:val="clear" w:color="auto" w:fill="auto"/>
            <w:vAlign w:val="center"/>
          </w:tcPr>
          <w:p w14:paraId="6EFAE108" w14:textId="77777777" w:rsidR="002471A6" w:rsidRPr="001A4A8B" w:rsidRDefault="002471A6" w:rsidP="002471A6">
            <w:pPr>
              <w:rPr>
                <w:sz w:val="22"/>
                <w:szCs w:val="22"/>
              </w:rPr>
            </w:pPr>
            <w:r w:rsidRPr="001A4A8B">
              <w:rPr>
                <w:rFonts w:hint="eastAsia"/>
                <w:sz w:val="22"/>
                <w:szCs w:val="22"/>
              </w:rPr>
              <w:t>（地独）大阪産業技術研究所</w:t>
            </w:r>
          </w:p>
        </w:tc>
        <w:tc>
          <w:tcPr>
            <w:tcW w:w="543" w:type="pct"/>
            <w:shd w:val="clear" w:color="auto" w:fill="auto"/>
            <w:vAlign w:val="center"/>
          </w:tcPr>
          <w:p w14:paraId="2997F1AF" w14:textId="77777777" w:rsidR="002471A6" w:rsidRPr="001A4A8B" w:rsidRDefault="002471A6" w:rsidP="002471A6">
            <w:pPr>
              <w:jc w:val="center"/>
              <w:rPr>
                <w:rFonts w:ascii="ＭＳ 明朝" w:hAnsi="ＭＳ 明朝"/>
                <w:szCs w:val="21"/>
              </w:rPr>
            </w:pPr>
            <w:r w:rsidRPr="001A4A8B">
              <w:rPr>
                <w:rFonts w:ascii="ＭＳ 明朝" w:hAnsi="ＭＳ 明朝" w:hint="eastAsia"/>
                <w:szCs w:val="21"/>
              </w:rPr>
              <w:t>公表</w:t>
            </w:r>
          </w:p>
        </w:tc>
        <w:tc>
          <w:tcPr>
            <w:tcW w:w="575" w:type="pct"/>
            <w:shd w:val="clear" w:color="auto" w:fill="auto"/>
            <w:vAlign w:val="center"/>
          </w:tcPr>
          <w:p w14:paraId="451F9121" w14:textId="6022C152" w:rsidR="002471A6" w:rsidRPr="00CF40D6" w:rsidRDefault="002471A6" w:rsidP="002471A6">
            <w:pPr>
              <w:jc w:val="center"/>
              <w:rPr>
                <w:rFonts w:ascii="ＭＳ 明朝" w:hAnsi="ＭＳ 明朝"/>
                <w:szCs w:val="21"/>
              </w:rPr>
            </w:pPr>
            <w:r w:rsidRPr="00CF40D6">
              <w:rPr>
                <w:rFonts w:ascii="ＭＳ 明朝" w:hAnsi="ＭＳ 明朝" w:hint="eastAsia"/>
                <w:szCs w:val="21"/>
              </w:rPr>
              <w:t>支給なし</w:t>
            </w:r>
          </w:p>
        </w:tc>
        <w:tc>
          <w:tcPr>
            <w:tcW w:w="565" w:type="pct"/>
            <w:shd w:val="clear" w:color="auto" w:fill="auto"/>
            <w:vAlign w:val="center"/>
          </w:tcPr>
          <w:p w14:paraId="670F6E8F" w14:textId="1425BA05" w:rsidR="002471A6" w:rsidRPr="00CF40D6" w:rsidRDefault="002471A6" w:rsidP="002471A6">
            <w:pPr>
              <w:jc w:val="center"/>
              <w:rPr>
                <w:rFonts w:ascii="ＭＳ 明朝" w:hAnsi="ＭＳ 明朝"/>
                <w:szCs w:val="21"/>
              </w:rPr>
            </w:pPr>
            <w:r w:rsidRPr="00CF40D6">
              <w:rPr>
                <w:rFonts w:ascii="ＭＳ 明朝" w:hAnsi="ＭＳ 明朝" w:hint="eastAsia"/>
                <w:szCs w:val="21"/>
              </w:rPr>
              <w:t>公表</w:t>
            </w:r>
            <w:r>
              <w:rPr>
                <w:rFonts w:ascii="ＭＳ 明朝" w:hAnsi="ＭＳ 明朝" w:hint="eastAsia"/>
                <w:szCs w:val="21"/>
              </w:rPr>
              <w:t>予定</w:t>
            </w:r>
          </w:p>
        </w:tc>
        <w:tc>
          <w:tcPr>
            <w:tcW w:w="451" w:type="pct"/>
            <w:shd w:val="clear" w:color="auto" w:fill="auto"/>
            <w:vAlign w:val="center"/>
          </w:tcPr>
          <w:p w14:paraId="56116067" w14:textId="77777777" w:rsidR="002471A6" w:rsidRPr="00CF40D6" w:rsidRDefault="002471A6" w:rsidP="002471A6">
            <w:pPr>
              <w:jc w:val="center"/>
              <w:rPr>
                <w:rFonts w:ascii="ＭＳ 明朝" w:hAnsi="ＭＳ 明朝"/>
                <w:szCs w:val="21"/>
              </w:rPr>
            </w:pPr>
          </w:p>
        </w:tc>
      </w:tr>
      <w:tr w:rsidR="002471A6" w:rsidRPr="009862C7" w14:paraId="1C273441" w14:textId="77777777" w:rsidTr="002120C9">
        <w:trPr>
          <w:jc w:val="center"/>
        </w:trPr>
        <w:tc>
          <w:tcPr>
            <w:tcW w:w="213" w:type="pct"/>
          </w:tcPr>
          <w:p w14:paraId="32C54BF7" w14:textId="77777777" w:rsidR="002471A6" w:rsidRPr="001D4E9F" w:rsidRDefault="002471A6" w:rsidP="002471A6">
            <w:pPr>
              <w:jc w:val="right"/>
              <w:rPr>
                <w:rFonts w:ascii="ＭＳ 明朝" w:hAnsi="ＭＳ 明朝"/>
                <w:szCs w:val="21"/>
              </w:rPr>
            </w:pPr>
            <w:r>
              <w:rPr>
                <w:rFonts w:ascii="ＭＳ 明朝" w:hAnsi="ＭＳ 明朝" w:hint="eastAsia"/>
                <w:szCs w:val="21"/>
              </w:rPr>
              <w:t>33</w:t>
            </w:r>
          </w:p>
        </w:tc>
        <w:tc>
          <w:tcPr>
            <w:tcW w:w="495" w:type="pct"/>
            <w:tcBorders>
              <w:bottom w:val="single" w:sz="4" w:space="0" w:color="auto"/>
            </w:tcBorders>
            <w:shd w:val="clear" w:color="auto" w:fill="auto"/>
            <w:vAlign w:val="center"/>
          </w:tcPr>
          <w:p w14:paraId="55FFFE4C" w14:textId="77777777" w:rsidR="002471A6" w:rsidRPr="009862C7" w:rsidRDefault="002471A6" w:rsidP="002471A6">
            <w:pPr>
              <w:jc w:val="center"/>
              <w:rPr>
                <w:rFonts w:ascii="ＭＳ 明朝" w:hAnsi="ＭＳ 明朝"/>
                <w:szCs w:val="21"/>
              </w:rPr>
            </w:pPr>
            <w:r w:rsidRPr="009862C7">
              <w:rPr>
                <w:rFonts w:ascii="ＭＳ 明朝" w:hAnsi="ＭＳ 明朝" w:hint="eastAsia"/>
                <w:szCs w:val="21"/>
              </w:rPr>
              <w:t>その他</w:t>
            </w:r>
          </w:p>
        </w:tc>
        <w:tc>
          <w:tcPr>
            <w:tcW w:w="2157" w:type="pct"/>
            <w:tcBorders>
              <w:top w:val="nil"/>
              <w:left w:val="single" w:sz="4" w:space="0" w:color="auto"/>
              <w:bottom w:val="single" w:sz="4" w:space="0" w:color="auto"/>
              <w:right w:val="single" w:sz="4" w:space="0" w:color="auto"/>
            </w:tcBorders>
            <w:shd w:val="clear" w:color="auto" w:fill="auto"/>
            <w:vAlign w:val="center"/>
          </w:tcPr>
          <w:p w14:paraId="58CB92F5" w14:textId="77777777" w:rsidR="002471A6" w:rsidRPr="001A4A8B" w:rsidRDefault="002471A6" w:rsidP="002471A6">
            <w:pPr>
              <w:rPr>
                <w:sz w:val="22"/>
                <w:szCs w:val="22"/>
              </w:rPr>
            </w:pPr>
            <w:r w:rsidRPr="001A4A8B">
              <w:rPr>
                <w:rFonts w:hint="eastAsia"/>
                <w:sz w:val="22"/>
                <w:szCs w:val="22"/>
              </w:rPr>
              <w:t>（公財）大阪みどりのトラスト協会</w:t>
            </w:r>
          </w:p>
        </w:tc>
        <w:tc>
          <w:tcPr>
            <w:tcW w:w="543" w:type="pct"/>
            <w:tcBorders>
              <w:bottom w:val="single" w:sz="4" w:space="0" w:color="auto"/>
            </w:tcBorders>
            <w:shd w:val="clear" w:color="auto" w:fill="auto"/>
            <w:vAlign w:val="center"/>
          </w:tcPr>
          <w:p w14:paraId="14D1A9AF" w14:textId="77777777" w:rsidR="002471A6" w:rsidRPr="001A4A8B" w:rsidRDefault="002471A6" w:rsidP="002471A6">
            <w:pPr>
              <w:jc w:val="center"/>
              <w:rPr>
                <w:rFonts w:ascii="ＭＳ 明朝" w:hAnsi="ＭＳ 明朝"/>
                <w:szCs w:val="21"/>
              </w:rPr>
            </w:pPr>
            <w:r w:rsidRPr="001A4A8B">
              <w:rPr>
                <w:rFonts w:ascii="ＭＳ 明朝" w:hAnsi="ＭＳ 明朝" w:hint="eastAsia"/>
                <w:szCs w:val="21"/>
              </w:rPr>
              <w:t>公表</w:t>
            </w:r>
          </w:p>
        </w:tc>
        <w:tc>
          <w:tcPr>
            <w:tcW w:w="575" w:type="pct"/>
            <w:tcBorders>
              <w:bottom w:val="single" w:sz="4" w:space="0" w:color="auto"/>
            </w:tcBorders>
            <w:shd w:val="clear" w:color="auto" w:fill="auto"/>
            <w:vAlign w:val="center"/>
          </w:tcPr>
          <w:p w14:paraId="4A674889" w14:textId="77777777" w:rsidR="002471A6" w:rsidRPr="00CF40D6" w:rsidRDefault="002471A6" w:rsidP="002471A6">
            <w:pPr>
              <w:jc w:val="center"/>
              <w:rPr>
                <w:rFonts w:ascii="ＭＳ 明朝" w:hAnsi="ＭＳ 明朝"/>
                <w:szCs w:val="21"/>
              </w:rPr>
            </w:pPr>
            <w:r w:rsidRPr="00CF40D6">
              <w:rPr>
                <w:rFonts w:ascii="ＭＳ 明朝" w:hAnsi="ＭＳ 明朝" w:hint="eastAsia"/>
                <w:szCs w:val="21"/>
              </w:rPr>
              <w:t>支給なし</w:t>
            </w:r>
          </w:p>
        </w:tc>
        <w:tc>
          <w:tcPr>
            <w:tcW w:w="565" w:type="pct"/>
            <w:tcBorders>
              <w:bottom w:val="single" w:sz="4" w:space="0" w:color="auto"/>
            </w:tcBorders>
            <w:shd w:val="clear" w:color="auto" w:fill="auto"/>
            <w:vAlign w:val="center"/>
          </w:tcPr>
          <w:p w14:paraId="77567ED1" w14:textId="77777777" w:rsidR="002471A6" w:rsidRPr="00CF40D6" w:rsidRDefault="002471A6" w:rsidP="002471A6">
            <w:pPr>
              <w:jc w:val="center"/>
              <w:rPr>
                <w:rFonts w:ascii="ＭＳ 明朝" w:hAnsi="ＭＳ 明朝"/>
                <w:szCs w:val="21"/>
              </w:rPr>
            </w:pPr>
            <w:r w:rsidRPr="00CF40D6">
              <w:rPr>
                <w:rFonts w:ascii="ＭＳ 明朝" w:hAnsi="ＭＳ 明朝" w:hint="eastAsia"/>
                <w:szCs w:val="21"/>
              </w:rPr>
              <w:t>公表</w:t>
            </w:r>
          </w:p>
        </w:tc>
        <w:tc>
          <w:tcPr>
            <w:tcW w:w="451" w:type="pct"/>
            <w:shd w:val="clear" w:color="auto" w:fill="auto"/>
            <w:vAlign w:val="center"/>
          </w:tcPr>
          <w:p w14:paraId="4C4C09F7" w14:textId="77777777" w:rsidR="002471A6" w:rsidRPr="00CF40D6" w:rsidRDefault="002471A6" w:rsidP="002471A6">
            <w:pPr>
              <w:jc w:val="center"/>
              <w:rPr>
                <w:rFonts w:ascii="ＭＳ 明朝" w:hAnsi="ＭＳ 明朝"/>
                <w:szCs w:val="21"/>
              </w:rPr>
            </w:pPr>
          </w:p>
        </w:tc>
      </w:tr>
      <w:tr w:rsidR="002471A6" w:rsidRPr="009862C7" w14:paraId="503B6A7A" w14:textId="77777777" w:rsidTr="002120C9">
        <w:trPr>
          <w:jc w:val="center"/>
        </w:trPr>
        <w:tc>
          <w:tcPr>
            <w:tcW w:w="213" w:type="pct"/>
          </w:tcPr>
          <w:p w14:paraId="270C6E31" w14:textId="77777777" w:rsidR="002471A6" w:rsidRDefault="002471A6" w:rsidP="002471A6">
            <w:pPr>
              <w:jc w:val="right"/>
              <w:rPr>
                <w:rFonts w:ascii="ＭＳ 明朝" w:hAnsi="ＭＳ 明朝"/>
                <w:szCs w:val="21"/>
              </w:rPr>
            </w:pPr>
            <w:r>
              <w:rPr>
                <w:rFonts w:ascii="ＭＳ 明朝" w:hAnsi="ＭＳ 明朝" w:hint="eastAsia"/>
                <w:szCs w:val="21"/>
              </w:rPr>
              <w:t>34</w:t>
            </w:r>
          </w:p>
        </w:tc>
        <w:tc>
          <w:tcPr>
            <w:tcW w:w="495" w:type="pct"/>
            <w:tcBorders>
              <w:top w:val="single" w:sz="4" w:space="0" w:color="auto"/>
            </w:tcBorders>
            <w:shd w:val="clear" w:color="auto" w:fill="auto"/>
            <w:vAlign w:val="center"/>
          </w:tcPr>
          <w:p w14:paraId="22EC19B5" w14:textId="77777777" w:rsidR="002471A6" w:rsidRPr="009862C7" w:rsidRDefault="002471A6" w:rsidP="002471A6">
            <w:pPr>
              <w:jc w:val="center"/>
              <w:rPr>
                <w:rFonts w:ascii="ＭＳ 明朝" w:hAnsi="ＭＳ 明朝"/>
                <w:szCs w:val="21"/>
              </w:rPr>
            </w:pPr>
            <w:r w:rsidRPr="001D4E9F">
              <w:rPr>
                <w:rFonts w:ascii="ＭＳ 明朝" w:hAnsi="ＭＳ 明朝" w:hint="eastAsia"/>
                <w:szCs w:val="21"/>
              </w:rPr>
              <w:t>その他</w:t>
            </w:r>
          </w:p>
        </w:tc>
        <w:tc>
          <w:tcPr>
            <w:tcW w:w="2157" w:type="pct"/>
            <w:tcBorders>
              <w:top w:val="single" w:sz="4" w:space="0" w:color="auto"/>
              <w:left w:val="single" w:sz="4" w:space="0" w:color="auto"/>
              <w:bottom w:val="single" w:sz="4" w:space="0" w:color="auto"/>
              <w:right w:val="single" w:sz="4" w:space="0" w:color="auto"/>
            </w:tcBorders>
            <w:shd w:val="clear" w:color="auto" w:fill="auto"/>
            <w:vAlign w:val="center"/>
          </w:tcPr>
          <w:p w14:paraId="56A2E84E" w14:textId="77777777" w:rsidR="002471A6" w:rsidRPr="001A4A8B" w:rsidRDefault="002471A6" w:rsidP="002471A6">
            <w:pPr>
              <w:rPr>
                <w:sz w:val="22"/>
                <w:szCs w:val="22"/>
              </w:rPr>
            </w:pPr>
            <w:r w:rsidRPr="001A4A8B">
              <w:rPr>
                <w:rFonts w:hint="eastAsia"/>
                <w:sz w:val="22"/>
                <w:szCs w:val="22"/>
              </w:rPr>
              <w:t>大阪湾広域臨海環境整備センター</w:t>
            </w:r>
          </w:p>
        </w:tc>
        <w:tc>
          <w:tcPr>
            <w:tcW w:w="543" w:type="pct"/>
            <w:tcBorders>
              <w:top w:val="single" w:sz="4" w:space="0" w:color="auto"/>
            </w:tcBorders>
            <w:shd w:val="clear" w:color="auto" w:fill="auto"/>
            <w:vAlign w:val="center"/>
          </w:tcPr>
          <w:p w14:paraId="42B6D0FA" w14:textId="77777777" w:rsidR="002471A6" w:rsidRPr="001A4A8B" w:rsidRDefault="002471A6" w:rsidP="002471A6">
            <w:pPr>
              <w:jc w:val="center"/>
              <w:rPr>
                <w:rFonts w:ascii="ＭＳ 明朝" w:hAnsi="ＭＳ 明朝"/>
                <w:szCs w:val="21"/>
              </w:rPr>
            </w:pPr>
            <w:r w:rsidRPr="001A4A8B">
              <w:rPr>
                <w:rFonts w:ascii="ＭＳ 明朝" w:hAnsi="ＭＳ 明朝" w:hint="eastAsia"/>
                <w:szCs w:val="21"/>
              </w:rPr>
              <w:t>公表</w:t>
            </w:r>
          </w:p>
        </w:tc>
        <w:tc>
          <w:tcPr>
            <w:tcW w:w="575" w:type="pct"/>
            <w:tcBorders>
              <w:top w:val="single" w:sz="4" w:space="0" w:color="auto"/>
            </w:tcBorders>
            <w:shd w:val="clear" w:color="auto" w:fill="auto"/>
            <w:vAlign w:val="center"/>
          </w:tcPr>
          <w:p w14:paraId="7A7BDC16" w14:textId="77777777" w:rsidR="002471A6" w:rsidRPr="00CF40D6" w:rsidRDefault="002471A6" w:rsidP="002471A6">
            <w:pPr>
              <w:jc w:val="center"/>
              <w:rPr>
                <w:rFonts w:ascii="ＭＳ 明朝" w:hAnsi="ＭＳ 明朝"/>
                <w:szCs w:val="21"/>
              </w:rPr>
            </w:pPr>
            <w:r w:rsidRPr="00CF40D6">
              <w:rPr>
                <w:rFonts w:ascii="ＭＳ 明朝" w:hAnsi="ＭＳ 明朝" w:hint="eastAsia"/>
                <w:szCs w:val="21"/>
              </w:rPr>
              <w:t>支給なし</w:t>
            </w:r>
          </w:p>
        </w:tc>
        <w:tc>
          <w:tcPr>
            <w:tcW w:w="565" w:type="pct"/>
            <w:tcBorders>
              <w:top w:val="single" w:sz="4" w:space="0" w:color="auto"/>
            </w:tcBorders>
            <w:shd w:val="clear" w:color="auto" w:fill="auto"/>
            <w:vAlign w:val="center"/>
          </w:tcPr>
          <w:p w14:paraId="7CB72CF4" w14:textId="77777777" w:rsidR="002471A6" w:rsidRPr="00CF40D6" w:rsidRDefault="002471A6" w:rsidP="002471A6">
            <w:pPr>
              <w:jc w:val="center"/>
              <w:rPr>
                <w:rFonts w:ascii="ＭＳ 明朝" w:hAnsi="ＭＳ 明朝"/>
                <w:szCs w:val="21"/>
              </w:rPr>
            </w:pPr>
            <w:r w:rsidRPr="00CF40D6">
              <w:rPr>
                <w:rFonts w:ascii="ＭＳ 明朝" w:hAnsi="ＭＳ 明朝" w:hint="eastAsia"/>
                <w:szCs w:val="21"/>
              </w:rPr>
              <w:t>公表</w:t>
            </w:r>
          </w:p>
        </w:tc>
        <w:tc>
          <w:tcPr>
            <w:tcW w:w="451" w:type="pct"/>
            <w:shd w:val="clear" w:color="auto" w:fill="auto"/>
            <w:vAlign w:val="center"/>
          </w:tcPr>
          <w:p w14:paraId="1A447B50" w14:textId="77777777" w:rsidR="002471A6" w:rsidRPr="00CF40D6" w:rsidRDefault="002471A6" w:rsidP="002471A6">
            <w:pPr>
              <w:jc w:val="center"/>
              <w:rPr>
                <w:rFonts w:ascii="ＭＳ 明朝" w:hAnsi="ＭＳ 明朝"/>
                <w:szCs w:val="21"/>
              </w:rPr>
            </w:pPr>
          </w:p>
        </w:tc>
      </w:tr>
      <w:tr w:rsidR="002471A6" w:rsidRPr="001D4E9F" w14:paraId="4DF36FB0" w14:textId="77777777" w:rsidTr="00CF40D6">
        <w:trPr>
          <w:jc w:val="center"/>
        </w:trPr>
        <w:tc>
          <w:tcPr>
            <w:tcW w:w="213" w:type="pct"/>
          </w:tcPr>
          <w:p w14:paraId="1270AFED" w14:textId="77777777" w:rsidR="002471A6" w:rsidRPr="009A2E69" w:rsidRDefault="002471A6" w:rsidP="002471A6">
            <w:pPr>
              <w:jc w:val="right"/>
              <w:rPr>
                <w:rFonts w:ascii="ＭＳ 明朝" w:hAnsi="ＭＳ 明朝"/>
                <w:szCs w:val="21"/>
              </w:rPr>
            </w:pPr>
            <w:r>
              <w:rPr>
                <w:rFonts w:ascii="ＭＳ 明朝" w:hAnsi="ＭＳ 明朝" w:hint="eastAsia"/>
                <w:szCs w:val="21"/>
              </w:rPr>
              <w:lastRenderedPageBreak/>
              <w:t>35</w:t>
            </w:r>
          </w:p>
        </w:tc>
        <w:tc>
          <w:tcPr>
            <w:tcW w:w="495" w:type="pct"/>
            <w:shd w:val="clear" w:color="auto" w:fill="auto"/>
            <w:vAlign w:val="center"/>
          </w:tcPr>
          <w:p w14:paraId="0819D644" w14:textId="77777777" w:rsidR="002471A6" w:rsidRPr="001D4E9F" w:rsidRDefault="002471A6" w:rsidP="002471A6">
            <w:pPr>
              <w:jc w:val="center"/>
              <w:rPr>
                <w:rFonts w:ascii="ＭＳ 明朝" w:hAnsi="ＭＳ 明朝"/>
                <w:szCs w:val="21"/>
              </w:rPr>
            </w:pPr>
            <w:r>
              <w:rPr>
                <w:rFonts w:ascii="ＭＳ 明朝" w:hAnsi="ＭＳ 明朝" w:hint="eastAsia"/>
                <w:szCs w:val="21"/>
              </w:rPr>
              <w:t>その他</w:t>
            </w:r>
          </w:p>
        </w:tc>
        <w:tc>
          <w:tcPr>
            <w:tcW w:w="2157" w:type="pct"/>
            <w:tcBorders>
              <w:top w:val="single" w:sz="4" w:space="0" w:color="auto"/>
              <w:left w:val="single" w:sz="4" w:space="0" w:color="auto"/>
              <w:bottom w:val="single" w:sz="4" w:space="0" w:color="auto"/>
              <w:right w:val="single" w:sz="4" w:space="0" w:color="auto"/>
            </w:tcBorders>
            <w:shd w:val="clear" w:color="auto" w:fill="auto"/>
            <w:vAlign w:val="center"/>
          </w:tcPr>
          <w:p w14:paraId="623DA6E6" w14:textId="77777777" w:rsidR="002471A6" w:rsidRPr="001A4A8B" w:rsidRDefault="002471A6" w:rsidP="002471A6">
            <w:pPr>
              <w:rPr>
                <w:sz w:val="22"/>
                <w:szCs w:val="22"/>
              </w:rPr>
            </w:pPr>
            <w:r w:rsidRPr="001A4A8B">
              <w:rPr>
                <w:rFonts w:hint="eastAsia"/>
                <w:sz w:val="22"/>
                <w:szCs w:val="22"/>
              </w:rPr>
              <w:t>（地独）大阪府立環境農林水産総合研究所</w:t>
            </w:r>
          </w:p>
        </w:tc>
        <w:tc>
          <w:tcPr>
            <w:tcW w:w="543" w:type="pct"/>
            <w:shd w:val="clear" w:color="auto" w:fill="auto"/>
            <w:vAlign w:val="center"/>
          </w:tcPr>
          <w:p w14:paraId="7238A83C" w14:textId="77777777" w:rsidR="002471A6" w:rsidRPr="001A4A8B" w:rsidRDefault="002471A6" w:rsidP="002471A6">
            <w:pPr>
              <w:jc w:val="center"/>
              <w:rPr>
                <w:rFonts w:ascii="ＭＳ 明朝" w:hAnsi="ＭＳ 明朝"/>
                <w:szCs w:val="21"/>
              </w:rPr>
            </w:pPr>
            <w:r w:rsidRPr="001A4A8B">
              <w:rPr>
                <w:rFonts w:ascii="ＭＳ 明朝" w:hAnsi="ＭＳ 明朝" w:hint="eastAsia"/>
                <w:szCs w:val="21"/>
              </w:rPr>
              <w:t>公表</w:t>
            </w:r>
          </w:p>
        </w:tc>
        <w:tc>
          <w:tcPr>
            <w:tcW w:w="575" w:type="pct"/>
            <w:shd w:val="clear" w:color="auto" w:fill="auto"/>
            <w:vAlign w:val="center"/>
          </w:tcPr>
          <w:p w14:paraId="029AE81B" w14:textId="77777777" w:rsidR="002471A6" w:rsidRPr="00CF40D6" w:rsidRDefault="002471A6" w:rsidP="002471A6">
            <w:pPr>
              <w:jc w:val="center"/>
              <w:rPr>
                <w:rFonts w:ascii="ＭＳ 明朝" w:hAnsi="ＭＳ 明朝"/>
                <w:szCs w:val="21"/>
              </w:rPr>
            </w:pPr>
            <w:r w:rsidRPr="00CF40D6">
              <w:rPr>
                <w:rFonts w:ascii="ＭＳ 明朝" w:hAnsi="ＭＳ 明朝" w:hint="eastAsia"/>
                <w:szCs w:val="21"/>
              </w:rPr>
              <w:t>支給なし</w:t>
            </w:r>
          </w:p>
        </w:tc>
        <w:tc>
          <w:tcPr>
            <w:tcW w:w="565" w:type="pct"/>
            <w:shd w:val="clear" w:color="auto" w:fill="auto"/>
            <w:vAlign w:val="center"/>
          </w:tcPr>
          <w:p w14:paraId="0BC71347" w14:textId="7D649BA9" w:rsidR="002471A6" w:rsidRPr="00CF40D6" w:rsidRDefault="002471A6" w:rsidP="002471A6">
            <w:pPr>
              <w:jc w:val="center"/>
              <w:rPr>
                <w:rFonts w:ascii="ＭＳ 明朝" w:hAnsi="ＭＳ 明朝"/>
                <w:szCs w:val="21"/>
              </w:rPr>
            </w:pPr>
            <w:r w:rsidRPr="00CF40D6">
              <w:rPr>
                <w:rFonts w:ascii="ＭＳ 明朝" w:hAnsi="ＭＳ 明朝" w:hint="eastAsia"/>
                <w:szCs w:val="21"/>
              </w:rPr>
              <w:t>公表</w:t>
            </w:r>
          </w:p>
        </w:tc>
        <w:tc>
          <w:tcPr>
            <w:tcW w:w="451" w:type="pct"/>
            <w:shd w:val="clear" w:color="auto" w:fill="auto"/>
            <w:vAlign w:val="center"/>
          </w:tcPr>
          <w:p w14:paraId="6F3B3880" w14:textId="77777777" w:rsidR="002471A6" w:rsidRPr="001A4A8B" w:rsidRDefault="002471A6" w:rsidP="002471A6">
            <w:pPr>
              <w:jc w:val="center"/>
              <w:rPr>
                <w:rFonts w:ascii="ＭＳ 明朝" w:hAnsi="ＭＳ 明朝"/>
                <w:szCs w:val="21"/>
              </w:rPr>
            </w:pPr>
          </w:p>
        </w:tc>
      </w:tr>
      <w:tr w:rsidR="002471A6" w:rsidRPr="001D4E9F" w14:paraId="1C65A068" w14:textId="77777777" w:rsidTr="002120C9">
        <w:trPr>
          <w:jc w:val="center"/>
        </w:trPr>
        <w:tc>
          <w:tcPr>
            <w:tcW w:w="213" w:type="pct"/>
          </w:tcPr>
          <w:p w14:paraId="0F10A4E8" w14:textId="77777777" w:rsidR="002471A6" w:rsidRPr="00FD50E9" w:rsidRDefault="002471A6" w:rsidP="002471A6">
            <w:pPr>
              <w:wordWrap w:val="0"/>
              <w:jc w:val="right"/>
              <w:rPr>
                <w:rFonts w:ascii="ＭＳ 明朝" w:hAnsi="ＭＳ 明朝"/>
                <w:szCs w:val="21"/>
              </w:rPr>
            </w:pPr>
            <w:r>
              <w:rPr>
                <w:rFonts w:ascii="ＭＳ 明朝" w:hAnsi="ＭＳ 明朝" w:hint="eastAsia"/>
                <w:szCs w:val="21"/>
              </w:rPr>
              <w:t>36</w:t>
            </w:r>
          </w:p>
        </w:tc>
        <w:tc>
          <w:tcPr>
            <w:tcW w:w="495" w:type="pct"/>
            <w:shd w:val="clear" w:color="auto" w:fill="auto"/>
            <w:vAlign w:val="center"/>
          </w:tcPr>
          <w:p w14:paraId="0C931653" w14:textId="77777777" w:rsidR="002471A6" w:rsidRPr="009A2E69" w:rsidRDefault="002471A6" w:rsidP="002471A6">
            <w:pPr>
              <w:jc w:val="center"/>
              <w:rPr>
                <w:rFonts w:ascii="ＭＳ 明朝" w:hAnsi="ＭＳ 明朝"/>
                <w:szCs w:val="21"/>
              </w:rPr>
            </w:pPr>
            <w:r>
              <w:rPr>
                <w:rFonts w:ascii="ＭＳ 明朝" w:hAnsi="ＭＳ 明朝" w:hint="eastAsia"/>
                <w:szCs w:val="21"/>
              </w:rPr>
              <w:t>その他</w:t>
            </w:r>
          </w:p>
        </w:tc>
        <w:tc>
          <w:tcPr>
            <w:tcW w:w="2157" w:type="pct"/>
            <w:tcBorders>
              <w:top w:val="single" w:sz="4" w:space="0" w:color="auto"/>
              <w:left w:val="single" w:sz="4" w:space="0" w:color="auto"/>
              <w:bottom w:val="single" w:sz="4" w:space="0" w:color="auto"/>
              <w:right w:val="single" w:sz="4" w:space="0" w:color="auto"/>
            </w:tcBorders>
            <w:shd w:val="clear" w:color="auto" w:fill="auto"/>
            <w:vAlign w:val="center"/>
          </w:tcPr>
          <w:p w14:paraId="01CC30EB" w14:textId="77777777" w:rsidR="002471A6" w:rsidRPr="001A4A8B" w:rsidRDefault="002471A6" w:rsidP="002471A6">
            <w:pPr>
              <w:rPr>
                <w:sz w:val="22"/>
                <w:szCs w:val="22"/>
              </w:rPr>
            </w:pPr>
            <w:r w:rsidRPr="001A4A8B">
              <w:rPr>
                <w:rFonts w:hint="eastAsia"/>
                <w:sz w:val="22"/>
                <w:szCs w:val="22"/>
              </w:rPr>
              <w:t>関西高速鉄道（株）</w:t>
            </w:r>
          </w:p>
        </w:tc>
        <w:tc>
          <w:tcPr>
            <w:tcW w:w="543" w:type="pct"/>
            <w:shd w:val="clear" w:color="auto" w:fill="auto"/>
            <w:vAlign w:val="center"/>
          </w:tcPr>
          <w:p w14:paraId="117D54C8" w14:textId="77777777" w:rsidR="002471A6" w:rsidRPr="001A4A8B" w:rsidRDefault="002471A6" w:rsidP="002471A6">
            <w:pPr>
              <w:jc w:val="center"/>
              <w:rPr>
                <w:rFonts w:ascii="ＭＳ 明朝" w:hAnsi="ＭＳ 明朝"/>
                <w:szCs w:val="21"/>
              </w:rPr>
            </w:pPr>
            <w:r w:rsidRPr="001A4A8B">
              <w:rPr>
                <w:rFonts w:ascii="ＭＳ 明朝" w:hAnsi="ＭＳ 明朝" w:hint="eastAsia"/>
                <w:szCs w:val="21"/>
              </w:rPr>
              <w:t>公表</w:t>
            </w:r>
          </w:p>
        </w:tc>
        <w:tc>
          <w:tcPr>
            <w:tcW w:w="575" w:type="pct"/>
            <w:shd w:val="clear" w:color="auto" w:fill="auto"/>
            <w:vAlign w:val="center"/>
          </w:tcPr>
          <w:p w14:paraId="102A32FC" w14:textId="77777777" w:rsidR="002471A6" w:rsidRPr="00CF40D6" w:rsidRDefault="002471A6" w:rsidP="002471A6">
            <w:pPr>
              <w:jc w:val="center"/>
              <w:rPr>
                <w:rFonts w:ascii="ＭＳ 明朝" w:hAnsi="ＭＳ 明朝"/>
                <w:szCs w:val="21"/>
              </w:rPr>
            </w:pPr>
            <w:r w:rsidRPr="00CF40D6">
              <w:rPr>
                <w:rFonts w:ascii="ＭＳ 明朝" w:hAnsi="ＭＳ 明朝" w:hint="eastAsia"/>
                <w:szCs w:val="21"/>
              </w:rPr>
              <w:t>支給なし</w:t>
            </w:r>
          </w:p>
        </w:tc>
        <w:tc>
          <w:tcPr>
            <w:tcW w:w="565" w:type="pct"/>
            <w:shd w:val="clear" w:color="auto" w:fill="auto"/>
            <w:vAlign w:val="center"/>
          </w:tcPr>
          <w:p w14:paraId="3DF2AC1D" w14:textId="77777777" w:rsidR="002471A6" w:rsidRPr="00CF40D6" w:rsidRDefault="002471A6" w:rsidP="002471A6">
            <w:pPr>
              <w:jc w:val="center"/>
              <w:rPr>
                <w:rFonts w:ascii="ＭＳ 明朝" w:hAnsi="ＭＳ 明朝"/>
                <w:szCs w:val="21"/>
              </w:rPr>
            </w:pPr>
            <w:r w:rsidRPr="00CF40D6">
              <w:rPr>
                <w:rFonts w:ascii="ＭＳ 明朝" w:hAnsi="ＭＳ 明朝" w:hint="eastAsia"/>
                <w:szCs w:val="21"/>
              </w:rPr>
              <w:t>公表</w:t>
            </w:r>
          </w:p>
        </w:tc>
        <w:tc>
          <w:tcPr>
            <w:tcW w:w="451" w:type="pct"/>
            <w:shd w:val="clear" w:color="auto" w:fill="auto"/>
            <w:vAlign w:val="center"/>
          </w:tcPr>
          <w:p w14:paraId="21C1A1B7" w14:textId="77777777" w:rsidR="002471A6" w:rsidRPr="001A4A8B" w:rsidRDefault="002471A6" w:rsidP="002471A6">
            <w:pPr>
              <w:jc w:val="center"/>
              <w:rPr>
                <w:rFonts w:ascii="ＭＳ 明朝" w:hAnsi="ＭＳ 明朝"/>
                <w:szCs w:val="21"/>
              </w:rPr>
            </w:pPr>
          </w:p>
        </w:tc>
      </w:tr>
      <w:tr w:rsidR="002471A6" w:rsidRPr="001D4E9F" w14:paraId="04682D62" w14:textId="77777777" w:rsidTr="002120C9">
        <w:trPr>
          <w:jc w:val="center"/>
        </w:trPr>
        <w:tc>
          <w:tcPr>
            <w:tcW w:w="213" w:type="pct"/>
          </w:tcPr>
          <w:p w14:paraId="01C76EBB" w14:textId="77777777" w:rsidR="002471A6" w:rsidRPr="009A2E69" w:rsidRDefault="002471A6" w:rsidP="002471A6">
            <w:pPr>
              <w:jc w:val="right"/>
              <w:rPr>
                <w:rFonts w:ascii="ＭＳ 明朝" w:hAnsi="ＭＳ 明朝"/>
                <w:szCs w:val="21"/>
              </w:rPr>
            </w:pPr>
            <w:r>
              <w:rPr>
                <w:rFonts w:ascii="ＭＳ 明朝" w:hAnsi="ＭＳ 明朝" w:hint="eastAsia"/>
                <w:szCs w:val="21"/>
              </w:rPr>
              <w:t>3</w:t>
            </w:r>
            <w:r>
              <w:rPr>
                <w:rFonts w:ascii="ＭＳ 明朝" w:hAnsi="ＭＳ 明朝"/>
                <w:szCs w:val="21"/>
              </w:rPr>
              <w:t>7</w:t>
            </w:r>
          </w:p>
        </w:tc>
        <w:tc>
          <w:tcPr>
            <w:tcW w:w="495" w:type="pct"/>
            <w:shd w:val="clear" w:color="auto" w:fill="auto"/>
            <w:vAlign w:val="center"/>
          </w:tcPr>
          <w:p w14:paraId="5AEFB135" w14:textId="77777777" w:rsidR="002471A6" w:rsidRPr="009A2E69" w:rsidRDefault="002471A6" w:rsidP="002471A6">
            <w:pPr>
              <w:jc w:val="center"/>
              <w:rPr>
                <w:rFonts w:ascii="ＭＳ 明朝" w:hAnsi="ＭＳ 明朝"/>
                <w:szCs w:val="21"/>
              </w:rPr>
            </w:pPr>
            <w:r>
              <w:rPr>
                <w:rFonts w:ascii="ＭＳ 明朝" w:hAnsi="ＭＳ 明朝" w:hint="eastAsia"/>
                <w:szCs w:val="21"/>
              </w:rPr>
              <w:t>その他</w:t>
            </w:r>
          </w:p>
        </w:tc>
        <w:tc>
          <w:tcPr>
            <w:tcW w:w="2157" w:type="pct"/>
            <w:tcBorders>
              <w:top w:val="nil"/>
              <w:left w:val="single" w:sz="4" w:space="0" w:color="auto"/>
              <w:bottom w:val="single" w:sz="4" w:space="0" w:color="auto"/>
              <w:right w:val="single" w:sz="4" w:space="0" w:color="auto"/>
            </w:tcBorders>
            <w:shd w:val="clear" w:color="auto" w:fill="auto"/>
            <w:vAlign w:val="center"/>
          </w:tcPr>
          <w:p w14:paraId="386E1DB7" w14:textId="62DD5509" w:rsidR="002471A6" w:rsidRPr="0035740F" w:rsidRDefault="002471A6" w:rsidP="002471A6">
            <w:pPr>
              <w:rPr>
                <w:color w:val="FF0000"/>
                <w:sz w:val="22"/>
                <w:szCs w:val="22"/>
              </w:rPr>
            </w:pPr>
            <w:r w:rsidRPr="001A4A8B">
              <w:rPr>
                <w:rFonts w:hint="eastAsia"/>
                <w:sz w:val="22"/>
                <w:szCs w:val="22"/>
              </w:rPr>
              <w:t>（一財）大阪建築防災センター</w:t>
            </w:r>
          </w:p>
        </w:tc>
        <w:tc>
          <w:tcPr>
            <w:tcW w:w="543" w:type="pct"/>
            <w:shd w:val="clear" w:color="auto" w:fill="auto"/>
            <w:vAlign w:val="center"/>
          </w:tcPr>
          <w:p w14:paraId="7376CFB1" w14:textId="7E7F3A64" w:rsidR="002471A6" w:rsidRPr="0035740F" w:rsidRDefault="002471A6" w:rsidP="002471A6">
            <w:pPr>
              <w:jc w:val="center"/>
              <w:rPr>
                <w:rFonts w:ascii="ＭＳ 明朝" w:hAnsi="ＭＳ 明朝"/>
                <w:color w:val="FF0000"/>
                <w:szCs w:val="21"/>
              </w:rPr>
            </w:pPr>
            <w:r w:rsidRPr="001A4A8B">
              <w:rPr>
                <w:rFonts w:ascii="ＭＳ 明朝" w:hAnsi="ＭＳ 明朝" w:hint="eastAsia"/>
                <w:szCs w:val="21"/>
              </w:rPr>
              <w:t>公表</w:t>
            </w:r>
          </w:p>
        </w:tc>
        <w:tc>
          <w:tcPr>
            <w:tcW w:w="575" w:type="pct"/>
            <w:shd w:val="clear" w:color="auto" w:fill="auto"/>
            <w:vAlign w:val="center"/>
          </w:tcPr>
          <w:p w14:paraId="300AADD1" w14:textId="61D3499C" w:rsidR="002471A6" w:rsidRPr="00CF40D6" w:rsidRDefault="002471A6" w:rsidP="002471A6">
            <w:pPr>
              <w:jc w:val="center"/>
              <w:rPr>
                <w:rFonts w:ascii="ＭＳ 明朝" w:hAnsi="ＭＳ 明朝"/>
                <w:szCs w:val="21"/>
              </w:rPr>
            </w:pPr>
            <w:r w:rsidRPr="00CF40D6">
              <w:rPr>
                <w:rFonts w:ascii="ＭＳ 明朝" w:hAnsi="ＭＳ 明朝" w:hint="eastAsia"/>
                <w:szCs w:val="21"/>
              </w:rPr>
              <w:t>支給なし</w:t>
            </w:r>
          </w:p>
        </w:tc>
        <w:tc>
          <w:tcPr>
            <w:tcW w:w="565" w:type="pct"/>
            <w:shd w:val="clear" w:color="auto" w:fill="auto"/>
            <w:vAlign w:val="center"/>
          </w:tcPr>
          <w:p w14:paraId="24BAEFC9" w14:textId="2D939AF6" w:rsidR="002471A6" w:rsidRPr="00CF40D6" w:rsidRDefault="002471A6" w:rsidP="002471A6">
            <w:pPr>
              <w:jc w:val="center"/>
              <w:rPr>
                <w:rFonts w:ascii="ＭＳ 明朝" w:hAnsi="ＭＳ 明朝"/>
                <w:szCs w:val="21"/>
              </w:rPr>
            </w:pPr>
            <w:r w:rsidRPr="00CF40D6">
              <w:rPr>
                <w:rFonts w:ascii="ＭＳ 明朝" w:hAnsi="ＭＳ 明朝" w:hint="eastAsia"/>
                <w:szCs w:val="21"/>
              </w:rPr>
              <w:t>公表</w:t>
            </w:r>
          </w:p>
        </w:tc>
        <w:tc>
          <w:tcPr>
            <w:tcW w:w="451" w:type="pct"/>
            <w:shd w:val="clear" w:color="auto" w:fill="auto"/>
            <w:vAlign w:val="center"/>
          </w:tcPr>
          <w:p w14:paraId="328DC916" w14:textId="77777777" w:rsidR="002471A6" w:rsidRPr="001A4A8B" w:rsidRDefault="002471A6" w:rsidP="002471A6">
            <w:pPr>
              <w:jc w:val="center"/>
              <w:rPr>
                <w:rFonts w:ascii="ＭＳ 明朝" w:hAnsi="ＭＳ 明朝"/>
                <w:szCs w:val="21"/>
              </w:rPr>
            </w:pPr>
          </w:p>
        </w:tc>
      </w:tr>
      <w:tr w:rsidR="002471A6" w:rsidRPr="003A349A" w14:paraId="1056A040" w14:textId="77777777" w:rsidTr="002120C9">
        <w:trPr>
          <w:jc w:val="center"/>
        </w:trPr>
        <w:tc>
          <w:tcPr>
            <w:tcW w:w="213" w:type="pct"/>
          </w:tcPr>
          <w:p w14:paraId="2BA1BAA8" w14:textId="77777777" w:rsidR="002471A6" w:rsidRPr="00FD50E9" w:rsidRDefault="002471A6" w:rsidP="002471A6">
            <w:pPr>
              <w:jc w:val="right"/>
              <w:rPr>
                <w:rFonts w:ascii="ＭＳ 明朝" w:hAnsi="ＭＳ 明朝"/>
                <w:szCs w:val="21"/>
              </w:rPr>
            </w:pPr>
            <w:r w:rsidRPr="00FD50E9">
              <w:rPr>
                <w:rFonts w:ascii="ＭＳ 明朝" w:hAnsi="ＭＳ 明朝" w:hint="eastAsia"/>
                <w:szCs w:val="21"/>
              </w:rPr>
              <w:t>38</w:t>
            </w:r>
          </w:p>
        </w:tc>
        <w:tc>
          <w:tcPr>
            <w:tcW w:w="495" w:type="pct"/>
            <w:shd w:val="clear" w:color="auto" w:fill="auto"/>
            <w:vAlign w:val="center"/>
          </w:tcPr>
          <w:p w14:paraId="76827F64" w14:textId="77777777" w:rsidR="002471A6" w:rsidRPr="00FD50E9" w:rsidRDefault="002471A6" w:rsidP="002471A6">
            <w:pPr>
              <w:jc w:val="center"/>
              <w:rPr>
                <w:rFonts w:ascii="ＭＳ 明朝" w:hAnsi="ＭＳ 明朝"/>
                <w:szCs w:val="21"/>
              </w:rPr>
            </w:pPr>
            <w:r w:rsidRPr="00FD50E9">
              <w:rPr>
                <w:rFonts w:ascii="ＭＳ 明朝" w:hAnsi="ＭＳ 明朝" w:hint="eastAsia"/>
                <w:szCs w:val="21"/>
              </w:rPr>
              <w:t>その他</w:t>
            </w:r>
          </w:p>
        </w:tc>
        <w:tc>
          <w:tcPr>
            <w:tcW w:w="2157" w:type="pct"/>
            <w:tcBorders>
              <w:top w:val="nil"/>
              <w:left w:val="single" w:sz="4" w:space="0" w:color="auto"/>
              <w:bottom w:val="single" w:sz="4" w:space="0" w:color="auto"/>
              <w:right w:val="single" w:sz="4" w:space="0" w:color="auto"/>
            </w:tcBorders>
            <w:shd w:val="clear" w:color="auto" w:fill="auto"/>
            <w:vAlign w:val="center"/>
          </w:tcPr>
          <w:p w14:paraId="075E20A8" w14:textId="0015DF48" w:rsidR="002471A6" w:rsidRPr="001A4A8B" w:rsidRDefault="002471A6" w:rsidP="002471A6">
            <w:pPr>
              <w:rPr>
                <w:sz w:val="22"/>
                <w:szCs w:val="22"/>
              </w:rPr>
            </w:pPr>
            <w:r w:rsidRPr="001A4A8B">
              <w:rPr>
                <w:rFonts w:hint="eastAsia"/>
                <w:sz w:val="22"/>
                <w:szCs w:val="22"/>
              </w:rPr>
              <w:t>（一財）建設業情報管理センター</w:t>
            </w:r>
          </w:p>
        </w:tc>
        <w:tc>
          <w:tcPr>
            <w:tcW w:w="543" w:type="pct"/>
            <w:shd w:val="clear" w:color="auto" w:fill="auto"/>
            <w:vAlign w:val="center"/>
          </w:tcPr>
          <w:p w14:paraId="4117944A" w14:textId="06D6DADB" w:rsidR="002471A6" w:rsidRPr="001A4A8B" w:rsidRDefault="002471A6" w:rsidP="002471A6">
            <w:pPr>
              <w:jc w:val="center"/>
              <w:rPr>
                <w:rFonts w:ascii="ＭＳ 明朝" w:hAnsi="ＭＳ 明朝"/>
                <w:szCs w:val="21"/>
              </w:rPr>
            </w:pPr>
            <w:r w:rsidRPr="001A4A8B">
              <w:rPr>
                <w:rFonts w:ascii="ＭＳ 明朝" w:hAnsi="ＭＳ 明朝" w:hint="eastAsia"/>
                <w:szCs w:val="21"/>
              </w:rPr>
              <w:t>公表</w:t>
            </w:r>
          </w:p>
        </w:tc>
        <w:tc>
          <w:tcPr>
            <w:tcW w:w="575" w:type="pct"/>
            <w:shd w:val="clear" w:color="auto" w:fill="auto"/>
            <w:vAlign w:val="center"/>
          </w:tcPr>
          <w:p w14:paraId="40A0AAC2" w14:textId="04EEC96A" w:rsidR="002471A6" w:rsidRPr="00CF40D6" w:rsidRDefault="002471A6" w:rsidP="002471A6">
            <w:pPr>
              <w:jc w:val="center"/>
              <w:rPr>
                <w:rFonts w:ascii="ＭＳ 明朝" w:hAnsi="ＭＳ 明朝"/>
                <w:szCs w:val="21"/>
              </w:rPr>
            </w:pPr>
            <w:r>
              <w:rPr>
                <w:rFonts w:ascii="ＭＳ 明朝" w:hAnsi="ＭＳ 明朝" w:hint="eastAsia"/>
                <w:szCs w:val="21"/>
              </w:rPr>
              <w:t>支給なし</w:t>
            </w:r>
          </w:p>
        </w:tc>
        <w:tc>
          <w:tcPr>
            <w:tcW w:w="565" w:type="pct"/>
            <w:shd w:val="clear" w:color="auto" w:fill="auto"/>
            <w:vAlign w:val="center"/>
          </w:tcPr>
          <w:p w14:paraId="6EC3A014" w14:textId="1BDD5392" w:rsidR="002471A6" w:rsidRPr="00CF40D6" w:rsidRDefault="002471A6" w:rsidP="002471A6">
            <w:pPr>
              <w:jc w:val="center"/>
              <w:rPr>
                <w:rFonts w:ascii="ＭＳ 明朝" w:hAnsi="ＭＳ 明朝"/>
                <w:szCs w:val="21"/>
              </w:rPr>
            </w:pPr>
            <w:r w:rsidRPr="00CF40D6">
              <w:rPr>
                <w:rFonts w:ascii="ＭＳ 明朝" w:hAnsi="ＭＳ 明朝" w:hint="eastAsia"/>
                <w:szCs w:val="21"/>
              </w:rPr>
              <w:t>公表</w:t>
            </w:r>
          </w:p>
        </w:tc>
        <w:tc>
          <w:tcPr>
            <w:tcW w:w="451" w:type="pct"/>
            <w:shd w:val="clear" w:color="auto" w:fill="auto"/>
            <w:vAlign w:val="center"/>
          </w:tcPr>
          <w:p w14:paraId="61E103AB" w14:textId="77777777" w:rsidR="002471A6" w:rsidRPr="001A4A8B" w:rsidRDefault="002471A6" w:rsidP="002471A6">
            <w:pPr>
              <w:jc w:val="center"/>
              <w:rPr>
                <w:rFonts w:ascii="ＭＳ 明朝" w:hAnsi="ＭＳ 明朝"/>
                <w:szCs w:val="21"/>
              </w:rPr>
            </w:pPr>
          </w:p>
        </w:tc>
      </w:tr>
      <w:tr w:rsidR="002471A6" w:rsidRPr="003A349A" w14:paraId="5BA4EE18" w14:textId="77777777" w:rsidTr="002120C9">
        <w:trPr>
          <w:jc w:val="center"/>
        </w:trPr>
        <w:tc>
          <w:tcPr>
            <w:tcW w:w="213" w:type="pct"/>
          </w:tcPr>
          <w:p w14:paraId="664E64A8" w14:textId="77777777" w:rsidR="002471A6" w:rsidRPr="00FD50E9" w:rsidRDefault="002471A6" w:rsidP="002471A6">
            <w:pPr>
              <w:jc w:val="right"/>
              <w:rPr>
                <w:rFonts w:ascii="ＭＳ 明朝" w:hAnsi="ＭＳ 明朝"/>
                <w:szCs w:val="21"/>
              </w:rPr>
            </w:pPr>
            <w:r w:rsidRPr="00FD50E9">
              <w:rPr>
                <w:rFonts w:ascii="ＭＳ 明朝" w:hAnsi="ＭＳ 明朝"/>
                <w:szCs w:val="21"/>
              </w:rPr>
              <w:t>39</w:t>
            </w:r>
          </w:p>
        </w:tc>
        <w:tc>
          <w:tcPr>
            <w:tcW w:w="495" w:type="pct"/>
            <w:shd w:val="clear" w:color="auto" w:fill="auto"/>
            <w:vAlign w:val="center"/>
          </w:tcPr>
          <w:p w14:paraId="68785DB7" w14:textId="77777777" w:rsidR="002471A6" w:rsidRPr="00FD50E9" w:rsidRDefault="002471A6" w:rsidP="002471A6">
            <w:pPr>
              <w:jc w:val="center"/>
              <w:rPr>
                <w:rFonts w:ascii="ＭＳ 明朝" w:hAnsi="ＭＳ 明朝"/>
                <w:szCs w:val="21"/>
              </w:rPr>
            </w:pPr>
            <w:r w:rsidRPr="00FD50E9">
              <w:rPr>
                <w:rFonts w:ascii="ＭＳ 明朝" w:hAnsi="ＭＳ 明朝" w:hint="eastAsia"/>
                <w:szCs w:val="21"/>
              </w:rPr>
              <w:t>その他</w:t>
            </w:r>
          </w:p>
        </w:tc>
        <w:tc>
          <w:tcPr>
            <w:tcW w:w="2157" w:type="pct"/>
            <w:tcBorders>
              <w:top w:val="nil"/>
              <w:left w:val="single" w:sz="4" w:space="0" w:color="auto"/>
              <w:bottom w:val="nil"/>
              <w:right w:val="single" w:sz="4" w:space="0" w:color="auto"/>
            </w:tcBorders>
            <w:shd w:val="clear" w:color="auto" w:fill="auto"/>
            <w:vAlign w:val="center"/>
          </w:tcPr>
          <w:p w14:paraId="6CB029C4" w14:textId="5025210D" w:rsidR="002471A6" w:rsidRPr="001A4A8B" w:rsidRDefault="002471A6" w:rsidP="002471A6">
            <w:pPr>
              <w:rPr>
                <w:sz w:val="22"/>
                <w:szCs w:val="22"/>
              </w:rPr>
            </w:pPr>
            <w:r w:rsidRPr="001A4A8B">
              <w:rPr>
                <w:rFonts w:hint="eastAsia"/>
                <w:sz w:val="22"/>
                <w:szCs w:val="22"/>
              </w:rPr>
              <w:t>（公財）大阪府スポーツ協会</w:t>
            </w:r>
          </w:p>
        </w:tc>
        <w:tc>
          <w:tcPr>
            <w:tcW w:w="543" w:type="pct"/>
            <w:shd w:val="clear" w:color="auto" w:fill="auto"/>
            <w:vAlign w:val="center"/>
          </w:tcPr>
          <w:p w14:paraId="3D3F40CF" w14:textId="17FAE33A" w:rsidR="002471A6" w:rsidRPr="001A4A8B" w:rsidRDefault="002471A6" w:rsidP="002471A6">
            <w:pPr>
              <w:jc w:val="center"/>
              <w:rPr>
                <w:rFonts w:ascii="ＭＳ 明朝" w:hAnsi="ＭＳ 明朝"/>
                <w:szCs w:val="21"/>
              </w:rPr>
            </w:pPr>
            <w:r w:rsidRPr="00F705FE">
              <w:rPr>
                <w:rFonts w:ascii="ＭＳ 明朝" w:hAnsi="ＭＳ 明朝" w:hint="eastAsia"/>
                <w:szCs w:val="21"/>
              </w:rPr>
              <w:t>支給なし</w:t>
            </w:r>
          </w:p>
        </w:tc>
        <w:tc>
          <w:tcPr>
            <w:tcW w:w="575" w:type="pct"/>
            <w:shd w:val="clear" w:color="auto" w:fill="auto"/>
            <w:vAlign w:val="center"/>
          </w:tcPr>
          <w:p w14:paraId="3EA621BC" w14:textId="0C717795" w:rsidR="002471A6" w:rsidRPr="001A4A8B" w:rsidRDefault="002471A6" w:rsidP="002471A6">
            <w:pPr>
              <w:jc w:val="center"/>
              <w:rPr>
                <w:rFonts w:ascii="ＭＳ 明朝" w:hAnsi="ＭＳ 明朝"/>
                <w:szCs w:val="21"/>
              </w:rPr>
            </w:pPr>
            <w:r w:rsidRPr="00F705FE">
              <w:rPr>
                <w:rFonts w:ascii="ＭＳ 明朝" w:hAnsi="ＭＳ 明朝" w:hint="eastAsia"/>
                <w:szCs w:val="21"/>
              </w:rPr>
              <w:t>支給なし</w:t>
            </w:r>
          </w:p>
        </w:tc>
        <w:tc>
          <w:tcPr>
            <w:tcW w:w="565" w:type="pct"/>
            <w:shd w:val="clear" w:color="auto" w:fill="auto"/>
            <w:vAlign w:val="center"/>
          </w:tcPr>
          <w:p w14:paraId="06690FA7" w14:textId="7D90FDB3" w:rsidR="002471A6" w:rsidRPr="001A4A8B" w:rsidRDefault="002471A6" w:rsidP="002471A6">
            <w:pPr>
              <w:jc w:val="center"/>
              <w:rPr>
                <w:rFonts w:ascii="ＭＳ 明朝" w:hAnsi="ＭＳ 明朝"/>
                <w:szCs w:val="21"/>
              </w:rPr>
            </w:pPr>
            <w:r w:rsidRPr="00F705FE">
              <w:rPr>
                <w:rFonts w:ascii="ＭＳ 明朝" w:hAnsi="ＭＳ 明朝" w:hint="eastAsia"/>
                <w:szCs w:val="21"/>
              </w:rPr>
              <w:t>公表</w:t>
            </w:r>
          </w:p>
        </w:tc>
        <w:tc>
          <w:tcPr>
            <w:tcW w:w="451" w:type="pct"/>
            <w:shd w:val="clear" w:color="auto" w:fill="auto"/>
            <w:vAlign w:val="center"/>
          </w:tcPr>
          <w:p w14:paraId="078A31CB" w14:textId="77777777" w:rsidR="002471A6" w:rsidRPr="001A4A8B" w:rsidRDefault="002471A6" w:rsidP="002471A6">
            <w:pPr>
              <w:jc w:val="center"/>
              <w:rPr>
                <w:rFonts w:ascii="ＭＳ 明朝" w:hAnsi="ＭＳ 明朝"/>
                <w:szCs w:val="21"/>
              </w:rPr>
            </w:pPr>
          </w:p>
        </w:tc>
      </w:tr>
      <w:tr w:rsidR="002471A6" w:rsidRPr="003A349A" w14:paraId="0E4026FB" w14:textId="77777777" w:rsidTr="002120C9">
        <w:trPr>
          <w:jc w:val="center"/>
        </w:trPr>
        <w:tc>
          <w:tcPr>
            <w:tcW w:w="213" w:type="pct"/>
          </w:tcPr>
          <w:p w14:paraId="614EF525" w14:textId="77777777" w:rsidR="002471A6" w:rsidRDefault="002471A6" w:rsidP="002471A6">
            <w:pPr>
              <w:jc w:val="right"/>
              <w:rPr>
                <w:rFonts w:ascii="ＭＳ 明朝" w:hAnsi="ＭＳ 明朝"/>
                <w:szCs w:val="21"/>
              </w:rPr>
            </w:pPr>
            <w:r>
              <w:rPr>
                <w:rFonts w:ascii="ＭＳ 明朝" w:hAnsi="ＭＳ 明朝" w:hint="eastAsia"/>
                <w:szCs w:val="21"/>
              </w:rPr>
              <w:t>40</w:t>
            </w:r>
          </w:p>
        </w:tc>
        <w:tc>
          <w:tcPr>
            <w:tcW w:w="495" w:type="pct"/>
            <w:shd w:val="clear" w:color="auto" w:fill="auto"/>
            <w:vAlign w:val="center"/>
          </w:tcPr>
          <w:p w14:paraId="2D1F71E5" w14:textId="77777777" w:rsidR="002471A6" w:rsidRPr="00FD50E9" w:rsidRDefault="002471A6" w:rsidP="002471A6">
            <w:pPr>
              <w:jc w:val="center"/>
              <w:rPr>
                <w:rFonts w:ascii="ＭＳ 明朝" w:hAnsi="ＭＳ 明朝"/>
                <w:szCs w:val="21"/>
              </w:rPr>
            </w:pPr>
            <w:r w:rsidRPr="00FD50E9">
              <w:rPr>
                <w:rFonts w:ascii="ＭＳ 明朝" w:hAnsi="ＭＳ 明朝" w:hint="eastAsia"/>
                <w:szCs w:val="21"/>
              </w:rPr>
              <w:t>その他</w:t>
            </w:r>
          </w:p>
        </w:tc>
        <w:tc>
          <w:tcPr>
            <w:tcW w:w="2157" w:type="pct"/>
            <w:tcBorders>
              <w:top w:val="single" w:sz="4" w:space="0" w:color="auto"/>
              <w:left w:val="single" w:sz="4" w:space="0" w:color="auto"/>
              <w:bottom w:val="nil"/>
              <w:right w:val="single" w:sz="4" w:space="0" w:color="auto"/>
            </w:tcBorders>
            <w:shd w:val="clear" w:color="auto" w:fill="auto"/>
            <w:vAlign w:val="center"/>
          </w:tcPr>
          <w:p w14:paraId="2A6135C9" w14:textId="472B6D6C" w:rsidR="002471A6" w:rsidRPr="001A4A8B" w:rsidRDefault="002471A6" w:rsidP="002471A6">
            <w:pPr>
              <w:rPr>
                <w:sz w:val="22"/>
                <w:szCs w:val="22"/>
              </w:rPr>
            </w:pPr>
            <w:r w:rsidRPr="001A4A8B">
              <w:rPr>
                <w:rFonts w:hint="eastAsia"/>
                <w:sz w:val="22"/>
                <w:szCs w:val="22"/>
              </w:rPr>
              <w:t>（一財）大阪国際児童文学振興財団</w:t>
            </w:r>
          </w:p>
        </w:tc>
        <w:tc>
          <w:tcPr>
            <w:tcW w:w="543" w:type="pct"/>
            <w:shd w:val="clear" w:color="auto" w:fill="auto"/>
            <w:vAlign w:val="center"/>
          </w:tcPr>
          <w:p w14:paraId="6E592075" w14:textId="05EE36D0" w:rsidR="002471A6" w:rsidRPr="00F705FE" w:rsidRDefault="002471A6" w:rsidP="002471A6">
            <w:pPr>
              <w:jc w:val="center"/>
              <w:rPr>
                <w:rFonts w:ascii="ＭＳ 明朝" w:hAnsi="ＭＳ 明朝"/>
                <w:szCs w:val="21"/>
              </w:rPr>
            </w:pPr>
            <w:r w:rsidRPr="00F95897">
              <w:rPr>
                <w:rFonts w:ascii="ＭＳ 明朝" w:hAnsi="ＭＳ 明朝" w:hint="eastAsia"/>
                <w:szCs w:val="21"/>
              </w:rPr>
              <w:t>公表</w:t>
            </w:r>
          </w:p>
        </w:tc>
        <w:tc>
          <w:tcPr>
            <w:tcW w:w="575" w:type="pct"/>
            <w:shd w:val="clear" w:color="auto" w:fill="auto"/>
            <w:vAlign w:val="center"/>
          </w:tcPr>
          <w:p w14:paraId="6C3F0A6F" w14:textId="4DC51161" w:rsidR="002471A6" w:rsidRPr="00F705FE" w:rsidRDefault="002471A6" w:rsidP="002471A6">
            <w:pPr>
              <w:jc w:val="center"/>
              <w:rPr>
                <w:rFonts w:ascii="ＭＳ 明朝" w:hAnsi="ＭＳ 明朝"/>
                <w:szCs w:val="21"/>
              </w:rPr>
            </w:pPr>
            <w:r w:rsidRPr="00F95897">
              <w:rPr>
                <w:rFonts w:ascii="ＭＳ 明朝" w:hAnsi="ＭＳ 明朝" w:hint="eastAsia"/>
                <w:szCs w:val="21"/>
              </w:rPr>
              <w:t>支給なし</w:t>
            </w:r>
          </w:p>
        </w:tc>
        <w:tc>
          <w:tcPr>
            <w:tcW w:w="565" w:type="pct"/>
            <w:shd w:val="clear" w:color="auto" w:fill="auto"/>
            <w:vAlign w:val="center"/>
          </w:tcPr>
          <w:p w14:paraId="49802DC0" w14:textId="444C1AC9" w:rsidR="002471A6" w:rsidRPr="00F705FE" w:rsidRDefault="002471A6" w:rsidP="002471A6">
            <w:pPr>
              <w:jc w:val="center"/>
              <w:rPr>
                <w:rFonts w:ascii="ＭＳ 明朝" w:hAnsi="ＭＳ 明朝"/>
                <w:szCs w:val="21"/>
              </w:rPr>
            </w:pPr>
            <w:r w:rsidRPr="00F95897">
              <w:rPr>
                <w:rFonts w:ascii="ＭＳ 明朝" w:hAnsi="ＭＳ 明朝" w:hint="eastAsia"/>
                <w:szCs w:val="21"/>
              </w:rPr>
              <w:t>公表</w:t>
            </w:r>
          </w:p>
        </w:tc>
        <w:tc>
          <w:tcPr>
            <w:tcW w:w="451" w:type="pct"/>
            <w:shd w:val="clear" w:color="auto" w:fill="auto"/>
            <w:vAlign w:val="center"/>
          </w:tcPr>
          <w:p w14:paraId="5567E81B" w14:textId="77777777" w:rsidR="002471A6" w:rsidRPr="00FD50E9" w:rsidRDefault="002471A6" w:rsidP="002471A6">
            <w:pPr>
              <w:jc w:val="center"/>
              <w:rPr>
                <w:rFonts w:ascii="ＭＳ 明朝" w:hAnsi="ＭＳ 明朝"/>
                <w:szCs w:val="21"/>
              </w:rPr>
            </w:pPr>
          </w:p>
        </w:tc>
      </w:tr>
      <w:tr w:rsidR="002471A6" w:rsidRPr="003A349A" w14:paraId="0B55A5D2" w14:textId="77777777" w:rsidTr="002120C9">
        <w:trPr>
          <w:jc w:val="center"/>
        </w:trPr>
        <w:tc>
          <w:tcPr>
            <w:tcW w:w="213" w:type="pct"/>
          </w:tcPr>
          <w:p w14:paraId="4E24367C" w14:textId="77777777" w:rsidR="002471A6" w:rsidRPr="003A349A" w:rsidRDefault="002471A6" w:rsidP="002471A6">
            <w:pPr>
              <w:jc w:val="right"/>
              <w:rPr>
                <w:rFonts w:ascii="ＭＳ 明朝" w:hAnsi="ＭＳ 明朝"/>
                <w:szCs w:val="21"/>
              </w:rPr>
            </w:pPr>
            <w:r>
              <w:rPr>
                <w:rFonts w:ascii="ＭＳ 明朝" w:hAnsi="ＭＳ 明朝" w:hint="eastAsia"/>
                <w:szCs w:val="21"/>
              </w:rPr>
              <w:t>41</w:t>
            </w:r>
          </w:p>
        </w:tc>
        <w:tc>
          <w:tcPr>
            <w:tcW w:w="495" w:type="pct"/>
            <w:shd w:val="clear" w:color="auto" w:fill="auto"/>
            <w:vAlign w:val="center"/>
          </w:tcPr>
          <w:p w14:paraId="5E4B21F0" w14:textId="77777777" w:rsidR="002471A6" w:rsidRPr="009A2E69" w:rsidRDefault="002471A6" w:rsidP="002471A6">
            <w:pPr>
              <w:jc w:val="center"/>
              <w:rPr>
                <w:rFonts w:ascii="ＭＳ 明朝" w:hAnsi="ＭＳ 明朝"/>
                <w:szCs w:val="21"/>
              </w:rPr>
            </w:pPr>
            <w:r w:rsidRPr="003A349A">
              <w:rPr>
                <w:rFonts w:ascii="ＭＳ 明朝" w:hAnsi="ＭＳ 明朝" w:hint="eastAsia"/>
                <w:szCs w:val="21"/>
              </w:rPr>
              <w:t>その他</w:t>
            </w:r>
          </w:p>
        </w:tc>
        <w:tc>
          <w:tcPr>
            <w:tcW w:w="2157" w:type="pct"/>
            <w:tcBorders>
              <w:top w:val="single" w:sz="4" w:space="0" w:color="auto"/>
              <w:left w:val="single" w:sz="4" w:space="0" w:color="auto"/>
              <w:bottom w:val="single" w:sz="4" w:space="0" w:color="auto"/>
              <w:right w:val="single" w:sz="4" w:space="0" w:color="auto"/>
            </w:tcBorders>
            <w:shd w:val="clear" w:color="auto" w:fill="auto"/>
            <w:vAlign w:val="center"/>
          </w:tcPr>
          <w:p w14:paraId="0361EDCD" w14:textId="114417CF" w:rsidR="002471A6" w:rsidRPr="001A4A8B" w:rsidRDefault="002471A6" w:rsidP="002471A6">
            <w:pPr>
              <w:rPr>
                <w:sz w:val="22"/>
                <w:szCs w:val="22"/>
              </w:rPr>
            </w:pPr>
            <w:r w:rsidRPr="001A4A8B">
              <w:rPr>
                <w:rFonts w:hint="eastAsia"/>
                <w:sz w:val="22"/>
                <w:szCs w:val="22"/>
              </w:rPr>
              <w:t>（公財）大阪府暴力追放推進センター</w:t>
            </w:r>
          </w:p>
        </w:tc>
        <w:tc>
          <w:tcPr>
            <w:tcW w:w="543" w:type="pct"/>
            <w:shd w:val="clear" w:color="auto" w:fill="auto"/>
            <w:vAlign w:val="center"/>
          </w:tcPr>
          <w:p w14:paraId="5EEC7D61" w14:textId="76F720EB" w:rsidR="002471A6" w:rsidRPr="00F95897" w:rsidRDefault="002471A6" w:rsidP="002471A6">
            <w:pPr>
              <w:jc w:val="center"/>
              <w:rPr>
                <w:rFonts w:ascii="ＭＳ 明朝" w:hAnsi="ＭＳ 明朝"/>
                <w:szCs w:val="21"/>
              </w:rPr>
            </w:pPr>
            <w:r w:rsidRPr="000D6E4D">
              <w:rPr>
                <w:rFonts w:ascii="ＭＳ 明朝" w:hAnsi="ＭＳ 明朝" w:hint="eastAsia"/>
                <w:szCs w:val="21"/>
              </w:rPr>
              <w:t>支給なし</w:t>
            </w:r>
          </w:p>
        </w:tc>
        <w:tc>
          <w:tcPr>
            <w:tcW w:w="575" w:type="pct"/>
            <w:shd w:val="clear" w:color="auto" w:fill="auto"/>
            <w:vAlign w:val="center"/>
          </w:tcPr>
          <w:p w14:paraId="3192DD03" w14:textId="5C1D4F4E" w:rsidR="002471A6" w:rsidRPr="00F95897" w:rsidRDefault="002471A6" w:rsidP="002471A6">
            <w:pPr>
              <w:jc w:val="center"/>
              <w:rPr>
                <w:rFonts w:ascii="ＭＳ 明朝" w:hAnsi="ＭＳ 明朝"/>
                <w:szCs w:val="21"/>
              </w:rPr>
            </w:pPr>
            <w:r w:rsidRPr="000D6E4D">
              <w:rPr>
                <w:rFonts w:ascii="ＭＳ 明朝" w:hAnsi="ＭＳ 明朝" w:hint="eastAsia"/>
                <w:szCs w:val="21"/>
              </w:rPr>
              <w:t>支給なし</w:t>
            </w:r>
          </w:p>
        </w:tc>
        <w:tc>
          <w:tcPr>
            <w:tcW w:w="565" w:type="pct"/>
            <w:shd w:val="clear" w:color="auto" w:fill="auto"/>
            <w:vAlign w:val="center"/>
          </w:tcPr>
          <w:p w14:paraId="6A358FB5" w14:textId="02FFFFCA" w:rsidR="002471A6" w:rsidRPr="00F95897" w:rsidRDefault="002471A6" w:rsidP="002471A6">
            <w:pPr>
              <w:jc w:val="center"/>
              <w:rPr>
                <w:rFonts w:ascii="ＭＳ 明朝" w:hAnsi="ＭＳ 明朝"/>
                <w:szCs w:val="21"/>
              </w:rPr>
            </w:pPr>
            <w:r w:rsidRPr="000D6E4D">
              <w:rPr>
                <w:rFonts w:ascii="ＭＳ 明朝" w:hAnsi="ＭＳ 明朝" w:hint="eastAsia"/>
                <w:szCs w:val="21"/>
              </w:rPr>
              <w:t>公表</w:t>
            </w:r>
          </w:p>
        </w:tc>
        <w:tc>
          <w:tcPr>
            <w:tcW w:w="451" w:type="pct"/>
            <w:shd w:val="clear" w:color="auto" w:fill="auto"/>
            <w:vAlign w:val="center"/>
          </w:tcPr>
          <w:p w14:paraId="23D707DE" w14:textId="77777777" w:rsidR="002471A6" w:rsidRPr="0034779D" w:rsidRDefault="002471A6" w:rsidP="002471A6">
            <w:pPr>
              <w:jc w:val="center"/>
              <w:rPr>
                <w:rFonts w:ascii="ＭＳ 明朝" w:hAnsi="ＭＳ 明朝"/>
                <w:szCs w:val="21"/>
              </w:rPr>
            </w:pPr>
          </w:p>
        </w:tc>
      </w:tr>
    </w:tbl>
    <w:p w14:paraId="71A40B49" w14:textId="00A53949" w:rsidR="0018753D" w:rsidRDefault="00A46C27" w:rsidP="008677D5">
      <w:pPr>
        <w:jc w:val="right"/>
        <w:rPr>
          <w:sz w:val="20"/>
          <w:szCs w:val="20"/>
        </w:rPr>
      </w:pPr>
      <w:r w:rsidRPr="00CF40D6">
        <w:rPr>
          <w:rFonts w:ascii="ＭＳ 明朝" w:hAnsi="ＭＳ 明朝" w:hint="eastAsia"/>
          <w:sz w:val="20"/>
          <w:szCs w:val="20"/>
        </w:rPr>
        <w:t>（令和</w:t>
      </w:r>
      <w:r w:rsidR="00DE7A9B">
        <w:rPr>
          <w:rFonts w:ascii="ＭＳ 明朝" w:hAnsi="ＭＳ 明朝" w:hint="eastAsia"/>
          <w:sz w:val="20"/>
          <w:szCs w:val="20"/>
        </w:rPr>
        <w:t>７</w:t>
      </w:r>
      <w:r w:rsidR="003453EA" w:rsidRPr="00CF40D6">
        <w:rPr>
          <w:rFonts w:ascii="ＭＳ 明朝" w:hAnsi="ＭＳ 明朝" w:hint="eastAsia"/>
          <w:sz w:val="20"/>
          <w:szCs w:val="20"/>
        </w:rPr>
        <w:t>年</w:t>
      </w:r>
      <w:r w:rsidR="009A2940">
        <w:rPr>
          <w:rFonts w:ascii="ＭＳ 明朝" w:hAnsi="ＭＳ 明朝" w:hint="eastAsia"/>
          <w:sz w:val="20"/>
          <w:szCs w:val="20"/>
        </w:rPr>
        <w:t>８</w:t>
      </w:r>
      <w:r w:rsidR="003453EA" w:rsidRPr="00CF40D6">
        <w:rPr>
          <w:rFonts w:ascii="ＭＳ 明朝" w:hAnsi="ＭＳ 明朝" w:hint="eastAsia"/>
          <w:sz w:val="20"/>
          <w:szCs w:val="20"/>
        </w:rPr>
        <w:t>月</w:t>
      </w:r>
      <w:r w:rsidR="009A2940">
        <w:rPr>
          <w:rFonts w:ascii="ＭＳ 明朝" w:hAnsi="ＭＳ 明朝" w:hint="eastAsia"/>
          <w:sz w:val="20"/>
          <w:szCs w:val="20"/>
        </w:rPr>
        <w:t>末</w:t>
      </w:r>
      <w:r w:rsidR="003453EA" w:rsidRPr="004A4A1C">
        <w:rPr>
          <w:rFonts w:hint="eastAsia"/>
          <w:sz w:val="20"/>
          <w:szCs w:val="20"/>
        </w:rPr>
        <w:t>日現在）</w:t>
      </w:r>
    </w:p>
    <w:p w14:paraId="3D51D6B2" w14:textId="77777777" w:rsidR="00525F55" w:rsidRPr="005D5997" w:rsidRDefault="00525F55" w:rsidP="008677D5">
      <w:pPr>
        <w:jc w:val="right"/>
        <w:rPr>
          <w:sz w:val="20"/>
          <w:szCs w:val="20"/>
        </w:rPr>
      </w:pPr>
    </w:p>
    <w:p w14:paraId="07A64927" w14:textId="77777777" w:rsidR="003C75D4" w:rsidRPr="00E2614A" w:rsidRDefault="003C75D4" w:rsidP="003C75D4">
      <w:pPr>
        <w:rPr>
          <w:sz w:val="18"/>
          <w:szCs w:val="18"/>
        </w:rPr>
      </w:pPr>
      <w:r w:rsidRPr="00E2614A">
        <w:rPr>
          <w:rFonts w:hint="eastAsia"/>
          <w:sz w:val="18"/>
          <w:szCs w:val="18"/>
        </w:rPr>
        <w:t>※法人の種別</w:t>
      </w:r>
    </w:p>
    <w:p w14:paraId="11511285" w14:textId="77777777" w:rsidR="003C75D4" w:rsidRPr="00E2614A" w:rsidRDefault="003C75D4" w:rsidP="003C75D4">
      <w:pPr>
        <w:rPr>
          <w:sz w:val="18"/>
          <w:szCs w:val="18"/>
        </w:rPr>
      </w:pPr>
      <w:r w:rsidRPr="00E2614A">
        <w:rPr>
          <w:rFonts w:hint="eastAsia"/>
          <w:sz w:val="18"/>
          <w:szCs w:val="18"/>
        </w:rPr>
        <w:t>◆指定：指定出資法人</w:t>
      </w:r>
    </w:p>
    <w:p w14:paraId="6E403861" w14:textId="77777777" w:rsidR="003C75D4" w:rsidRPr="00E2614A" w:rsidRDefault="003C75D4" w:rsidP="003C75D4">
      <w:pPr>
        <w:rPr>
          <w:sz w:val="18"/>
          <w:szCs w:val="18"/>
        </w:rPr>
      </w:pPr>
      <w:r w:rsidRPr="00E2614A">
        <w:rPr>
          <w:rFonts w:hint="eastAsia"/>
          <w:sz w:val="18"/>
          <w:szCs w:val="18"/>
        </w:rPr>
        <w:t xml:space="preserve">　指定出資法人とは、大阪府の出資法人等への関与事項等を定める条例に規定する法人を定め</w:t>
      </w:r>
      <w:r w:rsidR="002A3DDE">
        <w:rPr>
          <w:rFonts w:hint="eastAsia"/>
          <w:sz w:val="18"/>
          <w:szCs w:val="18"/>
        </w:rPr>
        <w:t>る規則第１条及び第２条で定める法人で、その基準は以下のとおり</w:t>
      </w:r>
      <w:r w:rsidRPr="00E2614A">
        <w:rPr>
          <w:rFonts w:hint="eastAsia"/>
          <w:sz w:val="18"/>
          <w:szCs w:val="18"/>
        </w:rPr>
        <w:t>。</w:t>
      </w:r>
    </w:p>
    <w:p w14:paraId="30BFC6B1" w14:textId="77777777" w:rsidR="003C75D4" w:rsidRPr="00E2614A" w:rsidRDefault="003C75D4" w:rsidP="00F869C7">
      <w:pPr>
        <w:ind w:left="180" w:hangingChars="100" w:hanging="180"/>
        <w:rPr>
          <w:sz w:val="18"/>
          <w:szCs w:val="18"/>
        </w:rPr>
      </w:pPr>
      <w:r w:rsidRPr="00E2614A">
        <w:rPr>
          <w:rFonts w:hint="eastAsia"/>
          <w:sz w:val="18"/>
          <w:szCs w:val="18"/>
        </w:rPr>
        <w:t>(1)</w:t>
      </w:r>
      <w:r w:rsidRPr="00E2614A">
        <w:rPr>
          <w:rFonts w:hint="eastAsia"/>
          <w:sz w:val="18"/>
          <w:szCs w:val="18"/>
        </w:rPr>
        <w:t xml:space="preserve">　府が「大阪府の出資法人等への関与事項等を定める条例」第二条第一項に規定する資本金等の二分の一以上を出資又は出捐する法人</w:t>
      </w:r>
    </w:p>
    <w:p w14:paraId="48364C0B" w14:textId="77777777" w:rsidR="003C75D4" w:rsidRPr="00E2614A" w:rsidRDefault="003C75D4" w:rsidP="00F869C7">
      <w:pPr>
        <w:ind w:leftChars="100" w:left="210" w:firstLineChars="100" w:firstLine="180"/>
        <w:rPr>
          <w:sz w:val="18"/>
          <w:szCs w:val="18"/>
        </w:rPr>
      </w:pPr>
      <w:r w:rsidRPr="00E2614A">
        <w:rPr>
          <w:rFonts w:hint="eastAsia"/>
          <w:sz w:val="18"/>
          <w:szCs w:val="18"/>
        </w:rPr>
        <w:t>ただし、次の①、②及び③に掲げる支援を受けることなく、事業を展開することが可能である等の理由により、知事が指定するもの（自立化法人）を除く</w:t>
      </w:r>
    </w:p>
    <w:p w14:paraId="6610105E" w14:textId="77777777" w:rsidR="003C75D4" w:rsidRPr="00E2614A" w:rsidRDefault="003C75D4" w:rsidP="003C75D4">
      <w:pPr>
        <w:ind w:leftChars="200" w:left="600" w:hangingChars="100" w:hanging="180"/>
        <w:rPr>
          <w:sz w:val="18"/>
          <w:szCs w:val="18"/>
        </w:rPr>
      </w:pPr>
      <w:r w:rsidRPr="00E2614A">
        <w:rPr>
          <w:rFonts w:hint="eastAsia"/>
          <w:sz w:val="18"/>
          <w:szCs w:val="18"/>
        </w:rPr>
        <w:t>①　府職員の常勤役員（監事、監査役は除く。以下同じ。）への就任又は職員としての派遣</w:t>
      </w:r>
    </w:p>
    <w:p w14:paraId="1150E634" w14:textId="77777777" w:rsidR="003C75D4" w:rsidRPr="00E2614A" w:rsidRDefault="003C75D4" w:rsidP="003C75D4">
      <w:pPr>
        <w:ind w:leftChars="200" w:left="600" w:hangingChars="100" w:hanging="180"/>
        <w:rPr>
          <w:sz w:val="18"/>
          <w:szCs w:val="18"/>
        </w:rPr>
      </w:pPr>
      <w:r w:rsidRPr="00E2614A">
        <w:rPr>
          <w:rFonts w:hint="eastAsia"/>
          <w:sz w:val="18"/>
          <w:szCs w:val="18"/>
        </w:rPr>
        <w:t>②　府退職者の常勤役員への就任（公募により府退職者が常勤役員に就任した場合を除く。）</w:t>
      </w:r>
    </w:p>
    <w:p w14:paraId="679C1CA0" w14:textId="77777777" w:rsidR="003C75D4" w:rsidRPr="00E2614A" w:rsidRDefault="003C75D4" w:rsidP="003C75D4">
      <w:pPr>
        <w:ind w:leftChars="200" w:left="600" w:hangingChars="100" w:hanging="180"/>
        <w:rPr>
          <w:sz w:val="18"/>
          <w:szCs w:val="18"/>
        </w:rPr>
      </w:pPr>
      <w:r w:rsidRPr="00E2614A">
        <w:rPr>
          <w:rFonts w:hint="eastAsia"/>
          <w:sz w:val="18"/>
          <w:szCs w:val="18"/>
        </w:rPr>
        <w:t>③　府からの補助金、委託料（非公募により府から指定管理者としての指定を受けている、又は競争性のない随意契約により府からの委託事業を受託している場合の委託料に限る。以下同じ。）、貸付け、損失補償（グループファイナンスに対する損失補償を除く。以下同じ。）又は債務保証</w:t>
      </w:r>
    </w:p>
    <w:p w14:paraId="6B0307C1" w14:textId="77777777" w:rsidR="00F869C7" w:rsidRDefault="00F869C7" w:rsidP="00F869C7">
      <w:pPr>
        <w:rPr>
          <w:sz w:val="18"/>
          <w:szCs w:val="18"/>
        </w:rPr>
      </w:pPr>
    </w:p>
    <w:p w14:paraId="6E4D6AF3" w14:textId="77777777" w:rsidR="003C75D4" w:rsidRPr="00E2614A" w:rsidRDefault="003C75D4" w:rsidP="00F869C7">
      <w:pPr>
        <w:ind w:left="180" w:hangingChars="100" w:hanging="180"/>
        <w:rPr>
          <w:sz w:val="18"/>
          <w:szCs w:val="18"/>
        </w:rPr>
      </w:pPr>
      <w:r w:rsidRPr="00E2614A">
        <w:rPr>
          <w:rFonts w:hint="eastAsia"/>
          <w:sz w:val="18"/>
          <w:szCs w:val="18"/>
        </w:rPr>
        <w:t>(2)</w:t>
      </w:r>
      <w:r w:rsidRPr="00E2614A">
        <w:rPr>
          <w:rFonts w:hint="eastAsia"/>
          <w:sz w:val="18"/>
          <w:szCs w:val="18"/>
        </w:rPr>
        <w:t xml:space="preserve">　府が資本金等の四分の一以上二分の一未満を出資又は出捐し、かつ府の出資割合が最も大きい法人のうち、次に掲げるいずれかの基準に該当するもの</w:t>
      </w:r>
    </w:p>
    <w:p w14:paraId="2B0CE596" w14:textId="77777777" w:rsidR="003C75D4" w:rsidRPr="00E2614A" w:rsidRDefault="003C75D4" w:rsidP="003C75D4">
      <w:pPr>
        <w:ind w:leftChars="200" w:left="600" w:hangingChars="100" w:hanging="180"/>
        <w:rPr>
          <w:sz w:val="18"/>
          <w:szCs w:val="18"/>
        </w:rPr>
      </w:pPr>
      <w:r w:rsidRPr="00E2614A">
        <w:rPr>
          <w:rFonts w:hint="eastAsia"/>
          <w:sz w:val="18"/>
          <w:szCs w:val="18"/>
        </w:rPr>
        <w:t>ア　府職員又は府退職者が常勤役員に就任する法人（公募により府退職者が常勤役員に就任した場合を除く。）</w:t>
      </w:r>
    </w:p>
    <w:p w14:paraId="28D08855" w14:textId="77777777" w:rsidR="003C75D4" w:rsidRPr="00E2614A" w:rsidRDefault="003C75D4" w:rsidP="003C75D4">
      <w:pPr>
        <w:ind w:leftChars="200" w:left="780" w:hangingChars="200" w:hanging="360"/>
        <w:rPr>
          <w:sz w:val="18"/>
          <w:szCs w:val="18"/>
        </w:rPr>
      </w:pPr>
      <w:r w:rsidRPr="00E2614A">
        <w:rPr>
          <w:rFonts w:hint="eastAsia"/>
          <w:sz w:val="18"/>
          <w:szCs w:val="18"/>
        </w:rPr>
        <w:t>イ　府からの補助金、委託料、その他の財政的支援（分担金、負担金等）による収入が、法人の経常収益又は売上高のおおむね二分の一以上の法人</w:t>
      </w:r>
    </w:p>
    <w:p w14:paraId="630ADA60" w14:textId="77777777" w:rsidR="003C75D4" w:rsidRPr="00E2614A" w:rsidRDefault="003C75D4" w:rsidP="003C75D4">
      <w:pPr>
        <w:ind w:leftChars="200" w:left="600" w:hangingChars="100" w:hanging="180"/>
        <w:rPr>
          <w:sz w:val="18"/>
          <w:szCs w:val="18"/>
        </w:rPr>
      </w:pPr>
      <w:r w:rsidRPr="00E2614A">
        <w:rPr>
          <w:rFonts w:hint="eastAsia"/>
          <w:sz w:val="18"/>
          <w:szCs w:val="18"/>
        </w:rPr>
        <w:t>ウ　資金調達にあたり、府が貸付けを行っている法人</w:t>
      </w:r>
    </w:p>
    <w:p w14:paraId="3268893D" w14:textId="77777777" w:rsidR="003C75D4" w:rsidRPr="00E2614A" w:rsidRDefault="003C75D4" w:rsidP="003C75D4">
      <w:pPr>
        <w:ind w:leftChars="200" w:left="780" w:hangingChars="200" w:hanging="360"/>
        <w:rPr>
          <w:sz w:val="18"/>
          <w:szCs w:val="18"/>
        </w:rPr>
      </w:pPr>
      <w:r w:rsidRPr="00E2614A">
        <w:rPr>
          <w:rFonts w:hint="eastAsia"/>
          <w:sz w:val="18"/>
          <w:szCs w:val="18"/>
        </w:rPr>
        <w:t>エ　財政再建プログラム等、府の行財政計画で示された法人の見直しの方向性が実施に至っておらず、特に指導調整の必要があると認められる法人</w:t>
      </w:r>
    </w:p>
    <w:p w14:paraId="6F65C65E" w14:textId="77777777" w:rsidR="003C75D4" w:rsidRPr="00E2614A" w:rsidRDefault="003C75D4" w:rsidP="003C75D4">
      <w:pPr>
        <w:ind w:left="540" w:hangingChars="300" w:hanging="540"/>
        <w:rPr>
          <w:sz w:val="18"/>
          <w:szCs w:val="18"/>
        </w:rPr>
      </w:pPr>
    </w:p>
    <w:p w14:paraId="2E7802DB" w14:textId="77777777" w:rsidR="003C75D4" w:rsidRPr="00E2614A" w:rsidRDefault="003C75D4" w:rsidP="00F869C7">
      <w:pPr>
        <w:ind w:left="180" w:hangingChars="100" w:hanging="180"/>
        <w:rPr>
          <w:sz w:val="18"/>
          <w:szCs w:val="18"/>
        </w:rPr>
      </w:pPr>
      <w:r w:rsidRPr="00E2614A">
        <w:rPr>
          <w:rFonts w:hint="eastAsia"/>
          <w:sz w:val="18"/>
          <w:szCs w:val="18"/>
        </w:rPr>
        <w:t>(3)</w:t>
      </w:r>
      <w:r w:rsidRPr="00E2614A">
        <w:rPr>
          <w:rFonts w:hint="eastAsia"/>
          <w:sz w:val="18"/>
          <w:szCs w:val="18"/>
        </w:rPr>
        <w:t xml:space="preserve">　府の実質的な出資又は出捐（府の出資金又は出捐金と、既に解散した府出資法人から承継した資本金等に対する府の出資金又は出捐金との合計額をいう。）の割合が二分の一以上の法人又は四分の一以上二分の一未満の法人であり、かつ第２号の基準に該当するもの</w:t>
      </w:r>
    </w:p>
    <w:p w14:paraId="4D124507" w14:textId="77777777" w:rsidR="003C75D4" w:rsidRPr="00E2614A" w:rsidRDefault="003C75D4" w:rsidP="003C75D4">
      <w:pPr>
        <w:ind w:left="540" w:hangingChars="300" w:hanging="540"/>
        <w:rPr>
          <w:sz w:val="18"/>
          <w:szCs w:val="18"/>
        </w:rPr>
      </w:pPr>
    </w:p>
    <w:p w14:paraId="50EF0398" w14:textId="77777777" w:rsidR="003C75D4" w:rsidRPr="00E2614A" w:rsidRDefault="003C75D4" w:rsidP="003C75D4">
      <w:pPr>
        <w:ind w:left="540" w:hangingChars="300" w:hanging="540"/>
        <w:rPr>
          <w:sz w:val="18"/>
          <w:szCs w:val="18"/>
        </w:rPr>
      </w:pPr>
      <w:r w:rsidRPr="00E2614A">
        <w:rPr>
          <w:rFonts w:hint="eastAsia"/>
          <w:sz w:val="18"/>
          <w:szCs w:val="18"/>
        </w:rPr>
        <w:t>(4)</w:t>
      </w:r>
      <w:r w:rsidRPr="00E2614A">
        <w:rPr>
          <w:rFonts w:hint="eastAsia"/>
          <w:sz w:val="18"/>
          <w:szCs w:val="18"/>
        </w:rPr>
        <w:t xml:space="preserve">　前３号以外の法人で、府が損失補償を行っているもの</w:t>
      </w:r>
    </w:p>
    <w:p w14:paraId="7C69C731" w14:textId="77777777" w:rsidR="003C75D4" w:rsidRPr="00E2614A" w:rsidRDefault="003C75D4" w:rsidP="003C75D4">
      <w:pPr>
        <w:ind w:left="540" w:hangingChars="300" w:hanging="540"/>
        <w:rPr>
          <w:sz w:val="18"/>
          <w:szCs w:val="18"/>
        </w:rPr>
      </w:pPr>
    </w:p>
    <w:p w14:paraId="010B8F00" w14:textId="77777777" w:rsidR="003C75D4" w:rsidRPr="00E2614A" w:rsidRDefault="003C75D4" w:rsidP="003C75D4">
      <w:pPr>
        <w:ind w:left="540" w:hangingChars="300" w:hanging="540"/>
        <w:rPr>
          <w:sz w:val="18"/>
          <w:szCs w:val="18"/>
        </w:rPr>
      </w:pPr>
    </w:p>
    <w:p w14:paraId="3379B191" w14:textId="77777777" w:rsidR="003C75D4" w:rsidRPr="00E2614A" w:rsidRDefault="002A3DDE" w:rsidP="003C75D4">
      <w:pPr>
        <w:rPr>
          <w:sz w:val="18"/>
          <w:szCs w:val="18"/>
        </w:rPr>
      </w:pPr>
      <w:r>
        <w:rPr>
          <w:sz w:val="18"/>
          <w:szCs w:val="18"/>
        </w:rPr>
        <w:br w:type="page"/>
      </w:r>
      <w:r w:rsidR="003C75D4" w:rsidRPr="00E2614A">
        <w:rPr>
          <w:rFonts w:hint="eastAsia"/>
          <w:sz w:val="18"/>
          <w:szCs w:val="18"/>
        </w:rPr>
        <w:lastRenderedPageBreak/>
        <w:t>◆その他：その他の出資法人</w:t>
      </w:r>
    </w:p>
    <w:p w14:paraId="5E9DD4DA" w14:textId="77777777" w:rsidR="003C75D4" w:rsidRPr="00E2614A" w:rsidRDefault="003C75D4" w:rsidP="003C75D4">
      <w:pPr>
        <w:ind w:firstLineChars="100" w:firstLine="180"/>
        <w:rPr>
          <w:sz w:val="18"/>
          <w:szCs w:val="18"/>
        </w:rPr>
      </w:pPr>
      <w:r w:rsidRPr="00E2614A">
        <w:rPr>
          <w:rFonts w:hint="eastAsia"/>
          <w:sz w:val="18"/>
          <w:szCs w:val="18"/>
        </w:rPr>
        <w:t>資本金、基本金その他これらに準ずるものの府の出資割合が３％以上である法人のうち、各年度において次のいずれかに該当する法人。</w:t>
      </w:r>
    </w:p>
    <w:p w14:paraId="67FB97FB" w14:textId="77777777" w:rsidR="003C75D4" w:rsidRPr="00E2614A" w:rsidRDefault="00F869C7" w:rsidP="00F869C7">
      <w:pPr>
        <w:ind w:left="223" w:hangingChars="124" w:hanging="223"/>
        <w:rPr>
          <w:sz w:val="18"/>
          <w:szCs w:val="18"/>
        </w:rPr>
      </w:pPr>
      <w:r>
        <w:rPr>
          <w:rFonts w:hint="eastAsia"/>
          <w:sz w:val="18"/>
          <w:szCs w:val="18"/>
        </w:rPr>
        <w:t>(1)</w:t>
      </w:r>
      <w:r w:rsidR="003C75D4" w:rsidRPr="00E2614A">
        <w:rPr>
          <w:rFonts w:hint="eastAsia"/>
          <w:sz w:val="18"/>
          <w:szCs w:val="18"/>
        </w:rPr>
        <w:t xml:space="preserve">　府と府の事務又は事業に係る委託に関する随意契約（公募に応じ、又は指名を受けた者に対し企画、技術等の提案を求めて契約の相手方を選定するものを除く。）を締結し、若しくは締結する予定であり、又は府から当該契約に係る支払いを受け、若しくは受ける予定であること。</w:t>
      </w:r>
    </w:p>
    <w:p w14:paraId="3A02662E" w14:textId="77777777" w:rsidR="003C75D4" w:rsidRPr="00E2614A" w:rsidRDefault="00F869C7" w:rsidP="003C75D4">
      <w:pPr>
        <w:ind w:left="540" w:hangingChars="300" w:hanging="540"/>
        <w:rPr>
          <w:szCs w:val="21"/>
        </w:rPr>
      </w:pPr>
      <w:r>
        <w:rPr>
          <w:sz w:val="18"/>
          <w:szCs w:val="18"/>
        </w:rPr>
        <w:t>(2)</w:t>
      </w:r>
      <w:r>
        <w:rPr>
          <w:rFonts w:hint="eastAsia"/>
          <w:sz w:val="18"/>
          <w:szCs w:val="18"/>
        </w:rPr>
        <w:t xml:space="preserve">　</w:t>
      </w:r>
      <w:r w:rsidR="003C75D4" w:rsidRPr="00E2614A">
        <w:rPr>
          <w:rFonts w:hint="eastAsia"/>
          <w:sz w:val="18"/>
          <w:szCs w:val="18"/>
        </w:rPr>
        <w:t>府が補助金、交付金、負担金、貸付金、損失補償、利子補給その他の財政的援助を行い、又は行う予定であること。</w:t>
      </w:r>
    </w:p>
    <w:p w14:paraId="0916BF11" w14:textId="77777777" w:rsidR="008C29A2" w:rsidRPr="003C75D4" w:rsidRDefault="008C29A2" w:rsidP="003C75D4">
      <w:pPr>
        <w:rPr>
          <w:color w:val="FF0000"/>
          <w:szCs w:val="21"/>
        </w:rPr>
      </w:pPr>
    </w:p>
    <w:sectPr w:rsidR="008C29A2" w:rsidRPr="003C75D4" w:rsidSect="00E11BF8">
      <w:pgSz w:w="11906" w:h="16838" w:code="9"/>
      <w:pgMar w:top="1021" w:right="992" w:bottom="102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DD461" w14:textId="77777777" w:rsidR="001E781C" w:rsidRDefault="001E781C" w:rsidP="00BB709D">
      <w:r>
        <w:separator/>
      </w:r>
    </w:p>
  </w:endnote>
  <w:endnote w:type="continuationSeparator" w:id="0">
    <w:p w14:paraId="3668E1E4" w14:textId="77777777" w:rsidR="001E781C" w:rsidRDefault="001E781C" w:rsidP="00BB7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CA62C" w14:textId="77777777" w:rsidR="001E781C" w:rsidRDefault="001E781C" w:rsidP="00BB709D">
      <w:r>
        <w:separator/>
      </w:r>
    </w:p>
  </w:footnote>
  <w:footnote w:type="continuationSeparator" w:id="0">
    <w:p w14:paraId="35FBFDDB" w14:textId="77777777" w:rsidR="001E781C" w:rsidRDefault="001E781C" w:rsidP="00BB7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95676"/>
    <w:multiLevelType w:val="hybridMultilevel"/>
    <w:tmpl w:val="B1549B4E"/>
    <w:lvl w:ilvl="0" w:tplc="A7200F2A">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44583"/>
    <w:rsid w:val="00031141"/>
    <w:rsid w:val="0003475F"/>
    <w:rsid w:val="00037B6C"/>
    <w:rsid w:val="00052853"/>
    <w:rsid w:val="00066576"/>
    <w:rsid w:val="00072773"/>
    <w:rsid w:val="0007724C"/>
    <w:rsid w:val="000949E0"/>
    <w:rsid w:val="000D1DB8"/>
    <w:rsid w:val="000D38A2"/>
    <w:rsid w:val="000D470D"/>
    <w:rsid w:val="000D6E4D"/>
    <w:rsid w:val="000D7DA3"/>
    <w:rsid w:val="000E36FB"/>
    <w:rsid w:val="000E71AC"/>
    <w:rsid w:val="00107E87"/>
    <w:rsid w:val="00115A14"/>
    <w:rsid w:val="0011661A"/>
    <w:rsid w:val="001319B9"/>
    <w:rsid w:val="00135134"/>
    <w:rsid w:val="00141D3F"/>
    <w:rsid w:val="0014424F"/>
    <w:rsid w:val="00150C50"/>
    <w:rsid w:val="00157756"/>
    <w:rsid w:val="00163411"/>
    <w:rsid w:val="00173769"/>
    <w:rsid w:val="00173D3D"/>
    <w:rsid w:val="0018304D"/>
    <w:rsid w:val="00185475"/>
    <w:rsid w:val="001858D7"/>
    <w:rsid w:val="0018691B"/>
    <w:rsid w:val="0018753D"/>
    <w:rsid w:val="001A4A8B"/>
    <w:rsid w:val="001A60DD"/>
    <w:rsid w:val="001B7070"/>
    <w:rsid w:val="001B7217"/>
    <w:rsid w:val="001D33DC"/>
    <w:rsid w:val="001D4640"/>
    <w:rsid w:val="001D4E9F"/>
    <w:rsid w:val="001D4F0C"/>
    <w:rsid w:val="001E310C"/>
    <w:rsid w:val="001E57D6"/>
    <w:rsid w:val="001E781C"/>
    <w:rsid w:val="0020382B"/>
    <w:rsid w:val="002114BF"/>
    <w:rsid w:val="002120C9"/>
    <w:rsid w:val="0021663B"/>
    <w:rsid w:val="00235CBC"/>
    <w:rsid w:val="002471A6"/>
    <w:rsid w:val="00256F65"/>
    <w:rsid w:val="00275BC1"/>
    <w:rsid w:val="00283D78"/>
    <w:rsid w:val="00285094"/>
    <w:rsid w:val="00287A46"/>
    <w:rsid w:val="0029081C"/>
    <w:rsid w:val="00292626"/>
    <w:rsid w:val="0029322E"/>
    <w:rsid w:val="00297AEE"/>
    <w:rsid w:val="002A2994"/>
    <w:rsid w:val="002A3DDE"/>
    <w:rsid w:val="002B025F"/>
    <w:rsid w:val="002E39CC"/>
    <w:rsid w:val="00323197"/>
    <w:rsid w:val="00326EF4"/>
    <w:rsid w:val="00332EF2"/>
    <w:rsid w:val="00333577"/>
    <w:rsid w:val="0033365E"/>
    <w:rsid w:val="003453EA"/>
    <w:rsid w:val="0034779D"/>
    <w:rsid w:val="0035740F"/>
    <w:rsid w:val="00370245"/>
    <w:rsid w:val="003930FE"/>
    <w:rsid w:val="003A349A"/>
    <w:rsid w:val="003A477C"/>
    <w:rsid w:val="003C75D4"/>
    <w:rsid w:val="003D1156"/>
    <w:rsid w:val="003E4191"/>
    <w:rsid w:val="003F0825"/>
    <w:rsid w:val="003F33A0"/>
    <w:rsid w:val="00404158"/>
    <w:rsid w:val="004068F5"/>
    <w:rsid w:val="004134E4"/>
    <w:rsid w:val="00421596"/>
    <w:rsid w:val="00422185"/>
    <w:rsid w:val="00424695"/>
    <w:rsid w:val="0043577D"/>
    <w:rsid w:val="00436822"/>
    <w:rsid w:val="00474A74"/>
    <w:rsid w:val="00480D74"/>
    <w:rsid w:val="00482D5F"/>
    <w:rsid w:val="004A4A1C"/>
    <w:rsid w:val="004D59E3"/>
    <w:rsid w:val="004F00BF"/>
    <w:rsid w:val="004F2AD3"/>
    <w:rsid w:val="00502477"/>
    <w:rsid w:val="005049B1"/>
    <w:rsid w:val="005107EC"/>
    <w:rsid w:val="005154D3"/>
    <w:rsid w:val="00525F55"/>
    <w:rsid w:val="00544583"/>
    <w:rsid w:val="0054589F"/>
    <w:rsid w:val="00553E99"/>
    <w:rsid w:val="00555D63"/>
    <w:rsid w:val="005573DA"/>
    <w:rsid w:val="00560049"/>
    <w:rsid w:val="0056783D"/>
    <w:rsid w:val="005723F0"/>
    <w:rsid w:val="00573E35"/>
    <w:rsid w:val="00575B59"/>
    <w:rsid w:val="0059136A"/>
    <w:rsid w:val="00592D1D"/>
    <w:rsid w:val="0059381C"/>
    <w:rsid w:val="005A510C"/>
    <w:rsid w:val="005D5997"/>
    <w:rsid w:val="005E2881"/>
    <w:rsid w:val="005F0EC2"/>
    <w:rsid w:val="006062FA"/>
    <w:rsid w:val="00606FEA"/>
    <w:rsid w:val="00613B55"/>
    <w:rsid w:val="00630771"/>
    <w:rsid w:val="00631561"/>
    <w:rsid w:val="0064255E"/>
    <w:rsid w:val="00647171"/>
    <w:rsid w:val="006504DC"/>
    <w:rsid w:val="006618A1"/>
    <w:rsid w:val="006647CB"/>
    <w:rsid w:val="00666616"/>
    <w:rsid w:val="00667BE3"/>
    <w:rsid w:val="00671F87"/>
    <w:rsid w:val="00687306"/>
    <w:rsid w:val="006B5823"/>
    <w:rsid w:val="006D19F1"/>
    <w:rsid w:val="006D5E22"/>
    <w:rsid w:val="006E3DCA"/>
    <w:rsid w:val="00704DBB"/>
    <w:rsid w:val="0071297C"/>
    <w:rsid w:val="00714164"/>
    <w:rsid w:val="00721E84"/>
    <w:rsid w:val="0072284C"/>
    <w:rsid w:val="00731FA2"/>
    <w:rsid w:val="00735641"/>
    <w:rsid w:val="00753978"/>
    <w:rsid w:val="007712F5"/>
    <w:rsid w:val="00772826"/>
    <w:rsid w:val="007774B7"/>
    <w:rsid w:val="00783C91"/>
    <w:rsid w:val="007A3099"/>
    <w:rsid w:val="007C4C75"/>
    <w:rsid w:val="007C7AEA"/>
    <w:rsid w:val="007D0471"/>
    <w:rsid w:val="007D622F"/>
    <w:rsid w:val="007F758D"/>
    <w:rsid w:val="00807CE6"/>
    <w:rsid w:val="0081112E"/>
    <w:rsid w:val="00830807"/>
    <w:rsid w:val="00830D79"/>
    <w:rsid w:val="008433B9"/>
    <w:rsid w:val="00846631"/>
    <w:rsid w:val="00860C02"/>
    <w:rsid w:val="008677D5"/>
    <w:rsid w:val="00876053"/>
    <w:rsid w:val="008832C2"/>
    <w:rsid w:val="00887AA3"/>
    <w:rsid w:val="00892D09"/>
    <w:rsid w:val="008A062B"/>
    <w:rsid w:val="008A072B"/>
    <w:rsid w:val="008A1F72"/>
    <w:rsid w:val="008A6326"/>
    <w:rsid w:val="008B43B5"/>
    <w:rsid w:val="008C144B"/>
    <w:rsid w:val="008C29A2"/>
    <w:rsid w:val="008D2211"/>
    <w:rsid w:val="008D3225"/>
    <w:rsid w:val="008E3F8C"/>
    <w:rsid w:val="008F12E4"/>
    <w:rsid w:val="008F21EF"/>
    <w:rsid w:val="00907ADD"/>
    <w:rsid w:val="0096123B"/>
    <w:rsid w:val="009730C3"/>
    <w:rsid w:val="009754B8"/>
    <w:rsid w:val="0098298A"/>
    <w:rsid w:val="009862C7"/>
    <w:rsid w:val="00986C3F"/>
    <w:rsid w:val="00987FDF"/>
    <w:rsid w:val="009A2940"/>
    <w:rsid w:val="009A2E69"/>
    <w:rsid w:val="009A6C47"/>
    <w:rsid w:val="009B4C89"/>
    <w:rsid w:val="009E2958"/>
    <w:rsid w:val="009E4EB8"/>
    <w:rsid w:val="009F370A"/>
    <w:rsid w:val="009F4ABC"/>
    <w:rsid w:val="00A078CE"/>
    <w:rsid w:val="00A11E28"/>
    <w:rsid w:val="00A16FB1"/>
    <w:rsid w:val="00A23285"/>
    <w:rsid w:val="00A3222A"/>
    <w:rsid w:val="00A415DC"/>
    <w:rsid w:val="00A45F66"/>
    <w:rsid w:val="00A46C27"/>
    <w:rsid w:val="00A538EE"/>
    <w:rsid w:val="00A55AB1"/>
    <w:rsid w:val="00A56D39"/>
    <w:rsid w:val="00A61DA6"/>
    <w:rsid w:val="00A73AA9"/>
    <w:rsid w:val="00A80E78"/>
    <w:rsid w:val="00A852E8"/>
    <w:rsid w:val="00AD07C7"/>
    <w:rsid w:val="00AD1B47"/>
    <w:rsid w:val="00AD2DBD"/>
    <w:rsid w:val="00AF73ED"/>
    <w:rsid w:val="00B011E0"/>
    <w:rsid w:val="00B15BC9"/>
    <w:rsid w:val="00B364AE"/>
    <w:rsid w:val="00B451B2"/>
    <w:rsid w:val="00B74BDB"/>
    <w:rsid w:val="00B80E49"/>
    <w:rsid w:val="00B83B9E"/>
    <w:rsid w:val="00BB1AA0"/>
    <w:rsid w:val="00BB709D"/>
    <w:rsid w:val="00BD1F02"/>
    <w:rsid w:val="00BE1770"/>
    <w:rsid w:val="00BF1177"/>
    <w:rsid w:val="00BF457E"/>
    <w:rsid w:val="00BF4BB0"/>
    <w:rsid w:val="00C02888"/>
    <w:rsid w:val="00C42365"/>
    <w:rsid w:val="00C554FC"/>
    <w:rsid w:val="00C621C4"/>
    <w:rsid w:val="00C812FA"/>
    <w:rsid w:val="00C841AD"/>
    <w:rsid w:val="00CB4F8E"/>
    <w:rsid w:val="00CB717A"/>
    <w:rsid w:val="00CC033E"/>
    <w:rsid w:val="00CC711B"/>
    <w:rsid w:val="00CD4249"/>
    <w:rsid w:val="00CD796D"/>
    <w:rsid w:val="00CF1FB0"/>
    <w:rsid w:val="00CF40D6"/>
    <w:rsid w:val="00D00B1E"/>
    <w:rsid w:val="00D02488"/>
    <w:rsid w:val="00D03FBA"/>
    <w:rsid w:val="00D05DF2"/>
    <w:rsid w:val="00D20822"/>
    <w:rsid w:val="00D218AF"/>
    <w:rsid w:val="00D31E02"/>
    <w:rsid w:val="00D72C50"/>
    <w:rsid w:val="00D778C0"/>
    <w:rsid w:val="00D83C7B"/>
    <w:rsid w:val="00D85139"/>
    <w:rsid w:val="00D909F2"/>
    <w:rsid w:val="00D943F1"/>
    <w:rsid w:val="00DA3500"/>
    <w:rsid w:val="00DB617B"/>
    <w:rsid w:val="00DC1002"/>
    <w:rsid w:val="00DC2D21"/>
    <w:rsid w:val="00DC54EF"/>
    <w:rsid w:val="00DD17D6"/>
    <w:rsid w:val="00DE32B1"/>
    <w:rsid w:val="00DE6F1F"/>
    <w:rsid w:val="00DE7A9B"/>
    <w:rsid w:val="00DF245E"/>
    <w:rsid w:val="00DF4456"/>
    <w:rsid w:val="00DF506E"/>
    <w:rsid w:val="00E0086C"/>
    <w:rsid w:val="00E076C3"/>
    <w:rsid w:val="00E11BF8"/>
    <w:rsid w:val="00E15E4D"/>
    <w:rsid w:val="00E25002"/>
    <w:rsid w:val="00E2614A"/>
    <w:rsid w:val="00E3691D"/>
    <w:rsid w:val="00E42D4A"/>
    <w:rsid w:val="00E47D4D"/>
    <w:rsid w:val="00E61324"/>
    <w:rsid w:val="00E75DCC"/>
    <w:rsid w:val="00E82FD8"/>
    <w:rsid w:val="00E922B4"/>
    <w:rsid w:val="00E94358"/>
    <w:rsid w:val="00E94676"/>
    <w:rsid w:val="00EA5183"/>
    <w:rsid w:val="00EC66D9"/>
    <w:rsid w:val="00ED5767"/>
    <w:rsid w:val="00EE2D49"/>
    <w:rsid w:val="00EF0B6C"/>
    <w:rsid w:val="00EF1E60"/>
    <w:rsid w:val="00EF6EAF"/>
    <w:rsid w:val="00F03CA0"/>
    <w:rsid w:val="00F13031"/>
    <w:rsid w:val="00F21E1E"/>
    <w:rsid w:val="00F22518"/>
    <w:rsid w:val="00F22842"/>
    <w:rsid w:val="00F278B9"/>
    <w:rsid w:val="00F367AF"/>
    <w:rsid w:val="00F50BE8"/>
    <w:rsid w:val="00F52DA4"/>
    <w:rsid w:val="00F53E18"/>
    <w:rsid w:val="00F705FE"/>
    <w:rsid w:val="00F707D6"/>
    <w:rsid w:val="00F869C7"/>
    <w:rsid w:val="00F90EDE"/>
    <w:rsid w:val="00F95897"/>
    <w:rsid w:val="00FC43BB"/>
    <w:rsid w:val="00FD4845"/>
    <w:rsid w:val="00FD50E9"/>
    <w:rsid w:val="00FD5B80"/>
    <w:rsid w:val="00FE22E1"/>
    <w:rsid w:val="00FE4127"/>
    <w:rsid w:val="00FE609D"/>
    <w:rsid w:val="00FF3A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370F94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5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45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04158"/>
    <w:rPr>
      <w:rFonts w:ascii="Arial" w:eastAsia="ＭＳ ゴシック" w:hAnsi="Arial"/>
      <w:sz w:val="18"/>
      <w:szCs w:val="18"/>
    </w:rPr>
  </w:style>
  <w:style w:type="paragraph" w:styleId="a5">
    <w:name w:val="header"/>
    <w:basedOn w:val="a"/>
    <w:link w:val="a6"/>
    <w:rsid w:val="00BB709D"/>
    <w:pPr>
      <w:tabs>
        <w:tab w:val="center" w:pos="4252"/>
        <w:tab w:val="right" w:pos="8504"/>
      </w:tabs>
      <w:snapToGrid w:val="0"/>
    </w:pPr>
  </w:style>
  <w:style w:type="character" w:customStyle="1" w:styleId="a6">
    <w:name w:val="ヘッダー (文字)"/>
    <w:link w:val="a5"/>
    <w:rsid w:val="00BB709D"/>
    <w:rPr>
      <w:kern w:val="2"/>
      <w:sz w:val="21"/>
      <w:szCs w:val="24"/>
    </w:rPr>
  </w:style>
  <w:style w:type="paragraph" w:styleId="a7">
    <w:name w:val="footer"/>
    <w:basedOn w:val="a"/>
    <w:link w:val="a8"/>
    <w:rsid w:val="00BB709D"/>
    <w:pPr>
      <w:tabs>
        <w:tab w:val="center" w:pos="4252"/>
        <w:tab w:val="right" w:pos="8504"/>
      </w:tabs>
      <w:snapToGrid w:val="0"/>
    </w:pPr>
  </w:style>
  <w:style w:type="character" w:customStyle="1" w:styleId="a8">
    <w:name w:val="フッター (文字)"/>
    <w:link w:val="a7"/>
    <w:rsid w:val="00BB709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87042">
      <w:bodyDiv w:val="1"/>
      <w:marLeft w:val="0"/>
      <w:marRight w:val="0"/>
      <w:marTop w:val="0"/>
      <w:marBottom w:val="0"/>
      <w:divBdr>
        <w:top w:val="none" w:sz="0" w:space="0" w:color="auto"/>
        <w:left w:val="none" w:sz="0" w:space="0" w:color="auto"/>
        <w:bottom w:val="none" w:sz="0" w:space="0" w:color="auto"/>
        <w:right w:val="none" w:sz="0" w:space="0" w:color="auto"/>
      </w:divBdr>
    </w:div>
    <w:div w:id="233905015">
      <w:bodyDiv w:val="1"/>
      <w:marLeft w:val="0"/>
      <w:marRight w:val="0"/>
      <w:marTop w:val="0"/>
      <w:marBottom w:val="0"/>
      <w:divBdr>
        <w:top w:val="none" w:sz="0" w:space="0" w:color="auto"/>
        <w:left w:val="none" w:sz="0" w:space="0" w:color="auto"/>
        <w:bottom w:val="none" w:sz="0" w:space="0" w:color="auto"/>
        <w:right w:val="none" w:sz="0" w:space="0" w:color="auto"/>
      </w:divBdr>
    </w:div>
    <w:div w:id="245962077">
      <w:bodyDiv w:val="1"/>
      <w:marLeft w:val="0"/>
      <w:marRight w:val="0"/>
      <w:marTop w:val="0"/>
      <w:marBottom w:val="0"/>
      <w:divBdr>
        <w:top w:val="none" w:sz="0" w:space="0" w:color="auto"/>
        <w:left w:val="none" w:sz="0" w:space="0" w:color="auto"/>
        <w:bottom w:val="none" w:sz="0" w:space="0" w:color="auto"/>
        <w:right w:val="none" w:sz="0" w:space="0" w:color="auto"/>
      </w:divBdr>
    </w:div>
    <w:div w:id="393624460">
      <w:bodyDiv w:val="1"/>
      <w:marLeft w:val="0"/>
      <w:marRight w:val="0"/>
      <w:marTop w:val="0"/>
      <w:marBottom w:val="0"/>
      <w:divBdr>
        <w:top w:val="none" w:sz="0" w:space="0" w:color="auto"/>
        <w:left w:val="none" w:sz="0" w:space="0" w:color="auto"/>
        <w:bottom w:val="none" w:sz="0" w:space="0" w:color="auto"/>
        <w:right w:val="none" w:sz="0" w:space="0" w:color="auto"/>
      </w:divBdr>
    </w:div>
    <w:div w:id="917135959">
      <w:bodyDiv w:val="1"/>
      <w:marLeft w:val="0"/>
      <w:marRight w:val="0"/>
      <w:marTop w:val="0"/>
      <w:marBottom w:val="0"/>
      <w:divBdr>
        <w:top w:val="none" w:sz="0" w:space="0" w:color="auto"/>
        <w:left w:val="none" w:sz="0" w:space="0" w:color="auto"/>
        <w:bottom w:val="none" w:sz="0" w:space="0" w:color="auto"/>
        <w:right w:val="none" w:sz="0" w:space="0" w:color="auto"/>
      </w:divBdr>
    </w:div>
    <w:div w:id="1063213185">
      <w:bodyDiv w:val="1"/>
      <w:marLeft w:val="0"/>
      <w:marRight w:val="0"/>
      <w:marTop w:val="0"/>
      <w:marBottom w:val="0"/>
      <w:divBdr>
        <w:top w:val="none" w:sz="0" w:space="0" w:color="auto"/>
        <w:left w:val="none" w:sz="0" w:space="0" w:color="auto"/>
        <w:bottom w:val="none" w:sz="0" w:space="0" w:color="auto"/>
        <w:right w:val="none" w:sz="0" w:space="0" w:color="auto"/>
      </w:divBdr>
    </w:div>
    <w:div w:id="1106921906">
      <w:bodyDiv w:val="1"/>
      <w:marLeft w:val="0"/>
      <w:marRight w:val="0"/>
      <w:marTop w:val="0"/>
      <w:marBottom w:val="0"/>
      <w:divBdr>
        <w:top w:val="none" w:sz="0" w:space="0" w:color="auto"/>
        <w:left w:val="none" w:sz="0" w:space="0" w:color="auto"/>
        <w:bottom w:val="none" w:sz="0" w:space="0" w:color="auto"/>
        <w:right w:val="none" w:sz="0" w:space="0" w:color="auto"/>
      </w:divBdr>
    </w:div>
    <w:div w:id="1200246166">
      <w:bodyDiv w:val="1"/>
      <w:marLeft w:val="0"/>
      <w:marRight w:val="0"/>
      <w:marTop w:val="0"/>
      <w:marBottom w:val="0"/>
      <w:divBdr>
        <w:top w:val="none" w:sz="0" w:space="0" w:color="auto"/>
        <w:left w:val="none" w:sz="0" w:space="0" w:color="auto"/>
        <w:bottom w:val="none" w:sz="0" w:space="0" w:color="auto"/>
        <w:right w:val="none" w:sz="0" w:space="0" w:color="auto"/>
      </w:divBdr>
    </w:div>
    <w:div w:id="1318802260">
      <w:bodyDiv w:val="1"/>
      <w:marLeft w:val="0"/>
      <w:marRight w:val="0"/>
      <w:marTop w:val="0"/>
      <w:marBottom w:val="0"/>
      <w:divBdr>
        <w:top w:val="none" w:sz="0" w:space="0" w:color="auto"/>
        <w:left w:val="none" w:sz="0" w:space="0" w:color="auto"/>
        <w:bottom w:val="none" w:sz="0" w:space="0" w:color="auto"/>
        <w:right w:val="none" w:sz="0" w:space="0" w:color="auto"/>
      </w:divBdr>
    </w:div>
    <w:div w:id="1324774977">
      <w:bodyDiv w:val="1"/>
      <w:marLeft w:val="0"/>
      <w:marRight w:val="0"/>
      <w:marTop w:val="0"/>
      <w:marBottom w:val="0"/>
      <w:divBdr>
        <w:top w:val="none" w:sz="0" w:space="0" w:color="auto"/>
        <w:left w:val="none" w:sz="0" w:space="0" w:color="auto"/>
        <w:bottom w:val="none" w:sz="0" w:space="0" w:color="auto"/>
        <w:right w:val="none" w:sz="0" w:space="0" w:color="auto"/>
      </w:divBdr>
    </w:div>
    <w:div w:id="1396734494">
      <w:bodyDiv w:val="1"/>
      <w:marLeft w:val="0"/>
      <w:marRight w:val="0"/>
      <w:marTop w:val="0"/>
      <w:marBottom w:val="0"/>
      <w:divBdr>
        <w:top w:val="none" w:sz="0" w:space="0" w:color="auto"/>
        <w:left w:val="none" w:sz="0" w:space="0" w:color="auto"/>
        <w:bottom w:val="none" w:sz="0" w:space="0" w:color="auto"/>
        <w:right w:val="none" w:sz="0" w:space="0" w:color="auto"/>
      </w:divBdr>
    </w:div>
    <w:div w:id="1881358378">
      <w:bodyDiv w:val="1"/>
      <w:marLeft w:val="0"/>
      <w:marRight w:val="0"/>
      <w:marTop w:val="0"/>
      <w:marBottom w:val="0"/>
      <w:divBdr>
        <w:top w:val="none" w:sz="0" w:space="0" w:color="auto"/>
        <w:left w:val="none" w:sz="0" w:space="0" w:color="auto"/>
        <w:bottom w:val="none" w:sz="0" w:space="0" w:color="auto"/>
        <w:right w:val="none" w:sz="0" w:space="0" w:color="auto"/>
      </w:divBdr>
    </w:div>
    <w:div w:id="1884053676">
      <w:bodyDiv w:val="1"/>
      <w:marLeft w:val="0"/>
      <w:marRight w:val="0"/>
      <w:marTop w:val="0"/>
      <w:marBottom w:val="0"/>
      <w:divBdr>
        <w:top w:val="none" w:sz="0" w:space="0" w:color="auto"/>
        <w:left w:val="none" w:sz="0" w:space="0" w:color="auto"/>
        <w:bottom w:val="none" w:sz="0" w:space="0" w:color="auto"/>
        <w:right w:val="none" w:sz="0" w:space="0" w:color="auto"/>
      </w:divBdr>
    </w:div>
    <w:div w:id="1901356500">
      <w:bodyDiv w:val="1"/>
      <w:marLeft w:val="0"/>
      <w:marRight w:val="0"/>
      <w:marTop w:val="0"/>
      <w:marBottom w:val="0"/>
      <w:divBdr>
        <w:top w:val="none" w:sz="0" w:space="0" w:color="auto"/>
        <w:left w:val="none" w:sz="0" w:space="0" w:color="auto"/>
        <w:bottom w:val="none" w:sz="0" w:space="0" w:color="auto"/>
        <w:right w:val="none" w:sz="0" w:space="0" w:color="auto"/>
      </w:divBdr>
    </w:div>
    <w:div w:id="211250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391</Words>
  <Characters>2230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2023-09-19T02:30:00Z</dcterms:created>
  <dcterms:modified xsi:type="dcterms:W3CDTF">2025-09-26T04:23:00Z</dcterms:modified>
</cp:coreProperties>
</file>