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160D0C" w14:textId="77777777" w:rsidR="0050706F" w:rsidRPr="004A7FCD" w:rsidRDefault="0050706F" w:rsidP="0050706F">
      <w:pPr>
        <w:jc w:val="center"/>
        <w:rPr>
          <w:rFonts w:ascii="HGｺﾞｼｯｸE" w:eastAsia="HGｺﾞｼｯｸE" w:hAnsi="HGｺﾞｼｯｸE"/>
          <w:b/>
          <w:color w:val="000000"/>
          <w:sz w:val="44"/>
          <w:szCs w:val="44"/>
        </w:rPr>
      </w:pPr>
    </w:p>
    <w:p w14:paraId="39FF4593" w14:textId="77777777" w:rsidR="003E1FE4" w:rsidRPr="004A7FCD" w:rsidRDefault="003E1FE4" w:rsidP="00C051AD">
      <w:pPr>
        <w:rPr>
          <w:rFonts w:ascii="HGｺﾞｼｯｸE" w:eastAsia="HGｺﾞｼｯｸE" w:hAnsi="HGｺﾞｼｯｸE"/>
          <w:b/>
          <w:color w:val="000000"/>
          <w:sz w:val="44"/>
          <w:szCs w:val="44"/>
        </w:rPr>
      </w:pPr>
    </w:p>
    <w:p w14:paraId="111CE56F" w14:textId="77777777" w:rsidR="003E1FE4" w:rsidRPr="004A7FCD" w:rsidRDefault="003E1FE4" w:rsidP="00C051AD">
      <w:pPr>
        <w:rPr>
          <w:rFonts w:ascii="HGｺﾞｼｯｸE" w:eastAsia="HGｺﾞｼｯｸE" w:hAnsi="HGｺﾞｼｯｸE"/>
          <w:b/>
          <w:color w:val="000000"/>
          <w:sz w:val="44"/>
          <w:szCs w:val="44"/>
        </w:rPr>
      </w:pPr>
    </w:p>
    <w:p w14:paraId="1C9A7C50" w14:textId="77777777" w:rsidR="0050706F" w:rsidRPr="004A7FCD" w:rsidRDefault="0050706F" w:rsidP="00C051AD">
      <w:pPr>
        <w:spacing w:afterLines="150" w:after="516"/>
        <w:jc w:val="center"/>
        <w:rPr>
          <w:rFonts w:ascii="ＭＳ ゴシック" w:eastAsia="ＭＳ ゴシック" w:hAnsi="ＭＳ ゴシック"/>
          <w:b/>
          <w:color w:val="000000"/>
          <w:sz w:val="44"/>
          <w:szCs w:val="44"/>
        </w:rPr>
      </w:pPr>
      <w:r w:rsidRPr="004A7FCD">
        <w:rPr>
          <w:rFonts w:ascii="ＭＳ ゴシック" w:eastAsia="ＭＳ ゴシック" w:hAnsi="ＭＳ ゴシック" w:hint="eastAsia"/>
          <w:b/>
          <w:color w:val="000000"/>
          <w:sz w:val="44"/>
          <w:szCs w:val="44"/>
        </w:rPr>
        <w:t>令和</w:t>
      </w:r>
      <w:r w:rsidR="008711C8">
        <w:rPr>
          <w:rFonts w:ascii="ＭＳ ゴシック" w:eastAsia="ＭＳ ゴシック" w:hAnsi="ＭＳ ゴシック" w:hint="eastAsia"/>
          <w:b/>
          <w:color w:val="000000"/>
          <w:sz w:val="44"/>
          <w:szCs w:val="44"/>
        </w:rPr>
        <w:t>７</w:t>
      </w:r>
      <w:r w:rsidRPr="004A7FCD">
        <w:rPr>
          <w:rFonts w:ascii="ＭＳ ゴシック" w:eastAsia="ＭＳ ゴシック" w:hAnsi="ＭＳ ゴシック" w:hint="eastAsia"/>
          <w:b/>
          <w:color w:val="000000"/>
          <w:sz w:val="44"/>
          <w:szCs w:val="44"/>
        </w:rPr>
        <w:t>年度</w:t>
      </w:r>
    </w:p>
    <w:p w14:paraId="6D9FCA3F" w14:textId="77777777" w:rsidR="0050706F" w:rsidRPr="004A7FCD" w:rsidRDefault="0050706F" w:rsidP="0050706F">
      <w:pPr>
        <w:jc w:val="center"/>
        <w:rPr>
          <w:rFonts w:ascii="ＭＳ ゴシック" w:eastAsia="ＭＳ ゴシック" w:hAnsi="ＭＳ ゴシック"/>
          <w:b/>
          <w:color w:val="000000"/>
          <w:sz w:val="44"/>
          <w:szCs w:val="44"/>
        </w:rPr>
      </w:pPr>
    </w:p>
    <w:p w14:paraId="261ED424" w14:textId="77777777" w:rsidR="0050706F" w:rsidRPr="004A7FCD" w:rsidRDefault="0050706F" w:rsidP="0050706F">
      <w:pPr>
        <w:jc w:val="center"/>
        <w:rPr>
          <w:rFonts w:ascii="ＭＳ ゴシック" w:eastAsia="ＭＳ ゴシック" w:hAnsi="ＭＳ ゴシック"/>
          <w:b/>
          <w:color w:val="000000"/>
          <w:sz w:val="44"/>
          <w:szCs w:val="44"/>
        </w:rPr>
      </w:pPr>
      <w:r w:rsidRPr="004A7FCD">
        <w:rPr>
          <w:rFonts w:ascii="ＭＳ ゴシック" w:eastAsia="ＭＳ ゴシック" w:hAnsi="ＭＳ ゴシック" w:hint="eastAsia"/>
          <w:b/>
          <w:color w:val="000000"/>
          <w:sz w:val="44"/>
          <w:szCs w:val="44"/>
        </w:rPr>
        <w:t>国の施策並びに予算に関する提案・要望</w:t>
      </w:r>
    </w:p>
    <w:p w14:paraId="07BD294C" w14:textId="77777777" w:rsidR="0050706F" w:rsidRPr="004A7FCD" w:rsidRDefault="0050706F" w:rsidP="0050706F">
      <w:pPr>
        <w:jc w:val="center"/>
        <w:rPr>
          <w:rFonts w:ascii="ＭＳ ゴシック" w:eastAsia="ＭＳ ゴシック" w:hAnsi="ＭＳ ゴシック"/>
          <w:b/>
          <w:color w:val="000000"/>
          <w:sz w:val="44"/>
          <w:szCs w:val="44"/>
        </w:rPr>
      </w:pPr>
      <w:r w:rsidRPr="004A7FCD">
        <w:rPr>
          <w:rFonts w:ascii="ＭＳ ゴシック" w:eastAsia="ＭＳ ゴシック" w:hAnsi="ＭＳ ゴシック" w:hint="eastAsia"/>
          <w:b/>
          <w:color w:val="000000"/>
          <w:sz w:val="44"/>
          <w:szCs w:val="44"/>
        </w:rPr>
        <w:t>（都市計画関連）</w:t>
      </w:r>
    </w:p>
    <w:p w14:paraId="7EE5EF45" w14:textId="77777777" w:rsidR="0050706F" w:rsidRPr="004A7FCD" w:rsidRDefault="0050706F" w:rsidP="0050706F">
      <w:pPr>
        <w:jc w:val="center"/>
        <w:rPr>
          <w:rFonts w:ascii="ＭＳ ゴシック" w:eastAsia="ＭＳ ゴシック" w:hAnsi="ＭＳ ゴシック"/>
          <w:b/>
          <w:color w:val="000000"/>
          <w:sz w:val="44"/>
          <w:szCs w:val="44"/>
        </w:rPr>
      </w:pPr>
    </w:p>
    <w:p w14:paraId="56191FC7" w14:textId="77777777" w:rsidR="0050706F" w:rsidRPr="004A7FCD" w:rsidRDefault="0050706F" w:rsidP="0050706F">
      <w:pPr>
        <w:jc w:val="center"/>
        <w:rPr>
          <w:rFonts w:ascii="ＭＳ ゴシック" w:eastAsia="ＭＳ ゴシック" w:hAnsi="ＭＳ ゴシック"/>
          <w:b/>
          <w:color w:val="000000"/>
          <w:sz w:val="44"/>
          <w:szCs w:val="44"/>
        </w:rPr>
      </w:pPr>
    </w:p>
    <w:p w14:paraId="1CE4FCEC" w14:textId="77777777" w:rsidR="0050706F" w:rsidRPr="004A7FCD" w:rsidRDefault="0050706F" w:rsidP="0050706F">
      <w:pPr>
        <w:jc w:val="center"/>
        <w:rPr>
          <w:rFonts w:ascii="ＭＳ ゴシック" w:eastAsia="ＭＳ ゴシック" w:hAnsi="ＭＳ ゴシック"/>
          <w:b/>
          <w:color w:val="000000"/>
          <w:sz w:val="44"/>
          <w:szCs w:val="44"/>
        </w:rPr>
      </w:pPr>
    </w:p>
    <w:p w14:paraId="17C7A53B" w14:textId="77777777" w:rsidR="0050706F" w:rsidRPr="004A7FCD" w:rsidRDefault="0050706F" w:rsidP="0050706F">
      <w:pPr>
        <w:jc w:val="center"/>
        <w:rPr>
          <w:rFonts w:ascii="ＭＳ ゴシック" w:eastAsia="ＭＳ ゴシック" w:hAnsi="ＭＳ ゴシック"/>
          <w:b/>
          <w:color w:val="000000"/>
          <w:sz w:val="44"/>
          <w:szCs w:val="44"/>
        </w:rPr>
      </w:pPr>
    </w:p>
    <w:p w14:paraId="611A8473" w14:textId="77777777" w:rsidR="0050706F" w:rsidRPr="004A7FCD" w:rsidRDefault="0050706F" w:rsidP="0050706F">
      <w:pPr>
        <w:jc w:val="center"/>
        <w:rPr>
          <w:rFonts w:ascii="ＭＳ ゴシック" w:eastAsia="ＭＳ ゴシック" w:hAnsi="ＭＳ ゴシック"/>
          <w:b/>
          <w:color w:val="000000"/>
          <w:sz w:val="44"/>
          <w:szCs w:val="44"/>
        </w:rPr>
      </w:pPr>
      <w:r w:rsidRPr="004A7FCD">
        <w:rPr>
          <w:rFonts w:ascii="ＭＳ ゴシック" w:eastAsia="ＭＳ ゴシック" w:hAnsi="ＭＳ ゴシック" w:hint="eastAsia"/>
          <w:b/>
          <w:color w:val="000000"/>
          <w:sz w:val="44"/>
          <w:szCs w:val="44"/>
        </w:rPr>
        <w:t>令和</w:t>
      </w:r>
      <w:r w:rsidR="008711C8">
        <w:rPr>
          <w:rFonts w:ascii="ＭＳ ゴシック" w:eastAsia="ＭＳ ゴシック" w:hAnsi="ＭＳ ゴシック" w:hint="eastAsia"/>
          <w:b/>
          <w:color w:val="000000"/>
          <w:sz w:val="44"/>
          <w:szCs w:val="44"/>
        </w:rPr>
        <w:t>６</w:t>
      </w:r>
      <w:r w:rsidRPr="004A7FCD">
        <w:rPr>
          <w:rFonts w:ascii="ＭＳ ゴシック" w:eastAsia="ＭＳ ゴシック" w:hAnsi="ＭＳ ゴシック" w:hint="eastAsia"/>
          <w:b/>
          <w:color w:val="000000"/>
          <w:sz w:val="44"/>
          <w:szCs w:val="44"/>
        </w:rPr>
        <w:t>年７月</w:t>
      </w:r>
    </w:p>
    <w:p w14:paraId="51581C93" w14:textId="77777777" w:rsidR="0050706F" w:rsidRPr="004A7FCD" w:rsidRDefault="0050706F" w:rsidP="0050706F">
      <w:pPr>
        <w:jc w:val="center"/>
        <w:rPr>
          <w:rFonts w:ascii="ＭＳ ゴシック" w:eastAsia="ＭＳ ゴシック" w:hAnsi="ＭＳ ゴシック"/>
          <w:b/>
          <w:color w:val="000000"/>
          <w:sz w:val="44"/>
          <w:szCs w:val="44"/>
        </w:rPr>
      </w:pPr>
    </w:p>
    <w:p w14:paraId="3C4D035A" w14:textId="77777777" w:rsidR="0050706F" w:rsidRPr="004A7FCD" w:rsidRDefault="0050706F" w:rsidP="0050706F">
      <w:pPr>
        <w:jc w:val="center"/>
        <w:rPr>
          <w:rFonts w:ascii="ＭＳ ゴシック" w:eastAsia="ＭＳ ゴシック" w:hAnsi="ＭＳ ゴシック"/>
          <w:b/>
          <w:color w:val="000000"/>
          <w:sz w:val="44"/>
          <w:szCs w:val="44"/>
        </w:rPr>
      </w:pPr>
    </w:p>
    <w:p w14:paraId="71866643" w14:textId="77777777" w:rsidR="0050706F" w:rsidRPr="004A7FCD" w:rsidRDefault="0050706F" w:rsidP="0050706F">
      <w:pPr>
        <w:jc w:val="center"/>
        <w:rPr>
          <w:rFonts w:ascii="ＭＳ ゴシック" w:eastAsia="ＭＳ ゴシック" w:hAnsi="ＭＳ ゴシック"/>
          <w:b/>
          <w:color w:val="000000"/>
          <w:sz w:val="44"/>
          <w:szCs w:val="44"/>
        </w:rPr>
      </w:pPr>
      <w:r w:rsidRPr="004A7FCD">
        <w:rPr>
          <w:rFonts w:ascii="ＭＳ ゴシック" w:eastAsia="ＭＳ ゴシック" w:hAnsi="ＭＳ ゴシック" w:hint="eastAsia"/>
          <w:b/>
          <w:color w:val="000000"/>
          <w:sz w:val="44"/>
          <w:szCs w:val="44"/>
        </w:rPr>
        <w:t>大　　阪　　府</w:t>
      </w:r>
    </w:p>
    <w:p w14:paraId="4C0E1EFC" w14:textId="77777777" w:rsidR="0050706F" w:rsidRPr="004A7FCD" w:rsidRDefault="0050706F" w:rsidP="0050706F">
      <w:pPr>
        <w:jc w:val="center"/>
        <w:rPr>
          <w:rFonts w:ascii="HGPｺﾞｼｯｸE" w:eastAsia="HGPｺﾞｼｯｸE" w:hAnsi="HGPｺﾞｼｯｸE"/>
          <w:b/>
          <w:color w:val="000000"/>
          <w:sz w:val="44"/>
          <w:szCs w:val="44"/>
        </w:rPr>
      </w:pPr>
    </w:p>
    <w:p w14:paraId="54C7931F" w14:textId="77777777" w:rsidR="00D015DF" w:rsidRPr="004A7FCD" w:rsidRDefault="00D015DF" w:rsidP="00B314A4">
      <w:pPr>
        <w:jc w:val="center"/>
        <w:rPr>
          <w:rFonts w:ascii="ＭＳ ゴシック" w:eastAsia="ＭＳ ゴシック" w:hAnsi="ＭＳ ゴシック"/>
          <w:b/>
          <w:color w:val="000000"/>
          <w:kern w:val="0"/>
          <w:sz w:val="44"/>
          <w:szCs w:val="44"/>
        </w:rPr>
        <w:sectPr w:rsidR="00D015DF" w:rsidRPr="004A7FCD" w:rsidSect="009B2474">
          <w:footerReference w:type="default" r:id="rId8"/>
          <w:pgSz w:w="11906" w:h="16838" w:code="9"/>
          <w:pgMar w:top="993" w:right="849" w:bottom="567" w:left="794" w:header="567" w:footer="173" w:gutter="284"/>
          <w:pgNumType w:start="0"/>
          <w:cols w:space="425"/>
          <w:titlePg/>
          <w:docGrid w:type="linesAndChars" w:linePitch="344" w:charSpace="-679"/>
        </w:sectPr>
      </w:pPr>
    </w:p>
    <w:p w14:paraId="0763E37B" w14:textId="77777777" w:rsidR="003E1FE4" w:rsidRPr="004A7FCD" w:rsidRDefault="003E1FE4" w:rsidP="00B314A4">
      <w:pPr>
        <w:jc w:val="center"/>
        <w:rPr>
          <w:rFonts w:ascii="ＭＳ ゴシック" w:eastAsia="ＭＳ ゴシック" w:hAnsi="ＭＳ ゴシック"/>
          <w:b/>
          <w:color w:val="000000"/>
          <w:kern w:val="0"/>
          <w:sz w:val="44"/>
          <w:szCs w:val="44"/>
        </w:rPr>
      </w:pPr>
    </w:p>
    <w:p w14:paraId="1E1AA9A5" w14:textId="77777777" w:rsidR="003E1FE4" w:rsidRPr="004A7FCD" w:rsidRDefault="003E1FE4" w:rsidP="00B314A4">
      <w:pPr>
        <w:jc w:val="center"/>
        <w:rPr>
          <w:rFonts w:ascii="ＭＳ ゴシック" w:eastAsia="ＭＳ ゴシック" w:hAnsi="ＭＳ ゴシック"/>
          <w:b/>
          <w:color w:val="000000"/>
          <w:kern w:val="0"/>
          <w:sz w:val="44"/>
          <w:szCs w:val="44"/>
        </w:rPr>
      </w:pPr>
    </w:p>
    <w:p w14:paraId="7FEAEF1C" w14:textId="77777777" w:rsidR="003E1FE4" w:rsidRPr="004A7FCD" w:rsidRDefault="003E1FE4" w:rsidP="00B314A4">
      <w:pPr>
        <w:jc w:val="center"/>
        <w:rPr>
          <w:rFonts w:ascii="ＭＳ ゴシック" w:eastAsia="ＭＳ ゴシック" w:hAnsi="ＭＳ ゴシック"/>
          <w:b/>
          <w:color w:val="000000"/>
          <w:kern w:val="0"/>
          <w:sz w:val="44"/>
          <w:szCs w:val="44"/>
        </w:rPr>
      </w:pPr>
    </w:p>
    <w:p w14:paraId="72E41302" w14:textId="77777777" w:rsidR="000E3882" w:rsidRPr="004A7FCD" w:rsidRDefault="006E3774" w:rsidP="00B314A4">
      <w:pPr>
        <w:jc w:val="center"/>
        <w:rPr>
          <w:b/>
          <w:color w:val="000000"/>
          <w:kern w:val="0"/>
          <w:sz w:val="32"/>
          <w:szCs w:val="32"/>
        </w:rPr>
      </w:pPr>
      <w:r w:rsidRPr="00BC1787">
        <w:rPr>
          <w:rFonts w:ascii="ＭＳ ゴシック" w:eastAsia="ＭＳ ゴシック" w:hAnsi="ＭＳ ゴシック" w:hint="eastAsia"/>
          <w:b/>
          <w:color w:val="000000"/>
          <w:spacing w:val="474"/>
          <w:kern w:val="0"/>
          <w:sz w:val="32"/>
          <w:szCs w:val="32"/>
          <w:fitText w:val="1590" w:id="-1501334528"/>
        </w:rPr>
        <w:t>目</w:t>
      </w:r>
      <w:r w:rsidR="000E3882" w:rsidRPr="00BC1787">
        <w:rPr>
          <w:rFonts w:ascii="ＭＳ ゴシック" w:eastAsia="ＭＳ ゴシック" w:hAnsi="ＭＳ ゴシック" w:hint="eastAsia"/>
          <w:b/>
          <w:color w:val="000000"/>
          <w:kern w:val="0"/>
          <w:sz w:val="32"/>
          <w:szCs w:val="32"/>
          <w:fitText w:val="1590" w:id="-1501334528"/>
        </w:rPr>
        <w:t>次</w:t>
      </w:r>
    </w:p>
    <w:p w14:paraId="32BA2E16" w14:textId="77777777" w:rsidR="00C43878" w:rsidRPr="004A7FCD" w:rsidRDefault="00C43878" w:rsidP="002B673D">
      <w:pPr>
        <w:pStyle w:val="11"/>
        <w:rPr>
          <w:color w:val="000000"/>
        </w:rPr>
      </w:pPr>
    </w:p>
    <w:p w14:paraId="2B86CD4C" w14:textId="77777777" w:rsidR="00C43878" w:rsidRPr="004A7FCD" w:rsidRDefault="00C43878" w:rsidP="002B673D">
      <w:pPr>
        <w:pStyle w:val="11"/>
        <w:rPr>
          <w:color w:val="000000"/>
        </w:rPr>
      </w:pPr>
    </w:p>
    <w:p w14:paraId="6D7EA523" w14:textId="77777777" w:rsidR="005652AA" w:rsidRPr="00A57423" w:rsidRDefault="00C43878">
      <w:pPr>
        <w:pStyle w:val="11"/>
        <w:rPr>
          <w:rFonts w:ascii="游明朝" w:eastAsia="游明朝" w:hAnsi="游明朝"/>
          <w:noProof/>
          <w:szCs w:val="22"/>
        </w:rPr>
      </w:pPr>
      <w:r w:rsidRPr="004A7FCD">
        <w:rPr>
          <w:rFonts w:ascii="ＭＳ ゴシック" w:eastAsia="ＭＳ ゴシック" w:hAnsi="ＭＳ ゴシック"/>
          <w:color w:val="000000"/>
          <w:sz w:val="24"/>
        </w:rPr>
        <w:fldChar w:fldCharType="begin"/>
      </w:r>
      <w:r w:rsidRPr="004A7FCD">
        <w:rPr>
          <w:rFonts w:ascii="ＭＳ ゴシック" w:eastAsia="ＭＳ ゴシック" w:hAnsi="ＭＳ ゴシック"/>
          <w:color w:val="000000"/>
          <w:sz w:val="24"/>
        </w:rPr>
        <w:instrText xml:space="preserve"> TOC \o "1-3" \h \z \u </w:instrText>
      </w:r>
      <w:r w:rsidRPr="004A7FCD">
        <w:rPr>
          <w:rFonts w:ascii="ＭＳ ゴシック" w:eastAsia="ＭＳ ゴシック" w:hAnsi="ＭＳ ゴシック"/>
          <w:color w:val="000000"/>
          <w:sz w:val="24"/>
        </w:rPr>
        <w:fldChar w:fldCharType="separate"/>
      </w:r>
      <w:hyperlink w:anchor="_Toc170480306" w:history="1">
        <w:r w:rsidR="005652AA" w:rsidRPr="00114422">
          <w:rPr>
            <w:rStyle w:val="af7"/>
            <w:rFonts w:ascii="ＭＳ ゴシック" w:eastAsia="ＭＳ ゴシック" w:hAnsi="ＭＳ ゴシック"/>
            <w:b/>
            <w:noProof/>
            <w:bdr w:val="single" w:sz="4" w:space="0" w:color="auto"/>
          </w:rPr>
          <w:t>Ⅰ．国際競争力を持った都心部の拠点形成</w:t>
        </w:r>
        <w:r w:rsidR="005652AA">
          <w:rPr>
            <w:noProof/>
            <w:webHidden/>
          </w:rPr>
          <w:tab/>
        </w:r>
        <w:r w:rsidR="005652AA">
          <w:rPr>
            <w:noProof/>
            <w:webHidden/>
          </w:rPr>
          <w:fldChar w:fldCharType="begin"/>
        </w:r>
        <w:r w:rsidR="005652AA">
          <w:rPr>
            <w:noProof/>
            <w:webHidden/>
          </w:rPr>
          <w:instrText xml:space="preserve"> PAGEREF _Toc170480306 \h </w:instrText>
        </w:r>
        <w:r w:rsidR="005652AA">
          <w:rPr>
            <w:noProof/>
            <w:webHidden/>
          </w:rPr>
        </w:r>
        <w:r w:rsidR="005652AA">
          <w:rPr>
            <w:noProof/>
            <w:webHidden/>
          </w:rPr>
          <w:fldChar w:fldCharType="separate"/>
        </w:r>
        <w:r w:rsidR="00056C14">
          <w:rPr>
            <w:noProof/>
            <w:webHidden/>
          </w:rPr>
          <w:t>2</w:t>
        </w:r>
        <w:r w:rsidR="005652AA">
          <w:rPr>
            <w:noProof/>
            <w:webHidden/>
          </w:rPr>
          <w:fldChar w:fldCharType="end"/>
        </w:r>
      </w:hyperlink>
    </w:p>
    <w:p w14:paraId="2E922953" w14:textId="77777777" w:rsidR="005652AA" w:rsidRPr="00A57423" w:rsidRDefault="00010FA6">
      <w:pPr>
        <w:pStyle w:val="20"/>
        <w:rPr>
          <w:rFonts w:ascii="游明朝" w:eastAsia="游明朝" w:hAnsi="游明朝"/>
          <w:noProof/>
          <w:szCs w:val="22"/>
        </w:rPr>
      </w:pPr>
      <w:hyperlink w:anchor="_Toc170480307" w:history="1">
        <w:r w:rsidR="005652AA" w:rsidRPr="00114422">
          <w:rPr>
            <w:rStyle w:val="af7"/>
            <w:rFonts w:ascii="ＭＳ ゴシック" w:eastAsia="ＭＳ ゴシック" w:hAnsi="ＭＳ ゴシック"/>
            <w:b/>
            <w:noProof/>
          </w:rPr>
          <w:t>１　うめきた２期区域のまちづくりの推進</w:t>
        </w:r>
        <w:r w:rsidR="005652AA">
          <w:rPr>
            <w:noProof/>
            <w:webHidden/>
          </w:rPr>
          <w:tab/>
        </w:r>
        <w:r w:rsidR="005652AA">
          <w:rPr>
            <w:noProof/>
            <w:webHidden/>
          </w:rPr>
          <w:fldChar w:fldCharType="begin"/>
        </w:r>
        <w:r w:rsidR="005652AA">
          <w:rPr>
            <w:noProof/>
            <w:webHidden/>
          </w:rPr>
          <w:instrText xml:space="preserve"> PAGEREF _Toc170480307 \h </w:instrText>
        </w:r>
        <w:r w:rsidR="005652AA">
          <w:rPr>
            <w:noProof/>
            <w:webHidden/>
          </w:rPr>
        </w:r>
        <w:r w:rsidR="005652AA">
          <w:rPr>
            <w:noProof/>
            <w:webHidden/>
          </w:rPr>
          <w:fldChar w:fldCharType="separate"/>
        </w:r>
        <w:r w:rsidR="00056C14">
          <w:rPr>
            <w:noProof/>
            <w:webHidden/>
          </w:rPr>
          <w:t>2</w:t>
        </w:r>
        <w:r w:rsidR="005652AA">
          <w:rPr>
            <w:noProof/>
            <w:webHidden/>
          </w:rPr>
          <w:fldChar w:fldCharType="end"/>
        </w:r>
      </w:hyperlink>
    </w:p>
    <w:p w14:paraId="38482780" w14:textId="77777777" w:rsidR="005652AA" w:rsidRPr="00A57423" w:rsidRDefault="00010FA6" w:rsidP="005652AA">
      <w:pPr>
        <w:pStyle w:val="11"/>
        <w:ind w:firstLineChars="100" w:firstLine="207"/>
        <w:rPr>
          <w:rFonts w:ascii="游明朝" w:eastAsia="游明朝" w:hAnsi="游明朝"/>
          <w:noProof/>
          <w:szCs w:val="22"/>
        </w:rPr>
      </w:pPr>
      <w:hyperlink w:anchor="_Toc170480308" w:history="1">
        <w:r w:rsidR="005652AA" w:rsidRPr="00114422">
          <w:rPr>
            <w:rStyle w:val="af7"/>
            <w:rFonts w:ascii="ＭＳ ゴシック" w:eastAsia="ＭＳ ゴシック" w:hAnsi="ＭＳ ゴシック"/>
            <w:b/>
            <w:bCs/>
            <w:noProof/>
          </w:rPr>
          <w:t>２　新大阪駅周辺地域のまちづくりの推進</w:t>
        </w:r>
        <w:r w:rsidR="005652AA">
          <w:rPr>
            <w:noProof/>
            <w:webHidden/>
          </w:rPr>
          <w:tab/>
        </w:r>
        <w:r w:rsidR="005652AA">
          <w:rPr>
            <w:noProof/>
            <w:webHidden/>
          </w:rPr>
          <w:fldChar w:fldCharType="begin"/>
        </w:r>
        <w:r w:rsidR="005652AA">
          <w:rPr>
            <w:noProof/>
            <w:webHidden/>
          </w:rPr>
          <w:instrText xml:space="preserve"> PAGEREF _Toc170480308 \h </w:instrText>
        </w:r>
        <w:r w:rsidR="005652AA">
          <w:rPr>
            <w:noProof/>
            <w:webHidden/>
          </w:rPr>
        </w:r>
        <w:r w:rsidR="005652AA">
          <w:rPr>
            <w:noProof/>
            <w:webHidden/>
          </w:rPr>
          <w:fldChar w:fldCharType="separate"/>
        </w:r>
        <w:r w:rsidR="00056C14">
          <w:rPr>
            <w:noProof/>
            <w:webHidden/>
          </w:rPr>
          <w:t>3</w:t>
        </w:r>
        <w:r w:rsidR="005652AA">
          <w:rPr>
            <w:noProof/>
            <w:webHidden/>
          </w:rPr>
          <w:fldChar w:fldCharType="end"/>
        </w:r>
      </w:hyperlink>
    </w:p>
    <w:p w14:paraId="432024E1" w14:textId="77777777" w:rsidR="005652AA" w:rsidRPr="00A57423" w:rsidRDefault="00010FA6" w:rsidP="005652AA">
      <w:pPr>
        <w:pStyle w:val="11"/>
        <w:ind w:firstLineChars="100" w:firstLine="207"/>
        <w:rPr>
          <w:rFonts w:ascii="游明朝" w:eastAsia="游明朝" w:hAnsi="游明朝"/>
          <w:noProof/>
          <w:szCs w:val="22"/>
        </w:rPr>
      </w:pPr>
      <w:hyperlink w:anchor="_Toc170480311" w:history="1">
        <w:r w:rsidR="005652AA" w:rsidRPr="00114422">
          <w:rPr>
            <w:rStyle w:val="af7"/>
            <w:rFonts w:ascii="ＭＳ ゴシック" w:eastAsia="ＭＳ ゴシック" w:hAnsi="ＭＳ ゴシック"/>
            <w:b/>
            <w:bCs/>
            <w:noProof/>
          </w:rPr>
          <w:t>３　大阪城東部地区のまちづくりの推進</w:t>
        </w:r>
        <w:r w:rsidR="005652AA">
          <w:rPr>
            <w:noProof/>
            <w:webHidden/>
          </w:rPr>
          <w:tab/>
        </w:r>
        <w:r w:rsidR="005652AA">
          <w:rPr>
            <w:noProof/>
            <w:webHidden/>
          </w:rPr>
          <w:fldChar w:fldCharType="begin"/>
        </w:r>
        <w:r w:rsidR="005652AA">
          <w:rPr>
            <w:noProof/>
            <w:webHidden/>
          </w:rPr>
          <w:instrText xml:space="preserve"> PAGEREF _Toc170480311 \h </w:instrText>
        </w:r>
        <w:r w:rsidR="005652AA">
          <w:rPr>
            <w:noProof/>
            <w:webHidden/>
          </w:rPr>
        </w:r>
        <w:r w:rsidR="005652AA">
          <w:rPr>
            <w:noProof/>
            <w:webHidden/>
          </w:rPr>
          <w:fldChar w:fldCharType="separate"/>
        </w:r>
        <w:r w:rsidR="00056C14">
          <w:rPr>
            <w:noProof/>
            <w:webHidden/>
          </w:rPr>
          <w:t>4</w:t>
        </w:r>
        <w:r w:rsidR="005652AA">
          <w:rPr>
            <w:noProof/>
            <w:webHidden/>
          </w:rPr>
          <w:fldChar w:fldCharType="end"/>
        </w:r>
      </w:hyperlink>
    </w:p>
    <w:p w14:paraId="43339B3D" w14:textId="77777777" w:rsidR="005652AA" w:rsidRPr="00A57423" w:rsidRDefault="00010FA6">
      <w:pPr>
        <w:pStyle w:val="11"/>
        <w:rPr>
          <w:rFonts w:ascii="游明朝" w:eastAsia="游明朝" w:hAnsi="游明朝"/>
          <w:noProof/>
          <w:szCs w:val="22"/>
        </w:rPr>
      </w:pPr>
      <w:hyperlink w:anchor="_Toc170480312" w:history="1">
        <w:r w:rsidR="005652AA" w:rsidRPr="00114422">
          <w:rPr>
            <w:rStyle w:val="af7"/>
            <w:rFonts w:ascii="ＭＳ ゴシック" w:eastAsia="ＭＳ ゴシック" w:hAnsi="ＭＳ ゴシック"/>
            <w:b/>
            <w:noProof/>
            <w:bdr w:val="single" w:sz="4" w:space="0" w:color="auto"/>
          </w:rPr>
          <w:t>Ⅱ．府内各地域における拠点形成・まちづくりの推進</w:t>
        </w:r>
        <w:r w:rsidR="005652AA">
          <w:rPr>
            <w:noProof/>
            <w:webHidden/>
          </w:rPr>
          <w:tab/>
        </w:r>
        <w:r w:rsidR="00E24648">
          <w:rPr>
            <w:rFonts w:hint="eastAsia"/>
            <w:noProof/>
            <w:webHidden/>
          </w:rPr>
          <w:t>5</w:t>
        </w:r>
      </w:hyperlink>
    </w:p>
    <w:p w14:paraId="2DD74249" w14:textId="77777777" w:rsidR="005652AA" w:rsidRPr="00A57423" w:rsidRDefault="00010FA6">
      <w:pPr>
        <w:pStyle w:val="20"/>
        <w:rPr>
          <w:rFonts w:ascii="游明朝" w:eastAsia="游明朝" w:hAnsi="游明朝"/>
          <w:noProof/>
          <w:szCs w:val="22"/>
        </w:rPr>
      </w:pPr>
      <w:hyperlink w:anchor="_Toc170480313" w:history="1">
        <w:r w:rsidR="005652AA" w:rsidRPr="00114422">
          <w:rPr>
            <w:rStyle w:val="af7"/>
            <w:rFonts w:ascii="ＭＳ ゴシック" w:eastAsia="ＭＳ ゴシック" w:hAnsi="ＭＳ ゴシック"/>
            <w:b/>
            <w:noProof/>
          </w:rPr>
          <w:t>１　彩都（国際文化公園都市）東部地区の事業促進</w:t>
        </w:r>
        <w:r w:rsidR="005652AA">
          <w:rPr>
            <w:noProof/>
            <w:webHidden/>
          </w:rPr>
          <w:tab/>
        </w:r>
        <w:r w:rsidR="005652AA">
          <w:rPr>
            <w:noProof/>
            <w:webHidden/>
          </w:rPr>
          <w:fldChar w:fldCharType="begin"/>
        </w:r>
        <w:r w:rsidR="005652AA">
          <w:rPr>
            <w:noProof/>
            <w:webHidden/>
          </w:rPr>
          <w:instrText xml:space="preserve"> PAGEREF _Toc170480313 \h </w:instrText>
        </w:r>
        <w:r w:rsidR="005652AA">
          <w:rPr>
            <w:noProof/>
            <w:webHidden/>
          </w:rPr>
        </w:r>
        <w:r w:rsidR="005652AA">
          <w:rPr>
            <w:noProof/>
            <w:webHidden/>
          </w:rPr>
          <w:fldChar w:fldCharType="separate"/>
        </w:r>
        <w:r w:rsidR="00056C14">
          <w:rPr>
            <w:noProof/>
            <w:webHidden/>
          </w:rPr>
          <w:t>5</w:t>
        </w:r>
        <w:r w:rsidR="005652AA">
          <w:rPr>
            <w:noProof/>
            <w:webHidden/>
          </w:rPr>
          <w:fldChar w:fldCharType="end"/>
        </w:r>
      </w:hyperlink>
    </w:p>
    <w:p w14:paraId="3616BD2B" w14:textId="77777777" w:rsidR="005652AA" w:rsidRPr="00A57423" w:rsidRDefault="00010FA6">
      <w:pPr>
        <w:pStyle w:val="20"/>
        <w:rPr>
          <w:rFonts w:ascii="游明朝" w:eastAsia="游明朝" w:hAnsi="游明朝"/>
          <w:noProof/>
          <w:szCs w:val="22"/>
        </w:rPr>
      </w:pPr>
      <w:hyperlink w:anchor="_Toc170480314" w:history="1">
        <w:r w:rsidR="005652AA" w:rsidRPr="00114422">
          <w:rPr>
            <w:rStyle w:val="af7"/>
            <w:rFonts w:ascii="ＭＳ ゴシック" w:eastAsia="ＭＳ ゴシック" w:hAnsi="ＭＳ ゴシック"/>
            <w:b/>
            <w:noProof/>
          </w:rPr>
          <w:t>２　市街地整備事業の推進</w:t>
        </w:r>
        <w:r w:rsidR="005652AA">
          <w:rPr>
            <w:noProof/>
            <w:webHidden/>
          </w:rPr>
          <w:tab/>
        </w:r>
        <w:r w:rsidR="005652AA">
          <w:rPr>
            <w:noProof/>
            <w:webHidden/>
          </w:rPr>
          <w:fldChar w:fldCharType="begin"/>
        </w:r>
        <w:r w:rsidR="005652AA">
          <w:rPr>
            <w:noProof/>
            <w:webHidden/>
          </w:rPr>
          <w:instrText xml:space="preserve"> PAGEREF _Toc170480314 \h </w:instrText>
        </w:r>
        <w:r w:rsidR="005652AA">
          <w:rPr>
            <w:noProof/>
            <w:webHidden/>
          </w:rPr>
        </w:r>
        <w:r w:rsidR="005652AA">
          <w:rPr>
            <w:noProof/>
            <w:webHidden/>
          </w:rPr>
          <w:fldChar w:fldCharType="separate"/>
        </w:r>
        <w:r w:rsidR="00056C14">
          <w:rPr>
            <w:noProof/>
            <w:webHidden/>
          </w:rPr>
          <w:t>6</w:t>
        </w:r>
        <w:r w:rsidR="005652AA">
          <w:rPr>
            <w:noProof/>
            <w:webHidden/>
          </w:rPr>
          <w:fldChar w:fldCharType="end"/>
        </w:r>
      </w:hyperlink>
    </w:p>
    <w:p w14:paraId="2163DB83" w14:textId="77777777" w:rsidR="005652AA" w:rsidRPr="00A57423" w:rsidRDefault="00010FA6">
      <w:pPr>
        <w:pStyle w:val="20"/>
        <w:rPr>
          <w:rFonts w:ascii="游明朝" w:eastAsia="游明朝" w:hAnsi="游明朝"/>
          <w:noProof/>
          <w:szCs w:val="22"/>
        </w:rPr>
      </w:pPr>
      <w:hyperlink w:anchor="_Toc170480315" w:history="1">
        <w:r w:rsidR="005652AA" w:rsidRPr="00114422">
          <w:rPr>
            <w:rStyle w:val="af7"/>
            <w:rFonts w:ascii="ＭＳ ゴシック" w:eastAsia="ＭＳ ゴシック" w:hAnsi="ＭＳ ゴシック"/>
            <w:b/>
            <w:noProof/>
          </w:rPr>
          <w:t>３　事業初動期の支援制度の</w:t>
        </w:r>
        <w:r w:rsidR="00AF5659">
          <w:rPr>
            <w:rStyle w:val="af7"/>
            <w:rFonts w:ascii="ＭＳ ゴシック" w:eastAsia="ＭＳ ゴシック" w:hAnsi="ＭＳ ゴシック" w:hint="eastAsia"/>
            <w:b/>
            <w:noProof/>
          </w:rPr>
          <w:t>確立</w:t>
        </w:r>
        <w:r w:rsidR="005652AA">
          <w:rPr>
            <w:noProof/>
            <w:webHidden/>
          </w:rPr>
          <w:tab/>
        </w:r>
        <w:r w:rsidR="005652AA">
          <w:rPr>
            <w:noProof/>
            <w:webHidden/>
          </w:rPr>
          <w:fldChar w:fldCharType="begin"/>
        </w:r>
        <w:r w:rsidR="005652AA">
          <w:rPr>
            <w:noProof/>
            <w:webHidden/>
          </w:rPr>
          <w:instrText xml:space="preserve"> PAGEREF _Toc170480315 \h </w:instrText>
        </w:r>
        <w:r w:rsidR="005652AA">
          <w:rPr>
            <w:noProof/>
            <w:webHidden/>
          </w:rPr>
        </w:r>
        <w:r w:rsidR="005652AA">
          <w:rPr>
            <w:noProof/>
            <w:webHidden/>
          </w:rPr>
          <w:fldChar w:fldCharType="separate"/>
        </w:r>
        <w:r w:rsidR="00056C14">
          <w:rPr>
            <w:noProof/>
            <w:webHidden/>
          </w:rPr>
          <w:t>7</w:t>
        </w:r>
        <w:r w:rsidR="005652AA">
          <w:rPr>
            <w:noProof/>
            <w:webHidden/>
          </w:rPr>
          <w:fldChar w:fldCharType="end"/>
        </w:r>
      </w:hyperlink>
    </w:p>
    <w:p w14:paraId="0EE8EF9C" w14:textId="77777777" w:rsidR="005652AA" w:rsidRPr="00A57423" w:rsidRDefault="00010FA6">
      <w:pPr>
        <w:pStyle w:val="11"/>
        <w:rPr>
          <w:rFonts w:ascii="游明朝" w:eastAsia="游明朝" w:hAnsi="游明朝"/>
          <w:noProof/>
          <w:szCs w:val="22"/>
        </w:rPr>
      </w:pPr>
      <w:hyperlink w:anchor="_Toc170480316" w:history="1">
        <w:r w:rsidR="005652AA" w:rsidRPr="00114422">
          <w:rPr>
            <w:rStyle w:val="af7"/>
            <w:rFonts w:ascii="ＭＳ ゴシック" w:eastAsia="ＭＳ ゴシック" w:hAnsi="ＭＳ ゴシック"/>
            <w:b/>
            <w:bCs/>
            <w:noProof/>
            <w:bdr w:val="single" w:sz="4" w:space="0" w:color="auto"/>
          </w:rPr>
          <w:t>Ⅲ．広域連携によるまちづくり</w:t>
        </w:r>
        <w:r w:rsidR="005652AA">
          <w:rPr>
            <w:noProof/>
            <w:webHidden/>
          </w:rPr>
          <w:tab/>
        </w:r>
        <w:r w:rsidR="005652AA">
          <w:rPr>
            <w:noProof/>
            <w:webHidden/>
          </w:rPr>
          <w:fldChar w:fldCharType="begin"/>
        </w:r>
        <w:r w:rsidR="005652AA">
          <w:rPr>
            <w:noProof/>
            <w:webHidden/>
          </w:rPr>
          <w:instrText xml:space="preserve"> PAGEREF _Toc170480316 \h </w:instrText>
        </w:r>
        <w:r w:rsidR="005652AA">
          <w:rPr>
            <w:noProof/>
            <w:webHidden/>
          </w:rPr>
        </w:r>
        <w:r w:rsidR="005652AA">
          <w:rPr>
            <w:noProof/>
            <w:webHidden/>
          </w:rPr>
          <w:fldChar w:fldCharType="separate"/>
        </w:r>
        <w:r w:rsidR="00056C14">
          <w:rPr>
            <w:noProof/>
            <w:webHidden/>
          </w:rPr>
          <w:t>8</w:t>
        </w:r>
        <w:r w:rsidR="005652AA">
          <w:rPr>
            <w:noProof/>
            <w:webHidden/>
          </w:rPr>
          <w:fldChar w:fldCharType="end"/>
        </w:r>
      </w:hyperlink>
    </w:p>
    <w:p w14:paraId="193CDDEF" w14:textId="77777777" w:rsidR="005652AA" w:rsidRPr="00A57423" w:rsidRDefault="00010FA6">
      <w:pPr>
        <w:pStyle w:val="20"/>
        <w:rPr>
          <w:rFonts w:ascii="游明朝" w:eastAsia="游明朝" w:hAnsi="游明朝"/>
          <w:noProof/>
          <w:szCs w:val="22"/>
        </w:rPr>
      </w:pPr>
      <w:hyperlink w:anchor="_Toc170480317" w:history="1">
        <w:r w:rsidR="005652AA" w:rsidRPr="00114422">
          <w:rPr>
            <w:rStyle w:val="af7"/>
            <w:rFonts w:ascii="ＭＳ ゴシック" w:eastAsia="ＭＳ ゴシック" w:hAnsi="ＭＳ ゴシック"/>
            <w:b/>
            <w:noProof/>
          </w:rPr>
          <w:t>１　淀川舟運の活性化</w:t>
        </w:r>
        <w:r w:rsidR="005652AA">
          <w:rPr>
            <w:noProof/>
            <w:webHidden/>
          </w:rPr>
          <w:tab/>
        </w:r>
        <w:r w:rsidR="005652AA">
          <w:rPr>
            <w:noProof/>
            <w:webHidden/>
          </w:rPr>
          <w:fldChar w:fldCharType="begin"/>
        </w:r>
        <w:r w:rsidR="005652AA">
          <w:rPr>
            <w:noProof/>
            <w:webHidden/>
          </w:rPr>
          <w:instrText xml:space="preserve"> PAGEREF _Toc170480317 \h </w:instrText>
        </w:r>
        <w:r w:rsidR="005652AA">
          <w:rPr>
            <w:noProof/>
            <w:webHidden/>
          </w:rPr>
        </w:r>
        <w:r w:rsidR="005652AA">
          <w:rPr>
            <w:noProof/>
            <w:webHidden/>
          </w:rPr>
          <w:fldChar w:fldCharType="separate"/>
        </w:r>
        <w:r w:rsidR="00056C14">
          <w:rPr>
            <w:noProof/>
            <w:webHidden/>
          </w:rPr>
          <w:t>8</w:t>
        </w:r>
        <w:r w:rsidR="005652AA">
          <w:rPr>
            <w:noProof/>
            <w:webHidden/>
          </w:rPr>
          <w:fldChar w:fldCharType="end"/>
        </w:r>
      </w:hyperlink>
    </w:p>
    <w:p w14:paraId="4F1ADE62" w14:textId="77777777" w:rsidR="00C43878" w:rsidRPr="004A7FCD" w:rsidRDefault="00C43878" w:rsidP="0067686A">
      <w:pPr>
        <w:spacing w:line="360" w:lineRule="auto"/>
        <w:ind w:rightChars="27" w:right="56"/>
        <w:rPr>
          <w:rFonts w:ascii="ＭＳ 明朝" w:hAnsi="ＭＳ 明朝"/>
          <w:color w:val="000000"/>
          <w:sz w:val="24"/>
        </w:rPr>
      </w:pPr>
      <w:r w:rsidRPr="004A7FCD">
        <w:rPr>
          <w:rFonts w:ascii="ＭＳ ゴシック" w:eastAsia="ＭＳ ゴシック" w:hAnsi="ＭＳ ゴシック"/>
          <w:bCs/>
          <w:color w:val="000000"/>
          <w:sz w:val="24"/>
          <w:lang w:val="ja-JP"/>
        </w:rPr>
        <w:fldChar w:fldCharType="end"/>
      </w:r>
    </w:p>
    <w:p w14:paraId="54D23728" w14:textId="77777777" w:rsidR="00116D39" w:rsidRPr="004A7FCD" w:rsidRDefault="009B6534" w:rsidP="009B6534">
      <w:pPr>
        <w:tabs>
          <w:tab w:val="left" w:pos="9315"/>
        </w:tabs>
        <w:spacing w:line="560" w:lineRule="atLeast"/>
        <w:rPr>
          <w:rFonts w:ascii="ＭＳ 明朝" w:hAnsi="ＭＳ 明朝"/>
          <w:color w:val="000000"/>
          <w:sz w:val="24"/>
        </w:rPr>
      </w:pPr>
      <w:r w:rsidRPr="004A7FCD">
        <w:rPr>
          <w:rFonts w:ascii="ＭＳ 明朝" w:hAnsi="ＭＳ 明朝"/>
          <w:color w:val="000000"/>
          <w:sz w:val="24"/>
        </w:rPr>
        <w:tab/>
      </w:r>
    </w:p>
    <w:p w14:paraId="1F9AE668" w14:textId="77777777" w:rsidR="00B314A4" w:rsidRPr="004A7FCD" w:rsidRDefault="000E3882" w:rsidP="00B314A4">
      <w:pPr>
        <w:jc w:val="center"/>
        <w:rPr>
          <w:rFonts w:ascii="HG正楷書体-PRO" w:eastAsia="HG正楷書体-PRO" w:hAnsi="ＭＳ 明朝"/>
          <w:b/>
          <w:color w:val="000000"/>
          <w:kern w:val="0"/>
          <w:sz w:val="36"/>
          <w:szCs w:val="36"/>
        </w:rPr>
      </w:pPr>
      <w:r w:rsidRPr="004A7FCD">
        <w:rPr>
          <w:rFonts w:ascii="ＭＳ ゴシック" w:eastAsia="ＭＳ ゴシック" w:hAnsi="ＭＳ ゴシック"/>
          <w:b/>
          <w:color w:val="000000"/>
          <w:sz w:val="26"/>
          <w:szCs w:val="26"/>
          <w:bdr w:val="single" w:sz="4" w:space="0" w:color="auto"/>
        </w:rPr>
        <w:br w:type="page"/>
      </w:r>
      <w:r w:rsidR="00B314A4" w:rsidRPr="004A7FCD">
        <w:rPr>
          <w:rFonts w:ascii="HG正楷書体-PRO" w:eastAsia="HG正楷書体-PRO" w:hAnsi="ＭＳ 明朝" w:hint="eastAsia"/>
          <w:b/>
          <w:color w:val="000000"/>
          <w:kern w:val="0"/>
          <w:sz w:val="36"/>
          <w:szCs w:val="36"/>
        </w:rPr>
        <w:lastRenderedPageBreak/>
        <w:t>令和</w:t>
      </w:r>
      <w:r w:rsidR="008711C8">
        <w:rPr>
          <w:rFonts w:ascii="HG正楷書体-PRO" w:eastAsia="HG正楷書体-PRO" w:hAnsi="ＭＳ 明朝" w:hint="eastAsia"/>
          <w:b/>
          <w:color w:val="000000"/>
          <w:kern w:val="0"/>
          <w:sz w:val="36"/>
          <w:szCs w:val="36"/>
        </w:rPr>
        <w:t>７</w:t>
      </w:r>
      <w:r w:rsidR="00B314A4" w:rsidRPr="004A7FCD">
        <w:rPr>
          <w:rFonts w:ascii="HG正楷書体-PRO" w:eastAsia="HG正楷書体-PRO" w:hAnsi="ＭＳ 明朝" w:hint="eastAsia"/>
          <w:b/>
          <w:color w:val="000000"/>
          <w:kern w:val="0"/>
          <w:sz w:val="36"/>
          <w:szCs w:val="36"/>
        </w:rPr>
        <w:t>年度国の施策並びに予算に関する提案・要望</w:t>
      </w:r>
    </w:p>
    <w:p w14:paraId="1485D456" w14:textId="77777777" w:rsidR="00B314A4" w:rsidRPr="004A7FCD" w:rsidRDefault="00B314A4" w:rsidP="00B314A4">
      <w:pPr>
        <w:spacing w:line="560" w:lineRule="exact"/>
        <w:jc w:val="center"/>
        <w:rPr>
          <w:rFonts w:ascii="HG正楷書体-PRO" w:eastAsia="HG正楷書体-PRO" w:hAnsi="ＭＳ 明朝"/>
          <w:b/>
          <w:color w:val="000000"/>
          <w:kern w:val="0"/>
          <w:sz w:val="36"/>
          <w:szCs w:val="36"/>
        </w:rPr>
      </w:pPr>
      <w:r w:rsidRPr="004A7FCD">
        <w:rPr>
          <w:rFonts w:ascii="HG正楷書体-PRO" w:eastAsia="HG正楷書体-PRO" w:hAnsi="ＭＳ 明朝" w:hint="eastAsia"/>
          <w:b/>
          <w:color w:val="000000"/>
          <w:kern w:val="0"/>
          <w:sz w:val="36"/>
          <w:szCs w:val="36"/>
        </w:rPr>
        <w:t>（都市計画関連）</w:t>
      </w:r>
    </w:p>
    <w:p w14:paraId="6D2FB5B1" w14:textId="77777777" w:rsidR="00B314A4" w:rsidRPr="005E0707" w:rsidRDefault="00B314A4" w:rsidP="00FC6F9E">
      <w:pPr>
        <w:spacing w:beforeLines="50" w:before="172" w:line="560" w:lineRule="exact"/>
        <w:ind w:leftChars="-67" w:left="-138" w:rightChars="27" w:right="56" w:firstLineChars="100" w:firstLine="310"/>
        <w:rPr>
          <w:rFonts w:ascii="HG正楷書体-PRO" w:eastAsia="HG正楷書体-PRO" w:hAnsi="ＭＳ 明朝"/>
          <w:b/>
          <w:color w:val="000000"/>
          <w:spacing w:val="-4"/>
          <w:sz w:val="32"/>
          <w:szCs w:val="32"/>
        </w:rPr>
      </w:pPr>
      <w:r w:rsidRPr="005E0707">
        <w:rPr>
          <w:rFonts w:ascii="HG正楷書体-PRO" w:eastAsia="HG正楷書体-PRO" w:hAnsi="ＭＳ 明朝" w:hint="eastAsia"/>
          <w:b/>
          <w:color w:val="000000"/>
          <w:spacing w:val="-4"/>
          <w:sz w:val="32"/>
          <w:szCs w:val="32"/>
        </w:rPr>
        <w:t>日頃から、大阪都市計画行政の推進につきまして、格別のご高配とご協力を賜り、厚くお礼申し上げます。</w:t>
      </w:r>
    </w:p>
    <w:p w14:paraId="5A5A27F5" w14:textId="77777777" w:rsidR="00787928" w:rsidRPr="005E0707" w:rsidRDefault="00486B14" w:rsidP="00787928">
      <w:pPr>
        <w:spacing w:line="560" w:lineRule="exact"/>
        <w:ind w:leftChars="-67" w:left="-138" w:rightChars="27" w:right="56" w:firstLineChars="100" w:firstLine="310"/>
        <w:rPr>
          <w:rFonts w:ascii="HG正楷書体-PRO" w:eastAsia="HG正楷書体-PRO" w:hAnsi="ＭＳ 明朝"/>
          <w:b/>
          <w:bCs/>
          <w:color w:val="000000"/>
          <w:spacing w:val="-4"/>
          <w:sz w:val="32"/>
          <w:szCs w:val="32"/>
        </w:rPr>
      </w:pPr>
      <w:r w:rsidRPr="005E0707">
        <w:rPr>
          <w:rFonts w:ascii="HG正楷書体-PRO" w:eastAsia="HG正楷書体-PRO" w:hAnsi="ＭＳ 明朝" w:hint="eastAsia"/>
          <w:b/>
          <w:bCs/>
          <w:color w:val="000000"/>
          <w:spacing w:val="-4"/>
          <w:sz w:val="32"/>
          <w:szCs w:val="32"/>
        </w:rPr>
        <w:t>わが国で20年ぶりの国際博覧会となる大阪・関西万博の開幕まであと９か月を切り</w:t>
      </w:r>
      <w:r w:rsidR="00D7647F" w:rsidRPr="005E0707">
        <w:rPr>
          <w:rFonts w:ascii="HG正楷書体-PRO" w:eastAsia="HG正楷書体-PRO" w:hAnsi="ＭＳ 明朝" w:hint="eastAsia"/>
          <w:b/>
          <w:bCs/>
          <w:color w:val="000000"/>
          <w:spacing w:val="-4"/>
          <w:sz w:val="32"/>
          <w:szCs w:val="32"/>
        </w:rPr>
        <w:t>ました。</w:t>
      </w:r>
      <w:r w:rsidRPr="005E0707">
        <w:rPr>
          <w:rFonts w:ascii="HG正楷書体-PRO" w:eastAsia="HG正楷書体-PRO" w:hAnsi="ＭＳ 明朝" w:hint="eastAsia"/>
          <w:b/>
          <w:bCs/>
          <w:color w:val="000000"/>
          <w:spacing w:val="-4"/>
          <w:sz w:val="32"/>
          <w:szCs w:val="32"/>
        </w:rPr>
        <w:t>万博の成功は勿論のこと、</w:t>
      </w:r>
      <w:r w:rsidR="00D7647F" w:rsidRPr="005E0707">
        <w:rPr>
          <w:rFonts w:ascii="HG正楷書体-PRO" w:eastAsia="HG正楷書体-PRO" w:hAnsi="ＭＳ 明朝" w:hint="eastAsia"/>
          <w:b/>
          <w:bCs/>
          <w:color w:val="000000"/>
          <w:spacing w:val="-4"/>
          <w:sz w:val="32"/>
          <w:szCs w:val="32"/>
        </w:rPr>
        <w:t>今後、</w:t>
      </w:r>
      <w:r w:rsidRPr="005E0707">
        <w:rPr>
          <w:rFonts w:ascii="HG正楷書体-PRO" w:eastAsia="HG正楷書体-PRO" w:hAnsi="ＭＳ 明朝" w:hint="eastAsia"/>
          <w:b/>
          <w:bCs/>
          <w:color w:val="000000"/>
          <w:spacing w:val="-4"/>
          <w:sz w:val="32"/>
          <w:szCs w:val="32"/>
        </w:rPr>
        <w:t>万博をインパクトとした取組を強力に推進し、万博後の</w:t>
      </w:r>
      <w:r w:rsidR="0056714A" w:rsidRPr="005E0707">
        <w:rPr>
          <w:rFonts w:ascii="HG正楷書体-PRO" w:eastAsia="HG正楷書体-PRO" w:hAnsi="ＭＳ 明朝" w:hint="eastAsia"/>
          <w:b/>
          <w:bCs/>
          <w:color w:val="000000"/>
          <w:spacing w:val="-4"/>
          <w:sz w:val="32"/>
          <w:szCs w:val="32"/>
        </w:rPr>
        <w:t>持続的な成長・発展に繋げていくことが重要です</w:t>
      </w:r>
      <w:r w:rsidRPr="005E0707">
        <w:rPr>
          <w:rFonts w:ascii="HG正楷書体-PRO" w:eastAsia="HG正楷書体-PRO" w:hAnsi="ＭＳ 明朝" w:hint="eastAsia"/>
          <w:b/>
          <w:bCs/>
          <w:color w:val="000000"/>
          <w:spacing w:val="-4"/>
          <w:sz w:val="32"/>
          <w:szCs w:val="32"/>
        </w:rPr>
        <w:t>。</w:t>
      </w:r>
    </w:p>
    <w:p w14:paraId="4FBBC821" w14:textId="77777777" w:rsidR="004D7899" w:rsidRPr="005E0707" w:rsidRDefault="00787928" w:rsidP="00787928">
      <w:pPr>
        <w:spacing w:line="560" w:lineRule="exact"/>
        <w:ind w:leftChars="-67" w:left="-138" w:rightChars="27" w:right="56" w:firstLineChars="100" w:firstLine="310"/>
        <w:rPr>
          <w:rFonts w:ascii="HG正楷書体-PRO" w:eastAsia="HG正楷書体-PRO" w:hAnsi="ＭＳ 明朝"/>
          <w:b/>
          <w:bCs/>
          <w:color w:val="000000"/>
          <w:spacing w:val="-4"/>
          <w:sz w:val="32"/>
          <w:szCs w:val="32"/>
        </w:rPr>
      </w:pPr>
      <w:r w:rsidRPr="005E0707">
        <w:rPr>
          <w:rFonts w:ascii="HG正楷書体-PRO" w:eastAsia="HG正楷書体-PRO" w:hAnsi="ＭＳ 明朝" w:hint="eastAsia"/>
          <w:b/>
          <w:bCs/>
          <w:color w:val="000000"/>
          <w:spacing w:val="-4"/>
          <w:sz w:val="32"/>
          <w:szCs w:val="32"/>
        </w:rPr>
        <w:t>そのためには、これまで以上に官と民が協働し、イノベーションの促進や新しいまちづくりなど、社会課題の解決</w:t>
      </w:r>
      <w:r w:rsidR="00064712" w:rsidRPr="005E0707">
        <w:rPr>
          <w:rFonts w:ascii="HG正楷書体-PRO" w:eastAsia="HG正楷書体-PRO" w:hAnsi="ＭＳ 明朝" w:hint="eastAsia"/>
          <w:b/>
          <w:bCs/>
          <w:color w:val="000000"/>
          <w:spacing w:val="-4"/>
          <w:sz w:val="32"/>
          <w:szCs w:val="32"/>
        </w:rPr>
        <w:t>を成長につなげる投資の促進に</w:t>
      </w:r>
      <w:r w:rsidR="00304E8B" w:rsidRPr="005E0707">
        <w:rPr>
          <w:rFonts w:ascii="HG正楷書体-PRO" w:eastAsia="HG正楷書体-PRO" w:hAnsi="ＭＳ 明朝" w:hint="eastAsia"/>
          <w:b/>
          <w:bCs/>
          <w:color w:val="000000"/>
          <w:spacing w:val="-4"/>
          <w:sz w:val="32"/>
          <w:szCs w:val="32"/>
        </w:rPr>
        <w:t>向けた</w:t>
      </w:r>
      <w:r w:rsidRPr="005E0707">
        <w:rPr>
          <w:rFonts w:ascii="HG正楷書体-PRO" w:eastAsia="HG正楷書体-PRO" w:hAnsi="ＭＳ 明朝" w:hint="eastAsia"/>
          <w:b/>
          <w:bCs/>
          <w:color w:val="000000"/>
          <w:spacing w:val="-4"/>
          <w:sz w:val="32"/>
          <w:szCs w:val="32"/>
        </w:rPr>
        <w:t>取組</w:t>
      </w:r>
      <w:r w:rsidR="00304E8B" w:rsidRPr="005E0707">
        <w:rPr>
          <w:rFonts w:ascii="HG正楷書体-PRO" w:eastAsia="HG正楷書体-PRO" w:hAnsi="ＭＳ 明朝" w:hint="eastAsia"/>
          <w:b/>
          <w:bCs/>
          <w:color w:val="000000"/>
          <w:spacing w:val="-4"/>
          <w:sz w:val="32"/>
          <w:szCs w:val="32"/>
        </w:rPr>
        <w:t>を推進することにより</w:t>
      </w:r>
      <w:r w:rsidRPr="005E0707">
        <w:rPr>
          <w:rFonts w:ascii="HG正楷書体-PRO" w:eastAsia="HG正楷書体-PRO" w:hAnsi="ＭＳ 明朝" w:hint="eastAsia"/>
          <w:b/>
          <w:bCs/>
          <w:color w:val="000000"/>
          <w:spacing w:val="-4"/>
          <w:sz w:val="32"/>
          <w:szCs w:val="32"/>
        </w:rPr>
        <w:t>、</w:t>
      </w:r>
      <w:r w:rsidR="00064712" w:rsidRPr="005E0707">
        <w:rPr>
          <w:rFonts w:ascii="HG正楷書体-PRO" w:eastAsia="HG正楷書体-PRO" w:hAnsi="ＭＳ 明朝" w:hint="eastAsia"/>
          <w:b/>
          <w:bCs/>
          <w:color w:val="000000"/>
          <w:spacing w:val="-4"/>
          <w:sz w:val="32"/>
          <w:szCs w:val="32"/>
        </w:rPr>
        <w:t>日本経済を成長型の新たなステージへと移行させていく</w:t>
      </w:r>
      <w:r w:rsidRPr="005E0707">
        <w:rPr>
          <w:rFonts w:ascii="HG正楷書体-PRO" w:eastAsia="HG正楷書体-PRO" w:hAnsi="ＭＳ 明朝" w:hint="eastAsia"/>
          <w:b/>
          <w:bCs/>
          <w:color w:val="000000"/>
          <w:spacing w:val="-4"/>
          <w:sz w:val="32"/>
          <w:szCs w:val="32"/>
        </w:rPr>
        <w:t>必要があります。</w:t>
      </w:r>
    </w:p>
    <w:p w14:paraId="71F989EE" w14:textId="77777777" w:rsidR="00DF5542" w:rsidRPr="005E0707" w:rsidRDefault="00DF5542" w:rsidP="004D7899">
      <w:pPr>
        <w:spacing w:line="560" w:lineRule="exact"/>
        <w:ind w:leftChars="-67" w:left="-138" w:rightChars="27" w:right="56" w:firstLineChars="100" w:firstLine="310"/>
        <w:rPr>
          <w:rFonts w:ascii="HG正楷書体-PRO" w:eastAsia="HG正楷書体-PRO" w:hAnsi="ＭＳ 明朝"/>
          <w:b/>
          <w:color w:val="000000"/>
          <w:spacing w:val="-4"/>
          <w:sz w:val="32"/>
          <w:szCs w:val="32"/>
        </w:rPr>
      </w:pPr>
      <w:r w:rsidRPr="005E0707">
        <w:rPr>
          <w:rFonts w:ascii="HG正楷書体-PRO" w:eastAsia="HG正楷書体-PRO" w:hAnsi="ＭＳ 明朝" w:hint="eastAsia"/>
          <w:b/>
          <w:color w:val="000000"/>
          <w:spacing w:val="-4"/>
          <w:sz w:val="32"/>
          <w:szCs w:val="32"/>
        </w:rPr>
        <w:t>このような中、</w:t>
      </w:r>
      <w:r w:rsidR="00BE49AA" w:rsidRPr="005E0707">
        <w:rPr>
          <w:rFonts w:ascii="HG正楷書体-PRO" w:eastAsia="HG正楷書体-PRO" w:hAnsi="ＭＳ 明朝" w:hint="eastAsia"/>
          <w:b/>
          <w:color w:val="000000"/>
          <w:spacing w:val="-4"/>
          <w:sz w:val="32"/>
          <w:szCs w:val="32"/>
        </w:rPr>
        <w:t>本府では</w:t>
      </w:r>
      <w:r w:rsidRPr="005E0707">
        <w:rPr>
          <w:rFonts w:ascii="HG正楷書体-PRO" w:eastAsia="HG正楷書体-PRO" w:hAnsi="ＭＳ 明朝" w:hint="eastAsia"/>
          <w:b/>
          <w:color w:val="000000"/>
          <w:spacing w:val="-4"/>
          <w:sz w:val="32"/>
          <w:szCs w:val="32"/>
        </w:rPr>
        <w:t>、大阪・関西万博やリニア中央新幹線</w:t>
      </w:r>
      <w:r w:rsidR="00E031C1" w:rsidRPr="005E0707">
        <w:rPr>
          <w:rFonts w:ascii="HG正楷書体-PRO" w:eastAsia="HG正楷書体-PRO" w:hAnsi="ＭＳ 明朝" w:hint="eastAsia"/>
          <w:b/>
          <w:color w:val="000000"/>
          <w:spacing w:val="-4"/>
          <w:sz w:val="32"/>
          <w:szCs w:val="32"/>
        </w:rPr>
        <w:t>、</w:t>
      </w:r>
      <w:r w:rsidRPr="005E0707">
        <w:rPr>
          <w:rFonts w:ascii="HG正楷書体-PRO" w:eastAsia="HG正楷書体-PRO" w:hAnsi="ＭＳ 明朝" w:hint="eastAsia"/>
          <w:b/>
          <w:color w:val="000000"/>
          <w:spacing w:val="-4"/>
          <w:sz w:val="32"/>
          <w:szCs w:val="32"/>
        </w:rPr>
        <w:t>北陸新幹線の全線開業</w:t>
      </w:r>
      <w:r w:rsidR="0056714A" w:rsidRPr="005E0707">
        <w:rPr>
          <w:rFonts w:ascii="HG正楷書体-PRO" w:eastAsia="HG正楷書体-PRO" w:hAnsi="ＭＳ 明朝" w:hint="eastAsia"/>
          <w:b/>
          <w:color w:val="000000"/>
          <w:spacing w:val="-4"/>
          <w:sz w:val="32"/>
          <w:szCs w:val="32"/>
        </w:rPr>
        <w:t>等</w:t>
      </w:r>
      <w:r w:rsidRPr="005E0707">
        <w:rPr>
          <w:rFonts w:ascii="HG正楷書体-PRO" w:eastAsia="HG正楷書体-PRO" w:hAnsi="ＭＳ 明朝" w:hint="eastAsia"/>
          <w:b/>
          <w:color w:val="000000"/>
          <w:spacing w:val="-4"/>
          <w:sz w:val="32"/>
          <w:szCs w:val="32"/>
        </w:rPr>
        <w:t>によるインパクトを活かし、東西二極の一極として、大阪がさらに成長・発展していくため、</w:t>
      </w:r>
      <w:r w:rsidR="00E54AE2" w:rsidRPr="005E0707">
        <w:rPr>
          <w:rFonts w:ascii="HG正楷書体-PRO" w:eastAsia="HG正楷書体-PRO" w:hAnsi="ＭＳ 明朝" w:hint="eastAsia"/>
          <w:b/>
          <w:color w:val="000000"/>
          <w:spacing w:val="-4"/>
          <w:sz w:val="32"/>
          <w:szCs w:val="32"/>
        </w:rPr>
        <w:t>「大阪のまちづくりグランドデザイン」に基づき、</w:t>
      </w:r>
      <w:r w:rsidR="007C70C4" w:rsidRPr="005E0707">
        <w:rPr>
          <w:rFonts w:ascii="HG正楷書体-PRO" w:eastAsia="HG正楷書体-PRO" w:hAnsi="ＭＳ 明朝" w:hint="eastAsia"/>
          <w:b/>
          <w:color w:val="000000"/>
          <w:spacing w:val="-4"/>
          <w:sz w:val="32"/>
          <w:szCs w:val="32"/>
        </w:rPr>
        <w:t>2050</w:t>
      </w:r>
      <w:r w:rsidR="00E54AE2" w:rsidRPr="005E0707">
        <w:rPr>
          <w:rFonts w:ascii="HG正楷書体-PRO" w:eastAsia="HG正楷書体-PRO" w:hAnsi="ＭＳ 明朝" w:hint="eastAsia"/>
          <w:b/>
          <w:color w:val="000000"/>
          <w:spacing w:val="-4"/>
          <w:sz w:val="32"/>
          <w:szCs w:val="32"/>
        </w:rPr>
        <w:t>年に向けた大阪全体のまちづくり</w:t>
      </w:r>
      <w:r w:rsidRPr="005E0707">
        <w:rPr>
          <w:rFonts w:ascii="HG正楷書体-PRO" w:eastAsia="HG正楷書体-PRO" w:hAnsi="ＭＳ 明朝" w:hint="eastAsia"/>
          <w:b/>
          <w:color w:val="000000"/>
          <w:spacing w:val="-4"/>
          <w:sz w:val="32"/>
          <w:szCs w:val="32"/>
        </w:rPr>
        <w:t>を進めています。</w:t>
      </w:r>
    </w:p>
    <w:p w14:paraId="0D2D578A" w14:textId="77777777" w:rsidR="00DF5542" w:rsidRPr="005E0707" w:rsidRDefault="00DF5542" w:rsidP="00DF5542">
      <w:pPr>
        <w:spacing w:line="560" w:lineRule="exact"/>
        <w:ind w:leftChars="-67" w:left="-138" w:rightChars="27" w:right="56" w:firstLineChars="100" w:firstLine="310"/>
        <w:rPr>
          <w:rFonts w:ascii="HG正楷書体-PRO" w:eastAsia="HG正楷書体-PRO" w:hAnsi="ＭＳ 明朝"/>
          <w:b/>
          <w:color w:val="000000"/>
          <w:spacing w:val="-4"/>
          <w:sz w:val="32"/>
          <w:szCs w:val="32"/>
        </w:rPr>
      </w:pPr>
      <w:r w:rsidRPr="005E0707">
        <w:rPr>
          <w:rFonts w:ascii="HG正楷書体-PRO" w:eastAsia="HG正楷書体-PRO" w:hAnsi="ＭＳ 明朝" w:hint="eastAsia"/>
          <w:b/>
          <w:color w:val="000000"/>
          <w:spacing w:val="-4"/>
          <w:sz w:val="32"/>
          <w:szCs w:val="32"/>
        </w:rPr>
        <w:t>今後、</w:t>
      </w:r>
      <w:r w:rsidR="00EF0DAF" w:rsidRPr="005E0707">
        <w:rPr>
          <w:rFonts w:ascii="HG正楷書体-PRO" w:eastAsia="HG正楷書体-PRO" w:hAnsi="ＭＳ 明朝" w:hint="eastAsia"/>
          <w:b/>
          <w:color w:val="000000"/>
          <w:spacing w:val="-4"/>
          <w:sz w:val="32"/>
          <w:szCs w:val="32"/>
        </w:rPr>
        <w:t>グランドデザイン</w:t>
      </w:r>
      <w:r w:rsidR="009B7287" w:rsidRPr="005E0707">
        <w:rPr>
          <w:rFonts w:ascii="HG正楷書体-PRO" w:eastAsia="HG正楷書体-PRO" w:hAnsi="ＭＳ 明朝" w:hint="eastAsia"/>
          <w:b/>
          <w:color w:val="000000"/>
          <w:spacing w:val="-4"/>
          <w:sz w:val="32"/>
          <w:szCs w:val="32"/>
        </w:rPr>
        <w:t>を着実に推進する</w:t>
      </w:r>
      <w:r w:rsidRPr="005E0707">
        <w:rPr>
          <w:rFonts w:ascii="HG正楷書体-PRO" w:eastAsia="HG正楷書体-PRO" w:hAnsi="ＭＳ 明朝" w:hint="eastAsia"/>
          <w:b/>
          <w:color w:val="000000"/>
          <w:spacing w:val="-4"/>
          <w:sz w:val="32"/>
          <w:szCs w:val="32"/>
        </w:rPr>
        <w:t>ためには、</w:t>
      </w:r>
      <w:r w:rsidR="0056714A" w:rsidRPr="005E0707">
        <w:rPr>
          <w:rFonts w:ascii="HG正楷書体-PRO" w:eastAsia="HG正楷書体-PRO" w:hAnsi="ＭＳ 明朝" w:hint="eastAsia"/>
          <w:b/>
          <w:color w:val="000000"/>
          <w:spacing w:val="-4"/>
          <w:sz w:val="32"/>
          <w:szCs w:val="32"/>
        </w:rPr>
        <w:t>本年９月に先行まちびらきを控える「うめきた２期」をはじめとする</w:t>
      </w:r>
      <w:r w:rsidRPr="005E0707">
        <w:rPr>
          <w:rFonts w:ascii="HG正楷書体-PRO" w:eastAsia="HG正楷書体-PRO" w:hAnsi="ＭＳ 明朝" w:hint="eastAsia"/>
          <w:b/>
          <w:color w:val="000000"/>
          <w:spacing w:val="-4"/>
          <w:sz w:val="32"/>
          <w:szCs w:val="32"/>
        </w:rPr>
        <w:t>国際競争力を持った都心部や府内各地域における拠点形成、これらの取組を支える都市計画制度等の充実・強化を図る</w:t>
      </w:r>
      <w:r w:rsidR="004039D6" w:rsidRPr="005E0707">
        <w:rPr>
          <w:rFonts w:ascii="HG正楷書体-PRO" w:eastAsia="HG正楷書体-PRO" w:hAnsi="ＭＳ 明朝" w:hint="eastAsia"/>
          <w:b/>
          <w:color w:val="000000"/>
          <w:spacing w:val="-4"/>
          <w:sz w:val="32"/>
          <w:szCs w:val="32"/>
        </w:rPr>
        <w:t>とともに</w:t>
      </w:r>
      <w:r w:rsidR="004D7E76" w:rsidRPr="005E0707">
        <w:rPr>
          <w:rFonts w:ascii="HG正楷書体-PRO" w:eastAsia="HG正楷書体-PRO" w:hAnsi="ＭＳ 明朝" w:hint="eastAsia"/>
          <w:b/>
          <w:color w:val="000000"/>
          <w:spacing w:val="-4"/>
          <w:sz w:val="32"/>
          <w:szCs w:val="32"/>
        </w:rPr>
        <w:t>、</w:t>
      </w:r>
      <w:r w:rsidR="004039D6" w:rsidRPr="005E0707">
        <w:rPr>
          <w:rFonts w:ascii="HG正楷書体-PRO" w:eastAsia="HG正楷書体-PRO" w:hAnsi="ＭＳ 明朝" w:hint="eastAsia"/>
          <w:b/>
          <w:color w:val="000000"/>
          <w:spacing w:val="-4"/>
          <w:sz w:val="32"/>
          <w:szCs w:val="32"/>
        </w:rPr>
        <w:t>広域連携によるまちづくりを進める</w:t>
      </w:r>
      <w:r w:rsidRPr="005E0707">
        <w:rPr>
          <w:rFonts w:ascii="HG正楷書体-PRO" w:eastAsia="HG正楷書体-PRO" w:hAnsi="ＭＳ 明朝" w:hint="eastAsia"/>
          <w:b/>
          <w:color w:val="000000"/>
          <w:spacing w:val="-4"/>
          <w:sz w:val="32"/>
          <w:szCs w:val="32"/>
        </w:rPr>
        <w:t>必要があります。</w:t>
      </w:r>
    </w:p>
    <w:p w14:paraId="1F840826" w14:textId="77777777" w:rsidR="00DF5542" w:rsidRPr="004A7FCD" w:rsidRDefault="00DF5542" w:rsidP="00DF5542">
      <w:pPr>
        <w:spacing w:line="560" w:lineRule="exact"/>
        <w:ind w:leftChars="-67" w:left="-138" w:rightChars="27" w:right="56" w:firstLineChars="100" w:firstLine="310"/>
        <w:rPr>
          <w:rFonts w:ascii="HG正楷書体-PRO" w:eastAsia="HG正楷書体-PRO" w:hAnsi="ＭＳ 明朝"/>
          <w:b/>
          <w:color w:val="000000"/>
          <w:spacing w:val="-4"/>
          <w:sz w:val="32"/>
          <w:szCs w:val="32"/>
        </w:rPr>
      </w:pPr>
      <w:r w:rsidRPr="005E0707">
        <w:rPr>
          <w:rFonts w:ascii="HG正楷書体-PRO" w:eastAsia="HG正楷書体-PRO" w:hAnsi="ＭＳ 明朝" w:hint="eastAsia"/>
          <w:b/>
          <w:color w:val="000000"/>
          <w:spacing w:val="-4"/>
          <w:sz w:val="32"/>
          <w:szCs w:val="32"/>
        </w:rPr>
        <w:t>令和</w:t>
      </w:r>
      <w:r w:rsidR="00486B14" w:rsidRPr="005E0707">
        <w:rPr>
          <w:rFonts w:ascii="HG正楷書体-PRO" w:eastAsia="HG正楷書体-PRO" w:hAnsi="ＭＳ 明朝" w:hint="eastAsia"/>
          <w:b/>
          <w:color w:val="000000"/>
          <w:spacing w:val="-4"/>
          <w:sz w:val="32"/>
          <w:szCs w:val="32"/>
        </w:rPr>
        <w:t>７</w:t>
      </w:r>
      <w:r w:rsidRPr="005E0707">
        <w:rPr>
          <w:rFonts w:ascii="HG正楷書体-PRO" w:eastAsia="HG正楷書体-PRO" w:hAnsi="ＭＳ 明朝" w:hint="eastAsia"/>
          <w:b/>
          <w:color w:val="000000"/>
          <w:spacing w:val="-4"/>
          <w:sz w:val="32"/>
          <w:szCs w:val="32"/>
        </w:rPr>
        <w:t>年度の国家予算編成に当たりましては、これらの趣旨を十分ご理解いただき、以下に提案する施策の具体化、実現のため、格別のご配慮を賜りますようお願い申し上げます。</w:t>
      </w:r>
    </w:p>
    <w:p w14:paraId="27396A6E" w14:textId="77777777" w:rsidR="00FC6F9E" w:rsidRPr="004A7FCD" w:rsidRDefault="00FC6F9E" w:rsidP="003E0CFC">
      <w:pPr>
        <w:spacing w:line="560" w:lineRule="exact"/>
        <w:ind w:leftChars="-67" w:left="-138" w:rightChars="27" w:right="56" w:firstLineChars="100" w:firstLine="310"/>
        <w:rPr>
          <w:rFonts w:ascii="HG正楷書体-PRO" w:eastAsia="HG正楷書体-PRO" w:hAnsi="ＭＳ 明朝"/>
          <w:b/>
          <w:color w:val="000000"/>
          <w:spacing w:val="-4"/>
          <w:sz w:val="32"/>
          <w:szCs w:val="32"/>
        </w:rPr>
      </w:pPr>
    </w:p>
    <w:p w14:paraId="60B4C285" w14:textId="77777777" w:rsidR="004D7899" w:rsidRPr="004A7FCD" w:rsidRDefault="00B314A4" w:rsidP="00FD1C72">
      <w:pPr>
        <w:tabs>
          <w:tab w:val="center" w:pos="5201"/>
          <w:tab w:val="right" w:pos="9923"/>
        </w:tabs>
        <w:spacing w:line="560" w:lineRule="exact"/>
        <w:jc w:val="right"/>
        <w:rPr>
          <w:rFonts w:ascii="ＭＳ 明朝" w:hAnsi="ＭＳ 明朝"/>
          <w:color w:val="000000"/>
          <w:sz w:val="26"/>
          <w:szCs w:val="26"/>
        </w:rPr>
      </w:pPr>
      <w:r w:rsidRPr="004A7FCD">
        <w:rPr>
          <w:rFonts w:ascii="HG正楷書体-PRO" w:eastAsia="HG正楷書体-PRO" w:hAnsi="ＭＳ 明朝"/>
          <w:b/>
          <w:color w:val="000000"/>
          <w:spacing w:val="-4"/>
          <w:sz w:val="28"/>
          <w:szCs w:val="28"/>
        </w:rPr>
        <w:tab/>
      </w:r>
      <w:r w:rsidRPr="004A7FCD">
        <w:rPr>
          <w:rFonts w:ascii="HG正楷書体-PRO" w:eastAsia="HG正楷書体-PRO" w:hAnsi="ＭＳ 明朝" w:hint="eastAsia"/>
          <w:b/>
          <w:color w:val="000000"/>
          <w:spacing w:val="-4"/>
          <w:sz w:val="28"/>
          <w:szCs w:val="28"/>
        </w:rPr>
        <w:t>大阪府知事</w:t>
      </w:r>
      <w:r w:rsidRPr="004A7FCD">
        <w:rPr>
          <w:rFonts w:ascii="HG正楷書体-PRO" w:eastAsia="HG正楷書体-PRO" w:hAnsi="ＭＳ 明朝" w:hint="eastAsia"/>
          <w:b/>
          <w:color w:val="000000"/>
          <w:spacing w:val="-4"/>
          <w:sz w:val="36"/>
          <w:szCs w:val="36"/>
        </w:rPr>
        <w:t xml:space="preserve">　　吉村　洋文</w:t>
      </w:r>
      <w:r w:rsidR="00DF5E34" w:rsidRPr="004A7FCD">
        <w:rPr>
          <w:rFonts w:ascii="ＭＳ 明朝" w:hAnsi="ＭＳ 明朝" w:hint="eastAsia"/>
          <w:color w:val="000000"/>
          <w:sz w:val="26"/>
          <w:szCs w:val="26"/>
        </w:rPr>
        <w:t xml:space="preserve"> </w:t>
      </w:r>
    </w:p>
    <w:p w14:paraId="119749E0" w14:textId="77777777" w:rsidR="00F83BCD" w:rsidRPr="004A7FCD" w:rsidRDefault="000B21CA" w:rsidP="000B21CA">
      <w:pPr>
        <w:outlineLvl w:val="0"/>
        <w:rPr>
          <w:rFonts w:ascii="ＭＳ ゴシック" w:eastAsia="ＭＳ ゴシック" w:hAnsi="ＭＳ ゴシック"/>
          <w:b/>
          <w:color w:val="000000"/>
          <w:sz w:val="26"/>
          <w:szCs w:val="26"/>
          <w:bdr w:val="single" w:sz="4" w:space="0" w:color="auto"/>
        </w:rPr>
      </w:pPr>
      <w:bookmarkStart w:id="0" w:name="_Toc170480306"/>
      <w:r w:rsidRPr="004A7FCD">
        <w:rPr>
          <w:rFonts w:ascii="ＭＳ ゴシック" w:eastAsia="ＭＳ ゴシック" w:hAnsi="ＭＳ ゴシック" w:hint="eastAsia"/>
          <w:b/>
          <w:color w:val="000000"/>
          <w:sz w:val="26"/>
          <w:szCs w:val="26"/>
          <w:bdr w:val="single" w:sz="4" w:space="0" w:color="auto"/>
        </w:rPr>
        <w:lastRenderedPageBreak/>
        <w:t>Ⅰ．国際競争力を持った都心部の拠点形成</w:t>
      </w:r>
      <w:bookmarkEnd w:id="0"/>
    </w:p>
    <w:p w14:paraId="73F9DCE1" w14:textId="77777777" w:rsidR="00F83BCD" w:rsidRPr="004A7FCD" w:rsidRDefault="002F7308" w:rsidP="002F7308">
      <w:pPr>
        <w:outlineLvl w:val="1"/>
        <w:rPr>
          <w:rFonts w:ascii="ＭＳ ゴシック" w:eastAsia="ＭＳ ゴシック" w:hAnsi="ＭＳ ゴシック"/>
          <w:b/>
          <w:color w:val="000000"/>
          <w:sz w:val="26"/>
          <w:szCs w:val="26"/>
        </w:rPr>
      </w:pPr>
      <w:bookmarkStart w:id="1" w:name="_Toc170480307"/>
      <w:r w:rsidRPr="004A7FCD">
        <w:rPr>
          <w:rFonts w:ascii="ＭＳ ゴシック" w:eastAsia="ＭＳ ゴシック" w:hAnsi="ＭＳ ゴシック" w:hint="eastAsia"/>
          <w:b/>
          <w:color w:val="000000"/>
          <w:sz w:val="26"/>
          <w:szCs w:val="26"/>
        </w:rPr>
        <w:t>１　うめきた２期区域のまちづくりの推進</w:t>
      </w:r>
      <w:bookmarkEnd w:id="1"/>
      <w:r w:rsidR="00F83BCD" w:rsidRPr="004A7FCD">
        <w:rPr>
          <w:rFonts w:ascii="ＭＳ ゴシック" w:eastAsia="ＭＳ ゴシック" w:hAnsi="ＭＳ ゴシック" w:hint="eastAsia"/>
          <w:b/>
          <w:color w:val="000000"/>
          <w:sz w:val="26"/>
          <w:szCs w:val="26"/>
        </w:rPr>
        <w:t xml:space="preserve"> </w:t>
      </w:r>
      <w:r w:rsidR="00F83BCD" w:rsidRPr="004A7FCD">
        <w:rPr>
          <w:rFonts w:ascii="ＭＳ ゴシック" w:eastAsia="ＭＳ ゴシック" w:hAnsi="ＭＳ ゴシック"/>
          <w:b/>
          <w:color w:val="000000"/>
          <w:sz w:val="26"/>
          <w:szCs w:val="26"/>
        </w:rPr>
        <w:t xml:space="preserve">     </w:t>
      </w:r>
    </w:p>
    <w:p w14:paraId="539BA104" w14:textId="77777777" w:rsidR="00F83BCD" w:rsidRPr="004A7FCD" w:rsidRDefault="00F83BCD" w:rsidP="00F83BCD">
      <w:pPr>
        <w:ind w:left="420"/>
        <w:jc w:val="right"/>
        <w:rPr>
          <w:rFonts w:ascii="ＭＳ ゴシック" w:eastAsia="ＭＳ ゴシック" w:hAnsi="ＭＳ ゴシック"/>
          <w:b/>
          <w:color w:val="000000"/>
          <w:sz w:val="26"/>
          <w:szCs w:val="26"/>
        </w:rPr>
      </w:pPr>
      <w:r w:rsidRPr="004A7FCD">
        <w:rPr>
          <w:rStyle w:val="af9"/>
          <w:rFonts w:ascii="ＭＳ 明朝" w:eastAsia="ＭＳ 明朝" w:hAnsi="ＭＳ 明朝" w:hint="eastAsia"/>
          <w:color w:val="000000"/>
          <w:sz w:val="21"/>
          <w:szCs w:val="21"/>
        </w:rPr>
        <w:t>（※令和</w:t>
      </w:r>
      <w:r w:rsidR="008711C8">
        <w:rPr>
          <w:rStyle w:val="af9"/>
          <w:rFonts w:ascii="ＭＳ 明朝" w:eastAsia="ＭＳ 明朝" w:hAnsi="ＭＳ 明朝" w:hint="eastAsia"/>
          <w:color w:val="000000"/>
          <w:sz w:val="21"/>
          <w:szCs w:val="21"/>
        </w:rPr>
        <w:t>６</w:t>
      </w:r>
      <w:r w:rsidRPr="004A7FCD">
        <w:rPr>
          <w:rStyle w:val="af9"/>
          <w:rFonts w:ascii="ＭＳ 明朝" w:eastAsia="ＭＳ 明朝" w:hAnsi="ＭＳ 明朝" w:hint="eastAsia"/>
          <w:color w:val="000000"/>
          <w:sz w:val="21"/>
          <w:szCs w:val="21"/>
        </w:rPr>
        <w:t>年</w:t>
      </w:r>
      <w:r w:rsidR="0069537E" w:rsidRPr="004A7FCD">
        <w:rPr>
          <w:rStyle w:val="af9"/>
          <w:rFonts w:ascii="ＭＳ 明朝" w:eastAsia="ＭＳ 明朝" w:hAnsi="ＭＳ 明朝" w:hint="eastAsia"/>
          <w:color w:val="000000"/>
          <w:sz w:val="21"/>
          <w:szCs w:val="21"/>
        </w:rPr>
        <w:t>６</w:t>
      </w:r>
      <w:r w:rsidRPr="004A7FCD">
        <w:rPr>
          <w:rStyle w:val="af9"/>
          <w:rFonts w:ascii="ＭＳ 明朝" w:eastAsia="ＭＳ 明朝" w:hAnsi="ＭＳ 明朝" w:hint="eastAsia"/>
          <w:color w:val="000000"/>
          <w:sz w:val="21"/>
          <w:szCs w:val="21"/>
        </w:rPr>
        <w:t>月最重点提案・要望項目）</w:t>
      </w:r>
    </w:p>
    <w:p w14:paraId="147D0B45" w14:textId="77777777" w:rsidR="001544A4" w:rsidRDefault="001544A4" w:rsidP="00F83BCD">
      <w:pPr>
        <w:ind w:leftChars="100" w:left="207" w:firstLineChars="100" w:firstLine="257"/>
        <w:rPr>
          <w:rFonts w:ascii="ＭＳ 明朝" w:hAnsi="ＭＳ 明朝"/>
          <w:sz w:val="26"/>
          <w:szCs w:val="26"/>
        </w:rPr>
      </w:pPr>
      <w:r w:rsidRPr="001544A4">
        <w:rPr>
          <w:rFonts w:ascii="ＭＳ 明朝" w:hAnsi="ＭＳ 明朝" w:hint="eastAsia"/>
          <w:sz w:val="26"/>
          <w:szCs w:val="26"/>
        </w:rPr>
        <w:t>うめきた２期においては、まちづくりの目標として、「みどりとイノベーションの融合拠点」の実現を掲げており、2022年９月に「一般社団法人うめきた未来イノベーション機構（U-FINO）」を設立、2023年２月にJR東海道線支線の地下化切換、同年３月に大阪駅（うめきたエリア）地下ホームが開業した。</w:t>
      </w:r>
    </w:p>
    <w:p w14:paraId="1C26105D" w14:textId="77777777" w:rsidR="00F83BCD" w:rsidRPr="004A7FCD" w:rsidRDefault="001544A4" w:rsidP="00F83BCD">
      <w:pPr>
        <w:ind w:leftChars="100" w:left="207" w:firstLineChars="100" w:firstLine="257"/>
        <w:rPr>
          <w:rFonts w:ascii="ＭＳ 明朝" w:hAnsi="ＭＳ 明朝"/>
          <w:color w:val="000000"/>
          <w:sz w:val="26"/>
          <w:szCs w:val="26"/>
        </w:rPr>
      </w:pPr>
      <w:r w:rsidRPr="001544A4">
        <w:rPr>
          <w:rFonts w:ascii="ＭＳ 明朝" w:hAnsi="ＭＳ 明朝" w:hint="eastAsia"/>
          <w:color w:val="000000"/>
          <w:sz w:val="26"/>
          <w:szCs w:val="26"/>
        </w:rPr>
        <w:t>2025年大阪・関西万博の開催に先駆けた本年９月の先行まちびらき、2025年春頃の賃貸棟・西口広場の全面開業、さらには、2027年度の全体まちびらきをめざし、引き続きうめきた２期における事業の着実な推進や新産業創出機能の</w:t>
      </w:r>
      <w:r w:rsidR="000D5365">
        <w:rPr>
          <w:rFonts w:ascii="ＭＳ 明朝" w:hAnsi="ＭＳ 明朝" w:hint="eastAsia"/>
          <w:color w:val="000000"/>
          <w:sz w:val="26"/>
          <w:szCs w:val="26"/>
        </w:rPr>
        <w:t>強化</w:t>
      </w:r>
      <w:r w:rsidRPr="001544A4">
        <w:rPr>
          <w:rFonts w:ascii="ＭＳ 明朝" w:hAnsi="ＭＳ 明朝" w:hint="eastAsia"/>
          <w:color w:val="000000"/>
          <w:sz w:val="26"/>
          <w:szCs w:val="26"/>
        </w:rPr>
        <w:t>に向けて、以下の事項を要望する。</w:t>
      </w:r>
    </w:p>
    <w:p w14:paraId="7B4E7F65" w14:textId="2D85347F" w:rsidR="00F83BCD" w:rsidRPr="004A7FCD" w:rsidRDefault="00F83BCD" w:rsidP="00F83BCD">
      <w:pPr>
        <w:rPr>
          <w:rFonts w:ascii="ＭＳ 明朝" w:hAnsi="ＭＳ 明朝"/>
          <w:color w:val="000000"/>
          <w:sz w:val="26"/>
          <w:szCs w:val="26"/>
        </w:rPr>
      </w:pPr>
    </w:p>
    <w:p w14:paraId="0D7A4E10" w14:textId="6A3BAAB3" w:rsidR="00F83BCD" w:rsidRPr="004A7FCD" w:rsidRDefault="00AE01AC" w:rsidP="006D402C">
      <w:pPr>
        <w:numPr>
          <w:ilvl w:val="0"/>
          <w:numId w:val="34"/>
        </w:numPr>
        <w:ind w:leftChars="2054" w:left="4529" w:hanging="284"/>
        <w:rPr>
          <w:rFonts w:ascii="ＭＳ 明朝" w:hAnsi="ＭＳ 明朝"/>
          <w:color w:val="000000"/>
          <w:sz w:val="26"/>
          <w:szCs w:val="26"/>
        </w:rPr>
      </w:pPr>
      <w:r w:rsidRPr="00AE01AC">
        <w:rPr>
          <w:noProof/>
        </w:rPr>
        <w:drawing>
          <wp:anchor distT="0" distB="0" distL="114300" distR="114300" simplePos="0" relativeHeight="251684864" behindDoc="0" locked="0" layoutInCell="1" allowOverlap="1" wp14:anchorId="2307DD2F" wp14:editId="242E89CF">
            <wp:simplePos x="0" y="0"/>
            <wp:positionH relativeFrom="column">
              <wp:posOffset>69850</wp:posOffset>
            </wp:positionH>
            <wp:positionV relativeFrom="paragraph">
              <wp:posOffset>19685</wp:posOffset>
            </wp:positionV>
            <wp:extent cx="2453640" cy="2644140"/>
            <wp:effectExtent l="0" t="0" r="3810" b="3810"/>
            <wp:wrapSquare wrapText="bothSides"/>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3640" cy="2644140"/>
                    </a:xfrm>
                    <a:prstGeom prst="rect">
                      <a:avLst/>
                    </a:prstGeom>
                    <a:noFill/>
                    <a:ln>
                      <a:noFill/>
                    </a:ln>
                  </pic:spPr>
                </pic:pic>
              </a:graphicData>
            </a:graphic>
            <wp14:sizeRelH relativeFrom="page">
              <wp14:pctWidth>0</wp14:pctWidth>
            </wp14:sizeRelH>
            <wp14:sizeRelV relativeFrom="page">
              <wp14:pctHeight>0</wp14:pctHeight>
            </wp14:sizeRelV>
          </wp:anchor>
        </w:drawing>
      </w:r>
      <w:r w:rsidR="00670EFC" w:rsidRPr="00E07E92">
        <w:rPr>
          <w:rFonts w:ascii="ＭＳ 明朝" w:hAnsi="ＭＳ 明朝" w:hint="eastAsia"/>
          <w:sz w:val="26"/>
          <w:szCs w:val="26"/>
        </w:rPr>
        <w:t>うめきた２期区域における</w:t>
      </w:r>
      <w:r w:rsidR="00DF158E" w:rsidRPr="00E86D82">
        <w:rPr>
          <w:rFonts w:ascii="ＭＳ 明朝" w:hAnsi="ＭＳ 明朝" w:hint="eastAsia"/>
          <w:color w:val="000000"/>
          <w:sz w:val="26"/>
          <w:szCs w:val="26"/>
        </w:rPr>
        <w:t>防災公園街区整備事業</w:t>
      </w:r>
      <w:r w:rsidR="00DF158E">
        <w:rPr>
          <w:rFonts w:ascii="ＭＳ 明朝" w:hAnsi="ＭＳ 明朝" w:hint="eastAsia"/>
          <w:color w:val="000000"/>
          <w:sz w:val="26"/>
          <w:szCs w:val="26"/>
        </w:rPr>
        <w:t>による</w:t>
      </w:r>
      <w:r w:rsidR="00670EFC" w:rsidRPr="00E07E92">
        <w:rPr>
          <w:rFonts w:ascii="ＭＳ 明朝" w:hAnsi="ＭＳ 明朝" w:hint="eastAsia"/>
          <w:sz w:val="26"/>
          <w:szCs w:val="26"/>
        </w:rPr>
        <w:t>基盤整備事業</w:t>
      </w:r>
      <w:r w:rsidR="00670EFC" w:rsidRPr="00E07E92">
        <w:rPr>
          <w:rFonts w:ascii="ＭＳ 明朝" w:hAnsi="ＭＳ 明朝"/>
          <w:sz w:val="26"/>
          <w:szCs w:val="26"/>
        </w:rPr>
        <w:t>を着実に推進するため、必要な財政措置を講じること。</w:t>
      </w:r>
    </w:p>
    <w:p w14:paraId="281185C5" w14:textId="77777777" w:rsidR="00F83BCD" w:rsidRPr="004A7FCD" w:rsidRDefault="00F83BCD" w:rsidP="006D402C">
      <w:pPr>
        <w:numPr>
          <w:ilvl w:val="0"/>
          <w:numId w:val="34"/>
        </w:numPr>
        <w:ind w:leftChars="2054" w:left="4529" w:hanging="284"/>
        <w:rPr>
          <w:rFonts w:ascii="ＭＳ 明朝" w:hAnsi="ＭＳ 明朝"/>
          <w:color w:val="000000"/>
          <w:sz w:val="26"/>
          <w:szCs w:val="26"/>
        </w:rPr>
      </w:pPr>
      <w:r w:rsidRPr="004A7FCD">
        <w:rPr>
          <w:rFonts w:ascii="ＭＳ 明朝" w:hAnsi="ＭＳ 明朝" w:hint="eastAsia"/>
          <w:color w:val="000000"/>
          <w:sz w:val="26"/>
          <w:szCs w:val="26"/>
        </w:rPr>
        <w:t>新産業創出機能の</w:t>
      </w:r>
      <w:r w:rsidR="000D5365">
        <w:rPr>
          <w:rFonts w:ascii="ＭＳ 明朝" w:hAnsi="ＭＳ 明朝" w:hint="eastAsia"/>
          <w:color w:val="000000"/>
          <w:sz w:val="26"/>
          <w:szCs w:val="26"/>
        </w:rPr>
        <w:t>強化</w:t>
      </w:r>
      <w:r w:rsidRPr="004A7FCD">
        <w:rPr>
          <w:rFonts w:ascii="ＭＳ 明朝" w:hAnsi="ＭＳ 明朝" w:hint="eastAsia"/>
          <w:color w:val="000000"/>
          <w:sz w:val="26"/>
          <w:szCs w:val="26"/>
        </w:rPr>
        <w:t>に向けた活動への国の支援や研究開発プロジェクトへの国の財政支援、国のイノベーション支援機関の関西における機能拡充を行うこと。</w:t>
      </w:r>
    </w:p>
    <w:p w14:paraId="434594C2" w14:textId="77777777" w:rsidR="00F83BCD" w:rsidRPr="004A7FCD" w:rsidRDefault="00F83BCD" w:rsidP="00F83BCD">
      <w:pPr>
        <w:rPr>
          <w:rFonts w:ascii="ＭＳ 明朝" w:hAnsi="ＭＳ 明朝"/>
          <w:color w:val="000000"/>
          <w:sz w:val="26"/>
          <w:szCs w:val="26"/>
        </w:rPr>
      </w:pPr>
    </w:p>
    <w:p w14:paraId="5F68A72C" w14:textId="77777777" w:rsidR="00F83BCD" w:rsidRPr="004A7FCD" w:rsidRDefault="00F83BCD" w:rsidP="00F83BCD">
      <w:pPr>
        <w:rPr>
          <w:rFonts w:ascii="ＭＳ 明朝" w:hAnsi="ＭＳ 明朝"/>
          <w:color w:val="000000"/>
          <w:sz w:val="26"/>
          <w:szCs w:val="26"/>
        </w:rPr>
      </w:pPr>
    </w:p>
    <w:p w14:paraId="4CE234E0" w14:textId="77777777" w:rsidR="00F83BCD" w:rsidRPr="004A7FCD" w:rsidRDefault="00F83BCD" w:rsidP="00F83BCD">
      <w:pPr>
        <w:rPr>
          <w:rFonts w:ascii="ＭＳ 明朝" w:hAnsi="ＭＳ 明朝"/>
          <w:color w:val="000000"/>
          <w:sz w:val="26"/>
          <w:szCs w:val="26"/>
        </w:rPr>
      </w:pPr>
    </w:p>
    <w:p w14:paraId="1D1352D0" w14:textId="77777777" w:rsidR="00F83BCD" w:rsidRPr="004A7FCD" w:rsidRDefault="00F83BCD" w:rsidP="00F83BCD">
      <w:pPr>
        <w:rPr>
          <w:rFonts w:ascii="ＭＳ 明朝" w:hAnsi="ＭＳ 明朝"/>
          <w:color w:val="000000"/>
          <w:sz w:val="26"/>
          <w:szCs w:val="26"/>
        </w:rPr>
      </w:pPr>
    </w:p>
    <w:p w14:paraId="095CBC73" w14:textId="77777777" w:rsidR="00F83BCD" w:rsidRPr="004A7FCD" w:rsidRDefault="00F83BCD" w:rsidP="00F83BCD">
      <w:pPr>
        <w:rPr>
          <w:rFonts w:ascii="ＭＳ 明朝" w:hAnsi="ＭＳ 明朝"/>
          <w:color w:val="000000"/>
          <w:sz w:val="26"/>
          <w:szCs w:val="26"/>
        </w:rPr>
      </w:pPr>
    </w:p>
    <w:p w14:paraId="45B634CF" w14:textId="77777777" w:rsidR="00F83BCD" w:rsidRPr="004A7FCD" w:rsidRDefault="00F83BCD" w:rsidP="00F83BCD">
      <w:pPr>
        <w:rPr>
          <w:rFonts w:ascii="ＭＳ 明朝" w:hAnsi="ＭＳ 明朝"/>
          <w:color w:val="000000"/>
          <w:sz w:val="26"/>
          <w:szCs w:val="26"/>
        </w:rPr>
      </w:pPr>
    </w:p>
    <w:p w14:paraId="7A14C967" w14:textId="0049BDE2" w:rsidR="00F83BCD" w:rsidRPr="004A7FCD" w:rsidRDefault="00CE3CC3" w:rsidP="00F83BCD">
      <w:pPr>
        <w:widowControl/>
        <w:ind w:leftChars="46" w:left="372" w:hangingChars="100" w:hanging="277"/>
        <w:jc w:val="center"/>
        <w:rPr>
          <w:rFonts w:ascii="ＭＳ 明朝" w:hAnsi="ＭＳ 明朝"/>
          <w:color w:val="000000"/>
          <w:sz w:val="26"/>
          <w:szCs w:val="26"/>
        </w:rPr>
      </w:pPr>
      <w:r w:rsidRPr="004A7FCD">
        <w:rPr>
          <w:rFonts w:ascii="ＭＳ ゴシック" w:eastAsia="ＭＳ ゴシック" w:hAnsi="ＭＳ ゴシック" w:hint="eastAsia"/>
          <w:noProof/>
          <w:color w:val="000000"/>
          <w:sz w:val="28"/>
          <w:szCs w:val="28"/>
        </w:rPr>
        <mc:AlternateContent>
          <mc:Choice Requires="wps">
            <w:drawing>
              <wp:anchor distT="0" distB="0" distL="114300" distR="114300" simplePos="0" relativeHeight="251631616" behindDoc="0" locked="0" layoutInCell="1" allowOverlap="1" wp14:anchorId="12E5550B" wp14:editId="1BD97427">
                <wp:simplePos x="0" y="0"/>
                <wp:positionH relativeFrom="column">
                  <wp:posOffset>1001395</wp:posOffset>
                </wp:positionH>
                <wp:positionV relativeFrom="paragraph">
                  <wp:posOffset>135890</wp:posOffset>
                </wp:positionV>
                <wp:extent cx="4455795" cy="372110"/>
                <wp:effectExtent l="0" t="0" r="1905" b="1905"/>
                <wp:wrapNone/>
                <wp:docPr id="4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795" cy="372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A78AE3" w14:textId="77777777" w:rsidR="00F83BCD" w:rsidRPr="0050476E" w:rsidRDefault="00F83BCD" w:rsidP="00F83BCD">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【うめきた２期</w:t>
                            </w:r>
                            <w:r w:rsidR="001544A4" w:rsidRPr="0050476E">
                              <w:rPr>
                                <w:rFonts w:ascii="ＭＳ ゴシック" w:eastAsia="ＭＳ ゴシック" w:hAnsi="ＭＳ ゴシック" w:hint="eastAsia"/>
                                <w:sz w:val="26"/>
                                <w:szCs w:val="26"/>
                              </w:rPr>
                              <w:t>（グラングリーン大阪）</w:t>
                            </w:r>
                            <w:r w:rsidRPr="0050476E">
                              <w:rPr>
                                <w:rFonts w:ascii="ＭＳ ゴシック" w:eastAsia="ＭＳ ゴシック" w:hAnsi="ＭＳ ゴシック" w:hint="eastAsia"/>
                                <w:sz w:val="26"/>
                                <w:szCs w:val="26"/>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E5550B" id="_x0000_t202" coordsize="21600,21600" o:spt="202" path="m,l,21600r21600,l21600,xe">
                <v:stroke joinstyle="miter"/>
                <v:path gradientshapeok="t" o:connecttype="rect"/>
              </v:shapetype>
              <v:shape id="Text Box 12" o:spid="_x0000_s1026" type="#_x0000_t202" style="position:absolute;left:0;text-align:left;margin-left:78.85pt;margin-top:10.7pt;width:350.85pt;height:29.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" stroked="f">
                <v:textbox inset="5.85pt,.7pt,5.85pt,.7pt">
                  <w:txbxContent>
                    <w:p w14:paraId="33A78AE3" w14:textId="77777777" w:rsidR="00F83BCD" w:rsidRPr="0050476E" w:rsidRDefault="00F83BCD" w:rsidP="00F83BCD">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【うめきた２期</w:t>
                      </w:r>
                      <w:r w:rsidR="001544A4" w:rsidRPr="0050476E">
                        <w:rPr>
                          <w:rFonts w:ascii="ＭＳ ゴシック" w:eastAsia="ＭＳ ゴシック" w:hAnsi="ＭＳ ゴシック" w:hint="eastAsia"/>
                          <w:sz w:val="26"/>
                          <w:szCs w:val="26"/>
                        </w:rPr>
                        <w:t>（グラングリーン大阪）</w:t>
                      </w:r>
                      <w:r w:rsidRPr="0050476E">
                        <w:rPr>
                          <w:rFonts w:ascii="ＭＳ ゴシック" w:eastAsia="ＭＳ ゴシック" w:hAnsi="ＭＳ ゴシック" w:hint="eastAsia"/>
                          <w:sz w:val="26"/>
                          <w:szCs w:val="26"/>
                        </w:rPr>
                        <w:t>】</w:t>
                      </w:r>
                    </w:p>
                  </w:txbxContent>
                </v:textbox>
              </v:shape>
            </w:pict>
          </mc:Fallback>
        </mc:AlternateContent>
      </w:r>
    </w:p>
    <w:p w14:paraId="0A7F7D51" w14:textId="500DB309" w:rsidR="00F83BCD" w:rsidRPr="004A7FCD" w:rsidRDefault="00791889" w:rsidP="00F83BCD">
      <w:pPr>
        <w:widowControl/>
        <w:ind w:leftChars="46" w:left="302" w:hangingChars="100" w:hanging="207"/>
        <w:jc w:val="center"/>
        <w:rPr>
          <w:rFonts w:ascii="游ゴシック Light" w:eastAsia="游ゴシック Light" w:hAnsi="游ゴシック Light"/>
          <w:b/>
          <w:color w:val="000000"/>
          <w:szCs w:val="21"/>
        </w:rPr>
      </w:pPr>
      <w:r w:rsidRPr="00791889">
        <w:rPr>
          <w:noProof/>
        </w:rPr>
        <w:drawing>
          <wp:anchor distT="0" distB="0" distL="114300" distR="114300" simplePos="0" relativeHeight="251685888" behindDoc="0" locked="0" layoutInCell="1" allowOverlap="1" wp14:anchorId="275458CB" wp14:editId="57FC14D9">
            <wp:simplePos x="0" y="0"/>
            <wp:positionH relativeFrom="margin">
              <wp:posOffset>0</wp:posOffset>
            </wp:positionH>
            <wp:positionV relativeFrom="paragraph">
              <wp:posOffset>268605</wp:posOffset>
            </wp:positionV>
            <wp:extent cx="4739640" cy="2903220"/>
            <wp:effectExtent l="0" t="0" r="3810" b="0"/>
            <wp:wrapSquare wrapText="bothSides"/>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39640" cy="290322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CC3">
        <w:rPr>
          <w:rFonts w:ascii="ＭＳ 明朝" w:hAnsi="ＭＳ 明朝" w:hint="eastAsia"/>
          <w:noProof/>
          <w:color w:val="000000"/>
          <w:sz w:val="26"/>
          <w:szCs w:val="26"/>
        </w:rPr>
        <mc:AlternateContent>
          <mc:Choice Requires="wps">
            <w:drawing>
              <wp:anchor distT="0" distB="0" distL="114300" distR="114300" simplePos="0" relativeHeight="251654144" behindDoc="0" locked="0" layoutInCell="1" allowOverlap="1" wp14:anchorId="02FC4424" wp14:editId="732B88A0">
                <wp:simplePos x="0" y="0"/>
                <wp:positionH relativeFrom="column">
                  <wp:posOffset>4655185</wp:posOffset>
                </wp:positionH>
                <wp:positionV relativeFrom="paragraph">
                  <wp:posOffset>273685</wp:posOffset>
                </wp:positionV>
                <wp:extent cx="1731645" cy="186690"/>
                <wp:effectExtent l="0" t="0" r="0" b="0"/>
                <wp:wrapNone/>
                <wp:docPr id="41"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1645" cy="186690"/>
                        </a:xfrm>
                        <a:prstGeom prst="rect">
                          <a:avLst/>
                        </a:prstGeom>
                        <a:noFill/>
                        <a:ln w="6350">
                          <a:noFill/>
                        </a:ln>
                        <a:effectLst/>
                      </wps:spPr>
                      <wps:txbx>
                        <w:txbxContent>
                          <w:p w14:paraId="224D46DE" w14:textId="77777777" w:rsidR="00B249AE" w:rsidRPr="00716641" w:rsidRDefault="00B249AE" w:rsidP="00B249AE">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北街区　</w:t>
                            </w:r>
                            <w:r w:rsidR="00D4340F">
                              <w:rPr>
                                <w:rFonts w:ascii="ＭＳ ゴシック" w:eastAsia="ＭＳ ゴシック" w:hAnsi="ＭＳ ゴシック" w:hint="eastAsia"/>
                                <w:sz w:val="18"/>
                                <w:szCs w:val="18"/>
                              </w:rPr>
                              <w:t>工事状況</w:t>
                            </w:r>
                            <w:r>
                              <w:rPr>
                                <w:rFonts w:ascii="ＭＳ ゴシック" w:eastAsia="ＭＳ ゴシック" w:hAnsi="ＭＳ ゴシック" w:hint="eastAsia"/>
                                <w:sz w:val="18"/>
                                <w:szCs w:val="18"/>
                              </w:rPr>
                              <w:t>（R6.4撮影）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2FC4424" id="テキスト ボックス 23" o:spid="_x0000_s1027" type="#_x0000_t202" style="position:absolute;left:0;text-align:left;margin-left:366.55pt;margin-top:21.55pt;width:136.35pt;height:14.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" filled="f" stroked="f" strokeweight=".5pt">
                <v:textbox inset="0,0,0,0">
                  <w:txbxContent>
                    <w:p w14:paraId="224D46DE" w14:textId="77777777" w:rsidR="00B249AE" w:rsidRPr="00716641" w:rsidRDefault="00B249AE" w:rsidP="00B249AE">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北街区　</w:t>
                      </w:r>
                      <w:r w:rsidR="00D4340F">
                        <w:rPr>
                          <w:rFonts w:ascii="ＭＳ ゴシック" w:eastAsia="ＭＳ ゴシック" w:hAnsi="ＭＳ ゴシック" w:hint="eastAsia"/>
                          <w:sz w:val="18"/>
                          <w:szCs w:val="18"/>
                        </w:rPr>
                        <w:t>工事状況</w:t>
                      </w:r>
                      <w:r>
                        <w:rPr>
                          <w:rFonts w:ascii="ＭＳ ゴシック" w:eastAsia="ＭＳ ゴシック" w:hAnsi="ＭＳ ゴシック" w:hint="eastAsia"/>
                          <w:sz w:val="18"/>
                          <w:szCs w:val="18"/>
                        </w:rPr>
                        <w:t>（R6.4撮影）</w:t>
                      </w:r>
                    </w:p>
                  </w:txbxContent>
                </v:textbox>
              </v:shape>
            </w:pict>
          </mc:Fallback>
        </mc:AlternateContent>
      </w:r>
    </w:p>
    <w:p w14:paraId="57F73A81" w14:textId="3EE2ECB8" w:rsidR="00F83BCD" w:rsidRPr="004A7FCD" w:rsidRDefault="00CE3CC3" w:rsidP="00F83BCD">
      <w:pPr>
        <w:tabs>
          <w:tab w:val="center" w:pos="5201"/>
          <w:tab w:val="right" w:pos="9923"/>
        </w:tabs>
        <w:spacing w:line="560" w:lineRule="exact"/>
        <w:jc w:val="left"/>
        <w:rPr>
          <w:rFonts w:ascii="HG正楷書体-PRO" w:eastAsia="HG正楷書体-PRO" w:hAnsi="ＭＳ 明朝"/>
          <w:b/>
          <w:color w:val="000000"/>
          <w:spacing w:val="-4"/>
          <w:sz w:val="32"/>
          <w:szCs w:val="32"/>
        </w:rPr>
      </w:pPr>
      <w:r>
        <w:rPr>
          <w:noProof/>
        </w:rPr>
        <w:drawing>
          <wp:anchor distT="0" distB="0" distL="114300" distR="114300" simplePos="0" relativeHeight="251656192" behindDoc="0" locked="0" layoutInCell="1" allowOverlap="1" wp14:anchorId="73CC26C6" wp14:editId="000AF197">
            <wp:simplePos x="0" y="0"/>
            <wp:positionH relativeFrom="column">
              <wp:posOffset>4779645</wp:posOffset>
            </wp:positionH>
            <wp:positionV relativeFrom="paragraph">
              <wp:posOffset>8255</wp:posOffset>
            </wp:positionV>
            <wp:extent cx="1577340" cy="1269365"/>
            <wp:effectExtent l="0" t="0" r="0" b="0"/>
            <wp:wrapNone/>
            <wp:docPr id="5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11" cstate="print">
                      <a:extLst>
                        <a:ext uri="{28A0092B-C50C-407E-A947-70E740481C1C}">
                          <a14:useLocalDpi xmlns:a14="http://schemas.microsoft.com/office/drawing/2010/main" val="0"/>
                        </a:ext>
                      </a:extLst>
                    </a:blip>
                    <a:srcRect l="13008" r="17101"/>
                    <a:stretch>
                      <a:fillRect/>
                    </a:stretch>
                  </pic:blipFill>
                  <pic:spPr bwMode="auto">
                    <a:xfrm>
                      <a:off x="0" y="0"/>
                      <a:ext cx="1577340" cy="1269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C5BE7" w14:textId="77777777" w:rsidR="00524507" w:rsidRPr="004A7FCD" w:rsidRDefault="00524507" w:rsidP="00F83BCD">
      <w:pPr>
        <w:tabs>
          <w:tab w:val="center" w:pos="5201"/>
          <w:tab w:val="right" w:pos="9923"/>
        </w:tabs>
        <w:spacing w:line="560" w:lineRule="exact"/>
        <w:jc w:val="left"/>
        <w:rPr>
          <w:rFonts w:ascii="HG正楷書体-PRO" w:eastAsia="HG正楷書体-PRO" w:hAnsi="ＭＳ 明朝"/>
          <w:b/>
          <w:color w:val="000000"/>
          <w:spacing w:val="-4"/>
          <w:sz w:val="32"/>
          <w:szCs w:val="32"/>
        </w:rPr>
      </w:pPr>
    </w:p>
    <w:p w14:paraId="1DAE7C1F" w14:textId="77777777" w:rsidR="00524507" w:rsidRPr="004A7FCD" w:rsidRDefault="00524507" w:rsidP="00F83BCD">
      <w:pPr>
        <w:tabs>
          <w:tab w:val="center" w:pos="5201"/>
          <w:tab w:val="right" w:pos="9923"/>
        </w:tabs>
        <w:spacing w:line="560" w:lineRule="exact"/>
        <w:jc w:val="left"/>
        <w:rPr>
          <w:rFonts w:ascii="HG正楷書体-PRO" w:eastAsia="HG正楷書体-PRO" w:hAnsi="ＭＳ 明朝"/>
          <w:b/>
          <w:color w:val="000000"/>
          <w:spacing w:val="-4"/>
          <w:sz w:val="32"/>
          <w:szCs w:val="32"/>
        </w:rPr>
      </w:pPr>
    </w:p>
    <w:p w14:paraId="49DC6483" w14:textId="3C52AF64" w:rsidR="00524507" w:rsidRPr="004A7FCD" w:rsidRDefault="00CE3CC3" w:rsidP="00F83BCD">
      <w:pPr>
        <w:tabs>
          <w:tab w:val="center" w:pos="5201"/>
          <w:tab w:val="right" w:pos="9923"/>
        </w:tabs>
        <w:spacing w:line="560" w:lineRule="exact"/>
        <w:jc w:val="left"/>
        <w:rPr>
          <w:rFonts w:ascii="HG正楷書体-PRO" w:eastAsia="HG正楷書体-PRO" w:hAnsi="ＭＳ 明朝"/>
          <w:b/>
          <w:color w:val="000000"/>
          <w:spacing w:val="-4"/>
          <w:sz w:val="32"/>
          <w:szCs w:val="32"/>
        </w:rPr>
      </w:pPr>
      <w:r>
        <w:rPr>
          <w:rFonts w:ascii="HG正楷書体-PRO" w:eastAsia="HG正楷書体-PRO" w:hAnsi="ＭＳ 明朝"/>
          <w:b/>
          <w:noProof/>
          <w:color w:val="000000"/>
          <w:spacing w:val="-4"/>
          <w:sz w:val="32"/>
          <w:szCs w:val="32"/>
        </w:rPr>
        <mc:AlternateContent>
          <mc:Choice Requires="wps">
            <w:drawing>
              <wp:anchor distT="0" distB="0" distL="114300" distR="114300" simplePos="0" relativeHeight="251655168" behindDoc="0" locked="0" layoutInCell="1" allowOverlap="1" wp14:anchorId="79F8691F" wp14:editId="7424A173">
                <wp:simplePos x="0" y="0"/>
                <wp:positionH relativeFrom="column">
                  <wp:posOffset>4676775</wp:posOffset>
                </wp:positionH>
                <wp:positionV relativeFrom="paragraph">
                  <wp:posOffset>257810</wp:posOffset>
                </wp:positionV>
                <wp:extent cx="1731645" cy="186690"/>
                <wp:effectExtent l="0" t="0" r="0" b="0"/>
                <wp:wrapNone/>
                <wp:docPr id="40"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1645" cy="186690"/>
                        </a:xfrm>
                        <a:prstGeom prst="rect">
                          <a:avLst/>
                        </a:prstGeom>
                        <a:noFill/>
                        <a:ln w="6350">
                          <a:noFill/>
                        </a:ln>
                        <a:effectLst/>
                      </wps:spPr>
                      <wps:txbx>
                        <w:txbxContent>
                          <w:p w14:paraId="0666E357" w14:textId="77777777" w:rsidR="00B249AE" w:rsidRPr="00716641" w:rsidRDefault="00B249AE" w:rsidP="00B249AE">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南街区　</w:t>
                            </w:r>
                            <w:r w:rsidR="00D4340F">
                              <w:rPr>
                                <w:rFonts w:ascii="ＭＳ ゴシック" w:eastAsia="ＭＳ ゴシック" w:hAnsi="ＭＳ ゴシック" w:hint="eastAsia"/>
                                <w:sz w:val="18"/>
                                <w:szCs w:val="18"/>
                              </w:rPr>
                              <w:t>工事状況</w:t>
                            </w:r>
                            <w:r>
                              <w:rPr>
                                <w:rFonts w:ascii="ＭＳ ゴシック" w:eastAsia="ＭＳ ゴシック" w:hAnsi="ＭＳ ゴシック" w:hint="eastAsia"/>
                                <w:sz w:val="18"/>
                                <w:szCs w:val="18"/>
                              </w:rPr>
                              <w:t>（R6.4撮影）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F8691F" id="_x0000_s1028" type="#_x0000_t202" style="position:absolute;margin-left:368.25pt;margin-top:20.3pt;width:136.35pt;height:14.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" filled="f" stroked="f" strokeweight=".5pt">
                <v:textbox inset="0,0,0,0">
                  <w:txbxContent>
                    <w:p w14:paraId="0666E357" w14:textId="77777777" w:rsidR="00B249AE" w:rsidRPr="00716641" w:rsidRDefault="00B249AE" w:rsidP="00B249AE">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南街区　</w:t>
                      </w:r>
                      <w:r w:rsidR="00D4340F">
                        <w:rPr>
                          <w:rFonts w:ascii="ＭＳ ゴシック" w:eastAsia="ＭＳ ゴシック" w:hAnsi="ＭＳ ゴシック" w:hint="eastAsia"/>
                          <w:sz w:val="18"/>
                          <w:szCs w:val="18"/>
                        </w:rPr>
                        <w:t>工事状況</w:t>
                      </w:r>
                      <w:r>
                        <w:rPr>
                          <w:rFonts w:ascii="ＭＳ ゴシック" w:eastAsia="ＭＳ ゴシック" w:hAnsi="ＭＳ ゴシック" w:hint="eastAsia"/>
                          <w:sz w:val="18"/>
                          <w:szCs w:val="18"/>
                        </w:rPr>
                        <w:t>（R6.4撮影）</w:t>
                      </w:r>
                    </w:p>
                  </w:txbxContent>
                </v:textbox>
              </v:shape>
            </w:pict>
          </mc:Fallback>
        </mc:AlternateContent>
      </w:r>
    </w:p>
    <w:p w14:paraId="2708D8B9" w14:textId="00FD3342" w:rsidR="00524507" w:rsidRPr="004A7FCD" w:rsidRDefault="00CE3CC3" w:rsidP="00F83BCD">
      <w:pPr>
        <w:tabs>
          <w:tab w:val="center" w:pos="5201"/>
          <w:tab w:val="right" w:pos="9923"/>
        </w:tabs>
        <w:spacing w:line="560" w:lineRule="exact"/>
        <w:jc w:val="left"/>
        <w:rPr>
          <w:rFonts w:ascii="HG正楷書体-PRO" w:eastAsia="HG正楷書体-PRO" w:hAnsi="ＭＳ 明朝"/>
          <w:b/>
          <w:color w:val="000000"/>
          <w:spacing w:val="-4"/>
          <w:sz w:val="32"/>
          <w:szCs w:val="32"/>
        </w:rPr>
      </w:pPr>
      <w:r>
        <w:rPr>
          <w:noProof/>
        </w:rPr>
        <w:drawing>
          <wp:anchor distT="0" distB="0" distL="114300" distR="114300" simplePos="0" relativeHeight="251657216" behindDoc="0" locked="0" layoutInCell="1" allowOverlap="1" wp14:anchorId="49E5B961" wp14:editId="49529A7B">
            <wp:simplePos x="0" y="0"/>
            <wp:positionH relativeFrom="column">
              <wp:posOffset>4787265</wp:posOffset>
            </wp:positionH>
            <wp:positionV relativeFrom="paragraph">
              <wp:posOffset>75565</wp:posOffset>
            </wp:positionV>
            <wp:extent cx="1577340" cy="1235710"/>
            <wp:effectExtent l="0" t="0" r="0" b="0"/>
            <wp:wrapNone/>
            <wp:docPr id="5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12" cstate="print">
                      <a:extLst>
                        <a:ext uri="{28A0092B-C50C-407E-A947-70E740481C1C}">
                          <a14:useLocalDpi xmlns:a14="http://schemas.microsoft.com/office/drawing/2010/main" val="0"/>
                        </a:ext>
                      </a:extLst>
                    </a:blip>
                    <a:srcRect l="13118" r="15031"/>
                    <a:stretch>
                      <a:fillRect/>
                    </a:stretch>
                  </pic:blipFill>
                  <pic:spPr bwMode="auto">
                    <a:xfrm>
                      <a:off x="0" y="0"/>
                      <a:ext cx="1577340" cy="1235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6EF099" w14:textId="77777777" w:rsidR="00524507" w:rsidRPr="004A7FCD" w:rsidRDefault="00524507" w:rsidP="00F83BCD">
      <w:pPr>
        <w:tabs>
          <w:tab w:val="center" w:pos="5201"/>
          <w:tab w:val="right" w:pos="9923"/>
        </w:tabs>
        <w:spacing w:line="560" w:lineRule="exact"/>
        <w:jc w:val="left"/>
        <w:rPr>
          <w:rFonts w:ascii="HG正楷書体-PRO" w:eastAsia="HG正楷書体-PRO" w:hAnsi="ＭＳ 明朝"/>
          <w:b/>
          <w:color w:val="000000"/>
          <w:spacing w:val="-4"/>
          <w:sz w:val="32"/>
          <w:szCs w:val="32"/>
        </w:rPr>
      </w:pPr>
    </w:p>
    <w:p w14:paraId="5010EAAF" w14:textId="77777777" w:rsidR="00524507" w:rsidRDefault="00524507" w:rsidP="00F83BCD">
      <w:pPr>
        <w:tabs>
          <w:tab w:val="center" w:pos="5201"/>
          <w:tab w:val="right" w:pos="9923"/>
        </w:tabs>
        <w:spacing w:line="560" w:lineRule="exact"/>
        <w:jc w:val="left"/>
        <w:rPr>
          <w:rFonts w:ascii="HG正楷書体-PRO" w:eastAsia="HG正楷書体-PRO" w:hAnsi="ＭＳ 明朝"/>
          <w:b/>
          <w:color w:val="000000"/>
          <w:spacing w:val="-4"/>
          <w:sz w:val="32"/>
          <w:szCs w:val="32"/>
        </w:rPr>
      </w:pPr>
    </w:p>
    <w:p w14:paraId="340811E5" w14:textId="462B5B3C" w:rsidR="00F9775A" w:rsidRDefault="00CE3CC3" w:rsidP="00F83BCD">
      <w:pPr>
        <w:tabs>
          <w:tab w:val="center" w:pos="5201"/>
          <w:tab w:val="right" w:pos="9923"/>
        </w:tabs>
        <w:spacing w:line="560" w:lineRule="exact"/>
        <w:jc w:val="left"/>
        <w:rPr>
          <w:rFonts w:ascii="HG正楷書体-PRO" w:eastAsia="HG正楷書体-PRO" w:hAnsi="ＭＳ 明朝"/>
          <w:b/>
          <w:color w:val="000000"/>
          <w:spacing w:val="-4"/>
          <w:sz w:val="32"/>
          <w:szCs w:val="32"/>
        </w:rPr>
      </w:pPr>
      <w:r>
        <w:rPr>
          <w:rFonts w:ascii="ＭＳ 明朝" w:hAnsi="ＭＳ 明朝" w:hint="eastAsia"/>
          <w:noProof/>
          <w:color w:val="000000"/>
          <w:sz w:val="26"/>
          <w:szCs w:val="26"/>
        </w:rPr>
        <mc:AlternateContent>
          <mc:Choice Requires="wps">
            <w:drawing>
              <wp:anchor distT="0" distB="0" distL="114300" distR="114300" simplePos="0" relativeHeight="251652096" behindDoc="0" locked="0" layoutInCell="1" allowOverlap="1" wp14:anchorId="0D05A678" wp14:editId="3E0E504C">
                <wp:simplePos x="0" y="0"/>
                <wp:positionH relativeFrom="column">
                  <wp:posOffset>2482215</wp:posOffset>
                </wp:positionH>
                <wp:positionV relativeFrom="paragraph">
                  <wp:posOffset>291465</wp:posOffset>
                </wp:positionV>
                <wp:extent cx="2228215" cy="186690"/>
                <wp:effectExtent l="0" t="0" r="0" b="0"/>
                <wp:wrapNone/>
                <wp:docPr id="39"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215" cy="186690"/>
                        </a:xfrm>
                        <a:prstGeom prst="rect">
                          <a:avLst/>
                        </a:prstGeom>
                        <a:noFill/>
                        <a:ln w="6350">
                          <a:noFill/>
                        </a:ln>
                        <a:effectLst/>
                      </wps:spPr>
                      <wps:txbx>
                        <w:txbxContent>
                          <w:p w14:paraId="1DA908E2" w14:textId="77777777" w:rsidR="00716641" w:rsidRPr="00BC1787" w:rsidRDefault="00716641" w:rsidP="00716641">
                            <w:pPr>
                              <w:spacing w:line="0" w:lineRule="atLeast"/>
                              <w:ind w:firstLine="187"/>
                              <w:jc w:val="center"/>
                              <w:rPr>
                                <w:rFonts w:ascii="ＭＳ ゴシック" w:eastAsia="ＭＳ ゴシック" w:hAnsi="ＭＳ ゴシック"/>
                                <w:sz w:val="12"/>
                                <w:szCs w:val="12"/>
                              </w:rPr>
                            </w:pPr>
                            <w:r w:rsidRPr="00BC1787">
                              <w:rPr>
                                <w:rFonts w:ascii="ＭＳ ゴシック" w:eastAsia="ＭＳ ゴシック" w:hAnsi="ＭＳ ゴシック" w:hint="eastAsia"/>
                                <w:sz w:val="12"/>
                                <w:szCs w:val="12"/>
                              </w:rPr>
                              <w:t>（提供：グラングリーン大阪開発事業者　一部加工）</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D05A678" id="_x0000_s1029" type="#_x0000_t202" style="position:absolute;margin-left:195.45pt;margin-top:22.95pt;width:175.45pt;height:14.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" filled="f" stroked="f" strokeweight=".5pt">
                <v:textbox inset="0,0,0,0">
                  <w:txbxContent>
                    <w:p w14:paraId="1DA908E2" w14:textId="77777777" w:rsidR="00716641" w:rsidRPr="00BC1787" w:rsidRDefault="00716641" w:rsidP="00716641">
                      <w:pPr>
                        <w:spacing w:line="0" w:lineRule="atLeast"/>
                        <w:ind w:firstLine="187"/>
                        <w:jc w:val="center"/>
                        <w:rPr>
                          <w:rFonts w:ascii="ＭＳ ゴシック" w:eastAsia="ＭＳ ゴシック" w:hAnsi="ＭＳ ゴシック"/>
                          <w:sz w:val="12"/>
                          <w:szCs w:val="12"/>
                        </w:rPr>
                      </w:pPr>
                      <w:r w:rsidRPr="00BC1787">
                        <w:rPr>
                          <w:rFonts w:ascii="ＭＳ ゴシック" w:eastAsia="ＭＳ ゴシック" w:hAnsi="ＭＳ ゴシック" w:hint="eastAsia"/>
                          <w:sz w:val="12"/>
                          <w:szCs w:val="12"/>
                        </w:rPr>
                        <w:t>（提供：グラングリーン大阪開発事業者　一部加工）</w:t>
                      </w:r>
                    </w:p>
                  </w:txbxContent>
                </v:textbox>
              </v:shape>
            </w:pict>
          </mc:Fallback>
        </mc:AlternateContent>
      </w:r>
    </w:p>
    <w:p w14:paraId="34A33B42" w14:textId="77777777" w:rsidR="00F9775A" w:rsidRPr="004A7FCD" w:rsidRDefault="00F9775A" w:rsidP="00F83BCD">
      <w:pPr>
        <w:tabs>
          <w:tab w:val="center" w:pos="5201"/>
          <w:tab w:val="right" w:pos="9923"/>
        </w:tabs>
        <w:spacing w:line="560" w:lineRule="exact"/>
        <w:jc w:val="left"/>
        <w:rPr>
          <w:rFonts w:ascii="HG正楷書体-PRO" w:eastAsia="HG正楷書体-PRO" w:hAnsi="ＭＳ 明朝"/>
          <w:b/>
          <w:color w:val="000000"/>
          <w:spacing w:val="-4"/>
          <w:sz w:val="32"/>
          <w:szCs w:val="32"/>
        </w:rPr>
      </w:pPr>
    </w:p>
    <w:p w14:paraId="75252E3C" w14:textId="77777777" w:rsidR="00524507" w:rsidRPr="00F9775A" w:rsidRDefault="002F7308" w:rsidP="00F9775A">
      <w:pPr>
        <w:pStyle w:val="1"/>
        <w:rPr>
          <w:rFonts w:ascii="ＭＳ ゴシック" w:eastAsia="ＭＳ ゴシック" w:hAnsi="ＭＳ ゴシック"/>
          <w:b/>
          <w:bCs/>
          <w:sz w:val="26"/>
          <w:szCs w:val="26"/>
        </w:rPr>
      </w:pPr>
      <w:bookmarkStart w:id="2" w:name="_Toc170480308"/>
      <w:r w:rsidRPr="00F9775A">
        <w:rPr>
          <w:rFonts w:ascii="ＭＳ ゴシック" w:eastAsia="ＭＳ ゴシック" w:hAnsi="ＭＳ ゴシック" w:hint="eastAsia"/>
          <w:b/>
          <w:bCs/>
          <w:sz w:val="26"/>
          <w:szCs w:val="26"/>
        </w:rPr>
        <w:lastRenderedPageBreak/>
        <w:t>２　新大阪駅周辺地域のまちづくりの推進</w:t>
      </w:r>
      <w:bookmarkEnd w:id="2"/>
    </w:p>
    <w:p w14:paraId="2E6BBD24" w14:textId="77777777" w:rsidR="00524507" w:rsidRPr="004A7FCD" w:rsidRDefault="00524507" w:rsidP="00524507">
      <w:pPr>
        <w:spacing w:afterLines="50" w:after="172"/>
        <w:ind w:left="420" w:right="55"/>
        <w:jc w:val="right"/>
        <w:rPr>
          <w:rFonts w:ascii="ＭＳ 明朝" w:hAnsi="ＭＳ 明朝"/>
          <w:b/>
          <w:color w:val="000000"/>
          <w:sz w:val="14"/>
          <w:szCs w:val="22"/>
        </w:rPr>
      </w:pPr>
      <w:r w:rsidRPr="004A7FCD">
        <w:rPr>
          <w:rStyle w:val="af9"/>
          <w:rFonts w:ascii="ＭＳ 明朝" w:eastAsia="ＭＳ 明朝" w:hAnsi="ＭＳ 明朝" w:hint="eastAsia"/>
          <w:color w:val="000000"/>
          <w:sz w:val="21"/>
          <w:szCs w:val="21"/>
        </w:rPr>
        <w:t>（※令和</w:t>
      </w:r>
      <w:r w:rsidR="008711C8">
        <w:rPr>
          <w:rStyle w:val="af9"/>
          <w:rFonts w:ascii="ＭＳ 明朝" w:eastAsia="ＭＳ 明朝" w:hAnsi="ＭＳ 明朝" w:hint="eastAsia"/>
          <w:color w:val="000000"/>
          <w:sz w:val="21"/>
          <w:szCs w:val="21"/>
        </w:rPr>
        <w:t>６</w:t>
      </w:r>
      <w:r w:rsidRPr="004A7FCD">
        <w:rPr>
          <w:rStyle w:val="af9"/>
          <w:rFonts w:ascii="ＭＳ 明朝" w:eastAsia="ＭＳ 明朝" w:hAnsi="ＭＳ 明朝" w:hint="eastAsia"/>
          <w:color w:val="000000"/>
          <w:sz w:val="21"/>
          <w:szCs w:val="21"/>
        </w:rPr>
        <w:t>年</w:t>
      </w:r>
      <w:r w:rsidR="0069537E" w:rsidRPr="004A7FCD">
        <w:rPr>
          <w:rStyle w:val="af9"/>
          <w:rFonts w:ascii="ＭＳ 明朝" w:eastAsia="ＭＳ 明朝" w:hAnsi="ＭＳ 明朝" w:hint="eastAsia"/>
          <w:color w:val="000000"/>
          <w:sz w:val="21"/>
          <w:szCs w:val="21"/>
        </w:rPr>
        <w:t>６</w:t>
      </w:r>
      <w:r w:rsidRPr="004A7FCD">
        <w:rPr>
          <w:rStyle w:val="af9"/>
          <w:rFonts w:ascii="ＭＳ 明朝" w:eastAsia="ＭＳ 明朝" w:hAnsi="ＭＳ 明朝" w:hint="eastAsia"/>
          <w:color w:val="000000"/>
          <w:sz w:val="21"/>
          <w:szCs w:val="21"/>
        </w:rPr>
        <w:t>月最重点提案・要望項目）</w:t>
      </w:r>
    </w:p>
    <w:p w14:paraId="7643E5F7" w14:textId="77777777" w:rsidR="00D618DD" w:rsidRDefault="00524507" w:rsidP="00524507">
      <w:pPr>
        <w:ind w:leftChars="100" w:left="207" w:firstLineChars="100" w:firstLine="249"/>
        <w:rPr>
          <w:rFonts w:ascii="ＭＳ 明朝" w:hAnsi="ＭＳ 明朝"/>
          <w:color w:val="000000"/>
          <w:spacing w:val="-4"/>
          <w:sz w:val="26"/>
          <w:szCs w:val="26"/>
        </w:rPr>
      </w:pPr>
      <w:r w:rsidRPr="004A7FCD">
        <w:rPr>
          <w:rFonts w:ascii="ＭＳ 明朝" w:hAnsi="ＭＳ 明朝" w:hint="eastAsia"/>
          <w:color w:val="000000"/>
          <w:spacing w:val="-4"/>
          <w:sz w:val="26"/>
          <w:szCs w:val="26"/>
        </w:rPr>
        <w:t>新大阪駅周辺地域について</w:t>
      </w:r>
      <w:r w:rsidR="00D618DD">
        <w:rPr>
          <w:rFonts w:ascii="ＭＳ 明朝" w:hAnsi="ＭＳ 明朝" w:hint="eastAsia"/>
          <w:color w:val="000000"/>
          <w:spacing w:val="-4"/>
          <w:sz w:val="26"/>
          <w:szCs w:val="26"/>
        </w:rPr>
        <w:t>は</w:t>
      </w:r>
      <w:r w:rsidRPr="004A7FCD">
        <w:rPr>
          <w:rFonts w:ascii="ＭＳ 明朝" w:hAnsi="ＭＳ 明朝" w:hint="eastAsia"/>
          <w:color w:val="000000"/>
          <w:spacing w:val="-4"/>
          <w:sz w:val="26"/>
          <w:szCs w:val="26"/>
        </w:rPr>
        <w:t>、三大都市圏を結ぶ「日本中央回廊」を形成するリニア中央新幹線や首都圏、北陸圏及び関西圏をつなぐ北陸新幹線などのターミナル駅の整備、大阪都市再生環状道路の淀川左岸線の整備により、国土としての重要性が高まっている。</w:t>
      </w:r>
    </w:p>
    <w:p w14:paraId="25DA3768" w14:textId="77777777" w:rsidR="00524507" w:rsidRPr="004A7FCD" w:rsidRDefault="00716641" w:rsidP="00524507">
      <w:pPr>
        <w:ind w:leftChars="100" w:left="207" w:firstLineChars="100" w:firstLine="249"/>
        <w:rPr>
          <w:rFonts w:ascii="ＭＳ 明朝" w:hAnsi="ＭＳ 明朝"/>
          <w:color w:val="000000"/>
          <w:spacing w:val="-4"/>
          <w:sz w:val="26"/>
          <w:szCs w:val="26"/>
        </w:rPr>
      </w:pPr>
      <w:r w:rsidRPr="00716641">
        <w:rPr>
          <w:rFonts w:ascii="ＭＳ 明朝" w:hAnsi="ＭＳ 明朝" w:hint="eastAsia"/>
          <w:color w:val="000000"/>
          <w:spacing w:val="-4"/>
          <w:sz w:val="26"/>
          <w:szCs w:val="26"/>
        </w:rPr>
        <w:t>このような中、駅とまちが一体となった世界有数の広域交通ターミナルのまちづくりの実現をめざし、2022年６月に「新大阪駅周辺地域都市再生緊急整備地域まちづくり方針2022」をとりまとめた。同年10月には、新大阪駅エリアが都市再生緊急整備地域に指定されたことを受け、同年12月に設置した新大阪駅周辺地域都市再生緊急整備協議会において、官民協働でまちづくりの検討を進めているところである。</w:t>
      </w:r>
    </w:p>
    <w:p w14:paraId="3F8C623B" w14:textId="77777777" w:rsidR="00524507" w:rsidRPr="004A7FCD" w:rsidRDefault="00524507" w:rsidP="00524507">
      <w:pPr>
        <w:ind w:leftChars="100" w:left="207" w:firstLineChars="100" w:firstLine="249"/>
        <w:rPr>
          <w:rFonts w:ascii="ＭＳ 明朝" w:hAnsi="ＭＳ 明朝"/>
          <w:color w:val="000000"/>
          <w:spacing w:val="-4"/>
          <w:sz w:val="26"/>
          <w:szCs w:val="26"/>
        </w:rPr>
      </w:pPr>
      <w:r w:rsidRPr="004A7FCD">
        <w:rPr>
          <w:rFonts w:ascii="ＭＳ 明朝" w:hAnsi="ＭＳ 明朝" w:hint="eastAsia"/>
          <w:color w:val="000000"/>
          <w:spacing w:val="-4"/>
          <w:sz w:val="26"/>
          <w:szCs w:val="26"/>
        </w:rPr>
        <w:t>新大阪駅周辺地域のまちづくりの推進に向けて、以下の事項を要望する。</w:t>
      </w:r>
    </w:p>
    <w:p w14:paraId="07A135EC" w14:textId="77777777" w:rsidR="00524507" w:rsidRPr="004A7FCD" w:rsidRDefault="00524507" w:rsidP="00524507">
      <w:pPr>
        <w:ind w:leftChars="100" w:left="207" w:firstLineChars="100" w:firstLine="249"/>
        <w:rPr>
          <w:rFonts w:ascii="ＭＳ 明朝" w:hAnsi="ＭＳ 明朝"/>
          <w:color w:val="000000"/>
          <w:spacing w:val="-4"/>
          <w:sz w:val="26"/>
          <w:szCs w:val="26"/>
        </w:rPr>
      </w:pPr>
    </w:p>
    <w:p w14:paraId="4E9E52F5" w14:textId="77777777" w:rsidR="00524507" w:rsidRPr="004A7FCD" w:rsidRDefault="00524507" w:rsidP="00524507">
      <w:pPr>
        <w:ind w:leftChars="150" w:left="594" w:hanging="284"/>
        <w:rPr>
          <w:rFonts w:ascii="ＭＳ 明朝" w:hAnsi="ＭＳ 明朝"/>
          <w:color w:val="000000"/>
          <w:spacing w:val="-4"/>
          <w:sz w:val="26"/>
          <w:szCs w:val="26"/>
        </w:rPr>
      </w:pPr>
      <w:r w:rsidRPr="004A7FCD">
        <w:rPr>
          <w:rFonts w:ascii="ＭＳ 明朝" w:hAnsi="ＭＳ 明朝" w:hint="eastAsia"/>
          <w:color w:val="000000"/>
          <w:spacing w:val="-4"/>
          <w:sz w:val="26"/>
          <w:szCs w:val="26"/>
        </w:rPr>
        <w:t>・</w:t>
      </w:r>
      <w:r w:rsidRPr="004A7FCD">
        <w:rPr>
          <w:rFonts w:ascii="ＭＳ 明朝" w:hAnsi="ＭＳ 明朝" w:hint="eastAsia"/>
          <w:color w:val="000000"/>
          <w:spacing w:val="-4"/>
          <w:sz w:val="26"/>
          <w:szCs w:val="26"/>
        </w:rPr>
        <w:tab/>
        <w:t>リニア中央新幹線・北陸新幹線の駅位置については、新大阪駅周辺地域のまちづくりの推進のために早期に確定すること。</w:t>
      </w:r>
    </w:p>
    <w:p w14:paraId="2AE171FF" w14:textId="77777777" w:rsidR="00524507" w:rsidRPr="004A7FCD" w:rsidRDefault="00524507" w:rsidP="00484F03">
      <w:pPr>
        <w:ind w:leftChars="150" w:left="594" w:hanging="284"/>
        <w:rPr>
          <w:rFonts w:ascii="ＭＳ 明朝" w:hAnsi="ＭＳ 明朝"/>
          <w:color w:val="000000"/>
          <w:spacing w:val="-4"/>
          <w:sz w:val="26"/>
          <w:szCs w:val="26"/>
        </w:rPr>
      </w:pPr>
      <w:r w:rsidRPr="004A7FCD">
        <w:rPr>
          <w:rFonts w:ascii="ＭＳ 明朝" w:hAnsi="ＭＳ 明朝" w:hint="eastAsia"/>
          <w:color w:val="000000"/>
          <w:spacing w:val="-4"/>
          <w:sz w:val="26"/>
          <w:szCs w:val="26"/>
        </w:rPr>
        <w:t>・</w:t>
      </w:r>
      <w:r w:rsidRPr="004A7FCD">
        <w:rPr>
          <w:rFonts w:ascii="ＭＳ 明朝" w:hAnsi="ＭＳ 明朝" w:hint="eastAsia"/>
          <w:color w:val="000000"/>
          <w:spacing w:val="-4"/>
          <w:sz w:val="26"/>
          <w:szCs w:val="26"/>
        </w:rPr>
        <w:tab/>
        <w:t>広域交通結節点として重要性が高まる新大阪駅において、</w:t>
      </w:r>
      <w:r w:rsidR="00246FC9">
        <w:rPr>
          <w:rFonts w:ascii="ＭＳ 明朝" w:hAnsi="ＭＳ 明朝" w:hint="eastAsia"/>
          <w:color w:val="000000"/>
          <w:spacing w:val="-4"/>
          <w:sz w:val="26"/>
          <w:szCs w:val="26"/>
        </w:rPr>
        <w:t>人の空間の充実や高速バスターミナル等、国として強化すべき機能の</w:t>
      </w:r>
      <w:r w:rsidRPr="004A7FCD">
        <w:rPr>
          <w:rFonts w:ascii="ＭＳ 明朝" w:hAnsi="ＭＳ 明朝" w:hint="eastAsia"/>
          <w:color w:val="000000"/>
          <w:spacing w:val="-4"/>
          <w:sz w:val="26"/>
          <w:szCs w:val="26"/>
        </w:rPr>
        <w:t>検討</w:t>
      </w:r>
      <w:r w:rsidR="00246FC9">
        <w:rPr>
          <w:rFonts w:ascii="ＭＳ 明朝" w:hAnsi="ＭＳ 明朝" w:hint="eastAsia"/>
          <w:color w:val="000000"/>
          <w:spacing w:val="-4"/>
          <w:sz w:val="26"/>
          <w:szCs w:val="26"/>
        </w:rPr>
        <w:t>を行うこと</w:t>
      </w:r>
      <w:r w:rsidRPr="004A7FCD">
        <w:rPr>
          <w:rFonts w:ascii="ＭＳ 明朝" w:hAnsi="ＭＳ 明朝" w:hint="eastAsia"/>
          <w:color w:val="000000"/>
          <w:spacing w:val="-4"/>
          <w:sz w:val="26"/>
          <w:szCs w:val="26"/>
        </w:rPr>
        <w:t>。</w:t>
      </w:r>
    </w:p>
    <w:p w14:paraId="25DF1A2E" w14:textId="77777777" w:rsidR="00524507" w:rsidRPr="004A7FCD" w:rsidRDefault="00524507" w:rsidP="00524507">
      <w:pPr>
        <w:spacing w:beforeLines="50" w:before="172"/>
        <w:ind w:leftChars="150" w:left="594" w:hanging="284"/>
        <w:jc w:val="center"/>
        <w:rPr>
          <w:rFonts w:ascii="ＭＳ ゴシック" w:eastAsia="ＭＳ ゴシック" w:hAnsi="ＭＳ ゴシック"/>
          <w:color w:val="000000"/>
          <w:spacing w:val="-4"/>
          <w:sz w:val="26"/>
          <w:szCs w:val="26"/>
        </w:rPr>
      </w:pPr>
      <w:r w:rsidRPr="004A7FCD">
        <w:rPr>
          <w:rFonts w:ascii="ＭＳ ゴシック" w:eastAsia="ＭＳ ゴシック" w:hAnsi="ＭＳ ゴシック" w:hint="eastAsia"/>
          <w:color w:val="000000"/>
          <w:spacing w:val="-4"/>
          <w:sz w:val="26"/>
          <w:szCs w:val="26"/>
        </w:rPr>
        <w:t>【リニア中央新幹線・北陸新幹線】</w:t>
      </w:r>
    </w:p>
    <w:p w14:paraId="7AFC28AE" w14:textId="21A119A5" w:rsidR="00524507" w:rsidRPr="004A7FCD" w:rsidRDefault="00CE3CC3" w:rsidP="00524507">
      <w:pPr>
        <w:ind w:leftChars="150" w:left="594" w:hanging="284"/>
        <w:rPr>
          <w:rFonts w:ascii="ＭＳ 明朝" w:hAnsi="ＭＳ 明朝"/>
          <w:color w:val="000000"/>
          <w:spacing w:val="-4"/>
          <w:sz w:val="26"/>
          <w:szCs w:val="26"/>
        </w:rPr>
      </w:pPr>
      <w:r w:rsidRPr="004A7FCD">
        <w:rPr>
          <w:noProof/>
          <w:color w:val="000000"/>
        </w:rPr>
        <mc:AlternateContent>
          <mc:Choice Requires="wps">
            <w:drawing>
              <wp:anchor distT="0" distB="0" distL="114300" distR="114300" simplePos="0" relativeHeight="251632640" behindDoc="0" locked="0" layoutInCell="1" allowOverlap="1" wp14:anchorId="2CCFF01C" wp14:editId="337B70BF">
                <wp:simplePos x="0" y="0"/>
                <wp:positionH relativeFrom="column">
                  <wp:posOffset>3242310</wp:posOffset>
                </wp:positionH>
                <wp:positionV relativeFrom="paragraph">
                  <wp:posOffset>38100</wp:posOffset>
                </wp:positionV>
                <wp:extent cx="2840355" cy="2124075"/>
                <wp:effectExtent l="0" t="0" r="0" b="9525"/>
                <wp:wrapNone/>
                <wp:docPr id="38" name="正方形/長方形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0355" cy="2124075"/>
                        </a:xfrm>
                        <a:prstGeom prst="rect">
                          <a:avLst/>
                        </a:prstGeom>
                        <a:noFill/>
                        <a:ln w="190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E8A06" id="正方形/長方形 29" o:spid="_x0000_s1026" style="position:absolute;left:0;text-align:left;margin-left:255.3pt;margin-top:3pt;width:223.65pt;height:167.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" filled="f" strokecolor="windowText" strokeweight="1.5pt">
                <v:stroke dashstyle="1 1"/>
                <v:path arrowok="t"/>
              </v:rect>
            </w:pict>
          </mc:Fallback>
        </mc:AlternateContent>
      </w:r>
      <w:r>
        <w:rPr>
          <w:rFonts w:ascii="ＭＳ 明朝" w:hAnsi="ＭＳ 明朝"/>
          <w:noProof/>
          <w:color w:val="000000"/>
          <w:spacing w:val="-4"/>
          <w:sz w:val="26"/>
          <w:szCs w:val="26"/>
        </w:rPr>
        <w:drawing>
          <wp:anchor distT="0" distB="0" distL="114300" distR="114300" simplePos="0" relativeHeight="251649024" behindDoc="1" locked="0" layoutInCell="1" allowOverlap="1" wp14:anchorId="403B2396" wp14:editId="05418D70">
            <wp:simplePos x="0" y="0"/>
            <wp:positionH relativeFrom="column">
              <wp:posOffset>3269615</wp:posOffset>
            </wp:positionH>
            <wp:positionV relativeFrom="paragraph">
              <wp:posOffset>45720</wp:posOffset>
            </wp:positionV>
            <wp:extent cx="2806065" cy="2151380"/>
            <wp:effectExtent l="0" t="0" r="0" b="0"/>
            <wp:wrapNone/>
            <wp:docPr id="37"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cstate="print">
                      <a:extLst>
                        <a:ext uri="{28A0092B-C50C-407E-A947-70E740481C1C}">
                          <a14:useLocalDpi xmlns:a14="http://schemas.microsoft.com/office/drawing/2010/main" val="0"/>
                        </a:ext>
                      </a:extLst>
                    </a:blip>
                    <a:srcRect l="1270" t="1811" r="2861"/>
                    <a:stretch>
                      <a:fillRect/>
                    </a:stretch>
                  </pic:blipFill>
                  <pic:spPr bwMode="auto">
                    <a:xfrm>
                      <a:off x="0" y="0"/>
                      <a:ext cx="2806065" cy="2151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7FCD">
        <w:rPr>
          <w:rFonts w:ascii="ＭＳ 明朝" w:hAnsi="ＭＳ 明朝"/>
          <w:noProof/>
          <w:color w:val="000000"/>
          <w:spacing w:val="-4"/>
          <w:sz w:val="26"/>
          <w:szCs w:val="26"/>
        </w:rPr>
        <w:drawing>
          <wp:anchor distT="0" distB="0" distL="114300" distR="114300" simplePos="0" relativeHeight="251643904" behindDoc="0" locked="0" layoutInCell="1" allowOverlap="1" wp14:anchorId="37D0FAEC" wp14:editId="4AD5577A">
            <wp:simplePos x="0" y="0"/>
            <wp:positionH relativeFrom="column">
              <wp:posOffset>254635</wp:posOffset>
            </wp:positionH>
            <wp:positionV relativeFrom="paragraph">
              <wp:posOffset>35560</wp:posOffset>
            </wp:positionV>
            <wp:extent cx="2997835" cy="2124075"/>
            <wp:effectExtent l="0" t="0" r="0" b="0"/>
            <wp:wrapNone/>
            <wp:docPr id="36" name="図 4" descr="C:\Users\miyakeke\AppData\Local\Microsoft\Windows\INetCache\Content.Word\【北陸リニア】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C:\Users\miyakeke\AppData\Local\Microsoft\Windows\INetCache\Content.Word\【北陸リニア】図1.png"/>
                    <pic:cNvPicPr>
                      <a:picLocks noChangeAspect="1" noChangeArrowheads="1"/>
                    </pic:cNvPicPr>
                  </pic:nvPicPr>
                  <pic:blipFill>
                    <a:blip r:embed="rId14">
                      <a:extLst>
                        <a:ext uri="{28A0092B-C50C-407E-A947-70E740481C1C}">
                          <a14:useLocalDpi xmlns:a14="http://schemas.microsoft.com/office/drawing/2010/main" val="0"/>
                        </a:ext>
                      </a:extLst>
                    </a:blip>
                    <a:srcRect l="17081" r="4393" b="13370"/>
                    <a:stretch>
                      <a:fillRect/>
                    </a:stretch>
                  </pic:blipFill>
                  <pic:spPr bwMode="auto">
                    <a:xfrm>
                      <a:off x="0" y="0"/>
                      <a:ext cx="2997835"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7FCD">
        <w:rPr>
          <w:noProof/>
          <w:color w:val="000000"/>
        </w:rPr>
        <mc:AlternateContent>
          <mc:Choice Requires="wps">
            <w:drawing>
              <wp:anchor distT="0" distB="0" distL="114300" distR="114300" simplePos="0" relativeHeight="251644928" behindDoc="0" locked="0" layoutInCell="1" allowOverlap="1" wp14:anchorId="673709DF" wp14:editId="5FF22611">
                <wp:simplePos x="0" y="0"/>
                <wp:positionH relativeFrom="column">
                  <wp:posOffset>247650</wp:posOffset>
                </wp:positionH>
                <wp:positionV relativeFrom="paragraph">
                  <wp:posOffset>35560</wp:posOffset>
                </wp:positionV>
                <wp:extent cx="2990850" cy="2124075"/>
                <wp:effectExtent l="0" t="0" r="0" b="9525"/>
                <wp:wrapNone/>
                <wp:docPr id="35" name="正方形/長方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0850" cy="2124075"/>
                        </a:xfrm>
                        <a:prstGeom prst="rect">
                          <a:avLst/>
                        </a:prstGeom>
                        <a:noFill/>
                        <a:ln w="190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FF659" id="正方形/長方形 5" o:spid="_x0000_s1026" style="position:absolute;left:0;text-align:left;margin-left:19.5pt;margin-top:2.8pt;width:235.5pt;height:167.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" filled="f" strokecolor="windowText" strokeweight="1.5pt">
                <v:stroke dashstyle="1 1"/>
                <v:path arrowok="t"/>
              </v:rect>
            </w:pict>
          </mc:Fallback>
        </mc:AlternateContent>
      </w:r>
    </w:p>
    <w:p w14:paraId="36B1907A" w14:textId="77777777" w:rsidR="00524507" w:rsidRPr="004A7FCD" w:rsidRDefault="00524507" w:rsidP="00524507">
      <w:pPr>
        <w:ind w:leftChars="150" w:left="594" w:hanging="284"/>
        <w:rPr>
          <w:rFonts w:ascii="ＭＳ 明朝" w:hAnsi="ＭＳ 明朝"/>
          <w:color w:val="000000"/>
          <w:spacing w:val="-4"/>
          <w:sz w:val="26"/>
          <w:szCs w:val="26"/>
        </w:rPr>
      </w:pPr>
    </w:p>
    <w:p w14:paraId="55005623" w14:textId="77777777" w:rsidR="00524507" w:rsidRPr="004A7FCD" w:rsidRDefault="00524507" w:rsidP="00524507">
      <w:pPr>
        <w:ind w:leftChars="150" w:left="594" w:hanging="284"/>
        <w:rPr>
          <w:rFonts w:ascii="ＭＳ 明朝" w:hAnsi="ＭＳ 明朝"/>
          <w:color w:val="000000"/>
          <w:spacing w:val="-4"/>
          <w:sz w:val="26"/>
          <w:szCs w:val="26"/>
        </w:rPr>
      </w:pPr>
    </w:p>
    <w:p w14:paraId="08F550F0" w14:textId="77777777" w:rsidR="00524507" w:rsidRPr="004A7FCD" w:rsidRDefault="00524507" w:rsidP="00524507">
      <w:pPr>
        <w:ind w:leftChars="150" w:left="594" w:hanging="284"/>
        <w:rPr>
          <w:rFonts w:ascii="ＭＳ 明朝" w:hAnsi="ＭＳ 明朝"/>
          <w:color w:val="000000"/>
          <w:spacing w:val="-4"/>
          <w:sz w:val="26"/>
          <w:szCs w:val="26"/>
        </w:rPr>
      </w:pPr>
    </w:p>
    <w:p w14:paraId="462EC0F5" w14:textId="77777777" w:rsidR="00524507" w:rsidRPr="004A7FCD" w:rsidRDefault="00524507" w:rsidP="00524507">
      <w:pPr>
        <w:ind w:leftChars="150" w:left="594" w:hanging="284"/>
        <w:rPr>
          <w:rFonts w:ascii="ＭＳ 明朝" w:hAnsi="ＭＳ 明朝"/>
          <w:color w:val="000000"/>
          <w:spacing w:val="-4"/>
          <w:sz w:val="26"/>
          <w:szCs w:val="26"/>
        </w:rPr>
      </w:pPr>
    </w:p>
    <w:p w14:paraId="0AAD5292" w14:textId="77777777" w:rsidR="00524507" w:rsidRPr="004A7FCD" w:rsidRDefault="00524507" w:rsidP="00524507">
      <w:pPr>
        <w:ind w:leftChars="150" w:left="594" w:hanging="284"/>
        <w:rPr>
          <w:rFonts w:ascii="ＭＳ 明朝" w:hAnsi="ＭＳ 明朝"/>
          <w:color w:val="000000"/>
          <w:spacing w:val="-4"/>
          <w:sz w:val="26"/>
          <w:szCs w:val="26"/>
        </w:rPr>
      </w:pPr>
    </w:p>
    <w:p w14:paraId="36455D2B" w14:textId="77777777" w:rsidR="00524507" w:rsidRPr="004A7FCD" w:rsidRDefault="00524507" w:rsidP="00524507">
      <w:pPr>
        <w:ind w:leftChars="150" w:left="594" w:hanging="284"/>
        <w:rPr>
          <w:rFonts w:ascii="ＭＳ 明朝" w:hAnsi="ＭＳ 明朝"/>
          <w:color w:val="000000"/>
          <w:spacing w:val="-4"/>
          <w:sz w:val="26"/>
          <w:szCs w:val="26"/>
        </w:rPr>
      </w:pPr>
    </w:p>
    <w:p w14:paraId="1E1401F5" w14:textId="77777777" w:rsidR="00524507" w:rsidRPr="004A7FCD" w:rsidRDefault="00524507" w:rsidP="00524507">
      <w:pPr>
        <w:ind w:leftChars="150" w:left="594" w:hanging="284"/>
        <w:rPr>
          <w:rFonts w:ascii="ＭＳ 明朝" w:hAnsi="ＭＳ 明朝"/>
          <w:color w:val="000000"/>
          <w:spacing w:val="-4"/>
          <w:sz w:val="26"/>
          <w:szCs w:val="26"/>
        </w:rPr>
      </w:pPr>
    </w:p>
    <w:p w14:paraId="009BC47D" w14:textId="77777777" w:rsidR="00524507" w:rsidRPr="004A7FCD" w:rsidRDefault="00524507" w:rsidP="00524507">
      <w:pPr>
        <w:ind w:leftChars="150" w:left="594" w:hanging="284"/>
        <w:rPr>
          <w:rFonts w:ascii="ＭＳ 明朝" w:hAnsi="ＭＳ 明朝"/>
          <w:color w:val="000000"/>
          <w:spacing w:val="-4"/>
          <w:sz w:val="26"/>
          <w:szCs w:val="26"/>
        </w:rPr>
      </w:pPr>
    </w:p>
    <w:p w14:paraId="72CD9087" w14:textId="77777777" w:rsidR="00524507" w:rsidRPr="004A7FCD" w:rsidRDefault="00524507" w:rsidP="00716641">
      <w:pPr>
        <w:rPr>
          <w:rFonts w:ascii="ＭＳ 明朝" w:hAnsi="ＭＳ 明朝"/>
          <w:color w:val="000000"/>
          <w:spacing w:val="-4"/>
          <w:sz w:val="26"/>
          <w:szCs w:val="26"/>
        </w:rPr>
      </w:pPr>
    </w:p>
    <w:p w14:paraId="532E6FD2" w14:textId="49AEFB4F" w:rsidR="00524507" w:rsidRPr="004A7FCD" w:rsidRDefault="00CE3CC3" w:rsidP="00524507">
      <w:pPr>
        <w:spacing w:beforeLines="50" w:before="172"/>
        <w:ind w:firstLineChars="100" w:firstLine="257"/>
        <w:jc w:val="center"/>
        <w:rPr>
          <w:rFonts w:ascii="ＭＳ ゴシック" w:eastAsia="ＭＳ ゴシック" w:hAnsi="ＭＳ ゴシック"/>
          <w:color w:val="000000"/>
          <w:spacing w:val="-4"/>
          <w:sz w:val="26"/>
          <w:szCs w:val="26"/>
        </w:rPr>
      </w:pPr>
      <w:r w:rsidRPr="004A7FCD">
        <w:rPr>
          <w:rFonts w:ascii="ＭＳ 明朝" w:hAnsi="ＭＳ 明朝"/>
          <w:noProof/>
          <w:color w:val="000000"/>
          <w:sz w:val="26"/>
          <w:szCs w:val="26"/>
        </w:rPr>
        <mc:AlternateContent>
          <mc:Choice Requires="wps">
            <w:drawing>
              <wp:anchor distT="0" distB="0" distL="114300" distR="114300" simplePos="0" relativeHeight="251639808" behindDoc="0" locked="0" layoutInCell="1" allowOverlap="1" wp14:anchorId="45829D8F" wp14:editId="0AB48069">
                <wp:simplePos x="0" y="0"/>
                <wp:positionH relativeFrom="column">
                  <wp:posOffset>-110490</wp:posOffset>
                </wp:positionH>
                <wp:positionV relativeFrom="paragraph">
                  <wp:posOffset>348615</wp:posOffset>
                </wp:positionV>
                <wp:extent cx="1963420" cy="477520"/>
                <wp:effectExtent l="0" t="0" r="0" b="0"/>
                <wp:wrapNone/>
                <wp:docPr id="34"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3420" cy="477520"/>
                        </a:xfrm>
                        <a:prstGeom prst="rect">
                          <a:avLst/>
                        </a:prstGeom>
                        <a:solidFill>
                          <a:srgbClr val="ED7D31">
                            <a:lumMod val="20000"/>
                            <a:lumOff val="80000"/>
                          </a:srgbClr>
                        </a:solidFill>
                      </wps:spPr>
                      <wps:txbx>
                        <w:txbxContent>
                          <w:p w14:paraId="72BCC2B8" w14:textId="77777777" w:rsidR="00524507" w:rsidRDefault="00524507" w:rsidP="00524507">
                            <w:pPr>
                              <w:pStyle w:val="Web"/>
                              <w:spacing w:before="0" w:beforeAutospacing="0" w:after="0" w:afterAutospacing="0" w:line="0" w:lineRule="atLeast"/>
                              <w:jc w:val="center"/>
                            </w:pPr>
                            <w:r w:rsidRPr="009C704D">
                              <w:rPr>
                                <w:rFonts w:ascii="HGPｺﾞｼｯｸE" w:eastAsia="HGPｺﾞｼｯｸE" w:hAnsi="HGPｺﾞｼｯｸE" w:cs="Times New Roman" w:hint="eastAsia"/>
                                <w:color w:val="000000"/>
                                <w:kern w:val="24"/>
                                <w:sz w:val="20"/>
                                <w:szCs w:val="20"/>
                              </w:rPr>
                              <w:t>（民間都市開発プロジェクト）</w:t>
                            </w:r>
                          </w:p>
                          <w:p w14:paraId="4E86F12C" w14:textId="77777777" w:rsidR="00524507" w:rsidRDefault="00524507" w:rsidP="00524507">
                            <w:pPr>
                              <w:pStyle w:val="Web"/>
                              <w:spacing w:before="0" w:beforeAutospacing="0" w:after="0" w:afterAutospacing="0" w:line="0" w:lineRule="atLeast"/>
                              <w:rPr>
                                <w:rFonts w:ascii="HGPｺﾞｼｯｸE" w:eastAsia="HGPｺﾞｼｯｸE" w:hAnsi="HGPｺﾞｼｯｸE" w:cs="Times New Roman"/>
                                <w:color w:val="ED7D31"/>
                                <w:kern w:val="24"/>
                                <w:sz w:val="20"/>
                                <w:szCs w:val="20"/>
                              </w:rPr>
                            </w:pPr>
                            <w:r w:rsidRPr="009C704D">
                              <w:rPr>
                                <w:rFonts w:ascii="HGPｺﾞｼｯｸE" w:eastAsia="HGPｺﾞｼｯｸE" w:hAnsi="HGPｺﾞｼｯｸE" w:cs="Times New Roman" w:hint="eastAsia"/>
                                <w:color w:val="000000"/>
                                <w:kern w:val="24"/>
                                <w:sz w:val="22"/>
                                <w:szCs w:val="22"/>
                              </w:rPr>
                              <w:t xml:space="preserve">　</w:t>
                            </w:r>
                            <w:r w:rsidRPr="009C704D">
                              <w:rPr>
                                <w:rFonts w:ascii="HGPｺﾞｼｯｸE" w:eastAsia="HGPｺﾞｼｯｸE" w:hAnsi="HGPｺﾞｼｯｸE" w:cs="Times New Roman" w:hint="eastAsia"/>
                                <w:color w:val="ED7D31"/>
                                <w:kern w:val="24"/>
                                <w:sz w:val="20"/>
                                <w:szCs w:val="20"/>
                              </w:rPr>
                              <w:t>〇大規模な敷地の民間都市開発</w:t>
                            </w:r>
                          </w:p>
                          <w:p w14:paraId="29DF0738" w14:textId="77777777" w:rsidR="00524507" w:rsidRDefault="00524507" w:rsidP="00524507">
                            <w:pPr>
                              <w:pStyle w:val="Web"/>
                              <w:spacing w:before="0" w:beforeAutospacing="0" w:after="0" w:afterAutospacing="0" w:line="0" w:lineRule="atLeast"/>
                              <w:jc w:val="right"/>
                            </w:pPr>
                            <w:r w:rsidRPr="009C704D">
                              <w:rPr>
                                <w:rFonts w:ascii="HGPｺﾞｼｯｸE" w:eastAsia="HGPｺﾞｼｯｸE" w:hAnsi="HGPｺﾞｼｯｸE" w:cs="Times New Roman" w:hint="eastAsia"/>
                                <w:color w:val="ED7D31"/>
                                <w:kern w:val="24"/>
                                <w:sz w:val="20"/>
                                <w:szCs w:val="20"/>
                              </w:rPr>
                              <w:t xml:space="preserve">　　　</w:t>
                            </w:r>
                            <w:r w:rsidRPr="009C704D">
                              <w:rPr>
                                <w:rFonts w:ascii="HGPｺﾞｼｯｸE" w:eastAsia="HGPｺﾞｼｯｸE" w:hAnsi="HGPｺﾞｼｯｸE" w:cs="Times New Roman" w:hint="eastAsia"/>
                                <w:color w:val="ED7D31"/>
                                <w:kern w:val="24"/>
                                <w:sz w:val="18"/>
                                <w:szCs w:val="18"/>
                              </w:rPr>
                              <w:t>など</w:t>
                            </w:r>
                          </w:p>
                        </w:txbxContent>
                      </wps:txbx>
                      <wps:bodyPr wrap="square" lIns="0" tIns="0" rIns="0" bIns="0" rtlCol="0">
                        <a:spAutoFit/>
                      </wps:bodyPr>
                    </wps:wsp>
                  </a:graphicData>
                </a:graphic>
                <wp14:sizeRelH relativeFrom="page">
                  <wp14:pctWidth>0</wp14:pctWidth>
                </wp14:sizeRelH>
                <wp14:sizeRelV relativeFrom="page">
                  <wp14:pctHeight>0</wp14:pctHeight>
                </wp14:sizeRelV>
              </wp:anchor>
            </w:drawing>
          </mc:Choice>
          <mc:Fallback>
            <w:pict>
              <v:shape w14:anchorId="45829D8F" id="テキスト ボックス 25" o:spid="_x0000_s1030" type="#_x0000_t202" style="position:absolute;left:0;text-align:left;margin-left:-8.7pt;margin-top:27.45pt;width:154.6pt;height:37.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" fillcolor="#fbe5d6" stroked="f">
                <v:textbox style="mso-fit-shape-to-text:t" inset="0,0,0,0">
                  <w:txbxContent>
                    <w:p w14:paraId="72BCC2B8" w14:textId="77777777" w:rsidR="00524507" w:rsidRDefault="00524507" w:rsidP="00524507">
                      <w:pPr>
                        <w:pStyle w:val="Web"/>
                        <w:spacing w:before="0" w:beforeAutospacing="0" w:after="0" w:afterAutospacing="0" w:line="0" w:lineRule="atLeast"/>
                        <w:jc w:val="center"/>
                      </w:pPr>
                      <w:r w:rsidRPr="009C704D">
                        <w:rPr>
                          <w:rFonts w:ascii="HGPｺﾞｼｯｸE" w:eastAsia="HGPｺﾞｼｯｸE" w:hAnsi="HGPｺﾞｼｯｸE" w:cs="Times New Roman" w:hint="eastAsia"/>
                          <w:color w:val="000000"/>
                          <w:kern w:val="24"/>
                          <w:sz w:val="20"/>
                          <w:szCs w:val="20"/>
                        </w:rPr>
                        <w:t>（民間都市開発プロジェクト）</w:t>
                      </w:r>
                    </w:p>
                    <w:p w14:paraId="4E86F12C" w14:textId="77777777" w:rsidR="00524507" w:rsidRDefault="00524507" w:rsidP="00524507">
                      <w:pPr>
                        <w:pStyle w:val="Web"/>
                        <w:spacing w:before="0" w:beforeAutospacing="0" w:after="0" w:afterAutospacing="0" w:line="0" w:lineRule="atLeast"/>
                        <w:rPr>
                          <w:rFonts w:ascii="HGPｺﾞｼｯｸE" w:eastAsia="HGPｺﾞｼｯｸE" w:hAnsi="HGPｺﾞｼｯｸE" w:cs="Times New Roman"/>
                          <w:color w:val="ED7D31"/>
                          <w:kern w:val="24"/>
                          <w:sz w:val="20"/>
                          <w:szCs w:val="20"/>
                        </w:rPr>
                      </w:pPr>
                      <w:r w:rsidRPr="009C704D">
                        <w:rPr>
                          <w:rFonts w:ascii="HGPｺﾞｼｯｸE" w:eastAsia="HGPｺﾞｼｯｸE" w:hAnsi="HGPｺﾞｼｯｸE" w:cs="Times New Roman" w:hint="eastAsia"/>
                          <w:color w:val="000000"/>
                          <w:kern w:val="24"/>
                          <w:sz w:val="22"/>
                          <w:szCs w:val="22"/>
                        </w:rPr>
                        <w:t xml:space="preserve">　</w:t>
                      </w:r>
                      <w:r w:rsidRPr="009C704D">
                        <w:rPr>
                          <w:rFonts w:ascii="HGPｺﾞｼｯｸE" w:eastAsia="HGPｺﾞｼｯｸE" w:hAnsi="HGPｺﾞｼｯｸE" w:cs="Times New Roman" w:hint="eastAsia"/>
                          <w:color w:val="ED7D31"/>
                          <w:kern w:val="24"/>
                          <w:sz w:val="20"/>
                          <w:szCs w:val="20"/>
                        </w:rPr>
                        <w:t>〇大規模な敷地の民間都市開発</w:t>
                      </w:r>
                    </w:p>
                    <w:p w14:paraId="29DF0738" w14:textId="77777777" w:rsidR="00524507" w:rsidRDefault="00524507" w:rsidP="00524507">
                      <w:pPr>
                        <w:pStyle w:val="Web"/>
                        <w:spacing w:before="0" w:beforeAutospacing="0" w:after="0" w:afterAutospacing="0" w:line="0" w:lineRule="atLeast"/>
                        <w:jc w:val="right"/>
                      </w:pPr>
                      <w:r w:rsidRPr="009C704D">
                        <w:rPr>
                          <w:rFonts w:ascii="HGPｺﾞｼｯｸE" w:eastAsia="HGPｺﾞｼｯｸE" w:hAnsi="HGPｺﾞｼｯｸE" w:cs="Times New Roman" w:hint="eastAsia"/>
                          <w:color w:val="ED7D31"/>
                          <w:kern w:val="24"/>
                          <w:sz w:val="20"/>
                          <w:szCs w:val="20"/>
                        </w:rPr>
                        <w:t xml:space="preserve">　　　</w:t>
                      </w:r>
                      <w:r w:rsidRPr="009C704D">
                        <w:rPr>
                          <w:rFonts w:ascii="HGPｺﾞｼｯｸE" w:eastAsia="HGPｺﾞｼｯｸE" w:hAnsi="HGPｺﾞｼｯｸE" w:cs="Times New Roman" w:hint="eastAsia"/>
                          <w:color w:val="ED7D31"/>
                          <w:kern w:val="24"/>
                          <w:sz w:val="18"/>
                          <w:szCs w:val="18"/>
                        </w:rPr>
                        <w:t>など</w:t>
                      </w:r>
                    </w:p>
                  </w:txbxContent>
                </v:textbox>
              </v:shape>
            </w:pict>
          </mc:Fallback>
        </mc:AlternateContent>
      </w:r>
      <w:r w:rsidRPr="004A7FCD">
        <w:rPr>
          <w:noProof/>
          <w:color w:val="000000"/>
        </w:rPr>
        <w:drawing>
          <wp:anchor distT="0" distB="0" distL="114300" distR="114300" simplePos="0" relativeHeight="251635712" behindDoc="0" locked="0" layoutInCell="1" allowOverlap="1" wp14:anchorId="3EE33FDB" wp14:editId="00176C31">
            <wp:simplePos x="0" y="0"/>
            <wp:positionH relativeFrom="column">
              <wp:posOffset>3895725</wp:posOffset>
            </wp:positionH>
            <wp:positionV relativeFrom="paragraph">
              <wp:posOffset>8072120</wp:posOffset>
            </wp:positionV>
            <wp:extent cx="2933700" cy="1685925"/>
            <wp:effectExtent l="19050" t="19050" r="0" b="9525"/>
            <wp:wrapNone/>
            <wp:docPr id="3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3700" cy="1685925"/>
                    </a:xfrm>
                    <a:prstGeom prst="rect">
                      <a:avLst/>
                    </a:prstGeom>
                    <a:noFill/>
                    <a:ln w="15875">
                      <a:solidFill>
                        <a:srgbClr val="000000"/>
                      </a:solidFill>
                      <a:prstDash val="sysDash"/>
                      <a:miter lim="800000"/>
                      <a:headEnd/>
                      <a:tailEnd/>
                    </a:ln>
                  </pic:spPr>
                </pic:pic>
              </a:graphicData>
            </a:graphic>
            <wp14:sizeRelH relativeFrom="page">
              <wp14:pctWidth>0</wp14:pctWidth>
            </wp14:sizeRelH>
            <wp14:sizeRelV relativeFrom="page">
              <wp14:pctHeight>0</wp14:pctHeight>
            </wp14:sizeRelV>
          </wp:anchor>
        </w:drawing>
      </w:r>
      <w:r w:rsidRPr="004A7FCD">
        <w:rPr>
          <w:noProof/>
          <w:color w:val="000000"/>
        </w:rPr>
        <w:drawing>
          <wp:anchor distT="0" distB="0" distL="114300" distR="114300" simplePos="0" relativeHeight="251636736" behindDoc="0" locked="0" layoutInCell="1" allowOverlap="1" wp14:anchorId="2F158449" wp14:editId="0D0500F0">
            <wp:simplePos x="0" y="0"/>
            <wp:positionH relativeFrom="column">
              <wp:posOffset>3895725</wp:posOffset>
            </wp:positionH>
            <wp:positionV relativeFrom="paragraph">
              <wp:posOffset>8072120</wp:posOffset>
            </wp:positionV>
            <wp:extent cx="2933700" cy="1685925"/>
            <wp:effectExtent l="19050" t="19050" r="0" b="9525"/>
            <wp:wrapNone/>
            <wp:docPr id="29"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3700" cy="1685925"/>
                    </a:xfrm>
                    <a:prstGeom prst="rect">
                      <a:avLst/>
                    </a:prstGeom>
                    <a:noFill/>
                    <a:ln w="15875">
                      <a:solidFill>
                        <a:srgbClr val="000000"/>
                      </a:solidFill>
                      <a:prstDash val="sysDash"/>
                      <a:miter lim="800000"/>
                      <a:headEnd/>
                      <a:tailEnd/>
                    </a:ln>
                  </pic:spPr>
                </pic:pic>
              </a:graphicData>
            </a:graphic>
            <wp14:sizeRelH relativeFrom="page">
              <wp14:pctWidth>0</wp14:pctWidth>
            </wp14:sizeRelH>
            <wp14:sizeRelV relativeFrom="page">
              <wp14:pctHeight>0</wp14:pctHeight>
            </wp14:sizeRelV>
          </wp:anchor>
        </w:drawing>
      </w:r>
      <w:r w:rsidRPr="004A7FCD">
        <w:rPr>
          <w:noProof/>
          <w:color w:val="000000"/>
        </w:rPr>
        <w:drawing>
          <wp:anchor distT="0" distB="0" distL="114300" distR="114300" simplePos="0" relativeHeight="251637760" behindDoc="0" locked="0" layoutInCell="1" allowOverlap="1" wp14:anchorId="6780A22F" wp14:editId="6F6BDF41">
            <wp:simplePos x="0" y="0"/>
            <wp:positionH relativeFrom="column">
              <wp:posOffset>3895725</wp:posOffset>
            </wp:positionH>
            <wp:positionV relativeFrom="paragraph">
              <wp:posOffset>8072120</wp:posOffset>
            </wp:positionV>
            <wp:extent cx="2933700" cy="1685925"/>
            <wp:effectExtent l="19050" t="19050" r="0" b="9525"/>
            <wp:wrapNone/>
            <wp:docPr id="27"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3700" cy="1685925"/>
                    </a:xfrm>
                    <a:prstGeom prst="rect">
                      <a:avLst/>
                    </a:prstGeom>
                    <a:noFill/>
                    <a:ln w="15875">
                      <a:solidFill>
                        <a:srgbClr val="000000"/>
                      </a:solidFill>
                      <a:prstDash val="sysDash"/>
                      <a:miter lim="800000"/>
                      <a:headEnd/>
                      <a:tailEnd/>
                    </a:ln>
                  </pic:spPr>
                </pic:pic>
              </a:graphicData>
            </a:graphic>
            <wp14:sizeRelH relativeFrom="page">
              <wp14:pctWidth>0</wp14:pctWidth>
            </wp14:sizeRelH>
            <wp14:sizeRelV relativeFrom="page">
              <wp14:pctHeight>0</wp14:pctHeight>
            </wp14:sizeRelV>
          </wp:anchor>
        </w:drawing>
      </w:r>
      <w:r w:rsidR="00524507" w:rsidRPr="004A7FCD">
        <w:rPr>
          <w:rFonts w:ascii="ＭＳ ゴシック" w:eastAsia="ＭＳ ゴシック" w:hAnsi="ＭＳ ゴシック" w:hint="eastAsia"/>
          <w:color w:val="000000"/>
          <w:spacing w:val="-4"/>
          <w:sz w:val="26"/>
          <w:szCs w:val="26"/>
        </w:rPr>
        <w:t>【</w:t>
      </w:r>
      <w:r w:rsidR="00524507" w:rsidRPr="004A7FCD">
        <w:rPr>
          <w:rFonts w:ascii="ＭＳ ゴシック" w:eastAsia="ＭＳ ゴシック" w:hAnsi="ＭＳ ゴシック" w:hint="eastAsia"/>
          <w:color w:val="000000"/>
          <w:kern w:val="24"/>
          <w:sz w:val="26"/>
          <w:szCs w:val="26"/>
        </w:rPr>
        <w:t>新大阪駅周辺地域都市再生緊急整備地域まちづくり方針2022</w:t>
      </w:r>
      <w:r w:rsidR="00524507" w:rsidRPr="004A7FCD">
        <w:rPr>
          <w:rFonts w:ascii="ＭＳ ゴシック" w:eastAsia="ＭＳ ゴシック" w:hAnsi="ＭＳ ゴシック" w:hint="eastAsia"/>
          <w:color w:val="000000"/>
          <w:spacing w:val="-4"/>
          <w:sz w:val="26"/>
          <w:szCs w:val="26"/>
        </w:rPr>
        <w:t>】</w:t>
      </w:r>
    </w:p>
    <w:p w14:paraId="3784BC82" w14:textId="3A36DC86" w:rsidR="00524507" w:rsidRPr="004A7FCD" w:rsidRDefault="00CE3CC3" w:rsidP="00524507">
      <w:pPr>
        <w:ind w:leftChars="100" w:left="207" w:firstLineChars="100" w:firstLine="257"/>
        <w:rPr>
          <w:rFonts w:ascii="ＭＳ ゴシック" w:eastAsia="ＭＳ ゴシック" w:hAnsi="ＭＳ ゴシック"/>
          <w:color w:val="000000"/>
          <w:sz w:val="26"/>
          <w:szCs w:val="26"/>
        </w:rPr>
      </w:pPr>
      <w:r w:rsidRPr="004A7FCD">
        <w:rPr>
          <w:rFonts w:ascii="ＭＳ 明朝" w:hAnsi="ＭＳ 明朝"/>
          <w:noProof/>
          <w:color w:val="000000"/>
          <w:sz w:val="26"/>
          <w:szCs w:val="26"/>
        </w:rPr>
        <mc:AlternateContent>
          <mc:Choice Requires="wps">
            <w:drawing>
              <wp:anchor distT="0" distB="0" distL="114300" distR="114300" simplePos="0" relativeHeight="251648000" behindDoc="0" locked="0" layoutInCell="1" allowOverlap="1" wp14:anchorId="4CDAD1B8" wp14:editId="18BD88D4">
                <wp:simplePos x="0" y="0"/>
                <wp:positionH relativeFrom="column">
                  <wp:posOffset>4232910</wp:posOffset>
                </wp:positionH>
                <wp:positionV relativeFrom="paragraph">
                  <wp:posOffset>20955</wp:posOffset>
                </wp:positionV>
                <wp:extent cx="2397125" cy="609600"/>
                <wp:effectExtent l="0" t="0" r="0" b="0"/>
                <wp:wrapNone/>
                <wp:docPr id="33"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7125" cy="609600"/>
                        </a:xfrm>
                        <a:prstGeom prst="rect">
                          <a:avLst/>
                        </a:prstGeom>
                        <a:solidFill>
                          <a:srgbClr val="70AD47">
                            <a:lumMod val="20000"/>
                            <a:lumOff val="80000"/>
                          </a:srgbClr>
                        </a:solidFill>
                      </wps:spPr>
                      <wps:txbx>
                        <w:txbxContent>
                          <w:p w14:paraId="5547BB4C" w14:textId="77777777" w:rsidR="00524507" w:rsidRDefault="00524507" w:rsidP="00524507">
                            <w:pPr>
                              <w:pStyle w:val="Web"/>
                              <w:spacing w:before="0" w:beforeAutospacing="0" w:after="0" w:afterAutospacing="0" w:line="0" w:lineRule="atLeast"/>
                              <w:jc w:val="center"/>
                            </w:pPr>
                            <w:r w:rsidRPr="009C704D">
                              <w:rPr>
                                <w:rFonts w:ascii="HGPｺﾞｼｯｸE" w:eastAsia="HGPｺﾞｼｯｸE" w:hAnsi="HGPｺﾞｼｯｸE" w:cs="Times New Roman" w:hint="eastAsia"/>
                                <w:color w:val="000000"/>
                                <w:kern w:val="24"/>
                                <w:sz w:val="20"/>
                                <w:szCs w:val="20"/>
                              </w:rPr>
                              <w:t>（新幹線新駅関連プロジェクト）</w:t>
                            </w:r>
                          </w:p>
                          <w:p w14:paraId="3BE92482" w14:textId="77777777" w:rsidR="00524507" w:rsidRDefault="00524507" w:rsidP="00524507">
                            <w:pPr>
                              <w:pStyle w:val="Web"/>
                              <w:spacing w:before="0" w:beforeAutospacing="0" w:after="0" w:afterAutospacing="0" w:line="0" w:lineRule="atLeast"/>
                            </w:pPr>
                            <w:r w:rsidRPr="009C704D">
                              <w:rPr>
                                <w:rFonts w:ascii="HGPｺﾞｼｯｸE" w:eastAsia="HGPｺﾞｼｯｸE" w:hAnsi="HGPｺﾞｼｯｸE" w:cs="Times New Roman" w:hint="eastAsia"/>
                                <w:color w:val="ED7D31"/>
                                <w:kern w:val="24"/>
                                <w:sz w:val="20"/>
                                <w:szCs w:val="20"/>
                              </w:rPr>
                              <w:t>〇広域交通結節施設の機能向上</w:t>
                            </w:r>
                          </w:p>
                          <w:p w14:paraId="7A2A5728" w14:textId="77777777" w:rsidR="00524507" w:rsidRDefault="00524507" w:rsidP="00524507">
                            <w:pPr>
                              <w:pStyle w:val="Web"/>
                              <w:spacing w:before="0" w:beforeAutospacing="0" w:after="0" w:afterAutospacing="0" w:line="0" w:lineRule="atLeast"/>
                            </w:pPr>
                            <w:r w:rsidRPr="009C704D">
                              <w:rPr>
                                <w:rFonts w:ascii="HGPｺﾞｼｯｸE" w:eastAsia="HGPｺﾞｼｯｸE" w:hAnsi="HGPｺﾞｼｯｸE" w:cs="Times New Roman" w:hint="eastAsia"/>
                                <w:color w:val="ED7D31"/>
                                <w:kern w:val="24"/>
                                <w:sz w:val="18"/>
                                <w:szCs w:val="18"/>
                              </w:rPr>
                              <w:t xml:space="preserve">　　人の空間拡充・高速バスの拠点化　など</w:t>
                            </w:r>
                          </w:p>
                          <w:p w14:paraId="455E81C2" w14:textId="77777777" w:rsidR="00524507" w:rsidRDefault="00524507" w:rsidP="00524507">
                            <w:pPr>
                              <w:pStyle w:val="Web"/>
                              <w:spacing w:before="0" w:beforeAutospacing="0" w:after="0" w:afterAutospacing="0" w:line="0" w:lineRule="atLeast"/>
                            </w:pPr>
                            <w:r w:rsidRPr="009C704D">
                              <w:rPr>
                                <w:rFonts w:ascii="HGPｺﾞｼｯｸE" w:eastAsia="HGPｺﾞｼｯｸE" w:hAnsi="HGPｺﾞｼｯｸE" w:cs="Times New Roman" w:hint="eastAsia"/>
                                <w:color w:val="000000"/>
                                <w:kern w:val="24"/>
                                <w:sz w:val="16"/>
                                <w:szCs w:val="16"/>
                              </w:rPr>
                              <w:t xml:space="preserve">　　　　　　※新幹線新駅の位置を踏まえて検討を具体化</w:t>
                            </w:r>
                          </w:p>
                        </w:txbxContent>
                      </wps:txbx>
                      <wps:bodyPr wrap="square" lIns="0" tIns="0" rIns="0" bIns="0" rtlCol="0">
                        <a:spAutoFit/>
                      </wps:bodyPr>
                    </wps:wsp>
                  </a:graphicData>
                </a:graphic>
                <wp14:sizeRelH relativeFrom="page">
                  <wp14:pctWidth>0</wp14:pctWidth>
                </wp14:sizeRelH>
                <wp14:sizeRelV relativeFrom="page">
                  <wp14:pctHeight>0</wp14:pctHeight>
                </wp14:sizeRelV>
              </wp:anchor>
            </w:drawing>
          </mc:Choice>
          <mc:Fallback>
            <w:pict>
              <v:shape w14:anchorId="4CDAD1B8" id="_x0000_s1031" type="#_x0000_t202" style="position:absolute;left:0;text-align:left;margin-left:333.3pt;margin-top:1.65pt;width:188.75pt;height:4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" fillcolor="#e2f0d9" stroked="f">
                <v:textbox style="mso-fit-shape-to-text:t" inset="0,0,0,0">
                  <w:txbxContent>
                    <w:p w14:paraId="5547BB4C" w14:textId="77777777" w:rsidR="00524507" w:rsidRDefault="00524507" w:rsidP="00524507">
                      <w:pPr>
                        <w:pStyle w:val="Web"/>
                        <w:spacing w:before="0" w:beforeAutospacing="0" w:after="0" w:afterAutospacing="0" w:line="0" w:lineRule="atLeast"/>
                        <w:jc w:val="center"/>
                      </w:pPr>
                      <w:r w:rsidRPr="009C704D">
                        <w:rPr>
                          <w:rFonts w:ascii="HGPｺﾞｼｯｸE" w:eastAsia="HGPｺﾞｼｯｸE" w:hAnsi="HGPｺﾞｼｯｸE" w:cs="Times New Roman" w:hint="eastAsia"/>
                          <w:color w:val="000000"/>
                          <w:kern w:val="24"/>
                          <w:sz w:val="20"/>
                          <w:szCs w:val="20"/>
                        </w:rPr>
                        <w:t>（新幹線新駅関連プロジェクト）</w:t>
                      </w:r>
                    </w:p>
                    <w:p w14:paraId="3BE92482" w14:textId="77777777" w:rsidR="00524507" w:rsidRDefault="00524507" w:rsidP="00524507">
                      <w:pPr>
                        <w:pStyle w:val="Web"/>
                        <w:spacing w:before="0" w:beforeAutospacing="0" w:after="0" w:afterAutospacing="0" w:line="0" w:lineRule="atLeast"/>
                      </w:pPr>
                      <w:r w:rsidRPr="009C704D">
                        <w:rPr>
                          <w:rFonts w:ascii="HGPｺﾞｼｯｸE" w:eastAsia="HGPｺﾞｼｯｸE" w:hAnsi="HGPｺﾞｼｯｸE" w:cs="Times New Roman" w:hint="eastAsia"/>
                          <w:color w:val="ED7D31"/>
                          <w:kern w:val="24"/>
                          <w:sz w:val="20"/>
                          <w:szCs w:val="20"/>
                        </w:rPr>
                        <w:t>〇広域交通結節施設の機能向上</w:t>
                      </w:r>
                    </w:p>
                    <w:p w14:paraId="7A2A5728" w14:textId="77777777" w:rsidR="00524507" w:rsidRDefault="00524507" w:rsidP="00524507">
                      <w:pPr>
                        <w:pStyle w:val="Web"/>
                        <w:spacing w:before="0" w:beforeAutospacing="0" w:after="0" w:afterAutospacing="0" w:line="0" w:lineRule="atLeast"/>
                      </w:pPr>
                      <w:r w:rsidRPr="009C704D">
                        <w:rPr>
                          <w:rFonts w:ascii="HGPｺﾞｼｯｸE" w:eastAsia="HGPｺﾞｼｯｸE" w:hAnsi="HGPｺﾞｼｯｸE" w:cs="Times New Roman" w:hint="eastAsia"/>
                          <w:color w:val="ED7D31"/>
                          <w:kern w:val="24"/>
                          <w:sz w:val="18"/>
                          <w:szCs w:val="18"/>
                        </w:rPr>
                        <w:t xml:space="preserve">　　人の空間拡充・高速バスの拠点化　など</w:t>
                      </w:r>
                    </w:p>
                    <w:p w14:paraId="455E81C2" w14:textId="77777777" w:rsidR="00524507" w:rsidRDefault="00524507" w:rsidP="00524507">
                      <w:pPr>
                        <w:pStyle w:val="Web"/>
                        <w:spacing w:before="0" w:beforeAutospacing="0" w:after="0" w:afterAutospacing="0" w:line="0" w:lineRule="atLeast"/>
                      </w:pPr>
                      <w:r w:rsidRPr="009C704D">
                        <w:rPr>
                          <w:rFonts w:ascii="HGPｺﾞｼｯｸE" w:eastAsia="HGPｺﾞｼｯｸE" w:hAnsi="HGPｺﾞｼｯｸE" w:cs="Times New Roman" w:hint="eastAsia"/>
                          <w:color w:val="000000"/>
                          <w:kern w:val="24"/>
                          <w:sz w:val="16"/>
                          <w:szCs w:val="16"/>
                        </w:rPr>
                        <w:t xml:space="preserve">　　　　　　※新幹線新駅の位置を踏まえて検討を具体化</w:t>
                      </w:r>
                    </w:p>
                  </w:txbxContent>
                </v:textbox>
              </v:shape>
            </w:pict>
          </mc:Fallback>
        </mc:AlternateContent>
      </w:r>
      <w:r w:rsidRPr="004A7FCD">
        <w:rPr>
          <w:rFonts w:ascii="ＭＳ 明朝" w:hAnsi="ＭＳ 明朝"/>
          <w:noProof/>
          <w:color w:val="000000"/>
          <w:sz w:val="26"/>
          <w:szCs w:val="26"/>
        </w:rPr>
        <w:drawing>
          <wp:anchor distT="0" distB="0" distL="114300" distR="114300" simplePos="0" relativeHeight="251638784" behindDoc="0" locked="0" layoutInCell="1" allowOverlap="1" wp14:anchorId="01AC6839" wp14:editId="03ACD319">
            <wp:simplePos x="0" y="0"/>
            <wp:positionH relativeFrom="column">
              <wp:posOffset>824865</wp:posOffset>
            </wp:positionH>
            <wp:positionV relativeFrom="paragraph">
              <wp:posOffset>91440</wp:posOffset>
            </wp:positionV>
            <wp:extent cx="4405630" cy="2922905"/>
            <wp:effectExtent l="0" t="0" r="0" b="0"/>
            <wp:wrapNone/>
            <wp:docPr id="2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6" cstate="print">
                      <a:extLst>
                        <a:ext uri="{28A0092B-C50C-407E-A947-70E740481C1C}">
                          <a14:useLocalDpi xmlns:a14="http://schemas.microsoft.com/office/drawing/2010/main" val="0"/>
                        </a:ext>
                      </a:extLst>
                    </a:blip>
                    <a:srcRect t="10771" b="12411"/>
                    <a:stretch>
                      <a:fillRect/>
                    </a:stretch>
                  </pic:blipFill>
                  <pic:spPr bwMode="auto">
                    <a:xfrm>
                      <a:off x="0" y="0"/>
                      <a:ext cx="4405630" cy="2922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408C4F" w14:textId="77777777" w:rsidR="00524507" w:rsidRPr="004A7FCD" w:rsidRDefault="00524507" w:rsidP="00524507">
      <w:pPr>
        <w:rPr>
          <w:rFonts w:ascii="ＭＳ ゴシック" w:eastAsia="ＭＳ ゴシック" w:hAnsi="ＭＳ ゴシック"/>
          <w:color w:val="000000"/>
          <w:sz w:val="26"/>
          <w:szCs w:val="26"/>
        </w:rPr>
      </w:pPr>
    </w:p>
    <w:p w14:paraId="19539EAC" w14:textId="5AEC2057" w:rsidR="00524507" w:rsidRPr="004A7FCD" w:rsidRDefault="00CE3CC3" w:rsidP="00524507">
      <w:pPr>
        <w:rPr>
          <w:rFonts w:ascii="ＭＳ 明朝" w:hAnsi="ＭＳ 明朝"/>
          <w:color w:val="000000"/>
          <w:sz w:val="26"/>
          <w:szCs w:val="26"/>
        </w:rPr>
      </w:pPr>
      <w:r>
        <w:rPr>
          <w:noProof/>
        </w:rPr>
        <w:drawing>
          <wp:anchor distT="0" distB="0" distL="114300" distR="114300" simplePos="0" relativeHeight="251659264" behindDoc="0" locked="0" layoutInCell="1" allowOverlap="1" wp14:anchorId="4E270728" wp14:editId="71B57F93">
            <wp:simplePos x="0" y="0"/>
            <wp:positionH relativeFrom="column">
              <wp:posOffset>-110490</wp:posOffset>
            </wp:positionH>
            <wp:positionV relativeFrom="paragraph">
              <wp:posOffset>125095</wp:posOffset>
            </wp:positionV>
            <wp:extent cx="1622425" cy="1212850"/>
            <wp:effectExtent l="0" t="0" r="0" b="0"/>
            <wp:wrapNone/>
            <wp:docPr id="5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22425" cy="121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7FCD">
        <w:rPr>
          <w:rFonts w:ascii="ＭＳ ゴシック" w:eastAsia="ＭＳ ゴシック" w:hAnsi="ＭＳ ゴシック"/>
          <w:noProof/>
          <w:color w:val="000000"/>
          <w:sz w:val="26"/>
          <w:szCs w:val="26"/>
        </w:rPr>
        <mc:AlternateContent>
          <mc:Choice Requires="wps">
            <w:drawing>
              <wp:anchor distT="0" distB="0" distL="114300" distR="114300" simplePos="0" relativeHeight="251633664" behindDoc="0" locked="0" layoutInCell="1" allowOverlap="1" wp14:anchorId="4A4A6911" wp14:editId="0E3B9B98">
                <wp:simplePos x="0" y="0"/>
                <wp:positionH relativeFrom="column">
                  <wp:posOffset>1706880</wp:posOffset>
                </wp:positionH>
                <wp:positionV relativeFrom="paragraph">
                  <wp:posOffset>3373755</wp:posOffset>
                </wp:positionV>
                <wp:extent cx="4448810" cy="307340"/>
                <wp:effectExtent l="0" t="0" r="0" b="0"/>
                <wp:wrapNone/>
                <wp:docPr id="71" name="正方形/長方形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8810" cy="307340"/>
                        </a:xfrm>
                        <a:prstGeom prst="rect">
                          <a:avLst/>
                        </a:prstGeom>
                      </wps:spPr>
                      <wps:txbx>
                        <w:txbxContent>
                          <w:p w14:paraId="2BDD9058" w14:textId="77777777" w:rsidR="00524507" w:rsidRPr="00D45165" w:rsidRDefault="00524507" w:rsidP="00524507">
                            <w:pPr>
                              <w:pStyle w:val="Web"/>
                              <w:spacing w:before="0" w:beforeAutospacing="0" w:after="0" w:afterAutospacing="0" w:line="340" w:lineRule="exact"/>
                              <w:rPr>
                                <w:rFonts w:ascii="Meiryo UI" w:eastAsia="Meiryo UI" w:hAnsi="Meiryo UI" w:cs="Times New Roman"/>
                                <w:color w:val="000000"/>
                                <w:kern w:val="24"/>
                                <w:sz w:val="20"/>
                                <w:szCs w:val="20"/>
                              </w:rPr>
                            </w:pPr>
                            <w:r w:rsidRPr="00D45165">
                              <w:rPr>
                                <w:rFonts w:ascii="Meiryo UI" w:eastAsia="Meiryo UI" w:hAnsi="Meiryo UI" w:cs="Times New Roman" w:hint="eastAsia"/>
                                <w:color w:val="000000"/>
                                <w:kern w:val="24"/>
                                <w:sz w:val="20"/>
                                <w:szCs w:val="20"/>
                              </w:rPr>
                              <w:t>（</w:t>
                            </w:r>
                            <w:r>
                              <w:rPr>
                                <w:rFonts w:ascii="Meiryo UI" w:eastAsia="Meiryo UI" w:hAnsi="Meiryo UI" w:cs="Times New Roman" w:hint="eastAsia"/>
                                <w:color w:val="000000"/>
                                <w:kern w:val="24"/>
                                <w:sz w:val="20"/>
                                <w:szCs w:val="20"/>
                              </w:rPr>
                              <w:t>「</w:t>
                            </w:r>
                            <w:r w:rsidRPr="00D45165">
                              <w:rPr>
                                <w:rFonts w:ascii="Meiryo UI" w:eastAsia="Meiryo UI" w:hAnsi="Meiryo UI" w:cs="Times New Roman" w:hint="eastAsia"/>
                                <w:color w:val="000000"/>
                                <w:kern w:val="24"/>
                                <w:sz w:val="20"/>
                                <w:szCs w:val="20"/>
                              </w:rPr>
                              <w:t>新大阪駅周辺地域都市再生緊急整備地域まちづくり方針2022</w:t>
                            </w:r>
                            <w:r>
                              <w:rPr>
                                <w:rFonts w:ascii="Meiryo UI" w:eastAsia="Meiryo UI" w:hAnsi="Meiryo UI" w:cs="Times New Roman" w:hint="eastAsia"/>
                                <w:color w:val="000000"/>
                                <w:kern w:val="24"/>
                                <w:sz w:val="20"/>
                                <w:szCs w:val="20"/>
                              </w:rPr>
                              <w:t>」</w:t>
                            </w:r>
                            <w:r w:rsidRPr="00D45165">
                              <w:rPr>
                                <w:rFonts w:ascii="Meiryo UI" w:eastAsia="Meiryo UI" w:hAnsi="Meiryo UI" w:cs="Times New Roman" w:hint="eastAsia"/>
                                <w:color w:val="000000"/>
                                <w:kern w:val="24"/>
                                <w:sz w:val="20"/>
                                <w:szCs w:val="20"/>
                              </w:rPr>
                              <w:t xml:space="preserve">を一部加工）　</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w14:anchorId="4A4A6911" id="正方形/長方形 70" o:spid="_x0000_s1032" style="position:absolute;left:0;text-align:left;margin-left:134.4pt;margin-top:265.65pt;width:350.3pt;height:24.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" filled="f" stroked="f">
                <v:textbox style="mso-fit-shape-to-text:t">
                  <w:txbxContent>
                    <w:p w14:paraId="2BDD9058" w14:textId="77777777" w:rsidR="00524507" w:rsidRPr="00D45165" w:rsidRDefault="00524507" w:rsidP="00524507">
                      <w:pPr>
                        <w:pStyle w:val="Web"/>
                        <w:spacing w:before="0" w:beforeAutospacing="0" w:after="0" w:afterAutospacing="0" w:line="340" w:lineRule="exact"/>
                        <w:rPr>
                          <w:rFonts w:ascii="Meiryo UI" w:eastAsia="Meiryo UI" w:hAnsi="Meiryo UI" w:cs="Times New Roman"/>
                          <w:color w:val="000000"/>
                          <w:kern w:val="24"/>
                          <w:sz w:val="20"/>
                          <w:szCs w:val="20"/>
                        </w:rPr>
                      </w:pPr>
                      <w:r w:rsidRPr="00D45165">
                        <w:rPr>
                          <w:rFonts w:ascii="Meiryo UI" w:eastAsia="Meiryo UI" w:hAnsi="Meiryo UI" w:cs="Times New Roman" w:hint="eastAsia"/>
                          <w:color w:val="000000"/>
                          <w:kern w:val="24"/>
                          <w:sz w:val="20"/>
                          <w:szCs w:val="20"/>
                        </w:rPr>
                        <w:t>（</w:t>
                      </w:r>
                      <w:r>
                        <w:rPr>
                          <w:rFonts w:ascii="Meiryo UI" w:eastAsia="Meiryo UI" w:hAnsi="Meiryo UI" w:cs="Times New Roman" w:hint="eastAsia"/>
                          <w:color w:val="000000"/>
                          <w:kern w:val="24"/>
                          <w:sz w:val="20"/>
                          <w:szCs w:val="20"/>
                        </w:rPr>
                        <w:t>「</w:t>
                      </w:r>
                      <w:r w:rsidRPr="00D45165">
                        <w:rPr>
                          <w:rFonts w:ascii="Meiryo UI" w:eastAsia="Meiryo UI" w:hAnsi="Meiryo UI" w:cs="Times New Roman" w:hint="eastAsia"/>
                          <w:color w:val="000000"/>
                          <w:kern w:val="24"/>
                          <w:sz w:val="20"/>
                          <w:szCs w:val="20"/>
                        </w:rPr>
                        <w:t>新大阪駅周辺地域都市再生緊急整備地域まちづくり方針2022</w:t>
                      </w:r>
                      <w:r>
                        <w:rPr>
                          <w:rFonts w:ascii="Meiryo UI" w:eastAsia="Meiryo UI" w:hAnsi="Meiryo UI" w:cs="Times New Roman" w:hint="eastAsia"/>
                          <w:color w:val="000000"/>
                          <w:kern w:val="24"/>
                          <w:sz w:val="20"/>
                          <w:szCs w:val="20"/>
                        </w:rPr>
                        <w:t>」</w:t>
                      </w:r>
                      <w:r w:rsidRPr="00D45165">
                        <w:rPr>
                          <w:rFonts w:ascii="Meiryo UI" w:eastAsia="Meiryo UI" w:hAnsi="Meiryo UI" w:cs="Times New Roman" w:hint="eastAsia"/>
                          <w:color w:val="000000"/>
                          <w:kern w:val="24"/>
                          <w:sz w:val="20"/>
                          <w:szCs w:val="20"/>
                        </w:rPr>
                        <w:t xml:space="preserve">を一部加工）　</w:t>
                      </w:r>
                    </w:p>
                  </w:txbxContent>
                </v:textbox>
              </v:rect>
            </w:pict>
          </mc:Fallback>
        </mc:AlternateContent>
      </w:r>
    </w:p>
    <w:p w14:paraId="37FAFC95" w14:textId="249D1C89" w:rsidR="00524507" w:rsidRPr="004A7FCD" w:rsidRDefault="00CE3CC3" w:rsidP="00524507">
      <w:pPr>
        <w:rPr>
          <w:rFonts w:ascii="ＭＳ 明朝" w:hAnsi="ＭＳ 明朝"/>
          <w:color w:val="000000"/>
          <w:sz w:val="26"/>
          <w:szCs w:val="26"/>
        </w:rPr>
      </w:pPr>
      <w:bookmarkStart w:id="3" w:name="_Toc107231770"/>
      <w:bookmarkStart w:id="4" w:name="_Toc107231852"/>
      <w:bookmarkStart w:id="5" w:name="_Toc107307889"/>
      <w:r w:rsidRPr="004A7FCD">
        <w:rPr>
          <w:rFonts w:ascii="ＭＳ ゴシック" w:eastAsia="ＭＳ ゴシック" w:hAnsi="ＭＳ ゴシック"/>
          <w:noProof/>
          <w:color w:val="000000"/>
          <w:sz w:val="26"/>
          <w:szCs w:val="26"/>
        </w:rPr>
        <w:drawing>
          <wp:anchor distT="0" distB="0" distL="114300" distR="114300" simplePos="0" relativeHeight="251646976" behindDoc="0" locked="0" layoutInCell="1" allowOverlap="1" wp14:anchorId="23AD925C" wp14:editId="78565F90">
            <wp:simplePos x="0" y="0"/>
            <wp:positionH relativeFrom="column">
              <wp:posOffset>5230495</wp:posOffset>
            </wp:positionH>
            <wp:positionV relativeFrom="paragraph">
              <wp:posOffset>5715</wp:posOffset>
            </wp:positionV>
            <wp:extent cx="1487805" cy="119380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a14="http://schemas.microsoft.com/office/drawing/2010/main" val="0"/>
                        </a:ext>
                      </a:extLst>
                    </a:blip>
                    <a:srcRect l="4562"/>
                    <a:stretch>
                      <a:fillRect/>
                    </a:stretch>
                  </pic:blipFill>
                  <pic:spPr bwMode="auto">
                    <a:xfrm>
                      <a:off x="0" y="0"/>
                      <a:ext cx="1487805" cy="11938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
      <w:bookmarkEnd w:id="4"/>
      <w:bookmarkEnd w:id="5"/>
    </w:p>
    <w:p w14:paraId="32B8C0A3" w14:textId="77777777" w:rsidR="00524507" w:rsidRPr="004A7FCD" w:rsidRDefault="00524507" w:rsidP="00524507">
      <w:pPr>
        <w:ind w:left="64" w:hangingChars="25" w:hanging="64"/>
        <w:rPr>
          <w:rFonts w:ascii="ＭＳ ゴシック" w:eastAsia="ＭＳ ゴシック" w:hAnsi="ＭＳ ゴシック"/>
          <w:b/>
          <w:color w:val="000000"/>
          <w:sz w:val="26"/>
          <w:szCs w:val="26"/>
          <w:bdr w:val="single" w:sz="4" w:space="0" w:color="auto"/>
        </w:rPr>
      </w:pPr>
    </w:p>
    <w:p w14:paraId="74C30541" w14:textId="77777777" w:rsidR="00524507" w:rsidRPr="004A7FCD" w:rsidRDefault="00524507" w:rsidP="00524507">
      <w:pPr>
        <w:rPr>
          <w:rFonts w:ascii="ＭＳ ゴシック" w:eastAsia="ＭＳ ゴシック" w:hAnsi="ＭＳ ゴシック"/>
          <w:color w:val="000000"/>
          <w:sz w:val="26"/>
          <w:szCs w:val="26"/>
        </w:rPr>
      </w:pPr>
    </w:p>
    <w:p w14:paraId="78AD78DC" w14:textId="48836C1B" w:rsidR="00524507" w:rsidRPr="004A7FCD" w:rsidRDefault="00CE3CC3" w:rsidP="00524507">
      <w:pPr>
        <w:rPr>
          <w:rFonts w:ascii="ＭＳ ゴシック" w:eastAsia="ＭＳ ゴシック" w:hAnsi="ＭＳ ゴシック"/>
          <w:color w:val="000000"/>
          <w:sz w:val="26"/>
          <w:szCs w:val="26"/>
        </w:rPr>
      </w:pPr>
      <w:r>
        <w:rPr>
          <w:rFonts w:ascii="ＭＳ 明朝" w:hAnsi="ＭＳ 明朝"/>
          <w:noProof/>
          <w:color w:val="000000"/>
          <w:sz w:val="26"/>
          <w:szCs w:val="26"/>
        </w:rPr>
        <mc:AlternateContent>
          <mc:Choice Requires="wps">
            <w:drawing>
              <wp:anchor distT="0" distB="0" distL="114300" distR="114300" simplePos="0" relativeHeight="251660288" behindDoc="0" locked="0" layoutInCell="1" allowOverlap="1" wp14:anchorId="54D49D73" wp14:editId="42D034B9">
                <wp:simplePos x="0" y="0"/>
                <wp:positionH relativeFrom="column">
                  <wp:posOffset>-121920</wp:posOffset>
                </wp:positionH>
                <wp:positionV relativeFrom="paragraph">
                  <wp:posOffset>244475</wp:posOffset>
                </wp:positionV>
                <wp:extent cx="1633855" cy="462915"/>
                <wp:effectExtent l="635" t="0" r="3810" b="3810"/>
                <wp:wrapNone/>
                <wp:docPr id="25"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3855" cy="46291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2298F4E" w14:textId="77777777" w:rsidR="00654D87" w:rsidRDefault="00654D87" w:rsidP="00654D87">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新大阪駅周辺地域</w:t>
                            </w:r>
                          </w:p>
                          <w:p w14:paraId="4F6B8D5C" w14:textId="77777777" w:rsidR="00654D87" w:rsidRDefault="00654D87" w:rsidP="00654D87">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まちづくりシンポジウム</w:t>
                            </w:r>
                          </w:p>
                          <w:p w14:paraId="6C1ADD15" w14:textId="77777777" w:rsidR="00654D87" w:rsidRPr="00716641" w:rsidRDefault="00654D87" w:rsidP="00654D87">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（R5.11　開催）</w:t>
                            </w:r>
                          </w:p>
                        </w:txbxContent>
                      </wps:txbx>
                      <wps:bodyPr rot="0" vert="horz" wrap="square" lIns="0" tIns="0" rIns="0" bIns="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54D49D73" id="_x0000_s1033" type="#_x0000_t202" style="position:absolute;left:0;text-align:left;margin-left:-9.6pt;margin-top:19.25pt;width:128.65pt;height:36.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" stroked="f" strokeweight=".5pt">
                <v:textbox inset="0,0,0,0">
                  <w:txbxContent>
                    <w:p w14:paraId="42298F4E" w14:textId="77777777" w:rsidR="00654D87" w:rsidRDefault="00654D87" w:rsidP="00654D87">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新大阪駅周辺地域</w:t>
                      </w:r>
                    </w:p>
                    <w:p w14:paraId="4F6B8D5C" w14:textId="77777777" w:rsidR="00654D87" w:rsidRDefault="00654D87" w:rsidP="00654D87">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まちづくりシンポジウム</w:t>
                      </w:r>
                    </w:p>
                    <w:p w14:paraId="6C1ADD15" w14:textId="77777777" w:rsidR="00654D87" w:rsidRPr="00716641" w:rsidRDefault="00654D87" w:rsidP="00654D87">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（R5.11　開催）</w:t>
                      </w:r>
                    </w:p>
                  </w:txbxContent>
                </v:textbox>
              </v:shape>
            </w:pict>
          </mc:Fallback>
        </mc:AlternateContent>
      </w:r>
    </w:p>
    <w:p w14:paraId="32027FA4" w14:textId="77777777" w:rsidR="00524507" w:rsidRPr="004A7FCD" w:rsidRDefault="00524507" w:rsidP="00524507">
      <w:pPr>
        <w:rPr>
          <w:rFonts w:ascii="ＭＳ ゴシック" w:eastAsia="ＭＳ ゴシック" w:hAnsi="ＭＳ ゴシック"/>
          <w:color w:val="000000"/>
          <w:sz w:val="26"/>
          <w:szCs w:val="26"/>
        </w:rPr>
      </w:pPr>
    </w:p>
    <w:p w14:paraId="24E789D3" w14:textId="0D24ADD6" w:rsidR="00524507" w:rsidRPr="004A7FCD" w:rsidRDefault="00CE3CC3" w:rsidP="00524507">
      <w:pPr>
        <w:rPr>
          <w:rFonts w:ascii="ＭＳ ゴシック" w:eastAsia="ＭＳ ゴシック" w:hAnsi="ＭＳ ゴシック"/>
          <w:color w:val="000000"/>
          <w:sz w:val="26"/>
          <w:szCs w:val="26"/>
        </w:rPr>
      </w:pPr>
      <w:r w:rsidRPr="004A7FCD">
        <w:rPr>
          <w:rFonts w:ascii="ＭＳ 明朝" w:hAnsi="ＭＳ 明朝"/>
          <w:noProof/>
          <w:color w:val="000000"/>
          <w:sz w:val="26"/>
          <w:szCs w:val="26"/>
        </w:rPr>
        <mc:AlternateContent>
          <mc:Choice Requires="wps">
            <w:drawing>
              <wp:anchor distT="0" distB="0" distL="114300" distR="114300" simplePos="0" relativeHeight="251642880" behindDoc="0" locked="0" layoutInCell="1" allowOverlap="1" wp14:anchorId="7BA9304C" wp14:editId="478D272C">
                <wp:simplePos x="0" y="0"/>
                <wp:positionH relativeFrom="column">
                  <wp:posOffset>3126740</wp:posOffset>
                </wp:positionH>
                <wp:positionV relativeFrom="paragraph">
                  <wp:posOffset>123825</wp:posOffset>
                </wp:positionV>
                <wp:extent cx="602615" cy="362585"/>
                <wp:effectExtent l="19050" t="19050" r="6985" b="18415"/>
                <wp:wrapNone/>
                <wp:docPr id="28" name="直線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615" cy="362585"/>
                        </a:xfrm>
                        <a:prstGeom prst="line">
                          <a:avLst/>
                        </a:prstGeom>
                        <a:noFill/>
                        <a:ln w="12700">
                          <a:solidFill>
                            <a:srgbClr val="6600CC"/>
                          </a:solidFill>
                          <a:prstDash val="solid"/>
                          <a:miter lim="800000"/>
                          <a:headEnd type="oval" w="sm" len="sm"/>
                          <a:tailEnd/>
                        </a:ln>
                        <a:effectLst/>
                      </wps:spPr>
                      <wps:bodyPr/>
                    </wps:wsp>
                  </a:graphicData>
                </a:graphic>
                <wp14:sizeRelH relativeFrom="page">
                  <wp14:pctWidth>0</wp14:pctWidth>
                </wp14:sizeRelH>
                <wp14:sizeRelV relativeFrom="page">
                  <wp14:pctHeight>0</wp14:pctHeight>
                </wp14:sizeRelV>
              </wp:anchor>
            </w:drawing>
          </mc:Choice>
          <mc:Fallback>
            <w:pict>
              <v:line w14:anchorId="24F168A1" id="直線コネクタ 27" o:spid="_x0000_s1026" style="position:absolute;left:0;text-align:lef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2pt,9.75pt" to="293.6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" strokecolor="#60c" strokeweight="1pt">
                <v:stroke startarrow="oval" startarrowwidth="narrow" startarrowlength="short" joinstyle="miter"/>
                <o:lock v:ext="edit" shapetype="f"/>
              </v:line>
            </w:pict>
          </mc:Fallback>
        </mc:AlternateContent>
      </w:r>
      <w:r w:rsidRPr="004A7FCD">
        <w:rPr>
          <w:rFonts w:ascii="ＭＳ ゴシック" w:eastAsia="ＭＳ ゴシック" w:hAnsi="ＭＳ ゴシック"/>
          <w:noProof/>
          <w:color w:val="000000"/>
          <w:sz w:val="26"/>
          <w:szCs w:val="26"/>
        </w:rPr>
        <w:drawing>
          <wp:anchor distT="0" distB="0" distL="114300" distR="114300" simplePos="0" relativeHeight="251645952" behindDoc="0" locked="0" layoutInCell="1" allowOverlap="1" wp14:anchorId="24AEC68D" wp14:editId="29AD67BC">
            <wp:simplePos x="0" y="0"/>
            <wp:positionH relativeFrom="column">
              <wp:posOffset>5271770</wp:posOffset>
            </wp:positionH>
            <wp:positionV relativeFrom="paragraph">
              <wp:posOffset>135890</wp:posOffset>
            </wp:positionV>
            <wp:extent cx="1265555" cy="1157605"/>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65555" cy="1157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9F35EC" w14:textId="457BF612" w:rsidR="00524507" w:rsidRPr="004A7FCD" w:rsidRDefault="00CE3CC3" w:rsidP="00524507">
      <w:pPr>
        <w:rPr>
          <w:rFonts w:ascii="ＭＳ ゴシック" w:eastAsia="ＭＳ ゴシック" w:hAnsi="ＭＳ ゴシック"/>
          <w:color w:val="000000"/>
          <w:sz w:val="26"/>
          <w:szCs w:val="26"/>
        </w:rPr>
      </w:pPr>
      <w:r w:rsidRPr="004A7FCD">
        <w:rPr>
          <w:rFonts w:ascii="ＭＳ 明朝" w:hAnsi="ＭＳ 明朝"/>
          <w:noProof/>
          <w:color w:val="000000"/>
          <w:sz w:val="26"/>
          <w:szCs w:val="26"/>
        </w:rPr>
        <mc:AlternateContent>
          <mc:Choice Requires="wps">
            <w:drawing>
              <wp:anchor distT="0" distB="0" distL="114300" distR="114300" simplePos="0" relativeHeight="251641856" behindDoc="0" locked="0" layoutInCell="1" allowOverlap="1" wp14:anchorId="6003DB46" wp14:editId="0AA58941">
                <wp:simplePos x="0" y="0"/>
                <wp:positionH relativeFrom="column">
                  <wp:posOffset>3727622</wp:posOffset>
                </wp:positionH>
                <wp:positionV relativeFrom="paragraph">
                  <wp:posOffset>135024</wp:posOffset>
                </wp:positionV>
                <wp:extent cx="1247429" cy="487045"/>
                <wp:effectExtent l="76200" t="76200" r="67310" b="76200"/>
                <wp:wrapNone/>
                <wp:docPr id="24"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429" cy="487045"/>
                        </a:xfrm>
                        <a:prstGeom prst="rect">
                          <a:avLst/>
                        </a:prstGeom>
                        <a:solidFill>
                          <a:srgbClr val="FFFFFF"/>
                        </a:solidFill>
                        <a:ln>
                          <a:noFill/>
                        </a:ln>
                        <a:effectLst>
                          <a:outerShdw blurRad="63500" sx="102000" sy="102000" algn="ctr" rotWithShape="0">
                            <a:srgbClr val="FFFFFF">
                              <a:alpha val="39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6D8C8159" w14:textId="77777777" w:rsidR="00524507" w:rsidRPr="009C704D" w:rsidRDefault="00524507" w:rsidP="00524507">
                            <w:pPr>
                              <w:pStyle w:val="Web"/>
                              <w:spacing w:before="0" w:beforeAutospacing="0" w:after="0" w:afterAutospacing="0" w:line="0" w:lineRule="atLeast"/>
                              <w:rPr>
                                <w:rFonts w:ascii="ＭＳ ゴシック" w:eastAsia="ＭＳ ゴシック" w:hAnsi="ＭＳ ゴシック"/>
                              </w:rPr>
                            </w:pPr>
                            <w:r w:rsidRPr="00CE3CC3">
                              <w:rPr>
                                <w:rFonts w:ascii="ＭＳ ゴシック" w:eastAsia="ＭＳ ゴシック" w:hAnsi="ＭＳ ゴシック" w:cs="Times New Roman" w:hint="eastAsia"/>
                                <w:color w:val="000000"/>
                                <w:kern w:val="24"/>
                                <w:sz w:val="16"/>
                                <w:szCs w:val="16"/>
                                <w14:shadow w14:blurRad="50800" w14:dist="38100" w14:dir="2700000" w14:sx="100000" w14:sy="100000" w14:kx="0" w14:ky="0" w14:algn="tl">
                                  <w14:srgbClr w14:val="000000">
                                    <w14:alpha w14:val="60000"/>
                                  </w14:srgbClr>
                                </w14:shadow>
                              </w:rPr>
                              <w:t>新大阪駅南側広場</w:t>
                            </w:r>
                          </w:p>
                          <w:p w14:paraId="424B3303" w14:textId="77777777" w:rsidR="00524507" w:rsidRPr="00CE3CC3" w:rsidRDefault="00524507" w:rsidP="00524507">
                            <w:pPr>
                              <w:pStyle w:val="Web"/>
                              <w:spacing w:before="0" w:beforeAutospacing="0" w:after="0" w:afterAutospacing="0" w:line="0" w:lineRule="atLeast"/>
                              <w:rPr>
                                <w:rFonts w:ascii="ＭＳ ゴシック" w:eastAsia="ＭＳ ゴシック" w:hAnsi="ＭＳ ゴシック" w:cs="Times New Roman"/>
                                <w:color w:val="000000"/>
                                <w:kern w:val="24"/>
                                <w:sz w:val="16"/>
                                <w:szCs w:val="16"/>
                                <w14:shadow w14:blurRad="50800" w14:dist="38100" w14:dir="2700000" w14:sx="100000" w14:sy="100000" w14:kx="0" w14:ky="0" w14:algn="tl">
                                  <w14:srgbClr w14:val="000000">
                                    <w14:alpha w14:val="60000"/>
                                  </w14:srgbClr>
                                </w14:shadow>
                              </w:rPr>
                            </w:pPr>
                            <w:r w:rsidRPr="00CE3CC3">
                              <w:rPr>
                                <w:rFonts w:ascii="ＭＳ ゴシック" w:eastAsia="ＭＳ ゴシック" w:hAnsi="ＭＳ ゴシック" w:cs="Times New Roman" w:hint="eastAsia"/>
                                <w:color w:val="000000"/>
                                <w:kern w:val="24"/>
                                <w:sz w:val="16"/>
                                <w:szCs w:val="16"/>
                                <w14:shadow w14:blurRad="50800" w14:dist="38100" w14:dir="2700000" w14:sx="100000" w14:sy="100000" w14:kx="0" w14:ky="0" w14:algn="tl">
                                  <w14:srgbClr w14:val="000000">
                                    <w14:alpha w14:val="60000"/>
                                  </w14:srgbClr>
                                </w14:shadow>
                              </w:rPr>
                              <w:t>広域交通結節施設</w:t>
                            </w:r>
                          </w:p>
                          <w:p w14:paraId="59F0C158" w14:textId="77777777" w:rsidR="00524507" w:rsidRPr="009C704D" w:rsidRDefault="00524507" w:rsidP="00524507">
                            <w:pPr>
                              <w:pStyle w:val="Web"/>
                              <w:spacing w:before="0" w:beforeAutospacing="0" w:after="0" w:afterAutospacing="0" w:line="0" w:lineRule="atLeast"/>
                              <w:rPr>
                                <w:rFonts w:ascii="ＭＳ ゴシック" w:eastAsia="ＭＳ ゴシック" w:hAnsi="ＭＳ ゴシック"/>
                              </w:rPr>
                            </w:pPr>
                            <w:r w:rsidRPr="00CE3CC3">
                              <w:rPr>
                                <w:rFonts w:ascii="ＭＳ ゴシック" w:eastAsia="ＭＳ ゴシック" w:hAnsi="ＭＳ ゴシック" w:cs="Times New Roman" w:hint="eastAsia"/>
                                <w:color w:val="000000"/>
                                <w:kern w:val="24"/>
                                <w:sz w:val="16"/>
                                <w:szCs w:val="16"/>
                                <w14:shadow w14:blurRad="50800" w14:dist="38100" w14:dir="2700000" w14:sx="100000" w14:sy="100000" w14:kx="0" w14:ky="0" w14:algn="tl">
                                  <w14:srgbClr w14:val="000000">
                                    <w14:alpha w14:val="60000"/>
                                  </w14:srgbClr>
                                </w14:shadow>
                              </w:rPr>
                              <w:t>（交通広場の機能向上）</w:t>
                            </w:r>
                          </w:p>
                        </w:txbxContent>
                      </wps:txbx>
                      <wps:bodyPr rot="0" vert="horz" wrap="square" lIns="62640" tIns="45720" rIns="626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03DB46" id="テキスト ボックス 26" o:spid="_x0000_s1034" type="#_x0000_t202" style="position:absolute;left:0;text-align:left;margin-left:293.5pt;margin-top:10.65pt;width:98.2pt;height:38.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" stroked="f">
                <v:shadow on="t" type="perspective" color="white" opacity="26213f" offset="0,0" matrix="66847f,,,66847f"/>
                <v:textbox style="mso-fit-shape-to-text:t" inset="1.74mm,,1.74mm">
                  <w:txbxContent>
                    <w:p w14:paraId="6D8C8159" w14:textId="77777777" w:rsidR="00524507" w:rsidRPr="009C704D" w:rsidRDefault="00524507" w:rsidP="00524507">
                      <w:pPr>
                        <w:pStyle w:val="Web"/>
                        <w:spacing w:before="0" w:beforeAutospacing="0" w:after="0" w:afterAutospacing="0" w:line="0" w:lineRule="atLeast"/>
                        <w:rPr>
                          <w:rFonts w:ascii="ＭＳ ゴシック" w:eastAsia="ＭＳ ゴシック" w:hAnsi="ＭＳ ゴシック"/>
                        </w:rPr>
                      </w:pPr>
                      <w:r w:rsidRPr="00CE3CC3">
                        <w:rPr>
                          <w:rFonts w:ascii="ＭＳ ゴシック" w:eastAsia="ＭＳ ゴシック" w:hAnsi="ＭＳ ゴシック" w:cs="Times New Roman" w:hint="eastAsia"/>
                          <w:color w:val="000000"/>
                          <w:kern w:val="24"/>
                          <w:sz w:val="16"/>
                          <w:szCs w:val="16"/>
                          <w14:shadow w14:blurRad="50800" w14:dist="38100" w14:dir="2700000" w14:sx="100000" w14:sy="100000" w14:kx="0" w14:ky="0" w14:algn="tl">
                            <w14:srgbClr w14:val="000000">
                              <w14:alpha w14:val="60000"/>
                            </w14:srgbClr>
                          </w14:shadow>
                        </w:rPr>
                        <w:t>新大阪駅南側広場</w:t>
                      </w:r>
                    </w:p>
                    <w:p w14:paraId="424B3303" w14:textId="77777777" w:rsidR="00524507" w:rsidRPr="00CE3CC3" w:rsidRDefault="00524507" w:rsidP="00524507">
                      <w:pPr>
                        <w:pStyle w:val="Web"/>
                        <w:spacing w:before="0" w:beforeAutospacing="0" w:after="0" w:afterAutospacing="0" w:line="0" w:lineRule="atLeast"/>
                        <w:rPr>
                          <w:rFonts w:ascii="ＭＳ ゴシック" w:eastAsia="ＭＳ ゴシック" w:hAnsi="ＭＳ ゴシック" w:cs="Times New Roman"/>
                          <w:color w:val="000000"/>
                          <w:kern w:val="24"/>
                          <w:sz w:val="16"/>
                          <w:szCs w:val="16"/>
                          <w14:shadow w14:blurRad="50800" w14:dist="38100" w14:dir="2700000" w14:sx="100000" w14:sy="100000" w14:kx="0" w14:ky="0" w14:algn="tl">
                            <w14:srgbClr w14:val="000000">
                              <w14:alpha w14:val="60000"/>
                            </w14:srgbClr>
                          </w14:shadow>
                        </w:rPr>
                      </w:pPr>
                      <w:r w:rsidRPr="00CE3CC3">
                        <w:rPr>
                          <w:rFonts w:ascii="ＭＳ ゴシック" w:eastAsia="ＭＳ ゴシック" w:hAnsi="ＭＳ ゴシック" w:cs="Times New Roman" w:hint="eastAsia"/>
                          <w:color w:val="000000"/>
                          <w:kern w:val="24"/>
                          <w:sz w:val="16"/>
                          <w:szCs w:val="16"/>
                          <w14:shadow w14:blurRad="50800" w14:dist="38100" w14:dir="2700000" w14:sx="100000" w14:sy="100000" w14:kx="0" w14:ky="0" w14:algn="tl">
                            <w14:srgbClr w14:val="000000">
                              <w14:alpha w14:val="60000"/>
                            </w14:srgbClr>
                          </w14:shadow>
                        </w:rPr>
                        <w:t>広域交通結節施設</w:t>
                      </w:r>
                    </w:p>
                    <w:p w14:paraId="59F0C158" w14:textId="77777777" w:rsidR="00524507" w:rsidRPr="009C704D" w:rsidRDefault="00524507" w:rsidP="00524507">
                      <w:pPr>
                        <w:pStyle w:val="Web"/>
                        <w:spacing w:before="0" w:beforeAutospacing="0" w:after="0" w:afterAutospacing="0" w:line="0" w:lineRule="atLeast"/>
                        <w:rPr>
                          <w:rFonts w:ascii="ＭＳ ゴシック" w:eastAsia="ＭＳ ゴシック" w:hAnsi="ＭＳ ゴシック"/>
                        </w:rPr>
                      </w:pPr>
                      <w:r w:rsidRPr="00CE3CC3">
                        <w:rPr>
                          <w:rFonts w:ascii="ＭＳ ゴシック" w:eastAsia="ＭＳ ゴシック" w:hAnsi="ＭＳ ゴシック" w:cs="Times New Roman" w:hint="eastAsia"/>
                          <w:color w:val="000000"/>
                          <w:kern w:val="24"/>
                          <w:sz w:val="16"/>
                          <w:szCs w:val="16"/>
                          <w14:shadow w14:blurRad="50800" w14:dist="38100" w14:dir="2700000" w14:sx="100000" w14:sy="100000" w14:kx="0" w14:ky="0" w14:algn="tl">
                            <w14:srgbClr w14:val="000000">
                              <w14:alpha w14:val="60000"/>
                            </w14:srgbClr>
                          </w14:shadow>
                        </w:rPr>
                        <w:t>（交通広場の機能向上）</w:t>
                      </w:r>
                    </w:p>
                  </w:txbxContent>
                </v:textbox>
              </v:shape>
            </w:pict>
          </mc:Fallback>
        </mc:AlternateContent>
      </w:r>
    </w:p>
    <w:p w14:paraId="33E48982" w14:textId="77777777" w:rsidR="00524507" w:rsidRPr="004A7FCD" w:rsidRDefault="00524507" w:rsidP="00524507">
      <w:pPr>
        <w:rPr>
          <w:rFonts w:ascii="ＭＳ ゴシック" w:eastAsia="ＭＳ ゴシック" w:hAnsi="ＭＳ ゴシック"/>
          <w:color w:val="000000"/>
          <w:sz w:val="26"/>
          <w:szCs w:val="26"/>
        </w:rPr>
      </w:pPr>
    </w:p>
    <w:p w14:paraId="617C13D8" w14:textId="77777777" w:rsidR="00524507" w:rsidRPr="004A7FCD" w:rsidRDefault="00524507" w:rsidP="00524507">
      <w:pPr>
        <w:rPr>
          <w:rFonts w:ascii="ＭＳ ゴシック" w:eastAsia="ＭＳ ゴシック" w:hAnsi="ＭＳ ゴシック"/>
          <w:color w:val="000000"/>
          <w:sz w:val="26"/>
          <w:szCs w:val="26"/>
        </w:rPr>
      </w:pPr>
    </w:p>
    <w:p w14:paraId="70123A94" w14:textId="7EB04C39" w:rsidR="0097291D" w:rsidRDefault="00CE3CC3" w:rsidP="00524507">
      <w:pPr>
        <w:outlineLvl w:val="0"/>
        <w:rPr>
          <w:rFonts w:ascii="ＭＳ 明朝" w:hAnsi="ＭＳ 明朝"/>
          <w:color w:val="000000"/>
          <w:sz w:val="26"/>
          <w:szCs w:val="26"/>
        </w:rPr>
      </w:pPr>
      <w:bookmarkStart w:id="6" w:name="_Toc170480238"/>
      <w:bookmarkStart w:id="7" w:name="_Toc170480309"/>
      <w:bookmarkStart w:id="8" w:name="_Toc138077057"/>
      <w:bookmarkStart w:id="9" w:name="_Toc138077119"/>
      <w:bookmarkStart w:id="10" w:name="_Toc169772386"/>
      <w:r w:rsidRPr="004A7FCD">
        <w:rPr>
          <w:rFonts w:ascii="ＭＳ 明朝" w:hAnsi="ＭＳ 明朝"/>
          <w:noProof/>
          <w:color w:val="000000"/>
          <w:sz w:val="26"/>
          <w:szCs w:val="26"/>
        </w:rPr>
        <mc:AlternateContent>
          <mc:Choice Requires="wpg">
            <w:drawing>
              <wp:anchor distT="0" distB="0" distL="114300" distR="114300" simplePos="0" relativeHeight="251686912" behindDoc="0" locked="0" layoutInCell="1" allowOverlap="1" wp14:anchorId="0EFFF449" wp14:editId="747772A6">
                <wp:simplePos x="0" y="0"/>
                <wp:positionH relativeFrom="column">
                  <wp:posOffset>3347143</wp:posOffset>
                </wp:positionH>
                <wp:positionV relativeFrom="paragraph">
                  <wp:posOffset>9294</wp:posOffset>
                </wp:positionV>
                <wp:extent cx="1901825" cy="378461"/>
                <wp:effectExtent l="0" t="0" r="22225" b="2540"/>
                <wp:wrapNone/>
                <wp:docPr id="19" name="グループ化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1825" cy="378461"/>
                          <a:chOff x="2551342" y="2641082"/>
                          <a:chExt cx="1651578" cy="422913"/>
                        </a:xfrm>
                      </wpg:grpSpPr>
                      <wps:wsp>
                        <wps:cNvPr id="20" name="正方形/長方形 2"/>
                        <wps:cNvSpPr>
                          <a:spLocks noChangeArrowheads="1"/>
                        </wps:cNvSpPr>
                        <wps:spPr bwMode="auto">
                          <a:xfrm>
                            <a:off x="2551342" y="2641082"/>
                            <a:ext cx="1651578" cy="403627"/>
                          </a:xfrm>
                          <a:prstGeom prst="rect">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1" name="正方形/長方形 3"/>
                        <wps:cNvSpPr>
                          <a:spLocks noChangeArrowheads="1"/>
                        </wps:cNvSpPr>
                        <wps:spPr bwMode="auto">
                          <a:xfrm>
                            <a:off x="2626185" y="2736729"/>
                            <a:ext cx="289233" cy="212331"/>
                          </a:xfrm>
                          <a:prstGeom prst="rect">
                            <a:avLst/>
                          </a:prstGeom>
                          <a:noFill/>
                          <a:ln w="25400">
                            <a:solidFill>
                              <a:srgbClr val="FF0000"/>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E7E6E6"/>
                                  </a:outerShdw>
                                </a:effectLst>
                              </a14:hiddenEffects>
                            </a:ext>
                          </a:extLst>
                        </wps:spPr>
                        <wps:bodyPr rot="0" vert="horz" wrap="square" lIns="91440" tIns="45720" rIns="91440" bIns="45720" anchor="t" anchorCtr="0" upright="1">
                          <a:noAutofit/>
                        </wps:bodyPr>
                      </wps:wsp>
                      <wps:wsp>
                        <wps:cNvPr id="22" name="テキスト ボックス 37"/>
                        <wps:cNvSpPr txBox="1">
                          <a:spLocks noChangeArrowheads="1"/>
                        </wps:cNvSpPr>
                        <wps:spPr bwMode="auto">
                          <a:xfrm>
                            <a:off x="2915847" y="2667337"/>
                            <a:ext cx="1199393" cy="396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D13DC" w14:textId="77777777" w:rsidR="00524507" w:rsidRPr="009C704D" w:rsidRDefault="00524507" w:rsidP="00524507">
                              <w:pPr>
                                <w:pStyle w:val="Web"/>
                                <w:spacing w:before="0" w:beforeAutospacing="0" w:after="0" w:afterAutospacing="0" w:line="0" w:lineRule="atLeast"/>
                                <w:rPr>
                                  <w:rFonts w:ascii="ＭＳ ゴシック" w:eastAsia="ＭＳ ゴシック" w:hAnsi="ＭＳ ゴシック"/>
                                </w:rPr>
                              </w:pPr>
                              <w:r w:rsidRPr="009C704D">
                                <w:rPr>
                                  <w:rFonts w:ascii="ＭＳ ゴシック" w:eastAsia="ＭＳ ゴシック" w:hAnsi="ＭＳ ゴシック" w:cs="Times New Roman" w:hint="eastAsia"/>
                                  <w:color w:val="000000"/>
                                  <w:kern w:val="24"/>
                                  <w:sz w:val="16"/>
                                  <w:szCs w:val="16"/>
                                </w:rPr>
                                <w:t>都市再生緊急整備地域</w:t>
                              </w:r>
                            </w:p>
                            <w:p w14:paraId="60AF9CF6" w14:textId="77777777" w:rsidR="00524507" w:rsidRPr="009C704D" w:rsidRDefault="00524507" w:rsidP="00524507">
                              <w:pPr>
                                <w:pStyle w:val="Web"/>
                                <w:spacing w:before="0" w:beforeAutospacing="0" w:after="0" w:afterAutospacing="0" w:line="0" w:lineRule="atLeast"/>
                                <w:rPr>
                                  <w:rFonts w:ascii="ＭＳ ゴシック" w:eastAsia="ＭＳ ゴシック" w:hAnsi="ＭＳ ゴシック"/>
                                </w:rPr>
                              </w:pPr>
                              <w:r w:rsidRPr="009C704D">
                                <w:rPr>
                                  <w:rFonts w:ascii="ＭＳ ゴシック" w:eastAsia="ＭＳ ゴシック" w:hAnsi="ＭＳ ゴシック" w:cs="Times New Roman" w:hint="eastAsia"/>
                                  <w:color w:val="000000"/>
                                  <w:kern w:val="24"/>
                                  <w:sz w:val="16"/>
                                  <w:szCs w:val="16"/>
                                </w:rPr>
                                <w:t>【区域面積：約114ha】</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EFFF449" id="グループ化 34" o:spid="_x0000_s1035" style="position:absolute;left:0;text-align:left;margin-left:263.55pt;margin-top:.75pt;width:149.75pt;height:29.8pt;z-index:251686912" coordorigin="25513,26410" coordsize="16515,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">
                <v:rect id="正方形/長方形 2" o:spid="_x0000_s1036" style="position:absolute;left:25513;top:26410;width:16516;height:4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" strokeweight="1pt"/>
                <v:rect id="正方形/長方形 3" o:spid="_x0000_s1037" style="position:absolute;left:26261;top:27367;width:2893;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" filled="f" fillcolor="#5b9bd5" strokecolor="red" strokeweight="2pt">
                  <v:stroke joinstyle="round"/>
                  <v:shadow color="#e7e6e6"/>
                </v:rect>
                <v:shape id="テキスト ボックス 37" o:spid="_x0000_s1038" type="#_x0000_t202" style="position:absolute;left:29158;top:26673;width:11994;height:3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" filled="f" stroked="f">
                  <v:textbox style="mso-fit-shape-to-text:t">
                    <w:txbxContent>
                      <w:p w14:paraId="30BD13DC" w14:textId="77777777" w:rsidR="00524507" w:rsidRPr="009C704D" w:rsidRDefault="00524507" w:rsidP="00524507">
                        <w:pPr>
                          <w:pStyle w:val="Web"/>
                          <w:spacing w:before="0" w:beforeAutospacing="0" w:after="0" w:afterAutospacing="0" w:line="0" w:lineRule="atLeast"/>
                          <w:rPr>
                            <w:rFonts w:ascii="ＭＳ ゴシック" w:eastAsia="ＭＳ ゴシック" w:hAnsi="ＭＳ ゴシック"/>
                          </w:rPr>
                        </w:pPr>
                        <w:r w:rsidRPr="009C704D">
                          <w:rPr>
                            <w:rFonts w:ascii="ＭＳ ゴシック" w:eastAsia="ＭＳ ゴシック" w:hAnsi="ＭＳ ゴシック" w:cs="Times New Roman" w:hint="eastAsia"/>
                            <w:color w:val="000000"/>
                            <w:kern w:val="24"/>
                            <w:sz w:val="16"/>
                            <w:szCs w:val="16"/>
                          </w:rPr>
                          <w:t>都市再生緊急整備地域</w:t>
                        </w:r>
                      </w:p>
                      <w:p w14:paraId="60AF9CF6" w14:textId="77777777" w:rsidR="00524507" w:rsidRPr="009C704D" w:rsidRDefault="00524507" w:rsidP="00524507">
                        <w:pPr>
                          <w:pStyle w:val="Web"/>
                          <w:spacing w:before="0" w:beforeAutospacing="0" w:after="0" w:afterAutospacing="0" w:line="0" w:lineRule="atLeast"/>
                          <w:rPr>
                            <w:rFonts w:ascii="ＭＳ ゴシック" w:eastAsia="ＭＳ ゴシック" w:hAnsi="ＭＳ ゴシック"/>
                          </w:rPr>
                        </w:pPr>
                        <w:r w:rsidRPr="009C704D">
                          <w:rPr>
                            <w:rFonts w:ascii="ＭＳ ゴシック" w:eastAsia="ＭＳ ゴシック" w:hAnsi="ＭＳ ゴシック" w:cs="Times New Roman" w:hint="eastAsia"/>
                            <w:color w:val="000000"/>
                            <w:kern w:val="24"/>
                            <w:sz w:val="16"/>
                            <w:szCs w:val="16"/>
                          </w:rPr>
                          <w:t>【区域面積：約114ha】</w:t>
                        </w:r>
                      </w:p>
                    </w:txbxContent>
                  </v:textbox>
                </v:shape>
              </v:group>
            </w:pict>
          </mc:Fallback>
        </mc:AlternateContent>
      </w:r>
      <w:bookmarkEnd w:id="6"/>
      <w:bookmarkEnd w:id="7"/>
    </w:p>
    <w:p w14:paraId="065E3C4D" w14:textId="1DE57D94" w:rsidR="007F34A7" w:rsidRDefault="00CE3CC3" w:rsidP="00524507">
      <w:pPr>
        <w:outlineLvl w:val="0"/>
        <w:rPr>
          <w:rFonts w:ascii="ＭＳ 明朝" w:hAnsi="ＭＳ 明朝"/>
          <w:color w:val="000000"/>
          <w:sz w:val="26"/>
          <w:szCs w:val="26"/>
        </w:rPr>
      </w:pPr>
      <w:bookmarkStart w:id="11" w:name="_Toc170480239"/>
      <w:bookmarkStart w:id="12" w:name="_Toc170480310"/>
      <w:r w:rsidRPr="004A7FCD">
        <w:rPr>
          <w:rFonts w:ascii="ＭＳ ゴシック" w:eastAsia="ＭＳ ゴシック" w:hAnsi="ＭＳ ゴシック"/>
          <w:noProof/>
          <w:color w:val="000000"/>
          <w:sz w:val="26"/>
          <w:szCs w:val="26"/>
        </w:rPr>
        <mc:AlternateContent>
          <mc:Choice Requires="wps">
            <w:drawing>
              <wp:anchor distT="0" distB="0" distL="114300" distR="114300" simplePos="0" relativeHeight="251634688" behindDoc="0" locked="0" layoutInCell="1" allowOverlap="1" wp14:anchorId="0C4B3E8F" wp14:editId="78BDA164">
                <wp:simplePos x="0" y="0"/>
                <wp:positionH relativeFrom="column">
                  <wp:posOffset>3450590</wp:posOffset>
                </wp:positionH>
                <wp:positionV relativeFrom="paragraph">
                  <wp:posOffset>219075</wp:posOffset>
                </wp:positionV>
                <wp:extent cx="1790065" cy="186690"/>
                <wp:effectExtent l="0" t="0" r="0" b="0"/>
                <wp:wrapNone/>
                <wp:docPr id="18"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065" cy="186690"/>
                        </a:xfrm>
                        <a:prstGeom prst="rect">
                          <a:avLst/>
                        </a:prstGeom>
                        <a:noFill/>
                        <a:ln w="6350">
                          <a:noFill/>
                        </a:ln>
                        <a:effectLst/>
                      </wps:spPr>
                      <wps:txbx>
                        <w:txbxContent>
                          <w:p w14:paraId="53A61F8B" w14:textId="77777777" w:rsidR="00524507" w:rsidRPr="00BC1787" w:rsidRDefault="00524507" w:rsidP="00524507">
                            <w:pPr>
                              <w:spacing w:line="0" w:lineRule="atLeast"/>
                              <w:ind w:firstLine="187"/>
                              <w:jc w:val="center"/>
                              <w:rPr>
                                <w:rFonts w:ascii="ＭＳ ゴシック" w:eastAsia="ＭＳ ゴシック" w:hAnsi="ＭＳ ゴシック"/>
                                <w:sz w:val="12"/>
                                <w:szCs w:val="12"/>
                              </w:rPr>
                            </w:pPr>
                            <w:r w:rsidRPr="00BC1787">
                              <w:rPr>
                                <w:rFonts w:ascii="ＭＳ ゴシック" w:eastAsia="ＭＳ ゴシック" w:hAnsi="ＭＳ ゴシック" w:hint="eastAsia"/>
                                <w:sz w:val="12"/>
                                <w:szCs w:val="12"/>
                              </w:rPr>
                              <w:t>（「新大阪駅</w:t>
                            </w:r>
                            <w:r w:rsidRPr="00BC1787">
                              <w:rPr>
                                <w:rFonts w:ascii="ＭＳ ゴシック" w:eastAsia="ＭＳ ゴシック" w:hAnsi="ＭＳ ゴシック"/>
                                <w:sz w:val="12"/>
                                <w:szCs w:val="12"/>
                              </w:rPr>
                              <w:t>エリア計画</w:t>
                            </w:r>
                            <w:r w:rsidRPr="00BC1787">
                              <w:rPr>
                                <w:rFonts w:ascii="ＭＳ ゴシック" w:eastAsia="ＭＳ ゴシック" w:hAnsi="ＭＳ ゴシック" w:hint="eastAsia"/>
                                <w:sz w:val="12"/>
                                <w:szCs w:val="12"/>
                              </w:rPr>
                              <w:t>」を一部加工）</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C4B3E8F" id="_x0000_s1039" type="#_x0000_t202" style="position:absolute;left:0;text-align:left;margin-left:271.7pt;margin-top:17.25pt;width:140.95pt;height:14.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" filled="f" stroked="f" strokeweight=".5pt">
                <v:textbox inset="0,0,0,0">
                  <w:txbxContent>
                    <w:p w14:paraId="53A61F8B" w14:textId="77777777" w:rsidR="00524507" w:rsidRPr="00BC1787" w:rsidRDefault="00524507" w:rsidP="00524507">
                      <w:pPr>
                        <w:spacing w:line="0" w:lineRule="atLeast"/>
                        <w:ind w:firstLine="187"/>
                        <w:jc w:val="center"/>
                        <w:rPr>
                          <w:rFonts w:ascii="ＭＳ ゴシック" w:eastAsia="ＭＳ ゴシック" w:hAnsi="ＭＳ ゴシック"/>
                          <w:sz w:val="12"/>
                          <w:szCs w:val="12"/>
                        </w:rPr>
                      </w:pPr>
                      <w:r w:rsidRPr="00BC1787">
                        <w:rPr>
                          <w:rFonts w:ascii="ＭＳ ゴシック" w:eastAsia="ＭＳ ゴシック" w:hAnsi="ＭＳ ゴシック" w:hint="eastAsia"/>
                          <w:sz w:val="12"/>
                          <w:szCs w:val="12"/>
                        </w:rPr>
                        <w:t>（「新大阪駅</w:t>
                      </w:r>
                      <w:r w:rsidRPr="00BC1787">
                        <w:rPr>
                          <w:rFonts w:ascii="ＭＳ ゴシック" w:eastAsia="ＭＳ ゴシック" w:hAnsi="ＭＳ ゴシック"/>
                          <w:sz w:val="12"/>
                          <w:szCs w:val="12"/>
                        </w:rPr>
                        <w:t>エリア計画</w:t>
                      </w:r>
                      <w:r w:rsidRPr="00BC1787">
                        <w:rPr>
                          <w:rFonts w:ascii="ＭＳ ゴシック" w:eastAsia="ＭＳ ゴシック" w:hAnsi="ＭＳ ゴシック" w:hint="eastAsia"/>
                          <w:sz w:val="12"/>
                          <w:szCs w:val="12"/>
                        </w:rPr>
                        <w:t>」を一部加工）</w:t>
                      </w:r>
                    </w:p>
                  </w:txbxContent>
                </v:textbox>
              </v:shape>
            </w:pict>
          </mc:Fallback>
        </mc:AlternateContent>
      </w:r>
      <w:bookmarkEnd w:id="11"/>
      <w:bookmarkEnd w:id="12"/>
    </w:p>
    <w:p w14:paraId="683C0540" w14:textId="77777777" w:rsidR="007F34A7" w:rsidRPr="00F9775A" w:rsidRDefault="007F34A7" w:rsidP="007F34A7">
      <w:pPr>
        <w:pStyle w:val="1"/>
        <w:rPr>
          <w:rFonts w:ascii="ＭＳ ゴシック" w:eastAsia="ＭＳ ゴシック" w:hAnsi="ＭＳ ゴシック"/>
          <w:b/>
          <w:bCs/>
          <w:sz w:val="26"/>
          <w:szCs w:val="26"/>
        </w:rPr>
      </w:pPr>
      <w:bookmarkStart w:id="13" w:name="_Toc170480311"/>
      <w:r>
        <w:rPr>
          <w:rFonts w:ascii="ＭＳ ゴシック" w:eastAsia="ＭＳ ゴシック" w:hAnsi="ＭＳ ゴシック" w:hint="eastAsia"/>
          <w:b/>
          <w:bCs/>
          <w:sz w:val="26"/>
          <w:szCs w:val="26"/>
        </w:rPr>
        <w:lastRenderedPageBreak/>
        <w:t>３</w:t>
      </w:r>
      <w:r w:rsidRPr="00F9775A">
        <w:rPr>
          <w:rFonts w:ascii="ＭＳ ゴシック" w:eastAsia="ＭＳ ゴシック" w:hAnsi="ＭＳ ゴシック" w:hint="eastAsia"/>
          <w:b/>
          <w:bCs/>
          <w:sz w:val="26"/>
          <w:szCs w:val="26"/>
        </w:rPr>
        <w:t xml:space="preserve">　</w:t>
      </w:r>
      <w:r>
        <w:rPr>
          <w:rFonts w:ascii="ＭＳ ゴシック" w:eastAsia="ＭＳ ゴシック" w:hAnsi="ＭＳ ゴシック" w:hint="eastAsia"/>
          <w:b/>
          <w:bCs/>
          <w:sz w:val="26"/>
          <w:szCs w:val="26"/>
        </w:rPr>
        <w:t>大阪城東部地区</w:t>
      </w:r>
      <w:r w:rsidR="00206CAB">
        <w:rPr>
          <w:rFonts w:ascii="ＭＳ ゴシック" w:eastAsia="ＭＳ ゴシック" w:hAnsi="ＭＳ ゴシック" w:hint="eastAsia"/>
          <w:b/>
          <w:bCs/>
          <w:sz w:val="26"/>
          <w:szCs w:val="26"/>
        </w:rPr>
        <w:t>の</w:t>
      </w:r>
      <w:r w:rsidRPr="00F9775A">
        <w:rPr>
          <w:rFonts w:ascii="ＭＳ ゴシック" w:eastAsia="ＭＳ ゴシック" w:hAnsi="ＭＳ ゴシック" w:hint="eastAsia"/>
          <w:b/>
          <w:bCs/>
          <w:sz w:val="26"/>
          <w:szCs w:val="26"/>
        </w:rPr>
        <w:t>まちづくりの推進</w:t>
      </w:r>
      <w:bookmarkEnd w:id="13"/>
    </w:p>
    <w:p w14:paraId="61A259B1" w14:textId="77777777" w:rsidR="007F34A7" w:rsidRPr="004A7FCD" w:rsidRDefault="007F34A7" w:rsidP="007F34A7">
      <w:pPr>
        <w:spacing w:afterLines="50" w:after="172"/>
        <w:ind w:left="420" w:right="55"/>
        <w:jc w:val="right"/>
        <w:rPr>
          <w:rFonts w:ascii="ＭＳ 明朝" w:hAnsi="ＭＳ 明朝"/>
          <w:b/>
          <w:color w:val="000000"/>
          <w:sz w:val="14"/>
          <w:szCs w:val="22"/>
        </w:rPr>
      </w:pPr>
      <w:r w:rsidRPr="004A7FCD">
        <w:rPr>
          <w:rStyle w:val="af9"/>
          <w:rFonts w:ascii="ＭＳ 明朝" w:eastAsia="ＭＳ 明朝" w:hAnsi="ＭＳ 明朝" w:hint="eastAsia"/>
          <w:color w:val="000000"/>
          <w:sz w:val="21"/>
          <w:szCs w:val="21"/>
        </w:rPr>
        <w:t>（※令和</w:t>
      </w:r>
      <w:r>
        <w:rPr>
          <w:rStyle w:val="af9"/>
          <w:rFonts w:ascii="ＭＳ 明朝" w:eastAsia="ＭＳ 明朝" w:hAnsi="ＭＳ 明朝" w:hint="eastAsia"/>
          <w:color w:val="000000"/>
          <w:sz w:val="21"/>
          <w:szCs w:val="21"/>
        </w:rPr>
        <w:t>６</w:t>
      </w:r>
      <w:r w:rsidRPr="004A7FCD">
        <w:rPr>
          <w:rStyle w:val="af9"/>
          <w:rFonts w:ascii="ＭＳ 明朝" w:eastAsia="ＭＳ 明朝" w:hAnsi="ＭＳ 明朝" w:hint="eastAsia"/>
          <w:color w:val="000000"/>
          <w:sz w:val="21"/>
          <w:szCs w:val="21"/>
        </w:rPr>
        <w:t>年６月最重点提案・要望項目）</w:t>
      </w:r>
    </w:p>
    <w:p w14:paraId="2C57B54B" w14:textId="77777777" w:rsidR="005652AA" w:rsidRPr="005652AA" w:rsidRDefault="005652AA" w:rsidP="006D402C">
      <w:pPr>
        <w:ind w:leftChars="100" w:left="207" w:firstLineChars="100" w:firstLine="249"/>
        <w:rPr>
          <w:rFonts w:ascii="ＭＳ 明朝" w:hAnsi="ＭＳ 明朝"/>
          <w:color w:val="000000"/>
          <w:spacing w:val="-4"/>
          <w:sz w:val="26"/>
          <w:szCs w:val="26"/>
        </w:rPr>
      </w:pPr>
      <w:r w:rsidRPr="005652AA">
        <w:rPr>
          <w:rFonts w:ascii="ＭＳ 明朝" w:hAnsi="ＭＳ 明朝" w:hint="eastAsia"/>
          <w:color w:val="000000"/>
          <w:spacing w:val="-4"/>
          <w:sz w:val="26"/>
          <w:szCs w:val="26"/>
        </w:rPr>
        <w:t>大阪城東部地区については、大阪公立大学</w:t>
      </w:r>
      <w:r w:rsidR="00E5363F">
        <w:rPr>
          <w:rFonts w:ascii="ＭＳ 明朝" w:hAnsi="ＭＳ 明朝" w:hint="eastAsia"/>
          <w:color w:val="000000"/>
          <w:spacing w:val="-4"/>
          <w:sz w:val="26"/>
          <w:szCs w:val="26"/>
        </w:rPr>
        <w:t>森之宮</w:t>
      </w:r>
      <w:r w:rsidR="006D402C">
        <w:rPr>
          <w:rFonts w:ascii="ＭＳ 明朝" w:hAnsi="ＭＳ 明朝" w:hint="eastAsia"/>
          <w:color w:val="000000"/>
          <w:spacing w:val="-4"/>
          <w:sz w:val="26"/>
          <w:szCs w:val="26"/>
        </w:rPr>
        <w:t>（１期）</w:t>
      </w:r>
      <w:r w:rsidRPr="005652AA">
        <w:rPr>
          <w:rFonts w:ascii="ＭＳ 明朝" w:hAnsi="ＭＳ 明朝" w:hint="eastAsia"/>
          <w:color w:val="000000"/>
          <w:spacing w:val="-4"/>
          <w:sz w:val="26"/>
          <w:szCs w:val="26"/>
        </w:rPr>
        <w:t>キャンパス（2025年秋開設予定）を先導役とし、「大学とともに成長するイノベーション・フィールドシティ」をコンセプトとしたまちづくりの実現に向けて、関係者と連携し取組を進めている。</w:t>
      </w:r>
    </w:p>
    <w:p w14:paraId="3BD2B77E" w14:textId="77777777" w:rsidR="005652AA" w:rsidRPr="005652AA" w:rsidRDefault="005652AA" w:rsidP="005652AA">
      <w:pPr>
        <w:ind w:leftChars="100" w:left="207" w:firstLineChars="100" w:firstLine="249"/>
        <w:rPr>
          <w:rFonts w:ascii="ＭＳ 明朝" w:hAnsi="ＭＳ 明朝"/>
          <w:color w:val="000000"/>
          <w:spacing w:val="-4"/>
          <w:sz w:val="26"/>
          <w:szCs w:val="26"/>
        </w:rPr>
      </w:pPr>
      <w:r w:rsidRPr="005652AA">
        <w:rPr>
          <w:rFonts w:ascii="ＭＳ 明朝" w:hAnsi="ＭＳ 明朝" w:hint="eastAsia"/>
          <w:color w:val="000000"/>
          <w:spacing w:val="-4"/>
          <w:sz w:val="26"/>
          <w:szCs w:val="26"/>
        </w:rPr>
        <w:t>大阪メトロの新駅開業とあわせた1.5期開発については、土地利用や基盤整備の方針、今後のスケジュール等を示した「1.5期開発の開発方針」を本年５月に策定したところである。同方針では、大阪城方面との回遊性向上をめざし、歩行者空間のネットワーク化を図ることとしており、2028年春からのまちびらきに向け、大阪公立大学や大阪メトロ等の関係者と連携して取組を進めているところである。</w:t>
      </w:r>
    </w:p>
    <w:p w14:paraId="1DD62DEC" w14:textId="77777777" w:rsidR="007F34A7" w:rsidRDefault="005652AA" w:rsidP="005652AA">
      <w:pPr>
        <w:ind w:leftChars="100" w:left="207" w:firstLineChars="100" w:firstLine="249"/>
        <w:rPr>
          <w:rFonts w:ascii="ＭＳ 明朝" w:hAnsi="ＭＳ 明朝"/>
          <w:color w:val="000000"/>
          <w:spacing w:val="-4"/>
          <w:sz w:val="26"/>
          <w:szCs w:val="26"/>
        </w:rPr>
      </w:pPr>
      <w:r w:rsidRPr="005652AA">
        <w:rPr>
          <w:rFonts w:ascii="ＭＳ 明朝" w:hAnsi="ＭＳ 明朝" w:hint="eastAsia"/>
          <w:color w:val="000000"/>
          <w:spacing w:val="-4"/>
          <w:sz w:val="26"/>
          <w:szCs w:val="26"/>
        </w:rPr>
        <w:t>大阪城東部地区のにぎわい創出及び回遊性の向上に向けて、以下の事項を要望する。</w:t>
      </w:r>
    </w:p>
    <w:p w14:paraId="3CAC85B6" w14:textId="77777777" w:rsidR="00206CAB" w:rsidRPr="004A7FCD" w:rsidRDefault="00206CAB" w:rsidP="00206CAB">
      <w:pPr>
        <w:ind w:leftChars="100" w:left="207" w:firstLineChars="100" w:firstLine="249"/>
        <w:rPr>
          <w:rFonts w:ascii="ＭＳ 明朝" w:hAnsi="ＭＳ 明朝"/>
          <w:color w:val="000000"/>
          <w:spacing w:val="-4"/>
          <w:sz w:val="26"/>
          <w:szCs w:val="26"/>
        </w:rPr>
      </w:pPr>
    </w:p>
    <w:p w14:paraId="41925BD4" w14:textId="77777777" w:rsidR="00206CAB" w:rsidRPr="004A7FCD" w:rsidRDefault="00206CAB" w:rsidP="00206CAB">
      <w:pPr>
        <w:ind w:leftChars="150" w:left="594" w:hanging="284"/>
        <w:rPr>
          <w:rFonts w:ascii="ＭＳ 明朝" w:hAnsi="ＭＳ 明朝"/>
          <w:color w:val="000000"/>
          <w:spacing w:val="-4"/>
          <w:sz w:val="26"/>
          <w:szCs w:val="26"/>
        </w:rPr>
      </w:pPr>
      <w:r w:rsidRPr="004A7FCD">
        <w:rPr>
          <w:rFonts w:ascii="ＭＳ 明朝" w:hAnsi="ＭＳ 明朝" w:hint="eastAsia"/>
          <w:color w:val="000000"/>
          <w:spacing w:val="-4"/>
          <w:sz w:val="26"/>
          <w:szCs w:val="26"/>
        </w:rPr>
        <w:t>・</w:t>
      </w:r>
      <w:r w:rsidRPr="004A7FCD">
        <w:rPr>
          <w:rFonts w:ascii="ＭＳ 明朝" w:hAnsi="ＭＳ 明朝" w:hint="eastAsia"/>
          <w:color w:val="000000"/>
          <w:spacing w:val="-4"/>
          <w:sz w:val="26"/>
          <w:szCs w:val="26"/>
        </w:rPr>
        <w:tab/>
      </w:r>
      <w:r>
        <w:rPr>
          <w:rFonts w:ascii="ＭＳ 明朝" w:hAnsi="ＭＳ 明朝" w:hint="eastAsia"/>
          <w:color w:val="000000"/>
          <w:spacing w:val="-4"/>
          <w:sz w:val="26"/>
          <w:szCs w:val="26"/>
        </w:rPr>
        <w:t>大阪城東部地区と国際観光拠点である大阪城公園を結ぶ、</w:t>
      </w:r>
      <w:r w:rsidR="00BE5947" w:rsidRPr="00BE5947">
        <w:rPr>
          <w:rFonts w:ascii="ＭＳ 明朝" w:hAnsi="ＭＳ 明朝" w:hint="eastAsia"/>
          <w:color w:val="000000"/>
          <w:spacing w:val="-4"/>
          <w:sz w:val="26"/>
          <w:szCs w:val="26"/>
        </w:rPr>
        <w:t>歩行者動線ネットワークの形成に資するデッキ整備への必要な財政措置を講じること。</w:t>
      </w:r>
    </w:p>
    <w:p w14:paraId="26D99D26" w14:textId="35623278" w:rsidR="00206CAB" w:rsidRDefault="00CE3CC3" w:rsidP="00206CAB">
      <w:pPr>
        <w:rPr>
          <w:rFonts w:ascii="ＭＳ 明朝" w:hAnsi="ＭＳ 明朝"/>
          <w:color w:val="000000"/>
          <w:spacing w:val="-4"/>
          <w:sz w:val="26"/>
          <w:szCs w:val="26"/>
        </w:rPr>
      </w:pPr>
      <w:r>
        <w:rPr>
          <w:noProof/>
        </w:rPr>
        <mc:AlternateContent>
          <mc:Choice Requires="wps">
            <w:drawing>
              <wp:anchor distT="0" distB="0" distL="114300" distR="114300" simplePos="0" relativeHeight="251669504" behindDoc="0" locked="0" layoutInCell="1" allowOverlap="1" wp14:anchorId="3DABA39B" wp14:editId="35FC9162">
                <wp:simplePos x="0" y="0"/>
                <wp:positionH relativeFrom="column">
                  <wp:posOffset>3825240</wp:posOffset>
                </wp:positionH>
                <wp:positionV relativeFrom="paragraph">
                  <wp:posOffset>116840</wp:posOffset>
                </wp:positionV>
                <wp:extent cx="2039620" cy="248920"/>
                <wp:effectExtent l="4445" t="0" r="3810" b="0"/>
                <wp:wrapNone/>
                <wp:docPr id="1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6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E87CFF" w14:textId="77777777" w:rsidR="00BC207D" w:rsidRPr="0050476E" w:rsidRDefault="00BC207D" w:rsidP="00BC207D">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Pr>
                                <w:rFonts w:ascii="ＭＳ ゴシック" w:eastAsia="ＭＳ ゴシック" w:hAnsi="ＭＳ ゴシック" w:hint="eastAsia"/>
                                <w:sz w:val="26"/>
                                <w:szCs w:val="26"/>
                              </w:rPr>
                              <w:t>大阪城東部</w:t>
                            </w:r>
                            <w:r w:rsidR="00D4340F">
                              <w:rPr>
                                <w:rFonts w:ascii="ＭＳ ゴシック" w:eastAsia="ＭＳ ゴシック" w:hAnsi="ＭＳ ゴシック" w:hint="eastAsia"/>
                                <w:sz w:val="26"/>
                                <w:szCs w:val="26"/>
                              </w:rPr>
                              <w:t>地区</w:t>
                            </w:r>
                            <w:r w:rsidRPr="0050476E">
                              <w:rPr>
                                <w:rFonts w:ascii="ＭＳ ゴシック" w:eastAsia="ＭＳ ゴシック" w:hAnsi="ＭＳ ゴシック" w:hint="eastAsia"/>
                                <w:sz w:val="26"/>
                                <w:szCs w:val="26"/>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ABA39B" id="Text Box 70" o:spid="_x0000_s1040" type="#_x0000_t202" style="position:absolute;left:0;text-align:left;margin-left:301.2pt;margin-top:9.2pt;width:160.6pt;height:1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" stroked="f">
                <v:textbox inset="5.85pt,.7pt,5.85pt,.7pt">
                  <w:txbxContent>
                    <w:p w14:paraId="69E87CFF" w14:textId="77777777" w:rsidR="00BC207D" w:rsidRPr="0050476E" w:rsidRDefault="00BC207D" w:rsidP="00BC207D">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Pr>
                          <w:rFonts w:ascii="ＭＳ ゴシック" w:eastAsia="ＭＳ ゴシック" w:hAnsi="ＭＳ ゴシック" w:hint="eastAsia"/>
                          <w:sz w:val="26"/>
                          <w:szCs w:val="26"/>
                        </w:rPr>
                        <w:t>大阪城東部</w:t>
                      </w:r>
                      <w:r w:rsidR="00D4340F">
                        <w:rPr>
                          <w:rFonts w:ascii="ＭＳ ゴシック" w:eastAsia="ＭＳ ゴシック" w:hAnsi="ＭＳ ゴシック" w:hint="eastAsia"/>
                          <w:sz w:val="26"/>
                          <w:szCs w:val="26"/>
                        </w:rPr>
                        <w:t>地区</w:t>
                      </w:r>
                      <w:r w:rsidRPr="0050476E">
                        <w:rPr>
                          <w:rFonts w:ascii="ＭＳ ゴシック" w:eastAsia="ＭＳ ゴシック" w:hAnsi="ＭＳ ゴシック" w:hint="eastAsia"/>
                          <w:sz w:val="26"/>
                          <w:szCs w:val="26"/>
                        </w:rPr>
                        <w:t>】</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7CB038DD" wp14:editId="4409F95A">
                <wp:simplePos x="0" y="0"/>
                <wp:positionH relativeFrom="column">
                  <wp:posOffset>599440</wp:posOffset>
                </wp:positionH>
                <wp:positionV relativeFrom="paragraph">
                  <wp:posOffset>74295</wp:posOffset>
                </wp:positionV>
                <wp:extent cx="3030220" cy="248920"/>
                <wp:effectExtent l="0" t="0" r="635" b="3175"/>
                <wp:wrapNone/>
                <wp:docPr id="16"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2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5709FC" w14:textId="77777777" w:rsidR="00BC207D" w:rsidRPr="0050476E" w:rsidRDefault="00BC207D" w:rsidP="00BC207D">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Pr>
                                <w:rFonts w:ascii="ＭＳ ゴシック" w:eastAsia="ＭＳ ゴシック" w:hAnsi="ＭＳ ゴシック" w:hint="eastAsia"/>
                                <w:sz w:val="26"/>
                                <w:szCs w:val="26"/>
                              </w:rPr>
                              <w:t>大阪城公園周辺地域</w:t>
                            </w:r>
                            <w:r w:rsidRPr="0050476E">
                              <w:rPr>
                                <w:rFonts w:ascii="ＭＳ ゴシック" w:eastAsia="ＭＳ ゴシック" w:hAnsi="ＭＳ ゴシック" w:hint="eastAsia"/>
                                <w:sz w:val="26"/>
                                <w:szCs w:val="26"/>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038DD" id="Text Box 65" o:spid="_x0000_s1041" type="#_x0000_t202" style="position:absolute;left:0;text-align:left;margin-left:47.2pt;margin-top:5.85pt;width:238.6pt;height:1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" stroked="f">
                <v:textbox inset="5.85pt,.7pt,5.85pt,.7pt">
                  <w:txbxContent>
                    <w:p w14:paraId="655709FC" w14:textId="77777777" w:rsidR="00BC207D" w:rsidRPr="0050476E" w:rsidRDefault="00BC207D" w:rsidP="00BC207D">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Pr>
                          <w:rFonts w:ascii="ＭＳ ゴシック" w:eastAsia="ＭＳ ゴシック" w:hAnsi="ＭＳ ゴシック" w:hint="eastAsia"/>
                          <w:sz w:val="26"/>
                          <w:szCs w:val="26"/>
                        </w:rPr>
                        <w:t>大阪城公園周辺地域</w:t>
                      </w:r>
                      <w:r w:rsidRPr="0050476E">
                        <w:rPr>
                          <w:rFonts w:ascii="ＭＳ ゴシック" w:eastAsia="ＭＳ ゴシック" w:hAnsi="ＭＳ ゴシック" w:hint="eastAsia"/>
                          <w:sz w:val="26"/>
                          <w:szCs w:val="26"/>
                        </w:rPr>
                        <w:t>】</w:t>
                      </w:r>
                    </w:p>
                  </w:txbxContent>
                </v:textbox>
              </v:shape>
            </w:pict>
          </mc:Fallback>
        </mc:AlternateContent>
      </w:r>
    </w:p>
    <w:p w14:paraId="056E7913" w14:textId="67D4F07D" w:rsidR="00206CAB" w:rsidRDefault="00CE3CC3" w:rsidP="00206CAB">
      <w:pPr>
        <w:rPr>
          <w:rFonts w:ascii="ＭＳ 明朝" w:hAnsi="ＭＳ 明朝"/>
          <w:color w:val="000000"/>
          <w:spacing w:val="-4"/>
          <w:sz w:val="26"/>
          <w:szCs w:val="26"/>
        </w:rPr>
      </w:pPr>
      <w:r>
        <w:rPr>
          <w:noProof/>
        </w:rPr>
        <w:drawing>
          <wp:anchor distT="0" distB="0" distL="114300" distR="114300" simplePos="0" relativeHeight="251661312" behindDoc="0" locked="0" layoutInCell="1" allowOverlap="1" wp14:anchorId="0F826209" wp14:editId="737843FB">
            <wp:simplePos x="0" y="0"/>
            <wp:positionH relativeFrom="column">
              <wp:posOffset>3859530</wp:posOffset>
            </wp:positionH>
            <wp:positionV relativeFrom="paragraph">
              <wp:posOffset>153035</wp:posOffset>
            </wp:positionV>
            <wp:extent cx="1973580" cy="2915920"/>
            <wp:effectExtent l="0" t="0" r="0" b="0"/>
            <wp:wrapNone/>
            <wp:docPr id="5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3580" cy="2915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17F7AE8A" wp14:editId="7AB37856">
            <wp:simplePos x="0" y="0"/>
            <wp:positionH relativeFrom="column">
              <wp:posOffset>621030</wp:posOffset>
            </wp:positionH>
            <wp:positionV relativeFrom="paragraph">
              <wp:posOffset>147320</wp:posOffset>
            </wp:positionV>
            <wp:extent cx="2949575" cy="2882900"/>
            <wp:effectExtent l="0" t="0" r="0" b="0"/>
            <wp:wrapNone/>
            <wp:docPr id="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1" cstate="print">
                      <a:extLst>
                        <a:ext uri="{28A0092B-C50C-407E-A947-70E740481C1C}">
                          <a14:useLocalDpi xmlns:a14="http://schemas.microsoft.com/office/drawing/2010/main" val="0"/>
                        </a:ext>
                      </a:extLst>
                    </a:blip>
                    <a:srcRect l="21564" r="20906"/>
                    <a:stretch>
                      <a:fillRect/>
                    </a:stretch>
                  </pic:blipFill>
                  <pic:spPr bwMode="auto">
                    <a:xfrm>
                      <a:off x="0" y="0"/>
                      <a:ext cx="2949575"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277F34" w14:textId="77777777" w:rsidR="00206CAB" w:rsidRDefault="00206CAB" w:rsidP="00206CAB">
      <w:pPr>
        <w:rPr>
          <w:rFonts w:ascii="ＭＳ 明朝" w:hAnsi="ＭＳ 明朝"/>
          <w:color w:val="000000"/>
          <w:spacing w:val="-4"/>
          <w:sz w:val="26"/>
          <w:szCs w:val="26"/>
        </w:rPr>
      </w:pPr>
    </w:p>
    <w:p w14:paraId="5847DBA9" w14:textId="2B09F24A" w:rsidR="005652AA" w:rsidRPr="004A7FCD" w:rsidRDefault="008F12A0" w:rsidP="005652AA">
      <w:pPr>
        <w:outlineLvl w:val="0"/>
        <w:rPr>
          <w:rFonts w:ascii="ＭＳ ゴシック" w:eastAsia="ＭＳ ゴシック" w:hAnsi="ＭＳ ゴシック"/>
          <w:b/>
          <w:color w:val="000000"/>
          <w:sz w:val="26"/>
          <w:szCs w:val="26"/>
          <w:bdr w:val="single" w:sz="4" w:space="0" w:color="auto"/>
        </w:rPr>
      </w:pPr>
      <w:bookmarkStart w:id="14" w:name="_Toc170480312"/>
      <w:r>
        <w:rPr>
          <w:noProof/>
        </w:rPr>
        <mc:AlternateContent>
          <mc:Choice Requires="wpg">
            <w:drawing>
              <wp:anchor distT="0" distB="0" distL="114300" distR="114300" simplePos="0" relativeHeight="251668480" behindDoc="0" locked="0" layoutInCell="1" allowOverlap="1" wp14:anchorId="1026A7F8" wp14:editId="2F756E15">
                <wp:simplePos x="0" y="0"/>
                <wp:positionH relativeFrom="column">
                  <wp:posOffset>1670685</wp:posOffset>
                </wp:positionH>
                <wp:positionV relativeFrom="paragraph">
                  <wp:posOffset>2459990</wp:posOffset>
                </wp:positionV>
                <wp:extent cx="1901825" cy="378461"/>
                <wp:effectExtent l="0" t="0" r="22225" b="2540"/>
                <wp:wrapNone/>
                <wp:docPr id="8" name="グループ化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1825" cy="378461"/>
                          <a:chOff x="2551342" y="2641082"/>
                          <a:chExt cx="1651578" cy="422913"/>
                        </a:xfrm>
                      </wpg:grpSpPr>
                      <wps:wsp>
                        <wps:cNvPr id="9" name="正方形/長方形 2"/>
                        <wps:cNvSpPr>
                          <a:spLocks noChangeArrowheads="1"/>
                        </wps:cNvSpPr>
                        <wps:spPr bwMode="auto">
                          <a:xfrm>
                            <a:off x="2551342" y="2641082"/>
                            <a:ext cx="1651578" cy="403627"/>
                          </a:xfrm>
                          <a:prstGeom prst="rect">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10" name="正方形/長方形 3"/>
                        <wps:cNvSpPr>
                          <a:spLocks noChangeArrowheads="1"/>
                        </wps:cNvSpPr>
                        <wps:spPr bwMode="auto">
                          <a:xfrm>
                            <a:off x="2626185" y="2736729"/>
                            <a:ext cx="289233" cy="212331"/>
                          </a:xfrm>
                          <a:prstGeom prst="rect">
                            <a:avLst/>
                          </a:prstGeom>
                          <a:noFill/>
                          <a:ln w="25400">
                            <a:solidFill>
                              <a:srgbClr val="FF0000"/>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E7E6E6"/>
                                  </a:outerShdw>
                                </a:effectLst>
                              </a14:hiddenEffects>
                            </a:ext>
                          </a:extLst>
                        </wps:spPr>
                        <wps:bodyPr rot="0" vert="horz" wrap="square" lIns="91440" tIns="45720" rIns="91440" bIns="45720" anchor="t" anchorCtr="0" upright="1">
                          <a:noAutofit/>
                        </wps:bodyPr>
                      </wps:wsp>
                      <wps:wsp>
                        <wps:cNvPr id="11" name="テキスト ボックス 37"/>
                        <wps:cNvSpPr txBox="1">
                          <a:spLocks noChangeArrowheads="1"/>
                        </wps:cNvSpPr>
                        <wps:spPr bwMode="auto">
                          <a:xfrm>
                            <a:off x="2915847" y="2667337"/>
                            <a:ext cx="1145351" cy="396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548D6" w14:textId="77777777" w:rsidR="00BC207D" w:rsidRPr="009C704D" w:rsidRDefault="00BC207D" w:rsidP="00BC207D">
                              <w:pPr>
                                <w:pStyle w:val="Web"/>
                                <w:spacing w:before="0" w:beforeAutospacing="0" w:after="0" w:afterAutospacing="0" w:line="0" w:lineRule="atLeast"/>
                                <w:rPr>
                                  <w:rFonts w:ascii="ＭＳ ゴシック" w:eastAsia="ＭＳ ゴシック" w:hAnsi="ＭＳ ゴシック"/>
                                </w:rPr>
                              </w:pPr>
                              <w:r w:rsidRPr="009C704D">
                                <w:rPr>
                                  <w:rFonts w:ascii="ＭＳ ゴシック" w:eastAsia="ＭＳ ゴシック" w:hAnsi="ＭＳ ゴシック" w:cs="Times New Roman" w:hint="eastAsia"/>
                                  <w:color w:val="000000"/>
                                  <w:kern w:val="24"/>
                                  <w:sz w:val="16"/>
                                  <w:szCs w:val="16"/>
                                </w:rPr>
                                <w:t>都市再生緊急整備地域</w:t>
                              </w:r>
                            </w:p>
                            <w:p w14:paraId="48C819BA" w14:textId="77777777" w:rsidR="00BC207D" w:rsidRPr="009C704D" w:rsidRDefault="00BC207D" w:rsidP="00BC207D">
                              <w:pPr>
                                <w:pStyle w:val="Web"/>
                                <w:spacing w:before="0" w:beforeAutospacing="0" w:after="0" w:afterAutospacing="0" w:line="0" w:lineRule="atLeast"/>
                                <w:rPr>
                                  <w:rFonts w:ascii="ＭＳ ゴシック" w:eastAsia="ＭＳ ゴシック" w:hAnsi="ＭＳ ゴシック"/>
                                </w:rPr>
                              </w:pPr>
                              <w:r w:rsidRPr="009C704D">
                                <w:rPr>
                                  <w:rFonts w:ascii="ＭＳ ゴシック" w:eastAsia="ＭＳ ゴシック" w:hAnsi="ＭＳ ゴシック" w:cs="Times New Roman" w:hint="eastAsia"/>
                                  <w:color w:val="000000"/>
                                  <w:kern w:val="24"/>
                                  <w:sz w:val="16"/>
                                  <w:szCs w:val="16"/>
                                </w:rPr>
                                <w:t>【区域面積：約</w:t>
                              </w:r>
                              <w:r>
                                <w:rPr>
                                  <w:rFonts w:ascii="ＭＳ ゴシック" w:eastAsia="ＭＳ ゴシック" w:hAnsi="ＭＳ ゴシック" w:cs="Times New Roman"/>
                                  <w:color w:val="000000"/>
                                  <w:kern w:val="24"/>
                                  <w:sz w:val="16"/>
                                  <w:szCs w:val="16"/>
                                </w:rPr>
                                <w:t>121</w:t>
                              </w:r>
                              <w:r w:rsidRPr="009C704D">
                                <w:rPr>
                                  <w:rFonts w:ascii="ＭＳ ゴシック" w:eastAsia="ＭＳ ゴシック" w:hAnsi="ＭＳ ゴシック" w:cs="Times New Roman" w:hint="eastAsia"/>
                                  <w:color w:val="000000"/>
                                  <w:kern w:val="24"/>
                                  <w:sz w:val="16"/>
                                  <w:szCs w:val="16"/>
                                </w:rPr>
                                <w:t>ha】</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026A7F8" id="_x0000_s1042" style="position:absolute;left:0;text-align:left;margin-left:131.55pt;margin-top:193.7pt;width:149.75pt;height:29.8pt;z-index:251668480" coordorigin="25513,26410" coordsize="16515,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">
                <v:rect id="正方形/長方形 2" o:spid="_x0000_s1043" style="position:absolute;left:25513;top:26410;width:16516;height:4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" strokeweight="1pt"/>
                <v:rect id="正方形/長方形 3" o:spid="_x0000_s1044" style="position:absolute;left:26261;top:27367;width:2893;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" filled="f" fillcolor="#5b9bd5" strokecolor="red" strokeweight="2pt">
                  <v:stroke joinstyle="round"/>
                  <v:shadow color="#e7e6e6"/>
                </v:rect>
                <v:shape id="テキスト ボックス 37" o:spid="_x0000_s1045" type="#_x0000_t202" style="position:absolute;left:29158;top:26673;width:11453;height:3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3F0548D6" w14:textId="77777777" w:rsidR="00BC207D" w:rsidRPr="009C704D" w:rsidRDefault="00BC207D" w:rsidP="00BC207D">
                        <w:pPr>
                          <w:pStyle w:val="Web"/>
                          <w:spacing w:before="0" w:beforeAutospacing="0" w:after="0" w:afterAutospacing="0" w:line="0" w:lineRule="atLeast"/>
                          <w:rPr>
                            <w:rFonts w:ascii="ＭＳ ゴシック" w:eastAsia="ＭＳ ゴシック" w:hAnsi="ＭＳ ゴシック"/>
                          </w:rPr>
                        </w:pPr>
                        <w:r w:rsidRPr="009C704D">
                          <w:rPr>
                            <w:rFonts w:ascii="ＭＳ ゴシック" w:eastAsia="ＭＳ ゴシック" w:hAnsi="ＭＳ ゴシック" w:cs="Times New Roman" w:hint="eastAsia"/>
                            <w:color w:val="000000"/>
                            <w:kern w:val="24"/>
                            <w:sz w:val="16"/>
                            <w:szCs w:val="16"/>
                          </w:rPr>
                          <w:t>都市再生緊急整備地域</w:t>
                        </w:r>
                      </w:p>
                      <w:p w14:paraId="48C819BA" w14:textId="77777777" w:rsidR="00BC207D" w:rsidRPr="009C704D" w:rsidRDefault="00BC207D" w:rsidP="00BC207D">
                        <w:pPr>
                          <w:pStyle w:val="Web"/>
                          <w:spacing w:before="0" w:beforeAutospacing="0" w:after="0" w:afterAutospacing="0" w:line="0" w:lineRule="atLeast"/>
                          <w:rPr>
                            <w:rFonts w:ascii="ＭＳ ゴシック" w:eastAsia="ＭＳ ゴシック" w:hAnsi="ＭＳ ゴシック"/>
                          </w:rPr>
                        </w:pPr>
                        <w:r w:rsidRPr="009C704D">
                          <w:rPr>
                            <w:rFonts w:ascii="ＭＳ ゴシック" w:eastAsia="ＭＳ ゴシック" w:hAnsi="ＭＳ ゴシック" w:cs="Times New Roman" w:hint="eastAsia"/>
                            <w:color w:val="000000"/>
                            <w:kern w:val="24"/>
                            <w:sz w:val="16"/>
                            <w:szCs w:val="16"/>
                          </w:rPr>
                          <w:t>【区域面積：約</w:t>
                        </w:r>
                        <w:r>
                          <w:rPr>
                            <w:rFonts w:ascii="ＭＳ ゴシック" w:eastAsia="ＭＳ ゴシック" w:hAnsi="ＭＳ ゴシック" w:cs="Times New Roman"/>
                            <w:color w:val="000000"/>
                            <w:kern w:val="24"/>
                            <w:sz w:val="16"/>
                            <w:szCs w:val="16"/>
                          </w:rPr>
                          <w:t>121</w:t>
                        </w:r>
                        <w:r w:rsidRPr="009C704D">
                          <w:rPr>
                            <w:rFonts w:ascii="ＭＳ ゴシック" w:eastAsia="ＭＳ ゴシック" w:hAnsi="ＭＳ ゴシック" w:cs="Times New Roman" w:hint="eastAsia"/>
                            <w:color w:val="000000"/>
                            <w:kern w:val="24"/>
                            <w:sz w:val="16"/>
                            <w:szCs w:val="16"/>
                          </w:rPr>
                          <w:t>ha】</w:t>
                        </w:r>
                      </w:p>
                    </w:txbxContent>
                  </v:textbox>
                </v:shape>
              </v:group>
            </w:pict>
          </mc:Fallback>
        </mc:AlternateContent>
      </w:r>
      <w:r w:rsidR="00CE3CC3">
        <w:rPr>
          <w:noProof/>
        </w:rPr>
        <mc:AlternateContent>
          <mc:Choice Requires="wps">
            <w:drawing>
              <wp:anchor distT="0" distB="0" distL="114300" distR="114300" simplePos="0" relativeHeight="251672576" behindDoc="0" locked="0" layoutInCell="1" allowOverlap="1" wp14:anchorId="13EFB19D" wp14:editId="68190A52">
                <wp:simplePos x="0" y="0"/>
                <wp:positionH relativeFrom="column">
                  <wp:posOffset>4433570</wp:posOffset>
                </wp:positionH>
                <wp:positionV relativeFrom="paragraph">
                  <wp:posOffset>4645025</wp:posOffset>
                </wp:positionV>
                <wp:extent cx="511175" cy="450850"/>
                <wp:effectExtent l="79375" t="11430" r="9525" b="80645"/>
                <wp:wrapNone/>
                <wp:docPr id="15"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1175" cy="450850"/>
                        </a:xfrm>
                        <a:prstGeom prst="line">
                          <a:avLst/>
                        </a:prstGeom>
                        <a:noFill/>
                        <a:ln w="9525">
                          <a:solidFill>
                            <a:srgbClr val="5A5A5A"/>
                          </a:solidFill>
                          <a:round/>
                          <a:headEnd type="oval"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D0D3B5" id="Line 73" o:spid="_x0000_s1026" style="position:absolute;left:0;text-align:lef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1pt,365.75pt" to="389.35pt,4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" strokecolor="#5a5a5a">
                <v:stroke startarrow="oval"/>
              </v:line>
            </w:pict>
          </mc:Fallback>
        </mc:AlternateContent>
      </w:r>
      <w:r w:rsidR="00CE3CC3">
        <w:rPr>
          <w:noProof/>
        </w:rPr>
        <mc:AlternateContent>
          <mc:Choice Requires="wps">
            <w:drawing>
              <wp:anchor distT="0" distB="0" distL="114300" distR="114300" simplePos="0" relativeHeight="251671552" behindDoc="0" locked="0" layoutInCell="1" allowOverlap="1" wp14:anchorId="6D7D8077" wp14:editId="35CF49B8">
                <wp:simplePos x="0" y="0"/>
                <wp:positionH relativeFrom="column">
                  <wp:posOffset>5019040</wp:posOffset>
                </wp:positionH>
                <wp:positionV relativeFrom="paragraph">
                  <wp:posOffset>5817870</wp:posOffset>
                </wp:positionV>
                <wp:extent cx="1501140" cy="118745"/>
                <wp:effectExtent l="0" t="3175" r="0" b="1905"/>
                <wp:wrapNone/>
                <wp:docPr id="14"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118745"/>
                        </a:xfrm>
                        <a:prstGeom prst="rect">
                          <a:avLst/>
                        </a:prstGeom>
                        <a:noFill/>
                        <a:ln>
                          <a:noFill/>
                        </a:ln>
                        <a:extLst>
                          <a:ext uri="{909E8E84-426E-40DD-AFC4-6F175D3DCCD1}">
                            <a14:hiddenFill xmlns:a14="http://schemas.microsoft.com/office/drawing/2010/main">
                              <a:solidFill>
                                <a:srgbClr val="5A5A5A"/>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A9C7812" w14:textId="77777777" w:rsidR="00D4340F" w:rsidRPr="00D4340F" w:rsidRDefault="00BC1787" w:rsidP="00D4340F">
                            <w:pPr>
                              <w:spacing w:line="0" w:lineRule="atLeast"/>
                              <w:ind w:firstLine="187"/>
                              <w:jc w:val="center"/>
                              <w:rPr>
                                <w:rFonts w:ascii="ＭＳ ゴシック" w:eastAsia="ＭＳ ゴシック" w:hAnsi="ＭＳ ゴシック"/>
                                <w:sz w:val="12"/>
                                <w:szCs w:val="12"/>
                              </w:rPr>
                            </w:pPr>
                            <w:r>
                              <w:rPr>
                                <w:rFonts w:ascii="ＭＳ ゴシック" w:eastAsia="ＭＳ ゴシック" w:hAnsi="ＭＳ ゴシック" w:hint="eastAsia"/>
                                <w:sz w:val="12"/>
                                <w:szCs w:val="12"/>
                              </w:rPr>
                              <w:t>（</w:t>
                            </w:r>
                            <w:r w:rsidR="00D4340F">
                              <w:rPr>
                                <w:rFonts w:ascii="ＭＳ ゴシック" w:eastAsia="ＭＳ ゴシック" w:hAnsi="ＭＳ ゴシック" w:hint="eastAsia"/>
                                <w:sz w:val="12"/>
                                <w:szCs w:val="12"/>
                              </w:rPr>
                              <w:t>出展：公立大学法人大阪HP</w:t>
                            </w:r>
                            <w:r>
                              <w:rPr>
                                <w:rFonts w:ascii="ＭＳ ゴシック" w:eastAsia="ＭＳ ゴシック" w:hAnsi="ＭＳ ゴシック" w:hint="eastAsia"/>
                                <w:sz w:val="12"/>
                                <w:szCs w:val="12"/>
                              </w:rPr>
                              <w:t>）</w:t>
                            </w:r>
                          </w:p>
                        </w:txbxContent>
                      </wps:txbx>
                      <wps:bodyPr rot="0" vert="horz" wrap="square" lIns="0" tIns="0" rIns="0" bIns="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6D7D8077" id="_x0000_s1046" type="#_x0000_t202" style="position:absolute;left:0;text-align:left;margin-left:395.2pt;margin-top:458.1pt;width:118.2pt;height:9.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" filled="f" fillcolor="#5a5a5a" stroked="f" strokeweight=".5pt">
                <v:textbox inset="0,0,0,0">
                  <w:txbxContent>
                    <w:p w14:paraId="0A9C7812" w14:textId="77777777" w:rsidR="00D4340F" w:rsidRPr="00D4340F" w:rsidRDefault="00BC1787" w:rsidP="00D4340F">
                      <w:pPr>
                        <w:spacing w:line="0" w:lineRule="atLeast"/>
                        <w:ind w:firstLine="187"/>
                        <w:jc w:val="center"/>
                        <w:rPr>
                          <w:rFonts w:ascii="ＭＳ ゴシック" w:eastAsia="ＭＳ ゴシック" w:hAnsi="ＭＳ ゴシック"/>
                          <w:sz w:val="12"/>
                          <w:szCs w:val="12"/>
                        </w:rPr>
                      </w:pPr>
                      <w:r>
                        <w:rPr>
                          <w:rFonts w:ascii="ＭＳ ゴシック" w:eastAsia="ＭＳ ゴシック" w:hAnsi="ＭＳ ゴシック" w:hint="eastAsia"/>
                          <w:sz w:val="12"/>
                          <w:szCs w:val="12"/>
                        </w:rPr>
                        <w:t>（</w:t>
                      </w:r>
                      <w:r w:rsidR="00D4340F">
                        <w:rPr>
                          <w:rFonts w:ascii="ＭＳ ゴシック" w:eastAsia="ＭＳ ゴシック" w:hAnsi="ＭＳ ゴシック" w:hint="eastAsia"/>
                          <w:sz w:val="12"/>
                          <w:szCs w:val="12"/>
                        </w:rPr>
                        <w:t>出展：公立大学法人大阪HP</w:t>
                      </w:r>
                      <w:r>
                        <w:rPr>
                          <w:rFonts w:ascii="ＭＳ ゴシック" w:eastAsia="ＭＳ ゴシック" w:hAnsi="ＭＳ ゴシック" w:hint="eastAsia"/>
                          <w:sz w:val="12"/>
                          <w:szCs w:val="12"/>
                        </w:rPr>
                        <w:t>）</w:t>
                      </w:r>
                    </w:p>
                  </w:txbxContent>
                </v:textbox>
              </v:shape>
            </w:pict>
          </mc:Fallback>
        </mc:AlternateContent>
      </w:r>
      <w:r w:rsidR="00CE3CC3">
        <w:rPr>
          <w:noProof/>
        </w:rPr>
        <w:drawing>
          <wp:anchor distT="0" distB="0" distL="114300" distR="114300" simplePos="0" relativeHeight="251664384" behindDoc="0" locked="0" layoutInCell="1" allowOverlap="1" wp14:anchorId="02B64A6C" wp14:editId="5DC68898">
            <wp:simplePos x="0" y="0"/>
            <wp:positionH relativeFrom="column">
              <wp:posOffset>4932680</wp:posOffset>
            </wp:positionH>
            <wp:positionV relativeFrom="paragraph">
              <wp:posOffset>4746625</wp:posOffset>
            </wp:positionV>
            <wp:extent cx="1490345" cy="1055370"/>
            <wp:effectExtent l="0" t="0" r="0" b="0"/>
            <wp:wrapNone/>
            <wp:docPr id="62" name="Picture 2" descr="工事現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工事現場の写真"/>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90345" cy="105537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CC3">
        <w:rPr>
          <w:noProof/>
        </w:rPr>
        <mc:AlternateContent>
          <mc:Choice Requires="wps">
            <w:drawing>
              <wp:anchor distT="0" distB="0" distL="114300" distR="114300" simplePos="0" relativeHeight="251670528" behindDoc="0" locked="0" layoutInCell="1" allowOverlap="1" wp14:anchorId="2651C802" wp14:editId="25E83D2A">
                <wp:simplePos x="0" y="0"/>
                <wp:positionH relativeFrom="column">
                  <wp:posOffset>4921885</wp:posOffset>
                </wp:positionH>
                <wp:positionV relativeFrom="paragraph">
                  <wp:posOffset>4530725</wp:posOffset>
                </wp:positionV>
                <wp:extent cx="1501140" cy="203200"/>
                <wp:effectExtent l="0" t="1905" r="0" b="4445"/>
                <wp:wrapNone/>
                <wp:docPr id="1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203200"/>
                        </a:xfrm>
                        <a:prstGeom prst="rect">
                          <a:avLst/>
                        </a:prstGeom>
                        <a:solidFill>
                          <a:srgbClr val="5A5A5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A752E8B" w14:textId="77777777" w:rsidR="00D4340F" w:rsidRPr="00A57423" w:rsidRDefault="00D4340F" w:rsidP="00D4340F">
                            <w:pPr>
                              <w:spacing w:line="0" w:lineRule="atLeast"/>
                              <w:ind w:firstLine="187"/>
                              <w:jc w:val="center"/>
                              <w:rPr>
                                <w:rFonts w:ascii="ＭＳ ゴシック" w:eastAsia="ＭＳ ゴシック" w:hAnsi="ＭＳ ゴシック"/>
                                <w:color w:val="FFFFFF"/>
                                <w:sz w:val="12"/>
                                <w:szCs w:val="12"/>
                              </w:rPr>
                            </w:pPr>
                            <w:r w:rsidRPr="00A57423">
                              <w:rPr>
                                <w:rFonts w:ascii="ＭＳ ゴシック" w:eastAsia="ＭＳ ゴシック" w:hAnsi="ＭＳ ゴシック" w:hint="eastAsia"/>
                                <w:color w:val="FFFFFF"/>
                                <w:sz w:val="12"/>
                                <w:szCs w:val="12"/>
                              </w:rPr>
                              <w:t>大阪公立大学森ノ宮キャンパス（１期）</w:t>
                            </w:r>
                          </w:p>
                          <w:p w14:paraId="1C8737D5" w14:textId="77777777" w:rsidR="00D4340F" w:rsidRPr="00A57423" w:rsidRDefault="00D4340F" w:rsidP="00D4340F">
                            <w:pPr>
                              <w:spacing w:line="0" w:lineRule="atLeast"/>
                              <w:ind w:firstLine="187"/>
                              <w:jc w:val="center"/>
                              <w:rPr>
                                <w:rFonts w:ascii="ＭＳ ゴシック" w:eastAsia="ＭＳ ゴシック" w:hAnsi="ＭＳ ゴシック"/>
                                <w:color w:val="FFFFFF"/>
                                <w:sz w:val="12"/>
                                <w:szCs w:val="12"/>
                              </w:rPr>
                            </w:pPr>
                            <w:r w:rsidRPr="00A57423">
                              <w:rPr>
                                <w:rFonts w:ascii="ＭＳ ゴシック" w:eastAsia="ＭＳ ゴシック" w:hAnsi="ＭＳ ゴシック" w:hint="eastAsia"/>
                                <w:color w:val="FFFFFF"/>
                                <w:sz w:val="12"/>
                                <w:szCs w:val="12"/>
                              </w:rPr>
                              <w:t>工事状況（R6.5時点）</w:t>
                            </w:r>
                          </w:p>
                          <w:p w14:paraId="0A7595BD" w14:textId="77777777" w:rsidR="00D4340F" w:rsidRPr="00A57423" w:rsidRDefault="00D4340F" w:rsidP="00D4340F">
                            <w:pPr>
                              <w:spacing w:line="0" w:lineRule="atLeast"/>
                              <w:ind w:firstLine="187"/>
                              <w:jc w:val="center"/>
                              <w:rPr>
                                <w:rFonts w:ascii="ＭＳ ゴシック" w:eastAsia="ＭＳ ゴシック" w:hAnsi="ＭＳ ゴシック"/>
                                <w:color w:val="FFFFFF"/>
                                <w:sz w:val="12"/>
                                <w:szCs w:val="12"/>
                              </w:rPr>
                            </w:pPr>
                          </w:p>
                        </w:txbxContent>
                      </wps:txbx>
                      <wps:bodyPr rot="0" vert="horz" wrap="square" lIns="0" tIns="0" rIns="0" bIns="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651C802" id="_x0000_s1047" type="#_x0000_t202" style="position:absolute;left:0;text-align:left;margin-left:387.55pt;margin-top:356.75pt;width:118.2pt;height:1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" fillcolor="#5a5a5a" stroked="f" strokeweight=".5pt">
                <v:textbox inset="0,0,0,0">
                  <w:txbxContent>
                    <w:p w14:paraId="1A752E8B" w14:textId="77777777" w:rsidR="00D4340F" w:rsidRPr="00A57423" w:rsidRDefault="00D4340F" w:rsidP="00D4340F">
                      <w:pPr>
                        <w:spacing w:line="0" w:lineRule="atLeast"/>
                        <w:ind w:firstLine="187"/>
                        <w:jc w:val="center"/>
                        <w:rPr>
                          <w:rFonts w:ascii="ＭＳ ゴシック" w:eastAsia="ＭＳ ゴシック" w:hAnsi="ＭＳ ゴシック"/>
                          <w:color w:val="FFFFFF"/>
                          <w:sz w:val="12"/>
                          <w:szCs w:val="12"/>
                        </w:rPr>
                      </w:pPr>
                      <w:r w:rsidRPr="00A57423">
                        <w:rPr>
                          <w:rFonts w:ascii="ＭＳ ゴシック" w:eastAsia="ＭＳ ゴシック" w:hAnsi="ＭＳ ゴシック" w:hint="eastAsia"/>
                          <w:color w:val="FFFFFF"/>
                          <w:sz w:val="12"/>
                          <w:szCs w:val="12"/>
                        </w:rPr>
                        <w:t>大阪公立大学森ノ宮キャンパス（１期）</w:t>
                      </w:r>
                    </w:p>
                    <w:p w14:paraId="1C8737D5" w14:textId="77777777" w:rsidR="00D4340F" w:rsidRPr="00A57423" w:rsidRDefault="00D4340F" w:rsidP="00D4340F">
                      <w:pPr>
                        <w:spacing w:line="0" w:lineRule="atLeast"/>
                        <w:ind w:firstLine="187"/>
                        <w:jc w:val="center"/>
                        <w:rPr>
                          <w:rFonts w:ascii="ＭＳ ゴシック" w:eastAsia="ＭＳ ゴシック" w:hAnsi="ＭＳ ゴシック"/>
                          <w:color w:val="FFFFFF"/>
                          <w:sz w:val="12"/>
                          <w:szCs w:val="12"/>
                        </w:rPr>
                      </w:pPr>
                      <w:r w:rsidRPr="00A57423">
                        <w:rPr>
                          <w:rFonts w:ascii="ＭＳ ゴシック" w:eastAsia="ＭＳ ゴシック" w:hAnsi="ＭＳ ゴシック" w:hint="eastAsia"/>
                          <w:color w:val="FFFFFF"/>
                          <w:sz w:val="12"/>
                          <w:szCs w:val="12"/>
                        </w:rPr>
                        <w:t>工事状況（R6.5時点）</w:t>
                      </w:r>
                    </w:p>
                    <w:p w14:paraId="0A7595BD" w14:textId="77777777" w:rsidR="00D4340F" w:rsidRPr="00A57423" w:rsidRDefault="00D4340F" w:rsidP="00D4340F">
                      <w:pPr>
                        <w:spacing w:line="0" w:lineRule="atLeast"/>
                        <w:ind w:firstLine="187"/>
                        <w:jc w:val="center"/>
                        <w:rPr>
                          <w:rFonts w:ascii="ＭＳ ゴシック" w:eastAsia="ＭＳ ゴシック" w:hAnsi="ＭＳ ゴシック"/>
                          <w:color w:val="FFFFFF"/>
                          <w:sz w:val="12"/>
                          <w:szCs w:val="12"/>
                        </w:rPr>
                      </w:pPr>
                    </w:p>
                  </w:txbxContent>
                </v:textbox>
              </v:shape>
            </w:pict>
          </mc:Fallback>
        </mc:AlternateContent>
      </w:r>
      <w:r w:rsidR="00CE3CC3">
        <w:rPr>
          <w:noProof/>
        </w:rPr>
        <mc:AlternateContent>
          <mc:Choice Requires="wps">
            <w:drawing>
              <wp:anchor distT="0" distB="0" distL="114300" distR="114300" simplePos="0" relativeHeight="251666432" behindDoc="0" locked="0" layoutInCell="1" allowOverlap="1" wp14:anchorId="2A72C61A" wp14:editId="37A0D0C2">
                <wp:simplePos x="0" y="0"/>
                <wp:positionH relativeFrom="column">
                  <wp:posOffset>-207010</wp:posOffset>
                </wp:positionH>
                <wp:positionV relativeFrom="paragraph">
                  <wp:posOffset>3648075</wp:posOffset>
                </wp:positionV>
                <wp:extent cx="1381760" cy="477520"/>
                <wp:effectExtent l="20320" t="24130" r="26670" b="22225"/>
                <wp:wrapNone/>
                <wp:docPr id="12"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760" cy="47752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C02DB" id="Rectangle 64" o:spid="_x0000_s1026" style="position:absolute;left:0;text-align:left;margin-left:-16.3pt;margin-top:287.25pt;width:108.8pt;height:37.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" filled="f" strokecolor="red" strokeweight="3pt">
                <v:textbox inset="5.85pt,.7pt,5.85pt,.7pt"/>
              </v:rect>
            </w:pict>
          </mc:Fallback>
        </mc:AlternateContent>
      </w:r>
      <w:r w:rsidR="00CE3CC3">
        <w:rPr>
          <w:noProof/>
        </w:rPr>
        <w:drawing>
          <wp:anchor distT="0" distB="0" distL="114300" distR="114300" simplePos="0" relativeHeight="251662336" behindDoc="0" locked="0" layoutInCell="1" allowOverlap="1" wp14:anchorId="36068460" wp14:editId="37F87BA1">
            <wp:simplePos x="0" y="0"/>
            <wp:positionH relativeFrom="column">
              <wp:posOffset>-194945</wp:posOffset>
            </wp:positionH>
            <wp:positionV relativeFrom="paragraph">
              <wp:posOffset>3175000</wp:posOffset>
            </wp:positionV>
            <wp:extent cx="5382260" cy="2491740"/>
            <wp:effectExtent l="0" t="0" r="0" b="0"/>
            <wp:wrapNone/>
            <wp:docPr id="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2260" cy="249174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CC3">
        <w:rPr>
          <w:noProof/>
        </w:rPr>
        <mc:AlternateContent>
          <mc:Choice Requires="wps">
            <w:drawing>
              <wp:anchor distT="0" distB="0" distL="114300" distR="114300" simplePos="0" relativeHeight="251665408" behindDoc="0" locked="0" layoutInCell="1" allowOverlap="1" wp14:anchorId="331121F4" wp14:editId="692662E0">
                <wp:simplePos x="0" y="0"/>
                <wp:positionH relativeFrom="column">
                  <wp:posOffset>716915</wp:posOffset>
                </wp:positionH>
                <wp:positionV relativeFrom="paragraph">
                  <wp:posOffset>2894965</wp:posOffset>
                </wp:positionV>
                <wp:extent cx="3907155" cy="248920"/>
                <wp:effectExtent l="1270" t="4445" r="0" b="3810"/>
                <wp:wrapNone/>
                <wp:docPr id="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7155"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19D8E6" w14:textId="77777777" w:rsidR="006D0783" w:rsidRPr="0050476E" w:rsidRDefault="006D0783" w:rsidP="006D0783">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sidR="00BC207D">
                              <w:rPr>
                                <w:rFonts w:ascii="ＭＳ ゴシック" w:eastAsia="ＭＳ ゴシック" w:hAnsi="ＭＳ ゴシック" w:hint="eastAsia"/>
                                <w:sz w:val="26"/>
                                <w:szCs w:val="26"/>
                              </w:rPr>
                              <w:t>大阪城東部地区1.5期開発（歩行者空間）</w:t>
                            </w:r>
                            <w:r w:rsidRPr="0050476E">
                              <w:rPr>
                                <w:rFonts w:ascii="ＭＳ ゴシック" w:eastAsia="ＭＳ ゴシック" w:hAnsi="ＭＳ ゴシック" w:hint="eastAsia"/>
                                <w:sz w:val="26"/>
                                <w:szCs w:val="26"/>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121F4" id="Text Box 63" o:spid="_x0000_s1048" type="#_x0000_t202" style="position:absolute;left:0;text-align:left;margin-left:56.45pt;margin-top:227.95pt;width:307.65pt;height:1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" stroked="f">
                <v:textbox inset="5.85pt,.7pt,5.85pt,.7pt">
                  <w:txbxContent>
                    <w:p w14:paraId="0919D8E6" w14:textId="77777777" w:rsidR="006D0783" w:rsidRPr="0050476E" w:rsidRDefault="006D0783" w:rsidP="006D0783">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sidR="00BC207D">
                        <w:rPr>
                          <w:rFonts w:ascii="ＭＳ ゴシック" w:eastAsia="ＭＳ ゴシック" w:hAnsi="ＭＳ ゴシック" w:hint="eastAsia"/>
                          <w:sz w:val="26"/>
                          <w:szCs w:val="26"/>
                        </w:rPr>
                        <w:t>大阪城東部地区1.5期開発（歩行者空間）</w:t>
                      </w:r>
                      <w:r w:rsidRPr="0050476E">
                        <w:rPr>
                          <w:rFonts w:ascii="ＭＳ ゴシック" w:eastAsia="ＭＳ ゴシック" w:hAnsi="ＭＳ ゴシック" w:hint="eastAsia"/>
                          <w:sz w:val="26"/>
                          <w:szCs w:val="26"/>
                        </w:rPr>
                        <w:t>】</w:t>
                      </w:r>
                    </w:p>
                  </w:txbxContent>
                </v:textbox>
              </v:shape>
            </w:pict>
          </mc:Fallback>
        </mc:AlternateContent>
      </w:r>
      <w:r w:rsidR="00206CAB">
        <w:rPr>
          <w:rFonts w:ascii="ＭＳ 明朝" w:hAnsi="ＭＳ 明朝"/>
          <w:color w:val="000000"/>
          <w:spacing w:val="-4"/>
          <w:sz w:val="26"/>
          <w:szCs w:val="26"/>
        </w:rPr>
        <w:br w:type="page"/>
      </w:r>
      <w:bookmarkEnd w:id="8"/>
      <w:bookmarkEnd w:id="9"/>
      <w:bookmarkEnd w:id="10"/>
      <w:r w:rsidR="005652AA">
        <w:rPr>
          <w:rFonts w:ascii="ＭＳ ゴシック" w:eastAsia="ＭＳ ゴシック" w:hAnsi="ＭＳ ゴシック" w:hint="eastAsia"/>
          <w:b/>
          <w:color w:val="000000"/>
          <w:sz w:val="26"/>
          <w:szCs w:val="26"/>
          <w:bdr w:val="single" w:sz="4" w:space="0" w:color="auto"/>
        </w:rPr>
        <w:lastRenderedPageBreak/>
        <w:t>Ⅱ</w:t>
      </w:r>
      <w:r w:rsidR="005652AA" w:rsidRPr="004A7FCD">
        <w:rPr>
          <w:rFonts w:ascii="ＭＳ ゴシック" w:eastAsia="ＭＳ ゴシック" w:hAnsi="ＭＳ ゴシック" w:hint="eastAsia"/>
          <w:b/>
          <w:color w:val="000000"/>
          <w:sz w:val="26"/>
          <w:szCs w:val="26"/>
          <w:bdr w:val="single" w:sz="4" w:space="0" w:color="auto"/>
        </w:rPr>
        <w:t>．</w:t>
      </w:r>
      <w:r w:rsidR="005652AA">
        <w:rPr>
          <w:rFonts w:ascii="ＭＳ ゴシック" w:eastAsia="ＭＳ ゴシック" w:hAnsi="ＭＳ ゴシック" w:hint="eastAsia"/>
          <w:b/>
          <w:color w:val="000000"/>
          <w:sz w:val="26"/>
          <w:szCs w:val="26"/>
          <w:bdr w:val="single" w:sz="4" w:space="0" w:color="auto"/>
        </w:rPr>
        <w:t>府内各地域における拠点形成・まちづくりの推進</w:t>
      </w:r>
      <w:bookmarkEnd w:id="14"/>
    </w:p>
    <w:p w14:paraId="57C2C047" w14:textId="77777777" w:rsidR="005652AA" w:rsidRPr="004A7FCD" w:rsidRDefault="005652AA" w:rsidP="005652AA">
      <w:pPr>
        <w:spacing w:afterLines="50" w:after="172"/>
        <w:outlineLvl w:val="1"/>
        <w:rPr>
          <w:rFonts w:ascii="ＭＳ ゴシック" w:eastAsia="ＭＳ ゴシック" w:hAnsi="ＭＳ ゴシック"/>
          <w:b/>
          <w:color w:val="000000"/>
          <w:sz w:val="26"/>
          <w:szCs w:val="26"/>
        </w:rPr>
      </w:pPr>
      <w:bookmarkStart w:id="15" w:name="_Toc170480313"/>
      <w:r>
        <w:rPr>
          <w:rFonts w:ascii="ＭＳ ゴシック" w:eastAsia="ＭＳ ゴシック" w:hAnsi="ＭＳ ゴシック" w:hint="eastAsia"/>
          <w:b/>
          <w:color w:val="000000"/>
          <w:sz w:val="26"/>
          <w:szCs w:val="26"/>
        </w:rPr>
        <w:t>１</w:t>
      </w:r>
      <w:r w:rsidRPr="004A7FCD">
        <w:rPr>
          <w:rFonts w:ascii="ＭＳ ゴシック" w:eastAsia="ＭＳ ゴシック" w:hAnsi="ＭＳ ゴシック" w:hint="eastAsia"/>
          <w:b/>
          <w:color w:val="000000"/>
          <w:sz w:val="26"/>
          <w:szCs w:val="26"/>
        </w:rPr>
        <w:t xml:space="preserve">　</w:t>
      </w:r>
      <w:r>
        <w:rPr>
          <w:rFonts w:ascii="ＭＳ ゴシック" w:eastAsia="ＭＳ ゴシック" w:hAnsi="ＭＳ ゴシック" w:hint="eastAsia"/>
          <w:b/>
          <w:color w:val="000000"/>
          <w:sz w:val="26"/>
          <w:szCs w:val="26"/>
        </w:rPr>
        <w:t>彩都（国際文化公園都市）東部地区の事業促進</w:t>
      </w:r>
      <w:bookmarkEnd w:id="15"/>
    </w:p>
    <w:p w14:paraId="6557547C" w14:textId="77777777" w:rsidR="005B78D4" w:rsidRPr="00CE6C93" w:rsidRDefault="005B78D4" w:rsidP="005B78D4">
      <w:pPr>
        <w:ind w:leftChars="100" w:left="207" w:firstLineChars="100" w:firstLine="257"/>
        <w:rPr>
          <w:rFonts w:ascii="ＭＳ 明朝" w:hAnsi="ＭＳ 明朝"/>
          <w:color w:val="000000"/>
          <w:sz w:val="26"/>
          <w:szCs w:val="26"/>
        </w:rPr>
      </w:pPr>
      <w:r w:rsidRPr="00CE6C93">
        <w:rPr>
          <w:rFonts w:ascii="ＭＳ 明朝" w:hAnsi="ＭＳ 明朝" w:hint="eastAsia"/>
          <w:color w:val="000000"/>
          <w:sz w:val="26"/>
          <w:szCs w:val="26"/>
        </w:rPr>
        <w:t>彩都は、豊かな自然環境を残す大阪北部の丘陵地域において、医療・創薬に強みを持つ大阪大学への近接性を活かし、大阪圏におけるライフサイエンスの国際拠点の一つとして、自然と最先端科学が融合する都市づくりを行うため、地元市や民間企業で組織する彩都建設推進協議会とともに、取組を進めているところである。</w:t>
      </w:r>
    </w:p>
    <w:p w14:paraId="6250FA14" w14:textId="77777777" w:rsidR="005B78D4" w:rsidRDefault="005B78D4" w:rsidP="005B78D4">
      <w:pPr>
        <w:ind w:leftChars="100" w:left="207" w:firstLineChars="100" w:firstLine="257"/>
        <w:rPr>
          <w:rFonts w:ascii="ＭＳ 明朝" w:hAnsi="ＭＳ 明朝"/>
          <w:color w:val="000000"/>
          <w:sz w:val="26"/>
          <w:szCs w:val="26"/>
        </w:rPr>
      </w:pPr>
      <w:r w:rsidRPr="00CE6C93">
        <w:rPr>
          <w:rFonts w:ascii="ＭＳ 明朝" w:hAnsi="ＭＳ 明朝" w:hint="eastAsia"/>
          <w:color w:val="000000"/>
          <w:sz w:val="26"/>
          <w:szCs w:val="26"/>
        </w:rPr>
        <w:t>彩都のうち西部地区</w:t>
      </w:r>
      <w:r>
        <w:rPr>
          <w:rFonts w:ascii="ＭＳ 明朝" w:hAnsi="ＭＳ 明朝" w:hint="eastAsia"/>
          <w:color w:val="000000"/>
          <w:sz w:val="26"/>
          <w:szCs w:val="26"/>
        </w:rPr>
        <w:t>で</w:t>
      </w:r>
      <w:r w:rsidRPr="00CE6C93">
        <w:rPr>
          <w:rFonts w:ascii="ＭＳ 明朝" w:hAnsi="ＭＳ 明朝" w:hint="eastAsia"/>
          <w:color w:val="000000"/>
          <w:sz w:val="26"/>
          <w:szCs w:val="26"/>
        </w:rPr>
        <w:t>は</w:t>
      </w:r>
      <w:r>
        <w:rPr>
          <w:rFonts w:ascii="ＭＳ 明朝" w:hAnsi="ＭＳ 明朝" w:hint="eastAsia"/>
          <w:color w:val="000000"/>
          <w:sz w:val="26"/>
          <w:szCs w:val="26"/>
        </w:rPr>
        <w:t>、</w:t>
      </w:r>
      <w:r w:rsidRPr="00CE6C93">
        <w:rPr>
          <w:rFonts w:ascii="ＭＳ 明朝" w:hAnsi="ＭＳ 明朝" w:hint="eastAsia"/>
          <w:color w:val="000000"/>
          <w:sz w:val="26"/>
          <w:szCs w:val="26"/>
        </w:rPr>
        <w:t>平成16年度のまちびらき後、住宅やライフサイエンスパークが建設され、現在も、データセンターの増設や住宅地の造成などが着実に進められている。</w:t>
      </w:r>
    </w:p>
    <w:p w14:paraId="5796B3B8" w14:textId="77777777" w:rsidR="005B78D4" w:rsidRPr="00CE6C93" w:rsidRDefault="005B78D4" w:rsidP="005B78D4">
      <w:pPr>
        <w:ind w:leftChars="100" w:left="207" w:firstLineChars="100" w:firstLine="257"/>
        <w:rPr>
          <w:rFonts w:ascii="ＭＳ 明朝" w:hAnsi="ＭＳ 明朝"/>
          <w:color w:val="000000"/>
          <w:sz w:val="26"/>
          <w:szCs w:val="26"/>
        </w:rPr>
      </w:pPr>
      <w:r>
        <w:rPr>
          <w:rFonts w:ascii="ＭＳ 明朝" w:hAnsi="ＭＳ 明朝" w:hint="eastAsia"/>
          <w:color w:val="000000"/>
          <w:sz w:val="26"/>
          <w:szCs w:val="26"/>
        </w:rPr>
        <w:t>このような中、国土</w:t>
      </w:r>
      <w:r w:rsidRPr="00CE6C93">
        <w:rPr>
          <w:rFonts w:ascii="ＭＳ 明朝" w:hAnsi="ＭＳ 明朝" w:hint="eastAsia"/>
          <w:color w:val="000000"/>
          <w:sz w:val="26"/>
          <w:szCs w:val="26"/>
        </w:rPr>
        <w:t>強靭</w:t>
      </w:r>
      <w:r>
        <w:rPr>
          <w:rFonts w:ascii="ＭＳ 明朝" w:hAnsi="ＭＳ 明朝" w:hint="eastAsia"/>
          <w:color w:val="000000"/>
          <w:sz w:val="26"/>
          <w:szCs w:val="26"/>
        </w:rPr>
        <w:t>化</w:t>
      </w:r>
      <w:r w:rsidRPr="00CE6C93">
        <w:rPr>
          <w:rFonts w:ascii="ＭＳ 明朝" w:hAnsi="ＭＳ 明朝" w:hint="eastAsia"/>
          <w:color w:val="000000"/>
          <w:sz w:val="26"/>
          <w:szCs w:val="26"/>
        </w:rPr>
        <w:t>の</w:t>
      </w:r>
      <w:r>
        <w:rPr>
          <w:rFonts w:ascii="ＭＳ 明朝" w:hAnsi="ＭＳ 明朝" w:hint="eastAsia"/>
          <w:color w:val="000000"/>
          <w:sz w:val="26"/>
          <w:szCs w:val="26"/>
        </w:rPr>
        <w:t>観点から</w:t>
      </w:r>
      <w:r w:rsidRPr="00CE6C93">
        <w:rPr>
          <w:rFonts w:ascii="ＭＳ 明朝" w:hAnsi="ＭＳ 明朝" w:hint="eastAsia"/>
          <w:color w:val="000000"/>
          <w:sz w:val="26"/>
          <w:szCs w:val="26"/>
        </w:rPr>
        <w:t>、彩都全体の骨格となり</w:t>
      </w:r>
      <w:r>
        <w:rPr>
          <w:rFonts w:ascii="ＭＳ 明朝" w:hAnsi="ＭＳ 明朝" w:hint="eastAsia"/>
          <w:color w:val="000000"/>
          <w:sz w:val="26"/>
          <w:szCs w:val="26"/>
        </w:rPr>
        <w:t>、</w:t>
      </w:r>
      <w:r w:rsidRPr="00CE6C93">
        <w:rPr>
          <w:rFonts w:ascii="ＭＳ 明朝" w:hAnsi="ＭＳ 明朝" w:hint="eastAsia"/>
          <w:color w:val="000000"/>
          <w:sz w:val="26"/>
          <w:szCs w:val="26"/>
        </w:rPr>
        <w:t>新名神高速道路へのアクセス道路となる茨木摂津線（都</w:t>
      </w:r>
      <w:r>
        <w:rPr>
          <w:rFonts w:ascii="ＭＳ 明朝" w:hAnsi="ＭＳ 明朝" w:hint="eastAsia"/>
          <w:color w:val="000000"/>
          <w:sz w:val="26"/>
          <w:szCs w:val="26"/>
        </w:rPr>
        <w:t>市計画道路</w:t>
      </w:r>
      <w:r w:rsidRPr="00CE6C93">
        <w:rPr>
          <w:rFonts w:ascii="ＭＳ 明朝" w:hAnsi="ＭＳ 明朝" w:hint="eastAsia"/>
          <w:color w:val="000000"/>
          <w:sz w:val="26"/>
          <w:szCs w:val="26"/>
        </w:rPr>
        <w:t>茨木箕面丘陵線）の整備など、防災性の向上を図る</w:t>
      </w:r>
      <w:r>
        <w:rPr>
          <w:rFonts w:ascii="ＭＳ 明朝" w:hAnsi="ＭＳ 明朝" w:hint="eastAsia"/>
          <w:color w:val="000000"/>
          <w:sz w:val="26"/>
          <w:szCs w:val="26"/>
        </w:rPr>
        <w:t>ため</w:t>
      </w:r>
      <w:r w:rsidRPr="00CE6C93">
        <w:rPr>
          <w:rFonts w:ascii="ＭＳ 明朝" w:hAnsi="ＭＳ 明朝" w:hint="eastAsia"/>
          <w:color w:val="000000"/>
          <w:sz w:val="26"/>
          <w:szCs w:val="26"/>
        </w:rPr>
        <w:t>、国の継続的な支援が不可欠である。</w:t>
      </w:r>
    </w:p>
    <w:p w14:paraId="4B798D9C" w14:textId="77777777" w:rsidR="005B78D4" w:rsidRPr="00CE6C93" w:rsidRDefault="005B78D4" w:rsidP="005B78D4">
      <w:pPr>
        <w:ind w:leftChars="100" w:left="207" w:firstLineChars="100" w:firstLine="257"/>
        <w:rPr>
          <w:rFonts w:ascii="ＭＳ 明朝" w:hAnsi="ＭＳ 明朝"/>
          <w:color w:val="000000"/>
          <w:sz w:val="26"/>
          <w:szCs w:val="26"/>
        </w:rPr>
      </w:pPr>
      <w:r w:rsidRPr="00CE6C93">
        <w:rPr>
          <w:rFonts w:ascii="ＭＳ 明朝" w:hAnsi="ＭＳ 明朝" w:hint="eastAsia"/>
          <w:color w:val="000000"/>
          <w:sz w:val="26"/>
          <w:szCs w:val="26"/>
        </w:rPr>
        <w:t>また、東部地区の</w:t>
      </w:r>
      <w:r>
        <w:rPr>
          <w:rFonts w:ascii="ＭＳ 明朝" w:hAnsi="ＭＳ 明朝" w:hint="eastAsia"/>
          <w:color w:val="000000"/>
          <w:sz w:val="26"/>
          <w:szCs w:val="26"/>
        </w:rPr>
        <w:t>未事業化区域の</w:t>
      </w:r>
      <w:r w:rsidRPr="00CE6C93">
        <w:rPr>
          <w:rFonts w:ascii="ＭＳ 明朝" w:hAnsi="ＭＳ 明朝" w:hint="eastAsia"/>
          <w:color w:val="000000"/>
          <w:sz w:val="26"/>
          <w:szCs w:val="26"/>
        </w:rPr>
        <w:t>事業化を推進するにあたっては、現在事業中であるＣ区域から、東部地区全体へと波及させることが不可欠である。</w:t>
      </w:r>
    </w:p>
    <w:p w14:paraId="113A6581" w14:textId="77777777" w:rsidR="005B78D4" w:rsidRDefault="005B78D4" w:rsidP="005B78D4">
      <w:pPr>
        <w:ind w:leftChars="100" w:left="207" w:firstLineChars="100" w:firstLine="257"/>
        <w:rPr>
          <w:rFonts w:ascii="ＭＳ 明朝" w:hAnsi="ＭＳ 明朝"/>
          <w:color w:val="000000"/>
          <w:sz w:val="26"/>
          <w:szCs w:val="26"/>
        </w:rPr>
      </w:pPr>
      <w:r w:rsidRPr="00CE6C93">
        <w:rPr>
          <w:rFonts w:ascii="ＭＳ 明朝" w:hAnsi="ＭＳ 明朝" w:hint="eastAsia"/>
          <w:color w:val="000000"/>
          <w:sz w:val="26"/>
          <w:szCs w:val="26"/>
        </w:rPr>
        <w:t>よって、以下の事項を要望する。</w:t>
      </w:r>
    </w:p>
    <w:p w14:paraId="0854B273" w14:textId="77777777" w:rsidR="008B13A4" w:rsidRPr="0051236D" w:rsidRDefault="008B13A4" w:rsidP="005B78D4">
      <w:pPr>
        <w:ind w:leftChars="100" w:left="207" w:firstLineChars="100" w:firstLine="257"/>
        <w:rPr>
          <w:rFonts w:ascii="ＭＳ 明朝" w:hAnsi="ＭＳ 明朝"/>
          <w:sz w:val="26"/>
          <w:szCs w:val="26"/>
        </w:rPr>
      </w:pPr>
    </w:p>
    <w:p w14:paraId="344E9C2D" w14:textId="77777777" w:rsidR="005B78D4" w:rsidRPr="004A7FCD" w:rsidRDefault="005B78D4" w:rsidP="005B78D4">
      <w:pPr>
        <w:numPr>
          <w:ilvl w:val="0"/>
          <w:numId w:val="36"/>
        </w:numPr>
        <w:ind w:leftChars="150" w:left="594" w:hanging="284"/>
        <w:rPr>
          <w:rFonts w:ascii="ＭＳ 明朝" w:hAnsi="ＭＳ 明朝"/>
          <w:color w:val="000000"/>
          <w:sz w:val="26"/>
          <w:szCs w:val="26"/>
        </w:rPr>
      </w:pPr>
      <w:r w:rsidRPr="004A7FCD">
        <w:rPr>
          <w:rFonts w:ascii="ＭＳ 明朝" w:hAnsi="ＭＳ 明朝" w:hint="eastAsia"/>
          <w:color w:val="000000"/>
          <w:sz w:val="26"/>
          <w:szCs w:val="26"/>
        </w:rPr>
        <w:t>茨木摂津線（都</w:t>
      </w:r>
      <w:r>
        <w:rPr>
          <w:rFonts w:ascii="ＭＳ 明朝" w:hAnsi="ＭＳ 明朝" w:hint="eastAsia"/>
          <w:color w:val="000000"/>
          <w:sz w:val="26"/>
          <w:szCs w:val="26"/>
        </w:rPr>
        <w:t>市計画道路</w:t>
      </w:r>
      <w:r w:rsidRPr="004A7FCD">
        <w:rPr>
          <w:rFonts w:ascii="ＭＳ 明朝" w:hAnsi="ＭＳ 明朝" w:hint="eastAsia"/>
          <w:color w:val="000000"/>
          <w:sz w:val="26"/>
          <w:szCs w:val="26"/>
        </w:rPr>
        <w:t>茨木箕面丘陵線）の整備推進に必要な財政措置を講じること。</w:t>
      </w:r>
    </w:p>
    <w:p w14:paraId="46CA3F3E" w14:textId="77777777" w:rsidR="00524507" w:rsidRPr="004A7FCD" w:rsidRDefault="00524507" w:rsidP="00524507">
      <w:pPr>
        <w:numPr>
          <w:ilvl w:val="0"/>
          <w:numId w:val="36"/>
        </w:numPr>
        <w:ind w:leftChars="150" w:left="594" w:hanging="284"/>
        <w:rPr>
          <w:rFonts w:ascii="ＭＳ 明朝" w:hAnsi="ＭＳ 明朝"/>
          <w:color w:val="000000"/>
          <w:sz w:val="26"/>
          <w:szCs w:val="26"/>
        </w:rPr>
      </w:pPr>
      <w:r w:rsidRPr="004A7FCD">
        <w:rPr>
          <w:rFonts w:ascii="ＭＳ 明朝" w:hAnsi="ＭＳ 明朝" w:hint="eastAsia"/>
          <w:color w:val="000000"/>
          <w:sz w:val="26"/>
          <w:szCs w:val="26"/>
        </w:rPr>
        <w:t>東部地区の今後の事業展開の起点となるＣ区域の組合等区画整理補助に必要な財政措置を講じること。</w:t>
      </w:r>
    </w:p>
    <w:p w14:paraId="57E8FFA5" w14:textId="77777777" w:rsidR="005B78D4" w:rsidRDefault="00524507" w:rsidP="008B13A4">
      <w:pPr>
        <w:numPr>
          <w:ilvl w:val="0"/>
          <w:numId w:val="36"/>
        </w:numPr>
        <w:ind w:leftChars="150" w:left="594" w:hanging="284"/>
        <w:rPr>
          <w:rFonts w:ascii="ＭＳ 明朝" w:hAnsi="ＭＳ 明朝"/>
          <w:color w:val="000000"/>
          <w:sz w:val="26"/>
          <w:szCs w:val="26"/>
        </w:rPr>
      </w:pPr>
      <w:r w:rsidRPr="004A7FCD">
        <w:rPr>
          <w:rFonts w:ascii="ＭＳ 明朝" w:hAnsi="ＭＳ 明朝" w:hint="eastAsia"/>
          <w:color w:val="000000"/>
          <w:sz w:val="26"/>
          <w:szCs w:val="26"/>
        </w:rPr>
        <w:t>東部地区のまちづくりの推進に向けて、大規模地権者である都市再生機構の協力が不可欠であるため、引き続き</w:t>
      </w:r>
      <w:r w:rsidR="005B78D4">
        <w:rPr>
          <w:rFonts w:ascii="ＭＳ 明朝" w:hAnsi="ＭＳ 明朝" w:hint="eastAsia"/>
          <w:color w:val="000000"/>
          <w:sz w:val="26"/>
          <w:szCs w:val="26"/>
        </w:rPr>
        <w:t>、</w:t>
      </w:r>
      <w:r w:rsidRPr="004A7FCD">
        <w:rPr>
          <w:rFonts w:ascii="ＭＳ 明朝" w:hAnsi="ＭＳ 明朝" w:hint="eastAsia"/>
          <w:color w:val="000000"/>
          <w:sz w:val="26"/>
          <w:szCs w:val="26"/>
        </w:rPr>
        <w:t>積極的に取り組むよう指導すること。</w:t>
      </w:r>
    </w:p>
    <w:p w14:paraId="20A439C8" w14:textId="77777777" w:rsidR="00F9775A" w:rsidRDefault="00F9775A" w:rsidP="00F9775A">
      <w:pPr>
        <w:ind w:left="594"/>
        <w:rPr>
          <w:rFonts w:ascii="ＭＳ 明朝" w:hAnsi="ＭＳ 明朝"/>
          <w:color w:val="000000"/>
          <w:sz w:val="26"/>
          <w:szCs w:val="26"/>
        </w:rPr>
      </w:pPr>
    </w:p>
    <w:p w14:paraId="57496327" w14:textId="31E5C765" w:rsidR="00F9775A" w:rsidRDefault="00CE3CC3" w:rsidP="00F9775A">
      <w:pPr>
        <w:ind w:left="594"/>
        <w:rPr>
          <w:rFonts w:ascii="ＭＳ 明朝" w:hAnsi="ＭＳ 明朝"/>
          <w:color w:val="000000"/>
          <w:sz w:val="26"/>
          <w:szCs w:val="26"/>
        </w:rPr>
      </w:pPr>
      <w:r>
        <w:rPr>
          <w:noProof/>
        </w:rPr>
        <w:drawing>
          <wp:anchor distT="0" distB="0" distL="114300" distR="114300" simplePos="0" relativeHeight="251653120" behindDoc="0" locked="0" layoutInCell="1" allowOverlap="1" wp14:anchorId="335067A1" wp14:editId="08A80C1F">
            <wp:simplePos x="0" y="0"/>
            <wp:positionH relativeFrom="column">
              <wp:posOffset>-249555</wp:posOffset>
            </wp:positionH>
            <wp:positionV relativeFrom="paragraph">
              <wp:posOffset>58420</wp:posOffset>
            </wp:positionV>
            <wp:extent cx="4660900" cy="3844925"/>
            <wp:effectExtent l="0" t="0" r="0" b="0"/>
            <wp:wrapNone/>
            <wp:docPr id="48"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60900" cy="3844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DC388" w14:textId="77777777" w:rsidR="00F9775A" w:rsidRDefault="00F9775A" w:rsidP="00F9775A">
      <w:pPr>
        <w:ind w:left="594"/>
        <w:rPr>
          <w:rFonts w:ascii="ＭＳ 明朝" w:hAnsi="ＭＳ 明朝"/>
          <w:color w:val="000000"/>
          <w:sz w:val="26"/>
          <w:szCs w:val="26"/>
        </w:rPr>
      </w:pPr>
    </w:p>
    <w:p w14:paraId="4EF3159E" w14:textId="77777777" w:rsidR="00F9775A" w:rsidRDefault="00F9775A" w:rsidP="00F9775A">
      <w:pPr>
        <w:ind w:left="594"/>
        <w:rPr>
          <w:rFonts w:ascii="ＭＳ 明朝" w:hAnsi="ＭＳ 明朝"/>
          <w:color w:val="000000"/>
          <w:sz w:val="26"/>
          <w:szCs w:val="26"/>
        </w:rPr>
      </w:pPr>
    </w:p>
    <w:p w14:paraId="5E9126BD" w14:textId="0E24CB6C" w:rsidR="00F9775A" w:rsidRDefault="00CE3CC3" w:rsidP="00F9775A">
      <w:pPr>
        <w:ind w:left="594"/>
        <w:rPr>
          <w:rFonts w:ascii="ＭＳ 明朝" w:hAnsi="ＭＳ 明朝"/>
          <w:color w:val="000000"/>
          <w:sz w:val="26"/>
          <w:szCs w:val="26"/>
        </w:rPr>
      </w:pPr>
      <w:r>
        <w:rPr>
          <w:noProof/>
        </w:rPr>
        <w:drawing>
          <wp:anchor distT="0" distB="0" distL="114300" distR="114300" simplePos="0" relativeHeight="251680768" behindDoc="0" locked="0" layoutInCell="1" allowOverlap="1" wp14:anchorId="2EA46B19" wp14:editId="77AEF61E">
            <wp:simplePos x="0" y="0"/>
            <wp:positionH relativeFrom="column">
              <wp:posOffset>4483100</wp:posOffset>
            </wp:positionH>
            <wp:positionV relativeFrom="paragraph">
              <wp:posOffset>215265</wp:posOffset>
            </wp:positionV>
            <wp:extent cx="2016125" cy="1344930"/>
            <wp:effectExtent l="0" t="0" r="0"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6125" cy="13449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hAnsi="ＭＳ 明朝"/>
          <w:noProof/>
          <w:color w:val="000000"/>
          <w:sz w:val="26"/>
          <w:szCs w:val="26"/>
        </w:rPr>
        <mc:AlternateContent>
          <mc:Choice Requires="wps">
            <w:drawing>
              <wp:anchor distT="0" distB="0" distL="114300" distR="114300" simplePos="0" relativeHeight="251682816" behindDoc="0" locked="0" layoutInCell="1" allowOverlap="1" wp14:anchorId="74AD6F3A" wp14:editId="211B3643">
                <wp:simplePos x="0" y="0"/>
                <wp:positionH relativeFrom="column">
                  <wp:posOffset>4613910</wp:posOffset>
                </wp:positionH>
                <wp:positionV relativeFrom="paragraph">
                  <wp:posOffset>23495</wp:posOffset>
                </wp:positionV>
                <wp:extent cx="1731645" cy="186690"/>
                <wp:effectExtent l="0" t="0" r="0" b="0"/>
                <wp:wrapNone/>
                <wp:docPr id="6"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1645" cy="186690"/>
                        </a:xfrm>
                        <a:prstGeom prst="rect">
                          <a:avLst/>
                        </a:prstGeom>
                        <a:noFill/>
                        <a:ln w="6350">
                          <a:noFill/>
                        </a:ln>
                        <a:effectLst/>
                      </wps:spPr>
                      <wps:txbx>
                        <w:txbxContent>
                          <w:p w14:paraId="60323A99" w14:textId="77777777" w:rsidR="00307EAA" w:rsidRPr="00716641" w:rsidRDefault="00307EAA" w:rsidP="00307EAA">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C区域　工事状況（R</w:t>
                            </w:r>
                            <w:r>
                              <w:rPr>
                                <w:rFonts w:ascii="ＭＳ ゴシック" w:eastAsia="ＭＳ ゴシック" w:hAnsi="ＭＳ ゴシック"/>
                                <w:sz w:val="18"/>
                                <w:szCs w:val="18"/>
                              </w:rPr>
                              <w:t>5</w:t>
                            </w:r>
                            <w:r>
                              <w:rPr>
                                <w:rFonts w:ascii="ＭＳ ゴシック" w:eastAsia="ＭＳ ゴシック" w:hAnsi="ＭＳ ゴシック" w:hint="eastAsia"/>
                                <w:sz w:val="18"/>
                                <w:szCs w:val="18"/>
                              </w:rPr>
                              <w:t>.</w:t>
                            </w:r>
                            <w:r>
                              <w:rPr>
                                <w:rFonts w:ascii="ＭＳ ゴシック" w:eastAsia="ＭＳ ゴシック" w:hAnsi="ＭＳ ゴシック"/>
                                <w:sz w:val="18"/>
                                <w:szCs w:val="18"/>
                              </w:rPr>
                              <w:t>10</w:t>
                            </w:r>
                            <w:r>
                              <w:rPr>
                                <w:rFonts w:ascii="ＭＳ ゴシック" w:eastAsia="ＭＳ ゴシック" w:hAnsi="ＭＳ ゴシック" w:hint="eastAsia"/>
                                <w:sz w:val="18"/>
                                <w:szCs w:val="18"/>
                              </w:rPr>
                              <w:t>撮影）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AD6F3A" id="_x0000_s1049" type="#_x0000_t202" style="position:absolute;left:0;text-align:left;margin-left:363.3pt;margin-top:1.85pt;width:136.35pt;height:14.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" filled="f" stroked="f" strokeweight=".5pt">
                <v:textbox inset="0,0,0,0">
                  <w:txbxContent>
                    <w:p w14:paraId="60323A99" w14:textId="77777777" w:rsidR="00307EAA" w:rsidRPr="00716641" w:rsidRDefault="00307EAA" w:rsidP="00307EAA">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C区域　工事状況（R</w:t>
                      </w:r>
                      <w:r>
                        <w:rPr>
                          <w:rFonts w:ascii="ＭＳ ゴシック" w:eastAsia="ＭＳ ゴシック" w:hAnsi="ＭＳ ゴシック"/>
                          <w:sz w:val="18"/>
                          <w:szCs w:val="18"/>
                        </w:rPr>
                        <w:t>5</w:t>
                      </w:r>
                      <w:r>
                        <w:rPr>
                          <w:rFonts w:ascii="ＭＳ ゴシック" w:eastAsia="ＭＳ ゴシック" w:hAnsi="ＭＳ ゴシック" w:hint="eastAsia"/>
                          <w:sz w:val="18"/>
                          <w:szCs w:val="18"/>
                        </w:rPr>
                        <w:t>.</w:t>
                      </w:r>
                      <w:r>
                        <w:rPr>
                          <w:rFonts w:ascii="ＭＳ ゴシック" w:eastAsia="ＭＳ ゴシック" w:hAnsi="ＭＳ ゴシック"/>
                          <w:sz w:val="18"/>
                          <w:szCs w:val="18"/>
                        </w:rPr>
                        <w:t>10</w:t>
                      </w:r>
                      <w:r>
                        <w:rPr>
                          <w:rFonts w:ascii="ＭＳ ゴシック" w:eastAsia="ＭＳ ゴシック" w:hAnsi="ＭＳ ゴシック" w:hint="eastAsia"/>
                          <w:sz w:val="18"/>
                          <w:szCs w:val="18"/>
                        </w:rPr>
                        <w:t>撮影）</w:t>
                      </w:r>
                    </w:p>
                  </w:txbxContent>
                </v:textbox>
              </v:shape>
            </w:pict>
          </mc:Fallback>
        </mc:AlternateContent>
      </w:r>
    </w:p>
    <w:p w14:paraId="0188006C" w14:textId="77777777" w:rsidR="00F9775A" w:rsidRDefault="00F9775A" w:rsidP="00F9775A">
      <w:pPr>
        <w:ind w:left="594"/>
        <w:rPr>
          <w:rFonts w:ascii="ＭＳ 明朝" w:hAnsi="ＭＳ 明朝"/>
          <w:color w:val="000000"/>
          <w:sz w:val="26"/>
          <w:szCs w:val="26"/>
        </w:rPr>
      </w:pPr>
    </w:p>
    <w:p w14:paraId="5984E7F4" w14:textId="77777777" w:rsidR="00F9775A" w:rsidRDefault="00F9775A" w:rsidP="00F9775A">
      <w:pPr>
        <w:ind w:left="594"/>
        <w:rPr>
          <w:rFonts w:ascii="ＭＳ 明朝" w:hAnsi="ＭＳ 明朝"/>
          <w:color w:val="000000"/>
          <w:sz w:val="26"/>
          <w:szCs w:val="26"/>
        </w:rPr>
      </w:pPr>
    </w:p>
    <w:p w14:paraId="5AC368BC" w14:textId="77777777" w:rsidR="00F9775A" w:rsidRDefault="00F9775A" w:rsidP="00F9775A">
      <w:pPr>
        <w:ind w:left="594"/>
        <w:rPr>
          <w:rFonts w:ascii="ＭＳ 明朝" w:hAnsi="ＭＳ 明朝"/>
          <w:color w:val="000000"/>
          <w:sz w:val="26"/>
          <w:szCs w:val="26"/>
        </w:rPr>
      </w:pPr>
    </w:p>
    <w:p w14:paraId="1595EB96" w14:textId="77777777" w:rsidR="00F9775A" w:rsidRDefault="00F9775A" w:rsidP="00F9775A">
      <w:pPr>
        <w:ind w:left="594"/>
        <w:rPr>
          <w:rFonts w:ascii="ＭＳ 明朝" w:hAnsi="ＭＳ 明朝"/>
          <w:color w:val="000000"/>
          <w:sz w:val="26"/>
          <w:szCs w:val="26"/>
        </w:rPr>
      </w:pPr>
    </w:p>
    <w:p w14:paraId="337B9390" w14:textId="77777777" w:rsidR="00F9775A" w:rsidRDefault="00F9775A" w:rsidP="00F9775A">
      <w:pPr>
        <w:ind w:left="594"/>
        <w:rPr>
          <w:rFonts w:ascii="ＭＳ 明朝" w:hAnsi="ＭＳ 明朝"/>
          <w:color w:val="000000"/>
          <w:sz w:val="26"/>
          <w:szCs w:val="26"/>
        </w:rPr>
      </w:pPr>
    </w:p>
    <w:p w14:paraId="26D8CC63" w14:textId="77777777" w:rsidR="00F9775A" w:rsidRDefault="00F9775A" w:rsidP="00F9775A">
      <w:pPr>
        <w:ind w:left="594"/>
        <w:rPr>
          <w:rFonts w:ascii="ＭＳ 明朝" w:hAnsi="ＭＳ 明朝"/>
          <w:color w:val="000000"/>
          <w:sz w:val="26"/>
          <w:szCs w:val="26"/>
        </w:rPr>
      </w:pPr>
    </w:p>
    <w:p w14:paraId="6625B9F8" w14:textId="62A44434" w:rsidR="00F9775A" w:rsidRDefault="00CE3CC3" w:rsidP="00F9775A">
      <w:pPr>
        <w:ind w:left="594"/>
        <w:rPr>
          <w:rFonts w:ascii="ＭＳ 明朝" w:hAnsi="ＭＳ 明朝"/>
          <w:color w:val="000000"/>
          <w:sz w:val="26"/>
          <w:szCs w:val="26"/>
        </w:rPr>
      </w:pPr>
      <w:r>
        <w:rPr>
          <w:rFonts w:ascii="ＭＳ 明朝" w:hAnsi="ＭＳ 明朝"/>
          <w:noProof/>
          <w:color w:val="000000"/>
          <w:sz w:val="26"/>
          <w:szCs w:val="26"/>
        </w:rPr>
        <mc:AlternateContent>
          <mc:Choice Requires="wps">
            <w:drawing>
              <wp:anchor distT="0" distB="0" distL="114300" distR="114300" simplePos="0" relativeHeight="251683840" behindDoc="0" locked="0" layoutInCell="1" allowOverlap="1" wp14:anchorId="3C90F969" wp14:editId="6F747B1F">
                <wp:simplePos x="0" y="0"/>
                <wp:positionH relativeFrom="column">
                  <wp:posOffset>4622165</wp:posOffset>
                </wp:positionH>
                <wp:positionV relativeFrom="paragraph">
                  <wp:posOffset>152400</wp:posOffset>
                </wp:positionV>
                <wp:extent cx="1731645" cy="186690"/>
                <wp:effectExtent l="0" t="0" r="0" b="0"/>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1645" cy="186690"/>
                        </a:xfrm>
                        <a:prstGeom prst="rect">
                          <a:avLst/>
                        </a:prstGeom>
                        <a:noFill/>
                        <a:ln w="6350">
                          <a:noFill/>
                        </a:ln>
                        <a:effectLst/>
                      </wps:spPr>
                      <wps:txbx>
                        <w:txbxContent>
                          <w:p w14:paraId="2C548E77" w14:textId="77777777" w:rsidR="00307EAA" w:rsidRPr="00716641" w:rsidRDefault="00307EAA" w:rsidP="00307EAA">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C区域　工事状況（R</w:t>
                            </w:r>
                            <w:r>
                              <w:rPr>
                                <w:rFonts w:ascii="ＭＳ ゴシック" w:eastAsia="ＭＳ ゴシック" w:hAnsi="ＭＳ ゴシック"/>
                                <w:sz w:val="18"/>
                                <w:szCs w:val="18"/>
                              </w:rPr>
                              <w:t>6</w:t>
                            </w:r>
                            <w:r>
                              <w:rPr>
                                <w:rFonts w:ascii="ＭＳ ゴシック" w:eastAsia="ＭＳ ゴシック" w:hAnsi="ＭＳ ゴシック" w:hint="eastAsia"/>
                                <w:sz w:val="18"/>
                                <w:szCs w:val="18"/>
                              </w:rPr>
                              <w:t>.</w:t>
                            </w:r>
                            <w:r>
                              <w:rPr>
                                <w:rFonts w:ascii="ＭＳ ゴシック" w:eastAsia="ＭＳ ゴシック" w:hAnsi="ＭＳ ゴシック"/>
                                <w:sz w:val="18"/>
                                <w:szCs w:val="18"/>
                              </w:rPr>
                              <w:t>6</w:t>
                            </w:r>
                            <w:r>
                              <w:rPr>
                                <w:rFonts w:ascii="ＭＳ ゴシック" w:eastAsia="ＭＳ ゴシック" w:hAnsi="ＭＳ ゴシック" w:hint="eastAsia"/>
                                <w:sz w:val="18"/>
                                <w:szCs w:val="18"/>
                              </w:rPr>
                              <w:t>撮影）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C90F969" id="_x0000_s1050" type="#_x0000_t202" style="position:absolute;left:0;text-align:left;margin-left:363.95pt;margin-top:12pt;width:136.35pt;height:14.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" filled="f" stroked="f" strokeweight=".5pt">
                <v:textbox inset="0,0,0,0">
                  <w:txbxContent>
                    <w:p w14:paraId="2C548E77" w14:textId="77777777" w:rsidR="00307EAA" w:rsidRPr="00716641" w:rsidRDefault="00307EAA" w:rsidP="00307EAA">
                      <w:pPr>
                        <w:spacing w:line="0" w:lineRule="atLeast"/>
                        <w:ind w:firstLine="18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C区域　工事状況（R</w:t>
                      </w:r>
                      <w:r>
                        <w:rPr>
                          <w:rFonts w:ascii="ＭＳ ゴシック" w:eastAsia="ＭＳ ゴシック" w:hAnsi="ＭＳ ゴシック"/>
                          <w:sz w:val="18"/>
                          <w:szCs w:val="18"/>
                        </w:rPr>
                        <w:t>6</w:t>
                      </w:r>
                      <w:r>
                        <w:rPr>
                          <w:rFonts w:ascii="ＭＳ ゴシック" w:eastAsia="ＭＳ ゴシック" w:hAnsi="ＭＳ ゴシック" w:hint="eastAsia"/>
                          <w:sz w:val="18"/>
                          <w:szCs w:val="18"/>
                        </w:rPr>
                        <w:t>.</w:t>
                      </w:r>
                      <w:r>
                        <w:rPr>
                          <w:rFonts w:ascii="ＭＳ ゴシック" w:eastAsia="ＭＳ ゴシック" w:hAnsi="ＭＳ ゴシック"/>
                          <w:sz w:val="18"/>
                          <w:szCs w:val="18"/>
                        </w:rPr>
                        <w:t>6</w:t>
                      </w:r>
                      <w:r>
                        <w:rPr>
                          <w:rFonts w:ascii="ＭＳ ゴシック" w:eastAsia="ＭＳ ゴシック" w:hAnsi="ＭＳ ゴシック" w:hint="eastAsia"/>
                          <w:sz w:val="18"/>
                          <w:szCs w:val="18"/>
                        </w:rPr>
                        <w:t>撮影）</w:t>
                      </w:r>
                    </w:p>
                  </w:txbxContent>
                </v:textbox>
              </v:shape>
            </w:pict>
          </mc:Fallback>
        </mc:AlternateContent>
      </w:r>
    </w:p>
    <w:p w14:paraId="505C4E49" w14:textId="06B88CFC" w:rsidR="00F9775A" w:rsidRDefault="00CE3CC3" w:rsidP="00F9775A">
      <w:pPr>
        <w:ind w:left="594"/>
        <w:rPr>
          <w:rFonts w:ascii="ＭＳ 明朝" w:hAnsi="ＭＳ 明朝"/>
          <w:color w:val="000000"/>
          <w:sz w:val="26"/>
          <w:szCs w:val="26"/>
        </w:rPr>
      </w:pPr>
      <w:r>
        <w:rPr>
          <w:noProof/>
        </w:rPr>
        <w:drawing>
          <wp:anchor distT="0" distB="0" distL="114300" distR="114300" simplePos="0" relativeHeight="251681792" behindDoc="0" locked="0" layoutInCell="1" allowOverlap="1" wp14:anchorId="20BCF602" wp14:editId="6C049442">
            <wp:simplePos x="0" y="0"/>
            <wp:positionH relativeFrom="column">
              <wp:posOffset>4497070</wp:posOffset>
            </wp:positionH>
            <wp:positionV relativeFrom="paragraph">
              <wp:posOffset>123190</wp:posOffset>
            </wp:positionV>
            <wp:extent cx="2016125" cy="1343025"/>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1612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3435A4" w14:textId="77777777" w:rsidR="00F9775A" w:rsidRDefault="00F9775A" w:rsidP="00F9775A">
      <w:pPr>
        <w:ind w:left="594"/>
        <w:rPr>
          <w:rFonts w:ascii="ＭＳ 明朝" w:hAnsi="ＭＳ 明朝"/>
          <w:color w:val="000000"/>
          <w:sz w:val="26"/>
          <w:szCs w:val="26"/>
        </w:rPr>
      </w:pPr>
    </w:p>
    <w:p w14:paraId="6DFA965D" w14:textId="77777777" w:rsidR="00F9775A" w:rsidRDefault="00F9775A" w:rsidP="00F9775A">
      <w:pPr>
        <w:ind w:left="594"/>
        <w:rPr>
          <w:rFonts w:ascii="ＭＳ 明朝" w:hAnsi="ＭＳ 明朝"/>
          <w:color w:val="000000"/>
          <w:sz w:val="26"/>
          <w:szCs w:val="26"/>
        </w:rPr>
      </w:pPr>
    </w:p>
    <w:p w14:paraId="41675A0F" w14:textId="77777777" w:rsidR="00F9775A" w:rsidRDefault="00F9775A" w:rsidP="00F9775A">
      <w:pPr>
        <w:ind w:left="594"/>
        <w:rPr>
          <w:rFonts w:ascii="ＭＳ 明朝" w:hAnsi="ＭＳ 明朝"/>
          <w:color w:val="000000"/>
          <w:sz w:val="26"/>
          <w:szCs w:val="26"/>
        </w:rPr>
      </w:pPr>
    </w:p>
    <w:p w14:paraId="34F6C572" w14:textId="77777777" w:rsidR="00F9775A" w:rsidRDefault="00F9775A" w:rsidP="00F9775A">
      <w:pPr>
        <w:ind w:left="594"/>
        <w:rPr>
          <w:rFonts w:ascii="ＭＳ 明朝" w:hAnsi="ＭＳ 明朝"/>
          <w:color w:val="000000"/>
          <w:sz w:val="26"/>
          <w:szCs w:val="26"/>
        </w:rPr>
      </w:pPr>
    </w:p>
    <w:p w14:paraId="7A0171A4" w14:textId="77777777" w:rsidR="00F9775A" w:rsidRPr="008B13A4" w:rsidRDefault="00F9775A" w:rsidP="00F9775A">
      <w:pPr>
        <w:ind w:left="594"/>
        <w:rPr>
          <w:rFonts w:ascii="ＭＳ 明朝" w:hAnsi="ＭＳ 明朝"/>
          <w:color w:val="000000"/>
          <w:sz w:val="26"/>
          <w:szCs w:val="26"/>
        </w:rPr>
      </w:pPr>
    </w:p>
    <w:p w14:paraId="24718881" w14:textId="77777777" w:rsidR="0093048E" w:rsidRDefault="0093048E" w:rsidP="005B78D4">
      <w:pPr>
        <w:ind w:left="310"/>
        <w:jc w:val="center"/>
        <w:rPr>
          <w:rFonts w:ascii="ＭＳ ゴシック" w:eastAsia="ＭＳ ゴシック" w:hAnsi="ＭＳ ゴシック"/>
          <w:b/>
          <w:sz w:val="26"/>
          <w:szCs w:val="26"/>
        </w:rPr>
      </w:pPr>
    </w:p>
    <w:p w14:paraId="328E944E" w14:textId="77777777" w:rsidR="00F9775A" w:rsidRDefault="00F9775A" w:rsidP="005B78D4">
      <w:pPr>
        <w:ind w:left="310"/>
        <w:jc w:val="center"/>
        <w:rPr>
          <w:rFonts w:ascii="ＭＳ 明朝" w:hAnsi="ＭＳ 明朝"/>
          <w:color w:val="000000"/>
          <w:sz w:val="26"/>
          <w:szCs w:val="26"/>
        </w:rPr>
      </w:pPr>
    </w:p>
    <w:p w14:paraId="22DC4D34" w14:textId="77777777" w:rsidR="0088566B" w:rsidRPr="004A7FCD" w:rsidRDefault="002F7308" w:rsidP="002F7308">
      <w:pPr>
        <w:spacing w:afterLines="50" w:after="172"/>
        <w:outlineLvl w:val="1"/>
        <w:rPr>
          <w:rFonts w:ascii="ＭＳ ゴシック" w:eastAsia="ＭＳ ゴシック" w:hAnsi="ＭＳ ゴシック"/>
          <w:b/>
          <w:color w:val="000000"/>
          <w:sz w:val="26"/>
          <w:szCs w:val="26"/>
        </w:rPr>
      </w:pPr>
      <w:bookmarkStart w:id="16" w:name="_Toc170480314"/>
      <w:r w:rsidRPr="004A7FCD">
        <w:rPr>
          <w:rFonts w:ascii="ＭＳ ゴシック" w:eastAsia="ＭＳ ゴシック" w:hAnsi="ＭＳ ゴシック" w:hint="eastAsia"/>
          <w:b/>
          <w:color w:val="000000"/>
          <w:sz w:val="26"/>
          <w:szCs w:val="26"/>
        </w:rPr>
        <w:lastRenderedPageBreak/>
        <w:t xml:space="preserve">２　</w:t>
      </w:r>
      <w:r w:rsidR="0088566B" w:rsidRPr="004A7FCD">
        <w:rPr>
          <w:rFonts w:ascii="ＭＳ ゴシック" w:eastAsia="ＭＳ ゴシック" w:hAnsi="ＭＳ ゴシック" w:hint="eastAsia"/>
          <w:b/>
          <w:color w:val="000000"/>
          <w:sz w:val="26"/>
          <w:szCs w:val="26"/>
        </w:rPr>
        <w:t>市街地整備事業の推進</w:t>
      </w:r>
      <w:bookmarkEnd w:id="16"/>
    </w:p>
    <w:p w14:paraId="788A87B3" w14:textId="77777777" w:rsidR="0088566B" w:rsidRDefault="0088566B" w:rsidP="0093048E">
      <w:pPr>
        <w:ind w:leftChars="100" w:left="207" w:firstLineChars="100" w:firstLine="257"/>
        <w:rPr>
          <w:rFonts w:ascii="ＭＳ 明朝" w:hAnsi="ＭＳ 明朝"/>
          <w:color w:val="000000"/>
          <w:sz w:val="26"/>
          <w:szCs w:val="26"/>
        </w:rPr>
      </w:pPr>
      <w:r w:rsidRPr="004A7FCD">
        <w:rPr>
          <w:rFonts w:ascii="ＭＳ 明朝" w:hAnsi="ＭＳ 明朝" w:hint="eastAsia"/>
          <w:color w:val="000000"/>
          <w:sz w:val="26"/>
          <w:szCs w:val="26"/>
        </w:rPr>
        <w:t>良好な市街地や都市拠点の形成を推進するため、第二京阪道路等の幹線道路を活かして産業等の立地を促す土地区画整理事業、鉄道駅周辺の市街地再開発等事業に必要な財源措置を講じること。</w:t>
      </w:r>
    </w:p>
    <w:p w14:paraId="7584C6A0" w14:textId="6BC1D777" w:rsidR="0093048E" w:rsidRDefault="00CE3CC3" w:rsidP="0093048E">
      <w:pPr>
        <w:rPr>
          <w:rFonts w:ascii="ＭＳ 明朝" w:hAnsi="ＭＳ 明朝"/>
          <w:color w:val="000000"/>
          <w:sz w:val="26"/>
          <w:szCs w:val="26"/>
        </w:rPr>
      </w:pPr>
      <w:r>
        <w:rPr>
          <w:rFonts w:ascii="ＭＳ 明朝" w:hAnsi="ＭＳ 明朝"/>
          <w:noProof/>
          <w:color w:val="000000"/>
          <w:sz w:val="26"/>
          <w:szCs w:val="26"/>
        </w:rPr>
        <mc:AlternateContent>
          <mc:Choice Requires="wps">
            <w:drawing>
              <wp:anchor distT="0" distB="0" distL="114300" distR="114300" simplePos="0" relativeHeight="251675648" behindDoc="0" locked="0" layoutInCell="1" allowOverlap="1" wp14:anchorId="0C365B6F" wp14:editId="26537BD1">
                <wp:simplePos x="0" y="0"/>
                <wp:positionH relativeFrom="column">
                  <wp:posOffset>1432560</wp:posOffset>
                </wp:positionH>
                <wp:positionV relativeFrom="paragraph">
                  <wp:posOffset>201295</wp:posOffset>
                </wp:positionV>
                <wp:extent cx="3907155" cy="248920"/>
                <wp:effectExtent l="2540" t="0" r="0" b="3175"/>
                <wp:wrapNone/>
                <wp:docPr id="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7155"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F37F8F" w14:textId="77777777" w:rsidR="00BC1787" w:rsidRPr="0050476E" w:rsidRDefault="00BC1787" w:rsidP="00BC1787">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Pr>
                                <w:rFonts w:ascii="ＭＳ ゴシック" w:eastAsia="ＭＳ ゴシック" w:hAnsi="ＭＳ ゴシック" w:hint="eastAsia"/>
                                <w:sz w:val="26"/>
                                <w:szCs w:val="26"/>
                              </w:rPr>
                              <w:t>府内の市街地再開発の事例（光善寺駅西地区）</w:t>
                            </w:r>
                            <w:r w:rsidRPr="0050476E">
                              <w:rPr>
                                <w:rFonts w:ascii="ＭＳ ゴシック" w:eastAsia="ＭＳ ゴシック" w:hAnsi="ＭＳ ゴシック" w:hint="eastAsia"/>
                                <w:sz w:val="26"/>
                                <w:szCs w:val="26"/>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65B6F" id="Text Box 76" o:spid="_x0000_s1051" type="#_x0000_t202" style="position:absolute;left:0;text-align:left;margin-left:112.8pt;margin-top:15.85pt;width:307.65pt;height:19.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" stroked="f">
                <v:textbox inset="5.85pt,.7pt,5.85pt,.7pt">
                  <w:txbxContent>
                    <w:p w14:paraId="2BF37F8F" w14:textId="77777777" w:rsidR="00BC1787" w:rsidRPr="0050476E" w:rsidRDefault="00BC1787" w:rsidP="00BC1787">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Pr>
                          <w:rFonts w:ascii="ＭＳ ゴシック" w:eastAsia="ＭＳ ゴシック" w:hAnsi="ＭＳ ゴシック" w:hint="eastAsia"/>
                          <w:sz w:val="26"/>
                          <w:szCs w:val="26"/>
                        </w:rPr>
                        <w:t>府内の市街地再開発の事例（光善寺駅西地区）</w:t>
                      </w:r>
                      <w:r w:rsidRPr="0050476E">
                        <w:rPr>
                          <w:rFonts w:ascii="ＭＳ ゴシック" w:eastAsia="ＭＳ ゴシック" w:hAnsi="ＭＳ ゴシック" w:hint="eastAsia"/>
                          <w:sz w:val="26"/>
                          <w:szCs w:val="26"/>
                        </w:rPr>
                        <w:t>】</w:t>
                      </w:r>
                    </w:p>
                  </w:txbxContent>
                </v:textbox>
              </v:shape>
            </w:pict>
          </mc:Fallback>
        </mc:AlternateContent>
      </w:r>
    </w:p>
    <w:p w14:paraId="01C4D7D9" w14:textId="77777777" w:rsidR="00BC1787" w:rsidRDefault="00BC1787" w:rsidP="0093048E">
      <w:pPr>
        <w:rPr>
          <w:rFonts w:ascii="ＭＳ 明朝" w:hAnsi="ＭＳ 明朝"/>
          <w:color w:val="000000"/>
          <w:sz w:val="26"/>
          <w:szCs w:val="26"/>
        </w:rPr>
      </w:pPr>
    </w:p>
    <w:p w14:paraId="77994CB6" w14:textId="4B3F8A9A" w:rsidR="00BC1787" w:rsidRDefault="00CE3CC3" w:rsidP="0093048E">
      <w:pPr>
        <w:rPr>
          <w:rFonts w:ascii="ＭＳ 明朝" w:hAnsi="ＭＳ 明朝"/>
          <w:color w:val="000000"/>
          <w:sz w:val="26"/>
          <w:szCs w:val="26"/>
        </w:rPr>
      </w:pPr>
      <w:r>
        <w:rPr>
          <w:noProof/>
        </w:rPr>
        <w:drawing>
          <wp:anchor distT="0" distB="0" distL="114300" distR="114300" simplePos="0" relativeHeight="251674624" behindDoc="0" locked="0" layoutInCell="1" allowOverlap="1" wp14:anchorId="1C5E675A" wp14:editId="6AD6BDE3">
            <wp:simplePos x="0" y="0"/>
            <wp:positionH relativeFrom="column">
              <wp:posOffset>3430270</wp:posOffset>
            </wp:positionH>
            <wp:positionV relativeFrom="paragraph">
              <wp:posOffset>78105</wp:posOffset>
            </wp:positionV>
            <wp:extent cx="2948305" cy="1992630"/>
            <wp:effectExtent l="0" t="0" r="0" b="0"/>
            <wp:wrapNone/>
            <wp:docPr id="7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27">
                      <a:extLst>
                        <a:ext uri="{28A0092B-C50C-407E-A947-70E740481C1C}">
                          <a14:useLocalDpi xmlns:a14="http://schemas.microsoft.com/office/drawing/2010/main" val="0"/>
                        </a:ext>
                      </a:extLst>
                    </a:blip>
                    <a:srcRect t="7861" b="2058"/>
                    <a:stretch>
                      <a:fillRect/>
                    </a:stretch>
                  </pic:blipFill>
                  <pic:spPr bwMode="auto">
                    <a:xfrm>
                      <a:off x="0" y="0"/>
                      <a:ext cx="294830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14:anchorId="6CAF99BF" wp14:editId="1EE36514">
            <wp:simplePos x="0" y="0"/>
            <wp:positionH relativeFrom="column">
              <wp:posOffset>-121920</wp:posOffset>
            </wp:positionH>
            <wp:positionV relativeFrom="paragraph">
              <wp:posOffset>95250</wp:posOffset>
            </wp:positionV>
            <wp:extent cx="3429000" cy="1992630"/>
            <wp:effectExtent l="0" t="0" r="0" b="0"/>
            <wp:wrapNone/>
            <wp:docPr id="7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28">
                      <a:extLst>
                        <a:ext uri="{28A0092B-C50C-407E-A947-70E740481C1C}">
                          <a14:useLocalDpi xmlns:a14="http://schemas.microsoft.com/office/drawing/2010/main" val="0"/>
                        </a:ext>
                      </a:extLst>
                    </a:blip>
                    <a:srcRect t="-2" b="20757"/>
                    <a:stretch>
                      <a:fillRect/>
                    </a:stretch>
                  </pic:blipFill>
                  <pic:spPr bwMode="auto">
                    <a:xfrm>
                      <a:off x="0" y="0"/>
                      <a:ext cx="3429000" cy="1992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20DAC1" w14:textId="77777777" w:rsidR="00BC1787" w:rsidRDefault="00BC1787" w:rsidP="0093048E">
      <w:pPr>
        <w:rPr>
          <w:rFonts w:ascii="ＭＳ 明朝" w:hAnsi="ＭＳ 明朝"/>
          <w:color w:val="000000"/>
          <w:sz w:val="26"/>
          <w:szCs w:val="26"/>
        </w:rPr>
      </w:pPr>
    </w:p>
    <w:p w14:paraId="3A74F99A" w14:textId="77777777" w:rsidR="00BC1787" w:rsidRDefault="00BC1787" w:rsidP="0093048E">
      <w:pPr>
        <w:rPr>
          <w:rFonts w:ascii="ＭＳ 明朝" w:hAnsi="ＭＳ 明朝"/>
          <w:color w:val="000000"/>
          <w:sz w:val="26"/>
          <w:szCs w:val="26"/>
        </w:rPr>
      </w:pPr>
    </w:p>
    <w:p w14:paraId="34985A78" w14:textId="77777777" w:rsidR="00BC1787" w:rsidRDefault="00BC1787" w:rsidP="0093048E">
      <w:pPr>
        <w:rPr>
          <w:rFonts w:ascii="ＭＳ 明朝" w:hAnsi="ＭＳ 明朝"/>
          <w:color w:val="000000"/>
          <w:sz w:val="26"/>
          <w:szCs w:val="26"/>
        </w:rPr>
      </w:pPr>
    </w:p>
    <w:p w14:paraId="53D3790C" w14:textId="77777777" w:rsidR="00BC1787" w:rsidRDefault="00BC1787" w:rsidP="0093048E">
      <w:pPr>
        <w:rPr>
          <w:rFonts w:ascii="ＭＳ 明朝" w:hAnsi="ＭＳ 明朝"/>
          <w:color w:val="000000"/>
          <w:sz w:val="26"/>
          <w:szCs w:val="26"/>
        </w:rPr>
      </w:pPr>
    </w:p>
    <w:p w14:paraId="72D797D3" w14:textId="77777777" w:rsidR="00BC1787" w:rsidRDefault="00BC1787" w:rsidP="0093048E">
      <w:pPr>
        <w:rPr>
          <w:rFonts w:ascii="ＭＳ 明朝" w:hAnsi="ＭＳ 明朝"/>
          <w:color w:val="000000"/>
          <w:sz w:val="26"/>
          <w:szCs w:val="26"/>
        </w:rPr>
      </w:pPr>
    </w:p>
    <w:p w14:paraId="53E86B05" w14:textId="77777777" w:rsidR="00BC1787" w:rsidRDefault="00BC1787" w:rsidP="0093048E">
      <w:pPr>
        <w:rPr>
          <w:rFonts w:ascii="ＭＳ 明朝" w:hAnsi="ＭＳ 明朝"/>
          <w:color w:val="000000"/>
          <w:sz w:val="26"/>
          <w:szCs w:val="26"/>
        </w:rPr>
      </w:pPr>
    </w:p>
    <w:p w14:paraId="165E71EA" w14:textId="77777777" w:rsidR="00BC1787" w:rsidRDefault="00BC1787" w:rsidP="0093048E">
      <w:pPr>
        <w:rPr>
          <w:rFonts w:ascii="ＭＳ 明朝" w:hAnsi="ＭＳ 明朝"/>
          <w:color w:val="000000"/>
          <w:sz w:val="26"/>
          <w:szCs w:val="26"/>
        </w:rPr>
      </w:pPr>
    </w:p>
    <w:p w14:paraId="4044E258" w14:textId="77777777" w:rsidR="00BC1787" w:rsidRDefault="00BC1787" w:rsidP="0093048E">
      <w:pPr>
        <w:rPr>
          <w:rFonts w:ascii="ＭＳ 明朝" w:hAnsi="ＭＳ 明朝"/>
          <w:color w:val="000000"/>
          <w:sz w:val="26"/>
          <w:szCs w:val="26"/>
        </w:rPr>
      </w:pPr>
    </w:p>
    <w:p w14:paraId="2DAC169F" w14:textId="6647C5F0" w:rsidR="00BC1787" w:rsidRDefault="00CE3CC3" w:rsidP="0093048E">
      <w:pPr>
        <w:rPr>
          <w:rFonts w:ascii="ＭＳ 明朝" w:hAnsi="ＭＳ 明朝"/>
          <w:color w:val="000000"/>
          <w:sz w:val="26"/>
          <w:szCs w:val="26"/>
        </w:rPr>
      </w:pPr>
      <w:r>
        <w:rPr>
          <w:rFonts w:ascii="ＭＳ 明朝" w:hAnsi="ＭＳ 明朝"/>
          <w:noProof/>
          <w:color w:val="000000"/>
          <w:sz w:val="26"/>
          <w:szCs w:val="26"/>
        </w:rPr>
        <mc:AlternateContent>
          <mc:Choice Requires="wps">
            <w:drawing>
              <wp:anchor distT="0" distB="0" distL="114300" distR="114300" simplePos="0" relativeHeight="251676672" behindDoc="0" locked="0" layoutInCell="1" allowOverlap="1" wp14:anchorId="27AA1B1D" wp14:editId="75A8C2D8">
                <wp:simplePos x="0" y="0"/>
                <wp:positionH relativeFrom="column">
                  <wp:posOffset>1602740</wp:posOffset>
                </wp:positionH>
                <wp:positionV relativeFrom="paragraph">
                  <wp:posOffset>194310</wp:posOffset>
                </wp:positionV>
                <wp:extent cx="1687830" cy="118745"/>
                <wp:effectExtent l="1270" t="635" r="0" b="4445"/>
                <wp:wrapNone/>
                <wp:docPr id="4"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118745"/>
                        </a:xfrm>
                        <a:prstGeom prst="rect">
                          <a:avLst/>
                        </a:prstGeom>
                        <a:noFill/>
                        <a:ln>
                          <a:noFill/>
                        </a:ln>
                        <a:extLst>
                          <a:ext uri="{909E8E84-426E-40DD-AFC4-6F175D3DCCD1}">
                            <a14:hiddenFill xmlns:a14="http://schemas.microsoft.com/office/drawing/2010/main">
                              <a:solidFill>
                                <a:srgbClr val="5A5A5A"/>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A540E4" w14:textId="77777777" w:rsidR="00BC1787" w:rsidRPr="00D4340F" w:rsidRDefault="00BC1787" w:rsidP="00BC1787">
                            <w:pPr>
                              <w:spacing w:line="0" w:lineRule="atLeast"/>
                              <w:ind w:firstLine="187"/>
                              <w:jc w:val="center"/>
                              <w:rPr>
                                <w:rFonts w:ascii="ＭＳ ゴシック" w:eastAsia="ＭＳ ゴシック" w:hAnsi="ＭＳ ゴシック"/>
                                <w:sz w:val="12"/>
                                <w:szCs w:val="12"/>
                              </w:rPr>
                            </w:pPr>
                            <w:r>
                              <w:rPr>
                                <w:rFonts w:ascii="ＭＳ ゴシック" w:eastAsia="ＭＳ ゴシック" w:hAnsi="ＭＳ ゴシック" w:hint="eastAsia"/>
                                <w:sz w:val="12"/>
                                <w:szCs w:val="12"/>
                              </w:rPr>
                              <w:t>（出展：</w:t>
                            </w:r>
                            <w:r w:rsidR="00F446BD">
                              <w:rPr>
                                <w:rFonts w:ascii="ＭＳ ゴシック" w:eastAsia="ＭＳ ゴシック" w:hAnsi="ＭＳ ゴシック" w:hint="eastAsia"/>
                                <w:sz w:val="12"/>
                                <w:szCs w:val="12"/>
                              </w:rPr>
                              <w:t>光善寺駅西地区市街地再開発組合</w:t>
                            </w:r>
                            <w:r>
                              <w:rPr>
                                <w:rFonts w:ascii="ＭＳ ゴシック" w:eastAsia="ＭＳ ゴシック" w:hAnsi="ＭＳ ゴシック" w:hint="eastAsia"/>
                                <w:sz w:val="12"/>
                                <w:szCs w:val="12"/>
                              </w:rPr>
                              <w:t>HP）</w:t>
                            </w:r>
                          </w:p>
                        </w:txbxContent>
                      </wps:txbx>
                      <wps:bodyPr rot="0" vert="horz" wrap="square" lIns="0" tIns="0" rIns="0" bIns="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7AA1B1D" id="_x0000_s1052" type="#_x0000_t202" style="position:absolute;left:0;text-align:left;margin-left:126.2pt;margin-top:15.3pt;width:132.9pt;height:9.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" filled="f" fillcolor="#5a5a5a" stroked="f" strokeweight=".5pt">
                <v:textbox inset="0,0,0,0">
                  <w:txbxContent>
                    <w:p w14:paraId="11A540E4" w14:textId="77777777" w:rsidR="00BC1787" w:rsidRPr="00D4340F" w:rsidRDefault="00BC1787" w:rsidP="00BC1787">
                      <w:pPr>
                        <w:spacing w:line="0" w:lineRule="atLeast"/>
                        <w:ind w:firstLine="187"/>
                        <w:jc w:val="center"/>
                        <w:rPr>
                          <w:rFonts w:ascii="ＭＳ ゴシック" w:eastAsia="ＭＳ ゴシック" w:hAnsi="ＭＳ ゴシック"/>
                          <w:sz w:val="12"/>
                          <w:szCs w:val="12"/>
                        </w:rPr>
                      </w:pPr>
                      <w:r>
                        <w:rPr>
                          <w:rFonts w:ascii="ＭＳ ゴシック" w:eastAsia="ＭＳ ゴシック" w:hAnsi="ＭＳ ゴシック" w:hint="eastAsia"/>
                          <w:sz w:val="12"/>
                          <w:szCs w:val="12"/>
                        </w:rPr>
                        <w:t>（出展：</w:t>
                      </w:r>
                      <w:r w:rsidR="00F446BD">
                        <w:rPr>
                          <w:rFonts w:ascii="ＭＳ ゴシック" w:eastAsia="ＭＳ ゴシック" w:hAnsi="ＭＳ ゴシック" w:hint="eastAsia"/>
                          <w:sz w:val="12"/>
                          <w:szCs w:val="12"/>
                        </w:rPr>
                        <w:t>光善寺駅西地区市街地再開発組合</w:t>
                      </w:r>
                      <w:r>
                        <w:rPr>
                          <w:rFonts w:ascii="ＭＳ ゴシック" w:eastAsia="ＭＳ ゴシック" w:hAnsi="ＭＳ ゴシック" w:hint="eastAsia"/>
                          <w:sz w:val="12"/>
                          <w:szCs w:val="12"/>
                        </w:rPr>
                        <w:t>HP）</w:t>
                      </w:r>
                    </w:p>
                  </w:txbxContent>
                </v:textbox>
              </v:shape>
            </w:pict>
          </mc:Fallback>
        </mc:AlternateContent>
      </w:r>
    </w:p>
    <w:p w14:paraId="3DECA4A2" w14:textId="77777777" w:rsidR="00BC1787" w:rsidRDefault="00BC1787" w:rsidP="0093048E">
      <w:pPr>
        <w:rPr>
          <w:rFonts w:ascii="ＭＳ 明朝" w:hAnsi="ＭＳ 明朝"/>
          <w:color w:val="000000"/>
          <w:sz w:val="26"/>
          <w:szCs w:val="26"/>
        </w:rPr>
      </w:pPr>
    </w:p>
    <w:p w14:paraId="3A74B0A5" w14:textId="52F43A8A" w:rsidR="00BC1787" w:rsidRDefault="00CE3CC3" w:rsidP="0093048E">
      <w:pPr>
        <w:rPr>
          <w:rFonts w:ascii="ＭＳ 明朝" w:hAnsi="ＭＳ 明朝"/>
          <w:color w:val="000000"/>
          <w:sz w:val="26"/>
          <w:szCs w:val="26"/>
        </w:rPr>
      </w:pPr>
      <w:r>
        <w:rPr>
          <w:rFonts w:ascii="ＭＳ 明朝" w:hAnsi="ＭＳ 明朝"/>
          <w:noProof/>
          <w:color w:val="000000"/>
          <w:sz w:val="26"/>
          <w:szCs w:val="26"/>
        </w:rPr>
        <mc:AlternateContent>
          <mc:Choice Requires="wps">
            <w:drawing>
              <wp:anchor distT="0" distB="0" distL="114300" distR="114300" simplePos="0" relativeHeight="251677696" behindDoc="0" locked="0" layoutInCell="1" allowOverlap="1" wp14:anchorId="43DF0293" wp14:editId="3039190E">
                <wp:simplePos x="0" y="0"/>
                <wp:positionH relativeFrom="column">
                  <wp:posOffset>1038225</wp:posOffset>
                </wp:positionH>
                <wp:positionV relativeFrom="paragraph">
                  <wp:posOffset>95885</wp:posOffset>
                </wp:positionV>
                <wp:extent cx="4487545" cy="248920"/>
                <wp:effectExtent l="0" t="0" r="8255" b="0"/>
                <wp:wrapNone/>
                <wp:docPr id="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7545"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7FA319" w14:textId="77777777" w:rsidR="000D5365" w:rsidRPr="0050476E" w:rsidRDefault="000D5365" w:rsidP="000D5365">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Pr>
                                <w:rFonts w:ascii="ＭＳ ゴシック" w:eastAsia="ＭＳ ゴシック" w:hAnsi="ＭＳ ゴシック" w:hint="eastAsia"/>
                                <w:sz w:val="26"/>
                                <w:szCs w:val="26"/>
                              </w:rPr>
                              <w:t>府内の土地区画整理事業の事例（</w:t>
                            </w:r>
                            <w:r w:rsidRPr="000D5365">
                              <w:rPr>
                                <w:rFonts w:ascii="ＭＳ ゴシック" w:eastAsia="ＭＳ ゴシック" w:hAnsi="ＭＳ ゴシック" w:hint="eastAsia"/>
                                <w:sz w:val="26"/>
                                <w:szCs w:val="26"/>
                              </w:rPr>
                              <w:t>川合・山之口地区</w:t>
                            </w:r>
                            <w:r>
                              <w:rPr>
                                <w:rFonts w:ascii="ＭＳ ゴシック" w:eastAsia="ＭＳ ゴシック" w:hAnsi="ＭＳ ゴシック" w:hint="eastAsia"/>
                                <w:sz w:val="26"/>
                                <w:szCs w:val="26"/>
                              </w:rPr>
                              <w:t>）</w:t>
                            </w:r>
                            <w:r w:rsidRPr="0050476E">
                              <w:rPr>
                                <w:rFonts w:ascii="ＭＳ ゴシック" w:eastAsia="ＭＳ ゴシック" w:hAnsi="ＭＳ ゴシック" w:hint="eastAsia"/>
                                <w:sz w:val="26"/>
                                <w:szCs w:val="26"/>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F0293" id="Text Box 78" o:spid="_x0000_s1053" type="#_x0000_t202" style="position:absolute;left:0;text-align:left;margin-left:81.75pt;margin-top:7.55pt;width:353.35pt;height:1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" stroked="f">
                <v:textbox inset="5.85pt,.7pt,5.85pt,.7pt">
                  <w:txbxContent>
                    <w:p w14:paraId="0B7FA319" w14:textId="77777777" w:rsidR="000D5365" w:rsidRPr="0050476E" w:rsidRDefault="000D5365" w:rsidP="000D5365">
                      <w:pPr>
                        <w:jc w:val="center"/>
                        <w:rPr>
                          <w:rFonts w:ascii="ＭＳ ゴシック" w:eastAsia="ＭＳ ゴシック" w:hAnsi="ＭＳ ゴシック"/>
                          <w:sz w:val="26"/>
                          <w:szCs w:val="26"/>
                        </w:rPr>
                      </w:pPr>
                      <w:r w:rsidRPr="0050476E">
                        <w:rPr>
                          <w:rFonts w:ascii="ＭＳ ゴシック" w:eastAsia="ＭＳ ゴシック" w:hAnsi="ＭＳ ゴシック" w:hint="eastAsia"/>
                          <w:sz w:val="26"/>
                          <w:szCs w:val="26"/>
                        </w:rPr>
                        <w:t>【</w:t>
                      </w:r>
                      <w:r>
                        <w:rPr>
                          <w:rFonts w:ascii="ＭＳ ゴシック" w:eastAsia="ＭＳ ゴシック" w:hAnsi="ＭＳ ゴシック" w:hint="eastAsia"/>
                          <w:sz w:val="26"/>
                          <w:szCs w:val="26"/>
                        </w:rPr>
                        <w:t>府内の土地区画整理事業の事例（</w:t>
                      </w:r>
                      <w:r w:rsidRPr="000D5365">
                        <w:rPr>
                          <w:rFonts w:ascii="ＭＳ ゴシック" w:eastAsia="ＭＳ ゴシック" w:hAnsi="ＭＳ ゴシック" w:hint="eastAsia"/>
                          <w:sz w:val="26"/>
                          <w:szCs w:val="26"/>
                        </w:rPr>
                        <w:t>川合・山之口地区</w:t>
                      </w:r>
                      <w:r>
                        <w:rPr>
                          <w:rFonts w:ascii="ＭＳ ゴシック" w:eastAsia="ＭＳ ゴシック" w:hAnsi="ＭＳ ゴシック" w:hint="eastAsia"/>
                          <w:sz w:val="26"/>
                          <w:szCs w:val="26"/>
                        </w:rPr>
                        <w:t>）</w:t>
                      </w:r>
                      <w:r w:rsidRPr="0050476E">
                        <w:rPr>
                          <w:rFonts w:ascii="ＭＳ ゴシック" w:eastAsia="ＭＳ ゴシック" w:hAnsi="ＭＳ ゴシック" w:hint="eastAsia"/>
                          <w:sz w:val="26"/>
                          <w:szCs w:val="26"/>
                        </w:rPr>
                        <w:t>】</w:t>
                      </w:r>
                    </w:p>
                  </w:txbxContent>
                </v:textbox>
              </v:shape>
            </w:pict>
          </mc:Fallback>
        </mc:AlternateContent>
      </w:r>
    </w:p>
    <w:p w14:paraId="29A982F5" w14:textId="1D0A10EB" w:rsidR="00BC1787" w:rsidRDefault="00CE3CC3" w:rsidP="0093048E">
      <w:pPr>
        <w:rPr>
          <w:rFonts w:ascii="ＭＳ 明朝" w:hAnsi="ＭＳ 明朝"/>
          <w:color w:val="000000"/>
          <w:sz w:val="26"/>
          <w:szCs w:val="26"/>
        </w:rPr>
      </w:pPr>
      <w:r>
        <w:rPr>
          <w:noProof/>
        </w:rPr>
        <w:drawing>
          <wp:anchor distT="0" distB="0" distL="114300" distR="114300" simplePos="0" relativeHeight="251678720" behindDoc="0" locked="0" layoutInCell="1" allowOverlap="1" wp14:anchorId="5D728F7A" wp14:editId="2C3C36AB">
            <wp:simplePos x="0" y="0"/>
            <wp:positionH relativeFrom="column">
              <wp:posOffset>1267460</wp:posOffset>
            </wp:positionH>
            <wp:positionV relativeFrom="paragraph">
              <wp:posOffset>169545</wp:posOffset>
            </wp:positionV>
            <wp:extent cx="3797300" cy="1799590"/>
            <wp:effectExtent l="0" t="0" r="0" b="0"/>
            <wp:wrapNone/>
            <wp:docPr id="8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29">
                      <a:extLst>
                        <a:ext uri="{28A0092B-C50C-407E-A947-70E740481C1C}">
                          <a14:useLocalDpi xmlns:a14="http://schemas.microsoft.com/office/drawing/2010/main" val="0"/>
                        </a:ext>
                      </a:extLst>
                    </a:blip>
                    <a:srcRect t="11044" b="14835"/>
                    <a:stretch>
                      <a:fillRect/>
                    </a:stretch>
                  </pic:blipFill>
                  <pic:spPr bwMode="auto">
                    <a:xfrm>
                      <a:off x="0" y="0"/>
                      <a:ext cx="379730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11C2C0" w14:textId="77777777" w:rsidR="00BC1787" w:rsidRDefault="00BC1787" w:rsidP="0093048E">
      <w:pPr>
        <w:rPr>
          <w:rFonts w:ascii="ＭＳ 明朝" w:hAnsi="ＭＳ 明朝"/>
          <w:color w:val="000000"/>
          <w:sz w:val="26"/>
          <w:szCs w:val="26"/>
        </w:rPr>
      </w:pPr>
    </w:p>
    <w:p w14:paraId="2F69201C" w14:textId="77777777" w:rsidR="00BC1787" w:rsidRDefault="00BC1787" w:rsidP="0093048E">
      <w:pPr>
        <w:rPr>
          <w:rFonts w:ascii="ＭＳ 明朝" w:hAnsi="ＭＳ 明朝"/>
          <w:color w:val="000000"/>
          <w:sz w:val="26"/>
          <w:szCs w:val="26"/>
        </w:rPr>
      </w:pPr>
    </w:p>
    <w:p w14:paraId="6F019C46" w14:textId="77777777" w:rsidR="00BC1787" w:rsidRDefault="00BC1787" w:rsidP="0093048E">
      <w:pPr>
        <w:rPr>
          <w:rFonts w:ascii="ＭＳ 明朝" w:hAnsi="ＭＳ 明朝"/>
          <w:color w:val="000000"/>
          <w:sz w:val="26"/>
          <w:szCs w:val="26"/>
        </w:rPr>
      </w:pPr>
    </w:p>
    <w:p w14:paraId="2BD51BEC" w14:textId="77777777" w:rsidR="00BC1787" w:rsidRDefault="00BC1787" w:rsidP="0093048E">
      <w:pPr>
        <w:rPr>
          <w:rFonts w:ascii="ＭＳ 明朝" w:hAnsi="ＭＳ 明朝"/>
          <w:color w:val="000000"/>
          <w:sz w:val="26"/>
          <w:szCs w:val="26"/>
        </w:rPr>
      </w:pPr>
    </w:p>
    <w:p w14:paraId="299CF531" w14:textId="77777777" w:rsidR="00BC1787" w:rsidRDefault="00BC1787" w:rsidP="0093048E">
      <w:pPr>
        <w:rPr>
          <w:rFonts w:ascii="ＭＳ 明朝" w:hAnsi="ＭＳ 明朝"/>
          <w:color w:val="000000"/>
          <w:sz w:val="26"/>
          <w:szCs w:val="26"/>
        </w:rPr>
      </w:pPr>
    </w:p>
    <w:p w14:paraId="05772515" w14:textId="77777777" w:rsidR="00BC1787" w:rsidRDefault="00BC1787" w:rsidP="0093048E">
      <w:pPr>
        <w:rPr>
          <w:rFonts w:ascii="ＭＳ 明朝" w:hAnsi="ＭＳ 明朝"/>
          <w:color w:val="000000"/>
          <w:sz w:val="26"/>
          <w:szCs w:val="26"/>
        </w:rPr>
      </w:pPr>
    </w:p>
    <w:p w14:paraId="46D646A8" w14:textId="77777777" w:rsidR="00BC1787" w:rsidRDefault="00BC1787" w:rsidP="0093048E">
      <w:pPr>
        <w:rPr>
          <w:rFonts w:ascii="ＭＳ 明朝" w:hAnsi="ＭＳ 明朝"/>
          <w:color w:val="000000"/>
          <w:sz w:val="26"/>
          <w:szCs w:val="26"/>
        </w:rPr>
      </w:pPr>
    </w:p>
    <w:p w14:paraId="2561856E" w14:textId="77777777" w:rsidR="00BC1787" w:rsidRDefault="00BC1787" w:rsidP="0093048E">
      <w:pPr>
        <w:rPr>
          <w:rFonts w:ascii="ＭＳ 明朝" w:hAnsi="ＭＳ 明朝"/>
          <w:color w:val="000000"/>
          <w:sz w:val="26"/>
          <w:szCs w:val="26"/>
        </w:rPr>
      </w:pPr>
    </w:p>
    <w:p w14:paraId="2948A41B" w14:textId="77777777" w:rsidR="00BC1787" w:rsidRDefault="00BC1787" w:rsidP="0093048E">
      <w:pPr>
        <w:rPr>
          <w:rFonts w:ascii="ＭＳ 明朝" w:hAnsi="ＭＳ 明朝"/>
          <w:color w:val="000000"/>
          <w:sz w:val="26"/>
          <w:szCs w:val="26"/>
        </w:rPr>
      </w:pPr>
    </w:p>
    <w:p w14:paraId="62CC5CCC" w14:textId="77777777" w:rsidR="00BC1787" w:rsidRDefault="00BC1787" w:rsidP="0093048E">
      <w:pPr>
        <w:rPr>
          <w:rFonts w:ascii="ＭＳ 明朝" w:hAnsi="ＭＳ 明朝"/>
          <w:color w:val="000000"/>
          <w:sz w:val="26"/>
          <w:szCs w:val="26"/>
        </w:rPr>
      </w:pPr>
    </w:p>
    <w:p w14:paraId="5510F8C4" w14:textId="77777777" w:rsidR="00BC1787" w:rsidRDefault="00BC1787" w:rsidP="0093048E">
      <w:pPr>
        <w:rPr>
          <w:rFonts w:ascii="ＭＳ 明朝" w:hAnsi="ＭＳ 明朝"/>
          <w:color w:val="000000"/>
          <w:sz w:val="26"/>
          <w:szCs w:val="26"/>
        </w:rPr>
      </w:pPr>
    </w:p>
    <w:p w14:paraId="07245E4F" w14:textId="77777777" w:rsidR="00BC1787" w:rsidRDefault="00BC1787" w:rsidP="0093048E">
      <w:pPr>
        <w:rPr>
          <w:rFonts w:ascii="ＭＳ 明朝" w:hAnsi="ＭＳ 明朝"/>
          <w:color w:val="000000"/>
          <w:sz w:val="26"/>
          <w:szCs w:val="26"/>
        </w:rPr>
      </w:pPr>
    </w:p>
    <w:p w14:paraId="1942ADC8" w14:textId="77777777" w:rsidR="00BC1787" w:rsidRDefault="00BC1787" w:rsidP="0093048E">
      <w:pPr>
        <w:rPr>
          <w:rFonts w:ascii="ＭＳ 明朝" w:hAnsi="ＭＳ 明朝"/>
          <w:color w:val="000000"/>
          <w:sz w:val="26"/>
          <w:szCs w:val="26"/>
        </w:rPr>
      </w:pPr>
    </w:p>
    <w:p w14:paraId="2E118429" w14:textId="77777777" w:rsidR="00BC1787" w:rsidRDefault="00BC1787" w:rsidP="0093048E">
      <w:pPr>
        <w:rPr>
          <w:rFonts w:ascii="ＭＳ 明朝" w:hAnsi="ＭＳ 明朝"/>
          <w:color w:val="000000"/>
          <w:sz w:val="26"/>
          <w:szCs w:val="26"/>
        </w:rPr>
      </w:pPr>
    </w:p>
    <w:p w14:paraId="7107DCB4" w14:textId="77777777" w:rsidR="00BC1787" w:rsidRDefault="00BC1787" w:rsidP="0093048E">
      <w:pPr>
        <w:rPr>
          <w:rFonts w:ascii="ＭＳ 明朝" w:hAnsi="ＭＳ 明朝"/>
          <w:color w:val="000000"/>
          <w:sz w:val="26"/>
          <w:szCs w:val="26"/>
        </w:rPr>
      </w:pPr>
    </w:p>
    <w:p w14:paraId="55AACDFD" w14:textId="77777777" w:rsidR="00BC1787" w:rsidRDefault="00BC1787" w:rsidP="0093048E">
      <w:pPr>
        <w:rPr>
          <w:rFonts w:ascii="ＭＳ 明朝" w:hAnsi="ＭＳ 明朝"/>
          <w:color w:val="000000"/>
          <w:sz w:val="26"/>
          <w:szCs w:val="26"/>
        </w:rPr>
      </w:pPr>
    </w:p>
    <w:p w14:paraId="14AD52A2" w14:textId="77777777" w:rsidR="00BC1787" w:rsidRDefault="00BC1787" w:rsidP="0093048E">
      <w:pPr>
        <w:rPr>
          <w:rFonts w:ascii="ＭＳ 明朝" w:hAnsi="ＭＳ 明朝"/>
          <w:color w:val="000000"/>
          <w:sz w:val="26"/>
          <w:szCs w:val="26"/>
        </w:rPr>
      </w:pPr>
    </w:p>
    <w:p w14:paraId="5847BDA8" w14:textId="77777777" w:rsidR="00BC1787" w:rsidRDefault="00BC1787" w:rsidP="0093048E">
      <w:pPr>
        <w:rPr>
          <w:rFonts w:ascii="ＭＳ 明朝" w:hAnsi="ＭＳ 明朝"/>
          <w:color w:val="000000"/>
          <w:sz w:val="26"/>
          <w:szCs w:val="26"/>
        </w:rPr>
      </w:pPr>
    </w:p>
    <w:p w14:paraId="5343C7B2" w14:textId="77777777" w:rsidR="00BC1787" w:rsidRDefault="00BC1787" w:rsidP="0093048E">
      <w:pPr>
        <w:rPr>
          <w:rFonts w:ascii="ＭＳ 明朝" w:hAnsi="ＭＳ 明朝"/>
          <w:color w:val="000000"/>
          <w:sz w:val="26"/>
          <w:szCs w:val="26"/>
        </w:rPr>
      </w:pPr>
    </w:p>
    <w:p w14:paraId="6A50E68E" w14:textId="77777777" w:rsidR="00BC1787" w:rsidRDefault="00BC1787" w:rsidP="0093048E">
      <w:pPr>
        <w:rPr>
          <w:rFonts w:ascii="ＭＳ 明朝" w:hAnsi="ＭＳ 明朝"/>
          <w:color w:val="000000"/>
          <w:sz w:val="26"/>
          <w:szCs w:val="26"/>
        </w:rPr>
      </w:pPr>
    </w:p>
    <w:p w14:paraId="3CA9CF32" w14:textId="77777777" w:rsidR="00BC1787" w:rsidRDefault="00BC1787" w:rsidP="0093048E">
      <w:pPr>
        <w:rPr>
          <w:rFonts w:ascii="ＭＳ 明朝" w:hAnsi="ＭＳ 明朝"/>
          <w:color w:val="000000"/>
          <w:sz w:val="26"/>
          <w:szCs w:val="26"/>
        </w:rPr>
      </w:pPr>
    </w:p>
    <w:p w14:paraId="597E836F" w14:textId="77777777" w:rsidR="00BC1787" w:rsidRDefault="00BC1787" w:rsidP="0093048E">
      <w:pPr>
        <w:rPr>
          <w:rFonts w:ascii="ＭＳ 明朝" w:hAnsi="ＭＳ 明朝"/>
          <w:color w:val="000000"/>
          <w:sz w:val="26"/>
          <w:szCs w:val="26"/>
        </w:rPr>
      </w:pPr>
    </w:p>
    <w:p w14:paraId="65852418" w14:textId="77777777" w:rsidR="00BC1787" w:rsidRDefault="00BC1787" w:rsidP="0093048E">
      <w:pPr>
        <w:rPr>
          <w:rFonts w:ascii="ＭＳ 明朝" w:hAnsi="ＭＳ 明朝"/>
          <w:color w:val="000000"/>
          <w:sz w:val="26"/>
          <w:szCs w:val="26"/>
        </w:rPr>
      </w:pPr>
    </w:p>
    <w:p w14:paraId="3FC6A6B4" w14:textId="77777777" w:rsidR="00BC1787" w:rsidRDefault="00BC1787" w:rsidP="0093048E">
      <w:pPr>
        <w:rPr>
          <w:rFonts w:ascii="ＭＳ 明朝" w:hAnsi="ＭＳ 明朝"/>
          <w:color w:val="000000"/>
          <w:sz w:val="26"/>
          <w:szCs w:val="26"/>
        </w:rPr>
      </w:pPr>
    </w:p>
    <w:p w14:paraId="42F61624" w14:textId="77777777" w:rsidR="00716641" w:rsidRPr="004A7FCD" w:rsidRDefault="00716641" w:rsidP="00716641">
      <w:pPr>
        <w:spacing w:afterLines="50" w:after="172"/>
        <w:outlineLvl w:val="1"/>
        <w:rPr>
          <w:rFonts w:ascii="ＭＳ ゴシック" w:eastAsia="ＭＳ ゴシック" w:hAnsi="ＭＳ ゴシック"/>
          <w:b/>
          <w:color w:val="000000"/>
          <w:sz w:val="26"/>
          <w:szCs w:val="26"/>
        </w:rPr>
      </w:pPr>
      <w:bookmarkStart w:id="17" w:name="_Toc170480315"/>
      <w:r>
        <w:rPr>
          <w:rFonts w:ascii="ＭＳ ゴシック" w:eastAsia="ＭＳ ゴシック" w:hAnsi="ＭＳ ゴシック" w:hint="eastAsia"/>
          <w:b/>
          <w:color w:val="000000"/>
          <w:sz w:val="26"/>
          <w:szCs w:val="26"/>
        </w:rPr>
        <w:lastRenderedPageBreak/>
        <w:t>３</w:t>
      </w:r>
      <w:r w:rsidRPr="004A7FCD">
        <w:rPr>
          <w:rFonts w:ascii="ＭＳ ゴシック" w:eastAsia="ＭＳ ゴシック" w:hAnsi="ＭＳ ゴシック" w:hint="eastAsia"/>
          <w:b/>
          <w:color w:val="000000"/>
          <w:sz w:val="26"/>
          <w:szCs w:val="26"/>
        </w:rPr>
        <w:t xml:space="preserve">　</w:t>
      </w:r>
      <w:r>
        <w:rPr>
          <w:rFonts w:ascii="ＭＳ ゴシック" w:eastAsia="ＭＳ ゴシック" w:hAnsi="ＭＳ ゴシック" w:hint="eastAsia"/>
          <w:b/>
          <w:color w:val="000000"/>
          <w:sz w:val="26"/>
          <w:szCs w:val="26"/>
        </w:rPr>
        <w:t>事業</w:t>
      </w:r>
      <w:r w:rsidR="003416A3">
        <w:rPr>
          <w:rFonts w:ascii="ＭＳ ゴシック" w:eastAsia="ＭＳ ゴシック" w:hAnsi="ＭＳ ゴシック" w:hint="eastAsia"/>
          <w:b/>
          <w:color w:val="000000"/>
          <w:sz w:val="26"/>
          <w:szCs w:val="26"/>
        </w:rPr>
        <w:t>初動期</w:t>
      </w:r>
      <w:r>
        <w:rPr>
          <w:rFonts w:ascii="ＭＳ ゴシック" w:eastAsia="ＭＳ ゴシック" w:hAnsi="ＭＳ ゴシック" w:hint="eastAsia"/>
          <w:b/>
          <w:color w:val="000000"/>
          <w:sz w:val="26"/>
          <w:szCs w:val="26"/>
        </w:rPr>
        <w:t>の支援制度の</w:t>
      </w:r>
      <w:bookmarkEnd w:id="17"/>
      <w:r w:rsidR="00AF5659">
        <w:rPr>
          <w:rFonts w:ascii="ＭＳ ゴシック" w:eastAsia="ＭＳ ゴシック" w:hAnsi="ＭＳ ゴシック" w:hint="eastAsia"/>
          <w:b/>
          <w:color w:val="000000"/>
          <w:sz w:val="26"/>
          <w:szCs w:val="26"/>
        </w:rPr>
        <w:t>確立</w:t>
      </w:r>
    </w:p>
    <w:p w14:paraId="75BC393E" w14:textId="77777777" w:rsidR="004D0977" w:rsidRPr="004D0977" w:rsidRDefault="004D0977" w:rsidP="004D0977">
      <w:pPr>
        <w:ind w:leftChars="100" w:left="207" w:firstLineChars="100" w:firstLine="257"/>
        <w:rPr>
          <w:rFonts w:ascii="ＭＳ 明朝" w:hAnsi="ＭＳ 明朝"/>
          <w:sz w:val="26"/>
          <w:szCs w:val="26"/>
        </w:rPr>
      </w:pPr>
      <w:r w:rsidRPr="004D0977">
        <w:rPr>
          <w:rFonts w:ascii="ＭＳ 明朝" w:hAnsi="ＭＳ 明朝" w:hint="eastAsia"/>
          <w:sz w:val="26"/>
          <w:szCs w:val="26"/>
        </w:rPr>
        <w:t>主要な駅周辺地域では、高度経済成長期に形成された密集市街地や空き家・空き店舗、建替え時期を迎えた公共施設、かつて市街地再開発事業等により不燃化・共同化された建物の老朽化・陳腐化の進行など、多様な課題が蓄積した状況にある。</w:t>
      </w:r>
    </w:p>
    <w:p w14:paraId="50ECFB61" w14:textId="77777777" w:rsidR="004D0977" w:rsidRPr="004D0977" w:rsidRDefault="004D0977" w:rsidP="004D0977">
      <w:pPr>
        <w:ind w:leftChars="100" w:left="207" w:firstLineChars="100" w:firstLine="257"/>
        <w:rPr>
          <w:rFonts w:ascii="ＭＳ 明朝" w:hAnsi="ＭＳ 明朝"/>
          <w:sz w:val="26"/>
          <w:szCs w:val="26"/>
        </w:rPr>
      </w:pPr>
      <w:r w:rsidRPr="004D0977">
        <w:rPr>
          <w:rFonts w:ascii="ＭＳ 明朝" w:hAnsi="ＭＳ 明朝" w:hint="eastAsia"/>
          <w:sz w:val="26"/>
          <w:szCs w:val="26"/>
        </w:rPr>
        <w:t>これら複雑化したエリアの課題を解決し、立地適正化計画に基づく事業を進めるには、</w:t>
      </w:r>
      <w:r w:rsidR="00342AE1" w:rsidRPr="00342AE1">
        <w:rPr>
          <w:rFonts w:ascii="ＭＳ 明朝" w:hAnsi="ＭＳ 明朝" w:hint="eastAsia"/>
          <w:sz w:val="26"/>
          <w:szCs w:val="26"/>
        </w:rPr>
        <w:t>都市再生整備計画の事業化プランの決定に向け</w:t>
      </w:r>
      <w:r w:rsidRPr="004D0977">
        <w:rPr>
          <w:rFonts w:ascii="ＭＳ 明朝" w:hAnsi="ＭＳ 明朝" w:hint="eastAsia"/>
          <w:sz w:val="26"/>
          <w:szCs w:val="26"/>
        </w:rPr>
        <w:t>、整備範囲、整備内容、整備手法等の事業化プランや民間サウンディング調査、社会実験の実施、市民参加ワークショップ等の実現化方策の検討を進めることが必要となる。</w:t>
      </w:r>
    </w:p>
    <w:p w14:paraId="2E749BD2" w14:textId="77777777" w:rsidR="00716641" w:rsidRDefault="004D0977" w:rsidP="004D0977">
      <w:pPr>
        <w:ind w:leftChars="100" w:left="207" w:firstLineChars="100" w:firstLine="257"/>
        <w:rPr>
          <w:rFonts w:ascii="ＭＳ 明朝" w:hAnsi="ＭＳ 明朝"/>
          <w:sz w:val="26"/>
          <w:szCs w:val="26"/>
        </w:rPr>
      </w:pPr>
      <w:r w:rsidRPr="004D0977">
        <w:rPr>
          <w:rFonts w:ascii="ＭＳ 明朝" w:hAnsi="ＭＳ 明朝" w:hint="eastAsia"/>
          <w:sz w:val="26"/>
          <w:szCs w:val="26"/>
        </w:rPr>
        <w:t>そのため、事業化前の構想検討段階においても支援が可能となるよう、都市再生整備計画関連事業を拡充されたい。</w:t>
      </w:r>
    </w:p>
    <w:p w14:paraId="4A8A8A20" w14:textId="77777777" w:rsidR="00716641" w:rsidRDefault="00716641" w:rsidP="00716641">
      <w:pPr>
        <w:rPr>
          <w:rFonts w:ascii="ＭＳ 明朝" w:hAnsi="ＭＳ 明朝"/>
          <w:sz w:val="26"/>
          <w:szCs w:val="26"/>
        </w:rPr>
      </w:pPr>
    </w:p>
    <w:p w14:paraId="3FE1C85D" w14:textId="77777777" w:rsidR="00716641" w:rsidRDefault="00716641" w:rsidP="00716641">
      <w:pPr>
        <w:spacing w:beforeLines="50" w:before="172"/>
        <w:ind w:leftChars="150" w:left="594" w:hanging="284"/>
        <w:jc w:val="center"/>
        <w:rPr>
          <w:rFonts w:ascii="ＭＳ ゴシック" w:eastAsia="ＭＳ ゴシック" w:hAnsi="ＭＳ ゴシック"/>
          <w:color w:val="000000"/>
          <w:spacing w:val="-4"/>
          <w:sz w:val="26"/>
          <w:szCs w:val="26"/>
        </w:rPr>
      </w:pPr>
      <w:r w:rsidRPr="004A7FCD">
        <w:rPr>
          <w:rFonts w:ascii="ＭＳ ゴシック" w:eastAsia="ＭＳ ゴシック" w:hAnsi="ＭＳ ゴシック" w:hint="eastAsia"/>
          <w:color w:val="000000"/>
          <w:spacing w:val="-4"/>
          <w:sz w:val="26"/>
          <w:szCs w:val="26"/>
        </w:rPr>
        <w:t>【</w:t>
      </w:r>
      <w:r>
        <w:rPr>
          <w:rFonts w:ascii="ＭＳ ゴシック" w:eastAsia="ＭＳ ゴシック" w:hAnsi="ＭＳ ゴシック" w:hint="eastAsia"/>
          <w:color w:val="000000"/>
          <w:spacing w:val="-4"/>
          <w:sz w:val="26"/>
          <w:szCs w:val="26"/>
        </w:rPr>
        <w:t>提案イメージ</w:t>
      </w:r>
      <w:r w:rsidRPr="004A7FCD">
        <w:rPr>
          <w:rFonts w:ascii="ＭＳ ゴシック" w:eastAsia="ＭＳ ゴシック" w:hAnsi="ＭＳ ゴシック" w:hint="eastAsia"/>
          <w:color w:val="000000"/>
          <w:spacing w:val="-4"/>
          <w:sz w:val="26"/>
          <w:szCs w:val="26"/>
        </w:rPr>
        <w:t>】</w:t>
      </w:r>
    </w:p>
    <w:p w14:paraId="53D07059" w14:textId="695EF565" w:rsidR="00BC1787" w:rsidRDefault="00CE3CC3" w:rsidP="00716641">
      <w:pPr>
        <w:spacing w:beforeLines="50" w:before="172"/>
        <w:ind w:leftChars="150" w:left="594" w:hanging="284"/>
        <w:jc w:val="center"/>
        <w:rPr>
          <w:rFonts w:ascii="ＭＳ ゴシック" w:eastAsia="ＭＳ ゴシック" w:hAnsi="ＭＳ ゴシック"/>
          <w:color w:val="000000"/>
          <w:spacing w:val="-4"/>
          <w:sz w:val="26"/>
          <w:szCs w:val="26"/>
        </w:rPr>
      </w:pPr>
      <w:r>
        <w:rPr>
          <w:rFonts w:ascii="ＭＳ 明朝" w:hAnsi="ＭＳ 明朝" w:hint="eastAsia"/>
          <w:noProof/>
          <w:sz w:val="26"/>
          <w:szCs w:val="26"/>
        </w:rPr>
        <w:drawing>
          <wp:anchor distT="0" distB="0" distL="114300" distR="114300" simplePos="0" relativeHeight="251679744" behindDoc="0" locked="0" layoutInCell="1" allowOverlap="1" wp14:anchorId="0EF71F81" wp14:editId="1E9586BE">
            <wp:simplePos x="0" y="0"/>
            <wp:positionH relativeFrom="column">
              <wp:posOffset>-175895</wp:posOffset>
            </wp:positionH>
            <wp:positionV relativeFrom="paragraph">
              <wp:posOffset>111760</wp:posOffset>
            </wp:positionV>
            <wp:extent cx="6690995" cy="5076190"/>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90995" cy="5076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2FAFE"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1C13DB5C"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40D32047"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7E8A250C"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14BC34B9"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133F5E53"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011243B7"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34BC6161"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39F08BEC"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5C34BF3A"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6E98F82C"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7D75A398" w14:textId="77777777" w:rsidR="00BC1787"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251208EA" w14:textId="77777777" w:rsidR="00BC1787" w:rsidRPr="00716641" w:rsidRDefault="00BC1787" w:rsidP="00716641">
      <w:pPr>
        <w:spacing w:beforeLines="50" w:before="172"/>
        <w:ind w:leftChars="150" w:left="594" w:hanging="284"/>
        <w:jc w:val="center"/>
        <w:rPr>
          <w:rFonts w:ascii="ＭＳ ゴシック" w:eastAsia="ＭＳ ゴシック" w:hAnsi="ＭＳ ゴシック"/>
          <w:color w:val="000000"/>
          <w:spacing w:val="-4"/>
          <w:sz w:val="26"/>
          <w:szCs w:val="26"/>
        </w:rPr>
      </w:pPr>
    </w:p>
    <w:p w14:paraId="3FECB4E0" w14:textId="77777777" w:rsidR="00716641" w:rsidRDefault="00716641" w:rsidP="00716641">
      <w:pPr>
        <w:rPr>
          <w:rFonts w:ascii="ＭＳ 明朝" w:hAnsi="ＭＳ 明朝"/>
          <w:sz w:val="26"/>
          <w:szCs w:val="26"/>
        </w:rPr>
      </w:pPr>
    </w:p>
    <w:p w14:paraId="76E3D43B" w14:textId="77777777" w:rsidR="00BC1787" w:rsidRDefault="00BC1787" w:rsidP="00716641">
      <w:pPr>
        <w:rPr>
          <w:rFonts w:ascii="ＭＳ 明朝" w:hAnsi="ＭＳ 明朝"/>
          <w:sz w:val="26"/>
          <w:szCs w:val="26"/>
        </w:rPr>
      </w:pPr>
    </w:p>
    <w:p w14:paraId="1D51D9FD" w14:textId="77777777" w:rsidR="002D0B54" w:rsidRDefault="002D0B54" w:rsidP="00716641">
      <w:pPr>
        <w:rPr>
          <w:rFonts w:ascii="ＭＳ 明朝" w:hAnsi="ＭＳ 明朝"/>
          <w:sz w:val="26"/>
          <w:szCs w:val="26"/>
        </w:rPr>
      </w:pPr>
    </w:p>
    <w:p w14:paraId="682490CE" w14:textId="77777777" w:rsidR="002D0B54" w:rsidRDefault="002D0B54" w:rsidP="00716641">
      <w:pPr>
        <w:rPr>
          <w:rFonts w:ascii="ＭＳ 明朝" w:hAnsi="ＭＳ 明朝"/>
          <w:sz w:val="26"/>
          <w:szCs w:val="26"/>
        </w:rPr>
      </w:pPr>
    </w:p>
    <w:p w14:paraId="5DD41D21" w14:textId="77777777" w:rsidR="002D0B54" w:rsidRDefault="002D0B54" w:rsidP="00716641">
      <w:pPr>
        <w:rPr>
          <w:rFonts w:ascii="ＭＳ 明朝" w:hAnsi="ＭＳ 明朝"/>
          <w:sz w:val="26"/>
          <w:szCs w:val="26"/>
        </w:rPr>
      </w:pPr>
    </w:p>
    <w:p w14:paraId="2D6E6337" w14:textId="77777777" w:rsidR="002D0B54" w:rsidRDefault="002D0B54" w:rsidP="00716641">
      <w:pPr>
        <w:rPr>
          <w:rFonts w:ascii="ＭＳ 明朝" w:hAnsi="ＭＳ 明朝"/>
          <w:sz w:val="26"/>
          <w:szCs w:val="26"/>
        </w:rPr>
      </w:pPr>
    </w:p>
    <w:p w14:paraId="7EE101DA" w14:textId="77777777" w:rsidR="002D0B54" w:rsidRDefault="002D0B54" w:rsidP="00716641">
      <w:pPr>
        <w:rPr>
          <w:rFonts w:ascii="ＭＳ 明朝" w:hAnsi="ＭＳ 明朝"/>
          <w:sz w:val="26"/>
          <w:szCs w:val="26"/>
        </w:rPr>
      </w:pPr>
    </w:p>
    <w:p w14:paraId="19111656" w14:textId="77777777" w:rsidR="00BC1787" w:rsidRDefault="00BC1787" w:rsidP="00716641">
      <w:pPr>
        <w:rPr>
          <w:rFonts w:ascii="ＭＳ 明朝" w:hAnsi="ＭＳ 明朝"/>
          <w:sz w:val="26"/>
          <w:szCs w:val="26"/>
        </w:rPr>
      </w:pPr>
    </w:p>
    <w:p w14:paraId="3F92AABF" w14:textId="77777777" w:rsidR="00BC1787" w:rsidRDefault="00BC1787" w:rsidP="00716641">
      <w:pPr>
        <w:rPr>
          <w:rFonts w:ascii="ＭＳ 明朝" w:hAnsi="ＭＳ 明朝"/>
          <w:sz w:val="26"/>
          <w:szCs w:val="26"/>
        </w:rPr>
      </w:pPr>
    </w:p>
    <w:p w14:paraId="78AD427E" w14:textId="77777777" w:rsidR="00BC1787" w:rsidRPr="00102782" w:rsidRDefault="00BC1787" w:rsidP="00716641">
      <w:pPr>
        <w:rPr>
          <w:rFonts w:ascii="ＭＳ 明朝" w:hAnsi="ＭＳ 明朝"/>
          <w:sz w:val="26"/>
          <w:szCs w:val="26"/>
        </w:rPr>
      </w:pPr>
    </w:p>
    <w:p w14:paraId="29DCC533" w14:textId="77777777" w:rsidR="0088566B" w:rsidRPr="00F9775A" w:rsidRDefault="002F7308" w:rsidP="00F9775A">
      <w:pPr>
        <w:pStyle w:val="1"/>
        <w:rPr>
          <w:rFonts w:ascii="ＭＳ ゴシック" w:eastAsia="ＭＳ ゴシック" w:hAnsi="ＭＳ ゴシック"/>
          <w:b/>
          <w:bCs/>
          <w:sz w:val="28"/>
          <w:szCs w:val="28"/>
          <w:bdr w:val="single" w:sz="4" w:space="0" w:color="auto"/>
        </w:rPr>
      </w:pPr>
      <w:bookmarkStart w:id="18" w:name="_Toc170480316"/>
      <w:r w:rsidRPr="00F9775A">
        <w:rPr>
          <w:rFonts w:ascii="ＭＳ ゴシック" w:eastAsia="ＭＳ ゴシック" w:hAnsi="ＭＳ ゴシック" w:hint="eastAsia"/>
          <w:b/>
          <w:bCs/>
          <w:sz w:val="28"/>
          <w:szCs w:val="28"/>
          <w:bdr w:val="single" w:sz="4" w:space="0" w:color="auto"/>
        </w:rPr>
        <w:lastRenderedPageBreak/>
        <w:t>Ⅲ．</w:t>
      </w:r>
      <w:r w:rsidR="0088566B" w:rsidRPr="00F9775A">
        <w:rPr>
          <w:rFonts w:ascii="ＭＳ ゴシック" w:eastAsia="ＭＳ ゴシック" w:hAnsi="ＭＳ ゴシック" w:hint="eastAsia"/>
          <w:b/>
          <w:bCs/>
          <w:sz w:val="28"/>
          <w:szCs w:val="28"/>
          <w:bdr w:val="single" w:sz="4" w:space="0" w:color="auto"/>
        </w:rPr>
        <w:t>広域連携によるまちづくり</w:t>
      </w:r>
      <w:bookmarkEnd w:id="18"/>
    </w:p>
    <w:p w14:paraId="1585FEE3" w14:textId="77777777" w:rsidR="00487537" w:rsidRDefault="002F7308" w:rsidP="002F7308">
      <w:pPr>
        <w:outlineLvl w:val="1"/>
        <w:rPr>
          <w:rFonts w:ascii="ＭＳ ゴシック" w:eastAsia="ＭＳ ゴシック" w:hAnsi="ＭＳ ゴシック"/>
          <w:b/>
          <w:color w:val="000000"/>
          <w:sz w:val="26"/>
          <w:szCs w:val="26"/>
        </w:rPr>
      </w:pPr>
      <w:bookmarkStart w:id="19" w:name="_Toc170480317"/>
      <w:r w:rsidRPr="004A7FCD">
        <w:rPr>
          <w:rFonts w:ascii="ＭＳ ゴシック" w:eastAsia="ＭＳ ゴシック" w:hAnsi="ＭＳ ゴシック" w:hint="eastAsia"/>
          <w:b/>
          <w:color w:val="000000"/>
          <w:sz w:val="26"/>
          <w:szCs w:val="26"/>
        </w:rPr>
        <w:t>１　淀川舟運の活性化</w:t>
      </w:r>
      <w:bookmarkEnd w:id="19"/>
    </w:p>
    <w:p w14:paraId="508FF745" w14:textId="77777777" w:rsidR="00487537" w:rsidRPr="00EE44BB" w:rsidRDefault="00487537" w:rsidP="00EE44BB">
      <w:pPr>
        <w:rPr>
          <w:rFonts w:ascii="ＭＳ 明朝" w:hAnsi="ＭＳ 明朝"/>
          <w:color w:val="000000"/>
          <w:sz w:val="26"/>
          <w:szCs w:val="26"/>
        </w:rPr>
      </w:pPr>
    </w:p>
    <w:p w14:paraId="3E0E03BC" w14:textId="77777777" w:rsidR="008946EB" w:rsidRDefault="008946EB" w:rsidP="008946EB">
      <w:pPr>
        <w:ind w:leftChars="100" w:left="207" w:firstLineChars="100" w:firstLine="257"/>
        <w:rPr>
          <w:rFonts w:ascii="ＭＳ 明朝" w:hAnsi="ＭＳ 明朝"/>
          <w:sz w:val="26"/>
          <w:szCs w:val="26"/>
        </w:rPr>
      </w:pPr>
      <w:r w:rsidRPr="00A47C22">
        <w:rPr>
          <w:rFonts w:ascii="ＭＳ 明朝" w:hAnsi="ＭＳ 明朝" w:hint="eastAsia"/>
          <w:sz w:val="26"/>
          <w:szCs w:val="26"/>
        </w:rPr>
        <w:t>淀川舟運においては、2025年大阪・関西万博開催までの完成をめざして淀川大堰閘門の整備に着手され、</w:t>
      </w:r>
      <w:r>
        <w:rPr>
          <w:rFonts w:ascii="ＭＳ 明朝" w:hAnsi="ＭＳ 明朝" w:hint="eastAsia"/>
          <w:sz w:val="26"/>
          <w:szCs w:val="26"/>
        </w:rPr>
        <w:t>2022年３月に</w:t>
      </w:r>
      <w:r w:rsidRPr="00A47C22">
        <w:rPr>
          <w:rFonts w:ascii="ＭＳ 明朝" w:hAnsi="ＭＳ 明朝" w:hint="eastAsia"/>
          <w:sz w:val="26"/>
          <w:szCs w:val="26"/>
        </w:rPr>
        <w:t>国、沿川自治体および民間団体等が参画した「淀川舟運活性化協議会」が</w:t>
      </w:r>
      <w:r>
        <w:rPr>
          <w:rFonts w:ascii="ＭＳ 明朝" w:hAnsi="ＭＳ 明朝" w:hint="eastAsia"/>
          <w:sz w:val="26"/>
          <w:szCs w:val="26"/>
        </w:rPr>
        <w:t>設立</w:t>
      </w:r>
      <w:r w:rsidRPr="00A47C22">
        <w:rPr>
          <w:rFonts w:ascii="ＭＳ 明朝" w:hAnsi="ＭＳ 明朝" w:hint="eastAsia"/>
          <w:sz w:val="26"/>
          <w:szCs w:val="26"/>
        </w:rPr>
        <w:t>された。</w:t>
      </w:r>
    </w:p>
    <w:p w14:paraId="3AB20BD4" w14:textId="77777777" w:rsidR="002C58EB" w:rsidRPr="00A47C22" w:rsidRDefault="00C3061C" w:rsidP="008946EB">
      <w:pPr>
        <w:ind w:leftChars="100" w:left="207" w:firstLineChars="100" w:firstLine="257"/>
        <w:rPr>
          <w:rFonts w:ascii="ＭＳ 明朝" w:hAnsi="ＭＳ 明朝"/>
          <w:sz w:val="26"/>
          <w:szCs w:val="26"/>
        </w:rPr>
      </w:pPr>
      <w:r w:rsidRPr="00003D9F">
        <w:rPr>
          <w:rFonts w:ascii="ＭＳ 明朝" w:hAnsi="ＭＳ 明朝" w:hint="eastAsia"/>
          <w:sz w:val="26"/>
          <w:szCs w:val="26"/>
        </w:rPr>
        <w:t>2024年２月に開催された第４回協議会では、各地のイベントを同時に実施する万博開幕６ヶ月前、１ヶ月イベントを含む沿川のにぎわいづくりについて国から取組方針が示され、沿川自治体</w:t>
      </w:r>
      <w:r w:rsidR="00001278">
        <w:rPr>
          <w:rFonts w:ascii="ＭＳ 明朝" w:hAnsi="ＭＳ 明朝" w:hint="eastAsia"/>
          <w:sz w:val="26"/>
          <w:szCs w:val="26"/>
        </w:rPr>
        <w:t>や</w:t>
      </w:r>
      <w:r w:rsidR="00F968AE">
        <w:rPr>
          <w:rFonts w:ascii="ＭＳ 明朝" w:hAnsi="ＭＳ 明朝" w:hint="eastAsia"/>
          <w:sz w:val="26"/>
          <w:szCs w:val="26"/>
        </w:rPr>
        <w:t>事業者等</w:t>
      </w:r>
      <w:r w:rsidRPr="00003D9F">
        <w:rPr>
          <w:rFonts w:ascii="ＭＳ 明朝" w:hAnsi="ＭＳ 明朝" w:hint="eastAsia"/>
          <w:sz w:val="26"/>
          <w:szCs w:val="26"/>
        </w:rPr>
        <w:t>と連携して取組を進めているところである</w:t>
      </w:r>
      <w:r w:rsidR="002C58EB" w:rsidRPr="00003D9F">
        <w:rPr>
          <w:rFonts w:ascii="ＭＳ 明朝" w:hAnsi="ＭＳ 明朝" w:hint="eastAsia"/>
          <w:sz w:val="26"/>
          <w:szCs w:val="26"/>
        </w:rPr>
        <w:t>。</w:t>
      </w:r>
    </w:p>
    <w:p w14:paraId="5B7C9742" w14:textId="77777777" w:rsidR="005C4C71" w:rsidRDefault="00F232BE" w:rsidP="008946EB">
      <w:pPr>
        <w:ind w:leftChars="100" w:left="207" w:firstLineChars="100" w:firstLine="257"/>
        <w:rPr>
          <w:rFonts w:ascii="ＭＳ 明朝" w:hAnsi="ＭＳ 明朝"/>
          <w:color w:val="000000"/>
          <w:sz w:val="26"/>
          <w:szCs w:val="26"/>
        </w:rPr>
      </w:pPr>
      <w:r w:rsidRPr="00F232BE">
        <w:rPr>
          <w:rFonts w:ascii="ＭＳ 明朝" w:hAnsi="ＭＳ 明朝" w:hint="eastAsia"/>
          <w:sz w:val="26"/>
          <w:szCs w:val="26"/>
        </w:rPr>
        <w:t>2025年大阪・関西万博を契機として、淀川大堰閘門の活用をはじめと</w:t>
      </w:r>
      <w:r w:rsidR="009C571F">
        <w:rPr>
          <w:rFonts w:ascii="ＭＳ 明朝" w:hAnsi="ＭＳ 明朝" w:hint="eastAsia"/>
          <w:sz w:val="26"/>
          <w:szCs w:val="26"/>
        </w:rPr>
        <w:t>する</w:t>
      </w:r>
      <w:r w:rsidRPr="00F232BE">
        <w:rPr>
          <w:rFonts w:ascii="ＭＳ 明朝" w:hAnsi="ＭＳ 明朝" w:hint="eastAsia"/>
          <w:sz w:val="26"/>
          <w:szCs w:val="26"/>
        </w:rPr>
        <w:t>淀川舟運の復活による沿川の魅力向上や更なる活性化に向けて、以下の事項を要望する</w:t>
      </w:r>
      <w:r w:rsidR="005C4C71" w:rsidRPr="00955C02">
        <w:rPr>
          <w:rFonts w:ascii="ＭＳ 明朝" w:hAnsi="ＭＳ 明朝" w:hint="eastAsia"/>
          <w:color w:val="000000"/>
          <w:sz w:val="26"/>
          <w:szCs w:val="26"/>
        </w:rPr>
        <w:t>。</w:t>
      </w:r>
    </w:p>
    <w:p w14:paraId="55C3B79C" w14:textId="77777777" w:rsidR="002C58EB" w:rsidRPr="008946EB" w:rsidRDefault="002C58EB" w:rsidP="008946EB">
      <w:pPr>
        <w:ind w:leftChars="100" w:left="207" w:firstLineChars="100" w:firstLine="257"/>
        <w:rPr>
          <w:rFonts w:ascii="ＭＳ 明朝" w:hAnsi="ＭＳ 明朝"/>
          <w:color w:val="000000"/>
          <w:sz w:val="26"/>
          <w:szCs w:val="26"/>
        </w:rPr>
      </w:pPr>
    </w:p>
    <w:p w14:paraId="5067C672" w14:textId="77777777" w:rsidR="00487537" w:rsidRPr="008946EB" w:rsidRDefault="008946EB" w:rsidP="008946EB">
      <w:pPr>
        <w:numPr>
          <w:ilvl w:val="0"/>
          <w:numId w:val="35"/>
        </w:numPr>
        <w:ind w:leftChars="150" w:left="594" w:hanging="284"/>
        <w:rPr>
          <w:rFonts w:ascii="ＭＳ 明朝" w:hAnsi="ＭＳ 明朝"/>
          <w:color w:val="000000"/>
          <w:sz w:val="26"/>
          <w:szCs w:val="26"/>
        </w:rPr>
      </w:pPr>
      <w:r w:rsidRPr="00A47C22">
        <w:rPr>
          <w:rFonts w:ascii="ＭＳ 明朝" w:hAnsi="ＭＳ 明朝" w:hint="eastAsia"/>
          <w:sz w:val="26"/>
          <w:szCs w:val="26"/>
        </w:rPr>
        <w:t>「淀川舟運活性化協議会」において、国、沿川自治体および民間団体等の役割分担のもと、航路開拓や舟運を核とした</w:t>
      </w:r>
      <w:r>
        <w:rPr>
          <w:rFonts w:ascii="ＭＳ 明朝" w:hAnsi="ＭＳ 明朝" w:hint="eastAsia"/>
          <w:sz w:val="26"/>
          <w:szCs w:val="26"/>
        </w:rPr>
        <w:t>沿川のにぎわいづくりに向けた</w:t>
      </w:r>
      <w:r w:rsidRPr="00A47C22">
        <w:rPr>
          <w:rFonts w:ascii="ＭＳ 明朝" w:hAnsi="ＭＳ 明朝" w:hint="eastAsia"/>
          <w:sz w:val="26"/>
          <w:szCs w:val="26"/>
        </w:rPr>
        <w:t>取組を</w:t>
      </w:r>
      <w:r w:rsidR="003416A3">
        <w:rPr>
          <w:rFonts w:ascii="ＭＳ 明朝" w:hAnsi="ＭＳ 明朝" w:hint="eastAsia"/>
          <w:sz w:val="26"/>
          <w:szCs w:val="26"/>
        </w:rPr>
        <w:t>引き続き</w:t>
      </w:r>
      <w:r w:rsidRPr="00A47C22">
        <w:rPr>
          <w:rFonts w:ascii="ＭＳ 明朝" w:hAnsi="ＭＳ 明朝" w:hint="eastAsia"/>
          <w:sz w:val="26"/>
          <w:szCs w:val="26"/>
        </w:rPr>
        <w:t>推進すること</w:t>
      </w:r>
      <w:r w:rsidR="00F124CC" w:rsidRPr="00A47C22">
        <w:rPr>
          <w:rFonts w:ascii="ＭＳ 明朝" w:hAnsi="ＭＳ 明朝" w:hint="eastAsia"/>
          <w:sz w:val="26"/>
          <w:szCs w:val="26"/>
        </w:rPr>
        <w:t>。</w:t>
      </w:r>
    </w:p>
    <w:p w14:paraId="3834D709" w14:textId="77777777" w:rsidR="00F124CC" w:rsidRPr="00955C02" w:rsidRDefault="00F124CC" w:rsidP="00F124CC">
      <w:pPr>
        <w:ind w:left="310"/>
        <w:rPr>
          <w:rFonts w:ascii="ＭＳ 明朝" w:hAnsi="ＭＳ 明朝"/>
          <w:color w:val="000000"/>
          <w:sz w:val="26"/>
          <w:szCs w:val="26"/>
        </w:rPr>
      </w:pPr>
    </w:p>
    <w:p w14:paraId="5E2A4305" w14:textId="6D3E793E" w:rsidR="0088566B" w:rsidRPr="00787E84" w:rsidRDefault="00CE3CC3" w:rsidP="00787E84">
      <w:pPr>
        <w:jc w:val="center"/>
        <w:rPr>
          <w:rFonts w:ascii="ＭＳ 明朝" w:hAnsi="ＭＳ 明朝"/>
          <w:color w:val="000000"/>
          <w:sz w:val="26"/>
          <w:szCs w:val="26"/>
        </w:rPr>
      </w:pPr>
      <w:r>
        <w:rPr>
          <w:rFonts w:ascii="ＭＳ 明朝" w:hAnsi="ＭＳ 明朝" w:hint="eastAsia"/>
          <w:noProof/>
          <w:color w:val="000000"/>
          <w:sz w:val="26"/>
          <w:szCs w:val="26"/>
        </w:rPr>
        <w:drawing>
          <wp:inline distT="0" distB="0" distL="0" distR="0" wp14:anchorId="44EEE3BB" wp14:editId="39AF945E">
            <wp:extent cx="6332220" cy="438150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2220" cy="4381500"/>
                    </a:xfrm>
                    <a:prstGeom prst="rect">
                      <a:avLst/>
                    </a:prstGeom>
                    <a:noFill/>
                    <a:ln>
                      <a:noFill/>
                    </a:ln>
                  </pic:spPr>
                </pic:pic>
              </a:graphicData>
            </a:graphic>
          </wp:inline>
        </w:drawing>
      </w:r>
      <w:r>
        <w:rPr>
          <w:rFonts w:ascii="ＭＳ ゴシック" w:eastAsia="ＭＳ ゴシック" w:hAnsi="ＭＳ ゴシック"/>
          <w:b/>
          <w:noProof/>
          <w:sz w:val="26"/>
          <w:szCs w:val="26"/>
        </w:rPr>
        <mc:AlternateContent>
          <mc:Choice Requires="wps">
            <w:drawing>
              <wp:anchor distT="0" distB="0" distL="114300" distR="114300" simplePos="0" relativeHeight="251650048" behindDoc="0" locked="0" layoutInCell="1" allowOverlap="1" wp14:anchorId="398045B8" wp14:editId="3A8DCEAC">
                <wp:simplePos x="0" y="0"/>
                <wp:positionH relativeFrom="column">
                  <wp:posOffset>4526915</wp:posOffset>
                </wp:positionH>
                <wp:positionV relativeFrom="paragraph">
                  <wp:posOffset>3622040</wp:posOffset>
                </wp:positionV>
                <wp:extent cx="118110" cy="220980"/>
                <wp:effectExtent l="10795" t="12700" r="13970" b="13970"/>
                <wp:wrapNone/>
                <wp:docPr id="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220980"/>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DC32B1" id="Rectangle 40" o:spid="_x0000_s1026" style="position:absolute;left:0;text-align:left;margin-left:356.45pt;margin-top:285.2pt;width:9.3pt;height:17.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" strokecolor="white">
                <v:textbox inset="5.85pt,.7pt,5.85pt,.7pt"/>
              </v:rect>
            </w:pict>
          </mc:Fallback>
        </mc:AlternateContent>
      </w:r>
    </w:p>
    <w:sectPr w:rsidR="0088566B" w:rsidRPr="00787E84" w:rsidSect="009B2474">
      <w:pgSz w:w="11906" w:h="16838" w:code="9"/>
      <w:pgMar w:top="993" w:right="849" w:bottom="567" w:left="794" w:header="567" w:footer="173" w:gutter="284"/>
      <w:pgNumType w:start="0"/>
      <w:cols w:space="425"/>
      <w:titlePg/>
      <w:docGrid w:type="linesAndChars" w:linePitch="344" w:charSpace="-67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A1FE90" w14:textId="77777777" w:rsidR="00901A13" w:rsidRDefault="00901A13">
      <w:r>
        <w:separator/>
      </w:r>
    </w:p>
  </w:endnote>
  <w:endnote w:type="continuationSeparator" w:id="0">
    <w:p w14:paraId="45A16B2E" w14:textId="77777777" w:rsidR="00901A13" w:rsidRDefault="00901A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HG正楷書体-PRO">
    <w:panose1 w:val="03000600000000000000"/>
    <w:charset w:val="80"/>
    <w:family w:val="script"/>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8EE73" w14:textId="77777777" w:rsidR="00E520BA" w:rsidRDefault="00E520BA" w:rsidP="00E520BA">
    <w:pPr>
      <w:pStyle w:val="a7"/>
      <w:jc w:val="center"/>
    </w:pPr>
    <w:r>
      <w:fldChar w:fldCharType="begin"/>
    </w:r>
    <w:r>
      <w:instrText>PAGE   \* MERGEFORMAT</w:instrText>
    </w:r>
    <w:r>
      <w:fldChar w:fldCharType="separate"/>
    </w:r>
    <w:r w:rsidR="00FD4F48" w:rsidRPr="00FD4F48">
      <w:rPr>
        <w:noProof/>
        <w:lang w:val="ja-JP"/>
      </w:rPr>
      <w:t>2</w:t>
    </w:r>
    <w:r>
      <w:fldChar w:fldCharType="end"/>
    </w:r>
  </w:p>
  <w:p w14:paraId="0D905E37" w14:textId="77777777" w:rsidR="00E520BA" w:rsidRDefault="00E520B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FF83FB" w14:textId="77777777" w:rsidR="00901A13" w:rsidRDefault="00901A13">
      <w:r>
        <w:separator/>
      </w:r>
    </w:p>
  </w:footnote>
  <w:footnote w:type="continuationSeparator" w:id="0">
    <w:p w14:paraId="65E42D17" w14:textId="77777777" w:rsidR="00901A13" w:rsidRDefault="00901A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6368E"/>
    <w:multiLevelType w:val="hybridMultilevel"/>
    <w:tmpl w:val="5BCE6FFE"/>
    <w:lvl w:ilvl="0" w:tplc="04090001">
      <w:start w:val="1"/>
      <w:numFmt w:val="bullet"/>
      <w:lvlText w:val=""/>
      <w:lvlJc w:val="left"/>
      <w:pPr>
        <w:ind w:left="511" w:hanging="420"/>
      </w:pPr>
      <w:rPr>
        <w:rFonts w:ascii="Wingdings" w:hAnsi="Wingdings" w:hint="default"/>
      </w:rPr>
    </w:lvl>
    <w:lvl w:ilvl="1" w:tplc="0409000B" w:tentative="1">
      <w:start w:val="1"/>
      <w:numFmt w:val="bullet"/>
      <w:lvlText w:val=""/>
      <w:lvlJc w:val="left"/>
      <w:pPr>
        <w:ind w:left="931" w:hanging="420"/>
      </w:pPr>
      <w:rPr>
        <w:rFonts w:ascii="Wingdings" w:hAnsi="Wingdings" w:hint="default"/>
      </w:rPr>
    </w:lvl>
    <w:lvl w:ilvl="2" w:tplc="0409000D" w:tentative="1">
      <w:start w:val="1"/>
      <w:numFmt w:val="bullet"/>
      <w:lvlText w:val=""/>
      <w:lvlJc w:val="left"/>
      <w:pPr>
        <w:ind w:left="1351" w:hanging="420"/>
      </w:pPr>
      <w:rPr>
        <w:rFonts w:ascii="Wingdings" w:hAnsi="Wingdings" w:hint="default"/>
      </w:rPr>
    </w:lvl>
    <w:lvl w:ilvl="3" w:tplc="04090001" w:tentative="1">
      <w:start w:val="1"/>
      <w:numFmt w:val="bullet"/>
      <w:lvlText w:val=""/>
      <w:lvlJc w:val="left"/>
      <w:pPr>
        <w:ind w:left="1771" w:hanging="420"/>
      </w:pPr>
      <w:rPr>
        <w:rFonts w:ascii="Wingdings" w:hAnsi="Wingdings" w:hint="default"/>
      </w:rPr>
    </w:lvl>
    <w:lvl w:ilvl="4" w:tplc="0409000B" w:tentative="1">
      <w:start w:val="1"/>
      <w:numFmt w:val="bullet"/>
      <w:lvlText w:val=""/>
      <w:lvlJc w:val="left"/>
      <w:pPr>
        <w:ind w:left="2191" w:hanging="420"/>
      </w:pPr>
      <w:rPr>
        <w:rFonts w:ascii="Wingdings" w:hAnsi="Wingdings" w:hint="default"/>
      </w:rPr>
    </w:lvl>
    <w:lvl w:ilvl="5" w:tplc="0409000D" w:tentative="1">
      <w:start w:val="1"/>
      <w:numFmt w:val="bullet"/>
      <w:lvlText w:val=""/>
      <w:lvlJc w:val="left"/>
      <w:pPr>
        <w:ind w:left="2611" w:hanging="420"/>
      </w:pPr>
      <w:rPr>
        <w:rFonts w:ascii="Wingdings" w:hAnsi="Wingdings" w:hint="default"/>
      </w:rPr>
    </w:lvl>
    <w:lvl w:ilvl="6" w:tplc="04090001" w:tentative="1">
      <w:start w:val="1"/>
      <w:numFmt w:val="bullet"/>
      <w:lvlText w:val=""/>
      <w:lvlJc w:val="left"/>
      <w:pPr>
        <w:ind w:left="3031" w:hanging="420"/>
      </w:pPr>
      <w:rPr>
        <w:rFonts w:ascii="Wingdings" w:hAnsi="Wingdings" w:hint="default"/>
      </w:rPr>
    </w:lvl>
    <w:lvl w:ilvl="7" w:tplc="0409000B" w:tentative="1">
      <w:start w:val="1"/>
      <w:numFmt w:val="bullet"/>
      <w:lvlText w:val=""/>
      <w:lvlJc w:val="left"/>
      <w:pPr>
        <w:ind w:left="3451" w:hanging="420"/>
      </w:pPr>
      <w:rPr>
        <w:rFonts w:ascii="Wingdings" w:hAnsi="Wingdings" w:hint="default"/>
      </w:rPr>
    </w:lvl>
    <w:lvl w:ilvl="8" w:tplc="0409000D" w:tentative="1">
      <w:start w:val="1"/>
      <w:numFmt w:val="bullet"/>
      <w:lvlText w:val=""/>
      <w:lvlJc w:val="left"/>
      <w:pPr>
        <w:ind w:left="3871" w:hanging="420"/>
      </w:pPr>
      <w:rPr>
        <w:rFonts w:ascii="Wingdings" w:hAnsi="Wingdings" w:hint="default"/>
      </w:rPr>
    </w:lvl>
  </w:abstractNum>
  <w:abstractNum w:abstractNumId="1" w15:restartNumberingAfterBreak="0">
    <w:nsid w:val="0127697E"/>
    <w:multiLevelType w:val="hybridMultilevel"/>
    <w:tmpl w:val="674C4F74"/>
    <w:lvl w:ilvl="0" w:tplc="1A523A00">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3741A9D"/>
    <w:multiLevelType w:val="hybridMultilevel"/>
    <w:tmpl w:val="8B4C4E24"/>
    <w:lvl w:ilvl="0" w:tplc="47505B9E">
      <w:start w:val="1"/>
      <w:numFmt w:val="decimalEnclosedCircle"/>
      <w:lvlText w:val="%1"/>
      <w:lvlJc w:val="left"/>
      <w:pPr>
        <w:ind w:left="360" w:hanging="360"/>
      </w:pPr>
      <w:rPr>
        <w:rFonts w:ascii="ＭＳ ゴシック" w:eastAsia="ＭＳ ゴシック" w:hAnsi="ＭＳ ゴシック" w:cs="Times New Roman"/>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61C1752"/>
    <w:multiLevelType w:val="hybridMultilevel"/>
    <w:tmpl w:val="B618341E"/>
    <w:lvl w:ilvl="0" w:tplc="0D84EF7E">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B0D1EBC"/>
    <w:multiLevelType w:val="hybridMultilevel"/>
    <w:tmpl w:val="6930BB80"/>
    <w:lvl w:ilvl="0" w:tplc="FF4A7D5A">
      <w:start w:val="1"/>
      <w:numFmt w:val="decimalEnclosedCircle"/>
      <w:lvlText w:val="%1"/>
      <w:lvlJc w:val="left"/>
      <w:pPr>
        <w:ind w:left="360" w:hanging="36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E1A1D2C"/>
    <w:multiLevelType w:val="hybridMultilevel"/>
    <w:tmpl w:val="45CE6952"/>
    <w:lvl w:ilvl="0" w:tplc="95927A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F944C90"/>
    <w:multiLevelType w:val="hybridMultilevel"/>
    <w:tmpl w:val="08C2416C"/>
    <w:lvl w:ilvl="0" w:tplc="2F460F7A">
      <w:start w:val="1"/>
      <w:numFmt w:val="decimalEnclosedCircle"/>
      <w:lvlText w:val="%1"/>
      <w:lvlJc w:val="left"/>
      <w:pPr>
        <w:ind w:left="360" w:hanging="360"/>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2CD736E"/>
    <w:multiLevelType w:val="hybridMultilevel"/>
    <w:tmpl w:val="19124796"/>
    <w:lvl w:ilvl="0" w:tplc="919A494A">
      <w:start w:val="1"/>
      <w:numFmt w:val="decimalEnclosedCircle"/>
      <w:lvlText w:val="%1"/>
      <w:lvlJc w:val="left"/>
      <w:pPr>
        <w:ind w:left="420" w:hanging="420"/>
      </w:pPr>
      <w:rPr>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5616D9E"/>
    <w:multiLevelType w:val="hybridMultilevel"/>
    <w:tmpl w:val="3F3A21A8"/>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9EF24D2"/>
    <w:multiLevelType w:val="hybridMultilevel"/>
    <w:tmpl w:val="69D46E3A"/>
    <w:lvl w:ilvl="0" w:tplc="99049BBA">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F4D1707"/>
    <w:multiLevelType w:val="hybridMultilevel"/>
    <w:tmpl w:val="F9780422"/>
    <w:lvl w:ilvl="0" w:tplc="661A8860">
      <w:start w:val="1"/>
      <w:numFmt w:val="decimalEnclosedCircle"/>
      <w:lvlText w:val="%1"/>
      <w:lvlJc w:val="left"/>
      <w:pPr>
        <w:ind w:left="360" w:hanging="360"/>
      </w:pPr>
      <w:rPr>
        <w:rFonts w:hint="default"/>
        <w:color w:val="00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23F81987"/>
    <w:multiLevelType w:val="hybridMultilevel"/>
    <w:tmpl w:val="324AA73A"/>
    <w:lvl w:ilvl="0" w:tplc="ADDC3EBE">
      <w:start w:val="1"/>
      <w:numFmt w:val="decimalFullWidth"/>
      <w:lvlText w:val="２－%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5D17453"/>
    <w:multiLevelType w:val="hybridMultilevel"/>
    <w:tmpl w:val="AE9E916E"/>
    <w:lvl w:ilvl="0" w:tplc="F9827896">
      <w:start w:val="1"/>
      <w:numFmt w:val="decimalEnclosedCircle"/>
      <w:lvlText w:val="%1"/>
      <w:lvlJc w:val="left"/>
      <w:pPr>
        <w:ind w:left="360" w:hanging="36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62339CD"/>
    <w:multiLevelType w:val="hybridMultilevel"/>
    <w:tmpl w:val="13143C44"/>
    <w:lvl w:ilvl="0" w:tplc="513E4ED8">
      <w:start w:val="3"/>
      <w:numFmt w:val="bullet"/>
      <w:lvlText w:val="・"/>
      <w:lvlJc w:val="left"/>
      <w:pPr>
        <w:tabs>
          <w:tab w:val="num" w:pos="675"/>
        </w:tabs>
        <w:ind w:left="675"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155"/>
        </w:tabs>
        <w:ind w:left="1155" w:hanging="420"/>
      </w:pPr>
      <w:rPr>
        <w:rFonts w:ascii="Wingdings" w:hAnsi="Wingdings" w:hint="default"/>
      </w:rPr>
    </w:lvl>
    <w:lvl w:ilvl="2" w:tplc="0409000D" w:tentative="1">
      <w:start w:val="1"/>
      <w:numFmt w:val="bullet"/>
      <w:lvlText w:val=""/>
      <w:lvlJc w:val="left"/>
      <w:pPr>
        <w:tabs>
          <w:tab w:val="num" w:pos="1575"/>
        </w:tabs>
        <w:ind w:left="1575" w:hanging="420"/>
      </w:pPr>
      <w:rPr>
        <w:rFonts w:ascii="Wingdings" w:hAnsi="Wingdings" w:hint="default"/>
      </w:rPr>
    </w:lvl>
    <w:lvl w:ilvl="3" w:tplc="04090001" w:tentative="1">
      <w:start w:val="1"/>
      <w:numFmt w:val="bullet"/>
      <w:lvlText w:val=""/>
      <w:lvlJc w:val="left"/>
      <w:pPr>
        <w:tabs>
          <w:tab w:val="num" w:pos="1995"/>
        </w:tabs>
        <w:ind w:left="1995" w:hanging="420"/>
      </w:pPr>
      <w:rPr>
        <w:rFonts w:ascii="Wingdings" w:hAnsi="Wingdings" w:hint="default"/>
      </w:rPr>
    </w:lvl>
    <w:lvl w:ilvl="4" w:tplc="0409000B" w:tentative="1">
      <w:start w:val="1"/>
      <w:numFmt w:val="bullet"/>
      <w:lvlText w:val=""/>
      <w:lvlJc w:val="left"/>
      <w:pPr>
        <w:tabs>
          <w:tab w:val="num" w:pos="2415"/>
        </w:tabs>
        <w:ind w:left="2415" w:hanging="420"/>
      </w:pPr>
      <w:rPr>
        <w:rFonts w:ascii="Wingdings" w:hAnsi="Wingdings" w:hint="default"/>
      </w:rPr>
    </w:lvl>
    <w:lvl w:ilvl="5" w:tplc="0409000D" w:tentative="1">
      <w:start w:val="1"/>
      <w:numFmt w:val="bullet"/>
      <w:lvlText w:val=""/>
      <w:lvlJc w:val="left"/>
      <w:pPr>
        <w:tabs>
          <w:tab w:val="num" w:pos="2835"/>
        </w:tabs>
        <w:ind w:left="2835" w:hanging="420"/>
      </w:pPr>
      <w:rPr>
        <w:rFonts w:ascii="Wingdings" w:hAnsi="Wingdings" w:hint="default"/>
      </w:rPr>
    </w:lvl>
    <w:lvl w:ilvl="6" w:tplc="04090001" w:tentative="1">
      <w:start w:val="1"/>
      <w:numFmt w:val="bullet"/>
      <w:lvlText w:val=""/>
      <w:lvlJc w:val="left"/>
      <w:pPr>
        <w:tabs>
          <w:tab w:val="num" w:pos="3255"/>
        </w:tabs>
        <w:ind w:left="3255" w:hanging="420"/>
      </w:pPr>
      <w:rPr>
        <w:rFonts w:ascii="Wingdings" w:hAnsi="Wingdings" w:hint="default"/>
      </w:rPr>
    </w:lvl>
    <w:lvl w:ilvl="7" w:tplc="0409000B" w:tentative="1">
      <w:start w:val="1"/>
      <w:numFmt w:val="bullet"/>
      <w:lvlText w:val=""/>
      <w:lvlJc w:val="left"/>
      <w:pPr>
        <w:tabs>
          <w:tab w:val="num" w:pos="3675"/>
        </w:tabs>
        <w:ind w:left="3675" w:hanging="420"/>
      </w:pPr>
      <w:rPr>
        <w:rFonts w:ascii="Wingdings" w:hAnsi="Wingdings" w:hint="default"/>
      </w:rPr>
    </w:lvl>
    <w:lvl w:ilvl="8" w:tplc="0409000D" w:tentative="1">
      <w:start w:val="1"/>
      <w:numFmt w:val="bullet"/>
      <w:lvlText w:val=""/>
      <w:lvlJc w:val="left"/>
      <w:pPr>
        <w:tabs>
          <w:tab w:val="num" w:pos="4095"/>
        </w:tabs>
        <w:ind w:left="4095" w:hanging="420"/>
      </w:pPr>
      <w:rPr>
        <w:rFonts w:ascii="Wingdings" w:hAnsi="Wingdings" w:hint="default"/>
      </w:rPr>
    </w:lvl>
  </w:abstractNum>
  <w:abstractNum w:abstractNumId="14" w15:restartNumberingAfterBreak="0">
    <w:nsid w:val="2DED0B44"/>
    <w:multiLevelType w:val="hybridMultilevel"/>
    <w:tmpl w:val="016E2F6A"/>
    <w:lvl w:ilvl="0" w:tplc="FEEE96AE">
      <w:start w:val="5"/>
      <w:numFmt w:val="bullet"/>
      <w:lvlText w:val="・"/>
      <w:lvlJc w:val="left"/>
      <w:pPr>
        <w:tabs>
          <w:tab w:val="num" w:pos="675"/>
        </w:tabs>
        <w:ind w:left="675"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155"/>
        </w:tabs>
        <w:ind w:left="1155" w:hanging="420"/>
      </w:pPr>
      <w:rPr>
        <w:rFonts w:ascii="Wingdings" w:hAnsi="Wingdings" w:hint="default"/>
      </w:rPr>
    </w:lvl>
    <w:lvl w:ilvl="2" w:tplc="0409000D" w:tentative="1">
      <w:start w:val="1"/>
      <w:numFmt w:val="bullet"/>
      <w:lvlText w:val=""/>
      <w:lvlJc w:val="left"/>
      <w:pPr>
        <w:tabs>
          <w:tab w:val="num" w:pos="1575"/>
        </w:tabs>
        <w:ind w:left="1575" w:hanging="420"/>
      </w:pPr>
      <w:rPr>
        <w:rFonts w:ascii="Wingdings" w:hAnsi="Wingdings" w:hint="default"/>
      </w:rPr>
    </w:lvl>
    <w:lvl w:ilvl="3" w:tplc="04090001" w:tentative="1">
      <w:start w:val="1"/>
      <w:numFmt w:val="bullet"/>
      <w:lvlText w:val=""/>
      <w:lvlJc w:val="left"/>
      <w:pPr>
        <w:tabs>
          <w:tab w:val="num" w:pos="1995"/>
        </w:tabs>
        <w:ind w:left="1995" w:hanging="420"/>
      </w:pPr>
      <w:rPr>
        <w:rFonts w:ascii="Wingdings" w:hAnsi="Wingdings" w:hint="default"/>
      </w:rPr>
    </w:lvl>
    <w:lvl w:ilvl="4" w:tplc="0409000B" w:tentative="1">
      <w:start w:val="1"/>
      <w:numFmt w:val="bullet"/>
      <w:lvlText w:val=""/>
      <w:lvlJc w:val="left"/>
      <w:pPr>
        <w:tabs>
          <w:tab w:val="num" w:pos="2415"/>
        </w:tabs>
        <w:ind w:left="2415" w:hanging="420"/>
      </w:pPr>
      <w:rPr>
        <w:rFonts w:ascii="Wingdings" w:hAnsi="Wingdings" w:hint="default"/>
      </w:rPr>
    </w:lvl>
    <w:lvl w:ilvl="5" w:tplc="0409000D" w:tentative="1">
      <w:start w:val="1"/>
      <w:numFmt w:val="bullet"/>
      <w:lvlText w:val=""/>
      <w:lvlJc w:val="left"/>
      <w:pPr>
        <w:tabs>
          <w:tab w:val="num" w:pos="2835"/>
        </w:tabs>
        <w:ind w:left="2835" w:hanging="420"/>
      </w:pPr>
      <w:rPr>
        <w:rFonts w:ascii="Wingdings" w:hAnsi="Wingdings" w:hint="default"/>
      </w:rPr>
    </w:lvl>
    <w:lvl w:ilvl="6" w:tplc="04090001" w:tentative="1">
      <w:start w:val="1"/>
      <w:numFmt w:val="bullet"/>
      <w:lvlText w:val=""/>
      <w:lvlJc w:val="left"/>
      <w:pPr>
        <w:tabs>
          <w:tab w:val="num" w:pos="3255"/>
        </w:tabs>
        <w:ind w:left="3255" w:hanging="420"/>
      </w:pPr>
      <w:rPr>
        <w:rFonts w:ascii="Wingdings" w:hAnsi="Wingdings" w:hint="default"/>
      </w:rPr>
    </w:lvl>
    <w:lvl w:ilvl="7" w:tplc="0409000B" w:tentative="1">
      <w:start w:val="1"/>
      <w:numFmt w:val="bullet"/>
      <w:lvlText w:val=""/>
      <w:lvlJc w:val="left"/>
      <w:pPr>
        <w:tabs>
          <w:tab w:val="num" w:pos="3675"/>
        </w:tabs>
        <w:ind w:left="3675" w:hanging="420"/>
      </w:pPr>
      <w:rPr>
        <w:rFonts w:ascii="Wingdings" w:hAnsi="Wingdings" w:hint="default"/>
      </w:rPr>
    </w:lvl>
    <w:lvl w:ilvl="8" w:tplc="0409000D" w:tentative="1">
      <w:start w:val="1"/>
      <w:numFmt w:val="bullet"/>
      <w:lvlText w:val=""/>
      <w:lvlJc w:val="left"/>
      <w:pPr>
        <w:tabs>
          <w:tab w:val="num" w:pos="4095"/>
        </w:tabs>
        <w:ind w:left="4095" w:hanging="420"/>
      </w:pPr>
      <w:rPr>
        <w:rFonts w:ascii="Wingdings" w:hAnsi="Wingdings" w:hint="default"/>
      </w:rPr>
    </w:lvl>
  </w:abstractNum>
  <w:abstractNum w:abstractNumId="15" w15:restartNumberingAfterBreak="0">
    <w:nsid w:val="33E04B74"/>
    <w:multiLevelType w:val="hybridMultilevel"/>
    <w:tmpl w:val="DDBE56E8"/>
    <w:lvl w:ilvl="0" w:tplc="99049BBA">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3DC62471"/>
    <w:multiLevelType w:val="hybridMultilevel"/>
    <w:tmpl w:val="EAA8D098"/>
    <w:lvl w:ilvl="0" w:tplc="04090013">
      <w:start w:val="1"/>
      <w:numFmt w:val="upperRoman"/>
      <w:lvlText w:val="%1."/>
      <w:lvlJc w:val="left"/>
      <w:pPr>
        <w:ind w:left="678" w:hanging="420"/>
      </w:pPr>
      <w:rPr>
        <w:rFonts w:hint="eastAsia"/>
      </w:rPr>
    </w:lvl>
    <w:lvl w:ilvl="1" w:tplc="04090017" w:tentative="1">
      <w:start w:val="1"/>
      <w:numFmt w:val="aiueoFullWidth"/>
      <w:lvlText w:val="(%2)"/>
      <w:lvlJc w:val="left"/>
      <w:pPr>
        <w:ind w:left="1098" w:hanging="420"/>
      </w:pPr>
    </w:lvl>
    <w:lvl w:ilvl="2" w:tplc="04090011" w:tentative="1">
      <w:start w:val="1"/>
      <w:numFmt w:val="decimalEnclosedCircle"/>
      <w:lvlText w:val="%3"/>
      <w:lvlJc w:val="left"/>
      <w:pPr>
        <w:ind w:left="1518" w:hanging="420"/>
      </w:pPr>
    </w:lvl>
    <w:lvl w:ilvl="3" w:tplc="0409000F" w:tentative="1">
      <w:start w:val="1"/>
      <w:numFmt w:val="decimal"/>
      <w:lvlText w:val="%4."/>
      <w:lvlJc w:val="left"/>
      <w:pPr>
        <w:ind w:left="1938" w:hanging="420"/>
      </w:pPr>
    </w:lvl>
    <w:lvl w:ilvl="4" w:tplc="04090017" w:tentative="1">
      <w:start w:val="1"/>
      <w:numFmt w:val="aiueoFullWidth"/>
      <w:lvlText w:val="(%5)"/>
      <w:lvlJc w:val="left"/>
      <w:pPr>
        <w:ind w:left="2358" w:hanging="420"/>
      </w:pPr>
    </w:lvl>
    <w:lvl w:ilvl="5" w:tplc="04090011" w:tentative="1">
      <w:start w:val="1"/>
      <w:numFmt w:val="decimalEnclosedCircle"/>
      <w:lvlText w:val="%6"/>
      <w:lvlJc w:val="left"/>
      <w:pPr>
        <w:ind w:left="2778" w:hanging="420"/>
      </w:pPr>
    </w:lvl>
    <w:lvl w:ilvl="6" w:tplc="0409000F" w:tentative="1">
      <w:start w:val="1"/>
      <w:numFmt w:val="decimal"/>
      <w:lvlText w:val="%7."/>
      <w:lvlJc w:val="left"/>
      <w:pPr>
        <w:ind w:left="3198" w:hanging="420"/>
      </w:pPr>
    </w:lvl>
    <w:lvl w:ilvl="7" w:tplc="04090017" w:tentative="1">
      <w:start w:val="1"/>
      <w:numFmt w:val="aiueoFullWidth"/>
      <w:lvlText w:val="(%8)"/>
      <w:lvlJc w:val="left"/>
      <w:pPr>
        <w:ind w:left="3618" w:hanging="420"/>
      </w:pPr>
    </w:lvl>
    <w:lvl w:ilvl="8" w:tplc="04090011" w:tentative="1">
      <w:start w:val="1"/>
      <w:numFmt w:val="decimalEnclosedCircle"/>
      <w:lvlText w:val="%9"/>
      <w:lvlJc w:val="left"/>
      <w:pPr>
        <w:ind w:left="4038" w:hanging="420"/>
      </w:pPr>
    </w:lvl>
  </w:abstractNum>
  <w:abstractNum w:abstractNumId="17" w15:restartNumberingAfterBreak="0">
    <w:nsid w:val="40193E6D"/>
    <w:multiLevelType w:val="hybridMultilevel"/>
    <w:tmpl w:val="A3BA8246"/>
    <w:lvl w:ilvl="0" w:tplc="3984CDE0">
      <w:start w:val="1"/>
      <w:numFmt w:val="decimalEnclosedCircle"/>
      <w:lvlText w:val="%1"/>
      <w:lvlJc w:val="left"/>
      <w:pPr>
        <w:ind w:left="927" w:hanging="360"/>
      </w:pPr>
      <w:rPr>
        <w:rFonts w:hint="default"/>
        <w:strike w:val="0"/>
        <w:color w:val="auto"/>
        <w:sz w:val="26"/>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18" w15:restartNumberingAfterBreak="0">
    <w:nsid w:val="40AF4CBA"/>
    <w:multiLevelType w:val="hybridMultilevel"/>
    <w:tmpl w:val="55308AC2"/>
    <w:lvl w:ilvl="0" w:tplc="A6720CA0">
      <w:start w:val="1"/>
      <w:numFmt w:val="decimal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4A960F28"/>
    <w:multiLevelType w:val="hybridMultilevel"/>
    <w:tmpl w:val="3398A330"/>
    <w:lvl w:ilvl="0" w:tplc="2F309C2A">
      <w:start w:val="1"/>
      <w:numFmt w:val="decimalEnclosedCircle"/>
      <w:lvlText w:val="%1"/>
      <w:lvlJc w:val="left"/>
      <w:pPr>
        <w:ind w:left="360" w:hanging="360"/>
      </w:pPr>
      <w:rPr>
        <w:rFonts w:hint="default"/>
        <w:color w:val="auto"/>
        <w:sz w:val="2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1C0686D"/>
    <w:multiLevelType w:val="hybridMultilevel"/>
    <w:tmpl w:val="CB180794"/>
    <w:lvl w:ilvl="0" w:tplc="A4C21C7A">
      <w:start w:val="1"/>
      <w:numFmt w:val="decimalEnclosedCircle"/>
      <w:lvlText w:val="%1"/>
      <w:lvlJc w:val="left"/>
      <w:pPr>
        <w:ind w:left="360" w:hanging="36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55E74BD3"/>
    <w:multiLevelType w:val="hybridMultilevel"/>
    <w:tmpl w:val="59A8D424"/>
    <w:lvl w:ilvl="0" w:tplc="B00A1C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A955C0C"/>
    <w:multiLevelType w:val="hybridMultilevel"/>
    <w:tmpl w:val="3216D698"/>
    <w:lvl w:ilvl="0" w:tplc="2F309C2A">
      <w:start w:val="1"/>
      <w:numFmt w:val="decimalEnclosedCircle"/>
      <w:lvlText w:val="%1"/>
      <w:lvlJc w:val="left"/>
      <w:pPr>
        <w:ind w:left="360" w:hanging="360"/>
      </w:pPr>
      <w:rPr>
        <w:rFonts w:hint="default"/>
        <w:color w:val="auto"/>
        <w:sz w:val="2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5B731457"/>
    <w:multiLevelType w:val="hybridMultilevel"/>
    <w:tmpl w:val="F6E2BC56"/>
    <w:lvl w:ilvl="0" w:tplc="99049BBA">
      <w:start w:val="1"/>
      <w:numFmt w:val="bullet"/>
      <w:lvlText w:val=""/>
      <w:lvlJc w:val="left"/>
      <w:pPr>
        <w:ind w:left="627" w:hanging="420"/>
      </w:pPr>
      <w:rPr>
        <w:rFonts w:ascii="Wingdings" w:hAnsi="Wingdings" w:hint="default"/>
      </w:rPr>
    </w:lvl>
    <w:lvl w:ilvl="1" w:tplc="0409000B" w:tentative="1">
      <w:start w:val="1"/>
      <w:numFmt w:val="bullet"/>
      <w:lvlText w:val=""/>
      <w:lvlJc w:val="left"/>
      <w:pPr>
        <w:ind w:left="1047" w:hanging="420"/>
      </w:pPr>
      <w:rPr>
        <w:rFonts w:ascii="Wingdings" w:hAnsi="Wingdings" w:hint="default"/>
      </w:rPr>
    </w:lvl>
    <w:lvl w:ilvl="2" w:tplc="0409000D" w:tentative="1">
      <w:start w:val="1"/>
      <w:numFmt w:val="bullet"/>
      <w:lvlText w:val=""/>
      <w:lvlJc w:val="left"/>
      <w:pPr>
        <w:ind w:left="1467" w:hanging="420"/>
      </w:pPr>
      <w:rPr>
        <w:rFonts w:ascii="Wingdings" w:hAnsi="Wingdings" w:hint="default"/>
      </w:rPr>
    </w:lvl>
    <w:lvl w:ilvl="3" w:tplc="04090001" w:tentative="1">
      <w:start w:val="1"/>
      <w:numFmt w:val="bullet"/>
      <w:lvlText w:val=""/>
      <w:lvlJc w:val="left"/>
      <w:pPr>
        <w:ind w:left="1887" w:hanging="420"/>
      </w:pPr>
      <w:rPr>
        <w:rFonts w:ascii="Wingdings" w:hAnsi="Wingdings" w:hint="default"/>
      </w:rPr>
    </w:lvl>
    <w:lvl w:ilvl="4" w:tplc="0409000B" w:tentative="1">
      <w:start w:val="1"/>
      <w:numFmt w:val="bullet"/>
      <w:lvlText w:val=""/>
      <w:lvlJc w:val="left"/>
      <w:pPr>
        <w:ind w:left="2307" w:hanging="420"/>
      </w:pPr>
      <w:rPr>
        <w:rFonts w:ascii="Wingdings" w:hAnsi="Wingdings" w:hint="default"/>
      </w:rPr>
    </w:lvl>
    <w:lvl w:ilvl="5" w:tplc="0409000D" w:tentative="1">
      <w:start w:val="1"/>
      <w:numFmt w:val="bullet"/>
      <w:lvlText w:val=""/>
      <w:lvlJc w:val="left"/>
      <w:pPr>
        <w:ind w:left="2727" w:hanging="420"/>
      </w:pPr>
      <w:rPr>
        <w:rFonts w:ascii="Wingdings" w:hAnsi="Wingdings" w:hint="default"/>
      </w:rPr>
    </w:lvl>
    <w:lvl w:ilvl="6" w:tplc="04090001" w:tentative="1">
      <w:start w:val="1"/>
      <w:numFmt w:val="bullet"/>
      <w:lvlText w:val=""/>
      <w:lvlJc w:val="left"/>
      <w:pPr>
        <w:ind w:left="3147" w:hanging="420"/>
      </w:pPr>
      <w:rPr>
        <w:rFonts w:ascii="Wingdings" w:hAnsi="Wingdings" w:hint="default"/>
      </w:rPr>
    </w:lvl>
    <w:lvl w:ilvl="7" w:tplc="0409000B" w:tentative="1">
      <w:start w:val="1"/>
      <w:numFmt w:val="bullet"/>
      <w:lvlText w:val=""/>
      <w:lvlJc w:val="left"/>
      <w:pPr>
        <w:ind w:left="3567" w:hanging="420"/>
      </w:pPr>
      <w:rPr>
        <w:rFonts w:ascii="Wingdings" w:hAnsi="Wingdings" w:hint="default"/>
      </w:rPr>
    </w:lvl>
    <w:lvl w:ilvl="8" w:tplc="0409000D" w:tentative="1">
      <w:start w:val="1"/>
      <w:numFmt w:val="bullet"/>
      <w:lvlText w:val=""/>
      <w:lvlJc w:val="left"/>
      <w:pPr>
        <w:ind w:left="3987" w:hanging="420"/>
      </w:pPr>
      <w:rPr>
        <w:rFonts w:ascii="Wingdings" w:hAnsi="Wingdings" w:hint="default"/>
      </w:rPr>
    </w:lvl>
  </w:abstractNum>
  <w:abstractNum w:abstractNumId="24" w15:restartNumberingAfterBreak="0">
    <w:nsid w:val="5C1E2289"/>
    <w:multiLevelType w:val="hybridMultilevel"/>
    <w:tmpl w:val="15861AC8"/>
    <w:lvl w:ilvl="0" w:tplc="852EBF90">
      <w:start w:val="1"/>
      <w:numFmt w:val="decimalEnclosedCircle"/>
      <w:lvlText w:val="%1"/>
      <w:lvlJc w:val="left"/>
      <w:pPr>
        <w:ind w:left="360" w:hanging="36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D752466"/>
    <w:multiLevelType w:val="hybridMultilevel"/>
    <w:tmpl w:val="627EEAD0"/>
    <w:lvl w:ilvl="0" w:tplc="F57421EA">
      <w:start w:val="1"/>
      <w:numFmt w:val="decimalEnclosedCircle"/>
      <w:lvlText w:val="%1"/>
      <w:lvlJc w:val="left"/>
      <w:pPr>
        <w:ind w:left="360" w:hanging="36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E606148"/>
    <w:multiLevelType w:val="hybridMultilevel"/>
    <w:tmpl w:val="C5107A6C"/>
    <w:lvl w:ilvl="0" w:tplc="202EE368">
      <w:start w:val="1"/>
      <w:numFmt w:val="decimalFullWidth"/>
      <w:lvlText w:val="１－%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5ED6772D"/>
    <w:multiLevelType w:val="hybridMultilevel"/>
    <w:tmpl w:val="3398A330"/>
    <w:lvl w:ilvl="0" w:tplc="2F309C2A">
      <w:start w:val="1"/>
      <w:numFmt w:val="decimalEnclosedCircle"/>
      <w:lvlText w:val="%1"/>
      <w:lvlJc w:val="left"/>
      <w:pPr>
        <w:ind w:left="360" w:hanging="360"/>
      </w:pPr>
      <w:rPr>
        <w:rFonts w:hint="default"/>
        <w:color w:val="auto"/>
        <w:sz w:val="2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FAA542C"/>
    <w:multiLevelType w:val="hybridMultilevel"/>
    <w:tmpl w:val="DB865DBA"/>
    <w:lvl w:ilvl="0" w:tplc="A6720CA0">
      <w:start w:val="1"/>
      <w:numFmt w:val="decimal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61152217"/>
    <w:multiLevelType w:val="hybridMultilevel"/>
    <w:tmpl w:val="EC147D88"/>
    <w:lvl w:ilvl="0" w:tplc="A6720CA0">
      <w:start w:val="1"/>
      <w:numFmt w:val="decimal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62663B1D"/>
    <w:multiLevelType w:val="hybridMultilevel"/>
    <w:tmpl w:val="D63EC708"/>
    <w:lvl w:ilvl="0" w:tplc="8B7C9BE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64E73325"/>
    <w:multiLevelType w:val="hybridMultilevel"/>
    <w:tmpl w:val="FC1EBEFC"/>
    <w:lvl w:ilvl="0" w:tplc="DA2C427C">
      <w:start w:val="1"/>
      <w:numFmt w:val="decimalEnclosedCircle"/>
      <w:lvlText w:val="%1"/>
      <w:lvlJc w:val="left"/>
      <w:pPr>
        <w:ind w:left="360" w:hanging="360"/>
      </w:pPr>
      <w:rPr>
        <w:rFonts w:hint="default"/>
        <w:color w:val="auto"/>
        <w:sz w:val="2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687520DA"/>
    <w:multiLevelType w:val="hybridMultilevel"/>
    <w:tmpl w:val="4398AB42"/>
    <w:lvl w:ilvl="0" w:tplc="26F61DB4">
      <w:start w:val="1"/>
      <w:numFmt w:val="bullet"/>
      <w:lvlText w:val=""/>
      <w:lvlJc w:val="left"/>
      <w:pPr>
        <w:ind w:left="987"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68EB48AA"/>
    <w:multiLevelType w:val="hybridMultilevel"/>
    <w:tmpl w:val="4C0A701C"/>
    <w:lvl w:ilvl="0" w:tplc="11A43D9E">
      <w:start w:val="1"/>
      <w:numFmt w:val="decimalEnclosedCircle"/>
      <w:lvlText w:val="%1"/>
      <w:lvlJc w:val="left"/>
      <w:pPr>
        <w:ind w:left="360" w:hanging="36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694834BA"/>
    <w:multiLevelType w:val="hybridMultilevel"/>
    <w:tmpl w:val="5F8AAAA6"/>
    <w:lvl w:ilvl="0" w:tplc="202EE368">
      <w:start w:val="1"/>
      <w:numFmt w:val="decimalFullWidth"/>
      <w:lvlText w:val="１－%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73AB293B"/>
    <w:multiLevelType w:val="hybridMultilevel"/>
    <w:tmpl w:val="D77E7402"/>
    <w:lvl w:ilvl="0" w:tplc="202EE368">
      <w:start w:val="1"/>
      <w:numFmt w:val="decimalFullWidth"/>
      <w:lvlText w:val="１－%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76CD66CC"/>
    <w:multiLevelType w:val="hybridMultilevel"/>
    <w:tmpl w:val="D8001ACC"/>
    <w:lvl w:ilvl="0" w:tplc="DBD89D9E">
      <w:start w:val="1"/>
      <w:numFmt w:val="decimalFullWidth"/>
      <w:lvlText w:val="（%1）"/>
      <w:lvlJc w:val="left"/>
      <w:pPr>
        <w:ind w:left="810" w:hanging="810"/>
      </w:pPr>
      <w:rPr>
        <w:rFonts w:hint="default"/>
      </w:rPr>
    </w:lvl>
    <w:lvl w:ilvl="1" w:tplc="5E46FB0C">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7B165A2D"/>
    <w:multiLevelType w:val="hybridMultilevel"/>
    <w:tmpl w:val="ACB40F74"/>
    <w:lvl w:ilvl="0" w:tplc="920E8DBC">
      <w:start w:val="1"/>
      <w:numFmt w:val="decimalFullWidth"/>
      <w:lvlText w:val="３－%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7C895D4E"/>
    <w:multiLevelType w:val="hybridMultilevel"/>
    <w:tmpl w:val="F8D6C930"/>
    <w:lvl w:ilvl="0" w:tplc="DBD89D9E">
      <w:start w:val="1"/>
      <w:numFmt w:val="decimalFullWidth"/>
      <w:lvlText w:val="（%1）"/>
      <w:lvlJc w:val="left"/>
      <w:pPr>
        <w:ind w:left="810" w:hanging="810"/>
      </w:pPr>
      <w:rPr>
        <w:rFonts w:hint="default"/>
      </w:rPr>
    </w:lvl>
    <w:lvl w:ilvl="1" w:tplc="5E46FB0C">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4"/>
  </w:num>
  <w:num w:numId="2">
    <w:abstractNumId w:val="13"/>
  </w:num>
  <w:num w:numId="3">
    <w:abstractNumId w:val="32"/>
  </w:num>
  <w:num w:numId="4">
    <w:abstractNumId w:val="2"/>
  </w:num>
  <w:num w:numId="5">
    <w:abstractNumId w:val="24"/>
  </w:num>
  <w:num w:numId="6">
    <w:abstractNumId w:val="10"/>
  </w:num>
  <w:num w:numId="7">
    <w:abstractNumId w:val="38"/>
  </w:num>
  <w:num w:numId="8">
    <w:abstractNumId w:val="3"/>
  </w:num>
  <w:num w:numId="9">
    <w:abstractNumId w:val="6"/>
  </w:num>
  <w:num w:numId="10">
    <w:abstractNumId w:val="7"/>
  </w:num>
  <w:num w:numId="11">
    <w:abstractNumId w:val="31"/>
  </w:num>
  <w:num w:numId="12">
    <w:abstractNumId w:val="17"/>
  </w:num>
  <w:num w:numId="13">
    <w:abstractNumId w:val="19"/>
  </w:num>
  <w:num w:numId="14">
    <w:abstractNumId w:val="27"/>
  </w:num>
  <w:num w:numId="15">
    <w:abstractNumId w:val="22"/>
  </w:num>
  <w:num w:numId="16">
    <w:abstractNumId w:val="12"/>
  </w:num>
  <w:num w:numId="17">
    <w:abstractNumId w:val="20"/>
  </w:num>
  <w:num w:numId="18">
    <w:abstractNumId w:val="4"/>
  </w:num>
  <w:num w:numId="19">
    <w:abstractNumId w:val="25"/>
  </w:num>
  <w:num w:numId="20">
    <w:abstractNumId w:val="33"/>
  </w:num>
  <w:num w:numId="21">
    <w:abstractNumId w:val="21"/>
  </w:num>
  <w:num w:numId="22">
    <w:abstractNumId w:val="36"/>
  </w:num>
  <w:num w:numId="23">
    <w:abstractNumId w:val="30"/>
  </w:num>
  <w:num w:numId="24">
    <w:abstractNumId w:val="1"/>
  </w:num>
  <w:num w:numId="25">
    <w:abstractNumId w:val="29"/>
  </w:num>
  <w:num w:numId="26">
    <w:abstractNumId w:val="26"/>
  </w:num>
  <w:num w:numId="27">
    <w:abstractNumId w:val="28"/>
  </w:num>
  <w:num w:numId="28">
    <w:abstractNumId w:val="18"/>
  </w:num>
  <w:num w:numId="29">
    <w:abstractNumId w:val="35"/>
  </w:num>
  <w:num w:numId="30">
    <w:abstractNumId w:val="34"/>
  </w:num>
  <w:num w:numId="31">
    <w:abstractNumId w:val="11"/>
  </w:num>
  <w:num w:numId="32">
    <w:abstractNumId w:val="37"/>
  </w:num>
  <w:num w:numId="33">
    <w:abstractNumId w:val="0"/>
  </w:num>
  <w:num w:numId="34">
    <w:abstractNumId w:val="23"/>
  </w:num>
  <w:num w:numId="35">
    <w:abstractNumId w:val="9"/>
  </w:num>
  <w:num w:numId="36">
    <w:abstractNumId w:val="15"/>
  </w:num>
  <w:num w:numId="37">
    <w:abstractNumId w:val="5"/>
  </w:num>
  <w:num w:numId="38">
    <w:abstractNumId w:val="16"/>
  </w:num>
  <w:num w:numId="3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840"/>
  <w:drawingGridHorizontalSpacing w:val="207"/>
  <w:drawingGridVerticalSpacing w:val="172"/>
  <w:displayHorizontalDrawingGridEvery w:val="0"/>
  <w:displayVerticalDrawingGridEvery w:val="2"/>
  <w:characterSpacingControl w:val="compressPunctuation"/>
  <w:hdrShapeDefaults>
    <o:shapedefaults v:ext="edit" spidmax="112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B74"/>
    <w:rsid w:val="00000071"/>
    <w:rsid w:val="00001278"/>
    <w:rsid w:val="000013D9"/>
    <w:rsid w:val="00001676"/>
    <w:rsid w:val="00001B5E"/>
    <w:rsid w:val="00003D9F"/>
    <w:rsid w:val="00005D7E"/>
    <w:rsid w:val="000075AF"/>
    <w:rsid w:val="00010849"/>
    <w:rsid w:val="00010FA6"/>
    <w:rsid w:val="000110E9"/>
    <w:rsid w:val="00011E1B"/>
    <w:rsid w:val="00012359"/>
    <w:rsid w:val="00013706"/>
    <w:rsid w:val="000146D7"/>
    <w:rsid w:val="00014725"/>
    <w:rsid w:val="00015108"/>
    <w:rsid w:val="00015422"/>
    <w:rsid w:val="00015692"/>
    <w:rsid w:val="0001599C"/>
    <w:rsid w:val="00015C49"/>
    <w:rsid w:val="00016191"/>
    <w:rsid w:val="000161EE"/>
    <w:rsid w:val="0001753C"/>
    <w:rsid w:val="00017871"/>
    <w:rsid w:val="000205A5"/>
    <w:rsid w:val="0002373B"/>
    <w:rsid w:val="00023F00"/>
    <w:rsid w:val="00024618"/>
    <w:rsid w:val="0002537E"/>
    <w:rsid w:val="00025B6B"/>
    <w:rsid w:val="00025D2A"/>
    <w:rsid w:val="00026E9E"/>
    <w:rsid w:val="000312D3"/>
    <w:rsid w:val="00031E55"/>
    <w:rsid w:val="00031F2F"/>
    <w:rsid w:val="00031F76"/>
    <w:rsid w:val="000325C7"/>
    <w:rsid w:val="00035A16"/>
    <w:rsid w:val="000363D1"/>
    <w:rsid w:val="000372A8"/>
    <w:rsid w:val="00040BE7"/>
    <w:rsid w:val="00040F3B"/>
    <w:rsid w:val="0004278B"/>
    <w:rsid w:val="000430B8"/>
    <w:rsid w:val="0004336A"/>
    <w:rsid w:val="000438EB"/>
    <w:rsid w:val="00043941"/>
    <w:rsid w:val="000441EF"/>
    <w:rsid w:val="00045D69"/>
    <w:rsid w:val="00045E58"/>
    <w:rsid w:val="0004710A"/>
    <w:rsid w:val="00047D13"/>
    <w:rsid w:val="0005059B"/>
    <w:rsid w:val="00050839"/>
    <w:rsid w:val="00050C61"/>
    <w:rsid w:val="00051BEC"/>
    <w:rsid w:val="0005318A"/>
    <w:rsid w:val="000534FD"/>
    <w:rsid w:val="00053B61"/>
    <w:rsid w:val="0005566D"/>
    <w:rsid w:val="0005641D"/>
    <w:rsid w:val="0005699F"/>
    <w:rsid w:val="00056C14"/>
    <w:rsid w:val="00060C21"/>
    <w:rsid w:val="00060C3C"/>
    <w:rsid w:val="0006107C"/>
    <w:rsid w:val="00063128"/>
    <w:rsid w:val="00063D7B"/>
    <w:rsid w:val="0006400E"/>
    <w:rsid w:val="0006414A"/>
    <w:rsid w:val="00064712"/>
    <w:rsid w:val="0006473A"/>
    <w:rsid w:val="00064C11"/>
    <w:rsid w:val="00065BB4"/>
    <w:rsid w:val="00067760"/>
    <w:rsid w:val="00071198"/>
    <w:rsid w:val="00071AF9"/>
    <w:rsid w:val="00071C2B"/>
    <w:rsid w:val="00072070"/>
    <w:rsid w:val="00073550"/>
    <w:rsid w:val="000741EF"/>
    <w:rsid w:val="000742E3"/>
    <w:rsid w:val="00074681"/>
    <w:rsid w:val="00075051"/>
    <w:rsid w:val="00075259"/>
    <w:rsid w:val="00075EB7"/>
    <w:rsid w:val="000763C8"/>
    <w:rsid w:val="000767D7"/>
    <w:rsid w:val="00081CC9"/>
    <w:rsid w:val="00083212"/>
    <w:rsid w:val="00083D28"/>
    <w:rsid w:val="000842F8"/>
    <w:rsid w:val="000854A5"/>
    <w:rsid w:val="000857AF"/>
    <w:rsid w:val="000858A8"/>
    <w:rsid w:val="000868F9"/>
    <w:rsid w:val="0008722C"/>
    <w:rsid w:val="00087AE3"/>
    <w:rsid w:val="00087B09"/>
    <w:rsid w:val="00087DD0"/>
    <w:rsid w:val="00091333"/>
    <w:rsid w:val="000915CA"/>
    <w:rsid w:val="00091A0B"/>
    <w:rsid w:val="00092B20"/>
    <w:rsid w:val="000945C0"/>
    <w:rsid w:val="00096091"/>
    <w:rsid w:val="0009617E"/>
    <w:rsid w:val="00096F5F"/>
    <w:rsid w:val="00096FA4"/>
    <w:rsid w:val="000A018F"/>
    <w:rsid w:val="000A0250"/>
    <w:rsid w:val="000A0483"/>
    <w:rsid w:val="000A0A05"/>
    <w:rsid w:val="000A0A47"/>
    <w:rsid w:val="000A0EB0"/>
    <w:rsid w:val="000A14DC"/>
    <w:rsid w:val="000A25AC"/>
    <w:rsid w:val="000A3CFA"/>
    <w:rsid w:val="000A3D0A"/>
    <w:rsid w:val="000A4BA8"/>
    <w:rsid w:val="000A4F6B"/>
    <w:rsid w:val="000A56F1"/>
    <w:rsid w:val="000B096D"/>
    <w:rsid w:val="000B0B8F"/>
    <w:rsid w:val="000B143A"/>
    <w:rsid w:val="000B1501"/>
    <w:rsid w:val="000B1CDD"/>
    <w:rsid w:val="000B2188"/>
    <w:rsid w:val="000B21CA"/>
    <w:rsid w:val="000B394A"/>
    <w:rsid w:val="000B3D1D"/>
    <w:rsid w:val="000B441E"/>
    <w:rsid w:val="000B4D63"/>
    <w:rsid w:val="000B5ECA"/>
    <w:rsid w:val="000B6F28"/>
    <w:rsid w:val="000B72D3"/>
    <w:rsid w:val="000C0EB8"/>
    <w:rsid w:val="000C12BD"/>
    <w:rsid w:val="000C1458"/>
    <w:rsid w:val="000C4215"/>
    <w:rsid w:val="000C5500"/>
    <w:rsid w:val="000C5E13"/>
    <w:rsid w:val="000C63FE"/>
    <w:rsid w:val="000C6850"/>
    <w:rsid w:val="000C688C"/>
    <w:rsid w:val="000C74F0"/>
    <w:rsid w:val="000D051F"/>
    <w:rsid w:val="000D0B6E"/>
    <w:rsid w:val="000D0C3F"/>
    <w:rsid w:val="000D12F2"/>
    <w:rsid w:val="000D2699"/>
    <w:rsid w:val="000D2DC2"/>
    <w:rsid w:val="000D374D"/>
    <w:rsid w:val="000D3DF1"/>
    <w:rsid w:val="000D3F87"/>
    <w:rsid w:val="000D4DC8"/>
    <w:rsid w:val="000D5365"/>
    <w:rsid w:val="000D5AB4"/>
    <w:rsid w:val="000D5EF3"/>
    <w:rsid w:val="000D6FDC"/>
    <w:rsid w:val="000E0F2C"/>
    <w:rsid w:val="000E2AF0"/>
    <w:rsid w:val="000E319F"/>
    <w:rsid w:val="000E3478"/>
    <w:rsid w:val="000E3882"/>
    <w:rsid w:val="000E4726"/>
    <w:rsid w:val="000E4C6E"/>
    <w:rsid w:val="000E57AF"/>
    <w:rsid w:val="000E6769"/>
    <w:rsid w:val="000E7335"/>
    <w:rsid w:val="000E7753"/>
    <w:rsid w:val="000F0094"/>
    <w:rsid w:val="000F153C"/>
    <w:rsid w:val="000F15B3"/>
    <w:rsid w:val="000F1C84"/>
    <w:rsid w:val="000F1E23"/>
    <w:rsid w:val="000F3073"/>
    <w:rsid w:val="000F439D"/>
    <w:rsid w:val="000F54CF"/>
    <w:rsid w:val="000F5FD5"/>
    <w:rsid w:val="000F67BB"/>
    <w:rsid w:val="000F6B23"/>
    <w:rsid w:val="000F7944"/>
    <w:rsid w:val="001006DF"/>
    <w:rsid w:val="00100ED0"/>
    <w:rsid w:val="00100FC9"/>
    <w:rsid w:val="00102782"/>
    <w:rsid w:val="00102AAF"/>
    <w:rsid w:val="00102E0B"/>
    <w:rsid w:val="001033E4"/>
    <w:rsid w:val="0010520C"/>
    <w:rsid w:val="00105CF9"/>
    <w:rsid w:val="0011024B"/>
    <w:rsid w:val="001113B7"/>
    <w:rsid w:val="00111571"/>
    <w:rsid w:val="00112607"/>
    <w:rsid w:val="00113071"/>
    <w:rsid w:val="00113EFC"/>
    <w:rsid w:val="00115C56"/>
    <w:rsid w:val="001165C4"/>
    <w:rsid w:val="00116D39"/>
    <w:rsid w:val="00116DDE"/>
    <w:rsid w:val="001175EF"/>
    <w:rsid w:val="001250F3"/>
    <w:rsid w:val="0012534C"/>
    <w:rsid w:val="00125D1D"/>
    <w:rsid w:val="00125DED"/>
    <w:rsid w:val="00126E11"/>
    <w:rsid w:val="001273F0"/>
    <w:rsid w:val="00127C31"/>
    <w:rsid w:val="00127F1E"/>
    <w:rsid w:val="00131665"/>
    <w:rsid w:val="00131F5B"/>
    <w:rsid w:val="00133094"/>
    <w:rsid w:val="001339D1"/>
    <w:rsid w:val="00133E77"/>
    <w:rsid w:val="00134037"/>
    <w:rsid w:val="001343B6"/>
    <w:rsid w:val="001351E7"/>
    <w:rsid w:val="00135641"/>
    <w:rsid w:val="00136672"/>
    <w:rsid w:val="00137EF0"/>
    <w:rsid w:val="00137F31"/>
    <w:rsid w:val="00140570"/>
    <w:rsid w:val="00140888"/>
    <w:rsid w:val="00140D5E"/>
    <w:rsid w:val="00140F3B"/>
    <w:rsid w:val="00141DD1"/>
    <w:rsid w:val="00142AAA"/>
    <w:rsid w:val="00142EC9"/>
    <w:rsid w:val="00142F61"/>
    <w:rsid w:val="00144A73"/>
    <w:rsid w:val="001455D0"/>
    <w:rsid w:val="001459F6"/>
    <w:rsid w:val="00146E91"/>
    <w:rsid w:val="00147127"/>
    <w:rsid w:val="00147389"/>
    <w:rsid w:val="0014782E"/>
    <w:rsid w:val="001503A9"/>
    <w:rsid w:val="001506D4"/>
    <w:rsid w:val="00150FCE"/>
    <w:rsid w:val="001517FF"/>
    <w:rsid w:val="00151CB7"/>
    <w:rsid w:val="00152E1C"/>
    <w:rsid w:val="001532B6"/>
    <w:rsid w:val="001532F1"/>
    <w:rsid w:val="001544A4"/>
    <w:rsid w:val="0015526B"/>
    <w:rsid w:val="0015563C"/>
    <w:rsid w:val="001559FA"/>
    <w:rsid w:val="00155BF8"/>
    <w:rsid w:val="001562D1"/>
    <w:rsid w:val="00156B0E"/>
    <w:rsid w:val="00157011"/>
    <w:rsid w:val="00157B7A"/>
    <w:rsid w:val="0016200E"/>
    <w:rsid w:val="00163F03"/>
    <w:rsid w:val="001644EA"/>
    <w:rsid w:val="00164F41"/>
    <w:rsid w:val="00165014"/>
    <w:rsid w:val="00165437"/>
    <w:rsid w:val="00165622"/>
    <w:rsid w:val="00166FCD"/>
    <w:rsid w:val="0017154D"/>
    <w:rsid w:val="00171577"/>
    <w:rsid w:val="0017165A"/>
    <w:rsid w:val="001722B4"/>
    <w:rsid w:val="001729D4"/>
    <w:rsid w:val="00174208"/>
    <w:rsid w:val="001744B7"/>
    <w:rsid w:val="0017536A"/>
    <w:rsid w:val="00175531"/>
    <w:rsid w:val="001803C4"/>
    <w:rsid w:val="00181207"/>
    <w:rsid w:val="00185E9C"/>
    <w:rsid w:val="00186F65"/>
    <w:rsid w:val="00187DF2"/>
    <w:rsid w:val="00190577"/>
    <w:rsid w:val="00190603"/>
    <w:rsid w:val="001906E9"/>
    <w:rsid w:val="00190A4B"/>
    <w:rsid w:val="00190C7F"/>
    <w:rsid w:val="001912AF"/>
    <w:rsid w:val="00191D42"/>
    <w:rsid w:val="00192231"/>
    <w:rsid w:val="00192756"/>
    <w:rsid w:val="00194A15"/>
    <w:rsid w:val="00195A3F"/>
    <w:rsid w:val="00196D26"/>
    <w:rsid w:val="00196ED2"/>
    <w:rsid w:val="001A0896"/>
    <w:rsid w:val="001A0A7E"/>
    <w:rsid w:val="001A0C59"/>
    <w:rsid w:val="001A258E"/>
    <w:rsid w:val="001A59CF"/>
    <w:rsid w:val="001A5FDD"/>
    <w:rsid w:val="001B0BC6"/>
    <w:rsid w:val="001B2B55"/>
    <w:rsid w:val="001B3353"/>
    <w:rsid w:val="001B3B81"/>
    <w:rsid w:val="001B4613"/>
    <w:rsid w:val="001B4CFF"/>
    <w:rsid w:val="001B62B2"/>
    <w:rsid w:val="001B6EAD"/>
    <w:rsid w:val="001B722E"/>
    <w:rsid w:val="001B7AEB"/>
    <w:rsid w:val="001C033C"/>
    <w:rsid w:val="001C03E6"/>
    <w:rsid w:val="001C068D"/>
    <w:rsid w:val="001C0DEB"/>
    <w:rsid w:val="001C1977"/>
    <w:rsid w:val="001C42E0"/>
    <w:rsid w:val="001C5E43"/>
    <w:rsid w:val="001C6395"/>
    <w:rsid w:val="001C6DB6"/>
    <w:rsid w:val="001C6E5B"/>
    <w:rsid w:val="001C7441"/>
    <w:rsid w:val="001C76E7"/>
    <w:rsid w:val="001D0091"/>
    <w:rsid w:val="001D0B48"/>
    <w:rsid w:val="001D0BF8"/>
    <w:rsid w:val="001D0D18"/>
    <w:rsid w:val="001D1611"/>
    <w:rsid w:val="001D1BB7"/>
    <w:rsid w:val="001D1CA5"/>
    <w:rsid w:val="001D270A"/>
    <w:rsid w:val="001D2A5F"/>
    <w:rsid w:val="001D3B6A"/>
    <w:rsid w:val="001D3E79"/>
    <w:rsid w:val="001D4323"/>
    <w:rsid w:val="001D43C5"/>
    <w:rsid w:val="001D4E45"/>
    <w:rsid w:val="001D57D8"/>
    <w:rsid w:val="001D5BC2"/>
    <w:rsid w:val="001D6166"/>
    <w:rsid w:val="001D69D4"/>
    <w:rsid w:val="001D73CE"/>
    <w:rsid w:val="001D7FC0"/>
    <w:rsid w:val="001E15D4"/>
    <w:rsid w:val="001E16B0"/>
    <w:rsid w:val="001E1F7B"/>
    <w:rsid w:val="001E27C3"/>
    <w:rsid w:val="001E2FC3"/>
    <w:rsid w:val="001E3034"/>
    <w:rsid w:val="001E4F00"/>
    <w:rsid w:val="001E608C"/>
    <w:rsid w:val="001E6482"/>
    <w:rsid w:val="001E6DC1"/>
    <w:rsid w:val="001E7497"/>
    <w:rsid w:val="001F019D"/>
    <w:rsid w:val="001F1576"/>
    <w:rsid w:val="001F164C"/>
    <w:rsid w:val="001F3289"/>
    <w:rsid w:val="001F33D2"/>
    <w:rsid w:val="001F42C0"/>
    <w:rsid w:val="001F489C"/>
    <w:rsid w:val="001F53E7"/>
    <w:rsid w:val="001F5C4B"/>
    <w:rsid w:val="001F6B79"/>
    <w:rsid w:val="001F7A07"/>
    <w:rsid w:val="001F7F9A"/>
    <w:rsid w:val="00200AF5"/>
    <w:rsid w:val="00200D97"/>
    <w:rsid w:val="00201261"/>
    <w:rsid w:val="00201345"/>
    <w:rsid w:val="0020186A"/>
    <w:rsid w:val="00201B0D"/>
    <w:rsid w:val="00202000"/>
    <w:rsid w:val="0020202D"/>
    <w:rsid w:val="00203195"/>
    <w:rsid w:val="002037D0"/>
    <w:rsid w:val="00203907"/>
    <w:rsid w:val="00205888"/>
    <w:rsid w:val="00205FDB"/>
    <w:rsid w:val="00206C31"/>
    <w:rsid w:val="00206CAB"/>
    <w:rsid w:val="00206F58"/>
    <w:rsid w:val="00206F62"/>
    <w:rsid w:val="00207926"/>
    <w:rsid w:val="00210487"/>
    <w:rsid w:val="002109D6"/>
    <w:rsid w:val="00210D1F"/>
    <w:rsid w:val="002110F1"/>
    <w:rsid w:val="002113BB"/>
    <w:rsid w:val="002118F0"/>
    <w:rsid w:val="00211A13"/>
    <w:rsid w:val="00211F7D"/>
    <w:rsid w:val="0021252F"/>
    <w:rsid w:val="0021289F"/>
    <w:rsid w:val="00214273"/>
    <w:rsid w:val="00214738"/>
    <w:rsid w:val="00215A88"/>
    <w:rsid w:val="00215FBC"/>
    <w:rsid w:val="00216017"/>
    <w:rsid w:val="002171F8"/>
    <w:rsid w:val="002174E2"/>
    <w:rsid w:val="0022072B"/>
    <w:rsid w:val="00220C9E"/>
    <w:rsid w:val="00220EF6"/>
    <w:rsid w:val="0022154E"/>
    <w:rsid w:val="002217CA"/>
    <w:rsid w:val="00222687"/>
    <w:rsid w:val="002243E5"/>
    <w:rsid w:val="00224BF7"/>
    <w:rsid w:val="00225929"/>
    <w:rsid w:val="002263E3"/>
    <w:rsid w:val="00226C36"/>
    <w:rsid w:val="00226DB1"/>
    <w:rsid w:val="002275FF"/>
    <w:rsid w:val="00227AFC"/>
    <w:rsid w:val="00230AC9"/>
    <w:rsid w:val="00230B19"/>
    <w:rsid w:val="00231D3A"/>
    <w:rsid w:val="00231DAE"/>
    <w:rsid w:val="002326E8"/>
    <w:rsid w:val="002327CB"/>
    <w:rsid w:val="00232DD2"/>
    <w:rsid w:val="00233479"/>
    <w:rsid w:val="0023458A"/>
    <w:rsid w:val="002349DB"/>
    <w:rsid w:val="00234C9F"/>
    <w:rsid w:val="00235D2D"/>
    <w:rsid w:val="00237193"/>
    <w:rsid w:val="0024085F"/>
    <w:rsid w:val="00240A39"/>
    <w:rsid w:val="002422CE"/>
    <w:rsid w:val="002431B4"/>
    <w:rsid w:val="00243552"/>
    <w:rsid w:val="002435DD"/>
    <w:rsid w:val="002437BD"/>
    <w:rsid w:val="00244077"/>
    <w:rsid w:val="002445BA"/>
    <w:rsid w:val="00244E5E"/>
    <w:rsid w:val="00244F9B"/>
    <w:rsid w:val="002457D3"/>
    <w:rsid w:val="00246742"/>
    <w:rsid w:val="00246FC9"/>
    <w:rsid w:val="0024751E"/>
    <w:rsid w:val="00247799"/>
    <w:rsid w:val="002479BB"/>
    <w:rsid w:val="00247B95"/>
    <w:rsid w:val="00250CCC"/>
    <w:rsid w:val="00251524"/>
    <w:rsid w:val="0025183A"/>
    <w:rsid w:val="00251915"/>
    <w:rsid w:val="00251AF0"/>
    <w:rsid w:val="00251EED"/>
    <w:rsid w:val="0025214F"/>
    <w:rsid w:val="00253D48"/>
    <w:rsid w:val="00253DC3"/>
    <w:rsid w:val="00254023"/>
    <w:rsid w:val="00255C5A"/>
    <w:rsid w:val="00256A08"/>
    <w:rsid w:val="00260A88"/>
    <w:rsid w:val="002612E8"/>
    <w:rsid w:val="0026271E"/>
    <w:rsid w:val="0026293A"/>
    <w:rsid w:val="002638A8"/>
    <w:rsid w:val="00264537"/>
    <w:rsid w:val="002660D3"/>
    <w:rsid w:val="0026714C"/>
    <w:rsid w:val="0026719D"/>
    <w:rsid w:val="00267275"/>
    <w:rsid w:val="0026741B"/>
    <w:rsid w:val="00267F4A"/>
    <w:rsid w:val="00270AC6"/>
    <w:rsid w:val="00270B5D"/>
    <w:rsid w:val="0027198B"/>
    <w:rsid w:val="00273D53"/>
    <w:rsid w:val="002744BB"/>
    <w:rsid w:val="0027475F"/>
    <w:rsid w:val="0028028C"/>
    <w:rsid w:val="00280545"/>
    <w:rsid w:val="00280BCC"/>
    <w:rsid w:val="002819AE"/>
    <w:rsid w:val="00282898"/>
    <w:rsid w:val="0028361F"/>
    <w:rsid w:val="00284084"/>
    <w:rsid w:val="002849F7"/>
    <w:rsid w:val="00286FEA"/>
    <w:rsid w:val="002900C4"/>
    <w:rsid w:val="0029063F"/>
    <w:rsid w:val="00290990"/>
    <w:rsid w:val="002917C0"/>
    <w:rsid w:val="002925BB"/>
    <w:rsid w:val="00292F4C"/>
    <w:rsid w:val="0029300E"/>
    <w:rsid w:val="00295142"/>
    <w:rsid w:val="00296530"/>
    <w:rsid w:val="002979A2"/>
    <w:rsid w:val="00297F1B"/>
    <w:rsid w:val="002A0CF4"/>
    <w:rsid w:val="002A1305"/>
    <w:rsid w:val="002A5212"/>
    <w:rsid w:val="002A547F"/>
    <w:rsid w:val="002A5EF9"/>
    <w:rsid w:val="002A6064"/>
    <w:rsid w:val="002A70FC"/>
    <w:rsid w:val="002A7242"/>
    <w:rsid w:val="002A7732"/>
    <w:rsid w:val="002B1C84"/>
    <w:rsid w:val="002B2741"/>
    <w:rsid w:val="002B31B9"/>
    <w:rsid w:val="002B3649"/>
    <w:rsid w:val="002B3BFF"/>
    <w:rsid w:val="002B3C6E"/>
    <w:rsid w:val="002B3E8E"/>
    <w:rsid w:val="002B3FBD"/>
    <w:rsid w:val="002B4C65"/>
    <w:rsid w:val="002B592E"/>
    <w:rsid w:val="002B673D"/>
    <w:rsid w:val="002B7C53"/>
    <w:rsid w:val="002B7F92"/>
    <w:rsid w:val="002C0361"/>
    <w:rsid w:val="002C0597"/>
    <w:rsid w:val="002C1ACD"/>
    <w:rsid w:val="002C21D8"/>
    <w:rsid w:val="002C34D1"/>
    <w:rsid w:val="002C387C"/>
    <w:rsid w:val="002C417F"/>
    <w:rsid w:val="002C45AB"/>
    <w:rsid w:val="002C4673"/>
    <w:rsid w:val="002C58E7"/>
    <w:rsid w:val="002C58EB"/>
    <w:rsid w:val="002C7453"/>
    <w:rsid w:val="002C7673"/>
    <w:rsid w:val="002D0B54"/>
    <w:rsid w:val="002D2BA5"/>
    <w:rsid w:val="002D2CEE"/>
    <w:rsid w:val="002D2EB2"/>
    <w:rsid w:val="002D3BAC"/>
    <w:rsid w:val="002D4421"/>
    <w:rsid w:val="002D57CD"/>
    <w:rsid w:val="002D5A91"/>
    <w:rsid w:val="002D645F"/>
    <w:rsid w:val="002D65A9"/>
    <w:rsid w:val="002D65B3"/>
    <w:rsid w:val="002D75DC"/>
    <w:rsid w:val="002D7612"/>
    <w:rsid w:val="002D762F"/>
    <w:rsid w:val="002E11E8"/>
    <w:rsid w:val="002E361C"/>
    <w:rsid w:val="002E3BBD"/>
    <w:rsid w:val="002E3C18"/>
    <w:rsid w:val="002E4AA6"/>
    <w:rsid w:val="002E4F58"/>
    <w:rsid w:val="002E5078"/>
    <w:rsid w:val="002E5183"/>
    <w:rsid w:val="002E51A3"/>
    <w:rsid w:val="002E5865"/>
    <w:rsid w:val="002E6CB4"/>
    <w:rsid w:val="002F0240"/>
    <w:rsid w:val="002F06B1"/>
    <w:rsid w:val="002F2E98"/>
    <w:rsid w:val="002F4DA6"/>
    <w:rsid w:val="002F4ED0"/>
    <w:rsid w:val="002F63F2"/>
    <w:rsid w:val="002F6D52"/>
    <w:rsid w:val="002F7308"/>
    <w:rsid w:val="003024F1"/>
    <w:rsid w:val="0030413F"/>
    <w:rsid w:val="003045A7"/>
    <w:rsid w:val="0030478D"/>
    <w:rsid w:val="00304E8B"/>
    <w:rsid w:val="00305D8F"/>
    <w:rsid w:val="003062DA"/>
    <w:rsid w:val="003063FF"/>
    <w:rsid w:val="00306536"/>
    <w:rsid w:val="003066C6"/>
    <w:rsid w:val="00306757"/>
    <w:rsid w:val="00306E4F"/>
    <w:rsid w:val="00307136"/>
    <w:rsid w:val="003076BF"/>
    <w:rsid w:val="00307EAA"/>
    <w:rsid w:val="003107CA"/>
    <w:rsid w:val="00310D02"/>
    <w:rsid w:val="00311EC1"/>
    <w:rsid w:val="0031328E"/>
    <w:rsid w:val="003134D6"/>
    <w:rsid w:val="00314281"/>
    <w:rsid w:val="00314D1C"/>
    <w:rsid w:val="00314D67"/>
    <w:rsid w:val="003152F0"/>
    <w:rsid w:val="00315671"/>
    <w:rsid w:val="003163E5"/>
    <w:rsid w:val="003165D3"/>
    <w:rsid w:val="003173A3"/>
    <w:rsid w:val="00320D6B"/>
    <w:rsid w:val="00320EF5"/>
    <w:rsid w:val="003224D7"/>
    <w:rsid w:val="003251CF"/>
    <w:rsid w:val="00325BF5"/>
    <w:rsid w:val="003271D1"/>
    <w:rsid w:val="003275D3"/>
    <w:rsid w:val="00331305"/>
    <w:rsid w:val="003316B3"/>
    <w:rsid w:val="00331B09"/>
    <w:rsid w:val="00331B79"/>
    <w:rsid w:val="00331CDE"/>
    <w:rsid w:val="00332875"/>
    <w:rsid w:val="00332A33"/>
    <w:rsid w:val="0033397F"/>
    <w:rsid w:val="00335AFE"/>
    <w:rsid w:val="003370D7"/>
    <w:rsid w:val="00340779"/>
    <w:rsid w:val="003416A3"/>
    <w:rsid w:val="00341B9A"/>
    <w:rsid w:val="0034239F"/>
    <w:rsid w:val="00342484"/>
    <w:rsid w:val="00342621"/>
    <w:rsid w:val="00342AE1"/>
    <w:rsid w:val="0034428D"/>
    <w:rsid w:val="00344A93"/>
    <w:rsid w:val="003455F7"/>
    <w:rsid w:val="003459E9"/>
    <w:rsid w:val="0034614D"/>
    <w:rsid w:val="00347BE8"/>
    <w:rsid w:val="00347C65"/>
    <w:rsid w:val="00347F32"/>
    <w:rsid w:val="003502C7"/>
    <w:rsid w:val="00350DAA"/>
    <w:rsid w:val="003516DE"/>
    <w:rsid w:val="00351F60"/>
    <w:rsid w:val="00353B8D"/>
    <w:rsid w:val="00353C9B"/>
    <w:rsid w:val="00353FD8"/>
    <w:rsid w:val="00354F0F"/>
    <w:rsid w:val="00357465"/>
    <w:rsid w:val="00357667"/>
    <w:rsid w:val="003601EF"/>
    <w:rsid w:val="00360210"/>
    <w:rsid w:val="003623F4"/>
    <w:rsid w:val="003629AF"/>
    <w:rsid w:val="00362E1C"/>
    <w:rsid w:val="00363094"/>
    <w:rsid w:val="00363F6C"/>
    <w:rsid w:val="00364995"/>
    <w:rsid w:val="00364C96"/>
    <w:rsid w:val="00364EC2"/>
    <w:rsid w:val="0036574E"/>
    <w:rsid w:val="003659E0"/>
    <w:rsid w:val="003674EB"/>
    <w:rsid w:val="0036750A"/>
    <w:rsid w:val="00367996"/>
    <w:rsid w:val="003703B6"/>
    <w:rsid w:val="003717C0"/>
    <w:rsid w:val="0037214D"/>
    <w:rsid w:val="00372A11"/>
    <w:rsid w:val="00373590"/>
    <w:rsid w:val="00374397"/>
    <w:rsid w:val="00374F60"/>
    <w:rsid w:val="00375464"/>
    <w:rsid w:val="00375867"/>
    <w:rsid w:val="00376202"/>
    <w:rsid w:val="00376BE5"/>
    <w:rsid w:val="003771FE"/>
    <w:rsid w:val="00377560"/>
    <w:rsid w:val="0038182E"/>
    <w:rsid w:val="00382D2B"/>
    <w:rsid w:val="00382EBD"/>
    <w:rsid w:val="00383455"/>
    <w:rsid w:val="003847B4"/>
    <w:rsid w:val="003852C7"/>
    <w:rsid w:val="00387660"/>
    <w:rsid w:val="0039133B"/>
    <w:rsid w:val="00391F05"/>
    <w:rsid w:val="00392DC1"/>
    <w:rsid w:val="00395992"/>
    <w:rsid w:val="00395D15"/>
    <w:rsid w:val="00397289"/>
    <w:rsid w:val="003972D6"/>
    <w:rsid w:val="003A042B"/>
    <w:rsid w:val="003A0654"/>
    <w:rsid w:val="003A2428"/>
    <w:rsid w:val="003A26F5"/>
    <w:rsid w:val="003A2EB7"/>
    <w:rsid w:val="003A2F4B"/>
    <w:rsid w:val="003A3E8E"/>
    <w:rsid w:val="003A633B"/>
    <w:rsid w:val="003A660A"/>
    <w:rsid w:val="003A79BA"/>
    <w:rsid w:val="003A7CF2"/>
    <w:rsid w:val="003B0916"/>
    <w:rsid w:val="003B116D"/>
    <w:rsid w:val="003B167D"/>
    <w:rsid w:val="003B20C6"/>
    <w:rsid w:val="003B23D6"/>
    <w:rsid w:val="003B309E"/>
    <w:rsid w:val="003B3FE2"/>
    <w:rsid w:val="003B4307"/>
    <w:rsid w:val="003B434B"/>
    <w:rsid w:val="003B4CF5"/>
    <w:rsid w:val="003B5516"/>
    <w:rsid w:val="003B5563"/>
    <w:rsid w:val="003B6FBC"/>
    <w:rsid w:val="003B74B0"/>
    <w:rsid w:val="003C13AC"/>
    <w:rsid w:val="003C19C0"/>
    <w:rsid w:val="003C2964"/>
    <w:rsid w:val="003C3906"/>
    <w:rsid w:val="003C550D"/>
    <w:rsid w:val="003C5518"/>
    <w:rsid w:val="003C5839"/>
    <w:rsid w:val="003C5C56"/>
    <w:rsid w:val="003C5DE1"/>
    <w:rsid w:val="003C6032"/>
    <w:rsid w:val="003C6857"/>
    <w:rsid w:val="003C6CDD"/>
    <w:rsid w:val="003C799C"/>
    <w:rsid w:val="003D0135"/>
    <w:rsid w:val="003D01FB"/>
    <w:rsid w:val="003D0883"/>
    <w:rsid w:val="003D08A6"/>
    <w:rsid w:val="003D0AEF"/>
    <w:rsid w:val="003D10A9"/>
    <w:rsid w:val="003D1446"/>
    <w:rsid w:val="003D2671"/>
    <w:rsid w:val="003D2775"/>
    <w:rsid w:val="003D2AA0"/>
    <w:rsid w:val="003D2BD0"/>
    <w:rsid w:val="003D406A"/>
    <w:rsid w:val="003D43A3"/>
    <w:rsid w:val="003D4D2B"/>
    <w:rsid w:val="003D5D75"/>
    <w:rsid w:val="003D70A8"/>
    <w:rsid w:val="003D79AF"/>
    <w:rsid w:val="003D79C4"/>
    <w:rsid w:val="003D7ADB"/>
    <w:rsid w:val="003E000D"/>
    <w:rsid w:val="003E015C"/>
    <w:rsid w:val="003E0CFC"/>
    <w:rsid w:val="003E15AD"/>
    <w:rsid w:val="003E1E4F"/>
    <w:rsid w:val="003E1FE4"/>
    <w:rsid w:val="003E23C8"/>
    <w:rsid w:val="003E2506"/>
    <w:rsid w:val="003E2511"/>
    <w:rsid w:val="003E252F"/>
    <w:rsid w:val="003E2707"/>
    <w:rsid w:val="003E449F"/>
    <w:rsid w:val="003E4625"/>
    <w:rsid w:val="003E4725"/>
    <w:rsid w:val="003E4A74"/>
    <w:rsid w:val="003E4AD1"/>
    <w:rsid w:val="003E5A03"/>
    <w:rsid w:val="003E5C34"/>
    <w:rsid w:val="003E5C92"/>
    <w:rsid w:val="003E5ECF"/>
    <w:rsid w:val="003E6011"/>
    <w:rsid w:val="003E6CDF"/>
    <w:rsid w:val="003E6DB5"/>
    <w:rsid w:val="003F3009"/>
    <w:rsid w:val="003F3D31"/>
    <w:rsid w:val="003F4245"/>
    <w:rsid w:val="003F4D53"/>
    <w:rsid w:val="003F5035"/>
    <w:rsid w:val="003F6BFF"/>
    <w:rsid w:val="00400456"/>
    <w:rsid w:val="00400DAF"/>
    <w:rsid w:val="0040128E"/>
    <w:rsid w:val="00401CAC"/>
    <w:rsid w:val="00401EE6"/>
    <w:rsid w:val="0040226B"/>
    <w:rsid w:val="004039D6"/>
    <w:rsid w:val="00403B56"/>
    <w:rsid w:val="004049B3"/>
    <w:rsid w:val="00404B16"/>
    <w:rsid w:val="00405393"/>
    <w:rsid w:val="004060BD"/>
    <w:rsid w:val="004061B1"/>
    <w:rsid w:val="00406461"/>
    <w:rsid w:val="004066BF"/>
    <w:rsid w:val="00406FDB"/>
    <w:rsid w:val="004079ED"/>
    <w:rsid w:val="00407FDE"/>
    <w:rsid w:val="0041094A"/>
    <w:rsid w:val="00411955"/>
    <w:rsid w:val="0041249F"/>
    <w:rsid w:val="00413439"/>
    <w:rsid w:val="004135D5"/>
    <w:rsid w:val="0041451B"/>
    <w:rsid w:val="00414ABD"/>
    <w:rsid w:val="00415542"/>
    <w:rsid w:val="00417172"/>
    <w:rsid w:val="004171D1"/>
    <w:rsid w:val="00417928"/>
    <w:rsid w:val="00420707"/>
    <w:rsid w:val="00421038"/>
    <w:rsid w:val="00422024"/>
    <w:rsid w:val="00422062"/>
    <w:rsid w:val="00422462"/>
    <w:rsid w:val="00423A31"/>
    <w:rsid w:val="00423CCB"/>
    <w:rsid w:val="00424162"/>
    <w:rsid w:val="004242D8"/>
    <w:rsid w:val="0042548B"/>
    <w:rsid w:val="004260E3"/>
    <w:rsid w:val="00426581"/>
    <w:rsid w:val="00427CCC"/>
    <w:rsid w:val="00427D54"/>
    <w:rsid w:val="0043009C"/>
    <w:rsid w:val="00430958"/>
    <w:rsid w:val="00430B5B"/>
    <w:rsid w:val="00430D26"/>
    <w:rsid w:val="004314AB"/>
    <w:rsid w:val="00431D47"/>
    <w:rsid w:val="004327E9"/>
    <w:rsid w:val="00433882"/>
    <w:rsid w:val="00433979"/>
    <w:rsid w:val="004340D9"/>
    <w:rsid w:val="004349D3"/>
    <w:rsid w:val="004359CC"/>
    <w:rsid w:val="00436B34"/>
    <w:rsid w:val="00436EFD"/>
    <w:rsid w:val="00437BC9"/>
    <w:rsid w:val="00440455"/>
    <w:rsid w:val="00440A6E"/>
    <w:rsid w:val="00440F18"/>
    <w:rsid w:val="0044212F"/>
    <w:rsid w:val="00442632"/>
    <w:rsid w:val="00442BF1"/>
    <w:rsid w:val="00443D8D"/>
    <w:rsid w:val="00443EB7"/>
    <w:rsid w:val="004444CB"/>
    <w:rsid w:val="00445C0B"/>
    <w:rsid w:val="004467FC"/>
    <w:rsid w:val="00446923"/>
    <w:rsid w:val="00446E78"/>
    <w:rsid w:val="004470CB"/>
    <w:rsid w:val="00447199"/>
    <w:rsid w:val="00451C5C"/>
    <w:rsid w:val="00451E56"/>
    <w:rsid w:val="00453C1F"/>
    <w:rsid w:val="00453D5A"/>
    <w:rsid w:val="00456181"/>
    <w:rsid w:val="0045708E"/>
    <w:rsid w:val="00457301"/>
    <w:rsid w:val="00457619"/>
    <w:rsid w:val="0045766B"/>
    <w:rsid w:val="0045796E"/>
    <w:rsid w:val="00457AA2"/>
    <w:rsid w:val="00457AC8"/>
    <w:rsid w:val="00460156"/>
    <w:rsid w:val="0046062B"/>
    <w:rsid w:val="00461404"/>
    <w:rsid w:val="00462017"/>
    <w:rsid w:val="00462215"/>
    <w:rsid w:val="004625D8"/>
    <w:rsid w:val="00462CF7"/>
    <w:rsid w:val="00462FC7"/>
    <w:rsid w:val="0046316E"/>
    <w:rsid w:val="00463B00"/>
    <w:rsid w:val="00463EAC"/>
    <w:rsid w:val="00463EF3"/>
    <w:rsid w:val="00464F8D"/>
    <w:rsid w:val="0046655D"/>
    <w:rsid w:val="00466C22"/>
    <w:rsid w:val="00467833"/>
    <w:rsid w:val="00467DA7"/>
    <w:rsid w:val="004702F0"/>
    <w:rsid w:val="0047091C"/>
    <w:rsid w:val="00470D8E"/>
    <w:rsid w:val="00470E71"/>
    <w:rsid w:val="0047212A"/>
    <w:rsid w:val="00473C73"/>
    <w:rsid w:val="0047437B"/>
    <w:rsid w:val="00474F6C"/>
    <w:rsid w:val="0047501C"/>
    <w:rsid w:val="00475CD6"/>
    <w:rsid w:val="00476501"/>
    <w:rsid w:val="00476BEF"/>
    <w:rsid w:val="00477FC4"/>
    <w:rsid w:val="004806C7"/>
    <w:rsid w:val="00480A6C"/>
    <w:rsid w:val="00480DC1"/>
    <w:rsid w:val="00482266"/>
    <w:rsid w:val="00482426"/>
    <w:rsid w:val="00482973"/>
    <w:rsid w:val="004838F1"/>
    <w:rsid w:val="00484F03"/>
    <w:rsid w:val="004857BB"/>
    <w:rsid w:val="00485C6F"/>
    <w:rsid w:val="00486174"/>
    <w:rsid w:val="00486B14"/>
    <w:rsid w:val="00487537"/>
    <w:rsid w:val="00487CBB"/>
    <w:rsid w:val="00487DD8"/>
    <w:rsid w:val="00487EE9"/>
    <w:rsid w:val="00490ED9"/>
    <w:rsid w:val="00491211"/>
    <w:rsid w:val="0049163E"/>
    <w:rsid w:val="00491892"/>
    <w:rsid w:val="004925D6"/>
    <w:rsid w:val="00492C45"/>
    <w:rsid w:val="00493BAA"/>
    <w:rsid w:val="00494234"/>
    <w:rsid w:val="00494A25"/>
    <w:rsid w:val="004960B9"/>
    <w:rsid w:val="00497D58"/>
    <w:rsid w:val="004A0A86"/>
    <w:rsid w:val="004A0D6B"/>
    <w:rsid w:val="004A1193"/>
    <w:rsid w:val="004A1A96"/>
    <w:rsid w:val="004A254C"/>
    <w:rsid w:val="004A2D86"/>
    <w:rsid w:val="004A3C08"/>
    <w:rsid w:val="004A54B8"/>
    <w:rsid w:val="004A6447"/>
    <w:rsid w:val="004A649E"/>
    <w:rsid w:val="004A7033"/>
    <w:rsid w:val="004A7FCD"/>
    <w:rsid w:val="004B09CA"/>
    <w:rsid w:val="004B0B1B"/>
    <w:rsid w:val="004B0C3D"/>
    <w:rsid w:val="004B1125"/>
    <w:rsid w:val="004B15CC"/>
    <w:rsid w:val="004B16E7"/>
    <w:rsid w:val="004B20F8"/>
    <w:rsid w:val="004B2260"/>
    <w:rsid w:val="004B2B7C"/>
    <w:rsid w:val="004B3C3E"/>
    <w:rsid w:val="004B4E58"/>
    <w:rsid w:val="004B50FE"/>
    <w:rsid w:val="004B54DA"/>
    <w:rsid w:val="004B58FD"/>
    <w:rsid w:val="004B59D0"/>
    <w:rsid w:val="004B63BA"/>
    <w:rsid w:val="004B709A"/>
    <w:rsid w:val="004B70AA"/>
    <w:rsid w:val="004B7EBE"/>
    <w:rsid w:val="004C065F"/>
    <w:rsid w:val="004C1EE0"/>
    <w:rsid w:val="004C2EC2"/>
    <w:rsid w:val="004C3A24"/>
    <w:rsid w:val="004C46E2"/>
    <w:rsid w:val="004C47F5"/>
    <w:rsid w:val="004C480E"/>
    <w:rsid w:val="004C614F"/>
    <w:rsid w:val="004C6256"/>
    <w:rsid w:val="004C65DA"/>
    <w:rsid w:val="004C67ED"/>
    <w:rsid w:val="004C6D08"/>
    <w:rsid w:val="004C6FBF"/>
    <w:rsid w:val="004C77A8"/>
    <w:rsid w:val="004D0977"/>
    <w:rsid w:val="004D0E94"/>
    <w:rsid w:val="004D0EDB"/>
    <w:rsid w:val="004D1999"/>
    <w:rsid w:val="004D23AC"/>
    <w:rsid w:val="004D2A62"/>
    <w:rsid w:val="004D2E48"/>
    <w:rsid w:val="004D47C4"/>
    <w:rsid w:val="004D5D2E"/>
    <w:rsid w:val="004D6547"/>
    <w:rsid w:val="004D77C0"/>
    <w:rsid w:val="004D7899"/>
    <w:rsid w:val="004D7E76"/>
    <w:rsid w:val="004E01E9"/>
    <w:rsid w:val="004E075E"/>
    <w:rsid w:val="004E0ED0"/>
    <w:rsid w:val="004E195B"/>
    <w:rsid w:val="004E1D9C"/>
    <w:rsid w:val="004E2158"/>
    <w:rsid w:val="004E26FC"/>
    <w:rsid w:val="004E378A"/>
    <w:rsid w:val="004E3833"/>
    <w:rsid w:val="004E3D67"/>
    <w:rsid w:val="004E57E5"/>
    <w:rsid w:val="004E5E9C"/>
    <w:rsid w:val="004E640C"/>
    <w:rsid w:val="004E6E29"/>
    <w:rsid w:val="004E6E83"/>
    <w:rsid w:val="004E7313"/>
    <w:rsid w:val="004E7360"/>
    <w:rsid w:val="004E762D"/>
    <w:rsid w:val="004E7CED"/>
    <w:rsid w:val="004F0FE1"/>
    <w:rsid w:val="004F1554"/>
    <w:rsid w:val="004F20B5"/>
    <w:rsid w:val="004F2909"/>
    <w:rsid w:val="004F311A"/>
    <w:rsid w:val="004F375C"/>
    <w:rsid w:val="004F38A2"/>
    <w:rsid w:val="004F40B1"/>
    <w:rsid w:val="004F4BED"/>
    <w:rsid w:val="004F526C"/>
    <w:rsid w:val="004F555C"/>
    <w:rsid w:val="004F7372"/>
    <w:rsid w:val="004F79B3"/>
    <w:rsid w:val="004F7A97"/>
    <w:rsid w:val="00501A46"/>
    <w:rsid w:val="00501EE1"/>
    <w:rsid w:val="005028D6"/>
    <w:rsid w:val="00503787"/>
    <w:rsid w:val="00504228"/>
    <w:rsid w:val="0050476E"/>
    <w:rsid w:val="00505521"/>
    <w:rsid w:val="005055AD"/>
    <w:rsid w:val="00505BA7"/>
    <w:rsid w:val="005062DD"/>
    <w:rsid w:val="0050706F"/>
    <w:rsid w:val="00507734"/>
    <w:rsid w:val="00510568"/>
    <w:rsid w:val="0051236D"/>
    <w:rsid w:val="00512B4B"/>
    <w:rsid w:val="005138DF"/>
    <w:rsid w:val="005139DA"/>
    <w:rsid w:val="00513F86"/>
    <w:rsid w:val="0051407E"/>
    <w:rsid w:val="005145C4"/>
    <w:rsid w:val="005146CA"/>
    <w:rsid w:val="0051569A"/>
    <w:rsid w:val="005160D4"/>
    <w:rsid w:val="005164C5"/>
    <w:rsid w:val="00517761"/>
    <w:rsid w:val="005203F6"/>
    <w:rsid w:val="005208C1"/>
    <w:rsid w:val="00521037"/>
    <w:rsid w:val="00521F6C"/>
    <w:rsid w:val="005235B3"/>
    <w:rsid w:val="005237E6"/>
    <w:rsid w:val="00523A28"/>
    <w:rsid w:val="00524507"/>
    <w:rsid w:val="005245A7"/>
    <w:rsid w:val="005270DC"/>
    <w:rsid w:val="00527254"/>
    <w:rsid w:val="00527A7D"/>
    <w:rsid w:val="00531265"/>
    <w:rsid w:val="005319D8"/>
    <w:rsid w:val="00531C5F"/>
    <w:rsid w:val="00531E36"/>
    <w:rsid w:val="00531E82"/>
    <w:rsid w:val="005322F9"/>
    <w:rsid w:val="00534780"/>
    <w:rsid w:val="00534D78"/>
    <w:rsid w:val="00534F2E"/>
    <w:rsid w:val="00535191"/>
    <w:rsid w:val="00535271"/>
    <w:rsid w:val="005368D9"/>
    <w:rsid w:val="00537530"/>
    <w:rsid w:val="005401A9"/>
    <w:rsid w:val="00540AA3"/>
    <w:rsid w:val="0054179C"/>
    <w:rsid w:val="00541A5C"/>
    <w:rsid w:val="00542652"/>
    <w:rsid w:val="005436C8"/>
    <w:rsid w:val="00543DFD"/>
    <w:rsid w:val="00543E27"/>
    <w:rsid w:val="005441EE"/>
    <w:rsid w:val="00544E52"/>
    <w:rsid w:val="005453AC"/>
    <w:rsid w:val="005453BF"/>
    <w:rsid w:val="0054599D"/>
    <w:rsid w:val="0054655D"/>
    <w:rsid w:val="005466DF"/>
    <w:rsid w:val="00546B53"/>
    <w:rsid w:val="00546BF8"/>
    <w:rsid w:val="00547873"/>
    <w:rsid w:val="00547C21"/>
    <w:rsid w:val="00547CEC"/>
    <w:rsid w:val="005503AB"/>
    <w:rsid w:val="005503BA"/>
    <w:rsid w:val="00550DF5"/>
    <w:rsid w:val="00550EFC"/>
    <w:rsid w:val="005514A0"/>
    <w:rsid w:val="00551A26"/>
    <w:rsid w:val="00552AC0"/>
    <w:rsid w:val="0055368D"/>
    <w:rsid w:val="005539A9"/>
    <w:rsid w:val="0055429F"/>
    <w:rsid w:val="00554DAF"/>
    <w:rsid w:val="0055526A"/>
    <w:rsid w:val="005559A2"/>
    <w:rsid w:val="0055623F"/>
    <w:rsid w:val="00556720"/>
    <w:rsid w:val="0055795C"/>
    <w:rsid w:val="00557C63"/>
    <w:rsid w:val="00560074"/>
    <w:rsid w:val="00561273"/>
    <w:rsid w:val="00563B0A"/>
    <w:rsid w:val="00563ED4"/>
    <w:rsid w:val="00564A90"/>
    <w:rsid w:val="0056525A"/>
    <w:rsid w:val="005652AA"/>
    <w:rsid w:val="005656CD"/>
    <w:rsid w:val="0056635C"/>
    <w:rsid w:val="00566C13"/>
    <w:rsid w:val="0056714A"/>
    <w:rsid w:val="005679A0"/>
    <w:rsid w:val="00567C6A"/>
    <w:rsid w:val="00570DE7"/>
    <w:rsid w:val="00571059"/>
    <w:rsid w:val="00571422"/>
    <w:rsid w:val="005715D5"/>
    <w:rsid w:val="00572501"/>
    <w:rsid w:val="00572EDA"/>
    <w:rsid w:val="00573A7C"/>
    <w:rsid w:val="0057430F"/>
    <w:rsid w:val="005744F2"/>
    <w:rsid w:val="0057461D"/>
    <w:rsid w:val="00574675"/>
    <w:rsid w:val="005748ED"/>
    <w:rsid w:val="00574CEC"/>
    <w:rsid w:val="0057590E"/>
    <w:rsid w:val="00575F73"/>
    <w:rsid w:val="00576553"/>
    <w:rsid w:val="00576A76"/>
    <w:rsid w:val="00576EB5"/>
    <w:rsid w:val="00580CDD"/>
    <w:rsid w:val="00580E42"/>
    <w:rsid w:val="0058172F"/>
    <w:rsid w:val="00582863"/>
    <w:rsid w:val="00583129"/>
    <w:rsid w:val="00583B98"/>
    <w:rsid w:val="00583FF5"/>
    <w:rsid w:val="00584B6C"/>
    <w:rsid w:val="005857E5"/>
    <w:rsid w:val="005863A7"/>
    <w:rsid w:val="00586805"/>
    <w:rsid w:val="00586854"/>
    <w:rsid w:val="005870ED"/>
    <w:rsid w:val="00587AC1"/>
    <w:rsid w:val="00587B74"/>
    <w:rsid w:val="00590AB1"/>
    <w:rsid w:val="00590EC6"/>
    <w:rsid w:val="00591A28"/>
    <w:rsid w:val="00592ED4"/>
    <w:rsid w:val="0059477A"/>
    <w:rsid w:val="00595172"/>
    <w:rsid w:val="005956F8"/>
    <w:rsid w:val="00596C17"/>
    <w:rsid w:val="00596DF2"/>
    <w:rsid w:val="00596E56"/>
    <w:rsid w:val="00596E93"/>
    <w:rsid w:val="00597E80"/>
    <w:rsid w:val="005A0014"/>
    <w:rsid w:val="005A2358"/>
    <w:rsid w:val="005A2B5B"/>
    <w:rsid w:val="005A2D56"/>
    <w:rsid w:val="005A2DE8"/>
    <w:rsid w:val="005A394F"/>
    <w:rsid w:val="005A3E4B"/>
    <w:rsid w:val="005A437F"/>
    <w:rsid w:val="005A4D1A"/>
    <w:rsid w:val="005A503A"/>
    <w:rsid w:val="005A5FE7"/>
    <w:rsid w:val="005A67E3"/>
    <w:rsid w:val="005A6E7C"/>
    <w:rsid w:val="005B009B"/>
    <w:rsid w:val="005B05F8"/>
    <w:rsid w:val="005B0867"/>
    <w:rsid w:val="005B0F3B"/>
    <w:rsid w:val="005B10B7"/>
    <w:rsid w:val="005B1504"/>
    <w:rsid w:val="005B19A6"/>
    <w:rsid w:val="005B1CD9"/>
    <w:rsid w:val="005B1F7B"/>
    <w:rsid w:val="005B22E1"/>
    <w:rsid w:val="005B2A1C"/>
    <w:rsid w:val="005B36EF"/>
    <w:rsid w:val="005B50D0"/>
    <w:rsid w:val="005B6239"/>
    <w:rsid w:val="005B6297"/>
    <w:rsid w:val="005B70B7"/>
    <w:rsid w:val="005B7371"/>
    <w:rsid w:val="005B75A1"/>
    <w:rsid w:val="005B78D4"/>
    <w:rsid w:val="005B7C7A"/>
    <w:rsid w:val="005C01D1"/>
    <w:rsid w:val="005C1CBA"/>
    <w:rsid w:val="005C23E9"/>
    <w:rsid w:val="005C246F"/>
    <w:rsid w:val="005C2E2E"/>
    <w:rsid w:val="005C2EB0"/>
    <w:rsid w:val="005C46F1"/>
    <w:rsid w:val="005C4984"/>
    <w:rsid w:val="005C4C71"/>
    <w:rsid w:val="005C6738"/>
    <w:rsid w:val="005C6D6E"/>
    <w:rsid w:val="005C7CB2"/>
    <w:rsid w:val="005C7EF8"/>
    <w:rsid w:val="005D00CB"/>
    <w:rsid w:val="005D0181"/>
    <w:rsid w:val="005D176A"/>
    <w:rsid w:val="005D28DC"/>
    <w:rsid w:val="005D2AB3"/>
    <w:rsid w:val="005D30EF"/>
    <w:rsid w:val="005D34A6"/>
    <w:rsid w:val="005D3FE4"/>
    <w:rsid w:val="005D448E"/>
    <w:rsid w:val="005D4A77"/>
    <w:rsid w:val="005D5687"/>
    <w:rsid w:val="005D5750"/>
    <w:rsid w:val="005D591C"/>
    <w:rsid w:val="005D5923"/>
    <w:rsid w:val="005D63AD"/>
    <w:rsid w:val="005D78D8"/>
    <w:rsid w:val="005E0704"/>
    <w:rsid w:val="005E0707"/>
    <w:rsid w:val="005E12E1"/>
    <w:rsid w:val="005E188D"/>
    <w:rsid w:val="005E20F8"/>
    <w:rsid w:val="005E2816"/>
    <w:rsid w:val="005E3DD2"/>
    <w:rsid w:val="005E453D"/>
    <w:rsid w:val="005E4CF3"/>
    <w:rsid w:val="005E55B3"/>
    <w:rsid w:val="005E6136"/>
    <w:rsid w:val="005E638B"/>
    <w:rsid w:val="005E6A8E"/>
    <w:rsid w:val="005E7258"/>
    <w:rsid w:val="005E7727"/>
    <w:rsid w:val="005F144B"/>
    <w:rsid w:val="005F151C"/>
    <w:rsid w:val="005F18CB"/>
    <w:rsid w:val="005F2132"/>
    <w:rsid w:val="005F2558"/>
    <w:rsid w:val="005F2D2D"/>
    <w:rsid w:val="005F3DC1"/>
    <w:rsid w:val="005F4176"/>
    <w:rsid w:val="005F443F"/>
    <w:rsid w:val="005F4D70"/>
    <w:rsid w:val="005F5D32"/>
    <w:rsid w:val="005F74A4"/>
    <w:rsid w:val="005F763E"/>
    <w:rsid w:val="005F7BCD"/>
    <w:rsid w:val="005F7DC8"/>
    <w:rsid w:val="005F7E71"/>
    <w:rsid w:val="00600B84"/>
    <w:rsid w:val="00602F0D"/>
    <w:rsid w:val="00603BCF"/>
    <w:rsid w:val="006040DE"/>
    <w:rsid w:val="006046FE"/>
    <w:rsid w:val="00604D18"/>
    <w:rsid w:val="00604DD2"/>
    <w:rsid w:val="00605546"/>
    <w:rsid w:val="00605E95"/>
    <w:rsid w:val="006069FE"/>
    <w:rsid w:val="0060790C"/>
    <w:rsid w:val="00607BE9"/>
    <w:rsid w:val="00610DA4"/>
    <w:rsid w:val="006121FE"/>
    <w:rsid w:val="00613172"/>
    <w:rsid w:val="00613434"/>
    <w:rsid w:val="006137DB"/>
    <w:rsid w:val="00614D51"/>
    <w:rsid w:val="006154BD"/>
    <w:rsid w:val="00615BCE"/>
    <w:rsid w:val="0061605B"/>
    <w:rsid w:val="006164C6"/>
    <w:rsid w:val="006169CB"/>
    <w:rsid w:val="00616C23"/>
    <w:rsid w:val="006171EC"/>
    <w:rsid w:val="00617B81"/>
    <w:rsid w:val="00620E5E"/>
    <w:rsid w:val="00621256"/>
    <w:rsid w:val="0062189A"/>
    <w:rsid w:val="00622646"/>
    <w:rsid w:val="00624414"/>
    <w:rsid w:val="00624FC6"/>
    <w:rsid w:val="006250B1"/>
    <w:rsid w:val="0063202F"/>
    <w:rsid w:val="006336E4"/>
    <w:rsid w:val="00633720"/>
    <w:rsid w:val="00634857"/>
    <w:rsid w:val="006355E4"/>
    <w:rsid w:val="00635613"/>
    <w:rsid w:val="00635A6F"/>
    <w:rsid w:val="00636A63"/>
    <w:rsid w:val="00637896"/>
    <w:rsid w:val="00637EB2"/>
    <w:rsid w:val="006404DA"/>
    <w:rsid w:val="006407F4"/>
    <w:rsid w:val="00641402"/>
    <w:rsid w:val="0064179E"/>
    <w:rsid w:val="0064394A"/>
    <w:rsid w:val="00643FBB"/>
    <w:rsid w:val="006450F6"/>
    <w:rsid w:val="006504DB"/>
    <w:rsid w:val="006505BF"/>
    <w:rsid w:val="00651777"/>
    <w:rsid w:val="00651E7E"/>
    <w:rsid w:val="00652777"/>
    <w:rsid w:val="00652FF2"/>
    <w:rsid w:val="00653EF0"/>
    <w:rsid w:val="006542DC"/>
    <w:rsid w:val="00654D87"/>
    <w:rsid w:val="006563C4"/>
    <w:rsid w:val="006567D3"/>
    <w:rsid w:val="006568FC"/>
    <w:rsid w:val="006575B5"/>
    <w:rsid w:val="0066050D"/>
    <w:rsid w:val="006610A8"/>
    <w:rsid w:val="006621B2"/>
    <w:rsid w:val="00663256"/>
    <w:rsid w:val="006634A1"/>
    <w:rsid w:val="00663BC4"/>
    <w:rsid w:val="00664000"/>
    <w:rsid w:val="00664669"/>
    <w:rsid w:val="006650DE"/>
    <w:rsid w:val="00666195"/>
    <w:rsid w:val="00667148"/>
    <w:rsid w:val="006708DC"/>
    <w:rsid w:val="00670DD3"/>
    <w:rsid w:val="00670EFC"/>
    <w:rsid w:val="00671605"/>
    <w:rsid w:val="0067216C"/>
    <w:rsid w:val="00672509"/>
    <w:rsid w:val="006729B6"/>
    <w:rsid w:val="00673EC0"/>
    <w:rsid w:val="00674BED"/>
    <w:rsid w:val="0067521E"/>
    <w:rsid w:val="00675650"/>
    <w:rsid w:val="00675B52"/>
    <w:rsid w:val="00676397"/>
    <w:rsid w:val="0067686A"/>
    <w:rsid w:val="00677C33"/>
    <w:rsid w:val="00680393"/>
    <w:rsid w:val="00680E2B"/>
    <w:rsid w:val="006810F5"/>
    <w:rsid w:val="00681336"/>
    <w:rsid w:val="0068155B"/>
    <w:rsid w:val="00682ACC"/>
    <w:rsid w:val="0068339F"/>
    <w:rsid w:val="00683404"/>
    <w:rsid w:val="00683A0E"/>
    <w:rsid w:val="00683D73"/>
    <w:rsid w:val="006872DF"/>
    <w:rsid w:val="00687B83"/>
    <w:rsid w:val="006902F3"/>
    <w:rsid w:val="00690B56"/>
    <w:rsid w:val="00692207"/>
    <w:rsid w:val="006927B8"/>
    <w:rsid w:val="00693F69"/>
    <w:rsid w:val="00694941"/>
    <w:rsid w:val="0069537E"/>
    <w:rsid w:val="00695D92"/>
    <w:rsid w:val="0069669A"/>
    <w:rsid w:val="006A06B3"/>
    <w:rsid w:val="006A0BB9"/>
    <w:rsid w:val="006A2240"/>
    <w:rsid w:val="006A226D"/>
    <w:rsid w:val="006A2569"/>
    <w:rsid w:val="006A2E36"/>
    <w:rsid w:val="006A4F40"/>
    <w:rsid w:val="006A56FD"/>
    <w:rsid w:val="006A6DE8"/>
    <w:rsid w:val="006B144A"/>
    <w:rsid w:val="006B1632"/>
    <w:rsid w:val="006B1D20"/>
    <w:rsid w:val="006B2599"/>
    <w:rsid w:val="006B315D"/>
    <w:rsid w:val="006B4A3D"/>
    <w:rsid w:val="006B4D47"/>
    <w:rsid w:val="006B4E53"/>
    <w:rsid w:val="006B5137"/>
    <w:rsid w:val="006B55D4"/>
    <w:rsid w:val="006B563D"/>
    <w:rsid w:val="006B5948"/>
    <w:rsid w:val="006B5A44"/>
    <w:rsid w:val="006B6FD7"/>
    <w:rsid w:val="006B7AD7"/>
    <w:rsid w:val="006C00AF"/>
    <w:rsid w:val="006C0703"/>
    <w:rsid w:val="006C0C9E"/>
    <w:rsid w:val="006C13D0"/>
    <w:rsid w:val="006C1547"/>
    <w:rsid w:val="006C15FE"/>
    <w:rsid w:val="006C1829"/>
    <w:rsid w:val="006C1BDD"/>
    <w:rsid w:val="006C224E"/>
    <w:rsid w:val="006C23D1"/>
    <w:rsid w:val="006C2B82"/>
    <w:rsid w:val="006C35C3"/>
    <w:rsid w:val="006C485A"/>
    <w:rsid w:val="006C671D"/>
    <w:rsid w:val="006C6A08"/>
    <w:rsid w:val="006C7B81"/>
    <w:rsid w:val="006C7EC6"/>
    <w:rsid w:val="006C7F07"/>
    <w:rsid w:val="006D01C5"/>
    <w:rsid w:val="006D0783"/>
    <w:rsid w:val="006D101B"/>
    <w:rsid w:val="006D1887"/>
    <w:rsid w:val="006D1DBD"/>
    <w:rsid w:val="006D281D"/>
    <w:rsid w:val="006D2871"/>
    <w:rsid w:val="006D30AB"/>
    <w:rsid w:val="006D3EAA"/>
    <w:rsid w:val="006D402C"/>
    <w:rsid w:val="006D4725"/>
    <w:rsid w:val="006D5274"/>
    <w:rsid w:val="006D6529"/>
    <w:rsid w:val="006D717C"/>
    <w:rsid w:val="006D7570"/>
    <w:rsid w:val="006E0079"/>
    <w:rsid w:val="006E0326"/>
    <w:rsid w:val="006E088F"/>
    <w:rsid w:val="006E1484"/>
    <w:rsid w:val="006E2AED"/>
    <w:rsid w:val="006E2E29"/>
    <w:rsid w:val="006E35F3"/>
    <w:rsid w:val="006E3774"/>
    <w:rsid w:val="006E3AD8"/>
    <w:rsid w:val="006E3F9E"/>
    <w:rsid w:val="006E4049"/>
    <w:rsid w:val="006E4433"/>
    <w:rsid w:val="006E5D2D"/>
    <w:rsid w:val="006E5D6E"/>
    <w:rsid w:val="006E6787"/>
    <w:rsid w:val="006E7261"/>
    <w:rsid w:val="006E744D"/>
    <w:rsid w:val="006F0862"/>
    <w:rsid w:val="006F0A69"/>
    <w:rsid w:val="006F0CF5"/>
    <w:rsid w:val="006F1969"/>
    <w:rsid w:val="006F2000"/>
    <w:rsid w:val="006F20C8"/>
    <w:rsid w:val="006F333F"/>
    <w:rsid w:val="006F4CC1"/>
    <w:rsid w:val="006F4D99"/>
    <w:rsid w:val="006F4FD3"/>
    <w:rsid w:val="006F75AD"/>
    <w:rsid w:val="0070038E"/>
    <w:rsid w:val="007014E0"/>
    <w:rsid w:val="00701609"/>
    <w:rsid w:val="00701859"/>
    <w:rsid w:val="0070302E"/>
    <w:rsid w:val="00703713"/>
    <w:rsid w:val="00703C0E"/>
    <w:rsid w:val="00705E23"/>
    <w:rsid w:val="00706102"/>
    <w:rsid w:val="00706CA3"/>
    <w:rsid w:val="00707DC8"/>
    <w:rsid w:val="00710492"/>
    <w:rsid w:val="007104B6"/>
    <w:rsid w:val="007115CF"/>
    <w:rsid w:val="007119A6"/>
    <w:rsid w:val="00711E92"/>
    <w:rsid w:val="00713538"/>
    <w:rsid w:val="00713F44"/>
    <w:rsid w:val="00714298"/>
    <w:rsid w:val="00714690"/>
    <w:rsid w:val="007150AB"/>
    <w:rsid w:val="007157B7"/>
    <w:rsid w:val="00716641"/>
    <w:rsid w:val="00716957"/>
    <w:rsid w:val="00717001"/>
    <w:rsid w:val="00717A88"/>
    <w:rsid w:val="007200D7"/>
    <w:rsid w:val="00720E0C"/>
    <w:rsid w:val="00721112"/>
    <w:rsid w:val="00721A24"/>
    <w:rsid w:val="00721C36"/>
    <w:rsid w:val="00722507"/>
    <w:rsid w:val="00722D8C"/>
    <w:rsid w:val="007234B9"/>
    <w:rsid w:val="00723B72"/>
    <w:rsid w:val="00723D24"/>
    <w:rsid w:val="0072475D"/>
    <w:rsid w:val="007256B8"/>
    <w:rsid w:val="00726908"/>
    <w:rsid w:val="00726CB0"/>
    <w:rsid w:val="00727624"/>
    <w:rsid w:val="00730CC8"/>
    <w:rsid w:val="007310AB"/>
    <w:rsid w:val="00731545"/>
    <w:rsid w:val="00731633"/>
    <w:rsid w:val="0073448A"/>
    <w:rsid w:val="00734A3A"/>
    <w:rsid w:val="0073524D"/>
    <w:rsid w:val="00735CC4"/>
    <w:rsid w:val="00735E9E"/>
    <w:rsid w:val="00736119"/>
    <w:rsid w:val="00736838"/>
    <w:rsid w:val="00737328"/>
    <w:rsid w:val="007413BC"/>
    <w:rsid w:val="007431E0"/>
    <w:rsid w:val="0074348D"/>
    <w:rsid w:val="00743F80"/>
    <w:rsid w:val="00745D00"/>
    <w:rsid w:val="00746790"/>
    <w:rsid w:val="00746E2B"/>
    <w:rsid w:val="0074711F"/>
    <w:rsid w:val="00750996"/>
    <w:rsid w:val="007516D0"/>
    <w:rsid w:val="007537BE"/>
    <w:rsid w:val="00754807"/>
    <w:rsid w:val="00754BCA"/>
    <w:rsid w:val="0075513E"/>
    <w:rsid w:val="0075548B"/>
    <w:rsid w:val="00755BD6"/>
    <w:rsid w:val="007570F5"/>
    <w:rsid w:val="007571AF"/>
    <w:rsid w:val="00757E61"/>
    <w:rsid w:val="007608F7"/>
    <w:rsid w:val="007621BA"/>
    <w:rsid w:val="007627A3"/>
    <w:rsid w:val="00763395"/>
    <w:rsid w:val="007638D5"/>
    <w:rsid w:val="00765602"/>
    <w:rsid w:val="00766193"/>
    <w:rsid w:val="0076659B"/>
    <w:rsid w:val="007668DE"/>
    <w:rsid w:val="007678D2"/>
    <w:rsid w:val="00767C61"/>
    <w:rsid w:val="00771ECC"/>
    <w:rsid w:val="00772785"/>
    <w:rsid w:val="00773205"/>
    <w:rsid w:val="007758CC"/>
    <w:rsid w:val="00775C40"/>
    <w:rsid w:val="00775EEE"/>
    <w:rsid w:val="00777859"/>
    <w:rsid w:val="00777F96"/>
    <w:rsid w:val="00780036"/>
    <w:rsid w:val="007801C5"/>
    <w:rsid w:val="007822FE"/>
    <w:rsid w:val="007824D8"/>
    <w:rsid w:val="00783F43"/>
    <w:rsid w:val="00785485"/>
    <w:rsid w:val="0078603B"/>
    <w:rsid w:val="00786E85"/>
    <w:rsid w:val="007872D4"/>
    <w:rsid w:val="00787928"/>
    <w:rsid w:val="00787E84"/>
    <w:rsid w:val="0079053E"/>
    <w:rsid w:val="00790973"/>
    <w:rsid w:val="00790F3E"/>
    <w:rsid w:val="007910CD"/>
    <w:rsid w:val="00791134"/>
    <w:rsid w:val="00791889"/>
    <w:rsid w:val="00791BBC"/>
    <w:rsid w:val="0079210C"/>
    <w:rsid w:val="0079251C"/>
    <w:rsid w:val="00792650"/>
    <w:rsid w:val="00792B61"/>
    <w:rsid w:val="00792D13"/>
    <w:rsid w:val="0079324A"/>
    <w:rsid w:val="007939F8"/>
    <w:rsid w:val="007940DC"/>
    <w:rsid w:val="007948CA"/>
    <w:rsid w:val="00794D60"/>
    <w:rsid w:val="00794FAB"/>
    <w:rsid w:val="00796E09"/>
    <w:rsid w:val="00796E52"/>
    <w:rsid w:val="007970C6"/>
    <w:rsid w:val="0079744F"/>
    <w:rsid w:val="007979C6"/>
    <w:rsid w:val="007A0183"/>
    <w:rsid w:val="007A2B84"/>
    <w:rsid w:val="007A3103"/>
    <w:rsid w:val="007A359B"/>
    <w:rsid w:val="007A35FA"/>
    <w:rsid w:val="007A5A6F"/>
    <w:rsid w:val="007A61D4"/>
    <w:rsid w:val="007A6358"/>
    <w:rsid w:val="007A75AF"/>
    <w:rsid w:val="007A76AD"/>
    <w:rsid w:val="007B270E"/>
    <w:rsid w:val="007B3147"/>
    <w:rsid w:val="007B33FB"/>
    <w:rsid w:val="007B36EB"/>
    <w:rsid w:val="007B583F"/>
    <w:rsid w:val="007B6210"/>
    <w:rsid w:val="007B6708"/>
    <w:rsid w:val="007B742F"/>
    <w:rsid w:val="007C0779"/>
    <w:rsid w:val="007C125C"/>
    <w:rsid w:val="007C3739"/>
    <w:rsid w:val="007C3B64"/>
    <w:rsid w:val="007C45AD"/>
    <w:rsid w:val="007C4E63"/>
    <w:rsid w:val="007C5AB0"/>
    <w:rsid w:val="007C5CC9"/>
    <w:rsid w:val="007C61F0"/>
    <w:rsid w:val="007C622E"/>
    <w:rsid w:val="007C70C4"/>
    <w:rsid w:val="007C7D1E"/>
    <w:rsid w:val="007C7D80"/>
    <w:rsid w:val="007D0462"/>
    <w:rsid w:val="007D0775"/>
    <w:rsid w:val="007D0CFA"/>
    <w:rsid w:val="007D1AC3"/>
    <w:rsid w:val="007D1E82"/>
    <w:rsid w:val="007D2B8D"/>
    <w:rsid w:val="007D30F2"/>
    <w:rsid w:val="007D3B93"/>
    <w:rsid w:val="007D55B3"/>
    <w:rsid w:val="007D5C32"/>
    <w:rsid w:val="007D60E0"/>
    <w:rsid w:val="007D6BAD"/>
    <w:rsid w:val="007D7350"/>
    <w:rsid w:val="007D7864"/>
    <w:rsid w:val="007E0BFB"/>
    <w:rsid w:val="007E1622"/>
    <w:rsid w:val="007E1708"/>
    <w:rsid w:val="007E1C50"/>
    <w:rsid w:val="007E2235"/>
    <w:rsid w:val="007E23F0"/>
    <w:rsid w:val="007E3D3D"/>
    <w:rsid w:val="007E3D6B"/>
    <w:rsid w:val="007E3F8E"/>
    <w:rsid w:val="007E435B"/>
    <w:rsid w:val="007E520D"/>
    <w:rsid w:val="007E68B2"/>
    <w:rsid w:val="007E7292"/>
    <w:rsid w:val="007E78E9"/>
    <w:rsid w:val="007E7953"/>
    <w:rsid w:val="007E79E1"/>
    <w:rsid w:val="007E7A4F"/>
    <w:rsid w:val="007E7C35"/>
    <w:rsid w:val="007F0802"/>
    <w:rsid w:val="007F160E"/>
    <w:rsid w:val="007F2686"/>
    <w:rsid w:val="007F28AC"/>
    <w:rsid w:val="007F2A4B"/>
    <w:rsid w:val="007F2CCC"/>
    <w:rsid w:val="007F2FCC"/>
    <w:rsid w:val="007F303F"/>
    <w:rsid w:val="007F34A7"/>
    <w:rsid w:val="007F3FD0"/>
    <w:rsid w:val="007F4B3B"/>
    <w:rsid w:val="007F4B6F"/>
    <w:rsid w:val="007F56E6"/>
    <w:rsid w:val="007F5E30"/>
    <w:rsid w:val="007F61E4"/>
    <w:rsid w:val="007F69D0"/>
    <w:rsid w:val="007F7CD2"/>
    <w:rsid w:val="008002C1"/>
    <w:rsid w:val="008004C8"/>
    <w:rsid w:val="008008C1"/>
    <w:rsid w:val="008023F6"/>
    <w:rsid w:val="00802B81"/>
    <w:rsid w:val="0080376F"/>
    <w:rsid w:val="00804B21"/>
    <w:rsid w:val="00804F2B"/>
    <w:rsid w:val="008057B6"/>
    <w:rsid w:val="00806652"/>
    <w:rsid w:val="0081064C"/>
    <w:rsid w:val="00810A70"/>
    <w:rsid w:val="00811A34"/>
    <w:rsid w:val="008121D8"/>
    <w:rsid w:val="00813162"/>
    <w:rsid w:val="0081344E"/>
    <w:rsid w:val="00813CF5"/>
    <w:rsid w:val="0081520B"/>
    <w:rsid w:val="00815E48"/>
    <w:rsid w:val="00817811"/>
    <w:rsid w:val="008178D7"/>
    <w:rsid w:val="00820210"/>
    <w:rsid w:val="008204A3"/>
    <w:rsid w:val="00821738"/>
    <w:rsid w:val="00823583"/>
    <w:rsid w:val="00824729"/>
    <w:rsid w:val="008260AA"/>
    <w:rsid w:val="00826CBD"/>
    <w:rsid w:val="00826E7C"/>
    <w:rsid w:val="0082722D"/>
    <w:rsid w:val="0082798B"/>
    <w:rsid w:val="00830251"/>
    <w:rsid w:val="008302DA"/>
    <w:rsid w:val="00830873"/>
    <w:rsid w:val="00830DD5"/>
    <w:rsid w:val="00830F08"/>
    <w:rsid w:val="0083148C"/>
    <w:rsid w:val="008321A0"/>
    <w:rsid w:val="00832331"/>
    <w:rsid w:val="00834087"/>
    <w:rsid w:val="00834F43"/>
    <w:rsid w:val="00835B5B"/>
    <w:rsid w:val="00835F56"/>
    <w:rsid w:val="00836D06"/>
    <w:rsid w:val="00837854"/>
    <w:rsid w:val="008379A1"/>
    <w:rsid w:val="00837C53"/>
    <w:rsid w:val="00841258"/>
    <w:rsid w:val="00841B12"/>
    <w:rsid w:val="00841D72"/>
    <w:rsid w:val="00842684"/>
    <w:rsid w:val="00842B56"/>
    <w:rsid w:val="0084343A"/>
    <w:rsid w:val="00843914"/>
    <w:rsid w:val="008441D5"/>
    <w:rsid w:val="008453DF"/>
    <w:rsid w:val="008457A9"/>
    <w:rsid w:val="0084596A"/>
    <w:rsid w:val="00846075"/>
    <w:rsid w:val="008462FA"/>
    <w:rsid w:val="00847B48"/>
    <w:rsid w:val="00847CD2"/>
    <w:rsid w:val="00851512"/>
    <w:rsid w:val="0085221A"/>
    <w:rsid w:val="008526B8"/>
    <w:rsid w:val="00852AD3"/>
    <w:rsid w:val="00852EC0"/>
    <w:rsid w:val="00853FE2"/>
    <w:rsid w:val="00854213"/>
    <w:rsid w:val="00854238"/>
    <w:rsid w:val="00854C52"/>
    <w:rsid w:val="008566B1"/>
    <w:rsid w:val="00857689"/>
    <w:rsid w:val="00860157"/>
    <w:rsid w:val="008618CC"/>
    <w:rsid w:val="00861D69"/>
    <w:rsid w:val="00863492"/>
    <w:rsid w:val="00863A2E"/>
    <w:rsid w:val="00864EDA"/>
    <w:rsid w:val="008653DA"/>
    <w:rsid w:val="00866E68"/>
    <w:rsid w:val="008670BB"/>
    <w:rsid w:val="008672AE"/>
    <w:rsid w:val="00867634"/>
    <w:rsid w:val="008711C8"/>
    <w:rsid w:val="00871ACC"/>
    <w:rsid w:val="00871B9C"/>
    <w:rsid w:val="00871CF6"/>
    <w:rsid w:val="00872CB3"/>
    <w:rsid w:val="00873D50"/>
    <w:rsid w:val="0087474A"/>
    <w:rsid w:val="0087621B"/>
    <w:rsid w:val="008767AC"/>
    <w:rsid w:val="00876C2C"/>
    <w:rsid w:val="00876D79"/>
    <w:rsid w:val="008778DA"/>
    <w:rsid w:val="00881EEF"/>
    <w:rsid w:val="00884787"/>
    <w:rsid w:val="0088566B"/>
    <w:rsid w:val="008864D7"/>
    <w:rsid w:val="008865AC"/>
    <w:rsid w:val="00886BC6"/>
    <w:rsid w:val="00887001"/>
    <w:rsid w:val="00887B4B"/>
    <w:rsid w:val="00891211"/>
    <w:rsid w:val="008927DE"/>
    <w:rsid w:val="00893C1C"/>
    <w:rsid w:val="008946EB"/>
    <w:rsid w:val="00895686"/>
    <w:rsid w:val="00895975"/>
    <w:rsid w:val="00895C70"/>
    <w:rsid w:val="00895F0A"/>
    <w:rsid w:val="00895F43"/>
    <w:rsid w:val="00896B62"/>
    <w:rsid w:val="00896FCD"/>
    <w:rsid w:val="0089786D"/>
    <w:rsid w:val="008A00F6"/>
    <w:rsid w:val="008A0693"/>
    <w:rsid w:val="008A06BA"/>
    <w:rsid w:val="008A0CF8"/>
    <w:rsid w:val="008A0F30"/>
    <w:rsid w:val="008A111F"/>
    <w:rsid w:val="008A17AC"/>
    <w:rsid w:val="008A1889"/>
    <w:rsid w:val="008A1D0A"/>
    <w:rsid w:val="008A495D"/>
    <w:rsid w:val="008A552B"/>
    <w:rsid w:val="008A5686"/>
    <w:rsid w:val="008A6CC6"/>
    <w:rsid w:val="008A76E8"/>
    <w:rsid w:val="008B13A4"/>
    <w:rsid w:val="008B16E1"/>
    <w:rsid w:val="008B264E"/>
    <w:rsid w:val="008B2A24"/>
    <w:rsid w:val="008B2F8F"/>
    <w:rsid w:val="008B5B14"/>
    <w:rsid w:val="008B71D2"/>
    <w:rsid w:val="008B77BF"/>
    <w:rsid w:val="008B7D3C"/>
    <w:rsid w:val="008C0158"/>
    <w:rsid w:val="008C15C8"/>
    <w:rsid w:val="008C2862"/>
    <w:rsid w:val="008C45DB"/>
    <w:rsid w:val="008C4688"/>
    <w:rsid w:val="008C631A"/>
    <w:rsid w:val="008C6734"/>
    <w:rsid w:val="008C69C1"/>
    <w:rsid w:val="008C7938"/>
    <w:rsid w:val="008D0A11"/>
    <w:rsid w:val="008D24DD"/>
    <w:rsid w:val="008D2D6C"/>
    <w:rsid w:val="008D378A"/>
    <w:rsid w:val="008D39D7"/>
    <w:rsid w:val="008D50A2"/>
    <w:rsid w:val="008D54C6"/>
    <w:rsid w:val="008D6F2F"/>
    <w:rsid w:val="008D7B8B"/>
    <w:rsid w:val="008D7C4B"/>
    <w:rsid w:val="008E030B"/>
    <w:rsid w:val="008E1578"/>
    <w:rsid w:val="008E24AA"/>
    <w:rsid w:val="008E24CE"/>
    <w:rsid w:val="008E2E55"/>
    <w:rsid w:val="008E314B"/>
    <w:rsid w:val="008E3C72"/>
    <w:rsid w:val="008E5A8E"/>
    <w:rsid w:val="008E62B6"/>
    <w:rsid w:val="008E67F9"/>
    <w:rsid w:val="008E7309"/>
    <w:rsid w:val="008F013C"/>
    <w:rsid w:val="008F0F8F"/>
    <w:rsid w:val="008F12A0"/>
    <w:rsid w:val="008F145C"/>
    <w:rsid w:val="008F1A9E"/>
    <w:rsid w:val="008F1E60"/>
    <w:rsid w:val="008F1F9E"/>
    <w:rsid w:val="008F24AE"/>
    <w:rsid w:val="008F33EC"/>
    <w:rsid w:val="008F36BF"/>
    <w:rsid w:val="008F3CD5"/>
    <w:rsid w:val="008F472D"/>
    <w:rsid w:val="008F496B"/>
    <w:rsid w:val="008F6238"/>
    <w:rsid w:val="008F6E8A"/>
    <w:rsid w:val="008F74BD"/>
    <w:rsid w:val="008F7E02"/>
    <w:rsid w:val="008F7FE7"/>
    <w:rsid w:val="00900471"/>
    <w:rsid w:val="009004A0"/>
    <w:rsid w:val="0090073B"/>
    <w:rsid w:val="00900E65"/>
    <w:rsid w:val="00901A13"/>
    <w:rsid w:val="00901F66"/>
    <w:rsid w:val="0090232D"/>
    <w:rsid w:val="00903D2A"/>
    <w:rsid w:val="00904D07"/>
    <w:rsid w:val="00905710"/>
    <w:rsid w:val="00907201"/>
    <w:rsid w:val="009072BC"/>
    <w:rsid w:val="009074F1"/>
    <w:rsid w:val="00907C93"/>
    <w:rsid w:val="00910F01"/>
    <w:rsid w:val="0091157A"/>
    <w:rsid w:val="0091169C"/>
    <w:rsid w:val="009117D8"/>
    <w:rsid w:val="009118F6"/>
    <w:rsid w:val="009119DA"/>
    <w:rsid w:val="009122F6"/>
    <w:rsid w:val="00912431"/>
    <w:rsid w:val="009125A4"/>
    <w:rsid w:val="00912A53"/>
    <w:rsid w:val="00912E4E"/>
    <w:rsid w:val="00913126"/>
    <w:rsid w:val="009133B6"/>
    <w:rsid w:val="00913AE1"/>
    <w:rsid w:val="00913D0E"/>
    <w:rsid w:val="00913EA7"/>
    <w:rsid w:val="00914500"/>
    <w:rsid w:val="009146AD"/>
    <w:rsid w:val="009173A8"/>
    <w:rsid w:val="00921305"/>
    <w:rsid w:val="0092183B"/>
    <w:rsid w:val="00921E17"/>
    <w:rsid w:val="0092318A"/>
    <w:rsid w:val="009247E3"/>
    <w:rsid w:val="0092545F"/>
    <w:rsid w:val="0092584A"/>
    <w:rsid w:val="00926585"/>
    <w:rsid w:val="00926854"/>
    <w:rsid w:val="00930170"/>
    <w:rsid w:val="0093048E"/>
    <w:rsid w:val="00930AE5"/>
    <w:rsid w:val="00930BC1"/>
    <w:rsid w:val="00930D2B"/>
    <w:rsid w:val="0093136E"/>
    <w:rsid w:val="00931E6C"/>
    <w:rsid w:val="0093240E"/>
    <w:rsid w:val="00932936"/>
    <w:rsid w:val="00934482"/>
    <w:rsid w:val="00934828"/>
    <w:rsid w:val="00937745"/>
    <w:rsid w:val="009409D9"/>
    <w:rsid w:val="00940D8B"/>
    <w:rsid w:val="009412F7"/>
    <w:rsid w:val="009428EB"/>
    <w:rsid w:val="009434DF"/>
    <w:rsid w:val="00943D2C"/>
    <w:rsid w:val="00945026"/>
    <w:rsid w:val="00945129"/>
    <w:rsid w:val="00945421"/>
    <w:rsid w:val="009466B2"/>
    <w:rsid w:val="0095092E"/>
    <w:rsid w:val="00951EC4"/>
    <w:rsid w:val="0095260F"/>
    <w:rsid w:val="00953221"/>
    <w:rsid w:val="00953496"/>
    <w:rsid w:val="009543AF"/>
    <w:rsid w:val="00954B9F"/>
    <w:rsid w:val="00954CF9"/>
    <w:rsid w:val="00955447"/>
    <w:rsid w:val="00955C02"/>
    <w:rsid w:val="00955D01"/>
    <w:rsid w:val="00955EB1"/>
    <w:rsid w:val="00957214"/>
    <w:rsid w:val="00960B42"/>
    <w:rsid w:val="00960E62"/>
    <w:rsid w:val="00961274"/>
    <w:rsid w:val="00961623"/>
    <w:rsid w:val="00961C10"/>
    <w:rsid w:val="00962C92"/>
    <w:rsid w:val="00962E2E"/>
    <w:rsid w:val="00963476"/>
    <w:rsid w:val="00963596"/>
    <w:rsid w:val="009637F0"/>
    <w:rsid w:val="0096489B"/>
    <w:rsid w:val="00966E3C"/>
    <w:rsid w:val="009705F0"/>
    <w:rsid w:val="009717FA"/>
    <w:rsid w:val="00971AF7"/>
    <w:rsid w:val="0097291D"/>
    <w:rsid w:val="00972BAF"/>
    <w:rsid w:val="00972CE7"/>
    <w:rsid w:val="00972DFA"/>
    <w:rsid w:val="0097333E"/>
    <w:rsid w:val="00973B2B"/>
    <w:rsid w:val="00975476"/>
    <w:rsid w:val="00975529"/>
    <w:rsid w:val="00975904"/>
    <w:rsid w:val="00976102"/>
    <w:rsid w:val="00976143"/>
    <w:rsid w:val="00977199"/>
    <w:rsid w:val="00977962"/>
    <w:rsid w:val="009802E5"/>
    <w:rsid w:val="00980A50"/>
    <w:rsid w:val="00981CA3"/>
    <w:rsid w:val="00981D43"/>
    <w:rsid w:val="00982E6C"/>
    <w:rsid w:val="00982EBC"/>
    <w:rsid w:val="00983807"/>
    <w:rsid w:val="009846C8"/>
    <w:rsid w:val="009847DD"/>
    <w:rsid w:val="00984C04"/>
    <w:rsid w:val="00985680"/>
    <w:rsid w:val="0098637C"/>
    <w:rsid w:val="009878FC"/>
    <w:rsid w:val="00987CB8"/>
    <w:rsid w:val="00987E33"/>
    <w:rsid w:val="0099321C"/>
    <w:rsid w:val="00993E4D"/>
    <w:rsid w:val="0099474C"/>
    <w:rsid w:val="00994E8E"/>
    <w:rsid w:val="00995450"/>
    <w:rsid w:val="00995955"/>
    <w:rsid w:val="009962F5"/>
    <w:rsid w:val="009964BF"/>
    <w:rsid w:val="0099658C"/>
    <w:rsid w:val="00996922"/>
    <w:rsid w:val="00996B58"/>
    <w:rsid w:val="009971AA"/>
    <w:rsid w:val="00997F93"/>
    <w:rsid w:val="009A0BAB"/>
    <w:rsid w:val="009A0F53"/>
    <w:rsid w:val="009A185D"/>
    <w:rsid w:val="009A1AD4"/>
    <w:rsid w:val="009A23A4"/>
    <w:rsid w:val="009A2924"/>
    <w:rsid w:val="009A2C5E"/>
    <w:rsid w:val="009A34EE"/>
    <w:rsid w:val="009A4259"/>
    <w:rsid w:val="009A65FF"/>
    <w:rsid w:val="009A67B4"/>
    <w:rsid w:val="009A7802"/>
    <w:rsid w:val="009B0826"/>
    <w:rsid w:val="009B0E97"/>
    <w:rsid w:val="009B1A37"/>
    <w:rsid w:val="009B1B43"/>
    <w:rsid w:val="009B2307"/>
    <w:rsid w:val="009B2474"/>
    <w:rsid w:val="009B2F66"/>
    <w:rsid w:val="009B35C2"/>
    <w:rsid w:val="009B3EB9"/>
    <w:rsid w:val="009B4C2A"/>
    <w:rsid w:val="009B56E5"/>
    <w:rsid w:val="009B5854"/>
    <w:rsid w:val="009B6534"/>
    <w:rsid w:val="009B6668"/>
    <w:rsid w:val="009B7287"/>
    <w:rsid w:val="009C049B"/>
    <w:rsid w:val="009C09DF"/>
    <w:rsid w:val="009C115A"/>
    <w:rsid w:val="009C131C"/>
    <w:rsid w:val="009C196C"/>
    <w:rsid w:val="009C20B3"/>
    <w:rsid w:val="009C24B6"/>
    <w:rsid w:val="009C2A4D"/>
    <w:rsid w:val="009C2D1F"/>
    <w:rsid w:val="009C2E81"/>
    <w:rsid w:val="009C3143"/>
    <w:rsid w:val="009C3D55"/>
    <w:rsid w:val="009C40E0"/>
    <w:rsid w:val="009C571F"/>
    <w:rsid w:val="009C6492"/>
    <w:rsid w:val="009C793F"/>
    <w:rsid w:val="009D0FC0"/>
    <w:rsid w:val="009D1299"/>
    <w:rsid w:val="009D3E4A"/>
    <w:rsid w:val="009D56CB"/>
    <w:rsid w:val="009D6560"/>
    <w:rsid w:val="009D6C98"/>
    <w:rsid w:val="009D6CA9"/>
    <w:rsid w:val="009D7F20"/>
    <w:rsid w:val="009E00D9"/>
    <w:rsid w:val="009E0997"/>
    <w:rsid w:val="009E11F9"/>
    <w:rsid w:val="009E17AB"/>
    <w:rsid w:val="009E19DB"/>
    <w:rsid w:val="009E20FE"/>
    <w:rsid w:val="009E2D57"/>
    <w:rsid w:val="009E3693"/>
    <w:rsid w:val="009E5313"/>
    <w:rsid w:val="009E55C1"/>
    <w:rsid w:val="009E5B30"/>
    <w:rsid w:val="009E5BCA"/>
    <w:rsid w:val="009E647E"/>
    <w:rsid w:val="009E735F"/>
    <w:rsid w:val="009E76C8"/>
    <w:rsid w:val="009E7E6D"/>
    <w:rsid w:val="009F0958"/>
    <w:rsid w:val="009F1202"/>
    <w:rsid w:val="009F1632"/>
    <w:rsid w:val="009F16F8"/>
    <w:rsid w:val="009F1E7E"/>
    <w:rsid w:val="009F1F6E"/>
    <w:rsid w:val="009F2057"/>
    <w:rsid w:val="009F2924"/>
    <w:rsid w:val="009F3F26"/>
    <w:rsid w:val="009F4456"/>
    <w:rsid w:val="009F4A02"/>
    <w:rsid w:val="009F4A80"/>
    <w:rsid w:val="009F50BC"/>
    <w:rsid w:val="009F5E84"/>
    <w:rsid w:val="009F6C20"/>
    <w:rsid w:val="009F73E1"/>
    <w:rsid w:val="00A0089F"/>
    <w:rsid w:val="00A01971"/>
    <w:rsid w:val="00A02267"/>
    <w:rsid w:val="00A0248E"/>
    <w:rsid w:val="00A02786"/>
    <w:rsid w:val="00A02F98"/>
    <w:rsid w:val="00A03179"/>
    <w:rsid w:val="00A03BEA"/>
    <w:rsid w:val="00A04066"/>
    <w:rsid w:val="00A04CF1"/>
    <w:rsid w:val="00A051D6"/>
    <w:rsid w:val="00A05C41"/>
    <w:rsid w:val="00A069BD"/>
    <w:rsid w:val="00A06DE2"/>
    <w:rsid w:val="00A0719D"/>
    <w:rsid w:val="00A07212"/>
    <w:rsid w:val="00A07280"/>
    <w:rsid w:val="00A07C51"/>
    <w:rsid w:val="00A07ED0"/>
    <w:rsid w:val="00A1066A"/>
    <w:rsid w:val="00A115C4"/>
    <w:rsid w:val="00A119DF"/>
    <w:rsid w:val="00A1230E"/>
    <w:rsid w:val="00A12375"/>
    <w:rsid w:val="00A1329E"/>
    <w:rsid w:val="00A13E8E"/>
    <w:rsid w:val="00A14DF5"/>
    <w:rsid w:val="00A15609"/>
    <w:rsid w:val="00A15758"/>
    <w:rsid w:val="00A15FE7"/>
    <w:rsid w:val="00A1643B"/>
    <w:rsid w:val="00A173A2"/>
    <w:rsid w:val="00A17663"/>
    <w:rsid w:val="00A17FA3"/>
    <w:rsid w:val="00A20487"/>
    <w:rsid w:val="00A20EFA"/>
    <w:rsid w:val="00A21518"/>
    <w:rsid w:val="00A21CE7"/>
    <w:rsid w:val="00A2207C"/>
    <w:rsid w:val="00A22EC5"/>
    <w:rsid w:val="00A23157"/>
    <w:rsid w:val="00A244AA"/>
    <w:rsid w:val="00A245E9"/>
    <w:rsid w:val="00A24977"/>
    <w:rsid w:val="00A24E3D"/>
    <w:rsid w:val="00A2662B"/>
    <w:rsid w:val="00A27CC4"/>
    <w:rsid w:val="00A3116D"/>
    <w:rsid w:val="00A312C4"/>
    <w:rsid w:val="00A312C9"/>
    <w:rsid w:val="00A3257E"/>
    <w:rsid w:val="00A32F7D"/>
    <w:rsid w:val="00A336C2"/>
    <w:rsid w:val="00A3381C"/>
    <w:rsid w:val="00A33954"/>
    <w:rsid w:val="00A346BF"/>
    <w:rsid w:val="00A3744C"/>
    <w:rsid w:val="00A41B6C"/>
    <w:rsid w:val="00A42486"/>
    <w:rsid w:val="00A424A7"/>
    <w:rsid w:val="00A42DF4"/>
    <w:rsid w:val="00A43964"/>
    <w:rsid w:val="00A44965"/>
    <w:rsid w:val="00A4508C"/>
    <w:rsid w:val="00A45DB2"/>
    <w:rsid w:val="00A46544"/>
    <w:rsid w:val="00A47E56"/>
    <w:rsid w:val="00A50218"/>
    <w:rsid w:val="00A50D75"/>
    <w:rsid w:val="00A51057"/>
    <w:rsid w:val="00A519B7"/>
    <w:rsid w:val="00A52F5D"/>
    <w:rsid w:val="00A54BB1"/>
    <w:rsid w:val="00A557D3"/>
    <w:rsid w:val="00A55979"/>
    <w:rsid w:val="00A55B05"/>
    <w:rsid w:val="00A55FDE"/>
    <w:rsid w:val="00A561B7"/>
    <w:rsid w:val="00A568B6"/>
    <w:rsid w:val="00A56B2A"/>
    <w:rsid w:val="00A57423"/>
    <w:rsid w:val="00A575D7"/>
    <w:rsid w:val="00A57B1B"/>
    <w:rsid w:val="00A6036F"/>
    <w:rsid w:val="00A60871"/>
    <w:rsid w:val="00A60921"/>
    <w:rsid w:val="00A62A74"/>
    <w:rsid w:val="00A62CB2"/>
    <w:rsid w:val="00A6397B"/>
    <w:rsid w:val="00A64233"/>
    <w:rsid w:val="00A6491F"/>
    <w:rsid w:val="00A64C70"/>
    <w:rsid w:val="00A65AA4"/>
    <w:rsid w:val="00A6754B"/>
    <w:rsid w:val="00A67630"/>
    <w:rsid w:val="00A702F0"/>
    <w:rsid w:val="00A70860"/>
    <w:rsid w:val="00A70AA6"/>
    <w:rsid w:val="00A70E09"/>
    <w:rsid w:val="00A733B4"/>
    <w:rsid w:val="00A73849"/>
    <w:rsid w:val="00A741A5"/>
    <w:rsid w:val="00A74BF5"/>
    <w:rsid w:val="00A755F8"/>
    <w:rsid w:val="00A777AF"/>
    <w:rsid w:val="00A77B00"/>
    <w:rsid w:val="00A81F12"/>
    <w:rsid w:val="00A81FDA"/>
    <w:rsid w:val="00A83350"/>
    <w:rsid w:val="00A83581"/>
    <w:rsid w:val="00A839C0"/>
    <w:rsid w:val="00A839DD"/>
    <w:rsid w:val="00A84A1F"/>
    <w:rsid w:val="00A84B4E"/>
    <w:rsid w:val="00A85E88"/>
    <w:rsid w:val="00A86063"/>
    <w:rsid w:val="00A86AE7"/>
    <w:rsid w:val="00A86B48"/>
    <w:rsid w:val="00A876D6"/>
    <w:rsid w:val="00A90E07"/>
    <w:rsid w:val="00A92D6F"/>
    <w:rsid w:val="00A93969"/>
    <w:rsid w:val="00A93A71"/>
    <w:rsid w:val="00A93B45"/>
    <w:rsid w:val="00A93E0A"/>
    <w:rsid w:val="00A943E3"/>
    <w:rsid w:val="00A94F9D"/>
    <w:rsid w:val="00A94FF6"/>
    <w:rsid w:val="00A9605C"/>
    <w:rsid w:val="00A9734D"/>
    <w:rsid w:val="00A97503"/>
    <w:rsid w:val="00A97779"/>
    <w:rsid w:val="00A979F2"/>
    <w:rsid w:val="00A97AA0"/>
    <w:rsid w:val="00A97AA6"/>
    <w:rsid w:val="00AA04D7"/>
    <w:rsid w:val="00AA27D6"/>
    <w:rsid w:val="00AA575D"/>
    <w:rsid w:val="00AA58BD"/>
    <w:rsid w:val="00AA5AE3"/>
    <w:rsid w:val="00AA6040"/>
    <w:rsid w:val="00AA6BDF"/>
    <w:rsid w:val="00AB1545"/>
    <w:rsid w:val="00AB15C0"/>
    <w:rsid w:val="00AB20E0"/>
    <w:rsid w:val="00AB2E5B"/>
    <w:rsid w:val="00AB33D7"/>
    <w:rsid w:val="00AB3B8B"/>
    <w:rsid w:val="00AB4D88"/>
    <w:rsid w:val="00AB51FD"/>
    <w:rsid w:val="00AB53B9"/>
    <w:rsid w:val="00AB5905"/>
    <w:rsid w:val="00AB67D1"/>
    <w:rsid w:val="00AB6AE6"/>
    <w:rsid w:val="00AB6E06"/>
    <w:rsid w:val="00AB74DA"/>
    <w:rsid w:val="00AB7757"/>
    <w:rsid w:val="00AC0BB1"/>
    <w:rsid w:val="00AC0C1D"/>
    <w:rsid w:val="00AC0C40"/>
    <w:rsid w:val="00AC1867"/>
    <w:rsid w:val="00AC1E04"/>
    <w:rsid w:val="00AC201A"/>
    <w:rsid w:val="00AC2592"/>
    <w:rsid w:val="00AC2CCD"/>
    <w:rsid w:val="00AC2DFD"/>
    <w:rsid w:val="00AC3A37"/>
    <w:rsid w:val="00AC6FDB"/>
    <w:rsid w:val="00AC7AD4"/>
    <w:rsid w:val="00AD1CC2"/>
    <w:rsid w:val="00AD2A81"/>
    <w:rsid w:val="00AD2AD3"/>
    <w:rsid w:val="00AD64B0"/>
    <w:rsid w:val="00AE01AC"/>
    <w:rsid w:val="00AE1165"/>
    <w:rsid w:val="00AE2F3A"/>
    <w:rsid w:val="00AE326B"/>
    <w:rsid w:val="00AE328C"/>
    <w:rsid w:val="00AE35D7"/>
    <w:rsid w:val="00AE5638"/>
    <w:rsid w:val="00AE5CDE"/>
    <w:rsid w:val="00AE65CA"/>
    <w:rsid w:val="00AE74CB"/>
    <w:rsid w:val="00AE74D8"/>
    <w:rsid w:val="00AF0078"/>
    <w:rsid w:val="00AF0106"/>
    <w:rsid w:val="00AF29D1"/>
    <w:rsid w:val="00AF39BF"/>
    <w:rsid w:val="00AF3BDF"/>
    <w:rsid w:val="00AF4C47"/>
    <w:rsid w:val="00AF50D6"/>
    <w:rsid w:val="00AF5659"/>
    <w:rsid w:val="00AF5DD2"/>
    <w:rsid w:val="00AF6429"/>
    <w:rsid w:val="00AF719C"/>
    <w:rsid w:val="00AF76B7"/>
    <w:rsid w:val="00B00C4E"/>
    <w:rsid w:val="00B00FE1"/>
    <w:rsid w:val="00B01244"/>
    <w:rsid w:val="00B0140E"/>
    <w:rsid w:val="00B01F76"/>
    <w:rsid w:val="00B025A2"/>
    <w:rsid w:val="00B02966"/>
    <w:rsid w:val="00B038F4"/>
    <w:rsid w:val="00B03A81"/>
    <w:rsid w:val="00B03DBB"/>
    <w:rsid w:val="00B0461E"/>
    <w:rsid w:val="00B06D95"/>
    <w:rsid w:val="00B076C9"/>
    <w:rsid w:val="00B102DD"/>
    <w:rsid w:val="00B10E60"/>
    <w:rsid w:val="00B1292E"/>
    <w:rsid w:val="00B13961"/>
    <w:rsid w:val="00B143B0"/>
    <w:rsid w:val="00B14C32"/>
    <w:rsid w:val="00B155EC"/>
    <w:rsid w:val="00B16A69"/>
    <w:rsid w:val="00B16F8A"/>
    <w:rsid w:val="00B17753"/>
    <w:rsid w:val="00B17936"/>
    <w:rsid w:val="00B17DE2"/>
    <w:rsid w:val="00B20A27"/>
    <w:rsid w:val="00B21117"/>
    <w:rsid w:val="00B21449"/>
    <w:rsid w:val="00B22213"/>
    <w:rsid w:val="00B227AA"/>
    <w:rsid w:val="00B2364C"/>
    <w:rsid w:val="00B23A58"/>
    <w:rsid w:val="00B241BF"/>
    <w:rsid w:val="00B249AE"/>
    <w:rsid w:val="00B24B3A"/>
    <w:rsid w:val="00B25735"/>
    <w:rsid w:val="00B25F6A"/>
    <w:rsid w:val="00B26108"/>
    <w:rsid w:val="00B26186"/>
    <w:rsid w:val="00B26A3B"/>
    <w:rsid w:val="00B27036"/>
    <w:rsid w:val="00B271EE"/>
    <w:rsid w:val="00B27935"/>
    <w:rsid w:val="00B30066"/>
    <w:rsid w:val="00B3040F"/>
    <w:rsid w:val="00B30EA7"/>
    <w:rsid w:val="00B30F2E"/>
    <w:rsid w:val="00B314A4"/>
    <w:rsid w:val="00B31855"/>
    <w:rsid w:val="00B32623"/>
    <w:rsid w:val="00B339A1"/>
    <w:rsid w:val="00B33CF7"/>
    <w:rsid w:val="00B34D2D"/>
    <w:rsid w:val="00B3615C"/>
    <w:rsid w:val="00B361E8"/>
    <w:rsid w:val="00B364BE"/>
    <w:rsid w:val="00B373CF"/>
    <w:rsid w:val="00B40D5D"/>
    <w:rsid w:val="00B42741"/>
    <w:rsid w:val="00B428A9"/>
    <w:rsid w:val="00B431FF"/>
    <w:rsid w:val="00B44393"/>
    <w:rsid w:val="00B44445"/>
    <w:rsid w:val="00B448D4"/>
    <w:rsid w:val="00B454B5"/>
    <w:rsid w:val="00B45625"/>
    <w:rsid w:val="00B45CD6"/>
    <w:rsid w:val="00B4625E"/>
    <w:rsid w:val="00B47045"/>
    <w:rsid w:val="00B5005E"/>
    <w:rsid w:val="00B5047D"/>
    <w:rsid w:val="00B513D0"/>
    <w:rsid w:val="00B51BC7"/>
    <w:rsid w:val="00B521B0"/>
    <w:rsid w:val="00B52849"/>
    <w:rsid w:val="00B52FB6"/>
    <w:rsid w:val="00B53F4A"/>
    <w:rsid w:val="00B54FD6"/>
    <w:rsid w:val="00B55F3B"/>
    <w:rsid w:val="00B5768B"/>
    <w:rsid w:val="00B5775D"/>
    <w:rsid w:val="00B57785"/>
    <w:rsid w:val="00B577D5"/>
    <w:rsid w:val="00B57FCF"/>
    <w:rsid w:val="00B60BC5"/>
    <w:rsid w:val="00B60C5D"/>
    <w:rsid w:val="00B60EA1"/>
    <w:rsid w:val="00B6115C"/>
    <w:rsid w:val="00B62855"/>
    <w:rsid w:val="00B629F6"/>
    <w:rsid w:val="00B6369A"/>
    <w:rsid w:val="00B6403A"/>
    <w:rsid w:val="00B663C4"/>
    <w:rsid w:val="00B673FC"/>
    <w:rsid w:val="00B70274"/>
    <w:rsid w:val="00B71163"/>
    <w:rsid w:val="00B723BD"/>
    <w:rsid w:val="00B7287E"/>
    <w:rsid w:val="00B72AC8"/>
    <w:rsid w:val="00B72BD7"/>
    <w:rsid w:val="00B73D27"/>
    <w:rsid w:val="00B75545"/>
    <w:rsid w:val="00B7592B"/>
    <w:rsid w:val="00B766EE"/>
    <w:rsid w:val="00B7789B"/>
    <w:rsid w:val="00B77E3F"/>
    <w:rsid w:val="00B77E83"/>
    <w:rsid w:val="00B809EF"/>
    <w:rsid w:val="00B80B07"/>
    <w:rsid w:val="00B80B60"/>
    <w:rsid w:val="00B80ECE"/>
    <w:rsid w:val="00B8183F"/>
    <w:rsid w:val="00B8193C"/>
    <w:rsid w:val="00B82329"/>
    <w:rsid w:val="00B83293"/>
    <w:rsid w:val="00B83786"/>
    <w:rsid w:val="00B83E4F"/>
    <w:rsid w:val="00B84057"/>
    <w:rsid w:val="00B84AB0"/>
    <w:rsid w:val="00B85058"/>
    <w:rsid w:val="00B856A8"/>
    <w:rsid w:val="00B8605A"/>
    <w:rsid w:val="00B866C6"/>
    <w:rsid w:val="00B86D98"/>
    <w:rsid w:val="00B873ED"/>
    <w:rsid w:val="00B902AE"/>
    <w:rsid w:val="00B90A88"/>
    <w:rsid w:val="00B90F54"/>
    <w:rsid w:val="00B91293"/>
    <w:rsid w:val="00B91FA8"/>
    <w:rsid w:val="00B928EF"/>
    <w:rsid w:val="00B9437D"/>
    <w:rsid w:val="00B94B03"/>
    <w:rsid w:val="00B94B73"/>
    <w:rsid w:val="00B952D6"/>
    <w:rsid w:val="00B95FE7"/>
    <w:rsid w:val="00B960BF"/>
    <w:rsid w:val="00B97540"/>
    <w:rsid w:val="00BA0B4C"/>
    <w:rsid w:val="00BA1122"/>
    <w:rsid w:val="00BA15D7"/>
    <w:rsid w:val="00BA187D"/>
    <w:rsid w:val="00BA1DD4"/>
    <w:rsid w:val="00BA202F"/>
    <w:rsid w:val="00BA2737"/>
    <w:rsid w:val="00BA3117"/>
    <w:rsid w:val="00BA41D7"/>
    <w:rsid w:val="00BA44C6"/>
    <w:rsid w:val="00BA4784"/>
    <w:rsid w:val="00BA4960"/>
    <w:rsid w:val="00BA6B1F"/>
    <w:rsid w:val="00BA6BA1"/>
    <w:rsid w:val="00BA6E6D"/>
    <w:rsid w:val="00BA6ECE"/>
    <w:rsid w:val="00BA6FFA"/>
    <w:rsid w:val="00BA703E"/>
    <w:rsid w:val="00BA717F"/>
    <w:rsid w:val="00BA79BF"/>
    <w:rsid w:val="00BB03EB"/>
    <w:rsid w:val="00BB0815"/>
    <w:rsid w:val="00BB2322"/>
    <w:rsid w:val="00BB2E79"/>
    <w:rsid w:val="00BB3938"/>
    <w:rsid w:val="00BB3E0B"/>
    <w:rsid w:val="00BB3E31"/>
    <w:rsid w:val="00BB3EB0"/>
    <w:rsid w:val="00BB52C2"/>
    <w:rsid w:val="00BB5E6E"/>
    <w:rsid w:val="00BB6009"/>
    <w:rsid w:val="00BB61E3"/>
    <w:rsid w:val="00BB6310"/>
    <w:rsid w:val="00BB64BE"/>
    <w:rsid w:val="00BB659B"/>
    <w:rsid w:val="00BB69C6"/>
    <w:rsid w:val="00BB6BDC"/>
    <w:rsid w:val="00BC059F"/>
    <w:rsid w:val="00BC1787"/>
    <w:rsid w:val="00BC1FD7"/>
    <w:rsid w:val="00BC207D"/>
    <w:rsid w:val="00BC323E"/>
    <w:rsid w:val="00BC37C9"/>
    <w:rsid w:val="00BC4653"/>
    <w:rsid w:val="00BC46F1"/>
    <w:rsid w:val="00BC5283"/>
    <w:rsid w:val="00BC5A34"/>
    <w:rsid w:val="00BC62E5"/>
    <w:rsid w:val="00BC7532"/>
    <w:rsid w:val="00BC75B1"/>
    <w:rsid w:val="00BC7745"/>
    <w:rsid w:val="00BD088E"/>
    <w:rsid w:val="00BD2A75"/>
    <w:rsid w:val="00BD34DA"/>
    <w:rsid w:val="00BD3F3A"/>
    <w:rsid w:val="00BD40AA"/>
    <w:rsid w:val="00BD46D9"/>
    <w:rsid w:val="00BD50F2"/>
    <w:rsid w:val="00BD5D64"/>
    <w:rsid w:val="00BD615B"/>
    <w:rsid w:val="00BD6C66"/>
    <w:rsid w:val="00BD6F18"/>
    <w:rsid w:val="00BE06D8"/>
    <w:rsid w:val="00BE0ABB"/>
    <w:rsid w:val="00BE0F56"/>
    <w:rsid w:val="00BE272C"/>
    <w:rsid w:val="00BE2899"/>
    <w:rsid w:val="00BE3162"/>
    <w:rsid w:val="00BE3D6E"/>
    <w:rsid w:val="00BE41EF"/>
    <w:rsid w:val="00BE49AA"/>
    <w:rsid w:val="00BE4EBD"/>
    <w:rsid w:val="00BE58C5"/>
    <w:rsid w:val="00BE5947"/>
    <w:rsid w:val="00BF046D"/>
    <w:rsid w:val="00BF0585"/>
    <w:rsid w:val="00BF1036"/>
    <w:rsid w:val="00BF13B8"/>
    <w:rsid w:val="00BF27D1"/>
    <w:rsid w:val="00BF2F35"/>
    <w:rsid w:val="00BF30C2"/>
    <w:rsid w:val="00BF387E"/>
    <w:rsid w:val="00BF48DD"/>
    <w:rsid w:val="00BF50CE"/>
    <w:rsid w:val="00BF58C0"/>
    <w:rsid w:val="00BF5EBB"/>
    <w:rsid w:val="00BF6AF2"/>
    <w:rsid w:val="00BF6D99"/>
    <w:rsid w:val="00BF7052"/>
    <w:rsid w:val="00BF7564"/>
    <w:rsid w:val="00BF7700"/>
    <w:rsid w:val="00C00692"/>
    <w:rsid w:val="00C0097A"/>
    <w:rsid w:val="00C009C4"/>
    <w:rsid w:val="00C00B60"/>
    <w:rsid w:val="00C01A4D"/>
    <w:rsid w:val="00C01E5D"/>
    <w:rsid w:val="00C02422"/>
    <w:rsid w:val="00C02FFA"/>
    <w:rsid w:val="00C03014"/>
    <w:rsid w:val="00C038AA"/>
    <w:rsid w:val="00C03E7F"/>
    <w:rsid w:val="00C051AD"/>
    <w:rsid w:val="00C05FAD"/>
    <w:rsid w:val="00C06634"/>
    <w:rsid w:val="00C067F5"/>
    <w:rsid w:val="00C07022"/>
    <w:rsid w:val="00C07B8F"/>
    <w:rsid w:val="00C07FF9"/>
    <w:rsid w:val="00C10B65"/>
    <w:rsid w:val="00C13B8A"/>
    <w:rsid w:val="00C149B2"/>
    <w:rsid w:val="00C14F21"/>
    <w:rsid w:val="00C165C3"/>
    <w:rsid w:val="00C1689D"/>
    <w:rsid w:val="00C17408"/>
    <w:rsid w:val="00C20728"/>
    <w:rsid w:val="00C20A9F"/>
    <w:rsid w:val="00C21080"/>
    <w:rsid w:val="00C21AE4"/>
    <w:rsid w:val="00C21D14"/>
    <w:rsid w:val="00C21E71"/>
    <w:rsid w:val="00C2275A"/>
    <w:rsid w:val="00C23264"/>
    <w:rsid w:val="00C235F7"/>
    <w:rsid w:val="00C235FC"/>
    <w:rsid w:val="00C23823"/>
    <w:rsid w:val="00C24BB8"/>
    <w:rsid w:val="00C265D2"/>
    <w:rsid w:val="00C268C1"/>
    <w:rsid w:val="00C26A28"/>
    <w:rsid w:val="00C26AB4"/>
    <w:rsid w:val="00C26AEC"/>
    <w:rsid w:val="00C277E8"/>
    <w:rsid w:val="00C27E82"/>
    <w:rsid w:val="00C3061C"/>
    <w:rsid w:val="00C31CF7"/>
    <w:rsid w:val="00C31E31"/>
    <w:rsid w:val="00C323D5"/>
    <w:rsid w:val="00C327FC"/>
    <w:rsid w:val="00C32EBA"/>
    <w:rsid w:val="00C3340C"/>
    <w:rsid w:val="00C342C0"/>
    <w:rsid w:val="00C3554B"/>
    <w:rsid w:val="00C366D4"/>
    <w:rsid w:val="00C36996"/>
    <w:rsid w:val="00C37037"/>
    <w:rsid w:val="00C3789E"/>
    <w:rsid w:val="00C37B7D"/>
    <w:rsid w:val="00C400A3"/>
    <w:rsid w:val="00C41CE5"/>
    <w:rsid w:val="00C4259A"/>
    <w:rsid w:val="00C42A8B"/>
    <w:rsid w:val="00C43878"/>
    <w:rsid w:val="00C43A36"/>
    <w:rsid w:val="00C43CB1"/>
    <w:rsid w:val="00C43F69"/>
    <w:rsid w:val="00C44426"/>
    <w:rsid w:val="00C44DA8"/>
    <w:rsid w:val="00C45F55"/>
    <w:rsid w:val="00C46194"/>
    <w:rsid w:val="00C461DC"/>
    <w:rsid w:val="00C4778A"/>
    <w:rsid w:val="00C51138"/>
    <w:rsid w:val="00C51207"/>
    <w:rsid w:val="00C5198E"/>
    <w:rsid w:val="00C51CD7"/>
    <w:rsid w:val="00C5221B"/>
    <w:rsid w:val="00C539F8"/>
    <w:rsid w:val="00C53E23"/>
    <w:rsid w:val="00C552E2"/>
    <w:rsid w:val="00C574D2"/>
    <w:rsid w:val="00C57869"/>
    <w:rsid w:val="00C57ACB"/>
    <w:rsid w:val="00C60FED"/>
    <w:rsid w:val="00C618BA"/>
    <w:rsid w:val="00C6395C"/>
    <w:rsid w:val="00C641C6"/>
    <w:rsid w:val="00C64208"/>
    <w:rsid w:val="00C64E8C"/>
    <w:rsid w:val="00C64FC9"/>
    <w:rsid w:val="00C65501"/>
    <w:rsid w:val="00C659DA"/>
    <w:rsid w:val="00C67E25"/>
    <w:rsid w:val="00C70532"/>
    <w:rsid w:val="00C70942"/>
    <w:rsid w:val="00C715C5"/>
    <w:rsid w:val="00C71824"/>
    <w:rsid w:val="00C7250C"/>
    <w:rsid w:val="00C732A0"/>
    <w:rsid w:val="00C733C3"/>
    <w:rsid w:val="00C74EA9"/>
    <w:rsid w:val="00C76BD2"/>
    <w:rsid w:val="00C77234"/>
    <w:rsid w:val="00C77688"/>
    <w:rsid w:val="00C7776D"/>
    <w:rsid w:val="00C77F17"/>
    <w:rsid w:val="00C80067"/>
    <w:rsid w:val="00C802D3"/>
    <w:rsid w:val="00C8039F"/>
    <w:rsid w:val="00C80660"/>
    <w:rsid w:val="00C82C7C"/>
    <w:rsid w:val="00C82EA8"/>
    <w:rsid w:val="00C83523"/>
    <w:rsid w:val="00C837DB"/>
    <w:rsid w:val="00C83AA0"/>
    <w:rsid w:val="00C84BBB"/>
    <w:rsid w:val="00C858E1"/>
    <w:rsid w:val="00C85E61"/>
    <w:rsid w:val="00C8697F"/>
    <w:rsid w:val="00C86EF0"/>
    <w:rsid w:val="00C877E7"/>
    <w:rsid w:val="00C87ACD"/>
    <w:rsid w:val="00C87F15"/>
    <w:rsid w:val="00C90972"/>
    <w:rsid w:val="00C90F27"/>
    <w:rsid w:val="00C925A6"/>
    <w:rsid w:val="00C92B1B"/>
    <w:rsid w:val="00C94393"/>
    <w:rsid w:val="00C94DBA"/>
    <w:rsid w:val="00C95338"/>
    <w:rsid w:val="00CA189D"/>
    <w:rsid w:val="00CA1FFE"/>
    <w:rsid w:val="00CA211F"/>
    <w:rsid w:val="00CA2D25"/>
    <w:rsid w:val="00CA38C5"/>
    <w:rsid w:val="00CA46F8"/>
    <w:rsid w:val="00CA795D"/>
    <w:rsid w:val="00CB0072"/>
    <w:rsid w:val="00CB0669"/>
    <w:rsid w:val="00CB2046"/>
    <w:rsid w:val="00CB2A05"/>
    <w:rsid w:val="00CB2B56"/>
    <w:rsid w:val="00CB3796"/>
    <w:rsid w:val="00CB3C3F"/>
    <w:rsid w:val="00CB442D"/>
    <w:rsid w:val="00CB44C1"/>
    <w:rsid w:val="00CB44DE"/>
    <w:rsid w:val="00CB462B"/>
    <w:rsid w:val="00CB486A"/>
    <w:rsid w:val="00CB6786"/>
    <w:rsid w:val="00CB7404"/>
    <w:rsid w:val="00CC0916"/>
    <w:rsid w:val="00CC0BAF"/>
    <w:rsid w:val="00CC1D4E"/>
    <w:rsid w:val="00CC1DBB"/>
    <w:rsid w:val="00CC2858"/>
    <w:rsid w:val="00CC349E"/>
    <w:rsid w:val="00CC34B2"/>
    <w:rsid w:val="00CC45AD"/>
    <w:rsid w:val="00CC4DF8"/>
    <w:rsid w:val="00CC569D"/>
    <w:rsid w:val="00CD089B"/>
    <w:rsid w:val="00CD1A06"/>
    <w:rsid w:val="00CD1C29"/>
    <w:rsid w:val="00CD29D8"/>
    <w:rsid w:val="00CD311A"/>
    <w:rsid w:val="00CD4A5B"/>
    <w:rsid w:val="00CD4EB7"/>
    <w:rsid w:val="00CD52DC"/>
    <w:rsid w:val="00CD5A68"/>
    <w:rsid w:val="00CD5BDB"/>
    <w:rsid w:val="00CD5E0C"/>
    <w:rsid w:val="00CD6194"/>
    <w:rsid w:val="00CD6650"/>
    <w:rsid w:val="00CD6B2C"/>
    <w:rsid w:val="00CD6C55"/>
    <w:rsid w:val="00CD73C8"/>
    <w:rsid w:val="00CD7812"/>
    <w:rsid w:val="00CE084F"/>
    <w:rsid w:val="00CE1B4B"/>
    <w:rsid w:val="00CE2087"/>
    <w:rsid w:val="00CE22B4"/>
    <w:rsid w:val="00CE2E5E"/>
    <w:rsid w:val="00CE3214"/>
    <w:rsid w:val="00CE3CC3"/>
    <w:rsid w:val="00CE4620"/>
    <w:rsid w:val="00CE506C"/>
    <w:rsid w:val="00CE54F0"/>
    <w:rsid w:val="00CE609C"/>
    <w:rsid w:val="00CE6C93"/>
    <w:rsid w:val="00CE7BB0"/>
    <w:rsid w:val="00CE7F1A"/>
    <w:rsid w:val="00CF0300"/>
    <w:rsid w:val="00CF0329"/>
    <w:rsid w:val="00CF03C7"/>
    <w:rsid w:val="00CF2A7D"/>
    <w:rsid w:val="00CF3762"/>
    <w:rsid w:val="00CF4762"/>
    <w:rsid w:val="00CF48AE"/>
    <w:rsid w:val="00CF4DD0"/>
    <w:rsid w:val="00CF70BA"/>
    <w:rsid w:val="00CF75FE"/>
    <w:rsid w:val="00CF7EB5"/>
    <w:rsid w:val="00D00D25"/>
    <w:rsid w:val="00D00E76"/>
    <w:rsid w:val="00D015DF"/>
    <w:rsid w:val="00D02034"/>
    <w:rsid w:val="00D0274F"/>
    <w:rsid w:val="00D02F42"/>
    <w:rsid w:val="00D03D0A"/>
    <w:rsid w:val="00D040DB"/>
    <w:rsid w:val="00D04641"/>
    <w:rsid w:val="00D04EE3"/>
    <w:rsid w:val="00D05DBC"/>
    <w:rsid w:val="00D06ED4"/>
    <w:rsid w:val="00D07400"/>
    <w:rsid w:val="00D07846"/>
    <w:rsid w:val="00D10449"/>
    <w:rsid w:val="00D1084C"/>
    <w:rsid w:val="00D11437"/>
    <w:rsid w:val="00D11C0E"/>
    <w:rsid w:val="00D12B95"/>
    <w:rsid w:val="00D12BA4"/>
    <w:rsid w:val="00D13EF4"/>
    <w:rsid w:val="00D13F6F"/>
    <w:rsid w:val="00D143E1"/>
    <w:rsid w:val="00D15E76"/>
    <w:rsid w:val="00D167F8"/>
    <w:rsid w:val="00D16996"/>
    <w:rsid w:val="00D20845"/>
    <w:rsid w:val="00D20F57"/>
    <w:rsid w:val="00D21920"/>
    <w:rsid w:val="00D21A26"/>
    <w:rsid w:val="00D21C54"/>
    <w:rsid w:val="00D23904"/>
    <w:rsid w:val="00D23C99"/>
    <w:rsid w:val="00D2440F"/>
    <w:rsid w:val="00D24ED1"/>
    <w:rsid w:val="00D2576E"/>
    <w:rsid w:val="00D259DE"/>
    <w:rsid w:val="00D26623"/>
    <w:rsid w:val="00D2734B"/>
    <w:rsid w:val="00D27430"/>
    <w:rsid w:val="00D30799"/>
    <w:rsid w:val="00D31179"/>
    <w:rsid w:val="00D314F7"/>
    <w:rsid w:val="00D31BB9"/>
    <w:rsid w:val="00D3209B"/>
    <w:rsid w:val="00D32CC1"/>
    <w:rsid w:val="00D33FC5"/>
    <w:rsid w:val="00D347F5"/>
    <w:rsid w:val="00D34C79"/>
    <w:rsid w:val="00D3508C"/>
    <w:rsid w:val="00D35F91"/>
    <w:rsid w:val="00D362E4"/>
    <w:rsid w:val="00D3712D"/>
    <w:rsid w:val="00D375B5"/>
    <w:rsid w:val="00D37E9D"/>
    <w:rsid w:val="00D40133"/>
    <w:rsid w:val="00D4046D"/>
    <w:rsid w:val="00D40568"/>
    <w:rsid w:val="00D41903"/>
    <w:rsid w:val="00D41CE0"/>
    <w:rsid w:val="00D420E1"/>
    <w:rsid w:val="00D42476"/>
    <w:rsid w:val="00D4340F"/>
    <w:rsid w:val="00D43908"/>
    <w:rsid w:val="00D43D6D"/>
    <w:rsid w:val="00D45AD0"/>
    <w:rsid w:val="00D460C8"/>
    <w:rsid w:val="00D46195"/>
    <w:rsid w:val="00D462DF"/>
    <w:rsid w:val="00D469C2"/>
    <w:rsid w:val="00D46C60"/>
    <w:rsid w:val="00D4753C"/>
    <w:rsid w:val="00D475CB"/>
    <w:rsid w:val="00D476A3"/>
    <w:rsid w:val="00D507DC"/>
    <w:rsid w:val="00D50DF2"/>
    <w:rsid w:val="00D52017"/>
    <w:rsid w:val="00D521CE"/>
    <w:rsid w:val="00D52A3D"/>
    <w:rsid w:val="00D53F13"/>
    <w:rsid w:val="00D5485D"/>
    <w:rsid w:val="00D55155"/>
    <w:rsid w:val="00D55ACE"/>
    <w:rsid w:val="00D55C24"/>
    <w:rsid w:val="00D56B55"/>
    <w:rsid w:val="00D57BD6"/>
    <w:rsid w:val="00D60181"/>
    <w:rsid w:val="00D61018"/>
    <w:rsid w:val="00D61876"/>
    <w:rsid w:val="00D618DD"/>
    <w:rsid w:val="00D61BC5"/>
    <w:rsid w:val="00D61CEF"/>
    <w:rsid w:val="00D62795"/>
    <w:rsid w:val="00D6324C"/>
    <w:rsid w:val="00D634BF"/>
    <w:rsid w:val="00D6450C"/>
    <w:rsid w:val="00D6476C"/>
    <w:rsid w:val="00D6637B"/>
    <w:rsid w:val="00D664C8"/>
    <w:rsid w:val="00D67E95"/>
    <w:rsid w:val="00D705C4"/>
    <w:rsid w:val="00D7080E"/>
    <w:rsid w:val="00D70D0F"/>
    <w:rsid w:val="00D71AF5"/>
    <w:rsid w:val="00D72577"/>
    <w:rsid w:val="00D72BC5"/>
    <w:rsid w:val="00D743A1"/>
    <w:rsid w:val="00D74E6C"/>
    <w:rsid w:val="00D75490"/>
    <w:rsid w:val="00D75625"/>
    <w:rsid w:val="00D75AD7"/>
    <w:rsid w:val="00D75BB1"/>
    <w:rsid w:val="00D75F94"/>
    <w:rsid w:val="00D76073"/>
    <w:rsid w:val="00D76197"/>
    <w:rsid w:val="00D7647F"/>
    <w:rsid w:val="00D76602"/>
    <w:rsid w:val="00D76CA0"/>
    <w:rsid w:val="00D77C12"/>
    <w:rsid w:val="00D80AFA"/>
    <w:rsid w:val="00D826ED"/>
    <w:rsid w:val="00D82F83"/>
    <w:rsid w:val="00D83B50"/>
    <w:rsid w:val="00D8508B"/>
    <w:rsid w:val="00D85318"/>
    <w:rsid w:val="00D86153"/>
    <w:rsid w:val="00D8652D"/>
    <w:rsid w:val="00D90312"/>
    <w:rsid w:val="00D91413"/>
    <w:rsid w:val="00D933A4"/>
    <w:rsid w:val="00D9388F"/>
    <w:rsid w:val="00D93962"/>
    <w:rsid w:val="00D94C8B"/>
    <w:rsid w:val="00D95EAA"/>
    <w:rsid w:val="00D96ABC"/>
    <w:rsid w:val="00D97B2D"/>
    <w:rsid w:val="00D97D61"/>
    <w:rsid w:val="00D97DB5"/>
    <w:rsid w:val="00DA05BF"/>
    <w:rsid w:val="00DA0DA1"/>
    <w:rsid w:val="00DA156E"/>
    <w:rsid w:val="00DA18EC"/>
    <w:rsid w:val="00DA2354"/>
    <w:rsid w:val="00DA32BB"/>
    <w:rsid w:val="00DA34FA"/>
    <w:rsid w:val="00DA3CE7"/>
    <w:rsid w:val="00DA4B12"/>
    <w:rsid w:val="00DA58F5"/>
    <w:rsid w:val="00DA6A9E"/>
    <w:rsid w:val="00DA6E43"/>
    <w:rsid w:val="00DA7F48"/>
    <w:rsid w:val="00DB00AD"/>
    <w:rsid w:val="00DB06B5"/>
    <w:rsid w:val="00DB0FBE"/>
    <w:rsid w:val="00DB23C2"/>
    <w:rsid w:val="00DB5B8F"/>
    <w:rsid w:val="00DB6474"/>
    <w:rsid w:val="00DB6E38"/>
    <w:rsid w:val="00DB7439"/>
    <w:rsid w:val="00DB7DEB"/>
    <w:rsid w:val="00DC018D"/>
    <w:rsid w:val="00DC174A"/>
    <w:rsid w:val="00DC27DC"/>
    <w:rsid w:val="00DC41DD"/>
    <w:rsid w:val="00DC4725"/>
    <w:rsid w:val="00DC4870"/>
    <w:rsid w:val="00DC4935"/>
    <w:rsid w:val="00DC4AF3"/>
    <w:rsid w:val="00DC571F"/>
    <w:rsid w:val="00DC5ED4"/>
    <w:rsid w:val="00DC68B8"/>
    <w:rsid w:val="00DC79DA"/>
    <w:rsid w:val="00DC7E05"/>
    <w:rsid w:val="00DD00FF"/>
    <w:rsid w:val="00DD1771"/>
    <w:rsid w:val="00DD39A3"/>
    <w:rsid w:val="00DD3D90"/>
    <w:rsid w:val="00DD3EFD"/>
    <w:rsid w:val="00DD3F92"/>
    <w:rsid w:val="00DD5164"/>
    <w:rsid w:val="00DD5AC5"/>
    <w:rsid w:val="00DD6FCE"/>
    <w:rsid w:val="00DD7B17"/>
    <w:rsid w:val="00DE0C9B"/>
    <w:rsid w:val="00DE15E9"/>
    <w:rsid w:val="00DE30C2"/>
    <w:rsid w:val="00DE3609"/>
    <w:rsid w:val="00DE37CF"/>
    <w:rsid w:val="00DE3E4D"/>
    <w:rsid w:val="00DE4561"/>
    <w:rsid w:val="00DE4B0B"/>
    <w:rsid w:val="00DE53CA"/>
    <w:rsid w:val="00DF0204"/>
    <w:rsid w:val="00DF0417"/>
    <w:rsid w:val="00DF0D1E"/>
    <w:rsid w:val="00DF122F"/>
    <w:rsid w:val="00DF158E"/>
    <w:rsid w:val="00DF197C"/>
    <w:rsid w:val="00DF2766"/>
    <w:rsid w:val="00DF2B47"/>
    <w:rsid w:val="00DF3D10"/>
    <w:rsid w:val="00DF46F0"/>
    <w:rsid w:val="00DF4A89"/>
    <w:rsid w:val="00DF5542"/>
    <w:rsid w:val="00DF5E34"/>
    <w:rsid w:val="00DF6D0E"/>
    <w:rsid w:val="00DF760D"/>
    <w:rsid w:val="00E0064F"/>
    <w:rsid w:val="00E01A58"/>
    <w:rsid w:val="00E02F91"/>
    <w:rsid w:val="00E031C1"/>
    <w:rsid w:val="00E03B86"/>
    <w:rsid w:val="00E04880"/>
    <w:rsid w:val="00E062A0"/>
    <w:rsid w:val="00E06F5F"/>
    <w:rsid w:val="00E07CD2"/>
    <w:rsid w:val="00E10E18"/>
    <w:rsid w:val="00E11DC4"/>
    <w:rsid w:val="00E121D2"/>
    <w:rsid w:val="00E1298A"/>
    <w:rsid w:val="00E130F6"/>
    <w:rsid w:val="00E1355D"/>
    <w:rsid w:val="00E153E0"/>
    <w:rsid w:val="00E162C1"/>
    <w:rsid w:val="00E171FB"/>
    <w:rsid w:val="00E1782E"/>
    <w:rsid w:val="00E17DA1"/>
    <w:rsid w:val="00E20640"/>
    <w:rsid w:val="00E212A7"/>
    <w:rsid w:val="00E22EC9"/>
    <w:rsid w:val="00E23876"/>
    <w:rsid w:val="00E23BB5"/>
    <w:rsid w:val="00E23FE5"/>
    <w:rsid w:val="00E24648"/>
    <w:rsid w:val="00E2493D"/>
    <w:rsid w:val="00E249F4"/>
    <w:rsid w:val="00E2536F"/>
    <w:rsid w:val="00E2618E"/>
    <w:rsid w:val="00E26B1A"/>
    <w:rsid w:val="00E270F1"/>
    <w:rsid w:val="00E306C9"/>
    <w:rsid w:val="00E30788"/>
    <w:rsid w:val="00E311A0"/>
    <w:rsid w:val="00E32100"/>
    <w:rsid w:val="00E32238"/>
    <w:rsid w:val="00E3298C"/>
    <w:rsid w:val="00E33120"/>
    <w:rsid w:val="00E33D6D"/>
    <w:rsid w:val="00E34E87"/>
    <w:rsid w:val="00E359D2"/>
    <w:rsid w:val="00E360FA"/>
    <w:rsid w:val="00E3613E"/>
    <w:rsid w:val="00E3622A"/>
    <w:rsid w:val="00E36693"/>
    <w:rsid w:val="00E36B9C"/>
    <w:rsid w:val="00E37227"/>
    <w:rsid w:val="00E412BE"/>
    <w:rsid w:val="00E415BA"/>
    <w:rsid w:val="00E41F4A"/>
    <w:rsid w:val="00E4211C"/>
    <w:rsid w:val="00E426A3"/>
    <w:rsid w:val="00E42750"/>
    <w:rsid w:val="00E42808"/>
    <w:rsid w:val="00E432CE"/>
    <w:rsid w:val="00E4350C"/>
    <w:rsid w:val="00E436B3"/>
    <w:rsid w:val="00E445AE"/>
    <w:rsid w:val="00E44C34"/>
    <w:rsid w:val="00E46110"/>
    <w:rsid w:val="00E47AFC"/>
    <w:rsid w:val="00E47D29"/>
    <w:rsid w:val="00E50CFF"/>
    <w:rsid w:val="00E51F46"/>
    <w:rsid w:val="00E520BA"/>
    <w:rsid w:val="00E52654"/>
    <w:rsid w:val="00E52E84"/>
    <w:rsid w:val="00E5363F"/>
    <w:rsid w:val="00E54AE2"/>
    <w:rsid w:val="00E55624"/>
    <w:rsid w:val="00E557FB"/>
    <w:rsid w:val="00E567DB"/>
    <w:rsid w:val="00E57371"/>
    <w:rsid w:val="00E602D4"/>
    <w:rsid w:val="00E6084C"/>
    <w:rsid w:val="00E60AAD"/>
    <w:rsid w:val="00E60BBE"/>
    <w:rsid w:val="00E60FBE"/>
    <w:rsid w:val="00E63211"/>
    <w:rsid w:val="00E6396E"/>
    <w:rsid w:val="00E65E2A"/>
    <w:rsid w:val="00E65F0A"/>
    <w:rsid w:val="00E7043C"/>
    <w:rsid w:val="00E70AD1"/>
    <w:rsid w:val="00E722C3"/>
    <w:rsid w:val="00E72A7C"/>
    <w:rsid w:val="00E735D0"/>
    <w:rsid w:val="00E74804"/>
    <w:rsid w:val="00E81182"/>
    <w:rsid w:val="00E81E16"/>
    <w:rsid w:val="00E82267"/>
    <w:rsid w:val="00E842E9"/>
    <w:rsid w:val="00E8579B"/>
    <w:rsid w:val="00E85BF1"/>
    <w:rsid w:val="00E86D82"/>
    <w:rsid w:val="00E874A3"/>
    <w:rsid w:val="00E90A86"/>
    <w:rsid w:val="00E9193D"/>
    <w:rsid w:val="00E92533"/>
    <w:rsid w:val="00E946FF"/>
    <w:rsid w:val="00E954FD"/>
    <w:rsid w:val="00E96ABD"/>
    <w:rsid w:val="00E978CD"/>
    <w:rsid w:val="00EA0B03"/>
    <w:rsid w:val="00EA147A"/>
    <w:rsid w:val="00EA1623"/>
    <w:rsid w:val="00EA426B"/>
    <w:rsid w:val="00EA448B"/>
    <w:rsid w:val="00EA4745"/>
    <w:rsid w:val="00EA53D1"/>
    <w:rsid w:val="00EA79EE"/>
    <w:rsid w:val="00EA7BEA"/>
    <w:rsid w:val="00EB1CAA"/>
    <w:rsid w:val="00EB1DD1"/>
    <w:rsid w:val="00EB27A1"/>
    <w:rsid w:val="00EB3651"/>
    <w:rsid w:val="00EB3ABB"/>
    <w:rsid w:val="00EB3F8C"/>
    <w:rsid w:val="00EB3FA3"/>
    <w:rsid w:val="00EB42C2"/>
    <w:rsid w:val="00EB4578"/>
    <w:rsid w:val="00EB4825"/>
    <w:rsid w:val="00EB4848"/>
    <w:rsid w:val="00EB4916"/>
    <w:rsid w:val="00EB4D6E"/>
    <w:rsid w:val="00EB5060"/>
    <w:rsid w:val="00EB536E"/>
    <w:rsid w:val="00EB5387"/>
    <w:rsid w:val="00EB596D"/>
    <w:rsid w:val="00EB7005"/>
    <w:rsid w:val="00EB7675"/>
    <w:rsid w:val="00EB7B73"/>
    <w:rsid w:val="00EC0A3B"/>
    <w:rsid w:val="00EC240A"/>
    <w:rsid w:val="00EC2BD7"/>
    <w:rsid w:val="00EC2F9E"/>
    <w:rsid w:val="00EC33FC"/>
    <w:rsid w:val="00EC4616"/>
    <w:rsid w:val="00EC52AA"/>
    <w:rsid w:val="00EC55E0"/>
    <w:rsid w:val="00EC5801"/>
    <w:rsid w:val="00EC5FBF"/>
    <w:rsid w:val="00EC609B"/>
    <w:rsid w:val="00EC675E"/>
    <w:rsid w:val="00EC7797"/>
    <w:rsid w:val="00ED11A4"/>
    <w:rsid w:val="00ED2BFD"/>
    <w:rsid w:val="00ED3DA8"/>
    <w:rsid w:val="00ED3F8E"/>
    <w:rsid w:val="00ED5096"/>
    <w:rsid w:val="00ED5888"/>
    <w:rsid w:val="00ED646C"/>
    <w:rsid w:val="00ED696E"/>
    <w:rsid w:val="00ED6B69"/>
    <w:rsid w:val="00ED73DD"/>
    <w:rsid w:val="00EE0076"/>
    <w:rsid w:val="00EE01D3"/>
    <w:rsid w:val="00EE1C17"/>
    <w:rsid w:val="00EE1D77"/>
    <w:rsid w:val="00EE2B14"/>
    <w:rsid w:val="00EE2EC6"/>
    <w:rsid w:val="00EE33D4"/>
    <w:rsid w:val="00EE3590"/>
    <w:rsid w:val="00EE44BB"/>
    <w:rsid w:val="00EE488C"/>
    <w:rsid w:val="00EE4FD1"/>
    <w:rsid w:val="00EE542A"/>
    <w:rsid w:val="00EE578E"/>
    <w:rsid w:val="00EE5DCC"/>
    <w:rsid w:val="00EE612C"/>
    <w:rsid w:val="00EF0324"/>
    <w:rsid w:val="00EF0DAF"/>
    <w:rsid w:val="00EF121F"/>
    <w:rsid w:val="00EF282D"/>
    <w:rsid w:val="00EF2FF2"/>
    <w:rsid w:val="00EF3E74"/>
    <w:rsid w:val="00EF43ED"/>
    <w:rsid w:val="00EF56E5"/>
    <w:rsid w:val="00EF6709"/>
    <w:rsid w:val="00EF6729"/>
    <w:rsid w:val="00EF7B51"/>
    <w:rsid w:val="00EF7CF1"/>
    <w:rsid w:val="00F00628"/>
    <w:rsid w:val="00F00888"/>
    <w:rsid w:val="00F010BD"/>
    <w:rsid w:val="00F013CC"/>
    <w:rsid w:val="00F0244A"/>
    <w:rsid w:val="00F0263A"/>
    <w:rsid w:val="00F0286F"/>
    <w:rsid w:val="00F03473"/>
    <w:rsid w:val="00F035FA"/>
    <w:rsid w:val="00F03FB8"/>
    <w:rsid w:val="00F04848"/>
    <w:rsid w:val="00F04FA7"/>
    <w:rsid w:val="00F053EE"/>
    <w:rsid w:val="00F056A8"/>
    <w:rsid w:val="00F05C87"/>
    <w:rsid w:val="00F06285"/>
    <w:rsid w:val="00F07480"/>
    <w:rsid w:val="00F0764D"/>
    <w:rsid w:val="00F07D31"/>
    <w:rsid w:val="00F1069B"/>
    <w:rsid w:val="00F1149E"/>
    <w:rsid w:val="00F11A6D"/>
    <w:rsid w:val="00F1215C"/>
    <w:rsid w:val="00F12441"/>
    <w:rsid w:val="00F124CC"/>
    <w:rsid w:val="00F15915"/>
    <w:rsid w:val="00F15B98"/>
    <w:rsid w:val="00F161CA"/>
    <w:rsid w:val="00F16454"/>
    <w:rsid w:val="00F164E0"/>
    <w:rsid w:val="00F16820"/>
    <w:rsid w:val="00F17163"/>
    <w:rsid w:val="00F179D3"/>
    <w:rsid w:val="00F21796"/>
    <w:rsid w:val="00F21C17"/>
    <w:rsid w:val="00F21FDC"/>
    <w:rsid w:val="00F232BE"/>
    <w:rsid w:val="00F23770"/>
    <w:rsid w:val="00F247F4"/>
    <w:rsid w:val="00F263B0"/>
    <w:rsid w:val="00F26552"/>
    <w:rsid w:val="00F26740"/>
    <w:rsid w:val="00F26EF8"/>
    <w:rsid w:val="00F306D2"/>
    <w:rsid w:val="00F31347"/>
    <w:rsid w:val="00F333CC"/>
    <w:rsid w:val="00F33771"/>
    <w:rsid w:val="00F33FCE"/>
    <w:rsid w:val="00F34EAE"/>
    <w:rsid w:val="00F356CC"/>
    <w:rsid w:val="00F35AA2"/>
    <w:rsid w:val="00F3632B"/>
    <w:rsid w:val="00F36E11"/>
    <w:rsid w:val="00F36E3E"/>
    <w:rsid w:val="00F37C03"/>
    <w:rsid w:val="00F37EF1"/>
    <w:rsid w:val="00F40822"/>
    <w:rsid w:val="00F41357"/>
    <w:rsid w:val="00F4162F"/>
    <w:rsid w:val="00F427CD"/>
    <w:rsid w:val="00F436F6"/>
    <w:rsid w:val="00F44607"/>
    <w:rsid w:val="00F446BD"/>
    <w:rsid w:val="00F44FC4"/>
    <w:rsid w:val="00F456C9"/>
    <w:rsid w:val="00F466A3"/>
    <w:rsid w:val="00F473A4"/>
    <w:rsid w:val="00F5017B"/>
    <w:rsid w:val="00F5063F"/>
    <w:rsid w:val="00F516EE"/>
    <w:rsid w:val="00F51CCA"/>
    <w:rsid w:val="00F52512"/>
    <w:rsid w:val="00F52950"/>
    <w:rsid w:val="00F53C3D"/>
    <w:rsid w:val="00F549A4"/>
    <w:rsid w:val="00F555B6"/>
    <w:rsid w:val="00F57C34"/>
    <w:rsid w:val="00F57FDF"/>
    <w:rsid w:val="00F6157E"/>
    <w:rsid w:val="00F61774"/>
    <w:rsid w:val="00F61E78"/>
    <w:rsid w:val="00F628BD"/>
    <w:rsid w:val="00F6428B"/>
    <w:rsid w:val="00F642FC"/>
    <w:rsid w:val="00F6481F"/>
    <w:rsid w:val="00F64CFB"/>
    <w:rsid w:val="00F650CD"/>
    <w:rsid w:val="00F6531D"/>
    <w:rsid w:val="00F664F0"/>
    <w:rsid w:val="00F66CAE"/>
    <w:rsid w:val="00F6724B"/>
    <w:rsid w:val="00F6740E"/>
    <w:rsid w:val="00F70270"/>
    <w:rsid w:val="00F71DA3"/>
    <w:rsid w:val="00F71DD6"/>
    <w:rsid w:val="00F74866"/>
    <w:rsid w:val="00F749DF"/>
    <w:rsid w:val="00F77D58"/>
    <w:rsid w:val="00F8087F"/>
    <w:rsid w:val="00F80945"/>
    <w:rsid w:val="00F81440"/>
    <w:rsid w:val="00F81BCF"/>
    <w:rsid w:val="00F82689"/>
    <w:rsid w:val="00F83BCD"/>
    <w:rsid w:val="00F83BEC"/>
    <w:rsid w:val="00F85333"/>
    <w:rsid w:val="00F85477"/>
    <w:rsid w:val="00F8681B"/>
    <w:rsid w:val="00F86AE0"/>
    <w:rsid w:val="00F86D79"/>
    <w:rsid w:val="00F87475"/>
    <w:rsid w:val="00F9338F"/>
    <w:rsid w:val="00F954DF"/>
    <w:rsid w:val="00F95CA8"/>
    <w:rsid w:val="00F9672D"/>
    <w:rsid w:val="00F968AE"/>
    <w:rsid w:val="00F96B14"/>
    <w:rsid w:val="00F96D3A"/>
    <w:rsid w:val="00F96F69"/>
    <w:rsid w:val="00F9775A"/>
    <w:rsid w:val="00FA0455"/>
    <w:rsid w:val="00FA25E4"/>
    <w:rsid w:val="00FA375D"/>
    <w:rsid w:val="00FA58B5"/>
    <w:rsid w:val="00FA6C2E"/>
    <w:rsid w:val="00FA7414"/>
    <w:rsid w:val="00FB0DA1"/>
    <w:rsid w:val="00FB1F0E"/>
    <w:rsid w:val="00FB35F0"/>
    <w:rsid w:val="00FB3C46"/>
    <w:rsid w:val="00FB421B"/>
    <w:rsid w:val="00FB44BA"/>
    <w:rsid w:val="00FB619B"/>
    <w:rsid w:val="00FB632D"/>
    <w:rsid w:val="00FC0548"/>
    <w:rsid w:val="00FC0D63"/>
    <w:rsid w:val="00FC126A"/>
    <w:rsid w:val="00FC3D93"/>
    <w:rsid w:val="00FC4000"/>
    <w:rsid w:val="00FC43F8"/>
    <w:rsid w:val="00FC45EB"/>
    <w:rsid w:val="00FC47AE"/>
    <w:rsid w:val="00FC5943"/>
    <w:rsid w:val="00FC6F9E"/>
    <w:rsid w:val="00FC7C69"/>
    <w:rsid w:val="00FD0212"/>
    <w:rsid w:val="00FD1C72"/>
    <w:rsid w:val="00FD2A3A"/>
    <w:rsid w:val="00FD2E36"/>
    <w:rsid w:val="00FD4D4F"/>
    <w:rsid w:val="00FD4F48"/>
    <w:rsid w:val="00FD574D"/>
    <w:rsid w:val="00FD5926"/>
    <w:rsid w:val="00FD593B"/>
    <w:rsid w:val="00FD76EE"/>
    <w:rsid w:val="00FD7AAF"/>
    <w:rsid w:val="00FE0C1A"/>
    <w:rsid w:val="00FE1A08"/>
    <w:rsid w:val="00FE1A53"/>
    <w:rsid w:val="00FE1FF0"/>
    <w:rsid w:val="00FE22C4"/>
    <w:rsid w:val="00FE27A0"/>
    <w:rsid w:val="00FE4BAF"/>
    <w:rsid w:val="00FE5C14"/>
    <w:rsid w:val="00FE6056"/>
    <w:rsid w:val="00FE65A8"/>
    <w:rsid w:val="00FE6BE9"/>
    <w:rsid w:val="00FE73B8"/>
    <w:rsid w:val="00FE7C33"/>
    <w:rsid w:val="00FF02C3"/>
    <w:rsid w:val="00FF03BB"/>
    <w:rsid w:val="00FF06A4"/>
    <w:rsid w:val="00FF0885"/>
    <w:rsid w:val="00FF12E0"/>
    <w:rsid w:val="00FF1727"/>
    <w:rsid w:val="00FF18C3"/>
    <w:rsid w:val="00FF1ACB"/>
    <w:rsid w:val="00FF3AAD"/>
    <w:rsid w:val="00FF433D"/>
    <w:rsid w:val="00FF440A"/>
    <w:rsid w:val="00FF540C"/>
    <w:rsid w:val="00FF6F2D"/>
    <w:rsid w:val="00FF74DF"/>
    <w:rsid w:val="00FF7D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5">
      <v:textbox inset="5.85pt,.7pt,5.85pt,.7pt"/>
    </o:shapedefaults>
    <o:shapelayout v:ext="edit">
      <o:idmap v:ext="edit" data="1"/>
    </o:shapelayout>
  </w:shapeDefaults>
  <w:decimalSymbol w:val="."/>
  <w:listSeparator w:val=","/>
  <w14:docId w14:val="565639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5652AA"/>
    <w:pPr>
      <w:widowControl w:val="0"/>
      <w:jc w:val="both"/>
    </w:pPr>
    <w:rPr>
      <w:kern w:val="2"/>
      <w:sz w:val="21"/>
      <w:szCs w:val="24"/>
    </w:rPr>
  </w:style>
  <w:style w:type="paragraph" w:styleId="1">
    <w:name w:val="heading 1"/>
    <w:basedOn w:val="a"/>
    <w:next w:val="a"/>
    <w:link w:val="10"/>
    <w:qFormat/>
    <w:rsid w:val="00C43878"/>
    <w:pPr>
      <w:keepNext/>
      <w:outlineLvl w:val="0"/>
    </w:pPr>
    <w:rPr>
      <w:rFonts w:ascii="游ゴシック Light" w:eastAsia="游ゴシック Light" w:hAnsi="游ゴシック Light"/>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Indent 2"/>
    <w:basedOn w:val="a"/>
    <w:rsid w:val="00587B74"/>
    <w:pPr>
      <w:ind w:left="660"/>
    </w:pPr>
    <w:rPr>
      <w:rFonts w:ascii="HG丸ｺﾞｼｯｸM-PRO" w:eastAsia="ＭＳ ゴシック"/>
    </w:rPr>
  </w:style>
  <w:style w:type="paragraph" w:styleId="a3">
    <w:name w:val="Date"/>
    <w:basedOn w:val="a"/>
    <w:next w:val="a"/>
    <w:rsid w:val="00587B74"/>
    <w:rPr>
      <w:rFonts w:eastAsia="HG丸ｺﾞｼｯｸM-PRO"/>
      <w:sz w:val="32"/>
    </w:rPr>
  </w:style>
  <w:style w:type="paragraph" w:styleId="a4">
    <w:name w:val="Balloon Text"/>
    <w:basedOn w:val="a"/>
    <w:semiHidden/>
    <w:rsid w:val="00587B74"/>
    <w:rPr>
      <w:rFonts w:ascii="Arial" w:eastAsia="ＭＳ ゴシック" w:hAnsi="Arial"/>
      <w:sz w:val="18"/>
      <w:szCs w:val="18"/>
    </w:rPr>
  </w:style>
  <w:style w:type="paragraph" w:styleId="a5">
    <w:name w:val="header"/>
    <w:basedOn w:val="a"/>
    <w:link w:val="a6"/>
    <w:rsid w:val="00BF7700"/>
    <w:pPr>
      <w:tabs>
        <w:tab w:val="center" w:pos="4252"/>
        <w:tab w:val="right" w:pos="8504"/>
      </w:tabs>
      <w:snapToGrid w:val="0"/>
    </w:pPr>
  </w:style>
  <w:style w:type="character" w:customStyle="1" w:styleId="a6">
    <w:name w:val="ヘッダー (文字)"/>
    <w:link w:val="a5"/>
    <w:rsid w:val="00BF7700"/>
    <w:rPr>
      <w:kern w:val="2"/>
      <w:sz w:val="21"/>
      <w:szCs w:val="24"/>
    </w:rPr>
  </w:style>
  <w:style w:type="paragraph" w:styleId="a7">
    <w:name w:val="footer"/>
    <w:basedOn w:val="a"/>
    <w:link w:val="a8"/>
    <w:uiPriority w:val="99"/>
    <w:rsid w:val="00BF7700"/>
    <w:pPr>
      <w:tabs>
        <w:tab w:val="center" w:pos="4252"/>
        <w:tab w:val="right" w:pos="8504"/>
      </w:tabs>
      <w:snapToGrid w:val="0"/>
    </w:pPr>
  </w:style>
  <w:style w:type="character" w:customStyle="1" w:styleId="a8">
    <w:name w:val="フッター (文字)"/>
    <w:link w:val="a7"/>
    <w:uiPriority w:val="99"/>
    <w:rsid w:val="00BF7700"/>
    <w:rPr>
      <w:kern w:val="2"/>
      <w:sz w:val="21"/>
      <w:szCs w:val="24"/>
    </w:rPr>
  </w:style>
  <w:style w:type="character" w:styleId="a9">
    <w:name w:val="page number"/>
    <w:basedOn w:val="a0"/>
    <w:rsid w:val="005A503A"/>
  </w:style>
  <w:style w:type="table" w:styleId="aa">
    <w:name w:val="Table Grid"/>
    <w:basedOn w:val="a1"/>
    <w:rsid w:val="008121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Revision"/>
    <w:hidden/>
    <w:uiPriority w:val="99"/>
    <w:semiHidden/>
    <w:rsid w:val="00A12375"/>
    <w:rPr>
      <w:kern w:val="2"/>
      <w:sz w:val="21"/>
      <w:szCs w:val="24"/>
    </w:rPr>
  </w:style>
  <w:style w:type="paragraph" w:styleId="ac">
    <w:name w:val="No Spacing"/>
    <w:uiPriority w:val="1"/>
    <w:qFormat/>
    <w:rsid w:val="003459E9"/>
    <w:pPr>
      <w:widowControl w:val="0"/>
      <w:ind w:left="480" w:hangingChars="200" w:hanging="480"/>
      <w:jc w:val="both"/>
      <w:textAlignment w:val="baseline"/>
    </w:pPr>
    <w:rPr>
      <w:rFonts w:ascii="Times New Roman" w:eastAsia="ＭＳ ゴシック" w:hAnsi="Times New Roman" w:cs="ＭＳ ゴシック"/>
      <w:color w:val="000000"/>
      <w:sz w:val="24"/>
      <w:szCs w:val="24"/>
    </w:rPr>
  </w:style>
  <w:style w:type="paragraph" w:styleId="Web">
    <w:name w:val="Normal (Web)"/>
    <w:basedOn w:val="a"/>
    <w:uiPriority w:val="99"/>
    <w:unhideWhenUsed/>
    <w:rsid w:val="007B3147"/>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d">
    <w:name w:val="List Paragraph"/>
    <w:basedOn w:val="a"/>
    <w:uiPriority w:val="34"/>
    <w:qFormat/>
    <w:rsid w:val="007157B7"/>
    <w:pPr>
      <w:ind w:leftChars="400" w:left="840"/>
    </w:pPr>
  </w:style>
  <w:style w:type="paragraph" w:customStyle="1" w:styleId="4">
    <w:name w:val="本文 4"/>
    <w:basedOn w:val="ae"/>
    <w:rsid w:val="00955447"/>
    <w:pPr>
      <w:widowControl/>
      <w:ind w:leftChars="200" w:left="200" w:firstLineChars="100" w:firstLine="100"/>
    </w:pPr>
  </w:style>
  <w:style w:type="paragraph" w:styleId="af">
    <w:name w:val="caption"/>
    <w:aliases w:val="Char,Char Char Char,Char Char"/>
    <w:basedOn w:val="ae"/>
    <w:next w:val="a"/>
    <w:qFormat/>
    <w:rsid w:val="00955447"/>
    <w:pPr>
      <w:keepLines/>
      <w:spacing w:beforeLines="50"/>
      <w:jc w:val="center"/>
    </w:pPr>
    <w:rPr>
      <w:rFonts w:ascii="HG丸ｺﾞｼｯｸM-PRO" w:eastAsia="HG丸ｺﾞｼｯｸM-PRO" w:hAnsi="HG丸ｺﾞｼｯｸM-PRO"/>
      <w:bCs/>
      <w:szCs w:val="20"/>
    </w:rPr>
  </w:style>
  <w:style w:type="paragraph" w:styleId="ae">
    <w:name w:val="Body Text"/>
    <w:basedOn w:val="a"/>
    <w:link w:val="af0"/>
    <w:rsid w:val="00955447"/>
  </w:style>
  <w:style w:type="character" w:customStyle="1" w:styleId="af0">
    <w:name w:val="本文 (文字)"/>
    <w:link w:val="ae"/>
    <w:rsid w:val="00955447"/>
    <w:rPr>
      <w:kern w:val="2"/>
      <w:sz w:val="21"/>
      <w:szCs w:val="24"/>
    </w:rPr>
  </w:style>
  <w:style w:type="character" w:styleId="af1">
    <w:name w:val="annotation reference"/>
    <w:rsid w:val="000E3882"/>
    <w:rPr>
      <w:sz w:val="18"/>
      <w:szCs w:val="18"/>
    </w:rPr>
  </w:style>
  <w:style w:type="paragraph" w:styleId="af2">
    <w:name w:val="annotation text"/>
    <w:basedOn w:val="a"/>
    <w:link w:val="af3"/>
    <w:rsid w:val="000E3882"/>
    <w:pPr>
      <w:jc w:val="left"/>
    </w:pPr>
  </w:style>
  <w:style w:type="character" w:customStyle="1" w:styleId="af3">
    <w:name w:val="コメント文字列 (文字)"/>
    <w:link w:val="af2"/>
    <w:rsid w:val="000E3882"/>
    <w:rPr>
      <w:kern w:val="2"/>
      <w:sz w:val="21"/>
      <w:szCs w:val="24"/>
    </w:rPr>
  </w:style>
  <w:style w:type="paragraph" w:styleId="af4">
    <w:name w:val="annotation subject"/>
    <w:basedOn w:val="af2"/>
    <w:next w:val="af2"/>
    <w:link w:val="af5"/>
    <w:rsid w:val="000E3882"/>
    <w:rPr>
      <w:b/>
      <w:bCs/>
    </w:rPr>
  </w:style>
  <w:style w:type="character" w:customStyle="1" w:styleId="af5">
    <w:name w:val="コメント内容 (文字)"/>
    <w:link w:val="af4"/>
    <w:rsid w:val="000E3882"/>
    <w:rPr>
      <w:b/>
      <w:bCs/>
      <w:kern w:val="2"/>
      <w:sz w:val="21"/>
      <w:szCs w:val="24"/>
    </w:rPr>
  </w:style>
  <w:style w:type="character" w:customStyle="1" w:styleId="10">
    <w:name w:val="見出し 1 (文字)"/>
    <w:link w:val="1"/>
    <w:rsid w:val="00C43878"/>
    <w:rPr>
      <w:rFonts w:ascii="游ゴシック Light" w:eastAsia="游ゴシック Light" w:hAnsi="游ゴシック Light" w:cs="Times New Roman"/>
      <w:kern w:val="2"/>
      <w:sz w:val="24"/>
      <w:szCs w:val="24"/>
    </w:rPr>
  </w:style>
  <w:style w:type="paragraph" w:styleId="af6">
    <w:name w:val="TOC Heading"/>
    <w:basedOn w:val="1"/>
    <w:next w:val="a"/>
    <w:uiPriority w:val="39"/>
    <w:unhideWhenUsed/>
    <w:qFormat/>
    <w:rsid w:val="00C43878"/>
    <w:pPr>
      <w:keepLines/>
      <w:widowControl/>
      <w:spacing w:before="240" w:line="259" w:lineRule="auto"/>
      <w:jc w:val="left"/>
      <w:outlineLvl w:val="9"/>
    </w:pPr>
    <w:rPr>
      <w:color w:val="2E74B5"/>
      <w:kern w:val="0"/>
      <w:sz w:val="32"/>
      <w:szCs w:val="32"/>
    </w:rPr>
  </w:style>
  <w:style w:type="paragraph" w:styleId="11">
    <w:name w:val="toc 1"/>
    <w:basedOn w:val="a"/>
    <w:next w:val="a"/>
    <w:autoRedefine/>
    <w:uiPriority w:val="39"/>
    <w:rsid w:val="002B673D"/>
    <w:pPr>
      <w:tabs>
        <w:tab w:val="left" w:pos="423"/>
        <w:tab w:val="right" w:leader="dot" w:pos="9923"/>
      </w:tabs>
      <w:spacing w:beforeLines="50" w:before="172" w:line="360" w:lineRule="auto"/>
      <w:ind w:rightChars="27" w:right="56"/>
    </w:pPr>
  </w:style>
  <w:style w:type="paragraph" w:styleId="20">
    <w:name w:val="toc 2"/>
    <w:basedOn w:val="a"/>
    <w:next w:val="a"/>
    <w:autoRedefine/>
    <w:uiPriority w:val="39"/>
    <w:rsid w:val="003E0CFC"/>
    <w:pPr>
      <w:tabs>
        <w:tab w:val="left" w:pos="1260"/>
        <w:tab w:val="right" w:leader="dot" w:pos="9923"/>
      </w:tabs>
      <w:spacing w:line="360" w:lineRule="auto"/>
      <w:ind w:leftChars="100" w:left="207"/>
    </w:pPr>
  </w:style>
  <w:style w:type="character" w:styleId="af7">
    <w:name w:val="Hyperlink"/>
    <w:uiPriority w:val="99"/>
    <w:unhideWhenUsed/>
    <w:rsid w:val="00C43878"/>
    <w:rPr>
      <w:color w:val="0563C1"/>
      <w:u w:val="single"/>
    </w:rPr>
  </w:style>
  <w:style w:type="paragraph" w:customStyle="1" w:styleId="af8">
    <w:name w:val="標準 + ＭＳ 明朝"/>
    <w:aliases w:val="12 pt,文字間隔広く  0.5 pt"/>
    <w:basedOn w:val="a"/>
    <w:link w:val="af9"/>
    <w:rsid w:val="005436C8"/>
    <w:pPr>
      <w:spacing w:line="420" w:lineRule="exact"/>
      <w:ind w:leftChars="100" w:left="600" w:hangingChars="150" w:hanging="390"/>
    </w:pPr>
    <w:rPr>
      <w:rFonts w:ascii="ＭＳ ゴシック" w:eastAsia="ＭＳ ゴシック" w:hAnsi="ＭＳ ゴシック"/>
      <w:b/>
      <w:sz w:val="36"/>
      <w:szCs w:val="36"/>
    </w:rPr>
  </w:style>
  <w:style w:type="character" w:customStyle="1" w:styleId="af9">
    <w:name w:val="標準 + ＭＳ 明朝 (文字)"/>
    <w:aliases w:val="12 pt (文字),文字間隔広く  0.5 pt (文字)"/>
    <w:link w:val="af8"/>
    <w:rsid w:val="005436C8"/>
    <w:rPr>
      <w:rFonts w:ascii="ＭＳ ゴシック" w:eastAsia="ＭＳ ゴシック" w:hAnsi="ＭＳ ゴシック"/>
      <w:b/>
      <w:kern w:val="2"/>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63514">
      <w:bodyDiv w:val="1"/>
      <w:marLeft w:val="0"/>
      <w:marRight w:val="0"/>
      <w:marTop w:val="0"/>
      <w:marBottom w:val="0"/>
      <w:divBdr>
        <w:top w:val="none" w:sz="0" w:space="0" w:color="auto"/>
        <w:left w:val="none" w:sz="0" w:space="0" w:color="auto"/>
        <w:bottom w:val="none" w:sz="0" w:space="0" w:color="auto"/>
        <w:right w:val="none" w:sz="0" w:space="0" w:color="auto"/>
      </w:divBdr>
    </w:div>
    <w:div w:id="56907018">
      <w:bodyDiv w:val="1"/>
      <w:marLeft w:val="0"/>
      <w:marRight w:val="0"/>
      <w:marTop w:val="0"/>
      <w:marBottom w:val="0"/>
      <w:divBdr>
        <w:top w:val="none" w:sz="0" w:space="0" w:color="auto"/>
        <w:left w:val="none" w:sz="0" w:space="0" w:color="auto"/>
        <w:bottom w:val="none" w:sz="0" w:space="0" w:color="auto"/>
        <w:right w:val="none" w:sz="0" w:space="0" w:color="auto"/>
      </w:divBdr>
    </w:div>
    <w:div w:id="66198815">
      <w:bodyDiv w:val="1"/>
      <w:marLeft w:val="0"/>
      <w:marRight w:val="0"/>
      <w:marTop w:val="0"/>
      <w:marBottom w:val="0"/>
      <w:divBdr>
        <w:top w:val="none" w:sz="0" w:space="0" w:color="auto"/>
        <w:left w:val="none" w:sz="0" w:space="0" w:color="auto"/>
        <w:bottom w:val="none" w:sz="0" w:space="0" w:color="auto"/>
        <w:right w:val="none" w:sz="0" w:space="0" w:color="auto"/>
      </w:divBdr>
    </w:div>
    <w:div w:id="95369671">
      <w:bodyDiv w:val="1"/>
      <w:marLeft w:val="0"/>
      <w:marRight w:val="0"/>
      <w:marTop w:val="0"/>
      <w:marBottom w:val="0"/>
      <w:divBdr>
        <w:top w:val="none" w:sz="0" w:space="0" w:color="auto"/>
        <w:left w:val="none" w:sz="0" w:space="0" w:color="auto"/>
        <w:bottom w:val="none" w:sz="0" w:space="0" w:color="auto"/>
        <w:right w:val="none" w:sz="0" w:space="0" w:color="auto"/>
      </w:divBdr>
    </w:div>
    <w:div w:id="151340724">
      <w:bodyDiv w:val="1"/>
      <w:marLeft w:val="0"/>
      <w:marRight w:val="0"/>
      <w:marTop w:val="0"/>
      <w:marBottom w:val="0"/>
      <w:divBdr>
        <w:top w:val="none" w:sz="0" w:space="0" w:color="auto"/>
        <w:left w:val="none" w:sz="0" w:space="0" w:color="auto"/>
        <w:bottom w:val="none" w:sz="0" w:space="0" w:color="auto"/>
        <w:right w:val="none" w:sz="0" w:space="0" w:color="auto"/>
      </w:divBdr>
    </w:div>
    <w:div w:id="267978583">
      <w:bodyDiv w:val="1"/>
      <w:marLeft w:val="0"/>
      <w:marRight w:val="0"/>
      <w:marTop w:val="0"/>
      <w:marBottom w:val="0"/>
      <w:divBdr>
        <w:top w:val="none" w:sz="0" w:space="0" w:color="auto"/>
        <w:left w:val="none" w:sz="0" w:space="0" w:color="auto"/>
        <w:bottom w:val="none" w:sz="0" w:space="0" w:color="auto"/>
        <w:right w:val="none" w:sz="0" w:space="0" w:color="auto"/>
      </w:divBdr>
    </w:div>
    <w:div w:id="447049215">
      <w:bodyDiv w:val="1"/>
      <w:marLeft w:val="0"/>
      <w:marRight w:val="0"/>
      <w:marTop w:val="0"/>
      <w:marBottom w:val="0"/>
      <w:divBdr>
        <w:top w:val="none" w:sz="0" w:space="0" w:color="auto"/>
        <w:left w:val="none" w:sz="0" w:space="0" w:color="auto"/>
        <w:bottom w:val="none" w:sz="0" w:space="0" w:color="auto"/>
        <w:right w:val="none" w:sz="0" w:space="0" w:color="auto"/>
      </w:divBdr>
    </w:div>
    <w:div w:id="594632190">
      <w:bodyDiv w:val="1"/>
      <w:marLeft w:val="0"/>
      <w:marRight w:val="0"/>
      <w:marTop w:val="0"/>
      <w:marBottom w:val="0"/>
      <w:divBdr>
        <w:top w:val="none" w:sz="0" w:space="0" w:color="auto"/>
        <w:left w:val="none" w:sz="0" w:space="0" w:color="auto"/>
        <w:bottom w:val="none" w:sz="0" w:space="0" w:color="auto"/>
        <w:right w:val="none" w:sz="0" w:space="0" w:color="auto"/>
      </w:divBdr>
    </w:div>
    <w:div w:id="594705303">
      <w:bodyDiv w:val="1"/>
      <w:marLeft w:val="0"/>
      <w:marRight w:val="0"/>
      <w:marTop w:val="0"/>
      <w:marBottom w:val="0"/>
      <w:divBdr>
        <w:top w:val="none" w:sz="0" w:space="0" w:color="auto"/>
        <w:left w:val="none" w:sz="0" w:space="0" w:color="auto"/>
        <w:bottom w:val="none" w:sz="0" w:space="0" w:color="auto"/>
        <w:right w:val="none" w:sz="0" w:space="0" w:color="auto"/>
      </w:divBdr>
    </w:div>
    <w:div w:id="661159351">
      <w:bodyDiv w:val="1"/>
      <w:marLeft w:val="0"/>
      <w:marRight w:val="0"/>
      <w:marTop w:val="0"/>
      <w:marBottom w:val="0"/>
      <w:divBdr>
        <w:top w:val="none" w:sz="0" w:space="0" w:color="auto"/>
        <w:left w:val="none" w:sz="0" w:space="0" w:color="auto"/>
        <w:bottom w:val="none" w:sz="0" w:space="0" w:color="auto"/>
        <w:right w:val="none" w:sz="0" w:space="0" w:color="auto"/>
      </w:divBdr>
    </w:div>
    <w:div w:id="674379141">
      <w:bodyDiv w:val="1"/>
      <w:marLeft w:val="0"/>
      <w:marRight w:val="0"/>
      <w:marTop w:val="0"/>
      <w:marBottom w:val="0"/>
      <w:divBdr>
        <w:top w:val="none" w:sz="0" w:space="0" w:color="auto"/>
        <w:left w:val="none" w:sz="0" w:space="0" w:color="auto"/>
        <w:bottom w:val="none" w:sz="0" w:space="0" w:color="auto"/>
        <w:right w:val="none" w:sz="0" w:space="0" w:color="auto"/>
      </w:divBdr>
      <w:divsChild>
        <w:div w:id="990787879">
          <w:marLeft w:val="0"/>
          <w:marRight w:val="0"/>
          <w:marTop w:val="0"/>
          <w:marBottom w:val="0"/>
          <w:divBdr>
            <w:top w:val="none" w:sz="0" w:space="0" w:color="auto"/>
            <w:left w:val="none" w:sz="0" w:space="0" w:color="auto"/>
            <w:bottom w:val="none" w:sz="0" w:space="0" w:color="auto"/>
            <w:right w:val="none" w:sz="0" w:space="0" w:color="auto"/>
          </w:divBdr>
          <w:divsChild>
            <w:div w:id="212134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166785">
      <w:bodyDiv w:val="1"/>
      <w:marLeft w:val="0"/>
      <w:marRight w:val="0"/>
      <w:marTop w:val="0"/>
      <w:marBottom w:val="0"/>
      <w:divBdr>
        <w:top w:val="none" w:sz="0" w:space="0" w:color="auto"/>
        <w:left w:val="none" w:sz="0" w:space="0" w:color="auto"/>
        <w:bottom w:val="none" w:sz="0" w:space="0" w:color="auto"/>
        <w:right w:val="none" w:sz="0" w:space="0" w:color="auto"/>
      </w:divBdr>
    </w:div>
    <w:div w:id="764309277">
      <w:bodyDiv w:val="1"/>
      <w:marLeft w:val="0"/>
      <w:marRight w:val="0"/>
      <w:marTop w:val="0"/>
      <w:marBottom w:val="0"/>
      <w:divBdr>
        <w:top w:val="none" w:sz="0" w:space="0" w:color="auto"/>
        <w:left w:val="none" w:sz="0" w:space="0" w:color="auto"/>
        <w:bottom w:val="none" w:sz="0" w:space="0" w:color="auto"/>
        <w:right w:val="none" w:sz="0" w:space="0" w:color="auto"/>
      </w:divBdr>
    </w:div>
    <w:div w:id="778378887">
      <w:bodyDiv w:val="1"/>
      <w:marLeft w:val="0"/>
      <w:marRight w:val="0"/>
      <w:marTop w:val="0"/>
      <w:marBottom w:val="0"/>
      <w:divBdr>
        <w:top w:val="none" w:sz="0" w:space="0" w:color="auto"/>
        <w:left w:val="none" w:sz="0" w:space="0" w:color="auto"/>
        <w:bottom w:val="none" w:sz="0" w:space="0" w:color="auto"/>
        <w:right w:val="none" w:sz="0" w:space="0" w:color="auto"/>
      </w:divBdr>
    </w:div>
    <w:div w:id="1171603540">
      <w:bodyDiv w:val="1"/>
      <w:marLeft w:val="0"/>
      <w:marRight w:val="0"/>
      <w:marTop w:val="0"/>
      <w:marBottom w:val="0"/>
      <w:divBdr>
        <w:top w:val="none" w:sz="0" w:space="0" w:color="auto"/>
        <w:left w:val="none" w:sz="0" w:space="0" w:color="auto"/>
        <w:bottom w:val="none" w:sz="0" w:space="0" w:color="auto"/>
        <w:right w:val="none" w:sz="0" w:space="0" w:color="auto"/>
      </w:divBdr>
    </w:div>
    <w:div w:id="1190531073">
      <w:bodyDiv w:val="1"/>
      <w:marLeft w:val="0"/>
      <w:marRight w:val="0"/>
      <w:marTop w:val="0"/>
      <w:marBottom w:val="0"/>
      <w:divBdr>
        <w:top w:val="none" w:sz="0" w:space="0" w:color="auto"/>
        <w:left w:val="none" w:sz="0" w:space="0" w:color="auto"/>
        <w:bottom w:val="none" w:sz="0" w:space="0" w:color="auto"/>
        <w:right w:val="none" w:sz="0" w:space="0" w:color="auto"/>
      </w:divBdr>
    </w:div>
    <w:div w:id="1238906239">
      <w:bodyDiv w:val="1"/>
      <w:marLeft w:val="0"/>
      <w:marRight w:val="0"/>
      <w:marTop w:val="0"/>
      <w:marBottom w:val="0"/>
      <w:divBdr>
        <w:top w:val="none" w:sz="0" w:space="0" w:color="auto"/>
        <w:left w:val="none" w:sz="0" w:space="0" w:color="auto"/>
        <w:bottom w:val="none" w:sz="0" w:space="0" w:color="auto"/>
        <w:right w:val="none" w:sz="0" w:space="0" w:color="auto"/>
      </w:divBdr>
    </w:div>
    <w:div w:id="1374496156">
      <w:bodyDiv w:val="1"/>
      <w:marLeft w:val="0"/>
      <w:marRight w:val="0"/>
      <w:marTop w:val="0"/>
      <w:marBottom w:val="0"/>
      <w:divBdr>
        <w:top w:val="none" w:sz="0" w:space="0" w:color="auto"/>
        <w:left w:val="none" w:sz="0" w:space="0" w:color="auto"/>
        <w:bottom w:val="none" w:sz="0" w:space="0" w:color="auto"/>
        <w:right w:val="none" w:sz="0" w:space="0" w:color="auto"/>
      </w:divBdr>
    </w:div>
    <w:div w:id="1386687058">
      <w:bodyDiv w:val="1"/>
      <w:marLeft w:val="0"/>
      <w:marRight w:val="0"/>
      <w:marTop w:val="0"/>
      <w:marBottom w:val="0"/>
      <w:divBdr>
        <w:top w:val="none" w:sz="0" w:space="0" w:color="auto"/>
        <w:left w:val="none" w:sz="0" w:space="0" w:color="auto"/>
        <w:bottom w:val="none" w:sz="0" w:space="0" w:color="auto"/>
        <w:right w:val="none" w:sz="0" w:space="0" w:color="auto"/>
      </w:divBdr>
    </w:div>
    <w:div w:id="1399670042">
      <w:bodyDiv w:val="1"/>
      <w:marLeft w:val="0"/>
      <w:marRight w:val="0"/>
      <w:marTop w:val="0"/>
      <w:marBottom w:val="0"/>
      <w:divBdr>
        <w:top w:val="none" w:sz="0" w:space="0" w:color="auto"/>
        <w:left w:val="none" w:sz="0" w:space="0" w:color="auto"/>
        <w:bottom w:val="none" w:sz="0" w:space="0" w:color="auto"/>
        <w:right w:val="none" w:sz="0" w:space="0" w:color="auto"/>
      </w:divBdr>
    </w:div>
    <w:div w:id="1657034558">
      <w:bodyDiv w:val="1"/>
      <w:marLeft w:val="0"/>
      <w:marRight w:val="0"/>
      <w:marTop w:val="0"/>
      <w:marBottom w:val="0"/>
      <w:divBdr>
        <w:top w:val="none" w:sz="0" w:space="0" w:color="auto"/>
        <w:left w:val="none" w:sz="0" w:space="0" w:color="auto"/>
        <w:bottom w:val="none" w:sz="0" w:space="0" w:color="auto"/>
        <w:right w:val="none" w:sz="0" w:space="0" w:color="auto"/>
      </w:divBdr>
    </w:div>
    <w:div w:id="1686057273">
      <w:bodyDiv w:val="1"/>
      <w:marLeft w:val="0"/>
      <w:marRight w:val="0"/>
      <w:marTop w:val="0"/>
      <w:marBottom w:val="0"/>
      <w:divBdr>
        <w:top w:val="none" w:sz="0" w:space="0" w:color="auto"/>
        <w:left w:val="none" w:sz="0" w:space="0" w:color="auto"/>
        <w:bottom w:val="none" w:sz="0" w:space="0" w:color="auto"/>
        <w:right w:val="none" w:sz="0" w:space="0" w:color="auto"/>
      </w:divBdr>
    </w:div>
    <w:div w:id="1715931071">
      <w:bodyDiv w:val="1"/>
      <w:marLeft w:val="0"/>
      <w:marRight w:val="0"/>
      <w:marTop w:val="0"/>
      <w:marBottom w:val="0"/>
      <w:divBdr>
        <w:top w:val="none" w:sz="0" w:space="0" w:color="auto"/>
        <w:left w:val="none" w:sz="0" w:space="0" w:color="auto"/>
        <w:bottom w:val="none" w:sz="0" w:space="0" w:color="auto"/>
        <w:right w:val="none" w:sz="0" w:space="0" w:color="auto"/>
      </w:divBdr>
      <w:divsChild>
        <w:div w:id="1292904146">
          <w:marLeft w:val="0"/>
          <w:marRight w:val="0"/>
          <w:marTop w:val="0"/>
          <w:marBottom w:val="0"/>
          <w:divBdr>
            <w:top w:val="none" w:sz="0" w:space="0" w:color="auto"/>
            <w:left w:val="none" w:sz="0" w:space="0" w:color="auto"/>
            <w:bottom w:val="none" w:sz="0" w:space="0" w:color="auto"/>
            <w:right w:val="none" w:sz="0" w:space="0" w:color="auto"/>
          </w:divBdr>
        </w:div>
      </w:divsChild>
    </w:div>
    <w:div w:id="1720009916">
      <w:bodyDiv w:val="1"/>
      <w:marLeft w:val="0"/>
      <w:marRight w:val="0"/>
      <w:marTop w:val="0"/>
      <w:marBottom w:val="0"/>
      <w:divBdr>
        <w:top w:val="none" w:sz="0" w:space="0" w:color="auto"/>
        <w:left w:val="none" w:sz="0" w:space="0" w:color="auto"/>
        <w:bottom w:val="none" w:sz="0" w:space="0" w:color="auto"/>
        <w:right w:val="none" w:sz="0" w:space="0" w:color="auto"/>
      </w:divBdr>
    </w:div>
    <w:div w:id="2113473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8"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3566D9-AA62-4FD5-946A-9E3D34943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3687</Words>
  <Characters>1003</Characters>
  <Application>Microsoft Office Word</Application>
  <DocSecurity>0</DocSecurity>
  <Lines>8</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4681</CharactersWithSpaces>
  <SharedDoc>false</SharedDoc>
  <HLinks>
    <vt:vector size="60" baseType="variant">
      <vt:variant>
        <vt:i4>1376314</vt:i4>
      </vt:variant>
      <vt:variant>
        <vt:i4>53</vt:i4>
      </vt:variant>
      <vt:variant>
        <vt:i4>0</vt:i4>
      </vt:variant>
      <vt:variant>
        <vt:i4>5</vt:i4>
      </vt:variant>
      <vt:variant>
        <vt:lpwstr/>
      </vt:variant>
      <vt:variant>
        <vt:lpwstr>_Toc170480317</vt:lpwstr>
      </vt:variant>
      <vt:variant>
        <vt:i4>1376314</vt:i4>
      </vt:variant>
      <vt:variant>
        <vt:i4>47</vt:i4>
      </vt:variant>
      <vt:variant>
        <vt:i4>0</vt:i4>
      </vt:variant>
      <vt:variant>
        <vt:i4>5</vt:i4>
      </vt:variant>
      <vt:variant>
        <vt:lpwstr/>
      </vt:variant>
      <vt:variant>
        <vt:lpwstr>_Toc170480316</vt:lpwstr>
      </vt:variant>
      <vt:variant>
        <vt:i4>1376314</vt:i4>
      </vt:variant>
      <vt:variant>
        <vt:i4>41</vt:i4>
      </vt:variant>
      <vt:variant>
        <vt:i4>0</vt:i4>
      </vt:variant>
      <vt:variant>
        <vt:i4>5</vt:i4>
      </vt:variant>
      <vt:variant>
        <vt:lpwstr/>
      </vt:variant>
      <vt:variant>
        <vt:lpwstr>_Toc170480315</vt:lpwstr>
      </vt:variant>
      <vt:variant>
        <vt:i4>1376314</vt:i4>
      </vt:variant>
      <vt:variant>
        <vt:i4>35</vt:i4>
      </vt:variant>
      <vt:variant>
        <vt:i4>0</vt:i4>
      </vt:variant>
      <vt:variant>
        <vt:i4>5</vt:i4>
      </vt:variant>
      <vt:variant>
        <vt:lpwstr/>
      </vt:variant>
      <vt:variant>
        <vt:lpwstr>_Toc170480314</vt:lpwstr>
      </vt:variant>
      <vt:variant>
        <vt:i4>1376314</vt:i4>
      </vt:variant>
      <vt:variant>
        <vt:i4>29</vt:i4>
      </vt:variant>
      <vt:variant>
        <vt:i4>0</vt:i4>
      </vt:variant>
      <vt:variant>
        <vt:i4>5</vt:i4>
      </vt:variant>
      <vt:variant>
        <vt:lpwstr/>
      </vt:variant>
      <vt:variant>
        <vt:lpwstr>_Toc170480313</vt:lpwstr>
      </vt:variant>
      <vt:variant>
        <vt:i4>1376314</vt:i4>
      </vt:variant>
      <vt:variant>
        <vt:i4>26</vt:i4>
      </vt:variant>
      <vt:variant>
        <vt:i4>0</vt:i4>
      </vt:variant>
      <vt:variant>
        <vt:i4>5</vt:i4>
      </vt:variant>
      <vt:variant>
        <vt:lpwstr/>
      </vt:variant>
      <vt:variant>
        <vt:lpwstr>_Toc170480312</vt:lpwstr>
      </vt:variant>
      <vt:variant>
        <vt:i4>1376314</vt:i4>
      </vt:variant>
      <vt:variant>
        <vt:i4>20</vt:i4>
      </vt:variant>
      <vt:variant>
        <vt:i4>0</vt:i4>
      </vt:variant>
      <vt:variant>
        <vt:i4>5</vt:i4>
      </vt:variant>
      <vt:variant>
        <vt:lpwstr/>
      </vt:variant>
      <vt:variant>
        <vt:lpwstr>_Toc170480311</vt:lpwstr>
      </vt:variant>
      <vt:variant>
        <vt:i4>1310778</vt:i4>
      </vt:variant>
      <vt:variant>
        <vt:i4>14</vt:i4>
      </vt:variant>
      <vt:variant>
        <vt:i4>0</vt:i4>
      </vt:variant>
      <vt:variant>
        <vt:i4>5</vt:i4>
      </vt:variant>
      <vt:variant>
        <vt:lpwstr/>
      </vt:variant>
      <vt:variant>
        <vt:lpwstr>_Toc170480308</vt:lpwstr>
      </vt:variant>
      <vt:variant>
        <vt:i4>1310778</vt:i4>
      </vt:variant>
      <vt:variant>
        <vt:i4>8</vt:i4>
      </vt:variant>
      <vt:variant>
        <vt:i4>0</vt:i4>
      </vt:variant>
      <vt:variant>
        <vt:i4>5</vt:i4>
      </vt:variant>
      <vt:variant>
        <vt:lpwstr/>
      </vt:variant>
      <vt:variant>
        <vt:lpwstr>_Toc170480307</vt:lpwstr>
      </vt:variant>
      <vt:variant>
        <vt:i4>1310778</vt:i4>
      </vt:variant>
      <vt:variant>
        <vt:i4>2</vt:i4>
      </vt:variant>
      <vt:variant>
        <vt:i4>0</vt:i4>
      </vt:variant>
      <vt:variant>
        <vt:i4>5</vt:i4>
      </vt:variant>
      <vt:variant>
        <vt:lpwstr/>
      </vt:variant>
      <vt:variant>
        <vt:lpwstr>_Toc170480306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2024-07-24T11:23:00Z</dcterms:created>
  <dcterms:modified xsi:type="dcterms:W3CDTF">2024-07-24T11:27:00Z</dcterms:modified>
</cp:coreProperties>
</file>