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56" w:rsidRDefault="00B71F02" w:rsidP="00BD445B">
      <w:bookmarkStart w:id="0" w:name="_GoBack"/>
      <w:bookmarkEnd w:id="0"/>
      <w:r>
        <w:rPr>
          <w:rFonts w:hint="eastAsia"/>
        </w:rPr>
        <w:t xml:space="preserve">８－７　</w:t>
      </w:r>
      <w:r w:rsidR="00A73D56">
        <w:rPr>
          <w:rFonts w:hint="eastAsia"/>
        </w:rPr>
        <w:t>地下水質概況調査</w:t>
      </w:r>
      <w:r w:rsidR="00BD0B00">
        <w:rPr>
          <w:rFonts w:hint="eastAsia"/>
        </w:rPr>
        <w:t>測定</w:t>
      </w:r>
      <w:r w:rsidR="00A73D56">
        <w:rPr>
          <w:rFonts w:hint="eastAsia"/>
        </w:rPr>
        <w:t>地点図</w:t>
      </w:r>
    </w:p>
    <w:p w:rsidR="00B941F7" w:rsidRDefault="00A73D56" w:rsidP="00BD445B">
      <w:pPr>
        <w:jc w:val="right"/>
      </w:pPr>
      <w:r w:rsidRPr="00BD445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07C4DD" wp14:editId="00F4D47A">
                <wp:simplePos x="0" y="0"/>
                <wp:positionH relativeFrom="column">
                  <wp:posOffset>81915</wp:posOffset>
                </wp:positionH>
                <wp:positionV relativeFrom="paragraph">
                  <wp:posOffset>3444875</wp:posOffset>
                </wp:positionV>
                <wp:extent cx="1676400" cy="5619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D56" w:rsidRDefault="00A73D56" w:rsidP="00A73D56">
                            <w:r>
                              <w:rPr>
                                <w:rFonts w:hint="eastAsia"/>
                              </w:rPr>
                              <w:t>○環境保全目標達成</w:t>
                            </w:r>
                          </w:p>
                          <w:p w:rsidR="00A73D56" w:rsidRDefault="00A73D56" w:rsidP="00A73D56">
                            <w:r>
                              <w:rPr>
                                <w:rFonts w:hint="eastAsia"/>
                              </w:rPr>
                              <w:t>●環境保全目標未達成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7C4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5pt;margin-top:271.25pt;width:132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">
                <v:textbox>
                  <w:txbxContent>
                    <w:p w:rsidR="00A73D56" w:rsidRDefault="00A73D56" w:rsidP="00A73D56">
                      <w:r>
                        <w:rPr>
                          <w:rFonts w:hint="eastAsia"/>
                        </w:rPr>
                        <w:t>○環境保全目標達成</w:t>
                      </w:r>
                    </w:p>
                    <w:p w:rsidR="00A73D56" w:rsidRDefault="00A73D56" w:rsidP="00A73D56">
                      <w:r>
                        <w:rPr>
                          <w:rFonts w:hint="eastAsia"/>
                        </w:rPr>
                        <w:t>●環境保全目標未達成</w:t>
                      </w:r>
                    </w:p>
                  </w:txbxContent>
                </v:textbox>
              </v:shape>
            </w:pict>
          </mc:Fallback>
        </mc:AlternateContent>
      </w:r>
      <w:r w:rsidRPr="00BD445B">
        <w:rPr>
          <w:rFonts w:hint="eastAsia"/>
        </w:rPr>
        <w:t>（</w:t>
      </w:r>
      <w:r w:rsidR="00B71F02" w:rsidRPr="00BD445B">
        <w:rPr>
          <w:rFonts w:hint="eastAsia"/>
        </w:rPr>
        <w:t>令和元</w:t>
      </w:r>
      <w:r w:rsidRPr="00BD445B">
        <w:rPr>
          <w:rFonts w:hint="eastAsia"/>
        </w:rPr>
        <w:t>年度）</w:t>
      </w:r>
      <w:r w:rsidR="000C2D20" w:rsidRPr="000C2D20">
        <w:rPr>
          <w:noProof/>
        </w:rPr>
        <w:drawing>
          <wp:inline distT="0" distB="0" distL="0" distR="0">
            <wp:extent cx="5400040" cy="7637510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47.101.21\02 水質チーム\■9環境白書\令和２年度版白書\0 作業\地図作成\H31概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1F7" w:rsidSect="00A73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09" w:rsidRDefault="005B2B09" w:rsidP="005B2B09">
      <w:r>
        <w:separator/>
      </w:r>
    </w:p>
  </w:endnote>
  <w:endnote w:type="continuationSeparator" w:id="0">
    <w:p w:rsidR="005B2B09" w:rsidRDefault="005B2B09" w:rsidP="005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09" w:rsidRDefault="005B2B09" w:rsidP="005B2B09">
      <w:r>
        <w:separator/>
      </w:r>
    </w:p>
  </w:footnote>
  <w:footnote w:type="continuationSeparator" w:id="0">
    <w:p w:rsidR="005B2B09" w:rsidRDefault="005B2B09" w:rsidP="005B2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56"/>
    <w:rsid w:val="00000C1C"/>
    <w:rsid w:val="000C2D20"/>
    <w:rsid w:val="003D7316"/>
    <w:rsid w:val="00480044"/>
    <w:rsid w:val="004C0136"/>
    <w:rsid w:val="00566AAE"/>
    <w:rsid w:val="005B2B09"/>
    <w:rsid w:val="00865260"/>
    <w:rsid w:val="008A4050"/>
    <w:rsid w:val="00986263"/>
    <w:rsid w:val="00A72121"/>
    <w:rsid w:val="00A73D56"/>
    <w:rsid w:val="00AC1B4E"/>
    <w:rsid w:val="00B41621"/>
    <w:rsid w:val="00B71F02"/>
    <w:rsid w:val="00B941F7"/>
    <w:rsid w:val="00BD0B00"/>
    <w:rsid w:val="00BD445B"/>
    <w:rsid w:val="00C510F8"/>
    <w:rsid w:val="00C6018E"/>
    <w:rsid w:val="00C601B2"/>
    <w:rsid w:val="00EF248F"/>
    <w:rsid w:val="00F5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4C2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D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B09"/>
  </w:style>
  <w:style w:type="paragraph" w:styleId="a7">
    <w:name w:val="footer"/>
    <w:basedOn w:val="a"/>
    <w:link w:val="a8"/>
    <w:uiPriority w:val="99"/>
    <w:unhideWhenUsed/>
    <w:rsid w:val="005B2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E88E24812E8A4386897E7008A78BD4" ma:contentTypeVersion="1" ma:contentTypeDescription="新しいドキュメントを作成します。" ma:contentTypeScope="" ma:versionID="3e8330dbd2023b37723c5fea740c8f3e">
  <xsd:schema xmlns:xsd="http://www.w3.org/2001/XMLSchema" xmlns:xs="http://www.w3.org/2001/XMLSchema" xmlns:p="http://schemas.microsoft.com/office/2006/metadata/properties" xmlns:ns2="80f82245-02f6-4a22-bd83-c7fbcc6ebe8b" targetNamespace="http://schemas.microsoft.com/office/2006/metadata/properties" ma:root="true" ma:fieldsID="542fd28b4c2b8f7781b88483c6a88f47" ns2:_="">
    <xsd:import namespace="80f82245-02f6-4a22-bd83-c7fbcc6ebe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82245-02f6-4a22-bd83-c7fbcc6ebe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F7CFD-7634-4570-AB21-D8BDA3C2A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78F59C-7224-4B43-BA38-CAB4B6FA0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CFDB4-582A-4247-9A0C-FAD5D38A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82245-02f6-4a22-bd83-c7fbcc6eb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2018-10-17T05:21:00Z</dcterms:created>
  <dcterms:modified xsi:type="dcterms:W3CDTF">2020-12-06T08:15:00Z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0x01010055E88E24812E8A4386897E7008A78BD4</vt:lpwstr>
  </property>
</Properties>
</file>