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C86" w:rsidRPr="006E6C86" w:rsidRDefault="006E6C86" w:rsidP="005950C9">
      <w:pPr>
        <w:overflowPunct w:val="0"/>
        <w:autoSpaceDE w:val="0"/>
        <w:autoSpaceDN w:val="0"/>
        <w:adjustRightIn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様式第</w:t>
      </w:r>
      <w:r w:rsidRPr="006E6C86">
        <w:rPr>
          <w:rFonts w:ascii="ＭＳ 明朝" w:eastAsia="ＭＳ 明朝" w:hAnsi="Century" w:cs="Times New Roman"/>
          <w:kern w:val="0"/>
          <w:szCs w:val="24"/>
        </w:rPr>
        <w:t>5</w:t>
      </w:r>
      <w:r w:rsidRPr="006E6C86">
        <w:rPr>
          <w:rFonts w:ascii="ＭＳ 明朝" w:eastAsia="ＭＳ 明朝" w:hAnsi="Century" w:cs="Times New Roman" w:hint="eastAsia"/>
          <w:kern w:val="0"/>
          <w:szCs w:val="24"/>
        </w:rPr>
        <w:t>号の</w:t>
      </w:r>
      <w:r w:rsidRPr="006E6C86">
        <w:rPr>
          <w:rFonts w:ascii="ＭＳ 明朝" w:eastAsia="ＭＳ 明朝" w:hAnsi="Century" w:cs="Times New Roman"/>
          <w:kern w:val="0"/>
          <w:szCs w:val="24"/>
        </w:rPr>
        <w:t>2(</w:t>
      </w:r>
      <w:r w:rsidRPr="006E6C86">
        <w:rPr>
          <w:rFonts w:ascii="ＭＳ 明朝" w:eastAsia="ＭＳ 明朝" w:hAnsi="Century" w:cs="Times New Roman" w:hint="eastAsia"/>
          <w:kern w:val="0"/>
          <w:szCs w:val="24"/>
        </w:rPr>
        <w:t>第</w:t>
      </w:r>
      <w:r w:rsidRPr="006E6C86">
        <w:rPr>
          <w:rFonts w:ascii="ＭＳ 明朝" w:eastAsia="ＭＳ 明朝" w:hAnsi="Century" w:cs="Times New Roman"/>
          <w:kern w:val="0"/>
          <w:szCs w:val="24"/>
        </w:rPr>
        <w:t>16</w:t>
      </w:r>
      <w:r w:rsidRPr="006E6C86">
        <w:rPr>
          <w:rFonts w:ascii="ＭＳ 明朝" w:eastAsia="ＭＳ 明朝" w:hAnsi="Century" w:cs="Times New Roman" w:hint="eastAsia"/>
          <w:kern w:val="0"/>
          <w:szCs w:val="24"/>
        </w:rPr>
        <w:t>条、第</w:t>
      </w:r>
      <w:r w:rsidRPr="006E6C86">
        <w:rPr>
          <w:rFonts w:ascii="ＭＳ 明朝" w:eastAsia="ＭＳ 明朝" w:hAnsi="Century" w:cs="Times New Roman"/>
          <w:kern w:val="0"/>
          <w:szCs w:val="24"/>
        </w:rPr>
        <w:t>22</w:t>
      </w:r>
      <w:r w:rsidRPr="006E6C86">
        <w:rPr>
          <w:rFonts w:ascii="ＭＳ 明朝" w:eastAsia="ＭＳ 明朝" w:hAnsi="Century" w:cs="Times New Roman" w:hint="eastAsia"/>
          <w:kern w:val="0"/>
          <w:szCs w:val="24"/>
        </w:rPr>
        <w:t>条関係</w:t>
      </w:r>
      <w:r w:rsidRPr="006E6C86">
        <w:rPr>
          <w:rFonts w:ascii="ＭＳ 明朝" w:eastAsia="ＭＳ 明朝" w:hAnsi="Century" w:cs="Times New Roman"/>
          <w:kern w:val="0"/>
          <w:szCs w:val="24"/>
        </w:rPr>
        <w:t>)</w:t>
      </w:r>
    </w:p>
    <w:p w:rsidR="006E6C86" w:rsidRPr="006E6C86" w:rsidRDefault="006E6C86" w:rsidP="005950C9">
      <w:pPr>
        <w:overflowPunct w:val="0"/>
        <w:autoSpaceDE w:val="0"/>
        <w:autoSpaceDN w:val="0"/>
        <w:adjustRightIn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pacing w:line="0" w:lineRule="atLeast"/>
        <w:jc w:val="center"/>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誓約書</w:t>
      </w:r>
    </w:p>
    <w:p w:rsidR="006E6C86" w:rsidRPr="006E6C86" w:rsidRDefault="006E6C86" w:rsidP="005950C9">
      <w:pPr>
        <w:overflowPunct w:val="0"/>
        <w:autoSpaceDE w:val="0"/>
        <w:autoSpaceDN w:val="0"/>
        <w:adjustRightIn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pacing w:line="0" w:lineRule="atLeast"/>
        <w:jc w:val="righ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年　　月　　日　</w:t>
      </w:r>
    </w:p>
    <w:p w:rsidR="006E6C86" w:rsidRPr="006E6C86" w:rsidRDefault="006E6C86" w:rsidP="005950C9">
      <w:pPr>
        <w:overflowPunct w:val="0"/>
        <w:autoSpaceDE w:val="0"/>
        <w:autoSpaceDN w:val="0"/>
        <w:adjustRightIn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大阪府知事　　　様</w:t>
      </w:r>
    </w:p>
    <w:p w:rsidR="006E6C86" w:rsidRPr="006E6C86" w:rsidRDefault="006E6C86" w:rsidP="005950C9">
      <w:pPr>
        <w:overflowPunct w:val="0"/>
        <w:autoSpaceDE w:val="0"/>
        <w:autoSpaceDN w:val="0"/>
        <w:adjustRightInd w:val="0"/>
        <w:spacing w:line="0" w:lineRule="atLeast"/>
        <w:rPr>
          <w:rFonts w:ascii="ＭＳ 明朝" w:eastAsia="ＭＳ 明朝" w:hAnsi="Century" w:cs="Times New Roman"/>
          <w:kern w:val="0"/>
          <w:szCs w:val="24"/>
        </w:rPr>
      </w:pPr>
    </w:p>
    <w:p w:rsidR="006E6C86" w:rsidRPr="006E6C86" w:rsidRDefault="006E6C86" w:rsidP="00B62153">
      <w:pPr>
        <w:overflowPunct w:val="0"/>
        <w:autoSpaceDE w:val="0"/>
        <w:autoSpaceDN w:val="0"/>
        <w:adjustRightInd w:val="0"/>
        <w:spacing w:line="0" w:lineRule="atLeast"/>
        <w:ind w:firstLineChars="2025" w:firstLine="4253"/>
        <w:jc w:val="lef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申請者　　</w:t>
      </w:r>
      <w:r w:rsidRPr="006E6C86">
        <w:rPr>
          <w:rFonts w:ascii="ＭＳ 明朝" w:eastAsia="ＭＳ 明朝" w:hAnsi="Century" w:cs="Times New Roman" w:hint="eastAsia"/>
          <w:spacing w:val="420"/>
          <w:kern w:val="0"/>
          <w:szCs w:val="24"/>
        </w:rPr>
        <w:t>住</w:t>
      </w:r>
      <w:r w:rsidRPr="006E6C86">
        <w:rPr>
          <w:rFonts w:ascii="ＭＳ 明朝" w:eastAsia="ＭＳ 明朝" w:hAnsi="Century" w:cs="Times New Roman" w:hint="eastAsia"/>
          <w:kern w:val="0"/>
          <w:szCs w:val="24"/>
        </w:rPr>
        <w:t xml:space="preserve">所　　　　　　　　　</w:t>
      </w:r>
    </w:p>
    <w:p w:rsidR="006E6C86" w:rsidRPr="006E6C86" w:rsidRDefault="006E6C86" w:rsidP="00B62153">
      <w:pPr>
        <w:overflowPunct w:val="0"/>
        <w:autoSpaceDE w:val="0"/>
        <w:autoSpaceDN w:val="0"/>
        <w:adjustRightInd w:val="0"/>
        <w:spacing w:line="0" w:lineRule="atLeast"/>
        <w:ind w:firstLineChars="499" w:firstLine="5239"/>
        <w:jc w:val="left"/>
        <w:rPr>
          <w:rFonts w:ascii="ＭＳ 明朝" w:eastAsia="ＭＳ 明朝" w:hAnsi="Century" w:cs="Times New Roman"/>
          <w:kern w:val="0"/>
          <w:szCs w:val="24"/>
        </w:rPr>
      </w:pPr>
      <w:r w:rsidRPr="006E6C86">
        <w:rPr>
          <w:rFonts w:ascii="ＭＳ 明朝" w:eastAsia="ＭＳ 明朝" w:hAnsi="Century" w:cs="Times New Roman" w:hint="eastAsia"/>
          <w:spacing w:val="420"/>
          <w:kern w:val="0"/>
          <w:szCs w:val="24"/>
        </w:rPr>
        <w:t>名</w:t>
      </w:r>
      <w:r w:rsidRPr="006E6C86">
        <w:rPr>
          <w:rFonts w:ascii="ＭＳ 明朝" w:eastAsia="ＭＳ 明朝" w:hAnsi="Century" w:cs="Times New Roman" w:hint="eastAsia"/>
          <w:kern w:val="0"/>
          <w:szCs w:val="24"/>
        </w:rPr>
        <w:t xml:space="preserve">称　　　　　　　　　</w:t>
      </w:r>
    </w:p>
    <w:p w:rsidR="006E6C86" w:rsidRPr="006E6C86" w:rsidRDefault="006E6C86" w:rsidP="00B62153">
      <w:pPr>
        <w:overflowPunct w:val="0"/>
        <w:autoSpaceDE w:val="0"/>
        <w:autoSpaceDN w:val="0"/>
        <w:adjustRightInd w:val="0"/>
        <w:spacing w:line="0" w:lineRule="atLeast"/>
        <w:ind w:firstLineChars="2497" w:firstLine="5244"/>
        <w:jc w:val="lef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代表者の氏名　　　　　　　</w:t>
      </w:r>
      <w:r w:rsidR="00D0515C">
        <w:rPr>
          <w:rFonts w:ascii="ＭＳ 明朝" w:eastAsia="ＭＳ 明朝" w:hAnsi="Century" w:cs="Times New Roman" w:hint="eastAsia"/>
          <w:kern w:val="0"/>
          <w:szCs w:val="24"/>
        </w:rPr>
        <w:t xml:space="preserve">　</w:t>
      </w:r>
      <w:r w:rsidRPr="006E6C86">
        <w:rPr>
          <w:rFonts w:ascii="ＭＳ 明朝" w:eastAsia="ＭＳ 明朝" w:hAnsi="Century" w:cs="Times New Roman" w:hint="eastAsia"/>
          <w:kern w:val="0"/>
          <w:szCs w:val="24"/>
        </w:rPr>
        <w:t xml:space="preserve">　</w:t>
      </w:r>
    </w:p>
    <w:p w:rsidR="006E6C86" w:rsidRPr="006E6C86" w:rsidRDefault="006E6C86" w:rsidP="005950C9">
      <w:pPr>
        <w:overflowPunct w:val="0"/>
        <w:autoSpaceDE w:val="0"/>
        <w:autoSpaceDN w:val="0"/>
        <w:adjustRightIn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私は、当法人の業務を執行する役員が下記</w:t>
      </w:r>
      <w:r w:rsidRPr="006E6C86">
        <w:rPr>
          <w:rFonts w:ascii="ＭＳ 明朝" w:eastAsia="ＭＳ 明朝" w:hAnsi="Century" w:cs="Times New Roman"/>
          <w:kern w:val="0"/>
          <w:szCs w:val="24"/>
        </w:rPr>
        <w:t>1</w:t>
      </w:r>
      <w:r w:rsidRPr="006E6C86">
        <w:rPr>
          <w:rFonts w:ascii="ＭＳ 明朝" w:eastAsia="ＭＳ 明朝" w:hAnsi="Century" w:cs="Times New Roman" w:hint="eastAsia"/>
          <w:kern w:val="0"/>
          <w:szCs w:val="24"/>
        </w:rPr>
        <w:t>から</w:t>
      </w:r>
      <w:r w:rsidRPr="006E6C86">
        <w:rPr>
          <w:rFonts w:ascii="ＭＳ 明朝" w:eastAsia="ＭＳ 明朝" w:hAnsi="Century" w:cs="Times New Roman"/>
          <w:kern w:val="0"/>
          <w:szCs w:val="24"/>
        </w:rPr>
        <w:t>3</w:t>
      </w:r>
      <w:r w:rsidRPr="006E6C86">
        <w:rPr>
          <w:rFonts w:ascii="ＭＳ 明朝" w:eastAsia="ＭＳ 明朝" w:hAnsi="Century" w:cs="Times New Roman" w:hint="eastAsia"/>
          <w:kern w:val="0"/>
          <w:szCs w:val="24"/>
        </w:rPr>
        <w:t>までに該当しないこと及び当法人が下記</w:t>
      </w:r>
      <w:r w:rsidRPr="006E6C86">
        <w:rPr>
          <w:rFonts w:ascii="ＭＳ 明朝" w:eastAsia="ＭＳ 明朝" w:hAnsi="Century" w:cs="Times New Roman"/>
          <w:kern w:val="0"/>
          <w:szCs w:val="24"/>
        </w:rPr>
        <w:t>4</w:t>
      </w:r>
      <w:r w:rsidRPr="006E6C86">
        <w:rPr>
          <w:rFonts w:ascii="ＭＳ 明朝" w:eastAsia="ＭＳ 明朝" w:hAnsi="Century" w:cs="Times New Roman" w:hint="eastAsia"/>
          <w:kern w:val="0"/>
          <w:szCs w:val="24"/>
        </w:rPr>
        <w:t>及び</w:t>
      </w:r>
      <w:r w:rsidRPr="006E6C86">
        <w:rPr>
          <w:rFonts w:ascii="ＭＳ 明朝" w:eastAsia="ＭＳ 明朝" w:hAnsi="Century" w:cs="Times New Roman"/>
          <w:kern w:val="0"/>
          <w:szCs w:val="24"/>
        </w:rPr>
        <w:t>5</w:t>
      </w:r>
      <w:r w:rsidRPr="006E6C86">
        <w:rPr>
          <w:rFonts w:ascii="ＭＳ 明朝" w:eastAsia="ＭＳ 明朝" w:hAnsi="Century" w:cs="Times New Roman" w:hint="eastAsia"/>
          <w:kern w:val="0"/>
          <w:szCs w:val="24"/>
        </w:rPr>
        <w:t>に該当しないことを誓約します。</w:t>
      </w:r>
    </w:p>
    <w:p w:rsidR="006E6C86" w:rsidRPr="006E6C86" w:rsidRDefault="006E6C86" w:rsidP="005950C9">
      <w:pPr>
        <w:overflowPunct w:val="0"/>
        <w:autoSpaceDE w:val="0"/>
        <w:autoSpaceDN w:val="0"/>
        <w:adjustRightIn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また、私は、大阪府が、本誓約書及び役員の名簿に記載されている個人情報を大阪府警察本部に提供することに同意します。</w:t>
      </w:r>
    </w:p>
    <w:p w:rsidR="006E6C86" w:rsidRPr="006E6C86" w:rsidRDefault="006E6C86" w:rsidP="005950C9">
      <w:pPr>
        <w:overflowPunct w:val="0"/>
        <w:autoSpaceDE w:val="0"/>
        <w:autoSpaceDN w:val="0"/>
        <w:adjustRightIn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pacing w:line="0" w:lineRule="atLeast"/>
        <w:jc w:val="center"/>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記</w:t>
      </w:r>
    </w:p>
    <w:p w:rsidR="006E6C86" w:rsidRPr="006E6C86" w:rsidRDefault="006E6C86" w:rsidP="005950C9">
      <w:pPr>
        <w:overflowPunct w:val="0"/>
        <w:autoSpaceDE w:val="0"/>
        <w:autoSpaceDN w:val="0"/>
        <w:adjustRightIn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pacing w:line="0" w:lineRule="atLeast"/>
        <w:ind w:left="105" w:hanging="105"/>
        <w:rPr>
          <w:rFonts w:ascii="ＭＳ 明朝" w:eastAsia="ＭＳ 明朝" w:hAnsi="Century" w:cs="Times New Roman"/>
          <w:kern w:val="0"/>
          <w:szCs w:val="24"/>
        </w:rPr>
      </w:pPr>
      <w:r w:rsidRPr="006E6C86">
        <w:rPr>
          <w:rFonts w:ascii="ＭＳ 明朝" w:eastAsia="ＭＳ 明朝" w:hAnsi="Century" w:cs="Times New Roman"/>
          <w:kern w:val="0"/>
          <w:szCs w:val="24"/>
        </w:rPr>
        <w:t>1</w:t>
      </w:r>
      <w:r w:rsidRPr="006E6C86">
        <w:rPr>
          <w:rFonts w:ascii="ＭＳ 明朝" w:eastAsia="ＭＳ 明朝" w:hAnsi="Century" w:cs="Times New Roman" w:hint="eastAsia"/>
          <w:kern w:val="0"/>
          <w:szCs w:val="24"/>
        </w:rPr>
        <w:t xml:space="preserve">　破産者で復権を得ないもの</w:t>
      </w:r>
    </w:p>
    <w:p w:rsidR="006E6C86" w:rsidRPr="006E6C86" w:rsidRDefault="006E6C86" w:rsidP="005950C9">
      <w:pPr>
        <w:overflowPunct w:val="0"/>
        <w:autoSpaceDE w:val="0"/>
        <w:autoSpaceDN w:val="0"/>
        <w:adjustRightInd w:val="0"/>
        <w:spacing w:line="0" w:lineRule="atLeast"/>
        <w:ind w:left="105" w:hanging="105"/>
        <w:rPr>
          <w:rFonts w:ascii="ＭＳ 明朝" w:eastAsia="ＭＳ 明朝" w:hAnsi="Century" w:cs="Times New Roman"/>
          <w:kern w:val="0"/>
          <w:szCs w:val="24"/>
        </w:rPr>
      </w:pPr>
      <w:r w:rsidRPr="006E6C86">
        <w:rPr>
          <w:rFonts w:ascii="ＭＳ 明朝" w:eastAsia="ＭＳ 明朝" w:hAnsi="Century" w:cs="Times New Roman"/>
          <w:kern w:val="0"/>
          <w:szCs w:val="24"/>
        </w:rPr>
        <w:t>2</w:t>
      </w:r>
      <w:r w:rsidRPr="006E6C86">
        <w:rPr>
          <w:rFonts w:ascii="ＭＳ 明朝" w:eastAsia="ＭＳ 明朝" w:hAnsi="Century" w:cs="Times New Roman" w:hint="eastAsia"/>
          <w:kern w:val="0"/>
          <w:szCs w:val="24"/>
        </w:rPr>
        <w:t xml:space="preserve">　禁錮以上の刑に処せられた者又は卸売市場法</w:t>
      </w: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昭和</w:t>
      </w:r>
      <w:r w:rsidRPr="006E6C86">
        <w:rPr>
          <w:rFonts w:ascii="ＭＳ 明朝" w:eastAsia="ＭＳ 明朝" w:hAnsi="Century" w:cs="Times New Roman"/>
          <w:kern w:val="0"/>
          <w:szCs w:val="24"/>
        </w:rPr>
        <w:t>46</w:t>
      </w:r>
      <w:r w:rsidRPr="006E6C86">
        <w:rPr>
          <w:rFonts w:ascii="ＭＳ 明朝" w:eastAsia="ＭＳ 明朝" w:hAnsi="Century" w:cs="Times New Roman" w:hint="eastAsia"/>
          <w:kern w:val="0"/>
          <w:szCs w:val="24"/>
        </w:rPr>
        <w:t>年法律第</w:t>
      </w:r>
      <w:r w:rsidRPr="006E6C86">
        <w:rPr>
          <w:rFonts w:ascii="ＭＳ 明朝" w:eastAsia="ＭＳ 明朝" w:hAnsi="Century" w:cs="Times New Roman"/>
          <w:kern w:val="0"/>
          <w:szCs w:val="24"/>
        </w:rPr>
        <w:t>35</w:t>
      </w:r>
      <w:r w:rsidRPr="006E6C86">
        <w:rPr>
          <w:rFonts w:ascii="ＭＳ 明朝" w:eastAsia="ＭＳ 明朝" w:hAnsi="Century" w:cs="Times New Roman" w:hint="eastAsia"/>
          <w:kern w:val="0"/>
          <w:szCs w:val="24"/>
        </w:rPr>
        <w:t>号</w:t>
      </w: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の規定により罰金の刑に処せられた者で、その刑の執行を終わり、又はその刑の執行を受けることがなくなった日から起算して</w:t>
      </w:r>
      <w:r w:rsidRPr="006E6C86">
        <w:rPr>
          <w:rFonts w:ascii="ＭＳ 明朝" w:eastAsia="ＭＳ 明朝" w:hAnsi="Century" w:cs="Times New Roman"/>
          <w:kern w:val="0"/>
          <w:szCs w:val="24"/>
        </w:rPr>
        <w:t>3</w:t>
      </w:r>
      <w:r w:rsidRPr="006E6C86">
        <w:rPr>
          <w:rFonts w:ascii="ＭＳ 明朝" w:eastAsia="ＭＳ 明朝" w:hAnsi="Century" w:cs="Times New Roman" w:hint="eastAsia"/>
          <w:kern w:val="0"/>
          <w:szCs w:val="24"/>
        </w:rPr>
        <w:t>年を経過しないもの</w:t>
      </w:r>
    </w:p>
    <w:p w:rsidR="006E6C86" w:rsidRPr="006E6C86" w:rsidRDefault="006E6C86" w:rsidP="005950C9">
      <w:pPr>
        <w:overflowPunct w:val="0"/>
        <w:autoSpaceDE w:val="0"/>
        <w:autoSpaceDN w:val="0"/>
        <w:adjustRightInd w:val="0"/>
        <w:spacing w:line="0" w:lineRule="atLeast"/>
        <w:ind w:left="105" w:hanging="105"/>
        <w:rPr>
          <w:rFonts w:ascii="ＭＳ 明朝" w:eastAsia="ＭＳ 明朝" w:hAnsi="Century" w:cs="Times New Roman"/>
          <w:kern w:val="0"/>
          <w:szCs w:val="24"/>
        </w:rPr>
      </w:pPr>
      <w:r w:rsidRPr="006E6C86">
        <w:rPr>
          <w:rFonts w:ascii="ＭＳ 明朝" w:eastAsia="ＭＳ 明朝" w:hAnsi="Century" w:cs="Times New Roman"/>
          <w:kern w:val="0"/>
          <w:szCs w:val="24"/>
        </w:rPr>
        <w:t>3</w:t>
      </w:r>
      <w:r w:rsidRPr="006E6C86">
        <w:rPr>
          <w:rFonts w:ascii="ＭＳ 明朝" w:eastAsia="ＭＳ 明朝" w:hAnsi="Century" w:cs="Times New Roman" w:hint="eastAsia"/>
          <w:kern w:val="0"/>
          <w:szCs w:val="24"/>
        </w:rPr>
        <w:t xml:space="preserve">　大阪府中央卸売市場において卸売の業務を行う卸売業者の役員又は使用人である者</w:t>
      </w:r>
    </w:p>
    <w:p w:rsidR="006E6C86" w:rsidRPr="006E6C86" w:rsidRDefault="006E6C86" w:rsidP="005950C9">
      <w:pPr>
        <w:overflowPunct w:val="0"/>
        <w:autoSpaceDE w:val="0"/>
        <w:autoSpaceDN w:val="0"/>
        <w:adjustRightInd w:val="0"/>
        <w:spacing w:line="0" w:lineRule="atLeast"/>
        <w:ind w:left="105" w:hanging="105"/>
        <w:rPr>
          <w:rFonts w:ascii="ＭＳ 明朝" w:eastAsia="ＭＳ 明朝" w:hAnsi="Century" w:cs="Times New Roman"/>
          <w:kern w:val="0"/>
          <w:szCs w:val="24"/>
        </w:rPr>
      </w:pPr>
      <w:r w:rsidRPr="006E6C86">
        <w:rPr>
          <w:rFonts w:ascii="ＭＳ 明朝" w:eastAsia="ＭＳ 明朝" w:hAnsi="Century" w:cs="Times New Roman"/>
          <w:kern w:val="0"/>
          <w:szCs w:val="24"/>
        </w:rPr>
        <w:t>4</w:t>
      </w:r>
      <w:r w:rsidRPr="006E6C86">
        <w:rPr>
          <w:rFonts w:ascii="ＭＳ 明朝" w:eastAsia="ＭＳ 明朝" w:hAnsi="Century" w:cs="Times New Roman" w:hint="eastAsia"/>
          <w:kern w:val="0"/>
          <w:szCs w:val="24"/>
        </w:rPr>
        <w:t xml:space="preserve">　暴力団密接関係者</w:t>
      </w: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暴力団又は暴力団員と密接な関係を有するものとして大阪府暴力団排除条例施行規則</w:t>
      </w: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平成</w:t>
      </w:r>
      <w:r w:rsidRPr="006E6C86">
        <w:rPr>
          <w:rFonts w:ascii="ＭＳ 明朝" w:eastAsia="ＭＳ 明朝" w:hAnsi="Century" w:cs="Times New Roman"/>
          <w:kern w:val="0"/>
          <w:szCs w:val="24"/>
        </w:rPr>
        <w:t>23</w:t>
      </w:r>
      <w:r w:rsidRPr="006E6C86">
        <w:rPr>
          <w:rFonts w:ascii="ＭＳ 明朝" w:eastAsia="ＭＳ 明朝" w:hAnsi="Century" w:cs="Times New Roman" w:hint="eastAsia"/>
          <w:kern w:val="0"/>
          <w:szCs w:val="24"/>
        </w:rPr>
        <w:t>年大阪府公安委員会規則第</w:t>
      </w:r>
      <w:r w:rsidRPr="006E6C86">
        <w:rPr>
          <w:rFonts w:ascii="ＭＳ 明朝" w:eastAsia="ＭＳ 明朝" w:hAnsi="Century" w:cs="Times New Roman"/>
          <w:kern w:val="0"/>
          <w:szCs w:val="24"/>
        </w:rPr>
        <w:t>3</w:t>
      </w:r>
      <w:r w:rsidRPr="006E6C86">
        <w:rPr>
          <w:rFonts w:ascii="ＭＳ 明朝" w:eastAsia="ＭＳ 明朝" w:hAnsi="Century" w:cs="Times New Roman" w:hint="eastAsia"/>
          <w:kern w:val="0"/>
          <w:szCs w:val="24"/>
        </w:rPr>
        <w:t>号</w:t>
      </w: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第</w:t>
      </w:r>
      <w:r w:rsidRPr="006E6C86">
        <w:rPr>
          <w:rFonts w:ascii="ＭＳ 明朝" w:eastAsia="ＭＳ 明朝" w:hAnsi="Century" w:cs="Times New Roman"/>
          <w:kern w:val="0"/>
          <w:szCs w:val="24"/>
        </w:rPr>
        <w:t>3</w:t>
      </w:r>
      <w:r w:rsidRPr="006E6C86">
        <w:rPr>
          <w:rFonts w:ascii="ＭＳ 明朝" w:eastAsia="ＭＳ 明朝" w:hAnsi="Century" w:cs="Times New Roman" w:hint="eastAsia"/>
          <w:kern w:val="0"/>
          <w:szCs w:val="24"/>
        </w:rPr>
        <w:t>条に規定する者をいいます。</w:t>
      </w: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である者</w:t>
      </w:r>
    </w:p>
    <w:p w:rsidR="006E6C86" w:rsidRPr="006E6C86" w:rsidRDefault="006E6C86" w:rsidP="005950C9">
      <w:pPr>
        <w:overflowPunct w:val="0"/>
        <w:autoSpaceDE w:val="0"/>
        <w:autoSpaceDN w:val="0"/>
        <w:adjustRightInd w:val="0"/>
        <w:spacing w:line="0" w:lineRule="atLeast"/>
        <w:ind w:left="105" w:hanging="105"/>
        <w:rPr>
          <w:rFonts w:ascii="ＭＳ 明朝" w:eastAsia="ＭＳ 明朝" w:hAnsi="Century" w:cs="Times New Roman"/>
          <w:kern w:val="0"/>
          <w:szCs w:val="24"/>
        </w:rPr>
      </w:pPr>
      <w:r w:rsidRPr="006E6C86">
        <w:rPr>
          <w:rFonts w:ascii="ＭＳ 明朝" w:eastAsia="ＭＳ 明朝" w:hAnsi="Century" w:cs="Times New Roman"/>
          <w:kern w:val="0"/>
          <w:szCs w:val="24"/>
        </w:rPr>
        <w:t>5</w:t>
      </w:r>
      <w:r w:rsidRPr="006E6C86">
        <w:rPr>
          <w:rFonts w:ascii="ＭＳ 明朝" w:eastAsia="ＭＳ 明朝" w:hAnsi="Century" w:cs="Times New Roman" w:hint="eastAsia"/>
          <w:kern w:val="0"/>
          <w:szCs w:val="24"/>
        </w:rPr>
        <w:t xml:space="preserve">　卸売市場法の規定により罰金の刑に処せられた者で、その刑の執行を終わり、又はその刑の執行を受けることがなくなった日から起算して</w:t>
      </w:r>
      <w:r w:rsidRPr="006E6C86">
        <w:rPr>
          <w:rFonts w:ascii="ＭＳ 明朝" w:eastAsia="ＭＳ 明朝" w:hAnsi="Century" w:cs="Times New Roman"/>
          <w:kern w:val="0"/>
          <w:szCs w:val="24"/>
        </w:rPr>
        <w:t>3</w:t>
      </w:r>
      <w:r w:rsidRPr="006E6C86">
        <w:rPr>
          <w:rFonts w:ascii="ＭＳ 明朝" w:eastAsia="ＭＳ 明朝" w:hAnsi="Century" w:cs="Times New Roman" w:hint="eastAsia"/>
          <w:kern w:val="0"/>
          <w:szCs w:val="24"/>
        </w:rPr>
        <w:t>年を経過しないもの</w:t>
      </w:r>
    </w:p>
    <w:p w:rsidR="006E6C86" w:rsidRPr="006E6C86" w:rsidRDefault="006E6C86" w:rsidP="005950C9">
      <w:pPr>
        <w:overflowPunct w:val="0"/>
        <w:autoSpaceDE w:val="0"/>
        <w:autoSpaceDN w:val="0"/>
        <w:adjustRightIn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pacing w:line="0" w:lineRule="atLeast"/>
        <w:rPr>
          <w:rFonts w:ascii="ＭＳ 明朝" w:eastAsia="ＭＳ 明朝" w:hAnsi="Century" w:cs="Times New Roman"/>
          <w:kern w:val="0"/>
          <w:szCs w:val="24"/>
        </w:rPr>
      </w:pP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注意</w:t>
      </w: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本誓約書は、代表者が作成してください。</w:t>
      </w:r>
    </w:p>
    <w:p w:rsidR="00FB6D9F" w:rsidRPr="00B62153" w:rsidRDefault="00FB6D9F" w:rsidP="00A66A11">
      <w:pPr>
        <w:overflowPunct w:val="0"/>
        <w:autoSpaceDE w:val="0"/>
        <w:autoSpaceDN w:val="0"/>
        <w:adjustRightInd w:val="0"/>
        <w:spacing w:line="0" w:lineRule="atLeast"/>
        <w:rPr>
          <w:rFonts w:ascii="ＭＳ ゴシック" w:eastAsia="ＭＳ ゴシック" w:hAnsi="ＭＳ ゴシック" w:cs="ＭＳ 明朝"/>
          <w:color w:val="000000"/>
          <w:kern w:val="0"/>
          <w:sz w:val="20"/>
          <w:szCs w:val="20"/>
        </w:rPr>
      </w:pPr>
      <w:bookmarkStart w:id="0" w:name="_GoBack"/>
      <w:bookmarkEnd w:id="0"/>
    </w:p>
    <w:sectPr w:rsidR="00FB6D9F" w:rsidRPr="00B62153">
      <w:footerReference w:type="even" r:id="rId7"/>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C92" w:rsidRDefault="00976C92" w:rsidP="00E55740">
      <w:r>
        <w:separator/>
      </w:r>
    </w:p>
  </w:endnote>
  <w:endnote w:type="continuationSeparator" w:id="0">
    <w:p w:rsidR="00976C92" w:rsidRDefault="00976C92" w:rsidP="00E5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6A2" w:rsidRDefault="00B6215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256A2" w:rsidRDefault="00976C9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C92" w:rsidRDefault="00976C92" w:rsidP="00E55740">
      <w:r>
        <w:separator/>
      </w:r>
    </w:p>
  </w:footnote>
  <w:footnote w:type="continuationSeparator" w:id="0">
    <w:p w:rsidR="00976C92" w:rsidRDefault="00976C92" w:rsidP="00E55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49"/>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21"/>
    <w:rsid w:val="000D0C21"/>
    <w:rsid w:val="00404D21"/>
    <w:rsid w:val="00484699"/>
    <w:rsid w:val="00586C2B"/>
    <w:rsid w:val="005950C9"/>
    <w:rsid w:val="00662285"/>
    <w:rsid w:val="006E6C86"/>
    <w:rsid w:val="00815904"/>
    <w:rsid w:val="00824FCB"/>
    <w:rsid w:val="00976C92"/>
    <w:rsid w:val="009E5851"/>
    <w:rsid w:val="00A228A8"/>
    <w:rsid w:val="00A66A11"/>
    <w:rsid w:val="00B62153"/>
    <w:rsid w:val="00C135A1"/>
    <w:rsid w:val="00C73148"/>
    <w:rsid w:val="00D0515C"/>
    <w:rsid w:val="00DC0853"/>
    <w:rsid w:val="00E2008F"/>
    <w:rsid w:val="00E55740"/>
    <w:rsid w:val="00EA3423"/>
    <w:rsid w:val="00FB6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552DC44-79D8-41F7-AC7E-57A4FCD3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5740"/>
    <w:pPr>
      <w:tabs>
        <w:tab w:val="center" w:pos="4252"/>
        <w:tab w:val="right" w:pos="8504"/>
      </w:tabs>
      <w:snapToGrid w:val="0"/>
    </w:pPr>
  </w:style>
  <w:style w:type="character" w:customStyle="1" w:styleId="a4">
    <w:name w:val="ヘッダー (文字)"/>
    <w:basedOn w:val="a0"/>
    <w:link w:val="a3"/>
    <w:uiPriority w:val="99"/>
    <w:rsid w:val="00E55740"/>
  </w:style>
  <w:style w:type="paragraph" w:styleId="a5">
    <w:name w:val="footer"/>
    <w:basedOn w:val="a"/>
    <w:link w:val="a6"/>
    <w:uiPriority w:val="99"/>
    <w:unhideWhenUsed/>
    <w:rsid w:val="00E55740"/>
    <w:pPr>
      <w:tabs>
        <w:tab w:val="center" w:pos="4252"/>
        <w:tab w:val="right" w:pos="8504"/>
      </w:tabs>
      <w:snapToGrid w:val="0"/>
    </w:pPr>
  </w:style>
  <w:style w:type="character" w:customStyle="1" w:styleId="a6">
    <w:name w:val="フッター (文字)"/>
    <w:basedOn w:val="a0"/>
    <w:link w:val="a5"/>
    <w:uiPriority w:val="99"/>
    <w:rsid w:val="00E55740"/>
  </w:style>
  <w:style w:type="numbering" w:customStyle="1" w:styleId="1">
    <w:name w:val="リストなし1"/>
    <w:next w:val="a2"/>
    <w:uiPriority w:val="99"/>
    <w:semiHidden/>
    <w:unhideWhenUsed/>
    <w:rsid w:val="00484699"/>
  </w:style>
  <w:style w:type="character" w:styleId="a7">
    <w:name w:val="page number"/>
    <w:uiPriority w:val="99"/>
    <w:rsid w:val="00484699"/>
    <w:rPr>
      <w:rFonts w:cs="Times New Roman"/>
    </w:rPr>
  </w:style>
  <w:style w:type="table" w:styleId="a8">
    <w:name w:val="Table Grid"/>
    <w:basedOn w:val="a1"/>
    <w:uiPriority w:val="59"/>
    <w:rsid w:val="00484699"/>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rsid w:val="00484699"/>
    <w:pPr>
      <w:wordWrap w:val="0"/>
    </w:pPr>
    <w:rPr>
      <w:rFonts w:ascii="Arial" w:eastAsia="ＭＳ ゴシック" w:hAnsi="Arial" w:cs="Times New Roman"/>
      <w:sz w:val="18"/>
      <w:szCs w:val="18"/>
    </w:rPr>
  </w:style>
  <w:style w:type="character" w:customStyle="1" w:styleId="aa">
    <w:name w:val="吹き出し (文字)"/>
    <w:basedOn w:val="a0"/>
    <w:link w:val="a9"/>
    <w:uiPriority w:val="99"/>
    <w:rsid w:val="00484699"/>
    <w:rPr>
      <w:rFonts w:ascii="Arial" w:eastAsia="ＭＳ ゴシック" w:hAnsi="Arial" w:cs="Times New Roman"/>
      <w:sz w:val="18"/>
      <w:szCs w:val="18"/>
    </w:rPr>
  </w:style>
  <w:style w:type="numbering" w:customStyle="1" w:styleId="11">
    <w:name w:val="リストなし11"/>
    <w:next w:val="a2"/>
    <w:uiPriority w:val="99"/>
    <w:semiHidden/>
    <w:unhideWhenUsed/>
    <w:rsid w:val="00484699"/>
  </w:style>
  <w:style w:type="table" w:customStyle="1" w:styleId="10">
    <w:name w:val="表 (格子)1"/>
    <w:basedOn w:val="a1"/>
    <w:next w:val="a8"/>
    <w:uiPriority w:val="59"/>
    <w:rsid w:val="00484699"/>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
    <w:name w:val="リストなし2"/>
    <w:next w:val="a2"/>
    <w:uiPriority w:val="99"/>
    <w:semiHidden/>
    <w:unhideWhenUsed/>
    <w:rsid w:val="00484699"/>
  </w:style>
  <w:style w:type="table" w:customStyle="1" w:styleId="20">
    <w:name w:val="表 (格子)2"/>
    <w:basedOn w:val="a1"/>
    <w:next w:val="a8"/>
    <w:uiPriority w:val="59"/>
    <w:rsid w:val="00484699"/>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表 (格子)3"/>
    <w:basedOn w:val="a1"/>
    <w:next w:val="a8"/>
    <w:uiPriority w:val="59"/>
    <w:rsid w:val="006E6C86"/>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表 (格子)4"/>
    <w:basedOn w:val="a1"/>
    <w:next w:val="a8"/>
    <w:uiPriority w:val="59"/>
    <w:rsid w:val="006E6C86"/>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表 (格子)5"/>
    <w:basedOn w:val="a1"/>
    <w:next w:val="a8"/>
    <w:uiPriority w:val="59"/>
    <w:rsid w:val="006E6C86"/>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表 (格子)6"/>
    <w:basedOn w:val="a1"/>
    <w:next w:val="a8"/>
    <w:uiPriority w:val="59"/>
    <w:rsid w:val="006E6C86"/>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8"/>
    <w:uiPriority w:val="59"/>
    <w:rsid w:val="005950C9"/>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　亜紗美</dc:creator>
  <cp:keywords/>
  <dc:description/>
  <cp:lastModifiedBy>佐俣　俊明</cp:lastModifiedBy>
  <cp:revision>4</cp:revision>
  <dcterms:created xsi:type="dcterms:W3CDTF">2022-06-14T01:16:00Z</dcterms:created>
  <dcterms:modified xsi:type="dcterms:W3CDTF">2022-06-14T01:18:00Z</dcterms:modified>
</cp:coreProperties>
</file>