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69A9" w14:textId="3C9B1A75" w:rsidR="00127B71" w:rsidRPr="005B6756" w:rsidRDefault="00FE719B" w:rsidP="00127B71">
      <w:pPr>
        <w:jc w:val="right"/>
        <w:rPr>
          <w:rFonts w:ascii="HG丸ｺﾞｼｯｸM-PRO" w:eastAsia="HG丸ｺﾞｼｯｸM-PRO" w:hAnsi="HG丸ｺﾞｼｯｸM-PRO"/>
        </w:rPr>
      </w:pPr>
      <w:r w:rsidRPr="00FE719B">
        <w:rPr>
          <w:rFonts w:ascii="HG丸ｺﾞｼｯｸM-PRO" w:eastAsia="HG丸ｺﾞｼｯｸM-PRO" w:hAnsi="HG丸ｺﾞｼｯｸM-PRO" w:hint="eastAsia"/>
          <w:sz w:val="20"/>
          <w:szCs w:val="21"/>
        </w:rPr>
        <w:t>令和</w:t>
      </w:r>
      <w:r w:rsidR="000F3DC4">
        <w:rPr>
          <w:rFonts w:ascii="HG丸ｺﾞｼｯｸM-PRO" w:eastAsia="HG丸ｺﾞｼｯｸM-PRO" w:hAnsi="HG丸ｺﾞｼｯｸM-PRO" w:hint="eastAsia"/>
          <w:sz w:val="20"/>
          <w:szCs w:val="21"/>
        </w:rPr>
        <w:t>7</w:t>
      </w:r>
      <w:r w:rsidRPr="00FE719B">
        <w:rPr>
          <w:rFonts w:ascii="HG丸ｺﾞｼｯｸM-PRO" w:eastAsia="HG丸ｺﾞｼｯｸM-PRO" w:hAnsi="HG丸ｺﾞｼｯｸM-PRO" w:hint="eastAsia"/>
          <w:sz w:val="20"/>
          <w:szCs w:val="21"/>
        </w:rPr>
        <w:t>年</w:t>
      </w:r>
      <w:r w:rsidR="000F3DC4">
        <w:rPr>
          <w:rFonts w:ascii="HG丸ｺﾞｼｯｸM-PRO" w:eastAsia="HG丸ｺﾞｼｯｸM-PRO" w:hAnsi="HG丸ｺﾞｼｯｸM-PRO" w:hint="eastAsia"/>
          <w:sz w:val="20"/>
          <w:szCs w:val="21"/>
        </w:rPr>
        <w:t>7</w:t>
      </w:r>
      <w:r w:rsidRPr="00FE719B">
        <w:rPr>
          <w:rFonts w:ascii="HG丸ｺﾞｼｯｸM-PRO" w:eastAsia="HG丸ｺﾞｼｯｸM-PRO" w:hAnsi="HG丸ｺﾞｼｯｸM-PRO" w:hint="eastAsia"/>
          <w:sz w:val="20"/>
          <w:szCs w:val="21"/>
        </w:rPr>
        <w:t>月</w:t>
      </w:r>
      <w:r w:rsidR="000F3DC4">
        <w:rPr>
          <w:rFonts w:ascii="HG丸ｺﾞｼｯｸM-PRO" w:eastAsia="HG丸ｺﾞｼｯｸM-PRO" w:hAnsi="HG丸ｺﾞｼｯｸM-PRO" w:hint="eastAsia"/>
          <w:sz w:val="20"/>
          <w:szCs w:val="21"/>
        </w:rPr>
        <w:t>25</w:t>
      </w:r>
      <w:r w:rsidRPr="00FE719B">
        <w:rPr>
          <w:rFonts w:ascii="HG丸ｺﾞｼｯｸM-PRO" w:eastAsia="HG丸ｺﾞｼｯｸM-PRO" w:hAnsi="HG丸ｺﾞｼｯｸM-PRO" w:hint="eastAsia"/>
          <w:sz w:val="20"/>
          <w:szCs w:val="21"/>
        </w:rPr>
        <w:t>日</w:t>
      </w:r>
    </w:p>
    <w:p w14:paraId="7C703B9A" w14:textId="77777777" w:rsidR="00127B71" w:rsidRPr="005B6756" w:rsidRDefault="00127B71" w:rsidP="00127B71">
      <w:pPr>
        <w:rPr>
          <w:rFonts w:ascii="HG丸ｺﾞｼｯｸM-PRO" w:eastAsia="HG丸ｺﾞｼｯｸM-PRO" w:hAnsi="HG丸ｺﾞｼｯｸM-PRO"/>
        </w:rPr>
      </w:pPr>
    </w:p>
    <w:p w14:paraId="78AB8086" w14:textId="1CBC1288" w:rsidR="00127B71" w:rsidRPr="005B6756" w:rsidRDefault="00127B71" w:rsidP="00127B71">
      <w:pPr>
        <w:jc w:val="center"/>
        <w:rPr>
          <w:rFonts w:ascii="HG丸ｺﾞｼｯｸM-PRO" w:eastAsia="HG丸ｺﾞｼｯｸM-PRO" w:hAnsi="HG丸ｺﾞｼｯｸM-PRO"/>
        </w:rPr>
      </w:pPr>
      <w:r w:rsidRPr="00873A21">
        <w:rPr>
          <w:rFonts w:ascii="HG丸ｺﾞｼｯｸM-PRO" w:eastAsia="HG丸ｺﾞｼｯｸM-PRO" w:hAnsi="HG丸ｺﾞｼｯｸM-PRO" w:hint="eastAsia"/>
        </w:rPr>
        <w:t>第</w:t>
      </w:r>
      <w:r w:rsidR="000F3DC4">
        <w:rPr>
          <w:rFonts w:ascii="HG丸ｺﾞｼｯｸM-PRO" w:eastAsia="HG丸ｺﾞｼｯｸM-PRO" w:hAnsi="HG丸ｺﾞｼｯｸM-PRO" w:hint="eastAsia"/>
        </w:rPr>
        <w:t>35</w:t>
      </w:r>
      <w:r w:rsidRPr="00873A21">
        <w:rPr>
          <w:rFonts w:ascii="HG丸ｺﾞｼｯｸM-PRO" w:eastAsia="HG丸ｺﾞｼｯｸM-PRO" w:hAnsi="HG丸ｺﾞｼｯｸM-PRO" w:hint="eastAsia"/>
        </w:rPr>
        <w:t>回</w:t>
      </w:r>
      <w:r w:rsidRPr="000A1872">
        <w:rPr>
          <w:rFonts w:ascii="HG丸ｺﾞｼｯｸM-PRO" w:eastAsia="HG丸ｺﾞｼｯｸM-PRO" w:hAnsi="HG丸ｺﾞｼｯｸM-PRO" w:hint="eastAsia"/>
        </w:rPr>
        <w:t>「あすなろ夢建築」</w:t>
      </w:r>
      <w:r w:rsidRPr="00873A21">
        <w:rPr>
          <w:rFonts w:ascii="HG丸ｺﾞｼｯｸM-PRO" w:eastAsia="HG丸ｺﾞｼｯｸM-PRO" w:hAnsi="HG丸ｺﾞｼｯｸM-PRO" w:hint="eastAsia"/>
        </w:rPr>
        <w:t>大阪府公共建築設計コンクールの実施について</w:t>
      </w:r>
    </w:p>
    <w:p w14:paraId="666E7F00" w14:textId="77777777" w:rsidR="00127B71" w:rsidRPr="00914FE9" w:rsidRDefault="00127B71" w:rsidP="00127B71">
      <w:pPr>
        <w:rPr>
          <w:rFonts w:ascii="HG丸ｺﾞｼｯｸM-PRO" w:eastAsia="HG丸ｺﾞｼｯｸM-PRO" w:hAnsi="HG丸ｺﾞｼｯｸM-PRO"/>
        </w:rPr>
      </w:pPr>
    </w:p>
    <w:p w14:paraId="3427A2B3" w14:textId="4AA29A01" w:rsidR="00127B71" w:rsidRDefault="009B574E" w:rsidP="00127B71">
      <w:pPr>
        <w:ind w:firstLineChars="67" w:firstLine="141"/>
        <w:rPr>
          <w:rFonts w:ascii="HG丸ｺﾞｼｯｸM-PRO" w:eastAsia="HG丸ｺﾞｼｯｸM-PRO" w:hAnsi="HG丸ｺﾞｼｯｸM-PRO"/>
          <w:u w:val="single"/>
        </w:rPr>
      </w:pPr>
      <w:r>
        <w:rPr>
          <w:rFonts w:ascii="HG丸ｺﾞｼｯｸM-PRO" w:eastAsia="HG丸ｺﾞｼｯｸM-PRO" w:hAnsi="HG丸ｺﾞｼｯｸM-PRO" w:hint="eastAsia"/>
        </w:rPr>
        <w:t>標記については</w:t>
      </w:r>
      <w:r w:rsidR="00127B71">
        <w:rPr>
          <w:rFonts w:ascii="HG丸ｺﾞｼｯｸM-PRO" w:eastAsia="HG丸ｺﾞｼｯｸM-PRO" w:hAnsi="HG丸ｺﾞｼｯｸM-PRO" w:hint="eastAsia"/>
        </w:rPr>
        <w:t>、</w:t>
      </w:r>
      <w:r>
        <w:rPr>
          <w:rFonts w:ascii="HG丸ｺﾞｼｯｸM-PRO" w:eastAsia="HG丸ｺﾞｼｯｸM-PRO" w:hAnsi="HG丸ｺﾞｼｯｸM-PRO" w:hint="eastAsia"/>
        </w:rPr>
        <w:t>大阪府</w:t>
      </w:r>
      <w:r w:rsidR="00127B71">
        <w:rPr>
          <w:rFonts w:ascii="HG丸ｺﾞｼｯｸM-PRO" w:eastAsia="HG丸ｺﾞｼｯｸM-PRO" w:hAnsi="HG丸ｺﾞｼｯｸM-PRO" w:hint="eastAsia"/>
        </w:rPr>
        <w:t>が建設する小規模な公共建築物を題材とし、将来の建築技術者を目指す</w:t>
      </w:r>
      <w:r w:rsidR="00127B71" w:rsidRPr="00873A21">
        <w:rPr>
          <w:rFonts w:ascii="HG丸ｺﾞｼｯｸM-PRO" w:eastAsia="HG丸ｺﾞｼｯｸM-PRO" w:hAnsi="HG丸ｺﾞｼｯｸM-PRO" w:hint="eastAsia"/>
        </w:rPr>
        <w:t>青少年の育成を図るとともに、永く府民に愛され親しまれる公共建築づくりを進めていくことを目的と</w:t>
      </w:r>
      <w:r w:rsidR="00127B71">
        <w:rPr>
          <w:rFonts w:ascii="HG丸ｺﾞｼｯｸM-PRO" w:eastAsia="HG丸ｺﾞｼｯｸM-PRO" w:hAnsi="HG丸ｺﾞｼｯｸM-PRO" w:hint="eastAsia"/>
        </w:rPr>
        <w:t>して、</w:t>
      </w:r>
      <w:r>
        <w:rPr>
          <w:rFonts w:ascii="HG丸ｺﾞｼｯｸM-PRO" w:eastAsia="HG丸ｺﾞｼｯｸM-PRO" w:hAnsi="HG丸ｺﾞｼｯｸM-PRO" w:hint="eastAsia"/>
        </w:rPr>
        <w:t>実施するものです。つきましては、</w:t>
      </w:r>
      <w:r w:rsidR="00127B71">
        <w:rPr>
          <w:rFonts w:ascii="HG丸ｺﾞｼｯｸM-PRO" w:eastAsia="HG丸ｺﾞｼｯｸM-PRO" w:hAnsi="HG丸ｺﾞｼｯｸM-PRO" w:hint="eastAsia"/>
        </w:rPr>
        <w:t>下記のとおり</w:t>
      </w:r>
      <w:r w:rsidR="00127B71" w:rsidRPr="00873A21">
        <w:rPr>
          <w:rFonts w:ascii="HG丸ｺﾞｼｯｸM-PRO" w:eastAsia="HG丸ｺﾞｼｯｸM-PRO" w:hAnsi="HG丸ｺﾞｼｯｸM-PRO" w:hint="eastAsia"/>
        </w:rPr>
        <w:t>実施する</w:t>
      </w:r>
      <w:r w:rsidR="00127B71">
        <w:rPr>
          <w:rFonts w:ascii="HG丸ｺﾞｼｯｸM-PRO" w:eastAsia="HG丸ｺﾞｼｯｸM-PRO" w:hAnsi="HG丸ｺﾞｼｯｸM-PRO" w:hint="eastAsia"/>
        </w:rPr>
        <w:t>予定です</w:t>
      </w:r>
      <w:r>
        <w:rPr>
          <w:rFonts w:ascii="HG丸ｺﾞｼｯｸM-PRO" w:eastAsia="HG丸ｺﾞｼｯｸM-PRO" w:hAnsi="HG丸ｺﾞｼｯｸM-PRO" w:hint="eastAsia"/>
        </w:rPr>
        <w:t>ので、</w:t>
      </w:r>
      <w:r w:rsidR="003731B8">
        <w:rPr>
          <w:rFonts w:ascii="HG丸ｺﾞｼｯｸM-PRO" w:eastAsia="HG丸ｺﾞｼｯｸM-PRO" w:hAnsi="HG丸ｺﾞｼｯｸM-PRO" w:hint="eastAsia"/>
          <w:u w:val="single"/>
        </w:rPr>
        <w:t>たくさんのご応募をお待ちしております。</w:t>
      </w:r>
    </w:p>
    <w:p w14:paraId="25D88D0D" w14:textId="3F690EA8" w:rsidR="009B574E" w:rsidRDefault="009B574E" w:rsidP="009B574E">
      <w:pPr>
        <w:ind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なお、</w:t>
      </w:r>
      <w:r>
        <w:rPr>
          <w:rFonts w:ascii="HG丸ｺﾞｼｯｸM-PRO" w:eastAsia="HG丸ｺﾞｼｯｸM-PRO" w:hAnsi="HG丸ｺﾞｼｯｸM-PRO" w:hint="eastAsia"/>
        </w:rPr>
        <w:t>詳細につきましては9月上旬に応募要領を公表させていただきます</w:t>
      </w:r>
      <w:r w:rsidRPr="00873A21">
        <w:rPr>
          <w:rFonts w:ascii="HG丸ｺﾞｼｯｸM-PRO" w:eastAsia="HG丸ｺﾞｼｯｸM-PRO" w:hAnsi="HG丸ｺﾞｼｯｸM-PRO" w:hint="eastAsia"/>
        </w:rPr>
        <w:t>。</w:t>
      </w:r>
    </w:p>
    <w:p w14:paraId="2DE0D859" w14:textId="77777777" w:rsidR="009B574E" w:rsidRPr="009B574E" w:rsidRDefault="009B574E" w:rsidP="00127B71">
      <w:pPr>
        <w:ind w:firstLineChars="67" w:firstLine="141"/>
        <w:rPr>
          <w:rFonts w:ascii="HG丸ｺﾞｼｯｸM-PRO" w:eastAsia="HG丸ｺﾞｼｯｸM-PRO" w:hAnsi="HG丸ｺﾞｼｯｸM-PRO" w:hint="eastAsia"/>
          <w:u w:val="single"/>
        </w:rPr>
      </w:pPr>
    </w:p>
    <w:p w14:paraId="6F9971A9" w14:textId="77777777" w:rsidR="00127B71" w:rsidRDefault="00127B71" w:rsidP="00127B71">
      <w:pPr>
        <w:ind w:firstLineChars="67" w:firstLine="141"/>
        <w:rPr>
          <w:rFonts w:ascii="HG丸ｺﾞｼｯｸM-PRO" w:eastAsia="HG丸ｺﾞｼｯｸM-PRO" w:hAnsi="HG丸ｺﾞｼｯｸM-PRO"/>
        </w:rPr>
      </w:pPr>
    </w:p>
    <w:p w14:paraId="6CAA48EB" w14:textId="77777777" w:rsidR="00127B71" w:rsidRPr="00873A21" w:rsidRDefault="00127B71" w:rsidP="00127B71">
      <w:pPr>
        <w:ind w:firstLineChars="67" w:firstLine="141"/>
        <w:jc w:val="center"/>
        <w:rPr>
          <w:rFonts w:ascii="HG丸ｺﾞｼｯｸM-PRO" w:eastAsia="HG丸ｺﾞｼｯｸM-PRO" w:hAnsi="HG丸ｺﾞｼｯｸM-PRO"/>
        </w:rPr>
      </w:pPr>
      <w:r w:rsidRPr="00873A21">
        <w:rPr>
          <w:rFonts w:ascii="HG丸ｺﾞｼｯｸM-PRO" w:eastAsia="HG丸ｺﾞｼｯｸM-PRO" w:hAnsi="HG丸ｺﾞｼｯｸM-PRO" w:hint="eastAsia"/>
        </w:rPr>
        <w:t>記</w:t>
      </w:r>
    </w:p>
    <w:p w14:paraId="5BBC4832" w14:textId="77777777" w:rsidR="00127B71" w:rsidRDefault="00127B71" w:rsidP="00127B71">
      <w:pPr>
        <w:ind w:leftChars="1100" w:left="2310"/>
        <w:rPr>
          <w:rFonts w:ascii="HG丸ｺﾞｼｯｸM-PRO" w:eastAsia="HG丸ｺﾞｼｯｸM-PRO" w:hAnsi="HG丸ｺﾞｼｯｸM-PRO"/>
          <w:kern w:val="0"/>
        </w:rPr>
      </w:pPr>
    </w:p>
    <w:p w14:paraId="612A847F" w14:textId="3991A536" w:rsidR="00127B71" w:rsidRPr="00715DD2" w:rsidRDefault="00127B71" w:rsidP="00127B71">
      <w:pPr>
        <w:ind w:firstLine="141"/>
        <w:rPr>
          <w:rFonts w:ascii="HG丸ｺﾞｼｯｸM-PRO" w:eastAsia="HG丸ｺﾞｼｯｸM-PRO" w:hAnsi="HG丸ｺﾞｼｯｸM-PRO"/>
        </w:rPr>
      </w:pPr>
      <w:r w:rsidRPr="00127B71">
        <w:rPr>
          <w:rFonts w:ascii="HG丸ｺﾞｼｯｸM-PRO" w:eastAsia="HG丸ｺﾞｼｯｸM-PRO" w:hAnsi="HG丸ｺﾞｼｯｸM-PRO" w:hint="eastAsia"/>
          <w:spacing w:val="420"/>
          <w:kern w:val="0"/>
          <w:fitText w:val="1260" w:id="-1214498048"/>
        </w:rPr>
        <w:t>課</w:t>
      </w:r>
      <w:r w:rsidRPr="00127B71">
        <w:rPr>
          <w:rFonts w:ascii="HG丸ｺﾞｼｯｸM-PRO" w:eastAsia="HG丸ｺﾞｼｯｸM-PRO" w:hAnsi="HG丸ｺﾞｼｯｸM-PRO" w:hint="eastAsia"/>
          <w:kern w:val="0"/>
          <w:fitText w:val="1260" w:id="-1214498048"/>
        </w:rPr>
        <w:t>題</w:t>
      </w:r>
      <w:r w:rsidRPr="00715DD2">
        <w:rPr>
          <w:rFonts w:ascii="HG丸ｺﾞｼｯｸM-PRO" w:eastAsia="HG丸ｺﾞｼｯｸM-PRO" w:hAnsi="HG丸ｺﾞｼｯｸM-PRO" w:hint="eastAsia"/>
        </w:rPr>
        <w:t>：</w:t>
      </w:r>
      <w:r>
        <w:rPr>
          <w:rFonts w:ascii="HG丸ｺﾞｼｯｸM-PRO" w:eastAsia="HG丸ｺﾞｼｯｸM-PRO" w:hAnsi="HG丸ｺﾞｼｯｸM-PRO" w:hint="eastAsia"/>
        </w:rPr>
        <w:t>大阪府営</w:t>
      </w:r>
      <w:r w:rsidR="005A2586">
        <w:rPr>
          <w:rFonts w:ascii="HG丸ｺﾞｼｯｸM-PRO" w:eastAsia="HG丸ｺﾞｼｯｸM-PRO" w:hAnsi="HG丸ｺﾞｼｯｸM-PRO" w:hint="eastAsia"/>
        </w:rPr>
        <w:t>住宅</w:t>
      </w:r>
      <w:r>
        <w:rPr>
          <w:rFonts w:ascii="HG丸ｺﾞｼｯｸM-PRO" w:eastAsia="HG丸ｺﾞｼｯｸM-PRO" w:hAnsi="HG丸ｺﾞｼｯｸM-PRO" w:hint="eastAsia"/>
        </w:rPr>
        <w:t>の</w:t>
      </w:r>
      <w:r w:rsidR="005A2586">
        <w:rPr>
          <w:rFonts w:ascii="HG丸ｺﾞｼｯｸM-PRO" w:eastAsia="HG丸ｺﾞｼｯｸM-PRO" w:hAnsi="HG丸ｺﾞｼｯｸM-PRO" w:hint="eastAsia"/>
        </w:rPr>
        <w:t>集会所</w:t>
      </w:r>
    </w:p>
    <w:p w14:paraId="3729F047" w14:textId="1D1AE0AC" w:rsidR="00127B71" w:rsidRPr="00715DD2" w:rsidRDefault="00127B71" w:rsidP="00127B71">
      <w:pPr>
        <w:ind w:firstLine="141"/>
        <w:rPr>
          <w:rFonts w:ascii="HG丸ｺﾞｼｯｸM-PRO" w:eastAsia="HG丸ｺﾞｼｯｸM-PRO" w:hAnsi="HG丸ｺﾞｼｯｸM-PRO"/>
        </w:rPr>
      </w:pPr>
      <w:r w:rsidRPr="00127B71">
        <w:rPr>
          <w:rFonts w:ascii="HG丸ｺﾞｼｯｸM-PRO" w:eastAsia="HG丸ｺﾞｼｯｸM-PRO" w:hAnsi="HG丸ｺﾞｼｯｸM-PRO" w:hint="eastAsia"/>
          <w:spacing w:val="21"/>
          <w:w w:val="83"/>
          <w:kern w:val="0"/>
          <w:fitText w:val="1260" w:id="-1214498047"/>
        </w:rPr>
        <w:t>応募要領公</w:t>
      </w:r>
      <w:r w:rsidRPr="00127B71">
        <w:rPr>
          <w:rFonts w:ascii="HG丸ｺﾞｼｯｸM-PRO" w:eastAsia="HG丸ｺﾞｼｯｸM-PRO" w:hAnsi="HG丸ｺﾞｼｯｸM-PRO" w:hint="eastAsia"/>
          <w:spacing w:val="3"/>
          <w:w w:val="83"/>
          <w:kern w:val="0"/>
          <w:fitText w:val="1260" w:id="-1214498047"/>
        </w:rPr>
        <w:t>表</w:t>
      </w:r>
      <w:r w:rsidR="007C3991">
        <w:rPr>
          <w:rFonts w:ascii="HG丸ｺﾞｼｯｸM-PRO" w:eastAsia="HG丸ｺﾞｼｯｸM-PRO" w:hAnsi="HG丸ｺﾞｼｯｸM-PRO" w:hint="eastAsia"/>
        </w:rPr>
        <w:t>：令和</w:t>
      </w:r>
      <w:r w:rsidR="000F3DC4">
        <w:rPr>
          <w:rFonts w:ascii="HG丸ｺﾞｼｯｸM-PRO" w:eastAsia="HG丸ｺﾞｼｯｸM-PRO" w:hAnsi="HG丸ｺﾞｼｯｸM-PRO" w:hint="eastAsia"/>
        </w:rPr>
        <w:t>7</w:t>
      </w:r>
      <w:r>
        <w:rPr>
          <w:rFonts w:ascii="HG丸ｺﾞｼｯｸM-PRO" w:eastAsia="HG丸ｺﾞｼｯｸM-PRO" w:hAnsi="HG丸ｺﾞｼｯｸM-PRO" w:hint="eastAsia"/>
        </w:rPr>
        <w:t>年</w:t>
      </w:r>
      <w:r w:rsidR="00302EC7">
        <w:rPr>
          <w:rFonts w:ascii="HG丸ｺﾞｼｯｸM-PRO" w:eastAsia="HG丸ｺﾞｼｯｸM-PRO" w:hAnsi="HG丸ｺﾞｼｯｸM-PRO" w:hint="eastAsia"/>
        </w:rPr>
        <w:t>9</w:t>
      </w:r>
      <w:r w:rsidRPr="00715DD2">
        <w:rPr>
          <w:rFonts w:ascii="HG丸ｺﾞｼｯｸM-PRO" w:eastAsia="HG丸ｺﾞｼｯｸM-PRO" w:hAnsi="HG丸ｺﾞｼｯｸM-PRO" w:hint="eastAsia"/>
        </w:rPr>
        <w:t>月</w:t>
      </w:r>
      <w:r w:rsidR="00302EC7">
        <w:rPr>
          <w:rFonts w:ascii="HG丸ｺﾞｼｯｸM-PRO" w:eastAsia="HG丸ｺﾞｼｯｸM-PRO" w:hAnsi="HG丸ｺﾞｼｯｸM-PRO" w:hint="eastAsia"/>
        </w:rPr>
        <w:t>上</w:t>
      </w:r>
      <w:r w:rsidRPr="00715DD2">
        <w:rPr>
          <w:rFonts w:ascii="HG丸ｺﾞｼｯｸM-PRO" w:eastAsia="HG丸ｺﾞｼｯｸM-PRO" w:hAnsi="HG丸ｺﾞｼｯｸM-PRO" w:hint="eastAsia"/>
        </w:rPr>
        <w:t>旬</w:t>
      </w:r>
      <w:r>
        <w:rPr>
          <w:rFonts w:ascii="HG丸ｺﾞｼｯｸM-PRO" w:eastAsia="HG丸ｺﾞｼｯｸM-PRO" w:hAnsi="HG丸ｺﾞｼｯｸM-PRO" w:hint="eastAsia"/>
        </w:rPr>
        <w:t>（予定）</w:t>
      </w:r>
    </w:p>
    <w:p w14:paraId="5EF39C19" w14:textId="15E1BDA1" w:rsidR="00127B71" w:rsidRPr="00715DD2" w:rsidRDefault="00127B71" w:rsidP="00127B71">
      <w:pPr>
        <w:ind w:firstLine="141"/>
        <w:rPr>
          <w:rFonts w:ascii="HG丸ｺﾞｼｯｸM-PRO" w:eastAsia="HG丸ｺﾞｼｯｸM-PRO" w:hAnsi="HG丸ｺﾞｼｯｸM-PRO"/>
        </w:rPr>
      </w:pPr>
      <w:r w:rsidRPr="00127B71">
        <w:rPr>
          <w:rFonts w:ascii="HG丸ｺﾞｼｯｸM-PRO" w:eastAsia="HG丸ｺﾞｼｯｸM-PRO" w:hAnsi="HG丸ｺﾞｼｯｸM-PRO" w:hint="eastAsia"/>
          <w:spacing w:val="70"/>
          <w:kern w:val="0"/>
          <w:fitText w:val="1260" w:id="-1214498046"/>
        </w:rPr>
        <w:t>作品受</w:t>
      </w:r>
      <w:r w:rsidRPr="00127B71">
        <w:rPr>
          <w:rFonts w:ascii="HG丸ｺﾞｼｯｸM-PRO" w:eastAsia="HG丸ｺﾞｼｯｸM-PRO" w:hAnsi="HG丸ｺﾞｼｯｸM-PRO" w:hint="eastAsia"/>
          <w:kern w:val="0"/>
          <w:fitText w:val="1260" w:id="-1214498046"/>
        </w:rPr>
        <w:t>付</w:t>
      </w:r>
      <w:r w:rsidR="007C3991">
        <w:rPr>
          <w:rFonts w:ascii="HG丸ｺﾞｼｯｸM-PRO" w:eastAsia="HG丸ｺﾞｼｯｸM-PRO" w:hAnsi="HG丸ｺﾞｼｯｸM-PRO" w:hint="eastAsia"/>
        </w:rPr>
        <w:t>：令和</w:t>
      </w:r>
      <w:r w:rsidR="000F3DC4">
        <w:rPr>
          <w:rFonts w:ascii="HG丸ｺﾞｼｯｸM-PRO" w:eastAsia="HG丸ｺﾞｼｯｸM-PRO" w:hAnsi="HG丸ｺﾞｼｯｸM-PRO" w:hint="eastAsia"/>
        </w:rPr>
        <w:t>8</w:t>
      </w:r>
      <w:r w:rsidRPr="00715DD2">
        <w:rPr>
          <w:rFonts w:ascii="HG丸ｺﾞｼｯｸM-PRO" w:eastAsia="HG丸ｺﾞｼｯｸM-PRO" w:hAnsi="HG丸ｺﾞｼｯｸM-PRO" w:hint="eastAsia"/>
        </w:rPr>
        <w:t>年１月上旬</w:t>
      </w:r>
      <w:r>
        <w:rPr>
          <w:rFonts w:ascii="HG丸ｺﾞｼｯｸM-PRO" w:eastAsia="HG丸ｺﾞｼｯｸM-PRO" w:hAnsi="HG丸ｺﾞｼｯｸM-PRO" w:hint="eastAsia"/>
        </w:rPr>
        <w:t>（予定）</w:t>
      </w:r>
    </w:p>
    <w:p w14:paraId="42B84FC9" w14:textId="77777777" w:rsidR="00127B71" w:rsidRPr="00715DD2" w:rsidRDefault="00127B71" w:rsidP="00127B71">
      <w:pPr>
        <w:ind w:left="840" w:firstLineChars="350" w:firstLine="735"/>
        <w:jc w:val="left"/>
        <w:rPr>
          <w:rFonts w:ascii="HG丸ｺﾞｼｯｸM-PRO" w:eastAsia="HG丸ｺﾞｼｯｸM-PRO" w:hAnsi="HG丸ｺﾞｼｯｸM-PRO"/>
        </w:rPr>
      </w:pPr>
      <w:r w:rsidRPr="00715DD2">
        <w:rPr>
          <w:rFonts w:ascii="HG丸ｺﾞｼｯｸM-PRO" w:eastAsia="HG丸ｺﾞｼｯｸM-PRO" w:hAnsi="HG丸ｺﾞｼｯｸM-PRO" w:hint="eastAsia"/>
        </w:rPr>
        <w:t>※現時点の予定であり、変更する場合があります。</w:t>
      </w:r>
    </w:p>
    <w:p w14:paraId="33D9B0A8" w14:textId="77777777" w:rsidR="00127B71" w:rsidRPr="00715DD2" w:rsidRDefault="00127B71" w:rsidP="00127B71">
      <w:pPr>
        <w:ind w:firstLineChars="1600" w:firstLine="3360"/>
        <w:jc w:val="left"/>
        <w:rPr>
          <w:rFonts w:ascii="HG丸ｺﾞｼｯｸM-PRO" w:eastAsia="HG丸ｺﾞｼｯｸM-PRO" w:hAnsi="HG丸ｺﾞｼｯｸM-PRO"/>
        </w:rPr>
      </w:pPr>
      <w:r>
        <w:rPr>
          <w:noProof/>
        </w:rPr>
        <mc:AlternateContent>
          <mc:Choice Requires="wpg">
            <w:drawing>
              <wp:anchor distT="0" distB="0" distL="114300" distR="114300" simplePos="0" relativeHeight="251659264" behindDoc="0" locked="0" layoutInCell="1" allowOverlap="1" wp14:anchorId="311983E0" wp14:editId="3AE4F8EC">
                <wp:simplePos x="0" y="0"/>
                <wp:positionH relativeFrom="column">
                  <wp:posOffset>3004185</wp:posOffset>
                </wp:positionH>
                <wp:positionV relativeFrom="paragraph">
                  <wp:posOffset>8103235</wp:posOffset>
                </wp:positionV>
                <wp:extent cx="3301365" cy="1745615"/>
                <wp:effectExtent l="0" t="0" r="13335" b="260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1745615"/>
                          <a:chOff x="5378" y="10080"/>
                          <a:chExt cx="5170" cy="3005"/>
                        </a:xfrm>
                      </wpg:grpSpPr>
                      <wps:wsp>
                        <wps:cNvPr id="2" name="Rectangle 3"/>
                        <wps:cNvSpPr>
                          <a:spLocks noChangeArrowheads="1"/>
                        </wps:cNvSpPr>
                        <wps:spPr bwMode="auto">
                          <a:xfrm>
                            <a:off x="5378" y="10262"/>
                            <a:ext cx="5170" cy="2823"/>
                          </a:xfrm>
                          <a:prstGeom prst="rect">
                            <a:avLst/>
                          </a:prstGeom>
                          <a:solidFill>
                            <a:srgbClr val="FFFFFF"/>
                          </a:solidFill>
                          <a:ln w="9525">
                            <a:solidFill>
                              <a:srgbClr val="000000"/>
                            </a:solidFill>
                            <a:miter lim="800000"/>
                            <a:headEnd/>
                            <a:tailEnd/>
                          </a:ln>
                        </wps:spPr>
                        <wps:txbx>
                          <w:txbxContent>
                            <w:p w14:paraId="509B9895" w14:textId="77777777" w:rsidR="00127B71" w:rsidRDefault="00127B71" w:rsidP="00127B71">
                              <w:pPr>
                                <w:spacing w:line="180" w:lineRule="atLeast"/>
                                <w:ind w:left="540" w:hangingChars="257" w:hanging="540"/>
                              </w:pPr>
                            </w:p>
                            <w:p w14:paraId="7C396391" w14:textId="77777777" w:rsidR="00127B71" w:rsidRDefault="00127B71" w:rsidP="00127B71">
                              <w:pPr>
                                <w:spacing w:line="240" w:lineRule="atLeast"/>
                                <w:ind w:left="540" w:hangingChars="257" w:hanging="540"/>
                              </w:pPr>
                              <w:r>
                                <w:rPr>
                                  <w:rFonts w:hint="eastAsia"/>
                                </w:rPr>
                                <w:t>大阪府住宅まちづくり部公共建築室計画課</w:t>
                              </w:r>
                            </w:p>
                            <w:p w14:paraId="40ADB0E8" w14:textId="77777777" w:rsidR="00127B71" w:rsidRPr="00381DBE" w:rsidRDefault="00127B71" w:rsidP="00127B71">
                              <w:pPr>
                                <w:spacing w:line="240" w:lineRule="atLeast"/>
                                <w:rPr>
                                  <w:sz w:val="16"/>
                                  <w:szCs w:val="16"/>
                                </w:rPr>
                              </w:pPr>
                              <w:r>
                                <w:rPr>
                                  <w:rFonts w:hint="eastAsia"/>
                                </w:rPr>
                                <w:t>耐震保全グループ　　担当　：濱田・高山</w:t>
                              </w:r>
                            </w:p>
                            <w:p w14:paraId="6268783D" w14:textId="77777777" w:rsidR="00127B71" w:rsidRDefault="00127B71" w:rsidP="00127B71">
                              <w:pPr>
                                <w:spacing w:line="240" w:lineRule="atLeast"/>
                                <w:ind w:leftChars="100" w:left="540" w:hangingChars="157" w:hanging="330"/>
                              </w:pPr>
                              <w:r>
                                <w:rPr>
                                  <w:rFonts w:hint="eastAsia"/>
                                </w:rPr>
                                <w:t>住所　大阪市住之江区南港北１丁目１４－１６</w:t>
                              </w:r>
                            </w:p>
                            <w:p w14:paraId="5CD9B2B2" w14:textId="77777777" w:rsidR="00127B71" w:rsidRPr="00062D3B" w:rsidRDefault="00127B71" w:rsidP="00127B71">
                              <w:pPr>
                                <w:spacing w:line="240" w:lineRule="atLeast"/>
                                <w:ind w:leftChars="100" w:left="540" w:hangingChars="157" w:hanging="330"/>
                                <w:rPr>
                                  <w:szCs w:val="21"/>
                                </w:rPr>
                              </w:pPr>
                              <w:r>
                                <w:rPr>
                                  <w:rFonts w:hint="eastAsia"/>
                                </w:rPr>
                                <w:t>電話　：</w:t>
                              </w:r>
                              <w:r w:rsidRPr="00062D3B">
                                <w:rPr>
                                  <w:szCs w:val="21"/>
                                </w:rPr>
                                <w:t xml:space="preserve">06-6941-0351 </w:t>
                              </w:r>
                              <w:r w:rsidRPr="00062D3B">
                                <w:rPr>
                                  <w:rFonts w:ascii="ＭＳ ゴシック" w:eastAsia="ＭＳ ゴシック" w:hAnsi="ＭＳ ゴシック" w:hint="eastAsia"/>
                                  <w:szCs w:val="21"/>
                                </w:rPr>
                                <w:t>（内線</w:t>
                              </w:r>
                              <w:r w:rsidRPr="00062D3B">
                                <w:rPr>
                                  <w:szCs w:val="21"/>
                                </w:rPr>
                                <w:t>4607</w:t>
                              </w:r>
                              <w:r w:rsidRPr="00062D3B">
                                <w:rPr>
                                  <w:rFonts w:ascii="ＭＳ ゴシック" w:eastAsia="ＭＳ ゴシック" w:hAnsi="ＭＳ ゴシック" w:hint="eastAsia"/>
                                  <w:szCs w:val="21"/>
                                </w:rPr>
                                <w:t>）</w:t>
                              </w:r>
                              <w:r w:rsidRPr="00062D3B">
                                <w:rPr>
                                  <w:rFonts w:hint="eastAsia"/>
                                  <w:szCs w:val="21"/>
                                </w:rPr>
                                <w:t xml:space="preserve"> </w:t>
                              </w:r>
                            </w:p>
                            <w:p w14:paraId="26A93E24" w14:textId="77777777" w:rsidR="00127B71" w:rsidRPr="00062D3B" w:rsidRDefault="00127B71" w:rsidP="00127B71">
                              <w:pPr>
                                <w:spacing w:line="240" w:lineRule="atLeast"/>
                                <w:ind w:leftChars="116" w:left="420" w:hangingChars="84" w:hanging="176"/>
                                <w:rPr>
                                  <w:szCs w:val="21"/>
                                </w:rPr>
                              </w:pPr>
                              <w:r w:rsidRPr="00062D3B">
                                <w:rPr>
                                  <w:rFonts w:hint="eastAsia"/>
                                  <w:szCs w:val="21"/>
                                </w:rPr>
                                <w:t xml:space="preserve">Fax  </w:t>
                              </w:r>
                              <w:r w:rsidRPr="00062D3B">
                                <w:rPr>
                                  <w:rFonts w:hint="eastAsia"/>
                                  <w:szCs w:val="21"/>
                                </w:rPr>
                                <w:t>：</w:t>
                              </w:r>
                              <w:r w:rsidRPr="00062D3B">
                                <w:rPr>
                                  <w:szCs w:val="21"/>
                                </w:rPr>
                                <w:t>06-6210-9784</w:t>
                              </w:r>
                            </w:p>
                            <w:p w14:paraId="45C1BEFF" w14:textId="77777777" w:rsidR="00127B71" w:rsidRPr="00062D3B" w:rsidRDefault="00127B71" w:rsidP="00127B71">
                              <w:pPr>
                                <w:rPr>
                                  <w:szCs w:val="21"/>
                                </w:rPr>
                              </w:pPr>
                              <w:r w:rsidRPr="00062D3B">
                                <w:rPr>
                                  <w:rFonts w:hint="eastAsia"/>
                                  <w:szCs w:val="21"/>
                                </w:rPr>
                                <w:t>E-Mail</w:t>
                              </w:r>
                              <w:r w:rsidRPr="00062D3B">
                                <w:rPr>
                                  <w:rFonts w:hint="eastAsia"/>
                                  <w:szCs w:val="21"/>
                                </w:rPr>
                                <w:t xml:space="preserve">　：</w:t>
                              </w:r>
                              <w:r w:rsidRPr="00062D3B">
                                <w:rPr>
                                  <w:rFonts w:hint="eastAsia"/>
                                  <w:szCs w:val="21"/>
                                </w:rPr>
                                <w:t xml:space="preserve"> </w:t>
                              </w:r>
                              <w:hyperlink r:id="rId6" w:history="1">
                                <w:r w:rsidRPr="00062D3B">
                                  <w:rPr>
                                    <w:rStyle w:val="a3"/>
                                    <w:szCs w:val="21"/>
                                  </w:rPr>
                                  <w:t>TakayamaE@mbox.pref.osaka.lg.jp</w:t>
                                </w:r>
                              </w:hyperlink>
                            </w:p>
                            <w:p w14:paraId="34C92743" w14:textId="77777777" w:rsidR="00127B71" w:rsidRPr="00062D3B" w:rsidRDefault="00127B71" w:rsidP="00127B71">
                              <w:pPr>
                                <w:spacing w:line="240" w:lineRule="atLeast"/>
                              </w:pPr>
                            </w:p>
                            <w:p w14:paraId="23F3FB06" w14:textId="77777777" w:rsidR="00127B71" w:rsidRDefault="00127B71" w:rsidP="00127B71">
                              <w:pPr>
                                <w:spacing w:line="240" w:lineRule="atLeast"/>
                                <w:ind w:leftChars="100" w:left="540" w:hangingChars="157" w:hanging="330"/>
                              </w:pPr>
                            </w:p>
                            <w:p w14:paraId="61F1EC2B" w14:textId="77777777" w:rsidR="00127B71" w:rsidRPr="00400598" w:rsidRDefault="00127B71" w:rsidP="00127B71">
                              <w:pPr>
                                <w:spacing w:line="240" w:lineRule="atLeast"/>
                                <w:ind w:leftChars="100" w:left="540" w:hangingChars="157" w:hanging="330"/>
                              </w:pPr>
                            </w:p>
                          </w:txbxContent>
                        </wps:txbx>
                        <wps:bodyPr rot="0" vert="horz" wrap="square" lIns="74295" tIns="8890" rIns="74295" bIns="8890" anchor="t" anchorCtr="0" upright="1">
                          <a:noAutofit/>
                        </wps:bodyPr>
                      </wps:wsp>
                      <wps:wsp>
                        <wps:cNvPr id="3" name="Rectangle 4"/>
                        <wps:cNvSpPr>
                          <a:spLocks noChangeArrowheads="1"/>
                        </wps:cNvSpPr>
                        <wps:spPr bwMode="auto">
                          <a:xfrm>
                            <a:off x="5610" y="10080"/>
                            <a:ext cx="1008"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730F4" w14:textId="77777777" w:rsidR="00127B71" w:rsidRDefault="00127B71" w:rsidP="00127B71">
                              <w:r>
                                <w:rPr>
                                  <w:rFonts w:hint="eastAsia"/>
                                </w:rPr>
                                <w:t>連絡先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983E0" id="グループ化 1" o:spid="_x0000_s1026" style="position:absolute;left:0;text-align:left;margin-left:236.55pt;margin-top:638.05pt;width:259.95pt;height:137.45pt;z-index:251659264" coordorigin="5378,10080" coordsize="5170,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">
                <v:rect id="Rectangle 3" o:spid="_x0000_s1027" style="position:absolute;left:5378;top:10262;width:5170;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509B9895" w14:textId="77777777" w:rsidR="00127B71" w:rsidRDefault="00127B71" w:rsidP="00127B71">
                        <w:pPr>
                          <w:spacing w:line="180" w:lineRule="atLeast"/>
                          <w:ind w:left="540" w:hangingChars="257" w:hanging="540"/>
                        </w:pPr>
                      </w:p>
                      <w:p w14:paraId="7C396391" w14:textId="77777777" w:rsidR="00127B71" w:rsidRDefault="00127B71" w:rsidP="00127B71">
                        <w:pPr>
                          <w:spacing w:line="240" w:lineRule="atLeast"/>
                          <w:ind w:left="540" w:hangingChars="257" w:hanging="540"/>
                        </w:pPr>
                        <w:r>
                          <w:rPr>
                            <w:rFonts w:hint="eastAsia"/>
                          </w:rPr>
                          <w:t>大阪府住宅まちづくり部公共建築室計画課</w:t>
                        </w:r>
                      </w:p>
                      <w:p w14:paraId="40ADB0E8" w14:textId="77777777" w:rsidR="00127B71" w:rsidRPr="00381DBE" w:rsidRDefault="00127B71" w:rsidP="00127B71">
                        <w:pPr>
                          <w:spacing w:line="240" w:lineRule="atLeast"/>
                          <w:rPr>
                            <w:sz w:val="16"/>
                            <w:szCs w:val="16"/>
                          </w:rPr>
                        </w:pPr>
                        <w:r>
                          <w:rPr>
                            <w:rFonts w:hint="eastAsia"/>
                          </w:rPr>
                          <w:t>耐震保全グループ　　担当　：濱田・高山</w:t>
                        </w:r>
                      </w:p>
                      <w:p w14:paraId="6268783D" w14:textId="77777777" w:rsidR="00127B71" w:rsidRDefault="00127B71" w:rsidP="00127B71">
                        <w:pPr>
                          <w:spacing w:line="240" w:lineRule="atLeast"/>
                          <w:ind w:leftChars="100" w:left="540" w:hangingChars="157" w:hanging="330"/>
                        </w:pPr>
                        <w:r>
                          <w:rPr>
                            <w:rFonts w:hint="eastAsia"/>
                          </w:rPr>
                          <w:t>住所　大阪市住之江区南港北１丁目１４－１６</w:t>
                        </w:r>
                      </w:p>
                      <w:p w14:paraId="5CD9B2B2" w14:textId="77777777" w:rsidR="00127B71" w:rsidRPr="00062D3B" w:rsidRDefault="00127B71" w:rsidP="00127B71">
                        <w:pPr>
                          <w:spacing w:line="240" w:lineRule="atLeast"/>
                          <w:ind w:leftChars="100" w:left="540" w:hangingChars="157" w:hanging="330"/>
                          <w:rPr>
                            <w:szCs w:val="21"/>
                          </w:rPr>
                        </w:pPr>
                        <w:r>
                          <w:rPr>
                            <w:rFonts w:hint="eastAsia"/>
                          </w:rPr>
                          <w:t>電話　：</w:t>
                        </w:r>
                        <w:r w:rsidRPr="00062D3B">
                          <w:rPr>
                            <w:szCs w:val="21"/>
                          </w:rPr>
                          <w:t xml:space="preserve">06-6941-0351 </w:t>
                        </w:r>
                        <w:r w:rsidRPr="00062D3B">
                          <w:rPr>
                            <w:rFonts w:ascii="ＭＳ ゴシック" w:eastAsia="ＭＳ ゴシック" w:hAnsi="ＭＳ ゴシック" w:hint="eastAsia"/>
                            <w:szCs w:val="21"/>
                          </w:rPr>
                          <w:t>（内線</w:t>
                        </w:r>
                        <w:r w:rsidRPr="00062D3B">
                          <w:rPr>
                            <w:szCs w:val="21"/>
                          </w:rPr>
                          <w:t>4607</w:t>
                        </w:r>
                        <w:r w:rsidRPr="00062D3B">
                          <w:rPr>
                            <w:rFonts w:ascii="ＭＳ ゴシック" w:eastAsia="ＭＳ ゴシック" w:hAnsi="ＭＳ ゴシック" w:hint="eastAsia"/>
                            <w:szCs w:val="21"/>
                          </w:rPr>
                          <w:t>）</w:t>
                        </w:r>
                        <w:r w:rsidRPr="00062D3B">
                          <w:rPr>
                            <w:rFonts w:hint="eastAsia"/>
                            <w:szCs w:val="21"/>
                          </w:rPr>
                          <w:t xml:space="preserve"> </w:t>
                        </w:r>
                      </w:p>
                      <w:p w14:paraId="26A93E24" w14:textId="77777777" w:rsidR="00127B71" w:rsidRPr="00062D3B" w:rsidRDefault="00127B71" w:rsidP="00127B71">
                        <w:pPr>
                          <w:spacing w:line="240" w:lineRule="atLeast"/>
                          <w:ind w:leftChars="116" w:left="420" w:hangingChars="84" w:hanging="176"/>
                          <w:rPr>
                            <w:szCs w:val="21"/>
                          </w:rPr>
                        </w:pPr>
                        <w:r w:rsidRPr="00062D3B">
                          <w:rPr>
                            <w:rFonts w:hint="eastAsia"/>
                            <w:szCs w:val="21"/>
                          </w:rPr>
                          <w:t xml:space="preserve">Fax  </w:t>
                        </w:r>
                        <w:r w:rsidRPr="00062D3B">
                          <w:rPr>
                            <w:rFonts w:hint="eastAsia"/>
                            <w:szCs w:val="21"/>
                          </w:rPr>
                          <w:t>：</w:t>
                        </w:r>
                        <w:r w:rsidRPr="00062D3B">
                          <w:rPr>
                            <w:szCs w:val="21"/>
                          </w:rPr>
                          <w:t>06-6210-9784</w:t>
                        </w:r>
                      </w:p>
                      <w:p w14:paraId="45C1BEFF" w14:textId="77777777" w:rsidR="00127B71" w:rsidRPr="00062D3B" w:rsidRDefault="00127B71" w:rsidP="00127B71">
                        <w:pPr>
                          <w:rPr>
                            <w:szCs w:val="21"/>
                          </w:rPr>
                        </w:pPr>
                        <w:r w:rsidRPr="00062D3B">
                          <w:rPr>
                            <w:rFonts w:hint="eastAsia"/>
                            <w:szCs w:val="21"/>
                          </w:rPr>
                          <w:t>E-Mail</w:t>
                        </w:r>
                        <w:r w:rsidRPr="00062D3B">
                          <w:rPr>
                            <w:rFonts w:hint="eastAsia"/>
                            <w:szCs w:val="21"/>
                          </w:rPr>
                          <w:t xml:space="preserve">　：</w:t>
                        </w:r>
                        <w:r w:rsidRPr="00062D3B">
                          <w:rPr>
                            <w:rFonts w:hint="eastAsia"/>
                            <w:szCs w:val="21"/>
                          </w:rPr>
                          <w:t xml:space="preserve"> </w:t>
                        </w:r>
                        <w:hyperlink r:id="rId7" w:history="1">
                          <w:r w:rsidRPr="00062D3B">
                            <w:rPr>
                              <w:rStyle w:val="a3"/>
                              <w:szCs w:val="21"/>
                            </w:rPr>
                            <w:t>TakayamaE@mbox.pref.osaka.lg.jp</w:t>
                          </w:r>
                        </w:hyperlink>
                      </w:p>
                      <w:p w14:paraId="34C92743" w14:textId="77777777" w:rsidR="00127B71" w:rsidRPr="00062D3B" w:rsidRDefault="00127B71" w:rsidP="00127B71">
                        <w:pPr>
                          <w:spacing w:line="240" w:lineRule="atLeast"/>
                        </w:pPr>
                      </w:p>
                      <w:p w14:paraId="23F3FB06" w14:textId="77777777" w:rsidR="00127B71" w:rsidRDefault="00127B71" w:rsidP="00127B71">
                        <w:pPr>
                          <w:spacing w:line="240" w:lineRule="atLeast"/>
                          <w:ind w:leftChars="100" w:left="540" w:hangingChars="157" w:hanging="330"/>
                        </w:pPr>
                      </w:p>
                      <w:p w14:paraId="61F1EC2B" w14:textId="77777777" w:rsidR="00127B71" w:rsidRPr="00400598" w:rsidRDefault="00127B71" w:rsidP="00127B71">
                        <w:pPr>
                          <w:spacing w:line="240" w:lineRule="atLeast"/>
                          <w:ind w:leftChars="100" w:left="540" w:hangingChars="157" w:hanging="330"/>
                        </w:pPr>
                      </w:p>
                    </w:txbxContent>
                  </v:textbox>
                </v:rect>
                <v:rect id="Rectangle 4" o:spid="_x0000_s1028" style="position:absolute;left:5610;top:10080;width:100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w:txbxContent>
                      <w:p w14:paraId="698730F4" w14:textId="77777777" w:rsidR="00127B71" w:rsidRDefault="00127B71" w:rsidP="00127B71">
                        <w:r>
                          <w:rPr>
                            <w:rFonts w:hint="eastAsia"/>
                          </w:rPr>
                          <w:t>連絡先</w:t>
                        </w:r>
                      </w:p>
                    </w:txbxContent>
                  </v:textbox>
                </v:rect>
              </v:group>
            </w:pict>
          </mc:Fallback>
        </mc:AlternateContent>
      </w:r>
    </w:p>
    <w:p w14:paraId="415AE051" w14:textId="77777777" w:rsidR="00127B71" w:rsidRPr="00715DD2" w:rsidRDefault="00127B71" w:rsidP="00127B71">
      <w:pPr>
        <w:rPr>
          <w:rFonts w:ascii="HG丸ｺﾞｼｯｸM-PRO" w:eastAsia="HG丸ｺﾞｼｯｸM-PRO" w:hAnsi="HG丸ｺﾞｼｯｸM-PRO"/>
        </w:rPr>
      </w:pPr>
    </w:p>
    <w:p w14:paraId="565C619C" w14:textId="77777777" w:rsidR="006972A5" w:rsidRDefault="00127B71" w:rsidP="00127B71">
      <w:pPr>
        <w:jc w:val="right"/>
      </w:pPr>
      <w:r w:rsidRPr="008C59A4">
        <w:rPr>
          <w:rFonts w:ascii="HG丸ｺﾞｼｯｸM-PRO" w:eastAsia="HG丸ｺﾞｼｯｸM-PRO" w:hAnsi="HG丸ｺﾞｼｯｸM-PRO" w:hint="eastAsia"/>
          <w:kern w:val="0"/>
          <w:szCs w:val="24"/>
        </w:rPr>
        <w:tab/>
        <w:t>以上</w:t>
      </w:r>
    </w:p>
    <w:sectPr w:rsidR="006972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4749" w14:textId="77777777" w:rsidR="005A2586" w:rsidRDefault="005A2586" w:rsidP="005A2586">
      <w:r>
        <w:separator/>
      </w:r>
    </w:p>
  </w:endnote>
  <w:endnote w:type="continuationSeparator" w:id="0">
    <w:p w14:paraId="733DBA06" w14:textId="77777777" w:rsidR="005A2586" w:rsidRDefault="005A2586" w:rsidP="005A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59AF" w14:textId="77777777" w:rsidR="005A2586" w:rsidRDefault="005A2586" w:rsidP="005A2586">
      <w:r>
        <w:separator/>
      </w:r>
    </w:p>
  </w:footnote>
  <w:footnote w:type="continuationSeparator" w:id="0">
    <w:p w14:paraId="34BF659B" w14:textId="77777777" w:rsidR="005A2586" w:rsidRDefault="005A2586" w:rsidP="005A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71"/>
    <w:rsid w:val="000F3DC4"/>
    <w:rsid w:val="00127B71"/>
    <w:rsid w:val="00302EC7"/>
    <w:rsid w:val="003731B8"/>
    <w:rsid w:val="0049415E"/>
    <w:rsid w:val="005A2586"/>
    <w:rsid w:val="00692B83"/>
    <w:rsid w:val="0069622B"/>
    <w:rsid w:val="006D61B7"/>
    <w:rsid w:val="007C3991"/>
    <w:rsid w:val="009B574E"/>
    <w:rsid w:val="00F26983"/>
    <w:rsid w:val="00FE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2C00DE"/>
  <w15:chartTrackingRefBased/>
  <w15:docId w15:val="{9556809A-A017-47C4-8505-55CE8158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B7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7B71"/>
    <w:rPr>
      <w:color w:val="0000FF"/>
      <w:u w:val="single"/>
    </w:rPr>
  </w:style>
  <w:style w:type="paragraph" w:styleId="a4">
    <w:name w:val="header"/>
    <w:basedOn w:val="a"/>
    <w:link w:val="a5"/>
    <w:uiPriority w:val="99"/>
    <w:unhideWhenUsed/>
    <w:rsid w:val="005A2586"/>
    <w:pPr>
      <w:tabs>
        <w:tab w:val="center" w:pos="4252"/>
        <w:tab w:val="right" w:pos="8504"/>
      </w:tabs>
      <w:snapToGrid w:val="0"/>
    </w:pPr>
  </w:style>
  <w:style w:type="character" w:customStyle="1" w:styleId="a5">
    <w:name w:val="ヘッダー (文字)"/>
    <w:basedOn w:val="a0"/>
    <w:link w:val="a4"/>
    <w:uiPriority w:val="99"/>
    <w:rsid w:val="005A2586"/>
    <w:rPr>
      <w:rFonts w:ascii="Century" w:eastAsia="ＭＳ 明朝" w:hAnsi="Century" w:cs="Times New Roman"/>
    </w:rPr>
  </w:style>
  <w:style w:type="paragraph" w:styleId="a6">
    <w:name w:val="footer"/>
    <w:basedOn w:val="a"/>
    <w:link w:val="a7"/>
    <w:uiPriority w:val="99"/>
    <w:unhideWhenUsed/>
    <w:rsid w:val="005A2586"/>
    <w:pPr>
      <w:tabs>
        <w:tab w:val="center" w:pos="4252"/>
        <w:tab w:val="right" w:pos="8504"/>
      </w:tabs>
      <w:snapToGrid w:val="0"/>
    </w:pPr>
  </w:style>
  <w:style w:type="character" w:customStyle="1" w:styleId="a7">
    <w:name w:val="フッター (文字)"/>
    <w:basedOn w:val="a0"/>
    <w:link w:val="a6"/>
    <w:uiPriority w:val="99"/>
    <w:rsid w:val="005A25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kayamaE@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ayamaE@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悠貴</dc:creator>
  <cp:keywords/>
  <dc:description/>
  <cp:lastModifiedBy>澤本　佳苗</cp:lastModifiedBy>
  <cp:revision>11</cp:revision>
  <dcterms:created xsi:type="dcterms:W3CDTF">2023-07-19T07:59:00Z</dcterms:created>
  <dcterms:modified xsi:type="dcterms:W3CDTF">2025-06-11T04:10:00Z</dcterms:modified>
</cp:coreProperties>
</file>