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7A89A" w14:textId="77777777" w:rsidR="00835CF1" w:rsidRPr="00255817" w:rsidRDefault="00835CF1" w:rsidP="00931A14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255817">
        <w:rPr>
          <w:rFonts w:ascii="ＭＳ 明朝" w:hAnsi="ＭＳ 明朝" w:hint="eastAsia"/>
          <w:b/>
          <w:sz w:val="28"/>
          <w:szCs w:val="28"/>
        </w:rPr>
        <w:t>動物用</w:t>
      </w:r>
      <w:r w:rsidR="00485BDB" w:rsidRPr="00255817">
        <w:rPr>
          <w:rFonts w:ascii="ＭＳ 明朝" w:hAnsi="ＭＳ 明朝" w:hint="eastAsia"/>
          <w:b/>
          <w:sz w:val="28"/>
          <w:szCs w:val="28"/>
        </w:rPr>
        <w:t>医療機器営業所</w:t>
      </w:r>
      <w:r w:rsidR="00B43D3C" w:rsidRPr="00255817">
        <w:rPr>
          <w:rFonts w:ascii="ＭＳ 明朝" w:hAnsi="ＭＳ 明朝" w:hint="eastAsia"/>
          <w:b/>
          <w:sz w:val="28"/>
          <w:szCs w:val="28"/>
        </w:rPr>
        <w:t>廃止</w:t>
      </w:r>
      <w:r w:rsidR="00931A14" w:rsidRPr="00255817">
        <w:rPr>
          <w:rFonts w:ascii="ＭＳ 明朝" w:hAnsi="ＭＳ 明朝" w:hint="eastAsia"/>
          <w:b/>
          <w:sz w:val="28"/>
          <w:szCs w:val="28"/>
        </w:rPr>
        <w:t>(休止・再開)</w:t>
      </w:r>
      <w:r w:rsidRPr="00255817">
        <w:rPr>
          <w:rFonts w:ascii="ＭＳ 明朝" w:hAnsi="ＭＳ 明朝" w:hint="eastAsia"/>
          <w:b/>
          <w:sz w:val="28"/>
          <w:szCs w:val="28"/>
        </w:rPr>
        <w:t>届出書</w:t>
      </w:r>
    </w:p>
    <w:p w14:paraId="157BE9CC" w14:textId="77777777" w:rsidR="00835CF1" w:rsidRPr="00255817" w:rsidRDefault="00835CF1">
      <w:pPr>
        <w:rPr>
          <w:rFonts w:ascii="ＭＳ 明朝" w:hAnsi="ＭＳ 明朝" w:hint="eastAsia"/>
          <w:sz w:val="22"/>
          <w:szCs w:val="22"/>
        </w:rPr>
      </w:pPr>
    </w:p>
    <w:p w14:paraId="4DC50662" w14:textId="77777777" w:rsidR="00B76A82" w:rsidRPr="00255817" w:rsidRDefault="00B76A82" w:rsidP="008E244F">
      <w:pPr>
        <w:ind w:rightChars="100" w:right="210"/>
        <w:jc w:val="right"/>
        <w:rPr>
          <w:rFonts w:hint="eastAsia"/>
          <w:sz w:val="22"/>
          <w:szCs w:val="22"/>
        </w:rPr>
      </w:pPr>
      <w:r w:rsidRPr="00255817">
        <w:rPr>
          <w:rFonts w:hint="eastAsia"/>
          <w:sz w:val="22"/>
          <w:szCs w:val="22"/>
        </w:rPr>
        <w:t xml:space="preserve">　</w:t>
      </w:r>
      <w:r w:rsidR="00F56F45" w:rsidRPr="00255817">
        <w:rPr>
          <w:rFonts w:hint="eastAsia"/>
          <w:sz w:val="22"/>
          <w:szCs w:val="22"/>
        </w:rPr>
        <w:t xml:space="preserve">　</w:t>
      </w:r>
      <w:r w:rsidRPr="00255817">
        <w:rPr>
          <w:rFonts w:hint="eastAsia"/>
          <w:sz w:val="22"/>
          <w:szCs w:val="22"/>
        </w:rPr>
        <w:t xml:space="preserve">年　　月　</w:t>
      </w:r>
      <w:r w:rsidR="00F56F45" w:rsidRPr="00255817">
        <w:rPr>
          <w:rFonts w:hint="eastAsia"/>
          <w:sz w:val="22"/>
          <w:szCs w:val="22"/>
        </w:rPr>
        <w:t xml:space="preserve">　</w:t>
      </w:r>
      <w:r w:rsidRPr="00255817">
        <w:rPr>
          <w:rFonts w:hint="eastAsia"/>
          <w:sz w:val="22"/>
          <w:szCs w:val="22"/>
        </w:rPr>
        <w:t>日</w:t>
      </w:r>
    </w:p>
    <w:p w14:paraId="1A92BE30" w14:textId="5C0DAE49" w:rsidR="003968C5" w:rsidRPr="00255817" w:rsidRDefault="00BE4CD3" w:rsidP="005E2036">
      <w:pPr>
        <w:jc w:val="left"/>
        <w:rPr>
          <w:rFonts w:ascii="ＭＳ 明朝" w:hAnsi="ＭＳ 明朝" w:hint="eastAsia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 xml:space="preserve">大阪府知事　</w:t>
      </w:r>
      <w:r w:rsidR="00485BDB" w:rsidRPr="00255817">
        <w:rPr>
          <w:rFonts w:ascii="ＭＳ 明朝" w:hAnsi="ＭＳ 明朝" w:hint="eastAsia"/>
          <w:sz w:val="22"/>
          <w:szCs w:val="22"/>
        </w:rPr>
        <w:t xml:space="preserve">　　</w:t>
      </w:r>
      <w:r w:rsidRPr="00255817">
        <w:rPr>
          <w:rFonts w:ascii="ＭＳ 明朝" w:hAnsi="ＭＳ 明朝" w:hint="eastAsia"/>
          <w:sz w:val="22"/>
          <w:szCs w:val="22"/>
        </w:rPr>
        <w:t>殿</w:t>
      </w:r>
    </w:p>
    <w:p w14:paraId="5B853BC1" w14:textId="2F0192C8" w:rsidR="008E244F" w:rsidRPr="00255817" w:rsidRDefault="00835CF1" w:rsidP="005E2036">
      <w:pPr>
        <w:ind w:leftChars="1800" w:left="3780"/>
        <w:jc w:val="left"/>
        <w:rPr>
          <w:rFonts w:ascii="ＭＳ 明朝" w:hAnsi="ＭＳ 明朝" w:hint="eastAsia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>住</w:t>
      </w:r>
      <w:r w:rsidR="003968C5" w:rsidRPr="00255817">
        <w:rPr>
          <w:rFonts w:ascii="ＭＳ 明朝" w:hAnsi="ＭＳ 明朝" w:hint="eastAsia"/>
          <w:sz w:val="22"/>
          <w:szCs w:val="22"/>
        </w:rPr>
        <w:t xml:space="preserve">　</w:t>
      </w:r>
      <w:r w:rsidRPr="00255817">
        <w:rPr>
          <w:rFonts w:ascii="ＭＳ 明朝" w:hAnsi="ＭＳ 明朝" w:hint="eastAsia"/>
          <w:sz w:val="22"/>
          <w:szCs w:val="22"/>
        </w:rPr>
        <w:t>所</w:t>
      </w:r>
      <w:r w:rsidR="005E2036">
        <w:rPr>
          <w:rFonts w:ascii="ＭＳ 明朝" w:hAnsi="ＭＳ 明朝" w:hint="eastAsia"/>
          <w:sz w:val="22"/>
          <w:szCs w:val="22"/>
        </w:rPr>
        <w:t xml:space="preserve">　〒</w:t>
      </w:r>
    </w:p>
    <w:p w14:paraId="21524B0F" w14:textId="77777777" w:rsidR="00485BDB" w:rsidRPr="00255817" w:rsidRDefault="00485BDB" w:rsidP="005E2036">
      <w:pPr>
        <w:ind w:leftChars="1800" w:left="3780"/>
        <w:jc w:val="left"/>
        <w:rPr>
          <w:rFonts w:ascii="ＭＳ 明朝" w:hAnsi="ＭＳ 明朝" w:hint="eastAsia"/>
          <w:sz w:val="22"/>
          <w:szCs w:val="22"/>
        </w:rPr>
      </w:pPr>
    </w:p>
    <w:p w14:paraId="6D164029" w14:textId="6A68C3B1" w:rsidR="00485BDB" w:rsidRPr="00255817" w:rsidRDefault="00835CF1" w:rsidP="005E2036">
      <w:pPr>
        <w:ind w:leftChars="1800" w:left="3780"/>
        <w:jc w:val="left"/>
        <w:rPr>
          <w:rFonts w:ascii="ＭＳ 明朝" w:hAnsi="ＭＳ 明朝" w:hint="eastAsia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>氏</w:t>
      </w:r>
      <w:r w:rsidR="005E2036">
        <w:rPr>
          <w:rFonts w:ascii="ＭＳ 明朝" w:hAnsi="ＭＳ 明朝" w:hint="eastAsia"/>
          <w:sz w:val="22"/>
          <w:szCs w:val="22"/>
        </w:rPr>
        <w:t xml:space="preserve">　</w:t>
      </w:r>
      <w:r w:rsidRPr="00255817">
        <w:rPr>
          <w:rFonts w:ascii="ＭＳ 明朝" w:hAnsi="ＭＳ 明朝" w:hint="eastAsia"/>
          <w:sz w:val="22"/>
          <w:szCs w:val="22"/>
        </w:rPr>
        <w:t>名</w:t>
      </w:r>
      <w:r w:rsidR="00485BDB" w:rsidRPr="00255817">
        <w:rPr>
          <w:rFonts w:ascii="ＭＳ 明朝" w:hAnsi="ＭＳ 明朝" w:hint="eastAsia"/>
          <w:sz w:val="22"/>
          <w:szCs w:val="22"/>
        </w:rPr>
        <w:t xml:space="preserve">　</w:t>
      </w:r>
    </w:p>
    <w:p w14:paraId="0397E3C2" w14:textId="38D68A88" w:rsidR="00835CF1" w:rsidRPr="005E2036" w:rsidRDefault="00132F7D" w:rsidP="005E2036">
      <w:pPr>
        <w:jc w:val="right"/>
        <w:rPr>
          <w:rFonts w:ascii="ＭＳ 明朝" w:hAnsi="ＭＳ 明朝"/>
          <w:sz w:val="20"/>
          <w:szCs w:val="20"/>
        </w:rPr>
      </w:pPr>
      <w:r w:rsidRPr="005E2036">
        <w:rPr>
          <w:rFonts w:ascii="ＭＳ 明朝" w:hAnsi="ＭＳ 明朝" w:hint="eastAsia"/>
          <w:sz w:val="20"/>
          <w:szCs w:val="20"/>
        </w:rPr>
        <w:t>（法人にあっては、名称及び代表者</w:t>
      </w:r>
      <w:r w:rsidR="00D21C0A" w:rsidRPr="005E2036">
        <w:rPr>
          <w:rFonts w:ascii="ＭＳ 明朝" w:hAnsi="ＭＳ 明朝" w:hint="eastAsia"/>
          <w:sz w:val="20"/>
          <w:szCs w:val="20"/>
        </w:rPr>
        <w:t>の氏</w:t>
      </w:r>
      <w:r w:rsidRPr="005E2036">
        <w:rPr>
          <w:rFonts w:ascii="ＭＳ 明朝" w:hAnsi="ＭＳ 明朝" w:hint="eastAsia"/>
          <w:sz w:val="20"/>
          <w:szCs w:val="20"/>
        </w:rPr>
        <w:t>名）</w:t>
      </w:r>
    </w:p>
    <w:p w14:paraId="3F91DF00" w14:textId="77777777" w:rsidR="005E2036" w:rsidRPr="00255817" w:rsidRDefault="005E2036" w:rsidP="005E2036">
      <w:pPr>
        <w:jc w:val="left"/>
        <w:rPr>
          <w:rFonts w:ascii="ＭＳ 明朝" w:hAnsi="ＭＳ 明朝" w:hint="eastAsia"/>
          <w:sz w:val="22"/>
          <w:szCs w:val="22"/>
        </w:rPr>
      </w:pPr>
    </w:p>
    <w:p w14:paraId="7509444B" w14:textId="77777777" w:rsidR="00C43C62" w:rsidRPr="00255817" w:rsidRDefault="0025581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255817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</w:t>
      </w:r>
      <w:r w:rsidR="00835CF1" w:rsidRPr="00255817">
        <w:rPr>
          <w:rFonts w:ascii="ＭＳ 明朝" w:hAnsi="ＭＳ 明朝" w:hint="eastAsia"/>
          <w:sz w:val="22"/>
          <w:szCs w:val="22"/>
        </w:rPr>
        <w:t>第</w:t>
      </w:r>
      <w:r w:rsidR="00485BDB" w:rsidRPr="00255817">
        <w:rPr>
          <w:rFonts w:ascii="ＭＳ 明朝" w:hAnsi="ＭＳ 明朝" w:hint="eastAsia"/>
          <w:sz w:val="22"/>
          <w:szCs w:val="22"/>
        </w:rPr>
        <w:t>４０</w:t>
      </w:r>
      <w:r w:rsidR="009E01BF" w:rsidRPr="00255817">
        <w:rPr>
          <w:rFonts w:ascii="ＭＳ 明朝" w:hAnsi="ＭＳ 明朝" w:hint="eastAsia"/>
          <w:sz w:val="22"/>
          <w:szCs w:val="22"/>
        </w:rPr>
        <w:t>条</w:t>
      </w:r>
      <w:r w:rsidR="00485BDB" w:rsidRPr="00255817">
        <w:rPr>
          <w:rFonts w:ascii="ＭＳ 明朝" w:hAnsi="ＭＳ 明朝" w:hint="eastAsia"/>
          <w:sz w:val="22"/>
          <w:szCs w:val="22"/>
        </w:rPr>
        <w:t>第１項（第２項）</w:t>
      </w:r>
      <w:r>
        <w:rPr>
          <w:rFonts w:ascii="ＭＳ 明朝" w:hAnsi="ＭＳ 明朝" w:hint="eastAsia"/>
          <w:sz w:val="22"/>
          <w:szCs w:val="22"/>
        </w:rPr>
        <w:t>において準用する同法第１０条の規定により動物用医療機器営業所</w:t>
      </w:r>
      <w:r w:rsidR="00B43D3C" w:rsidRPr="00255817">
        <w:rPr>
          <w:rFonts w:ascii="ＭＳ 明朝" w:hAnsi="ＭＳ 明朝" w:hint="eastAsia"/>
          <w:sz w:val="22"/>
          <w:szCs w:val="22"/>
        </w:rPr>
        <w:t>の廃止</w:t>
      </w:r>
      <w:r w:rsidR="00931A14" w:rsidRPr="00255817">
        <w:rPr>
          <w:rFonts w:ascii="ＭＳ 明朝" w:hAnsi="ＭＳ 明朝" w:hint="eastAsia"/>
          <w:sz w:val="22"/>
          <w:szCs w:val="22"/>
        </w:rPr>
        <w:t>(休止・再開)</w:t>
      </w:r>
      <w:r w:rsidR="00C43C62" w:rsidRPr="00255817">
        <w:rPr>
          <w:rFonts w:ascii="ＭＳ 明朝" w:hAnsi="ＭＳ 明朝" w:hint="eastAsia"/>
          <w:sz w:val="22"/>
          <w:szCs w:val="22"/>
        </w:rPr>
        <w:t>を下記のとおり届け出ます。</w:t>
      </w:r>
    </w:p>
    <w:p w14:paraId="011615BE" w14:textId="77777777" w:rsidR="00D21C0A" w:rsidRPr="00255817" w:rsidRDefault="00C43C62" w:rsidP="00D21C0A">
      <w:pPr>
        <w:pStyle w:val="a3"/>
        <w:rPr>
          <w:rFonts w:hint="eastAsia"/>
        </w:rPr>
      </w:pPr>
      <w:r w:rsidRPr="00255817">
        <w:rPr>
          <w:rFonts w:hint="eastAsia"/>
        </w:rPr>
        <w:t>記</w:t>
      </w:r>
    </w:p>
    <w:p w14:paraId="667A8FEF" w14:textId="77777777" w:rsidR="00D21C0A" w:rsidRPr="00255817" w:rsidRDefault="00132F7D" w:rsidP="00D21C0A">
      <w:pPr>
        <w:pStyle w:val="a3"/>
        <w:jc w:val="both"/>
        <w:rPr>
          <w:rFonts w:ascii="ＭＳ 明朝" w:hAnsi="ＭＳ 明朝" w:hint="eastAsia"/>
        </w:rPr>
      </w:pPr>
      <w:r w:rsidRPr="00255817">
        <w:rPr>
          <w:rFonts w:ascii="ＭＳ 明朝" w:hAnsi="ＭＳ 明朝" w:hint="eastAsia"/>
        </w:rPr>
        <w:t xml:space="preserve">１　</w:t>
      </w:r>
      <w:r w:rsidR="00485BDB" w:rsidRPr="00255817">
        <w:rPr>
          <w:rFonts w:ascii="ＭＳ 明朝" w:hAnsi="ＭＳ 明朝" w:hint="eastAsia"/>
        </w:rPr>
        <w:t>業務を廃止(休止・再開)した営業所の名称及び所在地</w:t>
      </w:r>
    </w:p>
    <w:p w14:paraId="06F0A516" w14:textId="30599947" w:rsidR="00D21C0A" w:rsidRPr="00255817" w:rsidRDefault="00A02A7F" w:rsidP="00824F34">
      <w:pPr>
        <w:ind w:leftChars="300" w:left="6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名称　</w:t>
      </w:r>
    </w:p>
    <w:p w14:paraId="0637CC88" w14:textId="458763FA" w:rsidR="00485BDB" w:rsidRDefault="00A02A7F" w:rsidP="00824F34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　〒</w:t>
      </w:r>
    </w:p>
    <w:p w14:paraId="0FD99AE4" w14:textId="77777777" w:rsidR="00A02A7F" w:rsidRPr="00255817" w:rsidRDefault="00A02A7F" w:rsidP="00D21C0A">
      <w:pPr>
        <w:rPr>
          <w:rFonts w:hint="eastAsia"/>
          <w:sz w:val="22"/>
          <w:szCs w:val="22"/>
        </w:rPr>
      </w:pPr>
    </w:p>
    <w:p w14:paraId="25AE23FF" w14:textId="77777777" w:rsidR="00D21C0A" w:rsidRPr="00255817" w:rsidRDefault="00255817" w:rsidP="00D21C0A">
      <w:pPr>
        <w:pStyle w:val="a3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132F7D" w:rsidRPr="00255817">
        <w:rPr>
          <w:rFonts w:ascii="ＭＳ 明朝" w:hAnsi="ＭＳ 明朝" w:hint="eastAsia"/>
        </w:rPr>
        <w:t xml:space="preserve">　業務の廃止、休止又は再開の区分</w:t>
      </w:r>
      <w:r w:rsidR="00485BDB" w:rsidRPr="00255817">
        <w:rPr>
          <w:rFonts w:ascii="ＭＳ 明朝" w:hAnsi="ＭＳ 明朝" w:hint="eastAsia"/>
        </w:rPr>
        <w:t>、</w:t>
      </w:r>
      <w:r w:rsidR="00132F7D" w:rsidRPr="00255817">
        <w:rPr>
          <w:rFonts w:ascii="ＭＳ 明朝" w:hAnsi="ＭＳ 明朝" w:hint="eastAsia"/>
        </w:rPr>
        <w:t>年月日及びその理由</w:t>
      </w:r>
    </w:p>
    <w:p w14:paraId="05A99868" w14:textId="28198422" w:rsidR="00A02A7F" w:rsidRDefault="00A02A7F" w:rsidP="00824F34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区分　　</w:t>
      </w:r>
    </w:p>
    <w:p w14:paraId="36404D65" w14:textId="44E1E9A0" w:rsidR="00A02A7F" w:rsidRDefault="00A02A7F" w:rsidP="00824F34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年月日　</w:t>
      </w:r>
    </w:p>
    <w:p w14:paraId="24A7B605" w14:textId="49C87C99" w:rsidR="00D21C0A" w:rsidRDefault="00A02A7F" w:rsidP="00824F34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理由　　</w:t>
      </w:r>
    </w:p>
    <w:p w14:paraId="426471BD" w14:textId="77777777" w:rsidR="00F56F45" w:rsidRPr="00255817" w:rsidRDefault="00255817" w:rsidP="00D21C0A">
      <w:pPr>
        <w:pStyle w:val="a3"/>
        <w:jc w:val="both"/>
        <w:rPr>
          <w:rFonts w:hint="eastAsia"/>
        </w:rPr>
      </w:pPr>
      <w:r>
        <w:rPr>
          <w:rFonts w:ascii="ＭＳ 明朝" w:hAnsi="ＭＳ 明朝" w:hint="eastAsia"/>
        </w:rPr>
        <w:t>３</w:t>
      </w:r>
      <w:r w:rsidR="00D21C0A" w:rsidRPr="00255817">
        <w:rPr>
          <w:rFonts w:ascii="ＭＳ 明朝" w:hAnsi="ＭＳ 明朝" w:hint="eastAsia"/>
        </w:rPr>
        <w:t xml:space="preserve">　参考事項</w:t>
      </w:r>
    </w:p>
    <w:p w14:paraId="226C3A53" w14:textId="77777777" w:rsidR="00D21C0A" w:rsidRPr="00255817" w:rsidRDefault="00D21C0A" w:rsidP="00824F34">
      <w:pPr>
        <w:rPr>
          <w:rFonts w:ascii="ＭＳ 明朝" w:hAnsi="ＭＳ 明朝" w:hint="eastAsia"/>
          <w:sz w:val="22"/>
          <w:szCs w:val="22"/>
        </w:rPr>
      </w:pPr>
    </w:p>
    <w:p w14:paraId="2D0653C0" w14:textId="409077EF" w:rsidR="000D65D4" w:rsidRDefault="00F56F45" w:rsidP="00824F34">
      <w:pPr>
        <w:ind w:leftChars="1500" w:left="3150"/>
        <w:jc w:val="left"/>
        <w:rPr>
          <w:rFonts w:ascii="ＭＳ 明朝" w:hAnsi="ＭＳ 明朝" w:hint="eastAsia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>連絡先</w:t>
      </w:r>
      <w:r w:rsidR="00D21C0A" w:rsidRPr="00255817">
        <w:rPr>
          <w:rFonts w:ascii="ＭＳ 明朝" w:hAnsi="ＭＳ 明朝" w:hint="eastAsia"/>
          <w:sz w:val="22"/>
          <w:szCs w:val="22"/>
        </w:rPr>
        <w:t>電話番号</w:t>
      </w:r>
      <w:r w:rsidR="00255817">
        <w:rPr>
          <w:rFonts w:ascii="ＭＳ 明朝" w:hAnsi="ＭＳ 明朝" w:hint="eastAsia"/>
          <w:sz w:val="22"/>
          <w:szCs w:val="22"/>
        </w:rPr>
        <w:t>（営業所・その他）</w:t>
      </w:r>
    </w:p>
    <w:p w14:paraId="66C7BF2B" w14:textId="0BC846FF" w:rsidR="005E2036" w:rsidRDefault="005E203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5C633797" w14:textId="14EB2A64" w:rsidR="0028598B" w:rsidRPr="00255817" w:rsidRDefault="0078602E" w:rsidP="0078602E">
      <w:pPr>
        <w:jc w:val="center"/>
        <w:rPr>
          <w:rFonts w:ascii="ＭＳ 明朝" w:hAnsi="ＭＳ 明朝" w:hint="eastAsia"/>
          <w:sz w:val="22"/>
          <w:szCs w:val="22"/>
        </w:rPr>
      </w:pPr>
      <w:r w:rsidRPr="00255817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B0E745" wp14:editId="72A348F1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1080135" cy="504825"/>
                <wp:effectExtent l="0" t="0" r="24765" b="28575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14688" w14:textId="77777777" w:rsidR="000A4F72" w:rsidRPr="0078602E" w:rsidRDefault="000A4F72" w:rsidP="0028598B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32"/>
                              </w:rPr>
                            </w:pPr>
                            <w:r w:rsidRPr="0078602E">
                              <w:rPr>
                                <w:rFonts w:eastAsia="ＭＳ Ｐゴシック"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E745" id="正方形/長方形 1" o:spid="_x0000_s1026" style="position:absolute;left:0;text-align:left;margin-left:33.85pt;margin-top:-17.1pt;width:85.05pt;height:39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" fillcolor="#d8d8d8" strokeweight="1.25pt">
                <v:textbox>
                  <w:txbxContent>
                    <w:p w14:paraId="0C914688" w14:textId="77777777" w:rsidR="000A4F72" w:rsidRPr="0078602E" w:rsidRDefault="000A4F72" w:rsidP="0028598B">
                      <w:pPr>
                        <w:jc w:val="center"/>
                        <w:rPr>
                          <w:rFonts w:eastAsia="ＭＳ Ｐゴシック"/>
                          <w:color w:val="000000"/>
                          <w:sz w:val="32"/>
                        </w:rPr>
                      </w:pPr>
                      <w:r w:rsidRPr="0078602E">
                        <w:rPr>
                          <w:rFonts w:eastAsia="ＭＳ Ｐゴシック"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2444" w:rsidRPr="00255817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A52B0A" wp14:editId="091370C7">
                <wp:simplePos x="0" y="0"/>
                <wp:positionH relativeFrom="column">
                  <wp:posOffset>2663190</wp:posOffset>
                </wp:positionH>
                <wp:positionV relativeFrom="paragraph">
                  <wp:posOffset>205740</wp:posOffset>
                </wp:positionV>
                <wp:extent cx="476250" cy="342900"/>
                <wp:effectExtent l="19050" t="19050" r="19050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9B39E1" id="Oval 4" o:spid="_x0000_s1026" style="position:absolute;left:0;text-align:left;margin-left:209.7pt;margin-top:16.2pt;width:37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" filled="f" strokecolor="#0070c0" strokeweight="2.25pt">
                <v:textbox inset="5.85pt,.7pt,5.85pt,.7pt"/>
              </v:oval>
            </w:pict>
          </mc:Fallback>
        </mc:AlternateContent>
      </w:r>
    </w:p>
    <w:p w14:paraId="6558819B" w14:textId="1CC5FDB8" w:rsidR="0028598B" w:rsidRPr="00255817" w:rsidRDefault="0077112C" w:rsidP="0028598B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F59583" wp14:editId="0ACCA729">
                <wp:simplePos x="0" y="0"/>
                <wp:positionH relativeFrom="column">
                  <wp:posOffset>3177540</wp:posOffset>
                </wp:positionH>
                <wp:positionV relativeFrom="paragraph">
                  <wp:posOffset>127000</wp:posOffset>
                </wp:positionV>
                <wp:extent cx="933450" cy="190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905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413AC" id="直線コネクタ 12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10pt" to="323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" strokecolor="#0070c0" strokeweight="2pt">
                <v:stroke linestyle="thinThin" joinstyle="miter"/>
              </v:line>
            </w:pict>
          </mc:Fallback>
        </mc:AlternateContent>
      </w:r>
      <w:r w:rsidR="0028598B" w:rsidRPr="00255817">
        <w:rPr>
          <w:rFonts w:ascii="ＭＳ 明朝" w:hAnsi="ＭＳ 明朝" w:hint="eastAsia"/>
          <w:b/>
          <w:sz w:val="28"/>
          <w:szCs w:val="28"/>
        </w:rPr>
        <w:t>動物用医療機器営業所廃止(休止・再開)届出書</w:t>
      </w:r>
    </w:p>
    <w:p w14:paraId="0F710AC7" w14:textId="0B936E94" w:rsidR="0028598B" w:rsidRPr="00255817" w:rsidRDefault="0028598B" w:rsidP="0028598B">
      <w:pPr>
        <w:jc w:val="center"/>
        <w:rPr>
          <w:rFonts w:ascii="ＭＳ 明朝" w:hAnsi="ＭＳ 明朝" w:hint="eastAsia"/>
          <w:b/>
          <w:sz w:val="22"/>
          <w:szCs w:val="22"/>
        </w:rPr>
      </w:pPr>
    </w:p>
    <w:p w14:paraId="7EB7243E" w14:textId="237A1781" w:rsidR="0028598B" w:rsidRPr="00255817" w:rsidRDefault="00BA20C5" w:rsidP="0078602E">
      <w:pPr>
        <w:jc w:val="right"/>
        <w:rPr>
          <w:rFonts w:hint="eastAsia"/>
          <w:sz w:val="22"/>
          <w:szCs w:val="22"/>
        </w:rPr>
      </w:pPr>
      <w:r w:rsidRPr="0078602E">
        <w:rPr>
          <w:rFonts w:hint="eastAsia"/>
          <w:b/>
          <w:bCs/>
          <w:color w:val="0070C0"/>
          <w:sz w:val="22"/>
          <w:szCs w:val="22"/>
        </w:rPr>
        <w:t>令和</w:t>
      </w:r>
      <w:r w:rsidR="0078602E" w:rsidRPr="0078602E">
        <w:rPr>
          <w:rFonts w:hint="eastAsia"/>
          <w:b/>
          <w:bCs/>
          <w:color w:val="0070C0"/>
          <w:sz w:val="22"/>
          <w:szCs w:val="22"/>
        </w:rPr>
        <w:t>〇</w:t>
      </w:r>
      <w:r w:rsidR="0028598B" w:rsidRPr="00255817">
        <w:rPr>
          <w:rFonts w:hint="eastAsia"/>
          <w:sz w:val="22"/>
          <w:szCs w:val="22"/>
        </w:rPr>
        <w:t>年</w:t>
      </w:r>
      <w:r w:rsidR="0078602E" w:rsidRPr="0078602E">
        <w:rPr>
          <w:rFonts w:hint="eastAsia"/>
          <w:b/>
          <w:bCs/>
          <w:color w:val="0070C0"/>
          <w:sz w:val="22"/>
          <w:szCs w:val="22"/>
        </w:rPr>
        <w:t>〇</w:t>
      </w:r>
      <w:r w:rsidR="0028598B" w:rsidRPr="00255817">
        <w:rPr>
          <w:rFonts w:hint="eastAsia"/>
          <w:sz w:val="22"/>
          <w:szCs w:val="22"/>
        </w:rPr>
        <w:t>月</w:t>
      </w:r>
      <w:r w:rsidR="0078602E" w:rsidRPr="0078602E">
        <w:rPr>
          <w:rFonts w:hint="eastAsia"/>
          <w:b/>
          <w:bCs/>
          <w:color w:val="0070C0"/>
          <w:sz w:val="22"/>
          <w:szCs w:val="22"/>
        </w:rPr>
        <w:t>〇</w:t>
      </w:r>
      <w:r w:rsidR="0028598B" w:rsidRPr="00255817">
        <w:rPr>
          <w:rFonts w:hint="eastAsia"/>
          <w:sz w:val="22"/>
          <w:szCs w:val="22"/>
        </w:rPr>
        <w:t>日</w:t>
      </w:r>
    </w:p>
    <w:p w14:paraId="52F66851" w14:textId="3ACDC09F" w:rsidR="0028598B" w:rsidRPr="00255817" w:rsidRDefault="0028598B" w:rsidP="00255817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 xml:space="preserve">大阪府知事　</w:t>
      </w:r>
      <w:r w:rsidR="00536844" w:rsidRPr="00255817">
        <w:rPr>
          <w:rFonts w:ascii="ＭＳ 明朝" w:hAnsi="ＭＳ 明朝" w:hint="eastAsia"/>
          <w:sz w:val="22"/>
          <w:szCs w:val="22"/>
        </w:rPr>
        <w:t xml:space="preserve">　　　</w:t>
      </w:r>
      <w:r w:rsidRPr="00255817">
        <w:rPr>
          <w:rFonts w:ascii="ＭＳ 明朝" w:hAnsi="ＭＳ 明朝" w:hint="eastAsia"/>
          <w:sz w:val="22"/>
          <w:szCs w:val="22"/>
        </w:rPr>
        <w:t>殿</w:t>
      </w:r>
    </w:p>
    <w:p w14:paraId="5FE56BCA" w14:textId="647C9FE2" w:rsidR="00E945DD" w:rsidRDefault="0028598B" w:rsidP="00E945DD">
      <w:pPr>
        <w:ind w:leftChars="1600" w:left="3360" w:firstLineChars="100" w:firstLine="220"/>
        <w:jc w:val="left"/>
        <w:rPr>
          <w:rFonts w:ascii="ＭＳ 明朝" w:hAnsi="ＭＳ 明朝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 xml:space="preserve">住所　</w:t>
      </w:r>
      <w:r w:rsidR="00E945DD" w:rsidRPr="00E945DD">
        <w:rPr>
          <w:rFonts w:ascii="ＭＳ 明朝" w:hAnsi="ＭＳ 明朝" w:hint="eastAsia"/>
          <w:b/>
          <w:bCs/>
          <w:color w:val="0070C0"/>
          <w:sz w:val="22"/>
          <w:szCs w:val="22"/>
        </w:rPr>
        <w:t>〒X</w:t>
      </w:r>
      <w:r w:rsidR="00E945DD" w:rsidRPr="00E945DD">
        <w:rPr>
          <w:rFonts w:ascii="ＭＳ 明朝" w:hAnsi="ＭＳ 明朝"/>
          <w:b/>
          <w:bCs/>
          <w:color w:val="0070C0"/>
          <w:sz w:val="22"/>
          <w:szCs w:val="22"/>
        </w:rPr>
        <w:t>XX-XXXX</w:t>
      </w:r>
    </w:p>
    <w:p w14:paraId="4F3210CA" w14:textId="0950956C" w:rsidR="0028598B" w:rsidRPr="0078602E" w:rsidRDefault="00E945DD" w:rsidP="00E945DD">
      <w:pPr>
        <w:ind w:leftChars="1600" w:left="3360" w:firstLineChars="400" w:firstLine="880"/>
        <w:jc w:val="left"/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</w:pPr>
      <w:r w:rsidRPr="00255817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10AD5" wp14:editId="0D0E424D">
                <wp:simplePos x="0" y="0"/>
                <wp:positionH relativeFrom="column">
                  <wp:posOffset>215265</wp:posOffset>
                </wp:positionH>
                <wp:positionV relativeFrom="paragraph">
                  <wp:posOffset>51435</wp:posOffset>
                </wp:positionV>
                <wp:extent cx="1971675" cy="342900"/>
                <wp:effectExtent l="0" t="0" r="3333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42900"/>
                        </a:xfrm>
                        <a:prstGeom prst="wedgeRoundRectCallout">
                          <a:avLst>
                            <a:gd name="adj1" fmla="val 64333"/>
                            <a:gd name="adj2" fmla="val -24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0896" w14:textId="4F903417" w:rsidR="000A4F72" w:rsidRPr="00F75C50" w:rsidRDefault="000A4F72" w:rsidP="0078602E">
                            <w:pPr>
                              <w:jc w:val="left"/>
                              <w:rPr>
                                <w:position w:val="16"/>
                              </w:rPr>
                            </w:pPr>
                            <w:r>
                              <w:rPr>
                                <w:rFonts w:hint="eastAsia"/>
                                <w:position w:val="16"/>
                              </w:rPr>
                              <w:t>法人の場合は本社所在地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10A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16.95pt;margin-top:4.05pt;width:15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" adj="24696,5444" strokecolor="#0070c0">
                <v:textbox inset="5.85pt,.7pt,5.85pt,.7pt">
                  <w:txbxContent>
                    <w:p w14:paraId="30A30896" w14:textId="4F903417" w:rsidR="000A4F72" w:rsidRPr="00F75C50" w:rsidRDefault="000A4F72" w:rsidP="0078602E">
                      <w:pPr>
                        <w:jc w:val="left"/>
                        <w:rPr>
                          <w:position w:val="16"/>
                        </w:rPr>
                      </w:pPr>
                      <w:r>
                        <w:rPr>
                          <w:rFonts w:hint="eastAsia"/>
                          <w:position w:val="16"/>
                        </w:rPr>
                        <w:t>法人の場合は本社所在地</w:t>
                      </w:r>
                    </w:p>
                  </w:txbxContent>
                </v:textbox>
              </v:shape>
            </w:pict>
          </mc:Fallback>
        </mc:AlternateContent>
      </w:r>
      <w:r w:rsidR="0028598B" w:rsidRPr="0078602E">
        <w:rPr>
          <w:rFonts w:ascii="ＭＳ 明朝" w:hAnsi="ＭＳ 明朝" w:hint="eastAsia"/>
          <w:b/>
          <w:color w:val="0070C0"/>
          <w:sz w:val="22"/>
          <w:szCs w:val="22"/>
        </w:rPr>
        <w:t>大阪市中央区大手前２丁目　大阪府庁２１階</w:t>
      </w:r>
    </w:p>
    <w:p w14:paraId="4EBAE914" w14:textId="7FE1824C" w:rsidR="0028598B" w:rsidRPr="0078602E" w:rsidRDefault="0028598B" w:rsidP="00E945DD">
      <w:pPr>
        <w:ind w:leftChars="1700" w:left="3570"/>
        <w:jc w:val="left"/>
        <w:rPr>
          <w:rFonts w:ascii="ＭＳ 明朝" w:hAnsi="ＭＳ 明朝" w:hint="eastAsia"/>
          <w:b/>
          <w:color w:val="0070C0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 xml:space="preserve">氏名　</w:t>
      </w:r>
      <w:r w:rsidRPr="0078602E">
        <w:rPr>
          <w:rFonts w:ascii="ＭＳ 明朝" w:hAnsi="ＭＳ 明朝" w:hint="eastAsia"/>
          <w:b/>
          <w:color w:val="0070C0"/>
          <w:sz w:val="22"/>
          <w:szCs w:val="22"/>
        </w:rPr>
        <w:t>○○株式会社</w:t>
      </w:r>
    </w:p>
    <w:p w14:paraId="738C79FB" w14:textId="235D6869" w:rsidR="0028598B" w:rsidRPr="00255817" w:rsidRDefault="0028598B" w:rsidP="00E945DD">
      <w:pPr>
        <w:ind w:leftChars="1700" w:left="3570" w:firstLineChars="300" w:firstLine="663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78602E">
        <w:rPr>
          <w:rFonts w:ascii="ＭＳ 明朝" w:hAnsi="ＭＳ 明朝" w:hint="eastAsia"/>
          <w:b/>
          <w:color w:val="0070C0"/>
          <w:sz w:val="22"/>
          <w:szCs w:val="22"/>
        </w:rPr>
        <w:t>代表取締役　大阪　太郎</w:t>
      </w:r>
    </w:p>
    <w:p w14:paraId="6F308A97" w14:textId="1A6D49CD" w:rsidR="0028598B" w:rsidRPr="00255817" w:rsidRDefault="0028598B" w:rsidP="0028598B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 w:rsidRPr="00255817">
        <w:rPr>
          <w:rFonts w:hint="eastAsia"/>
          <w:sz w:val="22"/>
          <w:szCs w:val="22"/>
        </w:rPr>
        <w:t>（法人にあっては、名称及び代表者の氏名）</w:t>
      </w:r>
    </w:p>
    <w:p w14:paraId="594F6EEB" w14:textId="1A08F7A0" w:rsidR="00C7176B" w:rsidRPr="00255817" w:rsidRDefault="00452444" w:rsidP="00255817">
      <w:pPr>
        <w:ind w:firstLineChars="1800" w:firstLine="3960"/>
        <w:rPr>
          <w:rFonts w:hint="eastAsia"/>
          <w:sz w:val="22"/>
          <w:szCs w:val="22"/>
        </w:rPr>
      </w:pPr>
      <w:r w:rsidRPr="00255817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B94BF1" wp14:editId="6EBD5086">
                <wp:simplePos x="0" y="0"/>
                <wp:positionH relativeFrom="column">
                  <wp:posOffset>1615440</wp:posOffset>
                </wp:positionH>
                <wp:positionV relativeFrom="paragraph">
                  <wp:posOffset>64770</wp:posOffset>
                </wp:positionV>
                <wp:extent cx="4010025" cy="304800"/>
                <wp:effectExtent l="0" t="0" r="28575" b="2095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304800"/>
                        </a:xfrm>
                        <a:prstGeom prst="wedgeRoundRectCallout">
                          <a:avLst>
                            <a:gd name="adj1" fmla="val 37703"/>
                            <a:gd name="adj2" fmla="val 10666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47D1" w14:textId="77777777" w:rsidR="000A4F72" w:rsidRDefault="000A4F72">
                            <w:r>
                              <w:rPr>
                                <w:rFonts w:hint="eastAsia"/>
                              </w:rPr>
                              <w:t>高度管理医療機器なら第１項、</w:t>
                            </w:r>
                            <w:r w:rsidR="00C7176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管理医療機器なら第２項を選択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4BF1" id="AutoShape 11" o:spid="_x0000_s1028" type="#_x0000_t62" style="position:absolute;left:0;text-align:left;margin-left:127.2pt;margin-top:5.1pt;width:315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" adj="18944,33840" filled="f" strokecolor="#0070c0">
                <v:textbox inset="5.85pt,.7pt,5.85pt,.7pt">
                  <w:txbxContent>
                    <w:p w14:paraId="366247D1" w14:textId="77777777" w:rsidR="000A4F72" w:rsidRDefault="000A4F72">
                      <w:r>
                        <w:rPr>
                          <w:rFonts w:hint="eastAsia"/>
                        </w:rPr>
                        <w:t>高度管理医療機器なら第１項、</w:t>
                      </w:r>
                      <w:r w:rsidR="00C7176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管理医療機器なら第２項を選択</w:t>
                      </w:r>
                    </w:p>
                  </w:txbxContent>
                </v:textbox>
              </v:shape>
            </w:pict>
          </mc:Fallback>
        </mc:AlternateContent>
      </w:r>
    </w:p>
    <w:p w14:paraId="575F2435" w14:textId="77777777" w:rsidR="00C7176B" w:rsidRPr="00255817" w:rsidRDefault="00C7176B" w:rsidP="00255817">
      <w:pPr>
        <w:ind w:firstLineChars="1800" w:firstLine="3960"/>
        <w:rPr>
          <w:rFonts w:hint="eastAsia"/>
          <w:sz w:val="22"/>
          <w:szCs w:val="22"/>
        </w:rPr>
      </w:pPr>
    </w:p>
    <w:p w14:paraId="77FCE23D" w14:textId="0C23EC92" w:rsidR="0028598B" w:rsidRPr="00255817" w:rsidRDefault="0077112C" w:rsidP="0028598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72A473" wp14:editId="5693B9BF">
                <wp:simplePos x="0" y="0"/>
                <wp:positionH relativeFrom="margin">
                  <wp:posOffset>5101590</wp:posOffset>
                </wp:positionH>
                <wp:positionV relativeFrom="paragraph">
                  <wp:posOffset>373380</wp:posOffset>
                </wp:positionV>
                <wp:extent cx="4572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D0596" id="直線コネクタ 11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.7pt,29.4pt" to="437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" strokecolor="#0070c0" strokeweight="2pt">
                <v:stroke linestyle="thinThin" joinstyle="miter"/>
                <w10:wrap anchorx="margin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B8CB44" wp14:editId="56FF1B04">
                <wp:simplePos x="0" y="0"/>
                <wp:positionH relativeFrom="margin">
                  <wp:align>left</wp:align>
                </wp:positionH>
                <wp:positionV relativeFrom="paragraph">
                  <wp:posOffset>639445</wp:posOffset>
                </wp:positionV>
                <wp:extent cx="21907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A88A9" id="直線コネクタ 10" o:spid="_x0000_s1026" style="position:absolute;left:0;text-align:left;flip:y;z-index:2516648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0.35pt" to="17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" strokecolor="#0070c0" strokeweight="2pt">
                <v:stroke linestyle="thinThin" joinstyle="miter"/>
                <w10:wrap anchorx="margin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9157BA" wp14:editId="1389F1FF">
                <wp:simplePos x="0" y="0"/>
                <wp:positionH relativeFrom="column">
                  <wp:posOffset>4939665</wp:posOffset>
                </wp:positionH>
                <wp:positionV relativeFrom="paragraph">
                  <wp:posOffset>116205</wp:posOffset>
                </wp:positionV>
                <wp:extent cx="38100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91CFD" id="直線コネクタ 9" o:spid="_x0000_s1026" style="position:absolute;left:0;text-align:lef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5pt,9.15pt" to="41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" strokecolor="#0070c0" strokeweight="2pt">
                <v:stroke linestyle="thinThin" joinstyle="miter"/>
              </v:line>
            </w:pict>
          </mc:Fallback>
        </mc:AlternateContent>
      </w:r>
      <w:r w:rsidR="00452444" w:rsidRPr="00255817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A35017" wp14:editId="545AD6AD">
                <wp:simplePos x="0" y="0"/>
                <wp:positionH relativeFrom="column">
                  <wp:posOffset>4659630</wp:posOffset>
                </wp:positionH>
                <wp:positionV relativeFrom="paragraph">
                  <wp:posOffset>274320</wp:posOffset>
                </wp:positionV>
                <wp:extent cx="384810" cy="228600"/>
                <wp:effectExtent l="19050" t="19050" r="15240" b="1905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5F789" id="Oval 12" o:spid="_x0000_s1026" style="position:absolute;left:0;text-align:left;margin-left:366.9pt;margin-top:21.6pt;width:30.3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" filled="f" strokecolor="#0070c0" strokeweight="2.25pt">
                <v:textbox inset="5.85pt,.7pt,5.85pt,.7pt"/>
              </v:oval>
            </w:pict>
          </mc:Fallback>
        </mc:AlternateContent>
      </w:r>
      <w:r w:rsidR="00255817">
        <w:rPr>
          <w:rFonts w:ascii="ＭＳ 明朝" w:hAnsi="ＭＳ 明朝" w:hint="eastAsia"/>
          <w:sz w:val="22"/>
          <w:szCs w:val="22"/>
        </w:rPr>
        <w:t xml:space="preserve">　</w:t>
      </w:r>
      <w:r w:rsidR="00255817" w:rsidRPr="00255817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</w:t>
      </w:r>
      <w:r w:rsidR="0028598B" w:rsidRPr="00255817">
        <w:rPr>
          <w:rFonts w:ascii="ＭＳ 明朝" w:hAnsi="ＭＳ 明朝" w:hint="eastAsia"/>
          <w:sz w:val="22"/>
          <w:szCs w:val="22"/>
        </w:rPr>
        <w:t>第４０条第１項（第２項）において準用する同法第１０条の規定により動物用医療機器営業所の廃止(休止・再開)を下記のとおり届け出ます。</w:t>
      </w:r>
    </w:p>
    <w:p w14:paraId="3B8027F6" w14:textId="1AB77C30" w:rsidR="0028598B" w:rsidRPr="00255817" w:rsidRDefault="0028598B" w:rsidP="0028598B">
      <w:pPr>
        <w:pStyle w:val="a3"/>
        <w:rPr>
          <w:rFonts w:hint="eastAsia"/>
        </w:rPr>
      </w:pPr>
      <w:r w:rsidRPr="00255817">
        <w:rPr>
          <w:rFonts w:hint="eastAsia"/>
        </w:rPr>
        <w:t>記</w:t>
      </w:r>
    </w:p>
    <w:p w14:paraId="47B57F96" w14:textId="048DFCC9" w:rsidR="0028598B" w:rsidRPr="00255817" w:rsidRDefault="007A3E6C" w:rsidP="0028598B">
      <w:pPr>
        <w:pStyle w:val="a3"/>
        <w:jc w:val="both"/>
        <w:rPr>
          <w:rFonts w:ascii="ＭＳ 明朝" w:hAnsi="ＭＳ 明朝" w:hint="eastAsia"/>
        </w:rPr>
      </w:pPr>
      <w:r w:rsidRPr="002558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445FA4" wp14:editId="4FDC07BD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1870710" cy="300990"/>
                <wp:effectExtent l="361950" t="0" r="15240" b="228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300990"/>
                        </a:xfrm>
                        <a:prstGeom prst="wedgeRoundRectCallout">
                          <a:avLst>
                            <a:gd name="adj1" fmla="val -66519"/>
                            <a:gd name="adj2" fmla="val 320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2A4B" w14:textId="77777777" w:rsidR="000A4F72" w:rsidRDefault="000A4F72" w:rsidP="002859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許可証の記載どおりに記入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45FA4" id="AutoShape 10" o:spid="_x0000_s1029" type="#_x0000_t62" style="position:absolute;left:0;text-align:left;margin-left:96.1pt;margin-top:17.8pt;width:147.3pt;height:23.7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" adj="-3568,17727" strokecolor="#0070c0">
                <v:textbox inset="5.85pt,.7pt,5.85pt,.7pt">
                  <w:txbxContent>
                    <w:p w14:paraId="40CB2A4B" w14:textId="77777777" w:rsidR="000A4F72" w:rsidRDefault="000A4F72" w:rsidP="002859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許可証の記載どおりに記入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98B" w:rsidRPr="00255817">
        <w:rPr>
          <w:rFonts w:ascii="ＭＳ 明朝" w:hAnsi="ＭＳ 明朝" w:hint="eastAsia"/>
        </w:rPr>
        <w:t>１　業務を廃止（休止・再開）した営業所の名称及び所在地</w:t>
      </w:r>
    </w:p>
    <w:p w14:paraId="18EC6ECB" w14:textId="7EEA7B6D" w:rsidR="0028598B" w:rsidRPr="00E945DD" w:rsidRDefault="0028598B" w:rsidP="0028598B">
      <w:pPr>
        <w:rPr>
          <w:rFonts w:hint="eastAsia"/>
          <w:b/>
          <w:color w:val="0070C0"/>
          <w:sz w:val="22"/>
          <w:szCs w:val="22"/>
        </w:rPr>
      </w:pPr>
      <w:r w:rsidRPr="00255817">
        <w:rPr>
          <w:rFonts w:hint="eastAsia"/>
          <w:sz w:val="22"/>
          <w:szCs w:val="22"/>
        </w:rPr>
        <w:t xml:space="preserve">　　　　</w:t>
      </w:r>
      <w:r w:rsidRPr="00E945DD">
        <w:rPr>
          <w:rFonts w:hint="eastAsia"/>
          <w:b/>
          <w:color w:val="0070C0"/>
          <w:sz w:val="22"/>
          <w:szCs w:val="22"/>
        </w:rPr>
        <w:t xml:space="preserve">○○株式会社　大阪店　　　　　</w:t>
      </w:r>
    </w:p>
    <w:p w14:paraId="4163184B" w14:textId="1B98A37C" w:rsidR="0028598B" w:rsidRPr="00E945DD" w:rsidRDefault="0028598B" w:rsidP="0028598B">
      <w:pPr>
        <w:ind w:firstLineChars="400" w:firstLine="883"/>
        <w:rPr>
          <w:rFonts w:hint="eastAsia"/>
          <w:b/>
          <w:color w:val="0070C0"/>
          <w:sz w:val="22"/>
          <w:szCs w:val="22"/>
        </w:rPr>
      </w:pPr>
      <w:r w:rsidRPr="00E945DD">
        <w:rPr>
          <w:rFonts w:hint="eastAsia"/>
          <w:b/>
          <w:color w:val="0070C0"/>
          <w:sz w:val="22"/>
          <w:szCs w:val="22"/>
        </w:rPr>
        <w:t>〒</w:t>
      </w:r>
      <w:r w:rsidR="00E945DD" w:rsidRPr="00E945DD">
        <w:rPr>
          <w:rFonts w:hint="eastAsia"/>
          <w:b/>
          <w:color w:val="0070C0"/>
          <w:sz w:val="22"/>
          <w:szCs w:val="22"/>
        </w:rPr>
        <w:t>X</w:t>
      </w:r>
      <w:r w:rsidR="00E945DD" w:rsidRPr="00E945DD">
        <w:rPr>
          <w:b/>
          <w:color w:val="0070C0"/>
          <w:sz w:val="22"/>
          <w:szCs w:val="22"/>
        </w:rPr>
        <w:t>XX-XXXX</w:t>
      </w:r>
      <w:r w:rsidRPr="00E945DD">
        <w:rPr>
          <w:rFonts w:hint="eastAsia"/>
          <w:b/>
          <w:color w:val="0070C0"/>
          <w:sz w:val="22"/>
          <w:szCs w:val="22"/>
        </w:rPr>
        <w:t xml:space="preserve">　大阪市住之江区南港北１丁目</w:t>
      </w:r>
      <w:r w:rsidRPr="00E945DD">
        <w:rPr>
          <w:rFonts w:ascii="ＭＳ 明朝" w:hAnsi="ＭＳ 明朝" w:hint="eastAsia"/>
          <w:b/>
          <w:color w:val="0070C0"/>
          <w:sz w:val="22"/>
          <w:szCs w:val="22"/>
        </w:rPr>
        <w:t>14-16咲洲庁舎21</w:t>
      </w:r>
      <w:r w:rsidRPr="00E945DD">
        <w:rPr>
          <w:rFonts w:hint="eastAsia"/>
          <w:b/>
          <w:color w:val="0070C0"/>
          <w:sz w:val="22"/>
          <w:szCs w:val="22"/>
        </w:rPr>
        <w:t>階</w:t>
      </w:r>
    </w:p>
    <w:p w14:paraId="11A7D814" w14:textId="77777777" w:rsidR="0028598B" w:rsidRPr="00255817" w:rsidRDefault="0028598B" w:rsidP="0028598B">
      <w:pPr>
        <w:ind w:firstLineChars="400" w:firstLine="883"/>
        <w:rPr>
          <w:rFonts w:hint="eastAsia"/>
          <w:b/>
          <w:sz w:val="22"/>
          <w:szCs w:val="22"/>
        </w:rPr>
      </w:pPr>
    </w:p>
    <w:p w14:paraId="6F194124" w14:textId="3F939481" w:rsidR="0028598B" w:rsidRPr="00255817" w:rsidRDefault="0028598B" w:rsidP="0028598B">
      <w:pPr>
        <w:pStyle w:val="a3"/>
        <w:jc w:val="both"/>
        <w:rPr>
          <w:rFonts w:ascii="ＭＳ 明朝" w:hAnsi="ＭＳ 明朝" w:hint="eastAsia"/>
        </w:rPr>
      </w:pPr>
      <w:r w:rsidRPr="00255817">
        <w:rPr>
          <w:rFonts w:ascii="ＭＳ 明朝" w:hAnsi="ＭＳ 明朝" w:hint="eastAsia"/>
        </w:rPr>
        <w:t>３　業務の廃止、休止又は再開の区分</w:t>
      </w:r>
      <w:r w:rsidR="00A02A7F">
        <w:rPr>
          <w:rFonts w:ascii="ＭＳ 明朝" w:hAnsi="ＭＳ 明朝" w:hint="eastAsia"/>
        </w:rPr>
        <w:t>、</w:t>
      </w:r>
      <w:r w:rsidRPr="00255817">
        <w:rPr>
          <w:rFonts w:ascii="ＭＳ 明朝" w:hAnsi="ＭＳ 明朝" w:hint="eastAsia"/>
        </w:rPr>
        <w:t>年月日及びその理由</w:t>
      </w:r>
    </w:p>
    <w:p w14:paraId="71FBE52F" w14:textId="59FFF0DF" w:rsidR="00E945DD" w:rsidRPr="0077112C" w:rsidRDefault="00E945DD" w:rsidP="00E945DD">
      <w:pPr>
        <w:ind w:leftChars="300" w:left="630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区分　　</w:t>
      </w:r>
      <w:r w:rsidRPr="0077112C">
        <w:rPr>
          <w:rFonts w:hint="eastAsia"/>
          <w:b/>
          <w:color w:val="0070C0"/>
          <w:sz w:val="22"/>
          <w:szCs w:val="22"/>
        </w:rPr>
        <w:t>廃止</w:t>
      </w:r>
    </w:p>
    <w:p w14:paraId="67942D24" w14:textId="6BCC8FBA" w:rsidR="00E945DD" w:rsidRPr="0077112C" w:rsidRDefault="00E945DD" w:rsidP="00E945DD">
      <w:pPr>
        <w:ind w:leftChars="300" w:left="630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年月日　</w:t>
      </w:r>
      <w:r w:rsidRPr="0077112C">
        <w:rPr>
          <w:rFonts w:hint="eastAsia"/>
          <w:b/>
          <w:color w:val="0070C0"/>
          <w:sz w:val="22"/>
          <w:szCs w:val="22"/>
        </w:rPr>
        <w:t>令和○○年○○月○○日</w:t>
      </w:r>
    </w:p>
    <w:p w14:paraId="3A949BAA" w14:textId="0FEA2236" w:rsidR="00E945DD" w:rsidRPr="0077112C" w:rsidRDefault="00E945DD" w:rsidP="00E945DD">
      <w:pPr>
        <w:ind w:leftChars="300" w:left="630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理由　　</w:t>
      </w:r>
      <w:r w:rsidRPr="0077112C">
        <w:rPr>
          <w:rFonts w:hint="eastAsia"/>
          <w:b/>
          <w:color w:val="0070C0"/>
          <w:sz w:val="22"/>
          <w:szCs w:val="22"/>
        </w:rPr>
        <w:t>事業所閉鎖のため</w:t>
      </w:r>
    </w:p>
    <w:p w14:paraId="27CE0DD0" w14:textId="77777777" w:rsidR="0028598B" w:rsidRPr="00255817" w:rsidRDefault="0028598B" w:rsidP="0028598B">
      <w:pPr>
        <w:rPr>
          <w:rFonts w:hint="eastAsia"/>
          <w:sz w:val="22"/>
          <w:szCs w:val="22"/>
        </w:rPr>
      </w:pPr>
    </w:p>
    <w:p w14:paraId="26F49B0A" w14:textId="7D734B37" w:rsidR="0028598B" w:rsidRDefault="0028598B" w:rsidP="00255817">
      <w:pPr>
        <w:ind w:left="5720" w:hangingChars="2600" w:hanging="5720"/>
        <w:rPr>
          <w:rFonts w:ascii="ＭＳ 明朝" w:hAnsi="ＭＳ 明朝" w:hint="eastAsia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>４　参考事項</w:t>
      </w:r>
    </w:p>
    <w:p w14:paraId="10EC8423" w14:textId="4C9C4169" w:rsidR="00255817" w:rsidRPr="00255817" w:rsidRDefault="0077112C" w:rsidP="00255817">
      <w:pPr>
        <w:ind w:left="5720" w:hangingChars="2600" w:hanging="5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8648CA" wp14:editId="3FA65F56">
                <wp:simplePos x="0" y="0"/>
                <wp:positionH relativeFrom="column">
                  <wp:posOffset>4120515</wp:posOffset>
                </wp:positionH>
                <wp:positionV relativeFrom="paragraph">
                  <wp:posOffset>213360</wp:posOffset>
                </wp:positionV>
                <wp:extent cx="628650" cy="323850"/>
                <wp:effectExtent l="19050" t="1905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95AA2A" id="楕円 8" o:spid="_x0000_s1026" style="position:absolute;left:0;text-align:left;margin-left:324.45pt;margin-top:16.8pt;width:49.5pt;height:25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" filled="f" strokecolor="#0070c0" strokeweight="2.25pt">
                <v:stroke joinstyle="miter"/>
              </v:oval>
            </w:pict>
          </mc:Fallback>
        </mc:AlternateContent>
      </w:r>
    </w:p>
    <w:p w14:paraId="5C95DA5A" w14:textId="77777777" w:rsidR="00255817" w:rsidRDefault="0028598B" w:rsidP="00255817">
      <w:pPr>
        <w:ind w:leftChars="1882" w:left="5272" w:hangingChars="600" w:hanging="1320"/>
        <w:rPr>
          <w:rFonts w:ascii="ＭＳ 明朝" w:hAnsi="ＭＳ 明朝" w:hint="eastAsia"/>
          <w:sz w:val="22"/>
          <w:szCs w:val="22"/>
        </w:rPr>
      </w:pPr>
      <w:r w:rsidRPr="00255817">
        <w:rPr>
          <w:rFonts w:ascii="ＭＳ 明朝" w:hAnsi="ＭＳ 明朝" w:hint="eastAsia"/>
          <w:sz w:val="22"/>
          <w:szCs w:val="22"/>
        </w:rPr>
        <w:t>連絡先電話番号</w:t>
      </w:r>
      <w:r w:rsidR="00255817">
        <w:rPr>
          <w:rFonts w:ascii="ＭＳ 明朝" w:hAnsi="ＭＳ 明朝" w:hint="eastAsia"/>
          <w:sz w:val="22"/>
          <w:szCs w:val="22"/>
        </w:rPr>
        <w:t>（営業所・その他）</w:t>
      </w:r>
    </w:p>
    <w:p w14:paraId="7BE68BE7" w14:textId="35DA6BE6" w:rsidR="00255817" w:rsidRPr="0077112C" w:rsidRDefault="0077112C" w:rsidP="00255817">
      <w:pPr>
        <w:ind w:firstLineChars="1900" w:firstLine="4196"/>
        <w:jc w:val="left"/>
        <w:rPr>
          <w:rFonts w:ascii="ＭＳ 明朝" w:hAnsi="ＭＳ 明朝" w:hint="eastAsia"/>
          <w:b/>
          <w:color w:val="0070C0"/>
          <w:sz w:val="22"/>
          <w:szCs w:val="22"/>
        </w:rPr>
      </w:pPr>
      <w:r w:rsidRPr="0077112C">
        <w:rPr>
          <w:rFonts w:ascii="ＭＳ 明朝" w:hAnsi="ＭＳ 明朝" w:hint="eastAsia"/>
          <w:b/>
          <w:color w:val="0070C0"/>
          <w:sz w:val="22"/>
          <w:szCs w:val="22"/>
        </w:rPr>
        <w:t>0</w:t>
      </w:r>
      <w:r w:rsidRPr="0077112C">
        <w:rPr>
          <w:rFonts w:ascii="ＭＳ 明朝" w:hAnsi="ＭＳ 明朝"/>
          <w:b/>
          <w:color w:val="0070C0"/>
          <w:sz w:val="22"/>
          <w:szCs w:val="22"/>
        </w:rPr>
        <w:t>3-XXXX-XXXX</w:t>
      </w:r>
    </w:p>
    <w:p w14:paraId="56921B9F" w14:textId="4A590176" w:rsidR="007903E8" w:rsidRPr="0077112C" w:rsidRDefault="0077112C" w:rsidP="0077112C">
      <w:pPr>
        <w:ind w:firstLineChars="1900" w:firstLine="4196"/>
        <w:jc w:val="left"/>
        <w:rPr>
          <w:rFonts w:ascii="ＭＳ 明朝" w:hAnsi="ＭＳ 明朝" w:hint="eastAsia"/>
          <w:b/>
          <w:color w:val="0070C0"/>
          <w:sz w:val="22"/>
          <w:szCs w:val="22"/>
        </w:rPr>
      </w:pPr>
      <w:r w:rsidRPr="0077112C">
        <w:rPr>
          <w:rFonts w:ascii="ＭＳ 明朝" w:hAnsi="ＭＳ 明朝" w:hint="eastAsia"/>
          <w:b/>
          <w:color w:val="0070C0"/>
          <w:sz w:val="22"/>
          <w:szCs w:val="22"/>
        </w:rPr>
        <w:t>担当　本社　薬事部</w:t>
      </w:r>
      <w:r w:rsidR="0028598B" w:rsidRPr="0077112C">
        <w:rPr>
          <w:rFonts w:ascii="ＭＳ 明朝" w:hAnsi="ＭＳ 明朝" w:hint="eastAsia"/>
          <w:b/>
          <w:color w:val="0070C0"/>
          <w:sz w:val="22"/>
          <w:szCs w:val="22"/>
        </w:rPr>
        <w:t xml:space="preserve">　</w:t>
      </w:r>
      <w:r w:rsidRPr="0077112C">
        <w:rPr>
          <w:rFonts w:ascii="ＭＳ 明朝" w:hAnsi="ＭＳ 明朝" w:hint="eastAsia"/>
          <w:b/>
          <w:color w:val="0070C0"/>
          <w:sz w:val="22"/>
          <w:szCs w:val="22"/>
        </w:rPr>
        <w:t>咲洲　花子</w:t>
      </w:r>
    </w:p>
    <w:sectPr w:rsidR="007903E8" w:rsidRPr="0077112C" w:rsidSect="00255817">
      <w:pgSz w:w="11906" w:h="16838" w:code="9"/>
      <w:pgMar w:top="1701" w:right="1418" w:bottom="1247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56C1" w14:textId="77777777" w:rsidR="0072124E" w:rsidRDefault="0072124E" w:rsidP="00820D28">
      <w:r>
        <w:separator/>
      </w:r>
    </w:p>
  </w:endnote>
  <w:endnote w:type="continuationSeparator" w:id="0">
    <w:p w14:paraId="74BD658A" w14:textId="77777777" w:rsidR="0072124E" w:rsidRDefault="0072124E" w:rsidP="0082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5F5E2" w14:textId="77777777" w:rsidR="0072124E" w:rsidRDefault="0072124E" w:rsidP="00820D28">
      <w:r>
        <w:separator/>
      </w:r>
    </w:p>
  </w:footnote>
  <w:footnote w:type="continuationSeparator" w:id="0">
    <w:p w14:paraId="177681FB" w14:textId="77777777" w:rsidR="0072124E" w:rsidRDefault="0072124E" w:rsidP="0082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F1"/>
    <w:rsid w:val="000268B7"/>
    <w:rsid w:val="000A4F72"/>
    <w:rsid w:val="000A698A"/>
    <w:rsid w:val="000D65D4"/>
    <w:rsid w:val="000D7DCD"/>
    <w:rsid w:val="00117403"/>
    <w:rsid w:val="00132F7D"/>
    <w:rsid w:val="00182583"/>
    <w:rsid w:val="001B2AA6"/>
    <w:rsid w:val="00217074"/>
    <w:rsid w:val="00255817"/>
    <w:rsid w:val="00284C44"/>
    <w:rsid w:val="0028598B"/>
    <w:rsid w:val="00286A47"/>
    <w:rsid w:val="002954EE"/>
    <w:rsid w:val="00297C51"/>
    <w:rsid w:val="002D6ECF"/>
    <w:rsid w:val="003632ED"/>
    <w:rsid w:val="003968C5"/>
    <w:rsid w:val="003E1C5C"/>
    <w:rsid w:val="0044554E"/>
    <w:rsid w:val="00452444"/>
    <w:rsid w:val="0046398E"/>
    <w:rsid w:val="00485BDB"/>
    <w:rsid w:val="00487B6A"/>
    <w:rsid w:val="004B0F5D"/>
    <w:rsid w:val="00536844"/>
    <w:rsid w:val="0054200A"/>
    <w:rsid w:val="00544BA8"/>
    <w:rsid w:val="00586DC8"/>
    <w:rsid w:val="005B36FC"/>
    <w:rsid w:val="005E2036"/>
    <w:rsid w:val="006351D5"/>
    <w:rsid w:val="00684F54"/>
    <w:rsid w:val="0072124E"/>
    <w:rsid w:val="0077112C"/>
    <w:rsid w:val="0078602E"/>
    <w:rsid w:val="0078740A"/>
    <w:rsid w:val="007903E8"/>
    <w:rsid w:val="007A3E6C"/>
    <w:rsid w:val="00820D28"/>
    <w:rsid w:val="00824F34"/>
    <w:rsid w:val="00835CF1"/>
    <w:rsid w:val="0087593D"/>
    <w:rsid w:val="008B2A04"/>
    <w:rsid w:val="008E244F"/>
    <w:rsid w:val="008E283A"/>
    <w:rsid w:val="009156C9"/>
    <w:rsid w:val="00931A14"/>
    <w:rsid w:val="00983DFA"/>
    <w:rsid w:val="009A6DB7"/>
    <w:rsid w:val="009E01BF"/>
    <w:rsid w:val="00A02A7F"/>
    <w:rsid w:val="00A5516B"/>
    <w:rsid w:val="00AA6DBB"/>
    <w:rsid w:val="00B26736"/>
    <w:rsid w:val="00B43D3C"/>
    <w:rsid w:val="00B76A82"/>
    <w:rsid w:val="00BA20C5"/>
    <w:rsid w:val="00BE4CD3"/>
    <w:rsid w:val="00BF355B"/>
    <w:rsid w:val="00C43C62"/>
    <w:rsid w:val="00C7176B"/>
    <w:rsid w:val="00D21C0A"/>
    <w:rsid w:val="00E20FE9"/>
    <w:rsid w:val="00E71443"/>
    <w:rsid w:val="00E909C9"/>
    <w:rsid w:val="00E945DD"/>
    <w:rsid w:val="00EB0D29"/>
    <w:rsid w:val="00F5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9"/>
        <o:r id="V:Rule3" type="callout" idref="#_x0000_s1034"/>
        <o:r id="V:Rule4" type="callout" idref="#_x0000_s1035"/>
      </o:rules>
    </o:shapelayout>
  </w:shapeDefaults>
  <w:decimalSymbol w:val="."/>
  <w:listSeparator w:val=","/>
  <w14:docId w14:val="16CE90B3"/>
  <w15:chartTrackingRefBased/>
  <w15:docId w15:val="{8BECBD9D-F7E7-43ED-8252-6B3AE803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C62"/>
    <w:pPr>
      <w:jc w:val="center"/>
    </w:pPr>
    <w:rPr>
      <w:sz w:val="22"/>
      <w:szCs w:val="22"/>
    </w:rPr>
  </w:style>
  <w:style w:type="paragraph" w:styleId="a4">
    <w:name w:val="Closing"/>
    <w:basedOn w:val="a"/>
    <w:rsid w:val="00C43C62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7874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20D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20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20D28"/>
    <w:rPr>
      <w:kern w:val="2"/>
      <w:sz w:val="21"/>
      <w:szCs w:val="24"/>
    </w:rPr>
  </w:style>
  <w:style w:type="table" w:styleId="aa">
    <w:name w:val="Table Grid"/>
    <w:basedOn w:val="a1"/>
    <w:rsid w:val="00F56F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動物用医薬品販売業許可関係事項変更届出書</vt:lpstr>
      <vt:lpstr>動物用医薬品販売業許可関係事項変更届出書</vt:lpstr>
    </vt:vector>
  </TitlesOfParts>
  <Company>大阪府庁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動物用医薬品販売業許可関係事項変更届出書</dc:title>
  <dc:subject/>
  <dc:creator>栃木県</dc:creator>
  <cp:keywords/>
  <cp:lastModifiedBy>古川　直子</cp:lastModifiedBy>
  <cp:revision>6</cp:revision>
  <cp:lastPrinted>2021-06-16T08:28:00Z</cp:lastPrinted>
  <dcterms:created xsi:type="dcterms:W3CDTF">2021-06-16T07:52:00Z</dcterms:created>
  <dcterms:modified xsi:type="dcterms:W3CDTF">2021-06-16T08:31:00Z</dcterms:modified>
</cp:coreProperties>
</file>