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69916" w14:textId="3F34AA1D" w:rsidR="00425888" w:rsidRDefault="00425888" w:rsidP="00B057E7">
      <w:pPr>
        <w:jc w:val="center"/>
        <w:rPr>
          <w:b/>
          <w:sz w:val="28"/>
          <w:szCs w:val="28"/>
        </w:rPr>
      </w:pPr>
      <w:r w:rsidRPr="00183706">
        <w:rPr>
          <w:noProof/>
          <w:sz w:val="36"/>
          <w:szCs w:val="36"/>
        </w:rPr>
        <w:drawing>
          <wp:anchor distT="0" distB="0" distL="114300" distR="114300" simplePos="0" relativeHeight="251657728" behindDoc="0" locked="0" layoutInCell="1" allowOverlap="1" wp14:anchorId="354EF82B" wp14:editId="677C8CDF">
            <wp:simplePos x="0" y="0"/>
            <wp:positionH relativeFrom="column">
              <wp:posOffset>-670560</wp:posOffset>
            </wp:positionH>
            <wp:positionV relativeFrom="paragraph">
              <wp:posOffset>-458470</wp:posOffset>
            </wp:positionV>
            <wp:extent cx="1799590" cy="912495"/>
            <wp:effectExtent l="0" t="0" r="0" b="190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1CC6B" w14:textId="6C66CF89" w:rsidR="00772A0D" w:rsidRDefault="00772A0D" w:rsidP="00B057E7">
      <w:pPr>
        <w:jc w:val="center"/>
        <w:rPr>
          <w:b/>
          <w:sz w:val="28"/>
          <w:szCs w:val="28"/>
        </w:rPr>
      </w:pPr>
    </w:p>
    <w:p w14:paraId="72EDF982" w14:textId="77FBABB1" w:rsidR="006023CB" w:rsidRPr="00425888" w:rsidRDefault="00B057E7" w:rsidP="00B057E7">
      <w:pPr>
        <w:jc w:val="center"/>
        <w:rPr>
          <w:b/>
          <w:sz w:val="24"/>
          <w:szCs w:val="28"/>
        </w:rPr>
      </w:pPr>
      <w:r w:rsidRPr="00425888">
        <w:rPr>
          <w:rFonts w:hint="eastAsia"/>
          <w:b/>
          <w:sz w:val="24"/>
          <w:szCs w:val="28"/>
        </w:rPr>
        <w:t>動物用高度管理医療機器等販売・貸与</w:t>
      </w:r>
      <w:r w:rsidR="003F7556" w:rsidRPr="00425888">
        <w:rPr>
          <w:rFonts w:hint="eastAsia"/>
          <w:b/>
          <w:sz w:val="24"/>
          <w:szCs w:val="28"/>
        </w:rPr>
        <w:t>業</w:t>
      </w:r>
      <w:r w:rsidR="00D95C51" w:rsidRPr="00425888">
        <w:rPr>
          <w:rFonts w:hint="eastAsia"/>
          <w:b/>
          <w:sz w:val="24"/>
          <w:szCs w:val="28"/>
        </w:rPr>
        <w:t>許可更新</w:t>
      </w:r>
      <w:r w:rsidR="003F7556" w:rsidRPr="00425888">
        <w:rPr>
          <w:rFonts w:hint="eastAsia"/>
          <w:b/>
          <w:sz w:val="24"/>
          <w:szCs w:val="28"/>
        </w:rPr>
        <w:t>申請書</w:t>
      </w:r>
    </w:p>
    <w:p w14:paraId="799AC328" w14:textId="002C554F" w:rsidR="003F7556" w:rsidRPr="00B057E7" w:rsidRDefault="003F7556" w:rsidP="00425888">
      <w:pPr>
        <w:jc w:val="right"/>
        <w:rPr>
          <w:sz w:val="22"/>
        </w:rPr>
      </w:pPr>
      <w:r w:rsidRPr="00B057E7">
        <w:rPr>
          <w:rFonts w:hint="eastAsia"/>
          <w:sz w:val="22"/>
        </w:rPr>
        <w:t xml:space="preserve">　　年　　月　　日</w:t>
      </w:r>
    </w:p>
    <w:p w14:paraId="413DBE95" w14:textId="626EF160" w:rsidR="003F7556" w:rsidRPr="00B057E7" w:rsidRDefault="003F7556">
      <w:pPr>
        <w:rPr>
          <w:sz w:val="22"/>
        </w:rPr>
      </w:pPr>
      <w:r w:rsidRPr="00B057E7">
        <w:rPr>
          <w:rFonts w:hint="eastAsia"/>
          <w:sz w:val="22"/>
        </w:rPr>
        <w:t xml:space="preserve">大阪府知事　</w:t>
      </w:r>
      <w:r w:rsidR="001C3922" w:rsidRPr="00B057E7">
        <w:rPr>
          <w:rFonts w:hint="eastAsia"/>
          <w:sz w:val="22"/>
        </w:rPr>
        <w:t xml:space="preserve">　</w:t>
      </w:r>
      <w:r w:rsidRPr="00B057E7">
        <w:rPr>
          <w:rFonts w:hint="eastAsia"/>
          <w:sz w:val="22"/>
        </w:rPr>
        <w:t>殿</w:t>
      </w:r>
    </w:p>
    <w:p w14:paraId="3E791903" w14:textId="641C4B5C" w:rsidR="003F7556" w:rsidRPr="00B057E7" w:rsidRDefault="003F7556" w:rsidP="00772A0D">
      <w:pPr>
        <w:ind w:leftChars="1900" w:left="3990"/>
        <w:jc w:val="left"/>
        <w:rPr>
          <w:sz w:val="22"/>
        </w:rPr>
      </w:pPr>
      <w:r w:rsidRPr="00B057E7">
        <w:rPr>
          <w:rFonts w:hint="eastAsia"/>
          <w:sz w:val="22"/>
        </w:rPr>
        <w:t>住　所</w:t>
      </w:r>
      <w:r w:rsidR="00A373C0">
        <w:rPr>
          <w:rFonts w:hint="eastAsia"/>
          <w:sz w:val="22"/>
        </w:rPr>
        <w:t xml:space="preserve">　〒</w:t>
      </w:r>
    </w:p>
    <w:p w14:paraId="46C14D8C" w14:textId="77777777" w:rsidR="003F7556" w:rsidRPr="00B057E7" w:rsidRDefault="003F7556" w:rsidP="00772A0D">
      <w:pPr>
        <w:ind w:leftChars="1900" w:left="3990"/>
        <w:jc w:val="left"/>
        <w:rPr>
          <w:sz w:val="22"/>
        </w:rPr>
      </w:pPr>
    </w:p>
    <w:p w14:paraId="00C8DC50" w14:textId="77777777" w:rsidR="003F7556" w:rsidRPr="00B057E7" w:rsidRDefault="003F7556" w:rsidP="00772A0D">
      <w:pPr>
        <w:ind w:leftChars="1900" w:left="3990"/>
        <w:jc w:val="left"/>
        <w:rPr>
          <w:sz w:val="22"/>
        </w:rPr>
      </w:pPr>
      <w:r w:rsidRPr="00B057E7">
        <w:rPr>
          <w:rFonts w:hint="eastAsia"/>
          <w:sz w:val="22"/>
        </w:rPr>
        <w:t xml:space="preserve">氏　名　　　　　　　　　　　　　　　　　　　</w:t>
      </w:r>
    </w:p>
    <w:p w14:paraId="2A8ADE19" w14:textId="77777777" w:rsidR="003F7556" w:rsidRPr="00772A0D" w:rsidRDefault="003F7556" w:rsidP="00772A0D">
      <w:pPr>
        <w:jc w:val="right"/>
        <w:rPr>
          <w:sz w:val="20"/>
          <w:szCs w:val="20"/>
        </w:rPr>
      </w:pPr>
      <w:r w:rsidRPr="00772A0D">
        <w:rPr>
          <w:rFonts w:hint="eastAsia"/>
          <w:sz w:val="20"/>
          <w:szCs w:val="20"/>
        </w:rPr>
        <w:t>（法人にあっては、名称及び代表者の氏名）</w:t>
      </w:r>
    </w:p>
    <w:p w14:paraId="75248BEF" w14:textId="3D9EF6D1" w:rsidR="005D2500" w:rsidRPr="00B057E7" w:rsidRDefault="00B057E7" w:rsidP="00B057E7">
      <w:pPr>
        <w:ind w:firstLineChars="100" w:firstLine="220"/>
        <w:rPr>
          <w:sz w:val="22"/>
        </w:rPr>
      </w:pPr>
      <w:r w:rsidRPr="00B057E7">
        <w:rPr>
          <w:rFonts w:hint="eastAsia"/>
          <w:sz w:val="22"/>
        </w:rPr>
        <w:t>医薬品、医療機器等の品質、有効性及び安全性の確保等に関する法律</w:t>
      </w:r>
      <w:r w:rsidR="00D95C51" w:rsidRPr="00B057E7">
        <w:rPr>
          <w:rFonts w:hint="eastAsia"/>
          <w:sz w:val="22"/>
        </w:rPr>
        <w:t>第３９条第</w:t>
      </w:r>
      <w:r w:rsidR="00425888">
        <w:rPr>
          <w:rFonts w:hint="eastAsia"/>
          <w:sz w:val="22"/>
        </w:rPr>
        <w:t>６</w:t>
      </w:r>
      <w:r w:rsidR="003F7556" w:rsidRPr="00B057E7">
        <w:rPr>
          <w:rFonts w:hint="eastAsia"/>
          <w:sz w:val="22"/>
        </w:rPr>
        <w:t>項の規定により動物用高度管理医療機器等販売・</w:t>
      </w:r>
      <w:r>
        <w:rPr>
          <w:rFonts w:hint="eastAsia"/>
          <w:sz w:val="22"/>
        </w:rPr>
        <w:t>貸与</w:t>
      </w:r>
      <w:r w:rsidR="003F7556" w:rsidRPr="00B057E7">
        <w:rPr>
          <w:rFonts w:hint="eastAsia"/>
          <w:sz w:val="22"/>
        </w:rPr>
        <w:t>業の許可</w:t>
      </w:r>
      <w:r w:rsidR="00D95C51" w:rsidRPr="00B057E7">
        <w:rPr>
          <w:rFonts w:hint="eastAsia"/>
          <w:sz w:val="22"/>
        </w:rPr>
        <w:t>の更新</w:t>
      </w:r>
      <w:r w:rsidR="003F7556" w:rsidRPr="00B057E7">
        <w:rPr>
          <w:rFonts w:hint="eastAsia"/>
          <w:sz w:val="22"/>
        </w:rPr>
        <w:t>を受けたいので、下記により申請します。</w:t>
      </w:r>
    </w:p>
    <w:p w14:paraId="16194CB2" w14:textId="77777777" w:rsidR="003F7556" w:rsidRPr="00B057E7" w:rsidRDefault="003F7556" w:rsidP="003F7556">
      <w:pPr>
        <w:pStyle w:val="a3"/>
      </w:pPr>
      <w:r w:rsidRPr="00B057E7">
        <w:rPr>
          <w:rFonts w:hint="eastAsia"/>
        </w:rPr>
        <w:t>記</w:t>
      </w:r>
    </w:p>
    <w:p w14:paraId="0CC9750B" w14:textId="2549FA58" w:rsidR="00D95C51" w:rsidRPr="00B057E7" w:rsidRDefault="00D95C51" w:rsidP="00D95C51">
      <w:pPr>
        <w:rPr>
          <w:sz w:val="22"/>
        </w:rPr>
      </w:pPr>
      <w:r w:rsidRPr="00B057E7">
        <w:rPr>
          <w:rFonts w:hint="eastAsia"/>
          <w:sz w:val="22"/>
        </w:rPr>
        <w:t>許可年月日及</w:t>
      </w:r>
      <w:r w:rsidR="00E87786">
        <w:rPr>
          <w:rFonts w:hint="eastAsia"/>
          <w:sz w:val="22"/>
        </w:rPr>
        <w:t xml:space="preserve">び許可番号　　　　　　</w:t>
      </w:r>
      <w:r w:rsidRPr="00B057E7">
        <w:rPr>
          <w:rFonts w:hint="eastAsia"/>
          <w:sz w:val="22"/>
        </w:rPr>
        <w:t xml:space="preserve">　　年　　月　　日　　　　第　　　　　　号</w:t>
      </w:r>
    </w:p>
    <w:p w14:paraId="248E7DCC" w14:textId="77777777" w:rsidR="003F7556" w:rsidRPr="00B057E7" w:rsidRDefault="003F7556" w:rsidP="003F7556">
      <w:pPr>
        <w:rPr>
          <w:sz w:val="22"/>
        </w:rPr>
      </w:pPr>
      <w:r w:rsidRPr="00B057E7">
        <w:rPr>
          <w:rFonts w:hint="eastAsia"/>
          <w:sz w:val="22"/>
        </w:rPr>
        <w:t>１　営業所の名称及び所在地</w:t>
      </w:r>
    </w:p>
    <w:p w14:paraId="097CD135" w14:textId="166F7F0E" w:rsidR="003F7556" w:rsidRPr="00B057E7" w:rsidRDefault="00B057E7" w:rsidP="003F7556">
      <w:pPr>
        <w:rPr>
          <w:sz w:val="22"/>
        </w:rPr>
      </w:pPr>
      <w:r>
        <w:rPr>
          <w:rFonts w:hint="eastAsia"/>
          <w:sz w:val="22"/>
        </w:rPr>
        <w:t xml:space="preserve">　</w:t>
      </w:r>
      <w:r w:rsidR="00425888">
        <w:rPr>
          <w:rFonts w:hint="eastAsia"/>
          <w:sz w:val="22"/>
        </w:rPr>
        <w:t xml:space="preserve">　</w:t>
      </w:r>
      <w:r>
        <w:rPr>
          <w:rFonts w:hint="eastAsia"/>
          <w:sz w:val="22"/>
        </w:rPr>
        <w:t xml:space="preserve">　名称</w:t>
      </w:r>
    </w:p>
    <w:p w14:paraId="1472866B" w14:textId="4E69E85E" w:rsidR="003F7556" w:rsidRDefault="00325EBF" w:rsidP="003F7556">
      <w:pPr>
        <w:rPr>
          <w:sz w:val="22"/>
        </w:rPr>
      </w:pPr>
      <w:r w:rsidRPr="00B057E7">
        <w:rPr>
          <w:rFonts w:hint="eastAsia"/>
          <w:sz w:val="22"/>
        </w:rPr>
        <w:t xml:space="preserve">　</w:t>
      </w:r>
      <w:r w:rsidR="00425888">
        <w:rPr>
          <w:rFonts w:hint="eastAsia"/>
          <w:sz w:val="22"/>
        </w:rPr>
        <w:t xml:space="preserve">　</w:t>
      </w:r>
      <w:r w:rsidRPr="00B057E7">
        <w:rPr>
          <w:rFonts w:hint="eastAsia"/>
          <w:sz w:val="22"/>
        </w:rPr>
        <w:t xml:space="preserve">　</w:t>
      </w:r>
      <w:r w:rsidR="00B057E7">
        <w:rPr>
          <w:rFonts w:hint="eastAsia"/>
          <w:sz w:val="22"/>
        </w:rPr>
        <w:t xml:space="preserve">所在地　</w:t>
      </w:r>
      <w:r w:rsidRPr="00B057E7">
        <w:rPr>
          <w:rFonts w:hint="eastAsia"/>
          <w:sz w:val="22"/>
        </w:rPr>
        <w:t>〒</w:t>
      </w:r>
    </w:p>
    <w:p w14:paraId="4F5C9235" w14:textId="77777777" w:rsidR="003F7556" w:rsidRPr="00B057E7" w:rsidRDefault="003F7556" w:rsidP="003F7556">
      <w:pPr>
        <w:rPr>
          <w:sz w:val="22"/>
        </w:rPr>
      </w:pPr>
      <w:r w:rsidRPr="00B057E7">
        <w:rPr>
          <w:rFonts w:hint="eastAsia"/>
          <w:sz w:val="22"/>
        </w:rPr>
        <w:t>２　営業所の構造設備の概要</w:t>
      </w:r>
    </w:p>
    <w:p w14:paraId="6C8FD75B" w14:textId="77777777" w:rsidR="003F7556" w:rsidRPr="00B057E7" w:rsidRDefault="003F7556" w:rsidP="003F7556">
      <w:pPr>
        <w:rPr>
          <w:sz w:val="22"/>
        </w:rPr>
      </w:pPr>
    </w:p>
    <w:p w14:paraId="3C39E933" w14:textId="1E510E3A" w:rsidR="003F7556" w:rsidRPr="00B057E7" w:rsidRDefault="00425888" w:rsidP="00425888">
      <w:pPr>
        <w:ind w:left="220" w:hangingChars="100" w:hanging="220"/>
        <w:jc w:val="left"/>
        <w:rPr>
          <w:sz w:val="22"/>
        </w:rPr>
      </w:pPr>
      <w:r>
        <w:rPr>
          <w:rFonts w:hint="eastAsia"/>
          <w:sz w:val="22"/>
        </w:rPr>
        <w:t>３</w:t>
      </w:r>
      <w:r w:rsidR="003F7556" w:rsidRPr="00B057E7">
        <w:rPr>
          <w:rFonts w:hint="eastAsia"/>
          <w:sz w:val="22"/>
        </w:rPr>
        <w:t xml:space="preserve">　</w:t>
      </w:r>
      <w:r w:rsidR="00D95C51" w:rsidRPr="00B057E7">
        <w:rPr>
          <w:rFonts w:hint="eastAsia"/>
          <w:sz w:val="22"/>
        </w:rPr>
        <w:t>申請</w:t>
      </w:r>
      <w:r w:rsidR="00B057E7">
        <w:rPr>
          <w:rFonts w:hint="eastAsia"/>
          <w:sz w:val="22"/>
        </w:rPr>
        <w:t>者（申請者が法人であるときは、</w:t>
      </w:r>
      <w:r>
        <w:rPr>
          <w:rFonts w:hint="eastAsia"/>
          <w:sz w:val="22"/>
        </w:rPr>
        <w:t>薬事に関する業務に責任を有する</w:t>
      </w:r>
      <w:r w:rsidR="00B057E7">
        <w:rPr>
          <w:rFonts w:hint="eastAsia"/>
          <w:sz w:val="22"/>
        </w:rPr>
        <w:t>役員を含む。）が</w:t>
      </w:r>
      <w:r w:rsidR="00D95C51" w:rsidRPr="00B057E7">
        <w:rPr>
          <w:rFonts w:hint="eastAsia"/>
          <w:sz w:val="22"/>
        </w:rPr>
        <w:t>法第</w:t>
      </w:r>
      <w:r>
        <w:rPr>
          <w:rFonts w:hint="eastAsia"/>
          <w:sz w:val="22"/>
        </w:rPr>
        <w:t>５</w:t>
      </w:r>
      <w:r w:rsidR="00D95C51" w:rsidRPr="00B057E7">
        <w:rPr>
          <w:rFonts w:hint="eastAsia"/>
          <w:sz w:val="22"/>
        </w:rPr>
        <w:t>条第３</w:t>
      </w:r>
      <w:r w:rsidR="009457E8">
        <w:rPr>
          <w:rFonts w:hint="eastAsia"/>
          <w:sz w:val="22"/>
        </w:rPr>
        <w:t>号</w:t>
      </w:r>
      <w:r>
        <w:rPr>
          <w:rFonts w:hint="eastAsia"/>
          <w:sz w:val="22"/>
        </w:rPr>
        <w:t>イからトまで</w:t>
      </w:r>
      <w:r w:rsidR="00D95C51" w:rsidRPr="00B057E7">
        <w:rPr>
          <w:rFonts w:hint="eastAsia"/>
          <w:sz w:val="22"/>
        </w:rPr>
        <w:t>に該当することの有無</w:t>
      </w:r>
    </w:p>
    <w:p w14:paraId="37DFC62E" w14:textId="77777777" w:rsidR="00772A0D" w:rsidRPr="00B057E7" w:rsidRDefault="00772A0D" w:rsidP="003F7556">
      <w:pPr>
        <w:rPr>
          <w:sz w:val="22"/>
        </w:rPr>
      </w:pPr>
    </w:p>
    <w:p w14:paraId="5B145D78" w14:textId="0E7524C1" w:rsidR="003F7556" w:rsidRDefault="00425888" w:rsidP="003F7556">
      <w:pPr>
        <w:rPr>
          <w:sz w:val="22"/>
        </w:rPr>
      </w:pPr>
      <w:r>
        <w:rPr>
          <w:rFonts w:hint="eastAsia"/>
          <w:sz w:val="22"/>
        </w:rPr>
        <w:t>４</w:t>
      </w:r>
      <w:r w:rsidR="003F7556" w:rsidRPr="00B057E7">
        <w:rPr>
          <w:rFonts w:hint="eastAsia"/>
          <w:sz w:val="22"/>
        </w:rPr>
        <w:t xml:space="preserve">　参考事項</w:t>
      </w:r>
    </w:p>
    <w:p w14:paraId="79FDCFD9" w14:textId="2CEAEED4" w:rsidR="00772A0D" w:rsidRDefault="00772A0D" w:rsidP="003F7556">
      <w:pPr>
        <w:rPr>
          <w:sz w:val="22"/>
        </w:rPr>
      </w:pPr>
    </w:p>
    <w:p w14:paraId="4BD90FD6" w14:textId="77777777" w:rsidR="00D51368" w:rsidRPr="00B057E7" w:rsidRDefault="00D51368" w:rsidP="003F7556">
      <w:pPr>
        <w:rPr>
          <w:sz w:val="22"/>
        </w:rPr>
      </w:pPr>
    </w:p>
    <w:p w14:paraId="3752AF98" w14:textId="1EC2ACB4" w:rsidR="003F7556" w:rsidRDefault="003F7556" w:rsidP="00772A0D">
      <w:pPr>
        <w:ind w:leftChars="1500" w:left="3150"/>
      </w:pPr>
      <w:r>
        <w:rPr>
          <w:rFonts w:hint="eastAsia"/>
        </w:rPr>
        <w:t>連絡先電話番号</w:t>
      </w:r>
      <w:r w:rsidR="00B057E7">
        <w:rPr>
          <w:rFonts w:hint="eastAsia"/>
        </w:rPr>
        <w:t>（営業所・その他）</w:t>
      </w:r>
    </w:p>
    <w:p w14:paraId="2D682EA3" w14:textId="77777777" w:rsidR="00772A0D" w:rsidRDefault="00772A0D" w:rsidP="00772A0D">
      <w:pPr>
        <w:ind w:leftChars="1500" w:left="3150"/>
      </w:pPr>
    </w:p>
    <w:p w14:paraId="49789DFD" w14:textId="4CE1DCF8" w:rsidR="00B057E7" w:rsidRDefault="00D51368" w:rsidP="003F7556">
      <w:r>
        <w:rPr>
          <w:rFonts w:hint="eastAsia"/>
        </w:rPr>
        <w:t>備</w:t>
      </w:r>
      <w:r w:rsidR="00B057E7">
        <w:rPr>
          <w:rFonts w:hint="eastAsia"/>
        </w:rPr>
        <w:t>考</w:t>
      </w:r>
    </w:p>
    <w:p w14:paraId="1362CBA5" w14:textId="5943EFB3" w:rsidR="00B057E7" w:rsidRDefault="00B057E7" w:rsidP="00772A0D">
      <w:pPr>
        <w:ind w:left="420" w:hangingChars="200" w:hanging="420"/>
      </w:pPr>
      <w:r>
        <w:rPr>
          <w:rFonts w:hint="eastAsia"/>
        </w:rPr>
        <w:t>１</w:t>
      </w:r>
      <w:r w:rsidR="00772A0D">
        <w:rPr>
          <w:rFonts w:hint="eastAsia"/>
        </w:rPr>
        <w:t xml:space="preserve">　</w:t>
      </w:r>
      <w:r>
        <w:rPr>
          <w:rFonts w:hint="eastAsia"/>
        </w:rPr>
        <w:t>記の２については、法第</w:t>
      </w:r>
      <w:r>
        <w:rPr>
          <w:rFonts w:hint="eastAsia"/>
        </w:rPr>
        <w:t>39</w:t>
      </w:r>
      <w:r>
        <w:rPr>
          <w:rFonts w:hint="eastAsia"/>
        </w:rPr>
        <w:t>条第１項若しくは第</w:t>
      </w:r>
      <w:r w:rsidR="00425888">
        <w:rPr>
          <w:rFonts w:hint="eastAsia"/>
        </w:rPr>
        <w:t>６</w:t>
      </w:r>
      <w:r>
        <w:rPr>
          <w:rFonts w:hint="eastAsia"/>
        </w:rPr>
        <w:t>項の規定による許可後又は法第</w:t>
      </w:r>
      <w:r>
        <w:rPr>
          <w:rFonts w:hint="eastAsia"/>
        </w:rPr>
        <w:t>40</w:t>
      </w:r>
      <w:r>
        <w:rPr>
          <w:rFonts w:hint="eastAsia"/>
        </w:rPr>
        <w:t>条第１項において準用する法第</w:t>
      </w:r>
      <w:r>
        <w:rPr>
          <w:rFonts w:hint="eastAsia"/>
        </w:rPr>
        <w:t>10</w:t>
      </w:r>
      <w:r>
        <w:rPr>
          <w:rFonts w:hint="eastAsia"/>
        </w:rPr>
        <w:t>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5A29F604" w14:textId="0FE70657" w:rsidR="00772A0D" w:rsidRDefault="00D51368" w:rsidP="00D51368">
      <w:pPr>
        <w:ind w:left="420" w:hangingChars="200" w:hanging="420"/>
        <w:rPr>
          <w:b/>
          <w:sz w:val="28"/>
          <w:szCs w:val="28"/>
        </w:rPr>
      </w:pPr>
      <w:r>
        <w:rPr>
          <w:rFonts w:hint="eastAsia"/>
        </w:rPr>
        <w:t>２</w:t>
      </w:r>
      <w:r w:rsidR="00772A0D">
        <w:rPr>
          <w:rFonts w:hint="eastAsia"/>
        </w:rPr>
        <w:t xml:space="preserve">　</w:t>
      </w:r>
      <w:r w:rsidR="00B057E7">
        <w:rPr>
          <w:rFonts w:hint="eastAsia"/>
        </w:rPr>
        <w:t>記の</w:t>
      </w:r>
      <w:r>
        <w:rPr>
          <w:rFonts w:hint="eastAsia"/>
        </w:rPr>
        <w:t>３</w:t>
      </w:r>
      <w:r w:rsidR="00B057E7">
        <w:rPr>
          <w:rFonts w:hint="eastAsia"/>
        </w:rPr>
        <w:t>については、該当しない場合は「該当しない」と記載し、該当する場合には、該当する事案の概要を記載すること</w:t>
      </w:r>
      <w:r w:rsidR="00994D02">
        <w:rPr>
          <w:rFonts w:hint="eastAsia"/>
        </w:rPr>
        <w:t>。</w:t>
      </w:r>
      <w:r w:rsidR="00772A0D">
        <w:br w:type="page"/>
      </w:r>
    </w:p>
    <w:p w14:paraId="11FF8A4E" w14:textId="32869190" w:rsidR="00D51368" w:rsidRDefault="00D51368" w:rsidP="00772A0D">
      <w:pPr>
        <w:jc w:val="center"/>
        <w:rPr>
          <w:b/>
          <w:sz w:val="28"/>
          <w:szCs w:val="28"/>
        </w:rPr>
      </w:pPr>
      <w:r>
        <w:rPr>
          <w:rFonts w:hint="eastAsia"/>
          <w:noProof/>
          <w:sz w:val="22"/>
        </w:rPr>
        <w:lastRenderedPageBreak/>
        <mc:AlternateContent>
          <mc:Choice Requires="wps">
            <w:drawing>
              <wp:anchor distT="0" distB="0" distL="114300" distR="114300" simplePos="0" relativeHeight="251661824" behindDoc="0" locked="0" layoutInCell="1" allowOverlap="1" wp14:anchorId="531869BF" wp14:editId="3DB45166">
                <wp:simplePos x="0" y="0"/>
                <wp:positionH relativeFrom="margin">
                  <wp:posOffset>4666615</wp:posOffset>
                </wp:positionH>
                <wp:positionV relativeFrom="paragraph">
                  <wp:posOffset>-158750</wp:posOffset>
                </wp:positionV>
                <wp:extent cx="866775" cy="409575"/>
                <wp:effectExtent l="0" t="0" r="2857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9575"/>
                        </a:xfrm>
                        <a:prstGeom prst="rect">
                          <a:avLst/>
                        </a:prstGeom>
                        <a:solidFill>
                          <a:schemeClr val="accent1">
                            <a:lumMod val="40000"/>
                            <a:lumOff val="60000"/>
                          </a:schemeClr>
                        </a:solidFill>
                        <a:ln w="9525">
                          <a:solidFill>
                            <a:srgbClr val="000000"/>
                          </a:solidFill>
                          <a:miter lim="800000"/>
                          <a:headEnd/>
                          <a:tailEnd/>
                        </a:ln>
                      </wps:spPr>
                      <wps:txbx>
                        <w:txbxContent>
                          <w:p w14:paraId="5CBAC118" w14:textId="77777777" w:rsidR="007E01F3" w:rsidRPr="00D51368" w:rsidRDefault="007E01F3" w:rsidP="007E01F3">
                            <w:pPr>
                              <w:jc w:val="center"/>
                              <w:rPr>
                                <w:rFonts w:eastAsia="ＭＳ Ｐゴシック"/>
                                <w:b/>
                                <w:sz w:val="28"/>
                                <w:szCs w:val="32"/>
                              </w:rPr>
                            </w:pPr>
                            <w:r w:rsidRPr="00D51368">
                              <w:rPr>
                                <w:rFonts w:eastAsia="ＭＳ Ｐゴシック" w:hint="eastAsia"/>
                                <w:b/>
                                <w:sz w:val="28"/>
                                <w:szCs w:val="3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869BF" id="_x0000_t202" coordsize="21600,21600" o:spt="202" path="m,l,21600r21600,l21600,xe">
                <v:stroke joinstyle="miter"/>
                <v:path gradientshapeok="t" o:connecttype="rect"/>
              </v:shapetype>
              <v:shape id="Text Box 3" o:spid="_x0000_s1026" type="#_x0000_t202" style="position:absolute;left:0;text-align:left;margin-left:367.45pt;margin-top:-12.5pt;width:68.25pt;height:32.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" fillcolor="#bdd6ee [1300]">
                <v:textbox inset="5.85pt,.7pt,5.85pt,.7pt">
                  <w:txbxContent>
                    <w:p w14:paraId="5CBAC118" w14:textId="77777777" w:rsidR="007E01F3" w:rsidRPr="00D51368" w:rsidRDefault="007E01F3" w:rsidP="007E01F3">
                      <w:pPr>
                        <w:jc w:val="center"/>
                        <w:rPr>
                          <w:rFonts w:eastAsia="ＭＳ Ｐゴシック"/>
                          <w:b/>
                          <w:sz w:val="28"/>
                          <w:szCs w:val="32"/>
                        </w:rPr>
                      </w:pPr>
                      <w:r w:rsidRPr="00D51368">
                        <w:rPr>
                          <w:rFonts w:eastAsia="ＭＳ Ｐゴシック" w:hint="eastAsia"/>
                          <w:b/>
                          <w:sz w:val="28"/>
                          <w:szCs w:val="32"/>
                        </w:rPr>
                        <w:t>記入例</w:t>
                      </w:r>
                    </w:p>
                  </w:txbxContent>
                </v:textbox>
                <w10:wrap anchorx="margin"/>
              </v:shape>
            </w:pict>
          </mc:Fallback>
        </mc:AlternateContent>
      </w:r>
      <w:r w:rsidRPr="00183706">
        <w:rPr>
          <w:noProof/>
          <w:sz w:val="36"/>
          <w:szCs w:val="36"/>
        </w:rPr>
        <w:drawing>
          <wp:anchor distT="0" distB="0" distL="114300" distR="114300" simplePos="0" relativeHeight="251659776" behindDoc="0" locked="0" layoutInCell="1" allowOverlap="1" wp14:anchorId="477DF079" wp14:editId="271D2D6F">
            <wp:simplePos x="0" y="0"/>
            <wp:positionH relativeFrom="margin">
              <wp:posOffset>-600075</wp:posOffset>
            </wp:positionH>
            <wp:positionV relativeFrom="paragraph">
              <wp:posOffset>-433705</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FD365" w14:textId="29B8D315" w:rsidR="00772A0D" w:rsidRDefault="00772A0D" w:rsidP="00772A0D">
      <w:pPr>
        <w:jc w:val="center"/>
        <w:rPr>
          <w:b/>
          <w:sz w:val="28"/>
          <w:szCs w:val="28"/>
        </w:rPr>
      </w:pPr>
    </w:p>
    <w:p w14:paraId="3DED784C" w14:textId="08CB168E" w:rsidR="00772A0D" w:rsidRPr="00B057E7" w:rsidRDefault="00772A0D" w:rsidP="00772A0D">
      <w:pPr>
        <w:jc w:val="center"/>
        <w:rPr>
          <w:b/>
          <w:sz w:val="28"/>
          <w:szCs w:val="28"/>
        </w:rPr>
      </w:pPr>
      <w:r>
        <w:rPr>
          <w:rFonts w:hint="eastAsia"/>
          <w:b/>
          <w:sz w:val="28"/>
          <w:szCs w:val="28"/>
        </w:rPr>
        <w:t>動物用高度管理医療機器等販売・貸与</w:t>
      </w:r>
      <w:r w:rsidRPr="00B057E7">
        <w:rPr>
          <w:rFonts w:hint="eastAsia"/>
          <w:b/>
          <w:sz w:val="28"/>
          <w:szCs w:val="28"/>
        </w:rPr>
        <w:t>業許可更新申請書</w:t>
      </w:r>
    </w:p>
    <w:p w14:paraId="04E8AFBF" w14:textId="37BF5B5C" w:rsidR="00772A0D" w:rsidRPr="00B057E7" w:rsidRDefault="009F20B6" w:rsidP="00D51368">
      <w:pPr>
        <w:jc w:val="right"/>
        <w:rPr>
          <w:sz w:val="22"/>
        </w:rPr>
      </w:pPr>
      <w:r w:rsidRPr="00795329">
        <w:rPr>
          <w:rFonts w:hint="eastAsia"/>
          <w:b/>
          <w:color w:val="0070C0"/>
          <w:sz w:val="22"/>
        </w:rPr>
        <w:t>令和　△</w:t>
      </w:r>
      <w:r w:rsidRPr="0085158A">
        <w:rPr>
          <w:rFonts w:hint="eastAsia"/>
          <w:sz w:val="22"/>
        </w:rPr>
        <w:t>年</w:t>
      </w:r>
      <w:r>
        <w:rPr>
          <w:rFonts w:hint="eastAsia"/>
          <w:sz w:val="22"/>
        </w:rPr>
        <w:t xml:space="preserve">　</w:t>
      </w:r>
      <w:r w:rsidRPr="00795329">
        <w:rPr>
          <w:rFonts w:hint="eastAsia"/>
          <w:b/>
          <w:color w:val="0070C0"/>
          <w:sz w:val="22"/>
        </w:rPr>
        <w:t>○</w:t>
      </w:r>
      <w:r w:rsidRPr="0085158A">
        <w:rPr>
          <w:rFonts w:hint="eastAsia"/>
          <w:sz w:val="22"/>
        </w:rPr>
        <w:t>月</w:t>
      </w:r>
      <w:r>
        <w:rPr>
          <w:rFonts w:hint="eastAsia"/>
          <w:sz w:val="22"/>
        </w:rPr>
        <w:t xml:space="preserve">　</w:t>
      </w:r>
      <w:r w:rsidRPr="00795329">
        <w:rPr>
          <w:rFonts w:hint="eastAsia"/>
          <w:b/>
          <w:color w:val="0070C0"/>
          <w:sz w:val="22"/>
        </w:rPr>
        <w:t>○</w:t>
      </w:r>
      <w:r w:rsidRPr="0085158A">
        <w:rPr>
          <w:rFonts w:hint="eastAsia"/>
          <w:sz w:val="22"/>
        </w:rPr>
        <w:t>日</w:t>
      </w:r>
    </w:p>
    <w:p w14:paraId="6DAAE842" w14:textId="6F8B1F58" w:rsidR="00772A0D" w:rsidRPr="00B057E7" w:rsidRDefault="00772A0D" w:rsidP="00772A0D">
      <w:pPr>
        <w:rPr>
          <w:sz w:val="22"/>
        </w:rPr>
      </w:pPr>
      <w:r w:rsidRPr="00B057E7">
        <w:rPr>
          <w:rFonts w:hint="eastAsia"/>
          <w:sz w:val="22"/>
        </w:rPr>
        <w:t>大阪府知事　　殿</w:t>
      </w:r>
    </w:p>
    <w:p w14:paraId="4198D386" w14:textId="77777777" w:rsidR="00D51368" w:rsidRDefault="00C86076" w:rsidP="00772A0D">
      <w:pPr>
        <w:ind w:leftChars="1900" w:left="3990"/>
        <w:jc w:val="left"/>
        <w:rPr>
          <w:rFonts w:ascii="HG丸ｺﾞｼｯｸM-PRO" w:eastAsia="HG丸ｺﾞｼｯｸM-PRO" w:hAnsi="HG丸ｺﾞｼｯｸM-PRO"/>
          <w:b/>
          <w:color w:val="0070C0"/>
          <w:sz w:val="22"/>
        </w:rPr>
      </w:pPr>
      <w:r>
        <w:rPr>
          <w:rFonts w:hint="eastAsia"/>
          <w:noProof/>
          <w:sz w:val="22"/>
        </w:rPr>
        <mc:AlternateContent>
          <mc:Choice Requires="wps">
            <w:drawing>
              <wp:anchor distT="0" distB="0" distL="114300" distR="114300" simplePos="0" relativeHeight="251663872" behindDoc="0" locked="0" layoutInCell="1" allowOverlap="1" wp14:anchorId="2CA62A06" wp14:editId="22E762DD">
                <wp:simplePos x="0" y="0"/>
                <wp:positionH relativeFrom="margin">
                  <wp:posOffset>462915</wp:posOffset>
                </wp:positionH>
                <wp:positionV relativeFrom="paragraph">
                  <wp:posOffset>75565</wp:posOffset>
                </wp:positionV>
                <wp:extent cx="1181100" cy="619125"/>
                <wp:effectExtent l="0" t="0" r="1314450" b="285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19125"/>
                        </a:xfrm>
                        <a:prstGeom prst="wedgeRoundRectCallout">
                          <a:avLst>
                            <a:gd name="adj1" fmla="val 152795"/>
                            <a:gd name="adj2" fmla="val -3756"/>
                            <a:gd name="adj3" fmla="val 16667"/>
                          </a:avLst>
                        </a:prstGeom>
                        <a:solidFill>
                          <a:srgbClr val="FFFFFF"/>
                        </a:solidFill>
                        <a:ln w="9525">
                          <a:solidFill>
                            <a:srgbClr val="0070C0"/>
                          </a:solidFill>
                          <a:miter lim="800000"/>
                          <a:headEnd/>
                          <a:tailEnd/>
                        </a:ln>
                      </wps:spPr>
                      <wps:txbx>
                        <w:txbxContent>
                          <w:p w14:paraId="03867CA0" w14:textId="77777777" w:rsidR="00C86076" w:rsidRDefault="00C86076" w:rsidP="00C86076">
                            <w:pPr>
                              <w:jc w:val="center"/>
                              <w:rPr>
                                <w:sz w:val="20"/>
                                <w:szCs w:val="20"/>
                              </w:rPr>
                            </w:pPr>
                            <w:r>
                              <w:rPr>
                                <w:rFonts w:hint="eastAsia"/>
                                <w:sz w:val="20"/>
                                <w:szCs w:val="20"/>
                              </w:rPr>
                              <w:t>法人の場合は</w:t>
                            </w:r>
                          </w:p>
                          <w:p w14:paraId="5967AD29" w14:textId="77777777" w:rsidR="00C86076" w:rsidRDefault="00C86076" w:rsidP="00C86076">
                            <w:pPr>
                              <w:jc w:val="center"/>
                            </w:pPr>
                            <w:r>
                              <w:rPr>
                                <w:rFonts w:hint="eastAsia"/>
                                <w:sz w:val="20"/>
                                <w:szCs w:val="20"/>
                              </w:rPr>
                              <w:t>本社所在地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62A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36.45pt;margin-top:5.95pt;width:93pt;height:48.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" adj="43804,9989" strokecolor="#0070c0">
                <v:textbox inset="5.85pt,.7pt,5.85pt,.7pt">
                  <w:txbxContent>
                    <w:p w14:paraId="03867CA0" w14:textId="77777777" w:rsidR="00C86076" w:rsidRDefault="00C86076" w:rsidP="00C86076">
                      <w:pPr>
                        <w:jc w:val="center"/>
                        <w:rPr>
                          <w:sz w:val="20"/>
                          <w:szCs w:val="20"/>
                        </w:rPr>
                      </w:pPr>
                      <w:r>
                        <w:rPr>
                          <w:rFonts w:hint="eastAsia"/>
                          <w:sz w:val="20"/>
                          <w:szCs w:val="20"/>
                        </w:rPr>
                        <w:t>法人の場合は</w:t>
                      </w:r>
                    </w:p>
                    <w:p w14:paraId="5967AD29" w14:textId="77777777" w:rsidR="00C86076" w:rsidRDefault="00C86076" w:rsidP="00C86076">
                      <w:pPr>
                        <w:jc w:val="center"/>
                      </w:pPr>
                      <w:r>
                        <w:rPr>
                          <w:rFonts w:hint="eastAsia"/>
                          <w:sz w:val="20"/>
                          <w:szCs w:val="20"/>
                        </w:rPr>
                        <w:t>本社所在地</w:t>
                      </w:r>
                    </w:p>
                  </w:txbxContent>
                </v:textbox>
                <w10:wrap anchorx="margin"/>
              </v:shape>
            </w:pict>
          </mc:Fallback>
        </mc:AlternateContent>
      </w:r>
      <w:r w:rsidR="00772A0D" w:rsidRPr="00B057E7">
        <w:rPr>
          <w:rFonts w:hint="eastAsia"/>
          <w:sz w:val="22"/>
        </w:rPr>
        <w:t>住　所</w:t>
      </w:r>
      <w:r w:rsidR="009F20B6">
        <w:rPr>
          <w:rFonts w:hint="eastAsia"/>
          <w:sz w:val="22"/>
        </w:rPr>
        <w:t xml:space="preserve">　</w:t>
      </w:r>
      <w:r w:rsidR="009F20B6" w:rsidRPr="00795329">
        <w:rPr>
          <w:rFonts w:ascii="HG丸ｺﾞｼｯｸM-PRO" w:eastAsia="HG丸ｺﾞｼｯｸM-PRO" w:hAnsi="HG丸ｺﾞｼｯｸM-PRO" w:hint="eastAsia"/>
          <w:b/>
          <w:color w:val="0070C0"/>
          <w:sz w:val="22"/>
        </w:rPr>
        <w:t>大阪市中央区大手前</w:t>
      </w:r>
    </w:p>
    <w:p w14:paraId="509D1CD1" w14:textId="1D9090A7" w:rsidR="00772A0D" w:rsidRPr="00B057E7" w:rsidRDefault="009F20B6" w:rsidP="00D51368">
      <w:pPr>
        <w:ind w:leftChars="1900" w:left="3990" w:firstLineChars="300" w:firstLine="663"/>
        <w:jc w:val="left"/>
        <w:rPr>
          <w:sz w:val="22"/>
        </w:rPr>
      </w:pPr>
      <w:r w:rsidRPr="00795329">
        <w:rPr>
          <w:rFonts w:ascii="HG丸ｺﾞｼｯｸM-PRO" w:eastAsia="HG丸ｺﾞｼｯｸM-PRO" w:hAnsi="HG丸ｺﾞｼｯｸM-PRO" w:hint="eastAsia"/>
          <w:b/>
          <w:color w:val="0070C0"/>
          <w:sz w:val="22"/>
        </w:rPr>
        <w:t xml:space="preserve">　大阪府庁23階</w:t>
      </w:r>
    </w:p>
    <w:p w14:paraId="38CF2726" w14:textId="6BB2A800" w:rsidR="00772A0D" w:rsidRDefault="00772A0D" w:rsidP="00772A0D">
      <w:pPr>
        <w:ind w:leftChars="1900" w:left="3990"/>
        <w:jc w:val="left"/>
        <w:rPr>
          <w:rFonts w:ascii="HG丸ｺﾞｼｯｸM-PRO" w:eastAsia="HG丸ｺﾞｼｯｸM-PRO" w:hAnsi="HG丸ｺﾞｼｯｸM-PRO"/>
          <w:b/>
          <w:color w:val="0070C0"/>
          <w:sz w:val="22"/>
        </w:rPr>
      </w:pPr>
      <w:r w:rsidRPr="00B057E7">
        <w:rPr>
          <w:rFonts w:hint="eastAsia"/>
          <w:sz w:val="22"/>
        </w:rPr>
        <w:t xml:space="preserve">氏　名　</w:t>
      </w:r>
      <w:r w:rsidR="009F20B6" w:rsidRPr="00795329">
        <w:rPr>
          <w:rFonts w:ascii="HG丸ｺﾞｼｯｸM-PRO" w:eastAsia="HG丸ｺﾞｼｯｸM-PRO" w:hAnsi="HG丸ｺﾞｼｯｸM-PRO" w:hint="eastAsia"/>
          <w:b/>
          <w:color w:val="0070C0"/>
          <w:sz w:val="22"/>
        </w:rPr>
        <w:t>○○株式会社</w:t>
      </w:r>
    </w:p>
    <w:p w14:paraId="0216864D" w14:textId="7E9C8A08" w:rsidR="009F20B6" w:rsidRPr="00B057E7" w:rsidRDefault="009F20B6" w:rsidP="00772A0D">
      <w:pPr>
        <w:ind w:leftChars="1900" w:left="3990"/>
        <w:jc w:val="left"/>
        <w:rPr>
          <w:sz w:val="22"/>
        </w:rPr>
      </w:pPr>
      <w:r>
        <w:rPr>
          <w:rFonts w:ascii="HG丸ｺﾞｼｯｸM-PRO" w:eastAsia="HG丸ｺﾞｼｯｸM-PRO" w:hAnsi="HG丸ｺﾞｼｯｸM-PRO" w:hint="eastAsia"/>
          <w:b/>
          <w:color w:val="0070C0"/>
          <w:sz w:val="22"/>
        </w:rPr>
        <w:t xml:space="preserve">　　　　　</w:t>
      </w:r>
      <w:r w:rsidRPr="00795329">
        <w:rPr>
          <w:rFonts w:ascii="HG丸ｺﾞｼｯｸM-PRO" w:eastAsia="HG丸ｺﾞｼｯｸM-PRO" w:hAnsi="HG丸ｺﾞｼｯｸM-PRO" w:hint="eastAsia"/>
          <w:b/>
          <w:color w:val="0070C0"/>
          <w:sz w:val="22"/>
        </w:rPr>
        <w:t>代表取締役　大阪　太郎</w:t>
      </w:r>
    </w:p>
    <w:p w14:paraId="7E1DA2B6" w14:textId="2485828A" w:rsidR="00772A0D" w:rsidRPr="00772A0D" w:rsidRDefault="00772A0D" w:rsidP="00772A0D">
      <w:pPr>
        <w:jc w:val="right"/>
        <w:rPr>
          <w:sz w:val="20"/>
          <w:szCs w:val="20"/>
        </w:rPr>
      </w:pPr>
      <w:r w:rsidRPr="00772A0D">
        <w:rPr>
          <w:rFonts w:hint="eastAsia"/>
          <w:sz w:val="20"/>
          <w:szCs w:val="20"/>
        </w:rPr>
        <w:t>（法人にあっては、名称及び代表者の氏名）</w:t>
      </w:r>
    </w:p>
    <w:p w14:paraId="51F80C03" w14:textId="4FCB95AD" w:rsidR="00772A0D" w:rsidRPr="00B057E7" w:rsidRDefault="00672032" w:rsidP="00772A0D">
      <w:pPr>
        <w:ind w:firstLineChars="100" w:firstLine="220"/>
        <w:rPr>
          <w:sz w:val="22"/>
        </w:rPr>
      </w:pPr>
      <w:r>
        <w:rPr>
          <w:rFonts w:ascii="ＭＳ 明朝" w:hAnsi="ＭＳ 明朝" w:hint="eastAsia"/>
          <w:noProof/>
          <w:sz w:val="22"/>
        </w:rPr>
        <mc:AlternateContent>
          <mc:Choice Requires="wps">
            <w:drawing>
              <wp:anchor distT="0" distB="0" distL="114300" distR="114300" simplePos="0" relativeHeight="251673088" behindDoc="0" locked="0" layoutInCell="1" allowOverlap="1" wp14:anchorId="5ED483FF" wp14:editId="6278C69F">
                <wp:simplePos x="0" y="0"/>
                <wp:positionH relativeFrom="margin">
                  <wp:posOffset>3025140</wp:posOffset>
                </wp:positionH>
                <wp:positionV relativeFrom="paragraph">
                  <wp:posOffset>505460</wp:posOffset>
                </wp:positionV>
                <wp:extent cx="1990725" cy="476250"/>
                <wp:effectExtent l="0" t="0" r="28575" b="152400"/>
                <wp:wrapNone/>
                <wp:docPr id="8" name="角丸四角形吹き出し 8"/>
                <wp:cNvGraphicFramePr/>
                <a:graphic xmlns:a="http://schemas.openxmlformats.org/drawingml/2006/main">
                  <a:graphicData uri="http://schemas.microsoft.com/office/word/2010/wordprocessingShape">
                    <wps:wsp>
                      <wps:cNvSpPr/>
                      <wps:spPr>
                        <a:xfrm>
                          <a:off x="0" y="0"/>
                          <a:ext cx="1990725" cy="476250"/>
                        </a:xfrm>
                        <a:prstGeom prst="wedgeRoundRectCallout">
                          <a:avLst>
                            <a:gd name="adj1" fmla="val -42407"/>
                            <a:gd name="adj2" fmla="val 7463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6E3DD4" w14:textId="77777777" w:rsidR="0092521E" w:rsidRPr="00A335DA" w:rsidRDefault="0092521E" w:rsidP="00E46673">
                            <w:pPr>
                              <w:spacing w:line="0" w:lineRule="atLeast"/>
                              <w:jc w:val="left"/>
                              <w:rPr>
                                <w:rFonts w:eastAsia="ＭＳ Ｐゴシック"/>
                                <w:color w:val="000000" w:themeColor="text1"/>
                              </w:rPr>
                            </w:pPr>
                            <w:r>
                              <w:rPr>
                                <w:rFonts w:eastAsia="ＭＳ Ｐゴシック" w:hint="eastAsia"/>
                                <w:color w:val="000000" w:themeColor="text1"/>
                              </w:rPr>
                              <w:t>許可証</w:t>
                            </w:r>
                            <w:r>
                              <w:rPr>
                                <w:rFonts w:eastAsia="ＭＳ Ｐゴシック"/>
                                <w:color w:val="000000" w:themeColor="text1"/>
                              </w:rPr>
                              <w:t>の「</w:t>
                            </w:r>
                            <w:r>
                              <w:rPr>
                                <w:rFonts w:eastAsia="ＭＳ Ｐゴシック" w:hint="eastAsia"/>
                                <w:color w:val="000000" w:themeColor="text1"/>
                              </w:rPr>
                              <w:t>許可の</w:t>
                            </w:r>
                            <w:r>
                              <w:rPr>
                                <w:rFonts w:eastAsia="ＭＳ Ｐゴシック"/>
                                <w:color w:val="000000" w:themeColor="text1"/>
                              </w:rPr>
                              <w:t>有効期間」の</w:t>
                            </w:r>
                            <w:r>
                              <w:rPr>
                                <w:rFonts w:eastAsia="ＭＳ Ｐゴシック" w:hint="eastAsia"/>
                                <w:color w:val="000000" w:themeColor="text1"/>
                              </w:rPr>
                              <w:t>初めの</w:t>
                            </w:r>
                            <w:r>
                              <w:rPr>
                                <w:rFonts w:eastAsia="ＭＳ Ｐゴシック"/>
                                <w:color w:val="000000" w:themeColor="text1"/>
                              </w:rPr>
                              <w:t>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483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238.2pt;margin-top:39.8pt;width:156.75pt;height:3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" adj="1640,26921" filled="f" strokecolor="#1f4d78 [1604]" strokeweight="1pt">
                <v:textbox>
                  <w:txbxContent>
                    <w:p w14:paraId="1A6E3DD4" w14:textId="77777777" w:rsidR="0092521E" w:rsidRPr="00A335DA" w:rsidRDefault="0092521E" w:rsidP="00E46673">
                      <w:pPr>
                        <w:spacing w:line="0" w:lineRule="atLeast"/>
                        <w:jc w:val="left"/>
                        <w:rPr>
                          <w:rFonts w:eastAsia="ＭＳ Ｐゴシック"/>
                          <w:color w:val="000000" w:themeColor="text1"/>
                        </w:rPr>
                      </w:pPr>
                      <w:r>
                        <w:rPr>
                          <w:rFonts w:eastAsia="ＭＳ Ｐゴシック" w:hint="eastAsia"/>
                          <w:color w:val="000000" w:themeColor="text1"/>
                        </w:rPr>
                        <w:t>許可証</w:t>
                      </w:r>
                      <w:r>
                        <w:rPr>
                          <w:rFonts w:eastAsia="ＭＳ Ｐゴシック"/>
                          <w:color w:val="000000" w:themeColor="text1"/>
                        </w:rPr>
                        <w:t>の「</w:t>
                      </w:r>
                      <w:r>
                        <w:rPr>
                          <w:rFonts w:eastAsia="ＭＳ Ｐゴシック" w:hint="eastAsia"/>
                          <w:color w:val="000000" w:themeColor="text1"/>
                        </w:rPr>
                        <w:t>許可の</w:t>
                      </w:r>
                      <w:r>
                        <w:rPr>
                          <w:rFonts w:eastAsia="ＭＳ Ｐゴシック"/>
                          <w:color w:val="000000" w:themeColor="text1"/>
                        </w:rPr>
                        <w:t>有効期間」の</w:t>
                      </w:r>
                      <w:r>
                        <w:rPr>
                          <w:rFonts w:eastAsia="ＭＳ Ｐゴシック" w:hint="eastAsia"/>
                          <w:color w:val="000000" w:themeColor="text1"/>
                        </w:rPr>
                        <w:t>初めの</w:t>
                      </w:r>
                      <w:r>
                        <w:rPr>
                          <w:rFonts w:eastAsia="ＭＳ Ｐゴシック"/>
                          <w:color w:val="000000" w:themeColor="text1"/>
                        </w:rPr>
                        <w:t>年月日</w:t>
                      </w:r>
                    </w:p>
                  </w:txbxContent>
                </v:textbox>
                <w10:wrap anchorx="margin"/>
              </v:shape>
            </w:pict>
          </mc:Fallback>
        </mc:AlternateContent>
      </w:r>
      <w:r w:rsidRPr="00672032">
        <w:rPr>
          <w:rFonts w:hint="eastAsia"/>
          <w:sz w:val="22"/>
        </w:rPr>
        <w:drawing>
          <wp:anchor distT="0" distB="0" distL="114300" distR="114300" simplePos="0" relativeHeight="251675136" behindDoc="0" locked="0" layoutInCell="1" allowOverlap="1" wp14:anchorId="48E159CF" wp14:editId="405F0552">
            <wp:simplePos x="0" y="0"/>
            <wp:positionH relativeFrom="column">
              <wp:posOffset>5111115</wp:posOffset>
            </wp:positionH>
            <wp:positionV relativeFrom="paragraph">
              <wp:posOffset>48260</wp:posOffset>
            </wp:positionV>
            <wp:extent cx="1181100" cy="1639611"/>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639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A0D" w:rsidRPr="00B057E7">
        <w:rPr>
          <w:rFonts w:hint="eastAsia"/>
          <w:sz w:val="22"/>
        </w:rPr>
        <w:t>医薬品、医療機器等の品質、有効性及び安全性の確保等に関する法律第３９条第</w:t>
      </w:r>
      <w:r w:rsidR="00D51368">
        <w:rPr>
          <w:rFonts w:hint="eastAsia"/>
          <w:sz w:val="22"/>
        </w:rPr>
        <w:t>６</w:t>
      </w:r>
      <w:r w:rsidR="00772A0D" w:rsidRPr="00B057E7">
        <w:rPr>
          <w:rFonts w:hint="eastAsia"/>
          <w:sz w:val="22"/>
        </w:rPr>
        <w:t>項の規定により動物用高度管理医療機器等販売・</w:t>
      </w:r>
      <w:r w:rsidR="00772A0D">
        <w:rPr>
          <w:rFonts w:hint="eastAsia"/>
          <w:sz w:val="22"/>
        </w:rPr>
        <w:t>貸与</w:t>
      </w:r>
      <w:r w:rsidR="00772A0D" w:rsidRPr="00B057E7">
        <w:rPr>
          <w:rFonts w:hint="eastAsia"/>
          <w:sz w:val="22"/>
        </w:rPr>
        <w:t>業の許可の更新を受けたいので、下記により申請します。</w:t>
      </w:r>
    </w:p>
    <w:p w14:paraId="33F1BE82" w14:textId="7C46BDA2" w:rsidR="00772A0D" w:rsidRPr="00B057E7" w:rsidRDefault="00672032" w:rsidP="00772A0D">
      <w:pPr>
        <w:pStyle w:val="a3"/>
      </w:pPr>
      <w:r w:rsidRPr="00672032">
        <w:rPr>
          <w:rFonts w:hint="eastAsia"/>
        </w:rPr>
        <mc:AlternateContent>
          <mc:Choice Requires="wps">
            <w:drawing>
              <wp:anchor distT="0" distB="0" distL="114300" distR="114300" simplePos="0" relativeHeight="251676160" behindDoc="0" locked="0" layoutInCell="1" allowOverlap="1" wp14:anchorId="79CDCB8C" wp14:editId="04002E9A">
                <wp:simplePos x="0" y="0"/>
                <wp:positionH relativeFrom="column">
                  <wp:posOffset>5434965</wp:posOffset>
                </wp:positionH>
                <wp:positionV relativeFrom="paragraph">
                  <wp:posOffset>65405</wp:posOffset>
                </wp:positionV>
                <wp:extent cx="311785" cy="151765"/>
                <wp:effectExtent l="0" t="0" r="12065" b="19685"/>
                <wp:wrapNone/>
                <wp:docPr id="11" name="楕円 11"/>
                <wp:cNvGraphicFramePr/>
                <a:graphic xmlns:a="http://schemas.openxmlformats.org/drawingml/2006/main">
                  <a:graphicData uri="http://schemas.microsoft.com/office/word/2010/wordprocessingShape">
                    <wps:wsp>
                      <wps:cNvSpPr/>
                      <wps:spPr>
                        <a:xfrm>
                          <a:off x="0" y="0"/>
                          <a:ext cx="311785"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BEDAB" id="楕円 11" o:spid="_x0000_s1026" style="position:absolute;left:0;text-align:left;margin-left:427.95pt;margin-top:5.15pt;width:24.55pt;height:1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" filled="f" strokecolor="red" strokeweight="1pt">
                <v:stroke joinstyle="miter"/>
              </v:oval>
            </w:pict>
          </mc:Fallback>
        </mc:AlternateContent>
      </w:r>
      <w:r w:rsidR="00772A0D" w:rsidRPr="00B057E7">
        <w:rPr>
          <w:rFonts w:hint="eastAsia"/>
        </w:rPr>
        <w:t>記</w:t>
      </w:r>
    </w:p>
    <w:p w14:paraId="47130640" w14:textId="14542CC8" w:rsidR="00772A0D" w:rsidRPr="00B057E7" w:rsidRDefault="00772A0D" w:rsidP="00772A0D">
      <w:pPr>
        <w:rPr>
          <w:sz w:val="22"/>
        </w:rPr>
      </w:pPr>
      <w:r w:rsidRPr="00B057E7">
        <w:rPr>
          <w:rFonts w:hint="eastAsia"/>
          <w:sz w:val="22"/>
        </w:rPr>
        <w:t>許可年月日及</w:t>
      </w:r>
      <w:r>
        <w:rPr>
          <w:rFonts w:hint="eastAsia"/>
          <w:sz w:val="22"/>
        </w:rPr>
        <w:t xml:space="preserve">び許可番号　　　　</w:t>
      </w:r>
      <w:r w:rsidR="009F20B6" w:rsidRPr="009F20B6">
        <w:rPr>
          <w:rFonts w:hint="eastAsia"/>
          <w:b/>
          <w:bCs/>
          <w:color w:val="0070C0"/>
          <w:sz w:val="22"/>
        </w:rPr>
        <w:t>令和〇</w:t>
      </w:r>
      <w:r w:rsidRPr="00B057E7">
        <w:rPr>
          <w:rFonts w:hint="eastAsia"/>
          <w:sz w:val="22"/>
        </w:rPr>
        <w:t xml:space="preserve">年　</w:t>
      </w:r>
      <w:r w:rsidR="009F20B6" w:rsidRPr="009F20B6">
        <w:rPr>
          <w:rFonts w:hint="eastAsia"/>
          <w:b/>
          <w:bCs/>
          <w:color w:val="0070C0"/>
          <w:sz w:val="22"/>
        </w:rPr>
        <w:t>〇</w:t>
      </w:r>
      <w:r w:rsidRPr="00B057E7">
        <w:rPr>
          <w:rFonts w:hint="eastAsia"/>
          <w:sz w:val="22"/>
        </w:rPr>
        <w:t xml:space="preserve">月　</w:t>
      </w:r>
      <w:r w:rsidR="009F20B6" w:rsidRPr="009F20B6">
        <w:rPr>
          <w:rFonts w:hint="eastAsia"/>
          <w:b/>
          <w:bCs/>
          <w:color w:val="0070C0"/>
          <w:sz w:val="22"/>
        </w:rPr>
        <w:t>〇</w:t>
      </w:r>
      <w:r w:rsidRPr="00B057E7">
        <w:rPr>
          <w:rFonts w:hint="eastAsia"/>
          <w:sz w:val="22"/>
        </w:rPr>
        <w:t xml:space="preserve">日　　　第　</w:t>
      </w:r>
      <w:r w:rsidR="00D51368">
        <w:rPr>
          <w:b/>
          <w:bCs/>
          <w:color w:val="0070C0"/>
          <w:sz w:val="22"/>
        </w:rPr>
        <w:t>X-</w:t>
      </w:r>
      <w:r w:rsidR="009F20B6" w:rsidRPr="009F20B6">
        <w:rPr>
          <w:b/>
          <w:bCs/>
          <w:color w:val="0070C0"/>
          <w:sz w:val="22"/>
        </w:rPr>
        <w:t>XXXX</w:t>
      </w:r>
      <w:r w:rsidRPr="00B057E7">
        <w:rPr>
          <w:rFonts w:hint="eastAsia"/>
          <w:sz w:val="22"/>
        </w:rPr>
        <w:t xml:space="preserve">　号</w:t>
      </w:r>
    </w:p>
    <w:p w14:paraId="3FE3B2A5" w14:textId="5AD615A7" w:rsidR="00772A0D" w:rsidRPr="00B057E7" w:rsidRDefault="00772A0D" w:rsidP="00772A0D">
      <w:pPr>
        <w:rPr>
          <w:sz w:val="22"/>
        </w:rPr>
      </w:pPr>
      <w:r w:rsidRPr="00B057E7">
        <w:rPr>
          <w:rFonts w:hint="eastAsia"/>
          <w:sz w:val="22"/>
        </w:rPr>
        <w:t>１　営業所の名称及び所在地</w:t>
      </w:r>
    </w:p>
    <w:p w14:paraId="1D494547" w14:textId="4BDA287C" w:rsidR="00772A0D" w:rsidRPr="00B057E7" w:rsidRDefault="00772A0D" w:rsidP="00772A0D">
      <w:pPr>
        <w:rPr>
          <w:sz w:val="22"/>
        </w:rPr>
      </w:pPr>
      <w:r>
        <w:rPr>
          <w:rFonts w:hint="eastAsia"/>
          <w:sz w:val="22"/>
        </w:rPr>
        <w:t xml:space="preserve">　　名称</w:t>
      </w:r>
      <w:r w:rsidR="009F20B6">
        <w:rPr>
          <w:rFonts w:hint="eastAsia"/>
          <w:sz w:val="22"/>
        </w:rPr>
        <w:t xml:space="preserve">　　　</w:t>
      </w:r>
      <w:r w:rsidR="009F20B6" w:rsidRPr="007E7444">
        <w:rPr>
          <w:rFonts w:hint="eastAsia"/>
          <w:b/>
          <w:sz w:val="22"/>
        </w:rPr>
        <w:t xml:space="preserve">　</w:t>
      </w:r>
      <w:r w:rsidR="009F20B6" w:rsidRPr="00795329">
        <w:rPr>
          <w:rFonts w:ascii="HG丸ｺﾞｼｯｸM-PRO" w:eastAsia="HG丸ｺﾞｼｯｸM-PRO" w:hAnsi="HG丸ｺﾞｼｯｸM-PRO" w:hint="eastAsia"/>
          <w:b/>
          <w:color w:val="0070C0"/>
          <w:sz w:val="22"/>
        </w:rPr>
        <w:t>○○株式会社　大阪営業所</w:t>
      </w:r>
      <w:bookmarkStart w:id="0" w:name="_GoBack"/>
      <w:bookmarkEnd w:id="0"/>
    </w:p>
    <w:p w14:paraId="1EF36666" w14:textId="2783B237" w:rsidR="00772A0D" w:rsidRDefault="00772A0D" w:rsidP="00772A0D">
      <w:pPr>
        <w:rPr>
          <w:sz w:val="22"/>
        </w:rPr>
      </w:pPr>
      <w:r w:rsidRPr="00B057E7">
        <w:rPr>
          <w:rFonts w:hint="eastAsia"/>
          <w:sz w:val="22"/>
        </w:rPr>
        <w:t xml:space="preserve">　　</w:t>
      </w:r>
      <w:r>
        <w:rPr>
          <w:rFonts w:hint="eastAsia"/>
          <w:sz w:val="22"/>
        </w:rPr>
        <w:t>所在地</w:t>
      </w:r>
      <w:r w:rsidR="009F20B6">
        <w:rPr>
          <w:rFonts w:hint="eastAsia"/>
          <w:sz w:val="22"/>
        </w:rPr>
        <w:t xml:space="preserve">　　　</w:t>
      </w:r>
      <w:r w:rsidR="009F20B6" w:rsidRPr="00795329">
        <w:rPr>
          <w:rFonts w:ascii="HG丸ｺﾞｼｯｸM-PRO" w:eastAsia="HG丸ｺﾞｼｯｸM-PRO" w:hAnsi="HG丸ｺﾞｼｯｸM-PRO" w:hint="eastAsia"/>
          <w:b/>
          <w:color w:val="0070C0"/>
          <w:sz w:val="22"/>
        </w:rPr>
        <w:t>〒559-8555　大阪市住之江区南港北1-14-16　咲洲ビル23階</w:t>
      </w:r>
    </w:p>
    <w:p w14:paraId="7AAC13F8" w14:textId="77777777" w:rsidR="00772A0D" w:rsidRPr="00B057E7" w:rsidRDefault="00772A0D" w:rsidP="00772A0D">
      <w:pPr>
        <w:rPr>
          <w:sz w:val="22"/>
        </w:rPr>
      </w:pPr>
      <w:r w:rsidRPr="00B057E7">
        <w:rPr>
          <w:rFonts w:hint="eastAsia"/>
          <w:sz w:val="22"/>
        </w:rPr>
        <w:t>２　営業所の構造設備の概要</w:t>
      </w:r>
    </w:p>
    <w:p w14:paraId="368704C9" w14:textId="66B8C516" w:rsidR="00772A0D" w:rsidRPr="006374EB" w:rsidRDefault="006374EB" w:rsidP="00772A0D">
      <w:pPr>
        <w:rPr>
          <w:b/>
          <w:bCs/>
          <w:sz w:val="22"/>
        </w:rPr>
      </w:pPr>
      <w:r>
        <w:rPr>
          <w:rFonts w:hint="eastAsia"/>
          <w:sz w:val="22"/>
        </w:rPr>
        <w:t xml:space="preserve">　　　</w:t>
      </w:r>
      <w:r w:rsidRPr="006374EB">
        <w:rPr>
          <w:rFonts w:hint="eastAsia"/>
          <w:b/>
          <w:bCs/>
          <w:color w:val="0070C0"/>
          <w:sz w:val="22"/>
        </w:rPr>
        <w:t>主要部分に変更はない</w:t>
      </w:r>
    </w:p>
    <w:p w14:paraId="181C9F9E" w14:textId="1E928770" w:rsidR="00D51368" w:rsidRPr="00B057E7" w:rsidRDefault="00FC50BA" w:rsidP="00D51368">
      <w:pPr>
        <w:ind w:left="220" w:hangingChars="100" w:hanging="220"/>
        <w:jc w:val="left"/>
        <w:rPr>
          <w:sz w:val="22"/>
        </w:rPr>
      </w:pPr>
      <w:r>
        <w:rPr>
          <w:rFonts w:ascii="ＭＳ 明朝" w:hAnsi="ＭＳ 明朝" w:hint="eastAsia"/>
          <w:noProof/>
          <w:sz w:val="22"/>
        </w:rPr>
        <mc:AlternateContent>
          <mc:Choice Requires="wps">
            <w:drawing>
              <wp:anchor distT="0" distB="0" distL="114300" distR="114300" simplePos="0" relativeHeight="251671040" behindDoc="0" locked="0" layoutInCell="1" allowOverlap="1" wp14:anchorId="653BBD2A" wp14:editId="5E081553">
                <wp:simplePos x="0" y="0"/>
                <wp:positionH relativeFrom="margin">
                  <wp:posOffset>4034790</wp:posOffset>
                </wp:positionH>
                <wp:positionV relativeFrom="paragraph">
                  <wp:posOffset>264160</wp:posOffset>
                </wp:positionV>
                <wp:extent cx="1800225" cy="514350"/>
                <wp:effectExtent l="45720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1800225" cy="514350"/>
                        </a:xfrm>
                        <a:prstGeom prst="wedgeRoundRectCallout">
                          <a:avLst>
                            <a:gd name="adj1" fmla="val -72420"/>
                            <a:gd name="adj2" fmla="val 2590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A71786" w14:textId="77777777" w:rsidR="00DD2D92" w:rsidRPr="00A335DA" w:rsidRDefault="00DD2D92" w:rsidP="00FC50BA">
                            <w:pPr>
                              <w:spacing w:line="0" w:lineRule="atLeast"/>
                              <w:jc w:val="left"/>
                              <w:rPr>
                                <w:rFonts w:eastAsia="ＭＳ Ｐゴシック"/>
                                <w:color w:val="000000" w:themeColor="text1"/>
                              </w:rPr>
                            </w:pPr>
                            <w:r>
                              <w:rPr>
                                <w:rFonts w:eastAsia="ＭＳ Ｐゴシック" w:hint="eastAsia"/>
                                <w:color w:val="000000" w:themeColor="text1"/>
                              </w:rPr>
                              <w:t>代表取締役</w:t>
                            </w:r>
                            <w:r>
                              <w:rPr>
                                <w:rFonts w:eastAsia="ＭＳ Ｐゴシック"/>
                                <w:color w:val="000000" w:themeColor="text1"/>
                              </w:rPr>
                              <w:t>含む</w:t>
                            </w:r>
                            <w:r>
                              <w:rPr>
                                <w:rFonts w:eastAsia="ＭＳ Ｐゴシック" w:hint="eastAsia"/>
                                <w:color w:val="000000" w:themeColor="text1"/>
                              </w:rPr>
                              <w:t>薬事責任役員</w:t>
                            </w:r>
                            <w:r>
                              <w:rPr>
                                <w:rFonts w:eastAsia="ＭＳ Ｐゴシック"/>
                                <w:color w:val="000000" w:themeColor="text1"/>
                              </w:rPr>
                              <w:t>名を</w:t>
                            </w:r>
                            <w:r>
                              <w:rPr>
                                <w:rFonts w:eastAsia="ＭＳ Ｐゴシック" w:hint="eastAsia"/>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BD2A" id="角丸四角形吹き出し 6" o:spid="_x0000_s1029" type="#_x0000_t62" style="position:absolute;left:0;text-align:left;margin-left:317.7pt;margin-top:20.8pt;width:141.75pt;height:40.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" adj="-4843,16395" filled="f" strokecolor="#1f4d78 [1604]" strokeweight="1pt">
                <v:textbox>
                  <w:txbxContent>
                    <w:p w14:paraId="35A71786" w14:textId="77777777" w:rsidR="00DD2D92" w:rsidRPr="00A335DA" w:rsidRDefault="00DD2D92" w:rsidP="00FC50BA">
                      <w:pPr>
                        <w:spacing w:line="0" w:lineRule="atLeast"/>
                        <w:jc w:val="left"/>
                        <w:rPr>
                          <w:rFonts w:eastAsia="ＭＳ Ｐゴシック"/>
                          <w:color w:val="000000" w:themeColor="text1"/>
                        </w:rPr>
                      </w:pPr>
                      <w:r>
                        <w:rPr>
                          <w:rFonts w:eastAsia="ＭＳ Ｐゴシック" w:hint="eastAsia"/>
                          <w:color w:val="000000" w:themeColor="text1"/>
                        </w:rPr>
                        <w:t>代表取締役</w:t>
                      </w:r>
                      <w:r>
                        <w:rPr>
                          <w:rFonts w:eastAsia="ＭＳ Ｐゴシック"/>
                          <w:color w:val="000000" w:themeColor="text1"/>
                        </w:rPr>
                        <w:t>含む</w:t>
                      </w:r>
                      <w:r>
                        <w:rPr>
                          <w:rFonts w:eastAsia="ＭＳ Ｐゴシック" w:hint="eastAsia"/>
                          <w:color w:val="000000" w:themeColor="text1"/>
                        </w:rPr>
                        <w:t>薬事責任役員</w:t>
                      </w:r>
                      <w:r>
                        <w:rPr>
                          <w:rFonts w:eastAsia="ＭＳ Ｐゴシック"/>
                          <w:color w:val="000000" w:themeColor="text1"/>
                        </w:rPr>
                        <w:t>名を</w:t>
                      </w:r>
                      <w:r>
                        <w:rPr>
                          <w:rFonts w:eastAsia="ＭＳ Ｐゴシック" w:hint="eastAsia"/>
                          <w:color w:val="000000" w:themeColor="text1"/>
                        </w:rPr>
                        <w:t>記入</w:t>
                      </w:r>
                    </w:p>
                  </w:txbxContent>
                </v:textbox>
                <w10:wrap anchorx="margin"/>
              </v:shape>
            </w:pict>
          </mc:Fallback>
        </mc:AlternateContent>
      </w:r>
      <w:r w:rsidR="00D51368">
        <w:rPr>
          <w:rFonts w:hint="eastAsia"/>
          <w:sz w:val="22"/>
        </w:rPr>
        <w:t>３</w:t>
      </w:r>
      <w:r w:rsidR="00D51368" w:rsidRPr="00B057E7">
        <w:rPr>
          <w:rFonts w:hint="eastAsia"/>
          <w:sz w:val="22"/>
        </w:rPr>
        <w:t xml:space="preserve">　申請</w:t>
      </w:r>
      <w:r w:rsidR="00D51368">
        <w:rPr>
          <w:rFonts w:hint="eastAsia"/>
          <w:sz w:val="22"/>
        </w:rPr>
        <w:t>者（申請者が法人であるときは、薬事に関する業務に責任を有する役員を含む。）が</w:t>
      </w:r>
      <w:r w:rsidR="00D51368" w:rsidRPr="00B057E7">
        <w:rPr>
          <w:rFonts w:hint="eastAsia"/>
          <w:sz w:val="22"/>
        </w:rPr>
        <w:t>法第</w:t>
      </w:r>
      <w:r w:rsidR="00D51368">
        <w:rPr>
          <w:rFonts w:hint="eastAsia"/>
          <w:sz w:val="22"/>
        </w:rPr>
        <w:t>５</w:t>
      </w:r>
      <w:r w:rsidR="00D51368" w:rsidRPr="00B057E7">
        <w:rPr>
          <w:rFonts w:hint="eastAsia"/>
          <w:sz w:val="22"/>
        </w:rPr>
        <w:t>条第３</w:t>
      </w:r>
      <w:r w:rsidR="009457E8">
        <w:rPr>
          <w:rFonts w:hint="eastAsia"/>
          <w:sz w:val="22"/>
        </w:rPr>
        <w:t>号</w:t>
      </w:r>
      <w:r w:rsidR="00D51368">
        <w:rPr>
          <w:rFonts w:hint="eastAsia"/>
          <w:sz w:val="22"/>
        </w:rPr>
        <w:t>イからトまで</w:t>
      </w:r>
      <w:r w:rsidR="00D51368" w:rsidRPr="00B057E7">
        <w:rPr>
          <w:rFonts w:hint="eastAsia"/>
          <w:sz w:val="22"/>
        </w:rPr>
        <w:t>に該当することの有無</w:t>
      </w:r>
    </w:p>
    <w:p w14:paraId="6962ED38" w14:textId="67B4CFBE" w:rsidR="00772A0D" w:rsidRPr="00C86076" w:rsidRDefault="00C86076" w:rsidP="00772A0D">
      <w:pPr>
        <w:rPr>
          <w:b/>
          <w:bCs/>
          <w:sz w:val="22"/>
        </w:rPr>
      </w:pPr>
      <w:r>
        <w:rPr>
          <w:rFonts w:hint="eastAsia"/>
          <w:sz w:val="22"/>
        </w:rPr>
        <w:t xml:space="preserve">　　　</w:t>
      </w:r>
      <w:r w:rsidR="00D51368">
        <w:rPr>
          <w:rFonts w:hint="eastAsia"/>
          <w:b/>
          <w:bCs/>
          <w:color w:val="0070C0"/>
          <w:sz w:val="22"/>
        </w:rPr>
        <w:t>全員該当</w:t>
      </w:r>
      <w:r w:rsidRPr="00C86076">
        <w:rPr>
          <w:rFonts w:hint="eastAsia"/>
          <w:b/>
          <w:bCs/>
          <w:color w:val="0070C0"/>
          <w:sz w:val="22"/>
        </w:rPr>
        <w:t>しない</w:t>
      </w:r>
      <w:r w:rsidR="00DD2D92">
        <w:rPr>
          <w:rFonts w:ascii="ＭＳ 明朝" w:hAnsi="ＭＳ 明朝" w:hint="eastAsia"/>
          <w:b/>
          <w:color w:val="0070C0"/>
          <w:sz w:val="22"/>
        </w:rPr>
        <w:t>（大阪太郎、咲洲花子、大阪三郎）</w:t>
      </w:r>
    </w:p>
    <w:p w14:paraId="356203B4" w14:textId="7CC7D815" w:rsidR="00772A0D" w:rsidRDefault="00D51368" w:rsidP="00772A0D">
      <w:pPr>
        <w:rPr>
          <w:sz w:val="22"/>
        </w:rPr>
      </w:pPr>
      <w:r>
        <w:rPr>
          <w:rFonts w:hint="eastAsia"/>
          <w:sz w:val="22"/>
        </w:rPr>
        <w:t>４</w:t>
      </w:r>
      <w:r w:rsidR="00772A0D" w:rsidRPr="00B057E7">
        <w:rPr>
          <w:rFonts w:hint="eastAsia"/>
          <w:sz w:val="22"/>
        </w:rPr>
        <w:t xml:space="preserve">　参考事項</w:t>
      </w:r>
    </w:p>
    <w:p w14:paraId="613C36F2" w14:textId="448E1D38" w:rsidR="00772A0D" w:rsidRPr="00B057E7" w:rsidRDefault="00C2293F" w:rsidP="00772A0D">
      <w:pPr>
        <w:rPr>
          <w:sz w:val="22"/>
        </w:rPr>
      </w:pPr>
      <w:r>
        <w:rPr>
          <w:rFonts w:hint="eastAsia"/>
          <w:noProof/>
          <w:sz w:val="22"/>
        </w:rPr>
        <mc:AlternateContent>
          <mc:Choice Requires="wps">
            <w:drawing>
              <wp:anchor distT="0" distB="0" distL="114300" distR="114300" simplePos="0" relativeHeight="251665920" behindDoc="0" locked="0" layoutInCell="1" allowOverlap="1" wp14:anchorId="34309040" wp14:editId="1F034F5D">
                <wp:simplePos x="0" y="0"/>
                <wp:positionH relativeFrom="margin">
                  <wp:posOffset>4539615</wp:posOffset>
                </wp:positionH>
                <wp:positionV relativeFrom="paragraph">
                  <wp:posOffset>45720</wp:posOffset>
                </wp:positionV>
                <wp:extent cx="1295400" cy="447675"/>
                <wp:effectExtent l="342900" t="0" r="19050" b="2000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47675"/>
                        </a:xfrm>
                        <a:prstGeom prst="wedgeRoundRectCallout">
                          <a:avLst>
                            <a:gd name="adj1" fmla="val -73502"/>
                            <a:gd name="adj2" fmla="val 84036"/>
                            <a:gd name="adj3" fmla="val 16667"/>
                          </a:avLst>
                        </a:prstGeom>
                        <a:solidFill>
                          <a:srgbClr val="FFFFFF"/>
                        </a:solidFill>
                        <a:ln w="9525">
                          <a:solidFill>
                            <a:srgbClr val="0070C0"/>
                          </a:solidFill>
                          <a:miter lim="800000"/>
                          <a:headEnd/>
                          <a:tailEnd/>
                        </a:ln>
                      </wps:spPr>
                      <wps:txbx>
                        <w:txbxContent>
                          <w:p w14:paraId="12D75F21" w14:textId="676BC041" w:rsidR="00C86076" w:rsidRDefault="00C86076" w:rsidP="00FC50BA">
                            <w:pPr>
                              <w:spacing w:line="0" w:lineRule="atLeast"/>
                              <w:jc w:val="center"/>
                            </w:pPr>
                            <w:r>
                              <w:rPr>
                                <w:rFonts w:hint="eastAsia"/>
                                <w:sz w:val="20"/>
                                <w:szCs w:val="20"/>
                              </w:rPr>
                              <w:t>許可に係る担当者の連絡先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9040" id="_x0000_s1030" type="#_x0000_t62" style="position:absolute;left:0;text-align:left;margin-left:357.45pt;margin-top:3.6pt;width:102pt;height:35.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" adj="-5076,28952" strokecolor="#0070c0">
                <v:textbox inset="5.85pt,.7pt,5.85pt,.7pt">
                  <w:txbxContent>
                    <w:p w14:paraId="12D75F21" w14:textId="676BC041" w:rsidR="00C86076" w:rsidRDefault="00C86076" w:rsidP="00FC50BA">
                      <w:pPr>
                        <w:spacing w:line="0" w:lineRule="atLeast"/>
                        <w:jc w:val="center"/>
                      </w:pPr>
                      <w:r>
                        <w:rPr>
                          <w:rFonts w:hint="eastAsia"/>
                          <w:sz w:val="20"/>
                          <w:szCs w:val="20"/>
                        </w:rPr>
                        <w:t>許可に係る担当者の連絡先</w:t>
                      </w:r>
                    </w:p>
                  </w:txbxContent>
                </v:textbox>
                <w10:wrap anchorx="margin"/>
              </v:shape>
            </w:pict>
          </mc:Fallback>
        </mc:AlternateContent>
      </w:r>
      <w:r w:rsidR="00D87A31">
        <w:rPr>
          <w:noProof/>
          <w:sz w:val="22"/>
        </w:rPr>
        <mc:AlternateContent>
          <mc:Choice Requires="wps">
            <w:drawing>
              <wp:anchor distT="0" distB="0" distL="114300" distR="114300" simplePos="0" relativeHeight="251666944" behindDoc="0" locked="0" layoutInCell="1" allowOverlap="1" wp14:anchorId="566CD733" wp14:editId="042AD3CF">
                <wp:simplePos x="0" y="0"/>
                <wp:positionH relativeFrom="column">
                  <wp:posOffset>2920365</wp:posOffset>
                </wp:positionH>
                <wp:positionV relativeFrom="paragraph">
                  <wp:posOffset>227330</wp:posOffset>
                </wp:positionV>
                <wp:extent cx="609600" cy="295275"/>
                <wp:effectExtent l="19050" t="19050" r="19050" b="28575"/>
                <wp:wrapNone/>
                <wp:docPr id="3" name="楕円 3"/>
                <wp:cNvGraphicFramePr/>
                <a:graphic xmlns:a="http://schemas.openxmlformats.org/drawingml/2006/main">
                  <a:graphicData uri="http://schemas.microsoft.com/office/word/2010/wordprocessingShape">
                    <wps:wsp>
                      <wps:cNvSpPr/>
                      <wps:spPr>
                        <a:xfrm>
                          <a:off x="0" y="0"/>
                          <a:ext cx="609600" cy="2952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3A41A" id="楕円 3" o:spid="_x0000_s1026" style="position:absolute;left:0;text-align:left;margin-left:229.95pt;margin-top:17.9pt;width:48pt;height:23.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" filled="f" strokecolor="#0070c0" strokeweight="2.25pt">
                <v:stroke joinstyle="miter"/>
              </v:oval>
            </w:pict>
          </mc:Fallback>
        </mc:AlternateContent>
      </w:r>
    </w:p>
    <w:p w14:paraId="5E14CB43" w14:textId="77777777" w:rsidR="00772A0D" w:rsidRDefault="00772A0D" w:rsidP="00772A0D">
      <w:pPr>
        <w:ind w:leftChars="1500" w:left="3150"/>
      </w:pPr>
      <w:r>
        <w:rPr>
          <w:rFonts w:hint="eastAsia"/>
        </w:rPr>
        <w:t>連絡先電話番号（営業所・その他）</w:t>
      </w:r>
    </w:p>
    <w:p w14:paraId="5EC6B203" w14:textId="5B30BD75" w:rsidR="00772A0D" w:rsidRDefault="00C86076" w:rsidP="00772A0D">
      <w:pPr>
        <w:ind w:leftChars="1500" w:left="3150"/>
        <w:rPr>
          <w:rFonts w:ascii="HG丸ｺﾞｼｯｸM-PRO" w:eastAsia="HG丸ｺﾞｼｯｸM-PRO" w:hAnsi="HG丸ｺﾞｼｯｸM-PRO"/>
          <w:b/>
          <w:color w:val="0070C0"/>
          <w:sz w:val="22"/>
        </w:rPr>
      </w:pPr>
      <w:r w:rsidRPr="00795329">
        <w:rPr>
          <w:rFonts w:ascii="HG丸ｺﾞｼｯｸM-PRO" w:eastAsia="HG丸ｺﾞｼｯｸM-PRO" w:hAnsi="HG丸ｺﾞｼｯｸM-PRO" w:hint="eastAsia"/>
          <w:b/>
          <w:color w:val="0070C0"/>
          <w:sz w:val="22"/>
        </w:rPr>
        <w:t>06-○○○○-○○○○</w:t>
      </w:r>
    </w:p>
    <w:p w14:paraId="38A132DB" w14:textId="77E1093E" w:rsidR="00FC50BA" w:rsidRDefault="00FC50BA" w:rsidP="00772A0D">
      <w:pPr>
        <w:ind w:leftChars="1500" w:left="3150"/>
        <w:rPr>
          <w:rFonts w:ascii="HG丸ｺﾞｼｯｸM-PRO" w:eastAsia="HG丸ｺﾞｼｯｸM-PRO" w:hAnsi="HG丸ｺﾞｼｯｸM-PRO"/>
          <w:b/>
          <w:color w:val="0070C0"/>
          <w:sz w:val="22"/>
        </w:rPr>
      </w:pPr>
      <w:r>
        <w:rPr>
          <w:rFonts w:hint="eastAsia"/>
          <w:noProof/>
          <w:color w:val="0070C0"/>
        </w:rPr>
        <mc:AlternateContent>
          <mc:Choice Requires="wps">
            <w:drawing>
              <wp:anchor distT="0" distB="0" distL="114300" distR="114300" simplePos="0" relativeHeight="251668992" behindDoc="0" locked="0" layoutInCell="1" allowOverlap="1" wp14:anchorId="0FF24244" wp14:editId="0AF60970">
                <wp:simplePos x="0" y="0"/>
                <wp:positionH relativeFrom="margin">
                  <wp:posOffset>-32385</wp:posOffset>
                </wp:positionH>
                <wp:positionV relativeFrom="paragraph">
                  <wp:posOffset>272415</wp:posOffset>
                </wp:positionV>
                <wp:extent cx="5219700" cy="2219325"/>
                <wp:effectExtent l="0" t="1371600" r="19050" b="28575"/>
                <wp:wrapNone/>
                <wp:docPr id="5" name="吹き出し: 角を丸めた四角形 6"/>
                <wp:cNvGraphicFramePr/>
                <a:graphic xmlns:a="http://schemas.openxmlformats.org/drawingml/2006/main">
                  <a:graphicData uri="http://schemas.microsoft.com/office/word/2010/wordprocessingShape">
                    <wps:wsp>
                      <wps:cNvSpPr/>
                      <wps:spPr>
                        <a:xfrm>
                          <a:off x="0" y="0"/>
                          <a:ext cx="5219700" cy="2219325"/>
                        </a:xfrm>
                        <a:prstGeom prst="wedgeRoundRectCallout">
                          <a:avLst>
                            <a:gd name="adj1" fmla="val -29945"/>
                            <a:gd name="adj2" fmla="val -110266"/>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74B5E"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法第５条第３号</w:t>
                            </w:r>
                          </w:p>
                          <w:p w14:paraId="65732997"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イ　第七十五条第一項の規定により許可を取り消され、取消しの日から三年を経過していない者</w:t>
                            </w:r>
                          </w:p>
                          <w:p w14:paraId="0E0F7AE6"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ロ　第七十五条の二第一項の規定により登録を取り消され、取消しの日から三年を経過していない者</w:t>
                            </w:r>
                          </w:p>
                          <w:p w14:paraId="02EA7265"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ハ　禁錮以上の刑に処せられ、その執行を終わり、又は執行を受けることがなくなつた後、三年を経過していない者</w:t>
                            </w:r>
                          </w:p>
                          <w:p w14:paraId="77333FF0"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ニ　イからハまでに該当する者を除くほか、この法律、麻薬及び向精神薬取締法、毒物及び劇物取締法その他薬事に関する法令で政令で定めるもの又はこれに基づく処分に違反し、その違反行為があつた日から二年を経過していない者</w:t>
                            </w:r>
                          </w:p>
                          <w:p w14:paraId="0428E3B0"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ホ　麻薬、大麻、あへん又は覚醒剤の中毒者</w:t>
                            </w:r>
                          </w:p>
                          <w:p w14:paraId="2FB386F8"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ヘ　心身の障害により薬局開設者の業務を適正に行うことができない者として厚生労働省令（動物用医薬品等取締規則第２条）で定めるもの</w:t>
                            </w:r>
                          </w:p>
                          <w:p w14:paraId="154D9C22"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ト　薬局開設者の業務を適切に行うことができる知識及び経験を有すると認められない者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4244" id="吹き出し: 角を丸めた四角形 6" o:spid="_x0000_s1031" type="#_x0000_t62" style="position:absolute;left:0;text-align:left;margin-left:-2.55pt;margin-top:21.45pt;width:411pt;height:174.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" adj="4332,-13017" filled="f" strokecolor="red" strokeweight="1pt">
                <v:textbox inset="0,0,0,0">
                  <w:txbxContent>
                    <w:p w14:paraId="33D74B5E"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法第５条第３号</w:t>
                      </w:r>
                    </w:p>
                    <w:p w14:paraId="65732997"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イ　第七十五条第一項の規定により許可を取り消され、取消しの日から三年を経過していない者</w:t>
                      </w:r>
                    </w:p>
                    <w:p w14:paraId="0E0F7AE6"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ロ　第七十五条の二第一項の規定により登録を取り消され、取消しの日から三年を経過していない者</w:t>
                      </w:r>
                    </w:p>
                    <w:p w14:paraId="02EA7265"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ハ　禁錮以上の刑に処せられ、その執行を終わり、又は執行を受けることがなくなつた後、三年を経過していない者</w:t>
                      </w:r>
                    </w:p>
                    <w:p w14:paraId="77333FF0"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ニ　イからハまでに該当する者を除くほか、この法律、麻薬及び向精神薬取締法、毒物及び劇物取締法その他薬事に関する法令で政令で定めるもの又はこれに基づく処分に違反し、その違反行為があつた日から二年を経過していない者</w:t>
                      </w:r>
                    </w:p>
                    <w:p w14:paraId="0428E3B0"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ホ　麻薬、大麻、あへん又は覚醒剤の中毒者</w:t>
                      </w:r>
                    </w:p>
                    <w:p w14:paraId="2FB386F8"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ヘ　心身の障害により薬局開設者の業務を適正に行うことができない者として厚生労働省令（動物用医薬品等取締規則第２条）で定めるもの</w:t>
                      </w:r>
                    </w:p>
                    <w:p w14:paraId="154D9C22" w14:textId="77777777" w:rsidR="00132670" w:rsidRPr="009A5E11" w:rsidRDefault="00132670" w:rsidP="00132670">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ト　薬局開設者の業務を適切に行うことができる知識及び経験を有すると認められない者</w:t>
                      </w:r>
                    </w:p>
                  </w:txbxContent>
                </v:textbox>
                <w10:wrap anchorx="margin"/>
              </v:shape>
            </w:pict>
          </mc:Fallback>
        </mc:AlternateContent>
      </w:r>
      <w:r>
        <w:rPr>
          <w:rFonts w:ascii="HG丸ｺﾞｼｯｸM-PRO" w:eastAsia="HG丸ｺﾞｼｯｸM-PRO" w:hAnsi="HG丸ｺﾞｼｯｸM-PRO"/>
          <w:b/>
          <w:color w:val="0070C0"/>
          <w:sz w:val="22"/>
        </w:rPr>
        <w:t>Xxxxxx111@xxxxx.co.jp</w:t>
      </w:r>
      <w:r w:rsidRPr="00795329">
        <w:rPr>
          <w:rFonts w:ascii="HG丸ｺﾞｼｯｸM-PRO" w:eastAsia="HG丸ｺﾞｼｯｸM-PRO" w:hAnsi="HG丸ｺﾞｼｯｸM-PRO" w:hint="eastAsia"/>
          <w:b/>
          <w:color w:val="0070C0"/>
          <w:sz w:val="22"/>
        </w:rPr>
        <w:t xml:space="preserve">　　担当：△△</w:t>
      </w:r>
    </w:p>
    <w:p w14:paraId="40E05DBE" w14:textId="474A58C2" w:rsidR="00FC50BA" w:rsidRDefault="00FC50BA" w:rsidP="00FC50BA"/>
    <w:sectPr w:rsidR="00FC50BA" w:rsidSect="00425888">
      <w:pgSz w:w="11906" w:h="16838" w:code="9"/>
      <w:pgMar w:top="1134" w:right="1701" w:bottom="567" w:left="1701"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A5FE" w14:textId="77777777" w:rsidR="00DD4752" w:rsidRDefault="00DD4752" w:rsidP="00B057E7">
      <w:r>
        <w:separator/>
      </w:r>
    </w:p>
  </w:endnote>
  <w:endnote w:type="continuationSeparator" w:id="0">
    <w:p w14:paraId="25C03BBD" w14:textId="77777777" w:rsidR="00DD4752" w:rsidRDefault="00DD4752" w:rsidP="00B0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067B" w14:textId="77777777" w:rsidR="00DD4752" w:rsidRDefault="00DD4752" w:rsidP="00B057E7">
      <w:r>
        <w:separator/>
      </w:r>
    </w:p>
  </w:footnote>
  <w:footnote w:type="continuationSeparator" w:id="0">
    <w:p w14:paraId="48CEA373" w14:textId="77777777" w:rsidR="00DD4752" w:rsidRDefault="00DD4752" w:rsidP="00B0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DA"/>
    <w:rsid w:val="00012017"/>
    <w:rsid w:val="000A0D7F"/>
    <w:rsid w:val="000D40A8"/>
    <w:rsid w:val="000E2599"/>
    <w:rsid w:val="00132670"/>
    <w:rsid w:val="00165EA5"/>
    <w:rsid w:val="00183706"/>
    <w:rsid w:val="001C3922"/>
    <w:rsid w:val="0028086C"/>
    <w:rsid w:val="002A7334"/>
    <w:rsid w:val="00325EBF"/>
    <w:rsid w:val="00345010"/>
    <w:rsid w:val="003F7556"/>
    <w:rsid w:val="00425888"/>
    <w:rsid w:val="00542029"/>
    <w:rsid w:val="005D2500"/>
    <w:rsid w:val="006023CB"/>
    <w:rsid w:val="006374EB"/>
    <w:rsid w:val="00672032"/>
    <w:rsid w:val="00693D05"/>
    <w:rsid w:val="006B449F"/>
    <w:rsid w:val="00772A0D"/>
    <w:rsid w:val="007C1A35"/>
    <w:rsid w:val="007E01F3"/>
    <w:rsid w:val="00824ADA"/>
    <w:rsid w:val="00853521"/>
    <w:rsid w:val="008B2795"/>
    <w:rsid w:val="009013D2"/>
    <w:rsid w:val="0092521E"/>
    <w:rsid w:val="009457E8"/>
    <w:rsid w:val="009535BC"/>
    <w:rsid w:val="009941FE"/>
    <w:rsid w:val="00994D02"/>
    <w:rsid w:val="009F20B6"/>
    <w:rsid w:val="00A373C0"/>
    <w:rsid w:val="00AD0D86"/>
    <w:rsid w:val="00B057E7"/>
    <w:rsid w:val="00B61E07"/>
    <w:rsid w:val="00B752ED"/>
    <w:rsid w:val="00C07DE2"/>
    <w:rsid w:val="00C2293F"/>
    <w:rsid w:val="00C579FB"/>
    <w:rsid w:val="00C57E62"/>
    <w:rsid w:val="00C86076"/>
    <w:rsid w:val="00D0132A"/>
    <w:rsid w:val="00D3418E"/>
    <w:rsid w:val="00D51368"/>
    <w:rsid w:val="00D87A31"/>
    <w:rsid w:val="00D95C51"/>
    <w:rsid w:val="00DA60EA"/>
    <w:rsid w:val="00DD2D92"/>
    <w:rsid w:val="00DD4752"/>
    <w:rsid w:val="00DE3DCA"/>
    <w:rsid w:val="00E23B63"/>
    <w:rsid w:val="00E46673"/>
    <w:rsid w:val="00E56ECB"/>
    <w:rsid w:val="00E87786"/>
    <w:rsid w:val="00ED50D0"/>
    <w:rsid w:val="00F5702F"/>
    <w:rsid w:val="00F97CF5"/>
    <w:rsid w:val="00FC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5D7A30A"/>
  <w15:chartTrackingRefBased/>
  <w15:docId w15:val="{CA01FA39-3531-4AE4-91CF-264871F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7556"/>
    <w:pPr>
      <w:jc w:val="center"/>
    </w:pPr>
    <w:rPr>
      <w:sz w:val="22"/>
    </w:rPr>
  </w:style>
  <w:style w:type="character" w:customStyle="1" w:styleId="a4">
    <w:name w:val="記 (文字)"/>
    <w:link w:val="a3"/>
    <w:uiPriority w:val="99"/>
    <w:rsid w:val="003F7556"/>
    <w:rPr>
      <w:sz w:val="22"/>
    </w:rPr>
  </w:style>
  <w:style w:type="paragraph" w:styleId="a5">
    <w:name w:val="Closing"/>
    <w:basedOn w:val="a"/>
    <w:link w:val="a6"/>
    <w:uiPriority w:val="99"/>
    <w:unhideWhenUsed/>
    <w:rsid w:val="003F7556"/>
    <w:pPr>
      <w:jc w:val="right"/>
    </w:pPr>
    <w:rPr>
      <w:sz w:val="22"/>
    </w:rPr>
  </w:style>
  <w:style w:type="character" w:customStyle="1" w:styleId="a6">
    <w:name w:val="結語 (文字)"/>
    <w:link w:val="a5"/>
    <w:uiPriority w:val="99"/>
    <w:rsid w:val="003F7556"/>
    <w:rPr>
      <w:sz w:val="22"/>
    </w:rPr>
  </w:style>
  <w:style w:type="paragraph" w:styleId="a7">
    <w:name w:val="Balloon Text"/>
    <w:basedOn w:val="a"/>
    <w:link w:val="a8"/>
    <w:uiPriority w:val="99"/>
    <w:semiHidden/>
    <w:unhideWhenUsed/>
    <w:rsid w:val="00345010"/>
    <w:rPr>
      <w:rFonts w:ascii="Arial" w:eastAsia="ＭＳ ゴシック" w:hAnsi="Arial"/>
      <w:sz w:val="18"/>
      <w:szCs w:val="18"/>
    </w:rPr>
  </w:style>
  <w:style w:type="character" w:customStyle="1" w:styleId="a8">
    <w:name w:val="吹き出し (文字)"/>
    <w:link w:val="a7"/>
    <w:uiPriority w:val="99"/>
    <w:semiHidden/>
    <w:rsid w:val="00345010"/>
    <w:rPr>
      <w:rFonts w:ascii="Arial" w:eastAsia="ＭＳ ゴシック" w:hAnsi="Arial" w:cs="Times New Roman"/>
      <w:sz w:val="18"/>
      <w:szCs w:val="18"/>
    </w:rPr>
  </w:style>
  <w:style w:type="paragraph" w:styleId="a9">
    <w:name w:val="header"/>
    <w:basedOn w:val="a"/>
    <w:link w:val="aa"/>
    <w:uiPriority w:val="99"/>
    <w:unhideWhenUsed/>
    <w:rsid w:val="00B057E7"/>
    <w:pPr>
      <w:tabs>
        <w:tab w:val="center" w:pos="4252"/>
        <w:tab w:val="right" w:pos="8504"/>
      </w:tabs>
      <w:snapToGrid w:val="0"/>
    </w:pPr>
  </w:style>
  <w:style w:type="character" w:customStyle="1" w:styleId="aa">
    <w:name w:val="ヘッダー (文字)"/>
    <w:link w:val="a9"/>
    <w:uiPriority w:val="99"/>
    <w:rsid w:val="00B057E7"/>
    <w:rPr>
      <w:kern w:val="2"/>
      <w:sz w:val="21"/>
      <w:szCs w:val="22"/>
    </w:rPr>
  </w:style>
  <w:style w:type="paragraph" w:styleId="ab">
    <w:name w:val="footer"/>
    <w:basedOn w:val="a"/>
    <w:link w:val="ac"/>
    <w:uiPriority w:val="99"/>
    <w:unhideWhenUsed/>
    <w:rsid w:val="00B057E7"/>
    <w:pPr>
      <w:tabs>
        <w:tab w:val="center" w:pos="4252"/>
        <w:tab w:val="right" w:pos="8504"/>
      </w:tabs>
      <w:snapToGrid w:val="0"/>
    </w:pPr>
  </w:style>
  <w:style w:type="character" w:customStyle="1" w:styleId="ac">
    <w:name w:val="フッター (文字)"/>
    <w:link w:val="ab"/>
    <w:uiPriority w:val="99"/>
    <w:rsid w:val="00B057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E21C-FC1C-457D-8E7B-FBB7C15B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玲子</dc:creator>
  <cp:keywords/>
  <cp:lastModifiedBy>大阪府</cp:lastModifiedBy>
  <cp:revision>10</cp:revision>
  <cp:lastPrinted>2019-04-19T05:51:00Z</cp:lastPrinted>
  <dcterms:created xsi:type="dcterms:W3CDTF">2021-07-29T06:28:00Z</dcterms:created>
  <dcterms:modified xsi:type="dcterms:W3CDTF">2023-03-10T05:17:00Z</dcterms:modified>
</cp:coreProperties>
</file>