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E9" w:rsidRPr="00810BF0" w:rsidRDefault="00E20FE9" w:rsidP="00810BF0">
      <w:pPr>
        <w:spacing w:line="320" w:lineRule="exact"/>
        <w:jc w:val="center"/>
        <w:rPr>
          <w:rFonts w:ascii="ＭＳ 明朝" w:hAnsi="ＭＳ 明朝" w:hint="eastAsia"/>
          <w:sz w:val="24"/>
        </w:rPr>
      </w:pPr>
    </w:p>
    <w:p w:rsidR="00835CF1" w:rsidRPr="00810BF0" w:rsidRDefault="00835CF1" w:rsidP="00810BF0">
      <w:pPr>
        <w:spacing w:line="320" w:lineRule="exact"/>
        <w:jc w:val="center"/>
        <w:rPr>
          <w:rFonts w:ascii="ＭＳ 明朝" w:hAnsi="ＭＳ 明朝" w:hint="eastAsia"/>
          <w:b/>
          <w:sz w:val="28"/>
          <w:szCs w:val="28"/>
        </w:rPr>
      </w:pPr>
      <w:r w:rsidRPr="00810BF0">
        <w:rPr>
          <w:rFonts w:ascii="ＭＳ 明朝" w:hAnsi="ＭＳ 明朝" w:hint="eastAsia"/>
          <w:b/>
          <w:sz w:val="28"/>
          <w:szCs w:val="28"/>
        </w:rPr>
        <w:t>動物用医薬品</w:t>
      </w:r>
      <w:r w:rsidR="0022608C">
        <w:rPr>
          <w:rFonts w:ascii="ＭＳ 明朝" w:hAnsi="ＭＳ 明朝" w:hint="eastAsia"/>
          <w:b/>
          <w:sz w:val="28"/>
          <w:szCs w:val="28"/>
        </w:rPr>
        <w:t>配置</w:t>
      </w:r>
      <w:r w:rsidRPr="00810BF0">
        <w:rPr>
          <w:rFonts w:ascii="ＭＳ 明朝" w:hAnsi="ＭＳ 明朝" w:hint="eastAsia"/>
          <w:b/>
          <w:sz w:val="28"/>
          <w:szCs w:val="28"/>
        </w:rPr>
        <w:t>販売業</w:t>
      </w:r>
      <w:r w:rsidR="00B43D3C" w:rsidRPr="00810BF0">
        <w:rPr>
          <w:rFonts w:ascii="ＭＳ 明朝" w:hAnsi="ＭＳ 明朝" w:hint="eastAsia"/>
          <w:b/>
          <w:sz w:val="28"/>
          <w:szCs w:val="28"/>
        </w:rPr>
        <w:t>廃止</w:t>
      </w:r>
      <w:r w:rsidR="00931A14" w:rsidRPr="00810BF0">
        <w:rPr>
          <w:rFonts w:ascii="ＭＳ 明朝" w:hAnsi="ＭＳ 明朝" w:hint="eastAsia"/>
          <w:b/>
          <w:sz w:val="28"/>
          <w:szCs w:val="28"/>
        </w:rPr>
        <w:t>(休止・再開)</w:t>
      </w:r>
      <w:r w:rsidRPr="00810BF0">
        <w:rPr>
          <w:rFonts w:ascii="ＭＳ 明朝" w:hAnsi="ＭＳ 明朝" w:hint="eastAsia"/>
          <w:b/>
          <w:sz w:val="28"/>
          <w:szCs w:val="28"/>
        </w:rPr>
        <w:t>届出書</w:t>
      </w:r>
    </w:p>
    <w:p w:rsidR="00835CF1" w:rsidRPr="00810BF0" w:rsidRDefault="00835CF1">
      <w:pPr>
        <w:rPr>
          <w:rFonts w:ascii="ＭＳ 明朝" w:hAnsi="ＭＳ 明朝" w:hint="eastAsia"/>
          <w:sz w:val="22"/>
          <w:szCs w:val="22"/>
        </w:rPr>
      </w:pPr>
    </w:p>
    <w:p w:rsidR="00B76A82" w:rsidRPr="00810BF0" w:rsidRDefault="00B76A82" w:rsidP="008E244F">
      <w:pPr>
        <w:ind w:rightChars="100" w:right="210"/>
        <w:jc w:val="right"/>
        <w:rPr>
          <w:rFonts w:hint="eastAsia"/>
          <w:sz w:val="22"/>
          <w:szCs w:val="22"/>
        </w:rPr>
      </w:pPr>
      <w:r w:rsidRPr="00810BF0">
        <w:rPr>
          <w:rFonts w:hint="eastAsia"/>
          <w:sz w:val="22"/>
          <w:szCs w:val="22"/>
        </w:rPr>
        <w:t xml:space="preserve">　</w:t>
      </w:r>
      <w:r w:rsidR="00F56F45" w:rsidRPr="00810BF0">
        <w:rPr>
          <w:rFonts w:hint="eastAsia"/>
          <w:sz w:val="22"/>
          <w:szCs w:val="22"/>
        </w:rPr>
        <w:t xml:space="preserve">　</w:t>
      </w:r>
      <w:r w:rsidRPr="00810BF0">
        <w:rPr>
          <w:rFonts w:hint="eastAsia"/>
          <w:sz w:val="22"/>
          <w:szCs w:val="22"/>
        </w:rPr>
        <w:t xml:space="preserve">年　　月　</w:t>
      </w:r>
      <w:r w:rsidR="00F56F45" w:rsidRPr="00810BF0">
        <w:rPr>
          <w:rFonts w:hint="eastAsia"/>
          <w:sz w:val="22"/>
          <w:szCs w:val="22"/>
        </w:rPr>
        <w:t xml:space="preserve">　</w:t>
      </w:r>
      <w:r w:rsidRPr="00810BF0">
        <w:rPr>
          <w:rFonts w:hint="eastAsia"/>
          <w:sz w:val="22"/>
          <w:szCs w:val="22"/>
        </w:rPr>
        <w:t>日</w:t>
      </w:r>
    </w:p>
    <w:p w:rsidR="003968C5" w:rsidRPr="00810BF0" w:rsidRDefault="00BE4CD3" w:rsidP="00810BF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大阪府知事　殿</w:t>
      </w:r>
    </w:p>
    <w:p w:rsidR="008E244F" w:rsidRPr="00810BF0" w:rsidRDefault="00835CF1" w:rsidP="005B7317">
      <w:pPr>
        <w:ind w:leftChars="1800" w:left="3780"/>
        <w:jc w:val="left"/>
        <w:rPr>
          <w:rFonts w:ascii="ＭＳ 明朝" w:hAnsi="ＭＳ 明朝" w:hint="eastAsia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住</w:t>
      </w:r>
      <w:r w:rsidR="003968C5" w:rsidRPr="00810BF0">
        <w:rPr>
          <w:rFonts w:ascii="ＭＳ 明朝" w:hAnsi="ＭＳ 明朝" w:hint="eastAsia"/>
          <w:sz w:val="22"/>
          <w:szCs w:val="22"/>
        </w:rPr>
        <w:t xml:space="preserve">　</w:t>
      </w:r>
      <w:r w:rsidRPr="00810BF0">
        <w:rPr>
          <w:rFonts w:ascii="ＭＳ 明朝" w:hAnsi="ＭＳ 明朝" w:hint="eastAsia"/>
          <w:sz w:val="22"/>
          <w:szCs w:val="22"/>
        </w:rPr>
        <w:t>所</w:t>
      </w:r>
      <w:r w:rsidR="00F34D5C">
        <w:rPr>
          <w:rFonts w:ascii="ＭＳ 明朝" w:hAnsi="ＭＳ 明朝" w:hint="eastAsia"/>
          <w:sz w:val="22"/>
          <w:szCs w:val="22"/>
        </w:rPr>
        <w:t xml:space="preserve">　〒</w:t>
      </w:r>
    </w:p>
    <w:p w:rsidR="008E244F" w:rsidRPr="00810BF0" w:rsidRDefault="008E244F" w:rsidP="005B7317">
      <w:pPr>
        <w:ind w:leftChars="1800" w:left="3780"/>
        <w:jc w:val="left"/>
        <w:rPr>
          <w:rFonts w:ascii="ＭＳ 明朝" w:hAnsi="ＭＳ 明朝" w:hint="eastAsia"/>
          <w:sz w:val="22"/>
          <w:szCs w:val="22"/>
        </w:rPr>
      </w:pPr>
    </w:p>
    <w:p w:rsidR="00810BF0" w:rsidRDefault="00835CF1" w:rsidP="005B7317">
      <w:pPr>
        <w:ind w:leftChars="1800" w:left="3780"/>
        <w:jc w:val="left"/>
        <w:rPr>
          <w:rFonts w:ascii="ＭＳ 明朝" w:hAnsi="ＭＳ 明朝" w:hint="eastAsia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氏</w:t>
      </w:r>
      <w:r w:rsidR="003968C5" w:rsidRPr="00810BF0">
        <w:rPr>
          <w:rFonts w:ascii="ＭＳ 明朝" w:hAnsi="ＭＳ 明朝" w:hint="eastAsia"/>
          <w:sz w:val="22"/>
          <w:szCs w:val="22"/>
        </w:rPr>
        <w:t xml:space="preserve">　</w:t>
      </w:r>
      <w:r w:rsidRPr="00810BF0">
        <w:rPr>
          <w:rFonts w:ascii="ＭＳ 明朝" w:hAnsi="ＭＳ 明朝" w:hint="eastAsia"/>
          <w:sz w:val="22"/>
          <w:szCs w:val="22"/>
        </w:rPr>
        <w:t>名</w:t>
      </w:r>
    </w:p>
    <w:p w:rsidR="00810BF0" w:rsidRDefault="00810BF0" w:rsidP="005B7317">
      <w:pPr>
        <w:ind w:leftChars="1800" w:left="3780"/>
        <w:jc w:val="left"/>
        <w:rPr>
          <w:rFonts w:ascii="ＭＳ 明朝" w:hAnsi="ＭＳ 明朝" w:hint="eastAsia"/>
          <w:sz w:val="22"/>
          <w:szCs w:val="22"/>
        </w:rPr>
      </w:pPr>
    </w:p>
    <w:p w:rsidR="00835CF1" w:rsidRPr="005B7317" w:rsidRDefault="00132F7D" w:rsidP="005B7317">
      <w:pPr>
        <w:jc w:val="right"/>
        <w:rPr>
          <w:rFonts w:ascii="ＭＳ 明朝" w:hAnsi="ＭＳ 明朝" w:hint="eastAsia"/>
          <w:sz w:val="20"/>
          <w:szCs w:val="22"/>
        </w:rPr>
      </w:pPr>
      <w:r w:rsidRPr="005B7317">
        <w:rPr>
          <w:rFonts w:ascii="ＭＳ 明朝" w:hAnsi="ＭＳ 明朝" w:hint="eastAsia"/>
          <w:sz w:val="20"/>
          <w:szCs w:val="22"/>
        </w:rPr>
        <w:t>（法人にあっては、名称及び代表者</w:t>
      </w:r>
      <w:r w:rsidR="00D21C0A" w:rsidRPr="005B7317">
        <w:rPr>
          <w:rFonts w:ascii="ＭＳ 明朝" w:hAnsi="ＭＳ 明朝" w:hint="eastAsia"/>
          <w:sz w:val="20"/>
          <w:szCs w:val="22"/>
        </w:rPr>
        <w:t>の氏</w:t>
      </w:r>
      <w:r w:rsidRPr="005B7317">
        <w:rPr>
          <w:rFonts w:ascii="ＭＳ 明朝" w:hAnsi="ＭＳ 明朝" w:hint="eastAsia"/>
          <w:sz w:val="20"/>
          <w:szCs w:val="22"/>
        </w:rPr>
        <w:t>名）</w:t>
      </w:r>
    </w:p>
    <w:p w:rsidR="00835CF1" w:rsidRPr="00810BF0" w:rsidRDefault="00835CF1" w:rsidP="005B7317">
      <w:pPr>
        <w:jc w:val="left"/>
        <w:rPr>
          <w:rFonts w:ascii="ＭＳ 明朝" w:hAnsi="ＭＳ 明朝" w:hint="eastAsia"/>
          <w:sz w:val="22"/>
          <w:szCs w:val="22"/>
        </w:rPr>
      </w:pPr>
    </w:p>
    <w:p w:rsidR="00C43C62" w:rsidRPr="00810BF0" w:rsidRDefault="00804A08" w:rsidP="005B7317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804A08">
        <w:rPr>
          <w:rFonts w:ascii="ＭＳ 明朝" w:hAnsi="ＭＳ 明朝" w:hint="eastAsia"/>
          <w:sz w:val="22"/>
          <w:szCs w:val="22"/>
        </w:rPr>
        <w:t>医薬品、医療機器等の品質、有効性及び安全性の確保等に関する法律</w:t>
      </w:r>
      <w:r w:rsidR="00835CF1" w:rsidRPr="00810BF0">
        <w:rPr>
          <w:rFonts w:ascii="ＭＳ 明朝" w:hAnsi="ＭＳ 明朝" w:hint="eastAsia"/>
          <w:sz w:val="22"/>
          <w:szCs w:val="22"/>
        </w:rPr>
        <w:t>第</w:t>
      </w:r>
      <w:r w:rsidR="00C43C62" w:rsidRPr="00810BF0">
        <w:rPr>
          <w:rFonts w:ascii="ＭＳ 明朝" w:hAnsi="ＭＳ 明朝" w:hint="eastAsia"/>
          <w:sz w:val="22"/>
          <w:szCs w:val="22"/>
        </w:rPr>
        <w:t>３８</w:t>
      </w:r>
      <w:r w:rsidR="009E01BF" w:rsidRPr="00810BF0">
        <w:rPr>
          <w:rFonts w:ascii="ＭＳ 明朝" w:hAnsi="ＭＳ 明朝" w:hint="eastAsia"/>
          <w:sz w:val="22"/>
          <w:szCs w:val="22"/>
        </w:rPr>
        <w:t>条</w:t>
      </w:r>
      <w:r w:rsidR="0022608C">
        <w:rPr>
          <w:rFonts w:ascii="ＭＳ 明朝" w:hAnsi="ＭＳ 明朝" w:hint="eastAsia"/>
          <w:sz w:val="22"/>
          <w:szCs w:val="22"/>
        </w:rPr>
        <w:t>第２</w:t>
      </w:r>
      <w:r w:rsidR="00810BF0">
        <w:rPr>
          <w:rFonts w:ascii="ＭＳ 明朝" w:hAnsi="ＭＳ 明朝" w:hint="eastAsia"/>
          <w:sz w:val="22"/>
          <w:szCs w:val="22"/>
        </w:rPr>
        <w:t>項</w:t>
      </w:r>
      <w:r w:rsidR="00C43C62" w:rsidRPr="00810BF0">
        <w:rPr>
          <w:rFonts w:ascii="ＭＳ 明朝" w:hAnsi="ＭＳ 明朝" w:hint="eastAsia"/>
          <w:sz w:val="22"/>
          <w:szCs w:val="22"/>
        </w:rPr>
        <w:t>において準用する同法第１０条</w:t>
      </w:r>
      <w:r w:rsidR="00810BF0">
        <w:rPr>
          <w:rFonts w:ascii="ＭＳ 明朝" w:hAnsi="ＭＳ 明朝" w:hint="eastAsia"/>
          <w:sz w:val="22"/>
          <w:szCs w:val="22"/>
        </w:rPr>
        <w:t>第１項</w:t>
      </w:r>
      <w:r w:rsidR="00C43C62" w:rsidRPr="00810BF0">
        <w:rPr>
          <w:rFonts w:ascii="ＭＳ 明朝" w:hAnsi="ＭＳ 明朝" w:hint="eastAsia"/>
          <w:sz w:val="22"/>
          <w:szCs w:val="22"/>
        </w:rPr>
        <w:t>の規定により動物用医薬品</w:t>
      </w:r>
      <w:r w:rsidR="0022608C">
        <w:rPr>
          <w:rFonts w:ascii="ＭＳ 明朝" w:hAnsi="ＭＳ 明朝" w:hint="eastAsia"/>
          <w:sz w:val="22"/>
          <w:szCs w:val="22"/>
        </w:rPr>
        <w:t>配置</w:t>
      </w:r>
      <w:r w:rsidR="00C43C62" w:rsidRPr="00810BF0">
        <w:rPr>
          <w:rFonts w:ascii="ＭＳ 明朝" w:hAnsi="ＭＳ 明朝" w:hint="eastAsia"/>
          <w:sz w:val="22"/>
          <w:szCs w:val="22"/>
        </w:rPr>
        <w:t>販売業</w:t>
      </w:r>
      <w:r w:rsidR="00B43D3C" w:rsidRPr="00810BF0">
        <w:rPr>
          <w:rFonts w:ascii="ＭＳ 明朝" w:hAnsi="ＭＳ 明朝" w:hint="eastAsia"/>
          <w:sz w:val="22"/>
          <w:szCs w:val="22"/>
        </w:rPr>
        <w:t>の廃止</w:t>
      </w:r>
      <w:r w:rsidR="00931A14" w:rsidRPr="00810BF0">
        <w:rPr>
          <w:rFonts w:ascii="ＭＳ 明朝" w:hAnsi="ＭＳ 明朝" w:hint="eastAsia"/>
          <w:sz w:val="22"/>
          <w:szCs w:val="22"/>
        </w:rPr>
        <w:t>(休止・再開)</w:t>
      </w:r>
      <w:r w:rsidR="00C43C62" w:rsidRPr="00810BF0">
        <w:rPr>
          <w:rFonts w:ascii="ＭＳ 明朝" w:hAnsi="ＭＳ 明朝" w:hint="eastAsia"/>
          <w:sz w:val="22"/>
          <w:szCs w:val="22"/>
        </w:rPr>
        <w:t>を下記のとおり届け出ます。</w:t>
      </w:r>
    </w:p>
    <w:p w:rsidR="00D21C0A" w:rsidRPr="00810BF0" w:rsidRDefault="00C43C62" w:rsidP="005B7317">
      <w:pPr>
        <w:pStyle w:val="a3"/>
        <w:jc w:val="left"/>
        <w:rPr>
          <w:rFonts w:hint="eastAsia"/>
        </w:rPr>
      </w:pPr>
      <w:r w:rsidRPr="00810BF0">
        <w:rPr>
          <w:rFonts w:hint="eastAsia"/>
        </w:rPr>
        <w:t>記</w:t>
      </w:r>
    </w:p>
    <w:p w:rsidR="00D21C0A" w:rsidRPr="00810BF0" w:rsidRDefault="00D21C0A" w:rsidP="005B7317">
      <w:pPr>
        <w:jc w:val="left"/>
        <w:rPr>
          <w:rFonts w:hint="eastAsia"/>
          <w:sz w:val="22"/>
          <w:szCs w:val="22"/>
        </w:rPr>
      </w:pPr>
    </w:p>
    <w:p w:rsidR="00D21C0A" w:rsidRPr="00810BF0" w:rsidRDefault="00132F7D" w:rsidP="005B7317">
      <w:pPr>
        <w:pStyle w:val="a3"/>
        <w:jc w:val="left"/>
        <w:rPr>
          <w:rFonts w:ascii="ＭＳ 明朝" w:hAnsi="ＭＳ 明朝" w:hint="eastAsia"/>
        </w:rPr>
      </w:pPr>
      <w:r w:rsidRPr="00810BF0">
        <w:rPr>
          <w:rFonts w:ascii="ＭＳ 明朝" w:hAnsi="ＭＳ 明朝" w:hint="eastAsia"/>
        </w:rPr>
        <w:t>許可年月日及び許可番号</w:t>
      </w:r>
      <w:r w:rsidR="00D21C0A" w:rsidRPr="00810BF0">
        <w:rPr>
          <w:rFonts w:ascii="ＭＳ 明朝" w:hAnsi="ＭＳ 明朝" w:hint="eastAsia"/>
        </w:rPr>
        <w:t xml:space="preserve">　</w:t>
      </w:r>
      <w:r w:rsidR="00810BF0">
        <w:rPr>
          <w:rFonts w:ascii="ＭＳ 明朝" w:hAnsi="ＭＳ 明朝" w:hint="eastAsia"/>
        </w:rPr>
        <w:t xml:space="preserve">　　</w:t>
      </w:r>
      <w:r w:rsidR="005260A9">
        <w:rPr>
          <w:rFonts w:ascii="ＭＳ 明朝" w:hAnsi="ＭＳ 明朝" w:hint="eastAsia"/>
        </w:rPr>
        <w:t xml:space="preserve">　　</w:t>
      </w:r>
      <w:r w:rsidRPr="00810BF0">
        <w:rPr>
          <w:rFonts w:ascii="ＭＳ 明朝" w:hAnsi="ＭＳ 明朝" w:hint="eastAsia"/>
        </w:rPr>
        <w:t xml:space="preserve">　</w:t>
      </w:r>
      <w:r w:rsidR="00D21C0A" w:rsidRPr="00810BF0">
        <w:rPr>
          <w:rFonts w:ascii="ＭＳ 明朝" w:hAnsi="ＭＳ 明朝" w:hint="eastAsia"/>
        </w:rPr>
        <w:t xml:space="preserve">　</w:t>
      </w:r>
      <w:r w:rsidRPr="00810BF0">
        <w:rPr>
          <w:rFonts w:ascii="ＭＳ 明朝" w:hAnsi="ＭＳ 明朝" w:hint="eastAsia"/>
        </w:rPr>
        <w:t xml:space="preserve">　年</w:t>
      </w:r>
      <w:r w:rsidR="00D21C0A" w:rsidRPr="00810BF0">
        <w:rPr>
          <w:rFonts w:ascii="ＭＳ 明朝" w:hAnsi="ＭＳ 明朝" w:hint="eastAsia"/>
        </w:rPr>
        <w:t xml:space="preserve">　</w:t>
      </w:r>
      <w:r w:rsidRPr="00810BF0">
        <w:rPr>
          <w:rFonts w:ascii="ＭＳ 明朝" w:hAnsi="ＭＳ 明朝" w:hint="eastAsia"/>
        </w:rPr>
        <w:t xml:space="preserve">　　月　</w:t>
      </w:r>
      <w:r w:rsidR="00D21C0A" w:rsidRPr="00810BF0">
        <w:rPr>
          <w:rFonts w:ascii="ＭＳ 明朝" w:hAnsi="ＭＳ 明朝" w:hint="eastAsia"/>
        </w:rPr>
        <w:t xml:space="preserve">　</w:t>
      </w:r>
      <w:r w:rsidRPr="00810BF0">
        <w:rPr>
          <w:rFonts w:ascii="ＭＳ 明朝" w:hAnsi="ＭＳ 明朝" w:hint="eastAsia"/>
        </w:rPr>
        <w:t xml:space="preserve">　日　　第　　　　　　号</w:t>
      </w:r>
    </w:p>
    <w:p w:rsidR="00D21C0A" w:rsidRPr="00810BF0" w:rsidRDefault="00D21C0A" w:rsidP="005B7317">
      <w:pPr>
        <w:jc w:val="left"/>
        <w:rPr>
          <w:rFonts w:hint="eastAsia"/>
          <w:sz w:val="22"/>
          <w:szCs w:val="22"/>
        </w:rPr>
      </w:pPr>
    </w:p>
    <w:p w:rsidR="00D21C0A" w:rsidRPr="00810BF0" w:rsidRDefault="00810BF0" w:rsidP="005B7317">
      <w:pPr>
        <w:pStyle w:val="a3"/>
        <w:jc w:val="left"/>
        <w:rPr>
          <w:rFonts w:hint="eastAsia"/>
        </w:rPr>
      </w:pPr>
      <w:r>
        <w:rPr>
          <w:rFonts w:ascii="ＭＳ 明朝" w:hAnsi="ＭＳ 明朝" w:hint="eastAsia"/>
        </w:rPr>
        <w:t>１</w:t>
      </w:r>
      <w:r w:rsidR="00990355">
        <w:rPr>
          <w:rFonts w:ascii="ＭＳ 明朝" w:hAnsi="ＭＳ 明朝" w:hint="eastAsia"/>
        </w:rPr>
        <w:t xml:space="preserve">　</w:t>
      </w:r>
      <w:r w:rsidR="0022608C">
        <w:rPr>
          <w:rFonts w:ascii="ＭＳ 明朝" w:hAnsi="ＭＳ 明朝" w:hint="eastAsia"/>
        </w:rPr>
        <w:t>配置する区域</w:t>
      </w:r>
    </w:p>
    <w:p w:rsidR="00810BF0" w:rsidRDefault="00810BF0" w:rsidP="005B7317">
      <w:pPr>
        <w:jc w:val="left"/>
        <w:rPr>
          <w:rFonts w:hint="eastAsia"/>
          <w:sz w:val="22"/>
          <w:szCs w:val="22"/>
        </w:rPr>
      </w:pPr>
    </w:p>
    <w:p w:rsidR="0022608C" w:rsidRPr="00810BF0" w:rsidRDefault="0022608C" w:rsidP="005B7317">
      <w:pPr>
        <w:jc w:val="left"/>
        <w:rPr>
          <w:rFonts w:hint="eastAsia"/>
          <w:sz w:val="22"/>
          <w:szCs w:val="22"/>
        </w:rPr>
      </w:pPr>
    </w:p>
    <w:p w:rsidR="00D21C0A" w:rsidRPr="00810BF0" w:rsidRDefault="005140BE" w:rsidP="005B7317">
      <w:pPr>
        <w:pStyle w:val="a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132F7D" w:rsidRPr="00810BF0">
        <w:rPr>
          <w:rFonts w:ascii="ＭＳ 明朝" w:hAnsi="ＭＳ 明朝" w:hint="eastAsia"/>
        </w:rPr>
        <w:t xml:space="preserve">　業務の廃止、休止又は再開の区分</w:t>
      </w:r>
      <w:r w:rsidR="00810BF0">
        <w:rPr>
          <w:rFonts w:ascii="ＭＳ 明朝" w:hAnsi="ＭＳ 明朝" w:hint="eastAsia"/>
        </w:rPr>
        <w:t>、</w:t>
      </w:r>
      <w:r w:rsidR="00132F7D" w:rsidRPr="00810BF0">
        <w:rPr>
          <w:rFonts w:ascii="ＭＳ 明朝" w:hAnsi="ＭＳ 明朝" w:hint="eastAsia"/>
        </w:rPr>
        <w:t>年月日及びその理由</w:t>
      </w:r>
    </w:p>
    <w:p w:rsidR="00D21C0A" w:rsidRDefault="005B7317" w:rsidP="005B7317">
      <w:pPr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区分：</w:t>
      </w:r>
    </w:p>
    <w:p w:rsidR="005B7317" w:rsidRDefault="005B7317" w:rsidP="005B7317">
      <w:pPr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年月日：</w:t>
      </w:r>
    </w:p>
    <w:p w:rsidR="00D21C0A" w:rsidRPr="00810BF0" w:rsidRDefault="005B7317" w:rsidP="005B7317">
      <w:pPr>
        <w:ind w:leftChars="200" w:left="4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理由：</w:t>
      </w:r>
    </w:p>
    <w:p w:rsidR="00D21C0A" w:rsidRPr="00810BF0" w:rsidRDefault="00D21C0A" w:rsidP="005B7317">
      <w:pPr>
        <w:jc w:val="left"/>
        <w:rPr>
          <w:rFonts w:hint="eastAsia"/>
          <w:sz w:val="22"/>
          <w:szCs w:val="22"/>
        </w:rPr>
      </w:pPr>
    </w:p>
    <w:p w:rsidR="00F56F45" w:rsidRPr="00810BF0" w:rsidRDefault="005140BE" w:rsidP="005B7317">
      <w:pPr>
        <w:pStyle w:val="a3"/>
        <w:jc w:val="left"/>
        <w:rPr>
          <w:rFonts w:hint="eastAsia"/>
        </w:rPr>
      </w:pPr>
      <w:r>
        <w:rPr>
          <w:rFonts w:ascii="ＭＳ 明朝" w:hAnsi="ＭＳ 明朝" w:hint="eastAsia"/>
        </w:rPr>
        <w:t>３</w:t>
      </w:r>
      <w:r w:rsidR="00D21C0A" w:rsidRPr="00810BF0">
        <w:rPr>
          <w:rFonts w:ascii="ＭＳ 明朝" w:hAnsi="ＭＳ 明朝" w:hint="eastAsia"/>
        </w:rPr>
        <w:t xml:space="preserve">　参考事項</w:t>
      </w:r>
    </w:p>
    <w:p w:rsidR="00D21C0A" w:rsidRPr="00810BF0" w:rsidRDefault="00D21C0A" w:rsidP="005B7317">
      <w:pPr>
        <w:jc w:val="left"/>
        <w:rPr>
          <w:rFonts w:ascii="ＭＳ 明朝" w:hAnsi="ＭＳ 明朝" w:hint="eastAsia"/>
          <w:sz w:val="22"/>
          <w:szCs w:val="22"/>
        </w:rPr>
      </w:pPr>
    </w:p>
    <w:p w:rsidR="00F34D5C" w:rsidRDefault="00F34D5C" w:rsidP="005B7317">
      <w:pPr>
        <w:jc w:val="left"/>
        <w:rPr>
          <w:rFonts w:ascii="ＭＳ 明朝" w:hAnsi="ＭＳ 明朝"/>
          <w:sz w:val="22"/>
          <w:szCs w:val="22"/>
        </w:rPr>
      </w:pPr>
    </w:p>
    <w:p w:rsidR="00F34D5C" w:rsidRDefault="00F34D5C" w:rsidP="005B7317">
      <w:pPr>
        <w:jc w:val="left"/>
        <w:rPr>
          <w:rFonts w:ascii="ＭＳ 明朝" w:hAnsi="ＭＳ 明朝"/>
          <w:sz w:val="22"/>
          <w:szCs w:val="22"/>
        </w:rPr>
      </w:pPr>
    </w:p>
    <w:p w:rsidR="00820D28" w:rsidRPr="00810BF0" w:rsidRDefault="00F56F45" w:rsidP="005B7317">
      <w:pPr>
        <w:ind w:leftChars="1500" w:left="3150"/>
        <w:jc w:val="left"/>
        <w:rPr>
          <w:rFonts w:ascii="ＭＳ 明朝" w:hAnsi="ＭＳ 明朝" w:hint="eastAsia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連絡先</w:t>
      </w:r>
      <w:r w:rsidR="00D21C0A" w:rsidRPr="00810BF0">
        <w:rPr>
          <w:rFonts w:ascii="ＭＳ 明朝" w:hAnsi="ＭＳ 明朝" w:hint="eastAsia"/>
          <w:sz w:val="22"/>
          <w:szCs w:val="22"/>
        </w:rPr>
        <w:t>電話番号</w:t>
      </w:r>
    </w:p>
    <w:p w:rsidR="00810BF0" w:rsidRPr="00810BF0" w:rsidRDefault="00810BF0" w:rsidP="005B7317">
      <w:pPr>
        <w:ind w:leftChars="1500" w:left="3150"/>
        <w:jc w:val="left"/>
        <w:rPr>
          <w:rFonts w:ascii="ＭＳ 明朝" w:hAnsi="ＭＳ 明朝" w:hint="eastAsia"/>
          <w:sz w:val="22"/>
          <w:szCs w:val="22"/>
        </w:rPr>
      </w:pPr>
    </w:p>
    <w:p w:rsidR="00810BF0" w:rsidRPr="00810BF0" w:rsidRDefault="00810BF0" w:rsidP="005B7317">
      <w:pPr>
        <w:jc w:val="left"/>
        <w:rPr>
          <w:rFonts w:ascii="ＭＳ 明朝" w:hAnsi="ＭＳ 明朝" w:hint="eastAsia"/>
          <w:sz w:val="22"/>
          <w:szCs w:val="22"/>
        </w:rPr>
      </w:pPr>
    </w:p>
    <w:p w:rsidR="00810BF0" w:rsidRPr="00810BF0" w:rsidRDefault="00810BF0" w:rsidP="005B7317">
      <w:pPr>
        <w:jc w:val="left"/>
        <w:rPr>
          <w:rFonts w:ascii="ＭＳ 明朝" w:hAnsi="ＭＳ 明朝" w:hint="eastAsia"/>
          <w:sz w:val="22"/>
          <w:szCs w:val="22"/>
        </w:rPr>
      </w:pPr>
    </w:p>
    <w:p w:rsidR="002A7BFC" w:rsidRDefault="002A7BFC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2A7BFC" w:rsidRPr="00810BF0" w:rsidRDefault="00820EBD" w:rsidP="002A7BFC">
      <w:pPr>
        <w:spacing w:line="32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-241935</wp:posOffset>
                </wp:positionV>
                <wp:extent cx="933450" cy="600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EBD" w:rsidRPr="00820EBD" w:rsidRDefault="00820EBD" w:rsidP="00820EBD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8"/>
                              </w:rPr>
                            </w:pPr>
                            <w:r w:rsidRPr="00820EBD">
                              <w:rPr>
                                <w:rFonts w:eastAsia="ＭＳ Ｐゴシック"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45pt;margin-top:-19.05pt;width:73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" fillcolor="#bdd6ee [1300]" strokeweight=".5pt">
                <v:textbox>
                  <w:txbxContent>
                    <w:p w:rsidR="00820EBD" w:rsidRPr="00820EBD" w:rsidRDefault="00820EBD" w:rsidP="00820EBD">
                      <w:pPr>
                        <w:jc w:val="center"/>
                        <w:rPr>
                          <w:rFonts w:eastAsia="ＭＳ Ｐゴシック"/>
                          <w:b/>
                          <w:sz w:val="28"/>
                        </w:rPr>
                      </w:pPr>
                      <w:r w:rsidRPr="00820EBD">
                        <w:rPr>
                          <w:rFonts w:eastAsia="ＭＳ Ｐゴシック"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2A7BFC" w:rsidRPr="00810BF0" w:rsidRDefault="002A7BFC" w:rsidP="002A7BFC">
      <w:pPr>
        <w:spacing w:line="320" w:lineRule="exact"/>
        <w:jc w:val="center"/>
        <w:rPr>
          <w:rFonts w:ascii="ＭＳ 明朝" w:hAnsi="ＭＳ 明朝" w:hint="eastAsia"/>
          <w:b/>
          <w:sz w:val="28"/>
          <w:szCs w:val="28"/>
        </w:rPr>
      </w:pPr>
      <w:r w:rsidRPr="00810BF0">
        <w:rPr>
          <w:rFonts w:ascii="ＭＳ 明朝" w:hAnsi="ＭＳ 明朝" w:hint="eastAsia"/>
          <w:b/>
          <w:sz w:val="28"/>
          <w:szCs w:val="28"/>
        </w:rPr>
        <w:t>動物用医薬品</w:t>
      </w:r>
      <w:r>
        <w:rPr>
          <w:rFonts w:ascii="ＭＳ 明朝" w:hAnsi="ＭＳ 明朝" w:hint="eastAsia"/>
          <w:b/>
          <w:sz w:val="28"/>
          <w:szCs w:val="28"/>
        </w:rPr>
        <w:t>配置</w:t>
      </w:r>
      <w:r w:rsidRPr="00810BF0">
        <w:rPr>
          <w:rFonts w:ascii="ＭＳ 明朝" w:hAnsi="ＭＳ 明朝" w:hint="eastAsia"/>
          <w:b/>
          <w:sz w:val="28"/>
          <w:szCs w:val="28"/>
        </w:rPr>
        <w:t>販売業廃止(休止・再開)届出書</w:t>
      </w:r>
    </w:p>
    <w:p w:rsidR="002A7BFC" w:rsidRPr="00810BF0" w:rsidRDefault="002A7BFC" w:rsidP="002A7BFC">
      <w:pPr>
        <w:rPr>
          <w:rFonts w:ascii="ＭＳ 明朝" w:hAnsi="ＭＳ 明朝" w:hint="eastAsia"/>
          <w:sz w:val="22"/>
          <w:szCs w:val="22"/>
        </w:rPr>
      </w:pPr>
    </w:p>
    <w:p w:rsidR="002A7BFC" w:rsidRPr="00810BF0" w:rsidRDefault="00820EBD" w:rsidP="002A7BFC">
      <w:pPr>
        <w:ind w:rightChars="100" w:right="210"/>
        <w:jc w:val="right"/>
        <w:rPr>
          <w:rFonts w:hint="eastAsia"/>
          <w:sz w:val="22"/>
          <w:szCs w:val="22"/>
        </w:rPr>
      </w:pPr>
      <w:r w:rsidRPr="00820EBD">
        <w:rPr>
          <w:rFonts w:hint="eastAsia"/>
          <w:b/>
          <w:color w:val="0070C0"/>
          <w:sz w:val="22"/>
          <w:szCs w:val="22"/>
        </w:rPr>
        <w:t>令和〇</w:t>
      </w:r>
      <w:r w:rsidR="002A7BFC" w:rsidRPr="00810BF0">
        <w:rPr>
          <w:rFonts w:hint="eastAsia"/>
          <w:sz w:val="22"/>
          <w:szCs w:val="22"/>
        </w:rPr>
        <w:t>年</w:t>
      </w:r>
      <w:r w:rsidRPr="00820EBD">
        <w:rPr>
          <w:rFonts w:hint="eastAsia"/>
          <w:b/>
          <w:color w:val="0070C0"/>
          <w:sz w:val="22"/>
          <w:szCs w:val="22"/>
        </w:rPr>
        <w:t>〇</w:t>
      </w:r>
      <w:r w:rsidR="002A7BFC" w:rsidRPr="00810BF0">
        <w:rPr>
          <w:rFonts w:hint="eastAsia"/>
          <w:sz w:val="22"/>
          <w:szCs w:val="22"/>
        </w:rPr>
        <w:t>月</w:t>
      </w:r>
      <w:r w:rsidRPr="00820EBD">
        <w:rPr>
          <w:rFonts w:hint="eastAsia"/>
          <w:b/>
          <w:color w:val="0070C0"/>
          <w:sz w:val="22"/>
          <w:szCs w:val="22"/>
        </w:rPr>
        <w:t>〇</w:t>
      </w:r>
      <w:r w:rsidR="002A7BFC" w:rsidRPr="00810BF0">
        <w:rPr>
          <w:rFonts w:hint="eastAsia"/>
          <w:sz w:val="22"/>
          <w:szCs w:val="22"/>
        </w:rPr>
        <w:t>日</w:t>
      </w:r>
    </w:p>
    <w:p w:rsidR="002A7BFC" w:rsidRPr="00810BF0" w:rsidRDefault="002A7BFC" w:rsidP="002A7BF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大阪府知事　殿</w:t>
      </w:r>
    </w:p>
    <w:p w:rsidR="002A7BFC" w:rsidRPr="00820EBD" w:rsidRDefault="002A7BFC" w:rsidP="002A7BFC">
      <w:pPr>
        <w:ind w:leftChars="1800" w:left="3780"/>
        <w:jc w:val="left"/>
        <w:rPr>
          <w:rFonts w:ascii="ＭＳ 明朝" w:hAnsi="ＭＳ 明朝" w:hint="eastAsia"/>
          <w:b/>
          <w:color w:val="0070C0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住　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20EBD">
        <w:rPr>
          <w:rFonts w:ascii="ＭＳ 明朝" w:hAnsi="ＭＳ 明朝" w:hint="eastAsia"/>
          <w:b/>
          <w:color w:val="0070C0"/>
          <w:sz w:val="22"/>
          <w:szCs w:val="22"/>
        </w:rPr>
        <w:t>〒</w:t>
      </w:r>
      <w:r w:rsidR="00820EBD" w:rsidRPr="00820EBD">
        <w:rPr>
          <w:rFonts w:ascii="ＭＳ 明朝" w:hAnsi="ＭＳ 明朝" w:hint="eastAsia"/>
          <w:b/>
          <w:color w:val="0070C0"/>
          <w:sz w:val="22"/>
          <w:szCs w:val="22"/>
        </w:rPr>
        <w:t>XXX-XXXX　大阪市○○区○○XX-XX</w:t>
      </w:r>
    </w:p>
    <w:p w:rsidR="002A7BFC" w:rsidRPr="00820EBD" w:rsidRDefault="00820EBD" w:rsidP="002A7BFC">
      <w:pPr>
        <w:ind w:leftChars="1800" w:left="3780"/>
        <w:jc w:val="left"/>
        <w:rPr>
          <w:rFonts w:ascii="ＭＳ 明朝" w:hAnsi="ＭＳ 明朝" w:hint="eastAsia"/>
          <w:b/>
          <w:color w:val="0070C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820EBD">
        <w:rPr>
          <w:rFonts w:ascii="ＭＳ 明朝" w:hAnsi="ＭＳ 明朝" w:hint="eastAsia"/>
          <w:b/>
          <w:color w:val="0070C0"/>
          <w:sz w:val="22"/>
          <w:szCs w:val="22"/>
        </w:rPr>
        <w:t>○○ビルXX階</w:t>
      </w:r>
    </w:p>
    <w:p w:rsidR="002A7BFC" w:rsidRPr="00820EBD" w:rsidRDefault="002A7BFC" w:rsidP="002A7BFC">
      <w:pPr>
        <w:ind w:leftChars="1800" w:left="3780"/>
        <w:jc w:val="left"/>
        <w:rPr>
          <w:rFonts w:ascii="ＭＳ 明朝" w:hAnsi="ＭＳ 明朝" w:hint="eastAsia"/>
          <w:b/>
          <w:color w:val="0070C0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氏　名</w:t>
      </w:r>
      <w:r w:rsidR="00820EBD">
        <w:rPr>
          <w:rFonts w:ascii="ＭＳ 明朝" w:hAnsi="ＭＳ 明朝" w:hint="eastAsia"/>
          <w:sz w:val="22"/>
          <w:szCs w:val="22"/>
        </w:rPr>
        <w:t xml:space="preserve">　</w:t>
      </w:r>
      <w:r w:rsidR="00820EBD" w:rsidRPr="00820EBD">
        <w:rPr>
          <w:rFonts w:ascii="ＭＳ 明朝" w:hAnsi="ＭＳ 明朝" w:hint="eastAsia"/>
          <w:b/>
          <w:color w:val="0070C0"/>
          <w:sz w:val="22"/>
          <w:szCs w:val="22"/>
        </w:rPr>
        <w:t>○○株式会社</w:t>
      </w:r>
    </w:p>
    <w:p w:rsidR="002A7BFC" w:rsidRPr="00820EBD" w:rsidRDefault="00820EBD" w:rsidP="002A7BFC">
      <w:pPr>
        <w:ind w:leftChars="1800" w:left="3780"/>
        <w:jc w:val="left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820EBD">
        <w:rPr>
          <w:rFonts w:ascii="ＭＳ 明朝" w:hAnsi="ＭＳ 明朝" w:hint="eastAsia"/>
          <w:b/>
          <w:color w:val="0070C0"/>
          <w:sz w:val="22"/>
          <w:szCs w:val="22"/>
        </w:rPr>
        <w:t>代表取締役　大阪　太郎</w:t>
      </w:r>
    </w:p>
    <w:p w:rsidR="002A7BFC" w:rsidRPr="005B7317" w:rsidRDefault="002A7BFC" w:rsidP="002A7BFC">
      <w:pPr>
        <w:jc w:val="right"/>
        <w:rPr>
          <w:rFonts w:ascii="ＭＳ 明朝" w:hAnsi="ＭＳ 明朝" w:hint="eastAsia"/>
          <w:sz w:val="20"/>
          <w:szCs w:val="22"/>
        </w:rPr>
      </w:pPr>
      <w:r w:rsidRPr="005B7317">
        <w:rPr>
          <w:rFonts w:ascii="ＭＳ 明朝" w:hAnsi="ＭＳ 明朝" w:hint="eastAsia"/>
          <w:sz w:val="20"/>
          <w:szCs w:val="22"/>
        </w:rPr>
        <w:t>（法人にあっては、名称及び代表者の氏名）</w:t>
      </w:r>
    </w:p>
    <w:p w:rsidR="002A7BFC" w:rsidRPr="00810BF0" w:rsidRDefault="002A7BFC" w:rsidP="002A7BFC">
      <w:pPr>
        <w:jc w:val="left"/>
        <w:rPr>
          <w:rFonts w:ascii="ＭＳ 明朝" w:hAnsi="ＭＳ 明朝" w:hint="eastAsia"/>
          <w:sz w:val="22"/>
          <w:szCs w:val="22"/>
        </w:rPr>
      </w:pPr>
    </w:p>
    <w:p w:rsidR="002A7BFC" w:rsidRPr="00810BF0" w:rsidRDefault="002A7BFC" w:rsidP="002A7BFC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804A08">
        <w:rPr>
          <w:rFonts w:ascii="ＭＳ 明朝" w:hAnsi="ＭＳ 明朝" w:hint="eastAsia"/>
          <w:sz w:val="22"/>
          <w:szCs w:val="22"/>
        </w:rPr>
        <w:t>医薬品、医療機器等の品質、有効性及び安全性の確保等に関する法律</w:t>
      </w:r>
      <w:r w:rsidRPr="00810BF0">
        <w:rPr>
          <w:rFonts w:ascii="ＭＳ 明朝" w:hAnsi="ＭＳ 明朝" w:hint="eastAsia"/>
          <w:sz w:val="22"/>
          <w:szCs w:val="22"/>
        </w:rPr>
        <w:t>第３８条</w:t>
      </w:r>
      <w:r>
        <w:rPr>
          <w:rFonts w:ascii="ＭＳ 明朝" w:hAnsi="ＭＳ 明朝" w:hint="eastAsia"/>
          <w:sz w:val="22"/>
          <w:szCs w:val="22"/>
        </w:rPr>
        <w:t>第２項</w:t>
      </w:r>
      <w:r w:rsidRPr="00810BF0">
        <w:rPr>
          <w:rFonts w:ascii="ＭＳ 明朝" w:hAnsi="ＭＳ 明朝" w:hint="eastAsia"/>
          <w:sz w:val="22"/>
          <w:szCs w:val="22"/>
        </w:rPr>
        <w:t>において準用する同法第１０条</w:t>
      </w:r>
      <w:r>
        <w:rPr>
          <w:rFonts w:ascii="ＭＳ 明朝" w:hAnsi="ＭＳ 明朝" w:hint="eastAsia"/>
          <w:sz w:val="22"/>
          <w:szCs w:val="22"/>
        </w:rPr>
        <w:t>第１項</w:t>
      </w:r>
      <w:r w:rsidRPr="00810BF0">
        <w:rPr>
          <w:rFonts w:ascii="ＭＳ 明朝" w:hAnsi="ＭＳ 明朝" w:hint="eastAsia"/>
          <w:sz w:val="22"/>
          <w:szCs w:val="22"/>
        </w:rPr>
        <w:t>の規定により動物用医薬品</w:t>
      </w:r>
      <w:r>
        <w:rPr>
          <w:rFonts w:ascii="ＭＳ 明朝" w:hAnsi="ＭＳ 明朝" w:hint="eastAsia"/>
          <w:sz w:val="22"/>
          <w:szCs w:val="22"/>
        </w:rPr>
        <w:t>配置</w:t>
      </w:r>
      <w:r w:rsidRPr="00810BF0">
        <w:rPr>
          <w:rFonts w:ascii="ＭＳ 明朝" w:hAnsi="ＭＳ 明朝" w:hint="eastAsia"/>
          <w:sz w:val="22"/>
          <w:szCs w:val="22"/>
        </w:rPr>
        <w:t>販売業の廃止(休止・再開)を下記のとおり届け出ます。</w:t>
      </w:r>
    </w:p>
    <w:p w:rsidR="002A7BFC" w:rsidRPr="00810BF0" w:rsidRDefault="002A7BFC" w:rsidP="002A7BFC">
      <w:pPr>
        <w:pStyle w:val="a3"/>
        <w:jc w:val="left"/>
        <w:rPr>
          <w:rFonts w:hint="eastAsia"/>
        </w:rPr>
      </w:pPr>
      <w:r w:rsidRPr="00810BF0">
        <w:rPr>
          <w:rFonts w:hint="eastAsia"/>
        </w:rPr>
        <w:t>記</w:t>
      </w:r>
    </w:p>
    <w:p w:rsidR="002A7BFC" w:rsidRPr="00810BF0" w:rsidRDefault="002A7BFC" w:rsidP="002A7BFC">
      <w:pPr>
        <w:jc w:val="left"/>
        <w:rPr>
          <w:rFonts w:hint="eastAsia"/>
          <w:sz w:val="22"/>
          <w:szCs w:val="22"/>
        </w:rPr>
      </w:pPr>
    </w:p>
    <w:p w:rsidR="002A7BFC" w:rsidRPr="00810BF0" w:rsidRDefault="002A7BFC" w:rsidP="002A7BFC">
      <w:pPr>
        <w:pStyle w:val="a3"/>
        <w:jc w:val="left"/>
        <w:rPr>
          <w:rFonts w:ascii="ＭＳ 明朝" w:hAnsi="ＭＳ 明朝" w:hint="eastAsia"/>
        </w:rPr>
      </w:pPr>
      <w:r w:rsidRPr="00810BF0">
        <w:rPr>
          <w:rFonts w:ascii="ＭＳ 明朝" w:hAnsi="ＭＳ 明朝" w:hint="eastAsia"/>
        </w:rPr>
        <w:t xml:space="preserve">許可年月日及び許可番号　</w:t>
      </w:r>
      <w:r>
        <w:rPr>
          <w:rFonts w:ascii="ＭＳ 明朝" w:hAnsi="ＭＳ 明朝" w:hint="eastAsia"/>
        </w:rPr>
        <w:t xml:space="preserve">　　　　</w:t>
      </w:r>
      <w:r w:rsidR="00820EBD" w:rsidRPr="00820EBD">
        <w:rPr>
          <w:rFonts w:ascii="ＭＳ 明朝" w:hAnsi="ＭＳ 明朝" w:hint="eastAsia"/>
          <w:b/>
          <w:color w:val="0070C0"/>
        </w:rPr>
        <w:t>令和〇</w:t>
      </w:r>
      <w:r w:rsidRPr="00810BF0">
        <w:rPr>
          <w:rFonts w:ascii="ＭＳ 明朝" w:hAnsi="ＭＳ 明朝" w:hint="eastAsia"/>
        </w:rPr>
        <w:t>年</w:t>
      </w:r>
      <w:r w:rsidR="00820EBD" w:rsidRPr="00820EBD">
        <w:rPr>
          <w:rFonts w:ascii="ＭＳ 明朝" w:hAnsi="ＭＳ 明朝" w:hint="eastAsia"/>
          <w:b/>
          <w:color w:val="0070C0"/>
        </w:rPr>
        <w:t>〇</w:t>
      </w:r>
      <w:r w:rsidRPr="00810BF0">
        <w:rPr>
          <w:rFonts w:ascii="ＭＳ 明朝" w:hAnsi="ＭＳ 明朝" w:hint="eastAsia"/>
        </w:rPr>
        <w:t>月</w:t>
      </w:r>
      <w:r w:rsidR="00820EBD" w:rsidRPr="00820EBD">
        <w:rPr>
          <w:rFonts w:ascii="ＭＳ 明朝" w:hAnsi="ＭＳ 明朝" w:hint="eastAsia"/>
          <w:b/>
          <w:color w:val="0070C0"/>
        </w:rPr>
        <w:t>〇</w:t>
      </w:r>
      <w:r w:rsidRPr="00810BF0">
        <w:rPr>
          <w:rFonts w:ascii="ＭＳ 明朝" w:hAnsi="ＭＳ 明朝" w:hint="eastAsia"/>
        </w:rPr>
        <w:t xml:space="preserve">日　　第　</w:t>
      </w:r>
      <w:r w:rsidR="00820EBD" w:rsidRPr="00820EBD">
        <w:rPr>
          <w:rFonts w:ascii="ＭＳ 明朝" w:hAnsi="ＭＳ 明朝" w:hint="eastAsia"/>
          <w:b/>
          <w:color w:val="0070C0"/>
        </w:rPr>
        <w:t>〇〇〇〇</w:t>
      </w:r>
      <w:r w:rsidRPr="00810BF0">
        <w:rPr>
          <w:rFonts w:ascii="ＭＳ 明朝" w:hAnsi="ＭＳ 明朝" w:hint="eastAsia"/>
        </w:rPr>
        <w:t xml:space="preserve">　号</w:t>
      </w:r>
    </w:p>
    <w:p w:rsidR="002A7BFC" w:rsidRPr="00810BF0" w:rsidRDefault="002A7BFC" w:rsidP="002A7BFC">
      <w:pPr>
        <w:jc w:val="left"/>
        <w:rPr>
          <w:rFonts w:hint="eastAsia"/>
          <w:sz w:val="22"/>
          <w:szCs w:val="22"/>
        </w:rPr>
      </w:pPr>
    </w:p>
    <w:p w:rsidR="002A7BFC" w:rsidRPr="00810BF0" w:rsidRDefault="002A7BFC" w:rsidP="002A7BFC">
      <w:pPr>
        <w:pStyle w:val="a3"/>
        <w:jc w:val="left"/>
        <w:rPr>
          <w:rFonts w:hint="eastAsia"/>
        </w:rPr>
      </w:pPr>
      <w:r>
        <w:rPr>
          <w:rFonts w:ascii="ＭＳ 明朝" w:hAnsi="ＭＳ 明朝" w:hint="eastAsia"/>
        </w:rPr>
        <w:t>１　配置する区域</w:t>
      </w:r>
    </w:p>
    <w:p w:rsidR="002A7BFC" w:rsidRPr="00820EBD" w:rsidRDefault="00820EBD" w:rsidP="00820EBD">
      <w:pPr>
        <w:ind w:leftChars="200" w:left="420"/>
        <w:jc w:val="left"/>
        <w:rPr>
          <w:rFonts w:hint="eastAsia"/>
          <w:b/>
          <w:color w:val="0070C0"/>
          <w:sz w:val="22"/>
          <w:szCs w:val="22"/>
        </w:rPr>
      </w:pPr>
      <w:r w:rsidRPr="00820EBD">
        <w:rPr>
          <w:rFonts w:hint="eastAsia"/>
          <w:b/>
          <w:color w:val="0070C0"/>
          <w:sz w:val="22"/>
          <w:szCs w:val="22"/>
        </w:rPr>
        <w:t xml:space="preserve">　大阪市、堺市一円</w:t>
      </w:r>
    </w:p>
    <w:p w:rsidR="002A7BFC" w:rsidRPr="00810BF0" w:rsidRDefault="002A7BFC" w:rsidP="002A7BFC">
      <w:pPr>
        <w:jc w:val="left"/>
        <w:rPr>
          <w:rFonts w:hint="eastAsia"/>
          <w:sz w:val="22"/>
          <w:szCs w:val="22"/>
        </w:rPr>
      </w:pPr>
    </w:p>
    <w:p w:rsidR="002A7BFC" w:rsidRPr="00810BF0" w:rsidRDefault="002A7BFC" w:rsidP="002A7BFC">
      <w:pPr>
        <w:pStyle w:val="a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Pr="00810BF0">
        <w:rPr>
          <w:rFonts w:ascii="ＭＳ 明朝" w:hAnsi="ＭＳ 明朝" w:hint="eastAsia"/>
        </w:rPr>
        <w:t xml:space="preserve">　業務の廃止、休止又は再開の区分</w:t>
      </w:r>
      <w:r>
        <w:rPr>
          <w:rFonts w:ascii="ＭＳ 明朝" w:hAnsi="ＭＳ 明朝" w:hint="eastAsia"/>
        </w:rPr>
        <w:t>、</w:t>
      </w:r>
      <w:r w:rsidRPr="00810BF0">
        <w:rPr>
          <w:rFonts w:ascii="ＭＳ 明朝" w:hAnsi="ＭＳ 明朝" w:hint="eastAsia"/>
        </w:rPr>
        <w:t>年月日及びその理由</w:t>
      </w:r>
    </w:p>
    <w:p w:rsidR="002A7BFC" w:rsidRDefault="002A7BFC" w:rsidP="002A7BFC">
      <w:pPr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区分：</w:t>
      </w:r>
      <w:r w:rsidR="00820EBD" w:rsidRPr="00820EBD">
        <w:rPr>
          <w:rFonts w:hint="eastAsia"/>
          <w:b/>
          <w:color w:val="0070C0"/>
          <w:sz w:val="22"/>
          <w:szCs w:val="22"/>
        </w:rPr>
        <w:t>廃止</w:t>
      </w:r>
    </w:p>
    <w:p w:rsidR="002A7BFC" w:rsidRDefault="002A7BFC" w:rsidP="002A7BFC">
      <w:pPr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年月日：</w:t>
      </w:r>
      <w:r w:rsidR="00820EBD" w:rsidRPr="00820EBD">
        <w:rPr>
          <w:rFonts w:hint="eastAsia"/>
          <w:b/>
          <w:color w:val="0070C0"/>
          <w:sz w:val="22"/>
          <w:szCs w:val="22"/>
        </w:rPr>
        <w:t>令和〇年〇月</w:t>
      </w:r>
      <w:r w:rsidR="00820EBD" w:rsidRPr="00820EBD">
        <w:rPr>
          <w:rFonts w:hint="eastAsia"/>
          <w:b/>
          <w:color w:val="0070C0"/>
          <w:sz w:val="22"/>
          <w:szCs w:val="22"/>
        </w:rPr>
        <w:t>△</w:t>
      </w:r>
      <w:r w:rsidR="00820EBD" w:rsidRPr="00820EBD">
        <w:rPr>
          <w:rFonts w:hint="eastAsia"/>
          <w:b/>
          <w:color w:val="0070C0"/>
          <w:sz w:val="22"/>
          <w:szCs w:val="22"/>
        </w:rPr>
        <w:t>日</w:t>
      </w:r>
    </w:p>
    <w:p w:rsidR="002A7BFC" w:rsidRPr="00810BF0" w:rsidRDefault="002A7BFC" w:rsidP="002A7BFC">
      <w:pPr>
        <w:ind w:leftChars="200" w:left="4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理由：</w:t>
      </w:r>
      <w:r w:rsidR="00820EBD" w:rsidRPr="00820EBD">
        <w:rPr>
          <w:rFonts w:hint="eastAsia"/>
          <w:b/>
          <w:color w:val="0070C0"/>
          <w:sz w:val="22"/>
          <w:szCs w:val="22"/>
        </w:rPr>
        <w:t>廃業のため</w:t>
      </w:r>
    </w:p>
    <w:p w:rsidR="002A7BFC" w:rsidRPr="00810BF0" w:rsidRDefault="002A7BFC" w:rsidP="002A7BFC">
      <w:pPr>
        <w:jc w:val="left"/>
        <w:rPr>
          <w:rFonts w:hint="eastAsia"/>
          <w:sz w:val="22"/>
          <w:szCs w:val="22"/>
        </w:rPr>
      </w:pPr>
    </w:p>
    <w:p w:rsidR="002A7BFC" w:rsidRPr="00810BF0" w:rsidRDefault="002A7BFC" w:rsidP="002A7BFC">
      <w:pPr>
        <w:pStyle w:val="a3"/>
        <w:jc w:val="left"/>
        <w:rPr>
          <w:rFonts w:hint="eastAsia"/>
        </w:rPr>
      </w:pPr>
      <w:r>
        <w:rPr>
          <w:rFonts w:ascii="ＭＳ 明朝" w:hAnsi="ＭＳ 明朝" w:hint="eastAsia"/>
        </w:rPr>
        <w:t>３</w:t>
      </w:r>
      <w:r w:rsidRPr="00810BF0">
        <w:rPr>
          <w:rFonts w:ascii="ＭＳ 明朝" w:hAnsi="ＭＳ 明朝" w:hint="eastAsia"/>
        </w:rPr>
        <w:t xml:space="preserve">　参考事項</w:t>
      </w:r>
    </w:p>
    <w:p w:rsidR="002A7BFC" w:rsidRPr="00810BF0" w:rsidRDefault="002A7BFC" w:rsidP="002A7BFC">
      <w:pPr>
        <w:jc w:val="left"/>
        <w:rPr>
          <w:rFonts w:ascii="ＭＳ 明朝" w:hAnsi="ＭＳ 明朝" w:hint="eastAsia"/>
          <w:sz w:val="22"/>
          <w:szCs w:val="22"/>
        </w:rPr>
      </w:pPr>
    </w:p>
    <w:p w:rsidR="002A7BFC" w:rsidRDefault="002A7BFC" w:rsidP="002A7BFC">
      <w:pPr>
        <w:jc w:val="left"/>
        <w:rPr>
          <w:rFonts w:ascii="ＭＳ 明朝" w:hAnsi="ＭＳ 明朝"/>
          <w:sz w:val="22"/>
          <w:szCs w:val="22"/>
        </w:rPr>
      </w:pPr>
    </w:p>
    <w:p w:rsidR="002A7BFC" w:rsidRDefault="002A7BFC" w:rsidP="002A7BFC">
      <w:pPr>
        <w:jc w:val="left"/>
        <w:rPr>
          <w:rFonts w:ascii="ＭＳ 明朝" w:hAnsi="ＭＳ 明朝"/>
          <w:sz w:val="22"/>
          <w:szCs w:val="22"/>
        </w:rPr>
      </w:pPr>
    </w:p>
    <w:p w:rsidR="002A7BFC" w:rsidRPr="00810BF0" w:rsidRDefault="002A7BFC" w:rsidP="002A7BFC">
      <w:pPr>
        <w:ind w:leftChars="1500" w:left="3150"/>
        <w:jc w:val="left"/>
        <w:rPr>
          <w:rFonts w:ascii="ＭＳ 明朝" w:hAnsi="ＭＳ 明朝" w:hint="eastAsia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連絡先電話番号</w:t>
      </w:r>
    </w:p>
    <w:p w:rsidR="002A7BFC" w:rsidRPr="00820EBD" w:rsidRDefault="00820EBD" w:rsidP="002A7BFC">
      <w:pPr>
        <w:ind w:leftChars="1500" w:left="3150"/>
        <w:jc w:val="left"/>
        <w:rPr>
          <w:rFonts w:ascii="ＭＳ 明朝" w:hAnsi="ＭＳ 明朝" w:hint="eastAsia"/>
          <w:b/>
          <w:color w:val="0070C0"/>
          <w:sz w:val="22"/>
          <w:szCs w:val="22"/>
        </w:rPr>
      </w:pPr>
      <w:r w:rsidRPr="00820EBD">
        <w:rPr>
          <w:rFonts w:ascii="ＭＳ 明朝" w:hAnsi="ＭＳ 明朝" w:hint="eastAsia"/>
          <w:b/>
          <w:color w:val="0070C0"/>
          <w:sz w:val="22"/>
          <w:szCs w:val="22"/>
        </w:rPr>
        <w:t>03-</w:t>
      </w:r>
      <w:r w:rsidRPr="00820EBD">
        <w:rPr>
          <w:rFonts w:ascii="ＭＳ 明朝" w:hAnsi="ＭＳ 明朝"/>
          <w:b/>
          <w:color w:val="0070C0"/>
          <w:sz w:val="22"/>
          <w:szCs w:val="22"/>
        </w:rPr>
        <w:t>XXXX-XXXX</w:t>
      </w:r>
      <w:r w:rsidRPr="00820EBD">
        <w:rPr>
          <w:rFonts w:ascii="ＭＳ 明朝" w:hAnsi="ＭＳ 明朝" w:hint="eastAsia"/>
          <w:b/>
          <w:color w:val="0070C0"/>
          <w:sz w:val="22"/>
          <w:szCs w:val="22"/>
        </w:rPr>
        <w:t xml:space="preserve">　担当：</w:t>
      </w:r>
      <w:bookmarkStart w:id="0" w:name="_GoBack"/>
      <w:bookmarkEnd w:id="0"/>
      <w:r w:rsidRPr="00820EBD">
        <w:rPr>
          <w:rFonts w:ascii="ＭＳ 明朝" w:hAnsi="ＭＳ 明朝" w:hint="eastAsia"/>
          <w:b/>
          <w:color w:val="0070C0"/>
          <w:sz w:val="22"/>
          <w:szCs w:val="22"/>
        </w:rPr>
        <w:t>総務部　東京　次郎</w:t>
      </w:r>
    </w:p>
    <w:p w:rsidR="002A7BFC" w:rsidRPr="00810BF0" w:rsidRDefault="002A7BFC" w:rsidP="002A7BFC">
      <w:pPr>
        <w:jc w:val="left"/>
        <w:rPr>
          <w:rFonts w:ascii="ＭＳ 明朝" w:hAnsi="ＭＳ 明朝" w:hint="eastAsia"/>
          <w:sz w:val="22"/>
          <w:szCs w:val="22"/>
        </w:rPr>
      </w:pPr>
    </w:p>
    <w:p w:rsidR="002A7BFC" w:rsidRPr="00810BF0" w:rsidRDefault="002A7BFC" w:rsidP="002A7BFC">
      <w:pPr>
        <w:jc w:val="left"/>
        <w:rPr>
          <w:rFonts w:ascii="ＭＳ 明朝" w:hAnsi="ＭＳ 明朝" w:hint="eastAsia"/>
          <w:sz w:val="22"/>
          <w:szCs w:val="22"/>
        </w:rPr>
      </w:pPr>
    </w:p>
    <w:sectPr w:rsidR="002A7BFC" w:rsidRPr="00810BF0" w:rsidSect="00810BF0">
      <w:pgSz w:w="11906" w:h="16838" w:code="9"/>
      <w:pgMar w:top="1701" w:right="1418" w:bottom="1247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2B" w:rsidRDefault="007C5D2B" w:rsidP="00820D28">
      <w:r>
        <w:separator/>
      </w:r>
    </w:p>
  </w:endnote>
  <w:endnote w:type="continuationSeparator" w:id="0">
    <w:p w:rsidR="007C5D2B" w:rsidRDefault="007C5D2B" w:rsidP="0082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2B" w:rsidRDefault="007C5D2B" w:rsidP="00820D28">
      <w:r>
        <w:separator/>
      </w:r>
    </w:p>
  </w:footnote>
  <w:footnote w:type="continuationSeparator" w:id="0">
    <w:p w:rsidR="007C5D2B" w:rsidRDefault="007C5D2B" w:rsidP="0082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F1"/>
    <w:rsid w:val="000A2821"/>
    <w:rsid w:val="00132F7D"/>
    <w:rsid w:val="00182583"/>
    <w:rsid w:val="001B2AA6"/>
    <w:rsid w:val="001F79A1"/>
    <w:rsid w:val="002212F6"/>
    <w:rsid w:val="0022608C"/>
    <w:rsid w:val="0027418D"/>
    <w:rsid w:val="00286A47"/>
    <w:rsid w:val="00297C51"/>
    <w:rsid w:val="002A7BFC"/>
    <w:rsid w:val="002D6ECF"/>
    <w:rsid w:val="0033137E"/>
    <w:rsid w:val="003632ED"/>
    <w:rsid w:val="003968C5"/>
    <w:rsid w:val="003B1435"/>
    <w:rsid w:val="003C4843"/>
    <w:rsid w:val="003D57C6"/>
    <w:rsid w:val="003E17A1"/>
    <w:rsid w:val="003E1C5C"/>
    <w:rsid w:val="0044554E"/>
    <w:rsid w:val="0046398E"/>
    <w:rsid w:val="004B0F5D"/>
    <w:rsid w:val="005140BE"/>
    <w:rsid w:val="005260A9"/>
    <w:rsid w:val="0054200A"/>
    <w:rsid w:val="00544BA8"/>
    <w:rsid w:val="00586DC8"/>
    <w:rsid w:val="005B36FC"/>
    <w:rsid w:val="005B7317"/>
    <w:rsid w:val="006E566B"/>
    <w:rsid w:val="0078740A"/>
    <w:rsid w:val="007A17F8"/>
    <w:rsid w:val="007C5D2B"/>
    <w:rsid w:val="00804A08"/>
    <w:rsid w:val="00810BF0"/>
    <w:rsid w:val="00820D28"/>
    <w:rsid w:val="00820EBD"/>
    <w:rsid w:val="00835CF1"/>
    <w:rsid w:val="0087593D"/>
    <w:rsid w:val="008E244F"/>
    <w:rsid w:val="008E283A"/>
    <w:rsid w:val="00931A14"/>
    <w:rsid w:val="00961CC7"/>
    <w:rsid w:val="00990355"/>
    <w:rsid w:val="009A6DB7"/>
    <w:rsid w:val="009C22B6"/>
    <w:rsid w:val="009E01BF"/>
    <w:rsid w:val="00A41CD6"/>
    <w:rsid w:val="00A5516B"/>
    <w:rsid w:val="00AA6DBB"/>
    <w:rsid w:val="00B26736"/>
    <w:rsid w:val="00B43D3C"/>
    <w:rsid w:val="00B453DA"/>
    <w:rsid w:val="00B76A82"/>
    <w:rsid w:val="00BB29F0"/>
    <w:rsid w:val="00BE4CD3"/>
    <w:rsid w:val="00BF355B"/>
    <w:rsid w:val="00C43C62"/>
    <w:rsid w:val="00D03E76"/>
    <w:rsid w:val="00D21C0A"/>
    <w:rsid w:val="00E20FE9"/>
    <w:rsid w:val="00E71443"/>
    <w:rsid w:val="00EB0D29"/>
    <w:rsid w:val="00EF4BA4"/>
    <w:rsid w:val="00F069F1"/>
    <w:rsid w:val="00F34D5C"/>
    <w:rsid w:val="00F56F45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8B94FB"/>
  <w15:chartTrackingRefBased/>
  <w15:docId w15:val="{D89D0237-1B34-49CF-9CBF-E2EE2466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43C62"/>
    <w:pPr>
      <w:jc w:val="center"/>
    </w:pPr>
    <w:rPr>
      <w:sz w:val="22"/>
      <w:szCs w:val="22"/>
    </w:rPr>
  </w:style>
  <w:style w:type="paragraph" w:styleId="a4">
    <w:name w:val="Closing"/>
    <w:basedOn w:val="a"/>
    <w:rsid w:val="00C43C62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7874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0D2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20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0D28"/>
    <w:rPr>
      <w:kern w:val="2"/>
      <w:sz w:val="21"/>
      <w:szCs w:val="24"/>
    </w:rPr>
  </w:style>
  <w:style w:type="table" w:styleId="aa">
    <w:name w:val="Table Grid"/>
    <w:basedOn w:val="a1"/>
    <w:rsid w:val="00F56F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動物用医薬品販売業許可関係事項変更届出書</vt:lpstr>
      <vt:lpstr>動物用医薬品販売業許可関係事項変更届出書</vt:lpstr>
    </vt:vector>
  </TitlesOfParts>
  <Company>大阪府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動物用医薬品販売業許可関係事項変更届出書</dc:title>
  <dc:subject/>
  <dc:creator>栃木県</dc:creator>
  <cp:keywords/>
  <cp:lastModifiedBy>古川　直子</cp:lastModifiedBy>
  <cp:revision>6</cp:revision>
  <cp:lastPrinted>2014-06-10T10:21:00Z</cp:lastPrinted>
  <dcterms:created xsi:type="dcterms:W3CDTF">2021-06-22T04:29:00Z</dcterms:created>
  <dcterms:modified xsi:type="dcterms:W3CDTF">2021-06-22T04:45:00Z</dcterms:modified>
</cp:coreProperties>
</file>