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B2A" w:rsidRPr="009F6A42" w:rsidRDefault="00812B2A" w:rsidP="00812B2A">
      <w:pPr>
        <w:spacing w:line="80" w:lineRule="exact"/>
        <w:jc w:val="center"/>
        <w:rPr>
          <w:rFonts w:ascii="Meiryo UI" w:eastAsia="Meiryo UI" w:hAnsi="Meiryo UI" w:cs="Meiryo UI"/>
          <w:b/>
          <w:color w:val="000000" w:themeColor="text1"/>
          <w:sz w:val="28"/>
        </w:rPr>
      </w:pPr>
      <w:r w:rsidRPr="009F6A42">
        <w:rPr>
          <w:rFonts w:asciiTheme="minorEastAsia" w:hAnsiTheme="minorEastAsia" w:cs="Times New Roman"/>
          <w:noProof/>
          <w:color w:val="000000" w:themeColor="text1"/>
          <w:sz w:val="24"/>
        </w:rPr>
        <mc:AlternateContent>
          <mc:Choice Requires="wps">
            <w:drawing>
              <wp:anchor distT="0" distB="0" distL="114300" distR="114300" simplePos="0" relativeHeight="251659264" behindDoc="0" locked="0" layoutInCell="1" allowOverlap="1" wp14:anchorId="0BBD714A" wp14:editId="7DAFE48B">
                <wp:simplePos x="0" y="0"/>
                <wp:positionH relativeFrom="column">
                  <wp:posOffset>5143500</wp:posOffset>
                </wp:positionH>
                <wp:positionV relativeFrom="paragraph">
                  <wp:posOffset>635</wp:posOffset>
                </wp:positionV>
                <wp:extent cx="821690" cy="290195"/>
                <wp:effectExtent l="0" t="0" r="16510" b="1460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90195"/>
                        </a:xfrm>
                        <a:prstGeom prst="rect">
                          <a:avLst/>
                        </a:prstGeom>
                        <a:solidFill>
                          <a:srgbClr val="FFFFFF"/>
                        </a:solidFill>
                        <a:ln w="9525">
                          <a:solidFill>
                            <a:srgbClr val="000000"/>
                          </a:solidFill>
                          <a:miter lim="800000"/>
                          <a:headEnd/>
                          <a:tailEnd/>
                        </a:ln>
                      </wps:spPr>
                      <wps:txbx>
                        <w:txbxContent>
                          <w:p w:rsidR="000D2F98" w:rsidRPr="004513C8" w:rsidRDefault="000D2F98" w:rsidP="00C60228">
                            <w:pPr>
                              <w:spacing w:line="320" w:lineRule="exact"/>
                              <w:jc w:val="center"/>
                              <w:rPr>
                                <w:rFonts w:asciiTheme="majorEastAsia" w:eastAsiaTheme="majorEastAsia" w:hAnsiTheme="majorEastAsia"/>
                                <w:sz w:val="24"/>
                              </w:rPr>
                            </w:pPr>
                            <w:r w:rsidRPr="004513C8">
                              <w:rPr>
                                <w:rFonts w:asciiTheme="majorEastAsia" w:eastAsiaTheme="majorEastAsia" w:hAnsiTheme="majorEastAsia" w:hint="eastAsia"/>
                                <w:sz w:val="24"/>
                              </w:rPr>
                              <w:t xml:space="preserve">資料 </w:t>
                            </w:r>
                            <w:r>
                              <w:rPr>
                                <w:rFonts w:asciiTheme="majorEastAsia" w:eastAsiaTheme="majorEastAsia" w:hAnsiTheme="majorEastAsia" w:hint="eastAsia"/>
                                <w:sz w:val="24"/>
                              </w:rPr>
                              <w:t>２３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05pt;margin-top:.05pt;width:64.7pt;height:2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QAIAAFQEAAAOAAAAZHJzL2Uyb0RvYy54bWysVM2O0zAQviPxDpbvNE3ULtuo6WrpUoS0&#10;/EgLD+A6TmPheILtNinHVkI8BK+AOPM8eRHGTraUvwsiB8vjmflm5puZzK/aSpGdMFaCzmg8GlMi&#10;NIdc6k1G375ZPbqkxDqmc6ZAi4zuhaVXi4cP5k2digRKULkwBEG0TZs6o6VzdRpFlpeiYnYEtdCo&#10;LMBUzKFoNlFuWIPolYqS8fgiasDktQEurMXXm15JFwG/KAR3r4rCCkdURjE3F04TzrU/o8WcpRvD&#10;6lLyIQ32D1lUTGoMeoK6YY6RrZG/QVWSG7BQuBGHKoKikFyEGrCaePxLNXclq0WoBcmx9Ykm+/9g&#10;+cvda0NkntEpJZpV2KLu+LE7fOkO37rjJ9IdP3fHY3f4ijJJPF1NbVP0uqvRz7VPoMW2h9JtfQv8&#10;nSUaliXTG3FtDDSlYDmmG3vP6My1x7EeZN28gBzjsq2DANQWpvJcIjsE0bFt+1OrROsIx8fLJL6Y&#10;oYajKpmN49k0RGDpvXNtrHsmoCL+klGDkxDA2e7WOp8MS+9NfCwLSuYrqVQQzGa9VIbsGE7NKnwD&#10;+k9mSpMmo7NpMu3r/yvEOHx/gqikw/FXssKKTkYs9aw91XkYTsek6u+YstIDjZ65nkPXrtuhLWvI&#10;90iogX7McS3xUoL5QEmDI55R+37LjKBEPdfYlFk8mfidCMJk+jhBwZxr1ucapjlCZdRR0l+XLuyR&#10;J0zDNTavkIFY3+U+kyFXHN3A97BmfjfO5WD142ew+A4AAP//AwBQSwMEFAAGAAgAAAAhAEms6rDc&#10;AAAABwEAAA8AAABkcnMvZG93bnJldi54bWxMj8FOwzAMQO9I/ENkJC6IpWNltKXphJBAcINtgmvW&#10;eG1F45Qk68rf453gaD3r+blcTbYXI/rQOVIwnyUgkGpnOmoUbDdP1xmIEDUZ3TtCBT8YYFWdn5W6&#10;MO5I7ziuYyNYQqHQCtoYh0LKULdodZi5AYnZ3nmrI4++kcbrI8ttL2+SZCmt7ogvtHrAxxbrr/XB&#10;KsjSl/EzvC7ePurlvs/j1d34/O2VuryYHu5BRJzi3zKc8jkdKm7auQOZIHp2zBP+JZ6AYJwv8hTE&#10;TkF6m4GsSvm/v/oFAAD//wMAUEsBAi0AFAAGAAgAAAAhALaDOJL+AAAA4QEAABMAAAAAAAAAAAAA&#10;AAAAAAAAAFtDb250ZW50X1R5cGVzXS54bWxQSwECLQAUAAYACAAAACEAOP0h/9YAAACUAQAACwAA&#10;AAAAAAAAAAAAAAAvAQAAX3JlbHMvLnJlbHNQSwECLQAUAAYACAAAACEAPr5dv0ACAABUBAAADgAA&#10;AAAAAAAAAAAAAAAuAgAAZHJzL2Uyb0RvYy54bWxQSwECLQAUAAYACAAAACEASazqsNwAAAAHAQAA&#10;DwAAAAAAAAAAAAAAAACaBAAAZHJzL2Rvd25yZXYueG1sUEsFBgAAAAAEAAQA8wAAAKMFAAAAAA==&#10;">
                <v:textbox>
                  <w:txbxContent>
                    <w:p w:rsidR="000D2F98" w:rsidRPr="004513C8" w:rsidRDefault="000D2F98" w:rsidP="00C60228">
                      <w:pPr>
                        <w:spacing w:line="320" w:lineRule="exact"/>
                        <w:jc w:val="center"/>
                        <w:rPr>
                          <w:rFonts w:asciiTheme="majorEastAsia" w:eastAsiaTheme="majorEastAsia" w:hAnsiTheme="majorEastAsia"/>
                          <w:sz w:val="24"/>
                        </w:rPr>
                      </w:pPr>
                      <w:r w:rsidRPr="004513C8">
                        <w:rPr>
                          <w:rFonts w:asciiTheme="majorEastAsia" w:eastAsiaTheme="majorEastAsia" w:hAnsiTheme="majorEastAsia" w:hint="eastAsia"/>
                          <w:sz w:val="24"/>
                        </w:rPr>
                        <w:t xml:space="preserve">資料 </w:t>
                      </w:r>
                      <w:r>
                        <w:rPr>
                          <w:rFonts w:asciiTheme="majorEastAsia" w:eastAsiaTheme="majorEastAsia" w:hAnsiTheme="majorEastAsia" w:hint="eastAsia"/>
                          <w:sz w:val="24"/>
                        </w:rPr>
                        <w:t>２３</w:t>
                      </w:r>
                    </w:p>
                  </w:txbxContent>
                </v:textbox>
              </v:shape>
            </w:pict>
          </mc:Fallback>
        </mc:AlternateContent>
      </w:r>
    </w:p>
    <w:p w:rsidR="00812B2A" w:rsidRPr="009F6A42" w:rsidRDefault="00812B2A" w:rsidP="00812B2A">
      <w:pPr>
        <w:spacing w:line="80" w:lineRule="exact"/>
        <w:jc w:val="center"/>
        <w:rPr>
          <w:rFonts w:ascii="Meiryo UI" w:eastAsia="Meiryo UI" w:hAnsi="Meiryo UI" w:cs="Meiryo UI"/>
          <w:b/>
          <w:color w:val="000000" w:themeColor="text1"/>
          <w:sz w:val="28"/>
        </w:rPr>
      </w:pPr>
    </w:p>
    <w:p w:rsidR="00812B2A" w:rsidRPr="009F6A42" w:rsidRDefault="00812B2A" w:rsidP="00812B2A">
      <w:pPr>
        <w:spacing w:line="80" w:lineRule="exact"/>
        <w:jc w:val="center"/>
        <w:rPr>
          <w:rFonts w:ascii="Meiryo UI" w:eastAsia="Meiryo UI" w:hAnsi="Meiryo UI" w:cs="Meiryo UI"/>
          <w:b/>
          <w:color w:val="000000" w:themeColor="text1"/>
          <w:sz w:val="28"/>
        </w:rPr>
      </w:pPr>
    </w:p>
    <w:p w:rsidR="004471D0" w:rsidRDefault="004471D0" w:rsidP="001C1EA7">
      <w:pPr>
        <w:spacing w:line="80" w:lineRule="exact"/>
        <w:rPr>
          <w:rFonts w:ascii="Meiryo UI" w:eastAsia="Meiryo UI" w:hAnsi="Meiryo UI" w:cs="Meiryo UI" w:hint="eastAsia"/>
          <w:b/>
          <w:color w:val="000000" w:themeColor="text1"/>
          <w:sz w:val="28"/>
        </w:rPr>
      </w:pPr>
    </w:p>
    <w:p w:rsidR="00CD2C84" w:rsidRDefault="00CD2C84" w:rsidP="001C1EA7">
      <w:pPr>
        <w:spacing w:line="80" w:lineRule="exact"/>
        <w:rPr>
          <w:rFonts w:ascii="Meiryo UI" w:eastAsia="Meiryo UI" w:hAnsi="Meiryo UI" w:cs="Meiryo UI" w:hint="eastAsia"/>
          <w:b/>
          <w:color w:val="000000" w:themeColor="text1"/>
          <w:sz w:val="28"/>
        </w:rPr>
      </w:pPr>
    </w:p>
    <w:p w:rsidR="00CD2C84" w:rsidRPr="009F6A42" w:rsidRDefault="00CD2C84" w:rsidP="001C1EA7">
      <w:pPr>
        <w:spacing w:line="80" w:lineRule="exact"/>
        <w:rPr>
          <w:rFonts w:ascii="Meiryo UI" w:eastAsia="Meiryo UI" w:hAnsi="Meiryo UI" w:cs="Meiryo UI"/>
          <w:b/>
          <w:color w:val="000000" w:themeColor="text1"/>
          <w:sz w:val="28"/>
        </w:rPr>
      </w:pPr>
    </w:p>
    <w:p w:rsidR="004471D0" w:rsidRPr="009F6A42" w:rsidRDefault="004471D0" w:rsidP="00F5143D">
      <w:pPr>
        <w:spacing w:line="360" w:lineRule="exact"/>
        <w:jc w:val="center"/>
        <w:rPr>
          <w:rFonts w:ascii="Meiryo UI" w:eastAsia="Meiryo UI" w:hAnsi="Meiryo UI" w:cs="Meiryo UI"/>
          <w:b/>
          <w:color w:val="000000" w:themeColor="text1"/>
          <w:sz w:val="28"/>
        </w:rPr>
      </w:pPr>
    </w:p>
    <w:p w:rsidR="007E5190" w:rsidRPr="009F6A42" w:rsidRDefault="007E5190" w:rsidP="00F5143D">
      <w:pPr>
        <w:spacing w:line="360" w:lineRule="exact"/>
        <w:jc w:val="center"/>
        <w:rPr>
          <w:rFonts w:ascii="Meiryo UI" w:eastAsia="Meiryo UI" w:hAnsi="Meiryo UI" w:cs="Meiryo UI"/>
          <w:b/>
          <w:color w:val="000000" w:themeColor="text1"/>
          <w:sz w:val="28"/>
        </w:rPr>
      </w:pPr>
    </w:p>
    <w:p w:rsidR="00056089" w:rsidRPr="009F6A42" w:rsidRDefault="00B437DD" w:rsidP="00F5143D">
      <w:pPr>
        <w:spacing w:line="360" w:lineRule="exact"/>
        <w:jc w:val="center"/>
        <w:rPr>
          <w:rFonts w:ascii="Meiryo UI" w:eastAsia="Meiryo UI" w:hAnsi="Meiryo UI" w:cs="Meiryo UI"/>
          <w:b/>
          <w:color w:val="000000" w:themeColor="text1"/>
          <w:sz w:val="28"/>
        </w:rPr>
      </w:pPr>
      <w:r w:rsidRPr="009F6A42">
        <w:rPr>
          <w:rFonts w:ascii="Meiryo UI" w:eastAsia="Meiryo UI" w:hAnsi="Meiryo UI" w:cs="Meiryo UI" w:hint="eastAsia"/>
          <w:b/>
          <w:color w:val="000000" w:themeColor="text1"/>
          <w:sz w:val="24"/>
        </w:rPr>
        <w:t>ＡＡ類型</w:t>
      </w:r>
      <w:r w:rsidR="001B200A" w:rsidRPr="009F6A42">
        <w:rPr>
          <w:rFonts w:ascii="Meiryo UI" w:eastAsia="Meiryo UI" w:hAnsi="Meiryo UI" w:cs="Meiryo UI" w:hint="eastAsia"/>
          <w:b/>
          <w:color w:val="000000" w:themeColor="text1"/>
          <w:sz w:val="24"/>
        </w:rPr>
        <w:t>指定</w:t>
      </w:r>
      <w:r w:rsidRPr="009F6A42">
        <w:rPr>
          <w:rFonts w:ascii="Meiryo UI" w:eastAsia="Meiryo UI" w:hAnsi="Meiryo UI" w:cs="Meiryo UI" w:hint="eastAsia"/>
          <w:b/>
          <w:color w:val="000000" w:themeColor="text1"/>
          <w:sz w:val="24"/>
        </w:rPr>
        <w:t>河川の</w:t>
      </w:r>
      <w:r w:rsidR="00CC11D7" w:rsidRPr="009F6A42">
        <w:rPr>
          <w:rFonts w:ascii="Meiryo UI" w:eastAsia="Meiryo UI" w:hAnsi="Meiryo UI" w:cs="Meiryo UI" w:hint="eastAsia"/>
          <w:b/>
          <w:color w:val="000000" w:themeColor="text1"/>
          <w:sz w:val="24"/>
        </w:rPr>
        <w:t>水質等の状況と府内河川における水質改善の取組</w:t>
      </w:r>
      <w:r w:rsidR="00D36767" w:rsidRPr="009F6A42">
        <w:rPr>
          <w:rFonts w:ascii="Meiryo UI" w:eastAsia="Meiryo UI" w:hAnsi="Meiryo UI" w:cs="Meiryo UI" w:hint="eastAsia"/>
          <w:b/>
          <w:color w:val="000000" w:themeColor="text1"/>
          <w:sz w:val="24"/>
        </w:rPr>
        <w:t>状況</w:t>
      </w:r>
      <w:r w:rsidR="004471D0" w:rsidRPr="009F6A42">
        <w:rPr>
          <w:rFonts w:ascii="Meiryo UI" w:eastAsia="Meiryo UI" w:hAnsi="Meiryo UI" w:cs="Meiryo UI" w:hint="eastAsia"/>
          <w:b/>
          <w:color w:val="000000" w:themeColor="text1"/>
          <w:sz w:val="24"/>
        </w:rPr>
        <w:t>について</w:t>
      </w:r>
    </w:p>
    <w:p w:rsidR="00F52ED9" w:rsidRPr="009F6A42" w:rsidRDefault="00F52ED9" w:rsidP="00F5143D">
      <w:pPr>
        <w:spacing w:line="360" w:lineRule="exact"/>
        <w:jc w:val="center"/>
        <w:rPr>
          <w:rFonts w:ascii="Meiryo UI" w:eastAsia="Meiryo UI" w:hAnsi="Meiryo UI" w:cs="Meiryo UI"/>
          <w:b/>
          <w:color w:val="000000" w:themeColor="text1"/>
          <w:sz w:val="24"/>
        </w:rPr>
      </w:pPr>
    </w:p>
    <w:p w:rsidR="001C1EA7" w:rsidRPr="009F6A42" w:rsidRDefault="00C60228" w:rsidP="00D36767">
      <w:pPr>
        <w:spacing w:line="360" w:lineRule="exact"/>
        <w:rPr>
          <w:rFonts w:asciiTheme="minorEastAsia" w:hAnsiTheme="minorEastAsia" w:cs="Meiryo UI"/>
          <w:color w:val="000000" w:themeColor="text1"/>
          <w:sz w:val="22"/>
        </w:rPr>
      </w:pPr>
      <w:r w:rsidRPr="009F6A42">
        <w:rPr>
          <w:rFonts w:asciiTheme="minorEastAsia" w:hAnsiTheme="minorEastAsia" w:cs="Meiryo UI" w:hint="eastAsia"/>
          <w:b/>
          <w:color w:val="000000" w:themeColor="text1"/>
          <w:sz w:val="22"/>
        </w:rPr>
        <w:t xml:space="preserve">　</w:t>
      </w:r>
      <w:r w:rsidR="001203C0" w:rsidRPr="009F6A42">
        <w:rPr>
          <w:rFonts w:asciiTheme="minorEastAsia" w:hAnsiTheme="minorEastAsia" w:cs="Meiryo UI" w:hint="eastAsia"/>
          <w:b/>
          <w:color w:val="000000" w:themeColor="text1"/>
          <w:sz w:val="22"/>
        </w:rPr>
        <w:t xml:space="preserve">　</w:t>
      </w:r>
      <w:r w:rsidR="00D36767" w:rsidRPr="009F6A42">
        <w:rPr>
          <w:rFonts w:asciiTheme="minorEastAsia" w:hAnsiTheme="minorEastAsia" w:cs="Meiryo UI" w:hint="eastAsia"/>
          <w:color w:val="000000" w:themeColor="text1"/>
          <w:sz w:val="22"/>
        </w:rPr>
        <w:t>河川の水質保全に関して、今回、</w:t>
      </w:r>
    </w:p>
    <w:p w:rsidR="001C1EA7" w:rsidRPr="009F6A42" w:rsidRDefault="001C1EA7" w:rsidP="004471D0">
      <w:pPr>
        <w:spacing w:line="360" w:lineRule="exact"/>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 xml:space="preserve">　　</w:t>
      </w:r>
      <w:r w:rsidR="001203C0" w:rsidRPr="009F6A42">
        <w:rPr>
          <w:rFonts w:asciiTheme="minorEastAsia" w:hAnsiTheme="minorEastAsia" w:cs="Meiryo UI" w:hint="eastAsia"/>
          <w:color w:val="000000" w:themeColor="text1"/>
          <w:sz w:val="22"/>
        </w:rPr>
        <w:t xml:space="preserve">　</w:t>
      </w:r>
      <w:r w:rsidRPr="009F6A42">
        <w:rPr>
          <w:rFonts w:asciiTheme="minorEastAsia" w:hAnsiTheme="minorEastAsia" w:cs="Meiryo UI" w:hint="eastAsia"/>
          <w:color w:val="000000" w:themeColor="text1"/>
          <w:sz w:val="22"/>
        </w:rPr>
        <w:t>１  ＡＡ類型指定河川における水質</w:t>
      </w:r>
      <w:r w:rsidR="001B200A" w:rsidRPr="009F6A42">
        <w:rPr>
          <w:rFonts w:asciiTheme="minorEastAsia" w:hAnsiTheme="minorEastAsia" w:cs="Meiryo UI" w:hint="eastAsia"/>
          <w:color w:val="000000" w:themeColor="text1"/>
          <w:sz w:val="22"/>
        </w:rPr>
        <w:t>等の状況</w:t>
      </w:r>
      <w:r w:rsidR="0031381B" w:rsidRPr="009F6A42">
        <w:rPr>
          <w:rFonts w:asciiTheme="minorEastAsia" w:hAnsiTheme="minorEastAsia" w:cs="Meiryo UI" w:hint="eastAsia"/>
          <w:color w:val="000000" w:themeColor="text1"/>
          <w:sz w:val="22"/>
        </w:rPr>
        <w:t>と</w:t>
      </w:r>
      <w:r w:rsidR="001B200A" w:rsidRPr="009F6A42">
        <w:rPr>
          <w:rFonts w:asciiTheme="minorEastAsia" w:hAnsiTheme="minorEastAsia" w:cs="Meiryo UI" w:hint="eastAsia"/>
          <w:color w:val="000000" w:themeColor="text1"/>
          <w:sz w:val="22"/>
        </w:rPr>
        <w:t>普及</w:t>
      </w:r>
      <w:r w:rsidR="006F4598" w:rsidRPr="009F6A42">
        <w:rPr>
          <w:rFonts w:asciiTheme="minorEastAsia" w:hAnsiTheme="minorEastAsia" w:cs="Meiryo UI" w:hint="eastAsia"/>
          <w:color w:val="000000" w:themeColor="text1"/>
          <w:sz w:val="22"/>
        </w:rPr>
        <w:t>啓発</w:t>
      </w:r>
      <w:r w:rsidRPr="009F6A42">
        <w:rPr>
          <w:rFonts w:asciiTheme="minorEastAsia" w:hAnsiTheme="minorEastAsia" w:cs="Meiryo UI" w:hint="eastAsia"/>
          <w:color w:val="000000" w:themeColor="text1"/>
          <w:sz w:val="22"/>
        </w:rPr>
        <w:t>の</w:t>
      </w:r>
      <w:r w:rsidR="0031381B" w:rsidRPr="009F6A42">
        <w:rPr>
          <w:rFonts w:asciiTheme="minorEastAsia" w:hAnsiTheme="minorEastAsia" w:cs="Meiryo UI" w:hint="eastAsia"/>
          <w:color w:val="000000" w:themeColor="text1"/>
          <w:sz w:val="22"/>
        </w:rPr>
        <w:t>実施</w:t>
      </w:r>
      <w:r w:rsidRPr="009F6A42">
        <w:rPr>
          <w:rFonts w:asciiTheme="minorEastAsia" w:hAnsiTheme="minorEastAsia" w:cs="Meiryo UI" w:hint="eastAsia"/>
          <w:color w:val="000000" w:themeColor="text1"/>
          <w:sz w:val="22"/>
        </w:rPr>
        <w:t>状況</w:t>
      </w:r>
    </w:p>
    <w:p w:rsidR="001C1EA7" w:rsidRPr="009F6A42" w:rsidRDefault="001C1EA7" w:rsidP="00D36767">
      <w:pPr>
        <w:spacing w:line="360" w:lineRule="exact"/>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 xml:space="preserve">　　</w:t>
      </w:r>
      <w:r w:rsidR="001203C0" w:rsidRPr="009F6A42">
        <w:rPr>
          <w:rFonts w:asciiTheme="minorEastAsia" w:hAnsiTheme="minorEastAsia" w:cs="Meiryo UI" w:hint="eastAsia"/>
          <w:color w:val="000000" w:themeColor="text1"/>
          <w:sz w:val="22"/>
        </w:rPr>
        <w:t xml:space="preserve">　</w:t>
      </w:r>
      <w:r w:rsidRPr="009F6A42">
        <w:rPr>
          <w:rFonts w:asciiTheme="minorEastAsia" w:hAnsiTheme="minorEastAsia" w:cs="Meiryo UI" w:hint="eastAsia"/>
          <w:color w:val="000000" w:themeColor="text1"/>
          <w:sz w:val="22"/>
        </w:rPr>
        <w:t xml:space="preserve">２  </w:t>
      </w:r>
      <w:r w:rsidR="0031381B" w:rsidRPr="009F6A42">
        <w:rPr>
          <w:rFonts w:asciiTheme="minorEastAsia" w:hAnsiTheme="minorEastAsia" w:cs="Meiryo UI" w:hint="eastAsia"/>
          <w:color w:val="000000" w:themeColor="text1"/>
          <w:sz w:val="22"/>
        </w:rPr>
        <w:t>府内</w:t>
      </w:r>
      <w:r w:rsidR="00D36767" w:rsidRPr="009F6A42">
        <w:rPr>
          <w:rFonts w:asciiTheme="minorEastAsia" w:hAnsiTheme="minorEastAsia" w:cs="Meiryo UI" w:hint="eastAsia"/>
          <w:color w:val="000000" w:themeColor="text1"/>
          <w:sz w:val="22"/>
        </w:rPr>
        <w:t>河川における水質改善の取組状況</w:t>
      </w:r>
    </w:p>
    <w:p w:rsidR="00D36767" w:rsidRPr="009F6A42" w:rsidRDefault="00D36767" w:rsidP="00D36767">
      <w:pPr>
        <w:spacing w:line="360" w:lineRule="exact"/>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 xml:space="preserve">　</w:t>
      </w:r>
      <w:r w:rsidR="001203C0" w:rsidRPr="009F6A42">
        <w:rPr>
          <w:rFonts w:asciiTheme="minorEastAsia" w:hAnsiTheme="minorEastAsia" w:cs="Meiryo UI" w:hint="eastAsia"/>
          <w:color w:val="000000" w:themeColor="text1"/>
          <w:sz w:val="22"/>
        </w:rPr>
        <w:t xml:space="preserve">　</w:t>
      </w:r>
      <w:r w:rsidRPr="009F6A42">
        <w:rPr>
          <w:rFonts w:asciiTheme="minorEastAsia" w:hAnsiTheme="minorEastAsia" w:cs="Meiryo UI" w:hint="eastAsia"/>
          <w:color w:val="000000" w:themeColor="text1"/>
          <w:sz w:val="22"/>
        </w:rPr>
        <w:t>を取りまとめた。</w:t>
      </w:r>
    </w:p>
    <w:p w:rsidR="00CC11D7" w:rsidRPr="009F6A42" w:rsidRDefault="00CC11D7" w:rsidP="004471D0">
      <w:pPr>
        <w:spacing w:line="360" w:lineRule="exact"/>
        <w:rPr>
          <w:rFonts w:asciiTheme="minorEastAsia" w:hAnsiTheme="minorEastAsia" w:cs="Meiryo UI"/>
          <w:color w:val="000000" w:themeColor="text1"/>
          <w:sz w:val="22"/>
        </w:rPr>
      </w:pPr>
    </w:p>
    <w:p w:rsidR="001C1EA7" w:rsidRPr="009F6A42" w:rsidRDefault="001C1EA7" w:rsidP="004471D0">
      <w:pPr>
        <w:spacing w:line="360" w:lineRule="exact"/>
        <w:rPr>
          <w:rFonts w:ascii="Meiryo UI" w:eastAsia="Meiryo UI" w:hAnsi="Meiryo UI" w:cs="Meiryo UI"/>
          <w:b/>
          <w:color w:val="000000" w:themeColor="text1"/>
          <w:sz w:val="22"/>
        </w:rPr>
      </w:pPr>
      <w:r w:rsidRPr="009F6A42">
        <w:rPr>
          <w:rFonts w:ascii="Meiryo UI" w:eastAsia="Meiryo UI" w:hAnsi="Meiryo UI" w:cs="Meiryo UI" w:hint="eastAsia"/>
          <w:b/>
          <w:color w:val="000000" w:themeColor="text1"/>
          <w:sz w:val="22"/>
        </w:rPr>
        <w:t>１　ＡＡ類型指定河川における水質</w:t>
      </w:r>
      <w:r w:rsidR="001B200A" w:rsidRPr="009F6A42">
        <w:rPr>
          <w:rFonts w:ascii="Meiryo UI" w:eastAsia="Meiryo UI" w:hAnsi="Meiryo UI" w:cs="Meiryo UI" w:hint="eastAsia"/>
          <w:b/>
          <w:color w:val="000000" w:themeColor="text1"/>
          <w:sz w:val="22"/>
        </w:rPr>
        <w:t>等の状況と</w:t>
      </w:r>
      <w:r w:rsidR="0031381B" w:rsidRPr="009F6A42">
        <w:rPr>
          <w:rFonts w:ascii="Meiryo UI" w:eastAsia="Meiryo UI" w:hAnsi="Meiryo UI" w:cs="Meiryo UI" w:hint="eastAsia"/>
          <w:b/>
          <w:color w:val="000000" w:themeColor="text1"/>
          <w:sz w:val="22"/>
        </w:rPr>
        <w:t>普及</w:t>
      </w:r>
      <w:r w:rsidR="006F4598" w:rsidRPr="009F6A42">
        <w:rPr>
          <w:rFonts w:ascii="Meiryo UI" w:eastAsia="Meiryo UI" w:hAnsi="Meiryo UI" w:cs="Meiryo UI" w:hint="eastAsia"/>
          <w:b/>
          <w:color w:val="000000" w:themeColor="text1"/>
          <w:sz w:val="22"/>
        </w:rPr>
        <w:t>啓発</w:t>
      </w:r>
      <w:r w:rsidRPr="009F6A42">
        <w:rPr>
          <w:rFonts w:ascii="Meiryo UI" w:eastAsia="Meiryo UI" w:hAnsi="Meiryo UI" w:cs="Meiryo UI" w:hint="eastAsia"/>
          <w:b/>
          <w:color w:val="000000" w:themeColor="text1"/>
          <w:sz w:val="22"/>
        </w:rPr>
        <w:t>の</w:t>
      </w:r>
      <w:r w:rsidR="0031381B" w:rsidRPr="009F6A42">
        <w:rPr>
          <w:rFonts w:ascii="Meiryo UI" w:eastAsia="Meiryo UI" w:hAnsi="Meiryo UI" w:cs="Meiryo UI" w:hint="eastAsia"/>
          <w:b/>
          <w:color w:val="000000" w:themeColor="text1"/>
          <w:sz w:val="22"/>
        </w:rPr>
        <w:t>実施</w:t>
      </w:r>
      <w:r w:rsidRPr="009F6A42">
        <w:rPr>
          <w:rFonts w:ascii="Meiryo UI" w:eastAsia="Meiryo UI" w:hAnsi="Meiryo UI" w:cs="Meiryo UI" w:hint="eastAsia"/>
          <w:b/>
          <w:color w:val="000000" w:themeColor="text1"/>
          <w:sz w:val="22"/>
        </w:rPr>
        <w:t>状況</w:t>
      </w:r>
    </w:p>
    <w:p w:rsidR="001C1EA7" w:rsidRPr="009F6A42" w:rsidRDefault="001C1EA7" w:rsidP="001C1EA7">
      <w:pPr>
        <w:spacing w:line="40" w:lineRule="exact"/>
        <w:rPr>
          <w:rFonts w:asciiTheme="minorEastAsia" w:hAnsiTheme="minorEastAsia" w:cs="Meiryo UI"/>
          <w:color w:val="000000" w:themeColor="text1"/>
          <w:sz w:val="22"/>
        </w:rPr>
      </w:pPr>
    </w:p>
    <w:p w:rsidR="0031381B" w:rsidRPr="009F6A42" w:rsidRDefault="0031381B" w:rsidP="001C1EA7">
      <w:pPr>
        <w:spacing w:line="40" w:lineRule="exact"/>
        <w:rPr>
          <w:rFonts w:asciiTheme="minorEastAsia" w:hAnsiTheme="minorEastAsia" w:cs="Meiryo UI"/>
          <w:color w:val="000000" w:themeColor="text1"/>
          <w:sz w:val="22"/>
        </w:rPr>
      </w:pPr>
    </w:p>
    <w:p w:rsidR="001C1EA7" w:rsidRPr="009F6A42" w:rsidRDefault="001C1EA7" w:rsidP="00D36767">
      <w:pPr>
        <w:spacing w:line="360" w:lineRule="exact"/>
        <w:ind w:leftChars="100" w:left="430" w:hangingChars="100" w:hanging="22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・類型指定</w:t>
      </w:r>
      <w:r w:rsidR="001026AC" w:rsidRPr="009F6A42">
        <w:rPr>
          <w:rFonts w:asciiTheme="minorEastAsia" w:hAnsiTheme="minorEastAsia" w:cs="Meiryo UI" w:hint="eastAsia"/>
          <w:color w:val="000000" w:themeColor="text1"/>
          <w:sz w:val="22"/>
        </w:rPr>
        <w:t>について</w:t>
      </w:r>
      <w:r w:rsidRPr="009F6A42">
        <w:rPr>
          <w:rFonts w:asciiTheme="minorEastAsia" w:hAnsiTheme="minorEastAsia" w:cs="Meiryo UI" w:hint="eastAsia"/>
          <w:color w:val="000000" w:themeColor="text1"/>
          <w:sz w:val="22"/>
        </w:rPr>
        <w:t>は</w:t>
      </w:r>
      <w:r w:rsidR="001026AC" w:rsidRPr="009F6A42">
        <w:rPr>
          <w:rFonts w:asciiTheme="minorEastAsia" w:hAnsiTheme="minorEastAsia" w:cs="Meiryo UI" w:hint="eastAsia"/>
          <w:color w:val="000000" w:themeColor="text1"/>
          <w:sz w:val="22"/>
        </w:rPr>
        <w:t>、</w:t>
      </w:r>
      <w:r w:rsidRPr="009F6A42">
        <w:rPr>
          <w:rFonts w:asciiTheme="minorEastAsia" w:hAnsiTheme="minorEastAsia" w:cs="Meiryo UI" w:hint="eastAsia"/>
          <w:color w:val="000000" w:themeColor="text1"/>
          <w:sz w:val="22"/>
        </w:rPr>
        <w:t>平成28年</w:t>
      </w:r>
      <w:r w:rsidR="00D36767" w:rsidRPr="009F6A42">
        <w:rPr>
          <w:rFonts w:asciiTheme="minorEastAsia" w:hAnsiTheme="minorEastAsia" w:cs="Meiryo UI" w:hint="eastAsia"/>
          <w:color w:val="000000" w:themeColor="text1"/>
          <w:sz w:val="22"/>
        </w:rPr>
        <w:t>11月の環境審議会答申を受け、</w:t>
      </w:r>
      <w:r w:rsidRPr="009F6A42">
        <w:rPr>
          <w:rFonts w:asciiTheme="minorEastAsia" w:hAnsiTheme="minorEastAsia" w:cs="Meiryo UI" w:hint="eastAsia"/>
          <w:color w:val="000000" w:themeColor="text1"/>
          <w:sz w:val="22"/>
        </w:rPr>
        <w:t>平成29年１月に新たな類型</w:t>
      </w:r>
      <w:r w:rsidR="003400FC" w:rsidRPr="009F6A42">
        <w:rPr>
          <w:rFonts w:asciiTheme="minorEastAsia" w:hAnsiTheme="minorEastAsia" w:cs="Meiryo UI" w:hint="eastAsia"/>
          <w:color w:val="000000" w:themeColor="text1"/>
          <w:sz w:val="22"/>
        </w:rPr>
        <w:t>指定について</w:t>
      </w:r>
      <w:r w:rsidRPr="009F6A42">
        <w:rPr>
          <w:rFonts w:asciiTheme="minorEastAsia" w:hAnsiTheme="minorEastAsia" w:cs="Meiryo UI" w:hint="eastAsia"/>
          <w:color w:val="000000" w:themeColor="text1"/>
          <w:sz w:val="22"/>
        </w:rPr>
        <w:t>告示し、今年度から、新たな類型に基づく評価を実施している。</w:t>
      </w:r>
    </w:p>
    <w:p w:rsidR="006A0C7C" w:rsidRPr="009F6A42" w:rsidRDefault="006A0C7C" w:rsidP="006A0C7C">
      <w:pPr>
        <w:spacing w:line="40" w:lineRule="exact"/>
        <w:ind w:leftChars="200" w:left="420"/>
        <w:rPr>
          <w:rFonts w:asciiTheme="minorEastAsia" w:hAnsiTheme="minorEastAsia" w:cs="Meiryo UI"/>
          <w:color w:val="000000" w:themeColor="text1"/>
          <w:sz w:val="22"/>
        </w:rPr>
      </w:pPr>
    </w:p>
    <w:p w:rsidR="003400FC" w:rsidRPr="009F6A42" w:rsidRDefault="001C1EA7" w:rsidP="003400FC">
      <w:pPr>
        <w:spacing w:line="360" w:lineRule="exact"/>
        <w:ind w:left="440" w:hangingChars="200" w:hanging="44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 xml:space="preserve">　・</w:t>
      </w:r>
      <w:r w:rsidR="006F4598" w:rsidRPr="009F6A42">
        <w:rPr>
          <w:rFonts w:asciiTheme="minorEastAsia" w:hAnsiTheme="minorEastAsia" w:cs="Meiryo UI" w:hint="eastAsia"/>
          <w:color w:val="000000" w:themeColor="text1"/>
          <w:sz w:val="22"/>
        </w:rPr>
        <w:t>類</w:t>
      </w:r>
      <w:r w:rsidR="003400FC" w:rsidRPr="009F6A42">
        <w:rPr>
          <w:rFonts w:asciiTheme="minorEastAsia" w:hAnsiTheme="minorEastAsia" w:cs="Meiryo UI" w:hint="eastAsia"/>
          <w:color w:val="000000" w:themeColor="text1"/>
          <w:sz w:val="22"/>
        </w:rPr>
        <w:t>型指定の審議においては、水質の状況や流域の利用形態</w:t>
      </w:r>
      <w:r w:rsidR="006F4598" w:rsidRPr="009F6A42">
        <w:rPr>
          <w:rFonts w:asciiTheme="minorEastAsia" w:hAnsiTheme="minorEastAsia" w:cs="Meiryo UI" w:hint="eastAsia"/>
          <w:color w:val="000000" w:themeColor="text1"/>
          <w:sz w:val="22"/>
        </w:rPr>
        <w:t>等が詳細に検証</w:t>
      </w:r>
      <w:r w:rsidR="003400FC" w:rsidRPr="009F6A42">
        <w:rPr>
          <w:rFonts w:asciiTheme="minorEastAsia" w:hAnsiTheme="minorEastAsia" w:cs="Meiryo UI" w:hint="eastAsia"/>
          <w:color w:val="000000" w:themeColor="text1"/>
          <w:sz w:val="22"/>
        </w:rPr>
        <w:t>された上で</w:t>
      </w:r>
      <w:r w:rsidR="006F4598" w:rsidRPr="009F6A42">
        <w:rPr>
          <w:rFonts w:asciiTheme="minorEastAsia" w:hAnsiTheme="minorEastAsia" w:cs="Meiryo UI" w:hint="eastAsia"/>
          <w:color w:val="000000" w:themeColor="text1"/>
          <w:sz w:val="22"/>
        </w:rPr>
        <w:t>、</w:t>
      </w:r>
      <w:r w:rsidR="003400FC" w:rsidRPr="009F6A42">
        <w:rPr>
          <w:rFonts w:asciiTheme="minorEastAsia" w:hAnsiTheme="minorEastAsia" w:cs="Meiryo UI" w:hint="eastAsia"/>
          <w:color w:val="000000" w:themeColor="text1"/>
          <w:sz w:val="22"/>
        </w:rPr>
        <w:t>上位類型への改定等が</w:t>
      </w:r>
      <w:r w:rsidR="006F4598" w:rsidRPr="009F6A42">
        <w:rPr>
          <w:rFonts w:asciiTheme="minorEastAsia" w:hAnsiTheme="minorEastAsia" w:cs="Meiryo UI" w:hint="eastAsia"/>
          <w:color w:val="000000" w:themeColor="text1"/>
          <w:sz w:val="22"/>
        </w:rPr>
        <w:t>検討され</w:t>
      </w:r>
      <w:r w:rsidR="003400FC" w:rsidRPr="009F6A42">
        <w:rPr>
          <w:rFonts w:asciiTheme="minorEastAsia" w:hAnsiTheme="minorEastAsia" w:cs="Meiryo UI" w:hint="eastAsia"/>
          <w:color w:val="000000" w:themeColor="text1"/>
          <w:sz w:val="22"/>
        </w:rPr>
        <w:t>、</w:t>
      </w:r>
      <w:r w:rsidR="009B07B4" w:rsidRPr="009F6A42">
        <w:rPr>
          <w:rFonts w:asciiTheme="minorEastAsia" w:hAnsiTheme="minorEastAsia" w:cs="Meiryo UI" w:hint="eastAsia"/>
          <w:color w:val="000000" w:themeColor="text1"/>
          <w:sz w:val="22"/>
        </w:rPr>
        <w:t>特に水質が良好で自然探勝の場としての利用がされている</w:t>
      </w:r>
      <w:r w:rsidR="006F4598" w:rsidRPr="009F6A42">
        <w:rPr>
          <w:rFonts w:asciiTheme="minorEastAsia" w:hAnsiTheme="minorEastAsia" w:cs="Meiryo UI" w:hint="eastAsia"/>
          <w:color w:val="000000" w:themeColor="text1"/>
          <w:sz w:val="22"/>
        </w:rPr>
        <w:t>３</w:t>
      </w:r>
      <w:r w:rsidR="006A0C7C" w:rsidRPr="009F6A42">
        <w:rPr>
          <w:rFonts w:asciiTheme="minorEastAsia" w:hAnsiTheme="minorEastAsia" w:cs="Meiryo UI" w:hint="eastAsia"/>
          <w:color w:val="000000" w:themeColor="text1"/>
          <w:sz w:val="22"/>
        </w:rPr>
        <w:t>河川</w:t>
      </w:r>
      <w:r w:rsidR="007D580B" w:rsidRPr="009F6A42">
        <w:rPr>
          <w:rFonts w:asciiTheme="minorEastAsia" w:hAnsiTheme="minorEastAsia" w:cs="Meiryo UI" w:hint="eastAsia"/>
          <w:color w:val="000000" w:themeColor="text1"/>
          <w:sz w:val="22"/>
        </w:rPr>
        <w:t>水域</w:t>
      </w:r>
      <w:r w:rsidR="006F4598" w:rsidRPr="009F6A42">
        <w:rPr>
          <w:rFonts w:asciiTheme="minorEastAsia" w:hAnsiTheme="minorEastAsia" w:cs="Meiryo UI" w:hint="eastAsia"/>
          <w:color w:val="000000" w:themeColor="text1"/>
          <w:sz w:val="22"/>
        </w:rPr>
        <w:t>を、</w:t>
      </w:r>
      <w:r w:rsidR="009B07B4" w:rsidRPr="009F6A42">
        <w:rPr>
          <w:rFonts w:asciiTheme="minorEastAsia" w:hAnsiTheme="minorEastAsia" w:cs="Meiryo UI" w:hint="eastAsia"/>
          <w:color w:val="000000" w:themeColor="text1"/>
          <w:sz w:val="22"/>
        </w:rPr>
        <w:t>大阪府域で初となるＡＡ類型</w:t>
      </w:r>
      <w:r w:rsidR="007D580B" w:rsidRPr="009F6A42">
        <w:rPr>
          <w:rFonts w:asciiTheme="minorEastAsia" w:hAnsiTheme="minorEastAsia" w:cs="Meiryo UI" w:hint="eastAsia"/>
          <w:color w:val="000000" w:themeColor="text1"/>
          <w:sz w:val="22"/>
        </w:rPr>
        <w:t>に指定</w:t>
      </w:r>
      <w:r w:rsidR="00A22DFB" w:rsidRPr="009F6A42">
        <w:rPr>
          <w:rFonts w:asciiTheme="minorEastAsia" w:hAnsiTheme="minorEastAsia" w:cs="Meiryo UI" w:hint="eastAsia"/>
          <w:color w:val="000000" w:themeColor="text1"/>
          <w:sz w:val="22"/>
        </w:rPr>
        <w:t>することが適当とされ</w:t>
      </w:r>
      <w:r w:rsidR="00BE55E5" w:rsidRPr="009F6A42">
        <w:rPr>
          <w:rFonts w:asciiTheme="minorEastAsia" w:hAnsiTheme="minorEastAsia" w:cs="Meiryo UI" w:hint="eastAsia"/>
          <w:color w:val="000000" w:themeColor="text1"/>
          <w:sz w:val="22"/>
        </w:rPr>
        <w:t>た</w:t>
      </w:r>
      <w:r w:rsidR="007D580B" w:rsidRPr="009F6A42">
        <w:rPr>
          <w:rFonts w:asciiTheme="minorEastAsia" w:hAnsiTheme="minorEastAsia" w:cs="Meiryo UI" w:hint="eastAsia"/>
          <w:color w:val="000000" w:themeColor="text1"/>
          <w:sz w:val="22"/>
        </w:rPr>
        <w:t>。</w:t>
      </w:r>
    </w:p>
    <w:p w:rsidR="006A0C7C" w:rsidRPr="009F6A42" w:rsidRDefault="006A0C7C" w:rsidP="006A0C7C">
      <w:pPr>
        <w:spacing w:line="40" w:lineRule="exact"/>
        <w:ind w:left="440" w:hangingChars="200" w:hanging="440"/>
        <w:rPr>
          <w:rFonts w:asciiTheme="minorEastAsia" w:hAnsiTheme="minorEastAsia" w:cs="Meiryo UI"/>
          <w:color w:val="000000" w:themeColor="text1"/>
          <w:sz w:val="22"/>
        </w:rPr>
      </w:pPr>
    </w:p>
    <w:p w:rsidR="006F4598" w:rsidRPr="009F6A42" w:rsidRDefault="003400FC" w:rsidP="003400FC">
      <w:pPr>
        <w:spacing w:line="360" w:lineRule="exact"/>
        <w:ind w:left="440" w:hangingChars="200" w:hanging="44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 xml:space="preserve">　・</w:t>
      </w:r>
      <w:r w:rsidR="006A0C7C" w:rsidRPr="009F6A42">
        <w:rPr>
          <w:rFonts w:asciiTheme="minorEastAsia" w:hAnsiTheme="minorEastAsia" w:cs="Meiryo UI" w:hint="eastAsia"/>
          <w:color w:val="000000" w:themeColor="text1"/>
          <w:sz w:val="22"/>
        </w:rPr>
        <w:t>ＡＡ類型の指定に関しては、</w:t>
      </w:r>
      <w:r w:rsidRPr="009F6A42">
        <w:rPr>
          <w:rFonts w:asciiTheme="minorEastAsia" w:hAnsiTheme="minorEastAsia" w:cs="Meiryo UI" w:hint="eastAsia"/>
          <w:color w:val="000000" w:themeColor="text1"/>
          <w:sz w:val="22"/>
        </w:rPr>
        <w:t>答申</w:t>
      </w:r>
      <w:r w:rsidR="006A0C7C" w:rsidRPr="009F6A42">
        <w:rPr>
          <w:rFonts w:asciiTheme="minorEastAsia" w:hAnsiTheme="minorEastAsia" w:cs="Meiryo UI" w:hint="eastAsia"/>
          <w:color w:val="000000" w:themeColor="text1"/>
          <w:sz w:val="22"/>
        </w:rPr>
        <w:t>において、</w:t>
      </w:r>
      <w:r w:rsidRPr="009F6A42">
        <w:rPr>
          <w:rFonts w:asciiTheme="minorEastAsia" w:hAnsiTheme="minorEastAsia" w:cs="Meiryo UI" w:hint="eastAsia"/>
          <w:color w:val="000000" w:themeColor="text1"/>
          <w:sz w:val="22"/>
          <w:szCs w:val="21"/>
        </w:rPr>
        <w:t>「</w:t>
      </w:r>
      <w:r w:rsidRPr="009F6A42">
        <w:rPr>
          <w:rFonts w:asciiTheme="minorEastAsia" w:hAnsiTheme="minorEastAsia" w:cs="Meiryo UI" w:hint="eastAsia"/>
          <w:color w:val="000000" w:themeColor="text1"/>
          <w:sz w:val="22"/>
        </w:rPr>
        <w:t>ＡＡ</w:t>
      </w:r>
      <w:r w:rsidRPr="009F6A42">
        <w:rPr>
          <w:rFonts w:asciiTheme="minorEastAsia" w:hAnsiTheme="minorEastAsia" w:cs="Meiryo UI" w:hint="eastAsia"/>
          <w:color w:val="000000" w:themeColor="text1"/>
          <w:sz w:val="22"/>
          <w:szCs w:val="21"/>
        </w:rPr>
        <w:t>類型指定の趣旨や個別の河川水域の特徴的な利用状況等について、積極的に府民への情報発信等を行うことにより、他の河川における取組の参考となり、さらには、幅広く府民の河川への関心が高まり、ひいては府内河川全体の水質保全の取組をより一層推進されたい。</w:t>
      </w:r>
      <w:r w:rsidRPr="009F6A42">
        <w:rPr>
          <w:rFonts w:asciiTheme="minorEastAsia" w:hAnsiTheme="minorEastAsia" w:cs="Meiryo UI" w:hint="eastAsia"/>
          <w:color w:val="000000" w:themeColor="text1"/>
          <w:sz w:val="22"/>
        </w:rPr>
        <w:t>」と</w:t>
      </w:r>
      <w:r w:rsidR="00D36767" w:rsidRPr="009F6A42">
        <w:rPr>
          <w:rFonts w:asciiTheme="minorEastAsia" w:hAnsiTheme="minorEastAsia" w:cs="Meiryo UI" w:hint="eastAsia"/>
          <w:color w:val="000000" w:themeColor="text1"/>
          <w:sz w:val="22"/>
        </w:rPr>
        <w:t>されて</w:t>
      </w:r>
      <w:r w:rsidRPr="009F6A42">
        <w:rPr>
          <w:rFonts w:asciiTheme="minorEastAsia" w:hAnsiTheme="minorEastAsia" w:cs="Meiryo UI" w:hint="eastAsia"/>
          <w:color w:val="000000" w:themeColor="text1"/>
          <w:sz w:val="22"/>
        </w:rPr>
        <w:t>いる。</w:t>
      </w:r>
    </w:p>
    <w:p w:rsidR="006A0C7C" w:rsidRPr="009F6A42" w:rsidRDefault="006A0C7C" w:rsidP="006A0C7C">
      <w:pPr>
        <w:spacing w:line="40" w:lineRule="exact"/>
        <w:ind w:left="440" w:hangingChars="200" w:hanging="440"/>
        <w:rPr>
          <w:rFonts w:asciiTheme="minorEastAsia" w:hAnsiTheme="minorEastAsia" w:cs="Meiryo UI"/>
          <w:color w:val="000000" w:themeColor="text1"/>
          <w:sz w:val="22"/>
        </w:rPr>
      </w:pPr>
    </w:p>
    <w:p w:rsidR="004471D0" w:rsidRPr="009F6A42" w:rsidRDefault="003400FC" w:rsidP="006A0C7C">
      <w:pPr>
        <w:spacing w:line="360" w:lineRule="exact"/>
        <w:ind w:left="440" w:hangingChars="200" w:hanging="44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 xml:space="preserve">　・</w:t>
      </w:r>
      <w:r w:rsidR="00A22DFB" w:rsidRPr="009F6A42">
        <w:rPr>
          <w:rFonts w:asciiTheme="minorEastAsia" w:hAnsiTheme="minorEastAsia" w:cs="Meiryo UI" w:hint="eastAsia"/>
          <w:color w:val="000000" w:themeColor="text1"/>
          <w:sz w:val="22"/>
        </w:rPr>
        <w:t>今回</w:t>
      </w:r>
      <w:r w:rsidR="006A0C7C" w:rsidRPr="009F6A42">
        <w:rPr>
          <w:rFonts w:asciiTheme="minorEastAsia" w:hAnsiTheme="minorEastAsia" w:cs="Meiryo UI" w:hint="eastAsia"/>
          <w:color w:val="000000" w:themeColor="text1"/>
          <w:sz w:val="22"/>
        </w:rPr>
        <w:t>、</w:t>
      </w:r>
      <w:r w:rsidR="00A22DFB" w:rsidRPr="009F6A42">
        <w:rPr>
          <w:rFonts w:asciiTheme="minorEastAsia" w:hAnsiTheme="minorEastAsia" w:cs="Meiryo UI" w:hint="eastAsia"/>
          <w:color w:val="000000" w:themeColor="text1"/>
          <w:sz w:val="22"/>
        </w:rPr>
        <w:t>答申の趣旨を踏まえ、</w:t>
      </w:r>
      <w:r w:rsidR="0050067A" w:rsidRPr="009F6A42">
        <w:rPr>
          <w:rFonts w:asciiTheme="minorEastAsia" w:hAnsiTheme="minorEastAsia" w:cs="Meiryo UI" w:hint="eastAsia"/>
          <w:color w:val="000000" w:themeColor="text1"/>
          <w:sz w:val="22"/>
        </w:rPr>
        <w:t>ＡＡ類型</w:t>
      </w:r>
      <w:r w:rsidR="009B07B4" w:rsidRPr="009F6A42">
        <w:rPr>
          <w:rFonts w:asciiTheme="minorEastAsia" w:hAnsiTheme="minorEastAsia" w:cs="Meiryo UI" w:hint="eastAsia"/>
          <w:color w:val="000000" w:themeColor="text1"/>
          <w:sz w:val="22"/>
        </w:rPr>
        <w:t>に指定</w:t>
      </w:r>
      <w:r w:rsidR="006A0C7C" w:rsidRPr="009F6A42">
        <w:rPr>
          <w:rFonts w:asciiTheme="minorEastAsia" w:hAnsiTheme="minorEastAsia" w:cs="Meiryo UI" w:hint="eastAsia"/>
          <w:color w:val="000000" w:themeColor="text1"/>
          <w:sz w:val="22"/>
        </w:rPr>
        <w:t>し</w:t>
      </w:r>
      <w:r w:rsidR="009B07B4" w:rsidRPr="009F6A42">
        <w:rPr>
          <w:rFonts w:asciiTheme="minorEastAsia" w:hAnsiTheme="minorEastAsia" w:cs="Meiryo UI" w:hint="eastAsia"/>
          <w:color w:val="000000" w:themeColor="text1"/>
          <w:sz w:val="22"/>
        </w:rPr>
        <w:t>た</w:t>
      </w:r>
      <w:r w:rsidR="007D580B" w:rsidRPr="009F6A42">
        <w:rPr>
          <w:rFonts w:asciiTheme="minorEastAsia" w:hAnsiTheme="minorEastAsia" w:cs="Meiryo UI" w:hint="eastAsia"/>
          <w:color w:val="000000" w:themeColor="text1"/>
          <w:sz w:val="22"/>
        </w:rPr>
        <w:t>３河川水域</w:t>
      </w:r>
      <w:r w:rsidR="00DA6F79" w:rsidRPr="009F6A42">
        <w:rPr>
          <w:rFonts w:asciiTheme="minorEastAsia" w:hAnsiTheme="minorEastAsia" w:cs="Meiryo UI" w:hint="eastAsia"/>
          <w:color w:val="000000" w:themeColor="text1"/>
          <w:sz w:val="22"/>
        </w:rPr>
        <w:t>における</w:t>
      </w:r>
      <w:r w:rsidR="006A0349" w:rsidRPr="009F6A42">
        <w:rPr>
          <w:rFonts w:asciiTheme="minorEastAsia" w:hAnsiTheme="minorEastAsia" w:cs="Meiryo UI" w:hint="eastAsia"/>
          <w:color w:val="000000" w:themeColor="text1"/>
          <w:sz w:val="22"/>
        </w:rPr>
        <w:t>平成29年度</w:t>
      </w:r>
      <w:r w:rsidR="006A0C7C" w:rsidRPr="009F6A42">
        <w:rPr>
          <w:rFonts w:asciiTheme="minorEastAsia" w:hAnsiTheme="minorEastAsia" w:cs="Meiryo UI" w:hint="eastAsia"/>
          <w:color w:val="000000" w:themeColor="text1"/>
          <w:sz w:val="22"/>
        </w:rPr>
        <w:t>上半期の</w:t>
      </w:r>
      <w:r w:rsidR="00DA6F79" w:rsidRPr="009F6A42">
        <w:rPr>
          <w:rFonts w:asciiTheme="minorEastAsia" w:hAnsiTheme="minorEastAsia" w:cs="Meiryo UI" w:hint="eastAsia"/>
          <w:color w:val="000000" w:themeColor="text1"/>
          <w:sz w:val="22"/>
        </w:rPr>
        <w:t>水質</w:t>
      </w:r>
      <w:r w:rsidR="00A250F9" w:rsidRPr="009F6A42">
        <w:rPr>
          <w:rFonts w:asciiTheme="minorEastAsia" w:hAnsiTheme="minorEastAsia" w:cs="Meiryo UI" w:hint="eastAsia"/>
          <w:color w:val="000000" w:themeColor="text1"/>
          <w:sz w:val="22"/>
        </w:rPr>
        <w:t>等</w:t>
      </w:r>
      <w:r w:rsidR="00DA6F79" w:rsidRPr="009F6A42">
        <w:rPr>
          <w:rFonts w:asciiTheme="minorEastAsia" w:hAnsiTheme="minorEastAsia" w:cs="Meiryo UI" w:hint="eastAsia"/>
          <w:color w:val="000000" w:themeColor="text1"/>
          <w:sz w:val="22"/>
        </w:rPr>
        <w:t>の状況</w:t>
      </w:r>
      <w:r w:rsidR="00D36767" w:rsidRPr="009F6A42">
        <w:rPr>
          <w:rFonts w:asciiTheme="minorEastAsia" w:hAnsiTheme="minorEastAsia" w:cs="Meiryo UI" w:hint="eastAsia"/>
          <w:color w:val="000000" w:themeColor="text1"/>
          <w:sz w:val="22"/>
        </w:rPr>
        <w:t>、</w:t>
      </w:r>
      <w:r w:rsidR="004471D0" w:rsidRPr="009F6A42">
        <w:rPr>
          <w:rFonts w:asciiTheme="minorEastAsia" w:hAnsiTheme="minorEastAsia" w:cs="Meiryo UI" w:hint="eastAsia"/>
          <w:color w:val="000000" w:themeColor="text1"/>
          <w:sz w:val="22"/>
        </w:rPr>
        <w:t>ＡＡ類</w:t>
      </w:r>
      <w:r w:rsidR="0031381B" w:rsidRPr="009F6A42">
        <w:rPr>
          <w:rFonts w:asciiTheme="minorEastAsia" w:hAnsiTheme="minorEastAsia" w:cs="Meiryo UI" w:hint="eastAsia"/>
          <w:color w:val="000000" w:themeColor="text1"/>
          <w:sz w:val="22"/>
        </w:rPr>
        <w:t>型指定の趣旨等についての普及</w:t>
      </w:r>
      <w:r w:rsidR="00B437DD" w:rsidRPr="009F6A42">
        <w:rPr>
          <w:rFonts w:asciiTheme="minorEastAsia" w:hAnsiTheme="minorEastAsia" w:cs="Meiryo UI" w:hint="eastAsia"/>
          <w:color w:val="000000" w:themeColor="text1"/>
          <w:sz w:val="22"/>
        </w:rPr>
        <w:t>啓発</w:t>
      </w:r>
      <w:r w:rsidR="00A250F9" w:rsidRPr="009F6A42">
        <w:rPr>
          <w:rFonts w:asciiTheme="minorEastAsia" w:hAnsiTheme="minorEastAsia" w:cs="Meiryo UI" w:hint="eastAsia"/>
          <w:color w:val="000000" w:themeColor="text1"/>
          <w:sz w:val="22"/>
        </w:rPr>
        <w:t>の実施</w:t>
      </w:r>
      <w:r w:rsidR="004471D0" w:rsidRPr="009F6A42">
        <w:rPr>
          <w:rFonts w:asciiTheme="minorEastAsia" w:hAnsiTheme="minorEastAsia" w:cs="Meiryo UI" w:hint="eastAsia"/>
          <w:color w:val="000000" w:themeColor="text1"/>
          <w:sz w:val="22"/>
        </w:rPr>
        <w:t>状況</w:t>
      </w:r>
      <w:r w:rsidR="00BE55E5" w:rsidRPr="009F6A42">
        <w:rPr>
          <w:rFonts w:asciiTheme="minorEastAsia" w:hAnsiTheme="minorEastAsia" w:cs="Meiryo UI" w:hint="eastAsia"/>
          <w:color w:val="000000" w:themeColor="text1"/>
          <w:sz w:val="22"/>
        </w:rPr>
        <w:t>について取りまとめた</w:t>
      </w:r>
      <w:r w:rsidR="004471D0" w:rsidRPr="009F6A42">
        <w:rPr>
          <w:rFonts w:asciiTheme="minorEastAsia" w:hAnsiTheme="minorEastAsia" w:cs="Meiryo UI" w:hint="eastAsia"/>
          <w:color w:val="000000" w:themeColor="text1"/>
          <w:sz w:val="22"/>
        </w:rPr>
        <w:t>。</w:t>
      </w:r>
    </w:p>
    <w:p w:rsidR="004471D0" w:rsidRPr="009F6A42" w:rsidRDefault="004471D0" w:rsidP="004471D0">
      <w:pPr>
        <w:spacing w:line="360" w:lineRule="exact"/>
        <w:rPr>
          <w:rFonts w:asciiTheme="minorEastAsia" w:hAnsiTheme="minorEastAsia" w:cs="Meiryo UI"/>
          <w:color w:val="000000" w:themeColor="text1"/>
          <w:sz w:val="22"/>
        </w:rPr>
      </w:pPr>
    </w:p>
    <w:p w:rsidR="004471D0" w:rsidRPr="009F6A42" w:rsidRDefault="007A7DFD" w:rsidP="004471D0">
      <w:pPr>
        <w:spacing w:line="360" w:lineRule="exact"/>
        <w:rPr>
          <w:rFonts w:ascii="Meiryo UI" w:eastAsia="Meiryo UI" w:hAnsi="Meiryo UI" w:cs="Meiryo UI"/>
          <w:b/>
          <w:color w:val="000000" w:themeColor="text1"/>
          <w:sz w:val="22"/>
        </w:rPr>
      </w:pPr>
      <w:r w:rsidRPr="009F6A42">
        <w:rPr>
          <w:rFonts w:ascii="Meiryo UI" w:eastAsia="Meiryo UI" w:hAnsi="Meiryo UI" w:cs="Meiryo UI" w:hint="eastAsia"/>
          <w:b/>
          <w:color w:val="000000" w:themeColor="text1"/>
          <w:sz w:val="22"/>
        </w:rPr>
        <w:t>（１）AA類型</w:t>
      </w:r>
      <w:r w:rsidR="00A250F9" w:rsidRPr="009F6A42">
        <w:rPr>
          <w:rFonts w:ascii="Meiryo UI" w:eastAsia="Meiryo UI" w:hAnsi="Meiryo UI" w:cs="Meiryo UI" w:hint="eastAsia"/>
          <w:b/>
          <w:color w:val="000000" w:themeColor="text1"/>
          <w:sz w:val="22"/>
        </w:rPr>
        <w:t>に</w:t>
      </w:r>
      <w:r w:rsidRPr="009F6A42">
        <w:rPr>
          <w:rFonts w:ascii="Meiryo UI" w:eastAsia="Meiryo UI" w:hAnsi="Meiryo UI" w:cs="Meiryo UI" w:hint="eastAsia"/>
          <w:b/>
          <w:color w:val="000000" w:themeColor="text1"/>
          <w:sz w:val="22"/>
        </w:rPr>
        <w:t>指定</w:t>
      </w:r>
      <w:r w:rsidR="00A250F9" w:rsidRPr="009F6A42">
        <w:rPr>
          <w:rFonts w:ascii="Meiryo UI" w:eastAsia="Meiryo UI" w:hAnsi="Meiryo UI" w:cs="Meiryo UI" w:hint="eastAsia"/>
          <w:b/>
          <w:color w:val="000000" w:themeColor="text1"/>
          <w:sz w:val="22"/>
        </w:rPr>
        <w:t>した河川水域</w:t>
      </w:r>
      <w:r w:rsidR="002C45AF" w:rsidRPr="009F6A42">
        <w:rPr>
          <w:rFonts w:ascii="Meiryo UI" w:eastAsia="Meiryo UI" w:hAnsi="Meiryo UI" w:cs="Meiryo UI" w:hint="eastAsia"/>
          <w:b/>
          <w:color w:val="000000" w:themeColor="text1"/>
          <w:sz w:val="22"/>
        </w:rPr>
        <w:t>における水質等</w:t>
      </w:r>
      <w:r w:rsidRPr="009F6A42">
        <w:rPr>
          <w:rFonts w:ascii="Meiryo UI" w:eastAsia="Meiryo UI" w:hAnsi="Meiryo UI" w:cs="Meiryo UI" w:hint="eastAsia"/>
          <w:b/>
          <w:color w:val="000000" w:themeColor="text1"/>
          <w:sz w:val="22"/>
        </w:rPr>
        <w:t>の状況</w:t>
      </w:r>
    </w:p>
    <w:p w:rsidR="004471D0" w:rsidRPr="009F6A42" w:rsidRDefault="0050067A" w:rsidP="00072655">
      <w:pPr>
        <w:spacing w:line="360" w:lineRule="exact"/>
        <w:ind w:leftChars="100" w:left="210" w:firstLineChars="100" w:firstLine="220"/>
        <w:rPr>
          <w:rFonts w:asciiTheme="minorEastAsia" w:hAnsiTheme="minorEastAsia"/>
          <w:color w:val="000000" w:themeColor="text1"/>
          <w:sz w:val="22"/>
        </w:rPr>
      </w:pPr>
      <w:r w:rsidRPr="009F6A42">
        <w:rPr>
          <w:rFonts w:asciiTheme="minorEastAsia" w:hAnsiTheme="minorEastAsia" w:cs="Meiryo UI" w:hint="eastAsia"/>
          <w:color w:val="000000" w:themeColor="text1"/>
          <w:sz w:val="22"/>
        </w:rPr>
        <w:t>ＡＡ</w:t>
      </w:r>
      <w:r w:rsidR="007A7DFD" w:rsidRPr="009F6A42">
        <w:rPr>
          <w:rFonts w:asciiTheme="minorEastAsia" w:hAnsiTheme="minorEastAsia" w:hint="eastAsia"/>
          <w:color w:val="000000" w:themeColor="text1"/>
          <w:sz w:val="22"/>
        </w:rPr>
        <w:t>類型に指定した河川</w:t>
      </w:r>
      <w:r w:rsidR="00DC392F" w:rsidRPr="009F6A42">
        <w:rPr>
          <w:rFonts w:asciiTheme="minorEastAsia" w:hAnsiTheme="minorEastAsia" w:hint="eastAsia"/>
          <w:color w:val="000000" w:themeColor="text1"/>
          <w:sz w:val="22"/>
        </w:rPr>
        <w:t>水域</w:t>
      </w:r>
      <w:r w:rsidR="00072655" w:rsidRPr="009F6A42">
        <w:rPr>
          <w:rFonts w:asciiTheme="minorEastAsia" w:hAnsiTheme="minorEastAsia" w:hint="eastAsia"/>
          <w:color w:val="000000" w:themeColor="text1"/>
          <w:sz w:val="22"/>
        </w:rPr>
        <w:t>は、芥川(1)、箕面川(1)</w:t>
      </w:r>
      <w:r w:rsidR="00DC392F" w:rsidRPr="009F6A42">
        <w:rPr>
          <w:rFonts w:asciiTheme="minorEastAsia" w:hAnsiTheme="minorEastAsia" w:hint="eastAsia"/>
          <w:color w:val="000000" w:themeColor="text1"/>
          <w:sz w:val="22"/>
        </w:rPr>
        <w:t>、石見川の３つ</w:t>
      </w:r>
      <w:r w:rsidR="007A7DFD" w:rsidRPr="009F6A42">
        <w:rPr>
          <w:rFonts w:asciiTheme="minorEastAsia" w:hAnsiTheme="minorEastAsia" w:hint="eastAsia"/>
          <w:color w:val="000000" w:themeColor="text1"/>
          <w:sz w:val="22"/>
        </w:rPr>
        <w:t>である。各河川</w:t>
      </w:r>
      <w:r w:rsidR="00DC392F" w:rsidRPr="009F6A42">
        <w:rPr>
          <w:rFonts w:asciiTheme="minorEastAsia" w:hAnsiTheme="minorEastAsia" w:hint="eastAsia"/>
          <w:color w:val="000000" w:themeColor="text1"/>
          <w:sz w:val="22"/>
        </w:rPr>
        <w:t>水域</w:t>
      </w:r>
      <w:r w:rsidR="007A7DFD" w:rsidRPr="009F6A42">
        <w:rPr>
          <w:rFonts w:asciiTheme="minorEastAsia" w:hAnsiTheme="minorEastAsia" w:hint="eastAsia"/>
          <w:color w:val="000000" w:themeColor="text1"/>
          <w:sz w:val="22"/>
        </w:rPr>
        <w:t>の見直し時の状況と平成29年度上半期の</w:t>
      </w:r>
      <w:r w:rsidR="00BE55E5" w:rsidRPr="009F6A42">
        <w:rPr>
          <w:rFonts w:asciiTheme="minorEastAsia" w:hAnsiTheme="minorEastAsia" w:hint="eastAsia"/>
          <w:color w:val="000000" w:themeColor="text1"/>
          <w:sz w:val="22"/>
        </w:rPr>
        <w:t>ＢＯＤ</w:t>
      </w:r>
      <w:r w:rsidR="007A7DFD" w:rsidRPr="009F6A42">
        <w:rPr>
          <w:rFonts w:asciiTheme="minorEastAsia" w:hAnsiTheme="minorEastAsia" w:hint="eastAsia"/>
          <w:color w:val="000000" w:themeColor="text1"/>
          <w:sz w:val="22"/>
        </w:rPr>
        <w:t>測定結果</w:t>
      </w:r>
      <w:r w:rsidR="00F55AC8" w:rsidRPr="009F6A42">
        <w:rPr>
          <w:rFonts w:asciiTheme="minorEastAsia" w:hAnsiTheme="minorEastAsia" w:hint="eastAsia"/>
          <w:color w:val="000000" w:themeColor="text1"/>
          <w:sz w:val="22"/>
        </w:rPr>
        <w:t>等</w:t>
      </w:r>
      <w:r w:rsidR="00BE55E5" w:rsidRPr="009F6A42">
        <w:rPr>
          <w:rFonts w:asciiTheme="minorEastAsia" w:hAnsiTheme="minorEastAsia" w:hint="eastAsia"/>
          <w:color w:val="000000" w:themeColor="text1"/>
          <w:sz w:val="22"/>
        </w:rPr>
        <w:t>は</w:t>
      </w:r>
      <w:r w:rsidR="007A7DFD" w:rsidRPr="009F6A42">
        <w:rPr>
          <w:rFonts w:asciiTheme="minorEastAsia" w:hAnsiTheme="minorEastAsia" w:hint="eastAsia"/>
          <w:color w:val="000000" w:themeColor="text1"/>
          <w:sz w:val="22"/>
        </w:rPr>
        <w:t>次のとおり</w:t>
      </w:r>
      <w:r w:rsidR="00BE55E5" w:rsidRPr="009F6A42">
        <w:rPr>
          <w:rFonts w:asciiTheme="minorEastAsia" w:hAnsiTheme="minorEastAsia" w:hint="eastAsia"/>
          <w:color w:val="000000" w:themeColor="text1"/>
          <w:sz w:val="22"/>
        </w:rPr>
        <w:t>である</w:t>
      </w:r>
      <w:r w:rsidR="007A7DFD" w:rsidRPr="009F6A42">
        <w:rPr>
          <w:rFonts w:asciiTheme="minorEastAsia" w:hAnsiTheme="minorEastAsia" w:hint="eastAsia"/>
          <w:color w:val="000000" w:themeColor="text1"/>
          <w:sz w:val="22"/>
        </w:rPr>
        <w:t>。</w:t>
      </w:r>
    </w:p>
    <w:p w:rsidR="007A7DFD" w:rsidRDefault="007A7DFD"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Default="009D6C8E" w:rsidP="007A7DFD">
      <w:pPr>
        <w:spacing w:line="360" w:lineRule="exact"/>
        <w:ind w:firstLineChars="100" w:firstLine="220"/>
        <w:rPr>
          <w:rFonts w:asciiTheme="minorEastAsia" w:hAnsiTheme="minorEastAsia"/>
          <w:color w:val="000000" w:themeColor="text1"/>
          <w:sz w:val="22"/>
        </w:rPr>
      </w:pPr>
    </w:p>
    <w:p w:rsidR="009D6C8E" w:rsidRPr="009F6A42" w:rsidRDefault="009D6C8E" w:rsidP="007A7DFD">
      <w:pPr>
        <w:spacing w:line="360" w:lineRule="exact"/>
        <w:ind w:firstLineChars="100" w:firstLine="220"/>
        <w:rPr>
          <w:rFonts w:asciiTheme="minorEastAsia" w:hAnsiTheme="minorEastAsia"/>
          <w:color w:val="000000" w:themeColor="text1"/>
          <w:sz w:val="22"/>
        </w:rPr>
      </w:pPr>
    </w:p>
    <w:p w:rsidR="007A7DFD" w:rsidRPr="009F6A42" w:rsidRDefault="00C9547A" w:rsidP="00072655">
      <w:pPr>
        <w:spacing w:line="360" w:lineRule="exact"/>
        <w:ind w:firstLineChars="200" w:firstLine="442"/>
        <w:rPr>
          <w:rFonts w:asciiTheme="minorEastAsia" w:hAnsiTheme="minorEastAsia"/>
          <w:b/>
          <w:color w:val="000000" w:themeColor="text1"/>
          <w:sz w:val="22"/>
        </w:rPr>
      </w:pPr>
      <w:r w:rsidRPr="009F6A42">
        <w:rPr>
          <w:rFonts w:asciiTheme="minorEastAsia" w:hAnsiTheme="minorEastAsia" w:hint="eastAsia"/>
          <w:b/>
          <w:color w:val="000000" w:themeColor="text1"/>
          <w:sz w:val="22"/>
        </w:rPr>
        <w:lastRenderedPageBreak/>
        <w:t>○</w:t>
      </w:r>
      <w:r w:rsidR="007A7DFD" w:rsidRPr="009F6A42">
        <w:rPr>
          <w:rFonts w:asciiTheme="minorEastAsia" w:hAnsiTheme="minorEastAsia" w:hint="eastAsia"/>
          <w:b/>
          <w:color w:val="000000" w:themeColor="text1"/>
          <w:sz w:val="22"/>
        </w:rPr>
        <w:t>芥川</w:t>
      </w:r>
      <w:r w:rsidR="00072655" w:rsidRPr="009F6A42">
        <w:rPr>
          <w:rFonts w:asciiTheme="minorEastAsia" w:hAnsiTheme="minorEastAsia" w:hint="eastAsia"/>
          <w:b/>
          <w:color w:val="000000" w:themeColor="text1"/>
          <w:sz w:val="22"/>
        </w:rPr>
        <w:t>(1)</w:t>
      </w:r>
    </w:p>
    <w:p w:rsidR="00072655" w:rsidRPr="009F6A42" w:rsidRDefault="00C9547A" w:rsidP="00072655">
      <w:pPr>
        <w:spacing w:line="360" w:lineRule="exact"/>
        <w:ind w:leftChars="200" w:left="530" w:hangingChars="50" w:hanging="110"/>
        <w:rPr>
          <w:rFonts w:asciiTheme="minorEastAsia" w:hAnsiTheme="minorEastAsia"/>
          <w:color w:val="000000" w:themeColor="text1"/>
          <w:sz w:val="22"/>
        </w:rPr>
      </w:pPr>
      <w:r w:rsidRPr="009F6A42">
        <w:rPr>
          <w:rFonts w:asciiTheme="minorEastAsia" w:hAnsiTheme="minorEastAsia" w:hint="eastAsia"/>
          <w:color w:val="000000" w:themeColor="text1"/>
          <w:sz w:val="22"/>
        </w:rPr>
        <w:t>・</w:t>
      </w:r>
      <w:r w:rsidR="007A7DFD" w:rsidRPr="009F6A42">
        <w:rPr>
          <w:rFonts w:asciiTheme="minorEastAsia" w:hAnsiTheme="minorEastAsia" w:hint="eastAsia"/>
          <w:color w:val="000000" w:themeColor="text1"/>
          <w:sz w:val="22"/>
        </w:rPr>
        <w:t>芥川</w:t>
      </w:r>
      <w:r w:rsidR="00072655" w:rsidRPr="009F6A42">
        <w:rPr>
          <w:rFonts w:asciiTheme="minorEastAsia" w:hAnsiTheme="minorEastAsia" w:hint="eastAsia"/>
          <w:color w:val="000000" w:themeColor="text1"/>
          <w:sz w:val="22"/>
        </w:rPr>
        <w:t>(1)</w:t>
      </w:r>
      <w:r w:rsidR="009349FF" w:rsidRPr="009F6A42">
        <w:rPr>
          <w:rFonts w:asciiTheme="minorEastAsia" w:hAnsiTheme="minorEastAsia" w:hint="eastAsia"/>
          <w:color w:val="000000" w:themeColor="text1"/>
          <w:sz w:val="22"/>
        </w:rPr>
        <w:t>の環境基準点である塚脇橋</w:t>
      </w:r>
      <w:r w:rsidR="00441B33" w:rsidRPr="009F6A42">
        <w:rPr>
          <w:rFonts w:asciiTheme="minorEastAsia" w:hAnsiTheme="minorEastAsia" w:hint="eastAsia"/>
          <w:color w:val="000000" w:themeColor="text1"/>
          <w:sz w:val="22"/>
        </w:rPr>
        <w:t>での近年の</w:t>
      </w:r>
      <w:r w:rsidR="00BE55E5" w:rsidRPr="009F6A42">
        <w:rPr>
          <w:rFonts w:asciiTheme="minorEastAsia" w:hAnsiTheme="minorEastAsia" w:hint="eastAsia"/>
          <w:color w:val="000000" w:themeColor="text1"/>
          <w:sz w:val="22"/>
        </w:rPr>
        <w:t>ＢＯＤ</w:t>
      </w:r>
      <w:r w:rsidR="007A7DFD" w:rsidRPr="009F6A42">
        <w:rPr>
          <w:rFonts w:asciiTheme="minorEastAsia" w:hAnsiTheme="minorEastAsia" w:hint="eastAsia"/>
          <w:color w:val="000000" w:themeColor="text1"/>
          <w:sz w:val="22"/>
        </w:rPr>
        <w:t>年平均値は0.5～0.8mg/L</w:t>
      </w:r>
      <w:r w:rsidR="00441B33" w:rsidRPr="009F6A42">
        <w:rPr>
          <w:rFonts w:asciiTheme="minorEastAsia" w:hAnsiTheme="minorEastAsia" w:hint="eastAsia"/>
          <w:color w:val="000000" w:themeColor="text1"/>
          <w:sz w:val="22"/>
        </w:rPr>
        <w:t>であ</w:t>
      </w:r>
      <w:r w:rsidR="009349FF" w:rsidRPr="009F6A42">
        <w:rPr>
          <w:rFonts w:asciiTheme="minorEastAsia" w:hAnsiTheme="minorEastAsia" w:hint="eastAsia"/>
          <w:color w:val="000000" w:themeColor="text1"/>
          <w:sz w:val="22"/>
        </w:rPr>
        <w:t>り</w:t>
      </w:r>
      <w:r w:rsidR="007A7DFD" w:rsidRPr="009F6A42">
        <w:rPr>
          <w:rFonts w:asciiTheme="minorEastAsia" w:hAnsiTheme="minorEastAsia" w:hint="eastAsia"/>
          <w:color w:val="000000" w:themeColor="text1"/>
          <w:sz w:val="22"/>
        </w:rPr>
        <w:t>、75%値は</w:t>
      </w:r>
      <w:r w:rsidR="000C253F" w:rsidRPr="009F6A42">
        <w:rPr>
          <w:rFonts w:asciiTheme="minorEastAsia" w:hAnsiTheme="minorEastAsia" w:hint="eastAsia"/>
          <w:color w:val="000000" w:themeColor="text1"/>
          <w:sz w:val="22"/>
        </w:rPr>
        <w:t>0.5～</w:t>
      </w:r>
      <w:r w:rsidR="007A7DFD" w:rsidRPr="009F6A42">
        <w:rPr>
          <w:rFonts w:asciiTheme="minorEastAsia" w:hAnsiTheme="minorEastAsia" w:hint="eastAsia"/>
          <w:color w:val="000000" w:themeColor="text1"/>
          <w:sz w:val="22"/>
        </w:rPr>
        <w:t>0.9mg/Lと</w:t>
      </w:r>
      <w:r w:rsidR="003A57F9" w:rsidRPr="009F6A42">
        <w:rPr>
          <w:rFonts w:asciiTheme="minorEastAsia" w:hAnsiTheme="minorEastAsia" w:cs="Meiryo UI" w:hint="eastAsia"/>
          <w:color w:val="000000" w:themeColor="text1"/>
          <w:sz w:val="22"/>
        </w:rPr>
        <w:t>ＡＡ</w:t>
      </w:r>
      <w:r w:rsidR="007A7DFD" w:rsidRPr="009F6A42">
        <w:rPr>
          <w:rFonts w:asciiTheme="minorEastAsia" w:hAnsiTheme="minorEastAsia" w:hint="eastAsia"/>
          <w:color w:val="000000" w:themeColor="text1"/>
          <w:sz w:val="22"/>
        </w:rPr>
        <w:t>類型の環境基準値である１mg/L</w:t>
      </w:r>
      <w:r w:rsidR="00BE55E5" w:rsidRPr="009F6A42">
        <w:rPr>
          <w:rFonts w:asciiTheme="minorEastAsia" w:hAnsiTheme="minorEastAsia" w:hint="eastAsia"/>
          <w:color w:val="000000" w:themeColor="text1"/>
          <w:sz w:val="22"/>
        </w:rPr>
        <w:t>を下回っている</w:t>
      </w:r>
      <w:r w:rsidR="007A7DFD" w:rsidRPr="009F6A42">
        <w:rPr>
          <w:rFonts w:asciiTheme="minorEastAsia" w:hAnsiTheme="minorEastAsia" w:hint="eastAsia"/>
          <w:color w:val="000000" w:themeColor="text1"/>
          <w:sz w:val="22"/>
        </w:rPr>
        <w:t>。</w:t>
      </w:r>
    </w:p>
    <w:p w:rsidR="007A7DFD" w:rsidRPr="009F6A42" w:rsidRDefault="007A7DFD" w:rsidP="00072655">
      <w:pPr>
        <w:spacing w:line="360" w:lineRule="exact"/>
        <w:ind w:leftChars="250" w:left="525"/>
        <w:rPr>
          <w:rFonts w:asciiTheme="minorEastAsia" w:hAnsiTheme="minorEastAsia"/>
          <w:color w:val="000000" w:themeColor="text1"/>
          <w:sz w:val="22"/>
        </w:rPr>
      </w:pPr>
      <w:r w:rsidRPr="009F6A42">
        <w:rPr>
          <w:rFonts w:asciiTheme="minorEastAsia" w:hAnsiTheme="minorEastAsia" w:hint="eastAsia"/>
          <w:color w:val="000000" w:themeColor="text1"/>
          <w:sz w:val="22"/>
        </w:rPr>
        <w:t>また、北摂地域を代表する渓谷美で知られる「摂津峡公園」において、ハイキングコー</w:t>
      </w:r>
      <w:r w:rsidR="00BE55E5" w:rsidRPr="009F6A42">
        <w:rPr>
          <w:rFonts w:asciiTheme="minorEastAsia" w:hAnsiTheme="minorEastAsia" w:hint="eastAsia"/>
          <w:color w:val="000000" w:themeColor="text1"/>
          <w:sz w:val="22"/>
        </w:rPr>
        <w:t>スなどが整備されているなど自然探勝の場としての利用がなされている</w:t>
      </w:r>
      <w:r w:rsidRPr="009F6A42">
        <w:rPr>
          <w:rFonts w:asciiTheme="minorEastAsia" w:hAnsiTheme="minorEastAsia" w:hint="eastAsia"/>
          <w:color w:val="000000" w:themeColor="text1"/>
          <w:sz w:val="22"/>
        </w:rPr>
        <w:t>。</w:t>
      </w:r>
    </w:p>
    <w:p w:rsidR="00072655" w:rsidRPr="009F6A42" w:rsidRDefault="00C9547A" w:rsidP="00205964">
      <w:pPr>
        <w:spacing w:line="360" w:lineRule="exact"/>
        <w:ind w:leftChars="150" w:left="535" w:hangingChars="100" w:hanging="220"/>
        <w:rPr>
          <w:rFonts w:asciiTheme="minorEastAsia" w:hAnsiTheme="minorEastAsia"/>
          <w:color w:val="000000" w:themeColor="text1"/>
          <w:sz w:val="22"/>
        </w:rPr>
      </w:pPr>
      <w:r w:rsidRPr="009F6A42">
        <w:rPr>
          <w:rFonts w:asciiTheme="minorEastAsia" w:hAnsiTheme="minorEastAsia" w:hint="eastAsia"/>
          <w:color w:val="000000" w:themeColor="text1"/>
          <w:sz w:val="22"/>
        </w:rPr>
        <w:t>・</w:t>
      </w:r>
      <w:r w:rsidR="009349FF" w:rsidRPr="009F6A42">
        <w:rPr>
          <w:rFonts w:asciiTheme="minorEastAsia" w:hAnsiTheme="minorEastAsia" w:hint="eastAsia"/>
          <w:color w:val="000000" w:themeColor="text1"/>
          <w:sz w:val="22"/>
        </w:rPr>
        <w:t>平成28</w:t>
      </w:r>
      <w:r w:rsidR="00441B33" w:rsidRPr="009F6A42">
        <w:rPr>
          <w:rFonts w:asciiTheme="minorEastAsia" w:hAnsiTheme="minorEastAsia" w:hint="eastAsia"/>
          <w:color w:val="000000" w:themeColor="text1"/>
          <w:sz w:val="22"/>
        </w:rPr>
        <w:t>年度以降の月別のＢＯＤの状況は</w:t>
      </w:r>
      <w:r w:rsidR="007A7DFD" w:rsidRPr="009F6A42">
        <w:rPr>
          <w:rFonts w:asciiTheme="minorEastAsia" w:hAnsiTheme="minorEastAsia" w:hint="eastAsia"/>
          <w:color w:val="000000" w:themeColor="text1"/>
          <w:sz w:val="22"/>
        </w:rPr>
        <w:t>図</w:t>
      </w:r>
      <w:r w:rsidR="000C253F" w:rsidRPr="009F6A42">
        <w:rPr>
          <w:rFonts w:asciiTheme="minorEastAsia" w:hAnsiTheme="minorEastAsia" w:hint="eastAsia"/>
          <w:color w:val="000000" w:themeColor="text1"/>
          <w:sz w:val="22"/>
        </w:rPr>
        <w:t>１</w:t>
      </w:r>
      <w:r w:rsidR="007A7DFD" w:rsidRPr="009F6A42">
        <w:rPr>
          <w:rFonts w:asciiTheme="minorEastAsia" w:hAnsiTheme="minorEastAsia" w:hint="eastAsia"/>
          <w:color w:val="000000" w:themeColor="text1"/>
          <w:sz w:val="22"/>
        </w:rPr>
        <w:t>に示すとおりであ</w:t>
      </w:r>
      <w:r w:rsidR="00205964" w:rsidRPr="009F6A42">
        <w:rPr>
          <w:rFonts w:asciiTheme="minorEastAsia" w:hAnsiTheme="minorEastAsia" w:hint="eastAsia"/>
          <w:color w:val="000000" w:themeColor="text1"/>
          <w:sz w:val="22"/>
        </w:rPr>
        <w:t>る。</w:t>
      </w:r>
      <w:r w:rsidR="00441B33" w:rsidRPr="009F6A42">
        <w:rPr>
          <w:rFonts w:asciiTheme="minorEastAsia" w:hAnsiTheme="minorEastAsia" w:hint="eastAsia"/>
          <w:color w:val="000000" w:themeColor="text1"/>
          <w:sz w:val="22"/>
        </w:rPr>
        <w:t>平成28年度</w:t>
      </w:r>
      <w:r w:rsidR="00346093" w:rsidRPr="009F6A42">
        <w:rPr>
          <w:rFonts w:asciiTheme="minorEastAsia" w:hAnsiTheme="minorEastAsia" w:hint="eastAsia"/>
          <w:color w:val="000000" w:themeColor="text1"/>
          <w:sz w:val="22"/>
        </w:rPr>
        <w:t>において</w:t>
      </w:r>
      <w:r w:rsidR="00441B33" w:rsidRPr="009F6A42">
        <w:rPr>
          <w:rFonts w:asciiTheme="minorEastAsia" w:hAnsiTheme="minorEastAsia" w:hint="eastAsia"/>
          <w:color w:val="000000" w:themeColor="text1"/>
          <w:sz w:val="22"/>
        </w:rPr>
        <w:t>は</w:t>
      </w:r>
      <w:r w:rsidR="00A22DFB" w:rsidRPr="009F6A42">
        <w:rPr>
          <w:rFonts w:asciiTheme="minorEastAsia" w:hAnsiTheme="minorEastAsia" w:hint="eastAsia"/>
          <w:color w:val="000000" w:themeColor="text1"/>
          <w:sz w:val="22"/>
        </w:rPr>
        <w:t>、</w:t>
      </w:r>
      <w:r w:rsidR="00205964" w:rsidRPr="009F6A42">
        <w:rPr>
          <w:rFonts w:asciiTheme="minorEastAsia" w:hAnsiTheme="minorEastAsia" w:hint="eastAsia"/>
          <w:color w:val="000000" w:themeColor="text1"/>
          <w:sz w:val="22"/>
        </w:rPr>
        <w:t>いずれの月も</w:t>
      </w:r>
      <w:r w:rsidR="00A22DFB" w:rsidRPr="009F6A42">
        <w:rPr>
          <w:rFonts w:asciiTheme="minorEastAsia" w:hAnsiTheme="minorEastAsia" w:cs="Meiryo UI" w:hint="eastAsia"/>
          <w:color w:val="000000" w:themeColor="text1"/>
          <w:sz w:val="22"/>
        </w:rPr>
        <w:t>ＡＡ</w:t>
      </w:r>
      <w:r w:rsidR="00A22DFB" w:rsidRPr="009F6A42">
        <w:rPr>
          <w:rFonts w:asciiTheme="minorEastAsia" w:hAnsiTheme="minorEastAsia" w:hint="eastAsia"/>
          <w:color w:val="000000" w:themeColor="text1"/>
          <w:sz w:val="22"/>
        </w:rPr>
        <w:t>類型の環境基準値である</w:t>
      </w:r>
      <w:r w:rsidR="00441B33" w:rsidRPr="009F6A42">
        <w:rPr>
          <w:rFonts w:asciiTheme="minorEastAsia" w:hAnsiTheme="minorEastAsia" w:hint="eastAsia"/>
          <w:color w:val="000000" w:themeColor="text1"/>
          <w:sz w:val="22"/>
        </w:rPr>
        <w:t>１</w:t>
      </w:r>
      <w:r w:rsidR="00205964" w:rsidRPr="009F6A42">
        <w:rPr>
          <w:rFonts w:asciiTheme="minorEastAsia" w:hAnsiTheme="minorEastAsia" w:hint="eastAsia"/>
          <w:color w:val="000000" w:themeColor="text1"/>
          <w:sz w:val="22"/>
        </w:rPr>
        <w:t>mg/L</w:t>
      </w:r>
      <w:r w:rsidR="00A22DFB" w:rsidRPr="009F6A42">
        <w:rPr>
          <w:rFonts w:asciiTheme="minorEastAsia" w:hAnsiTheme="minorEastAsia" w:hint="eastAsia"/>
          <w:color w:val="000000" w:themeColor="text1"/>
          <w:sz w:val="22"/>
        </w:rPr>
        <w:t>を下回っており</w:t>
      </w:r>
      <w:r w:rsidR="00441B33" w:rsidRPr="009F6A42">
        <w:rPr>
          <w:rFonts w:asciiTheme="minorEastAsia" w:hAnsiTheme="minorEastAsia" w:hint="eastAsia"/>
          <w:color w:val="000000" w:themeColor="text1"/>
          <w:sz w:val="22"/>
        </w:rPr>
        <w:t>、今年度</w:t>
      </w:r>
      <w:r w:rsidR="007A7DFD" w:rsidRPr="009F6A42">
        <w:rPr>
          <w:rFonts w:asciiTheme="minorEastAsia" w:hAnsiTheme="minorEastAsia" w:hint="eastAsia"/>
          <w:color w:val="000000" w:themeColor="text1"/>
          <w:sz w:val="22"/>
        </w:rPr>
        <w:t>上半期</w:t>
      </w:r>
      <w:r w:rsidR="00441B33" w:rsidRPr="009F6A42">
        <w:rPr>
          <w:rFonts w:asciiTheme="minorEastAsia" w:hAnsiTheme="minorEastAsia" w:hint="eastAsia"/>
          <w:color w:val="000000" w:themeColor="text1"/>
          <w:sz w:val="22"/>
        </w:rPr>
        <w:t>の状況についても、</w:t>
      </w:r>
      <w:r w:rsidR="009349FF" w:rsidRPr="009F6A42">
        <w:rPr>
          <w:rFonts w:asciiTheme="minorEastAsia" w:hAnsiTheme="minorEastAsia" w:hint="eastAsia"/>
          <w:color w:val="000000" w:themeColor="text1"/>
          <w:sz w:val="22"/>
        </w:rPr>
        <w:t>これまでの状況と大きく異なっていない。</w:t>
      </w:r>
    </w:p>
    <w:p w:rsidR="00BE55E5" w:rsidRPr="009F6A42" w:rsidRDefault="007A7DFD" w:rsidP="00DA6FE6">
      <w:pPr>
        <w:spacing w:line="360" w:lineRule="exact"/>
        <w:ind w:leftChars="250" w:left="525"/>
        <w:rPr>
          <w:rFonts w:asciiTheme="minorEastAsia" w:hAnsiTheme="minorEastAsia"/>
          <w:b/>
          <w:color w:val="000000" w:themeColor="text1"/>
          <w:sz w:val="22"/>
        </w:rPr>
      </w:pPr>
      <w:r w:rsidRPr="009F6A42">
        <w:rPr>
          <w:rFonts w:asciiTheme="minorEastAsia" w:hAnsiTheme="minorEastAsia" w:hint="eastAsia"/>
          <w:color w:val="000000" w:themeColor="text1"/>
          <w:sz w:val="22"/>
        </w:rPr>
        <w:t>また、現在、高槻市</w:t>
      </w:r>
      <w:r w:rsidR="00DA6FE6">
        <w:rPr>
          <w:rFonts w:asciiTheme="minorEastAsia" w:hAnsiTheme="minorEastAsia" w:hint="eastAsia"/>
          <w:color w:val="000000" w:themeColor="text1"/>
          <w:sz w:val="22"/>
        </w:rPr>
        <w:t>において、摂津峡の河川敷における</w:t>
      </w:r>
      <w:r w:rsidR="00CC6E52" w:rsidRPr="009F6A42">
        <w:rPr>
          <w:rFonts w:asciiTheme="minorEastAsia" w:hAnsiTheme="minorEastAsia" w:hint="eastAsia"/>
          <w:color w:val="000000" w:themeColor="text1"/>
          <w:sz w:val="22"/>
        </w:rPr>
        <w:t>バーベキュー</w:t>
      </w:r>
      <w:r w:rsidR="008044B7" w:rsidRPr="009F6A42">
        <w:rPr>
          <w:rFonts w:asciiTheme="minorEastAsia" w:hAnsiTheme="minorEastAsia" w:hint="eastAsia"/>
          <w:color w:val="000000" w:themeColor="text1"/>
          <w:sz w:val="22"/>
        </w:rPr>
        <w:t>を</w:t>
      </w:r>
      <w:r w:rsidR="00DA6FE6">
        <w:rPr>
          <w:rFonts w:asciiTheme="minorEastAsia" w:hAnsiTheme="minorEastAsia" w:hint="eastAsia"/>
          <w:color w:val="000000" w:themeColor="text1"/>
          <w:sz w:val="22"/>
        </w:rPr>
        <w:t>規制</w:t>
      </w:r>
      <w:r w:rsidR="008044B7" w:rsidRPr="009F6A42">
        <w:rPr>
          <w:rFonts w:asciiTheme="minorEastAsia" w:hAnsiTheme="minorEastAsia" w:hint="eastAsia"/>
          <w:color w:val="000000" w:themeColor="text1"/>
          <w:sz w:val="22"/>
        </w:rPr>
        <w:t>するための</w:t>
      </w:r>
      <w:r w:rsidR="00CC6E52" w:rsidRPr="009F6A42">
        <w:rPr>
          <w:rFonts w:asciiTheme="minorEastAsia" w:hAnsiTheme="minorEastAsia" w:hint="eastAsia"/>
          <w:color w:val="000000" w:themeColor="text1"/>
          <w:sz w:val="22"/>
        </w:rPr>
        <w:t>条例の制定</w:t>
      </w:r>
      <w:r w:rsidR="00346093" w:rsidRPr="009F6A42">
        <w:rPr>
          <w:rFonts w:asciiTheme="minorEastAsia" w:hAnsiTheme="minorEastAsia" w:hint="eastAsia"/>
          <w:color w:val="000000" w:themeColor="text1"/>
          <w:sz w:val="22"/>
        </w:rPr>
        <w:t>が検討されて</w:t>
      </w:r>
      <w:r w:rsidR="00BE55E5" w:rsidRPr="009F6A42">
        <w:rPr>
          <w:rFonts w:asciiTheme="minorEastAsia" w:hAnsiTheme="minorEastAsia" w:hint="eastAsia"/>
          <w:color w:val="000000" w:themeColor="text1"/>
          <w:sz w:val="22"/>
        </w:rPr>
        <w:t>おり、</w:t>
      </w:r>
      <w:r w:rsidR="0073356F" w:rsidRPr="009F6A42">
        <w:rPr>
          <w:rFonts w:asciiTheme="minorEastAsia" w:hAnsiTheme="minorEastAsia" w:hint="eastAsia"/>
          <w:color w:val="000000" w:themeColor="text1"/>
          <w:sz w:val="22"/>
        </w:rPr>
        <w:t>水質保全</w:t>
      </w:r>
      <w:r w:rsidR="00BE55E5" w:rsidRPr="009F6A42">
        <w:rPr>
          <w:rFonts w:asciiTheme="minorEastAsia" w:hAnsiTheme="minorEastAsia" w:hint="eastAsia"/>
          <w:color w:val="000000" w:themeColor="text1"/>
          <w:sz w:val="22"/>
        </w:rPr>
        <w:t>に配慮した</w:t>
      </w:r>
      <w:r w:rsidR="0073356F" w:rsidRPr="009F6A42">
        <w:rPr>
          <w:rFonts w:asciiTheme="minorEastAsia" w:hAnsiTheme="minorEastAsia" w:hint="eastAsia"/>
          <w:color w:val="000000" w:themeColor="text1"/>
          <w:sz w:val="22"/>
        </w:rPr>
        <w:t>自然探勝の場としての</w:t>
      </w:r>
      <w:r w:rsidR="00346093" w:rsidRPr="009F6A42">
        <w:rPr>
          <w:rFonts w:asciiTheme="minorEastAsia" w:hAnsiTheme="minorEastAsia" w:hint="eastAsia"/>
          <w:color w:val="000000" w:themeColor="text1"/>
          <w:sz w:val="22"/>
        </w:rPr>
        <w:t>より一層の</w:t>
      </w:r>
      <w:r w:rsidR="0073356F" w:rsidRPr="009F6A42">
        <w:rPr>
          <w:rFonts w:asciiTheme="minorEastAsia" w:hAnsiTheme="minorEastAsia" w:hint="eastAsia"/>
          <w:color w:val="000000" w:themeColor="text1"/>
          <w:sz w:val="22"/>
        </w:rPr>
        <w:t>利用が</w:t>
      </w:r>
      <w:r w:rsidR="00CC6E52" w:rsidRPr="009F6A42">
        <w:rPr>
          <w:rFonts w:asciiTheme="minorEastAsia" w:hAnsiTheme="minorEastAsia" w:hint="eastAsia"/>
          <w:color w:val="000000" w:themeColor="text1"/>
          <w:sz w:val="22"/>
        </w:rPr>
        <w:t>期待される。</w:t>
      </w:r>
    </w:p>
    <w:p w:rsidR="002D456A" w:rsidRPr="009F6A42" w:rsidRDefault="002D456A" w:rsidP="000C253F">
      <w:pPr>
        <w:spacing w:line="360" w:lineRule="exact"/>
        <w:rPr>
          <w:rFonts w:asciiTheme="minorEastAsia" w:hAnsiTheme="minorEastAsia"/>
          <w:b/>
          <w:color w:val="000000" w:themeColor="text1"/>
          <w:sz w:val="22"/>
        </w:rPr>
      </w:pPr>
    </w:p>
    <w:p w:rsidR="002D456A" w:rsidRPr="009F6A42" w:rsidRDefault="00E453F9" w:rsidP="000C253F">
      <w:pPr>
        <w:spacing w:line="360" w:lineRule="exact"/>
        <w:rPr>
          <w:rFonts w:asciiTheme="minorEastAsia" w:hAnsiTheme="minorEastAsia"/>
          <w:b/>
          <w:color w:val="000000" w:themeColor="text1"/>
          <w:sz w:val="22"/>
        </w:rPr>
      </w:pPr>
      <w:r>
        <w:rPr>
          <w:rFonts w:asciiTheme="minorEastAsia" w:hAnsiTheme="minorEastAsia"/>
          <w:b/>
          <w:noProof/>
          <w:color w:val="000000" w:themeColor="text1"/>
          <w:sz w:val="22"/>
        </w:rPr>
        <w:drawing>
          <wp:anchor distT="0" distB="0" distL="114300" distR="114300" simplePos="0" relativeHeight="251838464" behindDoc="0" locked="0" layoutInCell="1" allowOverlap="1" wp14:anchorId="35902AD7" wp14:editId="76C855BD">
            <wp:simplePos x="0" y="0"/>
            <wp:positionH relativeFrom="column">
              <wp:posOffset>23495</wp:posOffset>
            </wp:positionH>
            <wp:positionV relativeFrom="paragraph">
              <wp:posOffset>88264</wp:posOffset>
            </wp:positionV>
            <wp:extent cx="5105400" cy="231203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7305" cy="2312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56A" w:rsidRPr="009F6A42" w:rsidRDefault="002D456A" w:rsidP="000C253F">
      <w:pPr>
        <w:spacing w:line="360" w:lineRule="exact"/>
        <w:rPr>
          <w:rFonts w:asciiTheme="minorEastAsia" w:hAnsiTheme="minorEastAsia"/>
          <w:b/>
          <w:color w:val="000000" w:themeColor="text1"/>
          <w:sz w:val="22"/>
        </w:rPr>
      </w:pPr>
    </w:p>
    <w:p w:rsidR="002D456A" w:rsidRPr="009F6A42" w:rsidRDefault="0013347D" w:rsidP="000C253F">
      <w:pPr>
        <w:spacing w:line="360" w:lineRule="exact"/>
        <w:rPr>
          <w:rFonts w:asciiTheme="minorEastAsia" w:hAnsiTheme="minorEastAsia"/>
          <w:b/>
          <w:color w:val="000000" w:themeColor="text1"/>
          <w:sz w:val="22"/>
        </w:rPr>
      </w:pPr>
      <w:r w:rsidRPr="009F6A42">
        <w:rPr>
          <w:rFonts w:asciiTheme="minorEastAsia" w:hAnsiTheme="minorEastAsia" w:hint="eastAsia"/>
          <w:b/>
          <w:noProof/>
          <w:color w:val="000000" w:themeColor="text1"/>
          <w:sz w:val="22"/>
        </w:rPr>
        <mc:AlternateContent>
          <mc:Choice Requires="wps">
            <w:drawing>
              <wp:anchor distT="45720" distB="45720" distL="114300" distR="114300" simplePos="0" relativeHeight="251664384" behindDoc="0" locked="0" layoutInCell="1" allowOverlap="1" wp14:anchorId="70D16F33" wp14:editId="2DA3DC28">
                <wp:simplePos x="0" y="0"/>
                <wp:positionH relativeFrom="column">
                  <wp:posOffset>2895600</wp:posOffset>
                </wp:positionH>
                <wp:positionV relativeFrom="paragraph">
                  <wp:posOffset>9725025</wp:posOffset>
                </wp:positionV>
                <wp:extent cx="2133600" cy="314325"/>
                <wp:effectExtent l="0" t="0" r="3810" b="381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143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F98" w:rsidRPr="008A4E10" w:rsidRDefault="000D2F98" w:rsidP="0007525D">
                            <w:pPr>
                              <w:spacing w:line="260" w:lineRule="exact"/>
                              <w:jc w:val="center"/>
                              <w:rPr>
                                <w:rFonts w:ascii="Meiryo UI" w:eastAsia="Meiryo UI" w:hAnsi="Meiryo UI"/>
                              </w:rPr>
                            </w:pPr>
                            <w:r>
                              <w:rPr>
                                <w:rFonts w:ascii="Meiryo UI" w:eastAsia="Meiryo UI" w:hAnsi="Meiryo UI" w:hint="eastAsia"/>
                                <w:b/>
                                <w:sz w:val="22"/>
                              </w:rPr>
                              <w:t>図1　AA類型普及啓発パネル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7" type="#_x0000_t202" style="position:absolute;left:0;text-align:left;margin-left:228pt;margin-top:765.75pt;width:168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FhwwIAAF4FAAAOAAAAZHJzL2Uyb0RvYy54bWysVNuO0zAQfUfiHyy/d3Npekm06WovFCEt&#10;F2nhA5zESSwSO9hukwXxspUQH8EvIJ75nvwIY3vb7cILQvQh9czYZ2aOj+f0bGgbtKVSMcFTHJz4&#10;GFGei4LxKsXv3q4nS4yUJrwgjeA0xbdU4bPV0yenfZfQUNSiKahEAMJV0ncprrXuEs9TeU1bok5E&#10;RzkESyFbosGUlVdI0gN623ih78+9XsiikyKnSoH3ygXxyuKXJc3167JUVKMmxVCbtl9pv5n5eqtT&#10;klSSdDXL78sg/1BFSxiHpAeoK6IJ2kj2B1TLcimUKPVJLlpPlCXLqe0Bugn837q5qUlHbS9AjuoO&#10;NKn/B5u/2r6RiBUpXmDESQtXNO6+jHffx7uf4+4rGnffxt1uvPsBNloYuvpOJXDqpoNzergQA1y7&#10;bV111yJ/rxAXlzXhFT2XUvQ1JQWUG5iT3tFRh6MMSNa/FAXkJRstLNBQytZwCewgQIdruz1cFR00&#10;ysEZBtPp3IdQDrFpEE3DmU1Bkv3pTir9nIoWmUWKJUjBopPttdKmGpLst5hkSjSsWLOmsYaRH71s&#10;JNoSEE5WuQ6bTQulOl/gm5/TD/hBZc5vXYBtFWwgbKZH6A03Obgw2VwhzgO9QWkmZrq06vkUB2Hk&#10;X4TxZD1fLibROppN4oW/nPhBfBHP/SiOrtafTV9BlNSsKCi/ZpzulRxEf6eU+zflNGi1jPoUxzMg&#10;1dLxiBtZZQdmLAmHlo+3tUzDw25Ym+LlEVVGD894AW2TRBPWuLX3uHxLGXCw/7esWPUYwTjp6CEb&#10;rG6ttIyyMlHcgpykgNsGYcBQgkUt5EeMenjgKVYfNkRSjJoXHCQZB1FkJoI1otkiBEMeR7LjCOE5&#10;QKVYY+SWl9pNkU0nWVVDJicRLs5BxiWzCnuoCjoxBjxi29P9wDFT4ti2ux7G4uoXAAAA//8DAFBL&#10;AwQUAAYACAAAACEAIXhtiOAAAAANAQAADwAAAGRycy9kb3ducmV2LnhtbEyPwU7DMBBE70j8g7VI&#10;3KidQtoQ4lSAxIULaqk4O/ESh8Z2ZLtN4OvZnuC4M6PZN9VmtgM7YYi9dxKyhQCGrvW6d52E/fvL&#10;TQEsJuW0GrxDCd8YYVNfXlSq1H5yWzztUseoxMVSSTApjSXnsTVoVVz4ER15nz5YlegMHddBTVRu&#10;B74UYsWt6h19MGrEZ4PtYXe0Ej66L3zqX8OPeONiOhR+u2/WRsrrq/nxAVjCOf2F4YxP6FATU+OP&#10;Tkc2SLjLV7QlkZHfZjkwiqzvlyQ1Z6nIBPC64v9X1L8AAAD//wMAUEsBAi0AFAAGAAgAAAAhALaD&#10;OJL+AAAA4QEAABMAAAAAAAAAAAAAAAAAAAAAAFtDb250ZW50X1R5cGVzXS54bWxQSwECLQAUAAYA&#10;CAAAACEAOP0h/9YAAACUAQAACwAAAAAAAAAAAAAAAAAvAQAAX3JlbHMvLnJlbHNQSwECLQAUAAYA&#10;CAAAACEAHfSBYcMCAABeBQAADgAAAAAAAAAAAAAAAAAuAgAAZHJzL2Uyb0RvYy54bWxQSwECLQAU&#10;AAYACAAAACEAIXhtiOAAAAANAQAADwAAAAAAAAAAAAAAAAAdBQAAZHJzL2Rvd25yZXYueG1sUEsF&#10;BgAAAAAEAAQA8wAAACoGAAAAAA==&#10;" fillcolor="white [3212]" stroked="f">
                <v:textbox>
                  <w:txbxContent>
                    <w:p w:rsidR="000D2F98" w:rsidRPr="008A4E10" w:rsidRDefault="000D2F98" w:rsidP="0007525D">
                      <w:pPr>
                        <w:spacing w:line="260" w:lineRule="exact"/>
                        <w:jc w:val="center"/>
                        <w:rPr>
                          <w:rFonts w:ascii="Meiryo UI" w:eastAsia="Meiryo UI" w:hAnsi="Meiryo UI"/>
                        </w:rPr>
                      </w:pPr>
                      <w:r>
                        <w:rPr>
                          <w:rFonts w:ascii="Meiryo UI" w:eastAsia="Meiryo UI" w:hAnsi="Meiryo UI" w:hint="eastAsia"/>
                          <w:b/>
                          <w:sz w:val="22"/>
                        </w:rPr>
                        <w:t>図1　AA類型普及啓発パネル</w:t>
                      </w:r>
                    </w:p>
                  </w:txbxContent>
                </v:textbox>
              </v:shape>
            </w:pict>
          </mc:Fallback>
        </mc:AlternateContent>
      </w:r>
    </w:p>
    <w:p w:rsidR="002D456A" w:rsidRPr="009F6A42" w:rsidRDefault="002D456A" w:rsidP="000C253F">
      <w:pPr>
        <w:spacing w:line="360" w:lineRule="exact"/>
        <w:rPr>
          <w:rFonts w:asciiTheme="minorEastAsia" w:hAnsiTheme="minorEastAsia"/>
          <w:b/>
          <w:color w:val="000000" w:themeColor="text1"/>
          <w:sz w:val="22"/>
        </w:rPr>
      </w:pPr>
    </w:p>
    <w:p w:rsidR="002D456A" w:rsidRPr="009F6A42" w:rsidRDefault="002D456A" w:rsidP="000C253F">
      <w:pPr>
        <w:spacing w:line="360" w:lineRule="exact"/>
        <w:rPr>
          <w:rFonts w:asciiTheme="minorEastAsia" w:hAnsiTheme="minorEastAsia"/>
          <w:b/>
          <w:color w:val="000000" w:themeColor="text1"/>
          <w:sz w:val="22"/>
        </w:rPr>
      </w:pPr>
    </w:p>
    <w:p w:rsidR="002D456A" w:rsidRPr="009F6A42" w:rsidRDefault="005F4B18" w:rsidP="000C253F">
      <w:pPr>
        <w:spacing w:line="360" w:lineRule="exact"/>
        <w:rPr>
          <w:rFonts w:asciiTheme="minorEastAsia" w:hAnsiTheme="minorEastAsia"/>
          <w:b/>
          <w:color w:val="000000" w:themeColor="text1"/>
          <w:sz w:val="22"/>
        </w:rPr>
      </w:pPr>
      <w:r w:rsidRPr="009F6A42">
        <w:rPr>
          <w:rFonts w:asciiTheme="minorEastAsia" w:hAnsiTheme="minorEastAsia" w:hint="eastAsia"/>
          <w:b/>
          <w:noProof/>
          <w:color w:val="000000" w:themeColor="text1"/>
          <w:sz w:val="22"/>
        </w:rPr>
        <mc:AlternateContent>
          <mc:Choice Requires="wpg">
            <w:drawing>
              <wp:anchor distT="0" distB="0" distL="114300" distR="114300" simplePos="0" relativeHeight="251740160" behindDoc="0" locked="0" layoutInCell="1" allowOverlap="1" wp14:anchorId="5D3D122D" wp14:editId="0AEF250A">
                <wp:simplePos x="0" y="0"/>
                <wp:positionH relativeFrom="column">
                  <wp:posOffset>5031740</wp:posOffset>
                </wp:positionH>
                <wp:positionV relativeFrom="paragraph">
                  <wp:posOffset>66040</wp:posOffset>
                </wp:positionV>
                <wp:extent cx="775970" cy="552450"/>
                <wp:effectExtent l="19050" t="0" r="0" b="0"/>
                <wp:wrapNone/>
                <wp:docPr id="63" name="グループ化 63"/>
                <wp:cNvGraphicFramePr/>
                <a:graphic xmlns:a="http://schemas.openxmlformats.org/drawingml/2006/main">
                  <a:graphicData uri="http://schemas.microsoft.com/office/word/2010/wordprocessingGroup">
                    <wpg:wgp>
                      <wpg:cNvGrpSpPr/>
                      <wpg:grpSpPr>
                        <a:xfrm>
                          <a:off x="0" y="0"/>
                          <a:ext cx="775970" cy="552450"/>
                          <a:chOff x="4876800" y="28575"/>
                          <a:chExt cx="742584" cy="552450"/>
                        </a:xfrm>
                      </wpg:grpSpPr>
                      <wps:wsp>
                        <wps:cNvPr id="12" name="右矢印 12"/>
                        <wps:cNvSpPr/>
                        <wps:spPr>
                          <a:xfrm flipH="1">
                            <a:off x="4876800" y="152400"/>
                            <a:ext cx="123825" cy="219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5000207" y="28575"/>
                            <a:ext cx="619177"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F98" w:rsidRPr="00D9405C" w:rsidRDefault="000D2F98" w:rsidP="0013347D">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13347D">
                              <w:pPr>
                                <w:spacing w:line="240" w:lineRule="exact"/>
                                <w:rPr>
                                  <w:sz w:val="18"/>
                                  <w:szCs w:val="18"/>
                                </w:rPr>
                              </w:pPr>
                              <w:r w:rsidRPr="00D9405C">
                                <w:rPr>
                                  <w:rFonts w:hint="eastAsia"/>
                                  <w:sz w:val="18"/>
                                  <w:szCs w:val="18"/>
                                </w:rPr>
                                <w:t>環境基準</w:t>
                              </w:r>
                            </w:p>
                            <w:p w:rsidR="000D2F98" w:rsidRPr="00D9405C" w:rsidRDefault="000D2F98" w:rsidP="0013347D">
                              <w:pPr>
                                <w:spacing w:line="240" w:lineRule="exact"/>
                                <w:rPr>
                                  <w:sz w:val="18"/>
                                  <w:szCs w:val="18"/>
                                </w:rPr>
                              </w:pPr>
                              <w:r w:rsidRPr="00D9405C">
                                <w:rPr>
                                  <w:rFonts w:hint="eastAsia"/>
                                  <w:sz w:val="18"/>
                                  <w:szCs w:val="18"/>
                                </w:rPr>
                                <w:t>１</w:t>
                              </w:r>
                              <w:r w:rsidRPr="00D9405C">
                                <w:rPr>
                                  <w:rFonts w:hint="eastAsia"/>
                                  <w:sz w:val="18"/>
                                  <w:szCs w:val="18"/>
                                </w:rPr>
                                <w:t>mg/L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63" o:spid="_x0000_s1028" style="position:absolute;left:0;text-align:left;margin-left:396.2pt;margin-top:5.2pt;width:61.1pt;height:43.5pt;z-index:251740160;mso-width-relative:margin" coordorigin="48768,285" coordsize="7425,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Z7zgMAAH4KAAAOAAAAZHJzL2Uyb0RvYy54bWzMVktv4zYQvhfofyB4b/SIZTtClIWbbdIC&#10;wW7QbLFnhqIsoRLJknTk9BgDRQ9d7K29FFhgr0XRBfa0QP+NEPRvdEg97LhO0aZAUB9kPobDmW/m&#10;+6TDJ8uqRFdM6ULwBAd7PkaMU5EWfJ7gr16cfDLFSBvCU1IKzhJ8zTR+cvTxR4e1jFkoclGmTCFw&#10;wnVcywTnxsjY8zTNWUX0npCMw2YmVEUMTNXcSxWpwXtVeqHvj71aqFQqQZnWsPq03cRHzn+WMWqe&#10;Z5lmBpUJhtiMeyr3vLRP7+iQxHNFZF7QLgzygCgqUnC4dHD1lBiCFqr4i6uqoEpokZk9KipPZFlB&#10;mcsBsgn8rWxOlVhIl8s8rudygAmg3cLpwW7ps6tzhYo0weN9jDipoEbNzbtm9Uuz+r1Z/XT7w48I&#10;dgCmWs5jsD5V8kKeq25h3s5s5stMVfYfckJLB/D1ADBbGkRhcTKJDiZQBgpbURSOoq4ANIcq2VOj&#10;6WQ89cECDMJpNInaAtH8s97DKIymo20PXn+9Z6McgqolNJVe46b/G24XOZHMlUNbJDrcgrDH7fb1&#10;+z/evL199Q7BmgPI2Q1w6VgDcj1WKCsL+TlwxvVNh9pm/gEABFC4Du0BDML9aRi16YfBgd8CNKRP&#10;Yqm0OWWiQnaQYFXMczNTStTuFnJ1pg04hAO9IUwsTG1kbmSuS2aDLPmXLIPWgLKE7rQjJTsuFboi&#10;QKf06zZ0nZOUtUuRDz8bMVwwWLuZc2a9ZkVZDn47B5bsd/22Ljpbe4w5Lg8H/fsCag8O1u5Gwc1w&#10;sCq4ULsOlyboAs9a+x6YFg6LzKVIr6HoSrQqoiU9KQDlM6LNOVEgG9C3IIXmOTyyUtQJFt0Io1yo&#10;b3etW3voStjFqAYZSrD+ZkEUw6j8gkO/HgSjkdUtNxlFkxAmanPncnOHL6pjAaUJQHQldUNrb8p+&#10;mClRvQTFnNlbYYtwCncnmBrVT45NK4+guZTNZs4MtEoSc8YvJO0b1vbPi+VLomTXagZ69JnoOULi&#10;rV5rbW09uJgtjMgK14hrXDu8ga9Wax6DuGvBW33X3Pza3HxoVt+jZvVzs1o1N7/BHAWd9A1ERmb5&#10;qQBGuGZxdNmgtM2uI7JlQuhPtoWs5/E4OAgmsHtXCP+Gx/Aiu5/BFtMT4BU0v6Utgs4b74O2tmh3&#10;O+C85HalJUcnBOsU3GgH93dSjVDK+MCY3eT+Bwf/JcHv3voAklvJ6qTlPpKb5eXSvQ8HCX8c2nP4&#10;PHpk0pv/E+Xdmxs+ctzbovsgs19Rm3MnEevPxqM/AQAA//8DAFBLAwQUAAYACAAAACEAW1/MW+AA&#10;AAAJAQAADwAAAGRycy9kb3ducmV2LnhtbEyPT0vDQBDF74LfYRnBm92kxv6J2ZRS1FMp2ArS2zQ7&#10;TUKzuyG7TdJv73jS08zwHm9+L1uNphE9db52VkE8iUCQLZyubang6/D+tADhA1qNjbOk4EYeVvn9&#10;XYapdoP9pH4fSsEh1qeooAqhTaX0RUUG/cS1ZFk7u85g4LMrpe5w4HDTyGkUzaTB2vKHClvaVFRc&#10;9lej4GPAYf0cv/Xby3lzOx5edt/bmJR6fBjXryACjeHPDL/4jA45M53c1WovGgXz5TRhKwsRTzYs&#10;42QG4sTLPAGZZ/J/g/wHAAD//wMAUEsBAi0AFAAGAAgAAAAhALaDOJL+AAAA4QEAABMAAAAAAAAA&#10;AAAAAAAAAAAAAFtDb250ZW50X1R5cGVzXS54bWxQSwECLQAUAAYACAAAACEAOP0h/9YAAACUAQAA&#10;CwAAAAAAAAAAAAAAAAAvAQAAX3JlbHMvLnJlbHNQSwECLQAUAAYACAAAACEAOIjme84DAAB+CgAA&#10;DgAAAAAAAAAAAAAAAAAuAgAAZHJzL2Uyb0RvYy54bWxQSwECLQAUAAYACAAAACEAW1/MW+AAAAAJ&#10;AQAADwAAAAAAAAAAAAAAAAAoBgAAZHJzL2Rvd25yZXYueG1sUEsFBgAAAAAEAAQA8wAAADUH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 o:spid="_x0000_s1029" type="#_x0000_t13" style="position:absolute;left:48768;top:1524;width:1238;height:21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lMIA&#10;AADbAAAADwAAAGRycy9kb3ducmV2LnhtbERPS4vCMBC+L/gfwgheRFPFFa1GEUHpTdb1cR2asa02&#10;k9JE2/33G2Fhb/PxPWe5bk0pXlS7wrKC0TACQZxaXXCm4PS9G8xAOI+ssbRMCn7IwXrV+VhirG3D&#10;X/Q6+kyEEHYxKsi9r2IpXZqTQTe0FXHgbrY26AOsM6lrbEK4KeU4iqbSYMGhIceKtjmlj+PTKLic&#10;Nq6/b+b33fmzf93OR5PkUCRK9brtZgHCU+v/xX/uRIf5Y3j/E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tSUwgAAANsAAAAPAAAAAAAAAAAAAAAAAJgCAABkcnMvZG93&#10;bnJldi54bWxQSwUGAAAAAAQABAD1AAAAhwMAAAAA&#10;" adj="10800" fillcolor="black [3200]" strokecolor="black [1600]" strokeweight="2pt"/>
                <v:shape id="テキスト ボックス 13" o:spid="_x0000_s1030" type="#_x0000_t202" style="position:absolute;left:50002;top:285;width:6191;height:5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RMMA&#10;AADbAAAADwAAAGRycy9kb3ducmV2LnhtbERPTWsCMRC9F/wPYQQvpWa1IG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RMMAAADbAAAADwAAAAAAAAAAAAAAAACYAgAAZHJzL2Rv&#10;d25yZXYueG1sUEsFBgAAAAAEAAQA9QAAAIgDAAAAAA==&#10;" filled="f" stroked="f" strokeweight=".5pt">
                  <v:textbox>
                    <w:txbxContent>
                      <w:p w:rsidR="000D2F98" w:rsidRPr="00D9405C" w:rsidRDefault="000D2F98" w:rsidP="0013347D">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13347D">
                        <w:pPr>
                          <w:spacing w:line="240" w:lineRule="exact"/>
                          <w:rPr>
                            <w:sz w:val="18"/>
                            <w:szCs w:val="18"/>
                          </w:rPr>
                        </w:pPr>
                        <w:r w:rsidRPr="00D9405C">
                          <w:rPr>
                            <w:rFonts w:hint="eastAsia"/>
                            <w:sz w:val="18"/>
                            <w:szCs w:val="18"/>
                          </w:rPr>
                          <w:t>環境基準</w:t>
                        </w:r>
                      </w:p>
                      <w:p w:rsidR="000D2F98" w:rsidRPr="00D9405C" w:rsidRDefault="000D2F98" w:rsidP="0013347D">
                        <w:pPr>
                          <w:spacing w:line="240" w:lineRule="exact"/>
                          <w:rPr>
                            <w:sz w:val="18"/>
                            <w:szCs w:val="18"/>
                          </w:rPr>
                        </w:pPr>
                        <w:r w:rsidRPr="00D9405C">
                          <w:rPr>
                            <w:rFonts w:hint="eastAsia"/>
                            <w:sz w:val="18"/>
                            <w:szCs w:val="18"/>
                          </w:rPr>
                          <w:t>１</w:t>
                        </w:r>
                        <w:r w:rsidRPr="00D9405C">
                          <w:rPr>
                            <w:rFonts w:hint="eastAsia"/>
                            <w:sz w:val="18"/>
                            <w:szCs w:val="18"/>
                          </w:rPr>
                          <w:t>mg/L</w:t>
                        </w:r>
                      </w:p>
                    </w:txbxContent>
                  </v:textbox>
                </v:shape>
              </v:group>
            </w:pict>
          </mc:Fallback>
        </mc:AlternateContent>
      </w:r>
    </w:p>
    <w:p w:rsidR="002D456A" w:rsidRPr="009F6A42" w:rsidRDefault="002D456A" w:rsidP="000C253F">
      <w:pPr>
        <w:spacing w:line="360" w:lineRule="exact"/>
        <w:rPr>
          <w:rFonts w:asciiTheme="minorEastAsia" w:hAnsiTheme="minorEastAsia"/>
          <w:b/>
          <w:color w:val="000000" w:themeColor="text1"/>
          <w:sz w:val="22"/>
        </w:rPr>
      </w:pPr>
    </w:p>
    <w:p w:rsidR="002D456A" w:rsidRPr="009F6A42" w:rsidRDefault="002D456A" w:rsidP="000C253F">
      <w:pPr>
        <w:spacing w:line="360" w:lineRule="exact"/>
        <w:rPr>
          <w:rFonts w:asciiTheme="minorEastAsia" w:hAnsiTheme="minorEastAsia"/>
          <w:b/>
          <w:color w:val="000000" w:themeColor="text1"/>
          <w:sz w:val="22"/>
        </w:rPr>
      </w:pP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E453F9" w:rsidP="00672684">
      <w:pPr>
        <w:spacing w:line="360" w:lineRule="exact"/>
        <w:jc w:val="center"/>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w:drawing>
          <wp:anchor distT="0" distB="0" distL="114300" distR="114300" simplePos="0" relativeHeight="251839488" behindDoc="0" locked="0" layoutInCell="1" allowOverlap="1" wp14:anchorId="444DF6A1" wp14:editId="7DFB503B">
            <wp:simplePos x="0" y="0"/>
            <wp:positionH relativeFrom="column">
              <wp:posOffset>23495</wp:posOffset>
            </wp:positionH>
            <wp:positionV relativeFrom="paragraph">
              <wp:posOffset>221615</wp:posOffset>
            </wp:positionV>
            <wp:extent cx="5105400" cy="2345814"/>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23458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9F6A42" w:rsidP="00672684">
      <w:pPr>
        <w:spacing w:line="360" w:lineRule="exact"/>
        <w:jc w:val="center"/>
        <w:rPr>
          <w:rFonts w:asciiTheme="majorEastAsia" w:eastAsiaTheme="majorEastAsia" w:hAnsiTheme="majorEastAsia"/>
          <w:b/>
          <w:color w:val="000000" w:themeColor="text1"/>
          <w:sz w:val="20"/>
          <w:szCs w:val="20"/>
        </w:rPr>
      </w:pPr>
      <w:r w:rsidRPr="009F6A42">
        <w:rPr>
          <w:rFonts w:asciiTheme="minorEastAsia" w:hAnsiTheme="minorEastAsia" w:hint="eastAsia"/>
          <w:b/>
          <w:noProof/>
          <w:color w:val="000000" w:themeColor="text1"/>
          <w:sz w:val="22"/>
        </w:rPr>
        <mc:AlternateContent>
          <mc:Choice Requires="wpg">
            <w:drawing>
              <wp:anchor distT="0" distB="0" distL="114300" distR="114300" simplePos="0" relativeHeight="251813888" behindDoc="0" locked="0" layoutInCell="1" allowOverlap="1" wp14:anchorId="5B42C34C" wp14:editId="2B4B0FE1">
                <wp:simplePos x="0" y="0"/>
                <wp:positionH relativeFrom="column">
                  <wp:posOffset>5036820</wp:posOffset>
                </wp:positionH>
                <wp:positionV relativeFrom="paragraph">
                  <wp:posOffset>69850</wp:posOffset>
                </wp:positionV>
                <wp:extent cx="775970" cy="552450"/>
                <wp:effectExtent l="19050" t="0" r="0" b="0"/>
                <wp:wrapNone/>
                <wp:docPr id="29" name="グループ化 29"/>
                <wp:cNvGraphicFramePr/>
                <a:graphic xmlns:a="http://schemas.openxmlformats.org/drawingml/2006/main">
                  <a:graphicData uri="http://schemas.microsoft.com/office/word/2010/wordprocessingGroup">
                    <wpg:wgp>
                      <wpg:cNvGrpSpPr/>
                      <wpg:grpSpPr>
                        <a:xfrm>
                          <a:off x="0" y="0"/>
                          <a:ext cx="775970" cy="552450"/>
                          <a:chOff x="4876800" y="28575"/>
                          <a:chExt cx="743002" cy="552450"/>
                        </a:xfrm>
                      </wpg:grpSpPr>
                      <wps:wsp>
                        <wps:cNvPr id="30" name="右矢印 30"/>
                        <wps:cNvSpPr/>
                        <wps:spPr>
                          <a:xfrm flipH="1">
                            <a:off x="4876800" y="152400"/>
                            <a:ext cx="123825" cy="219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5000580" y="28575"/>
                            <a:ext cx="619222"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F98" w:rsidRPr="00D9405C" w:rsidRDefault="000D2F98" w:rsidP="00C02875">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C02875">
                              <w:pPr>
                                <w:spacing w:line="240" w:lineRule="exact"/>
                                <w:rPr>
                                  <w:sz w:val="18"/>
                                  <w:szCs w:val="18"/>
                                </w:rPr>
                              </w:pPr>
                              <w:r w:rsidRPr="00D9405C">
                                <w:rPr>
                                  <w:rFonts w:hint="eastAsia"/>
                                  <w:sz w:val="18"/>
                                  <w:szCs w:val="18"/>
                                </w:rPr>
                                <w:t>環境基準</w:t>
                              </w:r>
                            </w:p>
                            <w:p w:rsidR="000D2F98" w:rsidRPr="00D9405C" w:rsidRDefault="000D2F98" w:rsidP="00C02875">
                              <w:pPr>
                                <w:spacing w:line="240" w:lineRule="exact"/>
                                <w:rPr>
                                  <w:sz w:val="18"/>
                                  <w:szCs w:val="18"/>
                                </w:rPr>
                              </w:pPr>
                              <w:r w:rsidRPr="00D9405C">
                                <w:rPr>
                                  <w:rFonts w:hint="eastAsia"/>
                                  <w:sz w:val="18"/>
                                  <w:szCs w:val="18"/>
                                </w:rPr>
                                <w:t>１</w:t>
                              </w:r>
                              <w:r w:rsidRPr="00D9405C">
                                <w:rPr>
                                  <w:rFonts w:hint="eastAsia"/>
                                  <w:sz w:val="18"/>
                                  <w:szCs w:val="18"/>
                                </w:rPr>
                                <w:t>mg/L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29" o:spid="_x0000_s1031" style="position:absolute;left:0;text-align:left;margin-left:396.6pt;margin-top:5.5pt;width:61.1pt;height:43.5pt;z-index:251813888;mso-width-relative:margin" coordorigin="48768,285" coordsize="743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1AMAAH4KAAAOAAAAZHJzL2Uyb0RvYy54bWzMVk9v5DQUvyPxHSzf6SSZSWcmaroaurQg&#10;VbvVdtGeXceZRCS2sT3NdI8dCXEAcWMvSEhcEWIlTkh8m6jia/BsJ5lpaREUsWIOGf957/m933u/&#10;Zx88WdcVumRKl4KnONwLMGKciqzkyxR/+vL4gxlG2hCekUpwluIrpvGTw/ffO2hkwiJRiCpjCoER&#10;rpNGprgwRiajkaYFq4neE5Jx2MyFqomBqVqOMkUasF5XoygI9keNUJlUgjKtYfWp38SHzn6eM2qe&#10;57lmBlUpBt+M+yr3vbDf0eEBSZaKyKKknRvkEV7UpORw6GDqKTEErVT5J1N1SZXQIjd7VNQjkecl&#10;ZS4GiCYM7kRzosRKuliWSbOUA0wA7R2cHm2WPrs8U6jMUhzNMeKkhhy112/bzY/t5rd28+bmq28R&#10;7ABMjVwmIH2i5Lk8U93C0s9s5Otc1fYfYkJrB/DVADBbG0RhcTqN51NIA4WtOI4mcZcAWkCWrNZk&#10;Nt2fBSABAtEsnsY+QbT4qLcwGQdBdNfCqD9+ZL0cnGokFJXe4qb/HW7nBZHMpUNbJDrcxuCtx+3m&#10;m19+//6Hm6/fIlhzADm5AS6daECuxwrlVSk/Bs64uulQ240/BIAAClehPYBhNJ5FsQ8/CueBB2gI&#10;nyRSaXPCRI3sIMWqXBZmoZRo3Cnk8lQbMAgKvSBMLEzeMzcyVxWzTlb8BcuhNCAtkdN2pGRHlUKX&#10;BOiUfeZd1wXJmF+KA/hZj+GAQdrNnDFrNS+rarDbGbBkv23Xm+hkrRpzXB4Ug4cc8oqDtDtRcDMo&#10;1iUX6j7lyoSd47mX74HxcFhkLkR2BUlXwncRLelxCSifEm3OiIK2AZUArdA8h09eiSbFohthVAj1&#10;+r51Kw9VCbsYNdCGUqw/XxHFMKo+4VCv83AyAbPGTSbxNIKJ2t252N3hq/pIQGpCaLqSuqGVN1U/&#10;zJWoX0HHXNhTYYtwCmenmBrVT46Mb4/QcylbLJwY9CpJzCk/l7QvWFs/L9eviJJdqRmo0Wei5whJ&#10;7tSal7X54GKxMiIvXSFuce3wBr7aXvMuiAsodQ1v80V7/VN7/Wu7+RK1m+/azaa9/hnmaOyKwroD&#10;hLdERmb9oQBGDOu7lLbRdUS2TIhngPDtRtbzeD+cR9HDbWxLz57HcJE9zGCL6THwCorf0hZB5e2P&#10;obd6tLsdoGTF7YonR9cIbGh/zf17qUYoZXxgzP3k/huK/5Dgt099BMlty+pay0MkN+uLtbsPx1Zy&#10;W57/Ne05PI/eMenN/4ny7uaGR467LboHmX1F7c5di9g+Gw//AAAA//8DAFBLAwQUAAYACAAAACEA&#10;jx9Q9eAAAAAJAQAADwAAAGRycy9kb3ducmV2LnhtbEyPwU7DMBBE70j8g7VI3KjjlkIb4lRVBZyq&#10;SrRIiJsbb5Oo8TqK3ST9e5YT3HY0T7Mz2Wp0jeixC7UnDWqSgEAqvK2p1PB5eHtYgAjRkDWNJ9Rw&#10;xQCr/PYmM6n1A31gv4+l4BAKqdFQxdimUoaiQmfCxLdI7J1850xk2ZXSdmbgcNfIaZI8SWdq4g+V&#10;aXFTYXHeX5yG98EM65l67bfn0+b6fZjvvrYKtb6/G9cvICKO8Q+G3/pcHXLudPQXskE0Gp6Xsymj&#10;bCjexMBSzR9BHPlYJCDzTP5fkP8AAAD//wMAUEsBAi0AFAAGAAgAAAAhALaDOJL+AAAA4QEAABMA&#10;AAAAAAAAAAAAAAAAAAAAAFtDb250ZW50X1R5cGVzXS54bWxQSwECLQAUAAYACAAAACEAOP0h/9YA&#10;AACUAQAACwAAAAAAAAAAAAAAAAAvAQAAX3JlbHMvLnJlbHNQSwECLQAUAAYACAAAACEASP/pctQD&#10;AAB+CgAADgAAAAAAAAAAAAAAAAAuAgAAZHJzL2Uyb0RvYy54bWxQSwECLQAUAAYACAAAACEAjx9Q&#10;9eAAAAAJAQAADwAAAAAAAAAAAAAAAAAuBgAAZHJzL2Rvd25yZXYueG1sUEsFBgAAAAAEAAQA8wAA&#10;ADsHAAAAAA==&#10;">
                <v:shape id="右矢印 30" o:spid="_x0000_s1032" type="#_x0000_t13" style="position:absolute;left:48768;top:1524;width:1238;height:21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zGMAA&#10;AADbAAAADwAAAGRycy9kb3ducmV2LnhtbERPy4rCMBTdC/MP4Q64EU19oh2jiKB0N/jeXpo7bWea&#10;m9JEW/9+shBcHs57uW5NKR5Uu8KyguEgAkGcWl1wpuB82vXnIJxH1lhaJgVPcrBefXSWGGvb8IEe&#10;R5+JEMIuRgW591UspUtzMugGtiIO3I+tDfoA60zqGpsQbko5iqKZNFhwaMixom1O6d/xbhRczxvX&#10;2zeL391l2rttF8NJ8l0kSnU/280XCE+tf4tf7kQrGIf14Uv4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mzGMAAAADbAAAADwAAAAAAAAAAAAAAAACYAgAAZHJzL2Rvd25y&#10;ZXYueG1sUEsFBgAAAAAEAAQA9QAAAIUDAAAAAA==&#10;" adj="10800" fillcolor="black [3200]" strokecolor="black [1600]" strokeweight="2pt"/>
                <v:shape id="テキスト ボックス 31" o:spid="_x0000_s1033" type="#_x0000_t202" style="position:absolute;left:50005;top:285;width:6193;height:5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ZyMUA&#10;AADbAAAADwAAAGRycy9kb3ducmV2LnhtbESPQWsCMRSE74L/ITzBi9SsFqS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xnIxQAAANsAAAAPAAAAAAAAAAAAAAAAAJgCAABkcnMv&#10;ZG93bnJldi54bWxQSwUGAAAAAAQABAD1AAAAigMAAAAA&#10;" filled="f" stroked="f" strokeweight=".5pt">
                  <v:textbox>
                    <w:txbxContent>
                      <w:p w:rsidR="000D2F98" w:rsidRPr="00D9405C" w:rsidRDefault="000D2F98" w:rsidP="00C02875">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C02875">
                        <w:pPr>
                          <w:spacing w:line="240" w:lineRule="exact"/>
                          <w:rPr>
                            <w:sz w:val="18"/>
                            <w:szCs w:val="18"/>
                          </w:rPr>
                        </w:pPr>
                        <w:r w:rsidRPr="00D9405C">
                          <w:rPr>
                            <w:rFonts w:hint="eastAsia"/>
                            <w:sz w:val="18"/>
                            <w:szCs w:val="18"/>
                          </w:rPr>
                          <w:t>環境基準</w:t>
                        </w:r>
                      </w:p>
                      <w:p w:rsidR="000D2F98" w:rsidRPr="00D9405C" w:rsidRDefault="000D2F98" w:rsidP="00C02875">
                        <w:pPr>
                          <w:spacing w:line="240" w:lineRule="exact"/>
                          <w:rPr>
                            <w:sz w:val="18"/>
                            <w:szCs w:val="18"/>
                          </w:rPr>
                        </w:pPr>
                        <w:r w:rsidRPr="00D9405C">
                          <w:rPr>
                            <w:rFonts w:hint="eastAsia"/>
                            <w:sz w:val="18"/>
                            <w:szCs w:val="18"/>
                          </w:rPr>
                          <w:t>１</w:t>
                        </w:r>
                        <w:r w:rsidRPr="00D9405C">
                          <w:rPr>
                            <w:rFonts w:hint="eastAsia"/>
                            <w:sz w:val="18"/>
                            <w:szCs w:val="18"/>
                          </w:rPr>
                          <w:t>mg/L</w:t>
                        </w:r>
                      </w:p>
                    </w:txbxContent>
                  </v:textbox>
                </v:shape>
              </v:group>
            </w:pict>
          </mc:Fallback>
        </mc:AlternateContent>
      </w: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C267EE" w:rsidP="00672684">
      <w:pPr>
        <w:spacing w:line="360" w:lineRule="exact"/>
        <w:jc w:val="center"/>
        <w:rPr>
          <w:rFonts w:asciiTheme="majorEastAsia" w:eastAsiaTheme="majorEastAsia" w:hAnsiTheme="majorEastAsia"/>
          <w:b/>
          <w:color w:val="000000" w:themeColor="text1"/>
          <w:sz w:val="20"/>
          <w:szCs w:val="20"/>
        </w:rPr>
      </w:pPr>
    </w:p>
    <w:p w:rsidR="00C267EE" w:rsidRPr="009F6A42" w:rsidRDefault="00C267EE" w:rsidP="00385CD5">
      <w:pPr>
        <w:spacing w:line="360" w:lineRule="exact"/>
        <w:rPr>
          <w:rFonts w:asciiTheme="majorEastAsia" w:eastAsiaTheme="majorEastAsia" w:hAnsiTheme="majorEastAsia"/>
          <w:b/>
          <w:color w:val="000000" w:themeColor="text1"/>
          <w:sz w:val="20"/>
          <w:szCs w:val="20"/>
        </w:rPr>
      </w:pPr>
    </w:p>
    <w:p w:rsidR="00135B58" w:rsidRPr="009F6A42" w:rsidRDefault="001439DA" w:rsidP="00672684">
      <w:pPr>
        <w:spacing w:line="360" w:lineRule="exact"/>
        <w:jc w:val="center"/>
        <w:rPr>
          <w:rFonts w:asciiTheme="majorEastAsia" w:eastAsiaTheme="majorEastAsia" w:hAnsiTheme="majorEastAsia"/>
          <w:b/>
          <w:color w:val="000000" w:themeColor="text1"/>
          <w:sz w:val="20"/>
          <w:szCs w:val="20"/>
        </w:rPr>
      </w:pPr>
      <w:r w:rsidRPr="009F6A42">
        <w:rPr>
          <w:rFonts w:asciiTheme="majorEastAsia" w:eastAsiaTheme="majorEastAsia" w:hAnsiTheme="majorEastAsia" w:hint="eastAsia"/>
          <w:b/>
          <w:color w:val="000000" w:themeColor="text1"/>
          <w:sz w:val="20"/>
          <w:szCs w:val="20"/>
        </w:rPr>
        <w:t>図１　芥川</w:t>
      </w:r>
      <w:r w:rsidR="00072655" w:rsidRPr="009F6A42">
        <w:rPr>
          <w:rFonts w:asciiTheme="majorEastAsia" w:eastAsiaTheme="majorEastAsia" w:hAnsiTheme="majorEastAsia" w:hint="eastAsia"/>
          <w:b/>
          <w:color w:val="000000" w:themeColor="text1"/>
          <w:sz w:val="20"/>
          <w:szCs w:val="20"/>
        </w:rPr>
        <w:t>(1)</w:t>
      </w:r>
      <w:r w:rsidRPr="009F6A42">
        <w:rPr>
          <w:rFonts w:asciiTheme="majorEastAsia" w:eastAsiaTheme="majorEastAsia" w:hAnsiTheme="majorEastAsia" w:hint="eastAsia"/>
          <w:b/>
          <w:color w:val="000000" w:themeColor="text1"/>
          <w:sz w:val="20"/>
          <w:szCs w:val="20"/>
        </w:rPr>
        <w:t>におけるBOD測定値（単位mg/L）</w:t>
      </w:r>
      <w:r w:rsidR="00135B58" w:rsidRPr="009F6A42">
        <w:rPr>
          <w:rFonts w:asciiTheme="majorEastAsia" w:eastAsiaTheme="majorEastAsia" w:hAnsiTheme="majorEastAsia" w:hint="eastAsia"/>
          <w:b/>
          <w:color w:val="000000" w:themeColor="text1"/>
          <w:sz w:val="20"/>
          <w:szCs w:val="20"/>
        </w:rPr>
        <w:t xml:space="preserve">　</w:t>
      </w:r>
    </w:p>
    <w:p w:rsidR="002D456A" w:rsidRPr="009F6A42" w:rsidRDefault="00135B58" w:rsidP="00672684">
      <w:pPr>
        <w:spacing w:line="360" w:lineRule="exact"/>
        <w:jc w:val="center"/>
        <w:rPr>
          <w:rFonts w:asciiTheme="majorEastAsia" w:eastAsiaTheme="majorEastAsia" w:hAnsiTheme="majorEastAsia"/>
          <w:b/>
          <w:color w:val="000000" w:themeColor="text1"/>
          <w:sz w:val="20"/>
          <w:szCs w:val="20"/>
        </w:rPr>
      </w:pPr>
      <w:r w:rsidRPr="009F6A42">
        <w:rPr>
          <w:rFonts w:asciiTheme="majorEastAsia" w:eastAsiaTheme="majorEastAsia" w:hAnsiTheme="majorEastAsia" w:hint="eastAsia"/>
          <w:b/>
          <w:color w:val="000000" w:themeColor="text1"/>
          <w:sz w:val="20"/>
          <w:szCs w:val="20"/>
        </w:rPr>
        <w:t>上：H22～H27データ　下：H28.4～H29.9データ</w:t>
      </w:r>
    </w:p>
    <w:p w:rsidR="002D456A" w:rsidRDefault="002D456A" w:rsidP="000C253F">
      <w:pPr>
        <w:spacing w:line="360" w:lineRule="exact"/>
        <w:rPr>
          <w:rFonts w:asciiTheme="minorEastAsia" w:hAnsiTheme="minorEastAsia"/>
          <w:b/>
          <w:color w:val="000000" w:themeColor="text1"/>
          <w:sz w:val="22"/>
        </w:rPr>
      </w:pPr>
    </w:p>
    <w:p w:rsidR="009D6C8E" w:rsidRDefault="009D6C8E" w:rsidP="000C253F">
      <w:pPr>
        <w:spacing w:line="360" w:lineRule="exact"/>
        <w:rPr>
          <w:rFonts w:asciiTheme="minorEastAsia" w:hAnsiTheme="minorEastAsia"/>
          <w:b/>
          <w:color w:val="000000" w:themeColor="text1"/>
          <w:sz w:val="22"/>
        </w:rPr>
      </w:pPr>
    </w:p>
    <w:p w:rsidR="009D6C8E" w:rsidRDefault="009D6C8E" w:rsidP="000C253F">
      <w:pPr>
        <w:spacing w:line="360" w:lineRule="exact"/>
        <w:rPr>
          <w:rFonts w:asciiTheme="minorEastAsia" w:hAnsiTheme="minorEastAsia"/>
          <w:b/>
          <w:color w:val="000000" w:themeColor="text1"/>
          <w:sz w:val="22"/>
        </w:rPr>
      </w:pPr>
    </w:p>
    <w:p w:rsidR="009D6C8E" w:rsidRPr="009F6A42" w:rsidRDefault="009D6C8E" w:rsidP="000C253F">
      <w:pPr>
        <w:spacing w:line="360" w:lineRule="exact"/>
        <w:rPr>
          <w:rFonts w:asciiTheme="minorEastAsia" w:hAnsiTheme="minorEastAsia"/>
          <w:b/>
          <w:color w:val="000000" w:themeColor="text1"/>
          <w:sz w:val="22"/>
        </w:rPr>
      </w:pPr>
    </w:p>
    <w:p w:rsidR="000C253F" w:rsidRPr="009F6A42" w:rsidRDefault="00C9547A" w:rsidP="00072655">
      <w:pPr>
        <w:spacing w:line="360" w:lineRule="exact"/>
        <w:ind w:firstLineChars="100" w:firstLine="221"/>
        <w:rPr>
          <w:rFonts w:asciiTheme="minorEastAsia" w:hAnsiTheme="minorEastAsia"/>
          <w:b/>
          <w:color w:val="000000" w:themeColor="text1"/>
          <w:sz w:val="22"/>
        </w:rPr>
      </w:pPr>
      <w:r w:rsidRPr="009F6A42">
        <w:rPr>
          <w:rFonts w:asciiTheme="minorEastAsia" w:hAnsiTheme="minorEastAsia" w:hint="eastAsia"/>
          <w:b/>
          <w:color w:val="000000" w:themeColor="text1"/>
          <w:sz w:val="22"/>
        </w:rPr>
        <w:lastRenderedPageBreak/>
        <w:t>○</w:t>
      </w:r>
      <w:r w:rsidR="000C253F" w:rsidRPr="009F6A42">
        <w:rPr>
          <w:rFonts w:asciiTheme="minorEastAsia" w:hAnsiTheme="minorEastAsia" w:hint="eastAsia"/>
          <w:b/>
          <w:color w:val="000000" w:themeColor="text1"/>
          <w:sz w:val="22"/>
        </w:rPr>
        <w:t>箕面川</w:t>
      </w:r>
      <w:r w:rsidR="00072655" w:rsidRPr="009F6A42">
        <w:rPr>
          <w:rFonts w:asciiTheme="minorEastAsia" w:hAnsiTheme="minorEastAsia" w:hint="eastAsia"/>
          <w:b/>
          <w:color w:val="000000" w:themeColor="text1"/>
          <w:sz w:val="22"/>
        </w:rPr>
        <w:t>(1)</w:t>
      </w:r>
    </w:p>
    <w:p w:rsidR="00A22DFB" w:rsidRPr="009F6A42" w:rsidRDefault="00C9547A" w:rsidP="00A22DFB">
      <w:pPr>
        <w:spacing w:line="360" w:lineRule="exact"/>
        <w:ind w:leftChars="100" w:left="430" w:hangingChars="100" w:hanging="220"/>
        <w:rPr>
          <w:rFonts w:asciiTheme="minorEastAsia" w:hAnsiTheme="minorEastAsia"/>
          <w:color w:val="000000" w:themeColor="text1"/>
          <w:sz w:val="22"/>
        </w:rPr>
      </w:pPr>
      <w:r w:rsidRPr="009F6A42">
        <w:rPr>
          <w:rFonts w:asciiTheme="minorEastAsia" w:hAnsiTheme="minorEastAsia" w:hint="eastAsia"/>
          <w:color w:val="000000" w:themeColor="text1"/>
          <w:sz w:val="22"/>
        </w:rPr>
        <w:t>・</w:t>
      </w:r>
      <w:r w:rsidR="000C253F" w:rsidRPr="009F6A42">
        <w:rPr>
          <w:rFonts w:asciiTheme="minorEastAsia" w:hAnsiTheme="minorEastAsia" w:hint="eastAsia"/>
          <w:color w:val="000000" w:themeColor="text1"/>
          <w:sz w:val="22"/>
        </w:rPr>
        <w:t>箕面川</w:t>
      </w:r>
      <w:r w:rsidR="00072655" w:rsidRPr="009F6A42">
        <w:rPr>
          <w:rFonts w:asciiTheme="minorEastAsia" w:hAnsiTheme="minorEastAsia" w:hint="eastAsia"/>
          <w:color w:val="000000" w:themeColor="text1"/>
          <w:sz w:val="22"/>
        </w:rPr>
        <w:t>(1)</w:t>
      </w:r>
      <w:r w:rsidR="000C253F" w:rsidRPr="009F6A42">
        <w:rPr>
          <w:rFonts w:asciiTheme="minorEastAsia" w:hAnsiTheme="minorEastAsia" w:hint="eastAsia"/>
          <w:color w:val="000000" w:themeColor="text1"/>
          <w:sz w:val="22"/>
        </w:rPr>
        <w:t>の環境基準点である箕面市取水口での近年の</w:t>
      </w:r>
      <w:r w:rsidR="00DC46CF" w:rsidRPr="009F6A42">
        <w:rPr>
          <w:rFonts w:asciiTheme="minorEastAsia" w:hAnsiTheme="minorEastAsia" w:hint="eastAsia"/>
          <w:color w:val="000000" w:themeColor="text1"/>
          <w:sz w:val="22"/>
        </w:rPr>
        <w:t>ＢＯＤ</w:t>
      </w:r>
      <w:r w:rsidR="000C253F" w:rsidRPr="009F6A42">
        <w:rPr>
          <w:rFonts w:asciiTheme="minorEastAsia" w:hAnsiTheme="minorEastAsia" w:hint="eastAsia"/>
          <w:color w:val="000000" w:themeColor="text1"/>
          <w:sz w:val="22"/>
        </w:rPr>
        <w:t>年平均値は0.5～0.6mg/Lであり、75%値は0.5未満～0.7mg/Lと</w:t>
      </w:r>
      <w:r w:rsidR="003A57F9" w:rsidRPr="009F6A42">
        <w:rPr>
          <w:rFonts w:asciiTheme="minorEastAsia" w:hAnsiTheme="minorEastAsia" w:cs="Meiryo UI" w:hint="eastAsia"/>
          <w:color w:val="000000" w:themeColor="text1"/>
          <w:sz w:val="22"/>
        </w:rPr>
        <w:t>ＡＡ</w:t>
      </w:r>
      <w:r w:rsidR="000C253F" w:rsidRPr="009F6A42">
        <w:rPr>
          <w:rFonts w:asciiTheme="minorEastAsia" w:hAnsiTheme="minorEastAsia" w:hint="eastAsia"/>
          <w:color w:val="000000" w:themeColor="text1"/>
          <w:sz w:val="22"/>
        </w:rPr>
        <w:t>類型の環境基準値である１mg/Lを下回って</w:t>
      </w:r>
      <w:r w:rsidR="00346093" w:rsidRPr="009F6A42">
        <w:rPr>
          <w:rFonts w:asciiTheme="minorEastAsia" w:hAnsiTheme="minorEastAsia" w:hint="eastAsia"/>
          <w:color w:val="000000" w:themeColor="text1"/>
          <w:sz w:val="22"/>
        </w:rPr>
        <w:t>いる</w:t>
      </w:r>
      <w:r w:rsidR="000C253F" w:rsidRPr="009F6A42">
        <w:rPr>
          <w:rFonts w:asciiTheme="minorEastAsia" w:hAnsiTheme="minorEastAsia" w:hint="eastAsia"/>
          <w:color w:val="000000" w:themeColor="text1"/>
          <w:sz w:val="22"/>
        </w:rPr>
        <w:t>。</w:t>
      </w:r>
    </w:p>
    <w:p w:rsidR="000D2F98" w:rsidRDefault="000C253F" w:rsidP="000D2F98">
      <w:pPr>
        <w:spacing w:line="360" w:lineRule="exact"/>
        <w:ind w:leftChars="200" w:left="420"/>
        <w:rPr>
          <w:rFonts w:asciiTheme="minorEastAsia" w:hAnsiTheme="minorEastAsia" w:hint="eastAsia"/>
          <w:color w:val="000000" w:themeColor="text1"/>
          <w:sz w:val="22"/>
        </w:rPr>
      </w:pPr>
      <w:r w:rsidRPr="009F6A42">
        <w:rPr>
          <w:rFonts w:asciiTheme="minorEastAsia" w:hAnsiTheme="minorEastAsia" w:hint="eastAsia"/>
          <w:color w:val="000000" w:themeColor="text1"/>
          <w:sz w:val="22"/>
        </w:rPr>
        <w:t>また、箕面市取水口より上流では、明治の森箕面国定公園及び大阪府営箕面公園において、箕面の滝を訪れる多くの観光客に親しまれているなど自然探勝の場としての利用がなされて</w:t>
      </w:r>
      <w:r w:rsidR="00346093" w:rsidRPr="009F6A42">
        <w:rPr>
          <w:rFonts w:asciiTheme="minorEastAsia" w:hAnsiTheme="minorEastAsia" w:hint="eastAsia"/>
          <w:color w:val="000000" w:themeColor="text1"/>
          <w:sz w:val="22"/>
        </w:rPr>
        <w:t>いる</w:t>
      </w:r>
      <w:r w:rsidRPr="009F6A42">
        <w:rPr>
          <w:rFonts w:asciiTheme="minorEastAsia" w:hAnsiTheme="minorEastAsia" w:hint="eastAsia"/>
          <w:color w:val="000000" w:themeColor="text1"/>
          <w:sz w:val="22"/>
        </w:rPr>
        <w:t>。</w:t>
      </w:r>
    </w:p>
    <w:p w:rsidR="000C253F" w:rsidRPr="009F6A42" w:rsidRDefault="00346093" w:rsidP="000D2F98">
      <w:pPr>
        <w:spacing w:line="360" w:lineRule="exact"/>
        <w:ind w:leftChars="100" w:left="430" w:hangingChars="100" w:hanging="220"/>
        <w:rPr>
          <w:rFonts w:asciiTheme="minorEastAsia" w:hAnsiTheme="minorEastAsia"/>
          <w:color w:val="000000" w:themeColor="text1"/>
          <w:sz w:val="22"/>
        </w:rPr>
      </w:pPr>
      <w:r w:rsidRPr="009F6A42">
        <w:rPr>
          <w:rFonts w:asciiTheme="minorEastAsia" w:hAnsiTheme="minorEastAsia" w:hint="eastAsia"/>
          <w:color w:val="000000" w:themeColor="text1"/>
          <w:sz w:val="22"/>
        </w:rPr>
        <w:t>・平成28年度以降の月別のＢＯＤの状況は図２に示すとおりである。平成28年度においては</w:t>
      </w:r>
      <w:r w:rsidR="00A22DFB" w:rsidRPr="009F6A42">
        <w:rPr>
          <w:rFonts w:asciiTheme="minorEastAsia" w:hAnsiTheme="minorEastAsia" w:hint="eastAsia"/>
          <w:color w:val="000000" w:themeColor="text1"/>
          <w:sz w:val="22"/>
        </w:rPr>
        <w:t>、夏場に、上流の箕面ダムにおけるアオコ発生により一時的に１mg/Lを上回る月が見られているものの、</w:t>
      </w:r>
      <w:r w:rsidRPr="009F6A42">
        <w:rPr>
          <w:rFonts w:asciiTheme="minorEastAsia" w:hAnsiTheme="minorEastAsia" w:hint="eastAsia"/>
          <w:color w:val="000000" w:themeColor="text1"/>
          <w:sz w:val="22"/>
        </w:rPr>
        <w:t>概ね１mg/L</w:t>
      </w:r>
      <w:r w:rsidR="00A22DFB" w:rsidRPr="009F6A42">
        <w:rPr>
          <w:rFonts w:asciiTheme="minorEastAsia" w:hAnsiTheme="minorEastAsia" w:hint="eastAsia"/>
          <w:color w:val="000000" w:themeColor="text1"/>
          <w:sz w:val="22"/>
        </w:rPr>
        <w:t>未満である。</w:t>
      </w:r>
      <w:r w:rsidRPr="009F6A42">
        <w:rPr>
          <w:rFonts w:asciiTheme="minorEastAsia" w:hAnsiTheme="minorEastAsia" w:hint="eastAsia"/>
          <w:color w:val="000000" w:themeColor="text1"/>
          <w:sz w:val="22"/>
        </w:rPr>
        <w:t>今年度上半期の状況についても、これまでの状況と大きく異なっていない。</w:t>
      </w:r>
    </w:p>
    <w:p w:rsidR="009D6C8E" w:rsidRDefault="009D6C8E" w:rsidP="000C253F">
      <w:pPr>
        <w:spacing w:line="360" w:lineRule="exact"/>
        <w:rPr>
          <w:rFonts w:asciiTheme="minorEastAsia" w:hAnsiTheme="minorEastAsia"/>
          <w:color w:val="000000" w:themeColor="text1"/>
          <w:sz w:val="22"/>
        </w:rPr>
      </w:pPr>
    </w:p>
    <w:p w:rsidR="002D456A" w:rsidRPr="009F6A42" w:rsidRDefault="00E453F9" w:rsidP="000C253F">
      <w:pPr>
        <w:spacing w:line="360" w:lineRule="exact"/>
        <w:rPr>
          <w:rFonts w:asciiTheme="minorEastAsia" w:hAnsiTheme="minorEastAsia"/>
          <w:color w:val="000000" w:themeColor="text1"/>
          <w:sz w:val="22"/>
        </w:rPr>
      </w:pPr>
      <w:r>
        <w:rPr>
          <w:rFonts w:asciiTheme="minorEastAsia" w:hAnsiTheme="minorEastAsia"/>
          <w:noProof/>
          <w:color w:val="000000" w:themeColor="text1"/>
          <w:sz w:val="22"/>
        </w:rPr>
        <w:drawing>
          <wp:anchor distT="0" distB="0" distL="114300" distR="114300" simplePos="0" relativeHeight="251840512" behindDoc="0" locked="0" layoutInCell="1" allowOverlap="1" wp14:anchorId="69010FAC" wp14:editId="68C31AAA">
            <wp:simplePos x="0" y="0"/>
            <wp:positionH relativeFrom="column">
              <wp:posOffset>-33655</wp:posOffset>
            </wp:positionH>
            <wp:positionV relativeFrom="paragraph">
              <wp:posOffset>164465</wp:posOffset>
            </wp:positionV>
            <wp:extent cx="5363711" cy="23050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3711"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56A" w:rsidRPr="009F6A42" w:rsidRDefault="002D456A" w:rsidP="000C253F">
      <w:pPr>
        <w:spacing w:line="360" w:lineRule="exact"/>
        <w:rPr>
          <w:rFonts w:asciiTheme="minorEastAsia" w:hAnsiTheme="minorEastAsia"/>
          <w:color w:val="000000" w:themeColor="text1"/>
          <w:sz w:val="22"/>
        </w:rPr>
      </w:pPr>
    </w:p>
    <w:p w:rsidR="002D456A" w:rsidRPr="009F6A42" w:rsidRDefault="002D456A" w:rsidP="000C253F">
      <w:pPr>
        <w:spacing w:line="360" w:lineRule="exact"/>
        <w:rPr>
          <w:rFonts w:asciiTheme="minorEastAsia" w:hAnsiTheme="minorEastAsia"/>
          <w:color w:val="000000" w:themeColor="text1"/>
          <w:sz w:val="22"/>
        </w:rPr>
      </w:pPr>
    </w:p>
    <w:p w:rsidR="002D456A" w:rsidRPr="009F6A42" w:rsidRDefault="002D456A" w:rsidP="000C253F">
      <w:pPr>
        <w:spacing w:line="360" w:lineRule="exact"/>
        <w:rPr>
          <w:rFonts w:asciiTheme="minorEastAsia" w:hAnsiTheme="minorEastAsia"/>
          <w:color w:val="000000" w:themeColor="text1"/>
          <w:sz w:val="22"/>
        </w:rPr>
      </w:pPr>
    </w:p>
    <w:p w:rsidR="002D456A" w:rsidRPr="009F6A42" w:rsidRDefault="002D456A" w:rsidP="000C253F">
      <w:pPr>
        <w:spacing w:line="360" w:lineRule="exact"/>
        <w:rPr>
          <w:rFonts w:asciiTheme="minorEastAsia" w:hAnsiTheme="minorEastAsia"/>
          <w:color w:val="000000" w:themeColor="text1"/>
          <w:sz w:val="22"/>
        </w:rPr>
      </w:pPr>
    </w:p>
    <w:p w:rsidR="002D456A" w:rsidRPr="009F6A42" w:rsidRDefault="001065A9" w:rsidP="000C253F">
      <w:pPr>
        <w:spacing w:line="360" w:lineRule="exact"/>
        <w:rPr>
          <w:rFonts w:asciiTheme="minorEastAsia" w:hAnsiTheme="minorEastAsia"/>
          <w:color w:val="000000" w:themeColor="text1"/>
          <w:sz w:val="22"/>
        </w:rPr>
      </w:pPr>
      <w:r w:rsidRPr="009F6A42">
        <w:rPr>
          <w:rFonts w:asciiTheme="minorEastAsia" w:hAnsiTheme="minorEastAsia" w:hint="eastAsia"/>
          <w:b/>
          <w:noProof/>
          <w:color w:val="000000" w:themeColor="text1"/>
          <w:sz w:val="22"/>
        </w:rPr>
        <mc:AlternateContent>
          <mc:Choice Requires="wpg">
            <w:drawing>
              <wp:anchor distT="0" distB="0" distL="114300" distR="114300" simplePos="0" relativeHeight="251753472" behindDoc="0" locked="0" layoutInCell="1" allowOverlap="1" wp14:anchorId="4C385D7A" wp14:editId="2966F427">
                <wp:simplePos x="0" y="0"/>
                <wp:positionH relativeFrom="column">
                  <wp:posOffset>5255895</wp:posOffset>
                </wp:positionH>
                <wp:positionV relativeFrom="paragraph">
                  <wp:posOffset>123190</wp:posOffset>
                </wp:positionV>
                <wp:extent cx="805815" cy="552450"/>
                <wp:effectExtent l="19050" t="0" r="0" b="0"/>
                <wp:wrapNone/>
                <wp:docPr id="300" name="グループ化 300"/>
                <wp:cNvGraphicFramePr/>
                <a:graphic xmlns:a="http://schemas.openxmlformats.org/drawingml/2006/main">
                  <a:graphicData uri="http://schemas.microsoft.com/office/word/2010/wordprocessingGroup">
                    <wpg:wgp>
                      <wpg:cNvGrpSpPr/>
                      <wpg:grpSpPr>
                        <a:xfrm>
                          <a:off x="0" y="0"/>
                          <a:ext cx="805815" cy="552450"/>
                          <a:chOff x="4498975" y="0"/>
                          <a:chExt cx="805815" cy="552450"/>
                        </a:xfrm>
                      </wpg:grpSpPr>
                      <wps:wsp>
                        <wps:cNvPr id="301" name="右矢印 301"/>
                        <wps:cNvSpPr/>
                        <wps:spPr>
                          <a:xfrm flipH="1">
                            <a:off x="4498975" y="152400"/>
                            <a:ext cx="123825" cy="219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テキスト ボックス 302"/>
                        <wps:cNvSpPr txBox="1"/>
                        <wps:spPr>
                          <a:xfrm>
                            <a:off x="4657725" y="0"/>
                            <a:ext cx="64706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F98" w:rsidRPr="00D9405C" w:rsidRDefault="000D2F98" w:rsidP="003A57F9">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3A57F9">
                              <w:pPr>
                                <w:spacing w:line="240" w:lineRule="exact"/>
                                <w:rPr>
                                  <w:sz w:val="18"/>
                                  <w:szCs w:val="18"/>
                                </w:rPr>
                              </w:pPr>
                              <w:r w:rsidRPr="00D9405C">
                                <w:rPr>
                                  <w:rFonts w:hint="eastAsia"/>
                                  <w:sz w:val="18"/>
                                  <w:szCs w:val="18"/>
                                </w:rPr>
                                <w:t>環境基準</w:t>
                              </w:r>
                            </w:p>
                            <w:p w:rsidR="000D2F98" w:rsidRPr="00D9405C" w:rsidRDefault="000D2F98" w:rsidP="003A57F9">
                              <w:pPr>
                                <w:spacing w:line="240" w:lineRule="exact"/>
                                <w:rPr>
                                  <w:sz w:val="18"/>
                                  <w:szCs w:val="18"/>
                                </w:rPr>
                              </w:pPr>
                              <w:r w:rsidRPr="00D9405C">
                                <w:rPr>
                                  <w:rFonts w:hint="eastAsia"/>
                                  <w:sz w:val="18"/>
                                  <w:szCs w:val="18"/>
                                </w:rPr>
                                <w:t>１</w:t>
                              </w:r>
                              <w:r w:rsidRPr="00D9405C">
                                <w:rPr>
                                  <w:rFonts w:hint="eastAsia"/>
                                  <w:sz w:val="18"/>
                                  <w:szCs w:val="18"/>
                                </w:rPr>
                                <w:t>mg/L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00" o:spid="_x0000_s1034" style="position:absolute;left:0;text-align:left;margin-left:413.85pt;margin-top:9.7pt;width:63.45pt;height:43.5pt;z-index:251753472;mso-width-relative:margin" coordorigin="44989" coordsize="805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kUwgMAAHwKAAAOAAAAZHJzL2Uyb0RvYy54bWzMVs1v5DQUvyPxP1i+03x0vho1XQ1dWpCq&#10;3Wq7aM+u40wiEtvYnma6x46EOIC4sRckJK4IsRInJP6bqOLf4NlOMrNluoIiVcwhY/t9+Pn33u/Z&#10;h09WdYWumNKl4CmO9kKMGKciK/kixZ+/PPlohpE2hGekEpyl+Jpp/OToww8OG5mwWBSiyphC4ITr&#10;pJEpLoyRSRBoWrCa6D0hGQdhLlRNDEzVIsgUacB7XQVxGE6CRqhMKkGZ1rD61AvxkfOf54ya53mu&#10;mUFViiE2477KfS/tNzg6JMlCEVmUtAuDPCCKmpQcNh1cPSWGoKUq/+aqLqkSWuRmj4o6EHleUubO&#10;AKeJwjunOVViKd1ZFkmzkANMAO0dnB7slj67OleozFK8HwI+nNSQpPbmbbv+uV3/0a7f3H7zPbIi&#10;AKqRiwT0T5W8kOeqW1j4mT37Kle1/YdToZWD+HqAmK0MorA4C8ezaIwRBdF4HI/GXQpoAXmyVqPR&#10;wexgChobW1p88l7roN86sBEOATUSSkpvUNP/DbWLgkjmkqEtCgNqUY/a7Xe//fnjT7ffvgW8Io+X&#10;0xzA0okG3HqkUF6V8lPgjKubDrPt00cAjweeJD18Ubw/izv44uggBKAgDwMAJJFKm1MmamQHKVbl&#10;ojBzpUTjdiFXZ9p4g14RrC1QPjI3MtcVs0FW/AXLoTQgKbGzdqRkx5VCVwTolH3hQ9cFyZhfGofw&#10;6yIatF18zpn1mpdVNfjtHFiyv+vXx9jpWjPmuDwYhvcF5A0Hbbej4GYwrEsu1C7jyricAZS51++B&#10;8XBYZC5Fdg1pV8J3ES3pSQkonxFtzomCtgEEglZonsMnr0STYtGNMCqEer1r3epDXYIUowbaUIr1&#10;l0uiGEbVZxwq9iAajWzfcpPReBrDRG1LLrclfFkfC0gN1CRE54ZW31T9MFeifgUdc253BRHhFPZO&#10;MTWqnxwb3x6h51I2nzs16FWSmDN+IWlfsLZ+Xq5eESW7UjNQo89EzxKS3Kk1r2vzwcV8aUReukLc&#10;4NrhDYy1neZRqBv31G3XX7U3v7Q3v7frr1G7/qFdr9ubX2EOVI7vUBmZ1ccCODFQfJvU9nw9lSfj&#10;6dRyddPIehZPRtNw0rF40wTfw2K4xu7nr0X0BFgFpW9Ji6DuJvvQVz3WnQScV9yueGp0bcDx3fUk&#10;N9rB/J1EI5QyPvBlN7X/geG/pPe7uz6A4rZhdY3lPoqb1eXK3YajPuuPQ3oOj6NHprz5PxHe3dzw&#10;xHF3Rfccs2+o7blrEJtH49FfAAAA//8DAFBLAwQUAAYACAAAACEAeMfKeOEAAAAKAQAADwAAAGRy&#10;cy9kb3ducmV2LnhtbEyPwW6CQBCG7036Dptp0ltdsIiKLMaYtidjUm3SeBthBCK7S9gV8O07PbXH&#10;mf/LP9+k61E3oqfO1dYoCCcBCDK5LWpTKvg6vr8sQDiPpsDGGlJwJwfr7PEhxaSwg/mk/uBLwSXG&#10;Jaig8r5NpHR5RRrdxLZkOLvYTqPnsStl0eHA5bqR0yCIpcba8IUKW9pWlF8PN63gY8Bh8xq+9bvr&#10;ZXs/HWf7711ISj0/jZsVCE+j/4PhV5/VIWOns72ZwolGwWI6nzPKwTICwcByFsUgzrwI4ghklsr/&#10;L2Q/AAAA//8DAFBLAQItABQABgAIAAAAIQC2gziS/gAAAOEBAAATAAAAAAAAAAAAAAAAAAAAAABb&#10;Q29udGVudF9UeXBlc10ueG1sUEsBAi0AFAAGAAgAAAAhADj9If/WAAAAlAEAAAsAAAAAAAAAAAAA&#10;AAAALwEAAF9yZWxzLy5yZWxzUEsBAi0AFAAGAAgAAAAhAG53GRTCAwAAfAoAAA4AAAAAAAAAAAAA&#10;AAAALgIAAGRycy9lMm9Eb2MueG1sUEsBAi0AFAAGAAgAAAAhAHjHynjhAAAACgEAAA8AAAAAAAAA&#10;AAAAAAAAHAYAAGRycy9kb3ducmV2LnhtbFBLBQYAAAAABAAEAPMAAAAqBwAAAAA=&#10;">
                <v:shape id="右矢印 301" o:spid="_x0000_s1035" type="#_x0000_t13" style="position:absolute;left:44989;top:1524;width:1239;height:21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XMUA&#10;AADcAAAADwAAAGRycy9kb3ducmV2LnhtbESPQWvCQBSE70L/w/IKXkQ3USs1dRURlNxEq/b6yL4m&#10;abNvQ3Y18d93C4LHYWa+YRarzlTiRo0rLSuIRxEI4szqknMFp8/t8B2E88gaK8uk4E4OVsuX3gIT&#10;bVs+0O3ocxEg7BJUUHhfJ1K6rCCDbmRr4uB928agD7LJpW6wDXBTyXEUzaTBksNCgTVtCsp+j1ej&#10;4HJau8Gunf9sz2+Dr808nqb7MlWq/9qtP0B46vwz/GinWsEkiuH/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1lcxQAAANwAAAAPAAAAAAAAAAAAAAAAAJgCAABkcnMv&#10;ZG93bnJldi54bWxQSwUGAAAAAAQABAD1AAAAigMAAAAA&#10;" adj="10800" fillcolor="black [3200]" strokecolor="black [1600]" strokeweight="2pt"/>
                <v:shape id="テキスト ボックス 302" o:spid="_x0000_s1036" type="#_x0000_t202" style="position:absolute;left:46577;width:6470;height:5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msYA&#10;AADcAAAADwAAAGRycy9kb3ducmV2LnhtbESPQWsCMRSE74X+h/AKvUhNakHKapS20CJFW7oW8fjY&#10;vG4WNy9LEnX990YQehxm5htmOu9dKw4UYuNZw+NQgSCuvGm41vC7fn94BhETssHWM2k4UYT57PZm&#10;ioXxR/6hQ5lqkSEcC9RgU+oKKWNlyWEc+o44e38+OExZhlqagMcMd60cKTWWDhvOCxY7erNU7cq9&#10;07Czn4Nv9bF63YwXp/C13vttWG61vr/rXyYgEvXpP3xtL4yGJzW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HmsYAAADcAAAADwAAAAAAAAAAAAAAAACYAgAAZHJz&#10;L2Rvd25yZXYueG1sUEsFBgAAAAAEAAQA9QAAAIsDAAAAAA==&#10;" filled="f" stroked="f" strokeweight=".5pt">
                  <v:textbox>
                    <w:txbxContent>
                      <w:p w:rsidR="000D2F98" w:rsidRPr="00D9405C" w:rsidRDefault="000D2F98" w:rsidP="003A57F9">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3A57F9">
                        <w:pPr>
                          <w:spacing w:line="240" w:lineRule="exact"/>
                          <w:rPr>
                            <w:sz w:val="18"/>
                            <w:szCs w:val="18"/>
                          </w:rPr>
                        </w:pPr>
                        <w:r w:rsidRPr="00D9405C">
                          <w:rPr>
                            <w:rFonts w:hint="eastAsia"/>
                            <w:sz w:val="18"/>
                            <w:szCs w:val="18"/>
                          </w:rPr>
                          <w:t>環境基準</w:t>
                        </w:r>
                      </w:p>
                      <w:p w:rsidR="000D2F98" w:rsidRPr="00D9405C" w:rsidRDefault="000D2F98" w:rsidP="003A57F9">
                        <w:pPr>
                          <w:spacing w:line="240" w:lineRule="exact"/>
                          <w:rPr>
                            <w:sz w:val="18"/>
                            <w:szCs w:val="18"/>
                          </w:rPr>
                        </w:pPr>
                        <w:r w:rsidRPr="00D9405C">
                          <w:rPr>
                            <w:rFonts w:hint="eastAsia"/>
                            <w:sz w:val="18"/>
                            <w:szCs w:val="18"/>
                          </w:rPr>
                          <w:t>１</w:t>
                        </w:r>
                        <w:r w:rsidRPr="00D9405C">
                          <w:rPr>
                            <w:rFonts w:hint="eastAsia"/>
                            <w:sz w:val="18"/>
                            <w:szCs w:val="18"/>
                          </w:rPr>
                          <w:t>mg/L</w:t>
                        </w:r>
                      </w:p>
                    </w:txbxContent>
                  </v:textbox>
                </v:shape>
              </v:group>
            </w:pict>
          </mc:Fallback>
        </mc:AlternateContent>
      </w:r>
    </w:p>
    <w:p w:rsidR="00672684" w:rsidRPr="009F6A42" w:rsidRDefault="00672684"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E453F9" w:rsidP="00672684">
      <w:pPr>
        <w:spacing w:line="360" w:lineRule="exact"/>
        <w:rPr>
          <w:rFonts w:asciiTheme="minorEastAsia" w:hAnsiTheme="minorEastAsia"/>
          <w:color w:val="000000" w:themeColor="text1"/>
          <w:sz w:val="22"/>
        </w:rPr>
      </w:pPr>
      <w:r>
        <w:rPr>
          <w:rFonts w:asciiTheme="minorEastAsia" w:hAnsiTheme="minorEastAsia"/>
          <w:noProof/>
          <w:color w:val="000000" w:themeColor="text1"/>
          <w:sz w:val="22"/>
        </w:rPr>
        <w:drawing>
          <wp:anchor distT="0" distB="0" distL="114300" distR="114300" simplePos="0" relativeHeight="251841536" behindDoc="0" locked="0" layoutInCell="1" allowOverlap="1" wp14:anchorId="6D97FF22" wp14:editId="7B23A42C">
            <wp:simplePos x="0" y="0"/>
            <wp:positionH relativeFrom="column">
              <wp:posOffset>-43180</wp:posOffset>
            </wp:positionH>
            <wp:positionV relativeFrom="paragraph">
              <wp:posOffset>120015</wp:posOffset>
            </wp:positionV>
            <wp:extent cx="5343525" cy="236791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E453F9" w:rsidP="00672684">
      <w:pPr>
        <w:spacing w:line="360" w:lineRule="exact"/>
        <w:rPr>
          <w:rFonts w:asciiTheme="minorEastAsia" w:hAnsiTheme="minorEastAsia"/>
          <w:color w:val="000000" w:themeColor="text1"/>
          <w:sz w:val="22"/>
        </w:rPr>
      </w:pPr>
      <w:r w:rsidRPr="009F6A42">
        <w:rPr>
          <w:rFonts w:asciiTheme="minorEastAsia" w:hAnsiTheme="minorEastAsia" w:hint="eastAsia"/>
          <w:b/>
          <w:noProof/>
          <w:color w:val="000000" w:themeColor="text1"/>
          <w:sz w:val="22"/>
        </w:rPr>
        <mc:AlternateContent>
          <mc:Choice Requires="wpg">
            <w:drawing>
              <wp:anchor distT="0" distB="0" distL="114300" distR="114300" simplePos="0" relativeHeight="251811840" behindDoc="0" locked="0" layoutInCell="1" allowOverlap="1" wp14:anchorId="0BB676B7" wp14:editId="71F4F436">
                <wp:simplePos x="0" y="0"/>
                <wp:positionH relativeFrom="column">
                  <wp:posOffset>5240020</wp:posOffset>
                </wp:positionH>
                <wp:positionV relativeFrom="paragraph">
                  <wp:posOffset>129540</wp:posOffset>
                </wp:positionV>
                <wp:extent cx="805815" cy="552450"/>
                <wp:effectExtent l="19050" t="0" r="0" b="0"/>
                <wp:wrapNone/>
                <wp:docPr id="24" name="グループ化 24"/>
                <wp:cNvGraphicFramePr/>
                <a:graphic xmlns:a="http://schemas.openxmlformats.org/drawingml/2006/main">
                  <a:graphicData uri="http://schemas.microsoft.com/office/word/2010/wordprocessingGroup">
                    <wpg:wgp>
                      <wpg:cNvGrpSpPr/>
                      <wpg:grpSpPr>
                        <a:xfrm>
                          <a:off x="0" y="0"/>
                          <a:ext cx="805815" cy="552450"/>
                          <a:chOff x="4498975" y="0"/>
                          <a:chExt cx="805815" cy="552450"/>
                        </a:xfrm>
                      </wpg:grpSpPr>
                      <wps:wsp>
                        <wps:cNvPr id="25" name="右矢印 25"/>
                        <wps:cNvSpPr/>
                        <wps:spPr>
                          <a:xfrm flipH="1">
                            <a:off x="4498975" y="152400"/>
                            <a:ext cx="123825" cy="219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6"/>
                        <wps:cNvSpPr txBox="1"/>
                        <wps:spPr>
                          <a:xfrm>
                            <a:off x="4657725" y="0"/>
                            <a:ext cx="64706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F98" w:rsidRPr="00D9405C" w:rsidRDefault="000D2F98" w:rsidP="00C02875">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C02875">
                              <w:pPr>
                                <w:spacing w:line="240" w:lineRule="exact"/>
                                <w:rPr>
                                  <w:sz w:val="18"/>
                                  <w:szCs w:val="18"/>
                                </w:rPr>
                              </w:pPr>
                              <w:r w:rsidRPr="00D9405C">
                                <w:rPr>
                                  <w:rFonts w:hint="eastAsia"/>
                                  <w:sz w:val="18"/>
                                  <w:szCs w:val="18"/>
                                </w:rPr>
                                <w:t>環境基準</w:t>
                              </w:r>
                            </w:p>
                            <w:p w:rsidR="000D2F98" w:rsidRPr="00D9405C" w:rsidRDefault="000D2F98" w:rsidP="00C02875">
                              <w:pPr>
                                <w:spacing w:line="240" w:lineRule="exact"/>
                                <w:rPr>
                                  <w:sz w:val="18"/>
                                  <w:szCs w:val="18"/>
                                </w:rPr>
                              </w:pPr>
                              <w:r w:rsidRPr="00D9405C">
                                <w:rPr>
                                  <w:rFonts w:hint="eastAsia"/>
                                  <w:sz w:val="18"/>
                                  <w:szCs w:val="18"/>
                                </w:rPr>
                                <w:t>１</w:t>
                              </w:r>
                              <w:r w:rsidRPr="00D9405C">
                                <w:rPr>
                                  <w:rFonts w:hint="eastAsia"/>
                                  <w:sz w:val="18"/>
                                  <w:szCs w:val="18"/>
                                </w:rPr>
                                <w:t>mg/L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24" o:spid="_x0000_s1037" style="position:absolute;left:0;text-align:left;margin-left:412.6pt;margin-top:10.2pt;width:63.45pt;height:43.5pt;z-index:251811840;mso-width-relative:margin" coordorigin="44989" coordsize="805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hZwgMAAHYKAAAOAAAAZHJzL2Uyb0RvYy54bWzMVk1rHDcYvhf6H4Tu9XxkZ3c9eBy2TuwW&#10;TGLihJxljWZnyIykSlrPOkcvlB5acksugUCvJTTQU6H/ZjD9G32l+diNuw6pCyZ7mNXH+7569eh9&#10;Hmnv/rIq0TlTuhA8wcGOjxHjVKQFnyf42dPDb6YYaUN4SkrBWYIvmMb397/+aq+WMQtFLsqUKQRB&#10;uI5rmeDcGBl7nqY5q4jeEZJxmMyEqoiBrpp7qSI1RK9KL/T9sVcLlUolKNMaRh+0k3jfxc8yRs3j&#10;LNPMoDLBkJtxX+W+Z/br7e+ReK6IzAvapUFukUVFCg6LDqEeEEPQQhX/ClUVVAktMrNDReWJLCso&#10;c3uA3QT+td0cKbGQbi/zuJ7LASaA9hpOtw5LH52fKFSkCQ5HGHFSwRk1lx+a1W/N6q9m9ebq59cI&#10;ZgCmWs5jsD5S8lSeqG5g3vbszpeZquw/7AktHcAXA8BsaRCFwakfTYMIIwpTURSOou4AaA6nZL1G&#10;o93p7gQs1r40f/hJb69f2rMZDgnVEgpKrzHT/w+z05xI5o5CWxR6zCDTFrOrV3/8/e7Xq18+oDBq&#10;0XJ2A1Q61oBajxPKykJ+B3xxNdMhtrn3AMDxO3B68ILw3hSCO/DCYNcHmOAUhu2TWCptjpiokG0k&#10;WBXz3MyUErVbhZwfa9M69IbgbWFqM3Mtc1Eym2TJn7AMygKOJHTejpDsoFTonACV0hdt6jonKWuH&#10;Ih9+XUaDtcvPBbNRs6Ish7hdAEv0j+O2OXa21o05Hg+O/k0JtY6DtVtRcDM4VgUXaptzaYIu8ay1&#10;74Fp4bDInIn0Ag5diVZBtKSHBaB8TLQ5IQokA8QFZNA8hk9WijrBomthlAv1ctu4tYeqhFmMapCg&#10;BOsfFkQxjMrvOdTrbjAaWc1ynVE0CaGjNmfONmf4ojoQcDQBCK6krmntTdk3MyWq56CWM7sqTBFO&#10;Ye0EU6P6zoFppRH0lrLZzJmBTklijvmppH3B2vp5unxOlOxKzUCNPhI9R0h8rdZaW3seXMwWRmSF&#10;K8Q1rh3ewFerM3dB3HFP3Gb1Y3P5vrn8s1n9hJrV22a1ai5/hz4Kx9eIjMzyWwGMcMXi6LJBabu7&#10;nsjjaDKxTF2LWM/h8WjijzsOrwXwExyGC+xm9lo8D4FTUPiWsgiqbnwPNLVFupuB4CW3Iy0xOhFY&#10;p+9aW3i/lWaEUsYHtmwn9mc4/kdyf7zqLQhu5aqTlZsIbpZnS3cPDvJ9N5Tn8Cy6Y8KbL4nu7taG&#10;x427KbqHmH09bfadPKyfi/v/AAAA//8DAFBLAwQUAAYACAAAACEA4nB53uEAAAAKAQAADwAAAGRy&#10;cy9kb3ducmV2LnhtbEyPwU7DMBBE70j8g7VI3Kgd00Ab4lRVBZwqJFok1Jsbb5OosR3FbpL+PcsJ&#10;jqt5mnmbrybbsgH70HinIJkJYOhKbxpXKfjavz0sgIWondGtd6jgigFWxe1NrjPjR/eJwy5WjEpc&#10;yLSCOsYu4zyUNVodZr5DR9nJ91ZHOvuKm16PVG5bLoV44lY3jhZq3eGmxvK8u1gF76Me14/J67A9&#10;nzbXwz79+N4mqNT93bR+ARZxin8w/OqTOhTkdPQXZwJrFSxkKglVIMUcGAHLVCbAjkSK5znwIuf/&#10;Xyh+AAAA//8DAFBLAQItABQABgAIAAAAIQC2gziS/gAAAOEBAAATAAAAAAAAAAAAAAAAAAAAAABb&#10;Q29udGVudF9UeXBlc10ueG1sUEsBAi0AFAAGAAgAAAAhADj9If/WAAAAlAEAAAsAAAAAAAAAAAAA&#10;AAAALwEAAF9yZWxzLy5yZWxzUEsBAi0AFAAGAAgAAAAhAJzWaFnCAwAAdgoAAA4AAAAAAAAAAAAA&#10;AAAALgIAAGRycy9lMm9Eb2MueG1sUEsBAi0AFAAGAAgAAAAhAOJwed7hAAAACgEAAA8AAAAAAAAA&#10;AAAAAAAAHAYAAGRycy9kb3ducmV2LnhtbFBLBQYAAAAABAAEAPMAAAAqBwAAAAA=&#10;">
                <v:shape id="右矢印 25" o:spid="_x0000_s1038" type="#_x0000_t13" style="position:absolute;left:44989;top:1524;width:1239;height:21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GXcQA&#10;AADbAAAADwAAAGRycy9kb3ducmV2LnhtbESPT4vCMBTE7wt+h/AWvIimii5ajSKC0pus65/ro3nb&#10;drd5KU209dsbQfA4zMxvmMWqNaW4Ue0KywqGgwgEcWp1wZmC48+2PwXhPLLG0jIpuJOD1bLzscBY&#10;24a/6XbwmQgQdjEqyL2vYildmpNBN7AVcfB+bW3QB1lnUtfYBLgp5SiKvqTBgsNCjhVtckr/D1ej&#10;4Hxcu96umf1tT5PeZTMbjpN9kSjV/WzXcxCeWv8Ov9qJVjCawP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hl3EAAAA2wAAAA8AAAAAAAAAAAAAAAAAmAIAAGRycy9k&#10;b3ducmV2LnhtbFBLBQYAAAAABAAEAPUAAACJAwAAAAA=&#10;" adj="10800" fillcolor="black [3200]" strokecolor="black [1600]" strokeweight="2pt"/>
                <v:shape id="テキスト ボックス 26" o:spid="_x0000_s1039" type="#_x0000_t202" style="position:absolute;left:46577;width:6470;height:5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XYcUA&#10;AADbAAAADwAAAGRycy9kb3ducmV2LnhtbESPQWsCMRSE74X+h/AKXkrN6mEpq1G0UBHRilqKx8fm&#10;dbO4eVmSqOu/N0Khx2FmvmHG08424kI+1I4VDPoZCOLS6ZorBd+Hz7d3ECEia2wck4IbBZhOnp/G&#10;WGh35R1d9rESCcKhQAUmxraQMpSGLIa+a4mT9+u8xZikr6T2eE1w28hhluXSYs1pwWBLH4bK0/5s&#10;FZzM6nWbLTbzn3x581+Hszv69VGp3ks3G4GI1MX/8F97qRUMc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xdhxQAAANsAAAAPAAAAAAAAAAAAAAAAAJgCAABkcnMv&#10;ZG93bnJldi54bWxQSwUGAAAAAAQABAD1AAAAigMAAAAA&#10;" filled="f" stroked="f" strokeweight=".5pt">
                  <v:textbox>
                    <w:txbxContent>
                      <w:p w:rsidR="000D2F98" w:rsidRPr="00D9405C" w:rsidRDefault="000D2F98" w:rsidP="00C02875">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C02875">
                        <w:pPr>
                          <w:spacing w:line="240" w:lineRule="exact"/>
                          <w:rPr>
                            <w:sz w:val="18"/>
                            <w:szCs w:val="18"/>
                          </w:rPr>
                        </w:pPr>
                        <w:r w:rsidRPr="00D9405C">
                          <w:rPr>
                            <w:rFonts w:hint="eastAsia"/>
                            <w:sz w:val="18"/>
                            <w:szCs w:val="18"/>
                          </w:rPr>
                          <w:t>環境基準</w:t>
                        </w:r>
                      </w:p>
                      <w:p w:rsidR="000D2F98" w:rsidRPr="00D9405C" w:rsidRDefault="000D2F98" w:rsidP="00C02875">
                        <w:pPr>
                          <w:spacing w:line="240" w:lineRule="exact"/>
                          <w:rPr>
                            <w:sz w:val="18"/>
                            <w:szCs w:val="18"/>
                          </w:rPr>
                        </w:pPr>
                        <w:r w:rsidRPr="00D9405C">
                          <w:rPr>
                            <w:rFonts w:hint="eastAsia"/>
                            <w:sz w:val="18"/>
                            <w:szCs w:val="18"/>
                          </w:rPr>
                          <w:t>１</w:t>
                        </w:r>
                        <w:r w:rsidRPr="00D9405C">
                          <w:rPr>
                            <w:rFonts w:hint="eastAsia"/>
                            <w:sz w:val="18"/>
                            <w:szCs w:val="18"/>
                          </w:rPr>
                          <w:t>mg/L</w:t>
                        </w:r>
                      </w:p>
                    </w:txbxContent>
                  </v:textbox>
                </v:shape>
              </v:group>
            </w:pict>
          </mc:Fallback>
        </mc:AlternateContent>
      </w: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135B58" w:rsidRPr="009F6A42" w:rsidRDefault="00135B58" w:rsidP="00672684">
      <w:pPr>
        <w:spacing w:line="360" w:lineRule="exact"/>
        <w:rPr>
          <w:rFonts w:asciiTheme="minorEastAsia" w:hAnsiTheme="minorEastAsia"/>
          <w:color w:val="000000" w:themeColor="text1"/>
          <w:sz w:val="22"/>
        </w:rPr>
      </w:pPr>
    </w:p>
    <w:p w:rsidR="005C1BF4" w:rsidRPr="009F6A42" w:rsidRDefault="001439DA" w:rsidP="00672684">
      <w:pPr>
        <w:spacing w:line="360" w:lineRule="exact"/>
        <w:jc w:val="center"/>
        <w:rPr>
          <w:rFonts w:asciiTheme="majorEastAsia" w:eastAsiaTheme="majorEastAsia" w:hAnsiTheme="majorEastAsia"/>
          <w:b/>
          <w:color w:val="000000" w:themeColor="text1"/>
          <w:sz w:val="20"/>
          <w:szCs w:val="20"/>
        </w:rPr>
      </w:pPr>
      <w:r w:rsidRPr="009F6A42">
        <w:rPr>
          <w:rFonts w:asciiTheme="majorEastAsia" w:eastAsiaTheme="majorEastAsia" w:hAnsiTheme="majorEastAsia" w:hint="eastAsia"/>
          <w:b/>
          <w:color w:val="000000" w:themeColor="text1"/>
          <w:sz w:val="20"/>
          <w:szCs w:val="20"/>
        </w:rPr>
        <w:t>図２　箕面川</w:t>
      </w:r>
      <w:r w:rsidR="00072655" w:rsidRPr="009F6A42">
        <w:rPr>
          <w:rFonts w:asciiTheme="majorEastAsia" w:eastAsiaTheme="majorEastAsia" w:hAnsiTheme="majorEastAsia" w:hint="eastAsia"/>
          <w:b/>
          <w:color w:val="000000" w:themeColor="text1"/>
          <w:sz w:val="20"/>
          <w:szCs w:val="20"/>
        </w:rPr>
        <w:t>(1)</w:t>
      </w:r>
      <w:r w:rsidRPr="009F6A42">
        <w:rPr>
          <w:rFonts w:asciiTheme="majorEastAsia" w:eastAsiaTheme="majorEastAsia" w:hAnsiTheme="majorEastAsia" w:hint="eastAsia"/>
          <w:b/>
          <w:color w:val="000000" w:themeColor="text1"/>
          <w:sz w:val="20"/>
          <w:szCs w:val="20"/>
        </w:rPr>
        <w:t>におけるBOD測定値（単位mg/L）</w:t>
      </w:r>
    </w:p>
    <w:p w:rsidR="003A57F9" w:rsidRPr="009F6A42" w:rsidRDefault="003A57F9" w:rsidP="00672684">
      <w:pPr>
        <w:spacing w:line="360" w:lineRule="exact"/>
        <w:jc w:val="center"/>
        <w:rPr>
          <w:rFonts w:asciiTheme="majorEastAsia" w:eastAsiaTheme="majorEastAsia" w:hAnsiTheme="majorEastAsia"/>
          <w:color w:val="000000" w:themeColor="text1"/>
          <w:sz w:val="20"/>
          <w:szCs w:val="20"/>
        </w:rPr>
      </w:pPr>
      <w:r w:rsidRPr="009F6A42">
        <w:rPr>
          <w:rFonts w:asciiTheme="majorEastAsia" w:eastAsiaTheme="majorEastAsia" w:hAnsiTheme="majorEastAsia" w:hint="eastAsia"/>
          <w:b/>
          <w:color w:val="000000" w:themeColor="text1"/>
          <w:sz w:val="20"/>
          <w:szCs w:val="20"/>
        </w:rPr>
        <w:t>上：H22～H27データ　下：H28.4～H29.9データ</w:t>
      </w:r>
    </w:p>
    <w:p w:rsidR="001203C0" w:rsidRPr="009F6A42" w:rsidRDefault="001203C0" w:rsidP="000C253F">
      <w:pPr>
        <w:spacing w:line="360" w:lineRule="exact"/>
        <w:rPr>
          <w:rFonts w:asciiTheme="minorEastAsia" w:hAnsiTheme="minorEastAsia"/>
          <w:color w:val="000000" w:themeColor="text1"/>
          <w:sz w:val="22"/>
        </w:rPr>
      </w:pPr>
    </w:p>
    <w:p w:rsidR="001203C0" w:rsidRDefault="001203C0" w:rsidP="000C253F">
      <w:pPr>
        <w:spacing w:line="360" w:lineRule="exact"/>
        <w:rPr>
          <w:rFonts w:asciiTheme="minorEastAsia" w:hAnsiTheme="minorEastAsia"/>
          <w:color w:val="000000" w:themeColor="text1"/>
          <w:sz w:val="22"/>
        </w:rPr>
      </w:pPr>
    </w:p>
    <w:p w:rsidR="009D6C8E" w:rsidRPr="009F6A42" w:rsidRDefault="009D6C8E" w:rsidP="000C253F">
      <w:pPr>
        <w:spacing w:line="360" w:lineRule="exact"/>
        <w:rPr>
          <w:rFonts w:asciiTheme="minorEastAsia" w:hAnsiTheme="minorEastAsia"/>
          <w:color w:val="000000" w:themeColor="text1"/>
          <w:sz w:val="22"/>
        </w:rPr>
      </w:pPr>
    </w:p>
    <w:p w:rsidR="000C253F" w:rsidRPr="009F6A42" w:rsidRDefault="00C9547A" w:rsidP="00072655">
      <w:pPr>
        <w:spacing w:line="360" w:lineRule="exact"/>
        <w:ind w:firstLineChars="100" w:firstLine="221"/>
        <w:rPr>
          <w:rFonts w:asciiTheme="minorEastAsia" w:hAnsiTheme="minorEastAsia"/>
          <w:b/>
          <w:color w:val="000000" w:themeColor="text1"/>
          <w:sz w:val="22"/>
        </w:rPr>
      </w:pPr>
      <w:r w:rsidRPr="009F6A42">
        <w:rPr>
          <w:rFonts w:asciiTheme="minorEastAsia" w:hAnsiTheme="minorEastAsia" w:hint="eastAsia"/>
          <w:b/>
          <w:color w:val="000000" w:themeColor="text1"/>
          <w:sz w:val="22"/>
        </w:rPr>
        <w:lastRenderedPageBreak/>
        <w:t>○</w:t>
      </w:r>
      <w:r w:rsidR="000C253F" w:rsidRPr="009F6A42">
        <w:rPr>
          <w:rFonts w:asciiTheme="minorEastAsia" w:hAnsiTheme="minorEastAsia" w:hint="eastAsia"/>
          <w:b/>
          <w:color w:val="000000" w:themeColor="text1"/>
          <w:sz w:val="22"/>
        </w:rPr>
        <w:t>石見川</w:t>
      </w:r>
    </w:p>
    <w:p w:rsidR="00072655" w:rsidRPr="009F6A42" w:rsidRDefault="00C9547A" w:rsidP="00DC46CF">
      <w:pPr>
        <w:spacing w:line="360" w:lineRule="exact"/>
        <w:ind w:leftChars="100" w:left="430" w:hangingChars="100" w:hanging="220"/>
        <w:rPr>
          <w:rFonts w:asciiTheme="minorEastAsia" w:hAnsiTheme="minorEastAsia"/>
          <w:color w:val="000000" w:themeColor="text1"/>
          <w:sz w:val="22"/>
        </w:rPr>
      </w:pPr>
      <w:r w:rsidRPr="009F6A42">
        <w:rPr>
          <w:rFonts w:asciiTheme="minorEastAsia" w:hAnsiTheme="minorEastAsia" w:hint="eastAsia"/>
          <w:color w:val="000000" w:themeColor="text1"/>
          <w:sz w:val="22"/>
        </w:rPr>
        <w:t>・</w:t>
      </w:r>
      <w:r w:rsidR="000C253F" w:rsidRPr="009F6A42">
        <w:rPr>
          <w:rFonts w:asciiTheme="minorEastAsia" w:hAnsiTheme="minorEastAsia" w:hint="eastAsia"/>
          <w:color w:val="000000" w:themeColor="text1"/>
          <w:sz w:val="22"/>
        </w:rPr>
        <w:t>石見川の環境基準点である新高野橋での近年のBOD年平均値は0.5～0.8mg/Lであり、75%値は0.5～0.8mg/Lと</w:t>
      </w:r>
      <w:r w:rsidR="003A57F9" w:rsidRPr="009F6A42">
        <w:rPr>
          <w:rFonts w:asciiTheme="minorEastAsia" w:hAnsiTheme="minorEastAsia" w:cs="Meiryo UI" w:hint="eastAsia"/>
          <w:color w:val="000000" w:themeColor="text1"/>
          <w:sz w:val="22"/>
        </w:rPr>
        <w:t>ＡＡ</w:t>
      </w:r>
      <w:r w:rsidR="000C253F" w:rsidRPr="009F6A42">
        <w:rPr>
          <w:rFonts w:asciiTheme="minorEastAsia" w:hAnsiTheme="minorEastAsia" w:hint="eastAsia"/>
          <w:color w:val="000000" w:themeColor="text1"/>
          <w:sz w:val="22"/>
        </w:rPr>
        <w:t>類型の環境基準値である１mg/Lを下回って</w:t>
      </w:r>
      <w:r w:rsidR="00DC46CF" w:rsidRPr="009F6A42">
        <w:rPr>
          <w:rFonts w:asciiTheme="minorEastAsia" w:hAnsiTheme="minorEastAsia" w:hint="eastAsia"/>
          <w:color w:val="000000" w:themeColor="text1"/>
          <w:sz w:val="22"/>
        </w:rPr>
        <w:t>いる</w:t>
      </w:r>
      <w:r w:rsidR="000C253F" w:rsidRPr="009F6A42">
        <w:rPr>
          <w:rFonts w:asciiTheme="minorEastAsia" w:hAnsiTheme="minorEastAsia" w:hint="eastAsia"/>
          <w:color w:val="000000" w:themeColor="text1"/>
          <w:sz w:val="22"/>
        </w:rPr>
        <w:t>。</w:t>
      </w:r>
    </w:p>
    <w:p w:rsidR="000C253F" w:rsidRPr="009F6A42" w:rsidRDefault="000C253F" w:rsidP="00072655">
      <w:pPr>
        <w:spacing w:line="360" w:lineRule="exact"/>
        <w:ind w:leftChars="200" w:left="420"/>
        <w:rPr>
          <w:rFonts w:asciiTheme="minorEastAsia" w:hAnsiTheme="minorEastAsia"/>
          <w:color w:val="000000" w:themeColor="text1"/>
          <w:sz w:val="22"/>
        </w:rPr>
      </w:pPr>
      <w:r w:rsidRPr="009F6A42">
        <w:rPr>
          <w:rFonts w:asciiTheme="minorEastAsia" w:hAnsiTheme="minorEastAsia" w:hint="eastAsia"/>
          <w:color w:val="000000" w:themeColor="text1"/>
          <w:sz w:val="22"/>
        </w:rPr>
        <w:t>また、石見川上流において自然の美しさを楽しむためのハイキング</w:t>
      </w:r>
      <w:r w:rsidR="00DC46CF" w:rsidRPr="009F6A42">
        <w:rPr>
          <w:rFonts w:asciiTheme="minorEastAsia" w:hAnsiTheme="minorEastAsia" w:hint="eastAsia"/>
          <w:color w:val="000000" w:themeColor="text1"/>
          <w:sz w:val="22"/>
        </w:rPr>
        <w:t>コースが整備されているなど自然探勝の場としての利用がなされている</w:t>
      </w:r>
      <w:r w:rsidRPr="009F6A42">
        <w:rPr>
          <w:rFonts w:asciiTheme="minorEastAsia" w:hAnsiTheme="minorEastAsia" w:hint="eastAsia"/>
          <w:color w:val="000000" w:themeColor="text1"/>
          <w:sz w:val="22"/>
        </w:rPr>
        <w:t>。</w:t>
      </w:r>
    </w:p>
    <w:p w:rsidR="00072655" w:rsidRPr="009F6A42" w:rsidRDefault="00C9547A" w:rsidP="00072655">
      <w:pPr>
        <w:spacing w:line="360" w:lineRule="exact"/>
        <w:ind w:leftChars="100" w:left="430" w:hangingChars="100" w:hanging="220"/>
        <w:rPr>
          <w:rFonts w:asciiTheme="minorEastAsia" w:hAnsiTheme="minorEastAsia"/>
          <w:color w:val="000000" w:themeColor="text1"/>
          <w:sz w:val="22"/>
        </w:rPr>
      </w:pPr>
      <w:r w:rsidRPr="009F6A42">
        <w:rPr>
          <w:rFonts w:asciiTheme="minorEastAsia" w:hAnsiTheme="minorEastAsia" w:hint="eastAsia"/>
          <w:color w:val="000000" w:themeColor="text1"/>
          <w:sz w:val="22"/>
        </w:rPr>
        <w:t>・</w:t>
      </w:r>
      <w:r w:rsidR="00DC46CF" w:rsidRPr="009F6A42">
        <w:rPr>
          <w:rFonts w:asciiTheme="minorEastAsia" w:hAnsiTheme="minorEastAsia" w:hint="eastAsia"/>
          <w:color w:val="000000" w:themeColor="text1"/>
          <w:sz w:val="22"/>
        </w:rPr>
        <w:t>平成28年度以降の月別のＢＯＤの状況は図３に示すとおりである。</w:t>
      </w:r>
      <w:r w:rsidR="00A22DFB" w:rsidRPr="009F6A42">
        <w:rPr>
          <w:rFonts w:asciiTheme="minorEastAsia" w:hAnsiTheme="minorEastAsia" w:hint="eastAsia"/>
          <w:color w:val="000000" w:themeColor="text1"/>
          <w:sz w:val="22"/>
        </w:rPr>
        <w:t>平成28年度においては概ね</w:t>
      </w:r>
      <w:r w:rsidR="00A22DFB" w:rsidRPr="009F6A42">
        <w:rPr>
          <w:rFonts w:asciiTheme="minorEastAsia" w:hAnsiTheme="minorEastAsia" w:cs="Meiryo UI" w:hint="eastAsia"/>
          <w:color w:val="000000" w:themeColor="text1"/>
          <w:sz w:val="22"/>
        </w:rPr>
        <w:t>ＡＡ</w:t>
      </w:r>
      <w:r w:rsidR="00A22DFB" w:rsidRPr="009F6A42">
        <w:rPr>
          <w:rFonts w:asciiTheme="minorEastAsia" w:hAnsiTheme="minorEastAsia" w:hint="eastAsia"/>
          <w:color w:val="000000" w:themeColor="text1"/>
          <w:sz w:val="22"/>
        </w:rPr>
        <w:t>類型の環境基準値である１mg/Lを下回っており、</w:t>
      </w:r>
      <w:r w:rsidR="00DC46CF" w:rsidRPr="009F6A42">
        <w:rPr>
          <w:rFonts w:asciiTheme="minorEastAsia" w:hAnsiTheme="minorEastAsia" w:hint="eastAsia"/>
          <w:color w:val="000000" w:themeColor="text1"/>
          <w:sz w:val="22"/>
        </w:rPr>
        <w:t>今年度上半期の状況についても、これまでの状況と大きく異なっていない。</w:t>
      </w:r>
    </w:p>
    <w:p w:rsidR="00C17C36" w:rsidRPr="009F6A42" w:rsidRDefault="000C253F" w:rsidP="009D6C8E">
      <w:pPr>
        <w:spacing w:line="360" w:lineRule="exact"/>
        <w:ind w:leftChars="200" w:left="420"/>
        <w:rPr>
          <w:rFonts w:asciiTheme="minorEastAsia" w:hAnsiTheme="minorEastAsia"/>
          <w:color w:val="000000" w:themeColor="text1"/>
          <w:sz w:val="22"/>
        </w:rPr>
      </w:pPr>
      <w:r w:rsidRPr="009F6A42">
        <w:rPr>
          <w:rFonts w:asciiTheme="minorEastAsia" w:hAnsiTheme="minorEastAsia" w:hint="eastAsia"/>
          <w:color w:val="000000" w:themeColor="text1"/>
          <w:sz w:val="22"/>
        </w:rPr>
        <w:t>また、河内長野市は９月に水辺クリーンアップキャンペー</w:t>
      </w:r>
      <w:r w:rsidR="00CC6E52" w:rsidRPr="009F6A42">
        <w:rPr>
          <w:rFonts w:asciiTheme="minorEastAsia" w:hAnsiTheme="minorEastAsia" w:hint="eastAsia"/>
          <w:color w:val="000000" w:themeColor="text1"/>
          <w:sz w:val="22"/>
        </w:rPr>
        <w:t>ンを実施し、河川敷の清掃や河川に生息する水生生物の調査を行うなど、自然探勝の場としての利用を促している。</w:t>
      </w:r>
    </w:p>
    <w:p w:rsidR="00135B58" w:rsidRPr="009F6A42" w:rsidRDefault="00135B58" w:rsidP="00C17C36">
      <w:pPr>
        <w:widowControl/>
        <w:jc w:val="left"/>
        <w:rPr>
          <w:rFonts w:asciiTheme="minorEastAsia" w:hAnsiTheme="minorEastAsia"/>
          <w:color w:val="000000" w:themeColor="text1"/>
          <w:sz w:val="22"/>
        </w:rPr>
      </w:pPr>
    </w:p>
    <w:p w:rsidR="00135B58" w:rsidRPr="009F6A42" w:rsidRDefault="00E453F9" w:rsidP="000C253F">
      <w:pPr>
        <w:spacing w:line="360" w:lineRule="exact"/>
        <w:rPr>
          <w:rFonts w:asciiTheme="minorEastAsia" w:hAnsiTheme="minorEastAsia"/>
          <w:color w:val="000000" w:themeColor="text1"/>
          <w:sz w:val="22"/>
        </w:rPr>
      </w:pPr>
      <w:r>
        <w:rPr>
          <w:rFonts w:asciiTheme="minorEastAsia" w:hAnsiTheme="minorEastAsia"/>
          <w:noProof/>
          <w:color w:val="000000" w:themeColor="text1"/>
          <w:sz w:val="22"/>
        </w:rPr>
        <w:drawing>
          <wp:anchor distT="0" distB="0" distL="114300" distR="114300" simplePos="0" relativeHeight="251658239" behindDoc="0" locked="0" layoutInCell="1" allowOverlap="1" wp14:anchorId="5752F288" wp14:editId="242F1D4E">
            <wp:simplePos x="0" y="0"/>
            <wp:positionH relativeFrom="column">
              <wp:posOffset>-128905</wp:posOffset>
            </wp:positionH>
            <wp:positionV relativeFrom="paragraph">
              <wp:posOffset>40639</wp:posOffset>
            </wp:positionV>
            <wp:extent cx="5519556" cy="237172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1064" cy="2372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9F6A42" w:rsidP="000C253F">
      <w:pPr>
        <w:spacing w:line="360" w:lineRule="exact"/>
        <w:rPr>
          <w:rFonts w:asciiTheme="minorEastAsia" w:hAnsiTheme="minorEastAsia"/>
          <w:color w:val="000000" w:themeColor="text1"/>
          <w:sz w:val="22"/>
        </w:rPr>
      </w:pPr>
      <w:r w:rsidRPr="009F6A42">
        <w:rPr>
          <w:rFonts w:asciiTheme="minorEastAsia" w:hAnsiTheme="minorEastAsia" w:hint="eastAsia"/>
          <w:b/>
          <w:noProof/>
          <w:color w:val="000000" w:themeColor="text1"/>
          <w:sz w:val="22"/>
        </w:rPr>
        <mc:AlternateContent>
          <mc:Choice Requires="wpg">
            <w:drawing>
              <wp:anchor distT="0" distB="0" distL="114300" distR="114300" simplePos="0" relativeHeight="251816960" behindDoc="0" locked="0" layoutInCell="1" allowOverlap="1" wp14:anchorId="5D6D04E9" wp14:editId="3A623BDB">
                <wp:simplePos x="0" y="0"/>
                <wp:positionH relativeFrom="column">
                  <wp:posOffset>5233670</wp:posOffset>
                </wp:positionH>
                <wp:positionV relativeFrom="paragraph">
                  <wp:posOffset>12065</wp:posOffset>
                </wp:positionV>
                <wp:extent cx="805815" cy="552450"/>
                <wp:effectExtent l="19050" t="0" r="0" b="0"/>
                <wp:wrapNone/>
                <wp:docPr id="56" name="グループ化 56"/>
                <wp:cNvGraphicFramePr/>
                <a:graphic xmlns:a="http://schemas.openxmlformats.org/drawingml/2006/main">
                  <a:graphicData uri="http://schemas.microsoft.com/office/word/2010/wordprocessingGroup">
                    <wpg:wgp>
                      <wpg:cNvGrpSpPr/>
                      <wpg:grpSpPr>
                        <a:xfrm>
                          <a:off x="0" y="0"/>
                          <a:ext cx="805815" cy="552450"/>
                          <a:chOff x="4498975" y="0"/>
                          <a:chExt cx="805815" cy="552450"/>
                        </a:xfrm>
                      </wpg:grpSpPr>
                      <wps:wsp>
                        <wps:cNvPr id="57" name="右矢印 57"/>
                        <wps:cNvSpPr/>
                        <wps:spPr>
                          <a:xfrm flipH="1">
                            <a:off x="4498975" y="152400"/>
                            <a:ext cx="123825" cy="219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テキスト ボックス 58"/>
                        <wps:cNvSpPr txBox="1"/>
                        <wps:spPr>
                          <a:xfrm>
                            <a:off x="4657725" y="0"/>
                            <a:ext cx="64706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F98" w:rsidRPr="00D9405C" w:rsidRDefault="000D2F98" w:rsidP="00D30831">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D30831">
                              <w:pPr>
                                <w:spacing w:line="240" w:lineRule="exact"/>
                                <w:rPr>
                                  <w:sz w:val="18"/>
                                  <w:szCs w:val="18"/>
                                </w:rPr>
                              </w:pPr>
                              <w:r w:rsidRPr="00D9405C">
                                <w:rPr>
                                  <w:rFonts w:hint="eastAsia"/>
                                  <w:sz w:val="18"/>
                                  <w:szCs w:val="18"/>
                                </w:rPr>
                                <w:t>環境基準</w:t>
                              </w:r>
                            </w:p>
                            <w:p w:rsidR="000D2F98" w:rsidRPr="00D9405C" w:rsidRDefault="000D2F98" w:rsidP="00D30831">
                              <w:pPr>
                                <w:spacing w:line="240" w:lineRule="exact"/>
                                <w:rPr>
                                  <w:sz w:val="18"/>
                                  <w:szCs w:val="18"/>
                                </w:rPr>
                              </w:pPr>
                              <w:r w:rsidRPr="00D9405C">
                                <w:rPr>
                                  <w:rFonts w:hint="eastAsia"/>
                                  <w:sz w:val="18"/>
                                  <w:szCs w:val="18"/>
                                </w:rPr>
                                <w:t>１</w:t>
                              </w:r>
                              <w:r w:rsidRPr="00D9405C">
                                <w:rPr>
                                  <w:rFonts w:hint="eastAsia"/>
                                  <w:sz w:val="18"/>
                                  <w:szCs w:val="18"/>
                                </w:rPr>
                                <w:t>mg/L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56" o:spid="_x0000_s1040" style="position:absolute;left:0;text-align:left;margin-left:412.1pt;margin-top:.95pt;width:63.45pt;height:43.5pt;z-index:251816960;mso-width-relative:margin" coordorigin="44989" coordsize="805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DwQMAAHYKAAAOAAAAZHJzL2Uyb0RvYy54bWzMVs9r5DYUvhf6PwjdG9uz45mJibNMs01a&#10;CLuh2WXPiiyPTW1JlTTxZI8ZKD209NZeFhZ6LUsXeir0vzGh/0afZNkzm06WNoXQOXj0472np0/v&#10;+6SDx6u6QpdM6VLwFEd7IUaMU5GVfJHiF8+PP5lhpA3hGakEZym+Yho/Pvz4o4NGJmwkClFlTCEI&#10;wnXSyBQXxsgkCDQtWE30npCMw2QuVE0MdNUiyBRpIHpdBaMwnASNUJlUgjKtYfRJN4kPXfw8Z9Q8&#10;y3PNDKpSDLkZ91Xue2G/weEBSRaKyKKkPg1yjyxqUnJYdAj1hBiClqr8W6i6pEpokZs9KupA5HlJ&#10;mdsD7CYKb+3mRImldHtZJM1CDjABtLdwundY+vTyTKEyS3E8wYiTGs6ovX7Xrn9p13+0659uvvsR&#10;wQzA1MhFAtYnSp7LM+UHFl3P7nyVq9r+w57QygF8NQDMVgZRGJyF8SyKMaIwFcejcewPgBZwStZr&#10;PN6f7U/BYuNLi88+6B30Swc2wyGhRkJB6Q1m+r9hdl4QydxRaItCj9m0x+zmh9/+fPPzzffvUDzt&#10;0HJ2A1Q60YBajxPKq1J+DnxxNeMR2957BOCEHpwevGj0aDby4I2i/RBgglMYtk8SqbQ5YaJGtpFi&#10;VS4KM1dKNG4VcnmqTefQG4K3hanLzLXMVcVskhX/kuVQFnAkI+ftCMmOKoUuCVAp+6pLXRckY91Q&#10;HMLPZzRYu/xcMBs1L6tqiOsDWKK/H7fL0dtaN+Z4PDiGdyXUOQ7WbkXBzeBYl1yoXc6ViXzieWff&#10;A9PBYZG5ENkVHLoSnYJoSY9LQPmUaHNGFEgGiAvIoHkGn7wSTYqFb2FUCPVq17i1h6qEWYwakKAU&#10;66+XRDGMqi841Ot+NB5bzXKdcTwdQUdtz1xsz/BlfSTgaCIQXEld09qbqm/mStQvQS3ndlWYIpzC&#10;2immRvWdI9NJI+gtZfO5MwOdksSc8nNJ+4K19fN89ZIo6UvNQI0+FT1HSHKr1jpbex5czJdG5KUr&#10;xA2uHm/gq9WZhyAuXEte7NbftNdv2+vf2/W3qF2/btfr9vpX6KN4dovIyKw+FcAIVyyOLluUtrvr&#10;iTyJp1PL1I2I9RyejKfhxHN4I4Af4DBcYHez1+J5DJyCwreURVB1k0egqR3SfgaCV9yOdMTwIrBJ&#10;37V28H4nzQiljA9s2U3sf+D4L8n9/qr3ILiVKy8rdxHcrC5W7h70l91DUZ7Ds+iBCW/+T3R3tzY8&#10;btxN4R9i9vW03XfysHkuHv4FAAD//wMAUEsDBBQABgAIAAAAIQA9x5433gAAAAgBAAAPAAAAZHJz&#10;L2Rvd25yZXYueG1sTI9BS8NAEIXvgv9hGcGb3SRaSWI2pRT1VIS2gnjbZqdJaHY2ZLdJ+u8dT3oc&#10;vsd73xSr2XZixMG3jhTEiwgEUuVMS7WCz8PbQwrCB01Gd45QwRU9rMrbm0Lnxk20w3EfasEl5HOt&#10;oAmhz6X0VYNW+4XrkZid3GB14HOopRn0xOW2k0kUPUurW+KFRve4abA67y9Wwfukp/Vj/Dpuz6fN&#10;9fuw/PjaxqjU/d28fgERcA5/YfjVZ3Uo2enoLmS86BSkyVPCUQYZCObZMo5BHBmkGciykP8fKH8A&#10;AAD//wMAUEsBAi0AFAAGAAgAAAAhALaDOJL+AAAA4QEAABMAAAAAAAAAAAAAAAAAAAAAAFtDb250&#10;ZW50X1R5cGVzXS54bWxQSwECLQAUAAYACAAAACEAOP0h/9YAAACUAQAACwAAAAAAAAAAAAAAAAAv&#10;AQAAX3JlbHMvLnJlbHNQSwECLQAUAAYACAAAACEAvphaQ8EDAAB2CgAADgAAAAAAAAAAAAAAAAAu&#10;AgAAZHJzL2Uyb0RvYy54bWxQSwECLQAUAAYACAAAACEAPceeN94AAAAIAQAADwAAAAAAAAAAAAAA&#10;AAAbBgAAZHJzL2Rvd25yZXYueG1sUEsFBgAAAAAEAAQA8wAAACYHAAAAAA==&#10;">
                <v:shape id="右矢印 57" o:spid="_x0000_s1041" type="#_x0000_t13" style="position:absolute;left:44989;top:1524;width:1239;height:21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zMUA&#10;AADbAAAADwAAAGRycy9kb3ducmV2LnhtbESPQWvCQBSE74X+h+UVvIhuLNrWNBsRQcmtaGN7fWRf&#10;k7TZtyG7mvjvXUHocZiZb5hkNZhGnKlztWUFs2kEgriwuuZSQf65nbyBcB5ZY2OZFFzIwSp9fEgw&#10;1rbnPZ0PvhQBwi5GBZX3bSylKyoy6Ka2JQ7ej+0M+iC7UuoO+wA3jXyOohdpsOawUGFLm4qKv8PJ&#10;KPjK126865e/2+Ni/L1ZzubZR50pNXoa1u8gPA3+P3xvZ1rB4hVu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7MxQAAANsAAAAPAAAAAAAAAAAAAAAAAJgCAABkcnMv&#10;ZG93bnJldi54bWxQSwUGAAAAAAQABAD1AAAAigMAAAAA&#10;" adj="10800" fillcolor="black [3200]" strokecolor="black [1600]" strokeweight="2pt"/>
                <v:shape id="テキスト ボックス 58" o:spid="_x0000_s1042" type="#_x0000_t202" style="position:absolute;left:46577;width:6470;height:5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V9cIA&#10;AADbAAAADwAAAGRycy9kb3ducmV2LnhtbERPTWsCMRC9C/0PYQpeimYVl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lX1wgAAANsAAAAPAAAAAAAAAAAAAAAAAJgCAABkcnMvZG93&#10;bnJldi54bWxQSwUGAAAAAAQABAD1AAAAhwMAAAAA&#10;" filled="f" stroked="f" strokeweight=".5pt">
                  <v:textbox>
                    <w:txbxContent>
                      <w:p w:rsidR="000D2F98" w:rsidRPr="00D9405C" w:rsidRDefault="000D2F98" w:rsidP="00D30831">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D30831">
                        <w:pPr>
                          <w:spacing w:line="240" w:lineRule="exact"/>
                          <w:rPr>
                            <w:sz w:val="18"/>
                            <w:szCs w:val="18"/>
                          </w:rPr>
                        </w:pPr>
                        <w:r w:rsidRPr="00D9405C">
                          <w:rPr>
                            <w:rFonts w:hint="eastAsia"/>
                            <w:sz w:val="18"/>
                            <w:szCs w:val="18"/>
                          </w:rPr>
                          <w:t>環境基準</w:t>
                        </w:r>
                      </w:p>
                      <w:p w:rsidR="000D2F98" w:rsidRPr="00D9405C" w:rsidRDefault="000D2F98" w:rsidP="00D30831">
                        <w:pPr>
                          <w:spacing w:line="240" w:lineRule="exact"/>
                          <w:rPr>
                            <w:sz w:val="18"/>
                            <w:szCs w:val="18"/>
                          </w:rPr>
                        </w:pPr>
                        <w:r w:rsidRPr="00D9405C">
                          <w:rPr>
                            <w:rFonts w:hint="eastAsia"/>
                            <w:sz w:val="18"/>
                            <w:szCs w:val="18"/>
                          </w:rPr>
                          <w:t>１</w:t>
                        </w:r>
                        <w:r w:rsidRPr="00D9405C">
                          <w:rPr>
                            <w:rFonts w:hint="eastAsia"/>
                            <w:sz w:val="18"/>
                            <w:szCs w:val="18"/>
                          </w:rPr>
                          <w:t>mg/L</w:t>
                        </w:r>
                      </w:p>
                    </w:txbxContent>
                  </v:textbox>
                </v:shape>
              </v:group>
            </w:pict>
          </mc:Fallback>
        </mc:AlternateContent>
      </w: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E453F9" w:rsidP="000C253F">
      <w:pPr>
        <w:spacing w:line="360" w:lineRule="exact"/>
        <w:rPr>
          <w:rFonts w:asciiTheme="minorEastAsia" w:hAnsiTheme="minorEastAsia"/>
          <w:color w:val="000000" w:themeColor="text1"/>
          <w:sz w:val="22"/>
        </w:rPr>
      </w:pPr>
      <w:r>
        <w:rPr>
          <w:rFonts w:asciiTheme="minorEastAsia" w:hAnsiTheme="minorEastAsia"/>
          <w:noProof/>
          <w:color w:val="000000" w:themeColor="text1"/>
          <w:sz w:val="22"/>
        </w:rPr>
        <w:drawing>
          <wp:anchor distT="0" distB="0" distL="114300" distR="114300" simplePos="0" relativeHeight="251843584" behindDoc="0" locked="0" layoutInCell="1" allowOverlap="1" wp14:anchorId="55F2ADFE" wp14:editId="5A09E009">
            <wp:simplePos x="0" y="0"/>
            <wp:positionH relativeFrom="column">
              <wp:posOffset>-128905</wp:posOffset>
            </wp:positionH>
            <wp:positionV relativeFrom="paragraph">
              <wp:posOffset>28575</wp:posOffset>
            </wp:positionV>
            <wp:extent cx="5495925" cy="23317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E453F9" w:rsidP="000C253F">
      <w:pPr>
        <w:spacing w:line="360" w:lineRule="exact"/>
        <w:rPr>
          <w:rFonts w:asciiTheme="minorEastAsia" w:hAnsiTheme="minorEastAsia"/>
          <w:color w:val="000000" w:themeColor="text1"/>
          <w:sz w:val="22"/>
        </w:rPr>
      </w:pPr>
      <w:r w:rsidRPr="009F6A42">
        <w:rPr>
          <w:rFonts w:asciiTheme="minorEastAsia" w:hAnsiTheme="minorEastAsia" w:hint="eastAsia"/>
          <w:b/>
          <w:noProof/>
          <w:color w:val="000000" w:themeColor="text1"/>
          <w:sz w:val="22"/>
        </w:rPr>
        <mc:AlternateContent>
          <mc:Choice Requires="wpg">
            <w:drawing>
              <wp:anchor distT="0" distB="0" distL="114300" distR="114300" simplePos="0" relativeHeight="251819008" behindDoc="0" locked="0" layoutInCell="1" allowOverlap="1" wp14:anchorId="33C8B909" wp14:editId="366F5A2C">
                <wp:simplePos x="0" y="0"/>
                <wp:positionH relativeFrom="column">
                  <wp:posOffset>5233670</wp:posOffset>
                </wp:positionH>
                <wp:positionV relativeFrom="paragraph">
                  <wp:posOffset>202565</wp:posOffset>
                </wp:positionV>
                <wp:extent cx="805815" cy="552450"/>
                <wp:effectExtent l="19050" t="0" r="0" b="0"/>
                <wp:wrapNone/>
                <wp:docPr id="61" name="グループ化 61"/>
                <wp:cNvGraphicFramePr/>
                <a:graphic xmlns:a="http://schemas.openxmlformats.org/drawingml/2006/main">
                  <a:graphicData uri="http://schemas.microsoft.com/office/word/2010/wordprocessingGroup">
                    <wpg:wgp>
                      <wpg:cNvGrpSpPr/>
                      <wpg:grpSpPr>
                        <a:xfrm>
                          <a:off x="0" y="0"/>
                          <a:ext cx="805815" cy="552450"/>
                          <a:chOff x="4498975" y="0"/>
                          <a:chExt cx="805815" cy="552450"/>
                        </a:xfrm>
                      </wpg:grpSpPr>
                      <wps:wsp>
                        <wps:cNvPr id="288" name="右矢印 288"/>
                        <wps:cNvSpPr/>
                        <wps:spPr>
                          <a:xfrm flipH="1">
                            <a:off x="4498975" y="152400"/>
                            <a:ext cx="123825" cy="219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テキスト ボックス 323"/>
                        <wps:cNvSpPr txBox="1"/>
                        <wps:spPr>
                          <a:xfrm>
                            <a:off x="4657725" y="0"/>
                            <a:ext cx="64706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F98" w:rsidRPr="00D9405C" w:rsidRDefault="000D2F98" w:rsidP="00D30831">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D30831">
                              <w:pPr>
                                <w:spacing w:line="240" w:lineRule="exact"/>
                                <w:rPr>
                                  <w:sz w:val="18"/>
                                  <w:szCs w:val="18"/>
                                </w:rPr>
                              </w:pPr>
                              <w:r w:rsidRPr="00D9405C">
                                <w:rPr>
                                  <w:rFonts w:hint="eastAsia"/>
                                  <w:sz w:val="18"/>
                                  <w:szCs w:val="18"/>
                                </w:rPr>
                                <w:t>環境基準</w:t>
                              </w:r>
                            </w:p>
                            <w:p w:rsidR="000D2F98" w:rsidRPr="00D9405C" w:rsidRDefault="000D2F98" w:rsidP="00D30831">
                              <w:pPr>
                                <w:spacing w:line="240" w:lineRule="exact"/>
                                <w:rPr>
                                  <w:sz w:val="18"/>
                                  <w:szCs w:val="18"/>
                                </w:rPr>
                              </w:pPr>
                              <w:r w:rsidRPr="00D9405C">
                                <w:rPr>
                                  <w:rFonts w:hint="eastAsia"/>
                                  <w:sz w:val="18"/>
                                  <w:szCs w:val="18"/>
                                </w:rPr>
                                <w:t>１</w:t>
                              </w:r>
                              <w:r w:rsidRPr="00D9405C">
                                <w:rPr>
                                  <w:rFonts w:hint="eastAsia"/>
                                  <w:sz w:val="18"/>
                                  <w:szCs w:val="18"/>
                                </w:rPr>
                                <w:t>mg/L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61" o:spid="_x0000_s1043" style="position:absolute;left:0;text-align:left;margin-left:412.1pt;margin-top:15.95pt;width:63.45pt;height:43.5pt;z-index:251819008;mso-width-relative:margin" coordorigin="44989" coordsize="805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xbyAMAAHoKAAAOAAAAZHJzL2Uyb0RvYy54bWzMVs9r5DYUvi/0fxC6N/Y48ysmzjLNbtKF&#10;kA2bLTkrsjw2a0uqpIkne8xA6aFlb7uXQqHXUhroqdD/xoT+G32SZU82TcI2hbBz8OjHe09Pn973&#10;SdtPl1WJzpjSheAJHmyEGDFORVrweYK/eb335RQjbQhPSSk4S/A50/jpzhdPtmsZs0jkokyZQhCE&#10;67iWCc6NkXEQaJqziugNIRmHyUyoihjoqnmQKlJD9KoMojAcB7VQqVSCMq1h9Fk7iXdc/Cxj1LzM&#10;Ms0MKhMMuRn3Ve57ar/BzjaJ54rIvKA+DfKALCpScFi0D/WMGIIWqvhXqKqgSmiRmQ0qqkBkWUGZ&#10;2wPsZhDe2M2+Egvp9jKP67nsYQJob+D04LD08OxIoSJN8HiAEScVnFFzcdmsfm1WfzWrD1c/vEcw&#10;AzDVch6D9b6Sx/JI+YF527M7X2aqsv+wJ7R0AJ/3ALOlQRQGp+FoOhhhRGFqNIqGI38ANIdTsl7D&#10;4dZ0awIWa1+aP7/XO+iWDmyGfUK1hILSa8z0/8PsOCeSuaPQFgWPWTSF8m5Bu3r3x98//3L14yWy&#10;gw4eZ9mDpWMNuHVIoaws5NfAGFc1HrPrux8APKGHp4NvEG1OIw9fNNgKAShYqAeAxFJps89EhWwj&#10;waqY52amlKjdKuTsQJvWoTMEbwtUm5lrmfOS2SRL/oplUBhwKJHzdpRku6VCZwTIlL5pU9c5SVk7&#10;NArh5zPqrV1+LpiNmhVl2cf1ASzVP47b5uhtrRtzTO4dw7sSah17a7ei4KZ3rAou1G3OpXE1DlBm&#10;rX0HTAuHReZUpOdw7Eq0GqIl3SsA5QOizRFRIBogLyCE5iV8slLUCRa+hVEu1Nvbxq091CXMYlSD&#10;CCVYf7sgimFUvuBQsVuD4dCqlusMR5MIOur6zOn1Gb6odgUcDRAZsnNNa2/KrpkpUZ2AXs7sqjBF&#10;OIW1E0yN6jq7phVHUFzKZjNnBkoliTngx5J2BWvr5/XyhCjpS81AjR6KjiUkvlFrra09Dy5mCyOy&#10;whXiGlePNzDWKs0jUHcz2uyo26y+ay5+ay7+bFbfo2b1U7NaNRe/Qx9ZI6gpmxCQ3lIZmeVXAjjh&#10;JbGjTqdBvfwNx6PJxHJ1LWQdi8fDSTj2LF6L4D0shkvsbv5aRPeAVZCmJS2Cuhtvgq62WPsZCF5y&#10;O9JSw8uA3db9zL+VaIRSxnu+3E7tT3D8j/T+eNUHUNwKlheWuyhulqdLdxdOulN/HNJzeBo9MuXN&#10;50R4d3PDA8fdFf4xZl9Q1/tOINZPxp1/AAAA//8DAFBLAwQUAAYACAAAACEACPnSIeAAAAAKAQAA&#10;DwAAAGRycy9kb3ducmV2LnhtbEyPQUvDQBCF74L/YRnBm91saiWJ2ZRS1FMRbAXxNk2mSWh2NmS3&#10;SfrvXU96HN7He9/k69l0YqTBtZY1qEUEgri0Vcu1hs/D60MCwnnkCjvLpOFKDtbF7U2OWWUn/qBx&#10;72sRSthlqKHxvs+kdGVDBt3C9sQhO9nBoA/nUMtqwCmUm07GUfQkDbYcFhrsadtQed5fjIa3CafN&#10;Ur2Mu/Npe/0+rN6/doq0vr+bN88gPM3+D4Zf/aAORXA62gtXTnQakvgxDqiGpUpBBCBdKQXiGEiV&#10;pCCLXP5/ofgBAAD//wMAUEsBAi0AFAAGAAgAAAAhALaDOJL+AAAA4QEAABMAAAAAAAAAAAAAAAAA&#10;AAAAAFtDb250ZW50X1R5cGVzXS54bWxQSwECLQAUAAYACAAAACEAOP0h/9YAAACUAQAACwAAAAAA&#10;AAAAAAAAAAAvAQAAX3JlbHMvLnJlbHNQSwECLQAUAAYACAAAACEA6JnMW8gDAAB6CgAADgAAAAAA&#10;AAAAAAAAAAAuAgAAZHJzL2Uyb0RvYy54bWxQSwECLQAUAAYACAAAACEACPnSIeAAAAAKAQAADwAA&#10;AAAAAAAAAAAAAAAiBgAAZHJzL2Rvd25yZXYueG1sUEsFBgAAAAAEAAQA8wAAAC8HAAAAAA==&#10;">
                <v:shape id="右矢印 288" o:spid="_x0000_s1044" type="#_x0000_t13" style="position:absolute;left:44989;top:1524;width:1239;height:21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8BsIA&#10;AADcAAAADwAAAGRycy9kb3ducmV2LnhtbERPTYvCMBC9C/6HMIIX0VRZRatRRFB6W9ateh2asa02&#10;k9JE2/33m8PCHh/ve7PrTCXe1LjSsoLpJAJBnFldcq4g/T6OlyCcR9ZYWSYFP+Rgt+33Nhhr2/IX&#10;vc8+FyGEXYwKCu/rWEqXFWTQTWxNHLi7bQz6AJtc6gbbEG4qOYuihTRYcmgosKZDQdnz/DIKrune&#10;jU7t6nG8zEe3w2r6kXyWiVLDQbdfg/DU+X/xnzvRCmbL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wGwgAAANwAAAAPAAAAAAAAAAAAAAAAAJgCAABkcnMvZG93&#10;bnJldi54bWxQSwUGAAAAAAQABAD1AAAAhwMAAAAA&#10;" adj="10800" fillcolor="black [3200]" strokecolor="black [1600]" strokeweight="2pt"/>
                <v:shape id="テキスト ボックス 323" o:spid="_x0000_s1045" type="#_x0000_t202" style="position:absolute;left:46577;width:6470;height:5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cYA&#10;AADcAAAADwAAAGRycy9kb3ducmV2LnhtbESPQWsCMRSE74L/IbxCL1KzVZCyGqUWWqRUS1XE42Pz&#10;3CxuXpYk6vrvG0HwOMzMN8xk1tpanMmHyrGC134GgrhwuuJSwXbz+fIGIkRkjbVjUnClALNptzPB&#10;XLsL/9F5HUuRIBxyVGBibHIpQ2HIYui7hjh5B+ctxiR9KbXHS4LbWg6ybCQtVpwWDDb0Yag4rk9W&#10;wdF8936zr+V8N1pc/Wpzcnv/s1fq+al9H4OI1MZH+N5eaAXDwR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Z+YcYAAADcAAAADwAAAAAAAAAAAAAAAACYAgAAZHJz&#10;L2Rvd25yZXYueG1sUEsFBgAAAAAEAAQA9QAAAIsDAAAAAA==&#10;" filled="f" stroked="f" strokeweight=".5pt">
                  <v:textbox>
                    <w:txbxContent>
                      <w:p w:rsidR="000D2F98" w:rsidRPr="00D9405C" w:rsidRDefault="000D2F98" w:rsidP="00D30831">
                        <w:pPr>
                          <w:spacing w:line="240" w:lineRule="exact"/>
                          <w:rPr>
                            <w:sz w:val="18"/>
                            <w:szCs w:val="18"/>
                          </w:rPr>
                        </w:pPr>
                        <w:r w:rsidRPr="00D9405C">
                          <w:rPr>
                            <w:rFonts w:hint="eastAsia"/>
                            <w:sz w:val="18"/>
                            <w:szCs w:val="18"/>
                          </w:rPr>
                          <w:t>AA</w:t>
                        </w:r>
                        <w:r w:rsidRPr="00D9405C">
                          <w:rPr>
                            <w:rFonts w:hint="eastAsia"/>
                            <w:sz w:val="18"/>
                            <w:szCs w:val="18"/>
                          </w:rPr>
                          <w:t>類型</w:t>
                        </w:r>
                      </w:p>
                      <w:p w:rsidR="000D2F98" w:rsidRPr="00D9405C" w:rsidRDefault="000D2F98" w:rsidP="00D30831">
                        <w:pPr>
                          <w:spacing w:line="240" w:lineRule="exact"/>
                          <w:rPr>
                            <w:sz w:val="18"/>
                            <w:szCs w:val="18"/>
                          </w:rPr>
                        </w:pPr>
                        <w:r w:rsidRPr="00D9405C">
                          <w:rPr>
                            <w:rFonts w:hint="eastAsia"/>
                            <w:sz w:val="18"/>
                            <w:szCs w:val="18"/>
                          </w:rPr>
                          <w:t>環境基準</w:t>
                        </w:r>
                      </w:p>
                      <w:p w:rsidR="000D2F98" w:rsidRPr="00D9405C" w:rsidRDefault="000D2F98" w:rsidP="00D30831">
                        <w:pPr>
                          <w:spacing w:line="240" w:lineRule="exact"/>
                          <w:rPr>
                            <w:sz w:val="18"/>
                            <w:szCs w:val="18"/>
                          </w:rPr>
                        </w:pPr>
                        <w:r w:rsidRPr="00D9405C">
                          <w:rPr>
                            <w:rFonts w:hint="eastAsia"/>
                            <w:sz w:val="18"/>
                            <w:szCs w:val="18"/>
                          </w:rPr>
                          <w:t>１</w:t>
                        </w:r>
                        <w:r w:rsidRPr="00D9405C">
                          <w:rPr>
                            <w:rFonts w:hint="eastAsia"/>
                            <w:sz w:val="18"/>
                            <w:szCs w:val="18"/>
                          </w:rPr>
                          <w:t>mg/L</w:t>
                        </w:r>
                      </w:p>
                    </w:txbxContent>
                  </v:textbox>
                </v:shape>
              </v:group>
            </w:pict>
          </mc:Fallback>
        </mc:AlternateContent>
      </w: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135B58" w:rsidRPr="009F6A42" w:rsidRDefault="00135B58" w:rsidP="000C253F">
      <w:pPr>
        <w:spacing w:line="360" w:lineRule="exact"/>
        <w:rPr>
          <w:rFonts w:asciiTheme="minorEastAsia" w:hAnsiTheme="minorEastAsia"/>
          <w:color w:val="000000" w:themeColor="text1"/>
          <w:sz w:val="22"/>
        </w:rPr>
      </w:pPr>
    </w:p>
    <w:p w:rsidR="002D456A" w:rsidRPr="009F6A42" w:rsidRDefault="002D456A" w:rsidP="000C253F">
      <w:pPr>
        <w:spacing w:line="360" w:lineRule="exact"/>
        <w:rPr>
          <w:rFonts w:asciiTheme="minorEastAsia" w:hAnsiTheme="minorEastAsia"/>
          <w:color w:val="000000" w:themeColor="text1"/>
          <w:sz w:val="22"/>
        </w:rPr>
      </w:pPr>
    </w:p>
    <w:p w:rsidR="002D456A" w:rsidRPr="009F6A42" w:rsidRDefault="001439DA" w:rsidP="00672684">
      <w:pPr>
        <w:spacing w:line="360" w:lineRule="exact"/>
        <w:jc w:val="center"/>
        <w:rPr>
          <w:rFonts w:asciiTheme="majorEastAsia" w:eastAsiaTheme="majorEastAsia" w:hAnsiTheme="majorEastAsia"/>
          <w:b/>
          <w:color w:val="000000" w:themeColor="text1"/>
          <w:sz w:val="20"/>
          <w:szCs w:val="20"/>
        </w:rPr>
      </w:pPr>
      <w:r w:rsidRPr="009F6A42">
        <w:rPr>
          <w:rFonts w:asciiTheme="majorEastAsia" w:eastAsiaTheme="majorEastAsia" w:hAnsiTheme="majorEastAsia" w:hint="eastAsia"/>
          <w:b/>
          <w:color w:val="000000" w:themeColor="text1"/>
          <w:sz w:val="20"/>
          <w:szCs w:val="20"/>
        </w:rPr>
        <w:t>図３　石見川におけるBOD測定値（単位mg/L）</w:t>
      </w:r>
    </w:p>
    <w:p w:rsidR="003A57F9" w:rsidRPr="009F6A42" w:rsidRDefault="003A57F9" w:rsidP="00672684">
      <w:pPr>
        <w:spacing w:line="360" w:lineRule="exact"/>
        <w:jc w:val="center"/>
        <w:rPr>
          <w:rFonts w:asciiTheme="majorEastAsia" w:eastAsiaTheme="majorEastAsia" w:hAnsiTheme="majorEastAsia"/>
          <w:color w:val="000000" w:themeColor="text1"/>
          <w:sz w:val="20"/>
          <w:szCs w:val="20"/>
        </w:rPr>
      </w:pPr>
      <w:r w:rsidRPr="009F6A42">
        <w:rPr>
          <w:rFonts w:asciiTheme="majorEastAsia" w:eastAsiaTheme="majorEastAsia" w:hAnsiTheme="majorEastAsia" w:hint="eastAsia"/>
          <w:b/>
          <w:color w:val="000000" w:themeColor="text1"/>
          <w:sz w:val="20"/>
          <w:szCs w:val="20"/>
        </w:rPr>
        <w:t>上：H22～H27データ　下：H28.4～H29.9データ</w:t>
      </w:r>
    </w:p>
    <w:p w:rsidR="00FB7B6E" w:rsidRPr="009F6A42" w:rsidRDefault="00FB7B6E" w:rsidP="0075090D">
      <w:pPr>
        <w:spacing w:line="360" w:lineRule="exact"/>
        <w:rPr>
          <w:rFonts w:ascii="Meiryo UI" w:eastAsia="Meiryo UI" w:hAnsi="Meiryo UI" w:cs="Meiryo UI"/>
          <w:b/>
          <w:color w:val="000000" w:themeColor="text1"/>
          <w:sz w:val="22"/>
        </w:rPr>
      </w:pPr>
    </w:p>
    <w:p w:rsidR="001203C0" w:rsidRPr="009F6A42" w:rsidRDefault="001203C0" w:rsidP="0075090D">
      <w:pPr>
        <w:spacing w:line="360" w:lineRule="exact"/>
        <w:rPr>
          <w:rFonts w:ascii="Meiryo UI" w:eastAsia="Meiryo UI" w:hAnsi="Meiryo UI" w:cs="Meiryo UI"/>
          <w:b/>
          <w:color w:val="000000" w:themeColor="text1"/>
          <w:sz w:val="22"/>
        </w:rPr>
      </w:pPr>
    </w:p>
    <w:p w:rsidR="00CD2C84" w:rsidRDefault="00CD2C84">
      <w:pPr>
        <w:widowControl/>
        <w:jc w:val="left"/>
        <w:rPr>
          <w:rFonts w:ascii="Meiryo UI" w:eastAsia="Meiryo UI" w:hAnsi="Meiryo UI" w:cs="Meiryo UI"/>
          <w:b/>
          <w:color w:val="000000" w:themeColor="text1"/>
          <w:sz w:val="22"/>
        </w:rPr>
      </w:pPr>
      <w:r>
        <w:rPr>
          <w:rFonts w:ascii="Meiryo UI" w:eastAsia="Meiryo UI" w:hAnsi="Meiryo UI" w:cs="Meiryo UI"/>
          <w:b/>
          <w:color w:val="000000" w:themeColor="text1"/>
          <w:sz w:val="22"/>
        </w:rPr>
        <w:br w:type="page"/>
      </w:r>
    </w:p>
    <w:p w:rsidR="004471D0" w:rsidRPr="009F6A42" w:rsidRDefault="000C253F" w:rsidP="0075090D">
      <w:pPr>
        <w:spacing w:line="360" w:lineRule="exact"/>
        <w:rPr>
          <w:rFonts w:ascii="Meiryo UI" w:eastAsia="Meiryo UI" w:hAnsi="Meiryo UI" w:cs="Meiryo UI"/>
          <w:b/>
          <w:color w:val="000000" w:themeColor="text1"/>
          <w:sz w:val="22"/>
        </w:rPr>
      </w:pPr>
      <w:r w:rsidRPr="009F6A42">
        <w:rPr>
          <w:rFonts w:ascii="Meiryo UI" w:eastAsia="Meiryo UI" w:hAnsi="Meiryo UI" w:cs="Meiryo UI" w:hint="eastAsia"/>
          <w:b/>
          <w:color w:val="000000" w:themeColor="text1"/>
          <w:sz w:val="22"/>
        </w:rPr>
        <w:lastRenderedPageBreak/>
        <w:t>（２）AA類型</w:t>
      </w:r>
      <w:r w:rsidR="00A250F9" w:rsidRPr="009F6A42">
        <w:rPr>
          <w:rFonts w:ascii="Meiryo UI" w:eastAsia="Meiryo UI" w:hAnsi="Meiryo UI" w:cs="Meiryo UI" w:hint="eastAsia"/>
          <w:b/>
          <w:color w:val="000000" w:themeColor="text1"/>
          <w:sz w:val="22"/>
        </w:rPr>
        <w:t>指定に係る</w:t>
      </w:r>
      <w:r w:rsidRPr="009F6A42">
        <w:rPr>
          <w:rFonts w:ascii="Meiryo UI" w:eastAsia="Meiryo UI" w:hAnsi="Meiryo UI" w:cs="Meiryo UI" w:hint="eastAsia"/>
          <w:b/>
          <w:color w:val="000000" w:themeColor="text1"/>
          <w:sz w:val="22"/>
        </w:rPr>
        <w:t>普及啓発</w:t>
      </w:r>
    </w:p>
    <w:p w:rsidR="00935643" w:rsidRPr="009F6A42" w:rsidRDefault="0075090D" w:rsidP="00072655">
      <w:pPr>
        <w:spacing w:line="360" w:lineRule="exact"/>
        <w:ind w:left="220" w:hangingChars="100" w:hanging="22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 xml:space="preserve">　</w:t>
      </w:r>
      <w:r w:rsidR="00072655" w:rsidRPr="009F6A42">
        <w:rPr>
          <w:rFonts w:asciiTheme="minorEastAsia" w:hAnsiTheme="minorEastAsia" w:cs="Meiryo UI" w:hint="eastAsia"/>
          <w:color w:val="000000" w:themeColor="text1"/>
          <w:sz w:val="22"/>
        </w:rPr>
        <w:t xml:space="preserve">  </w:t>
      </w:r>
      <w:r w:rsidR="003C1FEE" w:rsidRPr="009F6A42">
        <w:rPr>
          <w:rFonts w:asciiTheme="minorEastAsia" w:hAnsiTheme="minorEastAsia" w:cs="Meiryo UI" w:hint="eastAsia"/>
          <w:color w:val="000000" w:themeColor="text1"/>
          <w:sz w:val="22"/>
        </w:rPr>
        <w:t>答申を受けて、大阪府では、</w:t>
      </w:r>
      <w:r w:rsidR="0098229A" w:rsidRPr="009F6A42">
        <w:rPr>
          <w:rFonts w:asciiTheme="minorEastAsia" w:hAnsiTheme="minorEastAsia" w:cs="Meiryo UI" w:hint="eastAsia"/>
          <w:color w:val="000000" w:themeColor="text1"/>
          <w:sz w:val="22"/>
        </w:rPr>
        <w:t>水質保全の取組をより一層進め、</w:t>
      </w:r>
      <w:r w:rsidRPr="009F6A42">
        <w:rPr>
          <w:rFonts w:asciiTheme="minorEastAsia" w:hAnsiTheme="minorEastAsia" w:cs="Meiryo UI" w:hint="eastAsia"/>
          <w:color w:val="000000" w:themeColor="text1"/>
          <w:sz w:val="22"/>
        </w:rPr>
        <w:t>大阪府初となる</w:t>
      </w:r>
      <w:r w:rsidR="006446EF" w:rsidRPr="009F6A42">
        <w:rPr>
          <w:rFonts w:asciiTheme="minorEastAsia" w:hAnsiTheme="minorEastAsia" w:cs="Meiryo UI" w:hint="eastAsia"/>
          <w:color w:val="000000" w:themeColor="text1"/>
          <w:sz w:val="22"/>
        </w:rPr>
        <w:t>ＡＡ</w:t>
      </w:r>
      <w:r w:rsidRPr="009F6A42">
        <w:rPr>
          <w:rFonts w:asciiTheme="minorEastAsia" w:hAnsiTheme="minorEastAsia" w:cs="Meiryo UI" w:hint="eastAsia"/>
          <w:color w:val="000000" w:themeColor="text1"/>
          <w:sz w:val="22"/>
        </w:rPr>
        <w:t>類型の指定</w:t>
      </w:r>
      <w:r w:rsidR="002D456A" w:rsidRPr="009F6A42">
        <w:rPr>
          <w:rFonts w:asciiTheme="minorEastAsia" w:hAnsiTheme="minorEastAsia" w:cs="Meiryo UI" w:hint="eastAsia"/>
          <w:color w:val="000000" w:themeColor="text1"/>
          <w:sz w:val="22"/>
        </w:rPr>
        <w:t>の趣旨等を</w:t>
      </w:r>
      <w:r w:rsidR="0098229A" w:rsidRPr="009F6A42">
        <w:rPr>
          <w:rFonts w:asciiTheme="minorEastAsia" w:hAnsiTheme="minorEastAsia" w:cs="Meiryo UI" w:hint="eastAsia"/>
          <w:color w:val="000000" w:themeColor="text1"/>
          <w:sz w:val="22"/>
        </w:rPr>
        <w:t>広く府民に情報発信を行ってい</w:t>
      </w:r>
      <w:r w:rsidR="00A602B3" w:rsidRPr="009F6A42">
        <w:rPr>
          <w:rFonts w:asciiTheme="minorEastAsia" w:hAnsiTheme="minorEastAsia" w:cs="Meiryo UI" w:hint="eastAsia"/>
          <w:color w:val="000000" w:themeColor="text1"/>
          <w:sz w:val="22"/>
        </w:rPr>
        <w:t>く</w:t>
      </w:r>
      <w:r w:rsidR="0022501C" w:rsidRPr="009F6A42">
        <w:rPr>
          <w:rFonts w:asciiTheme="minorEastAsia" w:hAnsiTheme="minorEastAsia" w:cs="Meiryo UI" w:hint="eastAsia"/>
          <w:color w:val="000000" w:themeColor="text1"/>
          <w:sz w:val="22"/>
        </w:rPr>
        <w:t>ため</w:t>
      </w:r>
      <w:r w:rsidR="00256E86" w:rsidRPr="009F6A42">
        <w:rPr>
          <w:rFonts w:asciiTheme="minorEastAsia" w:hAnsiTheme="minorEastAsia" w:cs="Meiryo UI" w:hint="eastAsia"/>
          <w:color w:val="000000" w:themeColor="text1"/>
          <w:sz w:val="22"/>
        </w:rPr>
        <w:t>、様々な取組を</w:t>
      </w:r>
      <w:r w:rsidR="0022501C" w:rsidRPr="009F6A42">
        <w:rPr>
          <w:rFonts w:asciiTheme="minorEastAsia" w:hAnsiTheme="minorEastAsia" w:cs="Meiryo UI" w:hint="eastAsia"/>
          <w:color w:val="000000" w:themeColor="text1"/>
          <w:sz w:val="22"/>
        </w:rPr>
        <w:t>実施して</w:t>
      </w:r>
      <w:r w:rsidR="00256E86" w:rsidRPr="009F6A42">
        <w:rPr>
          <w:rFonts w:asciiTheme="minorEastAsia" w:hAnsiTheme="minorEastAsia" w:cs="Meiryo UI" w:hint="eastAsia"/>
          <w:color w:val="000000" w:themeColor="text1"/>
          <w:sz w:val="22"/>
        </w:rPr>
        <w:t>いる。</w:t>
      </w:r>
    </w:p>
    <w:p w:rsidR="009962AC" w:rsidRPr="009F6A42" w:rsidRDefault="009962AC" w:rsidP="0075090D">
      <w:pPr>
        <w:spacing w:line="360" w:lineRule="exact"/>
        <w:rPr>
          <w:rFonts w:asciiTheme="minorEastAsia" w:hAnsiTheme="minorEastAsia" w:cs="Meiryo UI"/>
          <w:color w:val="000000" w:themeColor="text1"/>
          <w:sz w:val="22"/>
        </w:rPr>
      </w:pPr>
    </w:p>
    <w:p w:rsidR="0075090D" w:rsidRPr="009F6A42" w:rsidRDefault="002C45AF" w:rsidP="0075090D">
      <w:pPr>
        <w:spacing w:line="360" w:lineRule="exact"/>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（これまでの実施状況）</w:t>
      </w:r>
    </w:p>
    <w:p w:rsidR="0022501C" w:rsidRPr="009F6A42" w:rsidRDefault="0075090D" w:rsidP="0022501C">
      <w:pPr>
        <w:spacing w:line="360" w:lineRule="exact"/>
        <w:ind w:left="220" w:hangingChars="100" w:hanging="22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 xml:space="preserve">　</w:t>
      </w:r>
      <w:r w:rsidR="0022501C" w:rsidRPr="009F6A42">
        <w:rPr>
          <w:rFonts w:asciiTheme="minorEastAsia" w:hAnsiTheme="minorEastAsia" w:cs="Meiryo UI" w:hint="eastAsia"/>
          <w:color w:val="000000" w:themeColor="text1"/>
          <w:sz w:val="22"/>
        </w:rPr>
        <w:t xml:space="preserve">　</w:t>
      </w:r>
      <w:r w:rsidR="00EE49A5" w:rsidRPr="009F6A42">
        <w:rPr>
          <w:rFonts w:asciiTheme="minorEastAsia" w:hAnsiTheme="minorEastAsia" w:cs="Meiryo UI" w:hint="eastAsia"/>
          <w:color w:val="000000" w:themeColor="text1"/>
          <w:sz w:val="22"/>
        </w:rPr>
        <w:t>大阪府のホームページにおいて、図４のとおり、今回の類型指定においてＡＡ類型に指定した３河川水域について、水質が良好なだけではなく、自然探勝の場として活用されている具体的な内容を掲載して、ＡＡ類型に指定した趣旨を府民に情報発信している。</w:t>
      </w:r>
    </w:p>
    <w:p w:rsidR="00C17C36" w:rsidRPr="009F6A42" w:rsidRDefault="00EE49A5" w:rsidP="009D6C8E">
      <w:pPr>
        <w:spacing w:line="360" w:lineRule="exact"/>
        <w:ind w:leftChars="100" w:left="210" w:firstLineChars="100" w:firstLine="22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さらに、</w:t>
      </w:r>
      <w:r w:rsidR="006A0349" w:rsidRPr="009F6A42">
        <w:rPr>
          <w:rFonts w:asciiTheme="minorEastAsia" w:hAnsiTheme="minorEastAsia" w:cs="Meiryo UI" w:hint="eastAsia"/>
          <w:color w:val="000000" w:themeColor="text1"/>
          <w:sz w:val="22"/>
        </w:rPr>
        <w:t>河川に関する</w:t>
      </w:r>
      <w:r w:rsidRPr="009F6A42">
        <w:rPr>
          <w:rFonts w:asciiTheme="minorEastAsia" w:hAnsiTheme="minorEastAsia" w:cs="Meiryo UI" w:hint="eastAsia"/>
          <w:color w:val="000000" w:themeColor="text1"/>
          <w:sz w:val="22"/>
        </w:rPr>
        <w:t>各種イベントにおいて情報発信を行う</w:t>
      </w:r>
      <w:r w:rsidR="001024C0" w:rsidRPr="009F6A42">
        <w:rPr>
          <w:rFonts w:asciiTheme="minorEastAsia" w:hAnsiTheme="minorEastAsia" w:cs="Meiryo UI" w:hint="eastAsia"/>
          <w:color w:val="000000" w:themeColor="text1"/>
          <w:sz w:val="22"/>
        </w:rPr>
        <w:t>ため</w:t>
      </w:r>
      <w:r w:rsidR="0098229A" w:rsidRPr="009F6A42">
        <w:rPr>
          <w:rFonts w:asciiTheme="minorEastAsia" w:hAnsiTheme="minorEastAsia" w:cs="Meiryo UI" w:hint="eastAsia"/>
          <w:color w:val="000000" w:themeColor="text1"/>
          <w:sz w:val="22"/>
        </w:rPr>
        <w:t>、</w:t>
      </w:r>
      <w:r w:rsidR="00935643" w:rsidRPr="009F6A42">
        <w:rPr>
          <w:rFonts w:asciiTheme="minorEastAsia" w:hAnsiTheme="minorEastAsia" w:cs="Meiryo UI" w:hint="eastAsia"/>
          <w:color w:val="000000" w:themeColor="text1"/>
          <w:sz w:val="22"/>
        </w:rPr>
        <w:t>ＡＡ類型</w:t>
      </w:r>
      <w:r w:rsidR="006A0349" w:rsidRPr="009F6A42">
        <w:rPr>
          <w:rFonts w:asciiTheme="minorEastAsia" w:hAnsiTheme="minorEastAsia" w:cs="Meiryo UI" w:hint="eastAsia"/>
          <w:color w:val="000000" w:themeColor="text1"/>
          <w:sz w:val="22"/>
        </w:rPr>
        <w:t>普及啓発ポスターを作</w:t>
      </w:r>
      <w:r w:rsidR="007E028A" w:rsidRPr="009F6A42">
        <w:rPr>
          <w:rFonts w:asciiTheme="minorEastAsia" w:hAnsiTheme="minorEastAsia" w:cs="Meiryo UI" w:hint="eastAsia"/>
          <w:color w:val="000000" w:themeColor="text1"/>
          <w:sz w:val="22"/>
        </w:rPr>
        <w:t>成、展示し</w:t>
      </w:r>
      <w:r w:rsidR="00330FDF" w:rsidRPr="009F6A42">
        <w:rPr>
          <w:rFonts w:asciiTheme="minorEastAsia" w:hAnsiTheme="minorEastAsia" w:cs="Meiryo UI" w:hint="eastAsia"/>
          <w:color w:val="000000" w:themeColor="text1"/>
          <w:sz w:val="22"/>
        </w:rPr>
        <w:t>、</w:t>
      </w:r>
      <w:r w:rsidR="00935643" w:rsidRPr="009F6A42">
        <w:rPr>
          <w:rFonts w:asciiTheme="minorEastAsia" w:hAnsiTheme="minorEastAsia" w:cs="Meiryo UI" w:hint="eastAsia"/>
          <w:color w:val="000000" w:themeColor="text1"/>
          <w:sz w:val="22"/>
        </w:rPr>
        <w:t>河川への関心を持ってもらうきっかけ</w:t>
      </w:r>
      <w:r w:rsidR="0098229A" w:rsidRPr="009F6A42">
        <w:rPr>
          <w:rFonts w:asciiTheme="minorEastAsia" w:hAnsiTheme="minorEastAsia" w:cs="Meiryo UI" w:hint="eastAsia"/>
          <w:color w:val="000000" w:themeColor="text1"/>
          <w:sz w:val="22"/>
        </w:rPr>
        <w:t>となるよう取り組んでいる</w:t>
      </w:r>
      <w:r w:rsidR="00935643" w:rsidRPr="009F6A42">
        <w:rPr>
          <w:rFonts w:asciiTheme="minorEastAsia" w:hAnsiTheme="minorEastAsia" w:cs="Meiryo UI" w:hint="eastAsia"/>
          <w:color w:val="000000" w:themeColor="text1"/>
          <w:sz w:val="22"/>
        </w:rPr>
        <w:t>（参考：図５）。</w:t>
      </w:r>
    </w:p>
    <w:p w:rsidR="00EE49A5" w:rsidRPr="009F6A42" w:rsidRDefault="00CD2C84" w:rsidP="0075090D">
      <w:pPr>
        <w:spacing w:line="360" w:lineRule="exact"/>
        <w:rPr>
          <w:rFonts w:asciiTheme="minorEastAsia" w:hAnsiTheme="minorEastAsia" w:cs="Meiryo UI"/>
          <w:color w:val="000000" w:themeColor="text1"/>
          <w:sz w:val="22"/>
        </w:rPr>
      </w:pPr>
      <w:r w:rsidRPr="009F6A42">
        <w:rPr>
          <w:rFonts w:asciiTheme="minorEastAsia" w:hAnsiTheme="minorEastAsia" w:cs="Meiryo UI"/>
          <w:noProof/>
          <w:color w:val="000000" w:themeColor="text1"/>
          <w:sz w:val="22"/>
        </w:rPr>
        <w:drawing>
          <wp:anchor distT="0" distB="0" distL="114300" distR="114300" simplePos="0" relativeHeight="251820032" behindDoc="0" locked="0" layoutInCell="1" allowOverlap="1" wp14:anchorId="7727DF0D" wp14:editId="4FA4DD0C">
            <wp:simplePos x="0" y="0"/>
            <wp:positionH relativeFrom="column">
              <wp:posOffset>147320</wp:posOffset>
            </wp:positionH>
            <wp:positionV relativeFrom="paragraph">
              <wp:posOffset>107950</wp:posOffset>
            </wp:positionV>
            <wp:extent cx="5600700" cy="6047105"/>
            <wp:effectExtent l="0" t="0" r="0" b="0"/>
            <wp:wrapNone/>
            <wp:docPr id="15" name="図 15" descr="C:\Users\TabuchiKe\AppData\Local\Microsoft\Windows\Temporary Internet Files\Content.Outlook\7RGJ4RZI\HP画像（図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Ke\AppData\Local\Microsoft\Windows\Temporary Internet Files\Content.Outlook\7RGJ4RZI\HP画像（図４）.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604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EE49A5" w:rsidP="0075090D">
      <w:pPr>
        <w:spacing w:line="360" w:lineRule="exact"/>
        <w:rPr>
          <w:rFonts w:asciiTheme="minorEastAsia" w:hAnsiTheme="minorEastAsia" w:cs="Meiryo UI"/>
          <w:color w:val="000000" w:themeColor="text1"/>
          <w:sz w:val="22"/>
        </w:rPr>
      </w:pPr>
    </w:p>
    <w:p w:rsidR="00EE49A5" w:rsidRPr="009F6A42" w:rsidRDefault="00CD2C84" w:rsidP="0075090D">
      <w:pPr>
        <w:spacing w:line="360" w:lineRule="exact"/>
        <w:rPr>
          <w:rFonts w:asciiTheme="minorEastAsia" w:hAnsiTheme="minorEastAsia" w:cs="Meiryo UI"/>
          <w:color w:val="000000" w:themeColor="text1"/>
          <w:sz w:val="22"/>
        </w:rPr>
      </w:pPr>
      <w:r w:rsidRPr="009F6A42">
        <w:rPr>
          <w:rFonts w:asciiTheme="minorEastAsia" w:hAnsiTheme="minorEastAsia" w:cs="Meiryo UI"/>
          <w:noProof/>
          <w:color w:val="000000" w:themeColor="text1"/>
          <w:sz w:val="22"/>
        </w:rPr>
        <mc:AlternateContent>
          <mc:Choice Requires="wps">
            <w:drawing>
              <wp:anchor distT="0" distB="0" distL="114300" distR="114300" simplePos="0" relativeHeight="251814912" behindDoc="0" locked="0" layoutInCell="1" allowOverlap="1" wp14:anchorId="1BEDE88D" wp14:editId="10FF1788">
                <wp:simplePos x="0" y="0"/>
                <wp:positionH relativeFrom="column">
                  <wp:posOffset>1220470</wp:posOffset>
                </wp:positionH>
                <wp:positionV relativeFrom="paragraph">
                  <wp:posOffset>94615</wp:posOffset>
                </wp:positionV>
                <wp:extent cx="3467100" cy="3302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4671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F98" w:rsidRDefault="000D2F98">
                            <w:r w:rsidRPr="00EE49A5">
                              <w:rPr>
                                <w:rFonts w:asciiTheme="majorEastAsia" w:eastAsiaTheme="majorEastAsia" w:hAnsiTheme="majorEastAsia" w:cs="Meiryo UI" w:hint="eastAsia"/>
                                <w:b/>
                                <w:sz w:val="20"/>
                                <w:szCs w:val="20"/>
                              </w:rPr>
                              <w:t>図４　大阪府ホームページ　河川の類型指定について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 o:spid="_x0000_s1046" type="#_x0000_t202" style="position:absolute;left:0;text-align:left;margin-left:96.1pt;margin-top:7.45pt;width:273pt;height:26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zCpogIAAHwFAAAOAAAAZHJzL2Uyb0RvYy54bWysVEtu2zAQ3RfoHQjuG8mx86kROXATpCgQ&#10;JEGTImuaImOhFIclaUvu0gaCHqJXKLrueXSRDinJMdJuUnQjDTlvhjNvPiendanIUlhXgM7oYC+l&#10;RGgOeaEfMvrp7uLNMSXOM50zBVpkdCUcPZ28fnVSmbHYhzmoXFiCTrQbVyajc+/NOEkcn4uSuT0w&#10;QqNSgi2Zx6N9SHLLKvReqmQ/TQ+TCmxuLHDhHN6et0o6if6lFNxfS+mEJyqjGJuPXxu/s/BNJids&#10;/GCZmRe8C4P9QxQlKzQ+unV1zjwjC1v84aosuAUH0u9xKBOQsuAi5oDZDNJn2dzOmRExFyTHmS1N&#10;7v+55VfLG0uKPKPDISWalVijZvPYrH8061/N5htpNt+bzaZZ/8QzQQwSVhk3Rrtbg5a+fgc1Fr6/&#10;d3gZeKilLcMfMySoR+pXW7pF7QnHy+Ho8GiQooqjbjhMsZ7BTfJkbazz7wWUJAgZtVjOyDJbXjrf&#10;QntIeEzDRaFULKnSpMro4fAgjQZbDTpXOmBFbI7OTciojTxKfqVEwCj9UUgkJyYQLmJbijNlyZJh&#10;QzHOhfYx9+gX0QElMYiXGHb4p6heYtzm0b8M2m+Ny0KDjdk/Czv/3IcsWzxyvpN3EH09q2NXHPeF&#10;nUG+wnpbaEfIGX5RYFEumfM3zOLMYB1xD/hr/EgFSD50EiVzsF//dh/w2MqopaTCGcyo+7JgVlCi&#10;Pmhs8reD0SgMbTyMDo728WB3NbNdjV6UZ4BVGeDGMTyKAe9VL0oL5T2ui2l4FVVMc3w7o74Xz3y7&#10;GXDdcDGdRhCOqWH+Ut8aHlyHIoWWu6vvmTVdX3rs6Cvop5WNn7Vniw2WGqYLD7KIvRt4blnt+McR&#10;j93fraOwQ3bPEfW0NCe/AQAA//8DAFBLAwQUAAYACAAAACEA7FwYbOAAAAAJAQAADwAAAGRycy9k&#10;b3ducmV2LnhtbEyPQU+DQBCF7yb+h82YeLOLqAjI0jQkjYmxh9ZevA3sFojsLLLbFv31jie9zZt5&#10;efO9YjnbQZzM5HtHCm4XEQhDjdM9tQr2b+ubFIQPSBoHR0bBl/GwLC8vCsy1O9PWnHahFRxCPkcF&#10;XQhjLqVvOmPRL9xoiG8HN1kMLKdW6gnPHG4HGUdRIi32xB86HE3VmeZjd7QKXqr1Brd1bNPvoXp+&#10;PazGz/37g1LXV/PqCUQwc/gzwy8+o0PJTLU7kvZiYJ3FMVt5uM9AsOHxLuVFrSBJMpBlIf83KH8A&#10;AAD//wMAUEsBAi0AFAAGAAgAAAAhALaDOJL+AAAA4QEAABMAAAAAAAAAAAAAAAAAAAAAAFtDb250&#10;ZW50X1R5cGVzXS54bWxQSwECLQAUAAYACAAAACEAOP0h/9YAAACUAQAACwAAAAAAAAAAAAAAAAAv&#10;AQAAX3JlbHMvLnJlbHNQSwECLQAUAAYACAAAACEAeOcwqaICAAB8BQAADgAAAAAAAAAAAAAAAAAu&#10;AgAAZHJzL2Uyb0RvYy54bWxQSwECLQAUAAYACAAAACEA7FwYbOAAAAAJAQAADwAAAAAAAAAAAAAA&#10;AAD8BAAAZHJzL2Rvd25yZXYueG1sUEsFBgAAAAAEAAQA8wAAAAkGAAAAAA==&#10;" filled="f" stroked="f" strokeweight=".5pt">
                <v:textbox>
                  <w:txbxContent>
                    <w:p w:rsidR="000D2F98" w:rsidRDefault="000D2F98">
                      <w:r w:rsidRPr="00EE49A5">
                        <w:rPr>
                          <w:rFonts w:asciiTheme="majorEastAsia" w:eastAsiaTheme="majorEastAsia" w:hAnsiTheme="majorEastAsia" w:cs="Meiryo UI" w:hint="eastAsia"/>
                          <w:b/>
                          <w:sz w:val="20"/>
                          <w:szCs w:val="20"/>
                        </w:rPr>
                        <w:t>図４　大阪府ホームページ　河川の類型指定について</w:t>
                      </w:r>
                    </w:p>
                  </w:txbxContent>
                </v:textbox>
              </v:shape>
            </w:pict>
          </mc:Fallback>
        </mc:AlternateContent>
      </w:r>
    </w:p>
    <w:p w:rsidR="00EE49A5" w:rsidRPr="009F6A42" w:rsidRDefault="00EE49A5" w:rsidP="0075090D">
      <w:pPr>
        <w:spacing w:line="360" w:lineRule="exact"/>
        <w:rPr>
          <w:rFonts w:asciiTheme="minorEastAsia" w:hAnsiTheme="minorEastAsia" w:cs="Meiryo UI"/>
          <w:color w:val="000000" w:themeColor="text1"/>
          <w:sz w:val="22"/>
        </w:rPr>
      </w:pPr>
    </w:p>
    <w:p w:rsidR="00EE49A5" w:rsidRDefault="00EE49A5" w:rsidP="0075090D">
      <w:pPr>
        <w:spacing w:line="360" w:lineRule="exact"/>
        <w:rPr>
          <w:rFonts w:asciiTheme="minorEastAsia" w:hAnsiTheme="minorEastAsia" w:cs="Meiryo UI" w:hint="eastAsia"/>
          <w:color w:val="000000" w:themeColor="text1"/>
          <w:sz w:val="22"/>
        </w:rPr>
      </w:pPr>
    </w:p>
    <w:p w:rsidR="00CD2C84" w:rsidRPr="009F6A42" w:rsidRDefault="00CD2C84" w:rsidP="0075090D">
      <w:pPr>
        <w:spacing w:line="360" w:lineRule="exact"/>
        <w:rPr>
          <w:rFonts w:asciiTheme="minorEastAsia" w:hAnsiTheme="minorEastAsia" w:cs="Meiryo UI"/>
          <w:color w:val="000000" w:themeColor="text1"/>
          <w:sz w:val="22"/>
        </w:rPr>
      </w:pPr>
      <w:bookmarkStart w:id="0" w:name="_GoBack"/>
      <w:bookmarkEnd w:id="0"/>
    </w:p>
    <w:p w:rsidR="00935643" w:rsidRPr="009F6A42" w:rsidRDefault="00FA37C5" w:rsidP="0075090D">
      <w:pPr>
        <w:spacing w:line="360" w:lineRule="exact"/>
        <w:rPr>
          <w:rFonts w:asciiTheme="minorEastAsia" w:hAnsiTheme="minorEastAsia" w:cs="Meiryo UI"/>
          <w:color w:val="000000" w:themeColor="text1"/>
          <w:sz w:val="22"/>
        </w:rPr>
      </w:pPr>
      <w:r w:rsidRPr="009F6A42">
        <w:rPr>
          <w:rFonts w:asciiTheme="minorEastAsia" w:hAnsiTheme="minorEastAsia" w:cs="Meiryo UI"/>
          <w:noProof/>
          <w:color w:val="000000" w:themeColor="text1"/>
          <w:sz w:val="22"/>
        </w:rPr>
        <w:drawing>
          <wp:anchor distT="45720" distB="45720" distL="114300" distR="114300" simplePos="0" relativeHeight="251677696" behindDoc="0" locked="0" layoutInCell="1" allowOverlap="1" wp14:anchorId="35975A7D" wp14:editId="0A7738DE">
            <wp:simplePos x="0" y="0"/>
            <wp:positionH relativeFrom="column">
              <wp:posOffset>90170</wp:posOffset>
            </wp:positionH>
            <wp:positionV relativeFrom="paragraph">
              <wp:posOffset>31115</wp:posOffset>
            </wp:positionV>
            <wp:extent cx="2676525" cy="1895475"/>
            <wp:effectExtent l="0" t="0" r="9525" b="9525"/>
            <wp:wrapNone/>
            <wp:docPr id="17" name="図 17" descr="\\10.255.223.21\share\環境監視G\02水環境チーム\■公共用水域\類型指定\H29 AA類型普及啓発関係\0923河内長野市クリーンアップキャンペーン\写真\IMG_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55.223.21\share\環境監視G\02水環境チーム\■公共用水域\類型指定\H29 AA類型普及啓発関係\0923河内長野市クリーンアップキャンペーン\写真\IMG_38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24" t="15141" r="17093" b="14523"/>
                    <a:stretch/>
                  </pic:blipFill>
                  <pic:spPr bwMode="auto">
                    <a:xfrm>
                      <a:off x="0" y="0"/>
                      <a:ext cx="267652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6A42">
        <w:rPr>
          <w:rFonts w:asciiTheme="minorEastAsia" w:hAnsiTheme="minorEastAsia" w:cs="Meiryo UI"/>
          <w:noProof/>
          <w:color w:val="000000" w:themeColor="text1"/>
          <w:sz w:val="22"/>
        </w:rPr>
        <w:drawing>
          <wp:anchor distT="45720" distB="45720" distL="114300" distR="114300" simplePos="0" relativeHeight="251676672" behindDoc="0" locked="0" layoutInCell="1" allowOverlap="1" wp14:anchorId="1ACD4CC1" wp14:editId="5106531E">
            <wp:simplePos x="0" y="0"/>
            <wp:positionH relativeFrom="column">
              <wp:posOffset>2928620</wp:posOffset>
            </wp:positionH>
            <wp:positionV relativeFrom="paragraph">
              <wp:posOffset>31115</wp:posOffset>
            </wp:positionV>
            <wp:extent cx="2600325" cy="1895475"/>
            <wp:effectExtent l="0" t="0" r="952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8.JPG"/>
                    <pic:cNvPicPr/>
                  </pic:nvPicPr>
                  <pic:blipFill rotWithShape="1">
                    <a:blip r:embed="rId17" cstate="print">
                      <a:extLst>
                        <a:ext uri="{28A0092B-C50C-407E-A947-70E740481C1C}">
                          <a14:useLocalDpi xmlns:a14="http://schemas.microsoft.com/office/drawing/2010/main" val="0"/>
                        </a:ext>
                      </a:extLst>
                    </a:blip>
                    <a:srcRect t="-1" b="2808"/>
                    <a:stretch/>
                  </pic:blipFill>
                  <pic:spPr bwMode="auto">
                    <a:xfrm>
                      <a:off x="0" y="0"/>
                      <a:ext cx="260032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347D" w:rsidRPr="009F6A42" w:rsidRDefault="0013347D" w:rsidP="0075090D">
      <w:pPr>
        <w:spacing w:line="360" w:lineRule="exact"/>
        <w:rPr>
          <w:rFonts w:asciiTheme="minorEastAsia" w:hAnsiTheme="minorEastAsia" w:cs="Meiryo UI"/>
          <w:color w:val="000000" w:themeColor="text1"/>
          <w:sz w:val="22"/>
        </w:rPr>
      </w:pPr>
    </w:p>
    <w:p w:rsidR="0013347D" w:rsidRPr="009F6A42" w:rsidRDefault="0013347D" w:rsidP="0075090D">
      <w:pPr>
        <w:spacing w:line="360" w:lineRule="exact"/>
        <w:rPr>
          <w:rFonts w:asciiTheme="minorEastAsia" w:hAnsiTheme="minorEastAsia" w:cs="Meiryo UI"/>
          <w:color w:val="000000" w:themeColor="text1"/>
          <w:sz w:val="22"/>
        </w:rPr>
      </w:pPr>
    </w:p>
    <w:p w:rsidR="0013347D" w:rsidRPr="009F6A42" w:rsidRDefault="0013347D" w:rsidP="0075090D">
      <w:pPr>
        <w:spacing w:line="360" w:lineRule="exact"/>
        <w:rPr>
          <w:rFonts w:asciiTheme="minorEastAsia" w:hAnsiTheme="minorEastAsia" w:cs="Meiryo UI"/>
          <w:color w:val="000000" w:themeColor="text1"/>
          <w:sz w:val="22"/>
        </w:rPr>
      </w:pPr>
    </w:p>
    <w:p w:rsidR="0013347D" w:rsidRPr="009F6A42" w:rsidRDefault="0013347D" w:rsidP="0075090D">
      <w:pPr>
        <w:spacing w:line="360" w:lineRule="exact"/>
        <w:rPr>
          <w:rFonts w:asciiTheme="minorEastAsia" w:hAnsiTheme="minorEastAsia" w:cs="Meiryo UI"/>
          <w:color w:val="000000" w:themeColor="text1"/>
          <w:sz w:val="22"/>
        </w:rPr>
      </w:pPr>
    </w:p>
    <w:p w:rsidR="0013347D" w:rsidRPr="009F6A42" w:rsidRDefault="0013347D" w:rsidP="0075090D">
      <w:pPr>
        <w:spacing w:line="360" w:lineRule="exact"/>
        <w:rPr>
          <w:rFonts w:asciiTheme="minorEastAsia" w:hAnsiTheme="minorEastAsia" w:cs="Meiryo UI"/>
          <w:color w:val="000000" w:themeColor="text1"/>
          <w:sz w:val="22"/>
        </w:rPr>
      </w:pPr>
    </w:p>
    <w:p w:rsidR="0013347D" w:rsidRPr="009F6A42" w:rsidRDefault="0013347D" w:rsidP="0075090D">
      <w:pPr>
        <w:spacing w:line="360" w:lineRule="exact"/>
        <w:rPr>
          <w:rFonts w:asciiTheme="minorEastAsia" w:hAnsiTheme="minorEastAsia" w:cs="Meiryo UI"/>
          <w:color w:val="000000" w:themeColor="text1"/>
          <w:sz w:val="22"/>
        </w:rPr>
      </w:pPr>
    </w:p>
    <w:p w:rsidR="0013347D" w:rsidRPr="009F6A42" w:rsidRDefault="0013347D" w:rsidP="0075090D">
      <w:pPr>
        <w:spacing w:line="360" w:lineRule="exact"/>
        <w:rPr>
          <w:rFonts w:asciiTheme="minorEastAsia" w:hAnsiTheme="minorEastAsia" w:cs="Meiryo UI"/>
          <w:color w:val="000000" w:themeColor="text1"/>
          <w:sz w:val="22"/>
        </w:rPr>
      </w:pPr>
    </w:p>
    <w:p w:rsidR="00F55AC8" w:rsidRPr="009F6A42" w:rsidRDefault="00F55AC8" w:rsidP="0075090D">
      <w:pPr>
        <w:spacing w:line="360" w:lineRule="exact"/>
        <w:rPr>
          <w:rFonts w:asciiTheme="majorEastAsia" w:eastAsiaTheme="majorEastAsia" w:hAnsiTheme="majorEastAsia"/>
          <w:color w:val="000000" w:themeColor="text1"/>
        </w:rPr>
      </w:pPr>
    </w:p>
    <w:p w:rsidR="001024C0" w:rsidRPr="009F6A42" w:rsidRDefault="00FA37C5" w:rsidP="00935643">
      <w:pPr>
        <w:spacing w:line="360" w:lineRule="exact"/>
        <w:jc w:val="center"/>
        <w:rPr>
          <w:rFonts w:asciiTheme="majorEastAsia" w:eastAsiaTheme="majorEastAsia" w:hAnsiTheme="majorEastAsia" w:cs="Meiryo UI"/>
          <w:b/>
          <w:color w:val="000000" w:themeColor="text1"/>
          <w:sz w:val="20"/>
          <w:szCs w:val="20"/>
        </w:rPr>
      </w:pPr>
      <w:r w:rsidRPr="009F6A42">
        <w:rPr>
          <w:noProof/>
          <w:color w:val="000000" w:themeColor="text1"/>
        </w:rPr>
        <w:drawing>
          <wp:anchor distT="0" distB="0" distL="114300" distR="114300" simplePos="0" relativeHeight="251830272" behindDoc="0" locked="0" layoutInCell="1" allowOverlap="1" wp14:anchorId="7AAF78EA" wp14:editId="38BEB31A">
            <wp:simplePos x="0" y="0"/>
            <wp:positionH relativeFrom="column">
              <wp:posOffset>461645</wp:posOffset>
            </wp:positionH>
            <wp:positionV relativeFrom="paragraph">
              <wp:posOffset>78740</wp:posOffset>
            </wp:positionV>
            <wp:extent cx="2190750" cy="3096260"/>
            <wp:effectExtent l="0" t="0" r="0" b="8890"/>
            <wp:wrapNone/>
            <wp:docPr id="258" name="図 258" descr="C:\Users\TabuchiKe\AppData\Local\Microsoft\Windows\Temporary Internet Files\Content.Word\ポスター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buchiKe\AppData\Local\Microsoft\Windows\Temporary Internet Files\Content.Word\ポスター案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A42">
        <w:rPr>
          <w:rFonts w:asciiTheme="majorEastAsia" w:eastAsiaTheme="majorEastAsia" w:hAnsiTheme="majorEastAsia" w:cs="Meiryo UI"/>
          <w:b/>
          <w:noProof/>
          <w:color w:val="000000" w:themeColor="text1"/>
          <w:sz w:val="20"/>
          <w:szCs w:val="20"/>
        </w:rPr>
        <w:drawing>
          <wp:anchor distT="0" distB="0" distL="114300" distR="114300" simplePos="0" relativeHeight="251831296" behindDoc="0" locked="0" layoutInCell="1" allowOverlap="1" wp14:anchorId="06E9BD4C" wp14:editId="500FBFB6">
            <wp:simplePos x="0" y="0"/>
            <wp:positionH relativeFrom="column">
              <wp:posOffset>3004819</wp:posOffset>
            </wp:positionH>
            <wp:positionV relativeFrom="paragraph">
              <wp:posOffset>78740</wp:posOffset>
            </wp:positionV>
            <wp:extent cx="2200275" cy="3109722"/>
            <wp:effectExtent l="0" t="0" r="0" b="0"/>
            <wp:wrapNone/>
            <wp:docPr id="263" name="図 263" descr="C:\Users\TabuchiKe\AppData\Local\Microsoft\Windows\Temporary Internet Files\Content.Outlook\7RGJ4RZI\0923石見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buchiKe\AppData\Local\Microsoft\Windows\Temporary Internet Files\Content.Outlook\7RGJ4RZI\0923石見川.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3109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4C0" w:rsidRPr="009F6A42" w:rsidRDefault="001024C0" w:rsidP="00935643">
      <w:pPr>
        <w:spacing w:line="360" w:lineRule="exact"/>
        <w:jc w:val="center"/>
        <w:rPr>
          <w:rFonts w:asciiTheme="majorEastAsia" w:eastAsiaTheme="majorEastAsia" w:hAnsiTheme="majorEastAsia" w:cs="Meiryo UI"/>
          <w:b/>
          <w:color w:val="000000" w:themeColor="text1"/>
          <w:sz w:val="20"/>
          <w:szCs w:val="20"/>
        </w:rPr>
      </w:pPr>
    </w:p>
    <w:p w:rsidR="001024C0" w:rsidRPr="009F6A42" w:rsidRDefault="001024C0" w:rsidP="00935643">
      <w:pPr>
        <w:spacing w:line="360" w:lineRule="exact"/>
        <w:jc w:val="center"/>
        <w:rPr>
          <w:rFonts w:asciiTheme="majorEastAsia" w:eastAsiaTheme="majorEastAsia" w:hAnsiTheme="majorEastAsia" w:cs="Meiryo UI"/>
          <w:b/>
          <w:color w:val="000000" w:themeColor="text1"/>
          <w:sz w:val="20"/>
          <w:szCs w:val="20"/>
        </w:rPr>
      </w:pPr>
    </w:p>
    <w:p w:rsidR="001024C0" w:rsidRPr="009F6A42" w:rsidRDefault="001024C0" w:rsidP="00935643">
      <w:pPr>
        <w:spacing w:line="360" w:lineRule="exact"/>
        <w:jc w:val="center"/>
        <w:rPr>
          <w:rFonts w:asciiTheme="majorEastAsia" w:eastAsiaTheme="majorEastAsia" w:hAnsiTheme="majorEastAsia" w:cs="Meiryo UI"/>
          <w:b/>
          <w:color w:val="000000" w:themeColor="text1"/>
          <w:sz w:val="20"/>
          <w:szCs w:val="20"/>
        </w:rPr>
      </w:pPr>
    </w:p>
    <w:p w:rsidR="001024C0" w:rsidRPr="009F6A42" w:rsidRDefault="001024C0" w:rsidP="00935643">
      <w:pPr>
        <w:spacing w:line="360" w:lineRule="exact"/>
        <w:jc w:val="center"/>
        <w:rPr>
          <w:rFonts w:asciiTheme="majorEastAsia" w:eastAsiaTheme="majorEastAsia" w:hAnsiTheme="majorEastAsia" w:cs="Meiryo UI"/>
          <w:b/>
          <w:color w:val="000000" w:themeColor="text1"/>
          <w:sz w:val="20"/>
          <w:szCs w:val="20"/>
        </w:rPr>
      </w:pPr>
    </w:p>
    <w:p w:rsidR="001024C0" w:rsidRPr="009F6A42" w:rsidRDefault="001024C0" w:rsidP="00935643">
      <w:pPr>
        <w:spacing w:line="360" w:lineRule="exact"/>
        <w:jc w:val="center"/>
        <w:rPr>
          <w:rFonts w:asciiTheme="majorEastAsia" w:eastAsiaTheme="majorEastAsia" w:hAnsiTheme="majorEastAsia" w:cs="Meiryo UI"/>
          <w:b/>
          <w:color w:val="000000" w:themeColor="text1"/>
          <w:sz w:val="20"/>
          <w:szCs w:val="20"/>
        </w:rPr>
      </w:pPr>
    </w:p>
    <w:p w:rsidR="001024C0" w:rsidRPr="009F6A42" w:rsidRDefault="001024C0" w:rsidP="00935643">
      <w:pPr>
        <w:spacing w:line="360" w:lineRule="exact"/>
        <w:jc w:val="center"/>
        <w:rPr>
          <w:rFonts w:asciiTheme="majorEastAsia" w:eastAsiaTheme="majorEastAsia" w:hAnsiTheme="majorEastAsia" w:cs="Meiryo UI"/>
          <w:b/>
          <w:color w:val="000000" w:themeColor="text1"/>
          <w:sz w:val="20"/>
          <w:szCs w:val="20"/>
        </w:rPr>
      </w:pPr>
    </w:p>
    <w:p w:rsidR="001024C0" w:rsidRPr="009F6A42" w:rsidRDefault="001024C0" w:rsidP="00935643">
      <w:pPr>
        <w:spacing w:line="360" w:lineRule="exact"/>
        <w:jc w:val="center"/>
        <w:rPr>
          <w:rFonts w:asciiTheme="majorEastAsia" w:eastAsiaTheme="majorEastAsia" w:hAnsiTheme="majorEastAsia" w:cs="Meiryo UI"/>
          <w:b/>
          <w:color w:val="000000" w:themeColor="text1"/>
          <w:sz w:val="20"/>
          <w:szCs w:val="20"/>
        </w:rPr>
      </w:pPr>
    </w:p>
    <w:p w:rsidR="001024C0" w:rsidRPr="009F6A42" w:rsidRDefault="001024C0" w:rsidP="00935643">
      <w:pPr>
        <w:spacing w:line="360" w:lineRule="exact"/>
        <w:jc w:val="center"/>
        <w:rPr>
          <w:rFonts w:asciiTheme="majorEastAsia" w:eastAsiaTheme="majorEastAsia" w:hAnsiTheme="majorEastAsia" w:cs="Meiryo UI"/>
          <w:b/>
          <w:color w:val="000000" w:themeColor="text1"/>
          <w:sz w:val="20"/>
          <w:szCs w:val="20"/>
        </w:rPr>
      </w:pPr>
    </w:p>
    <w:p w:rsidR="001024C0" w:rsidRPr="009F6A42" w:rsidRDefault="001024C0" w:rsidP="00935643">
      <w:pPr>
        <w:spacing w:line="360" w:lineRule="exact"/>
        <w:jc w:val="center"/>
        <w:rPr>
          <w:rFonts w:asciiTheme="majorEastAsia" w:eastAsiaTheme="majorEastAsia" w:hAnsiTheme="majorEastAsia" w:cs="Meiryo UI"/>
          <w:b/>
          <w:color w:val="000000" w:themeColor="text1"/>
          <w:sz w:val="20"/>
          <w:szCs w:val="20"/>
        </w:rPr>
      </w:pPr>
    </w:p>
    <w:p w:rsidR="00A21B53" w:rsidRPr="009F6A42" w:rsidRDefault="00A21B53" w:rsidP="00935643">
      <w:pPr>
        <w:spacing w:line="360" w:lineRule="exact"/>
        <w:jc w:val="center"/>
        <w:rPr>
          <w:rFonts w:asciiTheme="majorEastAsia" w:eastAsiaTheme="majorEastAsia" w:hAnsiTheme="majorEastAsia" w:cs="Meiryo UI"/>
          <w:b/>
          <w:color w:val="000000" w:themeColor="text1"/>
          <w:sz w:val="20"/>
          <w:szCs w:val="20"/>
        </w:rPr>
      </w:pPr>
    </w:p>
    <w:p w:rsidR="00A21B53" w:rsidRPr="009F6A42" w:rsidRDefault="00A21B53" w:rsidP="00935643">
      <w:pPr>
        <w:spacing w:line="360" w:lineRule="exact"/>
        <w:jc w:val="center"/>
        <w:rPr>
          <w:rFonts w:asciiTheme="majorEastAsia" w:eastAsiaTheme="majorEastAsia" w:hAnsiTheme="majorEastAsia" w:cs="Meiryo UI"/>
          <w:b/>
          <w:color w:val="000000" w:themeColor="text1"/>
          <w:sz w:val="20"/>
          <w:szCs w:val="20"/>
        </w:rPr>
      </w:pPr>
    </w:p>
    <w:p w:rsidR="001024C0" w:rsidRPr="009F6A42" w:rsidRDefault="001024C0" w:rsidP="00A21B53">
      <w:pPr>
        <w:spacing w:line="360" w:lineRule="exact"/>
        <w:rPr>
          <w:rFonts w:asciiTheme="majorEastAsia" w:eastAsiaTheme="majorEastAsia" w:hAnsiTheme="majorEastAsia" w:cs="Meiryo UI"/>
          <w:b/>
          <w:color w:val="000000" w:themeColor="text1"/>
          <w:sz w:val="20"/>
          <w:szCs w:val="20"/>
        </w:rPr>
      </w:pPr>
    </w:p>
    <w:p w:rsidR="00494137" w:rsidRPr="009F6A42" w:rsidRDefault="00494137" w:rsidP="00A21B53">
      <w:pPr>
        <w:spacing w:line="360" w:lineRule="exact"/>
        <w:rPr>
          <w:rFonts w:asciiTheme="majorEastAsia" w:eastAsiaTheme="majorEastAsia" w:hAnsiTheme="majorEastAsia" w:cs="Meiryo UI"/>
          <w:b/>
          <w:color w:val="000000" w:themeColor="text1"/>
          <w:sz w:val="20"/>
          <w:szCs w:val="20"/>
        </w:rPr>
      </w:pPr>
    </w:p>
    <w:p w:rsidR="00494137" w:rsidRPr="009F6A42" w:rsidRDefault="00935643" w:rsidP="00935643">
      <w:pPr>
        <w:spacing w:line="360" w:lineRule="exact"/>
        <w:jc w:val="center"/>
        <w:rPr>
          <w:rFonts w:asciiTheme="majorEastAsia" w:eastAsiaTheme="majorEastAsia" w:hAnsiTheme="majorEastAsia" w:cs="Meiryo UI"/>
          <w:b/>
          <w:color w:val="000000" w:themeColor="text1"/>
          <w:sz w:val="20"/>
          <w:szCs w:val="20"/>
        </w:rPr>
      </w:pPr>
      <w:r w:rsidRPr="009F6A42">
        <w:rPr>
          <w:rFonts w:asciiTheme="majorEastAsia" w:eastAsiaTheme="majorEastAsia" w:hAnsiTheme="majorEastAsia" w:cs="Meiryo UI" w:hint="eastAsia"/>
          <w:b/>
          <w:color w:val="000000" w:themeColor="text1"/>
          <w:sz w:val="20"/>
          <w:szCs w:val="20"/>
        </w:rPr>
        <w:t>図５　イベントでのポスター展示の様子</w:t>
      </w:r>
    </w:p>
    <w:p w:rsidR="00935643" w:rsidRPr="009F6A42" w:rsidRDefault="00494137" w:rsidP="00935643">
      <w:pPr>
        <w:spacing w:line="360" w:lineRule="exact"/>
        <w:jc w:val="center"/>
        <w:rPr>
          <w:rFonts w:asciiTheme="majorEastAsia" w:eastAsiaTheme="majorEastAsia" w:hAnsiTheme="majorEastAsia"/>
          <w:color w:val="000000" w:themeColor="text1"/>
        </w:rPr>
      </w:pPr>
      <w:r w:rsidRPr="009F6A42">
        <w:rPr>
          <w:rFonts w:asciiTheme="majorEastAsia" w:eastAsiaTheme="majorEastAsia" w:hAnsiTheme="majorEastAsia" w:cs="Meiryo UI" w:hint="eastAsia"/>
          <w:b/>
          <w:color w:val="000000" w:themeColor="text1"/>
          <w:sz w:val="20"/>
          <w:szCs w:val="20"/>
        </w:rPr>
        <w:t>（平成29年</w:t>
      </w:r>
      <w:r w:rsidR="00527252" w:rsidRPr="009F6A42">
        <w:rPr>
          <w:rFonts w:asciiTheme="majorEastAsia" w:eastAsiaTheme="majorEastAsia" w:hAnsiTheme="majorEastAsia" w:cs="Meiryo UI" w:hint="eastAsia"/>
          <w:b/>
          <w:color w:val="000000" w:themeColor="text1"/>
          <w:sz w:val="20"/>
          <w:szCs w:val="20"/>
        </w:rPr>
        <w:t>９</w:t>
      </w:r>
      <w:r w:rsidRPr="009F6A42">
        <w:rPr>
          <w:rFonts w:asciiTheme="majorEastAsia" w:eastAsiaTheme="majorEastAsia" w:hAnsiTheme="majorEastAsia" w:cs="Meiryo UI" w:hint="eastAsia"/>
          <w:b/>
          <w:color w:val="000000" w:themeColor="text1"/>
          <w:sz w:val="20"/>
          <w:szCs w:val="20"/>
        </w:rPr>
        <w:t>月</w:t>
      </w:r>
      <w:r w:rsidR="00527252" w:rsidRPr="009F6A42">
        <w:rPr>
          <w:rFonts w:asciiTheme="majorEastAsia" w:eastAsiaTheme="majorEastAsia" w:hAnsiTheme="majorEastAsia" w:cs="Meiryo UI" w:hint="eastAsia"/>
          <w:b/>
          <w:color w:val="000000" w:themeColor="text1"/>
          <w:sz w:val="20"/>
          <w:szCs w:val="20"/>
        </w:rPr>
        <w:t>23</w:t>
      </w:r>
      <w:r w:rsidRPr="009F6A42">
        <w:rPr>
          <w:rFonts w:asciiTheme="majorEastAsia" w:eastAsiaTheme="majorEastAsia" w:hAnsiTheme="majorEastAsia" w:cs="Meiryo UI" w:hint="eastAsia"/>
          <w:b/>
          <w:color w:val="000000" w:themeColor="text1"/>
          <w:sz w:val="20"/>
          <w:szCs w:val="20"/>
        </w:rPr>
        <w:t>日</w:t>
      </w:r>
      <w:r w:rsidR="00527252" w:rsidRPr="009F6A42">
        <w:rPr>
          <w:rFonts w:asciiTheme="majorEastAsia" w:eastAsiaTheme="majorEastAsia" w:hAnsiTheme="majorEastAsia" w:cs="Meiryo UI" w:hint="eastAsia"/>
          <w:b/>
          <w:color w:val="000000" w:themeColor="text1"/>
          <w:sz w:val="20"/>
          <w:szCs w:val="20"/>
        </w:rPr>
        <w:t xml:space="preserve">　河内長野市 水辺クリーンアップキャンペーン</w:t>
      </w:r>
      <w:r w:rsidRPr="009F6A42">
        <w:rPr>
          <w:rFonts w:asciiTheme="majorEastAsia" w:eastAsiaTheme="majorEastAsia" w:hAnsiTheme="majorEastAsia" w:cs="Meiryo UI" w:hint="eastAsia"/>
          <w:b/>
          <w:color w:val="000000" w:themeColor="text1"/>
          <w:sz w:val="20"/>
          <w:szCs w:val="20"/>
        </w:rPr>
        <w:t>）</w:t>
      </w:r>
    </w:p>
    <w:p w:rsidR="00935643" w:rsidRPr="009F6A42" w:rsidRDefault="00A21B53" w:rsidP="0075090D">
      <w:pPr>
        <w:spacing w:line="360" w:lineRule="exact"/>
        <w:rPr>
          <w:rFonts w:asciiTheme="majorEastAsia" w:eastAsiaTheme="majorEastAsia" w:hAnsiTheme="majorEastAsia"/>
          <w:color w:val="000000" w:themeColor="text1"/>
        </w:rPr>
      </w:pPr>
      <w:r w:rsidRPr="009F6A42">
        <w:rPr>
          <w:noProof/>
          <w:color w:val="000000" w:themeColor="text1"/>
        </w:rPr>
        <w:drawing>
          <wp:inline distT="0" distB="0" distL="0" distR="0" wp14:anchorId="073A7E50" wp14:editId="6A0C8AB1">
            <wp:extent cx="5759450" cy="8138669"/>
            <wp:effectExtent l="0" t="0" r="0" b="0"/>
            <wp:docPr id="261" name="図 261" descr="C:\Users\TabuchiKe\AppData\Local\Microsoft\Windows\Temporary Internet Files\Content.Word\芥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buchiKe\AppData\Local\Microsoft\Windows\Temporary Internet Files\Content.Word\芥川.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138669"/>
                    </a:xfrm>
                    <a:prstGeom prst="rect">
                      <a:avLst/>
                    </a:prstGeom>
                    <a:noFill/>
                    <a:ln>
                      <a:noFill/>
                    </a:ln>
                  </pic:spPr>
                </pic:pic>
              </a:graphicData>
            </a:graphic>
          </wp:inline>
        </w:drawing>
      </w:r>
    </w:p>
    <w:p w:rsidR="00494137" w:rsidRPr="009F6A42" w:rsidRDefault="00494137" w:rsidP="00BA609D">
      <w:pPr>
        <w:spacing w:line="360" w:lineRule="exact"/>
        <w:rPr>
          <w:rFonts w:asciiTheme="minorEastAsia" w:hAnsiTheme="minorEastAsia" w:cs="Meiryo UI"/>
          <w:color w:val="000000" w:themeColor="text1"/>
          <w:sz w:val="22"/>
        </w:rPr>
      </w:pPr>
    </w:p>
    <w:p w:rsidR="00BA609D" w:rsidRPr="009F6A42" w:rsidRDefault="002C45AF" w:rsidP="00BA609D">
      <w:pPr>
        <w:spacing w:line="360" w:lineRule="exact"/>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（今後の実施予定）</w:t>
      </w:r>
    </w:p>
    <w:p w:rsidR="00135B58" w:rsidRPr="009F6A42" w:rsidRDefault="00935643" w:rsidP="00C60228">
      <w:pPr>
        <w:spacing w:line="360" w:lineRule="exact"/>
        <w:rPr>
          <w:color w:val="000000" w:themeColor="text1"/>
        </w:rPr>
      </w:pPr>
      <w:r w:rsidRPr="009F6A42">
        <w:rPr>
          <w:rFonts w:hint="eastAsia"/>
          <w:color w:val="000000" w:themeColor="text1"/>
        </w:rPr>
        <w:t xml:space="preserve">　今後も引き続き、関係市</w:t>
      </w:r>
      <w:r w:rsidR="0098229A" w:rsidRPr="009F6A42">
        <w:rPr>
          <w:rFonts w:hint="eastAsia"/>
          <w:color w:val="000000" w:themeColor="text1"/>
        </w:rPr>
        <w:t>（高槻市、箕面市、河内長野市）</w:t>
      </w:r>
      <w:r w:rsidRPr="009F6A42">
        <w:rPr>
          <w:rFonts w:hint="eastAsia"/>
          <w:color w:val="000000" w:themeColor="text1"/>
        </w:rPr>
        <w:t>及び府の他部局と連携して、各種イベントに</w:t>
      </w:r>
      <w:r w:rsidR="000A0977" w:rsidRPr="009F6A42">
        <w:rPr>
          <w:rFonts w:hint="eastAsia"/>
          <w:color w:val="000000" w:themeColor="text1"/>
        </w:rPr>
        <w:t>おける</w:t>
      </w:r>
      <w:r w:rsidRPr="009F6A42">
        <w:rPr>
          <w:rFonts w:hint="eastAsia"/>
          <w:color w:val="000000" w:themeColor="text1"/>
        </w:rPr>
        <w:t>ブース出展やポスター展示を</w:t>
      </w:r>
      <w:r w:rsidR="00256E86" w:rsidRPr="009F6A42">
        <w:rPr>
          <w:rFonts w:hint="eastAsia"/>
          <w:color w:val="000000" w:themeColor="text1"/>
        </w:rPr>
        <w:t>通じて、府民に情報発信を行い、水質保全の取組につながる</w:t>
      </w:r>
      <w:r w:rsidRPr="009F6A42">
        <w:rPr>
          <w:rFonts w:hint="eastAsia"/>
          <w:color w:val="000000" w:themeColor="text1"/>
        </w:rPr>
        <w:t>啓発に努める。</w:t>
      </w:r>
    </w:p>
    <w:p w:rsidR="00135B58" w:rsidRPr="009F6A42" w:rsidRDefault="00935643" w:rsidP="00C60228">
      <w:pPr>
        <w:spacing w:line="360" w:lineRule="exact"/>
        <w:rPr>
          <w:color w:val="000000" w:themeColor="text1"/>
        </w:rPr>
      </w:pPr>
      <w:r w:rsidRPr="009F6A42">
        <w:rPr>
          <w:rFonts w:hint="eastAsia"/>
          <w:color w:val="000000" w:themeColor="text1"/>
        </w:rPr>
        <w:t xml:space="preserve">　さらに、府民に河川環境に関する関心を</w:t>
      </w:r>
      <w:r w:rsidR="00FB7B6E" w:rsidRPr="009F6A42">
        <w:rPr>
          <w:rFonts w:hint="eastAsia"/>
          <w:color w:val="000000" w:themeColor="text1"/>
        </w:rPr>
        <w:t>持ってもらうために、関係市の観光協会に協力を働きかけて、</w:t>
      </w:r>
      <w:r w:rsidR="001024C0" w:rsidRPr="009F6A42">
        <w:rPr>
          <w:rFonts w:hint="eastAsia"/>
          <w:color w:val="000000" w:themeColor="text1"/>
        </w:rPr>
        <w:t>啓発</w:t>
      </w:r>
      <w:r w:rsidR="00FB7B6E" w:rsidRPr="009F6A42">
        <w:rPr>
          <w:rFonts w:hint="eastAsia"/>
          <w:color w:val="000000" w:themeColor="text1"/>
        </w:rPr>
        <w:t>チラシの配架などに取り組んでいく予定である。</w:t>
      </w:r>
    </w:p>
    <w:p w:rsidR="00CE5853" w:rsidRPr="009F6A42" w:rsidRDefault="00CE5853">
      <w:pPr>
        <w:widowControl/>
        <w:jc w:val="left"/>
        <w:rPr>
          <w:color w:val="000000" w:themeColor="text1"/>
        </w:rPr>
      </w:pPr>
      <w:r w:rsidRPr="009F6A42">
        <w:rPr>
          <w:color w:val="000000" w:themeColor="text1"/>
        </w:rPr>
        <w:br w:type="page"/>
      </w:r>
    </w:p>
    <w:p w:rsidR="00CE5853" w:rsidRPr="009F6A42" w:rsidRDefault="00CE5853" w:rsidP="00CE5853">
      <w:pPr>
        <w:spacing w:line="440" w:lineRule="exact"/>
        <w:rPr>
          <w:rFonts w:ascii="Meiryo UI" w:eastAsia="Meiryo UI" w:hAnsi="Meiryo UI" w:cs="Meiryo UI"/>
          <w:b/>
          <w:color w:val="000000" w:themeColor="text1"/>
          <w:sz w:val="22"/>
        </w:rPr>
      </w:pPr>
      <w:r w:rsidRPr="009F6A42">
        <w:rPr>
          <w:rFonts w:ascii="Meiryo UI" w:eastAsia="Meiryo UI" w:hAnsi="Meiryo UI" w:cs="Meiryo UI" w:hint="eastAsia"/>
          <w:b/>
          <w:color w:val="000000" w:themeColor="text1"/>
          <w:sz w:val="22"/>
        </w:rPr>
        <w:lastRenderedPageBreak/>
        <w:t>２　府内河川における水質改善の取組</w:t>
      </w:r>
      <w:r w:rsidR="00494137" w:rsidRPr="009F6A42">
        <w:rPr>
          <w:rFonts w:ascii="Meiryo UI" w:eastAsia="Meiryo UI" w:hAnsi="Meiryo UI" w:cs="Meiryo UI" w:hint="eastAsia"/>
          <w:b/>
          <w:color w:val="000000" w:themeColor="text1"/>
          <w:sz w:val="22"/>
        </w:rPr>
        <w:t>状況</w:t>
      </w:r>
      <w:r w:rsidRPr="009F6A42">
        <w:rPr>
          <w:rFonts w:ascii="Meiryo UI" w:eastAsia="Meiryo UI" w:hAnsi="Meiryo UI" w:cs="Meiryo UI" w:hint="eastAsia"/>
          <w:b/>
          <w:color w:val="000000" w:themeColor="text1"/>
          <w:sz w:val="22"/>
        </w:rPr>
        <w:t>について</w:t>
      </w:r>
    </w:p>
    <w:p w:rsidR="00CE5853" w:rsidRPr="009F6A42" w:rsidRDefault="00CE5853" w:rsidP="00CE5853">
      <w:pPr>
        <w:spacing w:line="440" w:lineRule="exact"/>
        <w:rPr>
          <w:rFonts w:ascii="Meiryo UI" w:eastAsia="Meiryo UI" w:hAnsi="Meiryo UI" w:cs="Meiryo UI"/>
          <w:b/>
          <w:color w:val="000000" w:themeColor="text1"/>
          <w:sz w:val="22"/>
        </w:rPr>
      </w:pPr>
      <w:r w:rsidRPr="009F6A42">
        <w:rPr>
          <w:rFonts w:ascii="Meiryo UI" w:eastAsia="Meiryo UI" w:hAnsi="Meiryo UI" w:cs="Meiryo UI" w:hint="eastAsia"/>
          <w:b/>
          <w:color w:val="000000" w:themeColor="text1"/>
          <w:sz w:val="22"/>
        </w:rPr>
        <w:t>（１）環境省</w:t>
      </w:r>
      <w:r w:rsidR="00494137" w:rsidRPr="009F6A42">
        <w:rPr>
          <w:rFonts w:ascii="Meiryo UI" w:eastAsia="Meiryo UI" w:hAnsi="Meiryo UI" w:cs="Meiryo UI" w:hint="eastAsia"/>
          <w:b/>
          <w:color w:val="000000" w:themeColor="text1"/>
          <w:sz w:val="22"/>
        </w:rPr>
        <w:t>の公共用水域水質測定結果公表資料における「ＢＯＤが高い水域」</w:t>
      </w:r>
    </w:p>
    <w:p w:rsidR="00CE5853" w:rsidRPr="009F6A42" w:rsidRDefault="00CE5853" w:rsidP="00CE5853">
      <w:pPr>
        <w:spacing w:line="360" w:lineRule="exact"/>
        <w:ind w:leftChars="100" w:left="430" w:hangingChars="100" w:hanging="22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・環境省では、毎年12月に、全国における公共用水域の水質測定の実施状況や、環境基準の達成状況等を取りまとめて公表しており、その中の参考資料の一つとして、「ＢＯＤが高い水域」</w:t>
      </w:r>
      <w:r w:rsidR="00494137" w:rsidRPr="009F6A42">
        <w:rPr>
          <w:rFonts w:asciiTheme="minorEastAsia" w:hAnsiTheme="minorEastAsia" w:cs="Meiryo UI" w:hint="eastAsia"/>
          <w:color w:val="000000" w:themeColor="text1"/>
          <w:sz w:val="22"/>
        </w:rPr>
        <w:t>（上位５河川水域）</w:t>
      </w:r>
      <w:r w:rsidRPr="009F6A42">
        <w:rPr>
          <w:rFonts w:asciiTheme="minorEastAsia" w:hAnsiTheme="minorEastAsia" w:cs="Meiryo UI" w:hint="eastAsia"/>
          <w:color w:val="000000" w:themeColor="text1"/>
          <w:sz w:val="22"/>
        </w:rPr>
        <w:t>が示されている。</w:t>
      </w:r>
    </w:p>
    <w:p w:rsidR="00CE5853" w:rsidRPr="009F6A42" w:rsidRDefault="00CE5853" w:rsidP="00CE5853">
      <w:pPr>
        <w:spacing w:line="360" w:lineRule="exact"/>
        <w:ind w:leftChars="100" w:left="430" w:hangingChars="100" w:hanging="22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・過去10</w:t>
      </w:r>
      <w:r w:rsidR="004E4226" w:rsidRPr="009F6A42">
        <w:rPr>
          <w:rFonts w:asciiTheme="minorEastAsia" w:hAnsiTheme="minorEastAsia" w:cs="Meiryo UI" w:hint="eastAsia"/>
          <w:color w:val="000000" w:themeColor="text1"/>
          <w:sz w:val="22"/>
        </w:rPr>
        <w:t>年間における「ＢＯＤが高い水域」は表１</w:t>
      </w:r>
      <w:r w:rsidRPr="009F6A42">
        <w:rPr>
          <w:rFonts w:asciiTheme="minorEastAsia" w:hAnsiTheme="minorEastAsia" w:cs="Meiryo UI" w:hint="eastAsia"/>
          <w:color w:val="000000" w:themeColor="text1"/>
          <w:sz w:val="22"/>
        </w:rPr>
        <w:t>に示すとおりであり、府内河川も含まれている。</w:t>
      </w:r>
    </w:p>
    <w:p w:rsidR="00CE5853" w:rsidRPr="009F6A42" w:rsidRDefault="00CE5853" w:rsidP="00CE5853">
      <w:pPr>
        <w:spacing w:line="360" w:lineRule="exact"/>
        <w:ind w:leftChars="100" w:left="430" w:hangingChars="100" w:hanging="22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・この表は、平成25年度までは、全河川水域を対象として、ＢＯＤの年平均値が高いものから順に並べ、上位５河川水域が示されていた。</w:t>
      </w:r>
    </w:p>
    <w:p w:rsidR="00CE5853" w:rsidRPr="009F6A42" w:rsidRDefault="00CE5853" w:rsidP="00CE5853">
      <w:pPr>
        <w:spacing w:line="360" w:lineRule="exact"/>
        <w:ind w:leftChars="100" w:left="430" w:hangingChars="100" w:hanging="220"/>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しかしながら、近年、全国的に水質が向上してきているため、類型によっては環境基準を達成している河川水域が上位５河川水域に含まれるケースも出てきたことから、平成26年度からは環境基準を達成していない河川を対象としている。</w:t>
      </w:r>
    </w:p>
    <w:p w:rsidR="00CE5853" w:rsidRPr="009F6A42" w:rsidRDefault="00CE5853" w:rsidP="00CE5853">
      <w:pPr>
        <w:spacing w:line="40" w:lineRule="exact"/>
        <w:rPr>
          <w:rFonts w:asciiTheme="minorEastAsia" w:hAnsiTheme="minorEastAsia" w:cs="Meiryo UI"/>
          <w:b/>
          <w:color w:val="000000" w:themeColor="text1"/>
          <w:sz w:val="22"/>
        </w:rPr>
      </w:pPr>
    </w:p>
    <w:p w:rsidR="00527252" w:rsidRPr="009F6A42" w:rsidRDefault="00527252" w:rsidP="00CE5853">
      <w:pPr>
        <w:spacing w:line="40" w:lineRule="exact"/>
        <w:rPr>
          <w:rFonts w:asciiTheme="minorEastAsia" w:hAnsiTheme="minorEastAsia" w:cs="Meiryo UI"/>
          <w:b/>
          <w:color w:val="000000" w:themeColor="text1"/>
          <w:sz w:val="22"/>
        </w:rPr>
      </w:pPr>
    </w:p>
    <w:p w:rsidR="00527252" w:rsidRPr="009F6A42" w:rsidRDefault="00527252" w:rsidP="00CE5853">
      <w:pPr>
        <w:spacing w:line="40" w:lineRule="exact"/>
        <w:rPr>
          <w:rFonts w:asciiTheme="minorEastAsia" w:hAnsiTheme="minorEastAsia" w:cs="Meiryo UI"/>
          <w:b/>
          <w:color w:val="000000" w:themeColor="text1"/>
          <w:sz w:val="22"/>
        </w:rPr>
      </w:pPr>
    </w:p>
    <w:p w:rsidR="00527252" w:rsidRPr="009F6A42" w:rsidRDefault="00527252" w:rsidP="00CE5853">
      <w:pPr>
        <w:spacing w:line="40" w:lineRule="exact"/>
        <w:rPr>
          <w:rFonts w:asciiTheme="minorEastAsia" w:hAnsiTheme="minorEastAsia" w:cs="Meiryo UI"/>
          <w:b/>
          <w:color w:val="000000" w:themeColor="text1"/>
          <w:sz w:val="22"/>
        </w:rPr>
      </w:pPr>
    </w:p>
    <w:p w:rsidR="00527252" w:rsidRPr="009F6A42" w:rsidRDefault="00527252" w:rsidP="00CE5853">
      <w:pPr>
        <w:spacing w:line="40" w:lineRule="exact"/>
        <w:rPr>
          <w:rFonts w:asciiTheme="minorEastAsia" w:hAnsiTheme="minorEastAsia" w:cs="Meiryo UI"/>
          <w:b/>
          <w:color w:val="000000" w:themeColor="text1"/>
          <w:sz w:val="22"/>
        </w:rPr>
      </w:pPr>
    </w:p>
    <w:p w:rsidR="00527252" w:rsidRPr="009F6A42" w:rsidRDefault="00527252" w:rsidP="00CE5853">
      <w:pPr>
        <w:spacing w:line="40" w:lineRule="exact"/>
        <w:rPr>
          <w:rFonts w:asciiTheme="minorEastAsia" w:hAnsiTheme="minorEastAsia" w:cs="Meiryo UI"/>
          <w:b/>
          <w:color w:val="000000" w:themeColor="text1"/>
          <w:sz w:val="22"/>
        </w:rPr>
      </w:pPr>
    </w:p>
    <w:p w:rsidR="00CE5853" w:rsidRPr="009F6A42" w:rsidRDefault="00CE5853" w:rsidP="00CE5853">
      <w:pPr>
        <w:spacing w:line="40" w:lineRule="exact"/>
        <w:rPr>
          <w:rFonts w:asciiTheme="minorEastAsia" w:hAnsiTheme="minorEastAsia" w:cs="Meiryo UI"/>
          <w:b/>
          <w:color w:val="000000" w:themeColor="text1"/>
          <w:sz w:val="22"/>
        </w:rPr>
      </w:pPr>
    </w:p>
    <w:p w:rsidR="00494137" w:rsidRPr="009F6A42" w:rsidRDefault="00494137" w:rsidP="00CE5853">
      <w:pPr>
        <w:spacing w:line="40" w:lineRule="exact"/>
        <w:rPr>
          <w:rFonts w:asciiTheme="minorEastAsia" w:hAnsiTheme="minorEastAsia" w:cs="Meiryo UI"/>
          <w:b/>
          <w:color w:val="000000" w:themeColor="text1"/>
          <w:sz w:val="22"/>
        </w:rPr>
      </w:pPr>
    </w:p>
    <w:p w:rsidR="00494137" w:rsidRPr="009F6A42" w:rsidRDefault="00494137" w:rsidP="00CE5853">
      <w:pPr>
        <w:spacing w:line="40" w:lineRule="exact"/>
        <w:rPr>
          <w:rFonts w:asciiTheme="minorEastAsia" w:hAnsiTheme="minorEastAsia" w:cs="Meiryo UI"/>
          <w:b/>
          <w:color w:val="000000" w:themeColor="text1"/>
          <w:sz w:val="22"/>
        </w:rPr>
      </w:pPr>
    </w:p>
    <w:p w:rsidR="00494137" w:rsidRPr="009F6A42" w:rsidRDefault="00494137" w:rsidP="00CE5853">
      <w:pPr>
        <w:spacing w:line="40" w:lineRule="exact"/>
        <w:rPr>
          <w:rFonts w:asciiTheme="minorEastAsia" w:hAnsiTheme="minorEastAsia" w:cs="Meiryo UI"/>
          <w:b/>
          <w:color w:val="000000" w:themeColor="text1"/>
          <w:sz w:val="22"/>
        </w:rPr>
      </w:pPr>
    </w:p>
    <w:p w:rsidR="00494137" w:rsidRPr="009F6A42" w:rsidRDefault="00494137" w:rsidP="00CE5853">
      <w:pPr>
        <w:spacing w:line="40" w:lineRule="exact"/>
        <w:rPr>
          <w:rFonts w:asciiTheme="minorEastAsia" w:hAnsiTheme="minorEastAsia" w:cs="Meiryo UI"/>
          <w:b/>
          <w:color w:val="000000" w:themeColor="text1"/>
          <w:sz w:val="22"/>
        </w:rPr>
      </w:pPr>
    </w:p>
    <w:p w:rsidR="00CE5853" w:rsidRPr="009F6A42" w:rsidRDefault="00CE5853" w:rsidP="00CE5853">
      <w:pPr>
        <w:spacing w:line="40" w:lineRule="exact"/>
        <w:jc w:val="center"/>
        <w:rPr>
          <w:rFonts w:asciiTheme="minorEastAsia" w:hAnsiTheme="minorEastAsia" w:cs="Meiryo UI"/>
          <w:b/>
          <w:color w:val="000000" w:themeColor="text1"/>
          <w:sz w:val="22"/>
        </w:rPr>
      </w:pPr>
    </w:p>
    <w:p w:rsidR="00CE5853" w:rsidRPr="009F6A42" w:rsidRDefault="00CE5853" w:rsidP="00CE5853">
      <w:pPr>
        <w:spacing w:line="40" w:lineRule="exact"/>
        <w:jc w:val="center"/>
        <w:rPr>
          <w:rFonts w:asciiTheme="minorEastAsia" w:hAnsiTheme="minorEastAsia" w:cs="Meiryo UI"/>
          <w:b/>
          <w:color w:val="000000" w:themeColor="text1"/>
          <w:sz w:val="22"/>
        </w:rPr>
      </w:pPr>
    </w:p>
    <w:p w:rsidR="00CE5853" w:rsidRPr="009F6A42" w:rsidRDefault="004E4226" w:rsidP="00CE5853">
      <w:pPr>
        <w:spacing w:line="220" w:lineRule="exact"/>
        <w:jc w:val="center"/>
        <w:rPr>
          <w:rFonts w:asciiTheme="majorEastAsia" w:eastAsiaTheme="majorEastAsia" w:hAnsiTheme="majorEastAsia" w:cs="Meiryo UI"/>
          <w:b/>
          <w:color w:val="000000" w:themeColor="text1"/>
          <w:sz w:val="20"/>
        </w:rPr>
      </w:pPr>
      <w:r w:rsidRPr="009F6A42">
        <w:rPr>
          <w:rFonts w:asciiTheme="majorEastAsia" w:eastAsiaTheme="majorEastAsia" w:hAnsiTheme="majorEastAsia" w:cs="Meiryo UI" w:hint="eastAsia"/>
          <w:b/>
          <w:color w:val="000000" w:themeColor="text1"/>
          <w:sz w:val="20"/>
        </w:rPr>
        <w:t>表１</w:t>
      </w:r>
      <w:r w:rsidR="00CE5853" w:rsidRPr="009F6A42">
        <w:rPr>
          <w:rFonts w:asciiTheme="majorEastAsia" w:eastAsiaTheme="majorEastAsia" w:hAnsiTheme="majorEastAsia" w:cs="Meiryo UI" w:hint="eastAsia"/>
          <w:b/>
          <w:color w:val="000000" w:themeColor="text1"/>
          <w:sz w:val="20"/>
        </w:rPr>
        <w:t xml:space="preserve">　平成18年度から27年度における「ＢＯＤが高い水域」</w:t>
      </w:r>
    </w:p>
    <w:p w:rsidR="00527252" w:rsidRPr="009F6A42" w:rsidRDefault="00527252" w:rsidP="00527252">
      <w:pPr>
        <w:spacing w:line="40" w:lineRule="exact"/>
        <w:jc w:val="center"/>
        <w:rPr>
          <w:rFonts w:asciiTheme="majorEastAsia" w:eastAsiaTheme="majorEastAsia" w:hAnsiTheme="majorEastAsia" w:cs="Meiryo UI"/>
          <w:b/>
          <w:color w:val="000000" w:themeColor="text1"/>
          <w:sz w:val="20"/>
        </w:rPr>
      </w:pPr>
    </w:p>
    <w:p w:rsidR="00CE5853" w:rsidRPr="009F6A42" w:rsidRDefault="00CE5853" w:rsidP="00CE5853">
      <w:pPr>
        <w:spacing w:line="40" w:lineRule="exact"/>
        <w:rPr>
          <w:rFonts w:asciiTheme="majorEastAsia" w:eastAsiaTheme="majorEastAsia" w:hAnsiTheme="majorEastAsia" w:cs="Meiryo UI"/>
          <w:b/>
          <w:color w:val="000000" w:themeColor="text1"/>
          <w:sz w:val="20"/>
        </w:rPr>
      </w:pPr>
    </w:p>
    <w:p w:rsidR="00CE5853" w:rsidRPr="009F6A42" w:rsidRDefault="00CE5853" w:rsidP="00527252">
      <w:pPr>
        <w:spacing w:line="220" w:lineRule="exact"/>
        <w:ind w:rightChars="-68" w:right="-143"/>
        <w:jc w:val="right"/>
        <w:rPr>
          <w:color w:val="000000" w:themeColor="text1"/>
          <w:sz w:val="20"/>
        </w:rPr>
      </w:pPr>
      <w:r w:rsidRPr="009F6A42">
        <w:rPr>
          <w:rFonts w:hint="eastAsia"/>
          <w:color w:val="000000" w:themeColor="text1"/>
          <w:sz w:val="18"/>
        </w:rPr>
        <w:t>（ＢＯＤ（</w:t>
      </w:r>
      <w:r w:rsidRPr="009F6A42">
        <w:rPr>
          <w:rFonts w:hint="eastAsia"/>
          <w:color w:val="000000" w:themeColor="text1"/>
          <w:sz w:val="18"/>
        </w:rPr>
        <w:t>mg/L</w:t>
      </w:r>
      <w:r w:rsidRPr="009F6A42">
        <w:rPr>
          <w:rFonts w:hint="eastAsia"/>
          <w:color w:val="000000" w:themeColor="text1"/>
          <w:sz w:val="18"/>
        </w:rPr>
        <w:t>）は年間平均値）</w:t>
      </w:r>
    </w:p>
    <w:p w:rsidR="00CE5853" w:rsidRPr="009F6A42" w:rsidRDefault="00CE5853" w:rsidP="00CE5853">
      <w:pPr>
        <w:spacing w:line="40" w:lineRule="exact"/>
        <w:jc w:val="right"/>
        <w:rPr>
          <w:color w:val="000000" w:themeColor="text1"/>
          <w:sz w:val="22"/>
        </w:rPr>
      </w:pPr>
    </w:p>
    <w:p w:rsidR="00527252" w:rsidRPr="009F6A42" w:rsidRDefault="00527252" w:rsidP="00CE5853">
      <w:pPr>
        <w:spacing w:line="40" w:lineRule="exact"/>
        <w:jc w:val="right"/>
        <w:rPr>
          <w:color w:val="000000" w:themeColor="text1"/>
          <w:sz w:val="22"/>
        </w:rPr>
      </w:pPr>
    </w:p>
    <w:tbl>
      <w:tblPr>
        <w:tblStyle w:val="a3"/>
        <w:tblW w:w="9190" w:type="dxa"/>
        <w:tblInd w:w="108" w:type="dxa"/>
        <w:tblLayout w:type="fixed"/>
        <w:tblLook w:val="04A0" w:firstRow="1" w:lastRow="0" w:firstColumn="1" w:lastColumn="0" w:noHBand="0" w:noVBand="1"/>
      </w:tblPr>
      <w:tblGrid>
        <w:gridCol w:w="236"/>
        <w:gridCol w:w="856"/>
        <w:gridCol w:w="238"/>
        <w:gridCol w:w="434"/>
        <w:gridCol w:w="236"/>
        <w:gridCol w:w="912"/>
        <w:gridCol w:w="280"/>
        <w:gridCol w:w="441"/>
        <w:gridCol w:w="238"/>
        <w:gridCol w:w="791"/>
        <w:gridCol w:w="252"/>
        <w:gridCol w:w="497"/>
        <w:gridCol w:w="251"/>
        <w:gridCol w:w="840"/>
        <w:gridCol w:w="238"/>
        <w:gridCol w:w="532"/>
        <w:gridCol w:w="238"/>
        <w:gridCol w:w="924"/>
        <w:gridCol w:w="238"/>
        <w:gridCol w:w="518"/>
      </w:tblGrid>
      <w:tr w:rsidR="001203C0" w:rsidRPr="009F6A42" w:rsidTr="00527252">
        <w:trPr>
          <w:trHeight w:val="225"/>
        </w:trPr>
        <w:tc>
          <w:tcPr>
            <w:tcW w:w="1764"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H18</w:t>
            </w:r>
          </w:p>
        </w:tc>
        <w:tc>
          <w:tcPr>
            <w:tcW w:w="1869"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H19</w:t>
            </w:r>
          </w:p>
        </w:tc>
        <w:tc>
          <w:tcPr>
            <w:tcW w:w="1778"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H20</w:t>
            </w:r>
          </w:p>
        </w:tc>
        <w:tc>
          <w:tcPr>
            <w:tcW w:w="1861"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H21</w:t>
            </w:r>
          </w:p>
        </w:tc>
        <w:tc>
          <w:tcPr>
            <w:tcW w:w="1918"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H22</w:t>
            </w:r>
          </w:p>
        </w:tc>
      </w:tr>
      <w:tr w:rsidR="001203C0" w:rsidRPr="009F6A42" w:rsidTr="00527252">
        <w:trPr>
          <w:trHeight w:val="373"/>
        </w:trPr>
        <w:tc>
          <w:tcPr>
            <w:tcW w:w="236"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856"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38"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434" w:type="dxa"/>
            <w:vAlign w:val="center"/>
          </w:tcPr>
          <w:p w:rsidR="00CE5853" w:rsidRPr="009F6A42" w:rsidRDefault="00CE5853" w:rsidP="006A0349">
            <w:pPr>
              <w:spacing w:line="160" w:lineRule="exact"/>
              <w:ind w:leftChars="-51" w:left="-107" w:rightChars="-29" w:right="-61"/>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BOD</w:t>
            </w:r>
          </w:p>
        </w:tc>
        <w:tc>
          <w:tcPr>
            <w:tcW w:w="236"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912"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80"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441" w:type="dxa"/>
            <w:vAlign w:val="center"/>
          </w:tcPr>
          <w:p w:rsidR="00CE5853" w:rsidRPr="009F6A42" w:rsidRDefault="00CE5853" w:rsidP="006A0349">
            <w:pPr>
              <w:spacing w:line="160" w:lineRule="exact"/>
              <w:ind w:leftChars="-106" w:left="-108" w:rightChars="-51" w:right="-107" w:hangingChars="82" w:hanging="115"/>
              <w:jc w:val="center"/>
              <w:rPr>
                <w:rFonts w:asciiTheme="minorEastAsia" w:hAnsiTheme="minorEastAsia" w:cs="Meiryo UI"/>
                <w:b/>
                <w:color w:val="000000" w:themeColor="text1"/>
                <w:sz w:val="14"/>
              </w:rPr>
            </w:pPr>
            <w:r w:rsidRPr="009F6A42">
              <w:rPr>
                <w:rFonts w:asciiTheme="minorEastAsia" w:hAnsiTheme="minorEastAsia" w:cs="Meiryo UI" w:hint="eastAsia"/>
                <w:color w:val="000000" w:themeColor="text1"/>
                <w:sz w:val="14"/>
              </w:rPr>
              <w:t xml:space="preserve">　BOD</w:t>
            </w:r>
          </w:p>
        </w:tc>
        <w:tc>
          <w:tcPr>
            <w:tcW w:w="238"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791"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52"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497" w:type="dxa"/>
            <w:vAlign w:val="center"/>
          </w:tcPr>
          <w:p w:rsidR="00CE5853" w:rsidRPr="009F6A42" w:rsidRDefault="00CE5853" w:rsidP="006A0349">
            <w:pPr>
              <w:spacing w:line="160" w:lineRule="exact"/>
              <w:ind w:leftChars="-48" w:left="-87" w:rightChars="-51" w:right="-107" w:hangingChars="10" w:hanging="14"/>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BOD</w:t>
            </w:r>
          </w:p>
        </w:tc>
        <w:tc>
          <w:tcPr>
            <w:tcW w:w="251"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840"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38"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532" w:type="dxa"/>
            <w:vAlign w:val="center"/>
          </w:tcPr>
          <w:p w:rsidR="00CE5853" w:rsidRPr="009F6A42" w:rsidRDefault="00CE5853" w:rsidP="006A0349">
            <w:pPr>
              <w:spacing w:line="160" w:lineRule="exact"/>
              <w:ind w:leftChars="-54" w:left="-99" w:rightChars="-51" w:right="-107" w:hangingChars="10" w:hanging="14"/>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BOD</w:t>
            </w:r>
          </w:p>
        </w:tc>
        <w:tc>
          <w:tcPr>
            <w:tcW w:w="238"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924"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38"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518" w:type="dxa"/>
            <w:vAlign w:val="center"/>
          </w:tcPr>
          <w:p w:rsidR="00CE5853" w:rsidRPr="009F6A42" w:rsidRDefault="00CE5853" w:rsidP="006A0349">
            <w:pPr>
              <w:spacing w:line="160" w:lineRule="exact"/>
              <w:ind w:leftChars="-56" w:rightChars="-48" w:right="-101" w:hangingChars="84" w:hanging="118"/>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BOD</w:t>
            </w:r>
          </w:p>
        </w:tc>
      </w:tr>
      <w:tr w:rsidR="001203C0" w:rsidRPr="009F6A42" w:rsidTr="00527252">
        <w:trPr>
          <w:trHeight w:val="579"/>
        </w:trPr>
        <w:tc>
          <w:tcPr>
            <w:tcW w:w="236" w:type="dxa"/>
            <w:vAlign w:val="center"/>
          </w:tcPr>
          <w:p w:rsidR="00CE5853" w:rsidRPr="009F6A42" w:rsidRDefault="00CE5853" w:rsidP="00494137">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１</w:t>
            </w:r>
          </w:p>
        </w:tc>
        <w:tc>
          <w:tcPr>
            <w:tcW w:w="856"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南部川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(古川)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(和歌山)</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B</w:t>
            </w:r>
          </w:p>
        </w:tc>
        <w:tc>
          <w:tcPr>
            <w:tcW w:w="434"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18</w:t>
            </w:r>
          </w:p>
        </w:tc>
        <w:tc>
          <w:tcPr>
            <w:tcW w:w="236" w:type="dxa"/>
            <w:vAlign w:val="center"/>
          </w:tcPr>
          <w:p w:rsidR="00CE5853" w:rsidRPr="009F6A42" w:rsidRDefault="00CE5853" w:rsidP="00494137">
            <w:pPr>
              <w:spacing w:line="180" w:lineRule="exact"/>
              <w:ind w:leftChars="-51" w:left="-29" w:rightChars="-39" w:right="-82"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１</w:t>
            </w:r>
          </w:p>
        </w:tc>
        <w:tc>
          <w:tcPr>
            <w:tcW w:w="912"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春木川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80"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441"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12</w:t>
            </w:r>
          </w:p>
        </w:tc>
        <w:tc>
          <w:tcPr>
            <w:tcW w:w="238" w:type="dxa"/>
            <w:vAlign w:val="center"/>
          </w:tcPr>
          <w:p w:rsidR="00CE5853" w:rsidRPr="009F6A42" w:rsidRDefault="00CE5853" w:rsidP="00494137">
            <w:pPr>
              <w:spacing w:line="180" w:lineRule="exact"/>
              <w:ind w:leftChars="-51" w:left="-29" w:rightChars="-47" w:right="-99"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１</w:t>
            </w:r>
          </w:p>
        </w:tc>
        <w:tc>
          <w:tcPr>
            <w:tcW w:w="791"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菩提川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(奈良)</w:t>
            </w:r>
          </w:p>
        </w:tc>
        <w:tc>
          <w:tcPr>
            <w:tcW w:w="252"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97"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12</w:t>
            </w:r>
          </w:p>
        </w:tc>
        <w:tc>
          <w:tcPr>
            <w:tcW w:w="251" w:type="dxa"/>
            <w:vAlign w:val="center"/>
          </w:tcPr>
          <w:p w:rsidR="00CE5853" w:rsidRPr="009F6A42" w:rsidRDefault="00CE5853" w:rsidP="00494137">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１</w:t>
            </w:r>
          </w:p>
        </w:tc>
        <w:tc>
          <w:tcPr>
            <w:tcW w:w="840"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松田川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下流</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(栃木)</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B</w:t>
            </w:r>
          </w:p>
        </w:tc>
        <w:tc>
          <w:tcPr>
            <w:tcW w:w="532"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15</w:t>
            </w:r>
          </w:p>
        </w:tc>
        <w:tc>
          <w:tcPr>
            <w:tcW w:w="238" w:type="dxa"/>
            <w:shd w:val="clear" w:color="auto" w:fill="FFFF00"/>
            <w:vAlign w:val="center"/>
          </w:tcPr>
          <w:p w:rsidR="00CE5853" w:rsidRPr="009F6A42" w:rsidRDefault="00CE5853" w:rsidP="00494137">
            <w:pPr>
              <w:spacing w:line="180" w:lineRule="exact"/>
              <w:ind w:leftChars="-51" w:left="-28" w:rightChars="-50" w:right="-105"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１</w:t>
            </w:r>
          </w:p>
        </w:tc>
        <w:tc>
          <w:tcPr>
            <w:tcW w:w="924" w:type="dxa"/>
            <w:shd w:val="clear" w:color="auto" w:fill="FFFF00"/>
            <w:vAlign w:val="center"/>
          </w:tcPr>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西除川</w:t>
            </w:r>
          </w:p>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(2)</w:t>
            </w:r>
          </w:p>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(大阪)</w:t>
            </w:r>
          </w:p>
        </w:tc>
        <w:tc>
          <w:tcPr>
            <w:tcW w:w="238" w:type="dxa"/>
            <w:shd w:val="clear" w:color="auto" w:fill="FFFF00"/>
            <w:vAlign w:val="center"/>
          </w:tcPr>
          <w:p w:rsidR="00CE5853" w:rsidRPr="009F6A42" w:rsidRDefault="00CE5853" w:rsidP="00494137">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D</w:t>
            </w:r>
          </w:p>
        </w:tc>
        <w:tc>
          <w:tcPr>
            <w:tcW w:w="518" w:type="dxa"/>
            <w:shd w:val="clear" w:color="auto" w:fill="FFFF00"/>
            <w:vAlign w:val="center"/>
          </w:tcPr>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9.5</w:t>
            </w:r>
          </w:p>
        </w:tc>
      </w:tr>
      <w:tr w:rsidR="001203C0" w:rsidRPr="009F6A42" w:rsidTr="00527252">
        <w:trPr>
          <w:trHeight w:val="607"/>
        </w:trPr>
        <w:tc>
          <w:tcPr>
            <w:tcW w:w="236" w:type="dxa"/>
            <w:vAlign w:val="center"/>
          </w:tcPr>
          <w:p w:rsidR="00CE5853" w:rsidRPr="009F6A42" w:rsidRDefault="00CE5853" w:rsidP="00494137">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２</w:t>
            </w:r>
          </w:p>
        </w:tc>
        <w:tc>
          <w:tcPr>
            <w:tcW w:w="856"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菩提川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(奈良)</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34"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13</w:t>
            </w:r>
          </w:p>
        </w:tc>
        <w:tc>
          <w:tcPr>
            <w:tcW w:w="236" w:type="dxa"/>
            <w:shd w:val="clear" w:color="auto" w:fill="FFFF00"/>
            <w:vAlign w:val="center"/>
          </w:tcPr>
          <w:p w:rsidR="00CE5853" w:rsidRPr="009F6A42" w:rsidRDefault="00CE5853" w:rsidP="00494137">
            <w:pPr>
              <w:spacing w:line="180" w:lineRule="exact"/>
              <w:ind w:leftChars="-51" w:left="-28" w:rightChars="-39" w:right="-82"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１</w:t>
            </w:r>
          </w:p>
        </w:tc>
        <w:tc>
          <w:tcPr>
            <w:tcW w:w="912" w:type="dxa"/>
            <w:shd w:val="clear" w:color="auto" w:fill="FFFF00"/>
            <w:vAlign w:val="center"/>
          </w:tcPr>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見出川</w:t>
            </w:r>
          </w:p>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(大阪)</w:t>
            </w:r>
          </w:p>
        </w:tc>
        <w:tc>
          <w:tcPr>
            <w:tcW w:w="280" w:type="dxa"/>
            <w:shd w:val="clear" w:color="auto" w:fill="FFFF00"/>
            <w:vAlign w:val="center"/>
          </w:tcPr>
          <w:p w:rsidR="00CE5853" w:rsidRPr="009F6A42" w:rsidRDefault="00CE5853" w:rsidP="00494137">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E</w:t>
            </w:r>
          </w:p>
        </w:tc>
        <w:tc>
          <w:tcPr>
            <w:tcW w:w="441" w:type="dxa"/>
            <w:shd w:val="clear" w:color="auto" w:fill="FFFF00"/>
            <w:vAlign w:val="center"/>
          </w:tcPr>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12</w:t>
            </w:r>
          </w:p>
        </w:tc>
        <w:tc>
          <w:tcPr>
            <w:tcW w:w="238" w:type="dxa"/>
            <w:vAlign w:val="center"/>
          </w:tcPr>
          <w:p w:rsidR="00CE5853" w:rsidRPr="009F6A42" w:rsidRDefault="00CE5853" w:rsidP="00494137">
            <w:pPr>
              <w:spacing w:line="180" w:lineRule="exact"/>
              <w:ind w:leftChars="-51" w:left="-29" w:rightChars="-47" w:right="-99"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２</w:t>
            </w:r>
          </w:p>
        </w:tc>
        <w:tc>
          <w:tcPr>
            <w:tcW w:w="791"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牛津江川下流</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(佐賀)</w:t>
            </w:r>
          </w:p>
        </w:tc>
        <w:tc>
          <w:tcPr>
            <w:tcW w:w="252"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D</w:t>
            </w:r>
          </w:p>
        </w:tc>
        <w:tc>
          <w:tcPr>
            <w:tcW w:w="497"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10</w:t>
            </w:r>
          </w:p>
        </w:tc>
        <w:tc>
          <w:tcPr>
            <w:tcW w:w="251" w:type="dxa"/>
            <w:shd w:val="clear" w:color="auto" w:fill="FFFF00"/>
            <w:vAlign w:val="center"/>
          </w:tcPr>
          <w:p w:rsidR="00CE5853" w:rsidRPr="009F6A42" w:rsidRDefault="00CE5853" w:rsidP="00494137">
            <w:pPr>
              <w:spacing w:line="180" w:lineRule="exact"/>
              <w:ind w:leftChars="-51" w:left="-28" w:rightChars="-50" w:right="-105"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２</w:t>
            </w:r>
          </w:p>
        </w:tc>
        <w:tc>
          <w:tcPr>
            <w:tcW w:w="840" w:type="dxa"/>
            <w:shd w:val="clear" w:color="auto" w:fill="FFFF00"/>
            <w:vAlign w:val="center"/>
          </w:tcPr>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西除川</w:t>
            </w:r>
          </w:p>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(2)</w:t>
            </w:r>
          </w:p>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(大阪)</w:t>
            </w:r>
          </w:p>
        </w:tc>
        <w:tc>
          <w:tcPr>
            <w:tcW w:w="238" w:type="dxa"/>
            <w:shd w:val="clear" w:color="auto" w:fill="FFFF00"/>
            <w:vAlign w:val="center"/>
          </w:tcPr>
          <w:p w:rsidR="00CE5853" w:rsidRPr="009F6A42" w:rsidRDefault="00CE5853" w:rsidP="00494137">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D</w:t>
            </w:r>
          </w:p>
        </w:tc>
        <w:tc>
          <w:tcPr>
            <w:tcW w:w="532" w:type="dxa"/>
            <w:shd w:val="clear" w:color="auto" w:fill="FFFF00"/>
            <w:vAlign w:val="center"/>
          </w:tcPr>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11</w:t>
            </w:r>
          </w:p>
        </w:tc>
        <w:tc>
          <w:tcPr>
            <w:tcW w:w="238" w:type="dxa"/>
            <w:vAlign w:val="center"/>
          </w:tcPr>
          <w:p w:rsidR="00CE5853" w:rsidRPr="009F6A42" w:rsidRDefault="00CE5853" w:rsidP="00494137">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２</w:t>
            </w:r>
          </w:p>
        </w:tc>
        <w:tc>
          <w:tcPr>
            <w:tcW w:w="924"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春木川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518"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9.2</w:t>
            </w:r>
          </w:p>
        </w:tc>
      </w:tr>
      <w:tr w:rsidR="001203C0" w:rsidRPr="009F6A42" w:rsidTr="00527252">
        <w:trPr>
          <w:trHeight w:val="578"/>
        </w:trPr>
        <w:tc>
          <w:tcPr>
            <w:tcW w:w="236" w:type="dxa"/>
            <w:vAlign w:val="center"/>
          </w:tcPr>
          <w:p w:rsidR="00CE5853" w:rsidRPr="009F6A42" w:rsidRDefault="00CE5853" w:rsidP="00494137">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２</w:t>
            </w:r>
          </w:p>
        </w:tc>
        <w:tc>
          <w:tcPr>
            <w:tcW w:w="856"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報得川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(沖縄)</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434"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13</w:t>
            </w:r>
          </w:p>
        </w:tc>
        <w:tc>
          <w:tcPr>
            <w:tcW w:w="236" w:type="dxa"/>
            <w:vAlign w:val="center"/>
          </w:tcPr>
          <w:p w:rsidR="00CE5853" w:rsidRPr="009F6A42" w:rsidRDefault="00CE5853" w:rsidP="00494137">
            <w:pPr>
              <w:spacing w:line="180" w:lineRule="exact"/>
              <w:ind w:leftChars="-51" w:left="-29" w:rightChars="-39" w:right="-82"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３</w:t>
            </w:r>
          </w:p>
        </w:tc>
        <w:tc>
          <w:tcPr>
            <w:tcW w:w="912"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菩提川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(奈良)</w:t>
            </w:r>
          </w:p>
        </w:tc>
        <w:tc>
          <w:tcPr>
            <w:tcW w:w="280"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41"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11</w:t>
            </w:r>
          </w:p>
        </w:tc>
        <w:tc>
          <w:tcPr>
            <w:tcW w:w="238" w:type="dxa"/>
            <w:vAlign w:val="center"/>
          </w:tcPr>
          <w:p w:rsidR="00CE5853" w:rsidRPr="009F6A42" w:rsidRDefault="00CE5853" w:rsidP="00494137">
            <w:pPr>
              <w:spacing w:line="180" w:lineRule="exact"/>
              <w:ind w:leftChars="-51" w:left="-29" w:rightChars="-47" w:right="-99"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３</w:t>
            </w:r>
          </w:p>
        </w:tc>
        <w:tc>
          <w:tcPr>
            <w:tcW w:w="791"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春木川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52"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497"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9.7</w:t>
            </w:r>
          </w:p>
        </w:tc>
        <w:tc>
          <w:tcPr>
            <w:tcW w:w="251" w:type="dxa"/>
            <w:vAlign w:val="center"/>
          </w:tcPr>
          <w:p w:rsidR="00CE5853" w:rsidRPr="009F6A42" w:rsidRDefault="00CE5853" w:rsidP="00494137">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３</w:t>
            </w:r>
          </w:p>
        </w:tc>
        <w:tc>
          <w:tcPr>
            <w:tcW w:w="840"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春木川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532"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10</w:t>
            </w:r>
          </w:p>
        </w:tc>
        <w:tc>
          <w:tcPr>
            <w:tcW w:w="238" w:type="dxa"/>
            <w:vAlign w:val="center"/>
          </w:tcPr>
          <w:p w:rsidR="00CE5853" w:rsidRPr="009F6A42" w:rsidRDefault="00CE5853" w:rsidP="00494137">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2</w:t>
            </w:r>
          </w:p>
        </w:tc>
        <w:tc>
          <w:tcPr>
            <w:tcW w:w="924"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南部川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(古川)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(和歌山)</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B</w:t>
            </w:r>
          </w:p>
        </w:tc>
        <w:tc>
          <w:tcPr>
            <w:tcW w:w="518"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9.2</w:t>
            </w:r>
          </w:p>
        </w:tc>
      </w:tr>
      <w:tr w:rsidR="001203C0" w:rsidRPr="009F6A42" w:rsidTr="00527252">
        <w:trPr>
          <w:trHeight w:val="621"/>
        </w:trPr>
        <w:tc>
          <w:tcPr>
            <w:tcW w:w="236" w:type="dxa"/>
            <w:vAlign w:val="center"/>
          </w:tcPr>
          <w:p w:rsidR="00CE5853" w:rsidRPr="009F6A42" w:rsidRDefault="00CE5853" w:rsidP="00494137">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４</w:t>
            </w:r>
          </w:p>
        </w:tc>
        <w:tc>
          <w:tcPr>
            <w:tcW w:w="856"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春木川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434"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12</w:t>
            </w:r>
          </w:p>
        </w:tc>
        <w:tc>
          <w:tcPr>
            <w:tcW w:w="236" w:type="dxa"/>
            <w:vAlign w:val="center"/>
          </w:tcPr>
          <w:p w:rsidR="00CE5853" w:rsidRPr="009F6A42" w:rsidRDefault="00CE5853" w:rsidP="00494137">
            <w:pPr>
              <w:spacing w:line="180" w:lineRule="exact"/>
              <w:ind w:leftChars="-51" w:left="-29" w:rightChars="-39" w:right="-82"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４</w:t>
            </w:r>
          </w:p>
        </w:tc>
        <w:tc>
          <w:tcPr>
            <w:tcW w:w="912"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葛川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(神奈川)</w:t>
            </w:r>
          </w:p>
        </w:tc>
        <w:tc>
          <w:tcPr>
            <w:tcW w:w="280"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41"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10</w:t>
            </w:r>
          </w:p>
        </w:tc>
        <w:tc>
          <w:tcPr>
            <w:tcW w:w="238" w:type="dxa"/>
            <w:vAlign w:val="center"/>
          </w:tcPr>
          <w:p w:rsidR="00CE5853" w:rsidRPr="009F6A42" w:rsidRDefault="00CE5853" w:rsidP="00494137">
            <w:pPr>
              <w:spacing w:line="180" w:lineRule="exact"/>
              <w:ind w:leftChars="-51" w:left="-29" w:rightChars="-47" w:right="-99"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４</w:t>
            </w:r>
          </w:p>
        </w:tc>
        <w:tc>
          <w:tcPr>
            <w:tcW w:w="791"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勢田川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全域</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(三重)</w:t>
            </w:r>
          </w:p>
        </w:tc>
        <w:tc>
          <w:tcPr>
            <w:tcW w:w="252"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97"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9.3</w:t>
            </w:r>
          </w:p>
        </w:tc>
        <w:tc>
          <w:tcPr>
            <w:tcW w:w="251" w:type="dxa"/>
            <w:vAlign w:val="center"/>
          </w:tcPr>
          <w:p w:rsidR="00CE5853" w:rsidRPr="009F6A42" w:rsidRDefault="00CE5853" w:rsidP="00494137">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４</w:t>
            </w:r>
          </w:p>
        </w:tc>
        <w:tc>
          <w:tcPr>
            <w:tcW w:w="840"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国分川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532"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9.2</w:t>
            </w:r>
          </w:p>
        </w:tc>
        <w:tc>
          <w:tcPr>
            <w:tcW w:w="238" w:type="dxa"/>
            <w:shd w:val="clear" w:color="auto" w:fill="FFFF00"/>
            <w:vAlign w:val="center"/>
          </w:tcPr>
          <w:p w:rsidR="00CE5853" w:rsidRPr="009F6A42" w:rsidRDefault="00CE5853" w:rsidP="00494137">
            <w:pPr>
              <w:spacing w:line="180" w:lineRule="exact"/>
              <w:ind w:leftChars="-51" w:left="-28" w:rightChars="-50" w:right="-105" w:hangingChars="49" w:hanging="79"/>
              <w:jc w:val="center"/>
              <w:rPr>
                <w:rFonts w:asciiTheme="majorEastAsia" w:eastAsiaTheme="majorEastAsia" w:hAnsiTheme="majorEastAsia" w:cs="Meiryo UI"/>
                <w:b/>
                <w:color w:val="000000" w:themeColor="text1"/>
                <w:sz w:val="16"/>
                <w:szCs w:val="16"/>
              </w:rPr>
            </w:pPr>
            <w:r w:rsidRPr="009F6A42">
              <w:rPr>
                <w:rFonts w:asciiTheme="majorEastAsia" w:eastAsiaTheme="majorEastAsia" w:hAnsiTheme="majorEastAsia" w:cs="Meiryo UI" w:hint="eastAsia"/>
                <w:b/>
                <w:color w:val="000000" w:themeColor="text1"/>
                <w:sz w:val="16"/>
                <w:szCs w:val="16"/>
              </w:rPr>
              <w:t>４</w:t>
            </w:r>
          </w:p>
        </w:tc>
        <w:tc>
          <w:tcPr>
            <w:tcW w:w="924" w:type="dxa"/>
            <w:shd w:val="clear" w:color="auto" w:fill="FFFF00"/>
            <w:vAlign w:val="center"/>
          </w:tcPr>
          <w:p w:rsidR="00CE5853" w:rsidRPr="009F6A42" w:rsidRDefault="00CE5853" w:rsidP="00494137">
            <w:pPr>
              <w:spacing w:line="180" w:lineRule="exact"/>
              <w:jc w:val="center"/>
              <w:rPr>
                <w:rFonts w:asciiTheme="majorEastAsia" w:eastAsiaTheme="majorEastAsia" w:hAnsiTheme="majorEastAsia" w:cs="Meiryo UI"/>
                <w:b/>
                <w:color w:val="000000" w:themeColor="text1"/>
                <w:sz w:val="16"/>
                <w:szCs w:val="16"/>
              </w:rPr>
            </w:pPr>
            <w:r w:rsidRPr="009F6A42">
              <w:rPr>
                <w:rFonts w:asciiTheme="majorEastAsia" w:eastAsiaTheme="majorEastAsia" w:hAnsiTheme="majorEastAsia" w:cs="Meiryo UI" w:hint="eastAsia"/>
                <w:b/>
                <w:color w:val="000000" w:themeColor="text1"/>
                <w:sz w:val="16"/>
                <w:szCs w:val="16"/>
              </w:rPr>
              <w:t>見出川</w:t>
            </w:r>
          </w:p>
          <w:p w:rsidR="00CE5853" w:rsidRPr="009F6A42" w:rsidRDefault="00CE5853" w:rsidP="00494137">
            <w:pPr>
              <w:spacing w:line="180" w:lineRule="exact"/>
              <w:jc w:val="center"/>
              <w:rPr>
                <w:rFonts w:asciiTheme="majorEastAsia" w:eastAsiaTheme="majorEastAsia" w:hAnsiTheme="majorEastAsia" w:cs="Meiryo UI"/>
                <w:b/>
                <w:color w:val="000000" w:themeColor="text1"/>
                <w:sz w:val="16"/>
                <w:szCs w:val="16"/>
              </w:rPr>
            </w:pPr>
            <w:r w:rsidRPr="009F6A42">
              <w:rPr>
                <w:rFonts w:asciiTheme="majorEastAsia" w:eastAsiaTheme="majorEastAsia" w:hAnsiTheme="majorEastAsia" w:cs="Meiryo UI" w:hint="eastAsia"/>
                <w:b/>
                <w:color w:val="000000" w:themeColor="text1"/>
                <w:sz w:val="16"/>
                <w:szCs w:val="16"/>
              </w:rPr>
              <w:t>(大阪)</w:t>
            </w:r>
          </w:p>
        </w:tc>
        <w:tc>
          <w:tcPr>
            <w:tcW w:w="238" w:type="dxa"/>
            <w:shd w:val="clear" w:color="auto" w:fill="FFFF00"/>
            <w:vAlign w:val="center"/>
          </w:tcPr>
          <w:p w:rsidR="00CE5853" w:rsidRPr="009F6A42" w:rsidRDefault="00CE5853" w:rsidP="00494137">
            <w:pPr>
              <w:spacing w:line="180" w:lineRule="exact"/>
              <w:ind w:leftChars="-51" w:left="-57" w:rightChars="-40" w:right="-84" w:hangingChars="31" w:hanging="50"/>
              <w:jc w:val="center"/>
              <w:rPr>
                <w:rFonts w:asciiTheme="majorEastAsia" w:eastAsiaTheme="majorEastAsia" w:hAnsiTheme="majorEastAsia" w:cs="Meiryo UI"/>
                <w:color w:val="000000" w:themeColor="text1"/>
                <w:sz w:val="16"/>
                <w:szCs w:val="16"/>
              </w:rPr>
            </w:pPr>
            <w:r w:rsidRPr="009F6A42">
              <w:rPr>
                <w:rFonts w:asciiTheme="majorEastAsia" w:eastAsiaTheme="majorEastAsia" w:hAnsiTheme="majorEastAsia" w:cs="Meiryo UI" w:hint="eastAsia"/>
                <w:color w:val="000000" w:themeColor="text1"/>
                <w:sz w:val="16"/>
                <w:szCs w:val="16"/>
              </w:rPr>
              <w:t>E</w:t>
            </w:r>
          </w:p>
        </w:tc>
        <w:tc>
          <w:tcPr>
            <w:tcW w:w="518" w:type="dxa"/>
            <w:shd w:val="clear" w:color="auto" w:fill="FFFF00"/>
            <w:vAlign w:val="center"/>
          </w:tcPr>
          <w:p w:rsidR="00CE5853" w:rsidRPr="009F6A42" w:rsidRDefault="00CE5853" w:rsidP="00494137">
            <w:pPr>
              <w:spacing w:line="180" w:lineRule="exact"/>
              <w:jc w:val="center"/>
              <w:rPr>
                <w:rFonts w:asciiTheme="majorEastAsia" w:eastAsiaTheme="majorEastAsia" w:hAnsiTheme="majorEastAsia" w:cs="Meiryo UI"/>
                <w:b/>
                <w:color w:val="000000" w:themeColor="text1"/>
                <w:sz w:val="18"/>
                <w:szCs w:val="16"/>
              </w:rPr>
            </w:pPr>
            <w:r w:rsidRPr="009F6A42">
              <w:rPr>
                <w:rFonts w:asciiTheme="majorEastAsia" w:eastAsiaTheme="majorEastAsia" w:hAnsiTheme="majorEastAsia" w:cs="Meiryo UI" w:hint="eastAsia"/>
                <w:b/>
                <w:color w:val="000000" w:themeColor="text1"/>
                <w:sz w:val="18"/>
                <w:szCs w:val="16"/>
              </w:rPr>
              <w:t>8.5</w:t>
            </w:r>
          </w:p>
        </w:tc>
      </w:tr>
      <w:tr w:rsidR="001203C0" w:rsidRPr="009F6A42" w:rsidTr="00527252">
        <w:trPr>
          <w:trHeight w:val="634"/>
        </w:trPr>
        <w:tc>
          <w:tcPr>
            <w:tcW w:w="236" w:type="dxa"/>
            <w:shd w:val="clear" w:color="auto" w:fill="FFFF00"/>
            <w:vAlign w:val="center"/>
          </w:tcPr>
          <w:p w:rsidR="00CE5853" w:rsidRPr="009F6A42" w:rsidRDefault="00CE5853" w:rsidP="00494137">
            <w:pPr>
              <w:spacing w:line="20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４</w:t>
            </w:r>
          </w:p>
        </w:tc>
        <w:tc>
          <w:tcPr>
            <w:tcW w:w="856" w:type="dxa"/>
            <w:shd w:val="clear" w:color="auto" w:fill="FFFF00"/>
            <w:vAlign w:val="center"/>
          </w:tcPr>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見出川</w:t>
            </w:r>
          </w:p>
          <w:p w:rsidR="00CE5853" w:rsidRPr="009F6A42" w:rsidRDefault="00CE5853" w:rsidP="00494137">
            <w:pPr>
              <w:spacing w:line="180" w:lineRule="exact"/>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(大阪)</w:t>
            </w:r>
          </w:p>
        </w:tc>
        <w:tc>
          <w:tcPr>
            <w:tcW w:w="238" w:type="dxa"/>
            <w:shd w:val="clear" w:color="auto" w:fill="FFFF00"/>
            <w:vAlign w:val="center"/>
          </w:tcPr>
          <w:p w:rsidR="00CE5853" w:rsidRPr="009F6A42" w:rsidRDefault="00CE5853" w:rsidP="00494137">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E</w:t>
            </w:r>
          </w:p>
        </w:tc>
        <w:tc>
          <w:tcPr>
            <w:tcW w:w="434" w:type="dxa"/>
            <w:shd w:val="clear" w:color="auto" w:fill="FFFF00"/>
            <w:vAlign w:val="center"/>
          </w:tcPr>
          <w:p w:rsidR="00CE5853" w:rsidRPr="009F6A42" w:rsidRDefault="00CE5853" w:rsidP="00494137">
            <w:pPr>
              <w:spacing w:line="180" w:lineRule="exact"/>
              <w:jc w:val="center"/>
              <w:rPr>
                <w:rFonts w:ascii="ＭＳ Ｐゴシック" w:eastAsia="ＭＳ Ｐゴシック" w:hAnsi="ＭＳ Ｐゴシック" w:cs="Meiryo UI"/>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12</w:t>
            </w:r>
          </w:p>
        </w:tc>
        <w:tc>
          <w:tcPr>
            <w:tcW w:w="236" w:type="dxa"/>
            <w:vAlign w:val="center"/>
          </w:tcPr>
          <w:p w:rsidR="00CE5853" w:rsidRPr="009F6A42" w:rsidRDefault="00CE5853" w:rsidP="00494137">
            <w:pPr>
              <w:spacing w:line="180" w:lineRule="exact"/>
              <w:ind w:leftChars="-51" w:left="-29" w:rightChars="-39" w:right="-82"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５</w:t>
            </w:r>
          </w:p>
        </w:tc>
        <w:tc>
          <w:tcPr>
            <w:tcW w:w="912"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大門川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(和歌山)</w:t>
            </w:r>
          </w:p>
        </w:tc>
        <w:tc>
          <w:tcPr>
            <w:tcW w:w="280"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41" w:type="dxa"/>
            <w:shd w:val="clear" w:color="auto" w:fill="auto"/>
            <w:vAlign w:val="center"/>
          </w:tcPr>
          <w:p w:rsidR="00CE5853" w:rsidRPr="009F6A42" w:rsidRDefault="00CE5853" w:rsidP="00527252">
            <w:pPr>
              <w:spacing w:line="180" w:lineRule="exact"/>
              <w:ind w:leftChars="-51" w:left="1" w:rightChars="-51" w:right="-107" w:hangingChars="60" w:hanging="108"/>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9.7</w:t>
            </w:r>
          </w:p>
        </w:tc>
        <w:tc>
          <w:tcPr>
            <w:tcW w:w="238" w:type="dxa"/>
            <w:vAlign w:val="center"/>
          </w:tcPr>
          <w:p w:rsidR="00CE5853" w:rsidRPr="009F6A42" w:rsidRDefault="00CE5853" w:rsidP="00494137">
            <w:pPr>
              <w:spacing w:line="180" w:lineRule="exact"/>
              <w:ind w:leftChars="-51" w:left="-29" w:rightChars="-47" w:right="-99"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５</w:t>
            </w:r>
          </w:p>
        </w:tc>
        <w:tc>
          <w:tcPr>
            <w:tcW w:w="791"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松田川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下流</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(栃木)</w:t>
            </w:r>
          </w:p>
        </w:tc>
        <w:tc>
          <w:tcPr>
            <w:tcW w:w="252"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B</w:t>
            </w:r>
          </w:p>
        </w:tc>
        <w:tc>
          <w:tcPr>
            <w:tcW w:w="497"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9.1</w:t>
            </w:r>
          </w:p>
        </w:tc>
        <w:tc>
          <w:tcPr>
            <w:tcW w:w="251" w:type="dxa"/>
            <w:shd w:val="clear" w:color="auto" w:fill="FFFF00"/>
            <w:vAlign w:val="center"/>
          </w:tcPr>
          <w:p w:rsidR="00CE5853" w:rsidRPr="009F6A42" w:rsidRDefault="00CE5853" w:rsidP="00494137">
            <w:pPr>
              <w:spacing w:line="180" w:lineRule="exact"/>
              <w:ind w:leftChars="-51" w:left="-28" w:rightChars="-50" w:right="-105"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５</w:t>
            </w:r>
          </w:p>
        </w:tc>
        <w:tc>
          <w:tcPr>
            <w:tcW w:w="840" w:type="dxa"/>
            <w:shd w:val="clear" w:color="auto" w:fill="FFFF00"/>
            <w:vAlign w:val="center"/>
          </w:tcPr>
          <w:p w:rsidR="00CE5853" w:rsidRPr="009F6A42" w:rsidRDefault="00CE5853" w:rsidP="00494137">
            <w:pPr>
              <w:spacing w:line="180" w:lineRule="exact"/>
              <w:ind w:leftChars="-51" w:left="-107"/>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猪名川</w:t>
            </w:r>
          </w:p>
          <w:p w:rsidR="00CE5853" w:rsidRPr="009F6A42" w:rsidRDefault="00CE5853" w:rsidP="00CD2C84">
            <w:pPr>
              <w:spacing w:line="180" w:lineRule="exact"/>
              <w:ind w:leftChars="-54" w:left="-113" w:firstLineChars="13" w:firstLine="25"/>
              <w:jc w:val="center"/>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hint="eastAsia"/>
                <w:b/>
                <w:color w:val="000000" w:themeColor="text1"/>
                <w:spacing w:val="15"/>
                <w:kern w:val="0"/>
                <w:sz w:val="16"/>
                <w:szCs w:val="16"/>
                <w:fitText w:val="726" w:id="1522845952"/>
              </w:rPr>
              <w:t>下流(2</w:t>
            </w:r>
            <w:r w:rsidRPr="00CD2C84">
              <w:rPr>
                <w:rFonts w:ascii="ＭＳ Ｐゴシック" w:eastAsia="ＭＳ Ｐゴシック" w:hAnsi="ＭＳ Ｐゴシック" w:cs="Meiryo UI" w:hint="eastAsia"/>
                <w:b/>
                <w:color w:val="000000" w:themeColor="text1"/>
                <w:spacing w:val="45"/>
                <w:kern w:val="0"/>
                <w:sz w:val="16"/>
                <w:szCs w:val="16"/>
                <w:fitText w:val="726" w:id="1522845952"/>
              </w:rPr>
              <w:t>)</w:t>
            </w:r>
          </w:p>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b/>
                <w:color w:val="000000" w:themeColor="text1"/>
                <w:w w:val="66"/>
                <w:kern w:val="0"/>
                <w:sz w:val="16"/>
                <w:szCs w:val="16"/>
                <w:fitText w:val="640" w:id="1522845953"/>
              </w:rPr>
              <w:t>(</w:t>
            </w:r>
            <w:r w:rsidRPr="00CD2C84">
              <w:rPr>
                <w:rFonts w:ascii="ＭＳ Ｐゴシック" w:eastAsia="ＭＳ Ｐゴシック" w:hAnsi="ＭＳ Ｐゴシック" w:cs="Meiryo UI" w:hint="eastAsia"/>
                <w:b/>
                <w:color w:val="000000" w:themeColor="text1"/>
                <w:w w:val="66"/>
                <w:kern w:val="0"/>
                <w:sz w:val="16"/>
                <w:szCs w:val="16"/>
                <w:fitText w:val="640" w:id="1522845953"/>
              </w:rPr>
              <w:t>大阪・兵庫</w:t>
            </w:r>
            <w:r w:rsidRPr="00CD2C84">
              <w:rPr>
                <w:rFonts w:ascii="ＭＳ Ｐゴシック" w:eastAsia="ＭＳ Ｐゴシック" w:hAnsi="ＭＳ Ｐゴシック" w:cs="Meiryo UI" w:hint="eastAsia"/>
                <w:b/>
                <w:color w:val="000000" w:themeColor="text1"/>
                <w:spacing w:val="-15"/>
                <w:w w:val="66"/>
                <w:kern w:val="0"/>
                <w:sz w:val="16"/>
                <w:szCs w:val="16"/>
                <w:fitText w:val="640" w:id="1522845953"/>
              </w:rPr>
              <w:t>)</w:t>
            </w:r>
          </w:p>
        </w:tc>
        <w:tc>
          <w:tcPr>
            <w:tcW w:w="238" w:type="dxa"/>
            <w:shd w:val="clear" w:color="auto" w:fill="FFFF00"/>
            <w:vAlign w:val="center"/>
          </w:tcPr>
          <w:p w:rsidR="00CE5853" w:rsidRPr="009F6A42" w:rsidRDefault="00CE5853" w:rsidP="00494137">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D</w:t>
            </w:r>
          </w:p>
        </w:tc>
        <w:tc>
          <w:tcPr>
            <w:tcW w:w="532" w:type="dxa"/>
            <w:shd w:val="clear" w:color="auto" w:fill="FFFF00"/>
            <w:vAlign w:val="center"/>
          </w:tcPr>
          <w:p w:rsidR="00CE5853" w:rsidRPr="009F6A42" w:rsidRDefault="00CE5853" w:rsidP="00494137">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8.0</w:t>
            </w:r>
          </w:p>
        </w:tc>
        <w:tc>
          <w:tcPr>
            <w:tcW w:w="238" w:type="dxa"/>
            <w:vAlign w:val="center"/>
          </w:tcPr>
          <w:p w:rsidR="00CE5853" w:rsidRPr="009F6A42" w:rsidRDefault="00CE5853" w:rsidP="00494137">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4</w:t>
            </w:r>
          </w:p>
        </w:tc>
        <w:tc>
          <w:tcPr>
            <w:tcW w:w="924"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岡崎川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(奈良)</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518"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8.5</w:t>
            </w:r>
          </w:p>
        </w:tc>
      </w:tr>
      <w:tr w:rsidR="001203C0" w:rsidRPr="009F6A42" w:rsidTr="00527252">
        <w:trPr>
          <w:trHeight w:val="551"/>
        </w:trPr>
        <w:tc>
          <w:tcPr>
            <w:tcW w:w="236" w:type="dxa"/>
            <w:vAlign w:val="center"/>
          </w:tcPr>
          <w:p w:rsidR="00CE5853" w:rsidRPr="009F6A42" w:rsidRDefault="00CE5853" w:rsidP="00527252">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４</w:t>
            </w:r>
          </w:p>
        </w:tc>
        <w:tc>
          <w:tcPr>
            <w:tcW w:w="856"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大門川</w:t>
            </w:r>
          </w:p>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(和歌山)</w:t>
            </w:r>
          </w:p>
        </w:tc>
        <w:tc>
          <w:tcPr>
            <w:tcW w:w="238" w:type="dxa"/>
            <w:vAlign w:val="center"/>
          </w:tcPr>
          <w:p w:rsidR="00CE5853" w:rsidRPr="009F6A42" w:rsidRDefault="00CE5853" w:rsidP="00494137">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34" w:type="dxa"/>
            <w:shd w:val="clear" w:color="auto" w:fill="auto"/>
            <w:vAlign w:val="center"/>
          </w:tcPr>
          <w:p w:rsidR="00CE5853" w:rsidRPr="009F6A42" w:rsidRDefault="00CE5853" w:rsidP="00494137">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8"/>
                <w:szCs w:val="16"/>
              </w:rPr>
              <w:t>12</w:t>
            </w:r>
          </w:p>
        </w:tc>
        <w:tc>
          <w:tcPr>
            <w:tcW w:w="7426" w:type="dxa"/>
            <w:gridSpan w:val="16"/>
          </w:tcPr>
          <w:p w:rsidR="00CE5853" w:rsidRPr="009F6A42" w:rsidRDefault="00CE5853" w:rsidP="00494137">
            <w:pPr>
              <w:spacing w:line="180" w:lineRule="exact"/>
              <w:jc w:val="center"/>
              <w:rPr>
                <w:rFonts w:asciiTheme="minorEastAsia" w:hAnsiTheme="minorEastAsia" w:cs="Meiryo UI"/>
                <w:color w:val="000000" w:themeColor="text1"/>
                <w:sz w:val="16"/>
                <w:szCs w:val="16"/>
              </w:rPr>
            </w:pPr>
          </w:p>
        </w:tc>
      </w:tr>
    </w:tbl>
    <w:p w:rsidR="00CE5853" w:rsidRPr="009F6A42" w:rsidRDefault="00CE5853" w:rsidP="00CE5853">
      <w:pPr>
        <w:spacing w:line="240" w:lineRule="exact"/>
        <w:rPr>
          <w:rFonts w:asciiTheme="minorEastAsia" w:hAnsiTheme="minorEastAsia"/>
          <w:color w:val="000000" w:themeColor="text1"/>
          <w:sz w:val="22"/>
        </w:rPr>
      </w:pPr>
    </w:p>
    <w:p w:rsidR="00527252" w:rsidRPr="009F6A42" w:rsidRDefault="00527252" w:rsidP="00CE5853">
      <w:pPr>
        <w:spacing w:line="240" w:lineRule="exact"/>
        <w:rPr>
          <w:rFonts w:asciiTheme="minorEastAsia" w:hAnsiTheme="minorEastAsia"/>
          <w:color w:val="000000" w:themeColor="text1"/>
          <w:sz w:val="22"/>
        </w:rPr>
      </w:pPr>
    </w:p>
    <w:tbl>
      <w:tblPr>
        <w:tblStyle w:val="a3"/>
        <w:tblW w:w="9141" w:type="dxa"/>
        <w:tblInd w:w="108" w:type="dxa"/>
        <w:tblLayout w:type="fixed"/>
        <w:tblLook w:val="04A0" w:firstRow="1" w:lastRow="0" w:firstColumn="1" w:lastColumn="0" w:noHBand="0" w:noVBand="1"/>
      </w:tblPr>
      <w:tblGrid>
        <w:gridCol w:w="236"/>
        <w:gridCol w:w="786"/>
        <w:gridCol w:w="252"/>
        <w:gridCol w:w="490"/>
        <w:gridCol w:w="238"/>
        <w:gridCol w:w="896"/>
        <w:gridCol w:w="252"/>
        <w:gridCol w:w="490"/>
        <w:gridCol w:w="236"/>
        <w:gridCol w:w="833"/>
        <w:gridCol w:w="253"/>
        <w:gridCol w:w="490"/>
        <w:gridCol w:w="240"/>
        <w:gridCol w:w="803"/>
        <w:gridCol w:w="252"/>
        <w:gridCol w:w="518"/>
        <w:gridCol w:w="238"/>
        <w:gridCol w:w="868"/>
        <w:gridCol w:w="252"/>
        <w:gridCol w:w="518"/>
      </w:tblGrid>
      <w:tr w:rsidR="001203C0" w:rsidRPr="009F6A42" w:rsidTr="00527252">
        <w:trPr>
          <w:trHeight w:val="151"/>
        </w:trPr>
        <w:tc>
          <w:tcPr>
            <w:tcW w:w="1764"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H23</w:t>
            </w:r>
          </w:p>
        </w:tc>
        <w:tc>
          <w:tcPr>
            <w:tcW w:w="1876"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H24</w:t>
            </w:r>
          </w:p>
        </w:tc>
        <w:tc>
          <w:tcPr>
            <w:tcW w:w="1812"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H25</w:t>
            </w:r>
          </w:p>
        </w:tc>
        <w:tc>
          <w:tcPr>
            <w:tcW w:w="1813"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H26</w:t>
            </w:r>
          </w:p>
        </w:tc>
        <w:tc>
          <w:tcPr>
            <w:tcW w:w="1876" w:type="dxa"/>
            <w:gridSpan w:val="4"/>
            <w:shd w:val="clear" w:color="auto" w:fill="auto"/>
          </w:tcPr>
          <w:p w:rsidR="00CE5853" w:rsidRPr="009F6A42" w:rsidRDefault="00CE5853" w:rsidP="006A0349">
            <w:pPr>
              <w:spacing w:line="240" w:lineRule="exact"/>
              <w:jc w:val="center"/>
              <w:rPr>
                <w:rFonts w:asciiTheme="minorEastAsia" w:hAnsiTheme="minorEastAsia" w:cs="Meiryo UI"/>
                <w:color w:val="000000" w:themeColor="text1"/>
                <w:sz w:val="18"/>
              </w:rPr>
            </w:pPr>
            <w:r w:rsidRPr="009F6A42">
              <w:rPr>
                <w:rFonts w:asciiTheme="minorEastAsia" w:hAnsiTheme="minorEastAsia" w:cs="Meiryo UI" w:hint="eastAsia"/>
                <w:color w:val="000000" w:themeColor="text1"/>
                <w:sz w:val="18"/>
              </w:rPr>
              <w:t>H27</w:t>
            </w:r>
          </w:p>
        </w:tc>
      </w:tr>
      <w:tr w:rsidR="001203C0" w:rsidRPr="009F6A42" w:rsidTr="00527252">
        <w:trPr>
          <w:trHeight w:val="361"/>
        </w:trPr>
        <w:tc>
          <w:tcPr>
            <w:tcW w:w="236"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786"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52"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490" w:type="dxa"/>
            <w:vAlign w:val="center"/>
          </w:tcPr>
          <w:p w:rsidR="00CE5853" w:rsidRPr="009F6A42" w:rsidRDefault="00CE5853" w:rsidP="006A0349">
            <w:pPr>
              <w:spacing w:line="160" w:lineRule="exact"/>
              <w:ind w:leftChars="-51" w:left="-107" w:rightChars="-29" w:right="-61"/>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BOD</w:t>
            </w:r>
          </w:p>
        </w:tc>
        <w:tc>
          <w:tcPr>
            <w:tcW w:w="238"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896"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52"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490" w:type="dxa"/>
            <w:vAlign w:val="center"/>
          </w:tcPr>
          <w:p w:rsidR="00CE5853" w:rsidRPr="009F6A42" w:rsidRDefault="00CE5853" w:rsidP="006A0349">
            <w:pPr>
              <w:spacing w:line="160" w:lineRule="exact"/>
              <w:ind w:leftChars="-106" w:left="-108" w:rightChars="-51" w:right="-107" w:hangingChars="82" w:hanging="115"/>
              <w:jc w:val="center"/>
              <w:rPr>
                <w:rFonts w:asciiTheme="minorEastAsia" w:hAnsiTheme="minorEastAsia" w:cs="Meiryo UI"/>
                <w:b/>
                <w:color w:val="000000" w:themeColor="text1"/>
                <w:sz w:val="14"/>
              </w:rPr>
            </w:pPr>
            <w:r w:rsidRPr="009F6A42">
              <w:rPr>
                <w:rFonts w:asciiTheme="minorEastAsia" w:hAnsiTheme="minorEastAsia" w:cs="Meiryo UI" w:hint="eastAsia"/>
                <w:color w:val="000000" w:themeColor="text1"/>
                <w:sz w:val="14"/>
              </w:rPr>
              <w:t xml:space="preserve">　BOD</w:t>
            </w:r>
          </w:p>
        </w:tc>
        <w:tc>
          <w:tcPr>
            <w:tcW w:w="236"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833"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53"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490" w:type="dxa"/>
            <w:vAlign w:val="center"/>
          </w:tcPr>
          <w:p w:rsidR="00CE5853" w:rsidRPr="009F6A42" w:rsidRDefault="00CE5853" w:rsidP="006A0349">
            <w:pPr>
              <w:spacing w:line="160" w:lineRule="exact"/>
              <w:ind w:leftChars="-48" w:left="-87" w:rightChars="-51" w:right="-107" w:hangingChars="10" w:hanging="14"/>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BOD</w:t>
            </w:r>
          </w:p>
        </w:tc>
        <w:tc>
          <w:tcPr>
            <w:tcW w:w="240"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803"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52"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518" w:type="dxa"/>
            <w:vAlign w:val="center"/>
          </w:tcPr>
          <w:p w:rsidR="00CE5853" w:rsidRPr="009F6A42" w:rsidRDefault="00CE5853" w:rsidP="006A0349">
            <w:pPr>
              <w:spacing w:line="160" w:lineRule="exact"/>
              <w:ind w:leftChars="-54" w:left="-99" w:rightChars="-51" w:right="-107" w:hangingChars="10" w:hanging="14"/>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BOD</w:t>
            </w:r>
          </w:p>
        </w:tc>
        <w:tc>
          <w:tcPr>
            <w:tcW w:w="238"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順</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位</w:t>
            </w:r>
          </w:p>
        </w:tc>
        <w:tc>
          <w:tcPr>
            <w:tcW w:w="868" w:type="dxa"/>
            <w:vAlign w:val="center"/>
          </w:tcPr>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類型指定</w:t>
            </w:r>
          </w:p>
          <w:p w:rsidR="00CE5853" w:rsidRPr="009F6A42" w:rsidRDefault="00CE5853" w:rsidP="006A0349">
            <w:pPr>
              <w:spacing w:line="160" w:lineRule="exact"/>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水域名</w:t>
            </w:r>
          </w:p>
        </w:tc>
        <w:tc>
          <w:tcPr>
            <w:tcW w:w="252" w:type="dxa"/>
            <w:vAlign w:val="center"/>
          </w:tcPr>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類</w:t>
            </w:r>
          </w:p>
          <w:p w:rsidR="00CE5853" w:rsidRPr="009F6A42" w:rsidRDefault="00CE5853" w:rsidP="006A0349">
            <w:pPr>
              <w:spacing w:line="160" w:lineRule="exact"/>
              <w:ind w:leftChars="-51" w:left="-107" w:rightChars="-54" w:right="-113"/>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型</w:t>
            </w:r>
          </w:p>
        </w:tc>
        <w:tc>
          <w:tcPr>
            <w:tcW w:w="518" w:type="dxa"/>
            <w:vAlign w:val="center"/>
          </w:tcPr>
          <w:p w:rsidR="00CE5853" w:rsidRPr="009F6A42" w:rsidRDefault="00CE5853" w:rsidP="006A0349">
            <w:pPr>
              <w:spacing w:line="160" w:lineRule="exact"/>
              <w:ind w:leftChars="-56" w:rightChars="-48" w:right="-101" w:hangingChars="84" w:hanging="118"/>
              <w:jc w:val="center"/>
              <w:rPr>
                <w:rFonts w:asciiTheme="minorEastAsia" w:hAnsiTheme="minorEastAsia" w:cs="Meiryo UI"/>
                <w:color w:val="000000" w:themeColor="text1"/>
                <w:sz w:val="14"/>
              </w:rPr>
            </w:pPr>
            <w:r w:rsidRPr="009F6A42">
              <w:rPr>
                <w:rFonts w:asciiTheme="minorEastAsia" w:hAnsiTheme="minorEastAsia" w:cs="Meiryo UI" w:hint="eastAsia"/>
                <w:color w:val="000000" w:themeColor="text1"/>
                <w:sz w:val="14"/>
              </w:rPr>
              <w:t>BOD</w:t>
            </w:r>
          </w:p>
        </w:tc>
      </w:tr>
      <w:tr w:rsidR="001203C0" w:rsidRPr="009F6A42" w:rsidTr="00527252">
        <w:trPr>
          <w:trHeight w:val="586"/>
        </w:trPr>
        <w:tc>
          <w:tcPr>
            <w:tcW w:w="236" w:type="dxa"/>
            <w:vAlign w:val="center"/>
          </w:tcPr>
          <w:p w:rsidR="00CE5853" w:rsidRPr="009F6A42" w:rsidRDefault="00CE5853" w:rsidP="00527252">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１</w:t>
            </w:r>
          </w:p>
        </w:tc>
        <w:tc>
          <w:tcPr>
            <w:tcW w:w="786" w:type="dxa"/>
            <w:shd w:val="clear" w:color="auto" w:fill="auto"/>
            <w:vAlign w:val="center"/>
          </w:tcPr>
          <w:p w:rsidR="00CE5853" w:rsidRPr="009F6A42" w:rsidRDefault="00CE5853" w:rsidP="00527252">
            <w:pPr>
              <w:spacing w:line="180" w:lineRule="exact"/>
              <w:ind w:leftChars="-43" w:left="-57" w:rightChars="-36" w:right="-76" w:hangingChars="22" w:hanging="33"/>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w w:val="95"/>
                <w:kern w:val="0"/>
                <w:sz w:val="16"/>
                <w:szCs w:val="16"/>
                <w:fitText w:val="696" w:id="1522845954"/>
              </w:rPr>
              <w:t>貞山運</w:t>
            </w:r>
            <w:r w:rsidRPr="009F6A42">
              <w:rPr>
                <w:rFonts w:asciiTheme="minorEastAsia" w:hAnsiTheme="minorEastAsia" w:cs="Meiryo UI" w:hint="eastAsia"/>
                <w:color w:val="000000" w:themeColor="text1"/>
                <w:spacing w:val="45"/>
                <w:w w:val="95"/>
                <w:kern w:val="0"/>
                <w:sz w:val="16"/>
                <w:szCs w:val="16"/>
                <w:fitText w:val="696" w:id="1522845954"/>
              </w:rPr>
              <w:t>河</w:t>
            </w:r>
          </w:p>
          <w:p w:rsidR="00CE5853" w:rsidRPr="009F6A42" w:rsidRDefault="00CE5853" w:rsidP="00527252">
            <w:pPr>
              <w:spacing w:line="180" w:lineRule="exact"/>
              <w:ind w:leftChars="-43" w:left="-55" w:rightChars="-36" w:right="-76" w:hangingChars="22" w:hanging="35"/>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(宮城)</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90"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19</w:t>
            </w:r>
          </w:p>
        </w:tc>
        <w:tc>
          <w:tcPr>
            <w:tcW w:w="238" w:type="dxa"/>
            <w:vAlign w:val="center"/>
          </w:tcPr>
          <w:p w:rsidR="00CE5853" w:rsidRPr="009F6A42" w:rsidRDefault="00CE5853" w:rsidP="00527252">
            <w:pPr>
              <w:spacing w:line="180" w:lineRule="exact"/>
              <w:ind w:leftChars="-51" w:left="-29" w:rightChars="-39" w:right="-82"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１</w:t>
            </w:r>
          </w:p>
        </w:tc>
        <w:tc>
          <w:tcPr>
            <w:tcW w:w="896"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春木川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490" w:type="dxa"/>
            <w:shd w:val="clear" w:color="auto" w:fill="auto"/>
            <w:vAlign w:val="center"/>
          </w:tcPr>
          <w:p w:rsidR="00CE5853" w:rsidRPr="009F6A42" w:rsidRDefault="00CE5853" w:rsidP="00527252">
            <w:pPr>
              <w:spacing w:line="180" w:lineRule="exact"/>
              <w:ind w:leftChars="-39" w:left="-15" w:rightChars="-38" w:right="-80" w:hangingChars="37" w:hanging="67"/>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9.4</w:t>
            </w:r>
          </w:p>
        </w:tc>
        <w:tc>
          <w:tcPr>
            <w:tcW w:w="236" w:type="dxa"/>
            <w:shd w:val="clear" w:color="auto" w:fill="FFFF00"/>
            <w:vAlign w:val="center"/>
          </w:tcPr>
          <w:p w:rsidR="00CE5853" w:rsidRPr="009F6A42" w:rsidRDefault="00CE5853" w:rsidP="00527252">
            <w:pPr>
              <w:spacing w:line="180" w:lineRule="exact"/>
              <w:ind w:leftChars="-51" w:left="-28" w:rightChars="-47" w:right="-99"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１</w:t>
            </w:r>
          </w:p>
        </w:tc>
        <w:tc>
          <w:tcPr>
            <w:tcW w:w="833"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飛鳥川</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(大阪)</w:t>
            </w:r>
          </w:p>
        </w:tc>
        <w:tc>
          <w:tcPr>
            <w:tcW w:w="253" w:type="dxa"/>
            <w:shd w:val="clear" w:color="auto" w:fill="FFFF00"/>
            <w:vAlign w:val="center"/>
          </w:tcPr>
          <w:p w:rsidR="00CE5853" w:rsidRPr="009F6A42" w:rsidRDefault="00CE5853" w:rsidP="00527252">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C</w:t>
            </w:r>
          </w:p>
        </w:tc>
        <w:tc>
          <w:tcPr>
            <w:tcW w:w="490"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15</w:t>
            </w:r>
          </w:p>
        </w:tc>
        <w:tc>
          <w:tcPr>
            <w:tcW w:w="240" w:type="dxa"/>
            <w:vAlign w:val="center"/>
          </w:tcPr>
          <w:p w:rsidR="00CE5853" w:rsidRPr="009F6A42" w:rsidRDefault="00CE5853" w:rsidP="00527252">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１</w:t>
            </w:r>
          </w:p>
        </w:tc>
        <w:tc>
          <w:tcPr>
            <w:tcW w:w="803"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花宗川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(福岡)</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51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7.2</w:t>
            </w:r>
          </w:p>
        </w:tc>
        <w:tc>
          <w:tcPr>
            <w:tcW w:w="238" w:type="dxa"/>
            <w:shd w:val="clear" w:color="auto" w:fill="auto"/>
            <w:vAlign w:val="center"/>
          </w:tcPr>
          <w:p w:rsidR="00CE5853" w:rsidRPr="009F6A42" w:rsidRDefault="00CE5853" w:rsidP="00527252">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１</w:t>
            </w:r>
          </w:p>
        </w:tc>
        <w:tc>
          <w:tcPr>
            <w:tcW w:w="86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早戸川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(2)</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(茨城)</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51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7.9</w:t>
            </w:r>
          </w:p>
        </w:tc>
      </w:tr>
      <w:tr w:rsidR="001203C0" w:rsidRPr="009F6A42" w:rsidTr="00527252">
        <w:trPr>
          <w:trHeight w:val="648"/>
        </w:trPr>
        <w:tc>
          <w:tcPr>
            <w:tcW w:w="236" w:type="dxa"/>
            <w:vAlign w:val="center"/>
          </w:tcPr>
          <w:p w:rsidR="00CE5853" w:rsidRPr="009F6A42" w:rsidRDefault="00CE5853" w:rsidP="00527252">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２</w:t>
            </w:r>
          </w:p>
        </w:tc>
        <w:tc>
          <w:tcPr>
            <w:tcW w:w="786" w:type="dxa"/>
            <w:shd w:val="clear" w:color="auto" w:fill="auto"/>
            <w:vAlign w:val="center"/>
          </w:tcPr>
          <w:p w:rsidR="00CE5853" w:rsidRPr="009F6A42" w:rsidRDefault="00CE5853" w:rsidP="00527252">
            <w:pPr>
              <w:spacing w:line="180" w:lineRule="exact"/>
              <w:ind w:leftChars="-43" w:left="-55" w:rightChars="-36" w:right="-76" w:hangingChars="22" w:hanging="35"/>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春木川</w:t>
            </w:r>
          </w:p>
          <w:p w:rsidR="00CE5853" w:rsidRPr="009F6A42" w:rsidRDefault="00CE5853" w:rsidP="00527252">
            <w:pPr>
              <w:spacing w:line="180" w:lineRule="exact"/>
              <w:ind w:leftChars="-43" w:left="-55" w:rightChars="-36" w:right="-76" w:hangingChars="22" w:hanging="35"/>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490"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9.1</w:t>
            </w:r>
          </w:p>
        </w:tc>
        <w:tc>
          <w:tcPr>
            <w:tcW w:w="238" w:type="dxa"/>
            <w:shd w:val="clear" w:color="auto" w:fill="FFFF00"/>
            <w:vAlign w:val="center"/>
          </w:tcPr>
          <w:p w:rsidR="00CE5853" w:rsidRPr="009F6A42" w:rsidRDefault="00CE5853" w:rsidP="00527252">
            <w:pPr>
              <w:spacing w:line="180" w:lineRule="exact"/>
              <w:ind w:leftChars="-51" w:left="-28" w:rightChars="-39" w:right="-82"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2</w:t>
            </w:r>
          </w:p>
        </w:tc>
        <w:tc>
          <w:tcPr>
            <w:tcW w:w="896"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猪名川</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hint="eastAsia"/>
                <w:b/>
                <w:color w:val="000000" w:themeColor="text1"/>
                <w:kern w:val="0"/>
                <w:sz w:val="16"/>
                <w:szCs w:val="16"/>
                <w:fitText w:val="630" w:id="1522845955"/>
              </w:rPr>
              <w:t>下流(2</w:t>
            </w:r>
            <w:r w:rsidRPr="00CD2C84">
              <w:rPr>
                <w:rFonts w:ascii="ＭＳ Ｐゴシック" w:eastAsia="ＭＳ Ｐゴシック" w:hAnsi="ＭＳ Ｐゴシック" w:cs="Meiryo UI" w:hint="eastAsia"/>
                <w:b/>
                <w:color w:val="000000" w:themeColor="text1"/>
                <w:spacing w:val="45"/>
                <w:kern w:val="0"/>
                <w:sz w:val="16"/>
                <w:szCs w:val="16"/>
                <w:fitText w:val="630" w:id="1522845955"/>
              </w:rPr>
              <w:t>)</w:t>
            </w:r>
          </w:p>
          <w:p w:rsidR="00CE5853" w:rsidRPr="009F6A42" w:rsidRDefault="00CE5853" w:rsidP="00527252">
            <w:pPr>
              <w:spacing w:line="180" w:lineRule="exact"/>
              <w:ind w:rightChars="-47" w:right="-99"/>
              <w:jc w:val="center"/>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b/>
                <w:color w:val="000000" w:themeColor="text1"/>
                <w:w w:val="66"/>
                <w:kern w:val="0"/>
                <w:sz w:val="16"/>
                <w:szCs w:val="16"/>
                <w:fitText w:val="640" w:id="1522845956"/>
              </w:rPr>
              <w:t>(</w:t>
            </w:r>
            <w:r w:rsidRPr="00CD2C84">
              <w:rPr>
                <w:rFonts w:ascii="ＭＳ Ｐゴシック" w:eastAsia="ＭＳ Ｐゴシック" w:hAnsi="ＭＳ Ｐゴシック" w:cs="Meiryo UI" w:hint="eastAsia"/>
                <w:b/>
                <w:color w:val="000000" w:themeColor="text1"/>
                <w:w w:val="66"/>
                <w:kern w:val="0"/>
                <w:sz w:val="16"/>
                <w:szCs w:val="16"/>
                <w:fitText w:val="640" w:id="1522845956"/>
              </w:rPr>
              <w:t>大阪・兵庫</w:t>
            </w:r>
            <w:r w:rsidRPr="00CD2C84">
              <w:rPr>
                <w:rFonts w:ascii="ＭＳ Ｐゴシック" w:eastAsia="ＭＳ Ｐゴシック" w:hAnsi="ＭＳ Ｐゴシック" w:cs="Meiryo UI" w:hint="eastAsia"/>
                <w:b/>
                <w:color w:val="000000" w:themeColor="text1"/>
                <w:spacing w:val="-15"/>
                <w:w w:val="66"/>
                <w:kern w:val="0"/>
                <w:sz w:val="16"/>
                <w:szCs w:val="16"/>
                <w:fitText w:val="640" w:id="1522845956"/>
              </w:rPr>
              <w:t>)</w:t>
            </w:r>
          </w:p>
        </w:tc>
        <w:tc>
          <w:tcPr>
            <w:tcW w:w="252" w:type="dxa"/>
            <w:shd w:val="clear" w:color="auto" w:fill="FFFF00"/>
            <w:vAlign w:val="center"/>
          </w:tcPr>
          <w:p w:rsidR="00CE5853" w:rsidRPr="009F6A42" w:rsidRDefault="00CE5853" w:rsidP="00527252">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D</w:t>
            </w:r>
          </w:p>
        </w:tc>
        <w:tc>
          <w:tcPr>
            <w:tcW w:w="490"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8.3</w:t>
            </w:r>
          </w:p>
        </w:tc>
        <w:tc>
          <w:tcPr>
            <w:tcW w:w="236" w:type="dxa"/>
            <w:shd w:val="clear" w:color="auto" w:fill="FFFF00"/>
            <w:vAlign w:val="center"/>
          </w:tcPr>
          <w:p w:rsidR="00CE5853" w:rsidRPr="009F6A42" w:rsidRDefault="00CE5853" w:rsidP="00527252">
            <w:pPr>
              <w:spacing w:line="180" w:lineRule="exact"/>
              <w:ind w:leftChars="-51" w:left="-28" w:rightChars="-47" w:right="-99"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２</w:t>
            </w:r>
          </w:p>
        </w:tc>
        <w:tc>
          <w:tcPr>
            <w:tcW w:w="833"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見出川</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(大阪)</w:t>
            </w:r>
          </w:p>
        </w:tc>
        <w:tc>
          <w:tcPr>
            <w:tcW w:w="253" w:type="dxa"/>
            <w:shd w:val="clear" w:color="auto" w:fill="FFFF00"/>
            <w:vAlign w:val="center"/>
          </w:tcPr>
          <w:p w:rsidR="00CE5853" w:rsidRPr="009F6A42" w:rsidRDefault="00CE5853" w:rsidP="00527252">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E</w:t>
            </w:r>
          </w:p>
        </w:tc>
        <w:tc>
          <w:tcPr>
            <w:tcW w:w="490"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10</w:t>
            </w:r>
          </w:p>
        </w:tc>
        <w:tc>
          <w:tcPr>
            <w:tcW w:w="240" w:type="dxa"/>
            <w:shd w:val="clear" w:color="auto" w:fill="FFFF00"/>
            <w:vAlign w:val="center"/>
          </w:tcPr>
          <w:p w:rsidR="00CE5853" w:rsidRPr="009F6A42" w:rsidRDefault="00CE5853" w:rsidP="00527252">
            <w:pPr>
              <w:spacing w:line="180" w:lineRule="exact"/>
              <w:ind w:leftChars="-51" w:left="-28" w:rightChars="-50" w:right="-105"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２</w:t>
            </w:r>
          </w:p>
        </w:tc>
        <w:tc>
          <w:tcPr>
            <w:tcW w:w="803"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第二</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寝屋川</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(大阪)</w:t>
            </w:r>
          </w:p>
        </w:tc>
        <w:tc>
          <w:tcPr>
            <w:tcW w:w="252" w:type="dxa"/>
            <w:shd w:val="clear" w:color="auto" w:fill="FFFF00"/>
            <w:vAlign w:val="center"/>
          </w:tcPr>
          <w:p w:rsidR="00CE5853" w:rsidRPr="009F6A42" w:rsidRDefault="00CE5853" w:rsidP="00527252">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D</w:t>
            </w:r>
          </w:p>
        </w:tc>
        <w:tc>
          <w:tcPr>
            <w:tcW w:w="518"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7.0</w:t>
            </w:r>
          </w:p>
        </w:tc>
        <w:tc>
          <w:tcPr>
            <w:tcW w:w="238" w:type="dxa"/>
            <w:vAlign w:val="center"/>
          </w:tcPr>
          <w:p w:rsidR="00CE5853" w:rsidRPr="009F6A42" w:rsidRDefault="00CE5853" w:rsidP="00527252">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２</w:t>
            </w:r>
          </w:p>
        </w:tc>
        <w:tc>
          <w:tcPr>
            <w:tcW w:w="86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花宗川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(福岡)</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51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7.6</w:t>
            </w:r>
          </w:p>
        </w:tc>
      </w:tr>
      <w:tr w:rsidR="001203C0" w:rsidRPr="009F6A42" w:rsidTr="00527252">
        <w:trPr>
          <w:trHeight w:val="634"/>
        </w:trPr>
        <w:tc>
          <w:tcPr>
            <w:tcW w:w="236" w:type="dxa"/>
            <w:vAlign w:val="center"/>
          </w:tcPr>
          <w:p w:rsidR="00CE5853" w:rsidRPr="009F6A42" w:rsidRDefault="00CE5853" w:rsidP="00527252">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3</w:t>
            </w:r>
          </w:p>
        </w:tc>
        <w:tc>
          <w:tcPr>
            <w:tcW w:w="786" w:type="dxa"/>
            <w:shd w:val="clear" w:color="auto" w:fill="auto"/>
            <w:vAlign w:val="center"/>
          </w:tcPr>
          <w:p w:rsidR="00CE5853" w:rsidRPr="009F6A42" w:rsidRDefault="00CE5853" w:rsidP="00527252">
            <w:pPr>
              <w:spacing w:line="180" w:lineRule="exact"/>
              <w:ind w:leftChars="-43" w:left="-55" w:rightChars="-36" w:right="-76" w:hangingChars="22" w:hanging="35"/>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大門川</w:t>
            </w:r>
          </w:p>
          <w:p w:rsidR="00CE5853" w:rsidRPr="009F6A42" w:rsidRDefault="00CE5853" w:rsidP="00527252">
            <w:pPr>
              <w:spacing w:line="180" w:lineRule="exact"/>
              <w:ind w:leftChars="-43" w:left="-55" w:rightChars="-36" w:right="-76" w:hangingChars="22" w:hanging="35"/>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(和歌山)</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90"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8.4</w:t>
            </w:r>
          </w:p>
        </w:tc>
        <w:tc>
          <w:tcPr>
            <w:tcW w:w="238" w:type="dxa"/>
            <w:vAlign w:val="center"/>
          </w:tcPr>
          <w:p w:rsidR="00CE5853" w:rsidRPr="009F6A42" w:rsidRDefault="00CE5853" w:rsidP="00527252">
            <w:pPr>
              <w:spacing w:line="180" w:lineRule="exact"/>
              <w:ind w:leftChars="-51" w:left="-29" w:rightChars="-39" w:right="-82"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3</w:t>
            </w:r>
          </w:p>
        </w:tc>
        <w:tc>
          <w:tcPr>
            <w:tcW w:w="896"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大門川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(和歌山)</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90"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8.1</w:t>
            </w:r>
          </w:p>
        </w:tc>
        <w:tc>
          <w:tcPr>
            <w:tcW w:w="236" w:type="dxa"/>
            <w:vAlign w:val="center"/>
          </w:tcPr>
          <w:p w:rsidR="00CE5853" w:rsidRPr="009F6A42" w:rsidRDefault="00CE5853" w:rsidP="00527252">
            <w:pPr>
              <w:spacing w:line="180" w:lineRule="exact"/>
              <w:ind w:leftChars="-51" w:left="-29" w:rightChars="-47" w:right="-99"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３</w:t>
            </w:r>
          </w:p>
        </w:tc>
        <w:tc>
          <w:tcPr>
            <w:tcW w:w="833"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岡崎川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(奈良)</w:t>
            </w:r>
          </w:p>
        </w:tc>
        <w:tc>
          <w:tcPr>
            <w:tcW w:w="253"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90"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8.8</w:t>
            </w:r>
          </w:p>
        </w:tc>
        <w:tc>
          <w:tcPr>
            <w:tcW w:w="240" w:type="dxa"/>
            <w:vAlign w:val="center"/>
          </w:tcPr>
          <w:p w:rsidR="00CE5853" w:rsidRPr="009F6A42" w:rsidRDefault="00CE5853" w:rsidP="00527252">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３</w:t>
            </w:r>
          </w:p>
        </w:tc>
        <w:tc>
          <w:tcPr>
            <w:tcW w:w="803"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pacing w:val="30"/>
                <w:w w:val="76"/>
                <w:kern w:val="0"/>
                <w:sz w:val="16"/>
                <w:szCs w:val="16"/>
                <w:fitText w:val="609" w:id="1522845957"/>
              </w:rPr>
              <w:t>鶴生田</w:t>
            </w:r>
            <w:r w:rsidRPr="009F6A42">
              <w:rPr>
                <w:rFonts w:asciiTheme="minorEastAsia" w:hAnsiTheme="minorEastAsia" w:cs="Meiryo UI" w:hint="eastAsia"/>
                <w:color w:val="000000" w:themeColor="text1"/>
                <w:spacing w:val="-30"/>
                <w:w w:val="76"/>
                <w:kern w:val="0"/>
                <w:sz w:val="16"/>
                <w:szCs w:val="16"/>
                <w:fitText w:val="609" w:id="1522845957"/>
              </w:rPr>
              <w:t>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(群馬)</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51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6.8</w:t>
            </w:r>
          </w:p>
        </w:tc>
        <w:tc>
          <w:tcPr>
            <w:tcW w:w="238" w:type="dxa"/>
            <w:vAlign w:val="center"/>
          </w:tcPr>
          <w:p w:rsidR="00CE5853" w:rsidRPr="009F6A42" w:rsidRDefault="00CE5853" w:rsidP="00527252">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3</w:t>
            </w:r>
          </w:p>
        </w:tc>
        <w:tc>
          <w:tcPr>
            <w:tcW w:w="86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南部川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(古川)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(和歌山)</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B</w:t>
            </w:r>
          </w:p>
        </w:tc>
        <w:tc>
          <w:tcPr>
            <w:tcW w:w="51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6.8</w:t>
            </w:r>
          </w:p>
        </w:tc>
      </w:tr>
      <w:tr w:rsidR="001203C0" w:rsidRPr="009F6A42" w:rsidTr="00527252">
        <w:trPr>
          <w:trHeight w:val="635"/>
        </w:trPr>
        <w:tc>
          <w:tcPr>
            <w:tcW w:w="236" w:type="dxa"/>
            <w:vAlign w:val="center"/>
          </w:tcPr>
          <w:p w:rsidR="00CE5853" w:rsidRPr="009F6A42" w:rsidRDefault="00CE5853" w:rsidP="00527252">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４</w:t>
            </w:r>
          </w:p>
        </w:tc>
        <w:tc>
          <w:tcPr>
            <w:tcW w:w="786" w:type="dxa"/>
            <w:shd w:val="clear" w:color="auto" w:fill="auto"/>
            <w:vAlign w:val="center"/>
          </w:tcPr>
          <w:p w:rsidR="00CE5853" w:rsidRPr="009F6A42" w:rsidRDefault="00CE5853" w:rsidP="00527252">
            <w:pPr>
              <w:spacing w:line="180" w:lineRule="exact"/>
              <w:ind w:leftChars="-43" w:left="-57" w:rightChars="-36" w:right="-76" w:hangingChars="22" w:hanging="33"/>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w w:val="95"/>
                <w:kern w:val="0"/>
                <w:sz w:val="16"/>
                <w:szCs w:val="16"/>
                <w:fitText w:val="696" w:id="1522845958"/>
              </w:rPr>
              <w:t>鶴生田</w:t>
            </w:r>
            <w:r w:rsidRPr="009F6A42">
              <w:rPr>
                <w:rFonts w:asciiTheme="minorEastAsia" w:hAnsiTheme="minorEastAsia" w:cs="Meiryo UI" w:hint="eastAsia"/>
                <w:color w:val="000000" w:themeColor="text1"/>
                <w:spacing w:val="45"/>
                <w:w w:val="95"/>
                <w:kern w:val="0"/>
                <w:sz w:val="16"/>
                <w:szCs w:val="16"/>
                <w:fitText w:val="696" w:id="1522845958"/>
              </w:rPr>
              <w:t>川</w:t>
            </w:r>
          </w:p>
          <w:p w:rsidR="00CE5853" w:rsidRPr="009F6A42" w:rsidRDefault="00CE5853" w:rsidP="00527252">
            <w:pPr>
              <w:spacing w:line="180" w:lineRule="exact"/>
              <w:ind w:leftChars="-43" w:left="-55" w:rightChars="-36" w:right="-76" w:hangingChars="22" w:hanging="35"/>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(群馬)</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490"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8.3</w:t>
            </w:r>
          </w:p>
        </w:tc>
        <w:tc>
          <w:tcPr>
            <w:tcW w:w="238" w:type="dxa"/>
            <w:vAlign w:val="center"/>
          </w:tcPr>
          <w:p w:rsidR="00CE5853" w:rsidRPr="009F6A42" w:rsidRDefault="00CE5853" w:rsidP="00527252">
            <w:pPr>
              <w:spacing w:line="180" w:lineRule="exact"/>
              <w:ind w:leftChars="-51" w:left="-29" w:rightChars="-39" w:right="-82"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４</w:t>
            </w:r>
          </w:p>
        </w:tc>
        <w:tc>
          <w:tcPr>
            <w:tcW w:w="896"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国分川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490"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7.7</w:t>
            </w:r>
          </w:p>
        </w:tc>
        <w:tc>
          <w:tcPr>
            <w:tcW w:w="236" w:type="dxa"/>
            <w:vAlign w:val="center"/>
          </w:tcPr>
          <w:p w:rsidR="00CE5853" w:rsidRPr="009F6A42" w:rsidRDefault="00CE5853" w:rsidP="00527252">
            <w:pPr>
              <w:spacing w:line="180" w:lineRule="exact"/>
              <w:ind w:leftChars="-51" w:left="-29" w:rightChars="-47" w:right="-99"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４</w:t>
            </w:r>
          </w:p>
        </w:tc>
        <w:tc>
          <w:tcPr>
            <w:tcW w:w="833"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春木川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53"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490"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8"/>
                <w:szCs w:val="16"/>
              </w:rPr>
            </w:pPr>
            <w:r w:rsidRPr="009F6A42">
              <w:rPr>
                <w:rFonts w:asciiTheme="minorEastAsia" w:hAnsiTheme="minorEastAsia" w:cs="Meiryo UI" w:hint="eastAsia"/>
                <w:color w:val="000000" w:themeColor="text1"/>
                <w:sz w:val="18"/>
                <w:szCs w:val="16"/>
              </w:rPr>
              <w:t>8.6</w:t>
            </w:r>
          </w:p>
        </w:tc>
        <w:tc>
          <w:tcPr>
            <w:tcW w:w="240" w:type="dxa"/>
            <w:shd w:val="clear" w:color="auto" w:fill="FFFF00"/>
            <w:vAlign w:val="center"/>
          </w:tcPr>
          <w:p w:rsidR="00CE5853" w:rsidRPr="009F6A42" w:rsidRDefault="00CE5853" w:rsidP="00527252">
            <w:pPr>
              <w:spacing w:line="180" w:lineRule="exact"/>
              <w:ind w:leftChars="-51" w:left="-28" w:rightChars="-50" w:right="-105"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3</w:t>
            </w:r>
          </w:p>
        </w:tc>
        <w:tc>
          <w:tcPr>
            <w:tcW w:w="803"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飛鳥川</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(大阪)</w:t>
            </w:r>
          </w:p>
        </w:tc>
        <w:tc>
          <w:tcPr>
            <w:tcW w:w="252" w:type="dxa"/>
            <w:shd w:val="clear" w:color="auto" w:fill="FFFF00"/>
            <w:vAlign w:val="center"/>
          </w:tcPr>
          <w:p w:rsidR="00CE5853" w:rsidRPr="009F6A42" w:rsidRDefault="00CE5853" w:rsidP="00527252">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C</w:t>
            </w:r>
          </w:p>
        </w:tc>
        <w:tc>
          <w:tcPr>
            <w:tcW w:w="518"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6.8</w:t>
            </w:r>
          </w:p>
        </w:tc>
        <w:tc>
          <w:tcPr>
            <w:tcW w:w="238" w:type="dxa"/>
            <w:shd w:val="clear" w:color="auto" w:fill="FFFF00"/>
            <w:vAlign w:val="center"/>
          </w:tcPr>
          <w:p w:rsidR="00CE5853" w:rsidRPr="009F6A42" w:rsidRDefault="00CE5853" w:rsidP="00527252">
            <w:pPr>
              <w:spacing w:line="180" w:lineRule="exact"/>
              <w:ind w:leftChars="-51" w:left="-28" w:rightChars="-50" w:right="-105"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４</w:t>
            </w:r>
          </w:p>
        </w:tc>
        <w:tc>
          <w:tcPr>
            <w:tcW w:w="868"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猪名川</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hint="eastAsia"/>
                <w:b/>
                <w:color w:val="000000" w:themeColor="text1"/>
                <w:kern w:val="0"/>
                <w:sz w:val="16"/>
                <w:szCs w:val="16"/>
                <w:fitText w:val="630" w:id="1522845959"/>
              </w:rPr>
              <w:t>下流(2</w:t>
            </w:r>
            <w:r w:rsidRPr="00CD2C84">
              <w:rPr>
                <w:rFonts w:ascii="ＭＳ Ｐゴシック" w:eastAsia="ＭＳ Ｐゴシック" w:hAnsi="ＭＳ Ｐゴシック" w:cs="Meiryo UI" w:hint="eastAsia"/>
                <w:b/>
                <w:color w:val="000000" w:themeColor="text1"/>
                <w:spacing w:val="45"/>
                <w:kern w:val="0"/>
                <w:sz w:val="16"/>
                <w:szCs w:val="16"/>
                <w:fitText w:val="630" w:id="1522845959"/>
              </w:rPr>
              <w:t>)</w:t>
            </w:r>
          </w:p>
          <w:p w:rsidR="00CE5853" w:rsidRPr="009F6A42" w:rsidRDefault="00CE5853" w:rsidP="00527252">
            <w:pPr>
              <w:spacing w:line="180" w:lineRule="exact"/>
              <w:ind w:rightChars="-43" w:right="-90"/>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b/>
                <w:color w:val="000000" w:themeColor="text1"/>
                <w:w w:val="66"/>
                <w:kern w:val="0"/>
                <w:sz w:val="16"/>
                <w:szCs w:val="16"/>
                <w:fitText w:val="640" w:id="1522845960"/>
              </w:rPr>
              <w:t>(</w:t>
            </w:r>
            <w:r w:rsidRPr="00CD2C84">
              <w:rPr>
                <w:rFonts w:ascii="ＭＳ Ｐゴシック" w:eastAsia="ＭＳ Ｐゴシック" w:hAnsi="ＭＳ Ｐゴシック" w:cs="Meiryo UI" w:hint="eastAsia"/>
                <w:b/>
                <w:color w:val="000000" w:themeColor="text1"/>
                <w:w w:val="66"/>
                <w:kern w:val="0"/>
                <w:sz w:val="16"/>
                <w:szCs w:val="16"/>
                <w:fitText w:val="640" w:id="1522845960"/>
              </w:rPr>
              <w:t>大阪・兵庫</w:t>
            </w:r>
            <w:r w:rsidRPr="00CD2C84">
              <w:rPr>
                <w:rFonts w:ascii="ＭＳ Ｐゴシック" w:eastAsia="ＭＳ Ｐゴシック" w:hAnsi="ＭＳ Ｐゴシック" w:cs="Meiryo UI" w:hint="eastAsia"/>
                <w:b/>
                <w:color w:val="000000" w:themeColor="text1"/>
                <w:spacing w:val="-15"/>
                <w:w w:val="66"/>
                <w:kern w:val="0"/>
                <w:sz w:val="16"/>
                <w:szCs w:val="16"/>
                <w:fitText w:val="640" w:id="1522845960"/>
              </w:rPr>
              <w:t>)</w:t>
            </w:r>
          </w:p>
        </w:tc>
        <w:tc>
          <w:tcPr>
            <w:tcW w:w="252" w:type="dxa"/>
            <w:shd w:val="clear" w:color="auto" w:fill="FFFF00"/>
            <w:vAlign w:val="center"/>
          </w:tcPr>
          <w:p w:rsidR="00CE5853" w:rsidRPr="009F6A42" w:rsidRDefault="00CE5853" w:rsidP="00527252">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D</w:t>
            </w:r>
          </w:p>
        </w:tc>
        <w:tc>
          <w:tcPr>
            <w:tcW w:w="518"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8"/>
                <w:szCs w:val="16"/>
              </w:rPr>
            </w:pPr>
            <w:r w:rsidRPr="009F6A42">
              <w:rPr>
                <w:rFonts w:ascii="ＭＳ Ｐゴシック" w:eastAsia="ＭＳ Ｐゴシック" w:hAnsi="ＭＳ Ｐゴシック" w:cs="Meiryo UI" w:hint="eastAsia"/>
                <w:b/>
                <w:color w:val="000000" w:themeColor="text1"/>
                <w:sz w:val="18"/>
                <w:szCs w:val="16"/>
              </w:rPr>
              <w:t>6.5</w:t>
            </w:r>
          </w:p>
        </w:tc>
      </w:tr>
      <w:tr w:rsidR="001203C0" w:rsidRPr="009F6A42" w:rsidTr="00527252">
        <w:trPr>
          <w:trHeight w:val="635"/>
        </w:trPr>
        <w:tc>
          <w:tcPr>
            <w:tcW w:w="236" w:type="dxa"/>
            <w:shd w:val="clear" w:color="auto" w:fill="auto"/>
            <w:vAlign w:val="center"/>
          </w:tcPr>
          <w:p w:rsidR="00CE5853" w:rsidRPr="009F6A42" w:rsidRDefault="00CE5853" w:rsidP="00527252">
            <w:pPr>
              <w:spacing w:line="20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5</w:t>
            </w:r>
          </w:p>
        </w:tc>
        <w:tc>
          <w:tcPr>
            <w:tcW w:w="786" w:type="dxa"/>
            <w:shd w:val="clear" w:color="auto" w:fill="auto"/>
            <w:vAlign w:val="center"/>
          </w:tcPr>
          <w:p w:rsidR="00CE5853" w:rsidRPr="009F6A42" w:rsidRDefault="00CE5853" w:rsidP="00527252">
            <w:pPr>
              <w:spacing w:line="180" w:lineRule="exact"/>
              <w:ind w:leftChars="-43" w:left="-55" w:rightChars="-36" w:right="-76" w:hangingChars="22" w:hanging="35"/>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国分川</w:t>
            </w:r>
          </w:p>
          <w:p w:rsidR="00CE5853" w:rsidRPr="009F6A42" w:rsidRDefault="00CE5853" w:rsidP="00527252">
            <w:pPr>
              <w:spacing w:line="180" w:lineRule="exact"/>
              <w:ind w:leftChars="-43" w:left="-55" w:rightChars="-36" w:right="-76" w:hangingChars="22" w:hanging="35"/>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(千葉)</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E</w:t>
            </w:r>
          </w:p>
        </w:tc>
        <w:tc>
          <w:tcPr>
            <w:tcW w:w="490"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8.2</w:t>
            </w:r>
          </w:p>
        </w:tc>
        <w:tc>
          <w:tcPr>
            <w:tcW w:w="238" w:type="dxa"/>
            <w:shd w:val="clear" w:color="auto" w:fill="FFFF00"/>
            <w:vAlign w:val="center"/>
          </w:tcPr>
          <w:p w:rsidR="00CE5853" w:rsidRPr="009F6A42" w:rsidRDefault="00CE5853" w:rsidP="00527252">
            <w:pPr>
              <w:spacing w:line="180" w:lineRule="exact"/>
              <w:ind w:leftChars="-51" w:left="-28" w:rightChars="-39" w:right="-82"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5</w:t>
            </w:r>
          </w:p>
        </w:tc>
        <w:tc>
          <w:tcPr>
            <w:tcW w:w="896"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見出川</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(大阪)</w:t>
            </w:r>
          </w:p>
        </w:tc>
        <w:tc>
          <w:tcPr>
            <w:tcW w:w="252" w:type="dxa"/>
            <w:shd w:val="clear" w:color="auto" w:fill="FFFF00"/>
            <w:vAlign w:val="center"/>
          </w:tcPr>
          <w:p w:rsidR="00CE5853" w:rsidRPr="009F6A42" w:rsidRDefault="00CE5853" w:rsidP="00527252">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E</w:t>
            </w:r>
          </w:p>
        </w:tc>
        <w:tc>
          <w:tcPr>
            <w:tcW w:w="490"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7.4</w:t>
            </w:r>
          </w:p>
        </w:tc>
        <w:tc>
          <w:tcPr>
            <w:tcW w:w="236" w:type="dxa"/>
            <w:shd w:val="clear" w:color="auto" w:fill="FFFF00"/>
            <w:vAlign w:val="center"/>
          </w:tcPr>
          <w:p w:rsidR="00CE5853" w:rsidRPr="009F6A42" w:rsidRDefault="00CE5853" w:rsidP="00527252">
            <w:pPr>
              <w:spacing w:line="180" w:lineRule="exact"/>
              <w:ind w:leftChars="-51" w:left="-28" w:rightChars="-47" w:right="-99"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５</w:t>
            </w:r>
          </w:p>
        </w:tc>
        <w:tc>
          <w:tcPr>
            <w:tcW w:w="833"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猪名川</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hint="eastAsia"/>
                <w:b/>
                <w:color w:val="000000" w:themeColor="text1"/>
                <w:kern w:val="0"/>
                <w:sz w:val="16"/>
                <w:szCs w:val="16"/>
                <w:fitText w:val="630" w:id="1522845961"/>
              </w:rPr>
              <w:t>下流(2</w:t>
            </w:r>
            <w:r w:rsidRPr="00CD2C84">
              <w:rPr>
                <w:rFonts w:ascii="ＭＳ Ｐゴシック" w:eastAsia="ＭＳ Ｐゴシック" w:hAnsi="ＭＳ Ｐゴシック" w:cs="Meiryo UI" w:hint="eastAsia"/>
                <w:b/>
                <w:color w:val="000000" w:themeColor="text1"/>
                <w:spacing w:val="45"/>
                <w:kern w:val="0"/>
                <w:sz w:val="16"/>
                <w:szCs w:val="16"/>
                <w:fitText w:val="630" w:id="1522845961"/>
              </w:rPr>
              <w:t>)</w:t>
            </w:r>
          </w:p>
          <w:p w:rsidR="00CE5853" w:rsidRPr="009F6A42" w:rsidRDefault="00CE5853" w:rsidP="00527252">
            <w:pPr>
              <w:spacing w:line="180" w:lineRule="exact"/>
              <w:ind w:rightChars="-47" w:right="-99"/>
              <w:jc w:val="center"/>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b/>
                <w:color w:val="000000" w:themeColor="text1"/>
                <w:w w:val="66"/>
                <w:kern w:val="0"/>
                <w:sz w:val="16"/>
                <w:szCs w:val="16"/>
                <w:fitText w:val="640" w:id="1522845962"/>
              </w:rPr>
              <w:t>(</w:t>
            </w:r>
            <w:r w:rsidRPr="00CD2C84">
              <w:rPr>
                <w:rFonts w:ascii="ＭＳ Ｐゴシック" w:eastAsia="ＭＳ Ｐゴシック" w:hAnsi="ＭＳ Ｐゴシック" w:cs="Meiryo UI" w:hint="eastAsia"/>
                <w:b/>
                <w:color w:val="000000" w:themeColor="text1"/>
                <w:w w:val="66"/>
                <w:kern w:val="0"/>
                <w:sz w:val="16"/>
                <w:szCs w:val="16"/>
                <w:fitText w:val="640" w:id="1522845962"/>
              </w:rPr>
              <w:t>大阪・兵庫</w:t>
            </w:r>
            <w:r w:rsidRPr="00CD2C84">
              <w:rPr>
                <w:rFonts w:ascii="ＭＳ Ｐゴシック" w:eastAsia="ＭＳ Ｐゴシック" w:hAnsi="ＭＳ Ｐゴシック" w:cs="Meiryo UI" w:hint="eastAsia"/>
                <w:b/>
                <w:color w:val="000000" w:themeColor="text1"/>
                <w:spacing w:val="-15"/>
                <w:w w:val="66"/>
                <w:kern w:val="0"/>
                <w:sz w:val="16"/>
                <w:szCs w:val="16"/>
                <w:fitText w:val="640" w:id="1522845962"/>
              </w:rPr>
              <w:t>)</w:t>
            </w:r>
          </w:p>
        </w:tc>
        <w:tc>
          <w:tcPr>
            <w:tcW w:w="253" w:type="dxa"/>
            <w:shd w:val="clear" w:color="auto" w:fill="FFFF00"/>
            <w:vAlign w:val="center"/>
          </w:tcPr>
          <w:p w:rsidR="00CE5853" w:rsidRPr="009F6A42" w:rsidRDefault="00CE5853" w:rsidP="00527252">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D</w:t>
            </w:r>
          </w:p>
        </w:tc>
        <w:tc>
          <w:tcPr>
            <w:tcW w:w="490"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7.9</w:t>
            </w:r>
          </w:p>
        </w:tc>
        <w:tc>
          <w:tcPr>
            <w:tcW w:w="240" w:type="dxa"/>
            <w:shd w:val="clear" w:color="auto" w:fill="FFFF00"/>
            <w:vAlign w:val="center"/>
          </w:tcPr>
          <w:p w:rsidR="00CE5853" w:rsidRPr="009F6A42" w:rsidRDefault="00CE5853" w:rsidP="00527252">
            <w:pPr>
              <w:spacing w:line="180" w:lineRule="exact"/>
              <w:ind w:leftChars="-51" w:left="-28" w:rightChars="-50" w:right="-105" w:hangingChars="49" w:hanging="79"/>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3</w:t>
            </w:r>
          </w:p>
        </w:tc>
        <w:tc>
          <w:tcPr>
            <w:tcW w:w="803"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猪名川</w:t>
            </w:r>
          </w:p>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hint="eastAsia"/>
                <w:b/>
                <w:color w:val="000000" w:themeColor="text1"/>
                <w:kern w:val="0"/>
                <w:sz w:val="16"/>
                <w:szCs w:val="16"/>
                <w:fitText w:val="630" w:id="1522845963"/>
              </w:rPr>
              <w:t>下流(2</w:t>
            </w:r>
            <w:r w:rsidRPr="00CD2C84">
              <w:rPr>
                <w:rFonts w:ascii="ＭＳ Ｐゴシック" w:eastAsia="ＭＳ Ｐゴシック" w:hAnsi="ＭＳ Ｐゴシック" w:cs="Meiryo UI" w:hint="eastAsia"/>
                <w:b/>
                <w:color w:val="000000" w:themeColor="text1"/>
                <w:spacing w:val="45"/>
                <w:kern w:val="0"/>
                <w:sz w:val="16"/>
                <w:szCs w:val="16"/>
                <w:fitText w:val="630" w:id="1522845963"/>
              </w:rPr>
              <w:t>)</w:t>
            </w:r>
          </w:p>
          <w:p w:rsidR="00CE5853" w:rsidRPr="009F6A42" w:rsidRDefault="00CE5853" w:rsidP="00527252">
            <w:pPr>
              <w:spacing w:line="180" w:lineRule="exact"/>
              <w:rPr>
                <w:rFonts w:ascii="ＭＳ Ｐゴシック" w:eastAsia="ＭＳ Ｐゴシック" w:hAnsi="ＭＳ Ｐゴシック" w:cs="Meiryo UI"/>
                <w:b/>
                <w:color w:val="000000" w:themeColor="text1"/>
                <w:sz w:val="16"/>
                <w:szCs w:val="16"/>
              </w:rPr>
            </w:pPr>
            <w:r w:rsidRPr="00CD2C84">
              <w:rPr>
                <w:rFonts w:ascii="ＭＳ Ｐゴシック" w:eastAsia="ＭＳ Ｐゴシック" w:hAnsi="ＭＳ Ｐゴシック" w:cs="Meiryo UI"/>
                <w:b/>
                <w:color w:val="000000" w:themeColor="text1"/>
                <w:w w:val="66"/>
                <w:kern w:val="0"/>
                <w:sz w:val="16"/>
                <w:szCs w:val="16"/>
                <w:fitText w:val="640" w:id="1522845964"/>
              </w:rPr>
              <w:t>(</w:t>
            </w:r>
            <w:r w:rsidRPr="00CD2C84">
              <w:rPr>
                <w:rFonts w:ascii="ＭＳ Ｐゴシック" w:eastAsia="ＭＳ Ｐゴシック" w:hAnsi="ＭＳ Ｐゴシック" w:cs="Meiryo UI" w:hint="eastAsia"/>
                <w:b/>
                <w:color w:val="000000" w:themeColor="text1"/>
                <w:w w:val="66"/>
                <w:kern w:val="0"/>
                <w:sz w:val="16"/>
                <w:szCs w:val="16"/>
                <w:fitText w:val="640" w:id="1522845964"/>
              </w:rPr>
              <w:t>大阪・兵庫</w:t>
            </w:r>
            <w:r w:rsidRPr="00CD2C84">
              <w:rPr>
                <w:rFonts w:ascii="ＭＳ Ｐゴシック" w:eastAsia="ＭＳ Ｐゴシック" w:hAnsi="ＭＳ Ｐゴシック" w:cs="Meiryo UI" w:hint="eastAsia"/>
                <w:b/>
                <w:color w:val="000000" w:themeColor="text1"/>
                <w:spacing w:val="-15"/>
                <w:w w:val="66"/>
                <w:kern w:val="0"/>
                <w:sz w:val="16"/>
                <w:szCs w:val="16"/>
                <w:fitText w:val="640" w:id="1522845964"/>
              </w:rPr>
              <w:t>)</w:t>
            </w:r>
          </w:p>
        </w:tc>
        <w:tc>
          <w:tcPr>
            <w:tcW w:w="252" w:type="dxa"/>
            <w:shd w:val="clear" w:color="auto" w:fill="FFFF00"/>
            <w:vAlign w:val="center"/>
          </w:tcPr>
          <w:p w:rsidR="00CE5853" w:rsidRPr="009F6A42" w:rsidRDefault="00CE5853" w:rsidP="00527252">
            <w:pPr>
              <w:spacing w:line="180" w:lineRule="exact"/>
              <w:ind w:leftChars="-51" w:left="-57" w:rightChars="-40" w:right="-84" w:hangingChars="31" w:hanging="50"/>
              <w:jc w:val="center"/>
              <w:rPr>
                <w:rFonts w:ascii="ＭＳ Ｐゴシック" w:eastAsia="ＭＳ Ｐゴシック" w:hAnsi="ＭＳ Ｐゴシック" w:cs="Meiryo UI"/>
                <w:color w:val="000000" w:themeColor="text1"/>
                <w:sz w:val="16"/>
                <w:szCs w:val="16"/>
              </w:rPr>
            </w:pPr>
            <w:r w:rsidRPr="009F6A42">
              <w:rPr>
                <w:rFonts w:ascii="ＭＳ Ｐゴシック" w:eastAsia="ＭＳ Ｐゴシック" w:hAnsi="ＭＳ Ｐゴシック" w:cs="Meiryo UI" w:hint="eastAsia"/>
                <w:color w:val="000000" w:themeColor="text1"/>
                <w:sz w:val="16"/>
                <w:szCs w:val="16"/>
              </w:rPr>
              <w:t>D</w:t>
            </w:r>
          </w:p>
        </w:tc>
        <w:tc>
          <w:tcPr>
            <w:tcW w:w="518" w:type="dxa"/>
            <w:shd w:val="clear" w:color="auto" w:fill="FFFF00"/>
            <w:vAlign w:val="center"/>
          </w:tcPr>
          <w:p w:rsidR="00CE5853" w:rsidRPr="009F6A42" w:rsidRDefault="00CE5853" w:rsidP="00527252">
            <w:pPr>
              <w:spacing w:line="180" w:lineRule="exact"/>
              <w:jc w:val="center"/>
              <w:rPr>
                <w:rFonts w:ascii="ＭＳ Ｐゴシック" w:eastAsia="ＭＳ Ｐゴシック" w:hAnsi="ＭＳ Ｐゴシック" w:cs="Meiryo UI"/>
                <w:b/>
                <w:color w:val="000000" w:themeColor="text1"/>
                <w:sz w:val="16"/>
                <w:szCs w:val="16"/>
              </w:rPr>
            </w:pPr>
            <w:r w:rsidRPr="009F6A42">
              <w:rPr>
                <w:rFonts w:ascii="ＭＳ Ｐゴシック" w:eastAsia="ＭＳ Ｐゴシック" w:hAnsi="ＭＳ Ｐゴシック" w:cs="Meiryo UI" w:hint="eastAsia"/>
                <w:b/>
                <w:color w:val="000000" w:themeColor="text1"/>
                <w:sz w:val="16"/>
                <w:szCs w:val="16"/>
              </w:rPr>
              <w:t>6.8</w:t>
            </w:r>
          </w:p>
        </w:tc>
        <w:tc>
          <w:tcPr>
            <w:tcW w:w="238" w:type="dxa"/>
            <w:vAlign w:val="center"/>
          </w:tcPr>
          <w:p w:rsidR="00CE5853" w:rsidRPr="009F6A42" w:rsidRDefault="00CE5853" w:rsidP="00527252">
            <w:pPr>
              <w:spacing w:line="180" w:lineRule="exact"/>
              <w:ind w:leftChars="-51" w:left="-29" w:rightChars="-50" w:right="-105" w:hangingChars="49" w:hanging="78"/>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4</w:t>
            </w:r>
          </w:p>
        </w:tc>
        <w:tc>
          <w:tcPr>
            <w:tcW w:w="86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岡崎川</w:t>
            </w:r>
          </w:p>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(奈良)</w:t>
            </w:r>
          </w:p>
        </w:tc>
        <w:tc>
          <w:tcPr>
            <w:tcW w:w="252" w:type="dxa"/>
            <w:vAlign w:val="center"/>
          </w:tcPr>
          <w:p w:rsidR="00CE5853" w:rsidRPr="009F6A42" w:rsidRDefault="00CE5853" w:rsidP="00527252">
            <w:pPr>
              <w:spacing w:line="180" w:lineRule="exact"/>
              <w:ind w:leftChars="-51" w:left="-57" w:rightChars="-40" w:right="-84" w:hangingChars="31" w:hanging="50"/>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C</w:t>
            </w:r>
          </w:p>
        </w:tc>
        <w:tc>
          <w:tcPr>
            <w:tcW w:w="518" w:type="dxa"/>
            <w:shd w:val="clear" w:color="auto" w:fill="auto"/>
            <w:vAlign w:val="center"/>
          </w:tcPr>
          <w:p w:rsidR="00CE5853" w:rsidRPr="009F6A42" w:rsidRDefault="00CE5853" w:rsidP="00527252">
            <w:pPr>
              <w:spacing w:line="180" w:lineRule="exact"/>
              <w:jc w:val="center"/>
              <w:rPr>
                <w:rFonts w:asciiTheme="minorEastAsia" w:hAnsiTheme="minorEastAsia" w:cs="Meiryo UI"/>
                <w:color w:val="000000" w:themeColor="text1"/>
                <w:sz w:val="16"/>
                <w:szCs w:val="16"/>
              </w:rPr>
            </w:pPr>
            <w:r w:rsidRPr="009F6A42">
              <w:rPr>
                <w:rFonts w:asciiTheme="minorEastAsia" w:hAnsiTheme="minorEastAsia" w:cs="Meiryo UI" w:hint="eastAsia"/>
                <w:color w:val="000000" w:themeColor="text1"/>
                <w:sz w:val="16"/>
                <w:szCs w:val="16"/>
              </w:rPr>
              <w:t>6.5</w:t>
            </w:r>
          </w:p>
        </w:tc>
      </w:tr>
    </w:tbl>
    <w:p w:rsidR="00CE5853" w:rsidRPr="009F6A42" w:rsidRDefault="00CE5853" w:rsidP="00CE5853">
      <w:pPr>
        <w:spacing w:line="440" w:lineRule="exact"/>
        <w:rPr>
          <w:rFonts w:ascii="Meiryo UI" w:eastAsia="Meiryo UI" w:hAnsi="Meiryo UI" w:cs="Meiryo UI"/>
          <w:b/>
          <w:color w:val="000000" w:themeColor="text1"/>
          <w:sz w:val="22"/>
        </w:rPr>
      </w:pPr>
    </w:p>
    <w:p w:rsidR="00CE5853" w:rsidRPr="009F6A42" w:rsidRDefault="00FA37C5" w:rsidP="00CE5853">
      <w:pPr>
        <w:spacing w:line="440" w:lineRule="exact"/>
        <w:rPr>
          <w:rFonts w:ascii="Meiryo UI" w:eastAsia="Meiryo UI" w:hAnsi="Meiryo UI" w:cs="Meiryo UI"/>
          <w:b/>
          <w:color w:val="000000" w:themeColor="text1"/>
          <w:sz w:val="22"/>
        </w:rPr>
      </w:pPr>
      <w:r w:rsidRPr="009F6A42">
        <w:rPr>
          <w:rFonts w:ascii="Meiryo UI" w:eastAsia="Meiryo UI" w:hAnsi="Meiryo UI" w:cs="Meiryo UI" w:hint="eastAsia"/>
          <w:b/>
          <w:color w:val="000000" w:themeColor="text1"/>
          <w:sz w:val="22"/>
        </w:rPr>
        <w:t>（２</w:t>
      </w:r>
      <w:r w:rsidRPr="009F6A42">
        <w:rPr>
          <w:rFonts w:ascii="Meiryo UI" w:eastAsia="Meiryo UI" w:hAnsi="Meiryo UI" w:cs="Meiryo UI"/>
          <w:b/>
          <w:color w:val="000000" w:themeColor="text1"/>
          <w:sz w:val="22"/>
        </w:rPr>
        <w:t>）</w:t>
      </w:r>
      <w:r w:rsidR="00CE5853" w:rsidRPr="009F6A42">
        <w:rPr>
          <w:rFonts w:ascii="Meiryo UI" w:eastAsia="Meiryo UI" w:hAnsi="Meiryo UI" w:cs="Meiryo UI" w:hint="eastAsia"/>
          <w:b/>
          <w:color w:val="000000" w:themeColor="text1"/>
          <w:sz w:val="22"/>
        </w:rPr>
        <w:t>府内河川における水質改善の取組</w:t>
      </w:r>
      <w:r w:rsidRPr="009F6A42">
        <w:rPr>
          <w:rFonts w:ascii="Meiryo UI" w:eastAsia="Meiryo UI" w:hAnsi="Meiryo UI" w:cs="Meiryo UI" w:hint="eastAsia"/>
          <w:b/>
          <w:color w:val="000000" w:themeColor="text1"/>
          <w:sz w:val="22"/>
        </w:rPr>
        <w:t>状況</w:t>
      </w:r>
      <w:r w:rsidR="00CE5853" w:rsidRPr="009F6A42">
        <w:rPr>
          <w:rFonts w:ascii="Meiryo UI" w:eastAsia="Meiryo UI" w:hAnsi="Meiryo UI" w:cs="Meiryo UI" w:hint="eastAsia"/>
          <w:b/>
          <w:color w:val="000000" w:themeColor="text1"/>
          <w:sz w:val="22"/>
        </w:rPr>
        <w:t>について</w:t>
      </w:r>
    </w:p>
    <w:p w:rsidR="00CE5853" w:rsidRPr="009F6A42" w:rsidRDefault="00CE5853" w:rsidP="00CE5853">
      <w:pPr>
        <w:spacing w:line="40" w:lineRule="exact"/>
        <w:rPr>
          <w:rFonts w:asciiTheme="minorEastAsia" w:hAnsiTheme="minorEastAsia"/>
          <w:color w:val="000000" w:themeColor="text1"/>
          <w:sz w:val="22"/>
        </w:rPr>
      </w:pPr>
    </w:p>
    <w:p w:rsidR="00CE5853" w:rsidRPr="009F6A42" w:rsidRDefault="00CE5853" w:rsidP="00CE5853">
      <w:pPr>
        <w:spacing w:line="40" w:lineRule="exact"/>
        <w:rPr>
          <w:rFonts w:asciiTheme="minorEastAsia" w:hAnsiTheme="minorEastAsia"/>
          <w:color w:val="000000" w:themeColor="text1"/>
          <w:sz w:val="22"/>
        </w:rPr>
      </w:pPr>
    </w:p>
    <w:p w:rsidR="00CE5853" w:rsidRPr="009F6A42" w:rsidRDefault="00CE5853" w:rsidP="00CE5853">
      <w:pPr>
        <w:spacing w:line="40" w:lineRule="exact"/>
        <w:rPr>
          <w:rFonts w:asciiTheme="minorEastAsia" w:hAnsiTheme="minorEastAsia"/>
          <w:color w:val="000000" w:themeColor="text1"/>
          <w:sz w:val="22"/>
        </w:rPr>
      </w:pPr>
    </w:p>
    <w:p w:rsidR="00CE5853" w:rsidRPr="009F6A42" w:rsidRDefault="00CE5853" w:rsidP="00CE5853">
      <w:pPr>
        <w:rPr>
          <w:rFonts w:asciiTheme="minorEastAsia" w:hAnsiTheme="minorEastAsia"/>
          <w:color w:val="000000" w:themeColor="text1"/>
          <w:sz w:val="22"/>
        </w:rPr>
      </w:pPr>
      <w:r w:rsidRPr="009F6A42">
        <w:rPr>
          <w:rFonts w:asciiTheme="minorEastAsia" w:hAnsiTheme="minorEastAsia" w:hint="eastAsia"/>
          <w:color w:val="000000" w:themeColor="text1"/>
          <w:sz w:val="22"/>
        </w:rPr>
        <w:t xml:space="preserve">　</w:t>
      </w:r>
      <w:r w:rsidR="004E4226" w:rsidRPr="009F6A42">
        <w:rPr>
          <w:rFonts w:asciiTheme="minorEastAsia" w:hAnsiTheme="minorEastAsia" w:hint="eastAsia"/>
          <w:color w:val="000000" w:themeColor="text1"/>
          <w:sz w:val="22"/>
        </w:rPr>
        <w:t>表１</w:t>
      </w:r>
      <w:r w:rsidRPr="009F6A42">
        <w:rPr>
          <w:rFonts w:asciiTheme="minorEastAsia" w:hAnsiTheme="minorEastAsia" w:hint="eastAsia"/>
          <w:color w:val="000000" w:themeColor="text1"/>
          <w:sz w:val="22"/>
        </w:rPr>
        <w:t>に示す「ＢＯＤが高い水域」に該当</w:t>
      </w:r>
      <w:r w:rsidR="00FA37C5" w:rsidRPr="009F6A42">
        <w:rPr>
          <w:rFonts w:asciiTheme="minorEastAsia" w:hAnsiTheme="minorEastAsia" w:hint="eastAsia"/>
          <w:color w:val="000000" w:themeColor="text1"/>
          <w:sz w:val="22"/>
        </w:rPr>
        <w:t>する</w:t>
      </w:r>
      <w:r w:rsidRPr="009F6A42">
        <w:rPr>
          <w:rFonts w:asciiTheme="minorEastAsia" w:hAnsiTheme="minorEastAsia" w:hint="eastAsia"/>
          <w:color w:val="000000" w:themeColor="text1"/>
          <w:sz w:val="22"/>
        </w:rPr>
        <w:t>府内河川のうち、猪名川下流（２）、飛鳥川、</w:t>
      </w:r>
      <w:r w:rsidR="00FA37C5" w:rsidRPr="009F6A42">
        <w:rPr>
          <w:rFonts w:asciiTheme="minorEastAsia" w:hAnsiTheme="minorEastAsia" w:hint="eastAsia"/>
          <w:color w:val="000000" w:themeColor="text1"/>
          <w:sz w:val="22"/>
        </w:rPr>
        <w:t>見出川における水質改善の取組状況</w:t>
      </w:r>
      <w:r w:rsidR="004E4226" w:rsidRPr="009F6A42">
        <w:rPr>
          <w:rFonts w:asciiTheme="minorEastAsia" w:hAnsiTheme="minorEastAsia" w:hint="eastAsia"/>
          <w:color w:val="000000" w:themeColor="text1"/>
          <w:sz w:val="22"/>
        </w:rPr>
        <w:t>を示す。これらの河川の位置は図６</w:t>
      </w:r>
      <w:r w:rsidRPr="009F6A42">
        <w:rPr>
          <w:rFonts w:asciiTheme="minorEastAsia" w:hAnsiTheme="minorEastAsia" w:hint="eastAsia"/>
          <w:color w:val="000000" w:themeColor="text1"/>
          <w:sz w:val="22"/>
        </w:rPr>
        <w:t>に示すとおりである。</w:t>
      </w:r>
    </w:p>
    <w:p w:rsidR="00CE5853" w:rsidRPr="009F6A42" w:rsidRDefault="00CE5853" w:rsidP="00CE5853">
      <w:pPr>
        <w:spacing w:line="360" w:lineRule="exact"/>
        <w:rPr>
          <w:rFonts w:asciiTheme="minorEastAsia" w:hAnsiTheme="minorEastAsia"/>
          <w:color w:val="000000" w:themeColor="text1"/>
          <w:sz w:val="22"/>
        </w:rPr>
      </w:pPr>
    </w:p>
    <w:p w:rsidR="00CE5853" w:rsidRPr="009F6A42" w:rsidRDefault="00CE5853" w:rsidP="00CE5853">
      <w:pPr>
        <w:widowControl/>
        <w:jc w:val="left"/>
        <w:rPr>
          <w:rFonts w:ascii="Meiryo UI" w:eastAsia="Meiryo UI" w:hAnsi="Meiryo UI" w:cs="Meiryo UI"/>
          <w:b/>
          <w:color w:val="000000" w:themeColor="text1"/>
          <w:sz w:val="22"/>
        </w:rPr>
      </w:pPr>
      <w:r w:rsidRPr="009F6A42">
        <w:rPr>
          <w:noProof/>
          <w:color w:val="000000" w:themeColor="text1"/>
          <w:sz w:val="16"/>
          <w:szCs w:val="16"/>
        </w:rPr>
        <w:drawing>
          <wp:anchor distT="0" distB="0" distL="114300" distR="114300" simplePos="0" relativeHeight="251787264" behindDoc="1" locked="0" layoutInCell="1" allowOverlap="1" wp14:anchorId="7E319B03" wp14:editId="5014C5D0">
            <wp:simplePos x="0" y="0"/>
            <wp:positionH relativeFrom="column">
              <wp:posOffset>709580</wp:posOffset>
            </wp:positionH>
            <wp:positionV relativeFrom="paragraph">
              <wp:posOffset>363855</wp:posOffset>
            </wp:positionV>
            <wp:extent cx="5114925" cy="6730623"/>
            <wp:effectExtent l="0" t="0" r="0" b="0"/>
            <wp:wrapNone/>
            <wp:docPr id="48" name="図 48" descr="D:\TabuchiKe\Desktop\★150501修正（類型境界なし）◎05-06　河川測定地点図 [H23版更新済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buchiKe\Desktop\★150501修正（類型境界なし）◎05-06　河川測定地点図 [H23版更新済み]-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273" t="14047" r="6779" b="17192"/>
                    <a:stretch/>
                  </pic:blipFill>
                  <pic:spPr bwMode="auto">
                    <a:xfrm>
                      <a:off x="0" y="0"/>
                      <a:ext cx="5114925" cy="67306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5853" w:rsidRPr="004B1D20" w:rsidRDefault="00CE5853" w:rsidP="00CE5853">
      <w:pPr>
        <w:widowControl/>
        <w:jc w:val="left"/>
        <w:rPr>
          <w:rFonts w:ascii="Meiryo UI" w:eastAsia="Meiryo UI" w:hAnsi="Meiryo UI" w:cs="Meiryo UI"/>
          <w:b/>
          <w:color w:val="000000" w:themeColor="text1"/>
          <w:sz w:val="22"/>
        </w:rPr>
      </w:pPr>
    </w:p>
    <w:p w:rsidR="00CE5853" w:rsidRPr="009F6A42" w:rsidRDefault="00CE5853" w:rsidP="00CE5853">
      <w:pPr>
        <w:widowControl/>
        <w:jc w:val="lef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90336" behindDoc="0" locked="0" layoutInCell="1" allowOverlap="1" wp14:anchorId="47F5A2FD" wp14:editId="357AA95D">
                <wp:simplePos x="0" y="0"/>
                <wp:positionH relativeFrom="column">
                  <wp:posOffset>1943100</wp:posOffset>
                </wp:positionH>
                <wp:positionV relativeFrom="paragraph">
                  <wp:posOffset>196215</wp:posOffset>
                </wp:positionV>
                <wp:extent cx="1467485" cy="35115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351155"/>
                        </a:xfrm>
                        <a:prstGeom prst="rect">
                          <a:avLst/>
                        </a:prstGeom>
                        <a:noFill/>
                        <a:ln w="9525">
                          <a:noFill/>
                          <a:miter lim="800000"/>
                          <a:headEnd/>
                          <a:tailEnd/>
                        </a:ln>
                      </wps:spPr>
                      <wps:txbx>
                        <w:txbxContent>
                          <w:p w:rsidR="000D2F98" w:rsidRPr="00DB28EA" w:rsidRDefault="000D2F98" w:rsidP="00CE5853">
                            <w:pPr>
                              <w:spacing w:line="320" w:lineRule="exact"/>
                              <w:rPr>
                                <w:rFonts w:ascii="Meiryo UI" w:eastAsia="Meiryo UI" w:hAnsi="Meiryo UI" w:cs="Meiryo UI"/>
                                <w:b/>
                                <w:sz w:val="24"/>
                                <w:szCs w:val="24"/>
                              </w:rPr>
                            </w:pPr>
                            <w:r>
                              <w:rPr>
                                <w:rFonts w:ascii="Meiryo UI" w:eastAsia="Meiryo UI" w:hAnsi="Meiryo UI" w:cs="Meiryo UI" w:hint="eastAsia"/>
                                <w:b/>
                                <w:sz w:val="24"/>
                                <w:szCs w:val="24"/>
                              </w:rPr>
                              <w:t>猪名川下流(2)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53pt;margin-top:15.45pt;width:115.55pt;height:2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xStKwIAAAoEAAAOAAAAZHJzL2Uyb0RvYy54bWysU8GO0zAQvSPxD5bvNE1pdrdR09WyyyKk&#10;XUBa+ADXcRoL2xNst8lybCXER/ALiDPfkx9h7LSlghuiB8vTybyZ9+Z5ftlpRTbCOgmmoOloTIkw&#10;HEppVgX98P722QUlzjNTMgVGFPRROHq5ePpk3ja5mEANqhSWIIhxedsUtPa+yZPE8Vpo5kbQCIPJ&#10;CqxmHkO7SkrLWkTXKpmMx2dJC7ZsLHDhHP57MyTpIuJXleD+bVU54YkqKM7m42njuQxnspizfGVZ&#10;U0u+H4P9wxSaSYNNj1A3zDOytvIvKC25BQeVH3HQCVSV5CJyQDbp+A82DzVrROSC4rjmKJP7f7D8&#10;zeadJbIsKC7KMI0r6ndf+u33fvuz330l/e5bv9v12x8Yk0mQq21cjlUPDdb57gV0uPZI3TV3wD86&#10;YuC6ZmYlrqyFthasxHHTUJmclA44LoAs23sosS9be4hAXWV10BLVIYiOa3s8rkp0nvDQcnp2Pr3I&#10;KOGYe56laZbFFiw/VDfW+VcCNAmXglq0QkRnmzvnwzQsP3wSmhm4lUpFOyhD2oLOskkWC04yWnp0&#10;q5Ia5RqH3+CfQPKlKWOxZ1INd2ygzJ51IDpQ9t2yi3rPDmIuoXxEGSwM5sTHhJca7GdKWjRmQd2n&#10;NbOCEvXaoJSzdDoNTo7BNDufYGBPM8vTDDMcoQrqKRmu1z66f6B8hZJXMqoRdjNMsh8ZDRdF2j+O&#10;4OjTOH71+wkvfgEAAP//AwBQSwMEFAAGAAgAAAAhAATJn3PeAAAACQEAAA8AAABkcnMvZG93bnJl&#10;di54bWxMj8FuwjAQRO+V+AdrkXora6AESOOgqlWvraCA1JuJlyRqvI5iQ9K/rzm1t1nNaPZNthls&#10;I67U+dqxgulEgiAunKm5VLD/fHtYgfBBs9GNY1LwQx42+egu06lxPW/puguliCXsU62gCqFNEX1R&#10;kdV+4lri6J1dZ3WIZ1ei6XQfy22DMykTtLrm+KHSLb1UVHzvLlbB4f38dXyUH+WrXbS9GySyXaNS&#10;9+Ph+QlEoCH8heGGH9Ehj0wnd2HjRaNgLpO4JdzEGkQMLObLKYiTglUyA8wz/L8g/wUAAP//AwBQ&#10;SwECLQAUAAYACAAAACEAtoM4kv4AAADhAQAAEwAAAAAAAAAAAAAAAAAAAAAAW0NvbnRlbnRfVHlw&#10;ZXNdLnhtbFBLAQItABQABgAIAAAAIQA4/SH/1gAAAJQBAAALAAAAAAAAAAAAAAAAAC8BAABfcmVs&#10;cy8ucmVsc1BLAQItABQABgAIAAAAIQB5mxStKwIAAAoEAAAOAAAAAAAAAAAAAAAAAC4CAABkcnMv&#10;ZTJvRG9jLnhtbFBLAQItABQABgAIAAAAIQAEyZ9z3gAAAAkBAAAPAAAAAAAAAAAAAAAAAIUEAABk&#10;cnMvZG93bnJldi54bWxQSwUGAAAAAAQABADzAAAAkAUAAAAA&#10;" filled="f" stroked="f">
                <v:textbox>
                  <w:txbxContent>
                    <w:p w:rsidR="000D2F98" w:rsidRPr="00DB28EA" w:rsidRDefault="000D2F98" w:rsidP="00CE5853">
                      <w:pPr>
                        <w:spacing w:line="320" w:lineRule="exact"/>
                        <w:rPr>
                          <w:rFonts w:ascii="Meiryo UI" w:eastAsia="Meiryo UI" w:hAnsi="Meiryo UI" w:cs="Meiryo UI"/>
                          <w:b/>
                          <w:sz w:val="24"/>
                          <w:szCs w:val="24"/>
                        </w:rPr>
                      </w:pPr>
                      <w:r>
                        <w:rPr>
                          <w:rFonts w:ascii="Meiryo UI" w:eastAsia="Meiryo UI" w:hAnsi="Meiryo UI" w:cs="Meiryo UI" w:hint="eastAsia"/>
                          <w:b/>
                          <w:sz w:val="24"/>
                          <w:szCs w:val="24"/>
                        </w:rPr>
                        <w:t>猪名川下流(2)</w:t>
                      </w:r>
                    </w:p>
                  </w:txbxContent>
                </v:textbox>
              </v:shape>
            </w:pict>
          </mc:Fallback>
        </mc:AlternateContent>
      </w: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93408" behindDoc="0" locked="0" layoutInCell="1" allowOverlap="1" wp14:anchorId="3DC02C60" wp14:editId="107345AE">
                <wp:simplePos x="0" y="0"/>
                <wp:positionH relativeFrom="column">
                  <wp:posOffset>2308860</wp:posOffset>
                </wp:positionH>
                <wp:positionV relativeFrom="paragraph">
                  <wp:posOffset>202565</wp:posOffset>
                </wp:positionV>
                <wp:extent cx="1133475" cy="1403985"/>
                <wp:effectExtent l="0" t="0" r="0" b="12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noFill/>
                        <a:ln w="9525">
                          <a:noFill/>
                          <a:miter lim="800000"/>
                          <a:headEnd/>
                          <a:tailEnd/>
                        </a:ln>
                      </wps:spPr>
                      <wps:txbx>
                        <w:txbxContent>
                          <w:p w:rsidR="000D2F98" w:rsidRPr="00337E09" w:rsidRDefault="000D2F98" w:rsidP="00CE5853">
                            <w:pPr>
                              <w:spacing w:line="320" w:lineRule="exact"/>
                              <w:jc w:val="right"/>
                              <w:rPr>
                                <w:rFonts w:ascii="Meiryo UI" w:eastAsia="Meiryo UI" w:hAnsi="Meiryo UI" w:cs="Meiryo UI"/>
                                <w:b/>
                                <w:sz w:val="20"/>
                                <w:szCs w:val="24"/>
                              </w:rPr>
                            </w:pPr>
                            <w:r w:rsidRPr="00337E09">
                              <w:rPr>
                                <w:rFonts w:ascii="Meiryo UI" w:eastAsia="Meiryo UI" w:hAnsi="Meiryo UI" w:cs="Meiryo UI" w:hint="eastAsia"/>
                                <w:b/>
                                <w:sz w:val="20"/>
                                <w:szCs w:val="24"/>
                              </w:rPr>
                              <w:t>基準点：利倉橋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181.8pt;margin-top:15.95pt;width:89.25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KlLgIAAAwEAAAOAAAAZHJzL2Uyb0RvYy54bWysU8uO0zAU3SPxD5b3NEkfM23UdDTMUIQ0&#10;A0gDH+A6TmPhF7bbpCxbCfER/AJizffkR7h2Op0KdogsLN9c33PvOT6eX7VSoC2zjmtV4GyQYsQU&#10;1SVX6wJ//LB8McXIeaJKIrRiBd4xh68Wz5/NG5Ozoa61KJlFAKJc3pgC196bPEkcrZkkbqANU5Cs&#10;tJXEQ2jXSWlJA+hSJMM0vUgabUtjNWXOwd/bPokXEb+qGPXvqsoxj0SBYTYfVxvXVViTxZzka0tM&#10;zelxDPIPU0jCFTQ9Qd0ST9DG8r+gJKdWO135AdUy0VXFKYscgE2W/sHmoSaGRS4gjjMnmdz/g6Vv&#10;t+8t4mWBLzBSRMIVdYev3f5Ht//VHb6h7vC9Oxy6/U+I0TDI1RiXQ9WDgTrfvtQtXHuk7sydpp8c&#10;UvqmJmrNrq3VTc1ICeNmoTI5K+1xXABZNfe6hL5k43UEaisrg5agDgJ0uLbd6apY6xENLbPRaHw5&#10;wYhCLhuno9l0EnuQ/LHcWOdfMy1R2BTYghciPNneOR/GIfnjkdBN6SUXIvpBKNQUeDYZTmLBWUZy&#10;D3YVXBZ4moavN1Bg+UqVsdgTLvo9NBDqSDsw7Tn7dtVGwbNYHDRZ6XIHQljd2xOeE2xqbb9g1IA1&#10;C+w+b4hlGIk3CsScZeNx8HIMxpPLIQT2PLM6zxBFAarAHqN+e+Oj/wNnZ65B9CWPcjxNcpwZLBdV&#10;Oj6P4OnzOJ56esSL3wAAAP//AwBQSwMEFAAGAAgAAAAhAPnRJGrfAAAACgEAAA8AAABkcnMvZG93&#10;bnJldi54bWxMj8FOwzAMhu9IvENkJG4sacs6KE2nCW3jCGwV56wxbUXjRE3WlbcnnOBmy59+f3+5&#10;ns3AJhx9b0lCshDAkBqre2ol1Mfd3QMwHxRpNVhCCd/oYV1dX5Wq0PZC7zgdQstiCPlCSehCcAXn&#10;vunQKL+wDinePu1oVIjr2HI9qksMNwNPhci5UT3FD51y+Nxh83U4GwkuuP3qZXx922x3k6g/9nXa&#10;t1spb2/mzROwgHP4g+FXP6pDFZ1O9kzas0FClmd5ROOQPAKLwPI+TYCdJKTLTACvSv6/QvUDAAD/&#10;/wMAUEsBAi0AFAAGAAgAAAAhALaDOJL+AAAA4QEAABMAAAAAAAAAAAAAAAAAAAAAAFtDb250ZW50&#10;X1R5cGVzXS54bWxQSwECLQAUAAYACAAAACEAOP0h/9YAAACUAQAACwAAAAAAAAAAAAAAAAAvAQAA&#10;X3JlbHMvLnJlbHNQSwECLQAUAAYACAAAACEASyCipS4CAAAMBAAADgAAAAAAAAAAAAAAAAAuAgAA&#10;ZHJzL2Uyb0RvYy54bWxQSwECLQAUAAYACAAAACEA+dEkat8AAAAKAQAADwAAAAAAAAAAAAAAAACI&#10;BAAAZHJzL2Rvd25yZXYueG1sUEsFBgAAAAAEAAQA8wAAAJQFAAAAAA==&#10;" filled="f" stroked="f">
                <v:textbox style="mso-fit-shape-to-text:t">
                  <w:txbxContent>
                    <w:p w:rsidR="000D2F98" w:rsidRPr="00337E09" w:rsidRDefault="000D2F98" w:rsidP="00CE5853">
                      <w:pPr>
                        <w:spacing w:line="320" w:lineRule="exact"/>
                        <w:jc w:val="right"/>
                        <w:rPr>
                          <w:rFonts w:ascii="Meiryo UI" w:eastAsia="Meiryo UI" w:hAnsi="Meiryo UI" w:cs="Meiryo UI"/>
                          <w:b/>
                          <w:sz w:val="20"/>
                          <w:szCs w:val="24"/>
                        </w:rPr>
                      </w:pPr>
                      <w:r w:rsidRPr="00337E09">
                        <w:rPr>
                          <w:rFonts w:ascii="Meiryo UI" w:eastAsia="Meiryo UI" w:hAnsi="Meiryo UI" w:cs="Meiryo UI" w:hint="eastAsia"/>
                          <w:b/>
                          <w:sz w:val="20"/>
                          <w:szCs w:val="24"/>
                        </w:rPr>
                        <w:t>基準点：利倉橋</w:t>
                      </w:r>
                    </w:p>
                  </w:txbxContent>
                </v:textbox>
              </v:shape>
            </w:pict>
          </mc:Fallback>
        </mc:AlternateContent>
      </w:r>
      <w:r w:rsidRPr="009F6A42">
        <w:rPr>
          <w:rFonts w:ascii="Meiryo UI" w:eastAsia="Meiryo UI" w:hAnsi="Meiryo UI" w:cs="Meiryo UI" w:hint="eastAsia"/>
          <w:b/>
          <w:noProof/>
          <w:color w:val="000000" w:themeColor="text1"/>
          <w:sz w:val="22"/>
        </w:rPr>
        <mc:AlternateContent>
          <mc:Choice Requires="wps">
            <w:drawing>
              <wp:anchor distT="0" distB="0" distL="114300" distR="114300" simplePos="0" relativeHeight="251791360" behindDoc="0" locked="0" layoutInCell="1" allowOverlap="1" wp14:anchorId="3144DFC8" wp14:editId="3A49BEA5">
                <wp:simplePos x="0" y="0"/>
                <wp:positionH relativeFrom="column">
                  <wp:posOffset>3199448</wp:posOffset>
                </wp:positionH>
                <wp:positionV relativeFrom="paragraph">
                  <wp:posOffset>102553</wp:posOffset>
                </wp:positionV>
                <wp:extent cx="272644" cy="319087"/>
                <wp:effectExtent l="19050" t="19050" r="13335" b="24130"/>
                <wp:wrapNone/>
                <wp:docPr id="9" name="フリーフォーム 9"/>
                <wp:cNvGraphicFramePr/>
                <a:graphic xmlns:a="http://schemas.openxmlformats.org/drawingml/2006/main">
                  <a:graphicData uri="http://schemas.microsoft.com/office/word/2010/wordprocessingShape">
                    <wps:wsp>
                      <wps:cNvSpPr/>
                      <wps:spPr>
                        <a:xfrm>
                          <a:off x="0" y="0"/>
                          <a:ext cx="272644" cy="319087"/>
                        </a:xfrm>
                        <a:custGeom>
                          <a:avLst/>
                          <a:gdLst>
                            <a:gd name="connsiteX0" fmla="*/ 0 w 272644"/>
                            <a:gd name="connsiteY0" fmla="*/ 0 h 319087"/>
                            <a:gd name="connsiteX1" fmla="*/ 71437 w 272644"/>
                            <a:gd name="connsiteY1" fmla="*/ 23812 h 319087"/>
                            <a:gd name="connsiteX2" fmla="*/ 185737 w 272644"/>
                            <a:gd name="connsiteY2" fmla="*/ 95250 h 319087"/>
                            <a:gd name="connsiteX3" fmla="*/ 238125 w 272644"/>
                            <a:gd name="connsiteY3" fmla="*/ 200025 h 319087"/>
                            <a:gd name="connsiteX4" fmla="*/ 271462 w 272644"/>
                            <a:gd name="connsiteY4" fmla="*/ 290512 h 319087"/>
                            <a:gd name="connsiteX5" fmla="*/ 261937 w 272644"/>
                            <a:gd name="connsiteY5" fmla="*/ 319087 h 319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2644" h="319087">
                              <a:moveTo>
                                <a:pt x="0" y="0"/>
                              </a:moveTo>
                              <a:cubicBezTo>
                                <a:pt x="20240" y="3968"/>
                                <a:pt x="40481" y="7937"/>
                                <a:pt x="71437" y="23812"/>
                              </a:cubicBezTo>
                              <a:cubicBezTo>
                                <a:pt x="102393" y="39687"/>
                                <a:pt x="157956" y="65881"/>
                                <a:pt x="185737" y="95250"/>
                              </a:cubicBezTo>
                              <a:cubicBezTo>
                                <a:pt x="213518" y="124619"/>
                                <a:pt x="223838" y="167481"/>
                                <a:pt x="238125" y="200025"/>
                              </a:cubicBezTo>
                              <a:cubicBezTo>
                                <a:pt x="252412" y="232569"/>
                                <a:pt x="267493" y="270668"/>
                                <a:pt x="271462" y="290512"/>
                              </a:cubicBezTo>
                              <a:cubicBezTo>
                                <a:pt x="275431" y="310356"/>
                                <a:pt x="268684" y="314721"/>
                                <a:pt x="261937" y="319087"/>
                              </a:cubicBezTo>
                            </a:path>
                          </a:pathLst>
                        </a:cu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9" o:spid="_x0000_s1026" style="position:absolute;left:0;text-align:left;margin-left:251.95pt;margin-top:8.1pt;width:21.45pt;height:25.1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272644,31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XmdgQAAEUMAAAOAAAAZHJzL2Uyb0RvYy54bWysVs1u4zYQvhfoOxA6FmgsUX+WEWeRZuGi&#10;QLAbNCm2PdIUZQuQSJWkf7LH5hl677V9hr5NXqRDUpLpbFA7RX2QSc1883F+NJzLd/u2QVsmVS34&#10;PIguwgAxTkVZ89U8+Olh8e00QEoTXpJGcDYPHpkK3l19/dXlrpsxLNaiKZlEYISr2a6bB2utu9lk&#10;ouiatURdiI5xEFZCtkTDVq4mpSQ7sN42ExyG2WQnZNlJQZlS8Pa9EwZX1n5VMao/VpViGjXzAM6m&#10;7VPa59I8J1eXZLaSpFvXtD8G+Q+naEnNgXQ09Z5ogjay/sJUW1MplKj0BRXtRFRVTZn1AbyJwhfe&#10;3K9Jx6wvEBzVjWFS/59Z+mF7J1FdzoMiQJy0kKLnp9+fn/56fvrbLH770y7+QIUJ1a5TM0Dcd3ey&#10;3ylYGr/3lWzNP3iE9ja8j2N42V4jCi9xjrMkCRAFURwV4TQ3NicHMN0o/T0T1hDZ3irtslPCysa2&#10;7E9IBeeq1uxnyGjVNpCwbyYoRDvUM/SwF9q/HGuv0eEMkLcvbEee7TxK4vykfR+B42mE0SkO7HFE&#10;0zQ/g8SHFClOw5MksUdij5We9OQIEoYhTk+yQF7HVGCIV4ZPshxBijA9I2Cpz5JFxRkB8yEu40e+&#10;QPmthgIj66Hm6J73RQcrREwzC+333Qll6tuvQKjmYQsl5ioaUKZiT4ChYHxw9CYwFIIPxm8CQ4J9&#10;cPwmMOTNBydvAkM6fHDqgyEXh8BL6N2maze2a+sAQdeWAYKuvTQYMuuINvkalmh36DDrscEYaSu2&#10;7EFYPf2iOQHjQUo3y5p+xz77ujjECfQNOHJcZNOe2FpJwmTqEphDGfoS2y0sxn5ug4dH1l/jikIc&#10;Fy4zhuzIZpTmRZpZo1k6BWIXAnsS1zmszHaEswlxFKcRXNDgXYQT+Jx8qxgOH/fCLDe+epSujzgf&#10;bX84nzPFSeRqF8c4zY45gaiPAM7D7Djgrqs4TtstzufM0yR2uYqjMIY4+q5k02zqSjqOkhwf+2l7&#10;jOU83BamTL1kwtaUor3Jxpq0OofbjItF3TSWteGmUuF6CF1HUaKpSyM1BarkannTSLQlZl6B32LR&#10;e+mpge0G2svE3Mbu/rUr/dgwY6PhP7IKrnRz49qeZYcpNpollDKuIydak5I5ttTQDWRm/DII65Q1&#10;aCxXcMrRdm9g0HRGBtvgKZyy1zdQZmexEdy7/m/gEWGZBdcjuK25kK951oBXPbPTH4LkQmOitBTl&#10;Iww8UrhJUHV0UUulb4nSd0TCJAEfO4yz+iM8qkZApqB52FWA1kJ+fu290YeJDKQB2sEoOQ/Urxsi&#10;WYCaHzjMakWUmB6i7SZJcwwb6UuWvoRv2hsB2Yd6hdPZpdHXzbCspGg/wdR7bVhBRDgFbriENLRH&#10;t7nRsAcRzM2UXV/bNcybUJ23/L6jxriJageeP+w/Edkhs5wHGka1D2IYO8lsGMJMiY+6BsnF9UaL&#10;qjYTmq1DF9d+A7OqzX8/V5th2N9brcP0f/UPAAAA//8DAFBLAwQUAAYACAAAACEAlhuhWN8AAAAJ&#10;AQAADwAAAGRycy9kb3ducmV2LnhtbEyPy07DMBBF90j8gzVI7KhDSK0S4lSABIhFFy0sYOfGQ5zg&#10;RxS7aeDrGVawHN2jO+dW69lZNuEYu+AlXC4yYOiboDvfSnh9ebhYAYtJea1s8CjhCyOs69OTSpU6&#10;HP0Wp11qGZX4WCoJJqWh5Dw2Bp2KizCgp+wjjE4lOseW61EdqdxZnmeZ4E51nj4YNeC9weZzd3AS&#10;3rfY949veT89mc3qu7B3z8YYKc/P5tsbYAnn9AfDrz6pQ01O+3DwOjIrYZldXRNKgciBEbAsBG3Z&#10;SxCiAF5X/P+C+gcAAP//AwBQSwECLQAUAAYACAAAACEAtoM4kv4AAADhAQAAEwAAAAAAAAAAAAAA&#10;AAAAAAAAW0NvbnRlbnRfVHlwZXNdLnhtbFBLAQItABQABgAIAAAAIQA4/SH/1gAAAJQBAAALAAAA&#10;AAAAAAAAAAAAAC8BAABfcmVscy8ucmVsc1BLAQItABQABgAIAAAAIQC5qwXmdgQAAEUMAAAOAAAA&#10;AAAAAAAAAAAAAC4CAABkcnMvZTJvRG9jLnhtbFBLAQItABQABgAIAAAAIQCWG6FY3wAAAAkBAAAP&#10;AAAAAAAAAAAAAAAAANAGAABkcnMvZG93bnJldi54bWxQSwUGAAAAAAQABADzAAAA3AcAAAAA&#10;" path="m,c20240,3968,40481,7937,71437,23812v30956,15875,86519,42069,114300,71438c213518,124619,223838,167481,238125,200025v14287,32544,29368,70643,33337,90487c275431,310356,268684,314721,261937,319087e" filled="f" strokecolor="blue" strokeweight="3pt">
                <v:path arrowok="t" o:connecttype="custom" o:connectlocs="0,0;71437,23812;185737,95250;238125,200025;271462,290512;261937,319087" o:connectangles="0,0,0,0,0,0"/>
              </v:shape>
            </w:pict>
          </mc:Fallback>
        </mc:AlternateContent>
      </w: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92384" behindDoc="0" locked="0" layoutInCell="1" allowOverlap="1" wp14:anchorId="3A238241" wp14:editId="7F48C7EF">
                <wp:simplePos x="0" y="0"/>
                <wp:positionH relativeFrom="column">
                  <wp:posOffset>3381375</wp:posOffset>
                </wp:positionH>
                <wp:positionV relativeFrom="paragraph">
                  <wp:posOffset>6985</wp:posOffset>
                </wp:positionV>
                <wp:extent cx="90170" cy="85725"/>
                <wp:effectExtent l="19050" t="19050" r="24130" b="28575"/>
                <wp:wrapNone/>
                <wp:docPr id="22" name="円/楕円 22"/>
                <wp:cNvGraphicFramePr/>
                <a:graphic xmlns:a="http://schemas.openxmlformats.org/drawingml/2006/main">
                  <a:graphicData uri="http://schemas.microsoft.com/office/word/2010/wordprocessingShape">
                    <wps:wsp>
                      <wps:cNvSpPr/>
                      <wps:spPr>
                        <a:xfrm>
                          <a:off x="0" y="0"/>
                          <a:ext cx="90170" cy="85725"/>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2" o:spid="_x0000_s1026" style="position:absolute;left:0;text-align:left;margin-left:266.25pt;margin-top:.55pt;width:7.1pt;height:6.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nqQIAALoFAAAOAAAAZHJzL2Uyb0RvYy54bWysVF1u2zAMfh+wOwh6X20HzboGdYqgRYYB&#10;RVusHfqsyFIsQH+TlDjZAXqDHWFH284xSrLddC32MMwPsiSSH8lPJM/Od0qiLXNeGF3j6qjEiGlq&#10;GqHXNf5yv3z3ASMfiG6INJrVeM88Pp+/fXPW2RmbmNbIhjkEINrPOlvjNgQ7KwpPW6aIPzKWaRBy&#10;4xQJcHTronGkA3Qli0lZvi864xrrDGXew+1lFuJ5wuec0XDDuWcByRpDbCGtLq2ruBbzMzJbO2Jb&#10;QfswyD9EoYjQ4HSEuiSBoI0TL6CUoM54w8MRNaownAvKUg6QTVX+kc1dSyxLuQA53o40+f8HS6+3&#10;tw6JpsaTCUaaKHijn4+Pxa8f3+GH4BIY6qyfgeKdvXX9ycM2prvjTsU/JIJ2idX9yCrbBUTh8rSs&#10;ToB6CpIP05PJNCIWT6bW+fCRGYXipsZMSmF9zJrMyPbKh6w9aMVrb6RolkLKdIiVwi6kQ1sCb7xa&#10;Vz3+My2pUQcpgv9pQn4m9G69GgGWyxK+lxgQsdQQeOQiZ592YS9ZDEPqz4wDj5DvJHt4HhehlOlQ&#10;ZVFLGpbDnR46GywSPQkwInNIdMTuAQbNDDJgZ6Z6/WjKUgOMxuXfAsvGo0XybHQYjZXQxr0GICGr&#10;3nPWH0jK1ESWVqbZQ5U5k9vPW7oU8NhXxIdb4qDfoDxghoQbWLg08FKm32HUGvfttfuoD20AUow6&#10;6N8a+68b4hhG8pOGBjmtjo9jw6fDMdQdHNyhZHUo0Rt1YaB8KphWlqZt1A9y2HJn1AOMmkX0CiKi&#10;KfiuMQ1uOFyEPFdgWFG2WCQ1aHJLwpW+szSCR1ZjJd/vHoizfcUHaJRrM/T6i6rPutFSm8UmGC5S&#10;Szzx2vMNAyIVTj/M4gQ6PCetp5E7/w0AAP//AwBQSwMEFAAGAAgAAAAhAAq1CyLgAAAACAEAAA8A&#10;AABkcnMvZG93bnJldi54bWxMj0FLw0AQhe+C/2EZwUtpN6lN1JhNEUGhVLC2Sq+b7JgEs7Mxu23j&#10;v3c86fHxPd58ky9H24kjDr51pCCeRSCQKmdaqhW87R6nNyB80GR05wgVfKOHZXF+luvMuBO94nEb&#10;asEj5DOtoAmhz6T0VYNW+5nrkZh9uMHqwHGopRn0icdtJ+dRlEqrW+ILje7xocHqc3uwCp7jyX6y&#10;2m32Xy/x+/BU365XFkulLi/G+zsQAcfwV4ZffVaHgp1KdyDjRacguZonXGUQg2CeLNJrECXnRQqy&#10;yOX/B4ofAAAA//8DAFBLAQItABQABgAIAAAAIQC2gziS/gAAAOEBAAATAAAAAAAAAAAAAAAAAAAA&#10;AABbQ29udGVudF9UeXBlc10ueG1sUEsBAi0AFAAGAAgAAAAhADj9If/WAAAAlAEAAAsAAAAAAAAA&#10;AAAAAAAALwEAAF9yZWxzLy5yZWxzUEsBAi0AFAAGAAgAAAAhAKgyX6epAgAAugUAAA4AAAAAAAAA&#10;AAAAAAAALgIAAGRycy9lMm9Eb2MueG1sUEsBAi0AFAAGAAgAAAAhAAq1CyLgAAAACAEAAA8AAAAA&#10;AAAAAAAAAAAAAwUAAGRycy9kb3ducmV2LnhtbFBLBQYAAAAABAAEAPMAAAAQBgAAAAA=&#10;" fillcolor="white [3212]" strokecolor="red" strokeweight="2.25pt"/>
            </w:pict>
          </mc:Fallback>
        </mc:AlternateContent>
      </w: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98528" behindDoc="0" locked="0" layoutInCell="1" allowOverlap="1" wp14:anchorId="262B113D" wp14:editId="5D411CE9">
                <wp:simplePos x="0" y="0"/>
                <wp:positionH relativeFrom="column">
                  <wp:posOffset>4742180</wp:posOffset>
                </wp:positionH>
                <wp:positionV relativeFrom="paragraph">
                  <wp:posOffset>64135</wp:posOffset>
                </wp:positionV>
                <wp:extent cx="1133475" cy="1403985"/>
                <wp:effectExtent l="0" t="0" r="0" b="12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noFill/>
                        <a:ln w="9525">
                          <a:noFill/>
                          <a:miter lim="800000"/>
                          <a:headEnd/>
                          <a:tailEnd/>
                        </a:ln>
                      </wps:spPr>
                      <wps:txbx>
                        <w:txbxContent>
                          <w:p w:rsidR="000D2F98" w:rsidRPr="00337E09" w:rsidRDefault="000D2F98" w:rsidP="00CE5853">
                            <w:pPr>
                              <w:spacing w:line="320" w:lineRule="exact"/>
                              <w:jc w:val="right"/>
                              <w:rPr>
                                <w:rFonts w:ascii="Meiryo UI" w:eastAsia="Meiryo UI" w:hAnsi="Meiryo UI" w:cs="Meiryo UI"/>
                                <w:b/>
                                <w:sz w:val="20"/>
                                <w:szCs w:val="24"/>
                              </w:rPr>
                            </w:pPr>
                            <w:r>
                              <w:rPr>
                                <w:rFonts w:ascii="Meiryo UI" w:eastAsia="Meiryo UI" w:hAnsi="Meiryo UI" w:cs="Meiryo UI" w:hint="eastAsia"/>
                                <w:b/>
                                <w:sz w:val="20"/>
                                <w:szCs w:val="24"/>
                              </w:rPr>
                              <w:t>基準点：円明</w:t>
                            </w:r>
                            <w:r w:rsidRPr="00337E09">
                              <w:rPr>
                                <w:rFonts w:ascii="Meiryo UI" w:eastAsia="Meiryo UI" w:hAnsi="Meiryo UI" w:cs="Meiryo UI" w:hint="eastAsia"/>
                                <w:b/>
                                <w:sz w:val="20"/>
                                <w:szCs w:val="24"/>
                              </w:rPr>
                              <w:t>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73.4pt;margin-top:5.05pt;width:89.2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AiLwIAAA0EAAAOAAAAZHJzL2Uyb0RvYy54bWysU0uOEzEQ3SNxB8t70p8kTNJKZzTMEIQ0&#10;fKSBAzhud9rCP2wn3cMykRCH4AqINefpi1B2ZzIR7BC9sFxdrlf1np8Xl50UaMes41qVOBulGDFF&#10;dcXVpsQfP6yezTBynqiKCK1Yie+Zw5fLp08WrSlYrhstKmYRgChXtKbEjfemSBJHGyaJG2nDFCRr&#10;bSXxENpNUlnSAroUSZ6mz5NW28pYTZlz8PdmSOJlxK9rRv27unbMI1FimM3H1cZ1HdZkuSDFxhLT&#10;cHocg/zDFJJwBU1PUDfEE7S1/C8oyanVTtd+RLVMdF1zyiIHYJOlf7C5a4hhkQuI48xJJvf/YOnb&#10;3XuLeFXifIyRIhLuqD987fc/+v2v/vAN9Yfv/eHQ739CjPKgV2tcAWV3Bgp990J3cO+RuzO3mn5y&#10;SOnrhqgNu7JWtw0jFcybhcrkrHTAcQFk3b7RFfQlW68jUFdbGcQEeRCgw73dn+6KdR7R0DIbjycX&#10;U4wo5LJJOp7PprEHKR7KjXX+FdMShU2JLZghwpPdrfNhHFI8HAndlF5xIaIhhEJtiefTfBoLzjKS&#10;e/Cr4LLEszR8g4MCy5eqisWecDHsoYFQR9qB6cDZd+suKp5FUYIma13dgxBWD/6E9wSbRtsvGLXg&#10;zRK7z1tiGUbitQIx59lkEswcg8n0IofAnmfW5xmiKECV2GM0bK99fACBszNXIPqKRzkeJznODJ6L&#10;Kh3fRzD1eRxPPb7i5W8AAAD//wMAUEsDBBQABgAIAAAAIQBeRWvG3wAAAAoBAAAPAAAAZHJzL2Rv&#10;d25yZXYueG1sTI/BTsMwEETvSPyDtUjcqB0X2hLiVBVqyxFoI85uvCQRsR3Zbhr+nuUEx9GMZt4U&#10;68n2bMQQO+8UZDMBDF3tTecaBdVxd7cCFpN2RvfeoYJvjLAur68KnRt/ce84HlLDqMTFXCtoUxpy&#10;zmPdotVx5gd05H36YHUiGRpugr5Que25FGLBre4cLbR6wOcW66/D2SoY0rBfvoTXt812N4rqY1/J&#10;rtkqdXszbZ6AJZzSXxh+8QkdSmI6+bMzkfUKlvcLQk9kiAwYBR7lwxzYSYGcZxJ4WfD/F8ofAAAA&#10;//8DAFBLAQItABQABgAIAAAAIQC2gziS/gAAAOEBAAATAAAAAAAAAAAAAAAAAAAAAABbQ29udGVu&#10;dF9UeXBlc10ueG1sUEsBAi0AFAAGAAgAAAAhADj9If/WAAAAlAEAAAsAAAAAAAAAAAAAAAAALwEA&#10;AF9yZWxzLy5yZWxzUEsBAi0AFAAGAAgAAAAhAIR/ECIvAgAADQQAAA4AAAAAAAAAAAAAAAAALgIA&#10;AGRycy9lMm9Eb2MueG1sUEsBAi0AFAAGAAgAAAAhAF5Fa8bfAAAACgEAAA8AAAAAAAAAAAAAAAAA&#10;iQQAAGRycy9kb3ducmV2LnhtbFBLBQYAAAAABAAEAPMAAACVBQAAAAA=&#10;" filled="f" stroked="f">
                <v:textbox style="mso-fit-shape-to-text:t">
                  <w:txbxContent>
                    <w:p w:rsidR="000D2F98" w:rsidRPr="00337E09" w:rsidRDefault="000D2F98" w:rsidP="00CE5853">
                      <w:pPr>
                        <w:spacing w:line="320" w:lineRule="exact"/>
                        <w:jc w:val="right"/>
                        <w:rPr>
                          <w:rFonts w:ascii="Meiryo UI" w:eastAsia="Meiryo UI" w:hAnsi="Meiryo UI" w:cs="Meiryo UI"/>
                          <w:b/>
                          <w:sz w:val="20"/>
                          <w:szCs w:val="24"/>
                        </w:rPr>
                      </w:pPr>
                      <w:r>
                        <w:rPr>
                          <w:rFonts w:ascii="Meiryo UI" w:eastAsia="Meiryo UI" w:hAnsi="Meiryo UI" w:cs="Meiryo UI" w:hint="eastAsia"/>
                          <w:b/>
                          <w:sz w:val="20"/>
                          <w:szCs w:val="24"/>
                        </w:rPr>
                        <w:t>基準点：円明</w:t>
                      </w:r>
                      <w:r w:rsidRPr="00337E09">
                        <w:rPr>
                          <w:rFonts w:ascii="Meiryo UI" w:eastAsia="Meiryo UI" w:hAnsi="Meiryo UI" w:cs="Meiryo UI" w:hint="eastAsia"/>
                          <w:b/>
                          <w:sz w:val="20"/>
                          <w:szCs w:val="24"/>
                        </w:rPr>
                        <w:t>橋</w:t>
                      </w:r>
                    </w:p>
                  </w:txbxContent>
                </v:textbox>
              </v:shape>
            </w:pict>
          </mc:Fallback>
        </mc:AlternateContent>
      </w: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94432" behindDoc="0" locked="0" layoutInCell="1" allowOverlap="1" wp14:anchorId="25FF08FD" wp14:editId="44088C6E">
                <wp:simplePos x="0" y="0"/>
                <wp:positionH relativeFrom="column">
                  <wp:posOffset>3413760</wp:posOffset>
                </wp:positionH>
                <wp:positionV relativeFrom="paragraph">
                  <wp:posOffset>150178</wp:posOffset>
                </wp:positionV>
                <wp:extent cx="357188" cy="214312"/>
                <wp:effectExtent l="0" t="0" r="5080" b="0"/>
                <wp:wrapNone/>
                <wp:docPr id="27" name="正方形/長方形 27"/>
                <wp:cNvGraphicFramePr/>
                <a:graphic xmlns:a="http://schemas.openxmlformats.org/drawingml/2006/main">
                  <a:graphicData uri="http://schemas.microsoft.com/office/word/2010/wordprocessingShape">
                    <wps:wsp>
                      <wps:cNvSpPr/>
                      <wps:spPr>
                        <a:xfrm>
                          <a:off x="0" y="0"/>
                          <a:ext cx="357188" cy="2143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7" o:spid="_x0000_s1026" style="position:absolute;left:0;text-align:left;margin-left:268.8pt;margin-top:11.85pt;width:28.15pt;height:16.8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MEqQIAAI8FAAAOAAAAZHJzL2Uyb0RvYy54bWysVM1u1DAQviPxDpbvNJt0S8uq2WrVqgip&#10;KhUt6tnr2JtIjsfY3j/eAx4AzpwRBx6HSrwFYzvJllJxQOzBO/bMfPOTb+b4ZNMqshLWNaBLmu+N&#10;KBGaQ9XoRUnf3pw/O6LEeaYrpkCLkm6FoyfTp0+O12YiCqhBVcISBNFusjYlrb03kyxzvBYtc3tg&#10;hEalBNsyj1e7yCrL1ojeqqwYjZ5na7CVscCFc/h6lpR0GvGlFNy/ltIJT1RJMTcfTxvPeTiz6TGb&#10;LCwzdcO7NNg/ZNGyRmPQAeqMeUaWtvkDqm24BQfS73FoM5Cy4SLWgNXkowfVXNfMiFgLNseZoU3u&#10;/8Hyy9WVJU1V0uKQEs1a/EZ3Xz7fffz24/un7OeHr0kiqMVWrY2boMe1ubLdzaEY6t5I24Z/rIhs&#10;Ynu3Q3vFxhOOj/sHh/kR8oGjqsjH+3kRMLOds7HOvxTQkiCU1OLXi01lqwvnk2lvEmI5UE113igV&#10;L4Ex4lRZsmL4reeLvAP/zUrpYKsheCXA8JKFulIlUfJbJYKd0m+ExOZg7kVMJNJyF4RxLrTPk6pm&#10;lUixD0b466P3acVCI2BAlhh/wO4AessE0mOnLDv74Coiqwfn0d8SS86DR4wM2g/ObaPBPgagsKou&#10;crLvm5RaE7o0h2qL1LGQZsoZft7gZ7tgzl8xi0OE44aLwb/GQypYlxQ6iZIa7PvH3oM9chu1lKxx&#10;KEvq3i2ZFZSoVxpZ/yIfj8MUx8v44LDAi72vmd/X6GV7CsiFHFeQ4VEM9l71orTQ3uL+mIWoqGKa&#10;Y+yScm/7y6lPywI3EBezWTTDyTXMX+hrwwN46Gqg5c3mllnTcdcj6S+hH2A2eUDhZBs8NcyWHmQT&#10;+b3ra9dvnPpInG5DhbVy/x6tdnt0+gsAAP//AwBQSwMEFAAGAAgAAAAhAN3Xb43fAAAACQEAAA8A&#10;AABkcnMvZG93bnJldi54bWxMj8FOwzAMhu9IvENkJG4sZaULK00nhGACbgzKOWtMW9E4pUm38vaY&#10;E9xs+dPv7y82s+vFAcfQedJwuUhAINXedtRoeHt9uLgGEaIha3pPqOEbA2zK05PC5NYf6QUPu9gI&#10;DqGQGw1tjEMuZahbdCYs/IDEtw8/OhN5HRtpR3PkcNfLZZKspDMd8YfWDHjXYv25m5yGKVNP9/P7&#10;1zatkko9V332GLeD1udn8+0NiIhz/IPhV5/VoWSnvZ/IBtFryFK1YlTDMlUgGMjW6RrEngd1BbIs&#10;5P8G5Q8AAAD//wMAUEsBAi0AFAAGAAgAAAAhALaDOJL+AAAA4QEAABMAAAAAAAAAAAAAAAAAAAAA&#10;AFtDb250ZW50X1R5cGVzXS54bWxQSwECLQAUAAYACAAAACEAOP0h/9YAAACUAQAACwAAAAAAAAAA&#10;AAAAAAAvAQAAX3JlbHMvLnJlbHNQSwECLQAUAAYACAAAACEAFsbjBKkCAACPBQAADgAAAAAAAAAA&#10;AAAAAAAuAgAAZHJzL2Uyb0RvYy54bWxQSwECLQAUAAYACAAAACEA3ddvjd8AAAAJAQAADwAAAAAA&#10;AAAAAAAAAAADBQAAZHJzL2Rvd25yZXYueG1sUEsFBgAAAAAEAAQA8wAAAA8GAAAAAA==&#10;" fillcolor="white [3212]" stroked="f" strokeweight="2pt"/>
            </w:pict>
          </mc:Fallback>
        </mc:AlternateContent>
      </w: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97504" behindDoc="0" locked="0" layoutInCell="1" allowOverlap="1" wp14:anchorId="17002C7C" wp14:editId="7CB74053">
                <wp:simplePos x="0" y="0"/>
                <wp:positionH relativeFrom="column">
                  <wp:posOffset>4742815</wp:posOffset>
                </wp:positionH>
                <wp:positionV relativeFrom="paragraph">
                  <wp:posOffset>49530</wp:posOffset>
                </wp:positionV>
                <wp:extent cx="90170" cy="85725"/>
                <wp:effectExtent l="19050" t="19050" r="24130" b="28575"/>
                <wp:wrapNone/>
                <wp:docPr id="34" name="円/楕円 34"/>
                <wp:cNvGraphicFramePr/>
                <a:graphic xmlns:a="http://schemas.openxmlformats.org/drawingml/2006/main">
                  <a:graphicData uri="http://schemas.microsoft.com/office/word/2010/wordprocessingShape">
                    <wps:wsp>
                      <wps:cNvSpPr/>
                      <wps:spPr>
                        <a:xfrm>
                          <a:off x="0" y="0"/>
                          <a:ext cx="90170" cy="85725"/>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4" o:spid="_x0000_s1026" style="position:absolute;left:0;text-align:left;margin-left:373.45pt;margin-top:3.9pt;width:7.1pt;height:6.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5NqwIAALoFAAAOAAAAZHJzL2Uyb0RvYy54bWysVFFu2zAM/R+wOwj6X21nydoGcYqgRYYB&#10;RVusHfqtyFIsQJY0SYmTHaA32BF2tO0coyTbTZdiH8P8IUsi+Ug+kZxd7BqJtsw6oVWJi5McI6ao&#10;roRal/jLw/LdGUbOE1URqRUr8Z45fDF/+2bWmikb6VrLilkEIMpNW1Pi2nszzTJHa9YQd6INUyDk&#10;2jbEw9Gus8qSFtAbmY3y/EPWalsZqylzDm6vkhDPIz7njPpbzh3zSJYYYvNxtXFdhTWbz8h0bYmp&#10;Be3CIP8QRUOEAqcD1BXxBG2sOIJqBLXaae5PqG4yzbmgLOYA2RT5H9nc18SwmAuQ48xAk/t/sPRm&#10;e2eRqEr8foyRIg280c+np+zXj+/wQ3AJDLXGTUHx3tzZ7uRgG9LdcduEPySCdpHV/cAq23lE4fI8&#10;L06BegqSs8npaBIQs2dTY53/yHSDwqbETEphXMiaTMn22vmk3WuFa6elqJZCyngIlcIupUVbAm+8&#10;Whcd/gstqVBb4hH4n0TkF0Jn16sBYLnM4TvGgIilgsADFyn7uPN7yUIYUn1mHHiEfEfJw8u4CKVM&#10;+SKJalKxFO7k0FlvEemJgAGZQ6IDdgfQayaQHjsx1ekHUxYbYDDO/xZYMh4somet/GDcCKXtawAS&#10;suo8J/2epERNYGmlqz1UmdWp/ZyhSwGPfU2cvyMW+g3KA2aIv4WFSw0vpbsdRrW23167D/rQBiDF&#10;qIX+LbH7uiGWYSQ/KWiQ82I8Dg0fD2OoOzjYQ8nqUKI2zaWG8ilgWhkat0Hfy37LrW4eYdQsglcQ&#10;EUXBd4mpt/3h0qe5AsOKssUiqkGTG+Kv1b2hATywGir5YfdIrOkq3kOj3Oi+14+qPukGS6UXG6+5&#10;iC3xzGvHNwyIWDjdMAsT6PActZ5H7vw3AAAA//8DAFBLAwQUAAYACAAAACEAhciYAuAAAAAIAQAA&#10;DwAAAGRycy9kb3ducmV2LnhtbEyPQUvDQBCF74L/YRnBS7GbrZK2MZsigkJRUNtKr5vsmASzszG7&#10;beO/dzzpbR7v8eZ7+Wp0nTjiEFpPGtQ0AYFUedtSrWG3fbhagAjRkDWdJ9TwjQFWxflZbjLrT/SG&#10;x02sBZdQyIyGJsY+kzJUDToTpr5HYu/DD85ElkMt7WBOXO46OUuSVDrTEn9oTI/3DVafm4PT8Kwm&#10;+8l6+7r/elHvw2O9fFo7LLW+vBjvbkFEHONfGH7xGR0KZir9gWwQnYb5TbrkKB+8gP15qhSIUsNM&#10;XYMscvl/QPEDAAD//wMAUEsBAi0AFAAGAAgAAAAhALaDOJL+AAAA4QEAABMAAAAAAAAAAAAAAAAA&#10;AAAAAFtDb250ZW50X1R5cGVzXS54bWxQSwECLQAUAAYACAAAACEAOP0h/9YAAACUAQAACwAAAAAA&#10;AAAAAAAAAAAvAQAAX3JlbHMvLnJlbHNQSwECLQAUAAYACAAAACEAylo+TasCAAC6BQAADgAAAAAA&#10;AAAAAAAAAAAuAgAAZHJzL2Uyb0RvYy54bWxQSwECLQAUAAYACAAAACEAhciYAuAAAAAIAQAADwAA&#10;AAAAAAAAAAAAAAAFBQAAZHJzL2Rvd25yZXYueG1sUEsFBgAAAAAEAAQA8wAAABIGAAAAAA==&#10;" fillcolor="white [3212]" strokecolor="red" strokeweight="2.25pt"/>
            </w:pict>
          </mc:Fallback>
        </mc:AlternateContent>
      </w: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96480" behindDoc="0" locked="0" layoutInCell="1" allowOverlap="1" wp14:anchorId="1D2BA199" wp14:editId="2DE31E5C">
                <wp:simplePos x="0" y="0"/>
                <wp:positionH relativeFrom="column">
                  <wp:posOffset>4878387</wp:posOffset>
                </wp:positionH>
                <wp:positionV relativeFrom="paragraph">
                  <wp:posOffset>57785</wp:posOffset>
                </wp:positionV>
                <wp:extent cx="661670" cy="1403985"/>
                <wp:effectExtent l="0" t="0" r="0" b="127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403985"/>
                        </a:xfrm>
                        <a:prstGeom prst="rect">
                          <a:avLst/>
                        </a:prstGeom>
                        <a:noFill/>
                        <a:ln w="9525">
                          <a:noFill/>
                          <a:miter lim="800000"/>
                          <a:headEnd/>
                          <a:tailEnd/>
                        </a:ln>
                      </wps:spPr>
                      <wps:txbx>
                        <w:txbxContent>
                          <w:p w:rsidR="000D2F98" w:rsidRPr="00DB28EA" w:rsidRDefault="000D2F98" w:rsidP="00CE5853">
                            <w:pPr>
                              <w:spacing w:line="320" w:lineRule="exact"/>
                              <w:rPr>
                                <w:rFonts w:ascii="Meiryo UI" w:eastAsia="Meiryo UI" w:hAnsi="Meiryo UI" w:cs="Meiryo UI"/>
                                <w:b/>
                                <w:sz w:val="24"/>
                                <w:szCs w:val="24"/>
                              </w:rPr>
                            </w:pPr>
                            <w:r>
                              <w:rPr>
                                <w:rFonts w:ascii="Meiryo UI" w:eastAsia="Meiryo UI" w:hAnsi="Meiryo UI" w:cs="Meiryo UI" w:hint="eastAsia"/>
                                <w:b/>
                                <w:sz w:val="24"/>
                                <w:szCs w:val="24"/>
                              </w:rPr>
                              <w:t>飛鳥</w:t>
                            </w:r>
                            <w:r w:rsidRPr="00DB28EA">
                              <w:rPr>
                                <w:rFonts w:ascii="Meiryo UI" w:eastAsia="Meiryo UI" w:hAnsi="Meiryo UI" w:cs="Meiryo UI" w:hint="eastAsia"/>
                                <w:b/>
                                <w:sz w:val="24"/>
                                <w:szCs w:val="24"/>
                              </w:rPr>
                              <w:t>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384.1pt;margin-top:4.55pt;width:52.1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tzLwIAAAwEAAAOAAAAZHJzL2Uyb0RvYy54bWysU82O0zAQviPxDpbvNE237bZR09WySxHS&#10;8iMtPIDrOI2F4zG222Q5thLiIXgFxJnnyYswdrqlghsiB8vjyXwz3+fPi6u2VmQnrJOgc5oOhpQI&#10;zaGQepPTD+9Xz2aUOM90wRRokdMH4ejV8umTRWMyMYIKVCEsQRDtssbktPLeZEnieCVq5gZghMZk&#10;CbZmHkO7SQrLGkSvVTIaDqdJA7YwFrhwDk9v+yRdRvyyFNy/LUsnPFE5xdl8XG1c12FNlguWbSwz&#10;leTHMdg/TFEzqbHpCeqWeUa2Vv4FVUtuwUHpBxzqBMpSchE5IJt0+Aeb+4oZEbmgOM6cZHL/D5a/&#10;2b2zRBY5vZhQolmNd9QdvnT7793+Z3f4SrrDt+5w6PY/MCajoFdjXIZl9wYLffscWrz3yN2ZO+Af&#10;HdFwUzG9EdfWQlMJVuC8aahMzkp7HBdA1s1rKLAv23qIQG1p6yAmykMQHe/t4XRXovWE4+F0mk4v&#10;McMxlY6HF/PZJLZg2WO1sc6/FFCTsMmpRS9EdLa7cz5Mw7LHX0IzDSupVPSD0qTJ6XwymsSCs0wt&#10;PdpVyTqns2H4egMFki90EYs9k6rfYwOlj6wD0Z6yb9dtFDw9qbmG4gF1sNDbE58Tbiqwnylp0Jo5&#10;dZ+2zApK1CuNWs7T8Th4OQbjyeUIA3ueWZ9nmOYIlVNPSb+98dH/gbMz16j5SkY5wuX0kxxnRstF&#10;lY7PI3j6PI5//X7Ey18AAAD//wMAUEsDBBQABgAIAAAAIQB7QbNy3gAAAAkBAAAPAAAAZHJzL2Rv&#10;d25yZXYueG1sTI/BTsMwEETvSPyDtUjcqF2DmhCyqSrUliOlRJzd2CQR8Tqy3TT8PeYEx9GMZt6U&#10;69kObDI+9I4QlgsBzFDjdE8tQv2+u8uBhahIq8GRQfg2AdbV9VWpCu0u9GamY2xZKqFQKIQuxrHg&#10;PDSdsSos3GgoeZ/OWxWT9C3XXl1SuR24FGLFreopLXRqNM+dab6OZ4swxnGfvfjXw2a7m0T9sa9l&#10;324Rb2/mzROwaOb4F4Zf/IQOVWI6uTPpwAaEbJXLFEV4XAJLfp7JB2AnBHkvJPCq5P8fVD8AAAD/&#10;/wMAUEsBAi0AFAAGAAgAAAAhALaDOJL+AAAA4QEAABMAAAAAAAAAAAAAAAAAAAAAAFtDb250ZW50&#10;X1R5cGVzXS54bWxQSwECLQAUAAYACAAAACEAOP0h/9YAAACUAQAACwAAAAAAAAAAAAAAAAAvAQAA&#10;X3JlbHMvLnJlbHNQSwECLQAUAAYACAAAACEAkW/bcy8CAAAMBAAADgAAAAAAAAAAAAAAAAAuAgAA&#10;ZHJzL2Uyb0RvYy54bWxQSwECLQAUAAYACAAAACEAe0Gzct4AAAAJAQAADwAAAAAAAAAAAAAAAACJ&#10;BAAAZHJzL2Rvd25yZXYueG1sUEsFBgAAAAAEAAQA8wAAAJQFAAAAAA==&#10;" filled="f" stroked="f">
                <v:textbox style="mso-fit-shape-to-text:t">
                  <w:txbxContent>
                    <w:p w:rsidR="000D2F98" w:rsidRPr="00DB28EA" w:rsidRDefault="000D2F98" w:rsidP="00CE5853">
                      <w:pPr>
                        <w:spacing w:line="320" w:lineRule="exact"/>
                        <w:rPr>
                          <w:rFonts w:ascii="Meiryo UI" w:eastAsia="Meiryo UI" w:hAnsi="Meiryo UI" w:cs="Meiryo UI"/>
                          <w:b/>
                          <w:sz w:val="24"/>
                          <w:szCs w:val="24"/>
                        </w:rPr>
                      </w:pPr>
                      <w:r>
                        <w:rPr>
                          <w:rFonts w:ascii="Meiryo UI" w:eastAsia="Meiryo UI" w:hAnsi="Meiryo UI" w:cs="Meiryo UI" w:hint="eastAsia"/>
                          <w:b/>
                          <w:sz w:val="24"/>
                          <w:szCs w:val="24"/>
                        </w:rPr>
                        <w:t>飛鳥</w:t>
                      </w:r>
                      <w:r w:rsidRPr="00DB28EA">
                        <w:rPr>
                          <w:rFonts w:ascii="Meiryo UI" w:eastAsia="Meiryo UI" w:hAnsi="Meiryo UI" w:cs="Meiryo UI" w:hint="eastAsia"/>
                          <w:b/>
                          <w:sz w:val="24"/>
                          <w:szCs w:val="24"/>
                        </w:rPr>
                        <w:t>川</w:t>
                      </w:r>
                    </w:p>
                  </w:txbxContent>
                </v:textbox>
              </v:shape>
            </w:pict>
          </mc:Fallback>
        </mc:AlternateContent>
      </w:r>
      <w:r w:rsidRPr="009F6A42">
        <w:rPr>
          <w:rFonts w:ascii="Meiryo UI" w:eastAsia="Meiryo UI" w:hAnsi="Meiryo UI" w:cs="Meiryo UI" w:hint="eastAsia"/>
          <w:b/>
          <w:noProof/>
          <w:color w:val="000000" w:themeColor="text1"/>
          <w:sz w:val="22"/>
        </w:rPr>
        <mc:AlternateContent>
          <mc:Choice Requires="wps">
            <w:drawing>
              <wp:anchor distT="0" distB="0" distL="114300" distR="114300" simplePos="0" relativeHeight="251789312" behindDoc="0" locked="0" layoutInCell="1" allowOverlap="1" wp14:anchorId="7D10769A" wp14:editId="7BA2E136">
                <wp:simplePos x="0" y="0"/>
                <wp:positionH relativeFrom="column">
                  <wp:posOffset>4742498</wp:posOffset>
                </wp:positionH>
                <wp:positionV relativeFrom="paragraph">
                  <wp:posOffset>59690</wp:posOffset>
                </wp:positionV>
                <wp:extent cx="242887" cy="276225"/>
                <wp:effectExtent l="19050" t="19050" r="24130" b="28575"/>
                <wp:wrapNone/>
                <wp:docPr id="36" name="フリーフォーム 36"/>
                <wp:cNvGraphicFramePr/>
                <a:graphic xmlns:a="http://schemas.openxmlformats.org/drawingml/2006/main">
                  <a:graphicData uri="http://schemas.microsoft.com/office/word/2010/wordprocessingShape">
                    <wps:wsp>
                      <wps:cNvSpPr/>
                      <wps:spPr>
                        <a:xfrm>
                          <a:off x="0" y="0"/>
                          <a:ext cx="242887" cy="276225"/>
                        </a:xfrm>
                        <a:custGeom>
                          <a:avLst/>
                          <a:gdLst>
                            <a:gd name="connsiteX0" fmla="*/ 0 w 242887"/>
                            <a:gd name="connsiteY0" fmla="*/ 0 h 276225"/>
                            <a:gd name="connsiteX1" fmla="*/ 57150 w 242887"/>
                            <a:gd name="connsiteY1" fmla="*/ 71438 h 276225"/>
                            <a:gd name="connsiteX2" fmla="*/ 123825 w 242887"/>
                            <a:gd name="connsiteY2" fmla="*/ 119063 h 276225"/>
                            <a:gd name="connsiteX3" fmla="*/ 190500 w 242887"/>
                            <a:gd name="connsiteY3" fmla="*/ 228600 h 276225"/>
                            <a:gd name="connsiteX4" fmla="*/ 242887 w 242887"/>
                            <a:gd name="connsiteY4" fmla="*/ 276225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2887" h="276225">
                              <a:moveTo>
                                <a:pt x="0" y="0"/>
                              </a:moveTo>
                              <a:cubicBezTo>
                                <a:pt x="18256" y="25797"/>
                                <a:pt x="36512" y="51594"/>
                                <a:pt x="57150" y="71438"/>
                              </a:cubicBezTo>
                              <a:cubicBezTo>
                                <a:pt x="77788" y="91282"/>
                                <a:pt x="101600" y="92869"/>
                                <a:pt x="123825" y="119063"/>
                              </a:cubicBezTo>
                              <a:cubicBezTo>
                                <a:pt x="146050" y="145257"/>
                                <a:pt x="170656" y="202406"/>
                                <a:pt x="190500" y="228600"/>
                              </a:cubicBezTo>
                              <a:cubicBezTo>
                                <a:pt x="210344" y="254794"/>
                                <a:pt x="226615" y="265509"/>
                                <a:pt x="242887" y="276225"/>
                              </a:cubicBezTo>
                            </a:path>
                          </a:pathLst>
                        </a:cu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6" o:spid="_x0000_s1026" style="position:absolute;left:0;text-align:left;margin-left:373.45pt;margin-top:4.7pt;width:19.1pt;height:21.7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242887,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RTQgQAADMLAAAOAAAAZHJzL2Uyb0RvYy54bWysVstu4zYU3RfoPxBaFmgsyXrYRpxBmkGK&#10;AsFMMEkx7ZKmqFiARKokHTuzbL6h+24739C/yY/0kJRkORPUk6JZKKQvz7m8T97TN7umJvdc6UqK&#10;ZRCdhAHhgsmiEnfL4Ofby+9nAdGGioLWUvBl8MB18Obs229Ot+2Cx3It64IrAhKhF9t2GayNaReT&#10;iWZr3lB9IlsuICylaqjBVt1NCkW3YG/qSRyG2WQrVdEqybjW+PWtFwZnjr8sOTPvy1JzQ+plgLsZ&#10;91Xuu7LfydkpXdwp2q4r1l2D/odbNLQSUDpQvaWGko2qvqBqKqaklqU5YbKZyLKsGHc2wJoofGbN&#10;zZq23NkC5+h2cJP+/2jZu/trRapiGUyzgAjaIEZPj388PX5+evzbLn7/yy3+JJDDWdtWL4C5aa9V&#10;t9NYWst3pWrsf9hEds7BD4OD+c4Qhh/jJJ7N8oAwiOI8i+PUck72YLbR5kcuHRG9v9LGx6fAynm3&#10;6K7IpBC6MvwXxLRsaoTsuwkJyZZ0GjrYs9O/Hp5ek/0dELkvuKMRd5pH6XH+MSKPkumMHNMRj3RE&#10;8XQWp0eNOIBE8zCbHtUyHWuZh2l43JQxJI5nGSDHbElGWnwcjtpyAHEJcaAFmXHXx56u+3RgO9Hl&#10;A1aE2k4TuuJrpbapN04OJFq/RfR9sgFlk+kIGLEcg6NXgRGjMTh+FRiuH4OnrwLDo2NwMgbDnXvf&#10;KfRG2xVr1xVNQNAVVUDQFVcWQxctNdbl/ZJs9/W7HsrXSht5z2+lO2eelT407qVss6rYD/zT+GyE&#10;jEfjwZXjNJ/nnWZHM83SyPsxjdK5MwSXciJXjQ7lqqy38YD/JW15ns/wIEHbPIpnLio9ZRRGyHEv&#10;Q7rPxzfxhelkkSu4r1YYJRmqzSOTFCYe0OZh1hsfxknoGuxwH1emDunL76t1xlE4TXwaxGmSH3ou&#10;jrMsSj1tlqbhgZ19e7bRGHfnsSsRUZsYrmsPGWITa9S5hbys6tolUS1s3kxnEXxrM0TLuiqs1G3U&#10;3eqiVuSe2tcZf5eXnZWjY+CuUa8T+/L4t8atzEPNLUctPvASD5h9XbwGOzrwgZYyxoWJvGhNC+61&#10;oQXiRr4fuGHDIpxRjtAyl7jlwN0RvMztabrzFsrd5DGAO9P/DTwgnGYpzABuKiHVS5bVsKrT7M/3&#10;TvKusV5ayeIBz7uSfu7RLbuslDZXVJtrqvBqIjUxvJn3+JS1RKRQym4VkLVUn1763Z7H/AFpQLYY&#10;nJaB/m1DFQ9I/ZPAZDKPkgS0xm2SNI+xUWPJaiwRm+ZCIvrotridW9rzpu6XpZLNR8x451YrRFQw&#10;6EZXN2hWfnNhsIcIUyLj5+dujekK2Xklblpmya1XW1h+u/tIVUvschkYjCXvZD9k0UU/cNgUH85a&#10;pJDnGyPLyk4jLg+9X7sNJjOXON0UaUe/8d6d2s+6Z/8AAAD//wMAUEsDBBQABgAIAAAAIQCtbdsJ&#10;4AAAAAgBAAAPAAAAZHJzL2Rvd25yZXYueG1sTI/NasMwEITvhb6D2EIvpZFj4vinXodQKMmpUKfQ&#10;69pSbBNLMpKSuH36qqfmOMww8025mdXILtK6wWiE5SICJnVrxKA7hM/D23MGzHnSgkajJcK3dLCp&#10;7u9KKoS56g95qX3HQol2BSH03k8F567tpSK3MJPUwTsaq8gHaTsuLF1DuRp5HEVrrmjQYaGnSb72&#10;sj3VZ4VQnw7HbG/fu+QpFrttut9R8/OF+Pgwb1+AeTn7/zD84Qd0qAJTY85aODYipKt1HqII+QpY&#10;8NMsWQJrEJI4B16V/PZA9QsAAP//AwBQSwECLQAUAAYACAAAACEAtoM4kv4AAADhAQAAEwAAAAAA&#10;AAAAAAAAAAAAAAAAW0NvbnRlbnRfVHlwZXNdLnhtbFBLAQItABQABgAIAAAAIQA4/SH/1gAAAJQB&#10;AAALAAAAAAAAAAAAAAAAAC8BAABfcmVscy8ucmVsc1BLAQItABQABgAIAAAAIQDXa1RTQgQAADML&#10;AAAOAAAAAAAAAAAAAAAAAC4CAABkcnMvZTJvRG9jLnhtbFBLAQItABQABgAIAAAAIQCtbdsJ4AAA&#10;AAgBAAAPAAAAAAAAAAAAAAAAAJwGAABkcnMvZG93bnJldi54bWxQSwUGAAAAAAQABADzAAAAqQcA&#10;AAAA&#10;" path="m,c18256,25797,36512,51594,57150,71438v20638,19844,44450,21431,66675,47625c146050,145257,170656,202406,190500,228600v19844,26194,36115,36909,52387,47625e" filled="f" strokecolor="blue" strokeweight="3pt">
                <v:path arrowok="t" o:connecttype="custom" o:connectlocs="0,0;57150,71438;123825,119063;190500,228600;242887,276225" o:connectangles="0,0,0,0,0"/>
              </v:shape>
            </w:pict>
          </mc:Fallback>
        </mc:AlternateContent>
      </w: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95456" behindDoc="0" locked="0" layoutInCell="1" allowOverlap="1" wp14:anchorId="32A6CAC8" wp14:editId="43BE1F5E">
                <wp:simplePos x="0" y="0"/>
                <wp:positionH relativeFrom="column">
                  <wp:posOffset>4985068</wp:posOffset>
                </wp:positionH>
                <wp:positionV relativeFrom="paragraph">
                  <wp:posOffset>12066</wp:posOffset>
                </wp:positionV>
                <wp:extent cx="332740" cy="93980"/>
                <wp:effectExtent l="0" t="0" r="0" b="1270"/>
                <wp:wrapNone/>
                <wp:docPr id="37" name="正方形/長方形 37"/>
                <wp:cNvGraphicFramePr/>
                <a:graphic xmlns:a="http://schemas.openxmlformats.org/drawingml/2006/main">
                  <a:graphicData uri="http://schemas.microsoft.com/office/word/2010/wordprocessingShape">
                    <wps:wsp>
                      <wps:cNvSpPr/>
                      <wps:spPr>
                        <a:xfrm>
                          <a:off x="0" y="0"/>
                          <a:ext cx="332740" cy="93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392.55pt;margin-top:.95pt;width:26.2pt;height:7.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TKrAIAAI4FAAAOAAAAZHJzL2Uyb0RvYy54bWysVM1uEzEQviPxDpbvdPPT0jbqpopaFSFV&#10;bUSLena8dnYlr8fYTjbhPeAB4MwZceBxqMRbMLZ3N6VUHBA5ODM7M9/MfB7PyemmVmQtrKtA53S4&#10;N6BEaA5FpZc5fXt78eKIEueZLpgCLXK6FY6eTp8/O2nMRIygBFUISxBEu0ljclp6byZZ5ngpaub2&#10;wAiNRgm2Zh5Vu8wKyxpEr1U2GgxeZg3Ywljgwjn8ep6MdBrxpRTcX0vphCcqp1ibj6eN5yKc2fSE&#10;TZaWmbLibRnsH6qoWaUxaQ91zjwjK1v9AVVX3IID6fc41BlIWXERe8BuhoNH3dyUzIjYC5LjTE+T&#10;+3+w/Go9t6Qqcjo+pESzGu/o/svn+4/ffnz/lP388DVJBK1IVWPcBCNuzNy2mkMx9L2Rtg7/2BHZ&#10;RHq3Pb1i4wnHj+Px6HAfL4Gj6Xh8fBTZz3axxjr/SkBNgpBTi5cXOWXrS+cxH7p2LiGVA1UVF5VS&#10;UQkDI86UJWuGV71YDkO9GPGbl9LBV0OISubwJQttpUai5LdKBD+l3wiJ3GDpo1hInMpdEsa50H6Y&#10;TCUrRMp9MMBfl70rK9YSAQOyxPw9dgvQeSaQDjtV2fqHUBGHug8e/K2wFNxHxMygfR9cVxrsUwAK&#10;u2ozJ/+OpERNYGkBxRYnx0J6Us7wiwqv7ZI5P2cW3xBeNO4Ff42HVNDkFFqJkhLs+6e+B38cbbRS&#10;0uCbzKl7t2JWUKJeaxz64+F+mB8flf2DwxEq9qFl8dCiV/UZ4CwMcQMZHsXg71UnSgv1Ha6PWciK&#10;JqY55s4p97ZTznzaFbiAuJjNohs+XMP8pb4xPIAHVsNY3m7umDXt7Hqc+Svo3i+bPBrh5BsiNcxW&#10;HmQV53vHa8s3Pvo4OO2CClvloR69dmt0+gsAAP//AwBQSwMEFAAGAAgAAAAhAAIEIY3cAAAACAEA&#10;AA8AAABkcnMvZG93bnJldi54bWxMj8FOwzAQRO9I/IO1SNyoU6o0IcSpEIIKeqMQzm68JBH2OsRO&#10;G/6e5QTH0RvNvi03s7PiiGPoPSlYLhIQSI03PbUK3l4fr3IQIWoy2npCBd8YYFOdn5W6MP5EL3jc&#10;x1bwCIVCK+hiHAopQ9Oh02HhByRmH350OnIcW2lGfeJxZ+V1kqyl0z3xhU4PeN9h87mfnIIpzZ4f&#10;5vev7apO6mxX2/QpbgelLi/mu1sQEef4V4ZffVaHip0OfiIThFWQ5emSqwxuQDDPV1kK4sB5nYGs&#10;Svn/geoHAAD//wMAUEsBAi0AFAAGAAgAAAAhALaDOJL+AAAA4QEAABMAAAAAAAAAAAAAAAAAAAAA&#10;AFtDb250ZW50X1R5cGVzXS54bWxQSwECLQAUAAYACAAAACEAOP0h/9YAAACUAQAACwAAAAAAAAAA&#10;AAAAAAAvAQAAX3JlbHMvLnJlbHNQSwECLQAUAAYACAAAACEALymUyqwCAACOBQAADgAAAAAAAAAA&#10;AAAAAAAuAgAAZHJzL2Uyb0RvYy54bWxQSwECLQAUAAYACAAAACEAAgQhjdwAAAAIAQAADwAAAAAA&#10;AAAAAAAAAAAGBQAAZHJzL2Rvd25yZXYueG1sUEsFBgAAAAAEAAQA8wAAAA8GAAAAAA==&#10;" fillcolor="white [3212]" stroked="f" strokeweight="2pt"/>
            </w:pict>
          </mc:Fallback>
        </mc:AlternateContent>
      </w: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88288" behindDoc="0" locked="0" layoutInCell="1" allowOverlap="1" wp14:anchorId="6FC62247" wp14:editId="1F1DE26D">
                <wp:simplePos x="0" y="0"/>
                <wp:positionH relativeFrom="column">
                  <wp:posOffset>2069465</wp:posOffset>
                </wp:positionH>
                <wp:positionV relativeFrom="paragraph">
                  <wp:posOffset>192405</wp:posOffset>
                </wp:positionV>
                <wp:extent cx="661670" cy="1403985"/>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403985"/>
                        </a:xfrm>
                        <a:prstGeom prst="rect">
                          <a:avLst/>
                        </a:prstGeom>
                        <a:noFill/>
                        <a:ln w="9525">
                          <a:noFill/>
                          <a:miter lim="800000"/>
                          <a:headEnd/>
                          <a:tailEnd/>
                        </a:ln>
                      </wps:spPr>
                      <wps:txbx>
                        <w:txbxContent>
                          <w:p w:rsidR="000D2F98" w:rsidRPr="00DB28EA" w:rsidRDefault="000D2F98" w:rsidP="00CE5853">
                            <w:pPr>
                              <w:spacing w:line="320" w:lineRule="exact"/>
                              <w:rPr>
                                <w:rFonts w:ascii="Meiryo UI" w:eastAsia="Meiryo UI" w:hAnsi="Meiryo UI" w:cs="Meiryo UI"/>
                                <w:b/>
                                <w:sz w:val="24"/>
                                <w:szCs w:val="24"/>
                              </w:rPr>
                            </w:pPr>
                            <w:r w:rsidRPr="00DB28EA">
                              <w:rPr>
                                <w:rFonts w:ascii="Meiryo UI" w:eastAsia="Meiryo UI" w:hAnsi="Meiryo UI" w:cs="Meiryo UI" w:hint="eastAsia"/>
                                <w:b/>
                                <w:sz w:val="24"/>
                                <w:szCs w:val="24"/>
                              </w:rPr>
                              <w:t>見出川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62.95pt;margin-top:15.15pt;width:52.1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mXMAIAAA0EAAAOAAAAZHJzL2Uyb0RvYy54bWysU9uO0zAQfUfiHyy/0yS9bRs1XS27FCEt&#10;F2nhA1zHaSx8w3abLI+thPgIfgHxzPfkRxg7bangDZEHy+PJnJlzZmZx3UqBdsw6rlWBs0GKEVNU&#10;l1xtCvzh/erZDCPniSqJ0IoV+JE5fL18+mTRmJwNda1FySwCEOXyxhS49t7kSeJozSRxA22YAmel&#10;rSQeTLtJSksaQJciGabpNGm0LY3VlDkHr3e9Ey8jflUx6t9WlWMeiQJDbT6eNp7rcCbLBck3lpia&#10;02MZ5B+qkIQrSHqGuiOeoK3lf0FJTq12uvIDqmWiq4pTFjkAmyz9g81DTQyLXEAcZ84yuf8HS9/s&#10;3lnEywKP0iuMFJHQpO7wpdt/7/Y/u8NX1B2+dYdDt/8BNhoGwRrjcoh7MBDp2+e6hcZH8s7ca/rR&#10;IaVva6I27MZa3dSMlFBwFiKTi9AexwWQdfNal5CXbL2OQG1lZVAT9EGADo17PDeLtR5ReJxOs+kV&#10;eCi4snE6ms8mMQXJT9HGOv+SaYnCpcAWhiGik92986Eakp9+CcmUXnEh4kAIhZoCzyfDSQy48Eju&#10;YV4FlwWepeHrJyiQfKHKGOwJF/0dEgh1ZB2I9pR9u26j4tnopOZal4+gg9X9fMI+waXW9jNGDcxm&#10;gd2nLbEMI/FKgZbzbDwOwxyN8eRqCIa99KwvPURRgCqwx6i/3vq4AIGzMzeg+YpHOUJz+kqONcPM&#10;RZWO+xGG+tKOf/3e4uUvAAAA//8DAFBLAwQUAAYACAAAACEA6tFA2t8AAAAKAQAADwAAAGRycy9k&#10;b3ducmV2LnhtbEyPy07DMBBF90j8gzVI7KidpOUR4lQVassSKBFrNzZJRDy2bDcNf8+wgt2M5ujO&#10;udV6tiObTIiDQwnZQgAz2Do9YCehed/d3AOLSaFWo0Mj4dtEWNeXF5UqtTvjm5kOqWMUgrFUEvqU&#10;fMl5bHtjVVw4b5Buny5YlWgNHddBnSncjjwX4pZbNSB96JU3T71pvw4nK8Env797Di+vm+1uEs3H&#10;vsmHbivl9dW8eQSWzJz+YPjVJ3WoyenoTqgjGyUU+eqBUBpEAYyAZSEyYEcJ+SpbAq8r/r9C/QMA&#10;AP//AwBQSwECLQAUAAYACAAAACEAtoM4kv4AAADhAQAAEwAAAAAAAAAAAAAAAAAAAAAAW0NvbnRl&#10;bnRfVHlwZXNdLnhtbFBLAQItABQABgAIAAAAIQA4/SH/1gAAAJQBAAALAAAAAAAAAAAAAAAAAC8B&#10;AABfcmVscy8ucmVsc1BLAQItABQABgAIAAAAIQCRMgmXMAIAAA0EAAAOAAAAAAAAAAAAAAAAAC4C&#10;AABkcnMvZTJvRG9jLnhtbFBLAQItABQABgAIAAAAIQDq0UDa3wAAAAoBAAAPAAAAAAAAAAAAAAAA&#10;AIoEAABkcnMvZG93bnJldi54bWxQSwUGAAAAAAQABADzAAAAlgUAAAAA&#10;" filled="f" stroked="f">
                <v:textbox style="mso-fit-shape-to-text:t">
                  <w:txbxContent>
                    <w:p w:rsidR="000D2F98" w:rsidRPr="00DB28EA" w:rsidRDefault="000D2F98" w:rsidP="00CE5853">
                      <w:pPr>
                        <w:spacing w:line="320" w:lineRule="exact"/>
                        <w:rPr>
                          <w:rFonts w:ascii="Meiryo UI" w:eastAsia="Meiryo UI" w:hAnsi="Meiryo UI" w:cs="Meiryo UI"/>
                          <w:b/>
                          <w:sz w:val="24"/>
                          <w:szCs w:val="24"/>
                        </w:rPr>
                      </w:pPr>
                      <w:r w:rsidRPr="00DB28EA">
                        <w:rPr>
                          <w:rFonts w:ascii="Meiryo UI" w:eastAsia="Meiryo UI" w:hAnsi="Meiryo UI" w:cs="Meiryo UI" w:hint="eastAsia"/>
                          <w:b/>
                          <w:sz w:val="24"/>
                          <w:szCs w:val="24"/>
                        </w:rPr>
                        <w:t>見出川</w:t>
                      </w:r>
                    </w:p>
                  </w:txbxContent>
                </v:textbox>
              </v:shape>
            </w:pict>
          </mc:Fallback>
        </mc:AlternateContent>
      </w: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802624" behindDoc="0" locked="0" layoutInCell="1" allowOverlap="1" wp14:anchorId="588420F9" wp14:editId="5FF1E532">
                <wp:simplePos x="0" y="0"/>
                <wp:positionH relativeFrom="column">
                  <wp:posOffset>2588260</wp:posOffset>
                </wp:positionH>
                <wp:positionV relativeFrom="paragraph">
                  <wp:posOffset>143510</wp:posOffset>
                </wp:positionV>
                <wp:extent cx="1133475" cy="1403985"/>
                <wp:effectExtent l="0" t="0" r="0" b="127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noFill/>
                        <a:ln w="9525">
                          <a:noFill/>
                          <a:miter lim="800000"/>
                          <a:headEnd/>
                          <a:tailEnd/>
                        </a:ln>
                      </wps:spPr>
                      <wps:txbx>
                        <w:txbxContent>
                          <w:p w:rsidR="000D2F98" w:rsidRPr="00337E09" w:rsidRDefault="000D2F98" w:rsidP="00CE5853">
                            <w:pPr>
                              <w:spacing w:line="320" w:lineRule="exact"/>
                              <w:jc w:val="right"/>
                              <w:rPr>
                                <w:rFonts w:ascii="Meiryo UI" w:eastAsia="Meiryo UI" w:hAnsi="Meiryo UI" w:cs="Meiryo UI"/>
                                <w:b/>
                                <w:sz w:val="20"/>
                                <w:szCs w:val="24"/>
                              </w:rPr>
                            </w:pPr>
                            <w:r w:rsidRPr="00337E09">
                              <w:rPr>
                                <w:rFonts w:ascii="Meiryo UI" w:eastAsia="Meiryo UI" w:hAnsi="Meiryo UI" w:cs="Meiryo UI" w:hint="eastAsia"/>
                                <w:b/>
                                <w:sz w:val="20"/>
                                <w:szCs w:val="24"/>
                              </w:rPr>
                              <w:t>基準点：</w:t>
                            </w:r>
                            <w:r>
                              <w:rPr>
                                <w:rFonts w:ascii="Meiryo UI" w:eastAsia="Meiryo UI" w:hAnsi="Meiryo UI" w:cs="Meiryo UI" w:hint="eastAsia"/>
                                <w:b/>
                                <w:sz w:val="20"/>
                                <w:szCs w:val="24"/>
                              </w:rPr>
                              <w:t>見出</w:t>
                            </w:r>
                            <w:r w:rsidRPr="00337E09">
                              <w:rPr>
                                <w:rFonts w:ascii="Meiryo UI" w:eastAsia="Meiryo UI" w:hAnsi="Meiryo UI" w:cs="Meiryo UI" w:hint="eastAsia"/>
                                <w:b/>
                                <w:sz w:val="20"/>
                                <w:szCs w:val="24"/>
                              </w:rPr>
                              <w:t>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203.8pt;margin-top:11.3pt;width:89.2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dELwIAAA0EAAAOAAAAZHJzL2Uyb0RvYy54bWysU9uO0zAQfUfiHyy/0yS9sG3UdLXsUoS0&#10;C0gLH+A6TmPhG7bbpDy2EuIj+AXEM9+TH2HstKWCN0QfLE8nc2bOmeP5dSsF2jLruFYFzgYpRkxR&#10;XXK1LvCH98tnU4ycJ6okQitW4B1z+Hrx9Mm8MTkb6lqLklkEIMrljSlw7b3Jk8TRmkniBtowBclK&#10;W0k8hHadlJY0gC5FMkzT50mjbWmspsw5+PeuT+JFxK8qRv3bqnLMI1FgmM3H08ZzFc5kMSf52hJT&#10;c3ocg/zDFJJwBU3PUHfEE7Sx/C8oyanVTld+QLVMdFVxyiIHYJOlf7B5rIlhkQuI48xZJvf/YOmb&#10;7TuLeFngEWxKEQk76g5fuv33bv+zO3xF3eFbdzh0+x8Qo2HQqzEuh7JHA4W+faFb2Hvk7sy9ph8d&#10;Uvq2JmrNbqzVTc1ICfNmoTK5KO1xXABZNQ+6hL5k43UEaisrg5ggDwJ02NvuvCvWekRDy2w0Gl9N&#10;MKKQy8bpaDadxB4kP5Ub6/wrpiUKlwJbMEOEJ9t758M4JD99EropveRCREMIhZoCzybDSSy4yEju&#10;wa+CywJP0/DrHRRYvlRlLPaEi/4ODYQ60g5Me86+XbVR8Wx8knOlyx0IYXXvT3hPcKm1/YxRA94s&#10;sPu0IZZhJF4rEHOWjcfBzDEYT66GENjLzOoyQxQFqAJ7jPrrrY8PIHB25gZEX/IoR9hOP8lxZvBc&#10;VOn4PoKpL+P41e9XvPgFAAD//wMAUEsDBBQABgAIAAAAIQC1NYvy3gAAAAoBAAAPAAAAZHJzL2Rv&#10;d25yZXYueG1sTI/BTsMwDIbvSLxDZCRuLFkZ7VSaThPaxhEYFeesCW1F40RJ1pW3x5zgZNn+9Ptz&#10;tZntyCYT4uBQwnIhgBlsnR6wk9C87+/WwGJSqNXo0Ej4NhE29fVVpUrtLvhmpmPqGIVgLJWEPiVf&#10;ch7b3lgVF84bpN2nC1YlakPHdVAXCrcjz4TIuVUD0oVeefPUm/breLYSfPKH4jm8vG53+0k0H4cm&#10;G7qdlLc38/YRWDJz+oPhV5/UoSankzujjmyUsBJFTqiELKNKwMM6XwI70WB1XwCvK/7/hfoHAAD/&#10;/wMAUEsBAi0AFAAGAAgAAAAhALaDOJL+AAAA4QEAABMAAAAAAAAAAAAAAAAAAAAAAFtDb250ZW50&#10;X1R5cGVzXS54bWxQSwECLQAUAAYACAAAACEAOP0h/9YAAACUAQAACwAAAAAAAAAAAAAAAAAvAQAA&#10;X3JlbHMvLnJlbHNQSwECLQAUAAYACAAAACEA5S3nRC8CAAANBAAADgAAAAAAAAAAAAAAAAAuAgAA&#10;ZHJzL2Uyb0RvYy54bWxQSwECLQAUAAYACAAAACEAtTWL8t4AAAAKAQAADwAAAAAAAAAAAAAAAACJ&#10;BAAAZHJzL2Rvd25yZXYueG1sUEsFBgAAAAAEAAQA8wAAAJQFAAAAAA==&#10;" filled="f" stroked="f">
                <v:textbox style="mso-fit-shape-to-text:t">
                  <w:txbxContent>
                    <w:p w:rsidR="000D2F98" w:rsidRPr="00337E09" w:rsidRDefault="000D2F98" w:rsidP="00CE5853">
                      <w:pPr>
                        <w:spacing w:line="320" w:lineRule="exact"/>
                        <w:jc w:val="right"/>
                        <w:rPr>
                          <w:rFonts w:ascii="Meiryo UI" w:eastAsia="Meiryo UI" w:hAnsi="Meiryo UI" w:cs="Meiryo UI"/>
                          <w:b/>
                          <w:sz w:val="20"/>
                          <w:szCs w:val="24"/>
                        </w:rPr>
                      </w:pPr>
                      <w:r w:rsidRPr="00337E09">
                        <w:rPr>
                          <w:rFonts w:ascii="Meiryo UI" w:eastAsia="Meiryo UI" w:hAnsi="Meiryo UI" w:cs="Meiryo UI" w:hint="eastAsia"/>
                          <w:b/>
                          <w:sz w:val="20"/>
                          <w:szCs w:val="24"/>
                        </w:rPr>
                        <w:t>基準点：</w:t>
                      </w:r>
                      <w:r>
                        <w:rPr>
                          <w:rFonts w:ascii="Meiryo UI" w:eastAsia="Meiryo UI" w:hAnsi="Meiryo UI" w:cs="Meiryo UI" w:hint="eastAsia"/>
                          <w:b/>
                          <w:sz w:val="20"/>
                          <w:szCs w:val="24"/>
                        </w:rPr>
                        <w:t>見出</w:t>
                      </w:r>
                      <w:r w:rsidRPr="00337E09">
                        <w:rPr>
                          <w:rFonts w:ascii="Meiryo UI" w:eastAsia="Meiryo UI" w:hAnsi="Meiryo UI" w:cs="Meiryo UI" w:hint="eastAsia"/>
                          <w:b/>
                          <w:sz w:val="20"/>
                          <w:szCs w:val="24"/>
                        </w:rPr>
                        <w:t>橋</w:t>
                      </w:r>
                    </w:p>
                  </w:txbxContent>
                </v:textbox>
              </v:shape>
            </w:pict>
          </mc:Fallback>
        </mc:AlternateContent>
      </w: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801600" behindDoc="0" locked="0" layoutInCell="1" allowOverlap="1" wp14:anchorId="5DF288DA" wp14:editId="3C78FD4B">
                <wp:simplePos x="0" y="0"/>
                <wp:positionH relativeFrom="column">
                  <wp:posOffset>2590165</wp:posOffset>
                </wp:positionH>
                <wp:positionV relativeFrom="paragraph">
                  <wp:posOffset>219710</wp:posOffset>
                </wp:positionV>
                <wp:extent cx="90170" cy="85725"/>
                <wp:effectExtent l="19050" t="19050" r="24130" b="28575"/>
                <wp:wrapNone/>
                <wp:docPr id="39" name="円/楕円 39"/>
                <wp:cNvGraphicFramePr/>
                <a:graphic xmlns:a="http://schemas.openxmlformats.org/drawingml/2006/main">
                  <a:graphicData uri="http://schemas.microsoft.com/office/word/2010/wordprocessingShape">
                    <wps:wsp>
                      <wps:cNvSpPr/>
                      <wps:spPr>
                        <a:xfrm>
                          <a:off x="0" y="0"/>
                          <a:ext cx="90170" cy="85725"/>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9" o:spid="_x0000_s1026" style="position:absolute;left:0;text-align:left;margin-left:203.95pt;margin-top:17.3pt;width:7.1pt;height:6.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uJqwIAALoFAAAOAAAAZHJzL2Uyb0RvYy54bWysVFFu2zAM/R+wOwj6X21nzdoGdYqgRYYB&#10;RRusHfqtyFIsQJY0SYmTHaA32BF2tO0coyTbSdZiH8P8IUsi+Ug+kby82jYSbZh1QqsSFyc5RkxR&#10;XQm1KvGXx/m7c4ycJ6oiUitW4h1z+Gr69s1layZspGstK2YRgCg3aU2Ja+/NJMscrVlD3Ik2TIGQ&#10;a9sQD0e7yipLWkBvZDbK8w9Zq21lrKbMObi9SUI8jficM+rvOXfMI1liiM3H1cZ1GdZsekkmK0tM&#10;LWgXBvmHKBoiFDgdoG6IJ2htxQuoRlCrneb+hOom05wLymIOkE2R/5HNQ00Mi7kAOc4MNLn/B0vv&#10;NguLRFXi9xcYKdLAG/18fs5+/fgOPwSXwFBr3AQUH8zCdicH25Dultsm/CERtI2s7gZW2dYjCpcX&#10;eXEG1FOQnI/PRuOAmO1NjXX+I9MNCpsSMymFcSFrMiGbW+eTdq8Vrp2WopoLKeMhVAq7lhZtCLzx&#10;clV0+EdaUqG2xCPwP47IR0JnV8sBYD7P4XuJARFLBYEHLlL2ced3koUwpPrMOPAI+Y6Sh+O4CKVM&#10;+SKJalKxFO740FlvEemJgAGZQ6IDdgfQayaQHjsx1ekHUxYbYDDO/xZYMh4somet/GDcCKXtawAS&#10;suo8J/2epERNYGmpqx1UmdWp/ZyhcwGPfUucXxAL/QblATPE38PCpYaX0t0Oo1rbb6/dB31oA5Bi&#10;1EL/lth9XRPLMJKfFDTIRXF6Gho+Hk6h7uBgDyXLQ4laN9cayqeAaWVo3AZ9L/stt7p5glEzC15B&#10;RBQF3yWm3vaHa5/mCgwrymazqAZNboi/VQ+GBvDAaqjkx+0TsaareA+Ncqf7Xn9R9Uk3WCo9W3vN&#10;RWyJPa8d3zAgYuF0wyxMoMNz1NqP3OlvAAAA//8DAFBLAwQUAAYACAAAACEA+Kj8l+IAAAAJAQAA&#10;DwAAAGRycy9kb3ducmV2LnhtbEyPTUvDQBCG74L/YRnBS2k3G0M/YjZFBIViQW2VXjfZMQlmZ+Pu&#10;to3/3vWktxnm4Z3nLdaj6dkJne8sSRCzBBhSbXVHjYS3/cN0CcwHRVr1llDCN3pYl5cXhcq1PdMr&#10;nnahYTGEfK4ktCEMOee+btEoP7MDUrx9WGdUiKtruHbqHMNNz9MkmXOjOoofWjXgfYv15+5oJGzF&#10;5DDZ7F8OX8/i3T02q6eNwUrK66vx7hZYwDH8wfCrH9WhjE6VPZL2rJeQJYtVRCXcZHNgEcjSVACr&#10;4rAUwMuC/29Q/gAAAP//AwBQSwECLQAUAAYACAAAACEAtoM4kv4AAADhAQAAEwAAAAAAAAAAAAAA&#10;AAAAAAAAW0NvbnRlbnRfVHlwZXNdLnhtbFBLAQItABQABgAIAAAAIQA4/SH/1gAAAJQBAAALAAAA&#10;AAAAAAAAAAAAAC8BAABfcmVscy8ucmVsc1BLAQItABQABgAIAAAAIQDu7PuJqwIAALoFAAAOAAAA&#10;AAAAAAAAAAAAAC4CAABkcnMvZTJvRG9jLnhtbFBLAQItABQABgAIAAAAIQD4qPyX4gAAAAkBAAAP&#10;AAAAAAAAAAAAAAAAAAUFAABkcnMvZG93bnJldi54bWxQSwUGAAAAAAQABADzAAAAFAYAAAAA&#10;" fillcolor="white [3212]" strokecolor="red" strokeweight="2.25pt"/>
            </w:pict>
          </mc:Fallback>
        </mc:AlternateContent>
      </w: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800576" behindDoc="0" locked="0" layoutInCell="1" allowOverlap="1" wp14:anchorId="089A07E2" wp14:editId="182D1038">
                <wp:simplePos x="0" y="0"/>
                <wp:positionH relativeFrom="column">
                  <wp:posOffset>3132455</wp:posOffset>
                </wp:positionH>
                <wp:positionV relativeFrom="paragraph">
                  <wp:posOffset>11113</wp:posOffset>
                </wp:positionV>
                <wp:extent cx="552450" cy="176213"/>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552450" cy="1762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26" style="position:absolute;left:0;text-align:left;margin-left:246.65pt;margin-top:.9pt;width:43.5pt;height:13.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tsqQIAAI8FAAAOAAAAZHJzL2Uyb0RvYy54bWysVM1uEzEQviPxDpbvdLMhaSHqpopaFSFV&#10;bUSLena8dnYlr8fYzh/vAQ8AZ86IA49DJd6Csb27KaXigMjBmdmZ+Wbm83iOT7aNImthXQ26oPnB&#10;gBKhOZS1Xhb07c35sxeUOM90yRRoUdCdcPRk+vTJ8cZMxBAqUKWwBEG0m2xMQSvvzSTLHK9Ew9wB&#10;GKHRKME2zKNql1lp2QbRG5UNB4PDbAO2NBa4cA6/niUjnUZ8KQX3V1I64YkqKNbm42njuQhnNj1m&#10;k6Vlpqp5Wwb7hyoaVmtM2kOdMc/IytZ/QDU1t+BA+gMOTQZS1lzEHrCbfPCgm+uKGRF7QXKc6Wly&#10;/w+WX67nltRlQUdIj2YN3tHdl893H7/9+P4p+/nha5IIWpGqjXETjLg2c9tqDsXQ91baJvxjR2Qb&#10;6d319IqtJxw/jsfD0RizcDTlR4fD/HnAzPbBxjr/SkBDglBQi7cXSWXrC+eTa+cScjlQdXleKxWV&#10;MDHiVFmyZnjXi2Xegv/mpXTw1RCiEmD4koW+UidR8jslgp/Sb4REcrD2YSwkjuU+CeNcaJ8nU8VK&#10;kXKPB/jrsndlxUYjYECWmL/HbgE6zwTSYacqW/8QKuJU98GDvxWWgvuImBm074ObWoN9DEBhV23m&#10;5N+RlKgJLC2g3OHoWEhvyhl+XuO1XTDn58ziI8KbxsXgr/CQCjYFhVaipAL7/rHvwR9nG62UbPBR&#10;FtS9WzErKFGvNU79y3wUxtRHZTQ+GqJi71sW9y161ZwCzkKOK8jwKAZ/rzpRWmhucX/MQlY0Mc0x&#10;d0G5t51y6tOywA3ExWwW3fDlGuYv9LXhATywGsbyZnvLrGln1+PQX0L3gNnkwQgn3xCpYbbyIOs4&#10;33teW77x1cfBaTdUWCv39ei136PTXwAAAP//AwBQSwMEFAAGAAgAAAAhAD0rON/cAAAACAEAAA8A&#10;AABkcnMvZG93bnJldi54bWxMj8tOwzAQRfdI/IM1SOyoQ0P6CHEqhKCi7CiEtRsPSYQ9DrHThr9n&#10;WMHy6lzdR7GZnBVHHELnScH1LAGBVHvTUaPg7fXxagUiRE1GW0+o4BsDbMrzs0Lnxp/oBY/72AgO&#10;oZBrBW2MfS5lqFt0Osx8j8Tsww9OR5ZDI82gTxzurJwnyUI63RE3tLrH+xbrz/3oFIzZcvcwvX9t&#10;0yqpls+VzZ7itlfq8mK6uwURcYp/Zvidz9Oh5E0HP5IJwiq4WacpWxnwA+bZKmF9UDBfL0CWhfx/&#10;oPwBAAD//wMAUEsBAi0AFAAGAAgAAAAhALaDOJL+AAAA4QEAABMAAAAAAAAAAAAAAAAAAAAAAFtD&#10;b250ZW50X1R5cGVzXS54bWxQSwECLQAUAAYACAAAACEAOP0h/9YAAACUAQAACwAAAAAAAAAAAAAA&#10;AAAvAQAAX3JlbHMvLnJlbHNQSwECLQAUAAYACAAAACEAChH7bKkCAACPBQAADgAAAAAAAAAAAAAA&#10;AAAuAgAAZHJzL2Uyb0RvYy54bWxQSwECLQAUAAYACAAAACEAPSs439wAAAAIAQAADwAAAAAAAAAA&#10;AAAAAAADBQAAZHJzL2Rvd25yZXYueG1sUEsFBgAAAAAEAAQA8wAAAAwGAAAAAA==&#10;" fillcolor="white [3212]" stroked="f" strokeweight="2pt"/>
            </w:pict>
          </mc:Fallback>
        </mc:AlternateContent>
      </w:r>
      <w:r w:rsidRPr="009F6A42">
        <w:rPr>
          <w:rFonts w:ascii="Meiryo UI" w:eastAsia="Meiryo UI" w:hAnsi="Meiryo UI" w:cs="Meiryo UI"/>
          <w:b/>
          <w:noProof/>
          <w:color w:val="000000" w:themeColor="text1"/>
          <w:sz w:val="22"/>
        </w:rPr>
        <mc:AlternateContent>
          <mc:Choice Requires="wps">
            <w:drawing>
              <wp:anchor distT="0" distB="0" distL="114300" distR="114300" simplePos="0" relativeHeight="251799552" behindDoc="0" locked="0" layoutInCell="1" allowOverlap="1" wp14:anchorId="13D3E0C7" wp14:editId="4263011E">
                <wp:simplePos x="0" y="0"/>
                <wp:positionH relativeFrom="column">
                  <wp:posOffset>2561273</wp:posOffset>
                </wp:positionH>
                <wp:positionV relativeFrom="paragraph">
                  <wp:posOffset>31115</wp:posOffset>
                </wp:positionV>
                <wp:extent cx="280987" cy="300038"/>
                <wp:effectExtent l="19050" t="19050" r="24130" b="24130"/>
                <wp:wrapNone/>
                <wp:docPr id="41" name="フリーフォーム 41"/>
                <wp:cNvGraphicFramePr/>
                <a:graphic xmlns:a="http://schemas.openxmlformats.org/drawingml/2006/main">
                  <a:graphicData uri="http://schemas.microsoft.com/office/word/2010/wordprocessingShape">
                    <wps:wsp>
                      <wps:cNvSpPr/>
                      <wps:spPr>
                        <a:xfrm>
                          <a:off x="0" y="0"/>
                          <a:ext cx="280987" cy="300038"/>
                        </a:xfrm>
                        <a:custGeom>
                          <a:avLst/>
                          <a:gdLst>
                            <a:gd name="connsiteX0" fmla="*/ 0 w 280987"/>
                            <a:gd name="connsiteY0" fmla="*/ 0 h 300038"/>
                            <a:gd name="connsiteX1" fmla="*/ 57150 w 280987"/>
                            <a:gd name="connsiteY1" fmla="*/ 14288 h 300038"/>
                            <a:gd name="connsiteX2" fmla="*/ 152400 w 280987"/>
                            <a:gd name="connsiteY2" fmla="*/ 133350 h 300038"/>
                            <a:gd name="connsiteX3" fmla="*/ 180975 w 280987"/>
                            <a:gd name="connsiteY3" fmla="*/ 133350 h 300038"/>
                            <a:gd name="connsiteX4" fmla="*/ 223837 w 280987"/>
                            <a:gd name="connsiteY4" fmla="*/ 219075 h 300038"/>
                            <a:gd name="connsiteX5" fmla="*/ 280987 w 280987"/>
                            <a:gd name="connsiteY5" fmla="*/ 300038 h 3000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0987" h="300038">
                              <a:moveTo>
                                <a:pt x="0" y="0"/>
                              </a:moveTo>
                              <a:lnTo>
                                <a:pt x="57150" y="14288"/>
                              </a:lnTo>
                              <a:cubicBezTo>
                                <a:pt x="82550" y="36513"/>
                                <a:pt x="131763" y="113506"/>
                                <a:pt x="152400" y="133350"/>
                              </a:cubicBezTo>
                              <a:cubicBezTo>
                                <a:pt x="173037" y="153194"/>
                                <a:pt x="169069" y="119063"/>
                                <a:pt x="180975" y="133350"/>
                              </a:cubicBezTo>
                              <a:cubicBezTo>
                                <a:pt x="192881" y="147637"/>
                                <a:pt x="207168" y="191294"/>
                                <a:pt x="223837" y="219075"/>
                              </a:cubicBezTo>
                              <a:cubicBezTo>
                                <a:pt x="240506" y="246856"/>
                                <a:pt x="260746" y="273447"/>
                                <a:pt x="280987" y="300038"/>
                              </a:cubicBezTo>
                            </a:path>
                          </a:pathLst>
                        </a:cu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1" o:spid="_x0000_s1026" style="position:absolute;left:0;text-align:left;margin-left:201.7pt;margin-top:2.45pt;width:22.1pt;height:23.6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280987,300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abwQAAAkMAAAOAAAAZHJzL2Uyb0RvYy54bWysVstu4zYU3RfoPxBaFmisp2UbcQZpBikK&#10;BDNBk2LaJS1RsQCJVEk6dmY5+Ybuu535hv5NfqSHpKTQmaBOBs1CIX157rkvXt7jN7u2IbdMqlrw&#10;ZRAdhQFhvBBlzW+WwW/X5z/OAqI05SVtBGfL4I6p4M3J998db7sFi8VaNCWTBEq4Wmy7ZbDWultM&#10;JqpYs5aqI9ExDmElZEs1tvJmUkq6hfa2mcRhOJ1shSw7KQqmFH5964TBidVfVazQ76tKMU2aZQDb&#10;tP1K+12Z7+TkmC5uJO3WddGbQb/BipbWHKSjqrdUU7KR9Veq2rqQQolKHxWinYiqqgtmfYA3UfjE&#10;m6s17Zj1BcFR3Rgm9f+pLd7dXkpSl8sgjQLCaYscPdz/9XD/5eH+H7P49Nku/iaQI1jbTi2Aueou&#10;Zb9TWBrPd5VszX/4RHY2wHdjgNlOkwI/xrNwPssDUkCUhGGYzIzOySO42Cj9MxNWEb29UNrlp8TK&#10;RrfsTSwE56rW7HfktGobpOyHCQnJlvQMPezJ6T/2T6/Jow3I3Fe6EZBRd5ZH2WH9PiJK49mMHOKI&#10;PY4oi9PwMMkeJEkS2HWIJfFZkIM8OxiqPcjLWFKPJY6TWZIfZNmDRPMQhh3yJfNZbD0dZPEhLuV7&#10;LKi/m6HC6HooumLH+6rDilDTz0J7xTuhTIH7JYhyHraoMVfSQJmSPQBGxfhge8dgz8vAqAQfHL+K&#10;GQn2wcmrwMibD05fBUY6fHDmg53vfeAl2rdp3I1t3DogaNwyIGjcK4Ohi45qk69hSbaPLWY9dhgj&#10;bcUtuxb2nH7SncD4KG24f8peemusvcy9ncOZYrOqi5/YRx8xi7MMTQbuJdMssjGFlZYySqJ86oIe&#10;Rbi0094FJ7RX31HZyzbEZI/jOcYoT8IELRWUUZZEc5uKkXM6D6dzJ8TtAr0Lm+O0jeCbOOdoba5y&#10;oxRO5b7aOMyjKV59Y9A8ivcNcm3BCmN73V/sJ1qjiZlRG6fTWbYXvnga5mkvzJM03Teof3RMUvw3&#10;x48misDUkn2LxqIytei9R1yc101jA9hwU2rJLApdS1CiqUsjNRWm5M3qrJHklpqZA3/n572X3jHo&#10;btAfJuY9dS+oXem7hhkdDf+VVXiWzZtpm44diNiolhYF4zpyojUtmWPLDN1AZkYog7BOWYVGcwUr&#10;R929guGkUzLohqewsj9voMzOUyO4d/2/wCPCMguuR3BbcyGf86yBVz2zOz8EyYXGRGklyjsMLVK4&#10;aU51xXktlb6gSl9SiVkANxAjqX6PT9UIZAq3364Cshby43O/m/OYqiANyBbj4DJQf26oZAFpfuGY&#10;t+ZRmkKttps0y2NspC9Z+RK+ac8Eso87Auvs0pzXzbCspGg/YHI9NawQUV6AG6+IRn9zmzONPUSY&#10;fQt2emrXmBlRnRf8qiuMchPVDp5f7z5Q2RGzXAYaw9Y7MYyOdDGMUabEx7MGycXpRouqNjOWrUMX&#10;136DedPmv5+NzUDr7+2pxwn+5F8AAAD//wMAUEsDBBQABgAIAAAAIQDtkYNg3QAAAAgBAAAPAAAA&#10;ZHJzL2Rvd25yZXYueG1sTI/BTsMwEETvSPyDtUjcqEMIpYQ4FaqEKnpAovAB29gkVuN1ZLup+XuW&#10;E9xmNaOZt806u1HMJkTrScHtogBhqPPaUq/g8+PlZgUiJiSNoyej4NtEWLeXFw3W2p/p3cz71Asu&#10;oVijgiGlqZYydoNxGBd+MsTelw8OE5+hlzrgmcvdKMuiWEqHlnhhwMlsBtMd9yenYJXtMRKG3s9v&#10;3Wu2m912Szulrq/y8xOIZHL6C8MvPqNDy0wHfyIdxaigKu4qjrJ4BMF+VT0sQRwU3JclyLaR/x9o&#10;fwAAAP//AwBQSwECLQAUAAYACAAAACEAtoM4kv4AAADhAQAAEwAAAAAAAAAAAAAAAAAAAAAAW0Nv&#10;bnRlbnRfVHlwZXNdLnhtbFBLAQItABQABgAIAAAAIQA4/SH/1gAAAJQBAAALAAAAAAAAAAAAAAAA&#10;AC8BAABfcmVscy8ucmVsc1BLAQItABQABgAIAAAAIQA9l/uabwQAAAkMAAAOAAAAAAAAAAAAAAAA&#10;AC4CAABkcnMvZTJvRG9jLnhtbFBLAQItABQABgAIAAAAIQDtkYNg3QAAAAgBAAAPAAAAAAAAAAAA&#10;AAAAAMkGAABkcnMvZG93bnJldi54bWxQSwUGAAAAAAQABADzAAAA0wcAAAAA&#10;" path="m,l57150,14288v25400,22225,74613,99218,95250,119062c173037,153194,169069,119063,180975,133350v11906,14287,26193,57944,42862,85725c240506,246856,260746,273447,280987,300038e" filled="f" strokecolor="blue" strokeweight="3pt">
                <v:path arrowok="t" o:connecttype="custom" o:connectlocs="0,0;57150,14288;152400,133350;180975,133350;223837,219075;280987,300038" o:connectangles="0,0,0,0,0,0"/>
              </v:shape>
            </w:pict>
          </mc:Fallback>
        </mc:AlternateContent>
      </w: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Theme="minorEastAsia" w:hAnsiTheme="minorEastAsia"/>
          <w:color w:val="000000" w:themeColor="text1"/>
          <w:sz w:val="22"/>
        </w:rPr>
      </w:pPr>
    </w:p>
    <w:p w:rsidR="00CE5853" w:rsidRPr="009F6A42" w:rsidRDefault="00CE5853" w:rsidP="00CE5853">
      <w:pPr>
        <w:spacing w:line="360" w:lineRule="exact"/>
        <w:rPr>
          <w:rFonts w:asciiTheme="minorEastAsia" w:hAnsiTheme="minorEastAsia"/>
          <w:color w:val="000000" w:themeColor="text1"/>
          <w:sz w:val="22"/>
        </w:rPr>
      </w:pPr>
    </w:p>
    <w:p w:rsidR="00CE5853" w:rsidRPr="009F6A42" w:rsidRDefault="004E4226" w:rsidP="00CE5853">
      <w:pPr>
        <w:spacing w:line="360" w:lineRule="exact"/>
        <w:jc w:val="center"/>
        <w:rPr>
          <w:rFonts w:asciiTheme="majorEastAsia" w:eastAsiaTheme="majorEastAsia" w:hAnsiTheme="majorEastAsia" w:cs="Meiryo UI"/>
          <w:b/>
          <w:color w:val="000000" w:themeColor="text1"/>
          <w:sz w:val="20"/>
        </w:rPr>
      </w:pPr>
      <w:r w:rsidRPr="009F6A42">
        <w:rPr>
          <w:rFonts w:asciiTheme="majorEastAsia" w:eastAsiaTheme="majorEastAsia" w:hAnsiTheme="majorEastAsia" w:cs="Meiryo UI" w:hint="eastAsia"/>
          <w:b/>
          <w:color w:val="000000" w:themeColor="text1"/>
          <w:sz w:val="20"/>
        </w:rPr>
        <w:t>図６</w:t>
      </w:r>
      <w:r w:rsidR="00CE5853" w:rsidRPr="009F6A42">
        <w:rPr>
          <w:rFonts w:asciiTheme="majorEastAsia" w:eastAsiaTheme="majorEastAsia" w:hAnsiTheme="majorEastAsia" w:cs="Meiryo UI" w:hint="eastAsia"/>
          <w:b/>
          <w:color w:val="000000" w:themeColor="text1"/>
          <w:sz w:val="20"/>
        </w:rPr>
        <w:t xml:space="preserve">　猪名川下流（２）、飛鳥川、見出川の位置図</w:t>
      </w: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6A1A67" w:rsidRDefault="006A1A67" w:rsidP="00CE5853">
      <w:pPr>
        <w:spacing w:line="360" w:lineRule="exact"/>
        <w:rPr>
          <w:rFonts w:ascii="Meiryo UI" w:eastAsia="Meiryo UI" w:hAnsi="Meiryo UI" w:cs="Meiryo UI"/>
          <w:b/>
          <w:color w:val="000000" w:themeColor="text1"/>
          <w:sz w:val="22"/>
        </w:rPr>
      </w:pPr>
      <w:r w:rsidRPr="009F6A42">
        <w:rPr>
          <w:noProof/>
          <w:color w:val="000000" w:themeColor="text1"/>
          <w:sz w:val="19"/>
          <w:szCs w:val="19"/>
        </w:rPr>
        <w:lastRenderedPageBreak/>
        <w:drawing>
          <wp:anchor distT="0" distB="0" distL="114300" distR="114300" simplePos="0" relativeHeight="251782144" behindDoc="0" locked="0" layoutInCell="1" allowOverlap="1" wp14:anchorId="4276EA72" wp14:editId="670CF1ED">
            <wp:simplePos x="0" y="0"/>
            <wp:positionH relativeFrom="column">
              <wp:posOffset>2385695</wp:posOffset>
            </wp:positionH>
            <wp:positionV relativeFrom="paragraph">
              <wp:posOffset>49530</wp:posOffset>
            </wp:positionV>
            <wp:extent cx="1718945" cy="1301115"/>
            <wp:effectExtent l="0" t="0" r="0" b="0"/>
            <wp:wrapNone/>
            <wp:docPr id="49" name="図 49" descr="猪名川    利倉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猪名川    利倉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894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853" w:rsidRPr="009F6A42" w:rsidRDefault="00CE5853" w:rsidP="00CE5853">
      <w:pPr>
        <w:spacing w:line="360" w:lineRule="exact"/>
        <w:rPr>
          <w:rFonts w:ascii="Meiryo UI" w:eastAsia="Meiryo UI" w:hAnsi="Meiryo UI" w:cs="Meiryo UI"/>
          <w:b/>
          <w:color w:val="000000" w:themeColor="text1"/>
          <w:sz w:val="22"/>
        </w:rPr>
      </w:pPr>
      <w:r w:rsidRPr="009F6A42">
        <w:rPr>
          <w:rFonts w:ascii="Meiryo UI" w:eastAsia="Meiryo UI" w:hAnsi="Meiryo UI" w:cs="Meiryo UI" w:hint="eastAsia"/>
          <w:b/>
          <w:color w:val="000000" w:themeColor="text1"/>
          <w:sz w:val="22"/>
        </w:rPr>
        <w:t>○ 猪名川下流(２)</w:t>
      </w: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1E636A">
      <w:pPr>
        <w:spacing w:line="360" w:lineRule="exact"/>
        <w:rPr>
          <w:rFonts w:asciiTheme="minorEastAsia" w:hAnsiTheme="minorEastAsia"/>
          <w:color w:val="000000" w:themeColor="text1"/>
        </w:rPr>
      </w:pPr>
      <w:r w:rsidRPr="009F6A42">
        <w:rPr>
          <w:rFonts w:asciiTheme="minorEastAsia" w:hAnsiTheme="minorEastAsia" w:hint="eastAsia"/>
          <w:color w:val="000000" w:themeColor="text1"/>
        </w:rPr>
        <w:t>・河川指定延長距離：43.2km</w:t>
      </w:r>
    </w:p>
    <w:p w:rsidR="00CE5853" w:rsidRPr="009F6A42" w:rsidRDefault="00CE5853" w:rsidP="001E636A">
      <w:pPr>
        <w:spacing w:line="360" w:lineRule="exact"/>
        <w:rPr>
          <w:rFonts w:asciiTheme="minorEastAsia" w:hAnsiTheme="minorEastAsia"/>
          <w:color w:val="000000" w:themeColor="text1"/>
        </w:rPr>
      </w:pPr>
      <w:r w:rsidRPr="009F6A42">
        <w:rPr>
          <w:rFonts w:asciiTheme="minorEastAsia" w:hAnsiTheme="minorEastAsia" w:hint="eastAsia"/>
          <w:color w:val="000000" w:themeColor="text1"/>
        </w:rPr>
        <w:t>・流域面積：383km</w:t>
      </w:r>
      <w:r w:rsidRPr="009F6A42">
        <w:rPr>
          <w:rFonts w:asciiTheme="minorEastAsia" w:hAnsiTheme="minorEastAsia" w:hint="eastAsia"/>
          <w:color w:val="000000" w:themeColor="text1"/>
          <w:vertAlign w:val="superscript"/>
        </w:rPr>
        <w:t>2</w:t>
      </w:r>
    </w:p>
    <w:p w:rsidR="001E636A" w:rsidRDefault="00CE5853" w:rsidP="001E636A">
      <w:pPr>
        <w:spacing w:line="360" w:lineRule="exact"/>
        <w:rPr>
          <w:rFonts w:asciiTheme="minorEastAsia" w:hAnsiTheme="minorEastAsia" w:cs="Meiryo UI"/>
          <w:color w:val="000000" w:themeColor="text1"/>
          <w:sz w:val="22"/>
        </w:rPr>
      </w:pPr>
      <w:r w:rsidRPr="009F6A42">
        <w:rPr>
          <w:rFonts w:asciiTheme="minorEastAsia" w:hAnsiTheme="minorEastAsia"/>
          <w:noProof/>
          <w:color w:val="000000" w:themeColor="text1"/>
        </w:rPr>
        <mc:AlternateContent>
          <mc:Choice Requires="wps">
            <w:drawing>
              <wp:anchor distT="0" distB="0" distL="114300" distR="114300" simplePos="0" relativeHeight="251803648" behindDoc="0" locked="0" layoutInCell="1" allowOverlap="1" wp14:anchorId="5A71B64A" wp14:editId="576B2E0A">
                <wp:simplePos x="0" y="0"/>
                <wp:positionH relativeFrom="column">
                  <wp:posOffset>3012440</wp:posOffset>
                </wp:positionH>
                <wp:positionV relativeFrom="paragraph">
                  <wp:posOffset>163195</wp:posOffset>
                </wp:positionV>
                <wp:extent cx="552450" cy="1403985"/>
                <wp:effectExtent l="0" t="0" r="0" b="127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0D2F98" w:rsidRPr="00CD1C45" w:rsidRDefault="000D2F98" w:rsidP="00CE5853">
                            <w:pPr>
                              <w:spacing w:line="200" w:lineRule="exact"/>
                              <w:rPr>
                                <w:rFonts w:asciiTheme="majorEastAsia" w:eastAsiaTheme="majorEastAsia" w:hAnsiTheme="majorEastAsia"/>
                                <w:b/>
                                <w:color w:val="FFFFFF" w:themeColor="background1"/>
                                <w:sz w:val="18"/>
                              </w:rPr>
                            </w:pPr>
                            <w:r w:rsidRPr="00CD1C45">
                              <w:rPr>
                                <w:rFonts w:asciiTheme="majorEastAsia" w:eastAsiaTheme="majorEastAsia" w:hAnsiTheme="majorEastAsia" w:hint="eastAsia"/>
                                <w:b/>
                                <w:color w:val="FFFFFF" w:themeColor="background1"/>
                                <w:sz w:val="18"/>
                              </w:rPr>
                              <w:t>利倉橋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237.2pt;margin-top:12.85pt;width:43.5pt;height:110.5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ELQIAAAwEAAAOAAAAZHJzL2Uyb0RvYy54bWysU8uO0zAU3SPxD5b3NA8aaKOmo2GGIqTh&#10;IQ18gOs4jYVf2G6TYdlKiI/gFxBrvic/wrXT6VSwQ2Rh+frmnnvP8fHiopcC7Zh1XKsKZ5MUI6ao&#10;rrnaVPjjh9WTGUbOE1UToRWr8B1z+GL5+NGiMyXLdatFzSwCEOXKzlS49d6USeJoyyRxE22YgmSj&#10;rSQeQrtJaks6QJciydP0WdJpWxurKXMOTq/HJF5G/KZh1L9rGsc8EhWG2XxcbVzXYU2WC1JuLDEt&#10;p8cxyD9MIQlX0PQEdU08QVvL/4KSnFrtdOMnVMtENw2nLHIANln6B5vblhgWuYA4zpxkcv8Plr7d&#10;vbeI1xWe5hgpIuGOhsPXYf9j2P8aDt/QcPg+HA7D/ifEKA96dcaVUHZroND3L3QP9x65O3Oj6SeH&#10;lL5qidqwS2t11zJSw7xZqEzOSkccF0DW3RtdQ1+y9ToC9Y2VQUyQBwE63Nvd6a5Y7xGFw6LIpwVk&#10;KKSyafp0PitiC1LeVxvr/CumJQqbClvwQkQnuxvnwzSkvP8lNFN6xYWIfhAKdRWeF3kRC84yknuw&#10;q+CywrM0fKOBAsmXqo7FnnAx7qGBUEfWgehI2ffrPgqexYGDJGtd34EOVo/2hOcEm1bbLxh1YM0K&#10;u89bYhlG4rUCLefZdBq8HINp8TyHwJ5n1ucZoihAVdhjNG6vfPR/4OzMJWi+4lGOh0mOM4PlokrH&#10;5xE8fR7Hvx4e8fI3AAAA//8DAFBLAwQUAAYACAAAACEApAEfkd8AAAAKAQAADwAAAGRycy9kb3du&#10;cmV2LnhtbEyPy07DMBBF90j8gzVI7KjTKE2qNE5VobYsgRKxduNpEhE/ZLtp+HuGFSznztGdM9V2&#10;1iOb0IfBGgHLRQIMTWvVYDoBzcfhaQ0sRGmUHK1BAd8YYFvf31WyVPZm3nE6xY5RiQmlFNDH6ErO&#10;Q9ujlmFhHRraXazXMtLoO668vFG5HnmaJDnXcjB0oZcOn3tsv05XLcBFdyxe/Ovbbn+Ykubz2KRD&#10;txfi8WHebYBFnOMfDL/6pA41OZ3t1ajARgFZkWWECkhXBTACVvmSgjMFWb4GXlf8/wv1DwAAAP//&#10;AwBQSwECLQAUAAYACAAAACEAtoM4kv4AAADhAQAAEwAAAAAAAAAAAAAAAAAAAAAAW0NvbnRlbnRf&#10;VHlwZXNdLnhtbFBLAQItABQABgAIAAAAIQA4/SH/1gAAAJQBAAALAAAAAAAAAAAAAAAAAC8BAABf&#10;cmVscy8ucmVsc1BLAQItABQABgAIAAAAIQC6M+nELQIAAAwEAAAOAAAAAAAAAAAAAAAAAC4CAABk&#10;cnMvZTJvRG9jLnhtbFBLAQItABQABgAIAAAAIQCkAR+R3wAAAAoBAAAPAAAAAAAAAAAAAAAAAIcE&#10;AABkcnMvZG93bnJldi54bWxQSwUGAAAAAAQABADzAAAAkwUAAAAA&#10;" filled="f" stroked="f">
                <v:textbox style="mso-fit-shape-to-text:t">
                  <w:txbxContent>
                    <w:p w:rsidR="000D2F98" w:rsidRPr="00CD1C45" w:rsidRDefault="000D2F98" w:rsidP="00CE5853">
                      <w:pPr>
                        <w:spacing w:line="200" w:lineRule="exact"/>
                        <w:rPr>
                          <w:rFonts w:asciiTheme="majorEastAsia" w:eastAsiaTheme="majorEastAsia" w:hAnsiTheme="majorEastAsia"/>
                          <w:b/>
                          <w:color w:val="FFFFFF" w:themeColor="background1"/>
                          <w:sz w:val="18"/>
                        </w:rPr>
                      </w:pPr>
                      <w:r w:rsidRPr="00CD1C45">
                        <w:rPr>
                          <w:rFonts w:asciiTheme="majorEastAsia" w:eastAsiaTheme="majorEastAsia" w:hAnsiTheme="majorEastAsia" w:hint="eastAsia"/>
                          <w:b/>
                          <w:color w:val="FFFFFF" w:themeColor="background1"/>
                          <w:sz w:val="18"/>
                        </w:rPr>
                        <w:t>利倉橋</w:t>
                      </w:r>
                    </w:p>
                  </w:txbxContent>
                </v:textbox>
              </v:shape>
            </w:pict>
          </mc:Fallback>
        </mc:AlternateContent>
      </w:r>
      <w:r w:rsidRPr="009F6A42">
        <w:rPr>
          <w:rFonts w:asciiTheme="minorEastAsia" w:hAnsiTheme="minorEastAsia" w:hint="eastAsia"/>
          <w:color w:val="000000" w:themeColor="text1"/>
        </w:rPr>
        <w:t>・</w:t>
      </w:r>
      <w:r w:rsidRPr="009F6A42">
        <w:rPr>
          <w:rFonts w:asciiTheme="minorEastAsia" w:hAnsiTheme="minorEastAsia" w:cs="Meiryo UI" w:hint="eastAsia"/>
          <w:color w:val="000000" w:themeColor="text1"/>
          <w:sz w:val="22"/>
        </w:rPr>
        <w:t>類型：Ｄ類型（昭和45年～）</w:t>
      </w:r>
    </w:p>
    <w:p w:rsidR="00CE5853" w:rsidRPr="009F6A42" w:rsidRDefault="00CE5853" w:rsidP="001E636A">
      <w:pPr>
        <w:spacing w:line="360" w:lineRule="exact"/>
        <w:ind w:leftChars="-9" w:left="-6" w:hangingChars="6" w:hanging="13"/>
        <w:rPr>
          <w:rFonts w:asciiTheme="minorEastAsia" w:hAnsiTheme="minorEastAsia" w:cs="Meiryo UI"/>
          <w:color w:val="000000" w:themeColor="text1"/>
          <w:sz w:val="22"/>
        </w:rPr>
      </w:pPr>
      <w:r w:rsidRPr="009F6A42">
        <w:rPr>
          <w:rFonts w:asciiTheme="minorEastAsia" w:hAnsiTheme="minorEastAsia" w:cs="Meiryo UI" w:hint="eastAsia"/>
          <w:color w:val="000000" w:themeColor="text1"/>
          <w:sz w:val="22"/>
        </w:rPr>
        <w:t>・環境基準点：利倉橋</w:t>
      </w:r>
    </w:p>
    <w:p w:rsidR="006A1A67" w:rsidRDefault="006A1A67" w:rsidP="00CE5853">
      <w:pPr>
        <w:spacing w:line="240" w:lineRule="exact"/>
        <w:rPr>
          <w:color w:val="000000" w:themeColor="text1"/>
        </w:rPr>
      </w:pPr>
    </w:p>
    <w:p w:rsidR="00CE5853" w:rsidRPr="009F6A42" w:rsidRDefault="00CE5853" w:rsidP="00CE5853">
      <w:pPr>
        <w:spacing w:line="240" w:lineRule="exact"/>
        <w:rPr>
          <w:rFonts w:asciiTheme="majorEastAsia" w:eastAsiaTheme="majorEastAsia" w:hAnsiTheme="majorEastAsia"/>
          <w:b/>
          <w:color w:val="000000" w:themeColor="text1"/>
          <w:sz w:val="20"/>
        </w:rPr>
      </w:pPr>
      <w:r w:rsidRPr="009F6A42">
        <w:rPr>
          <w:rFonts w:hint="eastAsia"/>
          <w:color w:val="000000" w:themeColor="text1"/>
        </w:rPr>
        <w:t xml:space="preserve">　　　　　　　　　　　　　　　　　　　　</w:t>
      </w:r>
      <w:r w:rsidRPr="009F6A42">
        <w:rPr>
          <w:rFonts w:asciiTheme="majorEastAsia" w:eastAsiaTheme="majorEastAsia" w:hAnsiTheme="majorEastAsia" w:hint="eastAsia"/>
          <w:b/>
          <w:color w:val="000000" w:themeColor="text1"/>
        </w:rPr>
        <w:t xml:space="preserve"> </w:t>
      </w:r>
    </w:p>
    <w:p w:rsidR="00CE5853" w:rsidRPr="009F6A42" w:rsidRDefault="004E4226" w:rsidP="00CE5853">
      <w:pPr>
        <w:spacing w:line="220" w:lineRule="exact"/>
        <w:jc w:val="center"/>
        <w:rPr>
          <w:rFonts w:asciiTheme="majorEastAsia" w:eastAsiaTheme="majorEastAsia" w:hAnsiTheme="majorEastAsia"/>
          <w:b/>
          <w:color w:val="000000" w:themeColor="text1"/>
          <w:sz w:val="20"/>
        </w:rPr>
      </w:pPr>
      <w:r w:rsidRPr="009F6A42">
        <w:rPr>
          <w:rFonts w:asciiTheme="majorEastAsia" w:eastAsiaTheme="majorEastAsia" w:hAnsiTheme="majorEastAsia" w:hint="eastAsia"/>
          <w:b/>
          <w:color w:val="000000" w:themeColor="text1"/>
          <w:sz w:val="20"/>
        </w:rPr>
        <w:t>表２</w:t>
      </w:r>
      <w:r w:rsidR="00CE5853" w:rsidRPr="009F6A42">
        <w:rPr>
          <w:rFonts w:asciiTheme="majorEastAsia" w:eastAsiaTheme="majorEastAsia" w:hAnsiTheme="majorEastAsia" w:hint="eastAsia"/>
          <w:b/>
          <w:color w:val="000000" w:themeColor="text1"/>
          <w:sz w:val="20"/>
        </w:rPr>
        <w:t xml:space="preserve">　猪名川下流（２）（利倉橋）におけるＢＯＤ濃度等の推移</w:t>
      </w:r>
    </w:p>
    <w:p w:rsidR="00CE5853" w:rsidRPr="009F6A42" w:rsidRDefault="00CE5853" w:rsidP="00CE5853">
      <w:pPr>
        <w:spacing w:line="40" w:lineRule="exact"/>
        <w:jc w:val="center"/>
        <w:rPr>
          <w:rFonts w:asciiTheme="majorEastAsia" w:eastAsiaTheme="majorEastAsia" w:hAnsiTheme="majorEastAsia"/>
          <w:b/>
          <w:color w:val="000000" w:themeColor="text1"/>
          <w:sz w:val="20"/>
        </w:rPr>
      </w:pPr>
    </w:p>
    <w:p w:rsidR="00CE5853" w:rsidRPr="009F6A42" w:rsidRDefault="00CE5853" w:rsidP="00CE5853">
      <w:pPr>
        <w:spacing w:line="40" w:lineRule="exact"/>
        <w:jc w:val="center"/>
        <w:rPr>
          <w:rFonts w:asciiTheme="majorEastAsia" w:eastAsiaTheme="majorEastAsia" w:hAnsiTheme="majorEastAsia"/>
          <w:b/>
          <w:color w:val="000000" w:themeColor="text1"/>
          <w:sz w:val="20"/>
        </w:rPr>
      </w:pPr>
      <w:r w:rsidRPr="009F6A42">
        <w:rPr>
          <w:rFonts w:asciiTheme="minorEastAsia" w:hAnsiTheme="minorEastAsia" w:hint="eastAsia"/>
          <w:color w:val="000000" w:themeColor="text1"/>
        </w:rPr>
        <w:t xml:space="preserve">　　　　　　　　　　   　　</w:t>
      </w:r>
    </w:p>
    <w:tbl>
      <w:tblPr>
        <w:tblStyle w:val="a3"/>
        <w:tblW w:w="9673" w:type="dxa"/>
        <w:jc w:val="center"/>
        <w:tblInd w:w="127" w:type="dxa"/>
        <w:tblLayout w:type="fixed"/>
        <w:tblLook w:val="04A0" w:firstRow="1" w:lastRow="0" w:firstColumn="1" w:lastColumn="0" w:noHBand="0" w:noVBand="1"/>
      </w:tblPr>
      <w:tblGrid>
        <w:gridCol w:w="821"/>
        <w:gridCol w:w="948"/>
        <w:gridCol w:w="718"/>
        <w:gridCol w:w="719"/>
        <w:gridCol w:w="718"/>
        <w:gridCol w:w="719"/>
        <w:gridCol w:w="718"/>
        <w:gridCol w:w="719"/>
        <w:gridCol w:w="718"/>
        <w:gridCol w:w="719"/>
        <w:gridCol w:w="718"/>
        <w:gridCol w:w="719"/>
        <w:gridCol w:w="719"/>
      </w:tblGrid>
      <w:tr w:rsidR="00CE5853" w:rsidRPr="009F6A42" w:rsidTr="006A0349">
        <w:trPr>
          <w:trHeight w:val="187"/>
          <w:jc w:val="center"/>
        </w:trPr>
        <w:tc>
          <w:tcPr>
            <w:tcW w:w="1769" w:type="dxa"/>
            <w:gridSpan w:val="2"/>
          </w:tcPr>
          <w:p w:rsidR="00CE5853" w:rsidRPr="009F6A42" w:rsidRDefault="00CE5853" w:rsidP="006A0349">
            <w:pPr>
              <w:spacing w:line="240" w:lineRule="exact"/>
              <w:jc w:val="center"/>
              <w:rPr>
                <w:rFonts w:asciiTheme="minorEastAsia" w:hAnsiTheme="minorEastAsia"/>
                <w:color w:val="000000" w:themeColor="text1"/>
                <w:sz w:val="20"/>
              </w:rPr>
            </w:pPr>
          </w:p>
        </w:tc>
        <w:tc>
          <w:tcPr>
            <w:tcW w:w="718" w:type="dxa"/>
            <w:tcBorders>
              <w:bottom w:val="single" w:sz="4" w:space="0" w:color="auto"/>
            </w:tcBorders>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H18</w:t>
            </w:r>
          </w:p>
        </w:tc>
        <w:tc>
          <w:tcPr>
            <w:tcW w:w="719" w:type="dxa"/>
            <w:tcBorders>
              <w:bottom w:val="single" w:sz="4" w:space="0" w:color="auto"/>
            </w:tcBorders>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H19</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H20</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H21</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H22</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H23</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H24</w:t>
            </w:r>
          </w:p>
        </w:tc>
        <w:tc>
          <w:tcPr>
            <w:tcW w:w="719" w:type="dxa"/>
            <w:tcBorders>
              <w:bottom w:val="single" w:sz="4" w:space="0" w:color="auto"/>
            </w:tcBorders>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H25</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H26</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H27</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H28</w:t>
            </w:r>
          </w:p>
        </w:tc>
      </w:tr>
      <w:tr w:rsidR="00CE5853" w:rsidRPr="009F6A42" w:rsidTr="006A0349">
        <w:trPr>
          <w:trHeight w:val="425"/>
          <w:jc w:val="center"/>
        </w:trPr>
        <w:tc>
          <w:tcPr>
            <w:tcW w:w="821" w:type="dxa"/>
            <w:vMerge w:val="restart"/>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ＢＯＤ</w:t>
            </w:r>
          </w:p>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(mg/L)</w:t>
            </w:r>
          </w:p>
        </w:tc>
        <w:tc>
          <w:tcPr>
            <w:tcW w:w="94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75％値</w:t>
            </w:r>
          </w:p>
        </w:tc>
        <w:tc>
          <w:tcPr>
            <w:tcW w:w="718" w:type="dxa"/>
            <w:shd w:val="clear" w:color="auto" w:fill="03FD0F"/>
            <w:vAlign w:val="center"/>
          </w:tcPr>
          <w:p w:rsidR="00CE5853" w:rsidRPr="009F6A42" w:rsidRDefault="00CE5853" w:rsidP="006A0349">
            <w:pPr>
              <w:spacing w:line="240" w:lineRule="exact"/>
              <w:jc w:val="right"/>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11.5</w:t>
            </w:r>
          </w:p>
        </w:tc>
        <w:tc>
          <w:tcPr>
            <w:tcW w:w="719" w:type="dxa"/>
            <w:shd w:val="clear" w:color="auto" w:fill="03FD0F"/>
            <w:vAlign w:val="center"/>
          </w:tcPr>
          <w:p w:rsidR="00CE5853" w:rsidRPr="009F6A42" w:rsidRDefault="00CE5853" w:rsidP="006A0349">
            <w:pPr>
              <w:spacing w:line="240" w:lineRule="exact"/>
              <w:jc w:val="right"/>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11.9</w:t>
            </w:r>
          </w:p>
        </w:tc>
        <w:tc>
          <w:tcPr>
            <w:tcW w:w="718" w:type="dxa"/>
            <w:shd w:val="clear" w:color="auto" w:fill="03FD0F"/>
            <w:vAlign w:val="center"/>
          </w:tcPr>
          <w:p w:rsidR="00CE5853" w:rsidRPr="009F6A42" w:rsidRDefault="00CE5853" w:rsidP="006A0349">
            <w:pPr>
              <w:spacing w:line="240" w:lineRule="exact"/>
              <w:jc w:val="right"/>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10.7</w:t>
            </w:r>
          </w:p>
        </w:tc>
        <w:tc>
          <w:tcPr>
            <w:tcW w:w="719" w:type="dxa"/>
            <w:shd w:val="clear" w:color="auto" w:fill="03FD0F"/>
            <w:vAlign w:val="center"/>
          </w:tcPr>
          <w:p w:rsidR="00CE5853" w:rsidRPr="009F6A42" w:rsidRDefault="00CE5853" w:rsidP="006A0349">
            <w:pPr>
              <w:spacing w:line="240" w:lineRule="exact"/>
              <w:jc w:val="right"/>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9.6</w:t>
            </w:r>
          </w:p>
        </w:tc>
        <w:tc>
          <w:tcPr>
            <w:tcW w:w="718" w:type="dxa"/>
            <w:shd w:val="clear" w:color="auto" w:fill="03FD0F"/>
            <w:vAlign w:val="center"/>
          </w:tcPr>
          <w:p w:rsidR="00CE5853" w:rsidRPr="009F6A42" w:rsidRDefault="00CE5853" w:rsidP="006A0349">
            <w:pPr>
              <w:spacing w:line="240" w:lineRule="exact"/>
              <w:jc w:val="right"/>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9.5</w:t>
            </w:r>
          </w:p>
        </w:tc>
        <w:tc>
          <w:tcPr>
            <w:tcW w:w="719" w:type="dxa"/>
            <w:shd w:val="clear" w:color="auto" w:fill="auto"/>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6.8</w:t>
            </w:r>
          </w:p>
        </w:tc>
        <w:tc>
          <w:tcPr>
            <w:tcW w:w="718" w:type="dxa"/>
            <w:shd w:val="clear" w:color="auto" w:fill="03FD0F"/>
            <w:vAlign w:val="center"/>
          </w:tcPr>
          <w:p w:rsidR="00CE5853" w:rsidRPr="009F6A42" w:rsidRDefault="00CE5853" w:rsidP="006A0349">
            <w:pPr>
              <w:spacing w:line="240" w:lineRule="exact"/>
              <w:jc w:val="right"/>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10.5</w:t>
            </w:r>
          </w:p>
        </w:tc>
        <w:tc>
          <w:tcPr>
            <w:tcW w:w="719" w:type="dxa"/>
            <w:shd w:val="clear" w:color="auto" w:fill="03FD0F"/>
            <w:vAlign w:val="center"/>
          </w:tcPr>
          <w:p w:rsidR="00CE5853" w:rsidRPr="009F6A42" w:rsidRDefault="00CE5853" w:rsidP="006A0349">
            <w:pPr>
              <w:spacing w:line="240" w:lineRule="exact"/>
              <w:jc w:val="right"/>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9.9</w:t>
            </w:r>
          </w:p>
        </w:tc>
        <w:tc>
          <w:tcPr>
            <w:tcW w:w="718" w:type="dxa"/>
            <w:shd w:val="clear" w:color="auto" w:fill="03FD0F"/>
            <w:vAlign w:val="center"/>
          </w:tcPr>
          <w:p w:rsidR="00CE5853" w:rsidRPr="009F6A42" w:rsidRDefault="00CE5853" w:rsidP="006A0349">
            <w:pPr>
              <w:spacing w:line="240" w:lineRule="exact"/>
              <w:jc w:val="right"/>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8.1</w:t>
            </w:r>
          </w:p>
        </w:tc>
        <w:tc>
          <w:tcPr>
            <w:tcW w:w="719" w:type="dxa"/>
            <w:shd w:val="clear" w:color="auto" w:fill="03FD0F"/>
            <w:vAlign w:val="center"/>
          </w:tcPr>
          <w:p w:rsidR="00CE5853" w:rsidRPr="009F6A42" w:rsidRDefault="00CE5853" w:rsidP="006A0349">
            <w:pPr>
              <w:spacing w:line="240" w:lineRule="exact"/>
              <w:jc w:val="right"/>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8.1</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3.6</w:t>
            </w:r>
          </w:p>
        </w:tc>
      </w:tr>
      <w:tr w:rsidR="00CE5853" w:rsidRPr="009F6A42" w:rsidTr="006A0349">
        <w:trPr>
          <w:trHeight w:val="494"/>
          <w:jc w:val="center"/>
        </w:trPr>
        <w:tc>
          <w:tcPr>
            <w:tcW w:w="821" w:type="dxa"/>
            <w:vMerge/>
            <w:vAlign w:val="center"/>
          </w:tcPr>
          <w:p w:rsidR="00CE5853" w:rsidRPr="009F6A42" w:rsidRDefault="00CE5853" w:rsidP="006A0349">
            <w:pPr>
              <w:spacing w:line="240" w:lineRule="exact"/>
              <w:jc w:val="center"/>
              <w:rPr>
                <w:rFonts w:asciiTheme="minorEastAsia" w:hAnsiTheme="minorEastAsia"/>
                <w:color w:val="000000" w:themeColor="text1"/>
                <w:sz w:val="20"/>
              </w:rPr>
            </w:pPr>
          </w:p>
        </w:tc>
        <w:tc>
          <w:tcPr>
            <w:tcW w:w="94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平均値</w:t>
            </w:r>
          </w:p>
          <w:p w:rsidR="00CE5853" w:rsidRPr="009F6A42" w:rsidRDefault="00CE5853" w:rsidP="006A0349">
            <w:pPr>
              <w:spacing w:line="240" w:lineRule="exact"/>
              <w:jc w:val="center"/>
              <w:rPr>
                <w:rFonts w:asciiTheme="minorEastAsia" w:hAnsiTheme="minorEastAsia"/>
                <w:color w:val="000000" w:themeColor="text1"/>
                <w:kern w:val="0"/>
                <w:sz w:val="16"/>
              </w:rPr>
            </w:pPr>
            <w:r w:rsidRPr="009F6A42">
              <w:rPr>
                <w:rFonts w:asciiTheme="minorEastAsia" w:hAnsiTheme="minorEastAsia" w:hint="eastAsia"/>
                <w:color w:val="000000" w:themeColor="text1"/>
                <w:kern w:val="0"/>
                <w:sz w:val="18"/>
              </w:rPr>
              <w:t>(＊)</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8.8</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9.1</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8.5</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8.1</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⑤</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8.3</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7.6</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8.5</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②</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7.9</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⑤</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6.8</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③</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6.5</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④</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3.4</w:t>
            </w:r>
          </w:p>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w:t>
            </w:r>
          </w:p>
        </w:tc>
      </w:tr>
      <w:tr w:rsidR="00CE5853" w:rsidRPr="009F6A42" w:rsidTr="006A0349">
        <w:trPr>
          <w:jc w:val="center"/>
        </w:trPr>
        <w:tc>
          <w:tcPr>
            <w:tcW w:w="821"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流量</w:t>
            </w:r>
          </w:p>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(m</w:t>
            </w:r>
            <w:r w:rsidRPr="009F6A42">
              <w:rPr>
                <w:rFonts w:asciiTheme="minorEastAsia" w:hAnsiTheme="minorEastAsia" w:hint="eastAsia"/>
                <w:color w:val="000000" w:themeColor="text1"/>
                <w:sz w:val="20"/>
                <w:vertAlign w:val="superscript"/>
              </w:rPr>
              <w:t>3</w:t>
            </w:r>
            <w:r w:rsidRPr="009F6A42">
              <w:rPr>
                <w:rFonts w:asciiTheme="minorEastAsia" w:hAnsiTheme="minorEastAsia" w:hint="eastAsia"/>
                <w:color w:val="000000" w:themeColor="text1"/>
                <w:sz w:val="20"/>
              </w:rPr>
              <w:t>/s)</w:t>
            </w:r>
          </w:p>
        </w:tc>
        <w:tc>
          <w:tcPr>
            <w:tcW w:w="94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平均値</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5.8</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3.1</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4.3</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3.4</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4.3</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5.8</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5.5</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5.1</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6.5</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7.9</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6.4</w:t>
            </w:r>
          </w:p>
        </w:tc>
      </w:tr>
    </w:tbl>
    <w:p w:rsidR="00CE5853" w:rsidRPr="009F6A42" w:rsidRDefault="00CE5853" w:rsidP="00CE5853">
      <w:pPr>
        <w:spacing w:line="40" w:lineRule="exact"/>
        <w:ind w:right="-96" w:firstLineChars="1000" w:firstLine="1807"/>
        <w:rPr>
          <w:rFonts w:asciiTheme="majorEastAsia" w:eastAsiaTheme="majorEastAsia" w:hAnsiTheme="majorEastAsia"/>
          <w:b/>
          <w:color w:val="000000" w:themeColor="text1"/>
          <w:sz w:val="18"/>
          <w:bdr w:val="single" w:sz="4" w:space="0" w:color="auto"/>
          <w:shd w:val="clear" w:color="auto" w:fill="03FD0F"/>
        </w:rPr>
      </w:pPr>
    </w:p>
    <w:p w:rsidR="00CE5853" w:rsidRPr="009F6A42" w:rsidRDefault="00CE5853" w:rsidP="00CE5853">
      <w:pPr>
        <w:spacing w:line="40" w:lineRule="exact"/>
        <w:ind w:right="-96" w:firstLineChars="1000" w:firstLine="1807"/>
        <w:rPr>
          <w:rFonts w:asciiTheme="majorEastAsia" w:eastAsiaTheme="majorEastAsia" w:hAnsiTheme="majorEastAsia"/>
          <w:b/>
          <w:color w:val="000000" w:themeColor="text1"/>
          <w:sz w:val="18"/>
          <w:bdr w:val="single" w:sz="4" w:space="0" w:color="auto"/>
          <w:shd w:val="clear" w:color="auto" w:fill="03FD0F"/>
        </w:rPr>
      </w:pPr>
    </w:p>
    <w:p w:rsidR="00CE5853" w:rsidRPr="009F6A42" w:rsidRDefault="00CE5853" w:rsidP="00CE5853">
      <w:pPr>
        <w:spacing w:line="240" w:lineRule="exact"/>
        <w:ind w:right="-96" w:firstLineChars="1000" w:firstLine="1807"/>
        <w:rPr>
          <w:color w:val="000000" w:themeColor="text1"/>
          <w:sz w:val="18"/>
        </w:rPr>
      </w:pPr>
      <w:r w:rsidRPr="009F6A42">
        <w:rPr>
          <w:rFonts w:asciiTheme="majorEastAsia" w:eastAsiaTheme="majorEastAsia" w:hAnsiTheme="majorEastAsia" w:hint="eastAsia"/>
          <w:b/>
          <w:color w:val="000000" w:themeColor="text1"/>
          <w:sz w:val="18"/>
          <w:bdr w:val="single" w:sz="4" w:space="0" w:color="auto"/>
          <w:shd w:val="clear" w:color="auto" w:fill="03FD0F"/>
        </w:rPr>
        <w:t>太　字</w:t>
      </w:r>
      <w:r w:rsidRPr="009F6A42">
        <w:rPr>
          <w:rFonts w:hint="eastAsia"/>
          <w:color w:val="000000" w:themeColor="text1"/>
          <w:sz w:val="18"/>
        </w:rPr>
        <w:t xml:space="preserve">　環境基準を達成せず</w:t>
      </w:r>
    </w:p>
    <w:p w:rsidR="00CE5853" w:rsidRPr="009F6A42" w:rsidRDefault="00CE5853" w:rsidP="00CE5853">
      <w:pPr>
        <w:spacing w:line="40" w:lineRule="exact"/>
        <w:ind w:right="-96" w:firstLineChars="1000" w:firstLine="1800"/>
        <w:rPr>
          <w:color w:val="000000" w:themeColor="text1"/>
          <w:sz w:val="18"/>
        </w:rPr>
      </w:pPr>
    </w:p>
    <w:p w:rsidR="00CE5853" w:rsidRPr="009F6A42" w:rsidRDefault="00CE5853" w:rsidP="00CE5853">
      <w:pPr>
        <w:spacing w:line="240" w:lineRule="exact"/>
        <w:ind w:right="-189" w:firstLineChars="1000" w:firstLine="1800"/>
        <w:jc w:val="right"/>
        <w:rPr>
          <w:color w:val="000000" w:themeColor="text1"/>
          <w:sz w:val="18"/>
        </w:rPr>
      </w:pPr>
      <w:r w:rsidRPr="009F6A42">
        <w:rPr>
          <w:rFonts w:hint="eastAsia"/>
          <w:color w:val="000000" w:themeColor="text1"/>
          <w:sz w:val="18"/>
        </w:rPr>
        <w:t>＊ＢＯＤ平均値の下に丸囲みで示している数字は、「ＢＯＤが高い水域」における順位を示す。</w:t>
      </w:r>
      <w:r w:rsidRPr="009F6A42">
        <w:rPr>
          <w:rFonts w:hint="eastAsia"/>
          <w:color w:val="000000" w:themeColor="text1"/>
          <w:sz w:val="18"/>
        </w:rPr>
        <w:t xml:space="preserve"> </w:t>
      </w:r>
    </w:p>
    <w:p w:rsidR="00CE5853" w:rsidRPr="009F6A42" w:rsidRDefault="00CE5853" w:rsidP="00CE5853">
      <w:pPr>
        <w:spacing w:line="40" w:lineRule="exact"/>
        <w:rPr>
          <w:rFonts w:ascii="Meiryo UI" w:eastAsia="Meiryo UI" w:hAnsi="Meiryo UI" w:cs="Meiryo UI"/>
          <w:b/>
          <w:color w:val="000000" w:themeColor="text1"/>
          <w:sz w:val="22"/>
        </w:rPr>
      </w:pPr>
    </w:p>
    <w:p w:rsidR="006A1A67" w:rsidRDefault="006A1A67" w:rsidP="006A1A67">
      <w:pPr>
        <w:ind w:left="210" w:hangingChars="100" w:hanging="210"/>
        <w:rPr>
          <w:rFonts w:asciiTheme="minorEastAsia" w:hAnsiTheme="minorEastAsia"/>
          <w:color w:val="000000" w:themeColor="text1"/>
        </w:rPr>
      </w:pPr>
    </w:p>
    <w:p w:rsidR="00CE5853" w:rsidRPr="00DA6FE6" w:rsidRDefault="006A1A67" w:rsidP="006A1A67">
      <w:pPr>
        <w:ind w:left="210" w:hangingChars="100" w:hanging="210"/>
        <w:rPr>
          <w:rFonts w:asciiTheme="minorEastAsia" w:hAnsiTheme="minorEastAsia"/>
        </w:rPr>
      </w:pPr>
      <w:r w:rsidRPr="00DA6FE6">
        <w:rPr>
          <w:rFonts w:asciiTheme="minorEastAsia" w:hAnsiTheme="minorEastAsia" w:hint="eastAsia"/>
        </w:rPr>
        <w:t>・平成18 年度から平成27年度のＢＯＤ環境基準の達成状況は、表２に示すとおり平成23年度を除いて未達成が続いた。また、「ＢＯＤが高い水域」として５回示された。</w:t>
      </w:r>
    </w:p>
    <w:p w:rsidR="006A1A67" w:rsidRPr="00DA6FE6" w:rsidRDefault="006A1A67" w:rsidP="006A1A67">
      <w:pPr>
        <w:ind w:left="210" w:right="-1" w:hangingChars="100" w:hanging="210"/>
        <w:rPr>
          <w:rFonts w:asciiTheme="minorEastAsia" w:hAnsiTheme="minorEastAsia"/>
        </w:rPr>
      </w:pPr>
      <w:r w:rsidRPr="00DA6FE6">
        <w:rPr>
          <w:rFonts w:asciiTheme="minorEastAsia" w:hAnsiTheme="minorEastAsia" w:hint="eastAsia"/>
        </w:rPr>
        <w:t>・利倉橋付近において、原田水みらいセンターの放流水が河川水に占める割合は約７割と推定されることから、ＢＯＤが高い値を示す１つの要因として、原田水みらいセンターの放流水の影響が考えられる。</w:t>
      </w:r>
    </w:p>
    <w:p w:rsidR="006A1A67" w:rsidRPr="00DA6FE6" w:rsidRDefault="006A1A67" w:rsidP="006A1A67">
      <w:pPr>
        <w:ind w:left="210" w:hangingChars="100" w:hanging="210"/>
        <w:rPr>
          <w:rFonts w:asciiTheme="minorEastAsia" w:hAnsiTheme="minorEastAsia"/>
        </w:rPr>
      </w:pPr>
      <w:r w:rsidRPr="00DA6FE6">
        <w:rPr>
          <w:rFonts w:asciiTheme="minorEastAsia" w:hAnsiTheme="minorEastAsia" w:hint="eastAsia"/>
        </w:rPr>
        <w:t>・猪名川流域では</w:t>
      </w:r>
      <w:r w:rsidR="001E16BE" w:rsidRPr="00DA6FE6">
        <w:rPr>
          <w:rFonts w:asciiTheme="minorEastAsia" w:hAnsiTheme="minorEastAsia" w:hint="eastAsia"/>
        </w:rPr>
        <w:t>、これまで、猪名川の水質改善を図るため、下水道の普及</w:t>
      </w:r>
      <w:r w:rsidRPr="00DA6FE6">
        <w:rPr>
          <w:rFonts w:asciiTheme="minorEastAsia" w:hAnsiTheme="minorEastAsia" w:hint="eastAsia"/>
        </w:rPr>
        <w:t>促進</w:t>
      </w:r>
      <w:r w:rsidR="001E16BE" w:rsidRPr="00DA6FE6">
        <w:rPr>
          <w:rFonts w:asciiTheme="minorEastAsia" w:hAnsiTheme="minorEastAsia" w:hint="eastAsia"/>
        </w:rPr>
        <w:t>等に取り組んできた。</w:t>
      </w:r>
      <w:r w:rsidRPr="00DA6FE6">
        <w:rPr>
          <w:rFonts w:asciiTheme="minorEastAsia" w:hAnsiTheme="minorEastAsia" w:hint="eastAsia"/>
        </w:rPr>
        <w:t>原田水みらいセンター</w:t>
      </w:r>
      <w:r w:rsidR="001E16BE" w:rsidRPr="00DA6FE6">
        <w:rPr>
          <w:rFonts w:asciiTheme="minorEastAsia" w:hAnsiTheme="minorEastAsia" w:hint="eastAsia"/>
        </w:rPr>
        <w:t>においては</w:t>
      </w:r>
      <w:r w:rsidRPr="00DA6FE6">
        <w:rPr>
          <w:rFonts w:asciiTheme="minorEastAsia" w:hAnsiTheme="minorEastAsia" w:hint="eastAsia"/>
        </w:rPr>
        <w:t>平成22年に策定した大阪湾流域別下水道整備総合計画に基づき、窒素、リンを除去できる高度処理法を積極的に導入するなどの施設整備を進め</w:t>
      </w:r>
      <w:r w:rsidR="001E16BE" w:rsidRPr="00DA6FE6">
        <w:rPr>
          <w:rFonts w:asciiTheme="minorEastAsia" w:hAnsiTheme="minorEastAsia" w:hint="eastAsia"/>
        </w:rPr>
        <w:t>、</w:t>
      </w:r>
      <w:r w:rsidRPr="00DA6FE6">
        <w:rPr>
          <w:rFonts w:asciiTheme="minorEastAsia" w:hAnsiTheme="minorEastAsia" w:hint="eastAsia"/>
        </w:rPr>
        <w:t>平成28年には新たに35,000m3/日の</w:t>
      </w:r>
      <w:r w:rsidR="001E636A" w:rsidRPr="00DA6FE6">
        <w:rPr>
          <w:rFonts w:asciiTheme="minorEastAsia" w:hAnsiTheme="minorEastAsia" w:hint="eastAsia"/>
        </w:rPr>
        <w:t>処理能力を有する</w:t>
      </w:r>
      <w:r w:rsidRPr="00DA6FE6">
        <w:rPr>
          <w:rFonts w:asciiTheme="minorEastAsia" w:hAnsiTheme="minorEastAsia" w:hint="eastAsia"/>
        </w:rPr>
        <w:t>高度処理施設</w:t>
      </w:r>
      <w:r w:rsidR="001E16BE" w:rsidRPr="00DA6FE6">
        <w:rPr>
          <w:rFonts w:asciiTheme="minorEastAsia" w:hAnsiTheme="minorEastAsia" w:hint="eastAsia"/>
        </w:rPr>
        <w:t>の供用を開始</w:t>
      </w:r>
      <w:r w:rsidRPr="00DA6FE6">
        <w:rPr>
          <w:rFonts w:asciiTheme="minorEastAsia" w:hAnsiTheme="minorEastAsia" w:hint="eastAsia"/>
        </w:rPr>
        <w:t>した。</w:t>
      </w:r>
    </w:p>
    <w:p w:rsidR="006A1A67" w:rsidRPr="00DA6FE6" w:rsidRDefault="006A1A67" w:rsidP="006A1A67">
      <w:pPr>
        <w:ind w:left="210" w:hangingChars="100" w:hanging="210"/>
        <w:rPr>
          <w:rFonts w:asciiTheme="minorEastAsia" w:hAnsiTheme="minorEastAsia"/>
        </w:rPr>
      </w:pPr>
      <w:r w:rsidRPr="00DA6FE6">
        <w:rPr>
          <w:rFonts w:asciiTheme="minorEastAsia" w:hAnsiTheme="minorEastAsia" w:hint="eastAsia"/>
        </w:rPr>
        <w:t>・こ</w:t>
      </w:r>
      <w:r w:rsidR="00E453F9">
        <w:rPr>
          <w:rFonts w:asciiTheme="minorEastAsia" w:hAnsiTheme="minorEastAsia" w:hint="eastAsia"/>
        </w:rPr>
        <w:t>れらの</w:t>
      </w:r>
      <w:r w:rsidRPr="00DA6FE6">
        <w:rPr>
          <w:rFonts w:asciiTheme="minorEastAsia" w:hAnsiTheme="minorEastAsia" w:hint="eastAsia"/>
        </w:rPr>
        <w:t>取り組みの効果</w:t>
      </w:r>
      <w:r w:rsidR="00655223">
        <w:rPr>
          <w:rFonts w:asciiTheme="minorEastAsia" w:hAnsiTheme="minorEastAsia" w:hint="eastAsia"/>
        </w:rPr>
        <w:t>により</w:t>
      </w:r>
      <w:r w:rsidRPr="00DA6FE6">
        <w:rPr>
          <w:rFonts w:asciiTheme="minorEastAsia" w:hAnsiTheme="minorEastAsia" w:hint="eastAsia"/>
        </w:rPr>
        <w:t>、平成28年度のＢＯＤ年平均値は、これまでに最も小さい値（3.4㎎/L）とな</w:t>
      </w:r>
      <w:r w:rsidR="001E636A" w:rsidRPr="00DA6FE6">
        <w:rPr>
          <w:rFonts w:asciiTheme="minorEastAsia" w:hAnsiTheme="minorEastAsia" w:hint="eastAsia"/>
        </w:rPr>
        <w:t>り、また、環境基準を達成している。</w:t>
      </w:r>
    </w:p>
    <w:p w:rsidR="006A1A67" w:rsidRDefault="006A1A67" w:rsidP="006A1A67">
      <w:pPr>
        <w:ind w:left="210" w:hangingChars="100" w:hanging="210"/>
        <w:rPr>
          <w:rFonts w:asciiTheme="minorEastAsia" w:hAnsiTheme="minorEastAsia"/>
          <w:color w:val="000000" w:themeColor="text1"/>
        </w:rPr>
      </w:pPr>
    </w:p>
    <w:p w:rsidR="006A1A67" w:rsidRDefault="006A1A67" w:rsidP="006A1A67">
      <w:pPr>
        <w:ind w:left="210" w:hangingChars="100" w:hanging="210"/>
        <w:rPr>
          <w:rFonts w:asciiTheme="minorEastAsia" w:hAnsiTheme="minorEastAsia"/>
          <w:color w:val="000000" w:themeColor="text1"/>
        </w:rPr>
      </w:pPr>
    </w:p>
    <w:p w:rsidR="006A1A67" w:rsidRDefault="006A1A67" w:rsidP="006A1A67">
      <w:pPr>
        <w:ind w:left="210" w:hangingChars="100" w:hanging="210"/>
        <w:rPr>
          <w:rFonts w:asciiTheme="minorEastAsia" w:hAnsiTheme="minorEastAsia"/>
          <w:color w:val="000000" w:themeColor="text1"/>
        </w:rPr>
      </w:pPr>
    </w:p>
    <w:p w:rsidR="006A1A67" w:rsidRDefault="006A1A67" w:rsidP="006A1A67">
      <w:pPr>
        <w:ind w:left="210" w:hangingChars="100" w:hanging="210"/>
        <w:rPr>
          <w:rFonts w:asciiTheme="minorEastAsia" w:hAnsiTheme="minorEastAsia"/>
          <w:color w:val="000000" w:themeColor="text1"/>
        </w:rPr>
      </w:pPr>
    </w:p>
    <w:p w:rsidR="006A1A67" w:rsidRDefault="006A1A67" w:rsidP="006A1A67">
      <w:pPr>
        <w:ind w:left="210" w:hangingChars="100" w:hanging="210"/>
        <w:rPr>
          <w:rFonts w:asciiTheme="minorEastAsia" w:hAnsiTheme="minorEastAsia"/>
          <w:color w:val="000000" w:themeColor="text1"/>
        </w:rPr>
      </w:pPr>
    </w:p>
    <w:p w:rsidR="006A1A67" w:rsidRPr="009F6A42" w:rsidRDefault="006A1A67" w:rsidP="006A1A67">
      <w:pPr>
        <w:ind w:left="221" w:hangingChars="100" w:hanging="221"/>
        <w:rPr>
          <w:rFonts w:asciiTheme="minorEastAsia" w:hAnsiTheme="minorEastAsia" w:cs="Meiryo UI"/>
          <w:b/>
          <w:color w:val="000000" w:themeColor="text1"/>
          <w:sz w:val="22"/>
        </w:rPr>
      </w:pPr>
    </w:p>
    <w:p w:rsidR="00FA37C5" w:rsidRPr="009F6A42" w:rsidRDefault="00FA37C5">
      <w:pPr>
        <w:widowControl/>
        <w:jc w:val="left"/>
        <w:rPr>
          <w:rFonts w:asciiTheme="minorEastAsia" w:hAnsiTheme="minorEastAsia" w:cs="Meiryo UI"/>
          <w:color w:val="000000" w:themeColor="text1"/>
          <w:sz w:val="22"/>
        </w:rPr>
      </w:pPr>
      <w:r w:rsidRPr="009F6A42">
        <w:rPr>
          <w:rFonts w:asciiTheme="minorEastAsia" w:hAnsiTheme="minorEastAsia" w:cs="Meiryo UI"/>
          <w:color w:val="000000" w:themeColor="text1"/>
          <w:sz w:val="22"/>
        </w:rPr>
        <w:br w:type="page"/>
      </w:r>
    </w:p>
    <w:p w:rsidR="00CE5853" w:rsidRPr="009F6A42" w:rsidRDefault="00CE5853" w:rsidP="00CE5853">
      <w:pPr>
        <w:spacing w:line="360" w:lineRule="exact"/>
        <w:ind w:left="220" w:hangingChars="100" w:hanging="220"/>
        <w:rPr>
          <w:rFonts w:asciiTheme="minorEastAsia" w:hAnsiTheme="minorEastAsia" w:cs="Meiryo UI"/>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r w:rsidRPr="009F6A42">
        <w:rPr>
          <w:noProof/>
          <w:color w:val="000000" w:themeColor="text1"/>
        </w:rPr>
        <w:drawing>
          <wp:anchor distT="0" distB="0" distL="114300" distR="114300" simplePos="0" relativeHeight="251784192" behindDoc="0" locked="0" layoutInCell="1" allowOverlap="1" wp14:anchorId="565C5D70" wp14:editId="30797EB6">
            <wp:simplePos x="0" y="0"/>
            <wp:positionH relativeFrom="column">
              <wp:posOffset>4255135</wp:posOffset>
            </wp:positionH>
            <wp:positionV relativeFrom="paragraph">
              <wp:posOffset>21590</wp:posOffset>
            </wp:positionV>
            <wp:extent cx="1729740" cy="1304925"/>
            <wp:effectExtent l="0" t="0" r="3810"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66385" t="39202" r="3904" b="20989"/>
                    <a:stretch/>
                  </pic:blipFill>
                  <pic:spPr bwMode="auto">
                    <a:xfrm>
                      <a:off x="0" y="0"/>
                      <a:ext cx="172974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A42">
        <w:rPr>
          <w:noProof/>
          <w:color w:val="000000" w:themeColor="text1"/>
          <w:sz w:val="19"/>
          <w:szCs w:val="19"/>
        </w:rPr>
        <w:drawing>
          <wp:anchor distT="0" distB="0" distL="114300" distR="114300" simplePos="0" relativeHeight="251785216" behindDoc="0" locked="0" layoutInCell="1" allowOverlap="1" wp14:anchorId="3FFECA9C" wp14:editId="2CAF88E2">
            <wp:simplePos x="0" y="0"/>
            <wp:positionH relativeFrom="column">
              <wp:posOffset>2103021</wp:posOffset>
            </wp:positionH>
            <wp:positionV relativeFrom="paragraph">
              <wp:posOffset>21590</wp:posOffset>
            </wp:positionV>
            <wp:extent cx="2015589" cy="1304925"/>
            <wp:effectExtent l="0" t="0" r="3810" b="0"/>
            <wp:wrapNone/>
            <wp:docPr id="51" name="図 51" descr="飛鳥川　円明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飛鳥川　円明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8657" cy="13069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A42">
        <w:rPr>
          <w:rFonts w:ascii="Meiryo UI" w:eastAsia="Meiryo UI" w:hAnsi="Meiryo UI" w:cs="Meiryo UI" w:hint="eastAsia"/>
          <w:b/>
          <w:color w:val="000000" w:themeColor="text1"/>
          <w:sz w:val="22"/>
        </w:rPr>
        <w:t>○ 飛鳥川</w:t>
      </w: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Theme="minorEastAsia" w:hAnsiTheme="minorEastAsia"/>
          <w:color w:val="000000" w:themeColor="text1"/>
        </w:rPr>
      </w:pPr>
      <w:r w:rsidRPr="009F6A42">
        <w:rPr>
          <w:rFonts w:asciiTheme="minorEastAsia" w:hAnsiTheme="minorEastAsia" w:hint="eastAsia"/>
          <w:color w:val="000000" w:themeColor="text1"/>
        </w:rPr>
        <w:t>・河川指定延長距離：5.5km</w:t>
      </w:r>
    </w:p>
    <w:p w:rsidR="00CE5853" w:rsidRPr="009F6A42" w:rsidRDefault="00CE5853" w:rsidP="00CE5853">
      <w:pPr>
        <w:spacing w:line="360" w:lineRule="exact"/>
        <w:rPr>
          <w:rFonts w:asciiTheme="minorEastAsia" w:hAnsiTheme="minorEastAsia"/>
          <w:color w:val="000000" w:themeColor="text1"/>
        </w:rPr>
      </w:pPr>
      <w:r w:rsidRPr="009F6A42">
        <w:rPr>
          <w:rFonts w:asciiTheme="minorEastAsia" w:hAnsiTheme="minorEastAsia" w:hint="eastAsia"/>
          <w:color w:val="000000" w:themeColor="text1"/>
        </w:rPr>
        <w:t>・流域面積：10.91km</w:t>
      </w:r>
      <w:r w:rsidRPr="009F6A42">
        <w:rPr>
          <w:rFonts w:asciiTheme="minorEastAsia" w:hAnsiTheme="minorEastAsia" w:hint="eastAsia"/>
          <w:color w:val="000000" w:themeColor="text1"/>
          <w:vertAlign w:val="superscript"/>
        </w:rPr>
        <w:t>2</w:t>
      </w:r>
    </w:p>
    <w:p w:rsidR="00CE5853" w:rsidRPr="009F6A42" w:rsidRDefault="00CE5853" w:rsidP="00CE5853">
      <w:pPr>
        <w:spacing w:line="360" w:lineRule="exact"/>
        <w:rPr>
          <w:rFonts w:asciiTheme="minorEastAsia" w:hAnsiTheme="minorEastAsia" w:cs="Meiryo UI"/>
          <w:color w:val="000000" w:themeColor="text1"/>
          <w:sz w:val="22"/>
        </w:rPr>
      </w:pPr>
      <w:r w:rsidRPr="009F6A42">
        <w:rPr>
          <w:rFonts w:asciiTheme="minorEastAsia" w:hAnsiTheme="minorEastAsia" w:hint="eastAsia"/>
          <w:color w:val="000000" w:themeColor="text1"/>
        </w:rPr>
        <w:t>・</w:t>
      </w:r>
      <w:r w:rsidRPr="009F6A42">
        <w:rPr>
          <w:rFonts w:asciiTheme="minorEastAsia" w:hAnsiTheme="minorEastAsia" w:cs="Meiryo UI" w:hint="eastAsia"/>
          <w:color w:val="000000" w:themeColor="text1"/>
          <w:sz w:val="22"/>
        </w:rPr>
        <w:t>類型：Ｃ類型（平成15年～）</w:t>
      </w:r>
    </w:p>
    <w:p w:rsidR="00CE5853" w:rsidRPr="009F6A42" w:rsidRDefault="00CE5853" w:rsidP="00CE5853">
      <w:pPr>
        <w:spacing w:line="360" w:lineRule="exact"/>
        <w:ind w:leftChars="-8" w:left="-4" w:hangingChars="6" w:hanging="13"/>
        <w:rPr>
          <w:rFonts w:asciiTheme="minorEastAsia" w:hAnsiTheme="minorEastAsia" w:cs="Meiryo UI"/>
          <w:color w:val="000000" w:themeColor="text1"/>
          <w:sz w:val="22"/>
        </w:rPr>
      </w:pPr>
      <w:r w:rsidRPr="009F6A42">
        <w:rPr>
          <w:rFonts w:asciiTheme="minorEastAsia" w:hAnsiTheme="minorEastAsia"/>
          <w:noProof/>
          <w:color w:val="000000" w:themeColor="text1"/>
        </w:rPr>
        <mc:AlternateContent>
          <mc:Choice Requires="wps">
            <w:drawing>
              <wp:anchor distT="0" distB="0" distL="114300" distR="114300" simplePos="0" relativeHeight="251805696" behindDoc="0" locked="0" layoutInCell="1" allowOverlap="1" wp14:anchorId="65230125" wp14:editId="0AEFC761">
                <wp:simplePos x="0" y="0"/>
                <wp:positionH relativeFrom="column">
                  <wp:posOffset>4709160</wp:posOffset>
                </wp:positionH>
                <wp:positionV relativeFrom="paragraph">
                  <wp:posOffset>140970</wp:posOffset>
                </wp:positionV>
                <wp:extent cx="1009650" cy="1403985"/>
                <wp:effectExtent l="0" t="0" r="0" b="127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noFill/>
                        <a:ln w="9525">
                          <a:noFill/>
                          <a:miter lim="800000"/>
                          <a:headEnd/>
                          <a:tailEnd/>
                        </a:ln>
                      </wps:spPr>
                      <wps:txbx>
                        <w:txbxContent>
                          <w:p w:rsidR="000D2F98" w:rsidRPr="00CD1C45" w:rsidRDefault="000D2F98" w:rsidP="00CE5853">
                            <w:pPr>
                              <w:spacing w:line="200" w:lineRule="exact"/>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下流部の様子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370.8pt;margin-top:11.1pt;width:79.5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WcLgIAAA0EAAAOAAAAZHJzL2Uyb0RvYy54bWysU9uO0zAQfUfiHyy/0yQlLW3UdLXsUoS0&#10;XKSFD3Adp7HwDdttsjy2EuIj+AXEM9+TH2HstKWCN0QfLE8nc2bOmePFVScF2jHruFYlzkYpRkxR&#10;XXG1KfGH96snM4ycJ6oiQitW4gfm8NXy8aNFawo21o0WFbMIQJQrWlPixntTJImjDZPEjbRhCpK1&#10;tpJ4CO0mqSxpAV2KZJym06TVtjJWU+Yc/Hs7JPEy4tc1o/5tXTvmkSgxzObjaeO5DmeyXJBiY4lp&#10;OD2OQf5hCkm4gqZnqFviCdpa/heU5NRqp2s/olomuq45ZZEDsMnSP9jcN8SwyAXEceYsk/t/sPTN&#10;7p1FvCpxnmOkiIQd9Ycv/f57v//ZH76i/vCtPxz6/Q+I0Tjo1RpXQNm9gULfPdcd7D1yd+ZO048O&#10;KX3TELVh19bqtmGkgnmzUJlclA44LoCs29e6gr5k63UE6morg5ggDwJ02NvDeVes84iGlmk6n04g&#10;RSGX5enT+WwSe5DiVG6s8y+ZlihcSmzBDBGe7O6cD+OQ4vRJ6Kb0igsRDSEUaks8n4wnseAiI7kH&#10;vwouSzxLw29wUGD5QlWx2BMuhjs0EOpIOzAdOPtu3UXFs+lJzrWuHkAIqwd/wnuCS6PtZ4xa8GaJ&#10;3actsQwj8UqBmPMsz4OZY5BPno0hsJeZ9WWGKApQJfYYDdcbHx9A4OzMNYi+4lGOsJ1hkuPM4Lmo&#10;0vF9BFNfxvGr3694+QsAAP//AwBQSwMEFAAGAAgAAAAhAHX3jXfeAAAACgEAAA8AAABkcnMvZG93&#10;bnJldi54bWxMj8FOwzAMhu9IvENkJG4sXTZtUJpOE9rGERgV56wxbUXjRE3WlbfHnOBo+9P/fy42&#10;k+vFiEPsPGmYzzIQSLW3HTUaqvf93T2ImAxZ03tCDd8YYVNeXxUmt/5CbzgeUyM4hGJuNLQphVzK&#10;WLfoTJz5gMS3Tz84k3gcGmkHc+Fw10uVZSvpTEfc0JqATy3WX8ez0xBSOKyfh5fX7W4/ZtXHoVJd&#10;s9P69mbaPoJIOKU/GH71WR1Kdjr5M9koeg3r5XzFqAalFAgGHrgOxIkXy8UCZFnI/y+UPwAAAP//&#10;AwBQSwECLQAUAAYACAAAACEAtoM4kv4AAADhAQAAEwAAAAAAAAAAAAAAAAAAAAAAW0NvbnRlbnRf&#10;VHlwZXNdLnhtbFBLAQItABQABgAIAAAAIQA4/SH/1gAAAJQBAAALAAAAAAAAAAAAAAAAAC8BAABf&#10;cmVscy8ucmVsc1BLAQItABQABgAIAAAAIQAounWcLgIAAA0EAAAOAAAAAAAAAAAAAAAAAC4CAABk&#10;cnMvZTJvRG9jLnhtbFBLAQItABQABgAIAAAAIQB194133gAAAAoBAAAPAAAAAAAAAAAAAAAAAIgE&#10;AABkcnMvZG93bnJldi54bWxQSwUGAAAAAAQABADzAAAAkwUAAAAA&#10;" filled="f" stroked="f">
                <v:textbox style="mso-fit-shape-to-text:t">
                  <w:txbxContent>
                    <w:p w:rsidR="000D2F98" w:rsidRPr="00CD1C45" w:rsidRDefault="000D2F98" w:rsidP="00CE5853">
                      <w:pPr>
                        <w:spacing w:line="200" w:lineRule="exact"/>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下流部の様子</w:t>
                      </w:r>
                    </w:p>
                  </w:txbxContent>
                </v:textbox>
              </v:shape>
            </w:pict>
          </mc:Fallback>
        </mc:AlternateContent>
      </w:r>
      <w:r w:rsidRPr="009F6A42">
        <w:rPr>
          <w:rFonts w:asciiTheme="minorEastAsia" w:hAnsiTheme="minorEastAsia"/>
          <w:noProof/>
          <w:color w:val="000000" w:themeColor="text1"/>
        </w:rPr>
        <mc:AlternateContent>
          <mc:Choice Requires="wps">
            <w:drawing>
              <wp:anchor distT="0" distB="0" distL="114300" distR="114300" simplePos="0" relativeHeight="251804672" behindDoc="0" locked="0" layoutInCell="1" allowOverlap="1" wp14:anchorId="2BC08D09" wp14:editId="14EF5FF9">
                <wp:simplePos x="0" y="0"/>
                <wp:positionH relativeFrom="column">
                  <wp:posOffset>2869565</wp:posOffset>
                </wp:positionH>
                <wp:positionV relativeFrom="paragraph">
                  <wp:posOffset>123825</wp:posOffset>
                </wp:positionV>
                <wp:extent cx="552450" cy="1403985"/>
                <wp:effectExtent l="0" t="0" r="0" b="127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0D2F98" w:rsidRPr="00CD1C45" w:rsidRDefault="000D2F98" w:rsidP="00CE5853">
                            <w:pPr>
                              <w:spacing w:line="200" w:lineRule="exact"/>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円明</w:t>
                            </w:r>
                            <w:r w:rsidRPr="00CD1C45">
                              <w:rPr>
                                <w:rFonts w:asciiTheme="majorEastAsia" w:eastAsiaTheme="majorEastAsia" w:hAnsiTheme="majorEastAsia" w:hint="eastAsia"/>
                                <w:b/>
                                <w:color w:val="FFFFFF" w:themeColor="background1"/>
                                <w:sz w:val="18"/>
                              </w:rPr>
                              <w:t>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25.95pt;margin-top:9.75pt;width:43.5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xELgIAAAwEAAAOAAAAZHJzL2Uyb0RvYy54bWysU8uO0zAU3SPxD5b3NA8Spo2ajoYZipCG&#10;hzTwAa7jNBaObWy3SVm2EuIj+AXEmu/Jj3DttKWCHSILy9c399x7jo/n130r0JYZy5UscTKJMWKS&#10;qorLdYk/vF8+mWJkHZEVEUqyEu+YxdeLx4/mnS5YqholKmYQgEhbdLrEjXO6iCJLG9YSO1GaSUjW&#10;yrTEQWjWUWVIB+itiNI4fhZ1ylTaKMqshdO7MYkXAb+uGXVv69oyh0SJYTYXVhPWlV+jxZwUa0N0&#10;w+lxDPIPU7SES2h6hrojjqCN4X9BtZwaZVXtJlS1kaprTlngAGyS+A82Dw3RLHABcaw+y2T/Hyx9&#10;s31nEK9KnOUYSdLCHQ2HL8P++7D/ORy+ouHwbTgchv0PiFHq9eq0LaDsQUOh65+rHu49cLf6XtGP&#10;Fkl12xC5ZjfGqK5hpIJ5E18ZXZSOONaDrLrXqoK+ZONUAOpr03oxQR4E6HBvu/Ndsd4hCod5nmY5&#10;ZCikkix+OpvmoQUpTtXaWPeSqRb5TYkNeCGgk+29dX4aUpx+8c2kWnIhgh+ERF2JZ3mah4KLTMsd&#10;2FXwtsTT2H+jgTzJF7IKxY5wMe6hgZBH1p7oSNn1qz4Inlyd1Fypagc6GDXaE54TbBplPmPUgTVL&#10;bD9tiGEYiVcStJwlWea9HIIsv0ohMJeZ1WWGSApQJXYYjdtbF/zvOVt9A5oveZDDX844yXFmsFxQ&#10;6fg8vKcv4/DX70e8+AUAAP//AwBQSwMEFAAGAAgAAAAhAN0cuLvfAAAACgEAAA8AAABkcnMvZG93&#10;bnJldi54bWxMj8FOwzAMhu9IvENkJG4sWVnHVppOE9rGERgV56wJbUXjREnWlbfHnOBo/59+fy43&#10;kx3YaELsHUqYzwQwg43TPbYS6vf93QpYTAq1GhwaCd8mwqa6vipVod0F38x4TC2jEoyFktCl5AvO&#10;Y9MZq+LMeYOUfbpgVaIxtFwHdaFyO/BMiCW3qke60ClvnjrTfB3PVoJP/vDwHF5et7v9KOqPQ531&#10;7U7K25tp+wgsmSn9wfCrT+pQkdPJnVFHNkhY5PM1oRSsc2AE5PcrWpwkZAuxBF6V/P8L1Q8AAAD/&#10;/wMAUEsBAi0AFAAGAAgAAAAhALaDOJL+AAAA4QEAABMAAAAAAAAAAAAAAAAAAAAAAFtDb250ZW50&#10;X1R5cGVzXS54bWxQSwECLQAUAAYACAAAACEAOP0h/9YAAACUAQAACwAAAAAAAAAAAAAAAAAvAQAA&#10;X3JlbHMvLnJlbHNQSwECLQAUAAYACAAAACEAbMs8RC4CAAAMBAAADgAAAAAAAAAAAAAAAAAuAgAA&#10;ZHJzL2Uyb0RvYy54bWxQSwECLQAUAAYACAAAACEA3Ry4u98AAAAKAQAADwAAAAAAAAAAAAAAAACI&#10;BAAAZHJzL2Rvd25yZXYueG1sUEsFBgAAAAAEAAQA8wAAAJQFAAAAAA==&#10;" filled="f" stroked="f">
                <v:textbox style="mso-fit-shape-to-text:t">
                  <w:txbxContent>
                    <w:p w:rsidR="000D2F98" w:rsidRPr="00CD1C45" w:rsidRDefault="000D2F98" w:rsidP="00CE5853">
                      <w:pPr>
                        <w:spacing w:line="200" w:lineRule="exact"/>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円明</w:t>
                      </w:r>
                      <w:r w:rsidRPr="00CD1C45">
                        <w:rPr>
                          <w:rFonts w:asciiTheme="majorEastAsia" w:eastAsiaTheme="majorEastAsia" w:hAnsiTheme="majorEastAsia" w:hint="eastAsia"/>
                          <w:b/>
                          <w:color w:val="FFFFFF" w:themeColor="background1"/>
                          <w:sz w:val="18"/>
                        </w:rPr>
                        <w:t>橋</w:t>
                      </w:r>
                    </w:p>
                  </w:txbxContent>
                </v:textbox>
              </v:shape>
            </w:pict>
          </mc:Fallback>
        </mc:AlternateContent>
      </w:r>
      <w:r w:rsidRPr="009F6A42">
        <w:rPr>
          <w:rFonts w:asciiTheme="minorEastAsia" w:hAnsiTheme="minorEastAsia" w:cs="Meiryo UI" w:hint="eastAsia"/>
          <w:color w:val="000000" w:themeColor="text1"/>
          <w:sz w:val="22"/>
        </w:rPr>
        <w:t>・環境基準点：円明橋</w:t>
      </w:r>
    </w:p>
    <w:p w:rsidR="00CE5853" w:rsidRPr="009F6A42" w:rsidRDefault="00CE5853" w:rsidP="00CE5853">
      <w:pPr>
        <w:rPr>
          <w:color w:val="000000" w:themeColor="text1"/>
        </w:rPr>
      </w:pPr>
      <w:r w:rsidRPr="009F6A42">
        <w:rPr>
          <w:rFonts w:hint="eastAsia"/>
          <w:color w:val="000000" w:themeColor="text1"/>
        </w:rPr>
        <w:t xml:space="preserve">　　　</w:t>
      </w:r>
    </w:p>
    <w:p w:rsidR="00CE5853" w:rsidRPr="009F6A42" w:rsidRDefault="00CE5853" w:rsidP="00CE5853">
      <w:pPr>
        <w:spacing w:line="40" w:lineRule="exact"/>
        <w:rPr>
          <w:rFonts w:asciiTheme="majorEastAsia" w:eastAsiaTheme="majorEastAsia" w:hAnsiTheme="majorEastAsia"/>
          <w:b/>
          <w:color w:val="000000" w:themeColor="text1"/>
          <w:sz w:val="20"/>
        </w:rPr>
      </w:pPr>
    </w:p>
    <w:p w:rsidR="00CE5853" w:rsidRPr="009F6A42" w:rsidRDefault="00CE5853" w:rsidP="00CE5853">
      <w:pPr>
        <w:spacing w:line="40" w:lineRule="exact"/>
        <w:jc w:val="center"/>
        <w:rPr>
          <w:rFonts w:asciiTheme="majorEastAsia" w:eastAsiaTheme="majorEastAsia" w:hAnsiTheme="majorEastAsia"/>
          <w:b/>
          <w:color w:val="000000" w:themeColor="text1"/>
          <w:sz w:val="20"/>
        </w:rPr>
      </w:pPr>
    </w:p>
    <w:p w:rsidR="00CE5853" w:rsidRPr="009F6A42" w:rsidRDefault="00DA6FE6" w:rsidP="00CE5853">
      <w:pPr>
        <w:jc w:val="center"/>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表３</w:t>
      </w:r>
      <w:r w:rsidR="00CE5853" w:rsidRPr="009F6A42">
        <w:rPr>
          <w:rFonts w:asciiTheme="majorEastAsia" w:eastAsiaTheme="majorEastAsia" w:hAnsiTheme="majorEastAsia" w:hint="eastAsia"/>
          <w:b/>
          <w:color w:val="000000" w:themeColor="text1"/>
          <w:sz w:val="20"/>
        </w:rPr>
        <w:t xml:space="preserve">　飛鳥川（円明橋）におけるＢＯＤ濃度等の推移</w:t>
      </w:r>
    </w:p>
    <w:p w:rsidR="00CE5853" w:rsidRPr="00DA6FE6" w:rsidRDefault="00CE5853" w:rsidP="00CE5853">
      <w:pPr>
        <w:spacing w:line="40" w:lineRule="exact"/>
        <w:jc w:val="center"/>
        <w:rPr>
          <w:rFonts w:asciiTheme="majorEastAsia" w:eastAsiaTheme="majorEastAsia" w:hAnsiTheme="majorEastAsia"/>
          <w:b/>
          <w:color w:val="000000" w:themeColor="text1"/>
        </w:rPr>
      </w:pPr>
    </w:p>
    <w:p w:rsidR="00CE5853" w:rsidRPr="009F6A42" w:rsidRDefault="00CE5853" w:rsidP="00CE5853">
      <w:pPr>
        <w:spacing w:line="40" w:lineRule="exact"/>
        <w:jc w:val="center"/>
        <w:rPr>
          <w:rFonts w:asciiTheme="majorEastAsia" w:eastAsiaTheme="majorEastAsia" w:hAnsiTheme="majorEastAsia"/>
          <w:b/>
          <w:color w:val="000000" w:themeColor="text1"/>
        </w:rPr>
      </w:pPr>
    </w:p>
    <w:tbl>
      <w:tblPr>
        <w:tblStyle w:val="a3"/>
        <w:tblW w:w="9680" w:type="dxa"/>
        <w:jc w:val="center"/>
        <w:tblInd w:w="120" w:type="dxa"/>
        <w:tblLayout w:type="fixed"/>
        <w:tblLook w:val="04A0" w:firstRow="1" w:lastRow="0" w:firstColumn="1" w:lastColumn="0" w:noHBand="0" w:noVBand="1"/>
      </w:tblPr>
      <w:tblGrid>
        <w:gridCol w:w="828"/>
        <w:gridCol w:w="948"/>
        <w:gridCol w:w="718"/>
        <w:gridCol w:w="719"/>
        <w:gridCol w:w="718"/>
        <w:gridCol w:w="719"/>
        <w:gridCol w:w="718"/>
        <w:gridCol w:w="719"/>
        <w:gridCol w:w="718"/>
        <w:gridCol w:w="719"/>
        <w:gridCol w:w="718"/>
        <w:gridCol w:w="719"/>
        <w:gridCol w:w="719"/>
      </w:tblGrid>
      <w:tr w:rsidR="00CE5853" w:rsidRPr="009F6A42" w:rsidTr="006A0349">
        <w:trPr>
          <w:jc w:val="center"/>
        </w:trPr>
        <w:tc>
          <w:tcPr>
            <w:tcW w:w="1776" w:type="dxa"/>
            <w:gridSpan w:val="2"/>
          </w:tcPr>
          <w:p w:rsidR="00CE5853" w:rsidRPr="009F6A42" w:rsidRDefault="00CE5853" w:rsidP="006A0349">
            <w:pPr>
              <w:spacing w:line="240" w:lineRule="exact"/>
              <w:jc w:val="center"/>
              <w:rPr>
                <w:rFonts w:asciiTheme="minorEastAsia" w:hAnsiTheme="minorEastAsia"/>
                <w:color w:val="000000" w:themeColor="text1"/>
                <w:sz w:val="20"/>
              </w:rPr>
            </w:pPr>
          </w:p>
        </w:tc>
        <w:tc>
          <w:tcPr>
            <w:tcW w:w="718" w:type="dxa"/>
            <w:tcBorders>
              <w:bottom w:val="single" w:sz="4" w:space="0" w:color="auto"/>
            </w:tcBorders>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H18</w:t>
            </w:r>
          </w:p>
        </w:tc>
        <w:tc>
          <w:tcPr>
            <w:tcW w:w="719" w:type="dxa"/>
            <w:tcBorders>
              <w:bottom w:val="single" w:sz="4" w:space="0" w:color="auto"/>
            </w:tcBorders>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H19</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H20</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H21</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H22</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H23</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H24</w:t>
            </w:r>
          </w:p>
        </w:tc>
        <w:tc>
          <w:tcPr>
            <w:tcW w:w="719" w:type="dxa"/>
            <w:tcBorders>
              <w:bottom w:val="single" w:sz="4" w:space="0" w:color="auto"/>
            </w:tcBorders>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H25</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H26</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H27</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H28</w:t>
            </w:r>
          </w:p>
        </w:tc>
      </w:tr>
      <w:tr w:rsidR="00CE5853" w:rsidRPr="009F6A42" w:rsidTr="006A0349">
        <w:trPr>
          <w:trHeight w:val="267"/>
          <w:jc w:val="center"/>
        </w:trPr>
        <w:tc>
          <w:tcPr>
            <w:tcW w:w="828" w:type="dxa"/>
            <w:vMerge w:val="restart"/>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ＢＯＤ</w:t>
            </w:r>
          </w:p>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(mg/L)</w:t>
            </w:r>
          </w:p>
        </w:tc>
        <w:tc>
          <w:tcPr>
            <w:tcW w:w="94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75％値</w:t>
            </w:r>
          </w:p>
        </w:tc>
        <w:tc>
          <w:tcPr>
            <w:tcW w:w="718"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6.3</w:t>
            </w:r>
          </w:p>
        </w:tc>
        <w:tc>
          <w:tcPr>
            <w:tcW w:w="719"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7.6</w:t>
            </w:r>
          </w:p>
        </w:tc>
        <w:tc>
          <w:tcPr>
            <w:tcW w:w="718"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5.1</w:t>
            </w:r>
          </w:p>
        </w:tc>
        <w:tc>
          <w:tcPr>
            <w:tcW w:w="719"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5.7</w:t>
            </w:r>
          </w:p>
        </w:tc>
        <w:tc>
          <w:tcPr>
            <w:tcW w:w="718"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6.9</w:t>
            </w:r>
          </w:p>
        </w:tc>
        <w:tc>
          <w:tcPr>
            <w:tcW w:w="719" w:type="dxa"/>
            <w:shd w:val="clear" w:color="auto" w:fill="auto"/>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3.2</w:t>
            </w:r>
          </w:p>
        </w:tc>
        <w:tc>
          <w:tcPr>
            <w:tcW w:w="718"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5.5</w:t>
            </w:r>
          </w:p>
        </w:tc>
        <w:tc>
          <w:tcPr>
            <w:tcW w:w="719"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5.6</w:t>
            </w:r>
          </w:p>
        </w:tc>
        <w:tc>
          <w:tcPr>
            <w:tcW w:w="718"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cs="ＭＳ Ｐゴシック"/>
                <w:b/>
                <w:color w:val="000000" w:themeColor="text1"/>
                <w:sz w:val="20"/>
                <w:szCs w:val="20"/>
              </w:rPr>
            </w:pPr>
            <w:r w:rsidRPr="009F6A42">
              <w:rPr>
                <w:rFonts w:asciiTheme="majorEastAsia" w:eastAsiaTheme="majorEastAsia" w:hAnsiTheme="majorEastAsia" w:hint="eastAsia"/>
                <w:b/>
                <w:color w:val="000000" w:themeColor="text1"/>
                <w:sz w:val="20"/>
                <w:szCs w:val="20"/>
              </w:rPr>
              <w:t>11</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4.6</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4.0</w:t>
            </w:r>
          </w:p>
        </w:tc>
      </w:tr>
      <w:tr w:rsidR="00CE5853" w:rsidRPr="009F6A42" w:rsidTr="006A0349">
        <w:trPr>
          <w:trHeight w:val="555"/>
          <w:jc w:val="center"/>
        </w:trPr>
        <w:tc>
          <w:tcPr>
            <w:tcW w:w="828" w:type="dxa"/>
            <w:vMerge/>
            <w:vAlign w:val="center"/>
          </w:tcPr>
          <w:p w:rsidR="00CE5853" w:rsidRPr="009F6A42" w:rsidRDefault="00CE5853" w:rsidP="006A0349">
            <w:pPr>
              <w:spacing w:line="240" w:lineRule="exact"/>
              <w:jc w:val="center"/>
              <w:rPr>
                <w:rFonts w:asciiTheme="minorEastAsia" w:hAnsiTheme="minorEastAsia"/>
                <w:color w:val="000000" w:themeColor="text1"/>
                <w:sz w:val="20"/>
              </w:rPr>
            </w:pPr>
          </w:p>
        </w:tc>
        <w:tc>
          <w:tcPr>
            <w:tcW w:w="94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平均値</w:t>
            </w:r>
          </w:p>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kern w:val="0"/>
                <w:sz w:val="18"/>
              </w:rPr>
              <w:t>（＊）</w:t>
            </w:r>
          </w:p>
        </w:tc>
        <w:tc>
          <w:tcPr>
            <w:tcW w:w="718" w:type="dxa"/>
            <w:shd w:val="clear" w:color="auto" w:fill="auto"/>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5.7</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9" w:type="dxa"/>
            <w:shd w:val="clear" w:color="auto" w:fill="auto"/>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5.8</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8" w:type="dxa"/>
            <w:shd w:val="clear" w:color="auto" w:fill="auto"/>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4.2</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9" w:type="dxa"/>
            <w:shd w:val="clear" w:color="auto" w:fill="auto"/>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4.5</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8" w:type="dxa"/>
            <w:shd w:val="clear" w:color="auto" w:fill="auto"/>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5.6</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9" w:type="dxa"/>
            <w:shd w:val="clear" w:color="auto" w:fill="auto"/>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2.9</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8" w:type="dxa"/>
            <w:shd w:val="clear" w:color="auto" w:fill="auto"/>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5.7</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9" w:type="dxa"/>
            <w:shd w:val="clear" w:color="auto" w:fill="auto"/>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15</w:t>
            </w:r>
          </w:p>
          <w:p w:rsidR="00CE5853" w:rsidRPr="009F6A42" w:rsidRDefault="00CE5853" w:rsidP="006A0349">
            <w:pPr>
              <w:spacing w:line="240" w:lineRule="exact"/>
              <w:ind w:leftChars="-70" w:left="1" w:rightChars="-95" w:right="-199" w:hangingChars="74" w:hanging="148"/>
              <w:jc w:val="center"/>
              <w:rPr>
                <w:rFonts w:asciiTheme="minorEastAsia" w:hAnsiTheme="minorEastAsia" w:cs="ＭＳ Ｐゴシック"/>
                <w:color w:val="000000" w:themeColor="text1"/>
                <w:sz w:val="20"/>
                <w:szCs w:val="20"/>
              </w:rPr>
            </w:pPr>
            <w:r w:rsidRPr="009F6A42">
              <w:rPr>
                <w:rFonts w:asciiTheme="minorEastAsia" w:hAnsiTheme="minorEastAsia" w:cs="ＭＳ Ｐゴシック" w:hint="eastAsia"/>
                <w:color w:val="000000" w:themeColor="text1"/>
                <w:sz w:val="20"/>
                <w:szCs w:val="20"/>
              </w:rPr>
              <w:t>①</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6.8</w:t>
            </w:r>
          </w:p>
          <w:p w:rsidR="00CE5853" w:rsidRPr="009F6A42" w:rsidRDefault="00CE5853" w:rsidP="006A0349">
            <w:pPr>
              <w:spacing w:line="240" w:lineRule="exact"/>
              <w:ind w:leftChars="-46" w:left="1" w:rightChars="-60" w:right="-126" w:hangingChars="49" w:hanging="98"/>
              <w:jc w:val="center"/>
              <w:rPr>
                <w:rFonts w:asciiTheme="minorEastAsia" w:hAnsiTheme="minorEastAsia" w:cs="ＭＳ Ｐゴシック"/>
                <w:color w:val="000000" w:themeColor="text1"/>
                <w:sz w:val="20"/>
                <w:szCs w:val="20"/>
              </w:rPr>
            </w:pPr>
            <w:r w:rsidRPr="009F6A42">
              <w:rPr>
                <w:rFonts w:asciiTheme="minorEastAsia" w:hAnsiTheme="minorEastAsia" w:cs="ＭＳ Ｐゴシック" w:hint="eastAsia"/>
                <w:color w:val="000000" w:themeColor="text1"/>
                <w:sz w:val="20"/>
                <w:szCs w:val="20"/>
              </w:rPr>
              <w:t>③</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3.5</w:t>
            </w:r>
          </w:p>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3.3</w:t>
            </w:r>
          </w:p>
          <w:p w:rsidR="00CE5853" w:rsidRPr="009F6A42" w:rsidRDefault="00CE5853" w:rsidP="006A0349">
            <w:pPr>
              <w:spacing w:line="240" w:lineRule="exact"/>
              <w:jc w:val="center"/>
              <w:rPr>
                <w:rFonts w:asciiTheme="minorEastAsia" w:hAnsiTheme="minorEastAsia"/>
                <w:color w:val="000000" w:themeColor="text1"/>
                <w:sz w:val="20"/>
                <w:szCs w:val="20"/>
              </w:rPr>
            </w:pPr>
          </w:p>
        </w:tc>
      </w:tr>
      <w:tr w:rsidR="00CE5853" w:rsidRPr="009F6A42" w:rsidTr="006A0349">
        <w:trPr>
          <w:jc w:val="center"/>
        </w:trPr>
        <w:tc>
          <w:tcPr>
            <w:tcW w:w="82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流量</w:t>
            </w:r>
          </w:p>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(m</w:t>
            </w:r>
            <w:r w:rsidRPr="009F6A42">
              <w:rPr>
                <w:rFonts w:asciiTheme="minorEastAsia" w:hAnsiTheme="minorEastAsia" w:hint="eastAsia"/>
                <w:color w:val="000000" w:themeColor="text1"/>
                <w:sz w:val="20"/>
                <w:vertAlign w:val="superscript"/>
              </w:rPr>
              <w:t>3</w:t>
            </w:r>
            <w:r w:rsidRPr="009F6A42">
              <w:rPr>
                <w:rFonts w:asciiTheme="minorEastAsia" w:hAnsiTheme="minorEastAsia" w:hint="eastAsia"/>
                <w:color w:val="000000" w:themeColor="text1"/>
                <w:sz w:val="20"/>
              </w:rPr>
              <w:t>/s)</w:t>
            </w:r>
          </w:p>
        </w:tc>
        <w:tc>
          <w:tcPr>
            <w:tcW w:w="94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平均値</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0.17</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0.14</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0.17</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0.22</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0.17</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0.45</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0.16</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0.18</w:t>
            </w:r>
          </w:p>
        </w:tc>
        <w:tc>
          <w:tcPr>
            <w:tcW w:w="718"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0.15</w:t>
            </w:r>
          </w:p>
        </w:tc>
        <w:tc>
          <w:tcPr>
            <w:tcW w:w="719" w:type="dxa"/>
            <w:vAlign w:val="center"/>
          </w:tcPr>
          <w:p w:rsidR="00CE5853" w:rsidRPr="009F6A42" w:rsidRDefault="00CE5853" w:rsidP="006A0349">
            <w:pPr>
              <w:spacing w:line="240" w:lineRule="exact"/>
              <w:jc w:val="center"/>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0.09</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0.16</w:t>
            </w:r>
          </w:p>
        </w:tc>
      </w:tr>
    </w:tbl>
    <w:p w:rsidR="00CE5853" w:rsidRPr="009F6A42" w:rsidRDefault="00CE5853" w:rsidP="00CE5853">
      <w:pPr>
        <w:spacing w:line="40" w:lineRule="exact"/>
        <w:ind w:right="-96" w:firstLineChars="1000" w:firstLine="1807"/>
        <w:rPr>
          <w:rFonts w:asciiTheme="majorEastAsia" w:eastAsiaTheme="majorEastAsia" w:hAnsiTheme="majorEastAsia"/>
          <w:b/>
          <w:color w:val="000000" w:themeColor="text1"/>
          <w:sz w:val="18"/>
          <w:bdr w:val="single" w:sz="4" w:space="0" w:color="auto"/>
          <w:shd w:val="clear" w:color="auto" w:fill="03FD0F"/>
        </w:rPr>
      </w:pPr>
    </w:p>
    <w:p w:rsidR="00CE5853" w:rsidRPr="009F6A42" w:rsidRDefault="00CE5853" w:rsidP="00CE5853">
      <w:pPr>
        <w:spacing w:line="40" w:lineRule="exact"/>
        <w:ind w:right="-96" w:firstLineChars="1000" w:firstLine="1807"/>
        <w:rPr>
          <w:rFonts w:asciiTheme="majorEastAsia" w:eastAsiaTheme="majorEastAsia" w:hAnsiTheme="majorEastAsia"/>
          <w:b/>
          <w:color w:val="000000" w:themeColor="text1"/>
          <w:sz w:val="18"/>
          <w:bdr w:val="single" w:sz="4" w:space="0" w:color="auto"/>
          <w:shd w:val="clear" w:color="auto" w:fill="03FD0F"/>
        </w:rPr>
      </w:pPr>
    </w:p>
    <w:p w:rsidR="00CE5853" w:rsidRPr="009F6A42" w:rsidRDefault="00CE5853" w:rsidP="00CE5853">
      <w:pPr>
        <w:spacing w:line="240" w:lineRule="exact"/>
        <w:ind w:right="-96" w:firstLineChars="1000" w:firstLine="1807"/>
        <w:rPr>
          <w:color w:val="000000" w:themeColor="text1"/>
          <w:sz w:val="18"/>
        </w:rPr>
      </w:pPr>
      <w:r w:rsidRPr="009F6A42">
        <w:rPr>
          <w:rFonts w:asciiTheme="majorEastAsia" w:eastAsiaTheme="majorEastAsia" w:hAnsiTheme="majorEastAsia" w:hint="eastAsia"/>
          <w:b/>
          <w:color w:val="000000" w:themeColor="text1"/>
          <w:sz w:val="18"/>
          <w:bdr w:val="single" w:sz="4" w:space="0" w:color="auto"/>
          <w:shd w:val="clear" w:color="auto" w:fill="03FD0F"/>
        </w:rPr>
        <w:t>太　字</w:t>
      </w:r>
      <w:r w:rsidRPr="009F6A42">
        <w:rPr>
          <w:rFonts w:hint="eastAsia"/>
          <w:color w:val="000000" w:themeColor="text1"/>
          <w:sz w:val="18"/>
        </w:rPr>
        <w:t xml:space="preserve">　環境基準を達成せず</w:t>
      </w:r>
    </w:p>
    <w:p w:rsidR="00CE5853" w:rsidRPr="009F6A42" w:rsidRDefault="00CE5853" w:rsidP="00CE5853">
      <w:pPr>
        <w:spacing w:line="40" w:lineRule="exact"/>
        <w:ind w:right="-96"/>
        <w:rPr>
          <w:color w:val="000000" w:themeColor="text1"/>
          <w:sz w:val="18"/>
        </w:rPr>
      </w:pPr>
    </w:p>
    <w:p w:rsidR="00CE5853" w:rsidRPr="009F6A42" w:rsidRDefault="00CE5853" w:rsidP="00CE5853">
      <w:pPr>
        <w:spacing w:line="240" w:lineRule="exact"/>
        <w:ind w:right="-147" w:firstLineChars="1000" w:firstLine="1800"/>
        <w:jc w:val="right"/>
        <w:rPr>
          <w:color w:val="000000" w:themeColor="text1"/>
          <w:sz w:val="18"/>
        </w:rPr>
      </w:pPr>
      <w:r w:rsidRPr="009F6A42">
        <w:rPr>
          <w:rFonts w:hint="eastAsia"/>
          <w:color w:val="000000" w:themeColor="text1"/>
          <w:sz w:val="18"/>
        </w:rPr>
        <w:t xml:space="preserve">＊ＢＯＤ平均値の下に丸囲みで示している数字は、「ＢＯＤが高い水域」における順位を示す。　　　　　　　　　　　　　　　　　　　　　　　　　　　</w:t>
      </w: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ind w:left="210" w:hangingChars="100" w:hanging="210"/>
        <w:rPr>
          <w:rFonts w:asciiTheme="minorEastAsia" w:hAnsiTheme="minorEastAsia"/>
          <w:color w:val="000000" w:themeColor="text1"/>
        </w:rPr>
      </w:pPr>
      <w:r w:rsidRPr="009F6A42">
        <w:rPr>
          <w:rFonts w:asciiTheme="minorEastAsia" w:hAnsiTheme="minorEastAsia" w:hint="eastAsia"/>
          <w:color w:val="000000" w:themeColor="text1"/>
        </w:rPr>
        <w:t>・平成18年度から平成27</w:t>
      </w:r>
      <w:r w:rsidR="00DA6FE6">
        <w:rPr>
          <w:rFonts w:asciiTheme="minorEastAsia" w:hAnsiTheme="minorEastAsia" w:hint="eastAsia"/>
          <w:color w:val="000000" w:themeColor="text1"/>
        </w:rPr>
        <w:t>年度のＢＯＤ環境基準の達成状況は、表３</w:t>
      </w:r>
      <w:r w:rsidRPr="009F6A42">
        <w:rPr>
          <w:rFonts w:asciiTheme="minorEastAsia" w:hAnsiTheme="minorEastAsia" w:hint="eastAsia"/>
          <w:color w:val="000000" w:themeColor="text1"/>
        </w:rPr>
        <w:t>に示すとおり平成23年度を除いて、平成26年度まで未達成が続いた。また、年平均値は平成25年度にこれまでの最高値（15㎎/L）となるなど、「ＢＯＤが高い水域」として２回示された。</w:t>
      </w:r>
    </w:p>
    <w:p w:rsidR="00FA37C5" w:rsidRPr="009F6A42" w:rsidRDefault="00CE5853" w:rsidP="00FA37C5">
      <w:pPr>
        <w:ind w:left="210" w:right="-2" w:hangingChars="100" w:hanging="210"/>
        <w:rPr>
          <w:rFonts w:asciiTheme="minorEastAsia" w:hAnsiTheme="minorEastAsia"/>
          <w:color w:val="000000" w:themeColor="text1"/>
        </w:rPr>
      </w:pPr>
      <w:r w:rsidRPr="009F6A42">
        <w:rPr>
          <w:rFonts w:asciiTheme="minorEastAsia" w:hAnsiTheme="minorEastAsia" w:hint="eastAsia"/>
          <w:color w:val="000000" w:themeColor="text1"/>
        </w:rPr>
        <w:t>・</w:t>
      </w:r>
      <w:r w:rsidR="00FA37C5" w:rsidRPr="009F6A42">
        <w:rPr>
          <w:rFonts w:asciiTheme="minorEastAsia" w:hAnsiTheme="minorEastAsia" w:hint="eastAsia"/>
          <w:color w:val="000000" w:themeColor="text1"/>
        </w:rPr>
        <w:t>平成</w:t>
      </w:r>
      <w:r w:rsidRPr="009F6A42">
        <w:rPr>
          <w:rFonts w:asciiTheme="minorEastAsia" w:hAnsiTheme="minorEastAsia" w:hint="eastAsia"/>
          <w:color w:val="000000" w:themeColor="text1"/>
        </w:rPr>
        <w:t>24年度に周辺事業場や水路の詳細調査を行ったところ、環境基準未達成の主な要因</w:t>
      </w:r>
      <w:r w:rsidR="00FA37C5" w:rsidRPr="009F6A42">
        <w:rPr>
          <w:rFonts w:asciiTheme="minorEastAsia" w:hAnsiTheme="minorEastAsia" w:hint="eastAsia"/>
          <w:color w:val="000000" w:themeColor="text1"/>
        </w:rPr>
        <w:t>とし</w:t>
      </w:r>
    </w:p>
    <w:p w:rsidR="00CE5853" w:rsidRPr="009F6A42" w:rsidRDefault="00FA37C5" w:rsidP="00FA37C5">
      <w:pPr>
        <w:ind w:leftChars="100" w:left="210" w:right="-2"/>
        <w:rPr>
          <w:rFonts w:asciiTheme="minorEastAsia" w:hAnsiTheme="minorEastAsia"/>
          <w:color w:val="000000" w:themeColor="text1"/>
        </w:rPr>
      </w:pPr>
      <w:r w:rsidRPr="009F6A42">
        <w:rPr>
          <w:rFonts w:asciiTheme="minorEastAsia" w:hAnsiTheme="minorEastAsia" w:hint="eastAsia"/>
          <w:color w:val="000000" w:themeColor="text1"/>
        </w:rPr>
        <w:t>て、未規制事業者が</w:t>
      </w:r>
      <w:r w:rsidR="001203C0" w:rsidRPr="009F6A42">
        <w:rPr>
          <w:rFonts w:asciiTheme="minorEastAsia" w:hAnsiTheme="minorEastAsia" w:hint="eastAsia"/>
          <w:color w:val="000000" w:themeColor="text1"/>
        </w:rPr>
        <w:t>排出</w:t>
      </w:r>
      <w:r w:rsidRPr="009F6A42">
        <w:rPr>
          <w:rFonts w:asciiTheme="minorEastAsia" w:hAnsiTheme="minorEastAsia" w:hint="eastAsia"/>
          <w:color w:val="000000" w:themeColor="text1"/>
        </w:rPr>
        <w:t>する高濃度の排水</w:t>
      </w:r>
      <w:r w:rsidR="00CE5853" w:rsidRPr="009F6A42">
        <w:rPr>
          <w:rFonts w:asciiTheme="minorEastAsia" w:hAnsiTheme="minorEastAsia" w:hint="eastAsia"/>
          <w:color w:val="000000" w:themeColor="text1"/>
        </w:rPr>
        <w:t>が推定され、</w:t>
      </w:r>
      <w:r w:rsidRPr="009F6A42">
        <w:rPr>
          <w:rFonts w:asciiTheme="minorEastAsia" w:hAnsiTheme="minorEastAsia" w:hint="eastAsia"/>
          <w:color w:val="000000" w:themeColor="text1"/>
        </w:rPr>
        <w:t>当該事業場</w:t>
      </w:r>
      <w:r w:rsidR="00CE5853" w:rsidRPr="009F6A42">
        <w:rPr>
          <w:rFonts w:asciiTheme="minorEastAsia" w:hAnsiTheme="minorEastAsia" w:hint="eastAsia"/>
          <w:color w:val="000000" w:themeColor="text1"/>
        </w:rPr>
        <w:t>に対し改善策の実施を</w:t>
      </w:r>
      <w:r w:rsidRPr="009F6A42">
        <w:rPr>
          <w:rFonts w:asciiTheme="minorEastAsia" w:hAnsiTheme="minorEastAsia" w:hint="eastAsia"/>
          <w:color w:val="000000" w:themeColor="text1"/>
        </w:rPr>
        <w:t>指導</w:t>
      </w:r>
      <w:r w:rsidR="00CE5853" w:rsidRPr="009F6A42">
        <w:rPr>
          <w:rFonts w:asciiTheme="minorEastAsia" w:hAnsiTheme="minorEastAsia" w:hint="eastAsia"/>
          <w:color w:val="000000" w:themeColor="text1"/>
        </w:rPr>
        <w:t>した。その結果、当該事業場において、平成26年12月に排水処理施設が設置され、運転が開始された。</w:t>
      </w:r>
    </w:p>
    <w:p w:rsidR="00CE5853" w:rsidRPr="009F6A42" w:rsidRDefault="00CE5853" w:rsidP="00CE5853">
      <w:pPr>
        <w:ind w:left="210" w:hangingChars="100" w:hanging="210"/>
        <w:rPr>
          <w:rFonts w:asciiTheme="minorEastAsia" w:hAnsiTheme="minorEastAsia"/>
          <w:color w:val="000000" w:themeColor="text1"/>
        </w:rPr>
      </w:pPr>
      <w:r w:rsidRPr="009F6A42">
        <w:rPr>
          <w:rFonts w:asciiTheme="minorEastAsia" w:hAnsiTheme="minorEastAsia" w:hint="eastAsia"/>
          <w:color w:val="000000" w:themeColor="text1"/>
        </w:rPr>
        <w:t>・また、水質の常時監視については、対策の効果等を確認するため、年12回の調査に加え、平成27年度からは年１回の通日測定</w:t>
      </w:r>
      <w:r w:rsidRPr="009F6A42">
        <w:rPr>
          <w:rFonts w:asciiTheme="minorEastAsia" w:hAnsiTheme="minorEastAsia" w:hint="eastAsia"/>
          <w:color w:val="000000" w:themeColor="text1"/>
          <w:vertAlign w:val="superscript"/>
        </w:rPr>
        <w:t>＊</w:t>
      </w:r>
      <w:r w:rsidRPr="009F6A42">
        <w:rPr>
          <w:rFonts w:asciiTheme="minorEastAsia" w:hAnsiTheme="minorEastAsia" w:hint="eastAsia"/>
          <w:color w:val="000000" w:themeColor="text1"/>
        </w:rPr>
        <w:t>を実施している。</w:t>
      </w:r>
    </w:p>
    <w:p w:rsidR="00CE5853" w:rsidRPr="009F6A42" w:rsidRDefault="00CE5853" w:rsidP="00CE5853">
      <w:pPr>
        <w:spacing w:line="40" w:lineRule="exact"/>
        <w:ind w:left="210" w:hangingChars="100" w:hanging="210"/>
        <w:rPr>
          <w:rFonts w:asciiTheme="minorEastAsia" w:hAnsiTheme="minorEastAsia"/>
          <w:color w:val="000000" w:themeColor="text1"/>
        </w:rPr>
      </w:pPr>
    </w:p>
    <w:p w:rsidR="00CE5853" w:rsidRPr="009F6A42" w:rsidRDefault="00CE5853" w:rsidP="00CE5853">
      <w:pPr>
        <w:ind w:left="210" w:hangingChars="100" w:hanging="210"/>
        <w:rPr>
          <w:rFonts w:asciiTheme="minorEastAsia" w:hAnsiTheme="minorEastAsia"/>
          <w:color w:val="000000" w:themeColor="text1"/>
        </w:rPr>
      </w:pPr>
      <w:r w:rsidRPr="009F6A42">
        <w:rPr>
          <w:rFonts w:asciiTheme="minorEastAsia" w:hAnsiTheme="minorEastAsia" w:hint="eastAsia"/>
          <w:color w:val="000000" w:themeColor="text1"/>
        </w:rPr>
        <w:t xml:space="preserve">　　＊通日測定について</w:t>
      </w:r>
    </w:p>
    <w:p w:rsidR="00CE5853" w:rsidRPr="009F6A42" w:rsidRDefault="00CE5853" w:rsidP="00CE5853">
      <w:pPr>
        <w:ind w:left="840" w:hangingChars="400" w:hanging="840"/>
        <w:rPr>
          <w:rFonts w:asciiTheme="minorEastAsia" w:hAnsiTheme="minorEastAsia"/>
          <w:color w:val="000000" w:themeColor="text1"/>
        </w:rPr>
      </w:pPr>
      <w:r w:rsidRPr="009F6A42">
        <w:rPr>
          <w:rFonts w:asciiTheme="minorEastAsia" w:hAnsiTheme="minorEastAsia" w:hint="eastAsia"/>
          <w:color w:val="000000" w:themeColor="text1"/>
        </w:rPr>
        <w:t xml:space="preserve">　　　　水質管理上重要かつ水質の日間変動の大きな地点で、１日につき２時間間隔で13回採水分析するものとして、水質測定計画に位置づけて実施しているものであり、平成27年度以降は飛鳥川と見出川で実施している。</w:t>
      </w:r>
    </w:p>
    <w:p w:rsidR="00CE5853" w:rsidRPr="009F6A42" w:rsidRDefault="00CE5853" w:rsidP="00CE5853">
      <w:pPr>
        <w:spacing w:line="40" w:lineRule="exact"/>
        <w:ind w:left="840" w:hangingChars="400" w:hanging="840"/>
        <w:rPr>
          <w:rFonts w:asciiTheme="minorEastAsia" w:hAnsiTheme="minorEastAsia"/>
          <w:color w:val="000000" w:themeColor="text1"/>
        </w:rPr>
      </w:pPr>
    </w:p>
    <w:p w:rsidR="00CE5853" w:rsidRPr="009F6A42" w:rsidRDefault="00CE5853" w:rsidP="00CE5853">
      <w:pPr>
        <w:spacing w:line="40" w:lineRule="exact"/>
        <w:ind w:left="840" w:hangingChars="400" w:hanging="840"/>
        <w:rPr>
          <w:rFonts w:asciiTheme="minorEastAsia" w:hAnsiTheme="minorEastAsia"/>
          <w:color w:val="000000" w:themeColor="text1"/>
        </w:rPr>
      </w:pPr>
    </w:p>
    <w:p w:rsidR="00CE5853" w:rsidRPr="009F6A42" w:rsidRDefault="00CE5853" w:rsidP="00CE5853">
      <w:pPr>
        <w:ind w:left="210" w:hangingChars="100" w:hanging="210"/>
        <w:rPr>
          <w:rFonts w:asciiTheme="minorEastAsia" w:hAnsiTheme="minorEastAsia"/>
          <w:color w:val="000000" w:themeColor="text1"/>
        </w:rPr>
      </w:pPr>
      <w:r w:rsidRPr="009F6A42">
        <w:rPr>
          <w:rFonts w:asciiTheme="minorEastAsia" w:hAnsiTheme="minorEastAsia" w:hint="eastAsia"/>
          <w:color w:val="000000" w:themeColor="text1"/>
        </w:rPr>
        <w:t>・平成28年度のＢＯＤ年平均値は、平成18年度以降の最小値（2.9mg/L）であった平成23年度に次いで小さい値（3.3㎎/L）とな</w:t>
      </w:r>
      <w:r w:rsidR="00FA37C5" w:rsidRPr="009F6A42">
        <w:rPr>
          <w:rFonts w:asciiTheme="minorEastAsia" w:hAnsiTheme="minorEastAsia" w:hint="eastAsia"/>
          <w:color w:val="000000" w:themeColor="text1"/>
        </w:rPr>
        <w:t>り、環境基準を達成している</w:t>
      </w:r>
      <w:r w:rsidRPr="009F6A42">
        <w:rPr>
          <w:rFonts w:asciiTheme="minorEastAsia" w:hAnsiTheme="minorEastAsia" w:hint="eastAsia"/>
          <w:color w:val="000000" w:themeColor="text1"/>
        </w:rPr>
        <w:t>。</w:t>
      </w:r>
    </w:p>
    <w:p w:rsidR="00CE5853" w:rsidRPr="009F6A42" w:rsidRDefault="00CE5853" w:rsidP="00CE5853">
      <w:pPr>
        <w:rPr>
          <w:color w:val="000000" w:themeColor="text1"/>
          <w:sz w:val="22"/>
        </w:rPr>
      </w:pPr>
    </w:p>
    <w:p w:rsidR="00CE5853" w:rsidRPr="009F6A42" w:rsidRDefault="00CE5853" w:rsidP="00CE5853">
      <w:pPr>
        <w:widowControl/>
        <w:jc w:val="left"/>
        <w:rPr>
          <w:rFonts w:ascii="Meiryo UI" w:eastAsia="Meiryo UI" w:hAnsi="Meiryo UI" w:cs="Meiryo UI"/>
          <w:b/>
          <w:color w:val="000000" w:themeColor="text1"/>
          <w:sz w:val="22"/>
        </w:rPr>
      </w:pPr>
      <w:r w:rsidRPr="009F6A42">
        <w:rPr>
          <w:rFonts w:ascii="Meiryo UI" w:eastAsia="Meiryo UI" w:hAnsi="Meiryo UI" w:cs="Meiryo UI"/>
          <w:b/>
          <w:color w:val="000000" w:themeColor="text1"/>
          <w:sz w:val="22"/>
        </w:rPr>
        <w:br w:type="page"/>
      </w:r>
    </w:p>
    <w:p w:rsidR="00CE5853" w:rsidRPr="009F6A42" w:rsidRDefault="00CE5853" w:rsidP="00CE5853">
      <w:pPr>
        <w:spacing w:line="360" w:lineRule="exact"/>
        <w:rPr>
          <w:rFonts w:ascii="Meiryo UI" w:eastAsia="Meiryo UI" w:hAnsi="Meiryo UI" w:cs="Meiryo UI"/>
          <w:b/>
          <w:color w:val="000000" w:themeColor="text1"/>
          <w:sz w:val="22"/>
        </w:rPr>
      </w:pPr>
      <w:r w:rsidRPr="009F6A42">
        <w:rPr>
          <w:noProof/>
          <w:color w:val="000000" w:themeColor="text1"/>
        </w:rPr>
        <w:lastRenderedPageBreak/>
        <w:drawing>
          <wp:anchor distT="0" distB="0" distL="114300" distR="114300" simplePos="0" relativeHeight="251781120" behindDoc="0" locked="0" layoutInCell="1" allowOverlap="1" wp14:anchorId="3E4194CC" wp14:editId="74F61891">
            <wp:simplePos x="0" y="0"/>
            <wp:positionH relativeFrom="column">
              <wp:posOffset>4204334</wp:posOffset>
            </wp:positionH>
            <wp:positionV relativeFrom="paragraph">
              <wp:posOffset>75565</wp:posOffset>
            </wp:positionV>
            <wp:extent cx="1929333" cy="124777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56197" t="27139" r="12563" b="36973"/>
                    <a:stretch/>
                  </pic:blipFill>
                  <pic:spPr bwMode="auto">
                    <a:xfrm>
                      <a:off x="0" y="0"/>
                      <a:ext cx="1929333"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A42">
        <w:rPr>
          <w:noProof/>
          <w:color w:val="000000" w:themeColor="text1"/>
          <w:sz w:val="19"/>
          <w:szCs w:val="19"/>
        </w:rPr>
        <w:drawing>
          <wp:anchor distT="0" distB="0" distL="114300" distR="114300" simplePos="0" relativeHeight="251780096" behindDoc="0" locked="0" layoutInCell="1" allowOverlap="1" wp14:anchorId="2019774D" wp14:editId="0C028BEF">
            <wp:simplePos x="0" y="0"/>
            <wp:positionH relativeFrom="column">
              <wp:posOffset>2375535</wp:posOffset>
            </wp:positionH>
            <wp:positionV relativeFrom="paragraph">
              <wp:posOffset>75565</wp:posOffset>
            </wp:positionV>
            <wp:extent cx="1660524" cy="1245394"/>
            <wp:effectExtent l="0" t="0" r="0" b="0"/>
            <wp:wrapNone/>
            <wp:docPr id="53" name="図 53" descr="見出川  見出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見出川  見出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0524" cy="1245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A42">
        <w:rPr>
          <w:rFonts w:ascii="Meiryo UI" w:eastAsia="Meiryo UI" w:hAnsi="Meiryo UI" w:cs="Meiryo UI" w:hint="eastAsia"/>
          <w:b/>
          <w:color w:val="000000" w:themeColor="text1"/>
          <w:sz w:val="22"/>
        </w:rPr>
        <w:t>○ 見出川</w:t>
      </w:r>
    </w:p>
    <w:p w:rsidR="00CE5853" w:rsidRPr="009F6A42" w:rsidRDefault="00CE5853" w:rsidP="00CE5853">
      <w:pPr>
        <w:spacing w:line="360" w:lineRule="exact"/>
        <w:rPr>
          <w:rFonts w:asciiTheme="minorEastAsia" w:hAnsiTheme="minorEastAsia"/>
          <w:color w:val="000000" w:themeColor="text1"/>
        </w:rPr>
      </w:pPr>
      <w:r w:rsidRPr="009F6A42">
        <w:rPr>
          <w:rFonts w:asciiTheme="minorEastAsia" w:hAnsiTheme="minorEastAsia" w:hint="eastAsia"/>
          <w:color w:val="000000" w:themeColor="text1"/>
        </w:rPr>
        <w:t>・河川指定延長距離：3.9km</w:t>
      </w:r>
    </w:p>
    <w:p w:rsidR="00CE5853" w:rsidRPr="009F6A42" w:rsidRDefault="00CE5853" w:rsidP="00CE5853">
      <w:pPr>
        <w:spacing w:line="360" w:lineRule="exact"/>
        <w:rPr>
          <w:rFonts w:asciiTheme="minorEastAsia" w:hAnsiTheme="minorEastAsia"/>
          <w:color w:val="000000" w:themeColor="text1"/>
        </w:rPr>
      </w:pPr>
      <w:r w:rsidRPr="009F6A42">
        <w:rPr>
          <w:rFonts w:asciiTheme="minorEastAsia" w:hAnsiTheme="minorEastAsia" w:hint="eastAsia"/>
          <w:color w:val="000000" w:themeColor="text1"/>
        </w:rPr>
        <w:t>・流域面積：12.8km</w:t>
      </w:r>
      <w:r w:rsidRPr="009F6A42">
        <w:rPr>
          <w:rFonts w:asciiTheme="minorEastAsia" w:hAnsiTheme="minorEastAsia" w:hint="eastAsia"/>
          <w:color w:val="000000" w:themeColor="text1"/>
          <w:vertAlign w:val="superscript"/>
        </w:rPr>
        <w:t>2</w:t>
      </w:r>
    </w:p>
    <w:p w:rsidR="00CE5853" w:rsidRPr="009F6A42" w:rsidRDefault="00CE5853" w:rsidP="00CE5853">
      <w:pPr>
        <w:spacing w:line="360" w:lineRule="exact"/>
        <w:rPr>
          <w:rFonts w:asciiTheme="minorEastAsia" w:hAnsiTheme="minorEastAsia" w:cs="Meiryo UI"/>
          <w:color w:val="000000" w:themeColor="text1"/>
          <w:sz w:val="22"/>
        </w:rPr>
      </w:pPr>
      <w:r w:rsidRPr="009F6A42">
        <w:rPr>
          <w:rFonts w:asciiTheme="minorEastAsia" w:hAnsiTheme="minorEastAsia" w:hint="eastAsia"/>
          <w:color w:val="000000" w:themeColor="text1"/>
        </w:rPr>
        <w:t>・</w:t>
      </w:r>
      <w:r w:rsidRPr="009F6A42">
        <w:rPr>
          <w:rFonts w:asciiTheme="minorEastAsia" w:hAnsiTheme="minorEastAsia" w:cs="Meiryo UI" w:hint="eastAsia"/>
          <w:color w:val="000000" w:themeColor="text1"/>
          <w:sz w:val="22"/>
        </w:rPr>
        <w:t>類型：Ｅ類型（昭和48年～）</w:t>
      </w:r>
    </w:p>
    <w:p w:rsidR="00CE5853" w:rsidRPr="009F6A42" w:rsidRDefault="00CE5853" w:rsidP="00CE5853">
      <w:pPr>
        <w:spacing w:line="360" w:lineRule="exact"/>
        <w:ind w:leftChars="-8" w:left="-4" w:hangingChars="6" w:hanging="13"/>
        <w:rPr>
          <w:rFonts w:asciiTheme="minorEastAsia" w:hAnsiTheme="minorEastAsia" w:cs="Meiryo UI"/>
          <w:color w:val="000000" w:themeColor="text1"/>
          <w:sz w:val="22"/>
        </w:rPr>
      </w:pPr>
      <w:r w:rsidRPr="009F6A42">
        <w:rPr>
          <w:rFonts w:asciiTheme="minorEastAsia" w:hAnsiTheme="minorEastAsia"/>
          <w:noProof/>
          <w:color w:val="000000" w:themeColor="text1"/>
        </w:rPr>
        <mc:AlternateContent>
          <mc:Choice Requires="wps">
            <w:drawing>
              <wp:anchor distT="0" distB="0" distL="114300" distR="114300" simplePos="0" relativeHeight="251807744" behindDoc="0" locked="0" layoutInCell="1" allowOverlap="1" wp14:anchorId="58BF03D3" wp14:editId="330291BE">
                <wp:simplePos x="0" y="0"/>
                <wp:positionH relativeFrom="column">
                  <wp:posOffset>4623435</wp:posOffset>
                </wp:positionH>
                <wp:positionV relativeFrom="paragraph">
                  <wp:posOffset>183515</wp:posOffset>
                </wp:positionV>
                <wp:extent cx="1162050" cy="227330"/>
                <wp:effectExtent l="0" t="0" r="0" b="127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7330"/>
                        </a:xfrm>
                        <a:prstGeom prst="rect">
                          <a:avLst/>
                        </a:prstGeom>
                        <a:noFill/>
                        <a:ln w="9525">
                          <a:noFill/>
                          <a:miter lim="800000"/>
                          <a:headEnd/>
                          <a:tailEnd/>
                        </a:ln>
                      </wps:spPr>
                      <wps:txbx>
                        <w:txbxContent>
                          <w:p w:rsidR="000D2F98" w:rsidRPr="00CD1C45" w:rsidRDefault="000D2F98" w:rsidP="00CE5853">
                            <w:pPr>
                              <w:spacing w:line="200" w:lineRule="exact"/>
                              <w:jc w:val="cente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下流部の様子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64.05pt;margin-top:14.45pt;width:91.5pt;height:17.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6ELQIAAAwEAAAOAAAAZHJzL2Uyb0RvYy54bWysU0uOEzEQ3SNxB8t70p9JMplWOqNhhkFI&#10;w0caOIDjdqct/MN20h2WiYQ4BFdArDlPX4SyOwkR7BBZWK5U16t6r57n150UaMOs41qVOBulGDFF&#10;dcXVqsQf3t8/m2HkPFEVEVqxEm+Zw9eLp0/mrSlYrhstKmYRgChXtKbEjfemSBJHGyaJG2nDFCRr&#10;bSXxENpVUlnSAroUSZ6m06TVtjJWU+Yc/Hs3JPEi4tc1o/5tXTvmkSgxzObjaeO5DGeymJNiZYlp&#10;OD2MQf5hCkm4gqYnqDviCVpb/heU5NRqp2s/olomuq45ZZEDsMnSP9g8NsSwyAXEceYkk/t/sPTN&#10;5p1FvCrxeIqRIhJ21O+/9Lvv/e5nv/+K+v23fr/vdz8gRnnQqzWugLJHA4W+e6472Hvk7syDph8d&#10;Uvq2IWrFbqzVbcNIBfNmoTI5Kx1wXABZtq91BX3J2usI1NVWBjFBHgTosLftaVes84iGltk0TyeQ&#10;opDL88uLi7jMhBTHamOdf8m0ROFSYgteiOhk8+B8mIYUx09CM6XvuRDRD0KhtsRXk3wSC84yknuw&#10;q+CyxLM0/AYDBZIvVBWLPeFiuEMDoQ6sA9GBsu+WXRQ8mx3VXOpqCzpYPdgTnhNcGm0/Y9SCNUvs&#10;Pq2JZRiJVwq0vMrG4+DlGIwnlzkE9jyzPM8QRQGqxB6j4Xrro/8Hzjegec2jHGE5wySHmcFyUaXD&#10;8wiePo/jV78f8eIXAAAA//8DAFBLAwQUAAYACAAAACEAJcgix94AAAAJAQAADwAAAGRycy9kb3du&#10;cmV2LnhtbEyPTU/DMAyG70j8h8hI3FjSamxt13RCIK4gxoe0W9Z4bUXjVE22ln+PObGj7Uevn7fc&#10;zq4XZxxD50lDslAgkGpvO2o0fLw/32UgQjRkTe8JNfxggG11fVWawvqJ3vC8i43gEAqF0dDGOBRS&#10;hrpFZ8LCD0h8O/rRmcjj2Eg7monDXS9TpVbSmY74Q2sGfGyx/t6dnIbPl+P+a6lemyd3P0x+VpJc&#10;LrW+vZkfNiAizvEfhj99VoeKnQ7+RDaIXsM6zRJGNaRZDoKBPEl4cdCwWq5BVqW8bFD9AgAA//8D&#10;AFBLAQItABQABgAIAAAAIQC2gziS/gAAAOEBAAATAAAAAAAAAAAAAAAAAAAAAABbQ29udGVudF9U&#10;eXBlc10ueG1sUEsBAi0AFAAGAAgAAAAhADj9If/WAAAAlAEAAAsAAAAAAAAAAAAAAAAALwEAAF9y&#10;ZWxzLy5yZWxzUEsBAi0AFAAGAAgAAAAhAHC6joQtAgAADAQAAA4AAAAAAAAAAAAAAAAALgIAAGRy&#10;cy9lMm9Eb2MueG1sUEsBAi0AFAAGAAgAAAAhACXIIsfeAAAACQEAAA8AAAAAAAAAAAAAAAAAhwQA&#10;AGRycy9kb3ducmV2LnhtbFBLBQYAAAAABAAEAPMAAACSBQAAAAA=&#10;" filled="f" stroked="f">
                <v:textbox>
                  <w:txbxContent>
                    <w:p w:rsidR="000D2F98" w:rsidRPr="00CD1C45" w:rsidRDefault="000D2F98" w:rsidP="00CE5853">
                      <w:pPr>
                        <w:spacing w:line="200" w:lineRule="exact"/>
                        <w:jc w:val="cente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下流部の様子</w:t>
                      </w:r>
                    </w:p>
                  </w:txbxContent>
                </v:textbox>
              </v:shape>
            </w:pict>
          </mc:Fallback>
        </mc:AlternateContent>
      </w:r>
      <w:r w:rsidRPr="009F6A42">
        <w:rPr>
          <w:rFonts w:asciiTheme="minorEastAsia" w:hAnsiTheme="minorEastAsia"/>
          <w:noProof/>
          <w:color w:val="000000" w:themeColor="text1"/>
        </w:rPr>
        <mc:AlternateContent>
          <mc:Choice Requires="wps">
            <w:drawing>
              <wp:anchor distT="0" distB="0" distL="114300" distR="114300" simplePos="0" relativeHeight="251806720" behindDoc="0" locked="0" layoutInCell="1" allowOverlap="1" wp14:anchorId="049DE292" wp14:editId="3809A586">
                <wp:simplePos x="0" y="0"/>
                <wp:positionH relativeFrom="column">
                  <wp:posOffset>2964815</wp:posOffset>
                </wp:positionH>
                <wp:positionV relativeFrom="paragraph">
                  <wp:posOffset>185420</wp:posOffset>
                </wp:positionV>
                <wp:extent cx="552450" cy="1403985"/>
                <wp:effectExtent l="0" t="0" r="0" b="127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0D2F98" w:rsidRPr="00CD1C45" w:rsidRDefault="000D2F98" w:rsidP="00CE5853">
                            <w:pPr>
                              <w:spacing w:line="200" w:lineRule="exact"/>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見出</w:t>
                            </w:r>
                            <w:r w:rsidRPr="00CD1C45">
                              <w:rPr>
                                <w:rFonts w:asciiTheme="majorEastAsia" w:eastAsiaTheme="majorEastAsia" w:hAnsiTheme="majorEastAsia" w:hint="eastAsia"/>
                                <w:b/>
                                <w:color w:val="FFFFFF" w:themeColor="background1"/>
                                <w:sz w:val="18"/>
                              </w:rPr>
                              <w:t>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33.45pt;margin-top:14.6pt;width:43.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J0LgIAAAwEAAAOAAAAZHJzL2Uyb0RvYy54bWysU8uO0zAU3SPxD5b3NA8Spo2ajoYZipCG&#10;hzTwAa7jNBaObWy3SVm2EuIj+AXEmu/Jj3DttKWCHSILy9c399x7jo/n130r0JYZy5UscTKJMWKS&#10;qorLdYk/vF8+mWJkHZEVEUqyEu+YxdeLx4/mnS5YqholKmYQgEhbdLrEjXO6iCJLG9YSO1GaSUjW&#10;yrTEQWjWUWVIB+itiNI4fhZ1ylTaKMqshdO7MYkXAb+uGXVv69oyh0SJYTYXVhPWlV+jxZwUa0N0&#10;w+lxDPIPU7SES2h6hrojjqCN4X9BtZwaZVXtJlS1kaprTlngAGyS+A82Dw3RLHABcaw+y2T/Hyx9&#10;s31nEK9KnF1hJEkLdzQcvgz778P+53D4iobDt+FwGPY/IEap16vTtoCyBw2Frn+uerj3wN3qe0U/&#10;WiTVbUPkmt0Yo7qGkQrmTXxldFE64lgPsupeqwr6ko1TAaivTevFBHkQoMO97c53xXqHKBzmeZrl&#10;kKGQSrL46WyahxakOFVrY91LplrkNyU24IWATrb31vlpSHH6xTeTasmFCH4QEnUlnuVpHgouMi13&#10;YFfB2xJPY/+NBvIkX8gqFDvCxbiHBkIeWXuiI2XXr/ogeDI7qblS1Q50MGq0Jzwn2DTKfMaoA2uW&#10;2H7aEMMwEq8kaDlLssx7OQRZfpVCYC4zq8sMkRSgSuwwGre3Lvjfc7b6BjRf8iCHv5xxkuPMYLmg&#10;0vF5eE9fxuGv34948QsAAP//AwBQSwMEFAAGAAgAAAAhADRaUWDeAAAACgEAAA8AAABkcnMvZG93&#10;bnJldi54bWxMj8FOwzAMhu9IvENkJG4soaOFlabThLZxBEbFOWtCW9E4UZJ15e0xJzj696ffn6v1&#10;bEc2mRAHhxJuFwKYwdbpATsJzfvu5gFYTAq1Gh0aCd8mwrq+vKhUqd0Z38x0SB2jEoylktCn5EvO&#10;Y9sbq+LCeYO0+3TBqkRj6LgO6kzlduSZEAW3akC60CtvnnrTfh1OVoJPfn//HF5eN9vdJJqPfZMN&#10;3VbK66t58wgsmTn9wfCrT+pQk9PRnVBHNkq4K4oVoRKyVQaMgDxfUnCkIBdL4HXF/79Q/wAAAP//&#10;AwBQSwECLQAUAAYACAAAACEAtoM4kv4AAADhAQAAEwAAAAAAAAAAAAAAAAAAAAAAW0NvbnRlbnRf&#10;VHlwZXNdLnhtbFBLAQItABQABgAIAAAAIQA4/SH/1gAAAJQBAAALAAAAAAAAAAAAAAAAAC8BAABf&#10;cmVscy8ucmVsc1BLAQItABQABgAIAAAAIQCAtQJ0LgIAAAwEAAAOAAAAAAAAAAAAAAAAAC4CAABk&#10;cnMvZTJvRG9jLnhtbFBLAQItABQABgAIAAAAIQA0WlFg3gAAAAoBAAAPAAAAAAAAAAAAAAAAAIgE&#10;AABkcnMvZG93bnJldi54bWxQSwUGAAAAAAQABADzAAAAkwUAAAAA&#10;" filled="f" stroked="f">
                <v:textbox style="mso-fit-shape-to-text:t">
                  <w:txbxContent>
                    <w:p w:rsidR="000D2F98" w:rsidRPr="00CD1C45" w:rsidRDefault="000D2F98" w:rsidP="00CE5853">
                      <w:pPr>
                        <w:spacing w:line="200" w:lineRule="exact"/>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見出</w:t>
                      </w:r>
                      <w:r w:rsidRPr="00CD1C45">
                        <w:rPr>
                          <w:rFonts w:asciiTheme="majorEastAsia" w:eastAsiaTheme="majorEastAsia" w:hAnsiTheme="majorEastAsia" w:hint="eastAsia"/>
                          <w:b/>
                          <w:color w:val="FFFFFF" w:themeColor="background1"/>
                          <w:sz w:val="18"/>
                        </w:rPr>
                        <w:t>橋</w:t>
                      </w:r>
                    </w:p>
                  </w:txbxContent>
                </v:textbox>
              </v:shape>
            </w:pict>
          </mc:Fallback>
        </mc:AlternateContent>
      </w:r>
      <w:r w:rsidRPr="009F6A42">
        <w:rPr>
          <w:rFonts w:asciiTheme="minorEastAsia" w:hAnsiTheme="minorEastAsia" w:cs="Meiryo UI" w:hint="eastAsia"/>
          <w:color w:val="000000" w:themeColor="text1"/>
          <w:sz w:val="22"/>
        </w:rPr>
        <w:t>・環境基準点：見出橋</w:t>
      </w:r>
    </w:p>
    <w:p w:rsidR="00CE5853" w:rsidRPr="009F6A42" w:rsidRDefault="00CE5853" w:rsidP="00CE5853">
      <w:pPr>
        <w:rPr>
          <w:rFonts w:asciiTheme="majorEastAsia" w:eastAsiaTheme="majorEastAsia" w:hAnsiTheme="majorEastAsia"/>
          <w:b/>
          <w:color w:val="000000" w:themeColor="text1"/>
          <w:sz w:val="20"/>
        </w:rPr>
      </w:pPr>
    </w:p>
    <w:p w:rsidR="00CE5853" w:rsidRPr="009F6A42" w:rsidRDefault="00CE5853" w:rsidP="00CE5853">
      <w:pPr>
        <w:spacing w:line="40" w:lineRule="exact"/>
        <w:rPr>
          <w:rFonts w:asciiTheme="minorEastAsia" w:hAnsiTheme="minorEastAsia"/>
          <w:color w:val="000000" w:themeColor="text1"/>
        </w:rPr>
      </w:pPr>
    </w:p>
    <w:p w:rsidR="00CE5853" w:rsidRPr="009F6A42" w:rsidRDefault="00CE5853" w:rsidP="00CE5853">
      <w:pPr>
        <w:spacing w:line="40" w:lineRule="exact"/>
        <w:rPr>
          <w:rFonts w:asciiTheme="minorEastAsia" w:hAnsiTheme="minorEastAsia"/>
          <w:color w:val="000000" w:themeColor="text1"/>
        </w:rPr>
      </w:pPr>
    </w:p>
    <w:p w:rsidR="00CE5853" w:rsidRPr="009F6A42" w:rsidRDefault="00CE5853" w:rsidP="00CE5853">
      <w:pPr>
        <w:spacing w:line="40" w:lineRule="exact"/>
        <w:rPr>
          <w:rFonts w:asciiTheme="minorEastAsia" w:hAnsiTheme="minorEastAsia"/>
          <w:color w:val="000000" w:themeColor="text1"/>
        </w:rPr>
      </w:pPr>
    </w:p>
    <w:p w:rsidR="00CE5853" w:rsidRPr="009F6A42" w:rsidRDefault="00DA6FE6" w:rsidP="00CE5853">
      <w:pPr>
        <w:jc w:val="center"/>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表４</w:t>
      </w:r>
      <w:r w:rsidR="00CE5853" w:rsidRPr="009F6A42">
        <w:rPr>
          <w:rFonts w:asciiTheme="majorEastAsia" w:eastAsiaTheme="majorEastAsia" w:hAnsiTheme="majorEastAsia" w:hint="eastAsia"/>
          <w:b/>
          <w:color w:val="000000" w:themeColor="text1"/>
          <w:sz w:val="20"/>
        </w:rPr>
        <w:t xml:space="preserve">　見出川（見出橋）におけるＢＯＤ濃度等の推移</w:t>
      </w:r>
    </w:p>
    <w:p w:rsidR="00CE5853" w:rsidRPr="009F6A42" w:rsidRDefault="00CE5853" w:rsidP="00CE5853">
      <w:pPr>
        <w:spacing w:line="40" w:lineRule="exact"/>
        <w:jc w:val="center"/>
        <w:rPr>
          <w:rFonts w:asciiTheme="majorEastAsia" w:eastAsiaTheme="majorEastAsia" w:hAnsiTheme="majorEastAsia"/>
          <w:b/>
          <w:color w:val="000000" w:themeColor="text1"/>
          <w:sz w:val="20"/>
        </w:rPr>
      </w:pPr>
    </w:p>
    <w:p w:rsidR="00CE5853" w:rsidRPr="009F6A42" w:rsidRDefault="00CE5853" w:rsidP="00CE5853">
      <w:pPr>
        <w:spacing w:line="40" w:lineRule="exact"/>
        <w:jc w:val="center"/>
        <w:rPr>
          <w:rFonts w:asciiTheme="majorEastAsia" w:eastAsiaTheme="majorEastAsia" w:hAnsiTheme="majorEastAsia"/>
          <w:b/>
          <w:color w:val="000000" w:themeColor="text1"/>
          <w:sz w:val="20"/>
        </w:rPr>
      </w:pPr>
    </w:p>
    <w:tbl>
      <w:tblPr>
        <w:tblStyle w:val="a3"/>
        <w:tblW w:w="9701" w:type="dxa"/>
        <w:jc w:val="center"/>
        <w:tblInd w:w="99" w:type="dxa"/>
        <w:tblLayout w:type="fixed"/>
        <w:tblLook w:val="04A0" w:firstRow="1" w:lastRow="0" w:firstColumn="1" w:lastColumn="0" w:noHBand="0" w:noVBand="1"/>
      </w:tblPr>
      <w:tblGrid>
        <w:gridCol w:w="849"/>
        <w:gridCol w:w="948"/>
        <w:gridCol w:w="718"/>
        <w:gridCol w:w="719"/>
        <w:gridCol w:w="718"/>
        <w:gridCol w:w="719"/>
        <w:gridCol w:w="718"/>
        <w:gridCol w:w="719"/>
        <w:gridCol w:w="718"/>
        <w:gridCol w:w="719"/>
        <w:gridCol w:w="718"/>
        <w:gridCol w:w="719"/>
        <w:gridCol w:w="719"/>
      </w:tblGrid>
      <w:tr w:rsidR="00CE5853" w:rsidRPr="009F6A42" w:rsidTr="006A0349">
        <w:trPr>
          <w:jc w:val="center"/>
        </w:trPr>
        <w:tc>
          <w:tcPr>
            <w:tcW w:w="1797" w:type="dxa"/>
            <w:gridSpan w:val="2"/>
          </w:tcPr>
          <w:p w:rsidR="00CE5853" w:rsidRPr="009F6A42" w:rsidRDefault="00CE5853" w:rsidP="006A0349">
            <w:pPr>
              <w:spacing w:line="240" w:lineRule="exact"/>
              <w:jc w:val="center"/>
              <w:rPr>
                <w:rFonts w:asciiTheme="minorEastAsia" w:hAnsiTheme="minorEastAsia"/>
                <w:color w:val="000000" w:themeColor="text1"/>
                <w:sz w:val="20"/>
              </w:rPr>
            </w:pPr>
          </w:p>
        </w:tc>
        <w:tc>
          <w:tcPr>
            <w:tcW w:w="718" w:type="dxa"/>
            <w:tcBorders>
              <w:bottom w:val="single" w:sz="4" w:space="0" w:color="auto"/>
            </w:tcBorders>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H18</w:t>
            </w:r>
          </w:p>
        </w:tc>
        <w:tc>
          <w:tcPr>
            <w:tcW w:w="719" w:type="dxa"/>
            <w:tcBorders>
              <w:bottom w:val="single" w:sz="4" w:space="0" w:color="auto"/>
            </w:tcBorders>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H19</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H20</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H21</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H22</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H23</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H24</w:t>
            </w:r>
          </w:p>
        </w:tc>
        <w:tc>
          <w:tcPr>
            <w:tcW w:w="719" w:type="dxa"/>
            <w:tcBorders>
              <w:bottom w:val="single" w:sz="4" w:space="0" w:color="auto"/>
            </w:tcBorders>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H25</w:t>
            </w:r>
          </w:p>
        </w:tc>
        <w:tc>
          <w:tcPr>
            <w:tcW w:w="718"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H26</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H27</w:t>
            </w:r>
          </w:p>
        </w:tc>
        <w:tc>
          <w:tcPr>
            <w:tcW w:w="719" w:type="dxa"/>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H28</w:t>
            </w:r>
          </w:p>
        </w:tc>
      </w:tr>
      <w:tr w:rsidR="00CE5853" w:rsidRPr="009F6A42" w:rsidTr="006A0349">
        <w:trPr>
          <w:trHeight w:val="309"/>
          <w:jc w:val="center"/>
        </w:trPr>
        <w:tc>
          <w:tcPr>
            <w:tcW w:w="849" w:type="dxa"/>
            <w:vMerge w:val="restart"/>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ＢＯＤ</w:t>
            </w:r>
          </w:p>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(mg/L)</w:t>
            </w:r>
          </w:p>
        </w:tc>
        <w:tc>
          <w:tcPr>
            <w:tcW w:w="94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75％値</w:t>
            </w:r>
          </w:p>
        </w:tc>
        <w:tc>
          <w:tcPr>
            <w:tcW w:w="718"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b/>
                <w:color w:val="000000" w:themeColor="text1"/>
                <w:sz w:val="20"/>
                <w:szCs w:val="20"/>
              </w:rPr>
            </w:pPr>
            <w:r w:rsidRPr="009F6A42">
              <w:rPr>
                <w:rFonts w:asciiTheme="majorEastAsia" w:eastAsiaTheme="majorEastAsia" w:hAnsiTheme="majorEastAsia" w:hint="eastAsia"/>
                <w:b/>
                <w:color w:val="000000" w:themeColor="text1"/>
                <w:sz w:val="20"/>
                <w:szCs w:val="20"/>
              </w:rPr>
              <w:t>13</w:t>
            </w:r>
          </w:p>
        </w:tc>
        <w:tc>
          <w:tcPr>
            <w:tcW w:w="719"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b/>
                <w:color w:val="000000" w:themeColor="text1"/>
                <w:sz w:val="20"/>
                <w:szCs w:val="20"/>
              </w:rPr>
            </w:pPr>
            <w:r w:rsidRPr="009F6A42">
              <w:rPr>
                <w:rFonts w:asciiTheme="majorEastAsia" w:eastAsiaTheme="majorEastAsia" w:hAnsiTheme="majorEastAsia" w:hint="eastAsia"/>
                <w:b/>
                <w:color w:val="000000" w:themeColor="text1"/>
                <w:sz w:val="20"/>
                <w:szCs w:val="20"/>
              </w:rPr>
              <w:t>13</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8.7</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8.4</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9.3</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8.0</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8.4</w:t>
            </w:r>
          </w:p>
        </w:tc>
        <w:tc>
          <w:tcPr>
            <w:tcW w:w="719" w:type="dxa"/>
            <w:shd w:val="clear" w:color="auto" w:fill="03FD0F"/>
            <w:vAlign w:val="center"/>
          </w:tcPr>
          <w:p w:rsidR="00CE5853" w:rsidRPr="009F6A42" w:rsidRDefault="00CE5853" w:rsidP="006A0349">
            <w:pPr>
              <w:spacing w:line="240" w:lineRule="exact"/>
              <w:jc w:val="center"/>
              <w:rPr>
                <w:rFonts w:asciiTheme="majorEastAsia" w:eastAsiaTheme="majorEastAsia" w:hAnsiTheme="majorEastAsia"/>
                <w:b/>
                <w:color w:val="000000" w:themeColor="text1"/>
                <w:sz w:val="20"/>
                <w:szCs w:val="20"/>
              </w:rPr>
            </w:pPr>
            <w:r w:rsidRPr="009F6A42">
              <w:rPr>
                <w:rFonts w:asciiTheme="majorEastAsia" w:eastAsiaTheme="majorEastAsia" w:hAnsiTheme="majorEastAsia" w:hint="eastAsia"/>
                <w:b/>
                <w:color w:val="000000" w:themeColor="text1"/>
                <w:sz w:val="20"/>
                <w:szCs w:val="20"/>
              </w:rPr>
              <w:t>12</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8.8</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7.4</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7.9</w:t>
            </w:r>
          </w:p>
        </w:tc>
      </w:tr>
      <w:tr w:rsidR="00CE5853" w:rsidRPr="009F6A42" w:rsidTr="006A0349">
        <w:trPr>
          <w:trHeight w:val="555"/>
          <w:jc w:val="center"/>
        </w:trPr>
        <w:tc>
          <w:tcPr>
            <w:tcW w:w="849" w:type="dxa"/>
            <w:vMerge/>
            <w:vAlign w:val="center"/>
          </w:tcPr>
          <w:p w:rsidR="00CE5853" w:rsidRPr="009F6A42" w:rsidRDefault="00CE5853" w:rsidP="006A0349">
            <w:pPr>
              <w:spacing w:line="240" w:lineRule="exact"/>
              <w:jc w:val="center"/>
              <w:rPr>
                <w:rFonts w:asciiTheme="minorEastAsia" w:hAnsiTheme="minorEastAsia"/>
                <w:color w:val="000000" w:themeColor="text1"/>
                <w:sz w:val="20"/>
              </w:rPr>
            </w:pPr>
          </w:p>
        </w:tc>
        <w:tc>
          <w:tcPr>
            <w:tcW w:w="94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平均値</w:t>
            </w:r>
          </w:p>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kern w:val="0"/>
                <w:sz w:val="18"/>
              </w:rPr>
              <w:t>（＊）</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12</w:t>
            </w:r>
          </w:p>
          <w:p w:rsidR="00CE5853" w:rsidRPr="009F6A42" w:rsidRDefault="00CE5853" w:rsidP="006A0349">
            <w:pPr>
              <w:spacing w:line="240" w:lineRule="exact"/>
              <w:ind w:leftChars="-38" w:rightChars="-60" w:right="-126" w:hangingChars="40" w:hanging="80"/>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④</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12</w:t>
            </w:r>
          </w:p>
          <w:p w:rsidR="00CE5853" w:rsidRPr="009F6A42" w:rsidRDefault="00CE5853" w:rsidP="006A0349">
            <w:pPr>
              <w:tabs>
                <w:tab w:val="left" w:pos="620"/>
              </w:tabs>
              <w:spacing w:line="240" w:lineRule="exact"/>
              <w:ind w:leftChars="-42" w:rightChars="-55" w:right="-115" w:hangingChars="44" w:hanging="88"/>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①</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8.7</w:t>
            </w:r>
          </w:p>
          <w:p w:rsidR="00CE5853" w:rsidRPr="009F6A42" w:rsidRDefault="00CE5853" w:rsidP="006A0349">
            <w:pPr>
              <w:spacing w:line="240" w:lineRule="exact"/>
              <w:jc w:val="center"/>
              <w:rPr>
                <w:rFonts w:asciiTheme="minorEastAsia" w:hAnsiTheme="minorEastAsia"/>
                <w:color w:val="000000" w:themeColor="text1"/>
                <w:sz w:val="20"/>
                <w:szCs w:val="20"/>
              </w:rPr>
            </w:pP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7.2</w:t>
            </w:r>
          </w:p>
          <w:p w:rsidR="00CE5853" w:rsidRPr="009F6A42" w:rsidRDefault="00CE5853" w:rsidP="006A0349">
            <w:pPr>
              <w:spacing w:line="240" w:lineRule="exact"/>
              <w:jc w:val="center"/>
              <w:rPr>
                <w:rFonts w:asciiTheme="minorEastAsia" w:hAnsiTheme="minorEastAsia"/>
                <w:color w:val="000000" w:themeColor="text1"/>
                <w:sz w:val="20"/>
                <w:szCs w:val="20"/>
              </w:rPr>
            </w:pP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8.5</w:t>
            </w:r>
          </w:p>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④</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7.8</w:t>
            </w:r>
          </w:p>
          <w:p w:rsidR="00CE5853" w:rsidRPr="009F6A42" w:rsidRDefault="00CE5853" w:rsidP="006A0349">
            <w:pPr>
              <w:spacing w:line="240" w:lineRule="exact"/>
              <w:jc w:val="center"/>
              <w:rPr>
                <w:rFonts w:asciiTheme="minorEastAsia" w:hAnsiTheme="minorEastAsia"/>
                <w:color w:val="000000" w:themeColor="text1"/>
                <w:sz w:val="20"/>
                <w:szCs w:val="20"/>
              </w:rPr>
            </w:pP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7.4</w:t>
            </w:r>
          </w:p>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⑤</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10</w:t>
            </w:r>
          </w:p>
          <w:p w:rsidR="00CE5853" w:rsidRPr="009F6A42" w:rsidRDefault="00CE5853" w:rsidP="006A0349">
            <w:pPr>
              <w:spacing w:line="240" w:lineRule="exact"/>
              <w:ind w:leftChars="-50" w:left="1" w:rightChars="-49" w:right="-103" w:hangingChars="53" w:hanging="106"/>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 xml:space="preserve"> ②</w:t>
            </w:r>
          </w:p>
        </w:tc>
        <w:tc>
          <w:tcPr>
            <w:tcW w:w="718"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7.9</w:t>
            </w:r>
          </w:p>
          <w:p w:rsidR="00CE5853" w:rsidRPr="009F6A42" w:rsidRDefault="00CE5853" w:rsidP="006A0349">
            <w:pPr>
              <w:spacing w:line="240" w:lineRule="exact"/>
              <w:jc w:val="center"/>
              <w:rPr>
                <w:rFonts w:asciiTheme="minorEastAsia" w:hAnsiTheme="minorEastAsia"/>
                <w:color w:val="000000" w:themeColor="text1"/>
                <w:sz w:val="20"/>
                <w:szCs w:val="20"/>
              </w:rPr>
            </w:pP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6.5</w:t>
            </w:r>
          </w:p>
          <w:p w:rsidR="00CE5853" w:rsidRPr="009F6A42" w:rsidRDefault="00CE5853" w:rsidP="006A0349">
            <w:pPr>
              <w:spacing w:line="240" w:lineRule="exact"/>
              <w:jc w:val="center"/>
              <w:rPr>
                <w:rFonts w:asciiTheme="minorEastAsia" w:hAnsiTheme="minorEastAsia"/>
                <w:color w:val="000000" w:themeColor="text1"/>
                <w:sz w:val="20"/>
                <w:szCs w:val="20"/>
              </w:rPr>
            </w:pP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5.8</w:t>
            </w:r>
          </w:p>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w:t>
            </w:r>
          </w:p>
        </w:tc>
      </w:tr>
      <w:tr w:rsidR="00CE5853" w:rsidRPr="009F6A42" w:rsidTr="006A0349">
        <w:trPr>
          <w:jc w:val="center"/>
        </w:trPr>
        <w:tc>
          <w:tcPr>
            <w:tcW w:w="849"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流量</w:t>
            </w:r>
          </w:p>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(m</w:t>
            </w:r>
            <w:r w:rsidRPr="009F6A42">
              <w:rPr>
                <w:rFonts w:asciiTheme="minorEastAsia" w:hAnsiTheme="minorEastAsia" w:hint="eastAsia"/>
                <w:color w:val="000000" w:themeColor="text1"/>
                <w:sz w:val="20"/>
                <w:vertAlign w:val="superscript"/>
              </w:rPr>
              <w:t>3</w:t>
            </w:r>
            <w:r w:rsidRPr="009F6A42">
              <w:rPr>
                <w:rFonts w:asciiTheme="minorEastAsia" w:hAnsiTheme="minorEastAsia" w:hint="eastAsia"/>
                <w:color w:val="000000" w:themeColor="text1"/>
                <w:sz w:val="20"/>
              </w:rPr>
              <w:t>/s)</w:t>
            </w:r>
          </w:p>
        </w:tc>
        <w:tc>
          <w:tcPr>
            <w:tcW w:w="948" w:type="dxa"/>
            <w:vAlign w:val="center"/>
          </w:tcPr>
          <w:p w:rsidR="00CE5853" w:rsidRPr="009F6A42" w:rsidRDefault="00CE5853" w:rsidP="006A0349">
            <w:pPr>
              <w:spacing w:line="240" w:lineRule="exact"/>
              <w:jc w:val="center"/>
              <w:rPr>
                <w:rFonts w:asciiTheme="minorEastAsia" w:hAnsiTheme="minorEastAsia"/>
                <w:color w:val="000000" w:themeColor="text1"/>
                <w:sz w:val="20"/>
              </w:rPr>
            </w:pPr>
            <w:r w:rsidRPr="009F6A42">
              <w:rPr>
                <w:rFonts w:asciiTheme="minorEastAsia" w:hAnsiTheme="minorEastAsia" w:hint="eastAsia"/>
                <w:color w:val="000000" w:themeColor="text1"/>
                <w:sz w:val="20"/>
              </w:rPr>
              <w:t>平均値</w:t>
            </w:r>
          </w:p>
        </w:tc>
        <w:tc>
          <w:tcPr>
            <w:tcW w:w="718"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0.18 </w:t>
            </w:r>
          </w:p>
        </w:tc>
        <w:tc>
          <w:tcPr>
            <w:tcW w:w="719"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0.18 </w:t>
            </w:r>
          </w:p>
        </w:tc>
        <w:tc>
          <w:tcPr>
            <w:tcW w:w="718"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0.22 </w:t>
            </w:r>
          </w:p>
        </w:tc>
        <w:tc>
          <w:tcPr>
            <w:tcW w:w="719"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0.26 </w:t>
            </w:r>
          </w:p>
        </w:tc>
        <w:tc>
          <w:tcPr>
            <w:tcW w:w="718"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0.21 </w:t>
            </w:r>
          </w:p>
        </w:tc>
        <w:tc>
          <w:tcPr>
            <w:tcW w:w="719"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0.30 </w:t>
            </w:r>
          </w:p>
        </w:tc>
        <w:tc>
          <w:tcPr>
            <w:tcW w:w="718"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0.22 </w:t>
            </w:r>
          </w:p>
        </w:tc>
        <w:tc>
          <w:tcPr>
            <w:tcW w:w="719"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0.18 </w:t>
            </w:r>
          </w:p>
        </w:tc>
        <w:tc>
          <w:tcPr>
            <w:tcW w:w="718"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0.22 </w:t>
            </w:r>
          </w:p>
        </w:tc>
        <w:tc>
          <w:tcPr>
            <w:tcW w:w="719" w:type="dxa"/>
            <w:vAlign w:val="center"/>
          </w:tcPr>
          <w:p w:rsidR="00CE5853" w:rsidRPr="009F6A42" w:rsidRDefault="00CE5853" w:rsidP="006A0349">
            <w:pPr>
              <w:spacing w:line="240" w:lineRule="exact"/>
              <w:jc w:val="right"/>
              <w:rPr>
                <w:rFonts w:asciiTheme="minorEastAsia" w:hAnsiTheme="minorEastAsia" w:cs="ＭＳ Ｐゴシック"/>
                <w:color w:val="000000" w:themeColor="text1"/>
                <w:sz w:val="20"/>
                <w:szCs w:val="20"/>
              </w:rPr>
            </w:pPr>
            <w:r w:rsidRPr="009F6A42">
              <w:rPr>
                <w:rFonts w:asciiTheme="minorEastAsia" w:hAnsiTheme="minorEastAsia" w:hint="eastAsia"/>
                <w:color w:val="000000" w:themeColor="text1"/>
                <w:sz w:val="20"/>
                <w:szCs w:val="20"/>
              </w:rPr>
              <w:t xml:space="preserve">0.27 </w:t>
            </w:r>
          </w:p>
        </w:tc>
        <w:tc>
          <w:tcPr>
            <w:tcW w:w="719" w:type="dxa"/>
            <w:vAlign w:val="center"/>
          </w:tcPr>
          <w:p w:rsidR="00CE5853" w:rsidRPr="009F6A42" w:rsidRDefault="00CE5853" w:rsidP="006A0349">
            <w:pPr>
              <w:spacing w:line="240" w:lineRule="exact"/>
              <w:jc w:val="center"/>
              <w:rPr>
                <w:rFonts w:asciiTheme="minorEastAsia" w:hAnsiTheme="minorEastAsia"/>
                <w:color w:val="000000" w:themeColor="text1"/>
                <w:sz w:val="20"/>
                <w:szCs w:val="20"/>
              </w:rPr>
            </w:pPr>
            <w:r w:rsidRPr="009F6A42">
              <w:rPr>
                <w:rFonts w:asciiTheme="minorEastAsia" w:hAnsiTheme="minorEastAsia" w:hint="eastAsia"/>
                <w:color w:val="000000" w:themeColor="text1"/>
                <w:sz w:val="20"/>
                <w:szCs w:val="20"/>
              </w:rPr>
              <w:t>0.32</w:t>
            </w:r>
          </w:p>
        </w:tc>
      </w:tr>
    </w:tbl>
    <w:p w:rsidR="00CE5853" w:rsidRPr="009F6A42" w:rsidRDefault="00CE5853" w:rsidP="00CE5853">
      <w:pPr>
        <w:spacing w:line="40" w:lineRule="exact"/>
        <w:ind w:right="-96" w:firstLineChars="1000" w:firstLine="1807"/>
        <w:rPr>
          <w:rFonts w:asciiTheme="majorEastAsia" w:eastAsiaTheme="majorEastAsia" w:hAnsiTheme="majorEastAsia"/>
          <w:b/>
          <w:color w:val="000000" w:themeColor="text1"/>
          <w:sz w:val="18"/>
          <w:bdr w:val="single" w:sz="4" w:space="0" w:color="auto"/>
          <w:shd w:val="clear" w:color="auto" w:fill="03FD0F"/>
        </w:rPr>
      </w:pPr>
    </w:p>
    <w:p w:rsidR="00CE5853" w:rsidRPr="009F6A42" w:rsidRDefault="00CE5853" w:rsidP="00CE5853">
      <w:pPr>
        <w:spacing w:line="240" w:lineRule="exact"/>
        <w:ind w:right="-96" w:firstLineChars="1000" w:firstLine="1807"/>
        <w:rPr>
          <w:color w:val="000000" w:themeColor="text1"/>
          <w:sz w:val="18"/>
        </w:rPr>
      </w:pPr>
      <w:r w:rsidRPr="009F6A42">
        <w:rPr>
          <w:rFonts w:asciiTheme="majorEastAsia" w:eastAsiaTheme="majorEastAsia" w:hAnsiTheme="majorEastAsia" w:hint="eastAsia"/>
          <w:b/>
          <w:color w:val="000000" w:themeColor="text1"/>
          <w:sz w:val="18"/>
          <w:bdr w:val="single" w:sz="4" w:space="0" w:color="auto"/>
          <w:shd w:val="clear" w:color="auto" w:fill="03FD0F"/>
        </w:rPr>
        <w:t>太　字</w:t>
      </w:r>
      <w:r w:rsidRPr="009F6A42">
        <w:rPr>
          <w:rFonts w:hint="eastAsia"/>
          <w:color w:val="000000" w:themeColor="text1"/>
          <w:sz w:val="18"/>
        </w:rPr>
        <w:t xml:space="preserve">　環境基準を達成せず　　　　　　</w:t>
      </w:r>
    </w:p>
    <w:p w:rsidR="00CE5853" w:rsidRPr="009F6A42" w:rsidRDefault="00CE5853" w:rsidP="00CE5853">
      <w:pPr>
        <w:spacing w:line="40" w:lineRule="exact"/>
        <w:ind w:right="-96" w:firstLineChars="1000" w:firstLine="1800"/>
        <w:rPr>
          <w:color w:val="000000" w:themeColor="text1"/>
          <w:sz w:val="18"/>
        </w:rPr>
      </w:pPr>
      <w:r w:rsidRPr="009F6A42">
        <w:rPr>
          <w:rFonts w:hint="eastAsia"/>
          <w:color w:val="000000" w:themeColor="text1"/>
          <w:sz w:val="18"/>
        </w:rPr>
        <w:t xml:space="preserve">　　　　　　　　　　　　　　　　　　　　　</w:t>
      </w:r>
    </w:p>
    <w:p w:rsidR="00CE5853" w:rsidRPr="009F6A42" w:rsidRDefault="00CE5853" w:rsidP="00CE5853">
      <w:pPr>
        <w:spacing w:line="240" w:lineRule="exact"/>
        <w:ind w:right="-203" w:firstLineChars="1000" w:firstLine="1800"/>
        <w:jc w:val="right"/>
        <w:rPr>
          <w:color w:val="000000" w:themeColor="text1"/>
          <w:sz w:val="18"/>
        </w:rPr>
      </w:pPr>
      <w:r w:rsidRPr="009F6A42">
        <w:rPr>
          <w:rFonts w:hint="eastAsia"/>
          <w:color w:val="000000" w:themeColor="text1"/>
          <w:sz w:val="18"/>
        </w:rPr>
        <w:t>＊ＢＯＤ平均値の下に丸囲みで示している数字は、「ＢＯＤが高い水域」における順位を示す。</w:t>
      </w: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spacing w:line="40" w:lineRule="exact"/>
        <w:rPr>
          <w:rFonts w:ascii="Meiryo UI" w:eastAsia="Meiryo UI" w:hAnsi="Meiryo UI" w:cs="Meiryo UI"/>
          <w:b/>
          <w:color w:val="000000" w:themeColor="text1"/>
          <w:sz w:val="22"/>
        </w:rPr>
      </w:pPr>
    </w:p>
    <w:p w:rsidR="00CE5853" w:rsidRPr="009F6A42" w:rsidRDefault="00CE5853" w:rsidP="00CE5853">
      <w:pPr>
        <w:ind w:left="210" w:hangingChars="100" w:hanging="210"/>
        <w:rPr>
          <w:rFonts w:asciiTheme="minorEastAsia" w:hAnsiTheme="minorEastAsia"/>
          <w:color w:val="000000" w:themeColor="text1"/>
        </w:rPr>
      </w:pPr>
      <w:r w:rsidRPr="009F6A42">
        <w:rPr>
          <w:rFonts w:asciiTheme="minorEastAsia" w:hAnsiTheme="minorEastAsia" w:hint="eastAsia"/>
          <w:color w:val="000000" w:themeColor="text1"/>
        </w:rPr>
        <w:t>・平成16年度から平成27</w:t>
      </w:r>
      <w:r w:rsidR="00DA6FE6">
        <w:rPr>
          <w:rFonts w:asciiTheme="minorEastAsia" w:hAnsiTheme="minorEastAsia" w:hint="eastAsia"/>
          <w:color w:val="000000" w:themeColor="text1"/>
        </w:rPr>
        <w:t>年度のＢＯＤ環境基準の達成状況は、表４</w:t>
      </w:r>
      <w:r w:rsidRPr="009F6A42">
        <w:rPr>
          <w:rFonts w:asciiTheme="minorEastAsia" w:hAnsiTheme="minorEastAsia" w:hint="eastAsia"/>
          <w:color w:val="000000" w:themeColor="text1"/>
        </w:rPr>
        <w:t>に示すとおり平成18、19、25年度に未達成となった。また、「ＢＯＤが高い水域」として５回示された。</w:t>
      </w:r>
    </w:p>
    <w:p w:rsidR="00CE5853" w:rsidRPr="009F6A42" w:rsidRDefault="004E4226" w:rsidP="00CE5853">
      <w:pPr>
        <w:ind w:left="210" w:hangingChars="100" w:hanging="210"/>
        <w:rPr>
          <w:rFonts w:asciiTheme="minorEastAsia" w:hAnsiTheme="minorEastAsia"/>
          <w:color w:val="000000" w:themeColor="text1"/>
        </w:rPr>
      </w:pPr>
      <w:r w:rsidRPr="009F6A42">
        <w:rPr>
          <w:rFonts w:asciiTheme="minorEastAsia" w:hAnsiTheme="minorEastAsia" w:hint="eastAsia"/>
          <w:color w:val="000000" w:themeColor="text1"/>
        </w:rPr>
        <w:t>・図７</w:t>
      </w:r>
      <w:r w:rsidR="00CE5853" w:rsidRPr="009F6A42">
        <w:rPr>
          <w:rFonts w:asciiTheme="minorEastAsia" w:hAnsiTheme="minorEastAsia" w:hint="eastAsia"/>
          <w:color w:val="000000" w:themeColor="text1"/>
        </w:rPr>
        <w:t>に示すとおり、特に冬季に河川維持水量が少なく、ＢＯＤ濃度が上昇する傾向がある。</w:t>
      </w:r>
    </w:p>
    <w:p w:rsidR="00CE5853" w:rsidRPr="009F6A42" w:rsidRDefault="00CE5853" w:rsidP="00CE5853">
      <w:pPr>
        <w:ind w:left="210" w:right="-1" w:hangingChars="100" w:hanging="210"/>
        <w:rPr>
          <w:rFonts w:asciiTheme="minorEastAsia" w:hAnsiTheme="minorEastAsia"/>
          <w:color w:val="000000" w:themeColor="text1"/>
        </w:rPr>
      </w:pPr>
      <w:r w:rsidRPr="009F6A42">
        <w:rPr>
          <w:rFonts w:asciiTheme="minorEastAsia" w:hAnsiTheme="minorEastAsia" w:hint="eastAsia"/>
          <w:color w:val="000000" w:themeColor="text1"/>
        </w:rPr>
        <w:t>・流域の貝塚市、泉佐野市の生活排水適正処理率（平成28年３月末現在）はそれぞれ79.8％、69.6</w:t>
      </w:r>
      <w:r w:rsidR="001203C0" w:rsidRPr="009F6A42">
        <w:rPr>
          <w:rFonts w:asciiTheme="minorEastAsia" w:hAnsiTheme="minorEastAsia" w:hint="eastAsia"/>
          <w:color w:val="000000" w:themeColor="text1"/>
        </w:rPr>
        <w:t>％と</w:t>
      </w:r>
      <w:r w:rsidRPr="009F6A42">
        <w:rPr>
          <w:rFonts w:asciiTheme="minorEastAsia" w:hAnsiTheme="minorEastAsia" w:hint="eastAsia"/>
          <w:color w:val="000000" w:themeColor="text1"/>
        </w:rPr>
        <w:t>低く、生活雑排水未処理人口が両市合わせて約４万８千人となっている</w:t>
      </w:r>
      <w:r w:rsidR="001203C0" w:rsidRPr="009F6A42">
        <w:rPr>
          <w:rFonts w:asciiTheme="minorEastAsia" w:hAnsiTheme="minorEastAsia" w:hint="eastAsia"/>
          <w:color w:val="000000" w:themeColor="text1"/>
        </w:rPr>
        <w:t>。</w:t>
      </w:r>
      <w:r w:rsidRPr="009F6A42">
        <w:rPr>
          <w:rFonts w:asciiTheme="minorEastAsia" w:hAnsiTheme="minorEastAsia" w:hint="eastAsia"/>
          <w:color w:val="000000" w:themeColor="text1"/>
        </w:rPr>
        <w:t>平成19年度に地元の関係団体等とともに立ち上げた見出川水環境協議会を通じて、地元町会へのチラシの配布や啓発パネルの展示など、生活排水対策に取り組んでいる。</w:t>
      </w:r>
    </w:p>
    <w:p w:rsidR="00CE5853" w:rsidRPr="009F6A42" w:rsidRDefault="00CE5853" w:rsidP="00CE5853">
      <w:pPr>
        <w:ind w:left="210" w:rightChars="-68" w:right="-143" w:hangingChars="100" w:hanging="210"/>
        <w:rPr>
          <w:rFonts w:asciiTheme="minorEastAsia" w:hAnsiTheme="minorEastAsia"/>
          <w:color w:val="000000" w:themeColor="text1"/>
        </w:rPr>
      </w:pPr>
      <w:r w:rsidRPr="009F6A42">
        <w:rPr>
          <w:rFonts w:asciiTheme="minorEastAsia" w:hAnsiTheme="minorEastAsia" w:hint="eastAsia"/>
          <w:color w:val="000000" w:themeColor="text1"/>
        </w:rPr>
        <w:t>・また、地元市とともに流入水路の濃度調査を行うなどにより、発生源とな</w:t>
      </w:r>
      <w:r w:rsidR="001203C0" w:rsidRPr="009F6A42">
        <w:rPr>
          <w:rFonts w:asciiTheme="minorEastAsia" w:hAnsiTheme="minorEastAsia" w:hint="eastAsia"/>
          <w:color w:val="000000" w:themeColor="text1"/>
        </w:rPr>
        <w:t>る事業場の調査を行い、その結果を踏まえ、負荷が大きいと考えられる</w:t>
      </w:r>
      <w:r w:rsidRPr="009F6A42">
        <w:rPr>
          <w:rFonts w:asciiTheme="minorEastAsia" w:hAnsiTheme="minorEastAsia" w:hint="eastAsia"/>
          <w:color w:val="000000" w:themeColor="text1"/>
        </w:rPr>
        <w:t>未規制事業場に対し、排</w:t>
      </w:r>
      <w:r w:rsidR="001203C0" w:rsidRPr="009F6A42">
        <w:rPr>
          <w:rFonts w:asciiTheme="minorEastAsia" w:hAnsiTheme="minorEastAsia" w:hint="eastAsia"/>
          <w:color w:val="000000" w:themeColor="text1"/>
        </w:rPr>
        <w:t>水対策についての指導や助言を行ってきた</w:t>
      </w:r>
      <w:r w:rsidRPr="009F6A42">
        <w:rPr>
          <w:rFonts w:asciiTheme="minorEastAsia" w:hAnsiTheme="minorEastAsia" w:hint="eastAsia"/>
          <w:color w:val="000000" w:themeColor="text1"/>
        </w:rPr>
        <w:t>。</w:t>
      </w:r>
    </w:p>
    <w:p w:rsidR="00CE5853" w:rsidRPr="009F6A42" w:rsidRDefault="00CE5853" w:rsidP="00CE5853">
      <w:pPr>
        <w:ind w:left="210" w:hangingChars="100" w:hanging="210"/>
        <w:rPr>
          <w:rFonts w:asciiTheme="minorEastAsia" w:hAnsiTheme="minorEastAsia"/>
          <w:color w:val="000000" w:themeColor="text1"/>
        </w:rPr>
      </w:pPr>
      <w:r w:rsidRPr="009F6A42">
        <w:rPr>
          <w:rFonts w:asciiTheme="minorEastAsia" w:hAnsiTheme="minorEastAsia" w:hint="eastAsia"/>
          <w:color w:val="000000" w:themeColor="text1"/>
        </w:rPr>
        <w:t>・また、水質の常時監視については、年12回の調査に加え平成21年度から、汚染原因の推定や効果的な水質保全対策の実施に資するよう年１回の通日測定を実施している。</w:t>
      </w:r>
    </w:p>
    <w:p w:rsidR="00CE5853" w:rsidRPr="009F6A42" w:rsidRDefault="00CE5853" w:rsidP="00CE5853">
      <w:pPr>
        <w:ind w:left="210" w:hangingChars="100" w:hanging="210"/>
        <w:rPr>
          <w:rFonts w:asciiTheme="minorEastAsia" w:hAnsiTheme="minorEastAsia"/>
          <w:color w:val="000000" w:themeColor="text1"/>
        </w:rPr>
      </w:pPr>
      <w:r w:rsidRPr="009F6A42">
        <w:rPr>
          <w:rFonts w:asciiTheme="minorEastAsia" w:hAnsiTheme="minorEastAsia" w:hint="eastAsia"/>
          <w:color w:val="000000" w:themeColor="text1"/>
        </w:rPr>
        <w:t>・近年、ＢＯＤ年平均値は改善傾向にあり、平成28年度は</w:t>
      </w:r>
      <w:r w:rsidR="00E453F9">
        <w:rPr>
          <w:rFonts w:asciiTheme="minorEastAsia" w:hAnsiTheme="minorEastAsia" w:hint="eastAsia"/>
          <w:color w:val="000000" w:themeColor="text1"/>
        </w:rPr>
        <w:t>平成18年度以降の</w:t>
      </w:r>
      <w:r w:rsidRPr="009F6A42">
        <w:rPr>
          <w:rFonts w:asciiTheme="minorEastAsia" w:hAnsiTheme="minorEastAsia" w:hint="eastAsia"/>
          <w:color w:val="000000" w:themeColor="text1"/>
        </w:rPr>
        <w:t>最小値（5.8㎎/L）とな</w:t>
      </w:r>
      <w:r w:rsidR="001203C0" w:rsidRPr="009F6A42">
        <w:rPr>
          <w:rFonts w:asciiTheme="minorEastAsia" w:hAnsiTheme="minorEastAsia" w:hint="eastAsia"/>
          <w:color w:val="000000" w:themeColor="text1"/>
        </w:rPr>
        <w:t>り、環境基準を達成している</w:t>
      </w:r>
      <w:r w:rsidRPr="009F6A42">
        <w:rPr>
          <w:rFonts w:asciiTheme="minorEastAsia" w:hAnsiTheme="minorEastAsia" w:hint="eastAsia"/>
          <w:color w:val="000000" w:themeColor="text1"/>
        </w:rPr>
        <w:t>。</w:t>
      </w:r>
    </w:p>
    <w:p w:rsidR="001203C0" w:rsidRPr="009F6A42" w:rsidRDefault="001203C0" w:rsidP="00CE5853">
      <w:pPr>
        <w:ind w:left="210" w:hangingChars="100" w:hanging="210"/>
        <w:rPr>
          <w:rFonts w:asciiTheme="minorEastAsia" w:hAnsiTheme="minorEastAsia"/>
          <w:color w:val="000000" w:themeColor="text1"/>
        </w:rPr>
      </w:pPr>
      <w:r w:rsidRPr="009F6A42">
        <w:rPr>
          <w:noProof/>
          <w:color w:val="000000" w:themeColor="text1"/>
        </w:rPr>
        <w:drawing>
          <wp:anchor distT="0" distB="0" distL="114300" distR="114300" simplePos="0" relativeHeight="251786240" behindDoc="0" locked="0" layoutInCell="1" allowOverlap="1" wp14:anchorId="651FDF24" wp14:editId="12C063A3">
            <wp:simplePos x="0" y="0"/>
            <wp:positionH relativeFrom="column">
              <wp:posOffset>551180</wp:posOffset>
            </wp:positionH>
            <wp:positionV relativeFrom="paragraph">
              <wp:posOffset>130175</wp:posOffset>
            </wp:positionV>
            <wp:extent cx="4900295" cy="215265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67" r="17161" b="11357"/>
                    <a:stretch/>
                  </pic:blipFill>
                  <pic:spPr bwMode="auto">
                    <a:xfrm>
                      <a:off x="0" y="0"/>
                      <a:ext cx="490029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CE5853" w:rsidRPr="009F6A42" w:rsidRDefault="00CE5853" w:rsidP="00CE5853">
      <w:pPr>
        <w:spacing w:line="360" w:lineRule="exact"/>
        <w:rPr>
          <w:rFonts w:ascii="Meiryo UI" w:eastAsia="Meiryo UI" w:hAnsi="Meiryo UI" w:cs="Meiryo UI"/>
          <w:b/>
          <w:color w:val="000000" w:themeColor="text1"/>
          <w:sz w:val="22"/>
        </w:rPr>
      </w:pPr>
    </w:p>
    <w:p w:rsidR="00FB7B6E" w:rsidRPr="001203C0" w:rsidRDefault="004E4226" w:rsidP="001203C0">
      <w:pPr>
        <w:spacing w:line="360" w:lineRule="exact"/>
        <w:ind w:firstLineChars="100" w:firstLine="201"/>
        <w:jc w:val="center"/>
        <w:rPr>
          <w:rFonts w:asciiTheme="majorEastAsia" w:eastAsiaTheme="majorEastAsia" w:hAnsiTheme="majorEastAsia" w:cs="Meiryo UI"/>
          <w:b/>
          <w:color w:val="000000" w:themeColor="text1"/>
          <w:sz w:val="20"/>
        </w:rPr>
      </w:pPr>
      <w:r w:rsidRPr="009F6A42">
        <w:rPr>
          <w:rFonts w:asciiTheme="majorEastAsia" w:eastAsiaTheme="majorEastAsia" w:hAnsiTheme="majorEastAsia" w:cs="Meiryo UI" w:hint="eastAsia"/>
          <w:b/>
          <w:color w:val="000000" w:themeColor="text1"/>
          <w:sz w:val="20"/>
        </w:rPr>
        <w:t>図７</w:t>
      </w:r>
      <w:r w:rsidR="00CE5853" w:rsidRPr="009F6A42">
        <w:rPr>
          <w:rFonts w:asciiTheme="majorEastAsia" w:eastAsiaTheme="majorEastAsia" w:hAnsiTheme="majorEastAsia" w:cs="Meiryo UI" w:hint="eastAsia"/>
          <w:b/>
          <w:color w:val="000000" w:themeColor="text1"/>
          <w:sz w:val="20"/>
        </w:rPr>
        <w:t xml:space="preserve">　見出橋における月別のＢＯＤと流量（平成26年度～28年度）</w:t>
      </w:r>
    </w:p>
    <w:sectPr w:rsidR="00FB7B6E" w:rsidRPr="001203C0" w:rsidSect="00CC11D7">
      <w:footerReference w:type="default" r:id="rId28"/>
      <w:pgSz w:w="11906" w:h="16838"/>
      <w:pgMar w:top="851" w:right="1418" w:bottom="851" w:left="1418"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F98" w:rsidRDefault="000D2F98" w:rsidP="00812B2A">
      <w:r>
        <w:separator/>
      </w:r>
    </w:p>
  </w:endnote>
  <w:endnote w:type="continuationSeparator" w:id="0">
    <w:p w:rsidR="000D2F98" w:rsidRDefault="000D2F98" w:rsidP="00812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979145"/>
      <w:docPartObj>
        <w:docPartGallery w:val="Page Numbers (Bottom of Page)"/>
        <w:docPartUnique/>
      </w:docPartObj>
    </w:sdtPr>
    <w:sdtContent>
      <w:p w:rsidR="000D2F98" w:rsidRDefault="000D2F98">
        <w:pPr>
          <w:pStyle w:val="a8"/>
          <w:jc w:val="center"/>
        </w:pPr>
        <w:r>
          <w:fldChar w:fldCharType="begin"/>
        </w:r>
        <w:r>
          <w:instrText>PAGE   \* MERGEFORMAT</w:instrText>
        </w:r>
        <w:r>
          <w:fldChar w:fldCharType="separate"/>
        </w:r>
        <w:r w:rsidR="00CD2C84" w:rsidRPr="00CD2C84">
          <w:rPr>
            <w:noProof/>
            <w:lang w:val="ja-JP"/>
          </w:rPr>
          <w:t>-</w:t>
        </w:r>
        <w:r w:rsidR="00CD2C84">
          <w:rPr>
            <w:noProof/>
          </w:rPr>
          <w:t xml:space="preserve"> 1 -</w:t>
        </w:r>
        <w:r>
          <w:fldChar w:fldCharType="end"/>
        </w:r>
      </w:p>
    </w:sdtContent>
  </w:sdt>
  <w:p w:rsidR="000D2F98" w:rsidRDefault="000D2F9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F98" w:rsidRDefault="000D2F98" w:rsidP="00812B2A">
      <w:r>
        <w:separator/>
      </w:r>
    </w:p>
  </w:footnote>
  <w:footnote w:type="continuationSeparator" w:id="0">
    <w:p w:rsidR="000D2F98" w:rsidRDefault="000D2F98" w:rsidP="00812B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F3BF4"/>
    <w:multiLevelType w:val="hybridMultilevel"/>
    <w:tmpl w:val="6CE28278"/>
    <w:lvl w:ilvl="0" w:tplc="626C1F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1745594B"/>
    <w:multiLevelType w:val="hybridMultilevel"/>
    <w:tmpl w:val="915ABD50"/>
    <w:lvl w:ilvl="0" w:tplc="2346808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1C7E3EEA"/>
    <w:multiLevelType w:val="hybridMultilevel"/>
    <w:tmpl w:val="02DC1E12"/>
    <w:lvl w:ilvl="0" w:tplc="360CF30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nsid w:val="381C474E"/>
    <w:multiLevelType w:val="hybridMultilevel"/>
    <w:tmpl w:val="22BAB3E4"/>
    <w:lvl w:ilvl="0" w:tplc="53008008">
      <w:start w:val="1"/>
      <w:numFmt w:val="decimalFullWidth"/>
      <w:lvlText w:val="%1"/>
      <w:lvlJc w:val="left"/>
      <w:pPr>
        <w:ind w:left="360" w:hanging="360"/>
      </w:pPr>
      <w:rPr>
        <w:rFonts w:asciiTheme="minorEastAsia" w:eastAsiaTheme="minorEastAsia" w:hAnsiTheme="minorEastAsia" w:hint="default"/>
        <w:b w:val="0"/>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1067227"/>
    <w:multiLevelType w:val="hybridMultilevel"/>
    <w:tmpl w:val="B628A536"/>
    <w:lvl w:ilvl="0" w:tplc="3168ED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089"/>
    <w:rsid w:val="00013196"/>
    <w:rsid w:val="000169A3"/>
    <w:rsid w:val="0004258E"/>
    <w:rsid w:val="00053906"/>
    <w:rsid w:val="00056089"/>
    <w:rsid w:val="00057086"/>
    <w:rsid w:val="00072655"/>
    <w:rsid w:val="0007525D"/>
    <w:rsid w:val="0008223E"/>
    <w:rsid w:val="000876F6"/>
    <w:rsid w:val="000A0977"/>
    <w:rsid w:val="000A43BB"/>
    <w:rsid w:val="000B1FFA"/>
    <w:rsid w:val="000C253F"/>
    <w:rsid w:val="000D192E"/>
    <w:rsid w:val="000D2F98"/>
    <w:rsid w:val="000E11A1"/>
    <w:rsid w:val="001024C0"/>
    <w:rsid w:val="001026AC"/>
    <w:rsid w:val="0010658E"/>
    <w:rsid w:val="001065A9"/>
    <w:rsid w:val="0011363E"/>
    <w:rsid w:val="001203C0"/>
    <w:rsid w:val="0013347D"/>
    <w:rsid w:val="001343B6"/>
    <w:rsid w:val="00135B58"/>
    <w:rsid w:val="00137F5E"/>
    <w:rsid w:val="001439DA"/>
    <w:rsid w:val="001600DE"/>
    <w:rsid w:val="00171B76"/>
    <w:rsid w:val="00173BC6"/>
    <w:rsid w:val="00180985"/>
    <w:rsid w:val="001B200A"/>
    <w:rsid w:val="001C1EA7"/>
    <w:rsid w:val="001C34B6"/>
    <w:rsid w:val="001E16BE"/>
    <w:rsid w:val="001E636A"/>
    <w:rsid w:val="001F1C36"/>
    <w:rsid w:val="001F662E"/>
    <w:rsid w:val="001F6B26"/>
    <w:rsid w:val="002014F1"/>
    <w:rsid w:val="00205964"/>
    <w:rsid w:val="00213C9C"/>
    <w:rsid w:val="0021717C"/>
    <w:rsid w:val="0022501C"/>
    <w:rsid w:val="00256E86"/>
    <w:rsid w:val="00284DEF"/>
    <w:rsid w:val="002A459D"/>
    <w:rsid w:val="002C45AF"/>
    <w:rsid w:val="002D2E41"/>
    <w:rsid w:val="002D456A"/>
    <w:rsid w:val="002E35EA"/>
    <w:rsid w:val="002E67C1"/>
    <w:rsid w:val="0031381B"/>
    <w:rsid w:val="00315C0A"/>
    <w:rsid w:val="00330FDF"/>
    <w:rsid w:val="00337E09"/>
    <w:rsid w:val="003400FC"/>
    <w:rsid w:val="00346093"/>
    <w:rsid w:val="00382741"/>
    <w:rsid w:val="00385CD5"/>
    <w:rsid w:val="0039338B"/>
    <w:rsid w:val="003A57F9"/>
    <w:rsid w:val="003C1FEE"/>
    <w:rsid w:val="003F173F"/>
    <w:rsid w:val="003F25AB"/>
    <w:rsid w:val="00405719"/>
    <w:rsid w:val="00416530"/>
    <w:rsid w:val="004208A6"/>
    <w:rsid w:val="00432B6C"/>
    <w:rsid w:val="00441B33"/>
    <w:rsid w:val="004471D0"/>
    <w:rsid w:val="00463050"/>
    <w:rsid w:val="0047328B"/>
    <w:rsid w:val="00494137"/>
    <w:rsid w:val="004B1D20"/>
    <w:rsid w:val="004B4CB5"/>
    <w:rsid w:val="004B5AF5"/>
    <w:rsid w:val="004B62DD"/>
    <w:rsid w:val="004E4226"/>
    <w:rsid w:val="004F33B7"/>
    <w:rsid w:val="0050067A"/>
    <w:rsid w:val="00526178"/>
    <w:rsid w:val="00527252"/>
    <w:rsid w:val="0053643F"/>
    <w:rsid w:val="00537766"/>
    <w:rsid w:val="00544CB8"/>
    <w:rsid w:val="00567049"/>
    <w:rsid w:val="0059201A"/>
    <w:rsid w:val="005C08EF"/>
    <w:rsid w:val="005C1BF4"/>
    <w:rsid w:val="005E0271"/>
    <w:rsid w:val="005F4B18"/>
    <w:rsid w:val="00625BAE"/>
    <w:rsid w:val="0063567B"/>
    <w:rsid w:val="00635BEC"/>
    <w:rsid w:val="006446EF"/>
    <w:rsid w:val="00655223"/>
    <w:rsid w:val="00672684"/>
    <w:rsid w:val="006A0349"/>
    <w:rsid w:val="006A0C7C"/>
    <w:rsid w:val="006A1A67"/>
    <w:rsid w:val="006A4297"/>
    <w:rsid w:val="006C72E4"/>
    <w:rsid w:val="006D6A79"/>
    <w:rsid w:val="006E29FB"/>
    <w:rsid w:val="006E6A94"/>
    <w:rsid w:val="006F4598"/>
    <w:rsid w:val="006F57A2"/>
    <w:rsid w:val="006F65FF"/>
    <w:rsid w:val="007204CC"/>
    <w:rsid w:val="0073356F"/>
    <w:rsid w:val="007336DE"/>
    <w:rsid w:val="00737831"/>
    <w:rsid w:val="007455A2"/>
    <w:rsid w:val="0075090D"/>
    <w:rsid w:val="007674DA"/>
    <w:rsid w:val="007732AF"/>
    <w:rsid w:val="007A7DFD"/>
    <w:rsid w:val="007B0AA4"/>
    <w:rsid w:val="007C441C"/>
    <w:rsid w:val="007D01D4"/>
    <w:rsid w:val="007D580B"/>
    <w:rsid w:val="007E028A"/>
    <w:rsid w:val="007E12CB"/>
    <w:rsid w:val="007E5190"/>
    <w:rsid w:val="007E5F8E"/>
    <w:rsid w:val="007F650F"/>
    <w:rsid w:val="00801006"/>
    <w:rsid w:val="008044B7"/>
    <w:rsid w:val="00812B2A"/>
    <w:rsid w:val="00813B4D"/>
    <w:rsid w:val="00816DE3"/>
    <w:rsid w:val="008361A2"/>
    <w:rsid w:val="00841B03"/>
    <w:rsid w:val="00846A1F"/>
    <w:rsid w:val="008B3B37"/>
    <w:rsid w:val="008D0473"/>
    <w:rsid w:val="008E261D"/>
    <w:rsid w:val="00914C7C"/>
    <w:rsid w:val="00915BC2"/>
    <w:rsid w:val="009224AF"/>
    <w:rsid w:val="009349FF"/>
    <w:rsid w:val="00935643"/>
    <w:rsid w:val="0098229A"/>
    <w:rsid w:val="00991C12"/>
    <w:rsid w:val="009929CC"/>
    <w:rsid w:val="00994B59"/>
    <w:rsid w:val="009962AC"/>
    <w:rsid w:val="009A4092"/>
    <w:rsid w:val="009B07B4"/>
    <w:rsid w:val="009B6611"/>
    <w:rsid w:val="009C0819"/>
    <w:rsid w:val="009C62BC"/>
    <w:rsid w:val="009D462E"/>
    <w:rsid w:val="009D6B7F"/>
    <w:rsid w:val="009D6C8E"/>
    <w:rsid w:val="009F6A42"/>
    <w:rsid w:val="00A1742D"/>
    <w:rsid w:val="00A21B53"/>
    <w:rsid w:val="00A22DFB"/>
    <w:rsid w:val="00A250F9"/>
    <w:rsid w:val="00A436B9"/>
    <w:rsid w:val="00A4562B"/>
    <w:rsid w:val="00A602B3"/>
    <w:rsid w:val="00A70BF7"/>
    <w:rsid w:val="00A926F7"/>
    <w:rsid w:val="00AB7901"/>
    <w:rsid w:val="00AD29E3"/>
    <w:rsid w:val="00B05A53"/>
    <w:rsid w:val="00B437DD"/>
    <w:rsid w:val="00B50247"/>
    <w:rsid w:val="00B60AF5"/>
    <w:rsid w:val="00B94B0B"/>
    <w:rsid w:val="00BA27CA"/>
    <w:rsid w:val="00BA609D"/>
    <w:rsid w:val="00BE55E5"/>
    <w:rsid w:val="00C02875"/>
    <w:rsid w:val="00C161CD"/>
    <w:rsid w:val="00C17C36"/>
    <w:rsid w:val="00C267EE"/>
    <w:rsid w:val="00C4774F"/>
    <w:rsid w:val="00C60228"/>
    <w:rsid w:val="00C8291C"/>
    <w:rsid w:val="00C9547A"/>
    <w:rsid w:val="00CC0461"/>
    <w:rsid w:val="00CC11D7"/>
    <w:rsid w:val="00CC6E52"/>
    <w:rsid w:val="00CD2C84"/>
    <w:rsid w:val="00CE5853"/>
    <w:rsid w:val="00CF3EB9"/>
    <w:rsid w:val="00D30831"/>
    <w:rsid w:val="00D36767"/>
    <w:rsid w:val="00D629C9"/>
    <w:rsid w:val="00D9405C"/>
    <w:rsid w:val="00DA6F79"/>
    <w:rsid w:val="00DA6FE6"/>
    <w:rsid w:val="00DB28EA"/>
    <w:rsid w:val="00DB41AE"/>
    <w:rsid w:val="00DC392F"/>
    <w:rsid w:val="00DC46CF"/>
    <w:rsid w:val="00DE57D7"/>
    <w:rsid w:val="00E264B1"/>
    <w:rsid w:val="00E26D3B"/>
    <w:rsid w:val="00E41ADD"/>
    <w:rsid w:val="00E453F9"/>
    <w:rsid w:val="00E57AC5"/>
    <w:rsid w:val="00EB0299"/>
    <w:rsid w:val="00EC4135"/>
    <w:rsid w:val="00EC58BC"/>
    <w:rsid w:val="00ED20E5"/>
    <w:rsid w:val="00EE2070"/>
    <w:rsid w:val="00EE49A5"/>
    <w:rsid w:val="00F2372A"/>
    <w:rsid w:val="00F5143D"/>
    <w:rsid w:val="00F52ED9"/>
    <w:rsid w:val="00F55AC8"/>
    <w:rsid w:val="00F659B4"/>
    <w:rsid w:val="00F91D0A"/>
    <w:rsid w:val="00FA37C5"/>
    <w:rsid w:val="00FA5475"/>
    <w:rsid w:val="00FB1B8C"/>
    <w:rsid w:val="00FB7B6E"/>
    <w:rsid w:val="00FF5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56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D6A7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D6A79"/>
    <w:rPr>
      <w:rFonts w:asciiTheme="majorHAnsi" w:eastAsiaTheme="majorEastAsia" w:hAnsiTheme="majorHAnsi" w:cstheme="majorBidi"/>
      <w:sz w:val="18"/>
      <w:szCs w:val="18"/>
    </w:rPr>
  </w:style>
  <w:style w:type="paragraph" w:styleId="a6">
    <w:name w:val="header"/>
    <w:basedOn w:val="a"/>
    <w:link w:val="a7"/>
    <w:uiPriority w:val="99"/>
    <w:unhideWhenUsed/>
    <w:rsid w:val="00812B2A"/>
    <w:pPr>
      <w:tabs>
        <w:tab w:val="center" w:pos="4252"/>
        <w:tab w:val="right" w:pos="8504"/>
      </w:tabs>
      <w:snapToGrid w:val="0"/>
    </w:pPr>
  </w:style>
  <w:style w:type="character" w:customStyle="1" w:styleId="a7">
    <w:name w:val="ヘッダー (文字)"/>
    <w:basedOn w:val="a0"/>
    <w:link w:val="a6"/>
    <w:uiPriority w:val="99"/>
    <w:rsid w:val="00812B2A"/>
  </w:style>
  <w:style w:type="paragraph" w:styleId="a8">
    <w:name w:val="footer"/>
    <w:basedOn w:val="a"/>
    <w:link w:val="a9"/>
    <w:uiPriority w:val="99"/>
    <w:unhideWhenUsed/>
    <w:rsid w:val="00812B2A"/>
    <w:pPr>
      <w:tabs>
        <w:tab w:val="center" w:pos="4252"/>
        <w:tab w:val="right" w:pos="8504"/>
      </w:tabs>
      <w:snapToGrid w:val="0"/>
    </w:pPr>
  </w:style>
  <w:style w:type="character" w:customStyle="1" w:styleId="a9">
    <w:name w:val="フッター (文字)"/>
    <w:basedOn w:val="a0"/>
    <w:link w:val="a8"/>
    <w:uiPriority w:val="99"/>
    <w:rsid w:val="00812B2A"/>
  </w:style>
  <w:style w:type="paragraph" w:styleId="aa">
    <w:name w:val="List Paragraph"/>
    <w:basedOn w:val="a"/>
    <w:uiPriority w:val="34"/>
    <w:qFormat/>
    <w:rsid w:val="007A7DF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56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D6A7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D6A79"/>
    <w:rPr>
      <w:rFonts w:asciiTheme="majorHAnsi" w:eastAsiaTheme="majorEastAsia" w:hAnsiTheme="majorHAnsi" w:cstheme="majorBidi"/>
      <w:sz w:val="18"/>
      <w:szCs w:val="18"/>
    </w:rPr>
  </w:style>
  <w:style w:type="paragraph" w:styleId="a6">
    <w:name w:val="header"/>
    <w:basedOn w:val="a"/>
    <w:link w:val="a7"/>
    <w:uiPriority w:val="99"/>
    <w:unhideWhenUsed/>
    <w:rsid w:val="00812B2A"/>
    <w:pPr>
      <w:tabs>
        <w:tab w:val="center" w:pos="4252"/>
        <w:tab w:val="right" w:pos="8504"/>
      </w:tabs>
      <w:snapToGrid w:val="0"/>
    </w:pPr>
  </w:style>
  <w:style w:type="character" w:customStyle="1" w:styleId="a7">
    <w:name w:val="ヘッダー (文字)"/>
    <w:basedOn w:val="a0"/>
    <w:link w:val="a6"/>
    <w:uiPriority w:val="99"/>
    <w:rsid w:val="00812B2A"/>
  </w:style>
  <w:style w:type="paragraph" w:styleId="a8">
    <w:name w:val="footer"/>
    <w:basedOn w:val="a"/>
    <w:link w:val="a9"/>
    <w:uiPriority w:val="99"/>
    <w:unhideWhenUsed/>
    <w:rsid w:val="00812B2A"/>
    <w:pPr>
      <w:tabs>
        <w:tab w:val="center" w:pos="4252"/>
        <w:tab w:val="right" w:pos="8504"/>
      </w:tabs>
      <w:snapToGrid w:val="0"/>
    </w:pPr>
  </w:style>
  <w:style w:type="character" w:customStyle="1" w:styleId="a9">
    <w:name w:val="フッター (文字)"/>
    <w:basedOn w:val="a0"/>
    <w:link w:val="a8"/>
    <w:uiPriority w:val="99"/>
    <w:rsid w:val="00812B2A"/>
  </w:style>
  <w:style w:type="paragraph" w:styleId="aa">
    <w:name w:val="List Paragraph"/>
    <w:basedOn w:val="a"/>
    <w:uiPriority w:val="34"/>
    <w:qFormat/>
    <w:rsid w:val="007A7DF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226587">
      <w:bodyDiv w:val="1"/>
      <w:marLeft w:val="0"/>
      <w:marRight w:val="0"/>
      <w:marTop w:val="0"/>
      <w:marBottom w:val="0"/>
      <w:divBdr>
        <w:top w:val="none" w:sz="0" w:space="0" w:color="auto"/>
        <w:left w:val="none" w:sz="0" w:space="0" w:color="auto"/>
        <w:bottom w:val="none" w:sz="0" w:space="0" w:color="auto"/>
        <w:right w:val="none" w:sz="0" w:space="0" w:color="auto"/>
      </w:divBdr>
    </w:div>
    <w:div w:id="1227037097">
      <w:bodyDiv w:val="1"/>
      <w:marLeft w:val="0"/>
      <w:marRight w:val="0"/>
      <w:marTop w:val="0"/>
      <w:marBottom w:val="0"/>
      <w:divBdr>
        <w:top w:val="none" w:sz="0" w:space="0" w:color="auto"/>
        <w:left w:val="none" w:sz="0" w:space="0" w:color="auto"/>
        <w:bottom w:val="none" w:sz="0" w:space="0" w:color="auto"/>
        <w:right w:val="none" w:sz="0" w:space="0" w:color="auto"/>
      </w:divBdr>
    </w:div>
    <w:div w:id="1548642405">
      <w:bodyDiv w:val="1"/>
      <w:marLeft w:val="0"/>
      <w:marRight w:val="0"/>
      <w:marTop w:val="0"/>
      <w:marBottom w:val="0"/>
      <w:divBdr>
        <w:top w:val="none" w:sz="0" w:space="0" w:color="auto"/>
        <w:left w:val="none" w:sz="0" w:space="0" w:color="auto"/>
        <w:bottom w:val="none" w:sz="0" w:space="0" w:color="auto"/>
        <w:right w:val="none" w:sz="0" w:space="0" w:color="auto"/>
      </w:divBdr>
    </w:div>
    <w:div w:id="203044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624C2-E9E0-4864-9CC8-636D66C7B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1100</Words>
  <Characters>6274</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田渕　敬一</dc:creator>
  <cp:lastModifiedBy>田渕　敬一</cp:lastModifiedBy>
  <cp:revision>3</cp:revision>
  <cp:lastPrinted>2017-10-31T07:28:00Z</cp:lastPrinted>
  <dcterms:created xsi:type="dcterms:W3CDTF">2017-10-31T07:28:00Z</dcterms:created>
  <dcterms:modified xsi:type="dcterms:W3CDTF">2017-11-01T06:41:00Z</dcterms:modified>
</cp:coreProperties>
</file>