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82FF95" w14:textId="335E40FA" w:rsidR="0041572C" w:rsidRPr="00973A4C" w:rsidRDefault="00D47C9B" w:rsidP="008064B4">
      <w:pPr>
        <w:rPr>
          <w:rFonts w:asciiTheme="majorEastAsia" w:eastAsiaTheme="majorEastAsia" w:hAnsiTheme="majorEastAsia"/>
          <w:b/>
          <w:sz w:val="24"/>
          <w:szCs w:val="24"/>
        </w:rPr>
      </w:pPr>
      <w:r w:rsidRPr="00A261FF">
        <w:rPr>
          <w:rFonts w:ascii="BIZ UDPゴシック" w:eastAsia="BIZ UDPゴシック" w:hAnsi="BIZ UDPゴシック" w:cs="Times New Roman"/>
          <w:i/>
          <w:iCs/>
          <w:noProof/>
          <w:color w:val="002060"/>
          <w:szCs w:val="21"/>
        </w:rPr>
        <mc:AlternateContent>
          <mc:Choice Requires="wps">
            <w:drawing>
              <wp:anchor distT="45720" distB="45720" distL="114300" distR="114300" simplePos="0" relativeHeight="251711488" behindDoc="0" locked="0" layoutInCell="1" allowOverlap="1" wp14:anchorId="41EF7D2E" wp14:editId="7AAAC526">
                <wp:simplePos x="0" y="0"/>
                <wp:positionH relativeFrom="margin">
                  <wp:posOffset>4465320</wp:posOffset>
                </wp:positionH>
                <wp:positionV relativeFrom="paragraph">
                  <wp:posOffset>-454660</wp:posOffset>
                </wp:positionV>
                <wp:extent cx="1301750" cy="346710"/>
                <wp:effectExtent l="0" t="0" r="12700" b="1524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346710"/>
                        </a:xfrm>
                        <a:prstGeom prst="rect">
                          <a:avLst/>
                        </a:prstGeom>
                        <a:solidFill>
                          <a:srgbClr val="FFFFFF"/>
                        </a:solidFill>
                        <a:ln w="9525">
                          <a:solidFill>
                            <a:srgbClr val="000000"/>
                          </a:solidFill>
                          <a:miter lim="800000"/>
                          <a:headEnd/>
                          <a:tailEnd/>
                        </a:ln>
                      </wps:spPr>
                      <wps:txbx>
                        <w:txbxContent>
                          <w:p w14:paraId="27ED12CB" w14:textId="6877FCAF" w:rsidR="00D47C9B" w:rsidRPr="00A261FF" w:rsidRDefault="00D47C9B" w:rsidP="00D47C9B">
                            <w:pPr>
                              <w:spacing w:line="320" w:lineRule="exact"/>
                              <w:jc w:val="center"/>
                              <w:rPr>
                                <w:rFonts w:ascii="ＭＳ ゴシック" w:eastAsia="ＭＳ ゴシック" w:hAnsi="ＭＳ ゴシック"/>
                                <w:sz w:val="24"/>
                                <w:szCs w:val="24"/>
                              </w:rPr>
                            </w:pPr>
                            <w:r w:rsidRPr="00A261FF">
                              <w:rPr>
                                <w:rFonts w:ascii="ＭＳ ゴシック" w:eastAsia="ＭＳ ゴシック" w:hAnsi="ＭＳ ゴシック" w:hint="eastAsia"/>
                                <w:sz w:val="24"/>
                                <w:szCs w:val="24"/>
                              </w:rPr>
                              <w:t>参考資料</w:t>
                            </w:r>
                            <w:r>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３</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1EF7D2E" id="_x0000_t202" coordsize="21600,21600" o:spt="202" path="m,l,21600r21600,l21600,xe">
                <v:stroke joinstyle="miter"/>
                <v:path gradientshapeok="t" o:connecttype="rect"/>
              </v:shapetype>
              <v:shape id="テキスト ボックス 2" o:spid="_x0000_s1026" type="#_x0000_t202" style="position:absolute;left:0;text-align:left;margin-left:351.6pt;margin-top:-35.8pt;width:102.5pt;height:27.3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">
                <v:textbox>
                  <w:txbxContent>
                    <w:p w14:paraId="27ED12CB" w14:textId="6877FCAF" w:rsidR="00D47C9B" w:rsidRPr="00A261FF" w:rsidRDefault="00D47C9B" w:rsidP="00D47C9B">
                      <w:pPr>
                        <w:spacing w:line="320" w:lineRule="exact"/>
                        <w:jc w:val="center"/>
                        <w:rPr>
                          <w:rFonts w:ascii="ＭＳ ゴシック" w:eastAsia="ＭＳ ゴシック" w:hAnsi="ＭＳ ゴシック"/>
                          <w:sz w:val="24"/>
                          <w:szCs w:val="24"/>
                        </w:rPr>
                      </w:pPr>
                      <w:r w:rsidRPr="00A261FF">
                        <w:rPr>
                          <w:rFonts w:ascii="ＭＳ ゴシック" w:eastAsia="ＭＳ ゴシック" w:hAnsi="ＭＳ ゴシック" w:hint="eastAsia"/>
                          <w:sz w:val="24"/>
                          <w:szCs w:val="24"/>
                        </w:rPr>
                        <w:t>参考資料</w:t>
                      </w:r>
                      <w:r>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３</w:t>
                      </w:r>
                    </w:p>
                  </w:txbxContent>
                </v:textbox>
                <w10:wrap anchorx="margin"/>
              </v:shape>
            </w:pict>
          </mc:Fallback>
        </mc:AlternateContent>
      </w:r>
    </w:p>
    <w:p w14:paraId="3B259954" w14:textId="6EE33D83" w:rsidR="0041572C" w:rsidRPr="00973A4C" w:rsidRDefault="0041572C" w:rsidP="008064B4">
      <w:pPr>
        <w:rPr>
          <w:rFonts w:asciiTheme="majorEastAsia" w:eastAsiaTheme="majorEastAsia" w:hAnsiTheme="majorEastAsia"/>
          <w:b/>
          <w:sz w:val="24"/>
          <w:szCs w:val="24"/>
        </w:rPr>
      </w:pPr>
    </w:p>
    <w:p w14:paraId="13FC3F87" w14:textId="46B85045" w:rsidR="0041572C" w:rsidRPr="00973A4C" w:rsidRDefault="0041572C" w:rsidP="008064B4">
      <w:pPr>
        <w:rPr>
          <w:rFonts w:asciiTheme="majorEastAsia" w:eastAsiaTheme="majorEastAsia" w:hAnsiTheme="majorEastAsia"/>
          <w:b/>
          <w:sz w:val="24"/>
          <w:szCs w:val="24"/>
        </w:rPr>
      </w:pPr>
    </w:p>
    <w:p w14:paraId="4504781C" w14:textId="01C1DEDF" w:rsidR="0041572C" w:rsidRPr="00973A4C" w:rsidRDefault="0041572C" w:rsidP="008064B4">
      <w:pPr>
        <w:rPr>
          <w:rFonts w:asciiTheme="majorEastAsia" w:eastAsiaTheme="majorEastAsia" w:hAnsiTheme="majorEastAsia"/>
          <w:b/>
          <w:sz w:val="24"/>
          <w:szCs w:val="24"/>
        </w:rPr>
      </w:pPr>
    </w:p>
    <w:p w14:paraId="058FC551" w14:textId="77777777" w:rsidR="0041572C" w:rsidRPr="00973A4C" w:rsidRDefault="0041572C" w:rsidP="008064B4">
      <w:pPr>
        <w:rPr>
          <w:rFonts w:asciiTheme="majorEastAsia" w:eastAsiaTheme="majorEastAsia" w:hAnsiTheme="majorEastAsia"/>
          <w:b/>
          <w:sz w:val="24"/>
          <w:szCs w:val="24"/>
        </w:rPr>
      </w:pPr>
    </w:p>
    <w:p w14:paraId="5EB58A46" w14:textId="77777777" w:rsidR="009B6B42" w:rsidRPr="00973A4C" w:rsidRDefault="000022C3" w:rsidP="0041572C">
      <w:pPr>
        <w:jc w:val="center"/>
        <w:rPr>
          <w:rFonts w:asciiTheme="majorEastAsia" w:eastAsiaTheme="majorEastAsia" w:hAnsiTheme="majorEastAsia"/>
          <w:b/>
          <w:sz w:val="40"/>
          <w:szCs w:val="40"/>
        </w:rPr>
      </w:pPr>
      <w:bookmarkStart w:id="0" w:name="_Hlk52371702"/>
      <w:r w:rsidRPr="00973A4C">
        <w:rPr>
          <w:rFonts w:asciiTheme="majorEastAsia" w:eastAsiaTheme="majorEastAsia" w:hAnsiTheme="majorEastAsia" w:hint="eastAsia"/>
          <w:b/>
          <w:sz w:val="40"/>
          <w:szCs w:val="40"/>
        </w:rPr>
        <w:t>大阪府海岸漂着物等対策推進地域計画の</w:t>
      </w:r>
    </w:p>
    <w:p w14:paraId="4854E6E6" w14:textId="0B0F22C5" w:rsidR="0041572C" w:rsidRPr="00973A4C" w:rsidRDefault="000022C3" w:rsidP="0041572C">
      <w:pPr>
        <w:jc w:val="center"/>
        <w:rPr>
          <w:rFonts w:asciiTheme="majorEastAsia" w:eastAsiaTheme="majorEastAsia" w:hAnsiTheme="majorEastAsia"/>
          <w:b/>
          <w:sz w:val="40"/>
          <w:szCs w:val="40"/>
        </w:rPr>
      </w:pPr>
      <w:r w:rsidRPr="00973A4C">
        <w:rPr>
          <w:rFonts w:asciiTheme="majorEastAsia" w:eastAsiaTheme="majorEastAsia" w:hAnsiTheme="majorEastAsia" w:hint="eastAsia"/>
          <w:b/>
          <w:sz w:val="40"/>
          <w:szCs w:val="40"/>
        </w:rPr>
        <w:t>あり方について</w:t>
      </w:r>
    </w:p>
    <w:bookmarkEnd w:id="0"/>
    <w:p w14:paraId="2DDA5E8B" w14:textId="111779F7" w:rsidR="008064B4" w:rsidRPr="00973A4C" w:rsidRDefault="000022C3" w:rsidP="0041572C">
      <w:pPr>
        <w:jc w:val="center"/>
        <w:rPr>
          <w:rFonts w:asciiTheme="majorEastAsia" w:eastAsiaTheme="majorEastAsia" w:hAnsiTheme="majorEastAsia"/>
          <w:b/>
          <w:sz w:val="40"/>
          <w:szCs w:val="40"/>
        </w:rPr>
      </w:pPr>
      <w:r w:rsidRPr="00973A4C">
        <w:rPr>
          <w:rFonts w:asciiTheme="majorEastAsia" w:eastAsiaTheme="majorEastAsia" w:hAnsiTheme="majorEastAsia" w:hint="eastAsia"/>
          <w:b/>
          <w:sz w:val="40"/>
          <w:szCs w:val="40"/>
        </w:rPr>
        <w:t>（</w:t>
      </w:r>
      <w:r w:rsidR="00C90FFD" w:rsidRPr="00973A4C">
        <w:rPr>
          <w:rFonts w:asciiTheme="majorEastAsia" w:eastAsiaTheme="majorEastAsia" w:hAnsiTheme="majorEastAsia" w:hint="eastAsia"/>
          <w:b/>
          <w:sz w:val="40"/>
          <w:szCs w:val="40"/>
        </w:rPr>
        <w:t>答申</w:t>
      </w:r>
      <w:r w:rsidRPr="00973A4C">
        <w:rPr>
          <w:rFonts w:asciiTheme="majorEastAsia" w:eastAsiaTheme="majorEastAsia" w:hAnsiTheme="majorEastAsia" w:hint="eastAsia"/>
          <w:b/>
          <w:sz w:val="40"/>
          <w:szCs w:val="40"/>
        </w:rPr>
        <w:t>）</w:t>
      </w:r>
    </w:p>
    <w:p w14:paraId="21DB2F9B" w14:textId="7C2AD01B" w:rsidR="007279B1" w:rsidRPr="00973A4C" w:rsidRDefault="007279B1" w:rsidP="008064B4">
      <w:pPr>
        <w:rPr>
          <w:rFonts w:asciiTheme="majorEastAsia" w:eastAsiaTheme="majorEastAsia" w:hAnsiTheme="majorEastAsia"/>
          <w:sz w:val="28"/>
          <w:szCs w:val="28"/>
        </w:rPr>
      </w:pPr>
    </w:p>
    <w:p w14:paraId="46C1D855" w14:textId="15950342" w:rsidR="0041572C" w:rsidRPr="00973A4C" w:rsidRDefault="0041572C" w:rsidP="008064B4">
      <w:pPr>
        <w:rPr>
          <w:rFonts w:asciiTheme="majorEastAsia" w:eastAsiaTheme="majorEastAsia" w:hAnsiTheme="majorEastAsia"/>
          <w:sz w:val="28"/>
          <w:szCs w:val="28"/>
        </w:rPr>
      </w:pPr>
    </w:p>
    <w:p w14:paraId="10AAAE4E" w14:textId="7EEDAA11" w:rsidR="0041572C" w:rsidRPr="00973A4C" w:rsidRDefault="0041572C" w:rsidP="008064B4">
      <w:pPr>
        <w:rPr>
          <w:rFonts w:asciiTheme="majorEastAsia" w:eastAsiaTheme="majorEastAsia" w:hAnsiTheme="majorEastAsia"/>
          <w:sz w:val="28"/>
          <w:szCs w:val="28"/>
        </w:rPr>
      </w:pPr>
    </w:p>
    <w:p w14:paraId="7EA2562B" w14:textId="34D0A389" w:rsidR="0041572C" w:rsidRPr="00973A4C" w:rsidRDefault="0041572C" w:rsidP="008064B4">
      <w:pPr>
        <w:rPr>
          <w:rFonts w:asciiTheme="majorEastAsia" w:eastAsiaTheme="majorEastAsia" w:hAnsiTheme="majorEastAsia"/>
          <w:sz w:val="28"/>
          <w:szCs w:val="28"/>
        </w:rPr>
      </w:pPr>
    </w:p>
    <w:p w14:paraId="431E989C" w14:textId="07D16A59" w:rsidR="0041572C" w:rsidRPr="00973A4C" w:rsidRDefault="0041572C" w:rsidP="008064B4">
      <w:pPr>
        <w:rPr>
          <w:rFonts w:asciiTheme="majorEastAsia" w:eastAsiaTheme="majorEastAsia" w:hAnsiTheme="majorEastAsia"/>
          <w:sz w:val="28"/>
          <w:szCs w:val="28"/>
        </w:rPr>
      </w:pPr>
    </w:p>
    <w:p w14:paraId="07E98B5D" w14:textId="259416A6" w:rsidR="0041572C" w:rsidRPr="00973A4C" w:rsidRDefault="0041572C" w:rsidP="008064B4">
      <w:pPr>
        <w:rPr>
          <w:rFonts w:asciiTheme="majorEastAsia" w:eastAsiaTheme="majorEastAsia" w:hAnsiTheme="majorEastAsia"/>
          <w:sz w:val="28"/>
          <w:szCs w:val="28"/>
        </w:rPr>
      </w:pPr>
    </w:p>
    <w:p w14:paraId="3D35AA0F" w14:textId="4EC9CD6D" w:rsidR="0041572C" w:rsidRPr="00973A4C" w:rsidRDefault="0041572C" w:rsidP="008064B4">
      <w:pPr>
        <w:rPr>
          <w:rFonts w:asciiTheme="majorEastAsia" w:eastAsiaTheme="majorEastAsia" w:hAnsiTheme="majorEastAsia"/>
          <w:sz w:val="28"/>
          <w:szCs w:val="28"/>
        </w:rPr>
      </w:pPr>
    </w:p>
    <w:p w14:paraId="2EDAAF7B" w14:textId="57C9F9AB" w:rsidR="0041572C" w:rsidRPr="00973A4C" w:rsidRDefault="0041572C" w:rsidP="0041572C">
      <w:pPr>
        <w:jc w:val="center"/>
        <w:rPr>
          <w:rFonts w:asciiTheme="majorEastAsia" w:eastAsiaTheme="majorEastAsia" w:hAnsiTheme="majorEastAsia"/>
          <w:b/>
          <w:bCs/>
          <w:sz w:val="36"/>
          <w:szCs w:val="36"/>
        </w:rPr>
      </w:pPr>
      <w:r w:rsidRPr="00973A4C">
        <w:rPr>
          <w:rFonts w:asciiTheme="majorEastAsia" w:eastAsiaTheme="majorEastAsia" w:hAnsiTheme="majorEastAsia" w:hint="eastAsia"/>
          <w:b/>
          <w:bCs/>
          <w:sz w:val="36"/>
          <w:szCs w:val="36"/>
        </w:rPr>
        <w:t>令和２年</w:t>
      </w:r>
      <w:r w:rsidR="009B6B42" w:rsidRPr="00973A4C">
        <w:rPr>
          <w:rFonts w:asciiTheme="majorEastAsia" w:eastAsiaTheme="majorEastAsia" w:hAnsiTheme="majorEastAsia" w:hint="eastAsia"/>
          <w:b/>
          <w:bCs/>
          <w:sz w:val="36"/>
          <w:szCs w:val="36"/>
        </w:rPr>
        <w:t>11</w:t>
      </w:r>
      <w:r w:rsidRPr="00973A4C">
        <w:rPr>
          <w:rFonts w:asciiTheme="majorEastAsia" w:eastAsiaTheme="majorEastAsia" w:hAnsiTheme="majorEastAsia" w:hint="eastAsia"/>
          <w:b/>
          <w:bCs/>
          <w:sz w:val="36"/>
          <w:szCs w:val="36"/>
        </w:rPr>
        <w:t>月</w:t>
      </w:r>
    </w:p>
    <w:p w14:paraId="24A6AD05" w14:textId="294860D3" w:rsidR="0041572C" w:rsidRPr="00973A4C" w:rsidRDefault="0041572C" w:rsidP="0041572C">
      <w:pPr>
        <w:jc w:val="center"/>
        <w:rPr>
          <w:rFonts w:asciiTheme="majorEastAsia" w:eastAsiaTheme="majorEastAsia" w:hAnsiTheme="majorEastAsia"/>
          <w:b/>
          <w:bCs/>
          <w:sz w:val="36"/>
          <w:szCs w:val="36"/>
        </w:rPr>
      </w:pPr>
    </w:p>
    <w:p w14:paraId="58B7477B" w14:textId="2CCF54D4" w:rsidR="0041572C" w:rsidRPr="00973A4C" w:rsidRDefault="0041572C" w:rsidP="0041572C">
      <w:pPr>
        <w:jc w:val="center"/>
        <w:rPr>
          <w:rFonts w:asciiTheme="majorEastAsia" w:eastAsiaTheme="majorEastAsia" w:hAnsiTheme="majorEastAsia"/>
          <w:b/>
          <w:bCs/>
          <w:sz w:val="36"/>
          <w:szCs w:val="36"/>
        </w:rPr>
      </w:pPr>
      <w:r w:rsidRPr="00973A4C">
        <w:rPr>
          <w:rFonts w:asciiTheme="majorEastAsia" w:eastAsiaTheme="majorEastAsia" w:hAnsiTheme="majorEastAsia" w:hint="eastAsia"/>
          <w:b/>
          <w:bCs/>
          <w:sz w:val="36"/>
          <w:szCs w:val="36"/>
        </w:rPr>
        <w:t>大阪府環境審議会</w:t>
      </w:r>
    </w:p>
    <w:p w14:paraId="27B01FC1" w14:textId="77777777" w:rsidR="001F5DF2" w:rsidRPr="00973A4C" w:rsidRDefault="0041572C">
      <w:pPr>
        <w:widowControl/>
        <w:jc w:val="left"/>
        <w:rPr>
          <w:rFonts w:asciiTheme="majorEastAsia" w:eastAsiaTheme="majorEastAsia" w:hAnsiTheme="majorEastAsia"/>
          <w:b/>
          <w:sz w:val="28"/>
          <w:szCs w:val="28"/>
        </w:rPr>
        <w:sectPr w:rsidR="001F5DF2" w:rsidRPr="00973A4C" w:rsidSect="00726693">
          <w:footerReference w:type="default" r:id="rId8"/>
          <w:pgSz w:w="11906" w:h="16838" w:code="9"/>
          <w:pgMar w:top="1418" w:right="1276" w:bottom="1134" w:left="1701" w:header="851" w:footer="284" w:gutter="0"/>
          <w:pgNumType w:start="0"/>
          <w:cols w:space="425"/>
          <w:titlePg/>
          <w:docGrid w:type="lines" w:linePitch="360"/>
        </w:sectPr>
      </w:pPr>
      <w:r w:rsidRPr="00973A4C">
        <w:rPr>
          <w:rFonts w:asciiTheme="majorEastAsia" w:eastAsiaTheme="majorEastAsia" w:hAnsiTheme="majorEastAsia"/>
          <w:b/>
          <w:sz w:val="28"/>
          <w:szCs w:val="28"/>
        </w:rPr>
        <w:br w:type="page"/>
      </w:r>
    </w:p>
    <w:sdt>
      <w:sdtPr>
        <w:rPr>
          <w:rFonts w:asciiTheme="minorHAnsi" w:eastAsiaTheme="minorEastAsia" w:hAnsiTheme="minorHAnsi" w:cstheme="minorBidi"/>
          <w:b w:val="0"/>
          <w:color w:val="auto"/>
          <w:kern w:val="2"/>
          <w:sz w:val="21"/>
          <w:szCs w:val="22"/>
          <w:lang w:val="ja-JP"/>
        </w:rPr>
        <w:id w:val="1236512528"/>
        <w:docPartObj>
          <w:docPartGallery w:val="Table of Contents"/>
          <w:docPartUnique/>
        </w:docPartObj>
      </w:sdtPr>
      <w:sdtEndPr>
        <w:rPr>
          <w:bCs/>
        </w:rPr>
      </w:sdtEndPr>
      <w:sdtContent>
        <w:p w14:paraId="0D06539B" w14:textId="15215BCE" w:rsidR="00752B2A" w:rsidRPr="00973A4C" w:rsidRDefault="00752B2A" w:rsidP="007251EE">
          <w:pPr>
            <w:pStyle w:val="af4"/>
            <w:spacing w:line="260" w:lineRule="exact"/>
            <w:jc w:val="center"/>
            <w:rPr>
              <w:b w:val="0"/>
              <w:bCs/>
              <w:color w:val="auto"/>
              <w:sz w:val="24"/>
              <w:szCs w:val="24"/>
              <w:lang w:val="ja-JP"/>
            </w:rPr>
          </w:pPr>
          <w:r w:rsidRPr="00973A4C">
            <w:rPr>
              <w:b w:val="0"/>
              <w:bCs/>
              <w:color w:val="auto"/>
              <w:sz w:val="24"/>
              <w:szCs w:val="24"/>
              <w:lang w:val="ja-JP"/>
            </w:rPr>
            <w:t>目</w:t>
          </w:r>
          <w:r w:rsidRPr="00973A4C">
            <w:rPr>
              <w:rFonts w:hint="eastAsia"/>
              <w:b w:val="0"/>
              <w:bCs/>
              <w:color w:val="auto"/>
              <w:sz w:val="24"/>
              <w:szCs w:val="24"/>
              <w:lang w:val="ja-JP"/>
            </w:rPr>
            <w:t xml:space="preserve">　</w:t>
          </w:r>
          <w:r w:rsidRPr="00973A4C">
            <w:rPr>
              <w:b w:val="0"/>
              <w:bCs/>
              <w:color w:val="auto"/>
              <w:sz w:val="24"/>
              <w:szCs w:val="24"/>
              <w:lang w:val="ja-JP"/>
            </w:rPr>
            <w:t>次</w:t>
          </w:r>
        </w:p>
        <w:p w14:paraId="56383FED" w14:textId="7C1512C3" w:rsidR="00587CF3" w:rsidRPr="00973A4C" w:rsidRDefault="00916ADF" w:rsidP="00916ADF">
          <w:pPr>
            <w:spacing w:line="240" w:lineRule="exact"/>
            <w:rPr>
              <w:lang w:val="ja-JP"/>
            </w:rPr>
          </w:pPr>
          <w:r w:rsidRPr="00973A4C">
            <w:rPr>
              <w:rFonts w:hint="eastAsia"/>
              <w:lang w:val="ja-JP"/>
            </w:rPr>
            <w:t xml:space="preserve">　　</w:t>
          </w:r>
        </w:p>
        <w:p w14:paraId="3926D9E0" w14:textId="5A4344D1" w:rsidR="00916ADF" w:rsidRPr="00973A4C" w:rsidRDefault="00752B2A" w:rsidP="00916ADF">
          <w:pPr>
            <w:pStyle w:val="11"/>
            <w:tabs>
              <w:tab w:val="right" w:leader="dot" w:pos="8919"/>
            </w:tabs>
            <w:spacing w:line="240" w:lineRule="exact"/>
            <w:rPr>
              <w:rFonts w:cstheme="minorBidi"/>
              <w:noProof/>
              <w:kern w:val="2"/>
              <w:sz w:val="21"/>
            </w:rPr>
          </w:pPr>
          <w:r w:rsidRPr="00973A4C">
            <w:fldChar w:fldCharType="begin"/>
          </w:r>
          <w:r w:rsidRPr="00973A4C">
            <w:instrText xml:space="preserve"> TOC \o "1-3" \h \z \u </w:instrText>
          </w:r>
          <w:r w:rsidRPr="00973A4C">
            <w:fldChar w:fldCharType="separate"/>
          </w:r>
          <w:hyperlink w:anchor="_Toc56187832" w:history="1">
            <w:r w:rsidR="00916ADF" w:rsidRPr="00973A4C">
              <w:rPr>
                <w:rStyle w:val="a3"/>
                <w:noProof/>
                <w:color w:val="auto"/>
              </w:rPr>
              <w:t>はじめに</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_Toc56187832 \h </w:instrText>
            </w:r>
            <w:r w:rsidR="00916ADF" w:rsidRPr="00973A4C">
              <w:rPr>
                <w:noProof/>
                <w:webHidden/>
              </w:rPr>
            </w:r>
            <w:r w:rsidR="00916ADF" w:rsidRPr="00973A4C">
              <w:rPr>
                <w:noProof/>
                <w:webHidden/>
              </w:rPr>
              <w:fldChar w:fldCharType="separate"/>
            </w:r>
            <w:r w:rsidR="00973A4C">
              <w:rPr>
                <w:noProof/>
                <w:webHidden/>
              </w:rPr>
              <w:t>2</w:t>
            </w:r>
            <w:r w:rsidR="00916ADF" w:rsidRPr="00973A4C">
              <w:rPr>
                <w:noProof/>
                <w:webHidden/>
              </w:rPr>
              <w:fldChar w:fldCharType="end"/>
            </w:r>
          </w:hyperlink>
        </w:p>
        <w:p w14:paraId="228131FB" w14:textId="73D31AFF" w:rsidR="00916ADF" w:rsidRPr="00973A4C" w:rsidRDefault="00D47C9B" w:rsidP="00916ADF">
          <w:pPr>
            <w:pStyle w:val="11"/>
            <w:tabs>
              <w:tab w:val="right" w:leader="dot" w:pos="8919"/>
            </w:tabs>
            <w:spacing w:line="240" w:lineRule="exact"/>
            <w:rPr>
              <w:rFonts w:cstheme="minorBidi"/>
              <w:noProof/>
              <w:kern w:val="2"/>
              <w:sz w:val="21"/>
            </w:rPr>
          </w:pPr>
          <w:hyperlink w:anchor="_Toc56187833" w:history="1">
            <w:r w:rsidR="00916ADF" w:rsidRPr="00973A4C">
              <w:rPr>
                <w:rStyle w:val="a3"/>
                <w:noProof/>
                <w:color w:val="auto"/>
              </w:rPr>
              <w:t>Ⅰ．背景</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_Toc56187833 \h </w:instrText>
            </w:r>
            <w:r w:rsidR="00916ADF" w:rsidRPr="00973A4C">
              <w:rPr>
                <w:noProof/>
                <w:webHidden/>
              </w:rPr>
            </w:r>
            <w:r w:rsidR="00916ADF" w:rsidRPr="00973A4C">
              <w:rPr>
                <w:noProof/>
                <w:webHidden/>
              </w:rPr>
              <w:fldChar w:fldCharType="separate"/>
            </w:r>
            <w:r w:rsidR="00973A4C">
              <w:rPr>
                <w:noProof/>
                <w:webHidden/>
              </w:rPr>
              <w:t>3</w:t>
            </w:r>
            <w:r w:rsidR="00916ADF" w:rsidRPr="00973A4C">
              <w:rPr>
                <w:noProof/>
                <w:webHidden/>
              </w:rPr>
              <w:fldChar w:fldCharType="end"/>
            </w:r>
          </w:hyperlink>
        </w:p>
        <w:p w14:paraId="51672839" w14:textId="45F40657" w:rsidR="00916ADF" w:rsidRPr="00973A4C" w:rsidRDefault="00D47C9B" w:rsidP="00916ADF">
          <w:pPr>
            <w:pStyle w:val="21"/>
            <w:tabs>
              <w:tab w:val="right" w:leader="dot" w:pos="8919"/>
            </w:tabs>
            <w:spacing w:line="240" w:lineRule="exact"/>
            <w:rPr>
              <w:rFonts w:cstheme="minorBidi"/>
              <w:noProof/>
              <w:kern w:val="2"/>
              <w:sz w:val="21"/>
            </w:rPr>
          </w:pPr>
          <w:hyperlink w:anchor="_Toc56187834" w:history="1">
            <w:r w:rsidR="00916ADF" w:rsidRPr="00973A4C">
              <w:rPr>
                <w:rStyle w:val="a3"/>
                <w:noProof/>
                <w:color w:val="auto"/>
              </w:rPr>
              <w:t>１．地域計画改定の背景</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_Toc56187834 \h </w:instrText>
            </w:r>
            <w:r w:rsidR="00916ADF" w:rsidRPr="00973A4C">
              <w:rPr>
                <w:noProof/>
                <w:webHidden/>
              </w:rPr>
            </w:r>
            <w:r w:rsidR="00916ADF" w:rsidRPr="00973A4C">
              <w:rPr>
                <w:noProof/>
                <w:webHidden/>
              </w:rPr>
              <w:fldChar w:fldCharType="separate"/>
            </w:r>
            <w:r w:rsidR="00973A4C">
              <w:rPr>
                <w:noProof/>
                <w:webHidden/>
              </w:rPr>
              <w:t>3</w:t>
            </w:r>
            <w:r w:rsidR="00916ADF" w:rsidRPr="00973A4C">
              <w:rPr>
                <w:noProof/>
                <w:webHidden/>
              </w:rPr>
              <w:fldChar w:fldCharType="end"/>
            </w:r>
          </w:hyperlink>
        </w:p>
        <w:p w14:paraId="7D7EFBD4" w14:textId="5AA2AF8F" w:rsidR="00916ADF" w:rsidRPr="00973A4C" w:rsidRDefault="00D47C9B" w:rsidP="00916ADF">
          <w:pPr>
            <w:pStyle w:val="31"/>
            <w:tabs>
              <w:tab w:val="right" w:leader="dot" w:pos="8919"/>
            </w:tabs>
            <w:spacing w:line="240" w:lineRule="exact"/>
            <w:rPr>
              <w:rFonts w:cstheme="minorBidi"/>
              <w:noProof/>
              <w:kern w:val="2"/>
              <w:sz w:val="21"/>
            </w:rPr>
          </w:pPr>
          <w:hyperlink w:anchor="_Toc56187835" w:history="1">
            <w:r w:rsidR="00916ADF" w:rsidRPr="00973A4C">
              <w:rPr>
                <w:rStyle w:val="a3"/>
                <w:noProof/>
                <w:color w:val="auto"/>
              </w:rPr>
              <w:t>（１）海岸漂着物処理推進法の改正及び基本方針の改定</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_Toc56187835 \h </w:instrText>
            </w:r>
            <w:r w:rsidR="00916ADF" w:rsidRPr="00973A4C">
              <w:rPr>
                <w:noProof/>
                <w:webHidden/>
              </w:rPr>
            </w:r>
            <w:r w:rsidR="00916ADF" w:rsidRPr="00973A4C">
              <w:rPr>
                <w:noProof/>
                <w:webHidden/>
              </w:rPr>
              <w:fldChar w:fldCharType="separate"/>
            </w:r>
            <w:r w:rsidR="00973A4C">
              <w:rPr>
                <w:noProof/>
                <w:webHidden/>
              </w:rPr>
              <w:t>3</w:t>
            </w:r>
            <w:r w:rsidR="00916ADF" w:rsidRPr="00973A4C">
              <w:rPr>
                <w:noProof/>
                <w:webHidden/>
              </w:rPr>
              <w:fldChar w:fldCharType="end"/>
            </w:r>
          </w:hyperlink>
        </w:p>
        <w:p w14:paraId="0B8FEE27" w14:textId="646799EC" w:rsidR="00916ADF" w:rsidRPr="00973A4C" w:rsidRDefault="00D47C9B" w:rsidP="00916ADF">
          <w:pPr>
            <w:pStyle w:val="31"/>
            <w:tabs>
              <w:tab w:val="right" w:leader="dot" w:pos="8919"/>
            </w:tabs>
            <w:spacing w:line="240" w:lineRule="exact"/>
            <w:rPr>
              <w:rFonts w:cstheme="minorBidi"/>
              <w:noProof/>
              <w:kern w:val="2"/>
              <w:sz w:val="21"/>
            </w:rPr>
          </w:pPr>
          <w:hyperlink w:anchor="_Toc56187836" w:history="1">
            <w:r w:rsidR="00916ADF" w:rsidRPr="00973A4C">
              <w:rPr>
                <w:rStyle w:val="a3"/>
                <w:noProof/>
                <w:color w:val="auto"/>
              </w:rPr>
              <w:t>（２）国際的背景</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_Toc56187836 \h </w:instrText>
            </w:r>
            <w:r w:rsidR="00916ADF" w:rsidRPr="00973A4C">
              <w:rPr>
                <w:noProof/>
                <w:webHidden/>
              </w:rPr>
            </w:r>
            <w:r w:rsidR="00916ADF" w:rsidRPr="00973A4C">
              <w:rPr>
                <w:noProof/>
                <w:webHidden/>
              </w:rPr>
              <w:fldChar w:fldCharType="separate"/>
            </w:r>
            <w:r w:rsidR="00973A4C">
              <w:rPr>
                <w:noProof/>
                <w:webHidden/>
              </w:rPr>
              <w:t>3</w:t>
            </w:r>
            <w:r w:rsidR="00916ADF" w:rsidRPr="00973A4C">
              <w:rPr>
                <w:noProof/>
                <w:webHidden/>
              </w:rPr>
              <w:fldChar w:fldCharType="end"/>
            </w:r>
          </w:hyperlink>
        </w:p>
        <w:p w14:paraId="2BB004A4" w14:textId="1E86F946" w:rsidR="00916ADF" w:rsidRPr="00973A4C" w:rsidRDefault="00D47C9B" w:rsidP="00916ADF">
          <w:pPr>
            <w:pStyle w:val="31"/>
            <w:tabs>
              <w:tab w:val="right" w:leader="dot" w:pos="8919"/>
            </w:tabs>
            <w:spacing w:line="240" w:lineRule="exact"/>
            <w:rPr>
              <w:rFonts w:cstheme="minorBidi"/>
              <w:noProof/>
              <w:kern w:val="2"/>
              <w:sz w:val="21"/>
            </w:rPr>
          </w:pPr>
          <w:hyperlink w:anchor="_Toc56187837" w:history="1">
            <w:r w:rsidR="00916ADF" w:rsidRPr="00973A4C">
              <w:rPr>
                <w:rStyle w:val="a3"/>
                <w:bCs/>
                <w:noProof/>
                <w:color w:val="auto"/>
              </w:rPr>
              <w:t>（３）大阪府における動き</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_Toc56187837 \h </w:instrText>
            </w:r>
            <w:r w:rsidR="00916ADF" w:rsidRPr="00973A4C">
              <w:rPr>
                <w:noProof/>
                <w:webHidden/>
              </w:rPr>
            </w:r>
            <w:r w:rsidR="00916ADF" w:rsidRPr="00973A4C">
              <w:rPr>
                <w:noProof/>
                <w:webHidden/>
              </w:rPr>
              <w:fldChar w:fldCharType="separate"/>
            </w:r>
            <w:r w:rsidR="00973A4C">
              <w:rPr>
                <w:noProof/>
                <w:webHidden/>
              </w:rPr>
              <w:t>4</w:t>
            </w:r>
            <w:r w:rsidR="00916ADF" w:rsidRPr="00973A4C">
              <w:rPr>
                <w:noProof/>
                <w:webHidden/>
              </w:rPr>
              <w:fldChar w:fldCharType="end"/>
            </w:r>
          </w:hyperlink>
        </w:p>
        <w:p w14:paraId="1AAEE371" w14:textId="47EF4DF0" w:rsidR="00916ADF" w:rsidRPr="00973A4C" w:rsidRDefault="00D47C9B" w:rsidP="00916ADF">
          <w:pPr>
            <w:pStyle w:val="31"/>
            <w:tabs>
              <w:tab w:val="right" w:leader="dot" w:pos="8919"/>
            </w:tabs>
            <w:spacing w:line="240" w:lineRule="exact"/>
            <w:rPr>
              <w:rFonts w:cstheme="minorBidi"/>
              <w:noProof/>
              <w:kern w:val="2"/>
              <w:sz w:val="21"/>
            </w:rPr>
          </w:pPr>
          <w:hyperlink w:anchor="_Toc56187838" w:history="1">
            <w:r w:rsidR="00916ADF" w:rsidRPr="00973A4C">
              <w:rPr>
                <w:rStyle w:val="a3"/>
                <w:noProof/>
                <w:color w:val="auto"/>
              </w:rPr>
              <w:t>（４）SDGs未来都市の選定</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_Toc56187838 \h </w:instrText>
            </w:r>
            <w:r w:rsidR="00916ADF" w:rsidRPr="00973A4C">
              <w:rPr>
                <w:noProof/>
                <w:webHidden/>
              </w:rPr>
            </w:r>
            <w:r w:rsidR="00916ADF" w:rsidRPr="00973A4C">
              <w:rPr>
                <w:noProof/>
                <w:webHidden/>
              </w:rPr>
              <w:fldChar w:fldCharType="separate"/>
            </w:r>
            <w:r w:rsidR="00973A4C">
              <w:rPr>
                <w:noProof/>
                <w:webHidden/>
              </w:rPr>
              <w:t>4</w:t>
            </w:r>
            <w:r w:rsidR="00916ADF" w:rsidRPr="00973A4C">
              <w:rPr>
                <w:noProof/>
                <w:webHidden/>
              </w:rPr>
              <w:fldChar w:fldCharType="end"/>
            </w:r>
          </w:hyperlink>
        </w:p>
        <w:p w14:paraId="4258340D" w14:textId="5355CE2E" w:rsidR="00916ADF" w:rsidRPr="00973A4C" w:rsidRDefault="00D47C9B" w:rsidP="00916ADF">
          <w:pPr>
            <w:pStyle w:val="21"/>
            <w:tabs>
              <w:tab w:val="right" w:leader="dot" w:pos="8919"/>
            </w:tabs>
            <w:spacing w:line="240" w:lineRule="exact"/>
            <w:rPr>
              <w:rFonts w:cstheme="minorBidi"/>
              <w:noProof/>
              <w:kern w:val="2"/>
              <w:sz w:val="21"/>
            </w:rPr>
          </w:pPr>
          <w:hyperlink w:anchor="_Toc56187839" w:history="1">
            <w:r w:rsidR="00916ADF" w:rsidRPr="00973A4C">
              <w:rPr>
                <w:rStyle w:val="a3"/>
                <w:noProof/>
                <w:color w:val="auto"/>
              </w:rPr>
              <w:t>２．大阪湾の海岸漂着物等の状況</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_Toc56187839 \h </w:instrText>
            </w:r>
            <w:r w:rsidR="00916ADF" w:rsidRPr="00973A4C">
              <w:rPr>
                <w:noProof/>
                <w:webHidden/>
              </w:rPr>
            </w:r>
            <w:r w:rsidR="00916ADF" w:rsidRPr="00973A4C">
              <w:rPr>
                <w:noProof/>
                <w:webHidden/>
              </w:rPr>
              <w:fldChar w:fldCharType="separate"/>
            </w:r>
            <w:r w:rsidR="00973A4C">
              <w:rPr>
                <w:noProof/>
                <w:webHidden/>
              </w:rPr>
              <w:t>5</w:t>
            </w:r>
            <w:r w:rsidR="00916ADF" w:rsidRPr="00973A4C">
              <w:rPr>
                <w:noProof/>
                <w:webHidden/>
              </w:rPr>
              <w:fldChar w:fldCharType="end"/>
            </w:r>
          </w:hyperlink>
        </w:p>
        <w:p w14:paraId="4CD1B3EF" w14:textId="5C5ACFD6" w:rsidR="00916ADF" w:rsidRPr="00973A4C" w:rsidRDefault="00D47C9B" w:rsidP="00916ADF">
          <w:pPr>
            <w:pStyle w:val="31"/>
            <w:tabs>
              <w:tab w:val="right" w:leader="dot" w:pos="8919"/>
            </w:tabs>
            <w:spacing w:line="240" w:lineRule="exact"/>
            <w:rPr>
              <w:rFonts w:cstheme="minorBidi"/>
              <w:noProof/>
              <w:kern w:val="2"/>
              <w:sz w:val="21"/>
            </w:rPr>
          </w:pPr>
          <w:hyperlink w:anchor="_Toc56187840" w:history="1">
            <w:r w:rsidR="00916ADF" w:rsidRPr="00973A4C">
              <w:rPr>
                <w:rStyle w:val="a3"/>
                <w:bCs/>
                <w:noProof/>
                <w:color w:val="auto"/>
              </w:rPr>
              <w:t>（１）大阪湾の漂流・漂着・海底ごみ調査結果</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_Toc56187840 \h </w:instrText>
            </w:r>
            <w:r w:rsidR="00916ADF" w:rsidRPr="00973A4C">
              <w:rPr>
                <w:noProof/>
                <w:webHidden/>
              </w:rPr>
            </w:r>
            <w:r w:rsidR="00916ADF" w:rsidRPr="00973A4C">
              <w:rPr>
                <w:noProof/>
                <w:webHidden/>
              </w:rPr>
              <w:fldChar w:fldCharType="separate"/>
            </w:r>
            <w:r w:rsidR="00973A4C">
              <w:rPr>
                <w:noProof/>
                <w:webHidden/>
              </w:rPr>
              <w:t>5</w:t>
            </w:r>
            <w:r w:rsidR="00916ADF" w:rsidRPr="00973A4C">
              <w:rPr>
                <w:noProof/>
                <w:webHidden/>
              </w:rPr>
              <w:fldChar w:fldCharType="end"/>
            </w:r>
          </w:hyperlink>
        </w:p>
        <w:p w14:paraId="23F0B02B" w14:textId="279AE797" w:rsidR="00916ADF" w:rsidRPr="00973A4C" w:rsidRDefault="00D47C9B" w:rsidP="00916ADF">
          <w:pPr>
            <w:pStyle w:val="31"/>
            <w:tabs>
              <w:tab w:val="right" w:leader="dot" w:pos="8919"/>
            </w:tabs>
            <w:spacing w:line="240" w:lineRule="exact"/>
            <w:rPr>
              <w:rFonts w:cstheme="minorBidi"/>
              <w:noProof/>
              <w:kern w:val="2"/>
              <w:sz w:val="21"/>
            </w:rPr>
          </w:pPr>
          <w:hyperlink w:anchor="_Toc56187841" w:history="1">
            <w:r w:rsidR="00916ADF" w:rsidRPr="00973A4C">
              <w:rPr>
                <w:rStyle w:val="a3"/>
                <w:bCs/>
                <w:noProof/>
                <w:color w:val="auto"/>
              </w:rPr>
              <w:t>（２）マイクロプラスチック調査結果</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_Toc56187841 \h </w:instrText>
            </w:r>
            <w:r w:rsidR="00916ADF" w:rsidRPr="00973A4C">
              <w:rPr>
                <w:noProof/>
                <w:webHidden/>
              </w:rPr>
            </w:r>
            <w:r w:rsidR="00916ADF" w:rsidRPr="00973A4C">
              <w:rPr>
                <w:noProof/>
                <w:webHidden/>
              </w:rPr>
              <w:fldChar w:fldCharType="separate"/>
            </w:r>
            <w:r w:rsidR="00973A4C">
              <w:rPr>
                <w:noProof/>
                <w:webHidden/>
              </w:rPr>
              <w:t>10</w:t>
            </w:r>
            <w:r w:rsidR="00916ADF" w:rsidRPr="00973A4C">
              <w:rPr>
                <w:noProof/>
                <w:webHidden/>
              </w:rPr>
              <w:fldChar w:fldCharType="end"/>
            </w:r>
          </w:hyperlink>
        </w:p>
        <w:p w14:paraId="63A31B04" w14:textId="08CCF54A" w:rsidR="00916ADF" w:rsidRPr="00973A4C" w:rsidRDefault="00D47C9B" w:rsidP="00916ADF">
          <w:pPr>
            <w:pStyle w:val="31"/>
            <w:tabs>
              <w:tab w:val="right" w:leader="dot" w:pos="8919"/>
            </w:tabs>
            <w:spacing w:line="240" w:lineRule="exact"/>
            <w:rPr>
              <w:rFonts w:cstheme="minorBidi"/>
              <w:noProof/>
              <w:kern w:val="2"/>
              <w:sz w:val="21"/>
            </w:rPr>
          </w:pPr>
          <w:hyperlink w:anchor="_Toc56187842" w:history="1">
            <w:r w:rsidR="00916ADF" w:rsidRPr="00973A4C">
              <w:rPr>
                <w:rStyle w:val="a3"/>
                <w:bCs/>
                <w:noProof/>
                <w:color w:val="auto"/>
              </w:rPr>
              <w:t>（３）河川のごみに関する調査・試算結果</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_Toc56187842 \h </w:instrText>
            </w:r>
            <w:r w:rsidR="00916ADF" w:rsidRPr="00973A4C">
              <w:rPr>
                <w:noProof/>
                <w:webHidden/>
              </w:rPr>
            </w:r>
            <w:r w:rsidR="00916ADF" w:rsidRPr="00973A4C">
              <w:rPr>
                <w:noProof/>
                <w:webHidden/>
              </w:rPr>
              <w:fldChar w:fldCharType="separate"/>
            </w:r>
            <w:r w:rsidR="00973A4C">
              <w:rPr>
                <w:noProof/>
                <w:webHidden/>
              </w:rPr>
              <w:t>14</w:t>
            </w:r>
            <w:r w:rsidR="00916ADF" w:rsidRPr="00973A4C">
              <w:rPr>
                <w:noProof/>
                <w:webHidden/>
              </w:rPr>
              <w:fldChar w:fldCharType="end"/>
            </w:r>
          </w:hyperlink>
        </w:p>
        <w:p w14:paraId="0350478B" w14:textId="7F20DEBF" w:rsidR="00916ADF" w:rsidRPr="00973A4C" w:rsidRDefault="00D47C9B" w:rsidP="00916ADF">
          <w:pPr>
            <w:pStyle w:val="21"/>
            <w:tabs>
              <w:tab w:val="right" w:leader="dot" w:pos="8919"/>
            </w:tabs>
            <w:spacing w:line="240" w:lineRule="exact"/>
            <w:rPr>
              <w:rFonts w:cstheme="minorBidi"/>
              <w:noProof/>
              <w:kern w:val="2"/>
              <w:sz w:val="21"/>
            </w:rPr>
          </w:pPr>
          <w:hyperlink w:anchor="_Toc56187843" w:history="1">
            <w:r w:rsidR="00916ADF" w:rsidRPr="00973A4C">
              <w:rPr>
                <w:rStyle w:val="a3"/>
                <w:noProof/>
                <w:color w:val="auto"/>
              </w:rPr>
              <w:t>３．海岸漂着物対策の実施状況</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_Toc56187843 \h </w:instrText>
            </w:r>
            <w:r w:rsidR="00916ADF" w:rsidRPr="00973A4C">
              <w:rPr>
                <w:noProof/>
                <w:webHidden/>
              </w:rPr>
            </w:r>
            <w:r w:rsidR="00916ADF" w:rsidRPr="00973A4C">
              <w:rPr>
                <w:noProof/>
                <w:webHidden/>
              </w:rPr>
              <w:fldChar w:fldCharType="separate"/>
            </w:r>
            <w:r w:rsidR="00973A4C">
              <w:rPr>
                <w:noProof/>
                <w:webHidden/>
              </w:rPr>
              <w:t>15</w:t>
            </w:r>
            <w:r w:rsidR="00916ADF" w:rsidRPr="00973A4C">
              <w:rPr>
                <w:noProof/>
                <w:webHidden/>
              </w:rPr>
              <w:fldChar w:fldCharType="end"/>
            </w:r>
          </w:hyperlink>
        </w:p>
        <w:p w14:paraId="39D53FDE" w14:textId="5CBBCD2C" w:rsidR="00916ADF" w:rsidRPr="00973A4C" w:rsidRDefault="00D47C9B" w:rsidP="00916ADF">
          <w:pPr>
            <w:pStyle w:val="31"/>
            <w:tabs>
              <w:tab w:val="right" w:leader="dot" w:pos="8919"/>
            </w:tabs>
            <w:spacing w:line="240" w:lineRule="exact"/>
            <w:rPr>
              <w:rFonts w:cstheme="minorBidi"/>
              <w:noProof/>
              <w:kern w:val="2"/>
              <w:sz w:val="21"/>
            </w:rPr>
          </w:pPr>
          <w:hyperlink w:anchor="_Toc56187844" w:history="1">
            <w:r w:rsidR="00916ADF" w:rsidRPr="00973A4C">
              <w:rPr>
                <w:rStyle w:val="a3"/>
                <w:bCs/>
                <w:noProof/>
                <w:color w:val="auto"/>
              </w:rPr>
              <w:t>（１）府のイニシアチブによるあらゆる主体との連携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_Toc56187844 \h </w:instrText>
            </w:r>
            <w:r w:rsidR="00916ADF" w:rsidRPr="00973A4C">
              <w:rPr>
                <w:noProof/>
                <w:webHidden/>
              </w:rPr>
            </w:r>
            <w:r w:rsidR="00916ADF" w:rsidRPr="00973A4C">
              <w:rPr>
                <w:noProof/>
                <w:webHidden/>
              </w:rPr>
              <w:fldChar w:fldCharType="separate"/>
            </w:r>
            <w:r w:rsidR="00973A4C">
              <w:rPr>
                <w:noProof/>
                <w:webHidden/>
              </w:rPr>
              <w:t>15</w:t>
            </w:r>
            <w:r w:rsidR="00916ADF" w:rsidRPr="00973A4C">
              <w:rPr>
                <w:noProof/>
                <w:webHidden/>
              </w:rPr>
              <w:fldChar w:fldCharType="end"/>
            </w:r>
          </w:hyperlink>
        </w:p>
        <w:p w14:paraId="44FFED1C" w14:textId="3D7ECA70" w:rsidR="00916ADF" w:rsidRPr="00973A4C" w:rsidRDefault="00D47C9B" w:rsidP="00916ADF">
          <w:pPr>
            <w:pStyle w:val="31"/>
            <w:tabs>
              <w:tab w:val="right" w:leader="dot" w:pos="8919"/>
            </w:tabs>
            <w:spacing w:line="240" w:lineRule="exact"/>
            <w:rPr>
              <w:rFonts w:cstheme="minorBidi"/>
              <w:noProof/>
              <w:kern w:val="2"/>
              <w:sz w:val="21"/>
            </w:rPr>
          </w:pPr>
          <w:hyperlink w:anchor="_Toc56187845" w:history="1">
            <w:r w:rsidR="00916ADF" w:rsidRPr="00973A4C">
              <w:rPr>
                <w:rStyle w:val="a3"/>
                <w:bCs/>
                <w:noProof/>
                <w:color w:val="auto"/>
              </w:rPr>
              <w:t>（２）大阪湾における海岸漂着物等の回収・処理状況</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_Toc56187845 \h </w:instrText>
            </w:r>
            <w:r w:rsidR="00916ADF" w:rsidRPr="00973A4C">
              <w:rPr>
                <w:noProof/>
                <w:webHidden/>
              </w:rPr>
            </w:r>
            <w:r w:rsidR="00916ADF" w:rsidRPr="00973A4C">
              <w:rPr>
                <w:noProof/>
                <w:webHidden/>
              </w:rPr>
              <w:fldChar w:fldCharType="separate"/>
            </w:r>
            <w:r w:rsidR="00973A4C">
              <w:rPr>
                <w:noProof/>
                <w:webHidden/>
              </w:rPr>
              <w:t>16</w:t>
            </w:r>
            <w:r w:rsidR="00916ADF" w:rsidRPr="00973A4C">
              <w:rPr>
                <w:noProof/>
                <w:webHidden/>
              </w:rPr>
              <w:fldChar w:fldCharType="end"/>
            </w:r>
          </w:hyperlink>
        </w:p>
        <w:p w14:paraId="29382443" w14:textId="7160C616" w:rsidR="00916ADF" w:rsidRPr="00973A4C" w:rsidRDefault="00D47C9B" w:rsidP="00916ADF">
          <w:pPr>
            <w:pStyle w:val="31"/>
            <w:tabs>
              <w:tab w:val="right" w:leader="dot" w:pos="8919"/>
            </w:tabs>
            <w:spacing w:line="240" w:lineRule="exact"/>
            <w:rPr>
              <w:rFonts w:cstheme="minorBidi"/>
              <w:noProof/>
              <w:kern w:val="2"/>
              <w:sz w:val="21"/>
            </w:rPr>
          </w:pPr>
          <w:hyperlink w:anchor="_Toc56187846" w:history="1">
            <w:r w:rsidR="00916ADF" w:rsidRPr="00973A4C">
              <w:rPr>
                <w:rStyle w:val="a3"/>
                <w:bCs/>
                <w:noProof/>
                <w:color w:val="auto"/>
              </w:rPr>
              <w:t>（３）発生抑制に関する啓発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_Toc56187846 \h </w:instrText>
            </w:r>
            <w:r w:rsidR="00916ADF" w:rsidRPr="00973A4C">
              <w:rPr>
                <w:noProof/>
                <w:webHidden/>
              </w:rPr>
            </w:r>
            <w:r w:rsidR="00916ADF" w:rsidRPr="00973A4C">
              <w:rPr>
                <w:noProof/>
                <w:webHidden/>
              </w:rPr>
              <w:fldChar w:fldCharType="separate"/>
            </w:r>
            <w:r w:rsidR="00973A4C">
              <w:rPr>
                <w:noProof/>
                <w:webHidden/>
              </w:rPr>
              <w:t>21</w:t>
            </w:r>
            <w:r w:rsidR="00916ADF" w:rsidRPr="00973A4C">
              <w:rPr>
                <w:noProof/>
                <w:webHidden/>
              </w:rPr>
              <w:fldChar w:fldCharType="end"/>
            </w:r>
          </w:hyperlink>
        </w:p>
        <w:p w14:paraId="69D3F70D" w14:textId="0CA23FA4" w:rsidR="00916ADF" w:rsidRPr="00973A4C" w:rsidRDefault="00D47C9B" w:rsidP="00916ADF">
          <w:pPr>
            <w:pStyle w:val="31"/>
            <w:tabs>
              <w:tab w:val="right" w:leader="dot" w:pos="8919"/>
            </w:tabs>
            <w:spacing w:line="240" w:lineRule="exact"/>
            <w:rPr>
              <w:rFonts w:cstheme="minorBidi"/>
              <w:noProof/>
              <w:kern w:val="2"/>
              <w:sz w:val="21"/>
            </w:rPr>
          </w:pPr>
          <w:hyperlink w:anchor="_Toc56187847" w:history="1">
            <w:r w:rsidR="00916ADF" w:rsidRPr="00973A4C">
              <w:rPr>
                <w:rStyle w:val="a3"/>
                <w:bCs/>
                <w:noProof/>
                <w:color w:val="auto"/>
              </w:rPr>
              <w:t>（４）国際的取組み</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_Toc56187847 \h </w:instrText>
            </w:r>
            <w:r w:rsidR="00916ADF" w:rsidRPr="00973A4C">
              <w:rPr>
                <w:noProof/>
                <w:webHidden/>
              </w:rPr>
            </w:r>
            <w:r w:rsidR="00916ADF" w:rsidRPr="00973A4C">
              <w:rPr>
                <w:noProof/>
                <w:webHidden/>
              </w:rPr>
              <w:fldChar w:fldCharType="separate"/>
            </w:r>
            <w:r w:rsidR="00973A4C">
              <w:rPr>
                <w:noProof/>
                <w:webHidden/>
              </w:rPr>
              <w:t>23</w:t>
            </w:r>
            <w:r w:rsidR="00916ADF" w:rsidRPr="00973A4C">
              <w:rPr>
                <w:noProof/>
                <w:webHidden/>
              </w:rPr>
              <w:fldChar w:fldCharType="end"/>
            </w:r>
          </w:hyperlink>
        </w:p>
        <w:p w14:paraId="03B9B054" w14:textId="35F8C206" w:rsidR="00916ADF" w:rsidRPr="00973A4C" w:rsidRDefault="00D47C9B" w:rsidP="00916ADF">
          <w:pPr>
            <w:pStyle w:val="11"/>
            <w:tabs>
              <w:tab w:val="right" w:leader="dot" w:pos="8919"/>
            </w:tabs>
            <w:spacing w:line="240" w:lineRule="exact"/>
            <w:rPr>
              <w:rFonts w:cstheme="minorBidi"/>
              <w:noProof/>
              <w:kern w:val="2"/>
              <w:sz w:val="21"/>
            </w:rPr>
          </w:pPr>
          <w:hyperlink w:anchor="_Toc56187848" w:history="1">
            <w:r w:rsidR="00916ADF" w:rsidRPr="00973A4C">
              <w:rPr>
                <w:rStyle w:val="a3"/>
                <w:noProof/>
                <w:color w:val="auto"/>
              </w:rPr>
              <w:t>Ⅱ．地域計画の基本的方向性と目標について</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_Toc56187848 \h </w:instrText>
            </w:r>
            <w:r w:rsidR="00916ADF" w:rsidRPr="00973A4C">
              <w:rPr>
                <w:noProof/>
                <w:webHidden/>
              </w:rPr>
            </w:r>
            <w:r w:rsidR="00916ADF" w:rsidRPr="00973A4C">
              <w:rPr>
                <w:noProof/>
                <w:webHidden/>
              </w:rPr>
              <w:fldChar w:fldCharType="separate"/>
            </w:r>
            <w:r w:rsidR="00973A4C">
              <w:rPr>
                <w:noProof/>
                <w:webHidden/>
              </w:rPr>
              <w:t>23</w:t>
            </w:r>
            <w:r w:rsidR="00916ADF" w:rsidRPr="00973A4C">
              <w:rPr>
                <w:noProof/>
                <w:webHidden/>
              </w:rPr>
              <w:fldChar w:fldCharType="end"/>
            </w:r>
          </w:hyperlink>
        </w:p>
        <w:p w14:paraId="05AE2AA3" w14:textId="3F80FEB4" w:rsidR="00916ADF" w:rsidRPr="00973A4C" w:rsidRDefault="00D47C9B" w:rsidP="00916ADF">
          <w:pPr>
            <w:pStyle w:val="21"/>
            <w:tabs>
              <w:tab w:val="right" w:leader="dot" w:pos="8919"/>
            </w:tabs>
            <w:spacing w:line="240" w:lineRule="exact"/>
            <w:rPr>
              <w:rFonts w:cstheme="minorBidi"/>
              <w:noProof/>
              <w:kern w:val="2"/>
              <w:sz w:val="21"/>
            </w:rPr>
          </w:pPr>
          <w:hyperlink w:anchor="_Toc56187849" w:history="1">
            <w:r w:rsidR="00916ADF" w:rsidRPr="00973A4C">
              <w:rPr>
                <w:rStyle w:val="a3"/>
                <w:noProof/>
                <w:color w:val="auto"/>
              </w:rPr>
              <w:t>１．海岸漂着物対策の基本的方向性</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_Toc56187849 \h </w:instrText>
            </w:r>
            <w:r w:rsidR="00916ADF" w:rsidRPr="00973A4C">
              <w:rPr>
                <w:noProof/>
                <w:webHidden/>
              </w:rPr>
            </w:r>
            <w:r w:rsidR="00916ADF" w:rsidRPr="00973A4C">
              <w:rPr>
                <w:noProof/>
                <w:webHidden/>
              </w:rPr>
              <w:fldChar w:fldCharType="separate"/>
            </w:r>
            <w:r w:rsidR="00973A4C">
              <w:rPr>
                <w:noProof/>
                <w:webHidden/>
              </w:rPr>
              <w:t>23</w:t>
            </w:r>
            <w:r w:rsidR="00916ADF" w:rsidRPr="00973A4C">
              <w:rPr>
                <w:noProof/>
                <w:webHidden/>
              </w:rPr>
              <w:fldChar w:fldCharType="end"/>
            </w:r>
          </w:hyperlink>
        </w:p>
        <w:p w14:paraId="05A65176" w14:textId="7BC0DD32" w:rsidR="00916ADF" w:rsidRPr="00973A4C" w:rsidRDefault="00D47C9B" w:rsidP="00916ADF">
          <w:pPr>
            <w:pStyle w:val="31"/>
            <w:tabs>
              <w:tab w:val="right" w:leader="dot" w:pos="8919"/>
            </w:tabs>
            <w:spacing w:line="240" w:lineRule="exact"/>
            <w:rPr>
              <w:rFonts w:cstheme="minorBidi"/>
              <w:noProof/>
              <w:kern w:val="2"/>
              <w:sz w:val="21"/>
            </w:rPr>
          </w:pPr>
          <w:hyperlink w:anchor="_Toc56187850" w:history="1">
            <w:r w:rsidR="00916ADF" w:rsidRPr="00973A4C">
              <w:rPr>
                <w:rStyle w:val="a3"/>
                <w:bCs/>
                <w:noProof/>
                <w:color w:val="auto"/>
              </w:rPr>
              <w:t>（１）大阪湾における海岸漂着物等対策の基本的方向性</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_Toc56187850 \h </w:instrText>
            </w:r>
            <w:r w:rsidR="00916ADF" w:rsidRPr="00973A4C">
              <w:rPr>
                <w:noProof/>
                <w:webHidden/>
              </w:rPr>
            </w:r>
            <w:r w:rsidR="00916ADF" w:rsidRPr="00973A4C">
              <w:rPr>
                <w:noProof/>
                <w:webHidden/>
              </w:rPr>
              <w:fldChar w:fldCharType="separate"/>
            </w:r>
            <w:r w:rsidR="00973A4C">
              <w:rPr>
                <w:noProof/>
                <w:webHidden/>
              </w:rPr>
              <w:t>23</w:t>
            </w:r>
            <w:r w:rsidR="00916ADF" w:rsidRPr="00973A4C">
              <w:rPr>
                <w:noProof/>
                <w:webHidden/>
              </w:rPr>
              <w:fldChar w:fldCharType="end"/>
            </w:r>
          </w:hyperlink>
        </w:p>
        <w:p w14:paraId="588FCFB7" w14:textId="6E33032B" w:rsidR="00916ADF" w:rsidRPr="00973A4C" w:rsidRDefault="00D47C9B" w:rsidP="00916ADF">
          <w:pPr>
            <w:pStyle w:val="31"/>
            <w:tabs>
              <w:tab w:val="right" w:leader="dot" w:pos="8919"/>
            </w:tabs>
            <w:spacing w:line="240" w:lineRule="exact"/>
            <w:rPr>
              <w:rFonts w:cstheme="minorBidi"/>
              <w:noProof/>
              <w:kern w:val="2"/>
              <w:sz w:val="21"/>
            </w:rPr>
          </w:pPr>
          <w:hyperlink w:anchor="_Toc56187851" w:history="1">
            <w:r w:rsidR="00916ADF" w:rsidRPr="00973A4C">
              <w:rPr>
                <w:rStyle w:val="a3"/>
                <w:bCs/>
                <w:noProof/>
                <w:color w:val="auto"/>
              </w:rPr>
              <w:t>（２）重点区域</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_Toc56187851 \h </w:instrText>
            </w:r>
            <w:r w:rsidR="00916ADF" w:rsidRPr="00973A4C">
              <w:rPr>
                <w:noProof/>
                <w:webHidden/>
              </w:rPr>
            </w:r>
            <w:r w:rsidR="00916ADF" w:rsidRPr="00973A4C">
              <w:rPr>
                <w:noProof/>
                <w:webHidden/>
              </w:rPr>
              <w:fldChar w:fldCharType="separate"/>
            </w:r>
            <w:r w:rsidR="00973A4C">
              <w:rPr>
                <w:noProof/>
                <w:webHidden/>
              </w:rPr>
              <w:t>27</w:t>
            </w:r>
            <w:r w:rsidR="00916ADF" w:rsidRPr="00973A4C">
              <w:rPr>
                <w:noProof/>
                <w:webHidden/>
              </w:rPr>
              <w:fldChar w:fldCharType="end"/>
            </w:r>
          </w:hyperlink>
        </w:p>
        <w:p w14:paraId="202093FF" w14:textId="4038791F" w:rsidR="00916ADF" w:rsidRPr="00973A4C" w:rsidRDefault="00D47C9B" w:rsidP="00916ADF">
          <w:pPr>
            <w:pStyle w:val="21"/>
            <w:tabs>
              <w:tab w:val="right" w:leader="dot" w:pos="8919"/>
            </w:tabs>
            <w:spacing w:line="240" w:lineRule="exact"/>
            <w:rPr>
              <w:rFonts w:cstheme="minorBidi"/>
              <w:noProof/>
              <w:kern w:val="2"/>
              <w:sz w:val="21"/>
            </w:rPr>
          </w:pPr>
          <w:hyperlink w:anchor="_Toc56187852" w:history="1">
            <w:r w:rsidR="00916ADF" w:rsidRPr="00973A4C">
              <w:rPr>
                <w:rStyle w:val="a3"/>
                <w:noProof/>
                <w:color w:val="auto"/>
              </w:rPr>
              <w:t>２．目標・指標及び年度の設定</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_Toc56187852 \h </w:instrText>
            </w:r>
            <w:r w:rsidR="00916ADF" w:rsidRPr="00973A4C">
              <w:rPr>
                <w:noProof/>
                <w:webHidden/>
              </w:rPr>
            </w:r>
            <w:r w:rsidR="00916ADF" w:rsidRPr="00973A4C">
              <w:rPr>
                <w:noProof/>
                <w:webHidden/>
              </w:rPr>
              <w:fldChar w:fldCharType="separate"/>
            </w:r>
            <w:r w:rsidR="00973A4C">
              <w:rPr>
                <w:noProof/>
                <w:webHidden/>
              </w:rPr>
              <w:t>29</w:t>
            </w:r>
            <w:r w:rsidR="00916ADF" w:rsidRPr="00973A4C">
              <w:rPr>
                <w:noProof/>
                <w:webHidden/>
              </w:rPr>
              <w:fldChar w:fldCharType="end"/>
            </w:r>
          </w:hyperlink>
        </w:p>
        <w:p w14:paraId="1CDA626C" w14:textId="6D4E027C" w:rsidR="00916ADF" w:rsidRPr="00973A4C" w:rsidRDefault="00D47C9B" w:rsidP="00916ADF">
          <w:pPr>
            <w:pStyle w:val="31"/>
            <w:tabs>
              <w:tab w:val="right" w:leader="dot" w:pos="8919"/>
            </w:tabs>
            <w:spacing w:line="240" w:lineRule="exact"/>
            <w:rPr>
              <w:rFonts w:cstheme="minorBidi"/>
              <w:noProof/>
              <w:kern w:val="2"/>
              <w:sz w:val="21"/>
            </w:rPr>
          </w:pPr>
          <w:hyperlink w:anchor="_Toc56187853" w:history="1">
            <w:r w:rsidR="00916ADF" w:rsidRPr="00973A4C">
              <w:rPr>
                <w:rStyle w:val="a3"/>
                <w:bCs/>
                <w:noProof/>
                <w:color w:val="auto"/>
              </w:rPr>
              <w:t>（１）計画期間</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_Toc56187853 \h </w:instrText>
            </w:r>
            <w:r w:rsidR="00916ADF" w:rsidRPr="00973A4C">
              <w:rPr>
                <w:noProof/>
                <w:webHidden/>
              </w:rPr>
            </w:r>
            <w:r w:rsidR="00916ADF" w:rsidRPr="00973A4C">
              <w:rPr>
                <w:noProof/>
                <w:webHidden/>
              </w:rPr>
              <w:fldChar w:fldCharType="separate"/>
            </w:r>
            <w:r w:rsidR="00973A4C">
              <w:rPr>
                <w:noProof/>
                <w:webHidden/>
              </w:rPr>
              <w:t>29</w:t>
            </w:r>
            <w:r w:rsidR="00916ADF" w:rsidRPr="00973A4C">
              <w:rPr>
                <w:noProof/>
                <w:webHidden/>
              </w:rPr>
              <w:fldChar w:fldCharType="end"/>
            </w:r>
          </w:hyperlink>
        </w:p>
        <w:p w14:paraId="00FE9956" w14:textId="0E0AF48E" w:rsidR="00916ADF" w:rsidRPr="00973A4C" w:rsidRDefault="00D47C9B" w:rsidP="00916ADF">
          <w:pPr>
            <w:pStyle w:val="31"/>
            <w:tabs>
              <w:tab w:val="right" w:leader="dot" w:pos="8919"/>
            </w:tabs>
            <w:spacing w:line="240" w:lineRule="exact"/>
            <w:rPr>
              <w:rFonts w:cstheme="minorBidi"/>
              <w:noProof/>
              <w:kern w:val="2"/>
              <w:sz w:val="21"/>
            </w:rPr>
          </w:pPr>
          <w:hyperlink w:anchor="_Toc56187854" w:history="1">
            <w:r w:rsidR="00916ADF" w:rsidRPr="00973A4C">
              <w:rPr>
                <w:rStyle w:val="a3"/>
                <w:bCs/>
                <w:noProof/>
                <w:color w:val="auto"/>
              </w:rPr>
              <w:t>（２）目標設定</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_Toc56187854 \h </w:instrText>
            </w:r>
            <w:r w:rsidR="00916ADF" w:rsidRPr="00973A4C">
              <w:rPr>
                <w:noProof/>
                <w:webHidden/>
              </w:rPr>
            </w:r>
            <w:r w:rsidR="00916ADF" w:rsidRPr="00973A4C">
              <w:rPr>
                <w:noProof/>
                <w:webHidden/>
              </w:rPr>
              <w:fldChar w:fldCharType="separate"/>
            </w:r>
            <w:r w:rsidR="00973A4C">
              <w:rPr>
                <w:noProof/>
                <w:webHidden/>
              </w:rPr>
              <w:t>29</w:t>
            </w:r>
            <w:r w:rsidR="00916ADF" w:rsidRPr="00973A4C">
              <w:rPr>
                <w:noProof/>
                <w:webHidden/>
              </w:rPr>
              <w:fldChar w:fldCharType="end"/>
            </w:r>
          </w:hyperlink>
        </w:p>
        <w:p w14:paraId="424D3263" w14:textId="29A0A369" w:rsidR="00916ADF" w:rsidRPr="00973A4C" w:rsidRDefault="00D47C9B" w:rsidP="00916ADF">
          <w:pPr>
            <w:pStyle w:val="11"/>
            <w:tabs>
              <w:tab w:val="right" w:leader="dot" w:pos="8919"/>
            </w:tabs>
            <w:spacing w:line="240" w:lineRule="exact"/>
            <w:rPr>
              <w:rFonts w:cstheme="minorBidi"/>
              <w:noProof/>
              <w:kern w:val="2"/>
              <w:sz w:val="21"/>
            </w:rPr>
          </w:pPr>
          <w:hyperlink w:anchor="_Toc56187855" w:history="1">
            <w:r w:rsidR="00916ADF" w:rsidRPr="00973A4C">
              <w:rPr>
                <w:rStyle w:val="a3"/>
                <w:noProof/>
                <w:color w:val="auto"/>
              </w:rPr>
              <w:t>Ⅲ．実施すべき施策について</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_Toc56187855 \h </w:instrText>
            </w:r>
            <w:r w:rsidR="00916ADF" w:rsidRPr="00973A4C">
              <w:rPr>
                <w:noProof/>
                <w:webHidden/>
              </w:rPr>
            </w:r>
            <w:r w:rsidR="00916ADF" w:rsidRPr="00973A4C">
              <w:rPr>
                <w:noProof/>
                <w:webHidden/>
              </w:rPr>
              <w:fldChar w:fldCharType="separate"/>
            </w:r>
            <w:r w:rsidR="00973A4C">
              <w:rPr>
                <w:noProof/>
                <w:webHidden/>
              </w:rPr>
              <w:t>31</w:t>
            </w:r>
            <w:r w:rsidR="00916ADF" w:rsidRPr="00973A4C">
              <w:rPr>
                <w:noProof/>
                <w:webHidden/>
              </w:rPr>
              <w:fldChar w:fldCharType="end"/>
            </w:r>
          </w:hyperlink>
        </w:p>
        <w:p w14:paraId="2692D802" w14:textId="13B738ED" w:rsidR="00916ADF" w:rsidRPr="00973A4C" w:rsidRDefault="00D47C9B" w:rsidP="00916ADF">
          <w:pPr>
            <w:pStyle w:val="21"/>
            <w:tabs>
              <w:tab w:val="right" w:leader="dot" w:pos="8919"/>
            </w:tabs>
            <w:spacing w:line="240" w:lineRule="exact"/>
            <w:rPr>
              <w:rFonts w:cstheme="minorBidi"/>
              <w:noProof/>
              <w:kern w:val="2"/>
              <w:sz w:val="21"/>
            </w:rPr>
          </w:pPr>
          <w:hyperlink w:anchor="_Toc56187856" w:history="1">
            <w:r w:rsidR="00916ADF" w:rsidRPr="00973A4C">
              <w:rPr>
                <w:rStyle w:val="a3"/>
                <w:noProof/>
                <w:color w:val="auto"/>
              </w:rPr>
              <w:t>１．海岸漂着物等の効果的な発生抑制</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_Toc56187856 \h </w:instrText>
            </w:r>
            <w:r w:rsidR="00916ADF" w:rsidRPr="00973A4C">
              <w:rPr>
                <w:noProof/>
                <w:webHidden/>
              </w:rPr>
            </w:r>
            <w:r w:rsidR="00916ADF" w:rsidRPr="00973A4C">
              <w:rPr>
                <w:noProof/>
                <w:webHidden/>
              </w:rPr>
              <w:fldChar w:fldCharType="separate"/>
            </w:r>
            <w:r w:rsidR="00973A4C">
              <w:rPr>
                <w:noProof/>
                <w:webHidden/>
              </w:rPr>
              <w:t>31</w:t>
            </w:r>
            <w:r w:rsidR="00916ADF" w:rsidRPr="00973A4C">
              <w:rPr>
                <w:noProof/>
                <w:webHidden/>
              </w:rPr>
              <w:fldChar w:fldCharType="end"/>
            </w:r>
          </w:hyperlink>
        </w:p>
        <w:p w14:paraId="6A759413" w14:textId="2AD2EE46" w:rsidR="00916ADF" w:rsidRPr="00973A4C" w:rsidRDefault="00D47C9B" w:rsidP="00916ADF">
          <w:pPr>
            <w:pStyle w:val="31"/>
            <w:tabs>
              <w:tab w:val="right" w:leader="dot" w:pos="8919"/>
            </w:tabs>
            <w:spacing w:line="240" w:lineRule="exact"/>
            <w:rPr>
              <w:rFonts w:cstheme="minorBidi"/>
              <w:noProof/>
              <w:kern w:val="2"/>
              <w:sz w:val="21"/>
            </w:rPr>
          </w:pPr>
          <w:hyperlink w:anchor="_Toc56187857" w:history="1">
            <w:r w:rsidR="00916ADF" w:rsidRPr="00973A4C">
              <w:rPr>
                <w:rStyle w:val="a3"/>
                <w:bCs/>
                <w:noProof/>
                <w:color w:val="auto"/>
              </w:rPr>
              <w:t>（１）３Rの推進による循環型社会の形成</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_Toc56187857 \h </w:instrText>
            </w:r>
            <w:r w:rsidR="00916ADF" w:rsidRPr="00973A4C">
              <w:rPr>
                <w:noProof/>
                <w:webHidden/>
              </w:rPr>
            </w:r>
            <w:r w:rsidR="00916ADF" w:rsidRPr="00973A4C">
              <w:rPr>
                <w:noProof/>
                <w:webHidden/>
              </w:rPr>
              <w:fldChar w:fldCharType="separate"/>
            </w:r>
            <w:r w:rsidR="00973A4C">
              <w:rPr>
                <w:noProof/>
                <w:webHidden/>
              </w:rPr>
              <w:t>31</w:t>
            </w:r>
            <w:r w:rsidR="00916ADF" w:rsidRPr="00973A4C">
              <w:rPr>
                <w:noProof/>
                <w:webHidden/>
              </w:rPr>
              <w:fldChar w:fldCharType="end"/>
            </w:r>
          </w:hyperlink>
        </w:p>
        <w:p w14:paraId="3BBE8474" w14:textId="53C06DE5" w:rsidR="00916ADF" w:rsidRPr="00973A4C" w:rsidRDefault="00D47C9B" w:rsidP="00916ADF">
          <w:pPr>
            <w:pStyle w:val="31"/>
            <w:tabs>
              <w:tab w:val="right" w:leader="dot" w:pos="8919"/>
            </w:tabs>
            <w:spacing w:line="240" w:lineRule="exact"/>
            <w:rPr>
              <w:rFonts w:cstheme="minorBidi"/>
              <w:noProof/>
              <w:kern w:val="2"/>
              <w:sz w:val="21"/>
            </w:rPr>
          </w:pPr>
          <w:hyperlink w:anchor="_Toc56187858" w:history="1">
            <w:r w:rsidR="00916ADF" w:rsidRPr="00973A4C">
              <w:rPr>
                <w:rStyle w:val="a3"/>
                <w:bCs/>
                <w:noProof/>
                <w:color w:val="auto"/>
              </w:rPr>
              <w:t>（２）市町村・事業者等と連携した流出・飛散防止</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_Toc56187858 \h </w:instrText>
            </w:r>
            <w:r w:rsidR="00916ADF" w:rsidRPr="00973A4C">
              <w:rPr>
                <w:noProof/>
                <w:webHidden/>
              </w:rPr>
            </w:r>
            <w:r w:rsidR="00916ADF" w:rsidRPr="00973A4C">
              <w:rPr>
                <w:noProof/>
                <w:webHidden/>
              </w:rPr>
              <w:fldChar w:fldCharType="separate"/>
            </w:r>
            <w:r w:rsidR="00973A4C">
              <w:rPr>
                <w:noProof/>
                <w:webHidden/>
              </w:rPr>
              <w:t>31</w:t>
            </w:r>
            <w:r w:rsidR="00916ADF" w:rsidRPr="00973A4C">
              <w:rPr>
                <w:noProof/>
                <w:webHidden/>
              </w:rPr>
              <w:fldChar w:fldCharType="end"/>
            </w:r>
          </w:hyperlink>
        </w:p>
        <w:p w14:paraId="16EC3108" w14:textId="219FB2E4" w:rsidR="00916ADF" w:rsidRPr="00973A4C" w:rsidRDefault="00D47C9B" w:rsidP="00916ADF">
          <w:pPr>
            <w:pStyle w:val="31"/>
            <w:tabs>
              <w:tab w:val="right" w:leader="dot" w:pos="8919"/>
            </w:tabs>
            <w:spacing w:line="240" w:lineRule="exact"/>
            <w:rPr>
              <w:rFonts w:cstheme="minorBidi"/>
              <w:noProof/>
              <w:kern w:val="2"/>
              <w:sz w:val="21"/>
            </w:rPr>
          </w:pPr>
          <w:hyperlink w:anchor="_Toc56187859" w:history="1">
            <w:r w:rsidR="00916ADF" w:rsidRPr="00973A4C">
              <w:rPr>
                <w:rStyle w:val="a3"/>
                <w:bCs/>
                <w:noProof/>
                <w:color w:val="auto"/>
              </w:rPr>
              <w:t>（３）散乱ごみの回収活動への住民参加促進</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_Toc56187859 \h </w:instrText>
            </w:r>
            <w:r w:rsidR="00916ADF" w:rsidRPr="00973A4C">
              <w:rPr>
                <w:noProof/>
                <w:webHidden/>
              </w:rPr>
            </w:r>
            <w:r w:rsidR="00916ADF" w:rsidRPr="00973A4C">
              <w:rPr>
                <w:noProof/>
                <w:webHidden/>
              </w:rPr>
              <w:fldChar w:fldCharType="separate"/>
            </w:r>
            <w:r w:rsidR="00973A4C">
              <w:rPr>
                <w:noProof/>
                <w:webHidden/>
              </w:rPr>
              <w:t>32</w:t>
            </w:r>
            <w:r w:rsidR="00916ADF" w:rsidRPr="00973A4C">
              <w:rPr>
                <w:noProof/>
                <w:webHidden/>
              </w:rPr>
              <w:fldChar w:fldCharType="end"/>
            </w:r>
          </w:hyperlink>
        </w:p>
        <w:p w14:paraId="7E21C00B" w14:textId="0C6118AE" w:rsidR="00916ADF" w:rsidRPr="00973A4C" w:rsidRDefault="00D47C9B" w:rsidP="00916ADF">
          <w:pPr>
            <w:pStyle w:val="31"/>
            <w:tabs>
              <w:tab w:val="right" w:leader="dot" w:pos="8919"/>
            </w:tabs>
            <w:spacing w:line="240" w:lineRule="exact"/>
            <w:rPr>
              <w:rFonts w:cstheme="minorBidi"/>
              <w:noProof/>
              <w:kern w:val="2"/>
              <w:sz w:val="21"/>
            </w:rPr>
          </w:pPr>
          <w:hyperlink w:anchor="_Toc56187860" w:history="1">
            <w:r w:rsidR="00916ADF" w:rsidRPr="00973A4C">
              <w:rPr>
                <w:rStyle w:val="a3"/>
                <w:bCs/>
                <w:noProof/>
                <w:color w:val="auto"/>
              </w:rPr>
              <w:t>（４）プラスチック代替技術の普及促進</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_Toc56187860 \h </w:instrText>
            </w:r>
            <w:r w:rsidR="00916ADF" w:rsidRPr="00973A4C">
              <w:rPr>
                <w:noProof/>
                <w:webHidden/>
              </w:rPr>
            </w:r>
            <w:r w:rsidR="00916ADF" w:rsidRPr="00973A4C">
              <w:rPr>
                <w:noProof/>
                <w:webHidden/>
              </w:rPr>
              <w:fldChar w:fldCharType="separate"/>
            </w:r>
            <w:r w:rsidR="00973A4C">
              <w:rPr>
                <w:noProof/>
                <w:webHidden/>
              </w:rPr>
              <w:t>32</w:t>
            </w:r>
            <w:r w:rsidR="00916ADF" w:rsidRPr="00973A4C">
              <w:rPr>
                <w:noProof/>
                <w:webHidden/>
              </w:rPr>
              <w:fldChar w:fldCharType="end"/>
            </w:r>
          </w:hyperlink>
        </w:p>
        <w:p w14:paraId="6FD1526A" w14:textId="0BFED04C" w:rsidR="00916ADF" w:rsidRPr="00973A4C" w:rsidRDefault="00D47C9B" w:rsidP="00916ADF">
          <w:pPr>
            <w:pStyle w:val="21"/>
            <w:tabs>
              <w:tab w:val="right" w:leader="dot" w:pos="8919"/>
            </w:tabs>
            <w:spacing w:line="240" w:lineRule="exact"/>
            <w:rPr>
              <w:rFonts w:cstheme="minorBidi"/>
              <w:noProof/>
              <w:kern w:val="2"/>
              <w:sz w:val="21"/>
            </w:rPr>
          </w:pPr>
          <w:hyperlink w:anchor="_Toc56187861" w:history="1">
            <w:r w:rsidR="00916ADF" w:rsidRPr="00973A4C">
              <w:rPr>
                <w:rStyle w:val="a3"/>
                <w:noProof/>
                <w:color w:val="auto"/>
              </w:rPr>
              <w:t>２．海岸漂着物等の円滑な回収・処理</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_Toc56187861 \h </w:instrText>
            </w:r>
            <w:r w:rsidR="00916ADF" w:rsidRPr="00973A4C">
              <w:rPr>
                <w:noProof/>
                <w:webHidden/>
              </w:rPr>
            </w:r>
            <w:r w:rsidR="00916ADF" w:rsidRPr="00973A4C">
              <w:rPr>
                <w:noProof/>
                <w:webHidden/>
              </w:rPr>
              <w:fldChar w:fldCharType="separate"/>
            </w:r>
            <w:r w:rsidR="00973A4C">
              <w:rPr>
                <w:noProof/>
                <w:webHidden/>
              </w:rPr>
              <w:t>32</w:t>
            </w:r>
            <w:r w:rsidR="00916ADF" w:rsidRPr="00973A4C">
              <w:rPr>
                <w:noProof/>
                <w:webHidden/>
              </w:rPr>
              <w:fldChar w:fldCharType="end"/>
            </w:r>
          </w:hyperlink>
        </w:p>
        <w:p w14:paraId="4C53A66A" w14:textId="42C472AE" w:rsidR="00916ADF" w:rsidRPr="00973A4C" w:rsidRDefault="00D47C9B" w:rsidP="00916ADF">
          <w:pPr>
            <w:pStyle w:val="21"/>
            <w:tabs>
              <w:tab w:val="right" w:leader="dot" w:pos="8919"/>
            </w:tabs>
            <w:spacing w:line="240" w:lineRule="exact"/>
            <w:rPr>
              <w:rFonts w:cstheme="minorBidi"/>
              <w:noProof/>
              <w:kern w:val="2"/>
              <w:sz w:val="21"/>
            </w:rPr>
          </w:pPr>
          <w:hyperlink w:anchor="_Toc56187862" w:history="1">
            <w:r w:rsidR="00916ADF" w:rsidRPr="00973A4C">
              <w:rPr>
                <w:rStyle w:val="a3"/>
                <w:noProof/>
                <w:color w:val="auto"/>
              </w:rPr>
              <w:t>３．海洋プラスチックごみ、マイクロプラスチックの実態把握</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_Toc56187862 \h </w:instrText>
            </w:r>
            <w:r w:rsidR="00916ADF" w:rsidRPr="00973A4C">
              <w:rPr>
                <w:noProof/>
                <w:webHidden/>
              </w:rPr>
            </w:r>
            <w:r w:rsidR="00916ADF" w:rsidRPr="00973A4C">
              <w:rPr>
                <w:noProof/>
                <w:webHidden/>
              </w:rPr>
              <w:fldChar w:fldCharType="separate"/>
            </w:r>
            <w:r w:rsidR="00973A4C">
              <w:rPr>
                <w:noProof/>
                <w:webHidden/>
              </w:rPr>
              <w:t>33</w:t>
            </w:r>
            <w:r w:rsidR="00916ADF" w:rsidRPr="00973A4C">
              <w:rPr>
                <w:noProof/>
                <w:webHidden/>
              </w:rPr>
              <w:fldChar w:fldCharType="end"/>
            </w:r>
          </w:hyperlink>
        </w:p>
        <w:p w14:paraId="40241EBA" w14:textId="4035F180" w:rsidR="00916ADF" w:rsidRPr="00973A4C" w:rsidRDefault="00D47C9B" w:rsidP="00916ADF">
          <w:pPr>
            <w:pStyle w:val="21"/>
            <w:tabs>
              <w:tab w:val="right" w:leader="dot" w:pos="8919"/>
            </w:tabs>
            <w:spacing w:line="240" w:lineRule="exact"/>
            <w:rPr>
              <w:rFonts w:cstheme="minorBidi"/>
              <w:noProof/>
              <w:kern w:val="2"/>
              <w:sz w:val="21"/>
            </w:rPr>
          </w:pPr>
          <w:hyperlink w:anchor="_Toc56187863" w:history="1">
            <w:r w:rsidR="00916ADF" w:rsidRPr="00973A4C">
              <w:rPr>
                <w:rStyle w:val="a3"/>
                <w:noProof/>
                <w:color w:val="auto"/>
              </w:rPr>
              <w:t>４．海洋プラスチックごみ問題の啓発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_Toc56187863 \h </w:instrText>
            </w:r>
            <w:r w:rsidR="00916ADF" w:rsidRPr="00973A4C">
              <w:rPr>
                <w:noProof/>
                <w:webHidden/>
              </w:rPr>
            </w:r>
            <w:r w:rsidR="00916ADF" w:rsidRPr="00973A4C">
              <w:rPr>
                <w:noProof/>
                <w:webHidden/>
              </w:rPr>
              <w:fldChar w:fldCharType="separate"/>
            </w:r>
            <w:r w:rsidR="00973A4C">
              <w:rPr>
                <w:noProof/>
                <w:webHidden/>
              </w:rPr>
              <w:t>33</w:t>
            </w:r>
            <w:r w:rsidR="00916ADF" w:rsidRPr="00973A4C">
              <w:rPr>
                <w:noProof/>
                <w:webHidden/>
              </w:rPr>
              <w:fldChar w:fldCharType="end"/>
            </w:r>
          </w:hyperlink>
        </w:p>
        <w:p w14:paraId="44BBA6D4" w14:textId="435C3A78" w:rsidR="00916ADF" w:rsidRPr="00973A4C" w:rsidRDefault="00D47C9B" w:rsidP="00916ADF">
          <w:pPr>
            <w:pStyle w:val="21"/>
            <w:tabs>
              <w:tab w:val="right" w:leader="dot" w:pos="8919"/>
            </w:tabs>
            <w:spacing w:line="240" w:lineRule="exact"/>
            <w:rPr>
              <w:rFonts w:cstheme="minorBidi"/>
              <w:noProof/>
              <w:kern w:val="2"/>
              <w:sz w:val="21"/>
            </w:rPr>
          </w:pPr>
          <w:hyperlink w:anchor="_Toc56187864" w:history="1">
            <w:r w:rsidR="00916ADF" w:rsidRPr="00973A4C">
              <w:rPr>
                <w:rStyle w:val="a3"/>
                <w:noProof/>
                <w:color w:val="auto"/>
              </w:rPr>
              <w:t>５．効果的な推進体制・国際連携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_Toc56187864 \h </w:instrText>
            </w:r>
            <w:r w:rsidR="00916ADF" w:rsidRPr="00973A4C">
              <w:rPr>
                <w:noProof/>
                <w:webHidden/>
              </w:rPr>
            </w:r>
            <w:r w:rsidR="00916ADF" w:rsidRPr="00973A4C">
              <w:rPr>
                <w:noProof/>
                <w:webHidden/>
              </w:rPr>
              <w:fldChar w:fldCharType="separate"/>
            </w:r>
            <w:r w:rsidR="00973A4C">
              <w:rPr>
                <w:noProof/>
                <w:webHidden/>
              </w:rPr>
              <w:t>34</w:t>
            </w:r>
            <w:r w:rsidR="00916ADF" w:rsidRPr="00973A4C">
              <w:rPr>
                <w:noProof/>
                <w:webHidden/>
              </w:rPr>
              <w:fldChar w:fldCharType="end"/>
            </w:r>
          </w:hyperlink>
        </w:p>
        <w:p w14:paraId="6DFBE403" w14:textId="46338123" w:rsidR="00916ADF" w:rsidRPr="00973A4C" w:rsidRDefault="00D47C9B" w:rsidP="00916ADF">
          <w:pPr>
            <w:pStyle w:val="31"/>
            <w:tabs>
              <w:tab w:val="right" w:leader="dot" w:pos="8919"/>
            </w:tabs>
            <w:spacing w:line="240" w:lineRule="exact"/>
            <w:rPr>
              <w:rFonts w:cstheme="minorBidi"/>
              <w:noProof/>
              <w:kern w:val="2"/>
              <w:sz w:val="21"/>
            </w:rPr>
          </w:pPr>
          <w:hyperlink w:anchor="_Toc56187865" w:history="1">
            <w:r w:rsidR="00916ADF" w:rsidRPr="00973A4C">
              <w:rPr>
                <w:rStyle w:val="a3"/>
                <w:bCs/>
                <w:noProof/>
                <w:color w:val="auto"/>
              </w:rPr>
              <w:t>（１）府のイニシアチブによるあらゆる主体との連携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_Toc56187865 \h </w:instrText>
            </w:r>
            <w:r w:rsidR="00916ADF" w:rsidRPr="00973A4C">
              <w:rPr>
                <w:noProof/>
                <w:webHidden/>
              </w:rPr>
            </w:r>
            <w:r w:rsidR="00916ADF" w:rsidRPr="00973A4C">
              <w:rPr>
                <w:noProof/>
                <w:webHidden/>
              </w:rPr>
              <w:fldChar w:fldCharType="separate"/>
            </w:r>
            <w:r w:rsidR="00973A4C">
              <w:rPr>
                <w:noProof/>
                <w:webHidden/>
              </w:rPr>
              <w:t>34</w:t>
            </w:r>
            <w:r w:rsidR="00916ADF" w:rsidRPr="00973A4C">
              <w:rPr>
                <w:noProof/>
                <w:webHidden/>
              </w:rPr>
              <w:fldChar w:fldCharType="end"/>
            </w:r>
          </w:hyperlink>
        </w:p>
        <w:p w14:paraId="73672E7D" w14:textId="05F1C33E" w:rsidR="00916ADF" w:rsidRPr="00973A4C" w:rsidRDefault="00D47C9B" w:rsidP="00916ADF">
          <w:pPr>
            <w:pStyle w:val="31"/>
            <w:tabs>
              <w:tab w:val="right" w:leader="dot" w:pos="8919"/>
            </w:tabs>
            <w:spacing w:line="240" w:lineRule="exact"/>
            <w:rPr>
              <w:rFonts w:cstheme="minorBidi"/>
              <w:noProof/>
              <w:kern w:val="2"/>
              <w:sz w:val="21"/>
            </w:rPr>
          </w:pPr>
          <w:hyperlink w:anchor="_Toc56187866" w:history="1">
            <w:r w:rsidR="00916ADF" w:rsidRPr="00973A4C">
              <w:rPr>
                <w:rStyle w:val="a3"/>
                <w:bCs/>
                <w:noProof/>
                <w:color w:val="auto"/>
              </w:rPr>
              <w:t>（２）各主体の役割と連携した対策の推進</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_Toc56187866 \h </w:instrText>
            </w:r>
            <w:r w:rsidR="00916ADF" w:rsidRPr="00973A4C">
              <w:rPr>
                <w:noProof/>
                <w:webHidden/>
              </w:rPr>
            </w:r>
            <w:r w:rsidR="00916ADF" w:rsidRPr="00973A4C">
              <w:rPr>
                <w:noProof/>
                <w:webHidden/>
              </w:rPr>
              <w:fldChar w:fldCharType="separate"/>
            </w:r>
            <w:r w:rsidR="00973A4C">
              <w:rPr>
                <w:noProof/>
                <w:webHidden/>
              </w:rPr>
              <w:t>34</w:t>
            </w:r>
            <w:r w:rsidR="00916ADF" w:rsidRPr="00973A4C">
              <w:rPr>
                <w:noProof/>
                <w:webHidden/>
              </w:rPr>
              <w:fldChar w:fldCharType="end"/>
            </w:r>
          </w:hyperlink>
        </w:p>
        <w:p w14:paraId="586F64B9" w14:textId="59C3BB77" w:rsidR="00916ADF" w:rsidRPr="00973A4C" w:rsidRDefault="00D47C9B" w:rsidP="00916ADF">
          <w:pPr>
            <w:pStyle w:val="21"/>
            <w:tabs>
              <w:tab w:val="right" w:leader="dot" w:pos="8919"/>
            </w:tabs>
            <w:spacing w:line="240" w:lineRule="exact"/>
            <w:rPr>
              <w:rFonts w:cstheme="minorBidi"/>
              <w:noProof/>
              <w:kern w:val="2"/>
              <w:sz w:val="21"/>
            </w:rPr>
          </w:pPr>
          <w:hyperlink w:anchor="_Toc56187867" w:history="1">
            <w:r w:rsidR="00916ADF" w:rsidRPr="00973A4C">
              <w:rPr>
                <w:rStyle w:val="a3"/>
                <w:noProof/>
                <w:color w:val="auto"/>
              </w:rPr>
              <w:t>６．国際連携</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_Toc56187867 \h </w:instrText>
            </w:r>
            <w:r w:rsidR="00916ADF" w:rsidRPr="00973A4C">
              <w:rPr>
                <w:noProof/>
                <w:webHidden/>
              </w:rPr>
            </w:r>
            <w:r w:rsidR="00916ADF" w:rsidRPr="00973A4C">
              <w:rPr>
                <w:noProof/>
                <w:webHidden/>
              </w:rPr>
              <w:fldChar w:fldCharType="separate"/>
            </w:r>
            <w:r w:rsidR="00973A4C">
              <w:rPr>
                <w:noProof/>
                <w:webHidden/>
              </w:rPr>
              <w:t>38</w:t>
            </w:r>
            <w:r w:rsidR="00916ADF" w:rsidRPr="00973A4C">
              <w:rPr>
                <w:noProof/>
                <w:webHidden/>
              </w:rPr>
              <w:fldChar w:fldCharType="end"/>
            </w:r>
          </w:hyperlink>
        </w:p>
        <w:p w14:paraId="4477FC07" w14:textId="059B16D1" w:rsidR="00916ADF" w:rsidRPr="00973A4C" w:rsidRDefault="00D47C9B" w:rsidP="00916ADF">
          <w:pPr>
            <w:pStyle w:val="11"/>
            <w:tabs>
              <w:tab w:val="right" w:leader="dot" w:pos="8919"/>
            </w:tabs>
            <w:spacing w:line="240" w:lineRule="exact"/>
            <w:rPr>
              <w:rFonts w:cstheme="minorBidi"/>
              <w:noProof/>
              <w:kern w:val="2"/>
              <w:sz w:val="21"/>
            </w:rPr>
          </w:pPr>
          <w:hyperlink w:anchor="_Toc56187868" w:history="1">
            <w:r w:rsidR="00916ADF" w:rsidRPr="00973A4C">
              <w:rPr>
                <w:rStyle w:val="a3"/>
                <w:noProof/>
                <w:color w:val="auto"/>
              </w:rPr>
              <w:t>おわりに</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_Toc56187868 \h </w:instrText>
            </w:r>
            <w:r w:rsidR="00916ADF" w:rsidRPr="00973A4C">
              <w:rPr>
                <w:noProof/>
                <w:webHidden/>
              </w:rPr>
            </w:r>
            <w:r w:rsidR="00916ADF" w:rsidRPr="00973A4C">
              <w:rPr>
                <w:noProof/>
                <w:webHidden/>
              </w:rPr>
              <w:fldChar w:fldCharType="separate"/>
            </w:r>
            <w:r w:rsidR="00973A4C">
              <w:rPr>
                <w:noProof/>
                <w:webHidden/>
              </w:rPr>
              <w:t>39</w:t>
            </w:r>
            <w:r w:rsidR="00916ADF" w:rsidRPr="00973A4C">
              <w:rPr>
                <w:noProof/>
                <w:webHidden/>
              </w:rPr>
              <w:fldChar w:fldCharType="end"/>
            </w:r>
          </w:hyperlink>
        </w:p>
        <w:p w14:paraId="4A0C64D2" w14:textId="5222605E" w:rsidR="00916ADF" w:rsidRPr="00973A4C" w:rsidRDefault="00D47C9B" w:rsidP="00916ADF">
          <w:pPr>
            <w:pStyle w:val="11"/>
            <w:tabs>
              <w:tab w:val="right" w:leader="dot" w:pos="8919"/>
            </w:tabs>
            <w:spacing w:line="240" w:lineRule="exact"/>
            <w:rPr>
              <w:rFonts w:cstheme="minorBidi"/>
              <w:noProof/>
              <w:kern w:val="2"/>
              <w:sz w:val="21"/>
            </w:rPr>
          </w:pPr>
          <w:hyperlink w:anchor="_Toc56187869" w:history="1">
            <w:r w:rsidR="00916ADF" w:rsidRPr="00973A4C">
              <w:rPr>
                <w:rStyle w:val="a3"/>
                <w:bCs/>
                <w:noProof/>
                <w:color w:val="auto"/>
              </w:rPr>
              <w:t>参考資料</w:t>
            </w:r>
            <w:r w:rsidR="00916ADF" w:rsidRPr="00973A4C">
              <w:rPr>
                <w:noProof/>
                <w:webHidden/>
              </w:rPr>
              <w:tab/>
            </w:r>
            <w:r w:rsidR="00916ADF" w:rsidRPr="00973A4C">
              <w:rPr>
                <w:noProof/>
                <w:webHidden/>
              </w:rPr>
              <w:fldChar w:fldCharType="begin"/>
            </w:r>
            <w:r w:rsidR="00916ADF" w:rsidRPr="00973A4C">
              <w:rPr>
                <w:noProof/>
                <w:webHidden/>
              </w:rPr>
              <w:instrText xml:space="preserve"> PAGEREF _Toc56187869 \h </w:instrText>
            </w:r>
            <w:r w:rsidR="00916ADF" w:rsidRPr="00973A4C">
              <w:rPr>
                <w:noProof/>
                <w:webHidden/>
              </w:rPr>
            </w:r>
            <w:r w:rsidR="00916ADF" w:rsidRPr="00973A4C">
              <w:rPr>
                <w:noProof/>
                <w:webHidden/>
              </w:rPr>
              <w:fldChar w:fldCharType="separate"/>
            </w:r>
            <w:r w:rsidR="00973A4C">
              <w:rPr>
                <w:noProof/>
                <w:webHidden/>
              </w:rPr>
              <w:t>40</w:t>
            </w:r>
            <w:r w:rsidR="00916ADF" w:rsidRPr="00973A4C">
              <w:rPr>
                <w:noProof/>
                <w:webHidden/>
              </w:rPr>
              <w:fldChar w:fldCharType="end"/>
            </w:r>
          </w:hyperlink>
        </w:p>
        <w:p w14:paraId="2448F7C0" w14:textId="138D9201" w:rsidR="00587CF3" w:rsidRPr="00973A4C" w:rsidRDefault="00752B2A" w:rsidP="00916ADF">
          <w:pPr>
            <w:spacing w:line="240" w:lineRule="exact"/>
          </w:pPr>
          <w:r w:rsidRPr="00973A4C">
            <w:rPr>
              <w:b/>
              <w:bCs/>
              <w:lang w:val="ja-JP"/>
            </w:rPr>
            <w:fldChar w:fldCharType="end"/>
          </w:r>
        </w:p>
      </w:sdtContent>
    </w:sdt>
    <w:p w14:paraId="49CF180E" w14:textId="77777777" w:rsidR="00587CF3" w:rsidRPr="00973A4C" w:rsidRDefault="00587CF3" w:rsidP="0041572C">
      <w:pPr>
        <w:rPr>
          <w:rFonts w:asciiTheme="majorEastAsia" w:eastAsiaTheme="majorEastAsia" w:hAnsiTheme="majorEastAsia"/>
          <w:b/>
        </w:rPr>
      </w:pPr>
    </w:p>
    <w:p w14:paraId="28F0A773" w14:textId="77777777" w:rsidR="0041572C" w:rsidRPr="00973A4C" w:rsidRDefault="0041572C" w:rsidP="00954C12">
      <w:pPr>
        <w:pStyle w:val="1"/>
      </w:pPr>
      <w:bookmarkStart w:id="1" w:name="_Toc56187832"/>
      <w:r w:rsidRPr="00973A4C">
        <w:rPr>
          <w:rFonts w:hint="eastAsia"/>
        </w:rPr>
        <w:lastRenderedPageBreak/>
        <w:t>はじめに</w:t>
      </w:r>
      <w:bookmarkEnd w:id="1"/>
    </w:p>
    <w:p w14:paraId="3354B467" w14:textId="77777777" w:rsidR="0041572C" w:rsidRPr="00973A4C" w:rsidRDefault="0041572C" w:rsidP="0041572C">
      <w:pPr>
        <w:rPr>
          <w:rFonts w:asciiTheme="majorEastAsia" w:eastAsiaTheme="majorEastAsia" w:hAnsiTheme="majorEastAsia"/>
          <w:b/>
        </w:rPr>
      </w:pPr>
    </w:p>
    <w:p w14:paraId="5399B426" w14:textId="77777777" w:rsidR="0041572C" w:rsidRPr="00973A4C" w:rsidRDefault="0041572C" w:rsidP="0041572C">
      <w:pPr>
        <w:ind w:firstLineChars="100" w:firstLine="210"/>
      </w:pPr>
      <w:r w:rsidRPr="00973A4C">
        <w:rPr>
          <w:rFonts w:hint="eastAsia"/>
        </w:rPr>
        <w:t>平成</w:t>
      </w:r>
      <w:r w:rsidRPr="00973A4C">
        <w:t>21年</w:t>
      </w:r>
      <w:r w:rsidRPr="00973A4C">
        <w:rPr>
          <w:rFonts w:hint="eastAsia"/>
        </w:rPr>
        <w:t>７月に策定された「美しく豊かな自然を保護するための海岸における良好な景観及び環境の保全に係る海岸漂着物等の処理等の推進に関する法律」（通称「海岸漂着物処理推進法」）は、海岸における良好な景観及び環境を保全するため、海岸</w:t>
      </w:r>
      <w:r w:rsidRPr="00973A4C">
        <w:t>漂着物</w:t>
      </w:r>
      <w:r w:rsidRPr="00973A4C">
        <w:rPr>
          <w:rFonts w:hint="eastAsia"/>
        </w:rPr>
        <w:t>等</w:t>
      </w:r>
      <w:r w:rsidRPr="00973A4C">
        <w:t>の円滑な処理及び発生の抑制</w:t>
      </w:r>
      <w:r w:rsidRPr="00973A4C">
        <w:rPr>
          <w:rFonts w:hint="eastAsia"/>
        </w:rPr>
        <w:t>や各主体の役割分担等について規定している。</w:t>
      </w:r>
    </w:p>
    <w:p w14:paraId="4AA102C0" w14:textId="241D1F2D" w:rsidR="0041572C" w:rsidRPr="00973A4C" w:rsidRDefault="0041572C" w:rsidP="0041572C">
      <w:pPr>
        <w:ind w:firstLineChars="100" w:firstLine="210"/>
      </w:pPr>
      <w:r w:rsidRPr="00973A4C">
        <w:rPr>
          <w:rFonts w:hint="eastAsia"/>
        </w:rPr>
        <w:t>平成30年６月、漂流ごみや海底ごみが船舶の航行や漁場環境の支</w:t>
      </w:r>
      <w:r w:rsidR="00E34D7A" w:rsidRPr="00973A4C">
        <w:rPr>
          <w:rFonts w:hint="eastAsia"/>
        </w:rPr>
        <w:t>障となるなど海洋環境に影響を与えていることや、プラスチックごみ（</w:t>
      </w:r>
      <w:r w:rsidRPr="00973A4C">
        <w:rPr>
          <w:rFonts w:hint="eastAsia"/>
        </w:rPr>
        <w:t>マイクロプラスチック</w:t>
      </w:r>
      <w:r w:rsidR="00E34D7A" w:rsidRPr="00973A4C">
        <w:rPr>
          <w:rFonts w:hint="eastAsia"/>
        </w:rPr>
        <w:t>を含む。以下同様）</w:t>
      </w:r>
      <w:r w:rsidRPr="00973A4C">
        <w:rPr>
          <w:rFonts w:hint="eastAsia"/>
        </w:rPr>
        <w:t>が海洋生物の生態系等に影響を与えること</w:t>
      </w:r>
      <w:r w:rsidR="00783EE6" w:rsidRPr="00973A4C">
        <w:rPr>
          <w:rFonts w:hint="eastAsia"/>
        </w:rPr>
        <w:t>が懸念されていること等</w:t>
      </w:r>
      <w:r w:rsidRPr="00973A4C">
        <w:rPr>
          <w:rFonts w:hint="eastAsia"/>
        </w:rPr>
        <w:t>を背景に、同法が改正され、それに伴って令和元年５月には基本方針が改定された。</w:t>
      </w:r>
    </w:p>
    <w:p w14:paraId="1DF35DA3" w14:textId="0C41BBF2" w:rsidR="0041572C" w:rsidRPr="00973A4C" w:rsidRDefault="0041572C" w:rsidP="0041572C">
      <w:pPr>
        <w:ind w:firstLineChars="100" w:firstLine="210"/>
      </w:pPr>
      <w:r w:rsidRPr="00973A4C">
        <w:rPr>
          <w:rFonts w:hint="eastAsia"/>
        </w:rPr>
        <w:t>海洋プラスチックごみは、近年、国際的に大きな問題と認識されており、昨年</w:t>
      </w:r>
      <w:r w:rsidR="00910155" w:rsidRPr="00973A4C">
        <w:rPr>
          <w:rFonts w:hint="eastAsia"/>
        </w:rPr>
        <w:t>６</w:t>
      </w:r>
      <w:r w:rsidRPr="00973A4C">
        <w:rPr>
          <w:rFonts w:hint="eastAsia"/>
        </w:rPr>
        <w:t>月に開催されたG20大阪サミットでは、海洋プラスチックごみによる新たな汚染を</w:t>
      </w:r>
      <w:r w:rsidRPr="00973A4C">
        <w:t>2050年までにゼロにすることを目指す</w:t>
      </w:r>
      <w:r w:rsidRPr="00973A4C">
        <w:rPr>
          <w:rFonts w:hint="eastAsia"/>
        </w:rPr>
        <w:t>「大阪ブルー・オーシャン・ビジョン」が共有されたところである。</w:t>
      </w:r>
    </w:p>
    <w:p w14:paraId="1C5C008C" w14:textId="37D2CF3B" w:rsidR="0041572C" w:rsidRPr="00973A4C" w:rsidRDefault="0041572C" w:rsidP="0041572C">
      <w:pPr>
        <w:ind w:firstLineChars="100" w:firstLine="210"/>
      </w:pPr>
      <w:r w:rsidRPr="00973A4C">
        <w:rPr>
          <w:rFonts w:hint="eastAsia"/>
        </w:rPr>
        <w:t>大阪府では平成</w:t>
      </w:r>
      <w:r w:rsidRPr="00973A4C">
        <w:t>28年度に</w:t>
      </w:r>
      <w:r w:rsidRPr="00973A4C">
        <w:rPr>
          <w:rFonts w:hint="eastAsia"/>
        </w:rPr>
        <w:t>「大阪府海岸漂着物等対策推進地域</w:t>
      </w:r>
      <w:r w:rsidRPr="00973A4C">
        <w:t>計画</w:t>
      </w:r>
      <w:r w:rsidRPr="00973A4C">
        <w:rPr>
          <w:rFonts w:hint="eastAsia"/>
        </w:rPr>
        <w:t>」</w:t>
      </w:r>
      <w:r w:rsidRPr="00973A4C">
        <w:t>を策定し、</w:t>
      </w:r>
      <w:r w:rsidRPr="00973A4C">
        <w:rPr>
          <w:rFonts w:hint="eastAsia"/>
        </w:rPr>
        <w:t>海岸管理者や漁業者の協力を得て海岸漂着物等の</w:t>
      </w:r>
      <w:r w:rsidRPr="00973A4C">
        <w:t>回収処理等に取り組</w:t>
      </w:r>
      <w:r w:rsidRPr="00973A4C">
        <w:rPr>
          <w:rFonts w:hint="eastAsia"/>
        </w:rPr>
        <w:t>むとともに、府民や事業者への啓発に取り組んできた。</w:t>
      </w:r>
    </w:p>
    <w:p w14:paraId="2D64EF37" w14:textId="47916E8D" w:rsidR="00AB618C" w:rsidRPr="00973A4C" w:rsidRDefault="00AB618C" w:rsidP="0041572C">
      <w:pPr>
        <w:ind w:firstLineChars="100" w:firstLine="210"/>
      </w:pPr>
      <w:r w:rsidRPr="00973A4C">
        <w:rPr>
          <w:rFonts w:hint="eastAsia"/>
        </w:rPr>
        <w:t>また、これまで大阪府では、</w:t>
      </w:r>
      <w:r w:rsidR="00033B3B" w:rsidRPr="00973A4C">
        <w:rPr>
          <w:rFonts w:hint="eastAsia"/>
        </w:rPr>
        <w:t>瀬戸内海環境保全特別措置法</w:t>
      </w:r>
      <w:r w:rsidRPr="00973A4C">
        <w:rPr>
          <w:rFonts w:hint="eastAsia"/>
        </w:rPr>
        <w:t>に基づく「瀬戸内海の環境の保全に関する大阪府計画」において、多面的価値・機能が最大限に発揮された「豊</w:t>
      </w:r>
      <w:r w:rsidR="00033B3B" w:rsidRPr="00973A4C">
        <w:rPr>
          <w:rFonts w:hint="eastAsia"/>
        </w:rPr>
        <w:t>かな大阪湾」の実現を将来像として掲げ、様々な施策を展開してきたところであり</w:t>
      </w:r>
      <w:r w:rsidRPr="00973A4C">
        <w:rPr>
          <w:rFonts w:hint="eastAsia"/>
        </w:rPr>
        <w:t>、海洋プラスチックごみをはじめとした海岸漂着物対策は、その将来像を実現する上で、重要な柱の１つであり、避けては通れない喫緊の課題である。</w:t>
      </w:r>
    </w:p>
    <w:p w14:paraId="540F7BB7" w14:textId="451BD0B8" w:rsidR="007D472E" w:rsidRPr="00973A4C" w:rsidRDefault="0041572C" w:rsidP="009657E5">
      <w:pPr>
        <w:ind w:firstLineChars="100" w:firstLine="210"/>
      </w:pPr>
      <w:r w:rsidRPr="00973A4C">
        <w:rPr>
          <w:rFonts w:hint="eastAsia"/>
        </w:rPr>
        <w:t>本審議会は、令和元</w:t>
      </w:r>
      <w:r w:rsidRPr="00973A4C">
        <w:t>年12月</w:t>
      </w:r>
      <w:r w:rsidR="00910155" w:rsidRPr="00973A4C">
        <w:rPr>
          <w:rFonts w:hint="eastAsia"/>
        </w:rPr>
        <w:t>23日</w:t>
      </w:r>
      <w:r w:rsidRPr="00973A4C">
        <w:t>に府から</w:t>
      </w:r>
      <w:r w:rsidRPr="00973A4C">
        <w:rPr>
          <w:rFonts w:hint="eastAsia"/>
        </w:rPr>
        <w:t>、改定</w:t>
      </w:r>
      <w:r w:rsidRPr="00973A4C">
        <w:t>された基本方針と大阪湾の状況を踏まえた「大阪府海岸漂着物等対策推進地域計画のあり方について」</w:t>
      </w:r>
      <w:r w:rsidRPr="00973A4C">
        <w:rPr>
          <w:rFonts w:hint="eastAsia"/>
        </w:rPr>
        <w:t>の</w:t>
      </w:r>
      <w:r w:rsidRPr="00973A4C">
        <w:t>諮問を受け、水質部会において審議を行った。</w:t>
      </w:r>
    </w:p>
    <w:p w14:paraId="2779DE80" w14:textId="35EFD0A9" w:rsidR="0041572C" w:rsidRPr="00973A4C" w:rsidRDefault="00910155">
      <w:pPr>
        <w:ind w:firstLineChars="100" w:firstLine="210"/>
      </w:pPr>
      <w:r w:rsidRPr="00973A4C">
        <w:rPr>
          <w:rFonts w:hint="eastAsia"/>
        </w:rPr>
        <w:t>本</w:t>
      </w:r>
      <w:r w:rsidR="00C91C1D" w:rsidRPr="00973A4C">
        <w:rPr>
          <w:rFonts w:hint="eastAsia"/>
        </w:rPr>
        <w:t>答申</w:t>
      </w:r>
      <w:r w:rsidRPr="00973A4C">
        <w:rPr>
          <w:rFonts w:hint="eastAsia"/>
        </w:rPr>
        <w:t>は、</w:t>
      </w:r>
      <w:r w:rsidR="00C91C1D" w:rsidRPr="00973A4C">
        <w:rPr>
          <w:rFonts w:hint="eastAsia"/>
        </w:rPr>
        <w:t>水質部会からの報告を踏まえて、</w:t>
      </w:r>
      <w:r w:rsidRPr="00973A4C">
        <w:rPr>
          <w:rFonts w:hint="eastAsia"/>
        </w:rPr>
        <w:t>本</w:t>
      </w:r>
      <w:r w:rsidR="00C91C1D" w:rsidRPr="00973A4C">
        <w:rPr>
          <w:rFonts w:hint="eastAsia"/>
        </w:rPr>
        <w:t>審議会で</w:t>
      </w:r>
      <w:r w:rsidRPr="00973A4C">
        <w:rPr>
          <w:rFonts w:hint="eastAsia"/>
        </w:rPr>
        <w:t>審議した結果を取りまとめたものである。</w:t>
      </w:r>
      <w:r w:rsidR="0041572C" w:rsidRPr="00973A4C">
        <w:t xml:space="preserve"> </w:t>
      </w:r>
    </w:p>
    <w:p w14:paraId="375A99A4" w14:textId="77777777" w:rsidR="0041572C" w:rsidRPr="00973A4C" w:rsidRDefault="0041572C">
      <w:pPr>
        <w:widowControl/>
        <w:jc w:val="left"/>
        <w:rPr>
          <w:rFonts w:asciiTheme="majorEastAsia" w:eastAsiaTheme="majorEastAsia" w:hAnsiTheme="majorEastAsia"/>
          <w:b/>
        </w:rPr>
      </w:pPr>
      <w:r w:rsidRPr="00973A4C">
        <w:rPr>
          <w:rFonts w:asciiTheme="majorEastAsia" w:eastAsiaTheme="majorEastAsia" w:hAnsiTheme="majorEastAsia"/>
          <w:b/>
        </w:rPr>
        <w:br w:type="page"/>
      </w:r>
    </w:p>
    <w:p w14:paraId="73FE337A" w14:textId="27350056" w:rsidR="008064B4" w:rsidRPr="00973A4C" w:rsidRDefault="008064B4" w:rsidP="00752B2A">
      <w:pPr>
        <w:pStyle w:val="1"/>
      </w:pPr>
      <w:bookmarkStart w:id="2" w:name="_Toc56187833"/>
      <w:r w:rsidRPr="00973A4C">
        <w:rPr>
          <w:rFonts w:hint="eastAsia"/>
        </w:rPr>
        <w:lastRenderedPageBreak/>
        <w:t>Ⅰ．背景</w:t>
      </w:r>
      <w:bookmarkEnd w:id="2"/>
    </w:p>
    <w:p w14:paraId="7A09C4BB" w14:textId="77777777" w:rsidR="008064B4" w:rsidRPr="00973A4C" w:rsidRDefault="008064B4" w:rsidP="00752B2A">
      <w:pPr>
        <w:pStyle w:val="2"/>
      </w:pPr>
      <w:bookmarkStart w:id="3" w:name="_Toc56187834"/>
      <w:r w:rsidRPr="00973A4C">
        <w:rPr>
          <w:rFonts w:hint="eastAsia"/>
        </w:rPr>
        <w:t>１．地域計画改定の背景</w:t>
      </w:r>
      <w:bookmarkEnd w:id="3"/>
    </w:p>
    <w:p w14:paraId="5C0C3625" w14:textId="4B33CFE0" w:rsidR="00727147" w:rsidRPr="00973A4C" w:rsidRDefault="00727147" w:rsidP="00EE2410">
      <w:pPr>
        <w:pStyle w:val="3"/>
        <w:ind w:leftChars="0" w:left="0" w:right="210"/>
      </w:pPr>
      <w:bookmarkStart w:id="4" w:name="_Toc56187835"/>
      <w:r w:rsidRPr="00973A4C">
        <w:rPr>
          <w:rFonts w:hint="eastAsia"/>
        </w:rPr>
        <w:t>（１）海岸漂着物処理推進法の改正及び基本方針の改定</w:t>
      </w:r>
      <w:bookmarkEnd w:id="4"/>
    </w:p>
    <w:p w14:paraId="741DA339" w14:textId="0F64A34A" w:rsidR="003E792E" w:rsidRPr="00973A4C" w:rsidRDefault="00727147" w:rsidP="00EE2410">
      <w:pPr>
        <w:ind w:left="210"/>
      </w:pPr>
      <w:r w:rsidRPr="00973A4C">
        <w:rPr>
          <w:rFonts w:asciiTheme="majorHAnsi" w:eastAsiaTheme="majorHAnsi" w:hAnsiTheme="majorHAnsi" w:hint="eastAsia"/>
          <w:b/>
        </w:rPr>
        <w:t>①海岸漂着物処理推進法の改正</w:t>
      </w:r>
    </w:p>
    <w:p w14:paraId="6971B11F" w14:textId="22D90BC7" w:rsidR="00727147" w:rsidRPr="00973A4C" w:rsidRDefault="00727147" w:rsidP="00EE2410">
      <w:pPr>
        <w:ind w:leftChars="100" w:left="210" w:firstLineChars="100" w:firstLine="210"/>
      </w:pPr>
      <w:r w:rsidRPr="00973A4C">
        <w:rPr>
          <w:rFonts w:hint="eastAsia"/>
        </w:rPr>
        <w:t>平成21年７月に、「美しく豊かな自然を保護するための海岸における良好な景観及び環境の保全に係る海岸漂着物等の処理等の推進に関する法律」（平成</w:t>
      </w:r>
      <w:r w:rsidR="00BE1223" w:rsidRPr="00973A4C">
        <w:rPr>
          <w:rFonts w:hint="eastAsia"/>
        </w:rPr>
        <w:t>21年法律第82</w:t>
      </w:r>
      <w:r w:rsidRPr="00973A4C">
        <w:rPr>
          <w:rFonts w:hint="eastAsia"/>
        </w:rPr>
        <w:t>号。以下「推進法」という。）が公布・施行された。平成</w:t>
      </w:r>
      <w:r w:rsidR="00BE1223" w:rsidRPr="00973A4C">
        <w:rPr>
          <w:rFonts w:hint="eastAsia"/>
        </w:rPr>
        <w:t>30年６月22</w:t>
      </w:r>
      <w:r w:rsidRPr="00973A4C">
        <w:rPr>
          <w:rFonts w:hint="eastAsia"/>
        </w:rPr>
        <w:t>日に、「美しく豊かな自然を保護するための海岸における良好な景観及び環境の保全に係る海岸漂着物等の処理</w:t>
      </w:r>
      <w:r w:rsidR="00BE1223" w:rsidRPr="00973A4C">
        <w:rPr>
          <w:rFonts w:hint="eastAsia"/>
        </w:rPr>
        <w:t>等の推進に関する法律の一部を改正する法律」（平成３０年法律第64</w:t>
      </w:r>
      <w:r w:rsidRPr="00973A4C">
        <w:rPr>
          <w:rFonts w:hint="eastAsia"/>
        </w:rPr>
        <w:t>号）が公布・施行され、法律名が「美しく豊かな自然を保護するための海岸における良好な景観及び環境並びに海洋環境の保全に係る海岸漂着物等の処理等の推進に関する法律」に改正されるとともに、これまで対象となっていなかった漂流ごみ・海底ごみを対象に加えるとともに、海岸漂着物の多くを占めるプラスチックごみの発生抑制やマイクロプラスチック対策が位置づけられた。</w:t>
      </w:r>
    </w:p>
    <w:p w14:paraId="1E61BF5A" w14:textId="77777777" w:rsidR="008B5634" w:rsidRPr="00973A4C" w:rsidRDefault="008B5634" w:rsidP="00DF27B2">
      <w:pPr>
        <w:ind w:leftChars="135" w:left="283" w:firstLineChars="100" w:firstLine="210"/>
      </w:pPr>
    </w:p>
    <w:p w14:paraId="2A77D00C" w14:textId="181708EA" w:rsidR="0064022C" w:rsidRPr="00973A4C" w:rsidRDefault="00727147" w:rsidP="00EE2410">
      <w:pPr>
        <w:ind w:leftChars="100" w:left="210"/>
      </w:pPr>
      <w:r w:rsidRPr="00973A4C">
        <w:rPr>
          <w:rFonts w:asciiTheme="majorEastAsia" w:eastAsiaTheme="majorEastAsia" w:hAnsiTheme="majorEastAsia" w:hint="eastAsia"/>
          <w:b/>
        </w:rPr>
        <w:t>②基本方針の改定</w:t>
      </w:r>
    </w:p>
    <w:p w14:paraId="57E8318C" w14:textId="4801D5F4" w:rsidR="00727147" w:rsidRPr="00973A4C" w:rsidRDefault="00727147" w:rsidP="00EE2410">
      <w:pPr>
        <w:ind w:leftChars="100" w:left="210" w:firstLineChars="100" w:firstLine="210"/>
      </w:pPr>
      <w:r w:rsidRPr="00973A4C">
        <w:rPr>
          <w:noProof/>
        </w:rPr>
        <mc:AlternateContent>
          <mc:Choice Requires="wps">
            <w:drawing>
              <wp:anchor distT="0" distB="0" distL="114300" distR="114300" simplePos="0" relativeHeight="251688960" behindDoc="0" locked="0" layoutInCell="1" allowOverlap="1" wp14:anchorId="01C1B5DC" wp14:editId="35D07871">
                <wp:simplePos x="0" y="0"/>
                <wp:positionH relativeFrom="margin">
                  <wp:posOffset>233680</wp:posOffset>
                </wp:positionH>
                <wp:positionV relativeFrom="paragraph">
                  <wp:posOffset>861695</wp:posOffset>
                </wp:positionV>
                <wp:extent cx="5381625" cy="1828800"/>
                <wp:effectExtent l="0" t="0" r="28575" b="13970"/>
                <wp:wrapSquare wrapText="bothSides"/>
                <wp:docPr id="1" name="テキスト ボックス 1"/>
                <wp:cNvGraphicFramePr/>
                <a:graphic xmlns:a="http://schemas.openxmlformats.org/drawingml/2006/main">
                  <a:graphicData uri="http://schemas.microsoft.com/office/word/2010/wordprocessingShape">
                    <wps:wsp>
                      <wps:cNvSpPr txBox="1"/>
                      <wps:spPr>
                        <a:xfrm>
                          <a:off x="0" y="0"/>
                          <a:ext cx="5381625" cy="1828800"/>
                        </a:xfrm>
                        <a:prstGeom prst="rect">
                          <a:avLst/>
                        </a:prstGeom>
                        <a:noFill/>
                        <a:ln w="6350">
                          <a:solidFill>
                            <a:prstClr val="black"/>
                          </a:solidFill>
                        </a:ln>
                      </wps:spPr>
                      <wps:txbx>
                        <w:txbxContent>
                          <w:p w14:paraId="66B14369" w14:textId="77777777" w:rsidR="00C91C1D" w:rsidRDefault="00C91C1D"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C91C1D" w:rsidRDefault="00C91C1D"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C91C1D" w:rsidRDefault="00C91C1D"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C91C1D" w:rsidRDefault="00C91C1D"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1C1B5DC" id="_x0000_t202" coordsize="21600,21600" o:spt="202" path="m,l,21600r21600,l21600,xe">
                <v:stroke joinstyle="miter"/>
                <v:path gradientshapeok="t" o:connecttype="rect"/>
              </v:shapetype>
              <v:shape id="テキスト ボックス 1" o:spid="_x0000_s1026" type="#_x0000_t202" style="position:absolute;left:0;text-align:left;margin-left:18.4pt;margin-top:67.85pt;width:423.75pt;height:2in;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" filled="f" strokeweight=".5pt">
                <v:textbox style="mso-fit-shape-to-text:t" inset="5.85pt,.7pt,5.85pt,.7pt">
                  <w:txbxContent>
                    <w:p w14:paraId="66B14369" w14:textId="77777777" w:rsidR="00C91C1D" w:rsidRDefault="00C91C1D" w:rsidP="00727147">
                      <w:pPr>
                        <w:ind w:left="141" w:hangingChars="67" w:hanging="141"/>
                      </w:pPr>
                      <w:r>
                        <w:rPr>
                          <w:rFonts w:hint="eastAsia"/>
                        </w:rPr>
                        <w:t>１．</w:t>
                      </w:r>
                      <w:r>
                        <w:t>海岸漂着物等の円滑な処理のため、内陸域から沿岸域までの流域圏で関係主体が一体となった対策を実施すること、漂流ごみや海底ごみについて、漁業者等の協力を得ながら処理を推進すること</w:t>
                      </w:r>
                    </w:p>
                    <w:p w14:paraId="39740E1A" w14:textId="77777777" w:rsidR="00C91C1D" w:rsidRDefault="00C91C1D" w:rsidP="00727147">
                      <w:pPr>
                        <w:ind w:left="141" w:hangingChars="67" w:hanging="141"/>
                      </w:pPr>
                      <w:r>
                        <w:rPr>
                          <w:rFonts w:hint="eastAsia"/>
                        </w:rPr>
                        <w:t>２．</w:t>
                      </w:r>
                      <w:r>
                        <w:t>海岸漂着物等の効果的な発生抑制のため、使い捨てのプラスチック製容器包装のリデュースなどによる廃プラスチック類の排出抑制、効果的・効率的で持続可能なリサイクル、生分解性プラスチック・再生材の利用の推進等を図ること</w:t>
                      </w:r>
                    </w:p>
                    <w:p w14:paraId="344DD80F" w14:textId="7D79AC4D" w:rsidR="00C91C1D" w:rsidRDefault="00C91C1D" w:rsidP="00727147">
                      <w:pPr>
                        <w:ind w:left="141" w:hangingChars="67" w:hanging="141"/>
                      </w:pPr>
                      <w:r>
                        <w:rPr>
                          <w:rFonts w:hint="eastAsia"/>
                        </w:rPr>
                        <w:t>３．</w:t>
                      </w:r>
                      <w:r>
                        <w:t>マイクロプラスチックの海域への排出抑制を図るため、事業者による洗い流しスクラブ製品に含まれるマイクロビーズの使用抑制</w:t>
                      </w:r>
                      <w:r>
                        <w:rPr>
                          <w:rFonts w:hint="eastAsia"/>
                        </w:rPr>
                        <w:t>や</w:t>
                      </w:r>
                      <w:r>
                        <w:t>、国による実態把握を推進すること</w:t>
                      </w:r>
                    </w:p>
                    <w:p w14:paraId="29667E68" w14:textId="6EC5C9C6" w:rsidR="00C91C1D" w:rsidRDefault="00C91C1D" w:rsidP="00727147">
                      <w:pPr>
                        <w:ind w:left="141" w:hangingChars="67" w:hanging="141"/>
                      </w:pPr>
                      <w:r>
                        <w:rPr>
                          <w:rFonts w:hint="eastAsia"/>
                        </w:rPr>
                        <w:t>４．</w:t>
                      </w:r>
                      <w:r>
                        <w:t>多様な主体の連携を図るほか、国際連携の確保や国際協力の推進のため、途上国の発生抑制対策の支援、地球規模のモニタリング・研究ネットワークの構築などを行っていくこと</w:t>
                      </w:r>
                    </w:p>
                  </w:txbxContent>
                </v:textbox>
                <w10:wrap type="square" anchorx="margin"/>
              </v:shape>
            </w:pict>
          </mc:Fallback>
        </mc:AlternateContent>
      </w:r>
      <w:r w:rsidRPr="00973A4C">
        <w:rPr>
          <w:rFonts w:hint="eastAsia"/>
        </w:rPr>
        <w:t>推進法の改正に伴い、同法の理念に基づき海岸漂着物対策を総合的かつ効果的に推進するため政府が作成する基本</w:t>
      </w:r>
      <w:r w:rsidR="004711A7" w:rsidRPr="00973A4C">
        <w:rPr>
          <w:rFonts w:hint="eastAsia"/>
        </w:rPr>
        <w:t>的</w:t>
      </w:r>
      <w:r w:rsidR="003562D3" w:rsidRPr="00973A4C">
        <w:rPr>
          <w:rFonts w:hint="eastAsia"/>
        </w:rPr>
        <w:t>な方針（以下「基本方針」という。）が令和</w:t>
      </w:r>
      <w:r w:rsidRPr="00973A4C">
        <w:rPr>
          <w:rFonts w:hint="eastAsia"/>
        </w:rPr>
        <w:t>元年５月に改定され、主に以下の事項が追加された。</w:t>
      </w:r>
    </w:p>
    <w:p w14:paraId="1D34800F" w14:textId="77777777" w:rsidR="00727147" w:rsidRPr="00973A4C" w:rsidRDefault="00727147" w:rsidP="008064B4">
      <w:pPr>
        <w:rPr>
          <w:rFonts w:asciiTheme="majorEastAsia" w:eastAsiaTheme="majorEastAsia" w:hAnsiTheme="majorEastAsia"/>
          <w:b/>
        </w:rPr>
      </w:pPr>
    </w:p>
    <w:p w14:paraId="63CD2C0C" w14:textId="588A9C89" w:rsidR="008064B4" w:rsidRPr="00973A4C" w:rsidRDefault="008064B4" w:rsidP="00954C12">
      <w:pPr>
        <w:pStyle w:val="3"/>
        <w:ind w:leftChars="0" w:left="210" w:right="210" w:hangingChars="100" w:hanging="210"/>
      </w:pPr>
      <w:bookmarkStart w:id="5" w:name="_Toc56187836"/>
      <w:r w:rsidRPr="00973A4C">
        <w:rPr>
          <w:rFonts w:hint="eastAsia"/>
        </w:rPr>
        <w:t>（</w:t>
      </w:r>
      <w:r w:rsidR="00727147" w:rsidRPr="00973A4C">
        <w:rPr>
          <w:rFonts w:hint="eastAsia"/>
        </w:rPr>
        <w:t>２</w:t>
      </w:r>
      <w:r w:rsidRPr="00973A4C">
        <w:rPr>
          <w:rFonts w:hint="eastAsia"/>
        </w:rPr>
        <w:t>）国際的背景</w:t>
      </w:r>
      <w:bookmarkEnd w:id="5"/>
    </w:p>
    <w:p w14:paraId="511FBAC6" w14:textId="6DA4EF9D" w:rsidR="008064B4" w:rsidRPr="00973A4C" w:rsidRDefault="006640C6" w:rsidP="008064B4">
      <w:pPr>
        <w:rPr>
          <w:rFonts w:asciiTheme="majorEastAsia" w:eastAsiaTheme="majorEastAsia" w:hAnsiTheme="majorEastAsia"/>
          <w:b/>
        </w:rPr>
      </w:pPr>
      <w:r w:rsidRPr="00973A4C">
        <w:rPr>
          <w:rFonts w:hint="eastAsia"/>
        </w:rPr>
        <w:t xml:space="preserve">　</w:t>
      </w:r>
      <w:r w:rsidRPr="00973A4C">
        <w:rPr>
          <w:rFonts w:asciiTheme="majorEastAsia" w:eastAsiaTheme="majorEastAsia" w:hAnsiTheme="majorEastAsia" w:hint="eastAsia"/>
          <w:b/>
        </w:rPr>
        <w:t>①海洋プラスチック</w:t>
      </w:r>
      <w:r w:rsidR="00FA50C3" w:rsidRPr="00973A4C">
        <w:rPr>
          <w:rFonts w:asciiTheme="majorEastAsia" w:eastAsiaTheme="majorEastAsia" w:hAnsiTheme="majorEastAsia" w:hint="eastAsia"/>
          <w:b/>
        </w:rPr>
        <w:t>ごみ</w:t>
      </w:r>
      <w:r w:rsidRPr="00973A4C">
        <w:rPr>
          <w:rFonts w:asciiTheme="majorEastAsia" w:eastAsiaTheme="majorEastAsia" w:hAnsiTheme="majorEastAsia" w:hint="eastAsia"/>
          <w:b/>
        </w:rPr>
        <w:t>に関する国際的背景</w:t>
      </w:r>
    </w:p>
    <w:p w14:paraId="39FEE6EF" w14:textId="2B70D376" w:rsidR="00CD11C9" w:rsidRPr="00973A4C" w:rsidRDefault="006640C6" w:rsidP="00DF27B2">
      <w:pPr>
        <w:ind w:leftChars="100" w:left="210" w:firstLineChars="100" w:firstLine="210"/>
      </w:pPr>
      <w:r w:rsidRPr="00973A4C">
        <w:t>G7エルマウ・サミット（2015年6月）</w:t>
      </w:r>
      <w:r w:rsidRPr="00973A4C">
        <w:rPr>
          <w:rFonts w:hint="eastAsia"/>
        </w:rPr>
        <w:t>において、問題提起されてから、海洋プラスチック</w:t>
      </w:r>
      <w:r w:rsidR="00FA50C3" w:rsidRPr="00973A4C">
        <w:rPr>
          <w:rFonts w:hint="eastAsia"/>
        </w:rPr>
        <w:t>ごみ</w:t>
      </w:r>
      <w:r w:rsidRPr="00973A4C">
        <w:rPr>
          <w:rFonts w:hint="eastAsia"/>
        </w:rPr>
        <w:t>問題は国際的に大きな問題として認識が深まってきた。</w:t>
      </w:r>
    </w:p>
    <w:p w14:paraId="48264874" w14:textId="77777777" w:rsidR="00CD11C9" w:rsidRPr="00973A4C" w:rsidRDefault="00CD11C9" w:rsidP="00CD11C9">
      <w:pPr>
        <w:ind w:leftChars="100" w:left="210" w:firstLineChars="100" w:firstLine="210"/>
      </w:pPr>
      <w:r w:rsidRPr="00973A4C">
        <w:t>海洋に流出しているプラスチック廃棄物は年間800万トン</w:t>
      </w:r>
      <w:r w:rsidRPr="00973A4C">
        <w:rPr>
          <w:rFonts w:hint="eastAsia"/>
        </w:rPr>
        <w:t>を</w:t>
      </w:r>
      <w:r w:rsidRPr="00973A4C">
        <w:t>超</w:t>
      </w:r>
      <w:r w:rsidRPr="00973A4C">
        <w:rPr>
          <w:rFonts w:hint="eastAsia"/>
        </w:rPr>
        <w:t>えると言われており、</w:t>
      </w:r>
      <w:r w:rsidRPr="00973A4C">
        <w:t>国連環境計画（UNEP）では、「このままのペースでは、2050年までに、海洋のプラスチック廃棄物の量は魚よりも多くなる」との予測のもと、2022年までに使い捨てプラスチックの消費量</w:t>
      </w:r>
      <w:r w:rsidRPr="00973A4C">
        <w:lastRenderedPageBreak/>
        <w:t>の大幅な削減を目標</w:t>
      </w:r>
      <w:r w:rsidRPr="00973A4C">
        <w:rPr>
          <w:rFonts w:hint="eastAsia"/>
        </w:rPr>
        <w:t>に</w:t>
      </w:r>
      <w:r w:rsidRPr="00973A4C">
        <w:t>「クリーン・シーズ・キャンペーン」を2017年2月から展開し、プラスチック廃棄物による海洋汚染の防止に取り組んでいる。</w:t>
      </w:r>
    </w:p>
    <w:p w14:paraId="494D25C8" w14:textId="22A104AD" w:rsidR="000424BF" w:rsidRPr="00973A4C" w:rsidRDefault="00CD11C9" w:rsidP="00CD11C9">
      <w:pPr>
        <w:ind w:leftChars="100" w:left="210" w:firstLineChars="100" w:firstLine="210"/>
      </w:pPr>
      <w:r w:rsidRPr="00973A4C">
        <w:rPr>
          <w:rFonts w:hint="eastAsia"/>
        </w:rPr>
        <w:t>この予測は世界に大きな衝撃を与え、</w:t>
      </w:r>
      <w:r w:rsidR="000424BF" w:rsidRPr="00973A4C">
        <w:t>G20ハンブルク・サミット（2017年7月）</w:t>
      </w:r>
      <w:r w:rsidR="000424BF" w:rsidRPr="00973A4C">
        <w:rPr>
          <w:rFonts w:hint="eastAsia"/>
        </w:rPr>
        <w:t>における「</w:t>
      </w:r>
      <w:r w:rsidR="000424BF" w:rsidRPr="00973A4C">
        <w:t>G20海洋ごみ行動計画」の立ち上げ合意</w:t>
      </w:r>
      <w:r w:rsidR="000424BF" w:rsidRPr="00973A4C">
        <w:rPr>
          <w:rFonts w:hint="eastAsia"/>
        </w:rPr>
        <w:t>につながった。</w:t>
      </w:r>
    </w:p>
    <w:p w14:paraId="163D26C2" w14:textId="061D07A0" w:rsidR="00F210F3" w:rsidRPr="00973A4C" w:rsidRDefault="00F210F3" w:rsidP="00F210F3">
      <w:pPr>
        <w:ind w:leftChars="100" w:left="210" w:firstLineChars="100" w:firstLine="210"/>
      </w:pPr>
      <w:r w:rsidRPr="00973A4C">
        <w:rPr>
          <w:rFonts w:hint="eastAsia"/>
        </w:rPr>
        <w:t>また、プラスチックごみの資源循環に関しては、2017年12月から始まった中国によるプラスチックごみの輸入規制をはじめ、アジア各国による輸入規制が拡大しており、国内におけるさらなる資源循環が求められている状況である。</w:t>
      </w:r>
    </w:p>
    <w:p w14:paraId="22BA2F03" w14:textId="77777777" w:rsidR="008B5634" w:rsidRPr="00973A4C" w:rsidRDefault="008B5634" w:rsidP="00F210F3">
      <w:pPr>
        <w:ind w:leftChars="100" w:left="210" w:firstLineChars="100" w:firstLine="210"/>
      </w:pPr>
    </w:p>
    <w:p w14:paraId="2FAF3A0E" w14:textId="77777777" w:rsidR="008064B4" w:rsidRPr="00973A4C" w:rsidRDefault="006640C6" w:rsidP="006640C6">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②「大阪ブルー・オーシャン・ビジョン」の共有</w:t>
      </w:r>
    </w:p>
    <w:p w14:paraId="7053011A" w14:textId="3CF736A5" w:rsidR="006640C6" w:rsidRPr="00973A4C" w:rsidRDefault="006640C6" w:rsidP="00DF27B2">
      <w:pPr>
        <w:ind w:leftChars="100" w:left="210" w:firstLineChars="100" w:firstLine="210"/>
      </w:pPr>
      <w:r w:rsidRPr="00973A4C">
        <w:rPr>
          <w:rFonts w:hint="eastAsia"/>
        </w:rPr>
        <w:t>令和元年６月</w:t>
      </w:r>
      <w:r w:rsidRPr="00973A4C">
        <w:t>28日・29日に大阪で開催されたG20</w:t>
      </w:r>
      <w:r w:rsidR="000424BF" w:rsidRPr="00973A4C">
        <w:rPr>
          <w:rFonts w:hint="eastAsia"/>
        </w:rPr>
        <w:t>大阪・</w:t>
      </w:r>
      <w:r w:rsidRPr="00973A4C">
        <w:t>サミット</w:t>
      </w:r>
      <w:r w:rsidR="00CD11C9" w:rsidRPr="00973A4C">
        <w:rPr>
          <w:rFonts w:hint="eastAsia"/>
        </w:rPr>
        <w:t>では、</w:t>
      </w:r>
      <w:r w:rsidRPr="00973A4C">
        <w:t>「G20大阪首脳宣言」において海洋プラスチックごみに対する世界共通ビジョン</w:t>
      </w:r>
      <w:r w:rsidRPr="00973A4C">
        <w:rPr>
          <w:rFonts w:hint="eastAsia"/>
        </w:rPr>
        <w:t>として「大阪ブルー・オーシャン・ビジョン」</w:t>
      </w:r>
      <w:r w:rsidR="00CD11C9" w:rsidRPr="00973A4C">
        <w:rPr>
          <w:rFonts w:hint="eastAsia"/>
        </w:rPr>
        <w:t>が共有され、</w:t>
      </w:r>
      <w:r w:rsidRPr="00973A4C">
        <w:t>「2050年までに海洋プラスチックごみによる追加的な汚染をゼロにまで削減することを目指す」としている。</w:t>
      </w:r>
    </w:p>
    <w:p w14:paraId="3B5E305E" w14:textId="1B3A628A" w:rsidR="00576585" w:rsidRPr="00973A4C" w:rsidRDefault="006640C6" w:rsidP="00DF27B2">
      <w:pPr>
        <w:ind w:leftChars="100" w:left="210" w:firstLineChars="100" w:firstLine="210"/>
      </w:pPr>
      <w:r w:rsidRPr="00973A4C">
        <w:rPr>
          <w:rFonts w:hint="eastAsia"/>
        </w:rPr>
        <w:t>日本の</w:t>
      </w:r>
      <w:r w:rsidRPr="00973A4C">
        <w:t>1人あたりの容器包装の廃棄量は</w:t>
      </w:r>
      <w:r w:rsidR="00CD11C9" w:rsidRPr="00973A4C">
        <w:rPr>
          <w:rFonts w:hint="eastAsia"/>
        </w:rPr>
        <w:t>、</w:t>
      </w:r>
      <w:r w:rsidRPr="00973A4C">
        <w:t>米国に次いで世界で2番目に多いとの調査もある。</w:t>
      </w:r>
      <w:r w:rsidRPr="00973A4C">
        <w:rPr>
          <w:rFonts w:hint="eastAsia"/>
        </w:rPr>
        <w:t>大阪府としては、</w:t>
      </w:r>
      <w:r w:rsidR="000424BF" w:rsidRPr="00973A4C">
        <w:rPr>
          <w:rFonts w:hint="eastAsia"/>
        </w:rPr>
        <w:t>日本を代表する大都市</w:t>
      </w:r>
      <w:r w:rsidR="00CD11C9" w:rsidRPr="00973A4C">
        <w:rPr>
          <w:rFonts w:hint="eastAsia"/>
        </w:rPr>
        <w:t>であり</w:t>
      </w:r>
      <w:r w:rsidR="000424BF" w:rsidRPr="00973A4C">
        <w:rPr>
          <w:rFonts w:hint="eastAsia"/>
        </w:rPr>
        <w:t>、</w:t>
      </w:r>
      <w:r w:rsidR="00CD11C9" w:rsidRPr="00973A4C">
        <w:rPr>
          <w:rFonts w:hint="eastAsia"/>
        </w:rPr>
        <w:t>同</w:t>
      </w:r>
      <w:r w:rsidRPr="00973A4C">
        <w:rPr>
          <w:rFonts w:hint="eastAsia"/>
        </w:rPr>
        <w:t>ビジョン発祥の地</w:t>
      </w:r>
      <w:r w:rsidR="00CD11C9" w:rsidRPr="00973A4C">
        <w:rPr>
          <w:rFonts w:hint="eastAsia"/>
        </w:rPr>
        <w:t>でもあることから</w:t>
      </w:r>
      <w:r w:rsidRPr="00973A4C">
        <w:rPr>
          <w:rFonts w:hint="eastAsia"/>
        </w:rPr>
        <w:t>、率先して</w:t>
      </w:r>
      <w:r w:rsidR="00CD11C9" w:rsidRPr="00973A4C">
        <w:rPr>
          <w:rFonts w:hint="eastAsia"/>
        </w:rPr>
        <w:t>同</w:t>
      </w:r>
      <w:r w:rsidRPr="00973A4C">
        <w:rPr>
          <w:rFonts w:hint="eastAsia"/>
        </w:rPr>
        <w:t>ビジョン</w:t>
      </w:r>
      <w:r w:rsidR="00CD11C9" w:rsidRPr="00973A4C">
        <w:rPr>
          <w:rFonts w:hint="eastAsia"/>
        </w:rPr>
        <w:t>の</w:t>
      </w:r>
      <w:r w:rsidRPr="00973A4C">
        <w:rPr>
          <w:rFonts w:hint="eastAsia"/>
        </w:rPr>
        <w:t>実現に向けた具体的なアクションを</w:t>
      </w:r>
      <w:r w:rsidR="00CD11C9" w:rsidRPr="00973A4C">
        <w:rPr>
          <w:rFonts w:hint="eastAsia"/>
        </w:rPr>
        <w:t>世界に向けて</w:t>
      </w:r>
      <w:r w:rsidRPr="00973A4C">
        <w:rPr>
          <w:rFonts w:hint="eastAsia"/>
        </w:rPr>
        <w:t>示していく</w:t>
      </w:r>
      <w:r w:rsidR="000424BF" w:rsidRPr="00973A4C">
        <w:rPr>
          <w:rFonts w:hint="eastAsia"/>
        </w:rPr>
        <w:t>べき</w:t>
      </w:r>
      <w:r w:rsidRPr="00973A4C">
        <w:rPr>
          <w:rFonts w:hint="eastAsia"/>
        </w:rPr>
        <w:t>立場にある。</w:t>
      </w:r>
    </w:p>
    <w:p w14:paraId="2863ADD0" w14:textId="77777777" w:rsidR="00576585" w:rsidRPr="00973A4C" w:rsidRDefault="00576585" w:rsidP="008064B4"/>
    <w:p w14:paraId="130FCF1F" w14:textId="77777777" w:rsidR="008064B4" w:rsidRPr="00973A4C" w:rsidRDefault="008064B4" w:rsidP="00587CF3">
      <w:pPr>
        <w:pStyle w:val="3"/>
        <w:ind w:leftChars="0" w:left="210" w:right="210" w:hangingChars="100" w:hanging="210"/>
        <w:rPr>
          <w:bCs/>
        </w:rPr>
      </w:pPr>
      <w:bookmarkStart w:id="6" w:name="_Toc56187837"/>
      <w:r w:rsidRPr="00973A4C">
        <w:rPr>
          <w:rFonts w:hint="eastAsia"/>
          <w:bCs/>
        </w:rPr>
        <w:t>（３）大阪府における動き</w:t>
      </w:r>
      <w:bookmarkEnd w:id="6"/>
    </w:p>
    <w:p w14:paraId="60898178" w14:textId="0A6EDB76" w:rsidR="000424BF" w:rsidRPr="00973A4C" w:rsidRDefault="000424BF" w:rsidP="00EE2410">
      <w:pPr>
        <w:ind w:leftChars="50" w:left="105" w:firstLineChars="100" w:firstLine="210"/>
      </w:pPr>
      <w:r w:rsidRPr="00973A4C">
        <w:t>2025年には大阪・関西万博の開催を控える大阪府・大阪市は、</w:t>
      </w:r>
      <w:r w:rsidRPr="00973A4C">
        <w:rPr>
          <w:rFonts w:hint="eastAsia"/>
        </w:rPr>
        <w:t>G20開催に先立ち、</w:t>
      </w:r>
      <w:r w:rsidRPr="00973A4C">
        <w:t>平成31年1月28日に「おおさかプラスチックごみゼロ宣言」を行うとともに、この宣言の趣旨に賛同</w:t>
      </w:r>
      <w:r w:rsidRPr="00973A4C">
        <w:rPr>
          <w:rFonts w:hint="eastAsia"/>
        </w:rPr>
        <w:t>する</w:t>
      </w:r>
      <w:r w:rsidRPr="00973A4C">
        <w:t>府</w:t>
      </w:r>
      <w:r w:rsidR="00CE319D" w:rsidRPr="00973A4C">
        <w:rPr>
          <w:rFonts w:hint="eastAsia"/>
        </w:rPr>
        <w:t>内</w:t>
      </w:r>
      <w:r w:rsidRPr="00973A4C">
        <w:t>市町村、業界団体、NPO、学校などを募集している。</w:t>
      </w:r>
    </w:p>
    <w:p w14:paraId="6F8C2173" w14:textId="794C2EAF" w:rsidR="006546B1" w:rsidRPr="00973A4C" w:rsidRDefault="006546B1" w:rsidP="00EE2410">
      <w:pPr>
        <w:ind w:leftChars="50" w:left="105" w:firstLineChars="100" w:firstLine="210"/>
      </w:pPr>
      <w:r w:rsidRPr="00973A4C">
        <w:rPr>
          <w:rFonts w:hint="eastAsia"/>
        </w:rPr>
        <w:t>また、大阪府では、同宣言の実現に向けた取組として、「マイボトルユーザーにやさしいまち・大阪」を目指して、使い捨てプラスチック容器の使用削減を進めるための連携組織「おおさかマイボトルパートナーズ」を令和２年３月に立ち上げ、さまざまな主体と連携した取組みを</w:t>
      </w:r>
      <w:r w:rsidR="009B3280" w:rsidRPr="00973A4C">
        <w:rPr>
          <w:rFonts w:hint="eastAsia"/>
        </w:rPr>
        <w:t>実施している</w:t>
      </w:r>
      <w:r w:rsidRPr="00973A4C">
        <w:rPr>
          <w:rFonts w:hint="eastAsia"/>
        </w:rPr>
        <w:t>。</w:t>
      </w:r>
    </w:p>
    <w:p w14:paraId="6AC59F3C" w14:textId="74472F99" w:rsidR="003B26A6" w:rsidRPr="00973A4C" w:rsidRDefault="006546B1" w:rsidP="00EE2410">
      <w:pPr>
        <w:ind w:leftChars="50" w:left="105" w:firstLineChars="100" w:firstLine="210"/>
      </w:pPr>
      <w:r w:rsidRPr="00973A4C">
        <w:rPr>
          <w:rFonts w:hint="eastAsia"/>
        </w:rPr>
        <w:t>市町村においても</w:t>
      </w:r>
      <w:r w:rsidR="007279B1" w:rsidRPr="00973A4C">
        <w:rPr>
          <w:rFonts w:hint="eastAsia"/>
        </w:rPr>
        <w:t>、</w:t>
      </w:r>
      <w:r w:rsidRPr="00973A4C">
        <w:rPr>
          <w:rFonts w:hint="eastAsia"/>
        </w:rPr>
        <w:t>例えば</w:t>
      </w:r>
      <w:r w:rsidR="007279B1" w:rsidRPr="00973A4C">
        <w:rPr>
          <w:rFonts w:hint="eastAsia"/>
        </w:rPr>
        <w:t>北摂地区</w:t>
      </w:r>
      <w:r w:rsidR="007279B1" w:rsidRPr="00973A4C">
        <w:t>7市3町（豊中市、池田市、吹田市、高槻市、茨木市、箕面市、摂津市、島本町、豊能町、能勢町）</w:t>
      </w:r>
      <w:r w:rsidRPr="00973A4C">
        <w:rPr>
          <w:rFonts w:hint="eastAsia"/>
        </w:rPr>
        <w:t>では、</w:t>
      </w:r>
      <w:r w:rsidRPr="00973A4C">
        <w:t>平成30年2月</w:t>
      </w:r>
      <w:r w:rsidRPr="00973A4C">
        <w:rPr>
          <w:rFonts w:hint="eastAsia"/>
        </w:rPr>
        <w:t>に「マイバッグ持参率</w:t>
      </w:r>
      <w:r w:rsidRPr="00973A4C">
        <w:t>80％」を統一目標として掲げ、</w:t>
      </w:r>
      <w:r w:rsidRPr="00973A4C">
        <w:rPr>
          <w:rFonts w:hint="eastAsia"/>
        </w:rPr>
        <w:t>同</w:t>
      </w:r>
      <w:r w:rsidRPr="00973A4C">
        <w:t>地区に店舗がある事業者と</w:t>
      </w:r>
      <w:r w:rsidR="007279B1" w:rsidRPr="00973A4C">
        <w:t>レジ袋無料配布中止を趣旨とする「北摂地域におけるマイバッグ等の持参促進及びレジ袋削減に関する協定」を締結し</w:t>
      </w:r>
      <w:r w:rsidRPr="00973A4C">
        <w:rPr>
          <w:rFonts w:hint="eastAsia"/>
        </w:rPr>
        <w:t>、国に先立って</w:t>
      </w:r>
      <w:r w:rsidR="007279B1" w:rsidRPr="00973A4C">
        <w:t>平成30年6月</w:t>
      </w:r>
      <w:r w:rsidRPr="00973A4C">
        <w:rPr>
          <w:rFonts w:hint="eastAsia"/>
        </w:rPr>
        <w:t>からレジ袋の有料化を開始し</w:t>
      </w:r>
      <w:r w:rsidR="003B26A6" w:rsidRPr="00973A4C">
        <w:rPr>
          <w:rFonts w:hint="eastAsia"/>
        </w:rPr>
        <w:t>た事例や</w:t>
      </w:r>
      <w:r w:rsidRPr="00973A4C">
        <w:rPr>
          <w:rFonts w:hint="eastAsia"/>
        </w:rPr>
        <w:t>、</w:t>
      </w:r>
      <w:r w:rsidR="003B26A6" w:rsidRPr="00973A4C">
        <w:rPr>
          <w:rFonts w:hint="eastAsia"/>
        </w:rPr>
        <w:t>内陸も含めて複数の市において、国の</w:t>
      </w:r>
      <w:r w:rsidR="003B26A6" w:rsidRPr="00973A4C">
        <w:t>海岸漂着物等地域対策推進事業</w:t>
      </w:r>
      <w:r w:rsidR="003B26A6" w:rsidRPr="00973A4C">
        <w:rPr>
          <w:rFonts w:hint="eastAsia"/>
        </w:rPr>
        <w:t>の補助制度を活用して啓発イベント等を実施している事例など、海洋プラスチック</w:t>
      </w:r>
      <w:r w:rsidR="00FA50C3" w:rsidRPr="00973A4C">
        <w:rPr>
          <w:rFonts w:hint="eastAsia"/>
        </w:rPr>
        <w:t>ごみ</w:t>
      </w:r>
      <w:r w:rsidR="003B26A6" w:rsidRPr="00973A4C">
        <w:rPr>
          <w:rFonts w:hint="eastAsia"/>
        </w:rPr>
        <w:t>対策につながる積極的</w:t>
      </w:r>
      <w:r w:rsidRPr="00973A4C">
        <w:rPr>
          <w:rFonts w:hint="eastAsia"/>
        </w:rPr>
        <w:t>な取組</w:t>
      </w:r>
      <w:r w:rsidR="003B26A6" w:rsidRPr="00973A4C">
        <w:rPr>
          <w:rFonts w:hint="eastAsia"/>
        </w:rPr>
        <w:t>み</w:t>
      </w:r>
      <w:r w:rsidRPr="00973A4C">
        <w:rPr>
          <w:rFonts w:hint="eastAsia"/>
        </w:rPr>
        <w:t>も見られる。</w:t>
      </w:r>
    </w:p>
    <w:p w14:paraId="1D522240" w14:textId="77777777" w:rsidR="00576585" w:rsidRPr="00973A4C" w:rsidRDefault="00576585" w:rsidP="008064B4"/>
    <w:p w14:paraId="72F8B282" w14:textId="77777777" w:rsidR="008064B4" w:rsidRPr="00973A4C" w:rsidRDefault="008064B4" w:rsidP="00954C12">
      <w:pPr>
        <w:pStyle w:val="3"/>
        <w:ind w:leftChars="0" w:left="210" w:right="210" w:hangingChars="100" w:hanging="210"/>
      </w:pPr>
      <w:bookmarkStart w:id="7" w:name="_Toc56187838"/>
      <w:r w:rsidRPr="00973A4C">
        <w:rPr>
          <w:rFonts w:hint="eastAsia"/>
        </w:rPr>
        <w:t>（４）</w:t>
      </w:r>
      <w:r w:rsidRPr="00973A4C">
        <w:t>SDGs未来都市の選定</w:t>
      </w:r>
      <w:bookmarkEnd w:id="7"/>
    </w:p>
    <w:p w14:paraId="49E52D72" w14:textId="0EDB2217" w:rsidR="00576585" w:rsidRPr="00973A4C" w:rsidRDefault="00F170BD" w:rsidP="00EE2410">
      <w:pPr>
        <w:ind w:leftChars="50" w:left="105" w:firstLineChars="100" w:firstLine="210"/>
      </w:pPr>
      <w:r w:rsidRPr="00973A4C">
        <w:rPr>
          <w:rFonts w:hint="eastAsia"/>
        </w:rPr>
        <w:t>平成30年度から、</w:t>
      </w:r>
      <w:r w:rsidR="001F6C78" w:rsidRPr="00973A4C">
        <w:rPr>
          <w:rFonts w:hint="eastAsia"/>
        </w:rPr>
        <w:t>自治体による</w:t>
      </w:r>
      <w:r w:rsidR="001F6C78" w:rsidRPr="00973A4C">
        <w:t>SDGsの更なる推進をはかるため、自治体が行うSDGsの達成に向けた取組みを公募し、優れた提案を行った自治体を</w:t>
      </w:r>
      <w:r w:rsidRPr="00973A4C">
        <w:rPr>
          <w:rFonts w:hint="eastAsia"/>
        </w:rPr>
        <w:t>内閣府</w:t>
      </w:r>
      <w:r w:rsidR="001F6C78" w:rsidRPr="00973A4C">
        <w:rPr>
          <w:rFonts w:hint="eastAsia"/>
        </w:rPr>
        <w:t>が</w:t>
      </w:r>
      <w:r w:rsidR="001F6C78" w:rsidRPr="00973A4C">
        <w:t>「SDGs未来都市」として選定し、さらに先導的な取組について「自治体SDGsモデル事業」として選定する制度</w:t>
      </w:r>
      <w:r w:rsidR="001F6C78" w:rsidRPr="00973A4C">
        <w:rPr>
          <w:rFonts w:hint="eastAsia"/>
        </w:rPr>
        <w:t>が</w:t>
      </w:r>
      <w:r w:rsidRPr="00973A4C">
        <w:rPr>
          <w:rFonts w:hint="eastAsia"/>
        </w:rPr>
        <w:t>創設された。これまで、同制度により</w:t>
      </w:r>
      <w:r w:rsidR="000646A4" w:rsidRPr="00973A4C">
        <w:rPr>
          <w:rFonts w:hint="eastAsia"/>
        </w:rPr>
        <w:t>93都市</w:t>
      </w:r>
      <w:r w:rsidRPr="00973A4C">
        <w:rPr>
          <w:rFonts w:hint="eastAsia"/>
        </w:rPr>
        <w:t>が</w:t>
      </w:r>
      <w:r w:rsidRPr="00973A4C">
        <w:t>「SDGs未来都市」</w:t>
      </w:r>
      <w:r w:rsidRPr="00973A4C">
        <w:rPr>
          <w:rFonts w:hint="eastAsia"/>
        </w:rPr>
        <w:t>に選定されている。</w:t>
      </w:r>
    </w:p>
    <w:p w14:paraId="7C7315EC" w14:textId="4FE04160" w:rsidR="007A025C" w:rsidRPr="00973A4C" w:rsidRDefault="00F170BD" w:rsidP="00EE2410">
      <w:pPr>
        <w:ind w:leftChars="50" w:left="105" w:firstLineChars="100" w:firstLine="210"/>
      </w:pPr>
      <w:r w:rsidRPr="00973A4C">
        <w:rPr>
          <w:rFonts w:hint="eastAsia"/>
        </w:rPr>
        <w:lastRenderedPageBreak/>
        <w:t>大阪府・大阪市は、本制度に共同申請し、都道府県と市町村の共同提案として初めて</w:t>
      </w:r>
      <w:r w:rsidRPr="00973A4C">
        <w:t>「SDGs未来都市」</w:t>
      </w:r>
      <w:r w:rsidRPr="00973A4C">
        <w:rPr>
          <w:rFonts w:hint="eastAsia"/>
        </w:rPr>
        <w:t>及び</w:t>
      </w:r>
      <w:r w:rsidRPr="00973A4C">
        <w:t>「自治体SDGsモデル事業」</w:t>
      </w:r>
      <w:r w:rsidRPr="00973A4C">
        <w:rPr>
          <w:rFonts w:hint="eastAsia"/>
        </w:rPr>
        <w:t>に選定された。</w:t>
      </w:r>
      <w:r w:rsidRPr="00973A4C">
        <w:t>「自治体SDGsモデル事業」</w:t>
      </w:r>
      <w:r w:rsidRPr="00973A4C">
        <w:rPr>
          <w:rFonts w:hint="eastAsia"/>
        </w:rPr>
        <w:t>では、</w:t>
      </w:r>
      <w:r w:rsidR="00FC0A45">
        <w:rPr>
          <w:rFonts w:hint="eastAsia"/>
        </w:rPr>
        <w:t>「大阪発「大阪ブルー・オーシャン・ビジョン」推進プロジェクト」</w:t>
      </w:r>
      <w:r w:rsidR="00492614" w:rsidRPr="00973A4C">
        <w:rPr>
          <w:rFonts w:hint="eastAsia"/>
        </w:rPr>
        <w:t>として</w:t>
      </w:r>
      <w:r w:rsidR="007A025C" w:rsidRPr="00973A4C">
        <w:rPr>
          <w:rFonts w:hint="eastAsia"/>
        </w:rPr>
        <w:t>、プラスチックごみ問題解決に向けた世界を先導する取組みとして、経済、社会、環境の三側面から、３</w:t>
      </w:r>
      <w:r w:rsidR="007A025C" w:rsidRPr="00973A4C">
        <w:t>R（リデュース、リユース、リサイクル）などの普及啓発や、海岸漂着ごみの実態調査、海ごみの回収などを府域全体で幅広く実施する</w:t>
      </w:r>
      <w:r w:rsidR="007A025C" w:rsidRPr="00973A4C">
        <w:rPr>
          <w:rFonts w:hint="eastAsia"/>
        </w:rPr>
        <w:t>こととしている。</w:t>
      </w:r>
    </w:p>
    <w:p w14:paraId="6445FFF5" w14:textId="20AEA1A2" w:rsidR="005C349D" w:rsidRPr="00973A4C" w:rsidRDefault="005C349D" w:rsidP="00EE2410">
      <w:pPr>
        <w:ind w:leftChars="50" w:left="105" w:firstLineChars="100" w:firstLine="210"/>
      </w:pPr>
      <w:r w:rsidRPr="00973A4C">
        <w:rPr>
          <w:rFonts w:hint="eastAsia"/>
        </w:rPr>
        <w:t>また本モデル事業においては、</w:t>
      </w:r>
      <w:r w:rsidR="00A329D6" w:rsidRPr="00973A4C">
        <w:t>SDGs未来都市に関する府・市で実施するプロジェクトの実行計画として「大阪ブルー・オーシャン・ビジョン」実行計画を策定することとな</w:t>
      </w:r>
      <w:r w:rsidR="00A329D6" w:rsidRPr="00973A4C">
        <w:rPr>
          <w:rFonts w:hint="eastAsia"/>
        </w:rPr>
        <w:t>ってお</w:t>
      </w:r>
      <w:r w:rsidR="00A329D6" w:rsidRPr="00973A4C">
        <w:t>り、大阪市環境基本計画の水分野計画として、大阪市環境審議会に諮問し、現在審議中</w:t>
      </w:r>
      <w:r w:rsidR="00A329D6" w:rsidRPr="00973A4C">
        <w:rPr>
          <w:rFonts w:hint="eastAsia"/>
        </w:rPr>
        <w:t>である。</w:t>
      </w:r>
    </w:p>
    <w:p w14:paraId="6B257221" w14:textId="32057F77" w:rsidR="00A329D6" w:rsidRPr="00973A4C" w:rsidRDefault="00A329D6" w:rsidP="00EE2410">
      <w:pPr>
        <w:ind w:leftChars="50" w:left="105" w:firstLineChars="100" w:firstLine="210"/>
      </w:pPr>
      <w:r w:rsidRPr="00973A4C">
        <w:rPr>
          <w:rFonts w:hint="eastAsia"/>
        </w:rPr>
        <w:t>本実行計画は、その名のとおり</w:t>
      </w:r>
      <w:r w:rsidRPr="00973A4C">
        <w:t>「大阪ブルー・オーシャン・ビジョン」</w:t>
      </w:r>
      <w:r w:rsidRPr="00973A4C">
        <w:rPr>
          <w:rFonts w:hint="eastAsia"/>
        </w:rPr>
        <w:t>を大阪において率先して達成することを目指しており、本地域計画における海洋プラスチック</w:t>
      </w:r>
      <w:r w:rsidR="005D013D" w:rsidRPr="00973A4C">
        <w:rPr>
          <w:rFonts w:hint="eastAsia"/>
        </w:rPr>
        <w:t>ごみ</w:t>
      </w:r>
      <w:r w:rsidRPr="00973A4C">
        <w:rPr>
          <w:rFonts w:hint="eastAsia"/>
        </w:rPr>
        <w:t>対策と目指すところは同じであることから、目標や施策の方向性について双方に反映し、整合的なものとすることが必要である。</w:t>
      </w:r>
      <w:r w:rsidR="004F39E8" w:rsidRPr="00973A4C">
        <w:rPr>
          <w:rFonts w:hint="eastAsia"/>
        </w:rPr>
        <w:t>（図-1</w:t>
      </w:r>
      <w:r w:rsidR="00A56EF5" w:rsidRPr="00973A4C">
        <w:rPr>
          <w:rFonts w:hint="eastAsia"/>
        </w:rPr>
        <w:t>参照</w:t>
      </w:r>
      <w:r w:rsidR="004F39E8" w:rsidRPr="00973A4C">
        <w:rPr>
          <w:rFonts w:hint="eastAsia"/>
        </w:rPr>
        <w:t>）</w:t>
      </w:r>
    </w:p>
    <w:p w14:paraId="769F8131" w14:textId="77777777" w:rsidR="00A329D6" w:rsidRPr="00973A4C" w:rsidRDefault="00A329D6" w:rsidP="00A329D6">
      <w:pPr>
        <w:ind w:leftChars="100" w:left="210" w:firstLineChars="100" w:firstLine="210"/>
      </w:pPr>
    </w:p>
    <w:p w14:paraId="5F783AEF" w14:textId="2279DAF0" w:rsidR="00A329D6" w:rsidRPr="00973A4C" w:rsidRDefault="00A329D6" w:rsidP="00A329D6">
      <w:r w:rsidRPr="00973A4C">
        <w:rPr>
          <w:rFonts w:ascii="Meiryo UI" w:eastAsia="Meiryo UI" w:hAnsi="Meiryo UI"/>
          <w:noProof/>
          <w:szCs w:val="21"/>
        </w:rPr>
        <w:drawing>
          <wp:inline distT="0" distB="0" distL="0" distR="0" wp14:anchorId="37D0E32F" wp14:editId="737E81A9">
            <wp:extent cx="5669915" cy="1984617"/>
            <wp:effectExtent l="0" t="0" r="6985"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9915" cy="1984617"/>
                    </a:xfrm>
                    <a:prstGeom prst="rect">
                      <a:avLst/>
                    </a:prstGeom>
                    <a:noFill/>
                    <a:ln>
                      <a:noFill/>
                    </a:ln>
                  </pic:spPr>
                </pic:pic>
              </a:graphicData>
            </a:graphic>
          </wp:inline>
        </w:drawing>
      </w:r>
    </w:p>
    <w:p w14:paraId="667B83D7" w14:textId="3C6AC24C" w:rsidR="00A329D6" w:rsidRPr="00973A4C" w:rsidRDefault="00A329D6" w:rsidP="00294957">
      <w:pPr>
        <w:jc w:val="center"/>
      </w:pPr>
      <w:r w:rsidRPr="00973A4C">
        <w:rPr>
          <w:rFonts w:asciiTheme="majorHAnsi" w:eastAsiaTheme="majorHAnsi" w:hAnsiTheme="majorHAnsi" w:hint="eastAsia"/>
          <w:b/>
          <w:sz w:val="20"/>
          <w:szCs w:val="20"/>
        </w:rPr>
        <w:t>図</w:t>
      </w:r>
      <w:r w:rsidR="00B70481" w:rsidRPr="00973A4C">
        <w:rPr>
          <w:rFonts w:asciiTheme="majorHAnsi" w:eastAsiaTheme="majorHAnsi" w:hAnsiTheme="majorHAnsi" w:hint="eastAsia"/>
          <w:b/>
          <w:sz w:val="20"/>
          <w:szCs w:val="20"/>
        </w:rPr>
        <w:t>-1</w:t>
      </w:r>
      <w:r w:rsidRPr="00973A4C">
        <w:rPr>
          <w:rFonts w:asciiTheme="majorHAnsi" w:eastAsiaTheme="majorHAnsi" w:hAnsiTheme="majorHAnsi" w:hint="eastAsia"/>
          <w:b/>
          <w:sz w:val="20"/>
          <w:szCs w:val="20"/>
        </w:rPr>
        <w:t xml:space="preserve">　</w:t>
      </w:r>
      <w:r w:rsidR="00294957" w:rsidRPr="00973A4C">
        <w:rPr>
          <w:rFonts w:asciiTheme="majorHAnsi" w:eastAsiaTheme="majorHAnsi" w:hAnsiTheme="majorHAnsi" w:hint="eastAsia"/>
          <w:b/>
          <w:sz w:val="20"/>
          <w:szCs w:val="20"/>
        </w:rPr>
        <w:t>本地域計画と大阪ブルー・オーシャン・ビジョン実行計画との関係</w:t>
      </w:r>
    </w:p>
    <w:p w14:paraId="0A8DC6B3" w14:textId="77777777" w:rsidR="006546B1" w:rsidRPr="00973A4C" w:rsidRDefault="006546B1" w:rsidP="008064B4"/>
    <w:p w14:paraId="31E72849" w14:textId="45114063" w:rsidR="00F51FC5" w:rsidRPr="00973A4C" w:rsidRDefault="0043673F" w:rsidP="00752B2A">
      <w:pPr>
        <w:pStyle w:val="2"/>
      </w:pPr>
      <w:bookmarkStart w:id="8" w:name="_Toc56187839"/>
      <w:r w:rsidRPr="00973A4C">
        <w:rPr>
          <w:rFonts w:hint="eastAsia"/>
        </w:rPr>
        <w:t>２．</w:t>
      </w:r>
      <w:r w:rsidR="00F51FC5" w:rsidRPr="00973A4C">
        <w:rPr>
          <w:rFonts w:hint="eastAsia"/>
        </w:rPr>
        <w:t>大阪湾</w:t>
      </w:r>
      <w:r w:rsidRPr="00973A4C">
        <w:rPr>
          <w:rFonts w:hint="eastAsia"/>
        </w:rPr>
        <w:t>の</w:t>
      </w:r>
      <w:r w:rsidR="00F51FC5" w:rsidRPr="00973A4C">
        <w:rPr>
          <w:rFonts w:hint="eastAsia"/>
        </w:rPr>
        <w:t>海岸漂着物</w:t>
      </w:r>
      <w:r w:rsidRPr="00973A4C">
        <w:rPr>
          <w:rFonts w:hint="eastAsia"/>
        </w:rPr>
        <w:t>等の状況</w:t>
      </w:r>
      <w:bookmarkEnd w:id="8"/>
    </w:p>
    <w:p w14:paraId="5841A73F" w14:textId="2633414A" w:rsidR="008064B4" w:rsidRPr="00973A4C" w:rsidRDefault="008064B4" w:rsidP="00587CF3">
      <w:pPr>
        <w:pStyle w:val="3"/>
        <w:ind w:leftChars="0" w:left="210" w:right="210" w:hangingChars="100" w:hanging="210"/>
        <w:rPr>
          <w:bCs/>
        </w:rPr>
      </w:pPr>
      <w:bookmarkStart w:id="9" w:name="_Toc56187840"/>
      <w:r w:rsidRPr="00973A4C">
        <w:rPr>
          <w:rFonts w:hint="eastAsia"/>
          <w:bCs/>
        </w:rPr>
        <w:t>（</w:t>
      </w:r>
      <w:r w:rsidR="0043673F" w:rsidRPr="00973A4C">
        <w:rPr>
          <w:rFonts w:hint="eastAsia"/>
          <w:bCs/>
        </w:rPr>
        <w:t>１</w:t>
      </w:r>
      <w:r w:rsidRPr="00973A4C">
        <w:rPr>
          <w:rFonts w:hint="eastAsia"/>
          <w:bCs/>
        </w:rPr>
        <w:t>）大阪湾の漂流・漂着・海底ごみ調査結果</w:t>
      </w:r>
      <w:bookmarkEnd w:id="9"/>
    </w:p>
    <w:p w14:paraId="14083325" w14:textId="77777777" w:rsidR="005268A8" w:rsidRPr="00973A4C" w:rsidRDefault="005268A8" w:rsidP="00EE2410">
      <w:pPr>
        <w:widowControl/>
        <w:spacing w:line="320" w:lineRule="exact"/>
        <w:ind w:firstLineChars="100" w:firstLine="210"/>
        <w:jc w:val="left"/>
        <w:rPr>
          <w:rFonts w:asciiTheme="majorEastAsia" w:eastAsiaTheme="majorEastAsia" w:hAnsiTheme="majorEastAsia"/>
          <w:b/>
        </w:rPr>
      </w:pPr>
      <w:r w:rsidRPr="00973A4C">
        <w:rPr>
          <w:rFonts w:asciiTheme="majorEastAsia" w:eastAsiaTheme="majorEastAsia" w:hAnsiTheme="majorEastAsia" w:hint="eastAsia"/>
          <w:b/>
        </w:rPr>
        <w:t>①環境省による調査結果</w:t>
      </w:r>
    </w:p>
    <w:p w14:paraId="05F0E7C0" w14:textId="375D6F13" w:rsidR="001F1A23" w:rsidRPr="00973A4C" w:rsidRDefault="005268A8">
      <w:pPr>
        <w:widowControl/>
        <w:spacing w:line="320" w:lineRule="exact"/>
      </w:pPr>
      <w:r w:rsidRPr="00973A4C">
        <w:rPr>
          <w:rFonts w:hint="eastAsia"/>
        </w:rPr>
        <w:t xml:space="preserve"> </w:t>
      </w:r>
      <w:r w:rsidR="001F1A23" w:rsidRPr="00973A4C">
        <w:t xml:space="preserve">   </w:t>
      </w:r>
      <w:r w:rsidRPr="00973A4C">
        <w:rPr>
          <w:rFonts w:hint="eastAsia"/>
        </w:rPr>
        <w:t>環境省では</w:t>
      </w:r>
      <w:r w:rsidRPr="00973A4C">
        <w:rPr>
          <w:rFonts w:asciiTheme="minorEastAsia" w:hAnsiTheme="minorEastAsia" w:hint="eastAsia"/>
        </w:rPr>
        <w:t>、毎年、漂流・漂着・海底ごみの調査を、地点を変更しながら実施している</w:t>
      </w:r>
      <w:r w:rsidR="001F1A23" w:rsidRPr="00973A4C">
        <w:rPr>
          <w:rFonts w:asciiTheme="minorEastAsia" w:hAnsiTheme="minorEastAsia" w:hint="eastAsia"/>
          <w:spacing w:val="2"/>
        </w:rPr>
        <w:t>。</w:t>
      </w:r>
    </w:p>
    <w:p w14:paraId="7DEA39B5" w14:textId="4955396C" w:rsidR="005268A8" w:rsidRPr="00973A4C" w:rsidRDefault="005268A8" w:rsidP="00EE2410">
      <w:pPr>
        <w:widowControl/>
        <w:spacing w:line="320" w:lineRule="exact"/>
        <w:ind w:leftChars="100" w:left="210"/>
        <w:rPr>
          <w:rFonts w:asciiTheme="minorEastAsia" w:hAnsiTheme="minorEastAsia"/>
        </w:rPr>
      </w:pPr>
      <w:r w:rsidRPr="00973A4C">
        <w:rPr>
          <w:rFonts w:asciiTheme="minorEastAsia" w:hAnsiTheme="minorEastAsia" w:hint="eastAsia"/>
          <w:spacing w:val="2"/>
        </w:rPr>
        <w:t>平成22年度から平成26年度の５年間に全国の代表的な地点で実施した漂着ごみ（個数）の</w:t>
      </w:r>
      <w:r w:rsidRPr="00973A4C">
        <w:rPr>
          <w:rFonts w:asciiTheme="minorEastAsia" w:hAnsiTheme="minorEastAsia" w:hint="eastAsia"/>
        </w:rPr>
        <w:t>種類別割合</w:t>
      </w:r>
      <w:r w:rsidR="003849A8" w:rsidRPr="00973A4C">
        <w:rPr>
          <w:rFonts w:asciiTheme="minorEastAsia" w:hAnsiTheme="minorEastAsia" w:hint="eastAsia"/>
        </w:rPr>
        <w:t>は</w:t>
      </w:r>
      <w:r w:rsidRPr="00973A4C">
        <w:rPr>
          <w:rFonts w:asciiTheme="minorEastAsia" w:hAnsiTheme="minorEastAsia" w:hint="eastAsia"/>
        </w:rPr>
        <w:t>図</w:t>
      </w:r>
      <w:r w:rsidR="00C05D87" w:rsidRPr="00973A4C">
        <w:rPr>
          <w:rFonts w:asciiTheme="minorEastAsia" w:hAnsiTheme="minorEastAsia" w:hint="eastAsia"/>
        </w:rPr>
        <w:t>-2</w:t>
      </w:r>
      <w:r w:rsidRPr="00973A4C">
        <w:rPr>
          <w:rFonts w:asciiTheme="minorEastAsia" w:hAnsiTheme="minorEastAsia" w:hint="eastAsia"/>
        </w:rPr>
        <w:t>に、平成27年度の大阪湾における漂流ごみの種類別割合（1km</w:t>
      </w:r>
      <w:r w:rsidRPr="00973A4C">
        <w:rPr>
          <w:rFonts w:asciiTheme="minorEastAsia" w:hAnsiTheme="minorEastAsia" w:hint="eastAsia"/>
          <w:vertAlign w:val="superscript"/>
        </w:rPr>
        <w:t>2</w:t>
      </w:r>
      <w:r w:rsidRPr="00973A4C">
        <w:rPr>
          <w:rFonts w:asciiTheme="minorEastAsia" w:hAnsiTheme="minorEastAsia" w:hint="eastAsia"/>
        </w:rPr>
        <w:t>あたりの人工物の個数）は図</w:t>
      </w:r>
      <w:r w:rsidR="00C05D87" w:rsidRPr="00973A4C">
        <w:rPr>
          <w:rFonts w:asciiTheme="minorEastAsia" w:hAnsiTheme="minorEastAsia" w:hint="eastAsia"/>
        </w:rPr>
        <w:t>-3</w:t>
      </w:r>
      <w:r w:rsidR="003849A8" w:rsidRPr="00973A4C">
        <w:rPr>
          <w:rFonts w:asciiTheme="minorEastAsia" w:hAnsiTheme="minorEastAsia" w:hint="eastAsia"/>
        </w:rPr>
        <w:t>に示す</w:t>
      </w:r>
      <w:r w:rsidRPr="00973A4C">
        <w:rPr>
          <w:rFonts w:asciiTheme="minorEastAsia" w:hAnsiTheme="minorEastAsia" w:hint="eastAsia"/>
        </w:rPr>
        <w:t>とおりである。大阪湾の漂流・漂着ごみの約８割がプラスチック類であることが示されている。</w:t>
      </w:r>
    </w:p>
    <w:p w14:paraId="1DB4DA0E" w14:textId="77777777" w:rsidR="005268A8" w:rsidRPr="00973A4C" w:rsidRDefault="005268A8" w:rsidP="005268A8">
      <w:pPr>
        <w:widowControl/>
        <w:spacing w:line="240" w:lineRule="exact"/>
        <w:jc w:val="left"/>
      </w:pPr>
    </w:p>
    <w:p w14:paraId="3E1E03F5" w14:textId="77777777" w:rsidR="005268A8" w:rsidRPr="00973A4C" w:rsidRDefault="005268A8" w:rsidP="005268A8">
      <w:pPr>
        <w:widowControl/>
        <w:jc w:val="left"/>
      </w:pPr>
      <w:r w:rsidRPr="00973A4C">
        <w:rPr>
          <w:noProof/>
        </w:rPr>
        <w:lastRenderedPageBreak/>
        <w:drawing>
          <wp:anchor distT="0" distB="0" distL="114300" distR="114300" simplePos="0" relativeHeight="251670528" behindDoc="0" locked="0" layoutInCell="1" allowOverlap="1" wp14:anchorId="1B08770F" wp14:editId="19A96457">
            <wp:simplePos x="0" y="0"/>
            <wp:positionH relativeFrom="column">
              <wp:posOffset>4730115</wp:posOffset>
            </wp:positionH>
            <wp:positionV relativeFrom="paragraph">
              <wp:posOffset>1806575</wp:posOffset>
            </wp:positionV>
            <wp:extent cx="1130300" cy="1287780"/>
            <wp:effectExtent l="0" t="0" r="0" b="762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0300" cy="128778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973A4C">
        <w:rPr>
          <w:noProof/>
        </w:rPr>
        <w:drawing>
          <wp:anchor distT="0" distB="0" distL="114300" distR="114300" simplePos="0" relativeHeight="251669504" behindDoc="0" locked="0" layoutInCell="1" allowOverlap="1" wp14:anchorId="6DD6430E" wp14:editId="127B168E">
            <wp:simplePos x="0" y="0"/>
            <wp:positionH relativeFrom="column">
              <wp:posOffset>4759960</wp:posOffset>
            </wp:positionH>
            <wp:positionV relativeFrom="paragraph">
              <wp:posOffset>203997</wp:posOffset>
            </wp:positionV>
            <wp:extent cx="1445895" cy="1603375"/>
            <wp:effectExtent l="0" t="0" r="190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5895" cy="16033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sidRPr="00973A4C">
        <w:rPr>
          <w:noProof/>
        </w:rPr>
        <w:drawing>
          <wp:inline distT="0" distB="0" distL="0" distR="0" wp14:anchorId="15242DD8" wp14:editId="171CFADD">
            <wp:extent cx="4678326" cy="3382079"/>
            <wp:effectExtent l="0" t="0" r="8255" b="889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95409" cy="3394428"/>
                    </a:xfrm>
                    <a:prstGeom prst="rect">
                      <a:avLst/>
                    </a:prstGeom>
                    <a:noFill/>
                    <a:ln>
                      <a:noFill/>
                    </a:ln>
                  </pic:spPr>
                </pic:pic>
              </a:graphicData>
            </a:graphic>
          </wp:inline>
        </w:drawing>
      </w:r>
    </w:p>
    <w:p w14:paraId="208AA2AD" w14:textId="3BE3B265" w:rsidR="005268A8" w:rsidRPr="00973A4C" w:rsidRDefault="005268A8" w:rsidP="005268A8">
      <w:pPr>
        <w:widowControl/>
        <w:spacing w:line="300" w:lineRule="exact"/>
        <w:jc w:val="center"/>
        <w:rPr>
          <w:rFonts w:asciiTheme="majorHAnsi" w:eastAsiaTheme="majorHAnsi" w:hAnsiTheme="majorHAnsi"/>
          <w:b/>
          <w:sz w:val="20"/>
          <w:szCs w:val="20"/>
        </w:rPr>
      </w:pPr>
      <w:r w:rsidRPr="00973A4C">
        <w:rPr>
          <w:rFonts w:asciiTheme="majorHAnsi" w:eastAsiaTheme="majorHAnsi" w:hAnsiTheme="majorHAnsi" w:hint="eastAsia"/>
          <w:b/>
          <w:sz w:val="20"/>
          <w:szCs w:val="20"/>
        </w:rPr>
        <w:t>図</w:t>
      </w:r>
      <w:r w:rsidR="00B70481" w:rsidRPr="00973A4C">
        <w:rPr>
          <w:rFonts w:asciiTheme="majorHAnsi" w:eastAsiaTheme="majorHAnsi" w:hAnsiTheme="majorHAnsi" w:hint="eastAsia"/>
          <w:b/>
          <w:sz w:val="20"/>
          <w:szCs w:val="20"/>
        </w:rPr>
        <w:t>-2</w:t>
      </w:r>
      <w:r w:rsidRPr="00973A4C">
        <w:rPr>
          <w:rFonts w:asciiTheme="majorHAnsi" w:eastAsiaTheme="majorHAnsi" w:hAnsiTheme="majorHAnsi" w:hint="eastAsia"/>
          <w:b/>
          <w:sz w:val="20"/>
          <w:szCs w:val="20"/>
        </w:rPr>
        <w:t xml:space="preserve">　漂着ごみ（個数）の種類別割合（平成22～26年度（５年間）合計）</w:t>
      </w:r>
    </w:p>
    <w:p w14:paraId="018F8411" w14:textId="77777777" w:rsidR="005268A8" w:rsidRPr="00973A4C" w:rsidRDefault="005268A8" w:rsidP="005268A8">
      <w:pPr>
        <w:widowControl/>
        <w:spacing w:line="300" w:lineRule="exact"/>
        <w:jc w:val="center"/>
        <w:rPr>
          <w:rFonts w:asciiTheme="majorHAnsi" w:eastAsiaTheme="majorHAnsi" w:hAnsiTheme="majorHAnsi"/>
          <w:b/>
          <w:spacing w:val="-8"/>
          <w:sz w:val="20"/>
          <w:szCs w:val="20"/>
        </w:rPr>
      </w:pPr>
      <w:r w:rsidRPr="00973A4C">
        <w:rPr>
          <w:rFonts w:asciiTheme="majorHAnsi" w:eastAsiaTheme="majorHAnsi" w:hAnsiTheme="majorHAnsi" w:hint="eastAsia"/>
          <w:b/>
          <w:spacing w:val="-8"/>
          <w:sz w:val="20"/>
          <w:szCs w:val="20"/>
        </w:rPr>
        <w:t>（環境省　中央環境審議会循環型社会部会　プラスチック資源循環戦略小委員会（第１回）資料より作成）</w:t>
      </w:r>
    </w:p>
    <w:p w14:paraId="79CA4302" w14:textId="77777777" w:rsidR="005268A8" w:rsidRPr="00973A4C" w:rsidRDefault="005268A8" w:rsidP="005268A8">
      <w:pPr>
        <w:widowControl/>
        <w:spacing w:line="100" w:lineRule="exact"/>
        <w:jc w:val="left"/>
      </w:pPr>
    </w:p>
    <w:p w14:paraId="5F79A4D4" w14:textId="77777777" w:rsidR="005268A8" w:rsidRPr="00973A4C" w:rsidRDefault="005268A8" w:rsidP="005268A8">
      <w:pPr>
        <w:widowControl/>
        <w:jc w:val="left"/>
      </w:pPr>
      <w:r w:rsidRPr="00973A4C">
        <w:rPr>
          <w:noProof/>
        </w:rPr>
        <w:drawing>
          <wp:anchor distT="0" distB="0" distL="114300" distR="114300" simplePos="0" relativeHeight="251671552" behindDoc="0" locked="0" layoutInCell="1" allowOverlap="1" wp14:anchorId="0B7D45B0" wp14:editId="4DD0A961">
            <wp:simplePos x="0" y="0"/>
            <wp:positionH relativeFrom="column">
              <wp:posOffset>3909420</wp:posOffset>
            </wp:positionH>
            <wp:positionV relativeFrom="paragraph">
              <wp:posOffset>611505</wp:posOffset>
            </wp:positionV>
            <wp:extent cx="2128065" cy="1655002"/>
            <wp:effectExtent l="0" t="0" r="0"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8065" cy="1655002"/>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4C">
        <w:rPr>
          <w:noProof/>
        </w:rPr>
        <mc:AlternateContent>
          <mc:Choice Requires="wps">
            <w:drawing>
              <wp:anchor distT="0" distB="0" distL="114300" distR="114300" simplePos="0" relativeHeight="251672576" behindDoc="0" locked="0" layoutInCell="1" allowOverlap="1" wp14:anchorId="3FAF3C3A" wp14:editId="58FED7D0">
                <wp:simplePos x="0" y="0"/>
                <wp:positionH relativeFrom="column">
                  <wp:posOffset>3079172</wp:posOffset>
                </wp:positionH>
                <wp:positionV relativeFrom="paragraph">
                  <wp:posOffset>1003300</wp:posOffset>
                </wp:positionV>
                <wp:extent cx="1052269" cy="679790"/>
                <wp:effectExtent l="0" t="19050" r="33655" b="44450"/>
                <wp:wrapNone/>
                <wp:docPr id="11" name="ストライプ矢印 11"/>
                <wp:cNvGraphicFramePr/>
                <a:graphic xmlns:a="http://schemas.openxmlformats.org/drawingml/2006/main">
                  <a:graphicData uri="http://schemas.microsoft.com/office/word/2010/wordprocessingShape">
                    <wps:wsp>
                      <wps:cNvSpPr/>
                      <wps:spPr>
                        <a:xfrm>
                          <a:off x="0" y="0"/>
                          <a:ext cx="1052269" cy="679790"/>
                        </a:xfrm>
                        <a:prstGeom prst="striped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171231" w14:textId="77777777" w:rsidR="00C91C1D" w:rsidRPr="0026701A" w:rsidRDefault="00C91C1D" w:rsidP="0045582C">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F3C3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1" o:spid="_x0000_s1027" type="#_x0000_t93" style="position:absolute;margin-left:242.45pt;margin-top:79pt;width:82.85pt;height:5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" adj="14623" fillcolor="white [3212]" strokecolor="black [3213]" strokeweight=".25pt">
                <v:textbox>
                  <w:txbxContent>
                    <w:p w14:paraId="58171231" w14:textId="77777777" w:rsidR="00C91C1D" w:rsidRPr="0026701A" w:rsidRDefault="00C91C1D" w:rsidP="0045582C">
                      <w:pPr>
                        <w:spacing w:line="240" w:lineRule="exact"/>
                        <w:jc w:val="center"/>
                        <w:rPr>
                          <w:rFonts w:asciiTheme="majorEastAsia" w:eastAsiaTheme="majorEastAsia" w:hAnsiTheme="majorEastAsia"/>
                          <w:color w:val="000000" w:themeColor="text1"/>
                          <w:sz w:val="24"/>
                        </w:rPr>
                      </w:pPr>
                      <w:r w:rsidRPr="0026701A">
                        <w:rPr>
                          <w:rFonts w:asciiTheme="majorEastAsia" w:eastAsiaTheme="majorEastAsia" w:hAnsiTheme="majorEastAsia" w:hint="eastAsia"/>
                          <w:color w:val="000000" w:themeColor="text1"/>
                          <w:sz w:val="24"/>
                        </w:rPr>
                        <w:t>集計</w:t>
                      </w:r>
                    </w:p>
                  </w:txbxContent>
                </v:textbox>
              </v:shape>
            </w:pict>
          </mc:Fallback>
        </mc:AlternateContent>
      </w:r>
      <w:r w:rsidRPr="00973A4C">
        <w:rPr>
          <w:noProof/>
        </w:rPr>
        <w:drawing>
          <wp:inline distT="0" distB="0" distL="0" distR="0" wp14:anchorId="464D323E" wp14:editId="43AA1DC7">
            <wp:extent cx="4026090" cy="2759060"/>
            <wp:effectExtent l="0" t="0" r="0" b="381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31957" cy="2763081"/>
                    </a:xfrm>
                    <a:prstGeom prst="rect">
                      <a:avLst/>
                    </a:prstGeom>
                  </pic:spPr>
                </pic:pic>
              </a:graphicData>
            </a:graphic>
          </wp:inline>
        </w:drawing>
      </w:r>
      <w:r w:rsidRPr="00973A4C">
        <w:rPr>
          <w:noProof/>
        </w:rPr>
        <w:t xml:space="preserve"> </w:t>
      </w:r>
    </w:p>
    <w:p w14:paraId="58B53D32" w14:textId="78E0C703" w:rsidR="005268A8" w:rsidRPr="00973A4C" w:rsidRDefault="005268A8" w:rsidP="005268A8">
      <w:pPr>
        <w:widowControl/>
        <w:spacing w:line="300" w:lineRule="exact"/>
        <w:jc w:val="center"/>
        <w:rPr>
          <w:rFonts w:asciiTheme="majorHAnsi" w:eastAsiaTheme="majorHAnsi" w:hAnsiTheme="majorHAnsi"/>
          <w:b/>
          <w:sz w:val="20"/>
          <w:szCs w:val="20"/>
        </w:rPr>
      </w:pPr>
      <w:r w:rsidRPr="00973A4C">
        <w:rPr>
          <w:rFonts w:asciiTheme="majorHAnsi" w:eastAsiaTheme="majorHAnsi" w:hAnsiTheme="majorHAnsi" w:hint="eastAsia"/>
          <w:b/>
          <w:sz w:val="20"/>
          <w:szCs w:val="20"/>
        </w:rPr>
        <w:t>図</w:t>
      </w:r>
      <w:r w:rsidR="00B70481" w:rsidRPr="00973A4C">
        <w:rPr>
          <w:rFonts w:asciiTheme="majorHAnsi" w:eastAsiaTheme="majorHAnsi" w:hAnsiTheme="majorHAnsi" w:hint="eastAsia"/>
          <w:b/>
          <w:sz w:val="20"/>
          <w:szCs w:val="20"/>
        </w:rPr>
        <w:t>-3</w:t>
      </w:r>
      <w:r w:rsidRPr="00973A4C">
        <w:rPr>
          <w:rFonts w:asciiTheme="majorHAnsi" w:eastAsiaTheme="majorHAnsi" w:hAnsiTheme="majorHAnsi" w:hint="eastAsia"/>
          <w:b/>
          <w:sz w:val="20"/>
          <w:szCs w:val="20"/>
        </w:rPr>
        <w:t xml:space="preserve">　大阪湾における漂流ごみの種類別割合（1km</w:t>
      </w:r>
      <w:r w:rsidRPr="00973A4C">
        <w:rPr>
          <w:rFonts w:asciiTheme="majorHAnsi" w:eastAsiaTheme="majorHAnsi" w:hAnsiTheme="majorHAnsi" w:hint="eastAsia"/>
          <w:b/>
          <w:sz w:val="20"/>
          <w:szCs w:val="20"/>
          <w:vertAlign w:val="superscript"/>
        </w:rPr>
        <w:t>2</w:t>
      </w:r>
      <w:r w:rsidRPr="00973A4C">
        <w:rPr>
          <w:rFonts w:asciiTheme="majorHAnsi" w:eastAsiaTheme="majorHAnsi" w:hAnsiTheme="majorHAnsi" w:hint="eastAsia"/>
          <w:b/>
          <w:sz w:val="20"/>
          <w:szCs w:val="20"/>
        </w:rPr>
        <w:t>あたりの人工物の個数）</w:t>
      </w:r>
    </w:p>
    <w:p w14:paraId="3BF97B62" w14:textId="450D09A6" w:rsidR="005268A8" w:rsidRPr="00973A4C" w:rsidRDefault="005268A8" w:rsidP="005268A8">
      <w:pPr>
        <w:widowControl/>
        <w:spacing w:line="300" w:lineRule="exact"/>
        <w:jc w:val="center"/>
        <w:rPr>
          <w:rFonts w:asciiTheme="majorHAnsi" w:eastAsiaTheme="majorHAnsi" w:hAnsiTheme="majorHAnsi"/>
          <w:b/>
          <w:spacing w:val="-8"/>
          <w:sz w:val="20"/>
          <w:szCs w:val="20"/>
        </w:rPr>
      </w:pPr>
      <w:r w:rsidRPr="00973A4C">
        <w:rPr>
          <w:rFonts w:asciiTheme="majorHAnsi" w:eastAsiaTheme="majorHAnsi" w:hAnsiTheme="majorHAnsi" w:hint="eastAsia"/>
          <w:b/>
          <w:spacing w:val="-8"/>
          <w:sz w:val="20"/>
          <w:szCs w:val="20"/>
        </w:rPr>
        <w:t>（環境省　平成27年度瀬戸内海における漂流ごみ実態把握調査業務報告書より抜粋・作成）</w:t>
      </w:r>
    </w:p>
    <w:p w14:paraId="203806A4" w14:textId="77777777" w:rsidR="0043673F" w:rsidRPr="00973A4C" w:rsidRDefault="0043673F" w:rsidP="005268A8">
      <w:pPr>
        <w:widowControl/>
        <w:spacing w:line="300" w:lineRule="exact"/>
        <w:jc w:val="center"/>
        <w:rPr>
          <w:spacing w:val="-8"/>
          <w:sz w:val="20"/>
          <w:szCs w:val="20"/>
        </w:rPr>
      </w:pPr>
    </w:p>
    <w:p w14:paraId="6CFF3EBB" w14:textId="3C571AA6" w:rsidR="005268A8" w:rsidRPr="00973A4C" w:rsidRDefault="005268A8" w:rsidP="00EE2410">
      <w:pPr>
        <w:widowControl/>
        <w:spacing w:line="320" w:lineRule="exact"/>
        <w:ind w:leftChars="100" w:left="210" w:firstLineChars="100" w:firstLine="206"/>
        <w:jc w:val="left"/>
        <w:rPr>
          <w:szCs w:val="20"/>
        </w:rPr>
      </w:pPr>
      <w:r w:rsidRPr="00973A4C">
        <w:rPr>
          <w:rFonts w:hint="eastAsia"/>
          <w:spacing w:val="-2"/>
          <w:szCs w:val="20"/>
        </w:rPr>
        <w:t>また、環境省では海岸に漂着したペットボトルのラベルを調査することにより、製造国別割合</w:t>
      </w:r>
      <w:r w:rsidRPr="00973A4C">
        <w:rPr>
          <w:rFonts w:hint="eastAsia"/>
          <w:szCs w:val="20"/>
        </w:rPr>
        <w:t>を算出している。結果は図</w:t>
      </w:r>
      <w:r w:rsidR="00C05D87" w:rsidRPr="00973A4C">
        <w:rPr>
          <w:rFonts w:hint="eastAsia"/>
          <w:szCs w:val="20"/>
        </w:rPr>
        <w:t>-4</w:t>
      </w:r>
      <w:r w:rsidRPr="00973A4C">
        <w:rPr>
          <w:rFonts w:hint="eastAsia"/>
          <w:szCs w:val="20"/>
        </w:rPr>
        <w:t>のとおりで、瀬戸内海以外の地点では海外製のものが一定割合を占めているのに対し、瀬戸内海では国内製のものが大半を占め、陸域から河川等を通じて流出している可能性が示唆されている。</w:t>
      </w:r>
    </w:p>
    <w:p w14:paraId="17168DDD" w14:textId="77777777" w:rsidR="005268A8" w:rsidRPr="00973A4C" w:rsidRDefault="005268A8" w:rsidP="005268A8">
      <w:pPr>
        <w:widowControl/>
        <w:spacing w:line="160" w:lineRule="exact"/>
        <w:ind w:firstLineChars="100" w:firstLine="210"/>
        <w:jc w:val="left"/>
        <w:rPr>
          <w:szCs w:val="20"/>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9"/>
      </w:tblGrid>
      <w:tr w:rsidR="005268A8" w:rsidRPr="00973A4C" w14:paraId="090AC62B" w14:textId="77777777" w:rsidTr="005268A8">
        <w:tc>
          <w:tcPr>
            <w:tcW w:w="8919" w:type="dxa"/>
          </w:tcPr>
          <w:p w14:paraId="574D0990" w14:textId="77777777" w:rsidR="005268A8" w:rsidRPr="00973A4C" w:rsidRDefault="005268A8" w:rsidP="005268A8">
            <w:pPr>
              <w:widowControl/>
              <w:jc w:val="center"/>
            </w:pPr>
            <w:r w:rsidRPr="00973A4C">
              <w:rPr>
                <w:noProof/>
              </w:rPr>
              <w:lastRenderedPageBreak/>
              <w:drawing>
                <wp:inline distT="0" distB="0" distL="0" distR="0" wp14:anchorId="393800A4" wp14:editId="7045459D">
                  <wp:extent cx="5322626" cy="2742901"/>
                  <wp:effectExtent l="0" t="0" r="0" b="63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3833" cy="2758983"/>
                          </a:xfrm>
                          <a:prstGeom prst="rect">
                            <a:avLst/>
                          </a:prstGeom>
                          <a:noFill/>
                          <a:ln>
                            <a:noFill/>
                          </a:ln>
                        </pic:spPr>
                      </pic:pic>
                    </a:graphicData>
                  </a:graphic>
                </wp:inline>
              </w:drawing>
            </w:r>
          </w:p>
          <w:p w14:paraId="4174AE95" w14:textId="19258BED" w:rsidR="005268A8" w:rsidRPr="00973A4C" w:rsidRDefault="005268A8" w:rsidP="005268A8">
            <w:pPr>
              <w:widowControl/>
              <w:spacing w:line="300" w:lineRule="exact"/>
              <w:jc w:val="center"/>
              <w:rPr>
                <w:rFonts w:asciiTheme="majorHAnsi" w:eastAsiaTheme="majorHAnsi" w:hAnsiTheme="majorHAnsi"/>
                <w:b/>
                <w:bCs/>
                <w:sz w:val="20"/>
                <w:szCs w:val="20"/>
              </w:rPr>
            </w:pPr>
            <w:r w:rsidRPr="00973A4C">
              <w:rPr>
                <w:rFonts w:asciiTheme="majorHAnsi" w:eastAsiaTheme="majorHAnsi" w:hAnsiTheme="majorHAnsi" w:hint="eastAsia"/>
                <w:b/>
                <w:bCs/>
                <w:sz w:val="20"/>
                <w:szCs w:val="20"/>
              </w:rPr>
              <w:t>図</w:t>
            </w:r>
            <w:r w:rsidR="00B70481" w:rsidRPr="00973A4C">
              <w:rPr>
                <w:rFonts w:asciiTheme="majorHAnsi" w:eastAsiaTheme="majorHAnsi" w:hAnsiTheme="majorHAnsi" w:hint="eastAsia"/>
                <w:b/>
                <w:bCs/>
                <w:sz w:val="20"/>
                <w:szCs w:val="20"/>
              </w:rPr>
              <w:t>-4</w:t>
            </w:r>
            <w:r w:rsidRPr="00973A4C">
              <w:rPr>
                <w:rFonts w:asciiTheme="majorHAnsi" w:eastAsiaTheme="majorHAnsi" w:hAnsiTheme="majorHAnsi" w:hint="eastAsia"/>
                <w:b/>
                <w:bCs/>
                <w:sz w:val="20"/>
                <w:szCs w:val="20"/>
              </w:rPr>
              <w:t xml:space="preserve">　漂着したペットボトルの製造国別割合（平成22～26年度（５年間）合計）</w:t>
            </w:r>
          </w:p>
          <w:p w14:paraId="345A58BB" w14:textId="77777777" w:rsidR="005268A8" w:rsidRPr="00973A4C" w:rsidRDefault="005268A8" w:rsidP="005268A8">
            <w:pPr>
              <w:widowControl/>
              <w:spacing w:line="300" w:lineRule="exact"/>
              <w:jc w:val="center"/>
              <w:rPr>
                <w:rFonts w:asciiTheme="minorEastAsia" w:hAnsiTheme="minorEastAsia"/>
                <w:spacing w:val="-12"/>
                <w:sz w:val="20"/>
                <w:szCs w:val="20"/>
              </w:rPr>
            </w:pPr>
            <w:r w:rsidRPr="00973A4C">
              <w:rPr>
                <w:rFonts w:asciiTheme="majorHAnsi" w:eastAsiaTheme="majorHAnsi" w:hAnsiTheme="majorHAnsi" w:hint="eastAsia"/>
                <w:b/>
                <w:bCs/>
                <w:spacing w:val="-12"/>
                <w:sz w:val="20"/>
                <w:szCs w:val="20"/>
              </w:rPr>
              <w:t>（環境省　中央環境審議会循環型社会部会　プラスチック資源循環戦略小委員会（第１回）資料より作成）</w:t>
            </w:r>
          </w:p>
        </w:tc>
      </w:tr>
    </w:tbl>
    <w:p w14:paraId="7D6116FD" w14:textId="77777777" w:rsidR="005268A8" w:rsidRPr="00973A4C" w:rsidRDefault="005268A8" w:rsidP="005268A8">
      <w:pPr>
        <w:widowControl/>
        <w:ind w:firstLineChars="50" w:firstLine="105"/>
        <w:jc w:val="left"/>
        <w:rPr>
          <w:rFonts w:asciiTheme="majorEastAsia" w:eastAsiaTheme="majorEastAsia" w:hAnsiTheme="majorEastAsia"/>
        </w:rPr>
      </w:pPr>
    </w:p>
    <w:p w14:paraId="10BBF108" w14:textId="77777777" w:rsidR="005268A8" w:rsidRPr="00973A4C" w:rsidRDefault="005268A8" w:rsidP="00EE2410">
      <w:pPr>
        <w:widowControl/>
        <w:ind w:firstLineChars="100" w:firstLine="210"/>
        <w:jc w:val="left"/>
        <w:rPr>
          <w:rFonts w:asciiTheme="majorEastAsia" w:eastAsiaTheme="majorEastAsia" w:hAnsiTheme="majorEastAsia"/>
          <w:b/>
        </w:rPr>
      </w:pPr>
      <w:r w:rsidRPr="00973A4C">
        <w:rPr>
          <w:rFonts w:asciiTheme="majorEastAsia" w:eastAsiaTheme="majorEastAsia" w:hAnsiTheme="majorEastAsia" w:hint="eastAsia"/>
          <w:b/>
        </w:rPr>
        <w:t>②府による調査結果</w:t>
      </w:r>
    </w:p>
    <w:p w14:paraId="151A82F8" w14:textId="6CF4EBBA" w:rsidR="005268A8" w:rsidRPr="00973A4C" w:rsidRDefault="005268A8" w:rsidP="00EE2410">
      <w:pPr>
        <w:widowControl/>
        <w:ind w:leftChars="50" w:left="210" w:hangingChars="50" w:hanging="105"/>
        <w:jc w:val="left"/>
      </w:pPr>
      <w:r w:rsidRPr="00973A4C">
        <w:rPr>
          <w:rFonts w:hint="eastAsia"/>
        </w:rPr>
        <w:t xml:space="preserve">　</w:t>
      </w:r>
      <w:r w:rsidR="001F1A23" w:rsidRPr="00973A4C">
        <w:rPr>
          <w:rFonts w:hint="eastAsia"/>
        </w:rPr>
        <w:t xml:space="preserve"> </w:t>
      </w:r>
      <w:r w:rsidRPr="00973A4C">
        <w:rPr>
          <w:rFonts w:hint="eastAsia"/>
        </w:rPr>
        <w:t>府では、平</w:t>
      </w:r>
      <w:r w:rsidRPr="00973A4C">
        <w:rPr>
          <w:rFonts w:asciiTheme="minorEastAsia" w:hAnsiTheme="minorEastAsia" w:hint="eastAsia"/>
        </w:rPr>
        <w:t>成21年度から平成23年度にかけて、泉州地域の海岸におい</w:t>
      </w:r>
      <w:r w:rsidRPr="00973A4C">
        <w:rPr>
          <w:rFonts w:hint="eastAsia"/>
        </w:rPr>
        <w:t>て漂着ごみを回収し、その量や起源について実態調査を行った。調査地点は表</w:t>
      </w:r>
      <w:r w:rsidR="00C05D87" w:rsidRPr="00973A4C">
        <w:rPr>
          <w:rFonts w:hint="eastAsia"/>
        </w:rPr>
        <w:t>-1</w:t>
      </w:r>
      <w:r w:rsidRPr="00973A4C">
        <w:rPr>
          <w:rFonts w:hint="eastAsia"/>
        </w:rPr>
        <w:t>のとおりである。</w:t>
      </w:r>
    </w:p>
    <w:p w14:paraId="4F726084" w14:textId="77777777" w:rsidR="00A0342D" w:rsidRPr="00973A4C" w:rsidRDefault="00A0342D" w:rsidP="005268A8">
      <w:pPr>
        <w:widowControl/>
        <w:ind w:leftChars="50" w:left="105"/>
        <w:jc w:val="left"/>
      </w:pPr>
    </w:p>
    <w:p w14:paraId="351F2D60" w14:textId="77777777" w:rsidR="005268A8" w:rsidRPr="00973A4C" w:rsidRDefault="005268A8" w:rsidP="005268A8">
      <w:pPr>
        <w:widowControl/>
        <w:spacing w:line="240" w:lineRule="exact"/>
        <w:jc w:val="left"/>
      </w:pPr>
    </w:p>
    <w:p w14:paraId="081C8815" w14:textId="2BF1F8B1" w:rsidR="005268A8" w:rsidRPr="00973A4C" w:rsidRDefault="005268A8" w:rsidP="005268A8">
      <w:pPr>
        <w:widowControl/>
        <w:jc w:val="center"/>
        <w:rPr>
          <w:rFonts w:asciiTheme="majorHAnsi" w:eastAsiaTheme="majorHAnsi" w:hAnsiTheme="majorHAnsi"/>
          <w:b/>
          <w:sz w:val="20"/>
        </w:rPr>
      </w:pPr>
      <w:r w:rsidRPr="00973A4C">
        <w:rPr>
          <w:rFonts w:asciiTheme="majorHAnsi" w:eastAsiaTheme="majorHAnsi" w:hAnsiTheme="majorHAnsi" w:hint="eastAsia"/>
          <w:b/>
          <w:sz w:val="20"/>
        </w:rPr>
        <w:t>表</w:t>
      </w:r>
      <w:r w:rsidR="00B70481" w:rsidRPr="00973A4C">
        <w:rPr>
          <w:rFonts w:asciiTheme="majorHAnsi" w:eastAsiaTheme="majorHAnsi" w:hAnsiTheme="majorHAnsi" w:hint="eastAsia"/>
          <w:b/>
          <w:sz w:val="20"/>
        </w:rPr>
        <w:t>-1</w:t>
      </w:r>
      <w:r w:rsidRPr="00973A4C">
        <w:rPr>
          <w:rFonts w:asciiTheme="majorHAnsi" w:eastAsiaTheme="majorHAnsi" w:hAnsiTheme="majorHAnsi" w:hint="eastAsia"/>
          <w:b/>
          <w:sz w:val="20"/>
        </w:rPr>
        <w:t xml:space="preserve">　漂着ごみ調査地点及び調査時期</w:t>
      </w:r>
    </w:p>
    <w:tbl>
      <w:tblPr>
        <w:tblStyle w:val="a8"/>
        <w:tblW w:w="0" w:type="auto"/>
        <w:tblLook w:val="04A0" w:firstRow="1" w:lastRow="0" w:firstColumn="1" w:lastColumn="0" w:noHBand="0" w:noVBand="1"/>
      </w:tblPr>
      <w:tblGrid>
        <w:gridCol w:w="1696"/>
        <w:gridCol w:w="7223"/>
      </w:tblGrid>
      <w:tr w:rsidR="00973A4C" w:rsidRPr="00973A4C" w14:paraId="75471B45" w14:textId="77777777" w:rsidTr="005268A8">
        <w:tc>
          <w:tcPr>
            <w:tcW w:w="1696" w:type="dxa"/>
          </w:tcPr>
          <w:p w14:paraId="499D36B0" w14:textId="77777777" w:rsidR="005268A8" w:rsidRPr="00973A4C" w:rsidRDefault="005268A8" w:rsidP="005268A8">
            <w:pPr>
              <w:widowControl/>
              <w:jc w:val="center"/>
              <w:rPr>
                <w:rFonts w:asciiTheme="minorEastAsia" w:hAnsiTheme="minorEastAsia"/>
              </w:rPr>
            </w:pPr>
            <w:r w:rsidRPr="00973A4C">
              <w:rPr>
                <w:rFonts w:asciiTheme="minorEastAsia" w:hAnsiTheme="minorEastAsia" w:hint="eastAsia"/>
              </w:rPr>
              <w:t>年度</w:t>
            </w:r>
          </w:p>
        </w:tc>
        <w:tc>
          <w:tcPr>
            <w:tcW w:w="7223" w:type="dxa"/>
          </w:tcPr>
          <w:p w14:paraId="2F47EC75" w14:textId="77777777" w:rsidR="005268A8" w:rsidRPr="00973A4C" w:rsidRDefault="005268A8" w:rsidP="005268A8">
            <w:pPr>
              <w:widowControl/>
              <w:jc w:val="center"/>
              <w:rPr>
                <w:rFonts w:asciiTheme="minorEastAsia" w:hAnsiTheme="minorEastAsia"/>
              </w:rPr>
            </w:pPr>
            <w:r w:rsidRPr="00973A4C">
              <w:rPr>
                <w:rFonts w:asciiTheme="minorEastAsia" w:hAnsiTheme="minorEastAsia" w:hint="eastAsia"/>
              </w:rPr>
              <w:t>場所及び調査時期</w:t>
            </w:r>
          </w:p>
        </w:tc>
      </w:tr>
      <w:tr w:rsidR="00973A4C" w:rsidRPr="00973A4C" w14:paraId="0D374584" w14:textId="77777777" w:rsidTr="005268A8">
        <w:tc>
          <w:tcPr>
            <w:tcW w:w="1696" w:type="dxa"/>
          </w:tcPr>
          <w:p w14:paraId="43EE0CF1" w14:textId="77777777" w:rsidR="005268A8" w:rsidRPr="00973A4C" w:rsidRDefault="005268A8" w:rsidP="005268A8">
            <w:pPr>
              <w:widowControl/>
              <w:jc w:val="left"/>
              <w:rPr>
                <w:rFonts w:asciiTheme="minorEastAsia" w:hAnsiTheme="minorEastAsia"/>
              </w:rPr>
            </w:pPr>
            <w:r w:rsidRPr="00973A4C">
              <w:rPr>
                <w:rFonts w:asciiTheme="minorEastAsia" w:hAnsiTheme="minorEastAsia" w:hint="eastAsia"/>
              </w:rPr>
              <w:t>平成21年度</w:t>
            </w:r>
          </w:p>
        </w:tc>
        <w:tc>
          <w:tcPr>
            <w:tcW w:w="7223" w:type="dxa"/>
          </w:tcPr>
          <w:p w14:paraId="1E736287"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・阪南市箱作海岸（平成22年2月）</w:t>
            </w:r>
          </w:p>
          <w:p w14:paraId="4B979AE0"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・泉南郡岬町長松地区（平成22年2月）</w:t>
            </w:r>
          </w:p>
          <w:p w14:paraId="121D684E"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・泉南郡岬町淡輪海岸（平成22年2月）</w:t>
            </w:r>
          </w:p>
        </w:tc>
      </w:tr>
      <w:tr w:rsidR="00973A4C" w:rsidRPr="00973A4C" w14:paraId="6469DE76" w14:textId="77777777" w:rsidTr="005268A8">
        <w:tc>
          <w:tcPr>
            <w:tcW w:w="1696" w:type="dxa"/>
          </w:tcPr>
          <w:p w14:paraId="1C728FE1" w14:textId="77777777" w:rsidR="005268A8" w:rsidRPr="00973A4C" w:rsidRDefault="005268A8" w:rsidP="005268A8">
            <w:pPr>
              <w:widowControl/>
              <w:jc w:val="left"/>
              <w:rPr>
                <w:rFonts w:asciiTheme="minorEastAsia" w:hAnsiTheme="minorEastAsia"/>
              </w:rPr>
            </w:pPr>
            <w:r w:rsidRPr="00973A4C">
              <w:rPr>
                <w:rFonts w:asciiTheme="minorEastAsia" w:hAnsiTheme="minorEastAsia" w:hint="eastAsia"/>
              </w:rPr>
              <w:t>平成22年度</w:t>
            </w:r>
          </w:p>
        </w:tc>
        <w:tc>
          <w:tcPr>
            <w:tcW w:w="7223" w:type="dxa"/>
          </w:tcPr>
          <w:p w14:paraId="720663AE"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・貝塚市脇の浜地区（二色浜ビーチ）（平成22年9月／平成22年11月）</w:t>
            </w:r>
          </w:p>
          <w:p w14:paraId="7A2B0C35"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・泉南郡田尻町嘉祥寺地区（マーブルビーチ北）（平成22年10月）</w:t>
            </w:r>
          </w:p>
          <w:p w14:paraId="60805326"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・泉佐野市樫井・泉南郡田尻町吉見地区（マーブルビーチ中）（平成22年10月）</w:t>
            </w:r>
          </w:p>
          <w:p w14:paraId="3602C96C"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・泉南市樽井地区（マーブルビーチ南）（平成22年10月）</w:t>
            </w:r>
          </w:p>
          <w:p w14:paraId="23F60E4D"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・泉南市樽井地区（サザンビーチ）（平成22年10月）</w:t>
            </w:r>
          </w:p>
          <w:p w14:paraId="318F6030" w14:textId="77777777" w:rsidR="005268A8" w:rsidRPr="00973A4C" w:rsidRDefault="005268A8" w:rsidP="005268A8">
            <w:pPr>
              <w:jc w:val="left"/>
              <w:rPr>
                <w:rFonts w:asciiTheme="minorEastAsia" w:hAnsiTheme="minorEastAsia"/>
                <w:spacing w:val="-12"/>
              </w:rPr>
            </w:pPr>
            <w:r w:rsidRPr="00973A4C">
              <w:rPr>
                <w:rFonts w:asciiTheme="minorEastAsia" w:hAnsiTheme="minorEastAsia" w:hint="eastAsia"/>
                <w:spacing w:val="-12"/>
              </w:rPr>
              <w:t>・泉南郡岬町長松地区（平成22年9月／平成22年11月）</w:t>
            </w:r>
          </w:p>
        </w:tc>
      </w:tr>
      <w:tr w:rsidR="005268A8" w:rsidRPr="00973A4C" w14:paraId="1799B951" w14:textId="77777777" w:rsidTr="005268A8">
        <w:tc>
          <w:tcPr>
            <w:tcW w:w="1696" w:type="dxa"/>
          </w:tcPr>
          <w:p w14:paraId="4C884A94" w14:textId="77777777" w:rsidR="005268A8" w:rsidRPr="00973A4C" w:rsidRDefault="005268A8" w:rsidP="005268A8">
            <w:pPr>
              <w:widowControl/>
              <w:jc w:val="left"/>
              <w:rPr>
                <w:rFonts w:asciiTheme="minorEastAsia" w:hAnsiTheme="minorEastAsia"/>
              </w:rPr>
            </w:pPr>
            <w:r w:rsidRPr="00973A4C">
              <w:rPr>
                <w:rFonts w:asciiTheme="minorEastAsia" w:hAnsiTheme="minorEastAsia" w:hint="eastAsia"/>
              </w:rPr>
              <w:t>平成23年度</w:t>
            </w:r>
          </w:p>
        </w:tc>
        <w:tc>
          <w:tcPr>
            <w:tcW w:w="7223" w:type="dxa"/>
          </w:tcPr>
          <w:p w14:paraId="23A1F752" w14:textId="77777777" w:rsidR="005268A8" w:rsidRPr="00973A4C" w:rsidRDefault="005268A8" w:rsidP="005268A8">
            <w:pPr>
              <w:widowControl/>
              <w:jc w:val="left"/>
              <w:rPr>
                <w:rFonts w:asciiTheme="minorEastAsia" w:hAnsiTheme="minorEastAsia"/>
              </w:rPr>
            </w:pPr>
            <w:r w:rsidRPr="00973A4C">
              <w:rPr>
                <w:rFonts w:asciiTheme="minorEastAsia" w:hAnsiTheme="minorEastAsia" w:hint="eastAsia"/>
              </w:rPr>
              <w:t>・堺市堺区堺浜（北泊地地区）（平成23年10月）</w:t>
            </w:r>
          </w:p>
        </w:tc>
      </w:tr>
    </w:tbl>
    <w:p w14:paraId="7F671890" w14:textId="77777777" w:rsidR="005268A8" w:rsidRPr="00973A4C" w:rsidRDefault="005268A8" w:rsidP="005268A8">
      <w:pPr>
        <w:widowControl/>
        <w:jc w:val="left"/>
      </w:pPr>
    </w:p>
    <w:p w14:paraId="312638BC" w14:textId="167AF4E3" w:rsidR="005268A8" w:rsidRPr="00973A4C" w:rsidRDefault="005268A8" w:rsidP="00EE2410">
      <w:pPr>
        <w:widowControl/>
        <w:ind w:left="210" w:hangingChars="100" w:hanging="210"/>
        <w:jc w:val="left"/>
        <w:rPr>
          <w:rFonts w:asciiTheme="minorEastAsia" w:hAnsiTheme="minorEastAsia"/>
        </w:rPr>
      </w:pPr>
      <w:r w:rsidRPr="00973A4C">
        <w:rPr>
          <w:rFonts w:hint="eastAsia"/>
        </w:rPr>
        <w:t xml:space="preserve">　</w:t>
      </w:r>
      <w:r w:rsidR="001F1A23" w:rsidRPr="00973A4C">
        <w:rPr>
          <w:rFonts w:hint="eastAsia"/>
        </w:rPr>
        <w:t xml:space="preserve">  </w:t>
      </w:r>
      <w:r w:rsidRPr="00973A4C">
        <w:rPr>
          <w:rFonts w:hint="eastAsia"/>
        </w:rPr>
        <w:t>調査結果を表</w:t>
      </w:r>
      <w:r w:rsidR="003601C6" w:rsidRPr="00973A4C">
        <w:rPr>
          <w:rFonts w:hint="eastAsia"/>
        </w:rPr>
        <w:t>-2</w:t>
      </w:r>
      <w:r w:rsidR="00A0342D" w:rsidRPr="00973A4C">
        <w:rPr>
          <w:rFonts w:hint="eastAsia"/>
        </w:rPr>
        <w:t>、図</w:t>
      </w:r>
      <w:r w:rsidR="003601C6" w:rsidRPr="00973A4C">
        <w:rPr>
          <w:rFonts w:hint="eastAsia"/>
        </w:rPr>
        <w:t>-5</w:t>
      </w:r>
      <w:r w:rsidR="00A0342D" w:rsidRPr="00973A4C">
        <w:rPr>
          <w:rFonts w:hint="eastAsia"/>
        </w:rPr>
        <w:t>及び図</w:t>
      </w:r>
      <w:r w:rsidR="003601C6" w:rsidRPr="00973A4C">
        <w:rPr>
          <w:rFonts w:hint="eastAsia"/>
        </w:rPr>
        <w:t>-6</w:t>
      </w:r>
      <w:r w:rsidRPr="00973A4C">
        <w:rPr>
          <w:rFonts w:hint="eastAsia"/>
        </w:rPr>
        <w:t>に示す。漂着ごみの回収</w:t>
      </w:r>
      <w:r w:rsidRPr="00973A4C">
        <w:rPr>
          <w:rFonts w:asciiTheme="minorEastAsia" w:hAnsiTheme="minorEastAsia" w:hint="eastAsia"/>
        </w:rPr>
        <w:t>量は合計約2.</w:t>
      </w:r>
      <w:r w:rsidR="00133A87" w:rsidRPr="00973A4C">
        <w:rPr>
          <w:rFonts w:asciiTheme="minorEastAsia" w:hAnsiTheme="minorEastAsia"/>
        </w:rPr>
        <w:t>5</w:t>
      </w:r>
      <w:r w:rsidRPr="00973A4C">
        <w:rPr>
          <w:rFonts w:asciiTheme="minorEastAsia" w:hAnsiTheme="minorEastAsia" w:hint="eastAsia"/>
        </w:rPr>
        <w:t>トンであった。浮遊</w:t>
      </w:r>
      <w:r w:rsidRPr="00973A4C">
        <w:rPr>
          <w:rFonts w:asciiTheme="minorEastAsia" w:hAnsiTheme="minorEastAsia" w:hint="eastAsia"/>
          <w:spacing w:val="2"/>
        </w:rPr>
        <w:t>ご</w:t>
      </w:r>
      <w:r w:rsidRPr="00973A4C">
        <w:rPr>
          <w:rFonts w:asciiTheme="minorEastAsia" w:hAnsiTheme="minorEastAsia" w:hint="eastAsia"/>
        </w:rPr>
        <w:t>みの多くは表層中を漂流し、また、湾の北部（湾奥部）の淀川や大和川などの河川から流出したごみは恒流帯の上層に乗って南部の泉州域の海岸まで漂流して辿り着くものと考えられている。</w:t>
      </w:r>
    </w:p>
    <w:p w14:paraId="225B57D8" w14:textId="193EBC6A" w:rsidR="005268A8" w:rsidRPr="00973A4C" w:rsidRDefault="005268A8" w:rsidP="005268A8">
      <w:pPr>
        <w:widowControl/>
        <w:jc w:val="center"/>
        <w:rPr>
          <w:sz w:val="20"/>
        </w:rPr>
      </w:pPr>
    </w:p>
    <w:p w14:paraId="16CEE7AE" w14:textId="1A9AC864" w:rsidR="00FD15BE" w:rsidRPr="00973A4C" w:rsidRDefault="00FD15BE" w:rsidP="005268A8">
      <w:pPr>
        <w:widowControl/>
        <w:jc w:val="center"/>
        <w:rPr>
          <w:sz w:val="20"/>
        </w:rPr>
      </w:pPr>
    </w:p>
    <w:p w14:paraId="3F06776D" w14:textId="77777777" w:rsidR="00FD15BE" w:rsidRPr="00973A4C" w:rsidRDefault="00FD15BE" w:rsidP="005268A8">
      <w:pPr>
        <w:widowControl/>
        <w:jc w:val="center"/>
        <w:rPr>
          <w:sz w:val="20"/>
        </w:rPr>
      </w:pPr>
    </w:p>
    <w:p w14:paraId="2545C141" w14:textId="1AB329AE" w:rsidR="005268A8" w:rsidRPr="00973A4C" w:rsidRDefault="005268A8" w:rsidP="005268A8">
      <w:pPr>
        <w:widowControl/>
        <w:jc w:val="center"/>
        <w:rPr>
          <w:rFonts w:asciiTheme="majorHAnsi" w:eastAsiaTheme="majorHAnsi" w:hAnsiTheme="majorHAnsi"/>
          <w:b/>
          <w:sz w:val="20"/>
        </w:rPr>
      </w:pPr>
      <w:r w:rsidRPr="00973A4C">
        <w:rPr>
          <w:rFonts w:asciiTheme="majorHAnsi" w:eastAsiaTheme="majorHAnsi" w:hAnsiTheme="majorHAnsi" w:hint="eastAsia"/>
          <w:b/>
          <w:sz w:val="20"/>
        </w:rPr>
        <w:lastRenderedPageBreak/>
        <w:t>表</w:t>
      </w:r>
      <w:r w:rsidR="00B70481" w:rsidRPr="00973A4C">
        <w:rPr>
          <w:rFonts w:asciiTheme="majorHAnsi" w:eastAsiaTheme="majorHAnsi" w:hAnsiTheme="majorHAnsi" w:hint="eastAsia"/>
          <w:b/>
          <w:sz w:val="20"/>
        </w:rPr>
        <w:t>-2</w:t>
      </w:r>
      <w:r w:rsidRPr="00973A4C">
        <w:rPr>
          <w:rFonts w:asciiTheme="majorHAnsi" w:eastAsiaTheme="majorHAnsi" w:hAnsiTheme="majorHAnsi" w:hint="eastAsia"/>
          <w:b/>
          <w:sz w:val="20"/>
        </w:rPr>
        <w:t xml:space="preserve">　海岸別の密度比較表</w:t>
      </w:r>
    </w:p>
    <w:tbl>
      <w:tblPr>
        <w:tblStyle w:val="a8"/>
        <w:tblW w:w="9272" w:type="dxa"/>
        <w:jc w:val="center"/>
        <w:tblLook w:val="04A0" w:firstRow="1" w:lastRow="0" w:firstColumn="1" w:lastColumn="0" w:noHBand="0" w:noVBand="1"/>
      </w:tblPr>
      <w:tblGrid>
        <w:gridCol w:w="1055"/>
        <w:gridCol w:w="692"/>
        <w:gridCol w:w="692"/>
        <w:gridCol w:w="692"/>
        <w:gridCol w:w="692"/>
        <w:gridCol w:w="692"/>
        <w:gridCol w:w="692"/>
        <w:gridCol w:w="624"/>
        <w:gridCol w:w="673"/>
        <w:gridCol w:w="692"/>
        <w:gridCol w:w="692"/>
        <w:gridCol w:w="692"/>
        <w:gridCol w:w="692"/>
      </w:tblGrid>
      <w:tr w:rsidR="00973A4C" w:rsidRPr="00973A4C" w14:paraId="4124CE74" w14:textId="77777777" w:rsidTr="005268A8">
        <w:trPr>
          <w:jc w:val="center"/>
        </w:trPr>
        <w:tc>
          <w:tcPr>
            <w:tcW w:w="1055" w:type="dxa"/>
            <w:vAlign w:val="center"/>
          </w:tcPr>
          <w:p w14:paraId="00138E8B"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実施場所</w:t>
            </w:r>
          </w:p>
        </w:tc>
        <w:tc>
          <w:tcPr>
            <w:tcW w:w="692" w:type="dxa"/>
            <w:vAlign w:val="center"/>
          </w:tcPr>
          <w:p w14:paraId="09501941"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堺浜</w:t>
            </w:r>
          </w:p>
          <w:p w14:paraId="60E5934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10月</w:t>
            </w:r>
          </w:p>
        </w:tc>
        <w:tc>
          <w:tcPr>
            <w:tcW w:w="692" w:type="dxa"/>
            <w:vAlign w:val="center"/>
          </w:tcPr>
          <w:p w14:paraId="624FE8EB"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二色浜</w:t>
            </w:r>
          </w:p>
          <w:p w14:paraId="2EA77D1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9月</w:t>
            </w:r>
          </w:p>
        </w:tc>
        <w:tc>
          <w:tcPr>
            <w:tcW w:w="692" w:type="dxa"/>
            <w:vAlign w:val="center"/>
          </w:tcPr>
          <w:p w14:paraId="6A77205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二色浜</w:t>
            </w:r>
          </w:p>
          <w:p w14:paraId="772097E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11月</w:t>
            </w:r>
          </w:p>
        </w:tc>
        <w:tc>
          <w:tcPr>
            <w:tcW w:w="692" w:type="dxa"/>
            <w:vAlign w:val="center"/>
          </w:tcPr>
          <w:p w14:paraId="38703AC8" w14:textId="77777777" w:rsidR="005268A8" w:rsidRPr="00973A4C" w:rsidRDefault="005268A8" w:rsidP="005268A8">
            <w:pPr>
              <w:widowControl/>
              <w:spacing w:line="220" w:lineRule="exact"/>
              <w:jc w:val="center"/>
              <w:rPr>
                <w:rFonts w:asciiTheme="majorEastAsia" w:eastAsiaTheme="majorEastAsia" w:hAnsiTheme="majorEastAsia"/>
                <w:spacing w:val="-22"/>
                <w:sz w:val="16"/>
                <w:szCs w:val="14"/>
              </w:rPr>
            </w:pPr>
            <w:r w:rsidRPr="00973A4C">
              <w:rPr>
                <w:rFonts w:asciiTheme="majorEastAsia" w:eastAsiaTheme="majorEastAsia" w:hAnsiTheme="majorEastAsia" w:hint="eastAsia"/>
                <w:spacing w:val="-22"/>
                <w:sz w:val="16"/>
                <w:szCs w:val="14"/>
              </w:rPr>
              <w:t>マーブル北</w:t>
            </w:r>
          </w:p>
          <w:p w14:paraId="448BD79C" w14:textId="77777777" w:rsidR="005268A8" w:rsidRPr="00973A4C" w:rsidRDefault="005268A8" w:rsidP="005268A8">
            <w:pPr>
              <w:widowControl/>
              <w:spacing w:line="220" w:lineRule="exact"/>
              <w:jc w:val="center"/>
              <w:rPr>
                <w:rFonts w:asciiTheme="majorEastAsia" w:eastAsiaTheme="majorEastAsia" w:hAnsiTheme="majorEastAsia"/>
                <w:spacing w:val="-16"/>
                <w:sz w:val="16"/>
                <w:szCs w:val="14"/>
              </w:rPr>
            </w:pPr>
            <w:r w:rsidRPr="00973A4C">
              <w:rPr>
                <w:rFonts w:asciiTheme="majorEastAsia" w:eastAsiaTheme="majorEastAsia" w:hAnsiTheme="majorEastAsia" w:hint="eastAsia"/>
                <w:spacing w:val="-16"/>
                <w:sz w:val="16"/>
                <w:szCs w:val="14"/>
              </w:rPr>
              <w:t>10月</w:t>
            </w:r>
          </w:p>
        </w:tc>
        <w:tc>
          <w:tcPr>
            <w:tcW w:w="692" w:type="dxa"/>
            <w:vAlign w:val="center"/>
          </w:tcPr>
          <w:p w14:paraId="43DB440D" w14:textId="77777777" w:rsidR="005268A8" w:rsidRPr="00973A4C" w:rsidRDefault="005268A8" w:rsidP="005268A8">
            <w:pPr>
              <w:widowControl/>
              <w:spacing w:line="220" w:lineRule="exact"/>
              <w:jc w:val="center"/>
              <w:rPr>
                <w:rFonts w:asciiTheme="majorEastAsia" w:eastAsiaTheme="majorEastAsia" w:hAnsiTheme="majorEastAsia"/>
                <w:spacing w:val="-22"/>
                <w:sz w:val="16"/>
                <w:szCs w:val="14"/>
              </w:rPr>
            </w:pPr>
            <w:r w:rsidRPr="00973A4C">
              <w:rPr>
                <w:rFonts w:asciiTheme="majorEastAsia" w:eastAsiaTheme="majorEastAsia" w:hAnsiTheme="majorEastAsia" w:hint="eastAsia"/>
                <w:spacing w:val="-22"/>
                <w:sz w:val="16"/>
                <w:szCs w:val="14"/>
              </w:rPr>
              <w:t>マーブル中</w:t>
            </w:r>
          </w:p>
          <w:p w14:paraId="4DCE9265" w14:textId="77777777" w:rsidR="005268A8" w:rsidRPr="00973A4C" w:rsidRDefault="005268A8" w:rsidP="005268A8">
            <w:pPr>
              <w:widowControl/>
              <w:spacing w:line="220" w:lineRule="exact"/>
              <w:jc w:val="center"/>
              <w:rPr>
                <w:rFonts w:asciiTheme="majorEastAsia" w:eastAsiaTheme="majorEastAsia" w:hAnsiTheme="majorEastAsia"/>
                <w:spacing w:val="-16"/>
                <w:sz w:val="16"/>
                <w:szCs w:val="14"/>
              </w:rPr>
            </w:pPr>
            <w:r w:rsidRPr="00973A4C">
              <w:rPr>
                <w:rFonts w:asciiTheme="majorEastAsia" w:eastAsiaTheme="majorEastAsia" w:hAnsiTheme="majorEastAsia" w:hint="eastAsia"/>
                <w:spacing w:val="-16"/>
                <w:sz w:val="16"/>
                <w:szCs w:val="14"/>
              </w:rPr>
              <w:t>10月</w:t>
            </w:r>
          </w:p>
        </w:tc>
        <w:tc>
          <w:tcPr>
            <w:tcW w:w="692" w:type="dxa"/>
            <w:vAlign w:val="center"/>
          </w:tcPr>
          <w:p w14:paraId="08D30735" w14:textId="77777777" w:rsidR="005268A8" w:rsidRPr="00973A4C" w:rsidRDefault="005268A8" w:rsidP="005268A8">
            <w:pPr>
              <w:widowControl/>
              <w:spacing w:line="220" w:lineRule="exact"/>
              <w:jc w:val="center"/>
              <w:rPr>
                <w:rFonts w:asciiTheme="majorEastAsia" w:eastAsiaTheme="majorEastAsia" w:hAnsiTheme="majorEastAsia"/>
                <w:spacing w:val="-22"/>
                <w:sz w:val="16"/>
                <w:szCs w:val="14"/>
              </w:rPr>
            </w:pPr>
            <w:r w:rsidRPr="00973A4C">
              <w:rPr>
                <w:rFonts w:asciiTheme="majorEastAsia" w:eastAsiaTheme="majorEastAsia" w:hAnsiTheme="majorEastAsia" w:hint="eastAsia"/>
                <w:spacing w:val="-22"/>
                <w:sz w:val="16"/>
                <w:szCs w:val="14"/>
              </w:rPr>
              <w:t>マーブル南</w:t>
            </w:r>
          </w:p>
          <w:p w14:paraId="22C83FEB" w14:textId="77777777" w:rsidR="005268A8" w:rsidRPr="00973A4C" w:rsidRDefault="005268A8" w:rsidP="005268A8">
            <w:pPr>
              <w:widowControl/>
              <w:spacing w:line="220" w:lineRule="exact"/>
              <w:jc w:val="center"/>
              <w:rPr>
                <w:rFonts w:asciiTheme="majorEastAsia" w:eastAsiaTheme="majorEastAsia" w:hAnsiTheme="majorEastAsia"/>
                <w:spacing w:val="-16"/>
                <w:sz w:val="16"/>
                <w:szCs w:val="14"/>
              </w:rPr>
            </w:pPr>
            <w:r w:rsidRPr="00973A4C">
              <w:rPr>
                <w:rFonts w:asciiTheme="majorEastAsia" w:eastAsiaTheme="majorEastAsia" w:hAnsiTheme="majorEastAsia" w:hint="eastAsia"/>
                <w:spacing w:val="-16"/>
                <w:sz w:val="16"/>
                <w:szCs w:val="14"/>
              </w:rPr>
              <w:t>10月</w:t>
            </w:r>
          </w:p>
        </w:tc>
        <w:tc>
          <w:tcPr>
            <w:tcW w:w="624" w:type="dxa"/>
            <w:vAlign w:val="center"/>
          </w:tcPr>
          <w:p w14:paraId="7748CEAB"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サザン</w:t>
            </w:r>
          </w:p>
          <w:p w14:paraId="3F2D6E1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10月</w:t>
            </w:r>
          </w:p>
        </w:tc>
        <w:tc>
          <w:tcPr>
            <w:tcW w:w="673" w:type="dxa"/>
            <w:vAlign w:val="center"/>
          </w:tcPr>
          <w:p w14:paraId="4CE4EE2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箱作</w:t>
            </w:r>
          </w:p>
          <w:p w14:paraId="05901AF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2月</w:t>
            </w:r>
          </w:p>
        </w:tc>
        <w:tc>
          <w:tcPr>
            <w:tcW w:w="692" w:type="dxa"/>
            <w:vAlign w:val="center"/>
          </w:tcPr>
          <w:p w14:paraId="046656D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淡輪</w:t>
            </w:r>
          </w:p>
          <w:p w14:paraId="651D131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2月</w:t>
            </w:r>
          </w:p>
        </w:tc>
        <w:tc>
          <w:tcPr>
            <w:tcW w:w="692" w:type="dxa"/>
            <w:vAlign w:val="center"/>
          </w:tcPr>
          <w:p w14:paraId="27718B8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長松</w:t>
            </w:r>
          </w:p>
          <w:p w14:paraId="4A01B84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2月</w:t>
            </w:r>
          </w:p>
        </w:tc>
        <w:tc>
          <w:tcPr>
            <w:tcW w:w="692" w:type="dxa"/>
            <w:vAlign w:val="center"/>
          </w:tcPr>
          <w:p w14:paraId="3F06F1D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長松</w:t>
            </w:r>
          </w:p>
          <w:p w14:paraId="087825C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9月</w:t>
            </w:r>
          </w:p>
        </w:tc>
        <w:tc>
          <w:tcPr>
            <w:tcW w:w="692" w:type="dxa"/>
            <w:vAlign w:val="center"/>
          </w:tcPr>
          <w:p w14:paraId="044E6CB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長松</w:t>
            </w:r>
          </w:p>
          <w:p w14:paraId="4FAD29A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11月</w:t>
            </w:r>
          </w:p>
        </w:tc>
      </w:tr>
      <w:tr w:rsidR="00973A4C" w:rsidRPr="00973A4C" w14:paraId="600AADD1" w14:textId="77777777" w:rsidTr="005268A8">
        <w:trPr>
          <w:jc w:val="center"/>
        </w:trPr>
        <w:tc>
          <w:tcPr>
            <w:tcW w:w="1055" w:type="dxa"/>
            <w:vAlign w:val="center"/>
          </w:tcPr>
          <w:p w14:paraId="3C11149A"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実施距離</w:t>
            </w:r>
          </w:p>
          <w:p w14:paraId="76503753"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（m）</w:t>
            </w:r>
          </w:p>
        </w:tc>
        <w:tc>
          <w:tcPr>
            <w:tcW w:w="692" w:type="dxa"/>
            <w:vAlign w:val="center"/>
          </w:tcPr>
          <w:p w14:paraId="7E67741E"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500</w:t>
            </w:r>
          </w:p>
        </w:tc>
        <w:tc>
          <w:tcPr>
            <w:tcW w:w="692" w:type="dxa"/>
            <w:vAlign w:val="center"/>
          </w:tcPr>
          <w:p w14:paraId="61DEA499"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900</w:t>
            </w:r>
          </w:p>
        </w:tc>
        <w:tc>
          <w:tcPr>
            <w:tcW w:w="692" w:type="dxa"/>
            <w:vAlign w:val="center"/>
          </w:tcPr>
          <w:p w14:paraId="355D6B9B"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900</w:t>
            </w:r>
          </w:p>
        </w:tc>
        <w:tc>
          <w:tcPr>
            <w:tcW w:w="692" w:type="dxa"/>
            <w:vAlign w:val="center"/>
          </w:tcPr>
          <w:p w14:paraId="5BF5F3F8"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900</w:t>
            </w:r>
          </w:p>
        </w:tc>
        <w:tc>
          <w:tcPr>
            <w:tcW w:w="692" w:type="dxa"/>
            <w:vAlign w:val="center"/>
          </w:tcPr>
          <w:p w14:paraId="059D690F"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550</w:t>
            </w:r>
          </w:p>
        </w:tc>
        <w:tc>
          <w:tcPr>
            <w:tcW w:w="692" w:type="dxa"/>
            <w:vAlign w:val="center"/>
          </w:tcPr>
          <w:p w14:paraId="02D41083"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1,350</w:t>
            </w:r>
          </w:p>
        </w:tc>
        <w:tc>
          <w:tcPr>
            <w:tcW w:w="624" w:type="dxa"/>
            <w:vAlign w:val="center"/>
          </w:tcPr>
          <w:p w14:paraId="1C8A1D93"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480</w:t>
            </w:r>
          </w:p>
        </w:tc>
        <w:tc>
          <w:tcPr>
            <w:tcW w:w="673" w:type="dxa"/>
            <w:vAlign w:val="center"/>
          </w:tcPr>
          <w:p w14:paraId="799D5BC8"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670</w:t>
            </w:r>
          </w:p>
        </w:tc>
        <w:tc>
          <w:tcPr>
            <w:tcW w:w="692" w:type="dxa"/>
            <w:vAlign w:val="center"/>
          </w:tcPr>
          <w:p w14:paraId="24D6EE29"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850</w:t>
            </w:r>
          </w:p>
        </w:tc>
        <w:tc>
          <w:tcPr>
            <w:tcW w:w="692" w:type="dxa"/>
            <w:vAlign w:val="center"/>
          </w:tcPr>
          <w:p w14:paraId="647B60F3"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700</w:t>
            </w:r>
          </w:p>
        </w:tc>
        <w:tc>
          <w:tcPr>
            <w:tcW w:w="692" w:type="dxa"/>
            <w:vAlign w:val="center"/>
          </w:tcPr>
          <w:p w14:paraId="6C43441C"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700</w:t>
            </w:r>
          </w:p>
        </w:tc>
        <w:tc>
          <w:tcPr>
            <w:tcW w:w="692" w:type="dxa"/>
            <w:vAlign w:val="center"/>
          </w:tcPr>
          <w:p w14:paraId="6B98CD59"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700</w:t>
            </w:r>
          </w:p>
        </w:tc>
      </w:tr>
      <w:tr w:rsidR="00973A4C" w:rsidRPr="00973A4C" w14:paraId="2250B2AB" w14:textId="77777777" w:rsidTr="005268A8">
        <w:trPr>
          <w:jc w:val="center"/>
        </w:trPr>
        <w:tc>
          <w:tcPr>
            <w:tcW w:w="1055" w:type="dxa"/>
          </w:tcPr>
          <w:p w14:paraId="14BB06B7"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実施幅</w:t>
            </w:r>
          </w:p>
          <w:p w14:paraId="65FD6183"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（m）</w:t>
            </w:r>
          </w:p>
        </w:tc>
        <w:tc>
          <w:tcPr>
            <w:tcW w:w="692" w:type="dxa"/>
            <w:vAlign w:val="center"/>
          </w:tcPr>
          <w:p w14:paraId="4492BFEC"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3</w:t>
            </w:r>
          </w:p>
        </w:tc>
        <w:tc>
          <w:tcPr>
            <w:tcW w:w="692" w:type="dxa"/>
            <w:vAlign w:val="center"/>
          </w:tcPr>
          <w:p w14:paraId="4CD998B3"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92" w:type="dxa"/>
            <w:vAlign w:val="center"/>
          </w:tcPr>
          <w:p w14:paraId="52C3EE4E"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92" w:type="dxa"/>
            <w:vAlign w:val="center"/>
          </w:tcPr>
          <w:p w14:paraId="419A1A07"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92" w:type="dxa"/>
            <w:vAlign w:val="center"/>
          </w:tcPr>
          <w:p w14:paraId="4FE54367"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92" w:type="dxa"/>
            <w:vAlign w:val="center"/>
          </w:tcPr>
          <w:p w14:paraId="29579D7D"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24" w:type="dxa"/>
            <w:vAlign w:val="center"/>
          </w:tcPr>
          <w:p w14:paraId="21417A70"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10</w:t>
            </w:r>
          </w:p>
        </w:tc>
        <w:tc>
          <w:tcPr>
            <w:tcW w:w="673" w:type="dxa"/>
            <w:vAlign w:val="center"/>
          </w:tcPr>
          <w:p w14:paraId="6802CCBD"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50</w:t>
            </w:r>
          </w:p>
        </w:tc>
        <w:tc>
          <w:tcPr>
            <w:tcW w:w="692" w:type="dxa"/>
            <w:vAlign w:val="center"/>
          </w:tcPr>
          <w:p w14:paraId="4E755563"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50</w:t>
            </w:r>
          </w:p>
        </w:tc>
        <w:tc>
          <w:tcPr>
            <w:tcW w:w="692" w:type="dxa"/>
            <w:vAlign w:val="center"/>
          </w:tcPr>
          <w:p w14:paraId="065991EE"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w:t>
            </w:r>
          </w:p>
        </w:tc>
        <w:tc>
          <w:tcPr>
            <w:tcW w:w="692" w:type="dxa"/>
            <w:vAlign w:val="center"/>
          </w:tcPr>
          <w:p w14:paraId="35401E92"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w:t>
            </w:r>
          </w:p>
        </w:tc>
        <w:tc>
          <w:tcPr>
            <w:tcW w:w="692" w:type="dxa"/>
            <w:vAlign w:val="center"/>
          </w:tcPr>
          <w:p w14:paraId="77E188F9" w14:textId="77777777" w:rsidR="005268A8" w:rsidRPr="00973A4C" w:rsidRDefault="005268A8" w:rsidP="005268A8">
            <w:pPr>
              <w:widowControl/>
              <w:spacing w:line="220" w:lineRule="exact"/>
              <w:jc w:val="center"/>
              <w:rPr>
                <w:rFonts w:asciiTheme="majorEastAsia" w:eastAsiaTheme="majorEastAsia" w:hAnsiTheme="majorEastAsia"/>
                <w:sz w:val="16"/>
                <w:szCs w:val="14"/>
              </w:rPr>
            </w:pPr>
            <w:r w:rsidRPr="00973A4C">
              <w:rPr>
                <w:rFonts w:asciiTheme="majorEastAsia" w:eastAsiaTheme="majorEastAsia" w:hAnsiTheme="majorEastAsia" w:hint="eastAsia"/>
                <w:sz w:val="16"/>
                <w:szCs w:val="14"/>
              </w:rPr>
              <w:t>5</w:t>
            </w:r>
          </w:p>
        </w:tc>
      </w:tr>
      <w:tr w:rsidR="00973A4C" w:rsidRPr="00973A4C" w14:paraId="160EA200" w14:textId="77777777" w:rsidTr="005268A8">
        <w:trPr>
          <w:jc w:val="center"/>
        </w:trPr>
        <w:tc>
          <w:tcPr>
            <w:tcW w:w="1055" w:type="dxa"/>
          </w:tcPr>
          <w:p w14:paraId="0CE3077E"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実施面積</w:t>
            </w:r>
          </w:p>
          <w:p w14:paraId="7CA3172E"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（m</w:t>
            </w:r>
            <w:r w:rsidRPr="00973A4C">
              <w:rPr>
                <w:rFonts w:asciiTheme="majorEastAsia" w:eastAsiaTheme="majorEastAsia" w:hAnsiTheme="majorEastAsia"/>
                <w:spacing w:val="-14"/>
                <w:sz w:val="16"/>
                <w:szCs w:val="14"/>
                <w:vertAlign w:val="superscript"/>
              </w:rPr>
              <w:t>2</w:t>
            </w:r>
            <w:r w:rsidRPr="00973A4C">
              <w:rPr>
                <w:rFonts w:asciiTheme="majorEastAsia" w:eastAsiaTheme="majorEastAsia" w:hAnsiTheme="majorEastAsia" w:hint="eastAsia"/>
                <w:spacing w:val="-14"/>
                <w:sz w:val="16"/>
                <w:szCs w:val="14"/>
              </w:rPr>
              <w:t>）</w:t>
            </w:r>
          </w:p>
        </w:tc>
        <w:tc>
          <w:tcPr>
            <w:tcW w:w="692" w:type="dxa"/>
            <w:vAlign w:val="center"/>
          </w:tcPr>
          <w:p w14:paraId="17BD3893"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1,500</w:t>
            </w:r>
          </w:p>
        </w:tc>
        <w:tc>
          <w:tcPr>
            <w:tcW w:w="692" w:type="dxa"/>
            <w:vAlign w:val="center"/>
          </w:tcPr>
          <w:p w14:paraId="5130126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9,000</w:t>
            </w:r>
          </w:p>
        </w:tc>
        <w:tc>
          <w:tcPr>
            <w:tcW w:w="692" w:type="dxa"/>
            <w:vAlign w:val="center"/>
          </w:tcPr>
          <w:p w14:paraId="3C3FD43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9,000</w:t>
            </w:r>
          </w:p>
        </w:tc>
        <w:tc>
          <w:tcPr>
            <w:tcW w:w="692" w:type="dxa"/>
            <w:vAlign w:val="center"/>
          </w:tcPr>
          <w:p w14:paraId="77BC013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9,000</w:t>
            </w:r>
          </w:p>
        </w:tc>
        <w:tc>
          <w:tcPr>
            <w:tcW w:w="692" w:type="dxa"/>
            <w:vAlign w:val="center"/>
          </w:tcPr>
          <w:p w14:paraId="028680C8"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5,500</w:t>
            </w:r>
          </w:p>
        </w:tc>
        <w:tc>
          <w:tcPr>
            <w:tcW w:w="692" w:type="dxa"/>
            <w:vAlign w:val="center"/>
          </w:tcPr>
          <w:p w14:paraId="7D07335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13,500</w:t>
            </w:r>
          </w:p>
        </w:tc>
        <w:tc>
          <w:tcPr>
            <w:tcW w:w="624" w:type="dxa"/>
            <w:vAlign w:val="center"/>
          </w:tcPr>
          <w:p w14:paraId="1848D99D"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4,800</w:t>
            </w:r>
          </w:p>
        </w:tc>
        <w:tc>
          <w:tcPr>
            <w:tcW w:w="673" w:type="dxa"/>
            <w:vAlign w:val="center"/>
          </w:tcPr>
          <w:p w14:paraId="3DD11A2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33,500</w:t>
            </w:r>
          </w:p>
        </w:tc>
        <w:tc>
          <w:tcPr>
            <w:tcW w:w="692" w:type="dxa"/>
            <w:vAlign w:val="center"/>
          </w:tcPr>
          <w:p w14:paraId="19E513E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42,500</w:t>
            </w:r>
          </w:p>
        </w:tc>
        <w:tc>
          <w:tcPr>
            <w:tcW w:w="692" w:type="dxa"/>
            <w:vAlign w:val="center"/>
          </w:tcPr>
          <w:p w14:paraId="04392E3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3,500</w:t>
            </w:r>
          </w:p>
        </w:tc>
        <w:tc>
          <w:tcPr>
            <w:tcW w:w="692" w:type="dxa"/>
            <w:vAlign w:val="center"/>
          </w:tcPr>
          <w:p w14:paraId="20AE5DF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3,500</w:t>
            </w:r>
          </w:p>
        </w:tc>
        <w:tc>
          <w:tcPr>
            <w:tcW w:w="692" w:type="dxa"/>
            <w:vAlign w:val="center"/>
          </w:tcPr>
          <w:p w14:paraId="5C57240B"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3,500</w:t>
            </w:r>
          </w:p>
        </w:tc>
      </w:tr>
      <w:tr w:rsidR="00973A4C" w:rsidRPr="00973A4C" w14:paraId="296CC0BD" w14:textId="77777777" w:rsidTr="005268A8">
        <w:trPr>
          <w:jc w:val="center"/>
        </w:trPr>
        <w:tc>
          <w:tcPr>
            <w:tcW w:w="1055" w:type="dxa"/>
          </w:tcPr>
          <w:p w14:paraId="4A6991F9"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収集個数</w:t>
            </w:r>
          </w:p>
          <w:p w14:paraId="4F11CB3B"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（個）</w:t>
            </w:r>
          </w:p>
        </w:tc>
        <w:tc>
          <w:tcPr>
            <w:tcW w:w="692" w:type="dxa"/>
            <w:vAlign w:val="center"/>
          </w:tcPr>
          <w:p w14:paraId="78AE8519"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45,662</w:t>
            </w:r>
          </w:p>
        </w:tc>
        <w:tc>
          <w:tcPr>
            <w:tcW w:w="692" w:type="dxa"/>
            <w:vAlign w:val="center"/>
          </w:tcPr>
          <w:p w14:paraId="5A351B2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15,803</w:t>
            </w:r>
          </w:p>
        </w:tc>
        <w:tc>
          <w:tcPr>
            <w:tcW w:w="692" w:type="dxa"/>
            <w:vAlign w:val="center"/>
          </w:tcPr>
          <w:p w14:paraId="425F5F7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6,370</w:t>
            </w:r>
          </w:p>
        </w:tc>
        <w:tc>
          <w:tcPr>
            <w:tcW w:w="692" w:type="dxa"/>
            <w:vAlign w:val="center"/>
          </w:tcPr>
          <w:p w14:paraId="5FDD355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10,937</w:t>
            </w:r>
          </w:p>
        </w:tc>
        <w:tc>
          <w:tcPr>
            <w:tcW w:w="692" w:type="dxa"/>
            <w:vAlign w:val="center"/>
          </w:tcPr>
          <w:p w14:paraId="4454026D"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6,529</w:t>
            </w:r>
          </w:p>
        </w:tc>
        <w:tc>
          <w:tcPr>
            <w:tcW w:w="692" w:type="dxa"/>
            <w:vAlign w:val="center"/>
          </w:tcPr>
          <w:p w14:paraId="65EDF5CC"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6,269</w:t>
            </w:r>
          </w:p>
        </w:tc>
        <w:tc>
          <w:tcPr>
            <w:tcW w:w="624" w:type="dxa"/>
            <w:vAlign w:val="center"/>
          </w:tcPr>
          <w:p w14:paraId="74FB8A0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939</w:t>
            </w:r>
          </w:p>
        </w:tc>
        <w:tc>
          <w:tcPr>
            <w:tcW w:w="673" w:type="dxa"/>
            <w:vAlign w:val="center"/>
          </w:tcPr>
          <w:p w14:paraId="70EAC5C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8,154</w:t>
            </w:r>
          </w:p>
        </w:tc>
        <w:tc>
          <w:tcPr>
            <w:tcW w:w="692" w:type="dxa"/>
            <w:vAlign w:val="center"/>
          </w:tcPr>
          <w:p w14:paraId="79B1FC6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5,098</w:t>
            </w:r>
          </w:p>
        </w:tc>
        <w:tc>
          <w:tcPr>
            <w:tcW w:w="692" w:type="dxa"/>
            <w:vAlign w:val="center"/>
          </w:tcPr>
          <w:p w14:paraId="3C2C82D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13,885</w:t>
            </w:r>
          </w:p>
        </w:tc>
        <w:tc>
          <w:tcPr>
            <w:tcW w:w="692" w:type="dxa"/>
            <w:vAlign w:val="center"/>
          </w:tcPr>
          <w:p w14:paraId="12A424FC"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6,055</w:t>
            </w:r>
          </w:p>
        </w:tc>
        <w:tc>
          <w:tcPr>
            <w:tcW w:w="692" w:type="dxa"/>
            <w:vAlign w:val="center"/>
          </w:tcPr>
          <w:p w14:paraId="3E2B97D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8,885</w:t>
            </w:r>
          </w:p>
        </w:tc>
      </w:tr>
      <w:tr w:rsidR="00973A4C" w:rsidRPr="00973A4C" w14:paraId="73345952" w14:textId="77777777" w:rsidTr="005268A8">
        <w:trPr>
          <w:jc w:val="center"/>
        </w:trPr>
        <w:tc>
          <w:tcPr>
            <w:tcW w:w="1055" w:type="dxa"/>
          </w:tcPr>
          <w:p w14:paraId="4C2ADDE3"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収集重量</w:t>
            </w:r>
          </w:p>
          <w:p w14:paraId="238F3564"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（g）</w:t>
            </w:r>
          </w:p>
        </w:tc>
        <w:tc>
          <w:tcPr>
            <w:tcW w:w="692" w:type="dxa"/>
            <w:vAlign w:val="center"/>
          </w:tcPr>
          <w:p w14:paraId="480014B2"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664,030</w:t>
            </w:r>
          </w:p>
        </w:tc>
        <w:tc>
          <w:tcPr>
            <w:tcW w:w="692" w:type="dxa"/>
            <w:vAlign w:val="center"/>
          </w:tcPr>
          <w:p w14:paraId="4626C290"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328,844</w:t>
            </w:r>
          </w:p>
        </w:tc>
        <w:tc>
          <w:tcPr>
            <w:tcW w:w="692" w:type="dxa"/>
            <w:vAlign w:val="center"/>
          </w:tcPr>
          <w:p w14:paraId="5802D63E"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114,976</w:t>
            </w:r>
          </w:p>
        </w:tc>
        <w:tc>
          <w:tcPr>
            <w:tcW w:w="692" w:type="dxa"/>
            <w:vAlign w:val="center"/>
          </w:tcPr>
          <w:p w14:paraId="7FE1F0BF"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178,467</w:t>
            </w:r>
          </w:p>
        </w:tc>
        <w:tc>
          <w:tcPr>
            <w:tcW w:w="692" w:type="dxa"/>
            <w:vAlign w:val="center"/>
          </w:tcPr>
          <w:p w14:paraId="19DDC2A1"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112,134</w:t>
            </w:r>
          </w:p>
        </w:tc>
        <w:tc>
          <w:tcPr>
            <w:tcW w:w="692" w:type="dxa"/>
            <w:vAlign w:val="center"/>
          </w:tcPr>
          <w:p w14:paraId="6B805C0C"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221,299</w:t>
            </w:r>
          </w:p>
        </w:tc>
        <w:tc>
          <w:tcPr>
            <w:tcW w:w="624" w:type="dxa"/>
            <w:vAlign w:val="center"/>
          </w:tcPr>
          <w:p w14:paraId="36583617"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18,893</w:t>
            </w:r>
          </w:p>
        </w:tc>
        <w:tc>
          <w:tcPr>
            <w:tcW w:w="673" w:type="dxa"/>
            <w:vAlign w:val="center"/>
          </w:tcPr>
          <w:p w14:paraId="711FE266"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56,254</w:t>
            </w:r>
          </w:p>
        </w:tc>
        <w:tc>
          <w:tcPr>
            <w:tcW w:w="692" w:type="dxa"/>
            <w:vAlign w:val="center"/>
          </w:tcPr>
          <w:p w14:paraId="6F3D5F49"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161,221</w:t>
            </w:r>
          </w:p>
        </w:tc>
        <w:tc>
          <w:tcPr>
            <w:tcW w:w="692" w:type="dxa"/>
            <w:vAlign w:val="center"/>
          </w:tcPr>
          <w:p w14:paraId="207D53A8"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213,956</w:t>
            </w:r>
          </w:p>
        </w:tc>
        <w:tc>
          <w:tcPr>
            <w:tcW w:w="692" w:type="dxa"/>
            <w:vAlign w:val="center"/>
          </w:tcPr>
          <w:p w14:paraId="02FF094F"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167</w:t>
            </w:r>
            <w:r w:rsidRPr="00973A4C">
              <w:rPr>
                <w:rFonts w:asciiTheme="majorEastAsia" w:eastAsiaTheme="majorEastAsia" w:hAnsiTheme="majorEastAsia"/>
                <w:spacing w:val="-12"/>
                <w:sz w:val="16"/>
                <w:szCs w:val="14"/>
              </w:rPr>
              <w:t>,865</w:t>
            </w:r>
          </w:p>
        </w:tc>
        <w:tc>
          <w:tcPr>
            <w:tcW w:w="692" w:type="dxa"/>
            <w:vAlign w:val="center"/>
          </w:tcPr>
          <w:p w14:paraId="0D14D4CC" w14:textId="77777777" w:rsidR="005268A8" w:rsidRPr="00973A4C" w:rsidRDefault="005268A8" w:rsidP="005268A8">
            <w:pPr>
              <w:widowControl/>
              <w:spacing w:line="220" w:lineRule="exact"/>
              <w:jc w:val="center"/>
              <w:rPr>
                <w:rFonts w:asciiTheme="majorEastAsia" w:eastAsiaTheme="majorEastAsia" w:hAnsiTheme="majorEastAsia"/>
                <w:spacing w:val="-12"/>
                <w:sz w:val="16"/>
                <w:szCs w:val="14"/>
              </w:rPr>
            </w:pPr>
            <w:r w:rsidRPr="00973A4C">
              <w:rPr>
                <w:rFonts w:asciiTheme="majorEastAsia" w:eastAsiaTheme="majorEastAsia" w:hAnsiTheme="majorEastAsia" w:hint="eastAsia"/>
                <w:spacing w:val="-12"/>
                <w:sz w:val="16"/>
                <w:szCs w:val="14"/>
              </w:rPr>
              <w:t>213,464</w:t>
            </w:r>
          </w:p>
        </w:tc>
      </w:tr>
      <w:tr w:rsidR="00973A4C" w:rsidRPr="00973A4C" w14:paraId="53C2D2FA" w14:textId="77777777" w:rsidTr="005268A8">
        <w:trPr>
          <w:jc w:val="center"/>
        </w:trPr>
        <w:tc>
          <w:tcPr>
            <w:tcW w:w="1055" w:type="dxa"/>
          </w:tcPr>
          <w:p w14:paraId="3A538D00"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漂着物密度</w:t>
            </w:r>
          </w:p>
          <w:p w14:paraId="32550B0C"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（個/</w:t>
            </w:r>
            <w:r w:rsidRPr="00973A4C">
              <w:rPr>
                <w:rFonts w:asciiTheme="majorEastAsia" w:eastAsiaTheme="majorEastAsia" w:hAnsiTheme="majorEastAsia"/>
                <w:spacing w:val="-14"/>
                <w:sz w:val="16"/>
                <w:szCs w:val="14"/>
              </w:rPr>
              <w:t>100m</w:t>
            </w:r>
            <w:r w:rsidRPr="00973A4C">
              <w:rPr>
                <w:rFonts w:asciiTheme="majorEastAsia" w:eastAsiaTheme="majorEastAsia" w:hAnsiTheme="majorEastAsia"/>
                <w:spacing w:val="-14"/>
                <w:sz w:val="16"/>
                <w:szCs w:val="14"/>
                <w:vertAlign w:val="superscript"/>
              </w:rPr>
              <w:t>2</w:t>
            </w:r>
            <w:r w:rsidRPr="00973A4C">
              <w:rPr>
                <w:rFonts w:asciiTheme="majorEastAsia" w:eastAsiaTheme="majorEastAsia" w:hAnsiTheme="majorEastAsia" w:hint="eastAsia"/>
                <w:spacing w:val="-14"/>
                <w:sz w:val="16"/>
                <w:szCs w:val="14"/>
              </w:rPr>
              <w:t>）</w:t>
            </w:r>
          </w:p>
        </w:tc>
        <w:tc>
          <w:tcPr>
            <w:tcW w:w="692" w:type="dxa"/>
            <w:vAlign w:val="center"/>
          </w:tcPr>
          <w:p w14:paraId="0395A13B"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3,044</w:t>
            </w:r>
          </w:p>
        </w:tc>
        <w:tc>
          <w:tcPr>
            <w:tcW w:w="692" w:type="dxa"/>
            <w:vAlign w:val="center"/>
          </w:tcPr>
          <w:p w14:paraId="1E570E0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176</w:t>
            </w:r>
          </w:p>
        </w:tc>
        <w:tc>
          <w:tcPr>
            <w:tcW w:w="692" w:type="dxa"/>
            <w:vAlign w:val="center"/>
          </w:tcPr>
          <w:p w14:paraId="0CC2FCB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71</w:t>
            </w:r>
          </w:p>
        </w:tc>
        <w:tc>
          <w:tcPr>
            <w:tcW w:w="692" w:type="dxa"/>
            <w:vAlign w:val="center"/>
          </w:tcPr>
          <w:p w14:paraId="2F65B2D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122</w:t>
            </w:r>
          </w:p>
        </w:tc>
        <w:tc>
          <w:tcPr>
            <w:tcW w:w="692" w:type="dxa"/>
            <w:vAlign w:val="center"/>
          </w:tcPr>
          <w:p w14:paraId="6B8B1BC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119</w:t>
            </w:r>
          </w:p>
        </w:tc>
        <w:tc>
          <w:tcPr>
            <w:tcW w:w="692" w:type="dxa"/>
            <w:vAlign w:val="center"/>
          </w:tcPr>
          <w:p w14:paraId="52B57F2D"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46</w:t>
            </w:r>
          </w:p>
        </w:tc>
        <w:tc>
          <w:tcPr>
            <w:tcW w:w="624" w:type="dxa"/>
            <w:vAlign w:val="center"/>
          </w:tcPr>
          <w:p w14:paraId="17DCD21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20</w:t>
            </w:r>
          </w:p>
        </w:tc>
        <w:tc>
          <w:tcPr>
            <w:tcW w:w="673" w:type="dxa"/>
            <w:vAlign w:val="center"/>
          </w:tcPr>
          <w:p w14:paraId="0D758A8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24</w:t>
            </w:r>
          </w:p>
        </w:tc>
        <w:tc>
          <w:tcPr>
            <w:tcW w:w="692" w:type="dxa"/>
            <w:vAlign w:val="center"/>
          </w:tcPr>
          <w:p w14:paraId="7150881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12</w:t>
            </w:r>
          </w:p>
        </w:tc>
        <w:tc>
          <w:tcPr>
            <w:tcW w:w="692" w:type="dxa"/>
            <w:vAlign w:val="center"/>
          </w:tcPr>
          <w:p w14:paraId="3982419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397</w:t>
            </w:r>
          </w:p>
        </w:tc>
        <w:tc>
          <w:tcPr>
            <w:tcW w:w="692" w:type="dxa"/>
            <w:vAlign w:val="center"/>
          </w:tcPr>
          <w:p w14:paraId="551ADFF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173</w:t>
            </w:r>
          </w:p>
        </w:tc>
        <w:tc>
          <w:tcPr>
            <w:tcW w:w="692" w:type="dxa"/>
            <w:vAlign w:val="center"/>
          </w:tcPr>
          <w:p w14:paraId="030E398F"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254</w:t>
            </w:r>
          </w:p>
        </w:tc>
      </w:tr>
      <w:tr w:rsidR="00973A4C" w:rsidRPr="00973A4C" w14:paraId="6AC78C3E" w14:textId="77777777" w:rsidTr="005268A8">
        <w:trPr>
          <w:jc w:val="center"/>
        </w:trPr>
        <w:tc>
          <w:tcPr>
            <w:tcW w:w="1055" w:type="dxa"/>
          </w:tcPr>
          <w:p w14:paraId="7424AB38"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漂着物密度</w:t>
            </w:r>
          </w:p>
          <w:p w14:paraId="3DC9717D"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（g/</w:t>
            </w:r>
            <w:r w:rsidRPr="00973A4C">
              <w:rPr>
                <w:rFonts w:asciiTheme="majorEastAsia" w:eastAsiaTheme="majorEastAsia" w:hAnsiTheme="majorEastAsia"/>
                <w:spacing w:val="-14"/>
                <w:sz w:val="16"/>
                <w:szCs w:val="14"/>
              </w:rPr>
              <w:t>100m</w:t>
            </w:r>
            <w:r w:rsidRPr="00973A4C">
              <w:rPr>
                <w:rFonts w:asciiTheme="majorEastAsia" w:eastAsiaTheme="majorEastAsia" w:hAnsiTheme="majorEastAsia"/>
                <w:spacing w:val="-14"/>
                <w:sz w:val="16"/>
                <w:szCs w:val="14"/>
                <w:vertAlign w:val="superscript"/>
              </w:rPr>
              <w:t>2</w:t>
            </w:r>
            <w:r w:rsidRPr="00973A4C">
              <w:rPr>
                <w:rFonts w:asciiTheme="majorEastAsia" w:eastAsiaTheme="majorEastAsia" w:hAnsiTheme="majorEastAsia" w:hint="eastAsia"/>
                <w:spacing w:val="-14"/>
                <w:sz w:val="16"/>
                <w:szCs w:val="14"/>
              </w:rPr>
              <w:t>）</w:t>
            </w:r>
          </w:p>
        </w:tc>
        <w:tc>
          <w:tcPr>
            <w:tcW w:w="692" w:type="dxa"/>
            <w:vAlign w:val="center"/>
          </w:tcPr>
          <w:p w14:paraId="7413A2D9"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w:t>
            </w:r>
            <w:r w:rsidRPr="00973A4C">
              <w:rPr>
                <w:rFonts w:asciiTheme="majorEastAsia" w:eastAsiaTheme="majorEastAsia" w:hAnsiTheme="majorEastAsia"/>
                <w:spacing w:val="-4"/>
                <w:sz w:val="16"/>
                <w:szCs w:val="14"/>
              </w:rPr>
              <w:t>4,269</w:t>
            </w:r>
          </w:p>
        </w:tc>
        <w:tc>
          <w:tcPr>
            <w:tcW w:w="692" w:type="dxa"/>
            <w:vAlign w:val="center"/>
          </w:tcPr>
          <w:p w14:paraId="305B41E3"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3,654</w:t>
            </w:r>
          </w:p>
        </w:tc>
        <w:tc>
          <w:tcPr>
            <w:tcW w:w="692" w:type="dxa"/>
            <w:vAlign w:val="center"/>
          </w:tcPr>
          <w:p w14:paraId="37FB806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1,278</w:t>
            </w:r>
          </w:p>
        </w:tc>
        <w:tc>
          <w:tcPr>
            <w:tcW w:w="692" w:type="dxa"/>
            <w:vAlign w:val="center"/>
          </w:tcPr>
          <w:p w14:paraId="4679A83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1,983</w:t>
            </w:r>
          </w:p>
        </w:tc>
        <w:tc>
          <w:tcPr>
            <w:tcW w:w="692" w:type="dxa"/>
            <w:vAlign w:val="center"/>
          </w:tcPr>
          <w:p w14:paraId="443713A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2,039</w:t>
            </w:r>
          </w:p>
        </w:tc>
        <w:tc>
          <w:tcPr>
            <w:tcW w:w="692" w:type="dxa"/>
            <w:vAlign w:val="center"/>
          </w:tcPr>
          <w:p w14:paraId="0FFAE1E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1,639</w:t>
            </w:r>
          </w:p>
        </w:tc>
        <w:tc>
          <w:tcPr>
            <w:tcW w:w="624" w:type="dxa"/>
            <w:vAlign w:val="center"/>
          </w:tcPr>
          <w:p w14:paraId="26B99079"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394</w:t>
            </w:r>
          </w:p>
        </w:tc>
        <w:tc>
          <w:tcPr>
            <w:tcW w:w="673" w:type="dxa"/>
            <w:vAlign w:val="center"/>
          </w:tcPr>
          <w:p w14:paraId="37E829DB"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168</w:t>
            </w:r>
          </w:p>
        </w:tc>
        <w:tc>
          <w:tcPr>
            <w:tcW w:w="692" w:type="dxa"/>
            <w:vAlign w:val="center"/>
          </w:tcPr>
          <w:p w14:paraId="609A7D5D"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379</w:t>
            </w:r>
          </w:p>
        </w:tc>
        <w:tc>
          <w:tcPr>
            <w:tcW w:w="692" w:type="dxa"/>
            <w:vAlign w:val="center"/>
          </w:tcPr>
          <w:p w14:paraId="21C84B9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6,113</w:t>
            </w:r>
          </w:p>
        </w:tc>
        <w:tc>
          <w:tcPr>
            <w:tcW w:w="692" w:type="dxa"/>
            <w:vAlign w:val="center"/>
          </w:tcPr>
          <w:p w14:paraId="1C082ABC"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4,796</w:t>
            </w:r>
          </w:p>
        </w:tc>
        <w:tc>
          <w:tcPr>
            <w:tcW w:w="692" w:type="dxa"/>
            <w:vAlign w:val="center"/>
          </w:tcPr>
          <w:p w14:paraId="005C2A18"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6,099</w:t>
            </w:r>
          </w:p>
        </w:tc>
      </w:tr>
      <w:tr w:rsidR="00973A4C" w:rsidRPr="00973A4C" w14:paraId="5A25F3EC" w14:textId="77777777" w:rsidTr="005268A8">
        <w:trPr>
          <w:jc w:val="center"/>
        </w:trPr>
        <w:tc>
          <w:tcPr>
            <w:tcW w:w="1055" w:type="dxa"/>
          </w:tcPr>
          <w:p w14:paraId="045C2934"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漂着物密度</w:t>
            </w:r>
          </w:p>
          <w:p w14:paraId="5EA5695C"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（個/</w:t>
            </w:r>
            <w:r w:rsidRPr="00973A4C">
              <w:rPr>
                <w:rFonts w:asciiTheme="majorEastAsia" w:eastAsiaTheme="majorEastAsia" w:hAnsiTheme="majorEastAsia"/>
                <w:spacing w:val="-14"/>
                <w:sz w:val="16"/>
                <w:szCs w:val="14"/>
              </w:rPr>
              <w:t>50m</w:t>
            </w:r>
            <w:r w:rsidRPr="00973A4C">
              <w:rPr>
                <w:rFonts w:asciiTheme="majorEastAsia" w:eastAsiaTheme="majorEastAsia" w:hAnsiTheme="majorEastAsia" w:hint="eastAsia"/>
                <w:spacing w:val="-14"/>
                <w:sz w:val="16"/>
                <w:szCs w:val="14"/>
              </w:rPr>
              <w:t>）</w:t>
            </w:r>
          </w:p>
        </w:tc>
        <w:tc>
          <w:tcPr>
            <w:tcW w:w="692" w:type="dxa"/>
            <w:vAlign w:val="center"/>
          </w:tcPr>
          <w:p w14:paraId="0AC7D47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4,566</w:t>
            </w:r>
          </w:p>
        </w:tc>
        <w:tc>
          <w:tcPr>
            <w:tcW w:w="692" w:type="dxa"/>
            <w:vAlign w:val="center"/>
          </w:tcPr>
          <w:p w14:paraId="2F2F0EEF"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878</w:t>
            </w:r>
          </w:p>
        </w:tc>
        <w:tc>
          <w:tcPr>
            <w:tcW w:w="692" w:type="dxa"/>
            <w:vAlign w:val="center"/>
          </w:tcPr>
          <w:p w14:paraId="3B5CACA8"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354</w:t>
            </w:r>
          </w:p>
        </w:tc>
        <w:tc>
          <w:tcPr>
            <w:tcW w:w="692" w:type="dxa"/>
            <w:vAlign w:val="center"/>
          </w:tcPr>
          <w:p w14:paraId="6D588DF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608</w:t>
            </w:r>
          </w:p>
        </w:tc>
        <w:tc>
          <w:tcPr>
            <w:tcW w:w="692" w:type="dxa"/>
            <w:vAlign w:val="center"/>
          </w:tcPr>
          <w:p w14:paraId="794AE38A"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594</w:t>
            </w:r>
          </w:p>
        </w:tc>
        <w:tc>
          <w:tcPr>
            <w:tcW w:w="692" w:type="dxa"/>
            <w:vAlign w:val="center"/>
          </w:tcPr>
          <w:p w14:paraId="490828EE"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232</w:t>
            </w:r>
          </w:p>
        </w:tc>
        <w:tc>
          <w:tcPr>
            <w:tcW w:w="624" w:type="dxa"/>
            <w:vAlign w:val="center"/>
          </w:tcPr>
          <w:p w14:paraId="59171FC8"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98</w:t>
            </w:r>
          </w:p>
        </w:tc>
        <w:tc>
          <w:tcPr>
            <w:tcW w:w="673" w:type="dxa"/>
            <w:vAlign w:val="center"/>
          </w:tcPr>
          <w:p w14:paraId="672B160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609</w:t>
            </w:r>
          </w:p>
        </w:tc>
        <w:tc>
          <w:tcPr>
            <w:tcW w:w="692" w:type="dxa"/>
            <w:vAlign w:val="center"/>
          </w:tcPr>
          <w:p w14:paraId="7AF899E6"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300</w:t>
            </w:r>
          </w:p>
        </w:tc>
        <w:tc>
          <w:tcPr>
            <w:tcW w:w="692" w:type="dxa"/>
            <w:vAlign w:val="center"/>
          </w:tcPr>
          <w:p w14:paraId="2E3515D3"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992</w:t>
            </w:r>
          </w:p>
        </w:tc>
        <w:tc>
          <w:tcPr>
            <w:tcW w:w="692" w:type="dxa"/>
            <w:vAlign w:val="center"/>
          </w:tcPr>
          <w:p w14:paraId="4593108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433</w:t>
            </w:r>
          </w:p>
        </w:tc>
        <w:tc>
          <w:tcPr>
            <w:tcW w:w="692" w:type="dxa"/>
            <w:vAlign w:val="center"/>
          </w:tcPr>
          <w:p w14:paraId="35ECD7F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635</w:t>
            </w:r>
          </w:p>
        </w:tc>
      </w:tr>
      <w:tr w:rsidR="005268A8" w:rsidRPr="00973A4C" w14:paraId="30ECC2E1" w14:textId="77777777" w:rsidTr="005268A8">
        <w:trPr>
          <w:jc w:val="center"/>
        </w:trPr>
        <w:tc>
          <w:tcPr>
            <w:tcW w:w="1055" w:type="dxa"/>
          </w:tcPr>
          <w:p w14:paraId="7D0B92BA" w14:textId="77777777" w:rsidR="005268A8" w:rsidRPr="00973A4C" w:rsidRDefault="005268A8" w:rsidP="005268A8">
            <w:pPr>
              <w:widowControl/>
              <w:spacing w:line="220" w:lineRule="exact"/>
              <w:jc w:val="distribute"/>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漂着物密度</w:t>
            </w:r>
          </w:p>
          <w:p w14:paraId="4008DC49" w14:textId="77777777" w:rsidR="005268A8" w:rsidRPr="00973A4C" w:rsidRDefault="005268A8" w:rsidP="005268A8">
            <w:pPr>
              <w:widowControl/>
              <w:spacing w:line="220" w:lineRule="exact"/>
              <w:jc w:val="center"/>
              <w:rPr>
                <w:rFonts w:asciiTheme="majorEastAsia" w:eastAsiaTheme="majorEastAsia" w:hAnsiTheme="majorEastAsia"/>
                <w:spacing w:val="-14"/>
                <w:sz w:val="16"/>
                <w:szCs w:val="14"/>
              </w:rPr>
            </w:pPr>
            <w:r w:rsidRPr="00973A4C">
              <w:rPr>
                <w:rFonts w:asciiTheme="majorEastAsia" w:eastAsiaTheme="majorEastAsia" w:hAnsiTheme="majorEastAsia" w:hint="eastAsia"/>
                <w:spacing w:val="-14"/>
                <w:sz w:val="16"/>
                <w:szCs w:val="14"/>
              </w:rPr>
              <w:t>（g/</w:t>
            </w:r>
            <w:r w:rsidRPr="00973A4C">
              <w:rPr>
                <w:rFonts w:asciiTheme="majorEastAsia" w:eastAsiaTheme="majorEastAsia" w:hAnsiTheme="majorEastAsia"/>
                <w:spacing w:val="-14"/>
                <w:sz w:val="16"/>
                <w:szCs w:val="14"/>
              </w:rPr>
              <w:t>50m</w:t>
            </w:r>
            <w:r w:rsidRPr="00973A4C">
              <w:rPr>
                <w:rFonts w:asciiTheme="majorEastAsia" w:eastAsiaTheme="majorEastAsia" w:hAnsiTheme="majorEastAsia" w:hint="eastAsia"/>
                <w:spacing w:val="-14"/>
                <w:sz w:val="16"/>
                <w:szCs w:val="14"/>
              </w:rPr>
              <w:t>）</w:t>
            </w:r>
          </w:p>
        </w:tc>
        <w:tc>
          <w:tcPr>
            <w:tcW w:w="692" w:type="dxa"/>
            <w:vAlign w:val="center"/>
          </w:tcPr>
          <w:p w14:paraId="2EF7B9F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66,403</w:t>
            </w:r>
          </w:p>
        </w:tc>
        <w:tc>
          <w:tcPr>
            <w:tcW w:w="692" w:type="dxa"/>
            <w:vAlign w:val="center"/>
          </w:tcPr>
          <w:p w14:paraId="70A5B2E2"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18,269</w:t>
            </w:r>
          </w:p>
        </w:tc>
        <w:tc>
          <w:tcPr>
            <w:tcW w:w="692" w:type="dxa"/>
            <w:vAlign w:val="center"/>
          </w:tcPr>
          <w:p w14:paraId="1FCC81DD"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6,388</w:t>
            </w:r>
          </w:p>
        </w:tc>
        <w:tc>
          <w:tcPr>
            <w:tcW w:w="692" w:type="dxa"/>
            <w:vAlign w:val="center"/>
          </w:tcPr>
          <w:p w14:paraId="039EB53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9,915</w:t>
            </w:r>
          </w:p>
        </w:tc>
        <w:tc>
          <w:tcPr>
            <w:tcW w:w="692" w:type="dxa"/>
            <w:vAlign w:val="center"/>
          </w:tcPr>
          <w:p w14:paraId="7A9A7563"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10,194</w:t>
            </w:r>
          </w:p>
        </w:tc>
        <w:tc>
          <w:tcPr>
            <w:tcW w:w="692" w:type="dxa"/>
            <w:vAlign w:val="center"/>
          </w:tcPr>
          <w:p w14:paraId="12964D94"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8,196</w:t>
            </w:r>
          </w:p>
        </w:tc>
        <w:tc>
          <w:tcPr>
            <w:tcW w:w="624" w:type="dxa"/>
            <w:vAlign w:val="center"/>
          </w:tcPr>
          <w:p w14:paraId="2B2AEEEC"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1,968</w:t>
            </w:r>
          </w:p>
        </w:tc>
        <w:tc>
          <w:tcPr>
            <w:tcW w:w="673" w:type="dxa"/>
            <w:vAlign w:val="center"/>
          </w:tcPr>
          <w:p w14:paraId="291CAA81"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4,198</w:t>
            </w:r>
          </w:p>
        </w:tc>
        <w:tc>
          <w:tcPr>
            <w:tcW w:w="692" w:type="dxa"/>
            <w:vAlign w:val="center"/>
          </w:tcPr>
          <w:p w14:paraId="4BC5D760"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9,484</w:t>
            </w:r>
          </w:p>
        </w:tc>
        <w:tc>
          <w:tcPr>
            <w:tcW w:w="692" w:type="dxa"/>
            <w:vAlign w:val="center"/>
          </w:tcPr>
          <w:p w14:paraId="7FE466C5"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15,283</w:t>
            </w:r>
          </w:p>
        </w:tc>
        <w:tc>
          <w:tcPr>
            <w:tcW w:w="692" w:type="dxa"/>
            <w:vAlign w:val="center"/>
          </w:tcPr>
          <w:p w14:paraId="78479F28"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11,990</w:t>
            </w:r>
          </w:p>
        </w:tc>
        <w:tc>
          <w:tcPr>
            <w:tcW w:w="692" w:type="dxa"/>
            <w:vAlign w:val="center"/>
          </w:tcPr>
          <w:p w14:paraId="6EB1AAA7" w14:textId="77777777" w:rsidR="005268A8" w:rsidRPr="00973A4C" w:rsidRDefault="005268A8" w:rsidP="005268A8">
            <w:pPr>
              <w:widowControl/>
              <w:spacing w:line="220" w:lineRule="exact"/>
              <w:jc w:val="center"/>
              <w:rPr>
                <w:rFonts w:asciiTheme="majorEastAsia" w:eastAsiaTheme="majorEastAsia" w:hAnsiTheme="majorEastAsia"/>
                <w:spacing w:val="-4"/>
                <w:sz w:val="16"/>
                <w:szCs w:val="14"/>
              </w:rPr>
            </w:pPr>
            <w:r w:rsidRPr="00973A4C">
              <w:rPr>
                <w:rFonts w:asciiTheme="majorEastAsia" w:eastAsiaTheme="majorEastAsia" w:hAnsiTheme="majorEastAsia" w:hint="eastAsia"/>
                <w:spacing w:val="-4"/>
                <w:sz w:val="16"/>
                <w:szCs w:val="14"/>
              </w:rPr>
              <w:t>15,247</w:t>
            </w:r>
          </w:p>
        </w:tc>
      </w:tr>
    </w:tbl>
    <w:p w14:paraId="05FCEF1C" w14:textId="77777777" w:rsidR="005268A8" w:rsidRPr="00973A4C" w:rsidRDefault="005268A8" w:rsidP="005268A8">
      <w:pPr>
        <w:widowControl/>
        <w:jc w:val="left"/>
        <w:rPr>
          <w:spacing w:val="-14"/>
          <w:sz w:val="22"/>
        </w:rPr>
      </w:pPr>
    </w:p>
    <w:p w14:paraId="536DAF95" w14:textId="77777777" w:rsidR="005268A8" w:rsidRPr="00973A4C" w:rsidRDefault="005268A8" w:rsidP="005268A8">
      <w:pPr>
        <w:widowControl/>
        <w:jc w:val="left"/>
        <w:rPr>
          <w:spacing w:val="-14"/>
          <w:sz w:val="22"/>
        </w:rPr>
      </w:pPr>
    </w:p>
    <w:p w14:paraId="31F5B9A0" w14:textId="77777777" w:rsidR="005268A8" w:rsidRPr="00973A4C" w:rsidRDefault="005268A8" w:rsidP="005268A8">
      <w:pPr>
        <w:widowControl/>
        <w:jc w:val="left"/>
      </w:pPr>
      <w:r w:rsidRPr="00973A4C">
        <w:rPr>
          <w:rFonts w:hint="eastAsia"/>
          <w:noProof/>
        </w:rPr>
        <w:drawing>
          <wp:inline distT="0" distB="0" distL="0" distR="0" wp14:anchorId="48A52D05" wp14:editId="2C8C8E93">
            <wp:extent cx="5769255" cy="3817088"/>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9255" cy="3817088"/>
                    </a:xfrm>
                    <a:prstGeom prst="rect">
                      <a:avLst/>
                    </a:prstGeom>
                    <a:noFill/>
                    <a:ln>
                      <a:noFill/>
                    </a:ln>
                  </pic:spPr>
                </pic:pic>
              </a:graphicData>
            </a:graphic>
          </wp:inline>
        </w:drawing>
      </w:r>
    </w:p>
    <w:p w14:paraId="3ADF0871" w14:textId="600CC3DB" w:rsidR="005268A8" w:rsidRPr="00973A4C" w:rsidRDefault="005268A8" w:rsidP="005268A8">
      <w:pPr>
        <w:widowControl/>
        <w:spacing w:afterLines="50" w:after="180"/>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-5</w:t>
      </w:r>
      <w:r w:rsidRPr="00973A4C">
        <w:rPr>
          <w:rFonts w:asciiTheme="majorHAnsi" w:eastAsiaTheme="majorHAnsi" w:hAnsiTheme="majorHAnsi" w:hint="eastAsia"/>
          <w:b/>
          <w:sz w:val="20"/>
        </w:rPr>
        <w:t xml:space="preserve">　各地点における漂着ごみの回収個数（３か年の総数）</w:t>
      </w:r>
    </w:p>
    <w:p w14:paraId="19539E4F" w14:textId="77777777" w:rsidR="005268A8" w:rsidRPr="00973A4C" w:rsidRDefault="005268A8" w:rsidP="005268A8">
      <w:pPr>
        <w:widowControl/>
        <w:jc w:val="left"/>
      </w:pPr>
      <w:r w:rsidRPr="00973A4C">
        <w:rPr>
          <w:rFonts w:hint="eastAsia"/>
          <w:noProof/>
        </w:rPr>
        <w:lastRenderedPageBreak/>
        <w:drawing>
          <wp:inline distT="0" distB="0" distL="0" distR="0" wp14:anchorId="03933EC0" wp14:editId="27465EAB">
            <wp:extent cx="5669915" cy="3470339"/>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69915" cy="3470339"/>
                    </a:xfrm>
                    <a:prstGeom prst="rect">
                      <a:avLst/>
                    </a:prstGeom>
                    <a:noFill/>
                    <a:ln>
                      <a:noFill/>
                    </a:ln>
                  </pic:spPr>
                </pic:pic>
              </a:graphicData>
            </a:graphic>
          </wp:inline>
        </w:drawing>
      </w:r>
    </w:p>
    <w:p w14:paraId="37ED0C93" w14:textId="0C19C6CA" w:rsidR="005268A8" w:rsidRPr="00973A4C" w:rsidRDefault="005268A8" w:rsidP="005268A8">
      <w:pPr>
        <w:widowControl/>
        <w:spacing w:line="240" w:lineRule="exact"/>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-6</w:t>
      </w:r>
      <w:r w:rsidRPr="00973A4C">
        <w:rPr>
          <w:rFonts w:asciiTheme="majorHAnsi" w:eastAsiaTheme="majorHAnsi" w:hAnsiTheme="majorHAnsi" w:hint="eastAsia"/>
          <w:b/>
          <w:sz w:val="20"/>
        </w:rPr>
        <w:t xml:space="preserve">　各地点における漂着ごみの起源別割合</w:t>
      </w:r>
    </w:p>
    <w:p w14:paraId="1C082F02" w14:textId="77777777" w:rsidR="005268A8" w:rsidRPr="00973A4C" w:rsidRDefault="005268A8" w:rsidP="005268A8">
      <w:pPr>
        <w:widowControl/>
        <w:spacing w:line="160" w:lineRule="exact"/>
        <w:jc w:val="left"/>
      </w:pPr>
    </w:p>
    <w:p w14:paraId="01001DC5" w14:textId="5F22B8AD" w:rsidR="005268A8" w:rsidRPr="00973A4C" w:rsidRDefault="005268A8" w:rsidP="00EE2410">
      <w:pPr>
        <w:widowControl/>
        <w:ind w:firstLineChars="100" w:firstLine="210"/>
        <w:jc w:val="left"/>
        <w:rPr>
          <w:rFonts w:asciiTheme="majorEastAsia" w:eastAsiaTheme="majorEastAsia" w:hAnsiTheme="majorEastAsia"/>
          <w:b/>
        </w:rPr>
      </w:pPr>
      <w:r w:rsidRPr="00973A4C">
        <w:rPr>
          <w:rFonts w:asciiTheme="majorEastAsia" w:eastAsiaTheme="majorEastAsia" w:hAnsiTheme="majorEastAsia" w:hint="eastAsia"/>
          <w:b/>
        </w:rPr>
        <w:t>③関西広域連合による調査結果</w:t>
      </w:r>
    </w:p>
    <w:p w14:paraId="7C82D153" w14:textId="5A7A03CC" w:rsidR="005268A8" w:rsidRPr="00973A4C" w:rsidRDefault="005268A8" w:rsidP="00EE2410">
      <w:pPr>
        <w:widowControl/>
        <w:spacing w:line="340" w:lineRule="exact"/>
        <w:ind w:left="210" w:hangingChars="100" w:hanging="210"/>
        <w:rPr>
          <w:rFonts w:asciiTheme="minorEastAsia" w:hAnsiTheme="minorEastAsia"/>
        </w:rPr>
      </w:pPr>
      <w:r w:rsidRPr="00973A4C">
        <w:rPr>
          <w:rFonts w:hint="eastAsia"/>
        </w:rPr>
        <w:t xml:space="preserve"> 　</w:t>
      </w:r>
      <w:r w:rsidR="00133A87" w:rsidRPr="00973A4C">
        <w:rPr>
          <w:rFonts w:hint="eastAsia"/>
        </w:rPr>
        <w:t xml:space="preserve"> </w:t>
      </w:r>
      <w:r w:rsidRPr="00973A4C">
        <w:rPr>
          <w:rFonts w:hint="eastAsia"/>
        </w:rPr>
        <w:t>関西広</w:t>
      </w:r>
      <w:r w:rsidRPr="00973A4C">
        <w:rPr>
          <w:rFonts w:asciiTheme="minorEastAsia" w:hAnsiTheme="minorEastAsia" w:hint="eastAsia"/>
        </w:rPr>
        <w:t>域連合では、大阪湾の海底に堆積するプラスチックごみの状況を確認するため、平成30年度に底引き網漁の桁に引っかかるプラスチックごみの調査を実施した。</w:t>
      </w:r>
    </w:p>
    <w:p w14:paraId="41A55749" w14:textId="04D86D10" w:rsidR="005268A8" w:rsidRPr="00973A4C" w:rsidRDefault="005268A8" w:rsidP="00EE2410">
      <w:pPr>
        <w:widowControl/>
        <w:spacing w:line="340" w:lineRule="exact"/>
        <w:ind w:left="210" w:hangingChars="100" w:hanging="210"/>
        <w:rPr>
          <w:rFonts w:asciiTheme="minorEastAsia" w:hAnsiTheme="minorEastAsia"/>
        </w:rPr>
      </w:pPr>
      <w:r w:rsidRPr="00973A4C">
        <w:rPr>
          <w:rFonts w:asciiTheme="minorEastAsia" w:hAnsiTheme="minorEastAsia" w:hint="eastAsia"/>
        </w:rPr>
        <w:t xml:space="preserve">　</w:t>
      </w:r>
      <w:r w:rsidR="00133A87" w:rsidRPr="00973A4C">
        <w:rPr>
          <w:rFonts w:asciiTheme="minorEastAsia" w:hAnsiTheme="minorEastAsia" w:hint="eastAsia"/>
        </w:rPr>
        <w:t xml:space="preserve"> </w:t>
      </w:r>
      <w:r w:rsidRPr="00973A4C">
        <w:rPr>
          <w:rFonts w:asciiTheme="minorEastAsia" w:hAnsiTheme="minorEastAsia" w:hint="eastAsia"/>
        </w:rPr>
        <w:t xml:space="preserve"> 底引き網漁業の桁に引っ掛かったビニル片・レジ袋の量を目視により計量し、大阪湾の底に海底ごみとして残る量を推定したところ、レジ袋が約300万枚、ビニル片が約610万枚という結果であった</w:t>
      </w:r>
      <w:r w:rsidR="00A0342D" w:rsidRPr="00973A4C">
        <w:rPr>
          <w:rFonts w:asciiTheme="minorEastAsia" w:hAnsiTheme="minorEastAsia" w:hint="eastAsia"/>
        </w:rPr>
        <w:t>（図</w:t>
      </w:r>
      <w:r w:rsidR="009E57D9" w:rsidRPr="00973A4C">
        <w:rPr>
          <w:rFonts w:asciiTheme="minorEastAsia" w:hAnsiTheme="minorEastAsia" w:hint="eastAsia"/>
        </w:rPr>
        <w:t>-7</w:t>
      </w:r>
      <w:r w:rsidRPr="00973A4C">
        <w:rPr>
          <w:rFonts w:asciiTheme="minorEastAsia" w:hAnsiTheme="minorEastAsia" w:hint="eastAsia"/>
        </w:rPr>
        <w:t>参照）。</w:t>
      </w:r>
    </w:p>
    <w:p w14:paraId="7F1273BE" w14:textId="77777777" w:rsidR="005268A8" w:rsidRPr="00973A4C" w:rsidRDefault="005268A8" w:rsidP="005268A8">
      <w:pPr>
        <w:widowControl/>
        <w:spacing w:line="140" w:lineRule="exact"/>
        <w:ind w:left="105" w:hangingChars="50" w:hanging="105"/>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9"/>
      </w:tblGrid>
      <w:tr w:rsidR="005268A8" w:rsidRPr="00973A4C" w14:paraId="13CF8471" w14:textId="77777777" w:rsidTr="005268A8">
        <w:tc>
          <w:tcPr>
            <w:tcW w:w="8929" w:type="dxa"/>
          </w:tcPr>
          <w:p w14:paraId="01EF3344" w14:textId="77777777" w:rsidR="005268A8" w:rsidRPr="00973A4C" w:rsidRDefault="005268A8" w:rsidP="005268A8">
            <w:pPr>
              <w:widowControl/>
              <w:jc w:val="center"/>
            </w:pPr>
            <w:r w:rsidRPr="00973A4C">
              <w:rPr>
                <w:noProof/>
              </w:rPr>
              <w:drawing>
                <wp:inline distT="0" distB="0" distL="0" distR="0" wp14:anchorId="64DD587E" wp14:editId="51AA819D">
                  <wp:extent cx="4981575" cy="3423892"/>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7669" cy="3455573"/>
                          </a:xfrm>
                          <a:prstGeom prst="rect">
                            <a:avLst/>
                          </a:prstGeom>
                        </pic:spPr>
                      </pic:pic>
                    </a:graphicData>
                  </a:graphic>
                </wp:inline>
              </w:drawing>
            </w:r>
          </w:p>
          <w:p w14:paraId="508E7944" w14:textId="4BCC0177" w:rsidR="005268A8" w:rsidRPr="00973A4C" w:rsidRDefault="005268A8" w:rsidP="005268A8">
            <w:pPr>
              <w:widowControl/>
              <w:spacing w:line="240" w:lineRule="exact"/>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-7</w:t>
            </w:r>
            <w:r w:rsidRPr="00973A4C">
              <w:rPr>
                <w:rFonts w:asciiTheme="majorHAnsi" w:eastAsiaTheme="majorHAnsi" w:hAnsiTheme="majorHAnsi" w:hint="eastAsia"/>
                <w:b/>
                <w:sz w:val="20"/>
              </w:rPr>
              <w:t xml:space="preserve">　関西広域連合による海底ごみ（ビニル片・レジ袋）実態把握調査</w:t>
            </w:r>
          </w:p>
          <w:p w14:paraId="04CEFD13" w14:textId="77777777" w:rsidR="005268A8" w:rsidRPr="00973A4C" w:rsidRDefault="005268A8" w:rsidP="005268A8">
            <w:pPr>
              <w:widowControl/>
              <w:spacing w:line="240" w:lineRule="exact"/>
              <w:jc w:val="center"/>
            </w:pPr>
            <w:r w:rsidRPr="00973A4C">
              <w:rPr>
                <w:rFonts w:asciiTheme="majorHAnsi" w:eastAsiaTheme="majorHAnsi" w:hAnsiTheme="majorHAnsi" w:hint="eastAsia"/>
                <w:b/>
                <w:sz w:val="20"/>
              </w:rPr>
              <w:t>（関西広域連合 海ごみ発生源対策部会報告書（平成31年３月）より抜粋）</w:t>
            </w:r>
          </w:p>
        </w:tc>
      </w:tr>
    </w:tbl>
    <w:p w14:paraId="69BA0AA1" w14:textId="77777777" w:rsidR="00576585" w:rsidRPr="00973A4C" w:rsidRDefault="00576585" w:rsidP="008064B4"/>
    <w:p w14:paraId="2136AE2A" w14:textId="4E3D9042" w:rsidR="008064B4" w:rsidRPr="00973A4C" w:rsidRDefault="008064B4" w:rsidP="00587CF3">
      <w:pPr>
        <w:pStyle w:val="3"/>
        <w:ind w:leftChars="0" w:left="210" w:right="210" w:hangingChars="100" w:hanging="210"/>
        <w:rPr>
          <w:bCs/>
        </w:rPr>
      </w:pPr>
      <w:bookmarkStart w:id="10" w:name="_Toc56187841"/>
      <w:r w:rsidRPr="00973A4C">
        <w:rPr>
          <w:rFonts w:hint="eastAsia"/>
          <w:bCs/>
        </w:rPr>
        <w:t>（</w:t>
      </w:r>
      <w:r w:rsidR="0043673F" w:rsidRPr="00973A4C">
        <w:rPr>
          <w:rFonts w:hint="eastAsia"/>
          <w:bCs/>
        </w:rPr>
        <w:t>２</w:t>
      </w:r>
      <w:r w:rsidRPr="00973A4C">
        <w:rPr>
          <w:rFonts w:hint="eastAsia"/>
          <w:bCs/>
        </w:rPr>
        <w:t>）マイクロプラスチック調査結果</w:t>
      </w:r>
      <w:bookmarkEnd w:id="10"/>
    </w:p>
    <w:p w14:paraId="2EB6B324" w14:textId="2A368AE0" w:rsidR="00B47D4E" w:rsidRPr="00973A4C" w:rsidRDefault="00B47D4E" w:rsidP="008064B4">
      <w:pPr>
        <w:rPr>
          <w:rFonts w:asciiTheme="majorEastAsia" w:eastAsiaTheme="majorEastAsia" w:hAnsiTheme="majorEastAsia"/>
          <w:b/>
        </w:rPr>
      </w:pPr>
      <w:r w:rsidRPr="00973A4C">
        <w:rPr>
          <w:rFonts w:asciiTheme="majorEastAsia" w:eastAsiaTheme="majorEastAsia" w:hAnsiTheme="majorEastAsia" w:hint="eastAsia"/>
          <w:b/>
        </w:rPr>
        <w:t xml:space="preserve">　①</w:t>
      </w:r>
      <w:r w:rsidR="0006772C" w:rsidRPr="00973A4C">
        <w:rPr>
          <w:rFonts w:asciiTheme="majorEastAsia" w:eastAsiaTheme="majorEastAsia" w:hAnsiTheme="majorEastAsia" w:hint="eastAsia"/>
          <w:b/>
        </w:rPr>
        <w:t>環境省による</w:t>
      </w:r>
      <w:r w:rsidRPr="00973A4C">
        <w:rPr>
          <w:rFonts w:asciiTheme="majorEastAsia" w:eastAsiaTheme="majorEastAsia" w:hAnsiTheme="majorEastAsia" w:hint="eastAsia"/>
          <w:b/>
        </w:rPr>
        <w:t>日本周辺</w:t>
      </w:r>
      <w:r w:rsidR="0006772C" w:rsidRPr="00973A4C">
        <w:rPr>
          <w:rFonts w:asciiTheme="majorEastAsia" w:eastAsiaTheme="majorEastAsia" w:hAnsiTheme="majorEastAsia" w:hint="eastAsia"/>
          <w:b/>
        </w:rPr>
        <w:t>及び沿岸</w:t>
      </w:r>
      <w:r w:rsidRPr="00973A4C">
        <w:rPr>
          <w:rFonts w:asciiTheme="majorEastAsia" w:eastAsiaTheme="majorEastAsia" w:hAnsiTheme="majorEastAsia" w:hint="eastAsia"/>
          <w:b/>
        </w:rPr>
        <w:t>海域におけるマイクロプラスチック</w:t>
      </w:r>
      <w:r w:rsidR="0006772C" w:rsidRPr="00973A4C">
        <w:rPr>
          <w:rFonts w:asciiTheme="majorEastAsia" w:eastAsiaTheme="majorEastAsia" w:hAnsiTheme="majorEastAsia" w:hint="eastAsia"/>
          <w:b/>
        </w:rPr>
        <w:t>調査</w:t>
      </w:r>
    </w:p>
    <w:p w14:paraId="03E6847C" w14:textId="20984AB1" w:rsidR="006C69A7" w:rsidRPr="00973A4C" w:rsidRDefault="006C69A7" w:rsidP="00DF27B2">
      <w:pPr>
        <w:ind w:leftChars="106" w:left="223" w:firstLineChars="93" w:firstLine="195"/>
      </w:pPr>
      <w:r w:rsidRPr="00973A4C">
        <w:rPr>
          <w:rFonts w:hint="eastAsia"/>
        </w:rPr>
        <w:t>環境省では、日本周辺海域において</w:t>
      </w:r>
      <w:r w:rsidR="009C7676" w:rsidRPr="00973A4C">
        <w:rPr>
          <w:rFonts w:hint="eastAsia"/>
        </w:rPr>
        <w:t>平成26年度</w:t>
      </w:r>
      <w:r w:rsidRPr="00973A4C">
        <w:rPr>
          <w:rFonts w:hint="eastAsia"/>
        </w:rPr>
        <w:t>からマイクロプラスチック調査を実施している。日本全体で見ると、</w:t>
      </w:r>
      <w:r w:rsidR="00B47D4E" w:rsidRPr="00973A4C">
        <w:rPr>
          <w:rFonts w:hint="eastAsia"/>
        </w:rPr>
        <w:t>マイクロプラスチックの個数</w:t>
      </w:r>
      <w:r w:rsidRPr="00973A4C">
        <w:rPr>
          <w:rFonts w:hint="eastAsia"/>
        </w:rPr>
        <w:t>密度は、北陸から東北沖の日本海北部</w:t>
      </w:r>
      <w:r w:rsidR="00133A87" w:rsidRPr="00973A4C">
        <w:rPr>
          <w:rFonts w:hint="eastAsia"/>
        </w:rPr>
        <w:t>に</w:t>
      </w:r>
      <w:r w:rsidRPr="00973A4C">
        <w:rPr>
          <w:rFonts w:hint="eastAsia"/>
        </w:rPr>
        <w:t>多く、山陰西部沖</w:t>
      </w:r>
      <w:r w:rsidR="00133A87" w:rsidRPr="00973A4C">
        <w:rPr>
          <w:rFonts w:hint="eastAsia"/>
        </w:rPr>
        <w:t>、</w:t>
      </w:r>
      <w:r w:rsidRPr="00973A4C">
        <w:rPr>
          <w:rFonts w:hint="eastAsia"/>
        </w:rPr>
        <w:t>九州・四国の太平洋岸</w:t>
      </w:r>
      <w:r w:rsidR="00133A87" w:rsidRPr="00973A4C">
        <w:rPr>
          <w:rFonts w:hint="eastAsia"/>
        </w:rPr>
        <w:t>、</w:t>
      </w:r>
      <w:r w:rsidRPr="00973A4C">
        <w:rPr>
          <w:rFonts w:hint="eastAsia"/>
        </w:rPr>
        <w:t>津軽海峡から三陸沖に</w:t>
      </w:r>
      <w:r w:rsidR="003E792E" w:rsidRPr="00973A4C">
        <w:rPr>
          <w:rFonts w:hint="eastAsia"/>
        </w:rPr>
        <w:t>も</w:t>
      </w:r>
      <w:r w:rsidRPr="00973A4C">
        <w:rPr>
          <w:rFonts w:hint="eastAsia"/>
        </w:rPr>
        <w:t>高濃度の海域が見られる</w:t>
      </w:r>
      <w:r w:rsidR="009E57D9" w:rsidRPr="00973A4C">
        <w:rPr>
          <w:rFonts w:hint="eastAsia"/>
        </w:rPr>
        <w:t>（図-8</w:t>
      </w:r>
      <w:r w:rsidR="003849A8" w:rsidRPr="00973A4C">
        <w:rPr>
          <w:rFonts w:hint="eastAsia"/>
        </w:rPr>
        <w:t>参照</w:t>
      </w:r>
      <w:r w:rsidR="009E57D9" w:rsidRPr="00973A4C">
        <w:rPr>
          <w:rFonts w:hint="eastAsia"/>
        </w:rPr>
        <w:t>）</w:t>
      </w:r>
      <w:r w:rsidR="003849A8" w:rsidRPr="00973A4C">
        <w:rPr>
          <w:rFonts w:hint="eastAsia"/>
        </w:rPr>
        <w:t>。</w:t>
      </w:r>
    </w:p>
    <w:p w14:paraId="6C93B8E8" w14:textId="79389CCE" w:rsidR="006C69A7" w:rsidRPr="00973A4C" w:rsidRDefault="006C69A7" w:rsidP="006C69A7">
      <w:pPr>
        <w:jc w:val="center"/>
      </w:pPr>
      <w:r w:rsidRPr="00973A4C">
        <w:rPr>
          <w:noProof/>
        </w:rPr>
        <w:drawing>
          <wp:inline distT="0" distB="0" distL="0" distR="0" wp14:anchorId="59B3CF2D" wp14:editId="153B466B">
            <wp:extent cx="3882041" cy="4334493"/>
            <wp:effectExtent l="0" t="0" r="444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8092" cy="4341249"/>
                    </a:xfrm>
                    <a:prstGeom prst="rect">
                      <a:avLst/>
                    </a:prstGeom>
                  </pic:spPr>
                </pic:pic>
              </a:graphicData>
            </a:graphic>
          </wp:inline>
        </w:drawing>
      </w:r>
    </w:p>
    <w:p w14:paraId="0BE47B15" w14:textId="677EA0A0" w:rsidR="006C69A7" w:rsidRPr="00973A4C" w:rsidRDefault="006C69A7" w:rsidP="006C69A7">
      <w:pPr>
        <w:jc w:val="center"/>
        <w:rPr>
          <w:rFonts w:asciiTheme="majorHAnsi" w:eastAsiaTheme="majorHAnsi" w:hAnsiTheme="majorHAnsi"/>
          <w:b/>
        </w:rPr>
      </w:pPr>
      <w:r w:rsidRPr="00973A4C">
        <w:rPr>
          <w:rFonts w:asciiTheme="majorHAnsi" w:eastAsiaTheme="majorHAnsi" w:hAnsiTheme="majorHAnsi" w:hint="eastAsia"/>
          <w:b/>
        </w:rPr>
        <w:t>図</w:t>
      </w:r>
      <w:r w:rsidR="00B70481" w:rsidRPr="00973A4C">
        <w:rPr>
          <w:rFonts w:asciiTheme="majorHAnsi" w:eastAsiaTheme="majorHAnsi" w:hAnsiTheme="majorHAnsi" w:hint="eastAsia"/>
          <w:b/>
        </w:rPr>
        <w:t>-8</w:t>
      </w:r>
      <w:r w:rsidRPr="00973A4C">
        <w:rPr>
          <w:rFonts w:asciiTheme="majorHAnsi" w:eastAsiaTheme="majorHAnsi" w:hAnsiTheme="majorHAnsi" w:hint="eastAsia"/>
          <w:b/>
        </w:rPr>
        <w:t xml:space="preserve">　</w:t>
      </w:r>
      <w:r w:rsidR="009C7676" w:rsidRPr="00973A4C">
        <w:rPr>
          <w:rFonts w:asciiTheme="majorHAnsi" w:eastAsiaTheme="majorHAnsi" w:hAnsiTheme="majorHAnsi" w:hint="eastAsia"/>
          <w:b/>
        </w:rPr>
        <w:t>平成26～30</w:t>
      </w:r>
      <w:r w:rsidRPr="00973A4C">
        <w:rPr>
          <w:rFonts w:asciiTheme="majorHAnsi" w:eastAsiaTheme="majorHAnsi" w:hAnsiTheme="majorHAnsi"/>
          <w:b/>
        </w:rPr>
        <w:t>年度調査で採集されたマイクロプラスチック浮遊密度の空間分布</w:t>
      </w:r>
    </w:p>
    <w:p w14:paraId="1CD8D926" w14:textId="5855E280" w:rsidR="006C69A7" w:rsidRPr="00973A4C" w:rsidRDefault="006C69A7" w:rsidP="006C69A7">
      <w:pPr>
        <w:ind w:leftChars="100" w:left="424" w:hangingChars="102" w:hanging="214"/>
        <w:jc w:val="left"/>
        <w:rPr>
          <w:rFonts w:asciiTheme="majorHAnsi" w:eastAsiaTheme="majorHAnsi" w:hAnsiTheme="majorHAnsi"/>
          <w:b/>
        </w:rPr>
      </w:pPr>
      <w:r w:rsidRPr="00973A4C">
        <w:rPr>
          <w:rFonts w:asciiTheme="majorHAnsi" w:eastAsiaTheme="majorHAnsi" w:hAnsiTheme="majorHAnsi" w:hint="eastAsia"/>
          <w:b/>
        </w:rPr>
        <w:t>（出典：平成30年度</w:t>
      </w:r>
      <w:r w:rsidRPr="00973A4C">
        <w:rPr>
          <w:rFonts w:asciiTheme="majorHAnsi" w:eastAsiaTheme="majorHAnsi" w:hAnsiTheme="majorHAnsi"/>
          <w:b/>
        </w:rPr>
        <w:t>漂流マイクロプラスチックを含む漂流・海底ごみの分布調査</w:t>
      </w:r>
      <w:r w:rsidRPr="00973A4C">
        <w:rPr>
          <w:rFonts w:asciiTheme="majorHAnsi" w:eastAsiaTheme="majorHAnsi" w:hAnsiTheme="majorHAnsi" w:hint="eastAsia"/>
          <w:b/>
        </w:rPr>
        <w:t>及び指標等検討業務報告書）</w:t>
      </w:r>
    </w:p>
    <w:p w14:paraId="685078E2" w14:textId="77777777" w:rsidR="009C7676" w:rsidRPr="00973A4C" w:rsidRDefault="009C7676" w:rsidP="009C7676">
      <w:pPr>
        <w:ind w:leftChars="135" w:left="283" w:firstLineChars="64" w:firstLine="134"/>
      </w:pPr>
    </w:p>
    <w:p w14:paraId="1EEBDE42" w14:textId="092C58F3" w:rsidR="009C7676" w:rsidRPr="00973A4C" w:rsidRDefault="00A0342D" w:rsidP="00DF27B2">
      <w:pPr>
        <w:ind w:leftChars="106" w:left="223" w:firstLineChars="93" w:firstLine="195"/>
      </w:pPr>
      <w:r w:rsidRPr="00973A4C">
        <w:rPr>
          <w:rFonts w:hint="eastAsia"/>
        </w:rPr>
        <w:t>また、</w:t>
      </w:r>
      <w:r w:rsidR="009C7676" w:rsidRPr="00973A4C">
        <w:rPr>
          <w:rFonts w:hint="eastAsia"/>
        </w:rPr>
        <w:t>平成30</w:t>
      </w:r>
      <w:r w:rsidRPr="00973A4C">
        <w:rPr>
          <w:rFonts w:hint="eastAsia"/>
        </w:rPr>
        <w:t>年度に大阪湾の５地点に</w:t>
      </w:r>
      <w:r w:rsidR="009C7676" w:rsidRPr="00973A4C">
        <w:rPr>
          <w:rFonts w:hint="eastAsia"/>
        </w:rPr>
        <w:t>おいて実施した結果</w:t>
      </w:r>
      <w:r w:rsidRPr="00973A4C">
        <w:rPr>
          <w:rFonts w:hint="eastAsia"/>
        </w:rPr>
        <w:t>を表</w:t>
      </w:r>
      <w:r w:rsidR="009E57D9" w:rsidRPr="00973A4C">
        <w:rPr>
          <w:rFonts w:hint="eastAsia"/>
        </w:rPr>
        <w:t>-3</w:t>
      </w:r>
      <w:r w:rsidRPr="00973A4C">
        <w:rPr>
          <w:rFonts w:hint="eastAsia"/>
        </w:rPr>
        <w:t>に示す。</w:t>
      </w:r>
      <w:r w:rsidR="009C7676" w:rsidRPr="00973A4C">
        <w:rPr>
          <w:rFonts w:hint="eastAsia"/>
        </w:rPr>
        <w:t>個数密度は0.026～0.299個／m</w:t>
      </w:r>
      <w:r w:rsidR="009C7676" w:rsidRPr="00973A4C">
        <w:rPr>
          <w:rFonts w:hint="eastAsia"/>
          <w:vertAlign w:val="superscript"/>
        </w:rPr>
        <w:t>3</w:t>
      </w:r>
      <w:r w:rsidR="009C7676" w:rsidRPr="00973A4C">
        <w:rPr>
          <w:rFonts w:hint="eastAsia"/>
        </w:rPr>
        <w:t>で、平均0.</w:t>
      </w:r>
      <w:r w:rsidR="00094A00" w:rsidRPr="00973A4C">
        <w:rPr>
          <w:rFonts w:hint="eastAsia"/>
        </w:rPr>
        <w:t>098</w:t>
      </w:r>
      <w:r w:rsidR="009C7676" w:rsidRPr="00973A4C">
        <w:rPr>
          <w:rFonts w:hint="eastAsia"/>
        </w:rPr>
        <w:t>個／m</w:t>
      </w:r>
      <w:r w:rsidR="009C7676" w:rsidRPr="00973A4C">
        <w:rPr>
          <w:rFonts w:hint="eastAsia"/>
          <w:vertAlign w:val="superscript"/>
        </w:rPr>
        <w:t>3</w:t>
      </w:r>
      <w:r w:rsidR="009C7676" w:rsidRPr="00973A4C">
        <w:rPr>
          <w:rFonts w:hint="eastAsia"/>
        </w:rPr>
        <w:t>であった。</w:t>
      </w:r>
      <w:r w:rsidRPr="00973A4C">
        <w:t>大阪湾では、瀬戸内海</w:t>
      </w:r>
      <w:r w:rsidR="009B3EE4" w:rsidRPr="00973A4C">
        <w:rPr>
          <w:rFonts w:hint="eastAsia"/>
        </w:rPr>
        <w:t>６地点の平均値（平成27年度</w:t>
      </w:r>
      <w:r w:rsidR="00EE2410" w:rsidRPr="00973A4C">
        <w:rPr>
          <w:rFonts w:hint="eastAsia"/>
        </w:rPr>
        <w:t>調査結果</w:t>
      </w:r>
      <w:r w:rsidR="009B3EE4" w:rsidRPr="00973A4C">
        <w:rPr>
          <w:rFonts w:hint="eastAsia"/>
        </w:rPr>
        <w:t>）と比較して低い</w:t>
      </w:r>
      <w:r w:rsidRPr="00973A4C">
        <w:t>値であ</w:t>
      </w:r>
      <w:r w:rsidR="009B3EE4" w:rsidRPr="00973A4C">
        <w:rPr>
          <w:rFonts w:hint="eastAsia"/>
        </w:rPr>
        <w:t>り</w:t>
      </w:r>
      <w:r w:rsidRPr="00973A4C">
        <w:t>、太平洋沖合</w:t>
      </w:r>
      <w:r w:rsidR="00EE2410" w:rsidRPr="00973A4C">
        <w:rPr>
          <w:rFonts w:hint="eastAsia"/>
        </w:rPr>
        <w:t>３地点の平均値（平成26年度調査結果）</w:t>
      </w:r>
      <w:r w:rsidRPr="00973A4C">
        <w:t>と比較して</w:t>
      </w:r>
      <w:r w:rsidR="00EE2410" w:rsidRPr="00973A4C">
        <w:rPr>
          <w:rFonts w:hint="eastAsia"/>
        </w:rPr>
        <w:t>も非常に小さい</w:t>
      </w:r>
      <w:r w:rsidRPr="00973A4C">
        <w:t>結果が得られている。</w:t>
      </w:r>
    </w:p>
    <w:p w14:paraId="110408EF" w14:textId="031CA0FF" w:rsidR="006C69A7" w:rsidRPr="00973A4C" w:rsidRDefault="006C69A7" w:rsidP="009C7676"/>
    <w:p w14:paraId="4BEC432A" w14:textId="29A887B1" w:rsidR="009C7676" w:rsidRPr="00973A4C" w:rsidRDefault="009C7676" w:rsidP="009C7676">
      <w:pPr>
        <w:widowControl/>
        <w:jc w:val="center"/>
        <w:rPr>
          <w:rFonts w:asciiTheme="majorHAnsi" w:eastAsiaTheme="majorHAnsi" w:hAnsiTheme="majorHAnsi"/>
          <w:b/>
          <w:sz w:val="20"/>
        </w:rPr>
      </w:pPr>
      <w:r w:rsidRPr="00973A4C">
        <w:rPr>
          <w:rFonts w:asciiTheme="majorHAnsi" w:eastAsiaTheme="majorHAnsi" w:hAnsiTheme="majorHAnsi" w:hint="eastAsia"/>
          <w:b/>
          <w:sz w:val="20"/>
        </w:rPr>
        <w:t>表</w:t>
      </w:r>
      <w:r w:rsidR="00B70481" w:rsidRPr="00973A4C">
        <w:rPr>
          <w:rFonts w:asciiTheme="majorHAnsi" w:eastAsiaTheme="majorHAnsi" w:hAnsiTheme="majorHAnsi" w:hint="eastAsia"/>
          <w:b/>
          <w:sz w:val="20"/>
        </w:rPr>
        <w:t>-3</w:t>
      </w:r>
      <w:r w:rsidRPr="00973A4C">
        <w:rPr>
          <w:rFonts w:asciiTheme="majorHAnsi" w:eastAsiaTheme="majorHAnsi" w:hAnsiTheme="majorHAnsi" w:hint="eastAsia"/>
          <w:b/>
          <w:sz w:val="20"/>
        </w:rPr>
        <w:t xml:space="preserve">　環境省による大阪湾のマイクロプラスチック個数調査の結果（個／m</w:t>
      </w:r>
      <w:r w:rsidRPr="00973A4C">
        <w:rPr>
          <w:rFonts w:asciiTheme="majorHAnsi" w:eastAsiaTheme="majorHAnsi" w:hAnsiTheme="majorHAnsi" w:hint="eastAsia"/>
          <w:b/>
          <w:sz w:val="20"/>
          <w:vertAlign w:val="superscript"/>
        </w:rPr>
        <w:t>3</w:t>
      </w:r>
      <w:r w:rsidRPr="00973A4C">
        <w:rPr>
          <w:rFonts w:asciiTheme="majorHAnsi" w:eastAsiaTheme="majorHAnsi" w:hAnsiTheme="majorHAnsi" w:hint="eastAsia"/>
          <w:b/>
          <w:sz w:val="20"/>
        </w:rPr>
        <w:t>）</w:t>
      </w:r>
    </w:p>
    <w:tbl>
      <w:tblPr>
        <w:tblStyle w:val="a8"/>
        <w:tblW w:w="8783" w:type="dxa"/>
        <w:jc w:val="center"/>
        <w:tblLook w:val="04A0" w:firstRow="1" w:lastRow="0" w:firstColumn="1" w:lastColumn="0" w:noHBand="0" w:noVBand="1"/>
      </w:tblPr>
      <w:tblGrid>
        <w:gridCol w:w="2405"/>
        <w:gridCol w:w="2547"/>
        <w:gridCol w:w="3831"/>
      </w:tblGrid>
      <w:tr w:rsidR="00973A4C" w:rsidRPr="00973A4C" w14:paraId="745D48C1" w14:textId="77777777" w:rsidTr="00CE319D">
        <w:trPr>
          <w:jc w:val="center"/>
        </w:trPr>
        <w:tc>
          <w:tcPr>
            <w:tcW w:w="2405" w:type="dxa"/>
          </w:tcPr>
          <w:p w14:paraId="41D984DD" w14:textId="77777777" w:rsidR="009C7676" w:rsidRPr="00973A4C" w:rsidRDefault="009C7676" w:rsidP="005268A8">
            <w:pPr>
              <w:widowControl/>
              <w:spacing w:line="240" w:lineRule="exact"/>
              <w:jc w:val="center"/>
              <w:rPr>
                <w:rFonts w:asciiTheme="minorEastAsia" w:hAnsiTheme="minorEastAsia"/>
                <w:spacing w:val="-12"/>
                <w:sz w:val="20"/>
              </w:rPr>
            </w:pPr>
            <w:r w:rsidRPr="00973A4C">
              <w:rPr>
                <w:rFonts w:asciiTheme="minorEastAsia" w:hAnsiTheme="minorEastAsia" w:hint="eastAsia"/>
                <w:spacing w:val="-12"/>
                <w:sz w:val="20"/>
              </w:rPr>
              <w:t>大阪湾</w:t>
            </w:r>
          </w:p>
          <w:p w14:paraId="50CAED9F" w14:textId="2ECBF5F4" w:rsidR="009C7676" w:rsidRPr="00973A4C" w:rsidRDefault="00CE319D" w:rsidP="005268A8">
            <w:pPr>
              <w:widowControl/>
              <w:spacing w:line="240" w:lineRule="exact"/>
              <w:jc w:val="center"/>
              <w:rPr>
                <w:rFonts w:asciiTheme="minorEastAsia" w:hAnsiTheme="minorEastAsia"/>
                <w:spacing w:val="-12"/>
                <w:sz w:val="20"/>
              </w:rPr>
            </w:pPr>
            <w:r w:rsidRPr="00973A4C">
              <w:rPr>
                <w:rFonts w:asciiTheme="minorEastAsia" w:hAnsiTheme="minorEastAsia" w:hint="eastAsia"/>
                <w:spacing w:val="-12"/>
                <w:sz w:val="20"/>
              </w:rPr>
              <w:t>5地点平均</w:t>
            </w:r>
            <w:r w:rsidR="009C7676" w:rsidRPr="00973A4C">
              <w:rPr>
                <w:rFonts w:asciiTheme="minorEastAsia" w:hAnsiTheme="minorEastAsia" w:hint="eastAsia"/>
                <w:spacing w:val="-12"/>
                <w:sz w:val="20"/>
              </w:rPr>
              <w:t>(平成30年度</w:t>
            </w:r>
            <w:r w:rsidR="009C7676" w:rsidRPr="00973A4C">
              <w:rPr>
                <w:rFonts w:asciiTheme="minorEastAsia" w:hAnsiTheme="minorEastAsia"/>
                <w:spacing w:val="-12"/>
                <w:sz w:val="20"/>
              </w:rPr>
              <w:t>）</w:t>
            </w:r>
          </w:p>
        </w:tc>
        <w:tc>
          <w:tcPr>
            <w:tcW w:w="2547" w:type="dxa"/>
          </w:tcPr>
          <w:p w14:paraId="140AD6B7" w14:textId="77777777" w:rsidR="009C7676" w:rsidRPr="00973A4C" w:rsidRDefault="009C7676" w:rsidP="005268A8">
            <w:pPr>
              <w:widowControl/>
              <w:spacing w:line="240" w:lineRule="exact"/>
              <w:jc w:val="center"/>
              <w:rPr>
                <w:rFonts w:asciiTheme="minorEastAsia" w:hAnsiTheme="minorEastAsia"/>
                <w:spacing w:val="-12"/>
                <w:sz w:val="20"/>
              </w:rPr>
            </w:pPr>
            <w:r w:rsidRPr="00973A4C">
              <w:rPr>
                <w:rFonts w:asciiTheme="minorEastAsia" w:hAnsiTheme="minorEastAsia" w:hint="eastAsia"/>
                <w:spacing w:val="-12"/>
                <w:sz w:val="20"/>
              </w:rPr>
              <w:t>瀬戸内海</w:t>
            </w:r>
          </w:p>
          <w:p w14:paraId="7EDBD7CF" w14:textId="77777777" w:rsidR="009C7676" w:rsidRPr="00973A4C" w:rsidRDefault="009C7676" w:rsidP="005268A8">
            <w:pPr>
              <w:widowControl/>
              <w:spacing w:line="240" w:lineRule="exact"/>
              <w:jc w:val="center"/>
              <w:rPr>
                <w:rFonts w:asciiTheme="minorEastAsia" w:hAnsiTheme="minorEastAsia"/>
                <w:spacing w:val="-12"/>
                <w:sz w:val="20"/>
              </w:rPr>
            </w:pPr>
            <w:r w:rsidRPr="00973A4C">
              <w:rPr>
                <w:rFonts w:asciiTheme="minorEastAsia" w:hAnsiTheme="minorEastAsia" w:hint="eastAsia"/>
                <w:spacing w:val="-12"/>
                <w:sz w:val="20"/>
              </w:rPr>
              <w:t>６地点平均(平成27年度)</w:t>
            </w:r>
          </w:p>
        </w:tc>
        <w:tc>
          <w:tcPr>
            <w:tcW w:w="3831" w:type="dxa"/>
          </w:tcPr>
          <w:p w14:paraId="52F31C48" w14:textId="77777777" w:rsidR="009C7676" w:rsidRPr="00973A4C" w:rsidRDefault="009C7676" w:rsidP="005268A8">
            <w:pPr>
              <w:widowControl/>
              <w:spacing w:line="240" w:lineRule="exact"/>
              <w:jc w:val="center"/>
              <w:rPr>
                <w:rFonts w:asciiTheme="minorEastAsia" w:hAnsiTheme="minorEastAsia"/>
                <w:spacing w:val="-12"/>
                <w:sz w:val="20"/>
              </w:rPr>
            </w:pPr>
            <w:r w:rsidRPr="00973A4C">
              <w:rPr>
                <w:rFonts w:asciiTheme="minorEastAsia" w:hAnsiTheme="minorEastAsia" w:hint="eastAsia"/>
                <w:spacing w:val="-12"/>
                <w:sz w:val="20"/>
              </w:rPr>
              <w:t>（参考）太平洋沖合</w:t>
            </w:r>
          </w:p>
          <w:p w14:paraId="5390C834" w14:textId="77777777" w:rsidR="009C7676" w:rsidRPr="00973A4C" w:rsidRDefault="009C7676" w:rsidP="005268A8">
            <w:pPr>
              <w:widowControl/>
              <w:spacing w:line="240" w:lineRule="exact"/>
              <w:jc w:val="center"/>
              <w:rPr>
                <w:rFonts w:asciiTheme="minorEastAsia" w:hAnsiTheme="minorEastAsia"/>
                <w:spacing w:val="-16"/>
                <w:sz w:val="20"/>
              </w:rPr>
            </w:pPr>
            <w:r w:rsidRPr="00973A4C">
              <w:rPr>
                <w:rFonts w:asciiTheme="minorEastAsia" w:hAnsiTheme="minorEastAsia" w:hint="eastAsia"/>
                <w:spacing w:val="-16"/>
                <w:sz w:val="20"/>
              </w:rPr>
              <w:t>高知県から鹿児島県３地点平均(平成26年度)</w:t>
            </w:r>
          </w:p>
        </w:tc>
      </w:tr>
      <w:tr w:rsidR="009C7676" w:rsidRPr="00973A4C" w14:paraId="363903B3" w14:textId="77777777" w:rsidTr="00CE319D">
        <w:trPr>
          <w:jc w:val="center"/>
        </w:trPr>
        <w:tc>
          <w:tcPr>
            <w:tcW w:w="2405" w:type="dxa"/>
          </w:tcPr>
          <w:p w14:paraId="39BD1A76" w14:textId="0B143BA3" w:rsidR="009C7676" w:rsidRPr="00973A4C" w:rsidRDefault="009C7676" w:rsidP="005268A8">
            <w:pPr>
              <w:widowControl/>
              <w:spacing w:beforeLines="10" w:before="36" w:afterLines="10" w:after="36"/>
              <w:jc w:val="center"/>
            </w:pPr>
            <w:r w:rsidRPr="00973A4C">
              <w:rPr>
                <w:rFonts w:hint="eastAsia"/>
              </w:rPr>
              <w:t>0.</w:t>
            </w:r>
            <w:r w:rsidR="009B3EE4" w:rsidRPr="00973A4C">
              <w:rPr>
                <w:rFonts w:hint="eastAsia"/>
              </w:rPr>
              <w:t>098</w:t>
            </w:r>
          </w:p>
        </w:tc>
        <w:tc>
          <w:tcPr>
            <w:tcW w:w="2547" w:type="dxa"/>
          </w:tcPr>
          <w:p w14:paraId="26ACEE92" w14:textId="210CBF02" w:rsidR="009C7676" w:rsidRPr="00973A4C" w:rsidRDefault="00CE319D" w:rsidP="005268A8">
            <w:pPr>
              <w:widowControl/>
              <w:spacing w:beforeLines="10" w:before="36" w:afterLines="10" w:after="36"/>
              <w:jc w:val="center"/>
            </w:pPr>
            <w:r w:rsidRPr="00973A4C">
              <w:rPr>
                <w:rFonts w:hint="eastAsia"/>
              </w:rPr>
              <w:t>0.35</w:t>
            </w:r>
          </w:p>
        </w:tc>
        <w:tc>
          <w:tcPr>
            <w:tcW w:w="3831" w:type="dxa"/>
          </w:tcPr>
          <w:p w14:paraId="53491860" w14:textId="644ACC4B" w:rsidR="009C7676" w:rsidRPr="00973A4C" w:rsidRDefault="00CE319D" w:rsidP="005268A8">
            <w:pPr>
              <w:widowControl/>
              <w:spacing w:beforeLines="10" w:before="36" w:afterLines="10" w:after="36"/>
              <w:jc w:val="center"/>
            </w:pPr>
            <w:r w:rsidRPr="00973A4C">
              <w:rPr>
                <w:rFonts w:hint="eastAsia"/>
              </w:rPr>
              <w:t>15.75</w:t>
            </w:r>
          </w:p>
        </w:tc>
      </w:tr>
    </w:tbl>
    <w:p w14:paraId="29B62669" w14:textId="762054EE" w:rsidR="009C7676" w:rsidRPr="00973A4C" w:rsidRDefault="009C7676" w:rsidP="009C7676"/>
    <w:p w14:paraId="5167217A" w14:textId="77777777" w:rsidR="00FD15BE" w:rsidRPr="00973A4C" w:rsidRDefault="00FD15BE" w:rsidP="009C7676"/>
    <w:p w14:paraId="4C5469E0" w14:textId="5D443B64" w:rsidR="00B47D4E" w:rsidRPr="00973A4C" w:rsidRDefault="00B47D4E" w:rsidP="00B47D4E">
      <w:pPr>
        <w:rPr>
          <w:rFonts w:asciiTheme="majorEastAsia" w:eastAsiaTheme="majorEastAsia" w:hAnsiTheme="majorEastAsia"/>
          <w:b/>
        </w:rPr>
      </w:pPr>
      <w:r w:rsidRPr="00973A4C">
        <w:rPr>
          <w:rFonts w:asciiTheme="majorEastAsia" w:eastAsiaTheme="majorEastAsia" w:hAnsiTheme="majorEastAsia" w:hint="eastAsia"/>
          <w:b/>
        </w:rPr>
        <w:t xml:space="preserve">　②大阪</w:t>
      </w:r>
      <w:r w:rsidR="0006772C" w:rsidRPr="00973A4C">
        <w:rPr>
          <w:rFonts w:asciiTheme="majorEastAsia" w:eastAsiaTheme="majorEastAsia" w:hAnsiTheme="majorEastAsia" w:hint="eastAsia"/>
          <w:b/>
        </w:rPr>
        <w:t>府による</w:t>
      </w:r>
      <w:r w:rsidRPr="00973A4C">
        <w:rPr>
          <w:rFonts w:asciiTheme="majorEastAsia" w:eastAsiaTheme="majorEastAsia" w:hAnsiTheme="majorEastAsia" w:hint="eastAsia"/>
          <w:b/>
        </w:rPr>
        <w:t>マイクロプラスチック</w:t>
      </w:r>
      <w:r w:rsidR="0006772C" w:rsidRPr="00973A4C">
        <w:rPr>
          <w:rFonts w:asciiTheme="majorEastAsia" w:eastAsiaTheme="majorEastAsia" w:hAnsiTheme="majorEastAsia" w:hint="eastAsia"/>
          <w:b/>
        </w:rPr>
        <w:t>調査結果</w:t>
      </w:r>
    </w:p>
    <w:p w14:paraId="5B06CE17" w14:textId="284F6ADC" w:rsidR="0006772C" w:rsidRPr="00973A4C" w:rsidRDefault="0006772C" w:rsidP="00DF27B2">
      <w:pPr>
        <w:ind w:leftChars="106" w:left="223" w:firstLineChars="93" w:firstLine="188"/>
        <w:rPr>
          <w:spacing w:val="-4"/>
        </w:rPr>
      </w:pPr>
      <w:r w:rsidRPr="00973A4C">
        <w:rPr>
          <w:rFonts w:hint="eastAsia"/>
          <w:spacing w:val="-4"/>
        </w:rPr>
        <w:t>府では、大阪湾で海水中に浮遊するマイクロプラスチックの実態を把握するため、令和元年度に大阪府立環境農林水産総合研究所と連携して調査を実施した。</w:t>
      </w:r>
      <w:r w:rsidRPr="00973A4C">
        <w:rPr>
          <w:rFonts w:asciiTheme="minorEastAsia" w:hAnsiTheme="minorEastAsia" w:hint="eastAsia"/>
          <w:spacing w:val="-2"/>
        </w:rPr>
        <w:t>９月と12月に大阪湾（大阪側）の代表的な南北２か所において試料を採取し、マイクロプラスチックの個数調査</w:t>
      </w:r>
      <w:r w:rsidRPr="00973A4C">
        <w:rPr>
          <w:rFonts w:hint="eastAsia"/>
          <w:spacing w:val="-2"/>
        </w:rPr>
        <w:t>（図</w:t>
      </w:r>
      <w:r w:rsidR="00A56EF5" w:rsidRPr="00973A4C">
        <w:rPr>
          <w:rFonts w:hint="eastAsia"/>
          <w:spacing w:val="-2"/>
        </w:rPr>
        <w:t>-9</w:t>
      </w:r>
      <w:r w:rsidRPr="00973A4C">
        <w:rPr>
          <w:rFonts w:hint="eastAsia"/>
          <w:spacing w:val="-2"/>
        </w:rPr>
        <w:t>参照）</w:t>
      </w:r>
      <w:r w:rsidRPr="00973A4C">
        <w:rPr>
          <w:rFonts w:asciiTheme="minorEastAsia" w:hAnsiTheme="minorEastAsia" w:hint="eastAsia"/>
          <w:spacing w:val="-2"/>
        </w:rPr>
        <w:t>を行っ</w:t>
      </w:r>
      <w:r w:rsidRPr="00973A4C">
        <w:rPr>
          <w:rFonts w:hint="eastAsia"/>
          <w:spacing w:val="-2"/>
        </w:rPr>
        <w:t>た</w:t>
      </w:r>
      <w:r w:rsidRPr="00973A4C">
        <w:rPr>
          <w:rFonts w:hint="eastAsia"/>
        </w:rPr>
        <w:t>結果を表</w:t>
      </w:r>
      <w:r w:rsidR="00A56EF5" w:rsidRPr="00973A4C">
        <w:rPr>
          <w:rFonts w:hint="eastAsia"/>
        </w:rPr>
        <w:t>-4</w:t>
      </w:r>
      <w:r w:rsidRPr="00973A4C">
        <w:rPr>
          <w:rFonts w:hint="eastAsia"/>
        </w:rPr>
        <w:t>に示す</w:t>
      </w:r>
      <w:r w:rsidRPr="00973A4C">
        <w:rPr>
          <w:rFonts w:asciiTheme="minorEastAsia" w:hAnsiTheme="minorEastAsia" w:hint="eastAsia"/>
        </w:rPr>
        <w:t>。</w:t>
      </w:r>
    </w:p>
    <w:p w14:paraId="0BC40931" w14:textId="00844F7F" w:rsidR="0006772C" w:rsidRPr="00973A4C" w:rsidRDefault="0006772C" w:rsidP="00DF27B2">
      <w:pPr>
        <w:ind w:leftChars="106" w:left="223" w:firstLineChars="93" w:firstLine="195"/>
        <w:rPr>
          <w:spacing w:val="-2"/>
        </w:rPr>
      </w:pPr>
      <w:r w:rsidRPr="00973A4C">
        <w:rPr>
          <w:rFonts w:asciiTheme="minorEastAsia" w:hAnsiTheme="minorEastAsia" w:hint="eastAsia"/>
        </w:rPr>
        <w:t>９月には</w:t>
      </w:r>
      <w:r w:rsidRPr="00973A4C">
        <w:rPr>
          <w:rFonts w:hint="eastAsia"/>
          <w:spacing w:val="-4"/>
        </w:rPr>
        <w:t>大阪</w:t>
      </w:r>
      <w:r w:rsidRPr="00973A4C">
        <w:rPr>
          <w:rFonts w:asciiTheme="minorEastAsia" w:hAnsiTheme="minorEastAsia" w:hint="eastAsia"/>
        </w:rPr>
        <w:t>湾北部において、環境省による</w:t>
      </w:r>
      <w:r w:rsidRPr="00973A4C">
        <w:rPr>
          <w:rFonts w:asciiTheme="minorEastAsia" w:hAnsiTheme="minorEastAsia" w:hint="eastAsia"/>
          <w:spacing w:val="-2"/>
        </w:rPr>
        <w:t>平成27年度の瀬戸内海６地点の平均に比べて高い値が確認されたが、これは</w:t>
      </w:r>
      <w:r w:rsidRPr="00973A4C">
        <w:rPr>
          <w:rFonts w:hint="eastAsia"/>
          <w:spacing w:val="-2"/>
        </w:rPr>
        <w:t>前日夕刻</w:t>
      </w:r>
      <w:r w:rsidRPr="00973A4C">
        <w:rPr>
          <w:rFonts w:hint="eastAsia"/>
        </w:rPr>
        <w:t>の</w:t>
      </w:r>
      <w:r w:rsidRPr="00973A4C">
        <w:rPr>
          <w:rFonts w:hint="eastAsia"/>
          <w:spacing w:val="-2"/>
        </w:rPr>
        <w:t>大阪府北東部における激しい降雨により、河川から海へマイクロプラスチックが流入したことが一因と考えられる。一方、晴天日が続いた後の</w:t>
      </w:r>
      <w:r w:rsidRPr="00973A4C">
        <w:rPr>
          <w:rFonts w:asciiTheme="minorEastAsia" w:hAnsiTheme="minorEastAsia" w:hint="eastAsia"/>
          <w:spacing w:val="-2"/>
        </w:rPr>
        <w:t>12</w:t>
      </w:r>
      <w:r w:rsidRPr="00973A4C">
        <w:rPr>
          <w:rFonts w:hint="eastAsia"/>
          <w:spacing w:val="-2"/>
        </w:rPr>
        <w:t>月には、南北のいずれにおいても</w:t>
      </w:r>
      <w:r w:rsidR="00913C22" w:rsidRPr="00973A4C">
        <w:rPr>
          <w:rFonts w:hint="eastAsia"/>
          <w:spacing w:val="-2"/>
        </w:rPr>
        <w:t>環境省の平成27年度調査結果より</w:t>
      </w:r>
      <w:r w:rsidRPr="00973A4C">
        <w:rPr>
          <w:rFonts w:hint="eastAsia"/>
          <w:spacing w:val="-2"/>
        </w:rPr>
        <w:t>低い値であった。</w:t>
      </w:r>
    </w:p>
    <w:p w14:paraId="7AA16195" w14:textId="77777777" w:rsidR="0006772C" w:rsidRPr="00973A4C" w:rsidRDefault="0006772C" w:rsidP="0006772C">
      <w:pPr>
        <w:widowControl/>
        <w:spacing w:line="120" w:lineRule="exact"/>
        <w:ind w:leftChars="50" w:left="105" w:firstLineChars="100" w:firstLine="210"/>
        <w:jc w:val="left"/>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3"/>
        <w:gridCol w:w="3866"/>
      </w:tblGrid>
      <w:tr w:rsidR="00973A4C" w:rsidRPr="00973A4C" w14:paraId="631C29CA" w14:textId="77777777" w:rsidTr="005268A8">
        <w:tc>
          <w:tcPr>
            <w:tcW w:w="3593" w:type="dxa"/>
          </w:tcPr>
          <w:p w14:paraId="1C298798" w14:textId="77777777" w:rsidR="0006772C" w:rsidRPr="00973A4C" w:rsidRDefault="0006772C" w:rsidP="005268A8">
            <w:pPr>
              <w:widowControl/>
              <w:jc w:val="left"/>
            </w:pPr>
            <w:r w:rsidRPr="00973A4C">
              <w:rPr>
                <w:noProof/>
              </w:rPr>
              <w:drawing>
                <wp:inline distT="0" distB="0" distL="0" distR="0" wp14:anchorId="4FFC481C" wp14:editId="1E093D4E">
                  <wp:extent cx="3081858" cy="3880883"/>
                  <wp:effectExtent l="0" t="0" r="4445" b="571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9080" cy="3889978"/>
                          </a:xfrm>
                          <a:prstGeom prst="rect">
                            <a:avLst/>
                          </a:prstGeom>
                        </pic:spPr>
                      </pic:pic>
                    </a:graphicData>
                  </a:graphic>
                </wp:inline>
              </w:drawing>
            </w:r>
          </w:p>
        </w:tc>
        <w:tc>
          <w:tcPr>
            <w:tcW w:w="5326" w:type="dxa"/>
          </w:tcPr>
          <w:p w14:paraId="00438C71" w14:textId="77777777" w:rsidR="0006772C" w:rsidRPr="00973A4C" w:rsidRDefault="0006772C" w:rsidP="005268A8">
            <w:pPr>
              <w:widowControl/>
              <w:jc w:val="left"/>
            </w:pPr>
            <w:r w:rsidRPr="00973A4C">
              <w:rPr>
                <w:rFonts w:hint="eastAsia"/>
                <w:noProof/>
              </w:rPr>
              <w:drawing>
                <wp:inline distT="0" distB="0" distL="0" distR="0" wp14:anchorId="3E20AA50" wp14:editId="6381A948">
                  <wp:extent cx="2317898" cy="1724260"/>
                  <wp:effectExtent l="0" t="0" r="635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39410" cy="1740262"/>
                          </a:xfrm>
                          <a:prstGeom prst="rect">
                            <a:avLst/>
                          </a:prstGeom>
                          <a:noFill/>
                          <a:ln>
                            <a:noFill/>
                          </a:ln>
                        </pic:spPr>
                      </pic:pic>
                    </a:graphicData>
                  </a:graphic>
                </wp:inline>
              </w:drawing>
            </w:r>
          </w:p>
          <w:p w14:paraId="3A6F83B2" w14:textId="77777777" w:rsidR="0006772C" w:rsidRPr="00973A4C" w:rsidRDefault="0006772C" w:rsidP="005268A8">
            <w:pPr>
              <w:widowControl/>
              <w:jc w:val="left"/>
            </w:pPr>
            <w:r w:rsidRPr="00973A4C">
              <w:rPr>
                <w:rFonts w:hint="eastAsia"/>
                <w:noProof/>
              </w:rPr>
              <w:drawing>
                <wp:inline distT="0" distB="0" distL="0" distR="0" wp14:anchorId="5FB8D539" wp14:editId="00482818">
                  <wp:extent cx="2296632" cy="1950587"/>
                  <wp:effectExtent l="0" t="0" r="889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9504" cy="1970013"/>
                          </a:xfrm>
                          <a:prstGeom prst="rect">
                            <a:avLst/>
                          </a:prstGeom>
                          <a:noFill/>
                          <a:ln>
                            <a:noFill/>
                          </a:ln>
                        </pic:spPr>
                      </pic:pic>
                    </a:graphicData>
                  </a:graphic>
                </wp:inline>
              </w:drawing>
            </w:r>
          </w:p>
        </w:tc>
      </w:tr>
    </w:tbl>
    <w:p w14:paraId="4A7C28B6" w14:textId="3DCB454C" w:rsidR="0006772C" w:rsidRPr="00973A4C" w:rsidRDefault="0006772C" w:rsidP="0006772C">
      <w:pPr>
        <w:widowControl/>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-9</w:t>
      </w:r>
      <w:r w:rsidRPr="00973A4C">
        <w:rPr>
          <w:rFonts w:asciiTheme="majorHAnsi" w:eastAsiaTheme="majorHAnsi" w:hAnsiTheme="majorHAnsi" w:hint="eastAsia"/>
          <w:b/>
          <w:sz w:val="20"/>
        </w:rPr>
        <w:t xml:space="preserve">　マイクロプラスチックの採取地点及び採取状況</w:t>
      </w:r>
    </w:p>
    <w:p w14:paraId="1832B166" w14:textId="77777777" w:rsidR="0006772C" w:rsidRPr="00973A4C" w:rsidRDefault="0006772C" w:rsidP="0006772C">
      <w:pPr>
        <w:widowControl/>
        <w:spacing w:line="240" w:lineRule="exact"/>
        <w:jc w:val="center"/>
      </w:pPr>
    </w:p>
    <w:p w14:paraId="6BCC6361" w14:textId="6236B924" w:rsidR="0006772C" w:rsidRPr="00973A4C" w:rsidRDefault="0006772C" w:rsidP="0006772C">
      <w:pPr>
        <w:widowControl/>
        <w:jc w:val="center"/>
        <w:rPr>
          <w:rFonts w:asciiTheme="majorHAnsi" w:eastAsiaTheme="majorHAnsi" w:hAnsiTheme="majorHAnsi"/>
          <w:b/>
          <w:sz w:val="20"/>
        </w:rPr>
      </w:pPr>
      <w:r w:rsidRPr="00973A4C">
        <w:rPr>
          <w:rFonts w:asciiTheme="majorHAnsi" w:eastAsiaTheme="majorHAnsi" w:hAnsiTheme="majorHAnsi" w:hint="eastAsia"/>
          <w:b/>
          <w:sz w:val="20"/>
        </w:rPr>
        <w:t>表</w:t>
      </w:r>
      <w:r w:rsidR="00B70481" w:rsidRPr="00973A4C">
        <w:rPr>
          <w:rFonts w:asciiTheme="majorHAnsi" w:eastAsiaTheme="majorHAnsi" w:hAnsiTheme="majorHAnsi" w:hint="eastAsia"/>
          <w:b/>
          <w:sz w:val="20"/>
        </w:rPr>
        <w:t>-4</w:t>
      </w:r>
      <w:r w:rsidRPr="00973A4C">
        <w:rPr>
          <w:rFonts w:asciiTheme="majorHAnsi" w:eastAsiaTheme="majorHAnsi" w:hAnsiTheme="majorHAnsi" w:hint="eastAsia"/>
          <w:b/>
          <w:sz w:val="20"/>
        </w:rPr>
        <w:t xml:space="preserve">　府による大阪湾のマイクロプラスチック個数調査の結果（個／m</w:t>
      </w:r>
      <w:r w:rsidRPr="00973A4C">
        <w:rPr>
          <w:rFonts w:asciiTheme="majorHAnsi" w:eastAsiaTheme="majorHAnsi" w:hAnsiTheme="majorHAnsi" w:hint="eastAsia"/>
          <w:b/>
          <w:sz w:val="20"/>
          <w:vertAlign w:val="superscript"/>
        </w:rPr>
        <w:t>3</w:t>
      </w:r>
      <w:r w:rsidRPr="00973A4C">
        <w:rPr>
          <w:rFonts w:asciiTheme="majorHAnsi" w:eastAsiaTheme="majorHAnsi" w:hAnsiTheme="majorHAnsi" w:hint="eastAsia"/>
          <w:b/>
          <w:sz w:val="20"/>
        </w:rPr>
        <w:t>）</w:t>
      </w:r>
    </w:p>
    <w:tbl>
      <w:tblPr>
        <w:tblStyle w:val="a8"/>
        <w:tblW w:w="0" w:type="auto"/>
        <w:tblLook w:val="04A0" w:firstRow="1" w:lastRow="0" w:firstColumn="1" w:lastColumn="0" w:noHBand="0" w:noVBand="1"/>
      </w:tblPr>
      <w:tblGrid>
        <w:gridCol w:w="1980"/>
        <w:gridCol w:w="3260"/>
        <w:gridCol w:w="3679"/>
      </w:tblGrid>
      <w:tr w:rsidR="00973A4C" w:rsidRPr="00973A4C" w14:paraId="65BAB712" w14:textId="77777777" w:rsidTr="005268A8">
        <w:tc>
          <w:tcPr>
            <w:tcW w:w="1980" w:type="dxa"/>
            <w:tcBorders>
              <w:bottom w:val="double" w:sz="4" w:space="0" w:color="auto"/>
            </w:tcBorders>
          </w:tcPr>
          <w:p w14:paraId="1B0D6B77" w14:textId="77777777" w:rsidR="0006772C" w:rsidRPr="00973A4C" w:rsidRDefault="0006772C" w:rsidP="005268A8">
            <w:pPr>
              <w:widowControl/>
              <w:jc w:val="center"/>
              <w:rPr>
                <w:rFonts w:asciiTheme="minorEastAsia" w:hAnsiTheme="minorEastAsia"/>
              </w:rPr>
            </w:pPr>
          </w:p>
        </w:tc>
        <w:tc>
          <w:tcPr>
            <w:tcW w:w="3260" w:type="dxa"/>
            <w:tcBorders>
              <w:bottom w:val="double" w:sz="4" w:space="0" w:color="auto"/>
            </w:tcBorders>
          </w:tcPr>
          <w:p w14:paraId="6CE06502" w14:textId="77777777" w:rsidR="0006772C" w:rsidRPr="00973A4C" w:rsidRDefault="0006772C" w:rsidP="005268A8">
            <w:pPr>
              <w:widowControl/>
              <w:jc w:val="center"/>
              <w:rPr>
                <w:rFonts w:asciiTheme="minorEastAsia" w:hAnsiTheme="minorEastAsia"/>
              </w:rPr>
            </w:pPr>
            <w:r w:rsidRPr="00973A4C">
              <w:rPr>
                <w:rFonts w:asciiTheme="minorEastAsia" w:hAnsiTheme="minorEastAsia" w:hint="eastAsia"/>
              </w:rPr>
              <w:t>大阪湾北部</w:t>
            </w:r>
          </w:p>
        </w:tc>
        <w:tc>
          <w:tcPr>
            <w:tcW w:w="3679" w:type="dxa"/>
            <w:tcBorders>
              <w:bottom w:val="double" w:sz="4" w:space="0" w:color="auto"/>
            </w:tcBorders>
          </w:tcPr>
          <w:p w14:paraId="778FE114" w14:textId="77777777" w:rsidR="0006772C" w:rsidRPr="00973A4C" w:rsidRDefault="0006772C" w:rsidP="005268A8">
            <w:pPr>
              <w:widowControl/>
              <w:jc w:val="center"/>
              <w:rPr>
                <w:rFonts w:asciiTheme="minorEastAsia" w:hAnsiTheme="minorEastAsia"/>
              </w:rPr>
            </w:pPr>
            <w:r w:rsidRPr="00973A4C">
              <w:rPr>
                <w:rFonts w:asciiTheme="minorEastAsia" w:hAnsiTheme="minorEastAsia" w:hint="eastAsia"/>
              </w:rPr>
              <w:t>大阪湾南部</w:t>
            </w:r>
          </w:p>
        </w:tc>
      </w:tr>
      <w:tr w:rsidR="00973A4C" w:rsidRPr="00973A4C" w14:paraId="00AC324E" w14:textId="77777777" w:rsidTr="005268A8">
        <w:tc>
          <w:tcPr>
            <w:tcW w:w="1980" w:type="dxa"/>
            <w:tcBorders>
              <w:top w:val="double" w:sz="4" w:space="0" w:color="auto"/>
            </w:tcBorders>
          </w:tcPr>
          <w:p w14:paraId="470E22A7" w14:textId="77777777" w:rsidR="0006772C" w:rsidRPr="00973A4C" w:rsidRDefault="0006772C" w:rsidP="005268A8">
            <w:pPr>
              <w:widowControl/>
              <w:jc w:val="center"/>
            </w:pPr>
            <w:r w:rsidRPr="00973A4C">
              <w:rPr>
                <w:rFonts w:hint="eastAsia"/>
                <w:spacing w:val="11"/>
                <w:kern w:val="0"/>
                <w:fitText w:val="1537" w:id="-1998341888"/>
              </w:rPr>
              <w:t>９月（降雨後</w:t>
            </w:r>
            <w:r w:rsidRPr="00973A4C">
              <w:rPr>
                <w:rFonts w:hint="eastAsia"/>
                <w:spacing w:val="-32"/>
                <w:kern w:val="0"/>
                <w:fitText w:val="1537" w:id="-1998341888"/>
              </w:rPr>
              <w:t>）</w:t>
            </w:r>
          </w:p>
        </w:tc>
        <w:tc>
          <w:tcPr>
            <w:tcW w:w="3260" w:type="dxa"/>
            <w:tcBorders>
              <w:top w:val="double" w:sz="4" w:space="0" w:color="auto"/>
            </w:tcBorders>
          </w:tcPr>
          <w:p w14:paraId="045436D7" w14:textId="30692851" w:rsidR="0006772C" w:rsidRPr="00973A4C" w:rsidRDefault="00CE319D" w:rsidP="005268A8">
            <w:pPr>
              <w:widowControl/>
              <w:jc w:val="center"/>
              <w:rPr>
                <w:rFonts w:asciiTheme="minorEastAsia" w:hAnsiTheme="minorEastAsia"/>
              </w:rPr>
            </w:pPr>
            <w:r w:rsidRPr="00973A4C">
              <w:rPr>
                <w:rFonts w:asciiTheme="minorEastAsia" w:hAnsiTheme="minorEastAsia" w:hint="eastAsia"/>
              </w:rPr>
              <w:t>4.1</w:t>
            </w:r>
          </w:p>
        </w:tc>
        <w:tc>
          <w:tcPr>
            <w:tcW w:w="3679" w:type="dxa"/>
            <w:tcBorders>
              <w:top w:val="double" w:sz="4" w:space="0" w:color="auto"/>
            </w:tcBorders>
          </w:tcPr>
          <w:p w14:paraId="2DC8853D" w14:textId="3E26281A" w:rsidR="0006772C" w:rsidRPr="00973A4C" w:rsidRDefault="00CE319D" w:rsidP="005268A8">
            <w:pPr>
              <w:widowControl/>
              <w:jc w:val="center"/>
            </w:pPr>
            <w:r w:rsidRPr="00973A4C">
              <w:rPr>
                <w:rFonts w:asciiTheme="minorEastAsia" w:hAnsiTheme="minorEastAsia" w:hint="eastAsia"/>
                <w:kern w:val="0"/>
              </w:rPr>
              <w:t>0.05</w:t>
            </w:r>
          </w:p>
        </w:tc>
      </w:tr>
      <w:tr w:rsidR="0006772C" w:rsidRPr="00973A4C" w14:paraId="77DF6395" w14:textId="77777777" w:rsidTr="005268A8">
        <w:tc>
          <w:tcPr>
            <w:tcW w:w="1980" w:type="dxa"/>
          </w:tcPr>
          <w:p w14:paraId="69129634" w14:textId="77777777" w:rsidR="0006772C" w:rsidRPr="00973A4C" w:rsidRDefault="0006772C" w:rsidP="005268A8">
            <w:pPr>
              <w:widowControl/>
              <w:jc w:val="center"/>
              <w:rPr>
                <w:rFonts w:asciiTheme="minorEastAsia" w:hAnsiTheme="minorEastAsia"/>
              </w:rPr>
            </w:pPr>
            <w:r w:rsidRPr="00973A4C">
              <w:rPr>
                <w:rFonts w:asciiTheme="minorEastAsia" w:hAnsiTheme="minorEastAsia" w:hint="eastAsia"/>
                <w:w w:val="99"/>
                <w:kern w:val="0"/>
                <w:fitText w:val="1538" w:id="-1998341887"/>
              </w:rPr>
              <w:t>12月（晴天時</w:t>
            </w:r>
            <w:r w:rsidRPr="00973A4C">
              <w:rPr>
                <w:rFonts w:asciiTheme="minorEastAsia" w:hAnsiTheme="minorEastAsia" w:hint="eastAsia"/>
                <w:spacing w:val="6"/>
                <w:w w:val="99"/>
                <w:kern w:val="0"/>
                <w:fitText w:val="1538" w:id="-1998341887"/>
              </w:rPr>
              <w:t>）</w:t>
            </w:r>
          </w:p>
        </w:tc>
        <w:tc>
          <w:tcPr>
            <w:tcW w:w="3260" w:type="dxa"/>
          </w:tcPr>
          <w:p w14:paraId="091927C1" w14:textId="2347B09B" w:rsidR="0006772C" w:rsidRPr="00973A4C" w:rsidRDefault="00CE319D" w:rsidP="005268A8">
            <w:pPr>
              <w:widowControl/>
              <w:jc w:val="center"/>
              <w:rPr>
                <w:rFonts w:asciiTheme="minorEastAsia" w:hAnsiTheme="minorEastAsia"/>
                <w:highlight w:val="yellow"/>
              </w:rPr>
            </w:pPr>
            <w:r w:rsidRPr="00973A4C">
              <w:rPr>
                <w:rFonts w:asciiTheme="minorEastAsia" w:hAnsiTheme="minorEastAsia" w:hint="eastAsia"/>
                <w:kern w:val="0"/>
              </w:rPr>
              <w:t>0.18</w:t>
            </w:r>
          </w:p>
        </w:tc>
        <w:tc>
          <w:tcPr>
            <w:tcW w:w="3679" w:type="dxa"/>
          </w:tcPr>
          <w:p w14:paraId="2516D468" w14:textId="3E32341A" w:rsidR="0006772C" w:rsidRPr="00973A4C" w:rsidRDefault="00CE319D" w:rsidP="005268A8">
            <w:pPr>
              <w:widowControl/>
              <w:jc w:val="center"/>
              <w:rPr>
                <w:highlight w:val="yellow"/>
              </w:rPr>
            </w:pPr>
            <w:r w:rsidRPr="00973A4C">
              <w:rPr>
                <w:rFonts w:asciiTheme="minorEastAsia" w:hAnsiTheme="minorEastAsia" w:hint="eastAsia"/>
                <w:kern w:val="0"/>
              </w:rPr>
              <w:t>0.03</w:t>
            </w:r>
          </w:p>
        </w:tc>
      </w:tr>
    </w:tbl>
    <w:p w14:paraId="35E27A05" w14:textId="77777777" w:rsidR="00466599" w:rsidRPr="00973A4C" w:rsidRDefault="00466599" w:rsidP="008064B4"/>
    <w:p w14:paraId="0741C0CF" w14:textId="21DEF524" w:rsidR="008064B4" w:rsidRPr="00973A4C" w:rsidRDefault="0006772C" w:rsidP="0006772C">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③関西広域連合による</w:t>
      </w:r>
      <w:r w:rsidR="008064B4" w:rsidRPr="00973A4C">
        <w:rPr>
          <w:rFonts w:asciiTheme="majorEastAsia" w:eastAsiaTheme="majorEastAsia" w:hAnsiTheme="majorEastAsia" w:hint="eastAsia"/>
          <w:b/>
        </w:rPr>
        <w:t>調査結果</w:t>
      </w:r>
    </w:p>
    <w:p w14:paraId="553E0004" w14:textId="0F3DDE27" w:rsidR="0006772C" w:rsidRPr="00973A4C" w:rsidRDefault="0006772C" w:rsidP="00DF27B2">
      <w:pPr>
        <w:ind w:leftChars="106" w:left="223" w:firstLineChars="93" w:firstLine="195"/>
        <w:rPr>
          <w:rFonts w:asciiTheme="minorEastAsia" w:hAnsiTheme="minorEastAsia"/>
          <w:spacing w:val="-4"/>
        </w:rPr>
      </w:pPr>
      <w:r w:rsidRPr="00973A4C">
        <w:rPr>
          <w:rFonts w:hint="eastAsia"/>
        </w:rPr>
        <w:t>関西広域</w:t>
      </w:r>
      <w:r w:rsidRPr="00973A4C">
        <w:rPr>
          <w:rFonts w:asciiTheme="minorEastAsia" w:hAnsiTheme="minorEastAsia" w:hint="eastAsia"/>
        </w:rPr>
        <w:t>連合では、平成29年度に大阪湾に流入する河川の中でも最も影響のある淀川上流</w:t>
      </w:r>
      <w:r w:rsidRPr="00973A4C">
        <w:rPr>
          <w:rFonts w:asciiTheme="minorEastAsia" w:hAnsiTheme="minorEastAsia" w:hint="eastAsia"/>
          <w:spacing w:val="-4"/>
        </w:rPr>
        <w:t>の３河川において、平常時と洪水時のマイクロプラスチック量の調査を実施している（表</w:t>
      </w:r>
      <w:r w:rsidR="00A56EF5" w:rsidRPr="00973A4C">
        <w:rPr>
          <w:rFonts w:asciiTheme="minorEastAsia" w:hAnsiTheme="minorEastAsia" w:hint="eastAsia"/>
          <w:spacing w:val="-4"/>
        </w:rPr>
        <w:t>-5</w:t>
      </w:r>
      <w:r w:rsidRPr="00973A4C">
        <w:rPr>
          <w:rFonts w:asciiTheme="minorEastAsia" w:hAnsiTheme="minorEastAsia" w:hint="eastAsia"/>
          <w:spacing w:val="-4"/>
        </w:rPr>
        <w:t>参照）</w:t>
      </w:r>
      <w:r w:rsidRPr="00973A4C">
        <w:rPr>
          <w:rFonts w:asciiTheme="minorEastAsia" w:hAnsiTheme="minorEastAsia" w:hint="eastAsia"/>
        </w:rPr>
        <w:t>。</w:t>
      </w:r>
    </w:p>
    <w:p w14:paraId="4693893F" w14:textId="4F373534" w:rsidR="0006772C" w:rsidRPr="00973A4C" w:rsidRDefault="0006772C" w:rsidP="00DF27B2">
      <w:pPr>
        <w:ind w:leftChars="106" w:left="223" w:firstLineChars="93" w:firstLine="195"/>
        <w:rPr>
          <w:rFonts w:asciiTheme="minorEastAsia" w:hAnsiTheme="minorEastAsia"/>
        </w:rPr>
      </w:pPr>
      <w:r w:rsidRPr="00973A4C">
        <w:rPr>
          <w:rFonts w:asciiTheme="minorEastAsia" w:hAnsiTheme="minorEastAsia" w:hint="eastAsia"/>
        </w:rPr>
        <w:t>河川</w:t>
      </w:r>
      <w:r w:rsidRPr="00973A4C">
        <w:rPr>
          <w:rFonts w:hint="eastAsia"/>
        </w:rPr>
        <w:t>水中</w:t>
      </w:r>
      <w:r w:rsidRPr="00973A4C">
        <w:rPr>
          <w:rFonts w:asciiTheme="minorEastAsia" w:hAnsiTheme="minorEastAsia" w:hint="eastAsia"/>
        </w:rPr>
        <w:t>を流下するマイクロプラスチックの量の経時変化は図</w:t>
      </w:r>
      <w:r w:rsidR="00A56EF5" w:rsidRPr="00973A4C">
        <w:rPr>
          <w:rFonts w:asciiTheme="minorEastAsia" w:hAnsiTheme="minorEastAsia" w:hint="eastAsia"/>
        </w:rPr>
        <w:t>-10</w:t>
      </w:r>
      <w:r w:rsidRPr="00973A4C">
        <w:rPr>
          <w:rFonts w:asciiTheme="minorEastAsia" w:hAnsiTheme="minorEastAsia" w:hint="eastAsia"/>
        </w:rPr>
        <w:t>に示すとおりで、平常の流量が少ない時でもマイクロプラスチックが流下していること、また、洪水時には平常時の約</w:t>
      </w:r>
      <w:r w:rsidRPr="00973A4C">
        <w:rPr>
          <w:rFonts w:asciiTheme="minorEastAsia" w:hAnsiTheme="minorEastAsia" w:hint="eastAsia"/>
        </w:rPr>
        <w:lastRenderedPageBreak/>
        <w:t>10倍の量が流下していることが確認されている。</w:t>
      </w:r>
    </w:p>
    <w:p w14:paraId="0743943F" w14:textId="77777777" w:rsidR="001C6CC9" w:rsidRPr="00973A4C" w:rsidRDefault="001C6CC9" w:rsidP="0006772C">
      <w:pPr>
        <w:widowControl/>
        <w:spacing w:line="300" w:lineRule="exact"/>
      </w:pPr>
    </w:p>
    <w:p w14:paraId="4E44A3B9" w14:textId="33E0BBAF" w:rsidR="0006772C" w:rsidRPr="00973A4C" w:rsidRDefault="0006772C" w:rsidP="0006772C">
      <w:pPr>
        <w:widowControl/>
        <w:jc w:val="center"/>
        <w:rPr>
          <w:rFonts w:asciiTheme="majorHAnsi" w:eastAsiaTheme="majorHAnsi" w:hAnsiTheme="majorHAnsi"/>
          <w:b/>
          <w:sz w:val="20"/>
        </w:rPr>
      </w:pPr>
      <w:r w:rsidRPr="00973A4C">
        <w:rPr>
          <w:rFonts w:asciiTheme="majorHAnsi" w:eastAsiaTheme="majorHAnsi" w:hAnsiTheme="majorHAnsi" w:hint="eastAsia"/>
          <w:b/>
          <w:sz w:val="20"/>
        </w:rPr>
        <w:t>表</w:t>
      </w:r>
      <w:r w:rsidR="00B70481" w:rsidRPr="00973A4C">
        <w:rPr>
          <w:rFonts w:asciiTheme="majorHAnsi" w:eastAsiaTheme="majorHAnsi" w:hAnsiTheme="majorHAnsi" w:hint="eastAsia"/>
          <w:b/>
          <w:sz w:val="20"/>
        </w:rPr>
        <w:t>-5</w:t>
      </w:r>
      <w:r w:rsidRPr="00973A4C">
        <w:rPr>
          <w:rFonts w:asciiTheme="majorHAnsi" w:eastAsiaTheme="majorHAnsi" w:hAnsiTheme="majorHAnsi" w:hint="eastAsia"/>
          <w:b/>
          <w:sz w:val="20"/>
        </w:rPr>
        <w:t xml:space="preserve">　河川を流下するマイクロプラスチック量調査</w:t>
      </w:r>
    </w:p>
    <w:tbl>
      <w:tblPr>
        <w:tblStyle w:val="a8"/>
        <w:tblW w:w="9356" w:type="dxa"/>
        <w:jc w:val="center"/>
        <w:tblBorders>
          <w:left w:val="none" w:sz="0" w:space="0" w:color="auto"/>
          <w:right w:val="none" w:sz="0" w:space="0" w:color="auto"/>
        </w:tblBorders>
        <w:tblLook w:val="04A0" w:firstRow="1" w:lastRow="0" w:firstColumn="1" w:lastColumn="0" w:noHBand="0" w:noVBand="1"/>
      </w:tblPr>
      <w:tblGrid>
        <w:gridCol w:w="1560"/>
        <w:gridCol w:w="7796"/>
      </w:tblGrid>
      <w:tr w:rsidR="00973A4C" w:rsidRPr="00973A4C" w14:paraId="360DB207" w14:textId="77777777" w:rsidTr="00066AD9">
        <w:trPr>
          <w:jc w:val="center"/>
        </w:trPr>
        <w:tc>
          <w:tcPr>
            <w:tcW w:w="1560" w:type="dxa"/>
            <w:vAlign w:val="center"/>
          </w:tcPr>
          <w:p w14:paraId="3A49DF7A" w14:textId="77777777" w:rsidR="0006772C" w:rsidRPr="00973A4C" w:rsidRDefault="0006772C" w:rsidP="005268A8">
            <w:pPr>
              <w:widowControl/>
              <w:spacing w:line="300" w:lineRule="exact"/>
              <w:jc w:val="left"/>
            </w:pPr>
            <w:r w:rsidRPr="00973A4C">
              <w:rPr>
                <w:rFonts w:hint="eastAsia"/>
              </w:rPr>
              <w:t>調査箇所</w:t>
            </w:r>
          </w:p>
        </w:tc>
        <w:tc>
          <w:tcPr>
            <w:tcW w:w="7796" w:type="dxa"/>
          </w:tcPr>
          <w:p w14:paraId="3F0F1B0B" w14:textId="77777777" w:rsidR="0006772C" w:rsidRPr="00973A4C" w:rsidRDefault="0006772C" w:rsidP="005268A8">
            <w:pPr>
              <w:widowControl/>
              <w:spacing w:line="320" w:lineRule="exact"/>
              <w:jc w:val="left"/>
            </w:pPr>
            <w:r w:rsidRPr="00973A4C">
              <w:rPr>
                <w:rFonts w:hint="eastAsia"/>
              </w:rPr>
              <w:t>木津川　木津川御幸橋（旧京阪国道）</w:t>
            </w:r>
          </w:p>
          <w:p w14:paraId="418D5907" w14:textId="77777777" w:rsidR="0006772C" w:rsidRPr="00973A4C" w:rsidRDefault="0006772C" w:rsidP="005268A8">
            <w:pPr>
              <w:widowControl/>
              <w:spacing w:line="320" w:lineRule="exact"/>
              <w:jc w:val="left"/>
            </w:pPr>
            <w:r w:rsidRPr="00973A4C">
              <w:rPr>
                <w:rFonts w:hint="eastAsia"/>
              </w:rPr>
              <w:t>宇治川　淀　川御幸橋（旧京阪国道）</w:t>
            </w:r>
          </w:p>
          <w:p w14:paraId="669D27D3" w14:textId="77777777" w:rsidR="0006772C" w:rsidRPr="00973A4C" w:rsidRDefault="0006772C" w:rsidP="005268A8">
            <w:pPr>
              <w:widowControl/>
              <w:spacing w:line="320" w:lineRule="exact"/>
              <w:jc w:val="left"/>
            </w:pPr>
            <w:r w:rsidRPr="00973A4C">
              <w:rPr>
                <w:rFonts w:hint="eastAsia"/>
              </w:rPr>
              <w:t>桂　川　天王山大橋（国道478号）</w:t>
            </w:r>
          </w:p>
        </w:tc>
      </w:tr>
      <w:tr w:rsidR="00973A4C" w:rsidRPr="00973A4C" w14:paraId="34DAA466" w14:textId="77777777" w:rsidTr="00066AD9">
        <w:trPr>
          <w:jc w:val="center"/>
        </w:trPr>
        <w:tc>
          <w:tcPr>
            <w:tcW w:w="1560" w:type="dxa"/>
            <w:vAlign w:val="center"/>
          </w:tcPr>
          <w:p w14:paraId="4673915B" w14:textId="77777777" w:rsidR="0006772C" w:rsidRPr="00973A4C" w:rsidRDefault="0006772C" w:rsidP="005268A8">
            <w:pPr>
              <w:widowControl/>
              <w:spacing w:line="300" w:lineRule="exact"/>
              <w:jc w:val="left"/>
            </w:pPr>
            <w:r w:rsidRPr="00973A4C">
              <w:rPr>
                <w:rFonts w:hint="eastAsia"/>
              </w:rPr>
              <w:t>調査方法</w:t>
            </w:r>
          </w:p>
        </w:tc>
        <w:tc>
          <w:tcPr>
            <w:tcW w:w="7796" w:type="dxa"/>
          </w:tcPr>
          <w:p w14:paraId="5A9C2F97" w14:textId="77777777" w:rsidR="0006772C" w:rsidRPr="00973A4C" w:rsidRDefault="0006772C" w:rsidP="005268A8">
            <w:pPr>
              <w:widowControl/>
              <w:spacing w:line="320" w:lineRule="exact"/>
              <w:jc w:val="left"/>
              <w:rPr>
                <w:rFonts w:asciiTheme="minorEastAsia" w:hAnsiTheme="minorEastAsia"/>
              </w:rPr>
            </w:pPr>
            <w:r w:rsidRPr="00973A4C">
              <w:rPr>
                <w:rFonts w:asciiTheme="minorEastAsia" w:hAnsiTheme="minorEastAsia" w:hint="eastAsia"/>
              </w:rPr>
              <w:t>ごみ回収装置（枠：400mm×400mm　網目：目合い1mm）により採取（10分）し、乾燥、分級し、種類ごとに計測</w:t>
            </w:r>
          </w:p>
        </w:tc>
      </w:tr>
      <w:tr w:rsidR="00973A4C" w:rsidRPr="00973A4C" w14:paraId="4D6383D3" w14:textId="77777777" w:rsidTr="00066AD9">
        <w:trPr>
          <w:jc w:val="center"/>
        </w:trPr>
        <w:tc>
          <w:tcPr>
            <w:tcW w:w="1560" w:type="dxa"/>
            <w:vAlign w:val="center"/>
          </w:tcPr>
          <w:p w14:paraId="42E1B026" w14:textId="77777777" w:rsidR="0006772C" w:rsidRPr="00973A4C" w:rsidRDefault="0006772C" w:rsidP="005268A8">
            <w:pPr>
              <w:widowControl/>
              <w:spacing w:line="300" w:lineRule="exact"/>
              <w:jc w:val="left"/>
            </w:pPr>
            <w:r w:rsidRPr="00973A4C">
              <w:rPr>
                <w:rFonts w:hint="eastAsia"/>
              </w:rPr>
              <w:t>調査期間</w:t>
            </w:r>
          </w:p>
        </w:tc>
        <w:tc>
          <w:tcPr>
            <w:tcW w:w="7796" w:type="dxa"/>
          </w:tcPr>
          <w:p w14:paraId="672F8C80" w14:textId="77777777" w:rsidR="0006772C" w:rsidRPr="00973A4C" w:rsidRDefault="0006772C" w:rsidP="005268A8">
            <w:pPr>
              <w:widowControl/>
              <w:spacing w:line="320" w:lineRule="exact"/>
              <w:jc w:val="left"/>
              <w:rPr>
                <w:rFonts w:asciiTheme="minorEastAsia" w:hAnsiTheme="minorEastAsia"/>
              </w:rPr>
            </w:pPr>
            <w:r w:rsidRPr="00973A4C">
              <w:rPr>
                <w:rFonts w:asciiTheme="minorEastAsia" w:hAnsiTheme="minorEastAsia" w:hint="eastAsia"/>
              </w:rPr>
              <w:t>＜平常時＞ 平成29年10月19日12時 ～ 10月20日10時（2時間間隔）</w:t>
            </w:r>
          </w:p>
          <w:p w14:paraId="262DFD84" w14:textId="77777777" w:rsidR="0006772C" w:rsidRPr="00973A4C" w:rsidRDefault="0006772C" w:rsidP="005268A8">
            <w:pPr>
              <w:widowControl/>
              <w:spacing w:line="320" w:lineRule="exact"/>
              <w:jc w:val="left"/>
              <w:rPr>
                <w:rFonts w:asciiTheme="minorEastAsia" w:hAnsiTheme="minorEastAsia"/>
              </w:rPr>
            </w:pPr>
            <w:r w:rsidRPr="00973A4C">
              <w:rPr>
                <w:rFonts w:asciiTheme="minorEastAsia" w:hAnsiTheme="minorEastAsia" w:hint="eastAsia"/>
              </w:rPr>
              <w:t xml:space="preserve">＜洪水時＞ 平成29年10月22日20時 ～ </w:t>
            </w:r>
            <w:r w:rsidRPr="00973A4C">
              <w:rPr>
                <w:rFonts w:asciiTheme="minorEastAsia" w:hAnsiTheme="minorEastAsia"/>
              </w:rPr>
              <w:t>10</w:t>
            </w:r>
            <w:r w:rsidRPr="00973A4C">
              <w:rPr>
                <w:rFonts w:asciiTheme="minorEastAsia" w:hAnsiTheme="minorEastAsia" w:hint="eastAsia"/>
              </w:rPr>
              <w:t>月23日18時（2時間間隔）</w:t>
            </w:r>
          </w:p>
        </w:tc>
      </w:tr>
      <w:tr w:rsidR="00973A4C" w:rsidRPr="00973A4C" w14:paraId="39E20E1D" w14:textId="77777777" w:rsidTr="00066AD9">
        <w:tblPrEx>
          <w:jc w:val="left"/>
          <w:tblBorders>
            <w:left w:val="single" w:sz="4" w:space="0" w:color="auto"/>
            <w:right w:val="single" w:sz="4" w:space="0" w:color="auto"/>
          </w:tblBorders>
        </w:tblPrEx>
        <w:tc>
          <w:tcPr>
            <w:tcW w:w="9356" w:type="dxa"/>
            <w:gridSpan w:val="2"/>
            <w:tcBorders>
              <w:top w:val="nil"/>
              <w:left w:val="nil"/>
              <w:bottom w:val="nil"/>
              <w:right w:val="nil"/>
            </w:tcBorders>
          </w:tcPr>
          <w:p w14:paraId="7DC50B71" w14:textId="77777777" w:rsidR="0006772C" w:rsidRPr="00973A4C" w:rsidRDefault="0006772C" w:rsidP="005268A8">
            <w:pPr>
              <w:widowControl/>
              <w:jc w:val="center"/>
            </w:pPr>
            <w:r w:rsidRPr="00973A4C">
              <w:rPr>
                <w:noProof/>
              </w:rPr>
              <w:lastRenderedPageBreak/>
              <w:drawing>
                <wp:inline distT="0" distB="0" distL="0" distR="0" wp14:anchorId="12F7E2D7" wp14:editId="6B36DAA3">
                  <wp:extent cx="4778481" cy="8660921"/>
                  <wp:effectExtent l="0" t="0" r="3175" b="698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2711" cy="8668588"/>
                          </a:xfrm>
                          <a:prstGeom prst="rect">
                            <a:avLst/>
                          </a:prstGeom>
                        </pic:spPr>
                      </pic:pic>
                    </a:graphicData>
                  </a:graphic>
                </wp:inline>
              </w:drawing>
            </w:r>
          </w:p>
          <w:p w14:paraId="0B54ED6F" w14:textId="23BB06AD" w:rsidR="0006772C" w:rsidRPr="00973A4C" w:rsidRDefault="0006772C" w:rsidP="005268A8">
            <w:pPr>
              <w:widowControl/>
              <w:spacing w:line="280" w:lineRule="exact"/>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-10</w:t>
            </w:r>
            <w:r w:rsidRPr="00973A4C">
              <w:rPr>
                <w:rFonts w:asciiTheme="majorHAnsi" w:eastAsiaTheme="majorHAnsi" w:hAnsiTheme="majorHAnsi" w:hint="eastAsia"/>
                <w:b/>
                <w:sz w:val="20"/>
              </w:rPr>
              <w:t xml:space="preserve">　平常時・洪水時マイクロプラスチック流下量調査結果</w:t>
            </w:r>
          </w:p>
          <w:p w14:paraId="542566B5" w14:textId="77777777" w:rsidR="0006772C" w:rsidRPr="00973A4C" w:rsidRDefault="0006772C" w:rsidP="005268A8">
            <w:pPr>
              <w:widowControl/>
              <w:spacing w:line="280" w:lineRule="exact"/>
              <w:jc w:val="center"/>
            </w:pPr>
            <w:r w:rsidRPr="00973A4C">
              <w:rPr>
                <w:rFonts w:asciiTheme="majorHAnsi" w:eastAsiaTheme="majorHAnsi" w:hAnsiTheme="majorHAnsi" w:hint="eastAsia"/>
                <w:b/>
                <w:sz w:val="20"/>
              </w:rPr>
              <w:t>（関西広域連合 海ごみ発生源対策部会報告書（平成31年３月）より抜粋）</w:t>
            </w:r>
          </w:p>
        </w:tc>
      </w:tr>
    </w:tbl>
    <w:p w14:paraId="304438A4" w14:textId="77777777" w:rsidR="0006772C" w:rsidRPr="00973A4C" w:rsidRDefault="0006772C" w:rsidP="0006772C">
      <w:pPr>
        <w:widowControl/>
        <w:jc w:val="left"/>
        <w:sectPr w:rsidR="0006772C" w:rsidRPr="00973A4C" w:rsidSect="004D4DFA">
          <w:pgSz w:w="11906" w:h="16838"/>
          <w:pgMar w:top="1418" w:right="1276" w:bottom="1134" w:left="1701" w:header="851" w:footer="283" w:gutter="0"/>
          <w:pgNumType w:start="1"/>
          <w:cols w:space="425"/>
          <w:docGrid w:type="lines" w:linePitch="360"/>
        </w:sectPr>
      </w:pPr>
    </w:p>
    <w:p w14:paraId="443DB7B5" w14:textId="5F7F4971" w:rsidR="0006772C" w:rsidRPr="00973A4C" w:rsidRDefault="0043673F" w:rsidP="00587CF3">
      <w:pPr>
        <w:pStyle w:val="3"/>
        <w:ind w:leftChars="0" w:left="210" w:right="210" w:hangingChars="100" w:hanging="210"/>
        <w:rPr>
          <w:bCs/>
        </w:rPr>
      </w:pPr>
      <w:bookmarkStart w:id="11" w:name="_Toc56187842"/>
      <w:r w:rsidRPr="00973A4C">
        <w:rPr>
          <w:rFonts w:hint="eastAsia"/>
          <w:bCs/>
        </w:rPr>
        <w:lastRenderedPageBreak/>
        <w:t>（３</w:t>
      </w:r>
      <w:r w:rsidR="0006772C" w:rsidRPr="00973A4C">
        <w:rPr>
          <w:rFonts w:hint="eastAsia"/>
          <w:bCs/>
        </w:rPr>
        <w:t>）</w:t>
      </w:r>
      <w:r w:rsidR="00ED68A4" w:rsidRPr="00973A4C">
        <w:rPr>
          <w:rFonts w:hint="eastAsia"/>
          <w:bCs/>
        </w:rPr>
        <w:t>河川のごみに関する調査・試算結果</w:t>
      </w:r>
      <w:bookmarkEnd w:id="11"/>
    </w:p>
    <w:p w14:paraId="4EE72E93" w14:textId="7CCE99EC" w:rsidR="00ED68A4" w:rsidRPr="00973A4C" w:rsidRDefault="0006772C" w:rsidP="00EE2410">
      <w:pPr>
        <w:widowControl/>
        <w:ind w:leftChars="50" w:left="105" w:firstLineChars="100" w:firstLine="218"/>
        <w:rPr>
          <w:rFonts w:asciiTheme="minorEastAsia" w:hAnsiTheme="minorEastAsia"/>
          <w:spacing w:val="2"/>
        </w:rPr>
      </w:pPr>
      <w:r w:rsidRPr="00973A4C">
        <w:rPr>
          <w:rFonts w:hint="eastAsia"/>
          <w:spacing w:val="4"/>
        </w:rPr>
        <w:t>大阪湾を含む瀬戸内海の海洋ご</w:t>
      </w:r>
      <w:r w:rsidRPr="00973A4C">
        <w:rPr>
          <w:rFonts w:asciiTheme="minorEastAsia" w:hAnsiTheme="minorEastAsia" w:hint="eastAsia"/>
          <w:spacing w:val="4"/>
        </w:rPr>
        <w:t>みの収支については、図</w:t>
      </w:r>
      <w:r w:rsidR="00A56EF5" w:rsidRPr="00973A4C">
        <w:rPr>
          <w:rFonts w:asciiTheme="minorEastAsia" w:hAnsiTheme="minorEastAsia" w:hint="eastAsia"/>
          <w:spacing w:val="4"/>
        </w:rPr>
        <w:t>-11</w:t>
      </w:r>
      <w:r w:rsidRPr="00973A4C">
        <w:rPr>
          <w:rFonts w:asciiTheme="minorEastAsia" w:hAnsiTheme="minorEastAsia" w:hint="eastAsia"/>
          <w:spacing w:val="4"/>
        </w:rPr>
        <w:t>のとおり、</w:t>
      </w:r>
      <w:r w:rsidR="001F4249" w:rsidRPr="00973A4C">
        <w:rPr>
          <w:rFonts w:asciiTheme="minorEastAsia" w:hAnsiTheme="minorEastAsia" w:hint="eastAsia"/>
          <w:spacing w:val="4"/>
        </w:rPr>
        <w:t>芦田川河口堰（広島県福山市）におけるごみ回収量をもとに、ごみ流下量の原単位を設定し、各河川の流量を用いた推計</w:t>
      </w:r>
      <w:r w:rsidR="0046420F" w:rsidRPr="00973A4C">
        <w:rPr>
          <w:rFonts w:asciiTheme="minorEastAsia" w:hAnsiTheme="minorEastAsia" w:hint="eastAsia"/>
          <w:spacing w:val="4"/>
        </w:rPr>
        <w:t>がなされており、</w:t>
      </w:r>
      <w:r w:rsidRPr="00973A4C">
        <w:rPr>
          <w:rFonts w:asciiTheme="minorEastAsia" w:hAnsiTheme="minorEastAsia" w:hint="eastAsia"/>
          <w:spacing w:val="4"/>
        </w:rPr>
        <w:t>海洋ごみの年間総</w:t>
      </w:r>
      <w:r w:rsidRPr="00973A4C">
        <w:rPr>
          <w:rFonts w:asciiTheme="minorEastAsia" w:hAnsiTheme="minorEastAsia" w:hint="eastAsia"/>
          <w:spacing w:val="2"/>
        </w:rPr>
        <w:t>流入量のうち約７割が陸域からの流入という試算結果がある。</w:t>
      </w:r>
    </w:p>
    <w:p w14:paraId="0EBD6337" w14:textId="3268BCFB" w:rsidR="0006772C" w:rsidRPr="00973A4C" w:rsidRDefault="0006772C" w:rsidP="00EE2410">
      <w:pPr>
        <w:widowControl/>
        <w:ind w:leftChars="50" w:left="105" w:firstLineChars="100" w:firstLine="214"/>
        <w:rPr>
          <w:rFonts w:asciiTheme="minorEastAsia" w:hAnsiTheme="minorEastAsia"/>
          <w:spacing w:val="2"/>
        </w:rPr>
      </w:pPr>
      <w:r w:rsidRPr="00973A4C">
        <w:rPr>
          <w:rFonts w:asciiTheme="minorEastAsia" w:hAnsiTheme="minorEastAsia" w:hint="eastAsia"/>
          <w:spacing w:val="2"/>
        </w:rPr>
        <w:t>また、平成29年度に</w:t>
      </w:r>
      <w:r w:rsidR="00655649" w:rsidRPr="00973A4C">
        <w:rPr>
          <w:rFonts w:asciiTheme="minorEastAsia" w:hAnsiTheme="minorEastAsia" w:hint="eastAsia"/>
          <w:spacing w:val="2"/>
        </w:rPr>
        <w:t>関西広域連合が、</w:t>
      </w:r>
      <w:r w:rsidRPr="00973A4C">
        <w:rPr>
          <w:rFonts w:asciiTheme="minorEastAsia" w:hAnsiTheme="minorEastAsia" w:hint="eastAsia"/>
        </w:rPr>
        <w:t>琵琶湖・淀川流域の</w:t>
      </w:r>
      <w:r w:rsidR="00655649" w:rsidRPr="00973A4C">
        <w:rPr>
          <w:rFonts w:asciiTheme="minorEastAsia" w:hAnsiTheme="minorEastAsia" w:hint="eastAsia"/>
        </w:rPr>
        <w:t>主要河川（</w:t>
      </w:r>
      <w:r w:rsidRPr="00973A4C">
        <w:rPr>
          <w:rFonts w:asciiTheme="minorEastAsia" w:hAnsiTheme="minorEastAsia" w:hint="eastAsia"/>
        </w:rPr>
        <w:t>淀川</w:t>
      </w:r>
      <w:r w:rsidR="001F4249" w:rsidRPr="00973A4C">
        <w:rPr>
          <w:rFonts w:asciiTheme="minorEastAsia" w:hAnsiTheme="minorEastAsia" w:hint="eastAsia"/>
        </w:rPr>
        <w:t>、木津川、宇治川、桂川、鴨川</w:t>
      </w:r>
      <w:r w:rsidR="00655649" w:rsidRPr="00973A4C">
        <w:rPr>
          <w:rFonts w:asciiTheme="minorEastAsia" w:hAnsiTheme="minorEastAsia" w:hint="eastAsia"/>
        </w:rPr>
        <w:t>）</w:t>
      </w:r>
      <w:r w:rsidR="001F4249" w:rsidRPr="00973A4C">
        <w:rPr>
          <w:rFonts w:asciiTheme="minorEastAsia" w:hAnsiTheme="minorEastAsia" w:hint="eastAsia"/>
        </w:rPr>
        <w:t>において、河川敷の</w:t>
      </w:r>
      <w:r w:rsidRPr="00973A4C">
        <w:rPr>
          <w:rFonts w:asciiTheme="minorEastAsia" w:hAnsiTheme="minorEastAsia" w:hint="eastAsia"/>
          <w:spacing w:val="2"/>
        </w:rPr>
        <w:t>ごみの量を</w:t>
      </w:r>
      <w:r w:rsidR="001F4249" w:rsidRPr="00973A4C">
        <w:rPr>
          <w:rFonts w:asciiTheme="minorEastAsia" w:hAnsiTheme="minorEastAsia" w:hint="eastAsia"/>
          <w:spacing w:val="2"/>
        </w:rPr>
        <w:t>堤防から</w:t>
      </w:r>
      <w:r w:rsidRPr="00973A4C">
        <w:rPr>
          <w:rFonts w:asciiTheme="minorEastAsia" w:hAnsiTheme="minorEastAsia" w:hint="eastAsia"/>
          <w:spacing w:val="2"/>
        </w:rPr>
        <w:t>目視により調査した結果</w:t>
      </w:r>
      <w:r w:rsidR="00024DAA" w:rsidRPr="00973A4C">
        <w:rPr>
          <w:rFonts w:asciiTheme="minorEastAsia" w:hAnsiTheme="minorEastAsia" w:hint="eastAsia"/>
          <w:spacing w:val="2"/>
        </w:rPr>
        <w:t>では、</w:t>
      </w:r>
      <w:r w:rsidRPr="00973A4C">
        <w:rPr>
          <w:rFonts w:asciiTheme="minorEastAsia" w:hAnsiTheme="minorEastAsia" w:hint="eastAsia"/>
          <w:spacing w:val="2"/>
        </w:rPr>
        <w:t>図</w:t>
      </w:r>
      <w:r w:rsidR="00A56EF5" w:rsidRPr="00973A4C">
        <w:rPr>
          <w:rFonts w:asciiTheme="minorEastAsia" w:hAnsiTheme="minorEastAsia" w:hint="eastAsia"/>
          <w:spacing w:val="2"/>
        </w:rPr>
        <w:t>-12</w:t>
      </w:r>
      <w:r w:rsidR="001F4249" w:rsidRPr="00973A4C">
        <w:rPr>
          <w:rFonts w:asciiTheme="minorEastAsia" w:hAnsiTheme="minorEastAsia" w:hint="eastAsia"/>
          <w:spacing w:val="2"/>
        </w:rPr>
        <w:t>のとおり、</w:t>
      </w:r>
      <w:r w:rsidR="00655649" w:rsidRPr="00973A4C">
        <w:rPr>
          <w:rFonts w:asciiTheme="minorEastAsia" w:hAnsiTheme="minorEastAsia" w:hint="eastAsia"/>
          <w:spacing w:val="2"/>
        </w:rPr>
        <w:t>20Lごみ袋換算で、</w:t>
      </w:r>
      <w:r w:rsidR="001F4249" w:rsidRPr="00973A4C">
        <w:rPr>
          <w:rFonts w:asciiTheme="minorEastAsia" w:hAnsiTheme="minorEastAsia" w:hint="eastAsia"/>
          <w:spacing w:val="2"/>
        </w:rPr>
        <w:t>三川合流地点より上流側に</w:t>
      </w:r>
      <w:r w:rsidR="00B95FD1" w:rsidRPr="00973A4C">
        <w:rPr>
          <w:rFonts w:asciiTheme="minorEastAsia" w:hAnsiTheme="minorEastAsia" w:hint="eastAsia"/>
          <w:spacing w:val="2"/>
        </w:rPr>
        <w:t>約</w:t>
      </w:r>
      <w:r w:rsidR="00655649" w:rsidRPr="00973A4C">
        <w:rPr>
          <w:rFonts w:asciiTheme="minorEastAsia" w:hAnsiTheme="minorEastAsia" w:hint="eastAsia"/>
          <w:spacing w:val="2"/>
        </w:rPr>
        <w:t>3,600</w:t>
      </w:r>
      <w:r w:rsidR="001F4249" w:rsidRPr="00973A4C">
        <w:rPr>
          <w:rFonts w:asciiTheme="minorEastAsia" w:hAnsiTheme="minorEastAsia" w:hint="eastAsia"/>
          <w:spacing w:val="2"/>
        </w:rPr>
        <w:t>袋、下流側に</w:t>
      </w:r>
      <w:r w:rsidR="00B95FD1" w:rsidRPr="00973A4C">
        <w:rPr>
          <w:rFonts w:asciiTheme="minorEastAsia" w:hAnsiTheme="minorEastAsia" w:hint="eastAsia"/>
          <w:spacing w:val="2"/>
        </w:rPr>
        <w:t>約</w:t>
      </w:r>
      <w:r w:rsidR="00CE5961" w:rsidRPr="00973A4C">
        <w:rPr>
          <w:rFonts w:asciiTheme="minorEastAsia" w:hAnsiTheme="minorEastAsia" w:hint="eastAsia"/>
          <w:spacing w:val="2"/>
        </w:rPr>
        <w:t>700</w:t>
      </w:r>
      <w:r w:rsidR="001F4249" w:rsidRPr="00973A4C">
        <w:rPr>
          <w:rFonts w:asciiTheme="minorEastAsia" w:hAnsiTheme="minorEastAsia" w:hint="eastAsia"/>
          <w:spacing w:val="2"/>
        </w:rPr>
        <w:t>袋相当のごみが</w:t>
      </w:r>
      <w:r w:rsidR="00655649" w:rsidRPr="00973A4C">
        <w:rPr>
          <w:rFonts w:asciiTheme="minorEastAsia" w:hAnsiTheme="minorEastAsia" w:hint="eastAsia"/>
          <w:spacing w:val="2"/>
        </w:rPr>
        <w:t>あると試算された。</w:t>
      </w:r>
    </w:p>
    <w:p w14:paraId="4D415995" w14:textId="77777777" w:rsidR="0006772C" w:rsidRPr="00973A4C" w:rsidRDefault="0006772C" w:rsidP="0006772C">
      <w:pPr>
        <w:widowControl/>
        <w:jc w:val="center"/>
      </w:pPr>
      <w:r w:rsidRPr="00973A4C">
        <w:rPr>
          <w:noProof/>
        </w:rPr>
        <w:drawing>
          <wp:inline distT="0" distB="0" distL="0" distR="0" wp14:anchorId="2A860EA8" wp14:editId="326E88B7">
            <wp:extent cx="4995081" cy="295319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19441" cy="2967592"/>
                    </a:xfrm>
                    <a:prstGeom prst="rect">
                      <a:avLst/>
                    </a:prstGeom>
                  </pic:spPr>
                </pic:pic>
              </a:graphicData>
            </a:graphic>
          </wp:inline>
        </w:drawing>
      </w:r>
    </w:p>
    <w:p w14:paraId="5F169387" w14:textId="77777777" w:rsidR="0006772C" w:rsidRPr="00973A4C" w:rsidRDefault="0006772C" w:rsidP="0006772C">
      <w:pPr>
        <w:widowControl/>
        <w:spacing w:line="100" w:lineRule="exact"/>
        <w:jc w:val="center"/>
        <w:rPr>
          <w:rFonts w:asciiTheme="minorEastAsia" w:hAnsiTheme="minorEastAsia"/>
          <w:sz w:val="20"/>
        </w:rPr>
      </w:pPr>
    </w:p>
    <w:p w14:paraId="00267930" w14:textId="58F26FBF" w:rsidR="0006772C" w:rsidRPr="00973A4C" w:rsidRDefault="0006772C" w:rsidP="0006772C">
      <w:pPr>
        <w:widowControl/>
        <w:spacing w:line="280" w:lineRule="exact"/>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-11</w:t>
      </w:r>
      <w:r w:rsidRPr="00973A4C">
        <w:rPr>
          <w:rFonts w:asciiTheme="majorHAnsi" w:eastAsiaTheme="majorHAnsi" w:hAnsiTheme="majorHAnsi" w:hint="eastAsia"/>
          <w:b/>
          <w:sz w:val="20"/>
        </w:rPr>
        <w:t xml:space="preserve">　瀬戸内海における海洋ごみの収支調査結果</w:t>
      </w:r>
    </w:p>
    <w:p w14:paraId="5F03E36D" w14:textId="6AFF4D6E" w:rsidR="0006772C" w:rsidRPr="00973A4C" w:rsidRDefault="0006772C" w:rsidP="0006772C">
      <w:pPr>
        <w:widowControl/>
        <w:spacing w:line="280" w:lineRule="exact"/>
        <w:ind w:left="184" w:hangingChars="100" w:hanging="184"/>
        <w:jc w:val="right"/>
        <w:rPr>
          <w:rFonts w:asciiTheme="majorHAnsi" w:eastAsiaTheme="majorHAnsi" w:hAnsiTheme="majorHAnsi"/>
          <w:b/>
          <w:spacing w:val="-8"/>
          <w:sz w:val="20"/>
          <w:szCs w:val="20"/>
        </w:rPr>
      </w:pPr>
      <w:r w:rsidRPr="00973A4C">
        <w:rPr>
          <w:rFonts w:asciiTheme="majorHAnsi" w:eastAsiaTheme="majorHAnsi" w:hAnsiTheme="majorHAnsi" w:cs="Arial" w:hint="eastAsia"/>
          <w:b/>
          <w:spacing w:val="-8"/>
          <w:sz w:val="20"/>
          <w:szCs w:val="20"/>
        </w:rPr>
        <w:t>（</w:t>
      </w:r>
      <w:r w:rsidRPr="00973A4C">
        <w:rPr>
          <w:rFonts w:asciiTheme="majorHAnsi" w:eastAsiaTheme="majorHAnsi" w:hAnsiTheme="majorHAnsi" w:cs="Arial"/>
          <w:b/>
          <w:spacing w:val="-8"/>
          <w:sz w:val="20"/>
          <w:szCs w:val="20"/>
        </w:rPr>
        <w:t>沿岸域学会誌</w:t>
      </w:r>
      <w:r w:rsidRPr="00973A4C">
        <w:rPr>
          <w:rFonts w:asciiTheme="majorHAnsi" w:eastAsiaTheme="majorHAnsi" w:hAnsiTheme="majorHAnsi" w:cs="Arial" w:hint="eastAsia"/>
          <w:b/>
          <w:spacing w:val="-8"/>
          <w:sz w:val="20"/>
          <w:szCs w:val="20"/>
        </w:rPr>
        <w:t xml:space="preserve"> </w:t>
      </w:r>
      <w:r w:rsidRPr="00973A4C">
        <w:rPr>
          <w:rFonts w:asciiTheme="majorHAnsi" w:eastAsiaTheme="majorHAnsi" w:hAnsiTheme="majorHAnsi" w:cs="Arial"/>
          <w:b/>
          <w:spacing w:val="-8"/>
          <w:sz w:val="20"/>
          <w:szCs w:val="20"/>
        </w:rPr>
        <w:t>Vol.22(4),pp.17-29.2010</w:t>
      </w:r>
      <w:r w:rsidRPr="00973A4C">
        <w:rPr>
          <w:rFonts w:asciiTheme="majorHAnsi" w:eastAsiaTheme="majorHAnsi" w:hAnsiTheme="majorHAnsi" w:hint="eastAsia"/>
          <w:b/>
          <w:spacing w:val="-8"/>
          <w:sz w:val="20"/>
          <w:szCs w:val="20"/>
        </w:rPr>
        <w:t>（</w:t>
      </w:r>
      <w:r w:rsidRPr="00973A4C">
        <w:rPr>
          <w:rFonts w:asciiTheme="majorHAnsi" w:eastAsiaTheme="majorHAnsi" w:hAnsiTheme="majorHAnsi" w:cs="Arial"/>
          <w:b/>
          <w:spacing w:val="-8"/>
          <w:sz w:val="20"/>
          <w:szCs w:val="20"/>
        </w:rPr>
        <w:t>藤枝 繁</w:t>
      </w:r>
      <w:r w:rsidRPr="00973A4C">
        <w:rPr>
          <w:rFonts w:asciiTheme="majorHAnsi" w:eastAsiaTheme="majorHAnsi" w:hAnsiTheme="majorHAnsi" w:cs="Arial" w:hint="eastAsia"/>
          <w:b/>
          <w:spacing w:val="-8"/>
          <w:sz w:val="20"/>
          <w:szCs w:val="20"/>
        </w:rPr>
        <w:t xml:space="preserve"> 他</w:t>
      </w:r>
      <w:r w:rsidRPr="00973A4C">
        <w:rPr>
          <w:rFonts w:asciiTheme="majorHAnsi" w:eastAsiaTheme="majorHAnsi" w:hAnsiTheme="majorHAnsi" w:cs="Arial"/>
          <w:b/>
          <w:spacing w:val="-8"/>
          <w:sz w:val="20"/>
          <w:szCs w:val="20"/>
        </w:rPr>
        <w:t>：瀬戸内海における海洋ごみの収支</w:t>
      </w:r>
      <w:r w:rsidRPr="00973A4C">
        <w:rPr>
          <w:rFonts w:asciiTheme="majorHAnsi" w:eastAsiaTheme="majorHAnsi" w:hAnsiTheme="majorHAnsi" w:hint="eastAsia"/>
          <w:b/>
          <w:spacing w:val="-8"/>
          <w:sz w:val="20"/>
          <w:szCs w:val="20"/>
        </w:rPr>
        <w:t>）より）</w:t>
      </w:r>
    </w:p>
    <w:p w14:paraId="3338C742" w14:textId="77777777" w:rsidR="0006772C" w:rsidRPr="00973A4C" w:rsidRDefault="0006772C" w:rsidP="0006772C">
      <w:pPr>
        <w:widowControl/>
        <w:spacing w:line="100" w:lineRule="exact"/>
        <w:ind w:left="184" w:hangingChars="100" w:hanging="184"/>
        <w:jc w:val="right"/>
        <w:rPr>
          <w:rFonts w:asciiTheme="majorHAnsi" w:eastAsiaTheme="majorHAnsi" w:hAnsiTheme="majorHAnsi"/>
          <w:b/>
          <w:spacing w:val="-8"/>
          <w:sz w:val="20"/>
          <w:szCs w:val="20"/>
        </w:rPr>
      </w:pPr>
    </w:p>
    <w:p w14:paraId="2440FE1A" w14:textId="77777777" w:rsidR="0006772C" w:rsidRPr="00973A4C" w:rsidRDefault="0006772C" w:rsidP="0006772C">
      <w:pPr>
        <w:widowControl/>
        <w:jc w:val="left"/>
      </w:pPr>
      <w:r w:rsidRPr="00973A4C">
        <w:rPr>
          <w:noProof/>
        </w:rPr>
        <w:lastRenderedPageBreak/>
        <w:drawing>
          <wp:inline distT="0" distB="0" distL="0" distR="0" wp14:anchorId="65FE7C48" wp14:editId="557FB31D">
            <wp:extent cx="5770880" cy="286185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2693" cy="2862749"/>
                    </a:xfrm>
                    <a:prstGeom prst="rect">
                      <a:avLst/>
                    </a:prstGeom>
                  </pic:spPr>
                </pic:pic>
              </a:graphicData>
            </a:graphic>
          </wp:inline>
        </w:drawing>
      </w:r>
    </w:p>
    <w:p w14:paraId="6C60FE17" w14:textId="41491F96" w:rsidR="0006772C" w:rsidRPr="00973A4C" w:rsidRDefault="0006772C" w:rsidP="0006772C">
      <w:pPr>
        <w:widowControl/>
        <w:spacing w:line="280" w:lineRule="exact"/>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-12</w:t>
      </w:r>
      <w:r w:rsidRPr="00973A4C">
        <w:rPr>
          <w:rFonts w:asciiTheme="majorHAnsi" w:eastAsiaTheme="majorHAnsi" w:hAnsiTheme="majorHAnsi" w:hint="eastAsia"/>
          <w:b/>
          <w:sz w:val="20"/>
        </w:rPr>
        <w:t xml:space="preserve">　淀川水系河川ごみ累計図（上流から下流に向けて散在ごみを累計した図）</w:t>
      </w:r>
    </w:p>
    <w:p w14:paraId="60009F9B" w14:textId="77777777" w:rsidR="0006772C" w:rsidRPr="00973A4C" w:rsidRDefault="0006772C" w:rsidP="0006772C">
      <w:pPr>
        <w:widowControl/>
        <w:spacing w:line="280" w:lineRule="exact"/>
        <w:jc w:val="center"/>
        <w:rPr>
          <w:rFonts w:asciiTheme="majorHAnsi" w:eastAsiaTheme="majorHAnsi" w:hAnsiTheme="majorHAnsi"/>
          <w:b/>
          <w:sz w:val="20"/>
        </w:rPr>
      </w:pPr>
      <w:r w:rsidRPr="00973A4C">
        <w:rPr>
          <w:rFonts w:asciiTheme="majorHAnsi" w:eastAsiaTheme="majorHAnsi" w:hAnsiTheme="majorHAnsi" w:hint="eastAsia"/>
          <w:b/>
          <w:sz w:val="20"/>
        </w:rPr>
        <w:t>（関西広域連合 海ごみ発生源対策部会報告書（平成31年３月）より抜粋）</w:t>
      </w:r>
    </w:p>
    <w:p w14:paraId="008E7981" w14:textId="12735096" w:rsidR="00576585" w:rsidRPr="00973A4C" w:rsidRDefault="00576585" w:rsidP="008064B4"/>
    <w:p w14:paraId="1430B6CA" w14:textId="2937DB78" w:rsidR="000114B0" w:rsidRPr="00973A4C" w:rsidRDefault="000114B0" w:rsidP="00752B2A">
      <w:pPr>
        <w:pStyle w:val="2"/>
      </w:pPr>
      <w:bookmarkStart w:id="12" w:name="_Toc56187843"/>
      <w:r w:rsidRPr="00973A4C">
        <w:rPr>
          <w:rFonts w:hint="eastAsia"/>
        </w:rPr>
        <w:t>３．</w:t>
      </w:r>
      <w:r w:rsidR="00727147" w:rsidRPr="00973A4C">
        <w:rPr>
          <w:rFonts w:hint="eastAsia"/>
        </w:rPr>
        <w:t>海岸漂着物</w:t>
      </w:r>
      <w:r w:rsidRPr="00973A4C">
        <w:rPr>
          <w:rFonts w:hint="eastAsia"/>
        </w:rPr>
        <w:t>対策の実施状況</w:t>
      </w:r>
      <w:bookmarkEnd w:id="12"/>
    </w:p>
    <w:p w14:paraId="6388D7BC" w14:textId="77777777" w:rsidR="00147379" w:rsidRPr="00973A4C" w:rsidRDefault="00147379" w:rsidP="00587CF3">
      <w:pPr>
        <w:pStyle w:val="3"/>
        <w:ind w:leftChars="0" w:left="210" w:right="210" w:hangingChars="100" w:hanging="210"/>
        <w:rPr>
          <w:bCs/>
        </w:rPr>
      </w:pPr>
      <w:bookmarkStart w:id="13" w:name="_Toc56187844"/>
      <w:bookmarkStart w:id="14" w:name="_Hlk49935696"/>
      <w:r w:rsidRPr="00973A4C">
        <w:rPr>
          <w:rFonts w:hint="eastAsia"/>
          <w:bCs/>
        </w:rPr>
        <w:t>（１）府のイニシアチブによるあらゆる主体との連携</w:t>
      </w:r>
      <w:bookmarkEnd w:id="13"/>
    </w:p>
    <w:p w14:paraId="13C92E54" w14:textId="77777777" w:rsidR="00147379" w:rsidRPr="00973A4C" w:rsidRDefault="00147379" w:rsidP="00147379">
      <w:pPr>
        <w:rPr>
          <w:rFonts w:asciiTheme="majorHAnsi" w:eastAsiaTheme="majorHAnsi" w:hAnsiTheme="majorHAnsi"/>
          <w:b/>
          <w:bCs/>
        </w:rPr>
      </w:pPr>
      <w:r w:rsidRPr="00973A4C">
        <w:rPr>
          <w:rFonts w:asciiTheme="majorHAnsi" w:eastAsiaTheme="majorHAnsi" w:hAnsiTheme="majorHAnsi" w:hint="eastAsia"/>
          <w:b/>
          <w:bCs/>
        </w:rPr>
        <w:t xml:space="preserve">　①おおさかプラスチックごみゼロ宣言</w:t>
      </w:r>
    </w:p>
    <w:p w14:paraId="2802F6A1" w14:textId="2042DD15" w:rsidR="00147379" w:rsidRPr="00973A4C" w:rsidRDefault="007F1F55" w:rsidP="00DF27B2">
      <w:pPr>
        <w:ind w:leftChars="106" w:left="223" w:firstLineChars="93" w:firstLine="195"/>
      </w:pPr>
      <w:r w:rsidRPr="00973A4C">
        <w:rPr>
          <w:rFonts w:hint="eastAsia"/>
        </w:rPr>
        <w:t>平成31</w:t>
      </w:r>
      <w:r w:rsidR="00147379" w:rsidRPr="00973A4C">
        <w:t>年１月に、大阪府</w:t>
      </w:r>
      <w:r w:rsidR="00147379" w:rsidRPr="00973A4C">
        <w:rPr>
          <w:rFonts w:hint="eastAsia"/>
        </w:rPr>
        <w:t>・</w:t>
      </w:r>
      <w:r w:rsidR="00147379" w:rsidRPr="00973A4C">
        <w:t>大阪市は、G20大阪サミット及び2025年大阪・関西万博の開催地として、使い捨てプラスチック削減のさらなる推進やプラスチックの資源循環の推進などを盛り込んだ「おおさかプラスチックごみゼロ宣言」</w:t>
      </w:r>
      <w:r w:rsidR="003849A8" w:rsidRPr="00973A4C">
        <w:rPr>
          <w:rFonts w:hint="eastAsia"/>
        </w:rPr>
        <w:t>（写真-1）</w:t>
      </w:r>
      <w:r w:rsidR="00147379" w:rsidRPr="00973A4C">
        <w:t>を行</w:t>
      </w:r>
      <w:r w:rsidR="00147379" w:rsidRPr="00973A4C">
        <w:rPr>
          <w:rFonts w:hint="eastAsia"/>
        </w:rPr>
        <w:t>うとともに、その趣旨に賛同する府内市町村等行政機関、業界団体、</w:t>
      </w:r>
      <w:r w:rsidR="00147379" w:rsidRPr="00973A4C">
        <w:t>NPO、学校等を募集し</w:t>
      </w:r>
      <w:r w:rsidR="004711A7" w:rsidRPr="00973A4C">
        <w:rPr>
          <w:rFonts w:hint="eastAsia"/>
        </w:rPr>
        <w:t>、</w:t>
      </w:r>
      <w:r w:rsidR="001C4486" w:rsidRPr="00973A4C">
        <w:rPr>
          <w:rFonts w:hint="eastAsia"/>
        </w:rPr>
        <w:t>現時点</w:t>
      </w:r>
      <w:r w:rsidR="004711A7" w:rsidRPr="00973A4C">
        <w:rPr>
          <w:rFonts w:hint="eastAsia"/>
        </w:rPr>
        <w:t>で</w:t>
      </w:r>
      <w:r w:rsidR="001C4486" w:rsidRPr="00973A4C">
        <w:rPr>
          <w:rFonts w:hint="eastAsia"/>
        </w:rPr>
        <w:t>30市町村、31事業者等</w:t>
      </w:r>
      <w:r w:rsidR="004711A7" w:rsidRPr="00973A4C">
        <w:rPr>
          <w:rFonts w:hint="eastAsia"/>
        </w:rPr>
        <w:t>が宣言し</w:t>
      </w:r>
      <w:r w:rsidR="00147379" w:rsidRPr="00973A4C">
        <w:t>てい</w:t>
      </w:r>
      <w:r w:rsidR="00147379" w:rsidRPr="00973A4C">
        <w:rPr>
          <w:rFonts w:hint="eastAsia"/>
        </w:rPr>
        <w:t>る。</w:t>
      </w:r>
    </w:p>
    <w:p w14:paraId="14BC351D" w14:textId="77777777" w:rsidR="00147379" w:rsidRPr="00973A4C" w:rsidRDefault="00147379" w:rsidP="00147379">
      <w:pPr>
        <w:ind w:leftChars="135" w:left="283" w:firstLineChars="64" w:firstLine="134"/>
      </w:pPr>
    </w:p>
    <w:p w14:paraId="134E5CF9" w14:textId="77777777" w:rsidR="00147379" w:rsidRPr="00973A4C" w:rsidRDefault="00147379" w:rsidP="00147379">
      <w:pPr>
        <w:ind w:leftChars="135" w:left="283" w:firstLineChars="64" w:firstLine="134"/>
        <w:jc w:val="center"/>
      </w:pPr>
      <w:r w:rsidRPr="00973A4C">
        <w:rPr>
          <w:noProof/>
        </w:rPr>
        <w:drawing>
          <wp:inline distT="0" distB="0" distL="0" distR="0" wp14:anchorId="0B99EE54" wp14:editId="1F074930">
            <wp:extent cx="2857500" cy="1905000"/>
            <wp:effectExtent l="0" t="0" r="0" b="0"/>
            <wp:docPr id="37" name="図 37" descr="宣言式の様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宣言式の様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14:paraId="40518237" w14:textId="09CD3108" w:rsidR="00147379" w:rsidRPr="00973A4C" w:rsidRDefault="00147379" w:rsidP="00147379">
      <w:pPr>
        <w:ind w:leftChars="135" w:left="283" w:firstLineChars="64" w:firstLine="134"/>
        <w:jc w:val="center"/>
        <w:rPr>
          <w:rFonts w:asciiTheme="majorHAnsi" w:eastAsiaTheme="majorHAnsi" w:hAnsiTheme="majorHAnsi"/>
          <w:b/>
          <w:bCs/>
        </w:rPr>
      </w:pPr>
      <w:r w:rsidRPr="00973A4C">
        <w:rPr>
          <w:rFonts w:asciiTheme="majorHAnsi" w:eastAsiaTheme="majorHAnsi" w:hAnsiTheme="majorHAnsi" w:hint="eastAsia"/>
          <w:b/>
          <w:bCs/>
        </w:rPr>
        <w:t>写真</w:t>
      </w:r>
      <w:r w:rsidR="00C5037C" w:rsidRPr="00973A4C">
        <w:rPr>
          <w:rFonts w:asciiTheme="majorHAnsi" w:eastAsiaTheme="majorHAnsi" w:hAnsiTheme="majorHAnsi" w:hint="eastAsia"/>
          <w:b/>
          <w:bCs/>
        </w:rPr>
        <w:t>-1</w:t>
      </w:r>
      <w:r w:rsidRPr="00973A4C">
        <w:rPr>
          <w:rFonts w:asciiTheme="majorHAnsi" w:eastAsiaTheme="majorHAnsi" w:hAnsiTheme="majorHAnsi" w:hint="eastAsia"/>
          <w:b/>
          <w:bCs/>
        </w:rPr>
        <w:t xml:space="preserve">　「おおさかプラスチックごみゼロ宣言」宣誓式の様子</w:t>
      </w:r>
    </w:p>
    <w:p w14:paraId="11FD55F2" w14:textId="77777777" w:rsidR="00147379" w:rsidRPr="00973A4C" w:rsidRDefault="00147379" w:rsidP="00147379">
      <w:pPr>
        <w:ind w:leftChars="135" w:left="283" w:firstLineChars="64" w:firstLine="134"/>
      </w:pPr>
    </w:p>
    <w:p w14:paraId="3ED6CFD9" w14:textId="77777777" w:rsidR="00147379" w:rsidRPr="00973A4C" w:rsidRDefault="00147379" w:rsidP="00147379">
      <w:pPr>
        <w:rPr>
          <w:rFonts w:asciiTheme="majorHAnsi" w:eastAsiaTheme="majorHAnsi" w:hAnsiTheme="majorHAnsi"/>
          <w:b/>
          <w:bCs/>
        </w:rPr>
      </w:pPr>
      <w:r w:rsidRPr="00973A4C">
        <w:rPr>
          <w:rFonts w:asciiTheme="majorHAnsi" w:eastAsiaTheme="majorHAnsi" w:hAnsiTheme="majorHAnsi" w:hint="eastAsia"/>
          <w:b/>
          <w:bCs/>
        </w:rPr>
        <w:lastRenderedPageBreak/>
        <w:t xml:space="preserve">　②おおさかマイボトルパートナーズ</w:t>
      </w:r>
    </w:p>
    <w:p w14:paraId="51F094BE" w14:textId="57840D8B" w:rsidR="00147379" w:rsidRPr="00973A4C" w:rsidRDefault="007F1F55" w:rsidP="00C1280D">
      <w:pPr>
        <w:ind w:leftChars="106" w:left="223" w:firstLineChars="93" w:firstLine="195"/>
      </w:pPr>
      <w:r w:rsidRPr="00973A4C">
        <w:rPr>
          <w:rFonts w:hint="eastAsia"/>
        </w:rPr>
        <w:t>令和２年３月に、</w:t>
      </w:r>
      <w:r w:rsidR="00147379" w:rsidRPr="00973A4C">
        <w:rPr>
          <w:rFonts w:hint="eastAsia"/>
        </w:rPr>
        <w:t>マイボトルの普及による使い捨てプラスチック容器の使用削減を進めるために</w:t>
      </w:r>
      <w:r w:rsidRPr="00973A4C">
        <w:rPr>
          <w:rFonts w:hint="eastAsia"/>
        </w:rPr>
        <w:t>「おおさかマイボトルパートナーズ」を</w:t>
      </w:r>
      <w:r w:rsidR="00147379" w:rsidRPr="00973A4C">
        <w:rPr>
          <w:rFonts w:hint="eastAsia"/>
        </w:rPr>
        <w:t>立ち上げ</w:t>
      </w:r>
      <w:r w:rsidRPr="00973A4C">
        <w:rPr>
          <w:rFonts w:hint="eastAsia"/>
        </w:rPr>
        <w:t>、</w:t>
      </w:r>
      <w:r w:rsidR="00147379" w:rsidRPr="00973A4C">
        <w:rPr>
          <w:rFonts w:hint="eastAsia"/>
        </w:rPr>
        <w:t>「マイボトルユーザーにやさしい街おおさか」を目指して、市町村、事業者等が連携し、</w:t>
      </w:r>
      <w:r w:rsidR="003849A8" w:rsidRPr="00973A4C">
        <w:rPr>
          <w:rFonts w:hint="eastAsia"/>
        </w:rPr>
        <w:t>ロゴマーク（図-13）を作って、</w:t>
      </w:r>
      <w:r w:rsidR="00147379" w:rsidRPr="00973A4C">
        <w:rPr>
          <w:rFonts w:hint="eastAsia"/>
        </w:rPr>
        <w:t>マイボトルの啓発や給水スポットの設置推進、施策</w:t>
      </w:r>
      <w:r w:rsidR="00147379" w:rsidRPr="00973A4C">
        <w:t>PR等に取り組んでいる。</w:t>
      </w:r>
    </w:p>
    <w:bookmarkEnd w:id="14"/>
    <w:p w14:paraId="15871FDB" w14:textId="77777777" w:rsidR="00147379" w:rsidRPr="00973A4C" w:rsidRDefault="00147379" w:rsidP="00147379">
      <w:r w:rsidRPr="00973A4C">
        <w:rPr>
          <w:rFonts w:hint="eastAsia"/>
          <w:noProof/>
        </w:rPr>
        <mc:AlternateContent>
          <mc:Choice Requires="wpc">
            <w:drawing>
              <wp:inline distT="0" distB="0" distL="0" distR="0" wp14:anchorId="05A23245" wp14:editId="758F6E42">
                <wp:extent cx="5400040" cy="1647825"/>
                <wp:effectExtent l="0" t="0" r="0" b="9525"/>
                <wp:docPr id="38" name="キャンバス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28" name="図 28"/>
                          <pic:cNvPicPr>
                            <a:picLocks noChangeAspect="1"/>
                          </pic:cNvPicPr>
                        </pic:nvPicPr>
                        <pic:blipFill>
                          <a:blip r:embed="rId27"/>
                          <a:stretch>
                            <a:fillRect/>
                          </a:stretch>
                        </pic:blipFill>
                        <pic:spPr>
                          <a:xfrm>
                            <a:off x="180000" y="180000"/>
                            <a:ext cx="2203067" cy="1239225"/>
                          </a:xfrm>
                          <a:prstGeom prst="rect">
                            <a:avLst/>
                          </a:prstGeom>
                        </pic:spPr>
                      </pic:pic>
                      <pic:pic xmlns:pic="http://schemas.openxmlformats.org/drawingml/2006/picture">
                        <pic:nvPicPr>
                          <pic:cNvPr id="29" name="図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498830" y="180000"/>
                            <a:ext cx="1254020" cy="1254020"/>
                          </a:xfrm>
                          <a:prstGeom prst="rect">
                            <a:avLst/>
                          </a:prstGeom>
                        </pic:spPr>
                      </pic:pic>
                      <pic:pic xmlns:pic="http://schemas.openxmlformats.org/drawingml/2006/picture">
                        <pic:nvPicPr>
                          <pic:cNvPr id="35" name="図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3899005" y="180000"/>
                            <a:ext cx="1254020" cy="1254020"/>
                          </a:xfrm>
                          <a:prstGeom prst="rect">
                            <a:avLst/>
                          </a:prstGeom>
                        </pic:spPr>
                      </pic:pic>
                    </wpc:wpc>
                  </a:graphicData>
                </a:graphic>
              </wp:inline>
            </w:drawing>
          </mc:Choice>
          <mc:Fallback>
            <w:pict>
              <v:group w14:anchorId="61229895" id="キャンバス 38" o:spid="_x0000_s1026" editas="canvas" style="width:425.2pt;height:129.75pt;mso-position-horizontal-relative:char;mso-position-vertical-relative:line" coordsize="54000,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000;height:16478;visibility:visible;mso-wrap-style:square" filled="t">
                  <v:fill o:detectmouseclick="t"/>
                  <v:path o:connecttype="none"/>
                </v:shape>
                <v:shape id="図 28" o:spid="_x0000_s1028" type="#_x0000_t75" style="position:absolute;left:1800;top:1800;width:22030;height:1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">
                  <v:imagedata r:id="rId33" o:title=""/>
                </v:shape>
                <v:shape id="図 29" o:spid="_x0000_s1029" type="#_x0000_t75" style="position:absolute;left:24988;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">
                  <v:imagedata r:id="rId34" o:title=""/>
                </v:shape>
                <v:shape id="図 35" o:spid="_x0000_s1030" type="#_x0000_t75" style="position:absolute;left:38990;top:1800;width:12540;height:12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">
                  <v:imagedata r:id="rId35" o:title=""/>
                </v:shape>
                <w10:anchorlock/>
              </v:group>
            </w:pict>
          </mc:Fallback>
        </mc:AlternateContent>
      </w:r>
    </w:p>
    <w:p w14:paraId="7BDDDE6F" w14:textId="085B5F3E" w:rsidR="00147379" w:rsidRPr="00973A4C" w:rsidRDefault="00147379" w:rsidP="00147379">
      <w:pPr>
        <w:jc w:val="center"/>
        <w:rPr>
          <w:rFonts w:asciiTheme="majorHAnsi" w:eastAsiaTheme="majorHAnsi" w:hAnsiTheme="majorHAnsi"/>
          <w:b/>
          <w:bCs/>
        </w:rPr>
      </w:pPr>
      <w:r w:rsidRPr="00973A4C">
        <w:rPr>
          <w:rFonts w:asciiTheme="majorHAnsi" w:eastAsiaTheme="majorHAnsi" w:hAnsiTheme="majorHAnsi" w:hint="eastAsia"/>
          <w:b/>
          <w:bCs/>
        </w:rPr>
        <w:t>図</w:t>
      </w:r>
      <w:r w:rsidR="00B70481" w:rsidRPr="00973A4C">
        <w:rPr>
          <w:rFonts w:asciiTheme="majorHAnsi" w:eastAsiaTheme="majorHAnsi" w:hAnsiTheme="majorHAnsi" w:hint="eastAsia"/>
          <w:b/>
          <w:bCs/>
        </w:rPr>
        <w:t>-13</w:t>
      </w:r>
      <w:r w:rsidRPr="00973A4C">
        <w:rPr>
          <w:rFonts w:asciiTheme="majorHAnsi" w:eastAsiaTheme="majorHAnsi" w:hAnsiTheme="majorHAnsi" w:hint="eastAsia"/>
          <w:b/>
          <w:bCs/>
        </w:rPr>
        <w:t xml:space="preserve">　「おおさかマイボトルパートナーズ」ロゴマーク</w:t>
      </w:r>
    </w:p>
    <w:p w14:paraId="09AB4C47" w14:textId="77777777" w:rsidR="00147379" w:rsidRPr="00973A4C" w:rsidRDefault="00147379" w:rsidP="00147379"/>
    <w:p w14:paraId="2BE11E21" w14:textId="62D2FF2D" w:rsidR="000114B0" w:rsidRPr="00973A4C" w:rsidRDefault="000114B0" w:rsidP="00587CF3">
      <w:pPr>
        <w:pStyle w:val="3"/>
        <w:ind w:leftChars="0" w:left="210" w:right="210" w:hangingChars="100" w:hanging="210"/>
        <w:rPr>
          <w:bCs/>
        </w:rPr>
      </w:pPr>
      <w:bookmarkStart w:id="15" w:name="_Toc56187845"/>
      <w:r w:rsidRPr="00973A4C">
        <w:rPr>
          <w:rFonts w:hint="eastAsia"/>
          <w:bCs/>
        </w:rPr>
        <w:t>（</w:t>
      </w:r>
      <w:r w:rsidR="00147379" w:rsidRPr="00973A4C">
        <w:rPr>
          <w:rFonts w:hint="eastAsia"/>
          <w:bCs/>
        </w:rPr>
        <w:t>２</w:t>
      </w:r>
      <w:r w:rsidRPr="00973A4C">
        <w:rPr>
          <w:rFonts w:hint="eastAsia"/>
          <w:bCs/>
        </w:rPr>
        <w:t>）大阪湾における海岸漂着物等の回収・処理状況</w:t>
      </w:r>
      <w:bookmarkEnd w:id="15"/>
    </w:p>
    <w:p w14:paraId="764D9B0C" w14:textId="0F4376BF" w:rsidR="000114B0" w:rsidRPr="00973A4C" w:rsidRDefault="000114B0" w:rsidP="00EE2410">
      <w:pPr>
        <w:ind w:leftChars="50" w:left="105" w:firstLineChars="100" w:firstLine="210"/>
      </w:pPr>
      <w:r w:rsidRPr="00973A4C">
        <w:rPr>
          <w:rFonts w:hint="eastAsia"/>
        </w:rPr>
        <w:t>海岸漂着物の回収・処理は、主に海岸管理者等が所管する海域等において、船舶の航行の安全を目的として行うもの、漁業者と連携して実施するもの</w:t>
      </w:r>
      <w:r w:rsidR="00621419" w:rsidRPr="00973A4C">
        <w:rPr>
          <w:rFonts w:hint="eastAsia"/>
        </w:rPr>
        <w:t>があるほか、地域団体やボランティアによる清掃活動</w:t>
      </w:r>
      <w:r w:rsidRPr="00973A4C">
        <w:rPr>
          <w:rFonts w:hint="eastAsia"/>
        </w:rPr>
        <w:t>がある。</w:t>
      </w:r>
      <w:r w:rsidR="00713408" w:rsidRPr="00973A4C">
        <w:rPr>
          <w:rFonts w:hint="eastAsia"/>
        </w:rPr>
        <w:t>（図-1</w:t>
      </w:r>
      <w:r w:rsidR="003849A8" w:rsidRPr="00973A4C">
        <w:rPr>
          <w:rFonts w:hint="eastAsia"/>
        </w:rPr>
        <w:t>4</w:t>
      </w:r>
      <w:r w:rsidR="00713408" w:rsidRPr="00973A4C">
        <w:rPr>
          <w:rFonts w:hint="eastAsia"/>
        </w:rPr>
        <w:t>参照）</w:t>
      </w:r>
    </w:p>
    <w:p w14:paraId="73894C00" w14:textId="7F95D8AD" w:rsidR="003849A8" w:rsidRPr="00973A4C" w:rsidRDefault="003849A8" w:rsidP="003849A8"/>
    <w:p w14:paraId="4D72BA24" w14:textId="4EA77FAE" w:rsidR="009B3EE4" w:rsidRPr="00973A4C" w:rsidRDefault="00BC0C82" w:rsidP="003849A8">
      <w:pPr>
        <w:jc w:val="center"/>
        <w:rPr>
          <w:rFonts w:asciiTheme="majorHAnsi" w:eastAsiaTheme="majorHAnsi" w:hAnsiTheme="majorHAnsi"/>
          <w:b/>
        </w:rPr>
      </w:pPr>
      <w:r w:rsidRPr="00973A4C">
        <w:rPr>
          <w:noProof/>
        </w:rPr>
        <w:lastRenderedPageBreak/>
        <w:drawing>
          <wp:inline distT="0" distB="0" distL="0" distR="0" wp14:anchorId="0ADA148D" wp14:editId="6B14E1A5">
            <wp:extent cx="7918803" cy="5751933"/>
            <wp:effectExtent l="0" t="2540" r="3810"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7951949" cy="5776009"/>
                    </a:xfrm>
                    <a:prstGeom prst="rect">
                      <a:avLst/>
                    </a:prstGeom>
                  </pic:spPr>
                </pic:pic>
              </a:graphicData>
            </a:graphic>
          </wp:inline>
        </w:drawing>
      </w:r>
    </w:p>
    <w:p w14:paraId="753595FB" w14:textId="4164A74B" w:rsidR="003849A8" w:rsidRPr="00973A4C" w:rsidRDefault="003849A8" w:rsidP="003849A8">
      <w:pPr>
        <w:jc w:val="center"/>
        <w:rPr>
          <w:rFonts w:asciiTheme="majorHAnsi" w:eastAsiaTheme="majorHAnsi" w:hAnsiTheme="majorHAnsi"/>
          <w:b/>
        </w:rPr>
      </w:pPr>
      <w:r w:rsidRPr="00973A4C">
        <w:rPr>
          <w:rFonts w:asciiTheme="majorHAnsi" w:eastAsiaTheme="majorHAnsi" w:hAnsiTheme="majorHAnsi" w:hint="eastAsia"/>
          <w:b/>
        </w:rPr>
        <w:t>図-14　大阪湾におけるごみ回収事業の実施状況</w:t>
      </w:r>
    </w:p>
    <w:p w14:paraId="1A420B01" w14:textId="652B8E72" w:rsidR="000114B0" w:rsidRPr="00973A4C" w:rsidRDefault="00D63329" w:rsidP="00EE2410">
      <w:pPr>
        <w:ind w:leftChars="50" w:left="105" w:firstLineChars="100" w:firstLine="210"/>
      </w:pPr>
      <w:r w:rsidRPr="00973A4C">
        <w:rPr>
          <w:rFonts w:ascii="Meiryo UI" w:eastAsia="Meiryo UI" w:hAnsi="Meiryo UI"/>
          <w:noProof/>
        </w:rPr>
        <w:lastRenderedPageBreak/>
        <mc:AlternateContent>
          <mc:Choice Requires="wps">
            <w:drawing>
              <wp:anchor distT="0" distB="0" distL="114300" distR="114300" simplePos="0" relativeHeight="251709440" behindDoc="0" locked="0" layoutInCell="1" allowOverlap="1" wp14:anchorId="53048D45" wp14:editId="0F2D2C44">
                <wp:simplePos x="0" y="0"/>
                <wp:positionH relativeFrom="column">
                  <wp:posOffset>148590</wp:posOffset>
                </wp:positionH>
                <wp:positionV relativeFrom="paragraph">
                  <wp:posOffset>730250</wp:posOffset>
                </wp:positionV>
                <wp:extent cx="914400" cy="2667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914400" cy="266700"/>
                        </a:xfrm>
                        <a:prstGeom prst="rect">
                          <a:avLst/>
                        </a:prstGeom>
                        <a:noFill/>
                        <a:ln w="6350">
                          <a:noFill/>
                        </a:ln>
                      </wps:spPr>
                      <wps:txbx>
                        <w:txbxContent>
                          <w:p w14:paraId="22AF6C36" w14:textId="50F841AC" w:rsidR="00C91C1D" w:rsidRPr="00D63329" w:rsidRDefault="00C91C1D">
                            <w:pPr>
                              <w:rPr>
                                <w:sz w:val="16"/>
                                <w:szCs w:val="16"/>
                              </w:rPr>
                            </w:pPr>
                            <w:r w:rsidRPr="00D63329">
                              <w:rPr>
                                <w:rFonts w:hint="eastAsia"/>
                                <w:sz w:val="16"/>
                                <w:szCs w:val="16"/>
                              </w:rPr>
                              <w:t>(m</w:t>
                            </w:r>
                            <w:r w:rsidRPr="00D63329">
                              <w:rPr>
                                <w:rFonts w:hint="eastAsia"/>
                                <w:sz w:val="16"/>
                                <w:szCs w:val="16"/>
                                <w:vertAlign w:val="superscript"/>
                              </w:rPr>
                              <w:t>3</w:t>
                            </w:r>
                            <w:r w:rsidRPr="00D63329">
                              <w:rPr>
                                <w:rFonts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048D45" id="テキスト ボックス 52" o:spid="_x0000_s1028" type="#_x0000_t202" style="position:absolute;left:0;text-align:left;margin-left:11.7pt;margin-top:57.5pt;width:1in;height:21pt;z-index:2517094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" filled="f" stroked="f" strokeweight=".5pt">
                <v:textbox>
                  <w:txbxContent>
                    <w:p w14:paraId="22AF6C36" w14:textId="50F841AC" w:rsidR="00C91C1D" w:rsidRPr="00D63329" w:rsidRDefault="00C91C1D">
                      <w:pPr>
                        <w:rPr>
                          <w:sz w:val="16"/>
                          <w:szCs w:val="16"/>
                        </w:rPr>
                      </w:pPr>
                      <w:r w:rsidRPr="00D63329">
                        <w:rPr>
                          <w:rFonts w:hint="eastAsia"/>
                          <w:sz w:val="16"/>
                          <w:szCs w:val="16"/>
                        </w:rPr>
                        <w:t>(m</w:t>
                      </w:r>
                      <w:r w:rsidRPr="00D63329">
                        <w:rPr>
                          <w:rFonts w:hint="eastAsia"/>
                          <w:sz w:val="16"/>
                          <w:szCs w:val="16"/>
                          <w:vertAlign w:val="superscript"/>
                        </w:rPr>
                        <w:t>3</w:t>
                      </w:r>
                      <w:r w:rsidRPr="00D63329">
                        <w:rPr>
                          <w:rFonts w:hint="eastAsia"/>
                          <w:sz w:val="16"/>
                          <w:szCs w:val="16"/>
                        </w:rPr>
                        <w:t>)</w:t>
                      </w:r>
                    </w:p>
                  </w:txbxContent>
                </v:textbox>
              </v:shape>
            </w:pict>
          </mc:Fallback>
        </mc:AlternateContent>
      </w:r>
      <w:r w:rsidR="00033B3B" w:rsidRPr="00973A4C">
        <w:rPr>
          <w:rFonts w:ascii="Meiryo UI" w:eastAsia="Meiryo UI" w:hAnsi="Meiryo UI"/>
          <w:noProof/>
        </w:rPr>
        <w:drawing>
          <wp:anchor distT="0" distB="0" distL="114300" distR="114300" simplePos="0" relativeHeight="251704320" behindDoc="0" locked="0" layoutInCell="1" allowOverlap="1" wp14:anchorId="5D899897" wp14:editId="6F1F2C14">
            <wp:simplePos x="0" y="0"/>
            <wp:positionH relativeFrom="margin">
              <wp:align>center</wp:align>
            </wp:positionH>
            <wp:positionV relativeFrom="paragraph">
              <wp:posOffset>911225</wp:posOffset>
            </wp:positionV>
            <wp:extent cx="4978615" cy="19621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7861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4B0" w:rsidRPr="00973A4C">
        <w:rPr>
          <w:rFonts w:hint="eastAsia"/>
        </w:rPr>
        <w:t>令和元</w:t>
      </w:r>
      <w:r w:rsidR="000114B0" w:rsidRPr="00973A4C">
        <w:t>年度の回収量は、</w:t>
      </w:r>
      <w:r w:rsidR="000114B0" w:rsidRPr="00973A4C">
        <w:rPr>
          <w:rFonts w:hint="eastAsia"/>
        </w:rPr>
        <w:t>海岸</w:t>
      </w:r>
      <w:r w:rsidR="000114B0" w:rsidRPr="00973A4C">
        <w:t>管理者や国によるものが</w:t>
      </w:r>
      <w:r w:rsidR="000114B0" w:rsidRPr="00973A4C">
        <w:rPr>
          <w:rFonts w:hint="eastAsia"/>
        </w:rPr>
        <w:t>4,314㎥、漁業者と連携によるものが</w:t>
      </w:r>
      <w:r w:rsidR="000114B0" w:rsidRPr="00973A4C">
        <w:t>1,</w:t>
      </w:r>
      <w:r w:rsidR="000114B0" w:rsidRPr="00973A4C">
        <w:rPr>
          <w:rFonts w:hint="eastAsia"/>
        </w:rPr>
        <w:t>310㎥で、合計5,624㎥であった。</w:t>
      </w:r>
      <w:r w:rsidR="009B3280" w:rsidRPr="00973A4C">
        <w:rPr>
          <w:rFonts w:hint="eastAsia"/>
        </w:rPr>
        <w:t>台風や雨などの気象条件等により変動があるが、毎年</w:t>
      </w:r>
      <w:r w:rsidR="00621419" w:rsidRPr="00973A4C">
        <w:t>6千m3前後の回収・処理を継続</w:t>
      </w:r>
      <w:r w:rsidR="00621419" w:rsidRPr="00973A4C">
        <w:rPr>
          <w:rFonts w:hint="eastAsia"/>
        </w:rPr>
        <w:t>している。</w:t>
      </w:r>
      <w:r w:rsidR="00713408" w:rsidRPr="00973A4C">
        <w:rPr>
          <w:rFonts w:hint="eastAsia"/>
        </w:rPr>
        <w:t>（図-1</w:t>
      </w:r>
      <w:r w:rsidR="003849A8" w:rsidRPr="00973A4C">
        <w:rPr>
          <w:rFonts w:hint="eastAsia"/>
        </w:rPr>
        <w:t>5</w:t>
      </w:r>
      <w:r w:rsidR="00713408" w:rsidRPr="00973A4C">
        <w:rPr>
          <w:rFonts w:hint="eastAsia"/>
        </w:rPr>
        <w:t>参照）</w:t>
      </w:r>
    </w:p>
    <w:p w14:paraId="789B1449" w14:textId="7C2A6309" w:rsidR="00033B3B" w:rsidRPr="00973A4C" w:rsidRDefault="00033B3B" w:rsidP="00033B3B">
      <w:pPr>
        <w:jc w:val="center"/>
        <w:rPr>
          <w:rFonts w:asciiTheme="majorHAnsi" w:eastAsiaTheme="majorHAnsi" w:hAnsiTheme="majorHAnsi"/>
          <w:b/>
        </w:rPr>
      </w:pPr>
      <w:r w:rsidRPr="00973A4C">
        <w:rPr>
          <w:rFonts w:asciiTheme="majorHAnsi" w:eastAsiaTheme="majorHAnsi" w:hAnsiTheme="majorHAnsi" w:hint="eastAsia"/>
          <w:b/>
        </w:rPr>
        <w:t>図</w:t>
      </w:r>
      <w:r w:rsidR="00B70481" w:rsidRPr="00973A4C">
        <w:rPr>
          <w:rFonts w:asciiTheme="majorHAnsi" w:eastAsiaTheme="majorHAnsi" w:hAnsiTheme="majorHAnsi" w:hint="eastAsia"/>
          <w:b/>
        </w:rPr>
        <w:t>-1</w:t>
      </w:r>
      <w:r w:rsidR="003849A8" w:rsidRPr="00973A4C">
        <w:rPr>
          <w:rFonts w:asciiTheme="majorHAnsi" w:eastAsiaTheme="majorHAnsi" w:hAnsiTheme="majorHAnsi" w:hint="eastAsia"/>
          <w:b/>
        </w:rPr>
        <w:t>5</w:t>
      </w:r>
      <w:r w:rsidRPr="00973A4C">
        <w:rPr>
          <w:rFonts w:asciiTheme="majorHAnsi" w:eastAsiaTheme="majorHAnsi" w:hAnsiTheme="majorHAnsi" w:hint="eastAsia"/>
          <w:b/>
        </w:rPr>
        <w:t xml:space="preserve">　近年の大阪湾における海岸漂着物等の回収量の経年推移</w:t>
      </w:r>
    </w:p>
    <w:p w14:paraId="5AECA30C" w14:textId="12309DB1" w:rsidR="00033B3B" w:rsidRPr="00973A4C" w:rsidRDefault="00033B3B" w:rsidP="00033B3B"/>
    <w:p w14:paraId="72ACF1B6" w14:textId="4CED253D" w:rsidR="000114B0" w:rsidRPr="00973A4C" w:rsidRDefault="001C4486" w:rsidP="005376F6">
      <w:pPr>
        <w:ind w:firstLineChars="100" w:firstLine="210"/>
        <w:rPr>
          <w:rFonts w:asciiTheme="majorHAnsi" w:eastAsiaTheme="majorHAnsi" w:hAnsiTheme="majorHAnsi"/>
          <w:b/>
          <w:bCs/>
        </w:rPr>
      </w:pPr>
      <w:r w:rsidRPr="00973A4C">
        <w:rPr>
          <w:rFonts w:asciiTheme="majorHAnsi" w:eastAsiaTheme="majorHAnsi" w:hAnsiTheme="majorHAnsi" w:hint="eastAsia"/>
          <w:b/>
          <w:bCs/>
        </w:rPr>
        <w:t>①</w:t>
      </w:r>
      <w:r w:rsidR="000114B0" w:rsidRPr="00973A4C">
        <w:rPr>
          <w:rFonts w:asciiTheme="majorHAnsi" w:eastAsiaTheme="majorHAnsi" w:hAnsiTheme="majorHAnsi" w:hint="eastAsia"/>
          <w:b/>
          <w:bCs/>
        </w:rPr>
        <w:t>海岸管理者等による漂流ごみ等の回収・処理</w:t>
      </w:r>
    </w:p>
    <w:p w14:paraId="6FC1D6D7" w14:textId="67CE31DB" w:rsidR="000114B0" w:rsidRPr="00973A4C" w:rsidRDefault="000114B0" w:rsidP="000114B0">
      <w:pPr>
        <w:ind w:leftChars="135" w:left="283" w:firstLineChars="64" w:firstLine="134"/>
      </w:pPr>
      <w:r w:rsidRPr="00973A4C">
        <w:rPr>
          <w:rFonts w:hint="eastAsia"/>
        </w:rPr>
        <w:t>港湾管理者や国土交通省近畿地方整備局が、それぞれ所管する海域等において、船舶の航行の安全</w:t>
      </w:r>
      <w:r w:rsidR="00024DAA" w:rsidRPr="00973A4C">
        <w:rPr>
          <w:rFonts w:hint="eastAsia"/>
        </w:rPr>
        <w:t>の確保</w:t>
      </w:r>
      <w:r w:rsidRPr="00973A4C">
        <w:rPr>
          <w:rFonts w:hint="eastAsia"/>
        </w:rPr>
        <w:t>を目的として、</w:t>
      </w:r>
      <w:r w:rsidR="001C4486" w:rsidRPr="00973A4C">
        <w:rPr>
          <w:rFonts w:hint="eastAsia"/>
        </w:rPr>
        <w:t>船舶を用いて</w:t>
      </w:r>
      <w:r w:rsidR="004711A7" w:rsidRPr="00973A4C">
        <w:rPr>
          <w:rFonts w:hint="eastAsia"/>
        </w:rPr>
        <w:t>流木等を含む漂流ごみを</w:t>
      </w:r>
      <w:r w:rsidRPr="00973A4C">
        <w:rPr>
          <w:rFonts w:hint="eastAsia"/>
        </w:rPr>
        <w:t>回収している。</w:t>
      </w:r>
    </w:p>
    <w:p w14:paraId="7A5BDC87" w14:textId="0126447D" w:rsidR="000114B0" w:rsidRPr="00973A4C" w:rsidRDefault="000114B0" w:rsidP="00C1280D">
      <w:pPr>
        <w:ind w:leftChars="135" w:left="283" w:firstLineChars="100" w:firstLine="210"/>
      </w:pPr>
      <w:r w:rsidRPr="00973A4C">
        <w:rPr>
          <w:rFonts w:hint="eastAsia"/>
        </w:rPr>
        <w:t>これに加えて、平成</w:t>
      </w:r>
      <w:r w:rsidRPr="00973A4C">
        <w:t>31年度からは、</w:t>
      </w:r>
      <w:r w:rsidRPr="00973A4C">
        <w:rPr>
          <w:rFonts w:hint="eastAsia"/>
        </w:rPr>
        <w:t>大阪府が</w:t>
      </w:r>
      <w:r w:rsidRPr="00973A4C">
        <w:t>国庫補助制度を活用し</w:t>
      </w:r>
      <w:r w:rsidRPr="00973A4C">
        <w:rPr>
          <w:rFonts w:hint="eastAsia"/>
        </w:rPr>
        <w:t>、</w:t>
      </w:r>
      <w:r w:rsidRPr="00973A4C">
        <w:t>府内市町村が実施する漂流ごみの回収・処理事業等に対する支援を実施</w:t>
      </w:r>
      <w:r w:rsidRPr="00973A4C">
        <w:rPr>
          <w:rFonts w:hint="eastAsia"/>
        </w:rPr>
        <w:t>している</w:t>
      </w:r>
      <w:r w:rsidRPr="00973A4C">
        <w:t>。これにより大阪市は通年で平日に海面に浮遊するごみの回収・処理を実施したほか、台風・大雨時に大量発生する産業廃棄物にも対応</w:t>
      </w:r>
      <w:r w:rsidRPr="00973A4C">
        <w:rPr>
          <w:rFonts w:hint="eastAsia"/>
        </w:rPr>
        <w:t>している。</w:t>
      </w:r>
    </w:p>
    <w:p w14:paraId="341E1866" w14:textId="77777777" w:rsidR="003849A8" w:rsidRPr="00973A4C" w:rsidRDefault="003849A8" w:rsidP="00C1280D">
      <w:pPr>
        <w:ind w:leftChars="135" w:left="283" w:firstLineChars="100" w:firstLine="210"/>
      </w:pPr>
    </w:p>
    <w:p w14:paraId="70B5A605" w14:textId="0A6321B5" w:rsidR="007D472E" w:rsidRPr="00973A4C" w:rsidRDefault="000114B0" w:rsidP="000114B0">
      <w:pPr>
        <w:ind w:firstLineChars="100" w:firstLine="210"/>
        <w:rPr>
          <w:rFonts w:asciiTheme="majorHAnsi" w:eastAsiaTheme="majorHAnsi" w:hAnsiTheme="majorHAnsi"/>
          <w:b/>
          <w:bCs/>
        </w:rPr>
      </w:pPr>
      <w:r w:rsidRPr="00973A4C">
        <w:rPr>
          <w:rFonts w:asciiTheme="majorHAnsi" w:eastAsiaTheme="majorHAnsi" w:hAnsiTheme="majorHAnsi" w:hint="eastAsia"/>
          <w:b/>
          <w:bCs/>
        </w:rPr>
        <w:t>②漁業者・</w:t>
      </w:r>
      <w:r w:rsidRPr="00973A4C">
        <w:rPr>
          <w:rFonts w:asciiTheme="majorHAnsi" w:eastAsiaTheme="majorHAnsi" w:hAnsiTheme="majorHAnsi"/>
          <w:b/>
          <w:bCs/>
        </w:rPr>
        <w:t>NPOと連携した回収・処理</w:t>
      </w:r>
    </w:p>
    <w:p w14:paraId="08B914C2" w14:textId="1810C91D" w:rsidR="007D472E" w:rsidRPr="00973A4C" w:rsidRDefault="00C1280D" w:rsidP="00EE2410">
      <w:pPr>
        <w:ind w:leftChars="100" w:left="210" w:firstLineChars="100" w:firstLine="210"/>
      </w:pPr>
      <w:r w:rsidRPr="00973A4C">
        <w:rPr>
          <w:rFonts w:hint="eastAsia"/>
        </w:rPr>
        <w:t>大</w:t>
      </w:r>
      <w:r w:rsidR="000114B0" w:rsidRPr="00973A4C">
        <w:rPr>
          <w:rFonts w:hint="eastAsia"/>
        </w:rPr>
        <w:t>阪府</w:t>
      </w:r>
      <w:r w:rsidR="00024DAA" w:rsidRPr="00973A4C">
        <w:rPr>
          <w:rFonts w:hint="eastAsia"/>
        </w:rPr>
        <w:t>域で</w:t>
      </w:r>
      <w:r w:rsidR="000114B0" w:rsidRPr="00973A4C">
        <w:rPr>
          <w:rFonts w:hint="eastAsia"/>
        </w:rPr>
        <w:t>は、漁業者が魚とともに港に持ち帰ったペットボトル等のプラスチックを含む漂流ごみの回収を実施してきた。さらに平成</w:t>
      </w:r>
      <w:r w:rsidR="000114B0" w:rsidRPr="00973A4C">
        <w:t>28年度からは、国庫補助制度も活用し、対象を底引き網漁船にも拡大し、海底ごみの回収を実施</w:t>
      </w:r>
      <w:r w:rsidR="000114B0" w:rsidRPr="00973A4C">
        <w:rPr>
          <w:rFonts w:hint="eastAsia"/>
        </w:rPr>
        <w:t>している。</w:t>
      </w:r>
    </w:p>
    <w:p w14:paraId="49414727" w14:textId="57002564" w:rsidR="000114B0" w:rsidRPr="00973A4C" w:rsidRDefault="000114B0" w:rsidP="00EE2410">
      <w:pPr>
        <w:ind w:leftChars="100" w:left="210" w:firstLineChars="100" w:firstLine="210"/>
      </w:pPr>
      <w:r w:rsidRPr="00973A4C">
        <w:rPr>
          <w:rFonts w:hint="eastAsia"/>
        </w:rPr>
        <w:t>また、大阪府、民間事業者、関係団体等で構成される</w:t>
      </w:r>
      <w:r w:rsidRPr="00973A4C">
        <w:t>NPO法人大阪府海域美化安全協会において</w:t>
      </w:r>
      <w:r w:rsidR="00FD15BE" w:rsidRPr="00973A4C">
        <w:rPr>
          <w:rFonts w:hint="eastAsia"/>
        </w:rPr>
        <w:t>は漁業者に「漁業混在ごみ回収事業」を委託している。府内24漁協に年間合計約3万枚の指定ごみ袋（90cm×60cm）を配布し、漁業者が操業時に引き上げ、袋詰めして保管場所に集めた海洋ごみを産業廃棄物として処理している。</w:t>
      </w:r>
    </w:p>
    <w:p w14:paraId="002611D7" w14:textId="77777777" w:rsidR="00CA34DC" w:rsidRPr="00973A4C" w:rsidRDefault="00CA34DC" w:rsidP="00CA34DC"/>
    <w:p w14:paraId="7743758A" w14:textId="3BA74E96" w:rsidR="007D472E" w:rsidRPr="00973A4C" w:rsidRDefault="005376F6" w:rsidP="00A87EDC">
      <w:pPr>
        <w:rPr>
          <w:rFonts w:asciiTheme="majorEastAsia" w:eastAsiaTheme="majorEastAsia" w:hAnsiTheme="majorEastAsia"/>
          <w:b/>
          <w:bCs/>
        </w:rPr>
      </w:pPr>
      <w:r w:rsidRPr="00973A4C">
        <w:rPr>
          <w:rFonts w:asciiTheme="majorEastAsia" w:eastAsiaTheme="majorEastAsia" w:hAnsiTheme="majorEastAsia" w:hint="eastAsia"/>
          <w:b/>
          <w:bCs/>
        </w:rPr>
        <w:t xml:space="preserve">　③地域団体・市民ボランティア等による清掃活動</w:t>
      </w:r>
    </w:p>
    <w:p w14:paraId="21F8A88C" w14:textId="349AFF56" w:rsidR="007D472E" w:rsidRPr="00973A4C" w:rsidRDefault="005376F6" w:rsidP="00EE2410">
      <w:pPr>
        <w:ind w:leftChars="100" w:left="210" w:firstLineChars="100" w:firstLine="210"/>
      </w:pPr>
      <w:r w:rsidRPr="00973A4C">
        <w:rPr>
          <w:rFonts w:hint="eastAsia"/>
        </w:rPr>
        <w:t>大阪府では、自主的かつ継続的に海岸や港湾の一定区間の美化活動を行う地元自治会や市民グループなどの団体に対して、関係市町と港湾局が支援することにより、地域に愛されるきれいな海岸・港湾環境の保全に取り組む「アドプト・シーサイドプログラム」を</w:t>
      </w:r>
      <w:r w:rsidRPr="00973A4C">
        <w:rPr>
          <w:rFonts w:hint="eastAsia"/>
        </w:rPr>
        <w:lastRenderedPageBreak/>
        <w:t>平成</w:t>
      </w:r>
      <w:r w:rsidRPr="00973A4C">
        <w:t>15年2月に開始</w:t>
      </w:r>
      <w:r w:rsidRPr="00973A4C">
        <w:rPr>
          <w:rFonts w:hint="eastAsia"/>
        </w:rPr>
        <w:t>して</w:t>
      </w:r>
      <w:r w:rsidR="008B5634" w:rsidRPr="00973A4C">
        <w:rPr>
          <w:rFonts w:hint="eastAsia"/>
        </w:rPr>
        <w:t>おり、現在、</w:t>
      </w:r>
      <w:r w:rsidR="008B5634" w:rsidRPr="00973A4C">
        <w:t>14ヶ所（6つの海岸、3つの港、4つの道路、1つの海岸保全区域管理用通路）で認定</w:t>
      </w:r>
      <w:r w:rsidR="008B5634" w:rsidRPr="00973A4C">
        <w:rPr>
          <w:rFonts w:hint="eastAsia"/>
        </w:rPr>
        <w:t>済である</w:t>
      </w:r>
      <w:r w:rsidR="003849A8" w:rsidRPr="00973A4C">
        <w:rPr>
          <w:rFonts w:hint="eastAsia"/>
        </w:rPr>
        <w:t>（写真-2</w:t>
      </w:r>
      <w:r w:rsidR="008B5634" w:rsidRPr="00973A4C">
        <w:rPr>
          <w:rFonts w:hint="eastAsia"/>
        </w:rPr>
        <w:t>、図-16</w:t>
      </w:r>
      <w:r w:rsidR="003849A8" w:rsidRPr="00973A4C">
        <w:rPr>
          <w:rFonts w:hint="eastAsia"/>
        </w:rPr>
        <w:t>参照）</w:t>
      </w:r>
      <w:r w:rsidRPr="00973A4C">
        <w:t>。</w:t>
      </w:r>
      <w:r w:rsidRPr="00973A4C">
        <w:rPr>
          <w:rFonts w:hint="eastAsia"/>
        </w:rPr>
        <w:t>認定団体は、活動区間を設定し、原則として年２回以上の美化活動を実施</w:t>
      </w:r>
      <w:r w:rsidR="007D472E" w:rsidRPr="00973A4C">
        <w:rPr>
          <w:rFonts w:hint="eastAsia"/>
        </w:rPr>
        <w:t>し、</w:t>
      </w:r>
      <w:r w:rsidRPr="00973A4C">
        <w:rPr>
          <w:rFonts w:hint="eastAsia"/>
        </w:rPr>
        <w:t>港湾局は、清掃用具の貸出し、参加団体及び美化活動区間を表示したサインボードの設置等を</w:t>
      </w:r>
      <w:r w:rsidR="007D472E" w:rsidRPr="00973A4C">
        <w:rPr>
          <w:rFonts w:hint="eastAsia"/>
        </w:rPr>
        <w:t>支援し</w:t>
      </w:r>
      <w:r w:rsidRPr="00973A4C">
        <w:rPr>
          <w:rFonts w:hint="eastAsia"/>
        </w:rPr>
        <w:t>、関係市町は回収</w:t>
      </w:r>
      <w:r w:rsidR="007D472E" w:rsidRPr="00973A4C">
        <w:rPr>
          <w:rFonts w:hint="eastAsia"/>
        </w:rPr>
        <w:t>され</w:t>
      </w:r>
      <w:r w:rsidRPr="00973A4C">
        <w:rPr>
          <w:rFonts w:hint="eastAsia"/>
        </w:rPr>
        <w:t>た</w:t>
      </w:r>
      <w:r w:rsidR="007D472E" w:rsidRPr="00973A4C">
        <w:rPr>
          <w:rFonts w:hint="eastAsia"/>
        </w:rPr>
        <w:t>ごみ</w:t>
      </w:r>
      <w:r w:rsidRPr="00973A4C">
        <w:rPr>
          <w:rFonts w:hint="eastAsia"/>
        </w:rPr>
        <w:t>の無料処分を実施することでこの活動を支援している。</w:t>
      </w:r>
    </w:p>
    <w:p w14:paraId="3B1CF89A" w14:textId="67B7194C" w:rsidR="005376F6" w:rsidRPr="00973A4C" w:rsidRDefault="005376F6" w:rsidP="00EE2410">
      <w:pPr>
        <w:ind w:leftChars="100" w:left="210" w:firstLineChars="100" w:firstLine="210"/>
      </w:pPr>
      <w:r w:rsidRPr="00973A4C">
        <w:rPr>
          <w:rFonts w:hint="eastAsia"/>
        </w:rPr>
        <w:t>このほか、港湾局では、府民参加の美化運動の促進及び海岸愛護思想の普及と啓発を目的として地元市町、住民、企業などの協力を得て海岸･港湾の美化活動を実施している。</w:t>
      </w:r>
    </w:p>
    <w:p w14:paraId="18D31123" w14:textId="77777777" w:rsidR="00CA34DC" w:rsidRPr="00973A4C" w:rsidRDefault="00CA34DC" w:rsidP="005376F6">
      <w:pPr>
        <w:ind w:leftChars="135" w:left="283" w:firstLineChars="64" w:firstLine="134"/>
      </w:pPr>
    </w:p>
    <w:p w14:paraId="3BCD9652" w14:textId="19C18D2C" w:rsidR="005376F6" w:rsidRPr="00973A4C" w:rsidRDefault="005376F6" w:rsidP="005376F6">
      <w:pPr>
        <w:rPr>
          <w:rFonts w:ascii="Meiryo UI" w:eastAsia="Meiryo UI" w:hAnsi="Meiryo UI"/>
        </w:rPr>
      </w:pPr>
      <w:r w:rsidRPr="00973A4C">
        <w:rPr>
          <w:noProof/>
          <w:sz w:val="19"/>
          <w:szCs w:val="19"/>
        </w:rPr>
        <w:drawing>
          <wp:anchor distT="0" distB="0" distL="114300" distR="114300" simplePos="0" relativeHeight="251702272" behindDoc="0" locked="0" layoutInCell="1" allowOverlap="1" wp14:anchorId="51F457FB" wp14:editId="0E0B83C6">
            <wp:simplePos x="0" y="0"/>
            <wp:positionH relativeFrom="column">
              <wp:posOffset>339090</wp:posOffset>
            </wp:positionH>
            <wp:positionV relativeFrom="paragraph">
              <wp:posOffset>44450</wp:posOffset>
            </wp:positionV>
            <wp:extent cx="2182495" cy="1636395"/>
            <wp:effectExtent l="0" t="0" r="8255" b="1905"/>
            <wp:wrapNone/>
            <wp:docPr id="9" name="図 9" descr="アドプトシーサイド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アドプトシーサイド堺旧港"/>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8249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3A4C">
        <w:rPr>
          <w:rFonts w:ascii="Meiryo UI" w:eastAsia="Meiryo UI" w:hAnsi="Meiryo UI"/>
          <w:noProof/>
        </w:rPr>
        <w:drawing>
          <wp:anchor distT="0" distB="0" distL="114300" distR="114300" simplePos="0" relativeHeight="251701248" behindDoc="0" locked="0" layoutInCell="1" allowOverlap="1" wp14:anchorId="210ED71F" wp14:editId="22E6189E">
            <wp:simplePos x="0" y="0"/>
            <wp:positionH relativeFrom="column">
              <wp:posOffset>2825115</wp:posOffset>
            </wp:positionH>
            <wp:positionV relativeFrom="paragraph">
              <wp:posOffset>6350</wp:posOffset>
            </wp:positionV>
            <wp:extent cx="2505075" cy="1666028"/>
            <wp:effectExtent l="0" t="0" r="0" b="0"/>
            <wp:wrapNone/>
            <wp:docPr id="21" name="図 21" descr="D:\YamamotoYuic\Desktop\HPNISH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YamamotoYuic\Desktop\HPNISHIKI.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5075" cy="16660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0CAA05" w14:textId="219A50DC" w:rsidR="005376F6" w:rsidRPr="00973A4C" w:rsidRDefault="005376F6" w:rsidP="005376F6">
      <w:pPr>
        <w:rPr>
          <w:rFonts w:ascii="Meiryo UI" w:eastAsia="Meiryo UI" w:hAnsi="Meiryo UI"/>
        </w:rPr>
      </w:pPr>
    </w:p>
    <w:p w14:paraId="55E360AD" w14:textId="77777777" w:rsidR="005376F6" w:rsidRPr="00973A4C" w:rsidRDefault="005376F6" w:rsidP="005376F6">
      <w:pPr>
        <w:rPr>
          <w:rFonts w:ascii="Meiryo UI" w:eastAsia="Meiryo UI" w:hAnsi="Meiryo UI"/>
        </w:rPr>
      </w:pPr>
    </w:p>
    <w:p w14:paraId="0F00A50B" w14:textId="67B873BA" w:rsidR="005376F6" w:rsidRPr="00973A4C" w:rsidRDefault="005376F6" w:rsidP="005376F6">
      <w:pPr>
        <w:rPr>
          <w:rFonts w:ascii="Meiryo UI" w:eastAsia="Meiryo UI" w:hAnsi="Meiryo UI"/>
        </w:rPr>
      </w:pPr>
    </w:p>
    <w:p w14:paraId="26C84275" w14:textId="77777777" w:rsidR="005376F6" w:rsidRPr="00973A4C" w:rsidRDefault="005376F6" w:rsidP="005376F6">
      <w:pPr>
        <w:rPr>
          <w:rFonts w:ascii="Meiryo UI" w:eastAsia="Meiryo UI" w:hAnsi="Meiryo UI"/>
        </w:rPr>
      </w:pPr>
    </w:p>
    <w:p w14:paraId="6BAA4377" w14:textId="34FB5F8E" w:rsidR="005376F6" w:rsidRPr="00973A4C" w:rsidRDefault="005376F6" w:rsidP="005376F6">
      <w:pPr>
        <w:rPr>
          <w:rFonts w:ascii="Meiryo UI" w:eastAsia="Meiryo UI" w:hAnsi="Meiryo UI"/>
        </w:rPr>
      </w:pPr>
    </w:p>
    <w:p w14:paraId="7DEB1893" w14:textId="77777777" w:rsidR="005376F6" w:rsidRPr="00973A4C" w:rsidRDefault="005376F6" w:rsidP="005376F6">
      <w:pPr>
        <w:rPr>
          <w:rFonts w:ascii="Meiryo UI" w:eastAsia="Meiryo UI" w:hAnsi="Meiryo UI"/>
        </w:rPr>
      </w:pPr>
    </w:p>
    <w:p w14:paraId="3F1AB26B" w14:textId="77777777" w:rsidR="005376F6" w:rsidRPr="00973A4C" w:rsidRDefault="005376F6" w:rsidP="005376F6">
      <w:pPr>
        <w:rPr>
          <w:rFonts w:ascii="Meiryo UI" w:eastAsia="Meiryo UI" w:hAnsi="Meiryo UI"/>
        </w:rPr>
      </w:pPr>
    </w:p>
    <w:p w14:paraId="4C897FB0" w14:textId="0AF2B65E" w:rsidR="005376F6" w:rsidRPr="00973A4C" w:rsidRDefault="005376F6" w:rsidP="00621419">
      <w:pPr>
        <w:jc w:val="center"/>
        <w:rPr>
          <w:rFonts w:asciiTheme="majorHAnsi" w:eastAsiaTheme="majorHAnsi" w:hAnsiTheme="majorHAnsi"/>
          <w:b/>
          <w:bCs/>
        </w:rPr>
      </w:pPr>
      <w:r w:rsidRPr="00973A4C">
        <w:rPr>
          <w:rFonts w:asciiTheme="majorHAnsi" w:eastAsiaTheme="majorHAnsi" w:hAnsiTheme="majorHAnsi" w:hint="eastAsia"/>
          <w:b/>
          <w:bCs/>
        </w:rPr>
        <w:t>写真</w:t>
      </w:r>
      <w:r w:rsidR="00C5037C" w:rsidRPr="00973A4C">
        <w:rPr>
          <w:rFonts w:asciiTheme="majorHAnsi" w:eastAsiaTheme="majorHAnsi" w:hAnsiTheme="majorHAnsi" w:hint="eastAsia"/>
          <w:b/>
          <w:bCs/>
        </w:rPr>
        <w:t>-2</w:t>
      </w:r>
      <w:r w:rsidRPr="00973A4C">
        <w:rPr>
          <w:rFonts w:asciiTheme="majorHAnsi" w:eastAsiaTheme="majorHAnsi" w:hAnsiTheme="majorHAnsi" w:hint="eastAsia"/>
          <w:b/>
          <w:bCs/>
        </w:rPr>
        <w:t xml:space="preserve">　アドプト・シーサイドのサインボード（左）と清掃活動の様子（右）</w:t>
      </w:r>
    </w:p>
    <w:p w14:paraId="3F140743" w14:textId="5250221A" w:rsidR="005376F6" w:rsidRPr="00973A4C" w:rsidRDefault="00CA34DC" w:rsidP="00A87EDC">
      <w:r w:rsidRPr="00973A4C">
        <w:rPr>
          <w:rFonts w:hint="eastAsia"/>
          <w:noProof/>
        </w:rPr>
        <w:lastRenderedPageBreak/>
        <w:drawing>
          <wp:inline distT="0" distB="0" distL="0" distR="0" wp14:anchorId="2BA28E76" wp14:editId="3DCFC6D5">
            <wp:extent cx="5400040" cy="7435898"/>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7435898"/>
                    </a:xfrm>
                    <a:prstGeom prst="rect">
                      <a:avLst/>
                    </a:prstGeom>
                    <a:noFill/>
                    <a:ln>
                      <a:noFill/>
                    </a:ln>
                  </pic:spPr>
                </pic:pic>
              </a:graphicData>
            </a:graphic>
          </wp:inline>
        </w:drawing>
      </w:r>
    </w:p>
    <w:p w14:paraId="67391337" w14:textId="2EDC769B" w:rsidR="00CA34DC" w:rsidRPr="00973A4C" w:rsidRDefault="00CA34DC" w:rsidP="00CA34DC">
      <w:pPr>
        <w:jc w:val="center"/>
        <w:rPr>
          <w:rFonts w:asciiTheme="majorHAnsi" w:eastAsiaTheme="majorHAnsi" w:hAnsiTheme="majorHAnsi"/>
          <w:b/>
        </w:rPr>
      </w:pPr>
      <w:r w:rsidRPr="00973A4C">
        <w:rPr>
          <w:rFonts w:asciiTheme="majorHAnsi" w:eastAsiaTheme="majorHAnsi" w:hAnsiTheme="majorHAnsi" w:hint="eastAsia"/>
          <w:b/>
        </w:rPr>
        <w:t>図</w:t>
      </w:r>
      <w:r w:rsidR="00B70481" w:rsidRPr="00973A4C">
        <w:rPr>
          <w:rFonts w:asciiTheme="majorHAnsi" w:eastAsiaTheme="majorHAnsi" w:hAnsiTheme="majorHAnsi" w:hint="eastAsia"/>
          <w:b/>
        </w:rPr>
        <w:t>-16</w:t>
      </w:r>
      <w:r w:rsidRPr="00973A4C">
        <w:rPr>
          <w:rFonts w:asciiTheme="majorHAnsi" w:eastAsiaTheme="majorHAnsi" w:hAnsiTheme="majorHAnsi" w:hint="eastAsia"/>
          <w:b/>
        </w:rPr>
        <w:t xml:space="preserve">　「アドプト・シーサイド」プログラム実施状況</w:t>
      </w:r>
    </w:p>
    <w:p w14:paraId="5D30DD6D" w14:textId="78FF62E1" w:rsidR="00CA34DC" w:rsidRPr="00973A4C" w:rsidRDefault="00CA34DC" w:rsidP="00A87EDC"/>
    <w:p w14:paraId="78814EB7" w14:textId="77777777" w:rsidR="00CA34DC" w:rsidRPr="00973A4C" w:rsidRDefault="00CA34DC" w:rsidP="00A87EDC"/>
    <w:p w14:paraId="68538180" w14:textId="53945F27" w:rsidR="000114B0" w:rsidRPr="00973A4C" w:rsidRDefault="000114B0" w:rsidP="00587CF3">
      <w:pPr>
        <w:pStyle w:val="3"/>
        <w:ind w:leftChars="0" w:left="210" w:right="210" w:hangingChars="100" w:hanging="210"/>
        <w:rPr>
          <w:bCs/>
        </w:rPr>
      </w:pPr>
      <w:bookmarkStart w:id="16" w:name="_Toc56187846"/>
      <w:r w:rsidRPr="00973A4C">
        <w:rPr>
          <w:rFonts w:hint="eastAsia"/>
          <w:bCs/>
        </w:rPr>
        <w:lastRenderedPageBreak/>
        <w:t>（</w:t>
      </w:r>
      <w:r w:rsidR="00147379" w:rsidRPr="00973A4C">
        <w:rPr>
          <w:rFonts w:hint="eastAsia"/>
          <w:bCs/>
        </w:rPr>
        <w:t>３</w:t>
      </w:r>
      <w:r w:rsidRPr="00973A4C">
        <w:rPr>
          <w:rFonts w:hint="eastAsia"/>
          <w:bCs/>
        </w:rPr>
        <w:t>）発生抑制に関する啓発</w:t>
      </w:r>
      <w:bookmarkEnd w:id="16"/>
    </w:p>
    <w:p w14:paraId="669BFFA3" w14:textId="77777777" w:rsidR="000114B0" w:rsidRPr="00973A4C" w:rsidRDefault="000114B0" w:rsidP="000114B0">
      <w:pPr>
        <w:widowControl/>
        <w:jc w:val="left"/>
        <w:rPr>
          <w:rFonts w:asciiTheme="majorEastAsia" w:eastAsiaTheme="majorEastAsia" w:hAnsiTheme="majorEastAsia"/>
          <w:b/>
        </w:rPr>
      </w:pPr>
      <w:r w:rsidRPr="00973A4C">
        <w:rPr>
          <w:rFonts w:asciiTheme="majorEastAsia" w:eastAsiaTheme="majorEastAsia" w:hAnsiTheme="majorEastAsia" w:hint="eastAsia"/>
          <w:b/>
        </w:rPr>
        <w:t xml:space="preserve">　①ポスター・チラシ、SNSなど様々な媒体を通じた啓発活動</w:t>
      </w:r>
    </w:p>
    <w:p w14:paraId="09AAFEE3" w14:textId="77777777" w:rsidR="000114B0" w:rsidRPr="00973A4C" w:rsidRDefault="000114B0" w:rsidP="000114B0">
      <w:pPr>
        <w:widowControl/>
        <w:ind w:left="210" w:hangingChars="100" w:hanging="210"/>
        <w:jc w:val="left"/>
        <w:rPr>
          <w:rFonts w:asciiTheme="minorEastAsia" w:hAnsiTheme="minorEastAsia"/>
          <w:spacing w:val="-2"/>
        </w:rPr>
      </w:pPr>
      <w:r w:rsidRPr="00973A4C">
        <w:rPr>
          <w:rFonts w:asciiTheme="majorEastAsia" w:eastAsiaTheme="majorEastAsia" w:hAnsiTheme="majorEastAsia" w:hint="eastAsia"/>
        </w:rPr>
        <w:t xml:space="preserve">　</w:t>
      </w:r>
      <w:r w:rsidRPr="00973A4C">
        <w:rPr>
          <w:rFonts w:asciiTheme="majorEastAsia" w:eastAsiaTheme="majorEastAsia" w:hAnsiTheme="majorEastAsia" w:hint="eastAsia"/>
          <w:spacing w:val="-2"/>
        </w:rPr>
        <w:t xml:space="preserve">　</w:t>
      </w:r>
      <w:r w:rsidRPr="00973A4C">
        <w:rPr>
          <w:rFonts w:asciiTheme="minorEastAsia" w:hAnsiTheme="minorEastAsia" w:hint="eastAsia"/>
          <w:spacing w:val="-2"/>
        </w:rPr>
        <w:t>一人ひとりがごみのポイ捨てをせず、マイバッグを利用するなどにより、ごみの量を減らすといった府民の機運を醸成することで、海岸漂着物等の発生抑制に努めている。</w:t>
      </w:r>
    </w:p>
    <w:p w14:paraId="000108CF" w14:textId="701BBDEB" w:rsidR="000114B0" w:rsidRPr="00973A4C" w:rsidRDefault="000114B0" w:rsidP="000114B0">
      <w:pPr>
        <w:widowControl/>
        <w:ind w:left="210" w:hangingChars="100" w:hanging="210"/>
        <w:rPr>
          <w:rFonts w:asciiTheme="minorEastAsia" w:hAnsiTheme="minorEastAsia"/>
        </w:rPr>
      </w:pPr>
      <w:r w:rsidRPr="00973A4C">
        <w:rPr>
          <w:rFonts w:asciiTheme="minorEastAsia" w:hAnsiTheme="minorEastAsia" w:hint="eastAsia"/>
        </w:rPr>
        <w:t xml:space="preserve">　　具体的には、府ホームページ等を通じた情報発信をはじめ、啓発用ポスター・チラシを作成（図</w:t>
      </w:r>
      <w:r w:rsidR="00713408" w:rsidRPr="00973A4C">
        <w:rPr>
          <w:rFonts w:asciiTheme="minorEastAsia" w:hAnsiTheme="minorEastAsia" w:hint="eastAsia"/>
        </w:rPr>
        <w:t>-17</w:t>
      </w:r>
      <w:r w:rsidRPr="00973A4C">
        <w:rPr>
          <w:rFonts w:asciiTheme="minorEastAsia" w:hAnsiTheme="minorEastAsia" w:hint="eastAsia"/>
        </w:rPr>
        <w:t>）し、行政窓口、コンビニ、スーパー、薬局等への掲示や配架、民間事業者等の広報物を通じた府民への呼びかけ、また、民間事業者が所有するデジタルサイネージを活用した啓発を進めている。</w:t>
      </w:r>
    </w:p>
    <w:p w14:paraId="42BBA578" w14:textId="77777777" w:rsidR="000114B0" w:rsidRPr="00973A4C" w:rsidRDefault="000114B0" w:rsidP="000114B0">
      <w:pPr>
        <w:widowControl/>
        <w:jc w:val="left"/>
        <w:rPr>
          <w:rFonts w:asciiTheme="majorEastAsia" w:eastAsiaTheme="majorEastAsia" w:hAnsiTheme="majorEastAsia"/>
        </w:rPr>
      </w:pPr>
      <w:r w:rsidRPr="00973A4C">
        <w:rPr>
          <w:rFonts w:asciiTheme="majorEastAsia" w:eastAsiaTheme="majorEastAsia" w:hAnsiTheme="majorEastAsia" w:hint="eastAsia"/>
        </w:rPr>
        <w:t xml:space="preserve">　</w:t>
      </w:r>
    </w:p>
    <w:p w14:paraId="33C7D63F" w14:textId="77777777" w:rsidR="000114B0" w:rsidRPr="00973A4C" w:rsidRDefault="000114B0" w:rsidP="000114B0">
      <w:pPr>
        <w:widowControl/>
        <w:jc w:val="left"/>
        <w:rPr>
          <w:rFonts w:asciiTheme="majorEastAsia" w:eastAsiaTheme="majorEastAsia" w:hAnsiTheme="majorEastAsia"/>
          <w:b/>
        </w:rPr>
      </w:pPr>
      <w:r w:rsidRPr="00973A4C">
        <w:rPr>
          <w:rFonts w:asciiTheme="majorEastAsia" w:eastAsiaTheme="majorEastAsia" w:hAnsiTheme="majorEastAsia" w:hint="eastAsia"/>
          <w:b/>
        </w:rPr>
        <w:t xml:space="preserve">　②環境学習イベントの開催</w:t>
      </w:r>
    </w:p>
    <w:p w14:paraId="1472F493" w14:textId="3100574E" w:rsidR="000114B0" w:rsidRPr="00973A4C" w:rsidRDefault="000114B0" w:rsidP="000114B0">
      <w:pPr>
        <w:widowControl/>
        <w:ind w:left="210" w:hangingChars="100" w:hanging="210"/>
        <w:jc w:val="left"/>
        <w:rPr>
          <w:rFonts w:asciiTheme="minorEastAsia" w:hAnsiTheme="minorEastAsia"/>
        </w:rPr>
      </w:pPr>
      <w:r w:rsidRPr="00973A4C">
        <w:rPr>
          <w:rFonts w:asciiTheme="minorEastAsia" w:hAnsiTheme="minorEastAsia" w:hint="eastAsia"/>
        </w:rPr>
        <w:t xml:space="preserve">　　令和元年８月に小学生とその保護者を対象に、また、1</w:t>
      </w:r>
      <w:r w:rsidRPr="00973A4C">
        <w:rPr>
          <w:rFonts w:asciiTheme="minorEastAsia" w:hAnsiTheme="minorEastAsia"/>
        </w:rPr>
        <w:t>1</w:t>
      </w:r>
      <w:r w:rsidRPr="00973A4C">
        <w:rPr>
          <w:rFonts w:asciiTheme="minorEastAsia" w:hAnsiTheme="minorEastAsia" w:hint="eastAsia"/>
        </w:rPr>
        <w:t>月には写真撮影に興味のある府民等を対象に、</w:t>
      </w:r>
      <w:r w:rsidR="00024DAA" w:rsidRPr="00973A4C">
        <w:rPr>
          <w:rFonts w:asciiTheme="minorEastAsia" w:hAnsiTheme="minorEastAsia" w:hint="eastAsia"/>
        </w:rPr>
        <w:t>それぞれ</w:t>
      </w:r>
      <w:r w:rsidRPr="00973A4C">
        <w:rPr>
          <w:rFonts w:asciiTheme="minorEastAsia" w:hAnsiTheme="minorEastAsia" w:hint="eastAsia"/>
        </w:rPr>
        <w:t>大阪湾の魅力的なスポットを巡りながら環境学習を行うバスツアーを開催した。バスツアーの行程に、海岸付近でのごみ拾いや、民間事業者の協力により代替プラスチック製品を紹介するなど、海洋プラスチックごみ問題についても体験して学べる内容とし、参加者の意識向上に努めた（</w:t>
      </w:r>
      <w:r w:rsidR="00713408" w:rsidRPr="00973A4C">
        <w:rPr>
          <w:rFonts w:asciiTheme="minorEastAsia" w:hAnsiTheme="minorEastAsia" w:hint="eastAsia"/>
        </w:rPr>
        <w:t>写真-3</w:t>
      </w:r>
      <w:r w:rsidRPr="00973A4C">
        <w:rPr>
          <w:rFonts w:asciiTheme="minorEastAsia" w:hAnsiTheme="minorEastAsia" w:hint="eastAsia"/>
        </w:rPr>
        <w:t>）。</w:t>
      </w:r>
    </w:p>
    <w:p w14:paraId="191D5C09" w14:textId="77777777" w:rsidR="000114B0" w:rsidRPr="00973A4C" w:rsidRDefault="000114B0" w:rsidP="000114B0">
      <w:pPr>
        <w:widowControl/>
        <w:jc w:val="left"/>
        <w:rPr>
          <w:rFonts w:asciiTheme="majorEastAsia" w:eastAsiaTheme="majorEastAsia" w:hAnsiTheme="majorEastAsia"/>
        </w:rPr>
      </w:pPr>
    </w:p>
    <w:p w14:paraId="16607454" w14:textId="77777777" w:rsidR="000114B0" w:rsidRPr="00973A4C" w:rsidRDefault="000114B0" w:rsidP="000114B0">
      <w:pPr>
        <w:widowControl/>
        <w:jc w:val="left"/>
        <w:rPr>
          <w:rFonts w:asciiTheme="majorEastAsia" w:eastAsiaTheme="majorEastAsia" w:hAnsiTheme="majorEastAsia"/>
          <w:b/>
        </w:rPr>
      </w:pPr>
      <w:r w:rsidRPr="00973A4C">
        <w:rPr>
          <w:rFonts w:asciiTheme="majorEastAsia" w:eastAsiaTheme="majorEastAsia" w:hAnsiTheme="majorEastAsia" w:hint="eastAsia"/>
          <w:b/>
        </w:rPr>
        <w:t xml:space="preserve">　③大阪湾環境保全協議会による啓発活動</w:t>
      </w:r>
    </w:p>
    <w:p w14:paraId="0D5B70B1" w14:textId="592FF243" w:rsidR="000114B0" w:rsidRPr="00973A4C" w:rsidRDefault="000114B0" w:rsidP="000114B0">
      <w:pPr>
        <w:widowControl/>
        <w:ind w:left="210" w:hangingChars="100" w:hanging="210"/>
        <w:rPr>
          <w:rFonts w:asciiTheme="minorEastAsia" w:hAnsiTheme="minorEastAsia"/>
          <w:spacing w:val="2"/>
        </w:rPr>
      </w:pPr>
      <w:r w:rsidRPr="00973A4C">
        <w:rPr>
          <w:rFonts w:asciiTheme="minorEastAsia" w:hAnsiTheme="minorEastAsia" w:hint="eastAsia"/>
        </w:rPr>
        <w:t xml:space="preserve">　</w:t>
      </w:r>
      <w:r w:rsidRPr="00973A4C">
        <w:rPr>
          <w:rFonts w:asciiTheme="minorEastAsia" w:hAnsiTheme="minorEastAsia" w:hint="eastAsia"/>
          <w:spacing w:val="2"/>
        </w:rPr>
        <w:t xml:space="preserve">　大阪湾沿岸の府県市で構成する大阪湾環境保全協議会（事務局 大阪府）において、プラスチックごみを正しく捨てることや街なかに捨てられているごみを回収することの大切さを楽しみながら学んでいただける「海ごみすごろく」を作成し、環境イベント等で啓発活動を行っている（図</w:t>
      </w:r>
      <w:r w:rsidR="00713408" w:rsidRPr="00973A4C">
        <w:rPr>
          <w:rFonts w:asciiTheme="minorEastAsia" w:hAnsiTheme="minorEastAsia" w:hint="eastAsia"/>
          <w:spacing w:val="2"/>
        </w:rPr>
        <w:t>-18</w:t>
      </w:r>
      <w:r w:rsidRPr="00973A4C">
        <w:rPr>
          <w:rFonts w:asciiTheme="minorEastAsia" w:hAnsiTheme="minorEastAsia" w:hint="eastAsia"/>
          <w:spacing w:val="2"/>
        </w:rPr>
        <w:t>）。</w:t>
      </w:r>
    </w:p>
    <w:p w14:paraId="07FEF64B" w14:textId="77777777" w:rsidR="000114B0" w:rsidRPr="00973A4C" w:rsidRDefault="000114B0" w:rsidP="000114B0"/>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8"/>
        <w:gridCol w:w="4246"/>
      </w:tblGrid>
      <w:tr w:rsidR="00973A4C" w:rsidRPr="00973A4C" w14:paraId="4E989659" w14:textId="77777777" w:rsidTr="00F82AE9">
        <w:tc>
          <w:tcPr>
            <w:tcW w:w="4258" w:type="dxa"/>
          </w:tcPr>
          <w:p w14:paraId="5B3B535E" w14:textId="77777777" w:rsidR="000114B0" w:rsidRPr="00973A4C" w:rsidRDefault="000114B0" w:rsidP="00F82AE9">
            <w:pPr>
              <w:widowControl/>
              <w:jc w:val="center"/>
            </w:pPr>
            <w:r w:rsidRPr="00973A4C">
              <w:rPr>
                <w:noProof/>
              </w:rPr>
              <w:lastRenderedPageBreak/>
              <w:drawing>
                <wp:inline distT="0" distB="0" distL="0" distR="0" wp14:anchorId="4E724DD9" wp14:editId="1A85C02E">
                  <wp:extent cx="2398816" cy="3404409"/>
                  <wp:effectExtent l="0" t="0" r="1905"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28052" cy="3445901"/>
                          </a:xfrm>
                          <a:prstGeom prst="rect">
                            <a:avLst/>
                          </a:prstGeom>
                        </pic:spPr>
                      </pic:pic>
                    </a:graphicData>
                  </a:graphic>
                </wp:inline>
              </w:drawing>
            </w:r>
          </w:p>
        </w:tc>
        <w:tc>
          <w:tcPr>
            <w:tcW w:w="4246" w:type="dxa"/>
          </w:tcPr>
          <w:p w14:paraId="0DFA18DD" w14:textId="77777777" w:rsidR="000114B0" w:rsidRPr="00973A4C" w:rsidRDefault="000114B0" w:rsidP="00F82AE9">
            <w:pPr>
              <w:widowControl/>
              <w:jc w:val="center"/>
            </w:pPr>
            <w:r w:rsidRPr="00973A4C">
              <w:rPr>
                <w:noProof/>
              </w:rPr>
              <w:drawing>
                <wp:inline distT="0" distB="0" distL="0" distR="0" wp14:anchorId="25D97FE3" wp14:editId="182A7543">
                  <wp:extent cx="2384317" cy="3372592"/>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97305" cy="3390963"/>
                          </a:xfrm>
                          <a:prstGeom prst="rect">
                            <a:avLst/>
                          </a:prstGeom>
                        </pic:spPr>
                      </pic:pic>
                    </a:graphicData>
                  </a:graphic>
                </wp:inline>
              </w:drawing>
            </w:r>
          </w:p>
        </w:tc>
      </w:tr>
    </w:tbl>
    <w:p w14:paraId="4ECCB9C9" w14:textId="47C549C9" w:rsidR="000114B0" w:rsidRPr="00973A4C" w:rsidRDefault="000114B0" w:rsidP="000114B0">
      <w:pPr>
        <w:widowControl/>
        <w:jc w:val="center"/>
        <w:rPr>
          <w:rFonts w:asciiTheme="majorHAnsi" w:eastAsiaTheme="majorHAnsi" w:hAnsiTheme="majorHAnsi"/>
          <w:b/>
          <w:sz w:val="20"/>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-17</w:t>
      </w:r>
      <w:r w:rsidRPr="00973A4C">
        <w:rPr>
          <w:rFonts w:asciiTheme="majorHAnsi" w:eastAsiaTheme="majorHAnsi" w:hAnsiTheme="majorHAnsi" w:hint="eastAsia"/>
          <w:b/>
          <w:sz w:val="20"/>
        </w:rPr>
        <w:t xml:space="preserve">　海洋プラスチック</w:t>
      </w:r>
      <w:r w:rsidR="00FA50C3" w:rsidRPr="00973A4C">
        <w:rPr>
          <w:rFonts w:asciiTheme="majorHAnsi" w:eastAsiaTheme="majorHAnsi" w:hAnsiTheme="majorHAnsi" w:hint="eastAsia"/>
          <w:b/>
          <w:sz w:val="20"/>
        </w:rPr>
        <w:t>ごみ</w:t>
      </w:r>
      <w:r w:rsidRPr="00973A4C">
        <w:rPr>
          <w:rFonts w:asciiTheme="majorHAnsi" w:eastAsiaTheme="majorHAnsi" w:hAnsiTheme="majorHAnsi" w:hint="eastAsia"/>
          <w:b/>
          <w:sz w:val="20"/>
        </w:rPr>
        <w:t>問題啓発用チラシ</w:t>
      </w:r>
    </w:p>
    <w:p w14:paraId="1F002B9D" w14:textId="77777777" w:rsidR="000114B0" w:rsidRPr="00973A4C" w:rsidRDefault="000114B0" w:rsidP="000114B0">
      <w:pPr>
        <w:widowControl/>
        <w:jc w:val="center"/>
        <w:rPr>
          <w:rFonts w:asciiTheme="minorEastAsia" w:hAnsiTheme="minorEastAsia"/>
          <w:sz w:val="20"/>
        </w:rPr>
      </w:pPr>
    </w:p>
    <w:tbl>
      <w:tblPr>
        <w:tblStyle w:val="a8"/>
        <w:tblpPr w:leftFromText="142" w:rightFromText="142" w:vertAnchor="text" w:horzAnchor="margin" w:tblpY="18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2"/>
        <w:gridCol w:w="4172"/>
      </w:tblGrid>
      <w:tr w:rsidR="00973A4C" w:rsidRPr="00973A4C" w14:paraId="4E649AD0" w14:textId="77777777" w:rsidTr="00F82AE9">
        <w:tc>
          <w:tcPr>
            <w:tcW w:w="4332" w:type="dxa"/>
          </w:tcPr>
          <w:p w14:paraId="6495E679" w14:textId="77777777" w:rsidR="000114B0" w:rsidRPr="00973A4C" w:rsidRDefault="000114B0" w:rsidP="00F82AE9">
            <w:pPr>
              <w:widowControl/>
              <w:jc w:val="center"/>
              <w:rPr>
                <w:rFonts w:asciiTheme="minorEastAsia" w:hAnsiTheme="minorEastAsia"/>
              </w:rPr>
            </w:pPr>
            <w:r w:rsidRPr="00973A4C">
              <w:rPr>
                <w:noProof/>
                <w:sz w:val="19"/>
                <w:szCs w:val="19"/>
              </w:rPr>
              <w:drawing>
                <wp:inline distT="0" distB="0" distL="0" distR="0" wp14:anchorId="7B81002B" wp14:editId="2FE148EF">
                  <wp:extent cx="2791604" cy="2006930"/>
                  <wp:effectExtent l="0" t="0" r="8890" b="0"/>
                  <wp:docPr id="24" name="図 24" descr="海ごみ清掃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海ごみ清掃活動"/>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266" cy="2044789"/>
                          </a:xfrm>
                          <a:prstGeom prst="rect">
                            <a:avLst/>
                          </a:prstGeom>
                          <a:noFill/>
                          <a:ln>
                            <a:noFill/>
                          </a:ln>
                        </pic:spPr>
                      </pic:pic>
                    </a:graphicData>
                  </a:graphic>
                </wp:inline>
              </w:drawing>
            </w:r>
          </w:p>
        </w:tc>
        <w:tc>
          <w:tcPr>
            <w:tcW w:w="4172" w:type="dxa"/>
          </w:tcPr>
          <w:p w14:paraId="65B791E3" w14:textId="77777777" w:rsidR="000114B0" w:rsidRPr="00973A4C" w:rsidRDefault="000114B0" w:rsidP="00F82AE9">
            <w:pPr>
              <w:widowControl/>
              <w:jc w:val="center"/>
              <w:rPr>
                <w:rFonts w:asciiTheme="minorEastAsia" w:hAnsiTheme="minorEastAsia"/>
              </w:rPr>
            </w:pPr>
            <w:r w:rsidRPr="00973A4C">
              <w:rPr>
                <w:noProof/>
                <w:sz w:val="19"/>
                <w:szCs w:val="19"/>
              </w:rPr>
              <w:drawing>
                <wp:inline distT="0" distB="0" distL="0" distR="0" wp14:anchorId="0909604D" wp14:editId="70B7B823">
                  <wp:extent cx="2691740" cy="2018805"/>
                  <wp:effectExtent l="0" t="0" r="0" b="635"/>
                  <wp:docPr id="22" name="図 22" descr="堺旧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堺旧港"/>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99299" cy="2024474"/>
                          </a:xfrm>
                          <a:prstGeom prst="rect">
                            <a:avLst/>
                          </a:prstGeom>
                          <a:noFill/>
                          <a:ln>
                            <a:noFill/>
                          </a:ln>
                        </pic:spPr>
                      </pic:pic>
                    </a:graphicData>
                  </a:graphic>
                </wp:inline>
              </w:drawing>
            </w:r>
          </w:p>
        </w:tc>
      </w:tr>
    </w:tbl>
    <w:p w14:paraId="0494063E" w14:textId="041144B0" w:rsidR="000114B0" w:rsidRPr="00973A4C" w:rsidRDefault="00B70481" w:rsidP="000114B0">
      <w:pPr>
        <w:widowControl/>
        <w:spacing w:afterLines="40" w:after="144" w:line="260" w:lineRule="exact"/>
        <w:jc w:val="center"/>
        <w:rPr>
          <w:rFonts w:asciiTheme="majorHAnsi" w:eastAsiaTheme="majorHAnsi" w:hAnsiTheme="majorHAnsi"/>
          <w:b/>
          <w:sz w:val="20"/>
        </w:rPr>
      </w:pPr>
      <w:r w:rsidRPr="00973A4C">
        <w:rPr>
          <w:rFonts w:asciiTheme="majorHAnsi" w:eastAsiaTheme="majorHAnsi" w:hAnsiTheme="majorHAnsi" w:hint="eastAsia"/>
          <w:b/>
          <w:sz w:val="20"/>
        </w:rPr>
        <w:t>写真</w:t>
      </w:r>
      <w:r w:rsidR="00C5037C" w:rsidRPr="00973A4C">
        <w:rPr>
          <w:rFonts w:asciiTheme="majorHAnsi" w:eastAsiaTheme="majorHAnsi" w:hAnsiTheme="majorHAnsi" w:hint="eastAsia"/>
          <w:b/>
          <w:sz w:val="20"/>
        </w:rPr>
        <w:t>-3</w:t>
      </w:r>
      <w:r w:rsidR="000114B0" w:rsidRPr="00973A4C">
        <w:rPr>
          <w:rFonts w:asciiTheme="majorHAnsi" w:eastAsiaTheme="majorHAnsi" w:hAnsiTheme="majorHAnsi" w:hint="eastAsia"/>
          <w:b/>
          <w:sz w:val="20"/>
        </w:rPr>
        <w:t xml:space="preserve">　エコバスツアーでのごみ拾い（左側：８月、右側：11月）</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4"/>
      </w:tblGrid>
      <w:tr w:rsidR="00973A4C" w:rsidRPr="00973A4C" w14:paraId="0EF7BE19" w14:textId="77777777" w:rsidTr="00F82AE9">
        <w:tc>
          <w:tcPr>
            <w:tcW w:w="8948" w:type="dxa"/>
          </w:tcPr>
          <w:p w14:paraId="3DC0227C" w14:textId="77777777" w:rsidR="000114B0" w:rsidRPr="00973A4C" w:rsidRDefault="000114B0" w:rsidP="00F82AE9">
            <w:pPr>
              <w:widowControl/>
              <w:jc w:val="center"/>
              <w:rPr>
                <w:rFonts w:asciiTheme="minorEastAsia" w:hAnsiTheme="minorEastAsia"/>
                <w:sz w:val="20"/>
              </w:rPr>
            </w:pPr>
            <w:r w:rsidRPr="00973A4C">
              <w:rPr>
                <w:noProof/>
              </w:rPr>
              <w:lastRenderedPageBreak/>
              <w:drawing>
                <wp:inline distT="0" distB="0" distL="0" distR="0" wp14:anchorId="32DA180F" wp14:editId="53200336">
                  <wp:extent cx="4203865" cy="2962134"/>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03865" cy="2962134"/>
                          </a:xfrm>
                          <a:prstGeom prst="rect">
                            <a:avLst/>
                          </a:prstGeom>
                        </pic:spPr>
                      </pic:pic>
                    </a:graphicData>
                  </a:graphic>
                </wp:inline>
              </w:drawing>
            </w:r>
          </w:p>
        </w:tc>
      </w:tr>
    </w:tbl>
    <w:p w14:paraId="514490C2" w14:textId="48FD8511" w:rsidR="000114B0" w:rsidRPr="00973A4C" w:rsidRDefault="000114B0" w:rsidP="000114B0">
      <w:pPr>
        <w:widowControl/>
        <w:jc w:val="center"/>
        <w:rPr>
          <w:rFonts w:asciiTheme="majorHAnsi" w:eastAsiaTheme="majorHAnsi" w:hAnsiTheme="majorHAnsi"/>
          <w:b/>
        </w:rPr>
      </w:pPr>
      <w:r w:rsidRPr="00973A4C">
        <w:rPr>
          <w:rFonts w:asciiTheme="majorHAnsi" w:eastAsiaTheme="majorHAnsi" w:hAnsiTheme="majorHAnsi" w:hint="eastAsia"/>
          <w:b/>
          <w:sz w:val="20"/>
        </w:rPr>
        <w:t>図</w:t>
      </w:r>
      <w:r w:rsidR="00B70481" w:rsidRPr="00973A4C">
        <w:rPr>
          <w:rFonts w:asciiTheme="majorHAnsi" w:eastAsiaTheme="majorHAnsi" w:hAnsiTheme="majorHAnsi" w:hint="eastAsia"/>
          <w:b/>
          <w:sz w:val="20"/>
        </w:rPr>
        <w:t>-18</w:t>
      </w:r>
      <w:r w:rsidRPr="00973A4C">
        <w:rPr>
          <w:rFonts w:asciiTheme="majorHAnsi" w:eastAsiaTheme="majorHAnsi" w:hAnsiTheme="majorHAnsi" w:hint="eastAsia"/>
          <w:b/>
          <w:sz w:val="20"/>
        </w:rPr>
        <w:t xml:space="preserve">　海ごみすごろく（大阪湾環境保全協議会作成）</w:t>
      </w:r>
    </w:p>
    <w:p w14:paraId="6CE7332D" w14:textId="3D83EBE9" w:rsidR="000114B0" w:rsidRPr="00973A4C" w:rsidRDefault="000114B0" w:rsidP="008064B4"/>
    <w:p w14:paraId="41D6C081" w14:textId="6C9EBBD4" w:rsidR="00147379" w:rsidRPr="00973A4C" w:rsidRDefault="00147379" w:rsidP="00587CF3">
      <w:pPr>
        <w:pStyle w:val="3"/>
        <w:ind w:leftChars="0" w:left="210" w:right="210" w:hangingChars="100" w:hanging="210"/>
        <w:rPr>
          <w:bCs/>
        </w:rPr>
      </w:pPr>
      <w:bookmarkStart w:id="17" w:name="_Toc56187847"/>
      <w:r w:rsidRPr="00973A4C">
        <w:rPr>
          <w:rFonts w:hint="eastAsia"/>
          <w:bCs/>
        </w:rPr>
        <w:t>（４）</w:t>
      </w:r>
      <w:bookmarkStart w:id="18" w:name="_Hlk49935465"/>
      <w:r w:rsidRPr="00973A4C">
        <w:rPr>
          <w:rFonts w:hint="eastAsia"/>
          <w:bCs/>
        </w:rPr>
        <w:t>国際的取組み</w:t>
      </w:r>
      <w:bookmarkEnd w:id="18"/>
      <w:bookmarkEnd w:id="17"/>
    </w:p>
    <w:p w14:paraId="66A3F90A" w14:textId="775255B0" w:rsidR="00147379" w:rsidRPr="00973A4C" w:rsidRDefault="00147379" w:rsidP="00EE2410">
      <w:pPr>
        <w:ind w:leftChars="50" w:left="105" w:firstLineChars="100" w:firstLine="210"/>
      </w:pPr>
      <w:r w:rsidRPr="00973A4C">
        <w:rPr>
          <w:rFonts w:hint="eastAsia"/>
        </w:rPr>
        <w:t>大阪府・大阪市が出資する（公財）地球環境センター（</w:t>
      </w:r>
      <w:r w:rsidRPr="00973A4C">
        <w:t>GEC）を通じて、大阪市に拠点を置く国連環境計画国際環境技術センター（UNEP-IETC）の活動を支援</w:t>
      </w:r>
      <w:r w:rsidRPr="00973A4C">
        <w:rPr>
          <w:rFonts w:hint="eastAsia"/>
        </w:rPr>
        <w:t>している。</w:t>
      </w:r>
      <w:r w:rsidRPr="00973A4C">
        <w:t>UNEP-IETCは、廃棄物管理を専門とする機関で、平成4年に大阪市に誘致し、環境上適正な技術の普及に連携して取り組んでいる。</w:t>
      </w:r>
      <w:r w:rsidRPr="00973A4C">
        <w:rPr>
          <w:rFonts w:hint="eastAsia"/>
        </w:rPr>
        <w:t>令和元</w:t>
      </w:r>
      <w:r w:rsidRPr="00973A4C">
        <w:t>年度は、「プラスチックごみ問題に関する国連環境計画シンポジウム</w:t>
      </w:r>
      <w:r w:rsidRPr="00973A4C">
        <w:rPr>
          <w:rFonts w:hint="eastAsia"/>
        </w:rPr>
        <w:t>〜海洋プラスチックごみ削減をめざして〜」を開催し、国内外のプラスチックごみの現状や海洋プラスチック</w:t>
      </w:r>
      <w:r w:rsidR="00FA50C3" w:rsidRPr="00973A4C">
        <w:rPr>
          <w:rFonts w:hint="eastAsia"/>
        </w:rPr>
        <w:t>ごみ</w:t>
      </w:r>
      <w:r w:rsidRPr="00973A4C">
        <w:rPr>
          <w:rFonts w:hint="eastAsia"/>
        </w:rPr>
        <w:t>汚染の防止等について議論を行った。また、大阪市は</w:t>
      </w:r>
      <w:r w:rsidRPr="00973A4C">
        <w:t>UNEP-IETCと連携して、ステークホルダーズ・ミーティングを実施し、プラスチックごみの削減を始めとしたSDGsの事例について事業者等と意見交換を行った。</w:t>
      </w:r>
    </w:p>
    <w:p w14:paraId="3F76CBA8" w14:textId="1212DD38" w:rsidR="005C454F" w:rsidRPr="00973A4C" w:rsidRDefault="00147379" w:rsidP="00EE2410">
      <w:pPr>
        <w:ind w:leftChars="50" w:left="105" w:firstLineChars="100" w:firstLine="210"/>
      </w:pPr>
      <w:r w:rsidRPr="00973A4C">
        <w:rPr>
          <w:rFonts w:hint="eastAsia"/>
        </w:rPr>
        <w:t>また、「大阪水・環境ソリューション機構（</w:t>
      </w:r>
      <w:r w:rsidRPr="00973A4C">
        <w:t>OWESA）」を構成する大阪府・大阪市の担当部局と経済団体の相互協力のもと、官民連携により海外の水・環境問題の解決、大阪・関西経済の発展に貢献</w:t>
      </w:r>
      <w:r w:rsidRPr="00973A4C">
        <w:rPr>
          <w:rFonts w:hint="eastAsia"/>
        </w:rPr>
        <w:t>しているほか、都市間協力の推進、「</w:t>
      </w:r>
      <w:r w:rsidRPr="00973A4C">
        <w:t>Team　OSAKAネットワーク」による海外展開、UNEP-IETCと連携した国際会議等での取り組みの発信、海外の政府機関・企業と日本企業とのマッチングイベントの開催などを実施し</w:t>
      </w:r>
      <w:r w:rsidRPr="00973A4C">
        <w:rPr>
          <w:rFonts w:hint="eastAsia"/>
        </w:rPr>
        <w:t>ている。</w:t>
      </w:r>
    </w:p>
    <w:p w14:paraId="6FC20727" w14:textId="77777777" w:rsidR="005C454F" w:rsidRPr="00973A4C" w:rsidRDefault="005C454F" w:rsidP="001C4486"/>
    <w:p w14:paraId="200C5E2A" w14:textId="5418E515" w:rsidR="00307095" w:rsidRPr="00973A4C" w:rsidRDefault="00913C22" w:rsidP="00752B2A">
      <w:pPr>
        <w:pStyle w:val="1"/>
      </w:pPr>
      <w:bookmarkStart w:id="19" w:name="_Toc56187848"/>
      <w:r w:rsidRPr="00973A4C">
        <w:rPr>
          <w:rFonts w:hint="eastAsia"/>
        </w:rPr>
        <w:t>Ⅱ</w:t>
      </w:r>
      <w:r w:rsidR="00307095" w:rsidRPr="00973A4C">
        <w:rPr>
          <w:rFonts w:hint="eastAsia"/>
        </w:rPr>
        <w:t>．地域計画の基本的方向性と目標について</w:t>
      </w:r>
      <w:bookmarkEnd w:id="19"/>
    </w:p>
    <w:p w14:paraId="2D9B6D95" w14:textId="717AD0FC" w:rsidR="00F82AE9" w:rsidRPr="00973A4C" w:rsidRDefault="00F82AE9" w:rsidP="00752B2A">
      <w:pPr>
        <w:pStyle w:val="2"/>
      </w:pPr>
      <w:bookmarkStart w:id="20" w:name="_Toc56187849"/>
      <w:r w:rsidRPr="00973A4C">
        <w:rPr>
          <w:rFonts w:hint="eastAsia"/>
        </w:rPr>
        <w:t>１．</w:t>
      </w:r>
      <w:r w:rsidR="00CA1704" w:rsidRPr="00973A4C">
        <w:rPr>
          <w:rFonts w:hint="eastAsia"/>
        </w:rPr>
        <w:t>海岸漂着物対策の</w:t>
      </w:r>
      <w:r w:rsidRPr="00973A4C">
        <w:rPr>
          <w:rFonts w:hint="eastAsia"/>
        </w:rPr>
        <w:t>基本的方向性</w:t>
      </w:r>
      <w:bookmarkEnd w:id="20"/>
    </w:p>
    <w:p w14:paraId="2B9352CC" w14:textId="4DDC31C0" w:rsidR="00C1280D" w:rsidRPr="00973A4C" w:rsidRDefault="00F82AE9" w:rsidP="00C1280D">
      <w:pPr>
        <w:pStyle w:val="3"/>
        <w:ind w:leftChars="0" w:left="210" w:right="210" w:hangingChars="100" w:hanging="210"/>
        <w:rPr>
          <w:bCs/>
        </w:rPr>
      </w:pPr>
      <w:bookmarkStart w:id="21" w:name="_Toc56187850"/>
      <w:r w:rsidRPr="00973A4C">
        <w:rPr>
          <w:rFonts w:hint="eastAsia"/>
          <w:bCs/>
        </w:rPr>
        <w:t>（１）</w:t>
      </w:r>
      <w:r w:rsidR="00964B0A" w:rsidRPr="00973A4C">
        <w:rPr>
          <w:rFonts w:hint="eastAsia"/>
          <w:bCs/>
        </w:rPr>
        <w:t>大阪湾における海岸漂着物等対策の基本的方向性</w:t>
      </w:r>
      <w:bookmarkEnd w:id="21"/>
    </w:p>
    <w:p w14:paraId="774DE3BD" w14:textId="6D2124F2" w:rsidR="00CA1704" w:rsidRPr="00973A4C" w:rsidRDefault="00CA1704" w:rsidP="00F82AE9">
      <w:pPr>
        <w:ind w:firstLineChars="100" w:firstLine="210"/>
        <w:rPr>
          <w:rFonts w:asciiTheme="majorHAnsi" w:eastAsiaTheme="majorHAnsi" w:hAnsiTheme="majorHAnsi"/>
          <w:b/>
        </w:rPr>
      </w:pPr>
      <w:r w:rsidRPr="00973A4C">
        <w:rPr>
          <w:rFonts w:asciiTheme="majorHAnsi" w:eastAsiaTheme="majorHAnsi" w:hAnsiTheme="majorHAnsi" w:hint="eastAsia"/>
          <w:b/>
        </w:rPr>
        <w:t>①総論</w:t>
      </w:r>
    </w:p>
    <w:p w14:paraId="2ED4EC0B" w14:textId="43F00C45" w:rsidR="0027452C" w:rsidRPr="00973A4C" w:rsidRDefault="00CA1704" w:rsidP="00785B55">
      <w:pPr>
        <w:ind w:leftChars="135" w:left="283" w:firstLineChars="64" w:firstLine="134"/>
      </w:pPr>
      <w:r w:rsidRPr="00973A4C">
        <w:rPr>
          <w:rFonts w:hint="eastAsia"/>
        </w:rPr>
        <w:t>大阪湾における</w:t>
      </w:r>
      <w:r w:rsidR="00CE319D" w:rsidRPr="00973A4C">
        <w:rPr>
          <w:rFonts w:hint="eastAsia"/>
        </w:rPr>
        <w:t>今後の</w:t>
      </w:r>
      <w:r w:rsidRPr="00973A4C">
        <w:rPr>
          <w:rFonts w:hint="eastAsia"/>
        </w:rPr>
        <w:t>海岸漂着物対策</w:t>
      </w:r>
      <w:r w:rsidR="00924E22" w:rsidRPr="00973A4C">
        <w:rPr>
          <w:rFonts w:hint="eastAsia"/>
        </w:rPr>
        <w:t>の推進にあたっては、</w:t>
      </w:r>
      <w:r w:rsidR="0027452C" w:rsidRPr="00973A4C">
        <w:rPr>
          <w:rFonts w:hint="eastAsia"/>
        </w:rPr>
        <w:t>大阪湾の漂流ごみの８割</w:t>
      </w:r>
      <w:r w:rsidR="0027452C" w:rsidRPr="00973A4C">
        <w:rPr>
          <w:rFonts w:hint="eastAsia"/>
        </w:rPr>
        <w:lastRenderedPageBreak/>
        <w:t>以上を占めるプラスチックごみ</w:t>
      </w:r>
      <w:r w:rsidR="00785B55" w:rsidRPr="00973A4C">
        <w:rPr>
          <w:rFonts w:hint="eastAsia"/>
        </w:rPr>
        <w:t>の削減を重点的に取り組む</w:t>
      </w:r>
      <w:r w:rsidR="0027452C" w:rsidRPr="00973A4C">
        <w:rPr>
          <w:rFonts w:hint="eastAsia"/>
        </w:rPr>
        <w:t>ことを通じて、その他の人為的なごみも含め海岸漂着物全体の削減を目指すことが適当である。</w:t>
      </w:r>
    </w:p>
    <w:p w14:paraId="5F89E9A7" w14:textId="3EDF803E" w:rsidR="00CA1704" w:rsidRPr="00973A4C" w:rsidRDefault="00924E22" w:rsidP="00924E22">
      <w:pPr>
        <w:ind w:leftChars="135" w:left="283" w:firstLineChars="100" w:firstLine="210"/>
      </w:pPr>
      <w:r w:rsidRPr="00973A4C">
        <w:rPr>
          <w:rFonts w:hint="eastAsia"/>
        </w:rPr>
        <w:t>海洋プラスチックごみの削減に向けては、2050年に</w:t>
      </w:r>
      <w:r w:rsidR="00CA1704" w:rsidRPr="00973A4C">
        <w:rPr>
          <w:rFonts w:hint="eastAsia"/>
        </w:rPr>
        <w:t>新たな流入ゼロを目指した「大阪ブルー・オーシャン・ビジョン」発祥の地として、その目指す方向性と整合させ、率先して実現</w:t>
      </w:r>
      <w:r w:rsidR="00CE319D" w:rsidRPr="00973A4C">
        <w:rPr>
          <w:rFonts w:hint="eastAsia"/>
        </w:rPr>
        <w:t>できる実効性のある対策</w:t>
      </w:r>
      <w:r w:rsidR="00CA1704" w:rsidRPr="00973A4C">
        <w:rPr>
          <w:rFonts w:hint="eastAsia"/>
        </w:rPr>
        <w:t>を示すべきである。</w:t>
      </w:r>
    </w:p>
    <w:p w14:paraId="3A8C8974" w14:textId="787E6748" w:rsidR="00BE1223" w:rsidRPr="00973A4C" w:rsidRDefault="00F82AE9" w:rsidP="00C1280D">
      <w:pPr>
        <w:ind w:leftChars="135" w:left="283" w:firstLineChars="100" w:firstLine="210"/>
        <w:rPr>
          <w:rFonts w:eastAsiaTheme="minorHAnsi"/>
          <w:bCs/>
        </w:rPr>
      </w:pPr>
      <w:r w:rsidRPr="00973A4C">
        <w:rPr>
          <w:rFonts w:eastAsiaTheme="minorHAnsi" w:hint="eastAsia"/>
          <w:bCs/>
        </w:rPr>
        <w:t>海洋プラスチック</w:t>
      </w:r>
      <w:r w:rsidR="00F36E90" w:rsidRPr="00973A4C">
        <w:rPr>
          <w:rFonts w:eastAsiaTheme="minorHAnsi" w:hint="eastAsia"/>
          <w:bCs/>
        </w:rPr>
        <w:t>ごみ</w:t>
      </w:r>
      <w:r w:rsidRPr="00973A4C">
        <w:rPr>
          <w:rFonts w:eastAsiaTheme="minorHAnsi" w:hint="eastAsia"/>
          <w:bCs/>
        </w:rPr>
        <w:t>は、</w:t>
      </w:r>
      <w:r w:rsidR="00872E6E" w:rsidRPr="00973A4C">
        <w:rPr>
          <w:rFonts w:eastAsiaTheme="minorHAnsi" w:hint="eastAsia"/>
          <w:bCs/>
        </w:rPr>
        <w:t>海の景観</w:t>
      </w:r>
      <w:r w:rsidR="00F36E90" w:rsidRPr="00973A4C">
        <w:rPr>
          <w:rFonts w:eastAsiaTheme="minorHAnsi" w:hint="eastAsia"/>
          <w:bCs/>
        </w:rPr>
        <w:t>を損ねること</w:t>
      </w:r>
      <w:r w:rsidR="00872E6E" w:rsidRPr="00973A4C">
        <w:rPr>
          <w:rFonts w:eastAsiaTheme="minorHAnsi" w:hint="eastAsia"/>
          <w:bCs/>
        </w:rPr>
        <w:t>や</w:t>
      </w:r>
      <w:r w:rsidR="00F36E90" w:rsidRPr="00973A4C">
        <w:rPr>
          <w:rFonts w:eastAsiaTheme="minorHAnsi" w:hint="eastAsia"/>
          <w:bCs/>
        </w:rPr>
        <w:t>海水浴場等の海岸利用の妨げとなること、漁業操業</w:t>
      </w:r>
      <w:r w:rsidR="00BE1223" w:rsidRPr="00973A4C">
        <w:rPr>
          <w:rFonts w:eastAsiaTheme="minorHAnsi" w:hint="eastAsia"/>
          <w:bCs/>
        </w:rPr>
        <w:t>や港湾利用</w:t>
      </w:r>
      <w:r w:rsidR="00F36E90" w:rsidRPr="00973A4C">
        <w:rPr>
          <w:rFonts w:eastAsiaTheme="minorHAnsi" w:hint="eastAsia"/>
          <w:bCs/>
        </w:rPr>
        <w:t>の支障となるなど</w:t>
      </w:r>
      <w:r w:rsidR="00BE1223" w:rsidRPr="00973A4C">
        <w:rPr>
          <w:rFonts w:eastAsiaTheme="minorHAnsi" w:hint="eastAsia"/>
          <w:bCs/>
        </w:rPr>
        <w:t>、</w:t>
      </w:r>
      <w:r w:rsidR="00872E6E" w:rsidRPr="00973A4C">
        <w:rPr>
          <w:rFonts w:eastAsiaTheme="minorHAnsi" w:hint="eastAsia"/>
          <w:bCs/>
        </w:rPr>
        <w:t>府民の生活や経済活動に</w:t>
      </w:r>
      <w:r w:rsidR="00BE1223" w:rsidRPr="00973A4C">
        <w:rPr>
          <w:rFonts w:eastAsiaTheme="minorHAnsi" w:hint="eastAsia"/>
          <w:bCs/>
        </w:rPr>
        <w:t>悪</w:t>
      </w:r>
      <w:r w:rsidR="00872E6E" w:rsidRPr="00973A4C">
        <w:rPr>
          <w:rFonts w:eastAsiaTheme="minorHAnsi" w:hint="eastAsia"/>
          <w:bCs/>
        </w:rPr>
        <w:t>影響を与えるとともに、</w:t>
      </w:r>
      <w:r w:rsidR="00BE1223" w:rsidRPr="00973A4C">
        <w:rPr>
          <w:rFonts w:eastAsiaTheme="minorHAnsi" w:hint="eastAsia"/>
          <w:bCs/>
        </w:rPr>
        <w:t>ウミガメや魚が誤飲する等により</w:t>
      </w:r>
      <w:r w:rsidR="00872E6E" w:rsidRPr="00973A4C">
        <w:rPr>
          <w:rFonts w:eastAsiaTheme="minorHAnsi" w:hint="eastAsia"/>
          <w:bCs/>
        </w:rPr>
        <w:t>海洋生物の生息に悪影響を与え</w:t>
      </w:r>
      <w:r w:rsidR="007D06F4" w:rsidRPr="00973A4C">
        <w:rPr>
          <w:rFonts w:eastAsiaTheme="minorHAnsi" w:hint="eastAsia"/>
          <w:bCs/>
        </w:rPr>
        <w:t>て</w:t>
      </w:r>
      <w:r w:rsidR="00BE1223" w:rsidRPr="00973A4C">
        <w:rPr>
          <w:rFonts w:eastAsiaTheme="minorHAnsi" w:hint="eastAsia"/>
          <w:bCs/>
        </w:rPr>
        <w:t>いる。これらの実態を府民・事業者にわかりやすく伝え、</w:t>
      </w:r>
      <w:r w:rsidR="00872E6E" w:rsidRPr="00973A4C">
        <w:rPr>
          <w:rFonts w:eastAsiaTheme="minorHAnsi" w:hint="eastAsia"/>
          <w:bCs/>
        </w:rPr>
        <w:t>早急に対策を進めることが必要である。</w:t>
      </w:r>
    </w:p>
    <w:p w14:paraId="5C7B98BA" w14:textId="39BBC6F2" w:rsidR="00F82AE9" w:rsidRPr="00973A4C" w:rsidRDefault="00BE1223" w:rsidP="00C1280D">
      <w:pPr>
        <w:ind w:leftChars="135" w:left="283" w:firstLineChars="100" w:firstLine="210"/>
      </w:pPr>
      <w:r w:rsidRPr="00973A4C">
        <w:rPr>
          <w:rFonts w:eastAsiaTheme="minorHAnsi" w:hint="eastAsia"/>
          <w:bCs/>
        </w:rPr>
        <w:t>プラスチックごみ問題は、</w:t>
      </w:r>
      <w:r w:rsidR="00412937" w:rsidRPr="00973A4C">
        <w:rPr>
          <w:rFonts w:hint="eastAsia"/>
        </w:rPr>
        <w:t>例えば、</w:t>
      </w:r>
      <w:r w:rsidRPr="00973A4C">
        <w:rPr>
          <w:rFonts w:hint="eastAsia"/>
        </w:rPr>
        <w:t>プラスチックごみが下水道や河川管理上の支障となることや、</w:t>
      </w:r>
      <w:r w:rsidR="00F82AE9" w:rsidRPr="00973A4C">
        <w:rPr>
          <w:rFonts w:hint="eastAsia"/>
        </w:rPr>
        <w:t>新型コロナウイルス</w:t>
      </w:r>
      <w:r w:rsidRPr="00973A4C">
        <w:rPr>
          <w:rFonts w:hint="eastAsia"/>
        </w:rPr>
        <w:t>への対応により、</w:t>
      </w:r>
      <w:r w:rsidR="00F82AE9" w:rsidRPr="00973A4C">
        <w:rPr>
          <w:rFonts w:hint="eastAsia"/>
        </w:rPr>
        <w:t>容器包装プラスチックの利用</w:t>
      </w:r>
      <w:r w:rsidRPr="00973A4C">
        <w:rPr>
          <w:rFonts w:hint="eastAsia"/>
        </w:rPr>
        <w:t>が増えるとの指摘があるなど、他分野の社会課題とも密接に関連している。</w:t>
      </w:r>
    </w:p>
    <w:p w14:paraId="3EF06795" w14:textId="21492CC3" w:rsidR="00412937" w:rsidRPr="00973A4C" w:rsidRDefault="00895E65" w:rsidP="00C1280D">
      <w:pPr>
        <w:ind w:leftChars="135" w:left="283" w:firstLineChars="100" w:firstLine="210"/>
      </w:pPr>
      <w:r w:rsidRPr="00973A4C">
        <w:rPr>
          <w:rFonts w:eastAsiaTheme="minorHAnsi" w:hint="eastAsia"/>
          <w:bCs/>
        </w:rPr>
        <w:t>また</w:t>
      </w:r>
      <w:r w:rsidR="00412937" w:rsidRPr="00973A4C">
        <w:rPr>
          <w:rFonts w:eastAsiaTheme="minorHAnsi" w:hint="eastAsia"/>
          <w:bCs/>
        </w:rPr>
        <w:t>、レジ袋の</w:t>
      </w:r>
      <w:r w:rsidRPr="00973A4C">
        <w:rPr>
          <w:rFonts w:hint="eastAsia"/>
        </w:rPr>
        <w:t>有料化</w:t>
      </w:r>
      <w:r w:rsidR="00412937" w:rsidRPr="00973A4C">
        <w:rPr>
          <w:rFonts w:hint="eastAsia"/>
        </w:rPr>
        <w:t>は、府民の生活における使い捨てプラスチックの抑制やバイオプラスチックへの転換を促すことによって、化石燃料の使用抑制と地球温暖化対策にもつながるなど、対策が副次的な効果をもたらす面もある。</w:t>
      </w:r>
    </w:p>
    <w:p w14:paraId="0C9F0C89" w14:textId="77777777" w:rsidR="00F82AE9" w:rsidRPr="00973A4C" w:rsidRDefault="00F82AE9" w:rsidP="00BC0C82">
      <w:pPr>
        <w:ind w:leftChars="135" w:left="283" w:firstLineChars="100" w:firstLine="210"/>
        <w:rPr>
          <w:rFonts w:eastAsiaTheme="minorHAnsi"/>
          <w:bCs/>
        </w:rPr>
      </w:pPr>
      <w:r w:rsidRPr="00973A4C">
        <w:rPr>
          <w:rFonts w:hint="eastAsia"/>
        </w:rPr>
        <w:t>SDGsが社会課題の同時解決やパ－トナーシップを示しているように、現代に残る様々な社会課題は、それぞれが</w:t>
      </w:r>
      <w:r w:rsidRPr="00973A4C">
        <w:rPr>
          <w:rFonts w:eastAsiaTheme="minorHAnsi" w:hint="eastAsia"/>
          <w:bCs/>
        </w:rPr>
        <w:t>個々に存在しているのではなく、相互に関連している。そして、これまでの生活を続けていては、持続可能な社会をつくることができず、ライフスタイルの大きな転換が求められているという点で一致している。</w:t>
      </w:r>
    </w:p>
    <w:p w14:paraId="4CB0AC00" w14:textId="02BC7943" w:rsidR="00F82AE9" w:rsidRPr="00973A4C" w:rsidRDefault="00F82AE9" w:rsidP="00C1280D">
      <w:pPr>
        <w:ind w:leftChars="135" w:left="283" w:firstLineChars="100" w:firstLine="210"/>
        <w:rPr>
          <w:rFonts w:eastAsiaTheme="minorHAnsi"/>
          <w:bCs/>
        </w:rPr>
      </w:pPr>
      <w:r w:rsidRPr="00973A4C">
        <w:rPr>
          <w:rFonts w:eastAsiaTheme="minorHAnsi" w:hint="eastAsia"/>
          <w:bCs/>
        </w:rPr>
        <w:t>また、海洋プラスチック</w:t>
      </w:r>
      <w:r w:rsidR="00FA50C3" w:rsidRPr="00973A4C">
        <w:rPr>
          <w:rFonts w:eastAsiaTheme="minorHAnsi" w:hint="eastAsia"/>
          <w:bCs/>
        </w:rPr>
        <w:t>ごみ</w:t>
      </w:r>
      <w:r w:rsidRPr="00973A4C">
        <w:rPr>
          <w:rFonts w:eastAsiaTheme="minorHAnsi" w:hint="eastAsia"/>
          <w:bCs/>
        </w:rPr>
        <w:t>対策は、サーキュラーエコノミーなど、新たな産業創出につながる</w:t>
      </w:r>
      <w:r w:rsidR="00B15870" w:rsidRPr="00973A4C">
        <w:rPr>
          <w:rFonts w:eastAsiaTheme="minorHAnsi" w:hint="eastAsia"/>
          <w:bCs/>
        </w:rPr>
        <w:t>機会</w:t>
      </w:r>
      <w:r w:rsidRPr="00973A4C">
        <w:rPr>
          <w:rFonts w:eastAsiaTheme="minorHAnsi" w:hint="eastAsia"/>
          <w:bCs/>
        </w:rPr>
        <w:t>であると</w:t>
      </w:r>
      <w:r w:rsidR="00895E65" w:rsidRPr="00973A4C">
        <w:rPr>
          <w:rFonts w:eastAsiaTheme="minorHAnsi" w:hint="eastAsia"/>
          <w:bCs/>
        </w:rPr>
        <w:t>考えられ</w:t>
      </w:r>
      <w:r w:rsidRPr="00973A4C">
        <w:rPr>
          <w:rFonts w:eastAsiaTheme="minorHAnsi" w:hint="eastAsia"/>
          <w:bCs/>
        </w:rPr>
        <w:t>、個別の企業に対する技術開発支援はもとより、先行する諸外国の動向も注視し、</w:t>
      </w:r>
      <w:r w:rsidRPr="00973A4C">
        <w:rPr>
          <w:rFonts w:eastAsiaTheme="minorHAnsi"/>
          <w:bCs/>
        </w:rPr>
        <w:t>SDGsやESGを経営の視点として意識した民間企業や海洋プラスチック</w:t>
      </w:r>
      <w:r w:rsidR="00FA50C3" w:rsidRPr="00973A4C">
        <w:rPr>
          <w:rFonts w:eastAsiaTheme="minorHAnsi" w:hint="eastAsia"/>
          <w:bCs/>
        </w:rPr>
        <w:t>ごみ</w:t>
      </w:r>
      <w:r w:rsidRPr="00973A4C">
        <w:rPr>
          <w:rFonts w:eastAsiaTheme="minorHAnsi"/>
          <w:bCs/>
        </w:rPr>
        <w:t>対策に率先して取り組む市町村とともに、新たな仕組み</w:t>
      </w:r>
      <w:r w:rsidRPr="00973A4C">
        <w:rPr>
          <w:rFonts w:eastAsiaTheme="minorHAnsi" w:hint="eastAsia"/>
          <w:bCs/>
        </w:rPr>
        <w:t>を</w:t>
      </w:r>
      <w:r w:rsidRPr="00973A4C">
        <w:rPr>
          <w:rFonts w:eastAsiaTheme="minorHAnsi"/>
          <w:bCs/>
        </w:rPr>
        <w:t>構築</w:t>
      </w:r>
      <w:r w:rsidRPr="00973A4C">
        <w:rPr>
          <w:rFonts w:eastAsiaTheme="minorHAnsi" w:hint="eastAsia"/>
          <w:bCs/>
        </w:rPr>
        <w:t>する視点も重要である。</w:t>
      </w:r>
    </w:p>
    <w:p w14:paraId="5106C2C7" w14:textId="5B00EBA2" w:rsidR="0027452C" w:rsidRPr="00973A4C" w:rsidRDefault="00F82AE9" w:rsidP="00C1280D">
      <w:pPr>
        <w:ind w:leftChars="135" w:left="283" w:firstLineChars="100" w:firstLine="210"/>
        <w:rPr>
          <w:rFonts w:eastAsiaTheme="minorHAnsi"/>
          <w:bCs/>
        </w:rPr>
      </w:pPr>
      <w:r w:rsidRPr="00973A4C">
        <w:rPr>
          <w:rFonts w:eastAsiaTheme="minorHAnsi" w:hint="eastAsia"/>
          <w:bCs/>
        </w:rPr>
        <w:t>本地域計画では、発生抑制や回収・処理といった海洋プラスチック</w:t>
      </w:r>
      <w:r w:rsidR="00E94D25" w:rsidRPr="00973A4C">
        <w:rPr>
          <w:rFonts w:eastAsiaTheme="minorHAnsi" w:hint="eastAsia"/>
          <w:bCs/>
        </w:rPr>
        <w:t>ごみ</w:t>
      </w:r>
      <w:r w:rsidRPr="00973A4C">
        <w:rPr>
          <w:rFonts w:eastAsiaTheme="minorHAnsi" w:hint="eastAsia"/>
          <w:bCs/>
        </w:rPr>
        <w:t>対策を通じて、ライフスタイルの転換やそれに伴う産業の転換を後押しし、他の環境課題や社会課題にも貢献するという</w:t>
      </w:r>
      <w:r w:rsidR="0027452C" w:rsidRPr="00973A4C">
        <w:rPr>
          <w:rFonts w:eastAsiaTheme="minorHAnsi" w:hint="eastAsia"/>
          <w:bCs/>
        </w:rPr>
        <w:t>総合的かつ</w:t>
      </w:r>
      <w:r w:rsidR="00B15870" w:rsidRPr="00973A4C">
        <w:rPr>
          <w:rFonts w:eastAsiaTheme="minorHAnsi" w:hint="eastAsia"/>
          <w:bCs/>
        </w:rPr>
        <w:t>前向き</w:t>
      </w:r>
      <w:r w:rsidR="0027452C" w:rsidRPr="00973A4C">
        <w:rPr>
          <w:rFonts w:eastAsiaTheme="minorHAnsi" w:hint="eastAsia"/>
          <w:bCs/>
        </w:rPr>
        <w:t>な</w:t>
      </w:r>
      <w:r w:rsidRPr="00973A4C">
        <w:rPr>
          <w:rFonts w:eastAsiaTheme="minorHAnsi" w:hint="eastAsia"/>
          <w:bCs/>
        </w:rPr>
        <w:t>視点を持って施策を展開することが望ましい。</w:t>
      </w:r>
    </w:p>
    <w:p w14:paraId="6FE12C04" w14:textId="32D8EE3F" w:rsidR="002B3E3C" w:rsidRPr="00973A4C" w:rsidRDefault="002B3E3C" w:rsidP="002B3E3C">
      <w:pPr>
        <w:rPr>
          <w:rFonts w:asciiTheme="majorEastAsia" w:eastAsiaTheme="majorEastAsia" w:hAnsiTheme="majorEastAsia"/>
          <w:b/>
        </w:rPr>
      </w:pPr>
    </w:p>
    <w:p w14:paraId="150279F4" w14:textId="652E42BF" w:rsidR="00CA1704" w:rsidRPr="00973A4C" w:rsidRDefault="00CA1704" w:rsidP="002B3E3C">
      <w:pPr>
        <w:rPr>
          <w:rFonts w:asciiTheme="majorEastAsia" w:eastAsiaTheme="majorEastAsia" w:hAnsiTheme="majorEastAsia"/>
          <w:b/>
        </w:rPr>
      </w:pPr>
      <w:r w:rsidRPr="00973A4C">
        <w:rPr>
          <w:rFonts w:asciiTheme="majorEastAsia" w:eastAsiaTheme="majorEastAsia" w:hAnsiTheme="majorEastAsia" w:hint="eastAsia"/>
          <w:b/>
        </w:rPr>
        <w:t xml:space="preserve">　②将来的に目指すべき姿</w:t>
      </w:r>
    </w:p>
    <w:p w14:paraId="2C627C8E" w14:textId="39424B8D" w:rsidR="002B3E3C" w:rsidRPr="00973A4C" w:rsidRDefault="002B3E3C" w:rsidP="00EE2410">
      <w:pPr>
        <w:ind w:leftChars="100" w:left="210" w:firstLineChars="100" w:firstLine="210"/>
      </w:pPr>
      <w:r w:rsidRPr="00973A4C">
        <w:rPr>
          <w:rFonts w:hint="eastAsia"/>
        </w:rPr>
        <w:t>大阪府が</w:t>
      </w:r>
      <w:r w:rsidR="007360E8" w:rsidRPr="00973A4C">
        <w:rPr>
          <w:rFonts w:hint="eastAsia"/>
        </w:rPr>
        <w:t>、</w:t>
      </w:r>
      <w:r w:rsidRPr="00973A4C">
        <w:rPr>
          <w:rFonts w:eastAsiaTheme="minorHAnsi" w:hint="eastAsia"/>
          <w:bCs/>
        </w:rPr>
        <w:t>瀬戸内海環境保全特別措置法に基づき大阪湾の環境保全の方向性について策定している「瀬戸内海の環境の保全に関する大阪府計画」では、環境保全・再生・創出の観点から見た今後目指すべき大阪湾の将来像として、多様な生物を育む場が確保されている、健全な物質循環が行われ、良好な水環境が保たれている、都市活動や暮らしに潤いと安心を与え、大阪の都市としての魅力を高めているという多面的価値・機能が最大源に発揮された「豊かな大阪湾」が実現していることを掲げており、その実現に向けて、多</w:t>
      </w:r>
      <w:r w:rsidRPr="00973A4C">
        <w:rPr>
          <w:rFonts w:eastAsiaTheme="minorHAnsi" w:hint="eastAsia"/>
          <w:bCs/>
        </w:rPr>
        <w:lastRenderedPageBreak/>
        <w:t>様な主体と連携した取組みを展開している。</w:t>
      </w:r>
    </w:p>
    <w:p w14:paraId="59512B07" w14:textId="3EA86F53" w:rsidR="002B3E3C" w:rsidRPr="00973A4C" w:rsidRDefault="002B3E3C" w:rsidP="00EE2410">
      <w:pPr>
        <w:ind w:leftChars="100" w:left="210" w:firstLineChars="100" w:firstLine="210"/>
      </w:pPr>
      <w:r w:rsidRPr="00973A4C">
        <w:rPr>
          <w:rFonts w:eastAsiaTheme="minorHAnsi" w:hint="eastAsia"/>
          <w:bCs/>
        </w:rPr>
        <w:t>海洋プラスチックごみをはじめとした海岸漂着物等は、良好な水環境や生態系の保全等の点で「豊かな大阪湾」の実現に向けて、大きな支障となるものであることから、目指すべき姿を「豊かな大阪湾」とし、その実現のための１つの要素と位置付け、大阪湾の環境保全に取り組ん</w:t>
      </w:r>
      <w:r w:rsidRPr="00973A4C">
        <w:rPr>
          <w:rFonts w:hint="eastAsia"/>
        </w:rPr>
        <w:t>できたこれまでの知見やネットワークを活かして対策を進めることが適当である。</w:t>
      </w:r>
    </w:p>
    <w:p w14:paraId="5156640D" w14:textId="4DE8F39E" w:rsidR="00F82AE9" w:rsidRPr="00973A4C" w:rsidRDefault="00F82AE9" w:rsidP="002B3E3C">
      <w:pPr>
        <w:rPr>
          <w:rFonts w:asciiTheme="majorEastAsia" w:eastAsiaTheme="majorEastAsia" w:hAnsiTheme="majorEastAsia"/>
          <w:bCs/>
        </w:rPr>
      </w:pPr>
    </w:p>
    <w:p w14:paraId="7303CB7C" w14:textId="3F593ABD" w:rsidR="007360E8" w:rsidRPr="00973A4C" w:rsidRDefault="00CA1704" w:rsidP="00F82AE9">
      <w:pPr>
        <w:rPr>
          <w:rFonts w:asciiTheme="majorEastAsia" w:eastAsiaTheme="majorEastAsia" w:hAnsiTheme="majorEastAsia"/>
          <w:b/>
          <w:bCs/>
        </w:rPr>
      </w:pPr>
      <w:r w:rsidRPr="00973A4C">
        <w:rPr>
          <w:rFonts w:asciiTheme="majorEastAsia" w:eastAsiaTheme="majorEastAsia" w:hAnsiTheme="majorEastAsia" w:hint="eastAsia"/>
          <w:b/>
          <w:bCs/>
        </w:rPr>
        <w:t xml:space="preserve">　③対策のあり方</w:t>
      </w:r>
    </w:p>
    <w:p w14:paraId="64C32B57" w14:textId="39E00C1C" w:rsidR="00F82AE9" w:rsidRPr="00973A4C" w:rsidRDefault="00F82AE9" w:rsidP="00EE2410">
      <w:pPr>
        <w:ind w:leftChars="100" w:left="210" w:firstLineChars="100" w:firstLine="210"/>
      </w:pPr>
      <w:r w:rsidRPr="00973A4C">
        <w:rPr>
          <w:rFonts w:hint="eastAsia"/>
        </w:rPr>
        <w:t>海域へ流出した後でごみを回収するには多くの手間</w:t>
      </w:r>
      <w:r w:rsidR="001C37F8" w:rsidRPr="00973A4C">
        <w:rPr>
          <w:rFonts w:hint="eastAsia"/>
        </w:rPr>
        <w:t>や費用がかかることから、陸域において、できる</w:t>
      </w:r>
      <w:r w:rsidR="001C37F8" w:rsidRPr="00973A4C">
        <w:rPr>
          <w:rFonts w:eastAsiaTheme="minorHAnsi" w:hint="eastAsia"/>
          <w:bCs/>
        </w:rPr>
        <w:t>限り</w:t>
      </w:r>
      <w:r w:rsidR="001C37F8" w:rsidRPr="00973A4C">
        <w:rPr>
          <w:rFonts w:hint="eastAsia"/>
        </w:rPr>
        <w:t>早い段階で散乱ごみの発生</w:t>
      </w:r>
      <w:r w:rsidRPr="00973A4C">
        <w:rPr>
          <w:rFonts w:hint="eastAsia"/>
        </w:rPr>
        <w:t>抑制</w:t>
      </w:r>
      <w:r w:rsidR="001C37F8" w:rsidRPr="00973A4C">
        <w:rPr>
          <w:rFonts w:hint="eastAsia"/>
        </w:rPr>
        <w:t>や回収を行う</w:t>
      </w:r>
      <w:r w:rsidRPr="00973A4C">
        <w:rPr>
          <w:rFonts w:hint="eastAsia"/>
        </w:rPr>
        <w:t>ことが</w:t>
      </w:r>
      <w:r w:rsidR="002469BA" w:rsidRPr="00973A4C">
        <w:rPr>
          <w:rFonts w:hint="eastAsia"/>
        </w:rPr>
        <w:t>、効果的・効率的と考えられる</w:t>
      </w:r>
      <w:r w:rsidR="00961542" w:rsidRPr="00973A4C">
        <w:rPr>
          <w:rFonts w:hint="eastAsia"/>
        </w:rPr>
        <w:t>ことから、</w:t>
      </w:r>
      <w:r w:rsidR="0027452C" w:rsidRPr="00973A4C">
        <w:t>3Rの</w:t>
      </w:r>
      <w:r w:rsidR="0027452C" w:rsidRPr="00973A4C">
        <w:rPr>
          <w:rFonts w:hint="eastAsia"/>
        </w:rPr>
        <w:t>取り組みと一体的に、</w:t>
      </w:r>
      <w:r w:rsidR="0027452C" w:rsidRPr="00973A4C">
        <w:t>切れ目ない</w:t>
      </w:r>
      <w:r w:rsidR="0027452C" w:rsidRPr="00973A4C">
        <w:rPr>
          <w:rFonts w:hint="eastAsia"/>
        </w:rPr>
        <w:t>発生抑制</w:t>
      </w:r>
      <w:r w:rsidR="0027452C" w:rsidRPr="00973A4C">
        <w:t>対策を推進すること</w:t>
      </w:r>
      <w:r w:rsidR="0027452C" w:rsidRPr="00973A4C">
        <w:rPr>
          <w:rFonts w:hint="eastAsia"/>
        </w:rPr>
        <w:t>を</w:t>
      </w:r>
      <w:r w:rsidR="0027452C" w:rsidRPr="00973A4C">
        <w:t>明確にすることが適当である</w:t>
      </w:r>
      <w:r w:rsidRPr="00973A4C">
        <w:rPr>
          <w:rFonts w:hint="eastAsia"/>
        </w:rPr>
        <w:t>（図</w:t>
      </w:r>
      <w:r w:rsidR="003C45AB" w:rsidRPr="00973A4C">
        <w:rPr>
          <w:rFonts w:hint="eastAsia"/>
        </w:rPr>
        <w:t>-19</w:t>
      </w:r>
      <w:r w:rsidRPr="00973A4C">
        <w:rPr>
          <w:rFonts w:hint="eastAsia"/>
        </w:rPr>
        <w:t>参照）</w:t>
      </w:r>
      <w:r w:rsidR="008B5634" w:rsidRPr="00973A4C">
        <w:rPr>
          <w:rFonts w:hint="eastAsia"/>
        </w:rPr>
        <w:t>。</w:t>
      </w:r>
    </w:p>
    <w:p w14:paraId="34D0A5A4" w14:textId="0733F801" w:rsidR="00BF22B4" w:rsidRPr="00973A4C" w:rsidRDefault="00BF22B4" w:rsidP="00BF22B4">
      <w:pPr>
        <w:spacing w:line="320" w:lineRule="exact"/>
        <w:ind w:leftChars="100" w:left="424" w:hangingChars="102" w:hanging="214"/>
        <w:rPr>
          <w:rFonts w:ascii="メイリオ" w:eastAsia="メイリオ" w:hAnsi="メイリオ"/>
          <w:szCs w:val="21"/>
        </w:rPr>
      </w:pPr>
    </w:p>
    <w:p w14:paraId="436F45EA" w14:textId="14E95837" w:rsidR="00BF22B4" w:rsidRPr="00973A4C" w:rsidRDefault="00BD7C64" w:rsidP="00BF22B4">
      <w:pPr>
        <w:spacing w:line="320" w:lineRule="exact"/>
        <w:ind w:leftChars="100" w:left="424" w:hangingChars="102" w:hanging="214"/>
        <w:rPr>
          <w:rFonts w:ascii="メイリオ" w:eastAsia="メイリオ" w:hAnsi="メイリオ"/>
          <w:szCs w:val="21"/>
        </w:rPr>
      </w:pPr>
      <w:r w:rsidRPr="00973A4C">
        <w:rPr>
          <w:rFonts w:ascii="メイリオ" w:eastAsia="メイリオ" w:hAnsi="メイリオ"/>
          <w:noProof/>
          <w:szCs w:val="21"/>
        </w:rPr>
        <w:drawing>
          <wp:anchor distT="0" distB="0" distL="114300" distR="114300" simplePos="0" relativeHeight="251707392" behindDoc="0" locked="0" layoutInCell="1" allowOverlap="1" wp14:anchorId="7A23787A" wp14:editId="0C782801">
            <wp:simplePos x="0" y="0"/>
            <wp:positionH relativeFrom="column">
              <wp:posOffset>1024890</wp:posOffset>
            </wp:positionH>
            <wp:positionV relativeFrom="paragraph">
              <wp:posOffset>20320</wp:posOffset>
            </wp:positionV>
            <wp:extent cx="2883535" cy="2776926"/>
            <wp:effectExtent l="0" t="0" r="0" b="444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535" cy="2776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DA0AD6" w14:textId="43F9630C" w:rsidR="00BF22B4" w:rsidRPr="00973A4C" w:rsidRDefault="00BF22B4" w:rsidP="00BF22B4">
      <w:pPr>
        <w:spacing w:line="320" w:lineRule="exact"/>
        <w:ind w:leftChars="100" w:left="424" w:hangingChars="102" w:hanging="214"/>
        <w:rPr>
          <w:rFonts w:ascii="メイリオ" w:eastAsia="メイリオ" w:hAnsi="メイリオ"/>
          <w:szCs w:val="21"/>
        </w:rPr>
      </w:pPr>
    </w:p>
    <w:p w14:paraId="2DDE6BA4" w14:textId="52318CCE" w:rsidR="00BF22B4" w:rsidRPr="00973A4C" w:rsidRDefault="00BF22B4" w:rsidP="00BF22B4">
      <w:pPr>
        <w:spacing w:line="320" w:lineRule="exact"/>
        <w:ind w:leftChars="100" w:left="424" w:hangingChars="102" w:hanging="214"/>
        <w:rPr>
          <w:rFonts w:ascii="メイリオ" w:eastAsia="メイリオ" w:hAnsi="メイリオ"/>
          <w:szCs w:val="21"/>
        </w:rPr>
      </w:pPr>
      <w:r w:rsidRPr="00973A4C">
        <w:rPr>
          <w:rFonts w:ascii="メイリオ" w:eastAsia="メイリオ" w:hAnsi="メイリオ"/>
          <w:noProof/>
          <w:szCs w:val="21"/>
        </w:rPr>
        <mc:AlternateContent>
          <mc:Choice Requires="wps">
            <w:drawing>
              <wp:anchor distT="0" distB="0" distL="114300" distR="114300" simplePos="0" relativeHeight="251683840" behindDoc="0" locked="0" layoutInCell="1" allowOverlap="1" wp14:anchorId="18261AB9" wp14:editId="30F04124">
                <wp:simplePos x="0" y="0"/>
                <wp:positionH relativeFrom="margin">
                  <wp:posOffset>4062095</wp:posOffset>
                </wp:positionH>
                <wp:positionV relativeFrom="paragraph">
                  <wp:posOffset>5715</wp:posOffset>
                </wp:positionV>
                <wp:extent cx="1457325" cy="314325"/>
                <wp:effectExtent l="342900" t="0" r="28575" b="28575"/>
                <wp:wrapNone/>
                <wp:docPr id="17" name="四角形吹き出し 17"/>
                <wp:cNvGraphicFramePr/>
                <a:graphic xmlns:a="http://schemas.openxmlformats.org/drawingml/2006/main">
                  <a:graphicData uri="http://schemas.microsoft.com/office/word/2010/wordprocessingShape">
                    <wps:wsp>
                      <wps:cNvSpPr/>
                      <wps:spPr>
                        <a:xfrm>
                          <a:off x="0" y="0"/>
                          <a:ext cx="1457325" cy="314325"/>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24E1BB98"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8261AB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7" o:spid="_x0000_s1029" type="#_x0000_t61" style="position:absolute;left:0;text-align:left;margin-left:319.85pt;margin-top:.45pt;width:114.75pt;height:24.7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" adj="-4377,14482" fillcolor="#4f7ac7 [3032]" strokecolor="#4472c4 [3208]" strokeweight=".5pt">
                <v:fill color2="#416fc3 [3176]" rotate="t" colors="0 #6083cb;.5 #3e70ca;1 #2e61ba" focus="100%" type="gradient">
                  <o:fill v:ext="view" type="gradientUnscaled"/>
                </v:fill>
                <v:textbox inset=",2mm">
                  <w:txbxContent>
                    <w:p w14:paraId="24E1BB98"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使用済</w:t>
                      </w:r>
                      <w:r w:rsidRPr="00BB68E4">
                        <w:rPr>
                          <w:rFonts w:ascii="メイリオ" w:eastAsia="メイリオ" w:hAnsi="メイリオ"/>
                        </w:rPr>
                        <w:t>プラスチック</w:t>
                      </w:r>
                    </w:p>
                  </w:txbxContent>
                </v:textbox>
                <w10:wrap anchorx="margin"/>
              </v:shape>
            </w:pict>
          </mc:Fallback>
        </mc:AlternateContent>
      </w:r>
    </w:p>
    <w:p w14:paraId="48D43963"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p>
    <w:p w14:paraId="10AA5765"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p>
    <w:p w14:paraId="71E77BA8"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r w:rsidRPr="00973A4C">
        <w:rPr>
          <w:rFonts w:ascii="メイリオ" w:eastAsia="メイリオ" w:hAnsi="メイリオ"/>
          <w:noProof/>
          <w:szCs w:val="21"/>
        </w:rPr>
        <mc:AlternateContent>
          <mc:Choice Requires="wps">
            <w:drawing>
              <wp:anchor distT="0" distB="0" distL="114300" distR="114300" simplePos="0" relativeHeight="251684864" behindDoc="0" locked="0" layoutInCell="1" allowOverlap="1" wp14:anchorId="76342EA8" wp14:editId="0BFFE0DE">
                <wp:simplePos x="0" y="0"/>
                <wp:positionH relativeFrom="margin">
                  <wp:posOffset>4062095</wp:posOffset>
                </wp:positionH>
                <wp:positionV relativeFrom="paragraph">
                  <wp:posOffset>110490</wp:posOffset>
                </wp:positionV>
                <wp:extent cx="1457325" cy="381000"/>
                <wp:effectExtent l="342900" t="0" r="28575" b="19050"/>
                <wp:wrapNone/>
                <wp:docPr id="18" name="四角形吹き出し 18"/>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2E677C9"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42EA8" id="四角形吹き出し 18" o:spid="_x0000_s1030" type="#_x0000_t61" style="position:absolute;left:0;text-align:left;margin-left:319.85pt;margin-top:8.7pt;width:114.75pt;height:3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" adj="-4377,14482" fillcolor="#4f7ac7 [3032]" strokecolor="#4472c4 [3208]" strokeweight=".5pt">
                <v:fill color2="#416fc3 [3176]" rotate="t" colors="0 #6083cb;.5 #3e70ca;1 #2e61ba" focus="100%" type="gradient">
                  <o:fill v:ext="view" type="gradientUnscaled"/>
                </v:fill>
                <v:textbox>
                  <w:txbxContent>
                    <w:p w14:paraId="02E677C9"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陸域</w:t>
                      </w:r>
                      <w:r w:rsidRPr="00BB68E4">
                        <w:rPr>
                          <w:rFonts w:ascii="メイリオ" w:eastAsia="メイリオ" w:hAnsi="メイリオ"/>
                        </w:rPr>
                        <w:t>に</w:t>
                      </w:r>
                      <w:r w:rsidRPr="00BB68E4">
                        <w:rPr>
                          <w:rFonts w:ascii="メイリオ" w:eastAsia="メイリオ" w:hAnsi="メイリオ" w:hint="eastAsia"/>
                        </w:rPr>
                        <w:t>排出</w:t>
                      </w:r>
                      <w:r w:rsidRPr="00BB68E4">
                        <w:rPr>
                          <w:rFonts w:ascii="メイリオ" w:eastAsia="メイリオ" w:hAnsi="メイリオ"/>
                        </w:rPr>
                        <w:t>された</w:t>
                      </w:r>
                    </w:p>
                    <w:p w14:paraId="5E8E0B05"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587FBE30"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p>
    <w:p w14:paraId="37B00F7B"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r w:rsidRPr="00973A4C">
        <w:rPr>
          <w:rFonts w:ascii="メイリオ" w:eastAsia="メイリオ" w:hAnsi="メイリオ"/>
          <w:noProof/>
          <w:szCs w:val="21"/>
        </w:rPr>
        <mc:AlternateContent>
          <mc:Choice Requires="wps">
            <w:drawing>
              <wp:anchor distT="0" distB="0" distL="114300" distR="114300" simplePos="0" relativeHeight="251685888" behindDoc="0" locked="0" layoutInCell="1" allowOverlap="1" wp14:anchorId="48A49126" wp14:editId="72624F81">
                <wp:simplePos x="0" y="0"/>
                <wp:positionH relativeFrom="margin">
                  <wp:posOffset>4062095</wp:posOffset>
                </wp:positionH>
                <wp:positionV relativeFrom="paragraph">
                  <wp:posOffset>456565</wp:posOffset>
                </wp:positionV>
                <wp:extent cx="1457325" cy="381000"/>
                <wp:effectExtent l="342900" t="0" r="28575" b="19050"/>
                <wp:wrapNone/>
                <wp:docPr id="19" name="四角形吹き出し 19"/>
                <wp:cNvGraphicFramePr/>
                <a:graphic xmlns:a="http://schemas.openxmlformats.org/drawingml/2006/main">
                  <a:graphicData uri="http://schemas.microsoft.com/office/word/2010/wordprocessingShape">
                    <wps:wsp>
                      <wps:cNvSpPr/>
                      <wps:spPr>
                        <a:xfrm>
                          <a:off x="0" y="0"/>
                          <a:ext cx="1457325" cy="381000"/>
                        </a:xfrm>
                        <a:prstGeom prst="wedgeRectCallout">
                          <a:avLst>
                            <a:gd name="adj1" fmla="val -70265"/>
                            <a:gd name="adj2" fmla="val 17046"/>
                          </a:avLst>
                        </a:prstGeom>
                      </wps:spPr>
                      <wps:style>
                        <a:lnRef idx="1">
                          <a:schemeClr val="accent5"/>
                        </a:lnRef>
                        <a:fillRef idx="3">
                          <a:schemeClr val="accent5"/>
                        </a:fillRef>
                        <a:effectRef idx="2">
                          <a:schemeClr val="accent5"/>
                        </a:effectRef>
                        <a:fontRef idx="minor">
                          <a:schemeClr val="lt1"/>
                        </a:fontRef>
                      </wps:style>
                      <wps:txbx>
                        <w:txbxContent>
                          <w:p w14:paraId="0A49B715" w14:textId="6398EE52" w:rsidR="00C91C1D" w:rsidRPr="00BB68E4" w:rsidRDefault="00C91C1D"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49126" id="四角形吹き出し 19" o:spid="_x0000_s1031" type="#_x0000_t61" style="position:absolute;left:0;text-align:left;margin-left:319.85pt;margin-top:35.95pt;width:114.75pt;height:30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" adj="-4377,14482" fillcolor="#4f7ac7 [3032]" strokecolor="#4472c4 [3208]" strokeweight=".5pt">
                <v:fill color2="#416fc3 [3176]" rotate="t" colors="0 #6083cb;.5 #3e70ca;1 #2e61ba" focus="100%" type="gradient">
                  <o:fill v:ext="view" type="gradientUnscaled"/>
                </v:fill>
                <v:textbox>
                  <w:txbxContent>
                    <w:p w14:paraId="0A49B715" w14:textId="6398EE52" w:rsidR="00C91C1D" w:rsidRPr="00BB68E4" w:rsidRDefault="00C91C1D" w:rsidP="00BF22B4">
                      <w:pPr>
                        <w:spacing w:line="240" w:lineRule="exact"/>
                        <w:jc w:val="center"/>
                        <w:rPr>
                          <w:rFonts w:ascii="メイリオ" w:eastAsia="メイリオ" w:hAnsi="メイリオ"/>
                        </w:rPr>
                      </w:pPr>
                      <w:r>
                        <w:rPr>
                          <w:rFonts w:ascii="メイリオ" w:eastAsia="メイリオ" w:hAnsi="メイリオ" w:hint="eastAsia"/>
                        </w:rPr>
                        <w:t>海に到達</w:t>
                      </w:r>
                      <w:r w:rsidRPr="00BB68E4">
                        <w:rPr>
                          <w:rFonts w:ascii="メイリオ" w:eastAsia="メイリオ" w:hAnsi="メイリオ" w:hint="eastAsia"/>
                        </w:rPr>
                        <w:t>した</w:t>
                      </w:r>
                    </w:p>
                    <w:p w14:paraId="49015933" w14:textId="77777777" w:rsidR="00C91C1D" w:rsidRPr="00BB68E4" w:rsidRDefault="00C91C1D" w:rsidP="00BF22B4">
                      <w:pPr>
                        <w:spacing w:line="240" w:lineRule="exact"/>
                        <w:jc w:val="center"/>
                        <w:rPr>
                          <w:rFonts w:ascii="メイリオ" w:eastAsia="メイリオ" w:hAnsi="メイリオ"/>
                        </w:rPr>
                      </w:pPr>
                      <w:r w:rsidRPr="00BB68E4">
                        <w:rPr>
                          <w:rFonts w:ascii="メイリオ" w:eastAsia="メイリオ" w:hAnsi="メイリオ" w:hint="eastAsia"/>
                        </w:rPr>
                        <w:t>プラスチック</w:t>
                      </w:r>
                    </w:p>
                  </w:txbxContent>
                </v:textbox>
                <w10:wrap anchorx="margin"/>
              </v:shape>
            </w:pict>
          </mc:Fallback>
        </mc:AlternateContent>
      </w:r>
    </w:p>
    <w:p w14:paraId="784EA591" w14:textId="77777777" w:rsidR="00BF22B4" w:rsidRPr="00973A4C" w:rsidRDefault="00BF22B4" w:rsidP="00BF22B4">
      <w:pPr>
        <w:spacing w:line="320" w:lineRule="exact"/>
        <w:rPr>
          <w:rFonts w:ascii="メイリオ" w:eastAsia="メイリオ" w:hAnsi="メイリオ"/>
          <w:szCs w:val="21"/>
        </w:rPr>
      </w:pPr>
    </w:p>
    <w:p w14:paraId="7C329B3E" w14:textId="77777777" w:rsidR="00BF22B4" w:rsidRPr="00973A4C" w:rsidRDefault="00BF22B4" w:rsidP="00BF22B4">
      <w:pPr>
        <w:spacing w:line="320" w:lineRule="exact"/>
        <w:ind w:leftChars="100" w:left="424" w:hangingChars="102" w:hanging="214"/>
        <w:rPr>
          <w:rFonts w:ascii="メイリオ" w:eastAsia="メイリオ" w:hAnsi="メイリオ"/>
          <w:szCs w:val="21"/>
        </w:rPr>
      </w:pPr>
    </w:p>
    <w:p w14:paraId="3C7A8532" w14:textId="77777777" w:rsidR="00BF22B4" w:rsidRPr="00973A4C" w:rsidRDefault="00BF22B4" w:rsidP="00BF22B4">
      <w:pPr>
        <w:spacing w:line="320" w:lineRule="exact"/>
        <w:rPr>
          <w:rFonts w:ascii="メイリオ" w:eastAsia="メイリオ" w:hAnsi="メイリオ"/>
          <w:szCs w:val="21"/>
        </w:rPr>
      </w:pPr>
    </w:p>
    <w:p w14:paraId="4354A9C1" w14:textId="77777777" w:rsidR="00BF22B4" w:rsidRPr="00973A4C" w:rsidRDefault="00BF22B4" w:rsidP="00BF22B4">
      <w:pPr>
        <w:spacing w:line="320" w:lineRule="exact"/>
        <w:rPr>
          <w:rFonts w:ascii="メイリオ" w:eastAsia="メイリオ" w:hAnsi="メイリオ"/>
          <w:szCs w:val="21"/>
        </w:rPr>
      </w:pPr>
    </w:p>
    <w:p w14:paraId="22011BBE" w14:textId="77777777" w:rsidR="00BF22B4" w:rsidRPr="00973A4C" w:rsidRDefault="00BF22B4" w:rsidP="00BF22B4">
      <w:pPr>
        <w:spacing w:line="320" w:lineRule="exact"/>
        <w:rPr>
          <w:rFonts w:ascii="メイリオ" w:eastAsia="メイリオ" w:hAnsi="メイリオ"/>
          <w:szCs w:val="21"/>
        </w:rPr>
      </w:pPr>
    </w:p>
    <w:p w14:paraId="1F921E91" w14:textId="77777777" w:rsidR="00BF22B4" w:rsidRPr="00973A4C" w:rsidRDefault="00BF22B4" w:rsidP="00BF22B4">
      <w:pPr>
        <w:spacing w:line="320" w:lineRule="exact"/>
        <w:rPr>
          <w:rFonts w:ascii="メイリオ" w:eastAsia="メイリオ" w:hAnsi="メイリオ"/>
          <w:szCs w:val="21"/>
        </w:rPr>
      </w:pPr>
    </w:p>
    <w:p w14:paraId="43AB72A6" w14:textId="77777777" w:rsidR="00BF22B4" w:rsidRPr="00973A4C" w:rsidRDefault="00BF22B4" w:rsidP="00BF22B4">
      <w:pPr>
        <w:spacing w:line="320" w:lineRule="exact"/>
        <w:rPr>
          <w:rFonts w:ascii="メイリオ" w:eastAsia="メイリオ" w:hAnsi="メイリオ"/>
          <w:szCs w:val="21"/>
        </w:rPr>
      </w:pPr>
    </w:p>
    <w:p w14:paraId="235A1935" w14:textId="5DD60A2F" w:rsidR="00BF22B4" w:rsidRPr="00973A4C" w:rsidRDefault="00BF22B4" w:rsidP="00BF22B4">
      <w:pPr>
        <w:spacing w:line="320" w:lineRule="exact"/>
        <w:ind w:leftChars="200" w:left="420" w:firstLineChars="500" w:firstLine="1050"/>
        <w:rPr>
          <w:rFonts w:asciiTheme="majorHAnsi" w:eastAsiaTheme="majorHAnsi" w:hAnsiTheme="majorHAnsi"/>
          <w:b/>
          <w:bCs/>
          <w:szCs w:val="21"/>
        </w:rPr>
      </w:pPr>
      <w:r w:rsidRPr="00973A4C">
        <w:rPr>
          <w:rFonts w:ascii="メイリオ" w:eastAsia="メイリオ" w:hAnsi="メイリオ" w:hint="eastAsia"/>
          <w:szCs w:val="21"/>
        </w:rPr>
        <w:t xml:space="preserve">　　　</w:t>
      </w:r>
      <w:r w:rsidRPr="00973A4C">
        <w:rPr>
          <w:rFonts w:asciiTheme="majorHAnsi" w:eastAsiaTheme="majorHAnsi" w:hAnsiTheme="majorHAnsi" w:hint="eastAsia"/>
          <w:b/>
          <w:bCs/>
          <w:szCs w:val="21"/>
        </w:rPr>
        <w:t>図</w:t>
      </w:r>
      <w:r w:rsidR="00B70481" w:rsidRPr="00973A4C">
        <w:rPr>
          <w:rFonts w:asciiTheme="majorHAnsi" w:eastAsiaTheme="majorHAnsi" w:hAnsiTheme="majorHAnsi" w:hint="eastAsia"/>
          <w:b/>
          <w:bCs/>
          <w:szCs w:val="21"/>
        </w:rPr>
        <w:t>-19</w:t>
      </w:r>
      <w:r w:rsidRPr="00973A4C">
        <w:rPr>
          <w:rFonts w:asciiTheme="majorHAnsi" w:eastAsiaTheme="majorHAnsi" w:hAnsiTheme="majorHAnsi" w:hint="eastAsia"/>
          <w:b/>
          <w:bCs/>
          <w:szCs w:val="21"/>
        </w:rPr>
        <w:t xml:space="preserve">　海洋プラスチックごみ対策の全体像のイメージ</w:t>
      </w:r>
    </w:p>
    <w:p w14:paraId="3261187D" w14:textId="77777777" w:rsidR="00BF22B4" w:rsidRPr="00973A4C" w:rsidRDefault="00BF22B4" w:rsidP="00F82AE9">
      <w:pPr>
        <w:ind w:leftChars="67" w:left="141" w:firstLineChars="67" w:firstLine="141"/>
      </w:pPr>
    </w:p>
    <w:p w14:paraId="49B7B9D8" w14:textId="79A3C20C" w:rsidR="00AF1FAF" w:rsidRPr="00973A4C" w:rsidRDefault="00F82AE9" w:rsidP="00C1280D">
      <w:pPr>
        <w:ind w:leftChars="67" w:left="141" w:firstLineChars="100" w:firstLine="210"/>
      </w:pPr>
      <w:r w:rsidRPr="00973A4C">
        <w:rPr>
          <w:rFonts w:hint="eastAsia"/>
        </w:rPr>
        <w:t>本来、発生抑制対策を効果的に実施するためには、プラスチックごみがどのような場面で発生し、どのような</w:t>
      </w:r>
      <w:r w:rsidR="00AF1FAF" w:rsidRPr="00973A4C">
        <w:rPr>
          <w:rFonts w:hint="eastAsia"/>
        </w:rPr>
        <w:t>プロセスで環境中に移行するのかといった実態の把握が重要である。一般的には、図</w:t>
      </w:r>
      <w:r w:rsidR="008A51E0" w:rsidRPr="00973A4C">
        <w:rPr>
          <w:rFonts w:hint="eastAsia"/>
        </w:rPr>
        <w:t>-20</w:t>
      </w:r>
      <w:r w:rsidR="00AF1FAF" w:rsidRPr="00973A4C">
        <w:rPr>
          <w:rFonts w:hint="eastAsia"/>
        </w:rPr>
        <w:t>に示すように、製造されたプラスチック製品が、何らかの原因で陸域に飛散・漏洩し、それが河川を経由して、または直接海域に流入し、マイクロプラスチック化していく</w:t>
      </w:r>
      <w:r w:rsidR="00B15870" w:rsidRPr="00973A4C">
        <w:rPr>
          <w:rFonts w:hint="eastAsia"/>
        </w:rPr>
        <w:t>ことが想定されている</w:t>
      </w:r>
      <w:r w:rsidR="00AF1FAF" w:rsidRPr="00973A4C">
        <w:rPr>
          <w:rFonts w:hint="eastAsia"/>
        </w:rPr>
        <w:t>が、</w:t>
      </w:r>
      <w:r w:rsidRPr="00973A4C">
        <w:rPr>
          <w:rFonts w:hint="eastAsia"/>
        </w:rPr>
        <w:t>現時点では、</w:t>
      </w:r>
      <w:r w:rsidR="00AF1FAF" w:rsidRPr="00973A4C">
        <w:rPr>
          <w:rFonts w:hint="eastAsia"/>
        </w:rPr>
        <w:t>府域の</w:t>
      </w:r>
      <w:r w:rsidRPr="00973A4C">
        <w:rPr>
          <w:rFonts w:hint="eastAsia"/>
        </w:rPr>
        <w:t>陸域におけるごみの散乱実態等については、十分把握されていない。</w:t>
      </w:r>
    </w:p>
    <w:p w14:paraId="2856E04F" w14:textId="55BE1171" w:rsidR="00F82AE9" w:rsidRPr="00973A4C" w:rsidRDefault="00E330A6" w:rsidP="00C1280D">
      <w:pPr>
        <w:ind w:leftChars="67" w:left="141" w:firstLineChars="100" w:firstLine="210"/>
        <w:rPr>
          <w:rFonts w:asciiTheme="majorHAnsi" w:eastAsiaTheme="majorHAnsi" w:hAnsiTheme="majorHAnsi"/>
          <w:b/>
          <w:bCs/>
          <w:szCs w:val="21"/>
        </w:rPr>
      </w:pPr>
      <w:r w:rsidRPr="00973A4C">
        <w:rPr>
          <w:rFonts w:hint="eastAsia"/>
        </w:rPr>
        <w:t>陸域においてその挙動を詳細に把握することは</w:t>
      </w:r>
      <w:r w:rsidR="007360E8" w:rsidRPr="00973A4C">
        <w:rPr>
          <w:rFonts w:hint="eastAsia"/>
        </w:rPr>
        <w:t>容易ではないと考えられ</w:t>
      </w:r>
      <w:r w:rsidRPr="00973A4C">
        <w:rPr>
          <w:rFonts w:hint="eastAsia"/>
        </w:rPr>
        <w:t>、実態把握の充実を待っていては、</w:t>
      </w:r>
      <w:r w:rsidR="00F82AE9" w:rsidRPr="00973A4C">
        <w:rPr>
          <w:rFonts w:hint="eastAsia"/>
        </w:rPr>
        <w:t>対策が大幅に遅れてしまう。そこで、国の基本方針の考え方及び大阪</w:t>
      </w:r>
      <w:r w:rsidR="00F82AE9" w:rsidRPr="00973A4C">
        <w:rPr>
          <w:rFonts w:hint="eastAsia"/>
        </w:rPr>
        <w:lastRenderedPageBreak/>
        <w:t>湾における海岸漂着物等の特性を踏まえて、様々な主体と協力した円滑な回収・処理を継続実施するとともに、当面は既存の知見による発生抑制を行いつつ</w:t>
      </w:r>
      <w:r w:rsidRPr="00973A4C">
        <w:rPr>
          <w:rFonts w:hint="eastAsia"/>
        </w:rPr>
        <w:t>、</w:t>
      </w:r>
      <w:r w:rsidR="00785B55" w:rsidRPr="00973A4C">
        <w:rPr>
          <w:rFonts w:hint="eastAsia"/>
        </w:rPr>
        <w:t>例えば、</w:t>
      </w:r>
      <w:r w:rsidRPr="00973A4C">
        <w:rPr>
          <w:rFonts w:hint="eastAsia"/>
        </w:rPr>
        <w:t>府域における</w:t>
      </w:r>
      <w:r w:rsidR="0077538B" w:rsidRPr="00973A4C">
        <w:rPr>
          <w:rFonts w:hint="eastAsia"/>
        </w:rPr>
        <w:t>散乱ごみとなり得る製品の種類や使用量と</w:t>
      </w:r>
      <w:r w:rsidR="00AB618C" w:rsidRPr="00973A4C">
        <w:rPr>
          <w:rFonts w:hint="eastAsia"/>
        </w:rPr>
        <w:t>流出リスク</w:t>
      </w:r>
      <w:r w:rsidR="0077538B" w:rsidRPr="00973A4C">
        <w:rPr>
          <w:rFonts w:hint="eastAsia"/>
        </w:rPr>
        <w:t>といった</w:t>
      </w:r>
      <w:r w:rsidRPr="00973A4C">
        <w:rPr>
          <w:rFonts w:hint="eastAsia"/>
        </w:rPr>
        <w:t>対策のポイントとなる調査</w:t>
      </w:r>
      <w:r w:rsidR="00F82AE9" w:rsidRPr="00973A4C">
        <w:rPr>
          <w:rFonts w:hint="eastAsia"/>
        </w:rPr>
        <w:t>を進め、その実績・成果を踏まえて、例えば、きめ細かい対策や的を絞った制度を検討するなど、２段階のフェーズに分けて取組を進めることが適当である。</w:t>
      </w:r>
    </w:p>
    <w:p w14:paraId="27E7F3EB" w14:textId="795AFAE8" w:rsidR="00F82AE9" w:rsidRPr="00973A4C" w:rsidRDefault="00207B70" w:rsidP="00F82AE9">
      <w:r w:rsidRPr="00973A4C">
        <w:rPr>
          <w:rFonts w:ascii="メイリオ" w:eastAsia="メイリオ" w:hAnsi="メイリオ"/>
          <w:noProof/>
          <w:szCs w:val="21"/>
        </w:rPr>
        <w:drawing>
          <wp:anchor distT="0" distB="0" distL="114300" distR="114300" simplePos="0" relativeHeight="251708416" behindDoc="0" locked="0" layoutInCell="1" allowOverlap="1" wp14:anchorId="32383B15" wp14:editId="4F51A9B1">
            <wp:simplePos x="0" y="0"/>
            <wp:positionH relativeFrom="column">
              <wp:posOffset>43815</wp:posOffset>
            </wp:positionH>
            <wp:positionV relativeFrom="paragraph">
              <wp:posOffset>447675</wp:posOffset>
            </wp:positionV>
            <wp:extent cx="5400040" cy="3732530"/>
            <wp:effectExtent l="0" t="0" r="0" b="1270"/>
            <wp:wrapSquare wrapText="bothSides"/>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47">
                      <a:extLst>
                        <a:ext uri="{28A0092B-C50C-407E-A947-70E740481C1C}">
                          <a14:useLocalDpi xmlns:a14="http://schemas.microsoft.com/office/drawing/2010/main" val="0"/>
                        </a:ext>
                      </a:extLst>
                    </a:blip>
                    <a:srcRect t="7843"/>
                    <a:stretch/>
                  </pic:blipFill>
                  <pic:spPr>
                    <a:xfrm>
                      <a:off x="0" y="0"/>
                      <a:ext cx="5400040" cy="3732530"/>
                    </a:xfrm>
                    <a:prstGeom prst="rect">
                      <a:avLst/>
                    </a:prstGeom>
                  </pic:spPr>
                </pic:pic>
              </a:graphicData>
            </a:graphic>
            <wp14:sizeRelH relativeFrom="page">
              <wp14:pctWidth>0</wp14:pctWidth>
            </wp14:sizeRelH>
            <wp14:sizeRelV relativeFrom="page">
              <wp14:pctHeight>0</wp14:pctHeight>
            </wp14:sizeRelV>
          </wp:anchor>
        </w:drawing>
      </w:r>
    </w:p>
    <w:p w14:paraId="61155D5A" w14:textId="3629B6EA" w:rsidR="00BF22B4" w:rsidRPr="00973A4C" w:rsidRDefault="00B15870" w:rsidP="00F82AE9">
      <w:r w:rsidRPr="00973A4C">
        <w:rPr>
          <w:noProof/>
        </w:rPr>
        <mc:AlternateContent>
          <mc:Choice Requires="wps">
            <w:drawing>
              <wp:anchor distT="0" distB="0" distL="114300" distR="114300" simplePos="0" relativeHeight="251706368" behindDoc="0" locked="0" layoutInCell="1" allowOverlap="1" wp14:anchorId="79BDDDFC" wp14:editId="6B51EC20">
                <wp:simplePos x="0" y="0"/>
                <wp:positionH relativeFrom="margin">
                  <wp:posOffset>2675890</wp:posOffset>
                </wp:positionH>
                <wp:positionV relativeFrom="paragraph">
                  <wp:posOffset>2329815</wp:posOffset>
                </wp:positionV>
                <wp:extent cx="466725" cy="314325"/>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466725" cy="314325"/>
                        </a:xfrm>
                        <a:prstGeom prst="rect">
                          <a:avLst/>
                        </a:prstGeom>
                        <a:noFill/>
                        <a:ln w="6350">
                          <a:noFill/>
                        </a:ln>
                      </wps:spPr>
                      <wps:txbx>
                        <w:txbxContent>
                          <w:p w14:paraId="41C12381" w14:textId="096A39F9" w:rsidR="00C91C1D" w:rsidRPr="00C27564" w:rsidRDefault="00C91C1D">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BDDDFC" id="テキスト ボックス 49" o:spid="_x0000_s1032" type="#_x0000_t202" style="position:absolute;left:0;text-align:left;margin-left:210.7pt;margin-top:183.45pt;width:36.75pt;height:24.75pt;z-index:2517063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" filled="f" stroked="f" strokeweight=".5pt">
                <v:textbox>
                  <w:txbxContent>
                    <w:p w14:paraId="41C12381" w14:textId="096A39F9" w:rsidR="00C91C1D" w:rsidRPr="00C27564" w:rsidRDefault="00C91C1D">
                      <w:pPr>
                        <w:rPr>
                          <w:rFonts w:ascii="ＭＳ ゴシック" w:eastAsia="ＭＳ ゴシック" w:hAnsi="ＭＳ ゴシック"/>
                          <w:sz w:val="17"/>
                          <w:szCs w:val="17"/>
                        </w:rPr>
                      </w:pPr>
                      <w:r w:rsidRPr="00C27564">
                        <w:rPr>
                          <w:rFonts w:ascii="ＭＳ ゴシック" w:eastAsia="ＭＳ ゴシック" w:hAnsi="ＭＳ ゴシック" w:hint="eastAsia"/>
                          <w:sz w:val="17"/>
                          <w:szCs w:val="17"/>
                        </w:rPr>
                        <w:t>劣化</w:t>
                      </w:r>
                    </w:p>
                  </w:txbxContent>
                </v:textbox>
                <w10:wrap anchorx="margin"/>
              </v:shape>
            </w:pict>
          </mc:Fallback>
        </mc:AlternateContent>
      </w:r>
      <w:r w:rsidRPr="00973A4C">
        <w:rPr>
          <w:noProof/>
        </w:rPr>
        <mc:AlternateContent>
          <mc:Choice Requires="wps">
            <w:drawing>
              <wp:anchor distT="0" distB="0" distL="114300" distR="114300" simplePos="0" relativeHeight="251705344" behindDoc="0" locked="0" layoutInCell="1" allowOverlap="1" wp14:anchorId="6F73642B" wp14:editId="6AB38DAA">
                <wp:simplePos x="0" y="0"/>
                <wp:positionH relativeFrom="column">
                  <wp:posOffset>2510790</wp:posOffset>
                </wp:positionH>
                <wp:positionV relativeFrom="paragraph">
                  <wp:posOffset>2378075</wp:posOffset>
                </wp:positionV>
                <wp:extent cx="0" cy="276225"/>
                <wp:effectExtent l="76200" t="0" r="57150" b="47625"/>
                <wp:wrapNone/>
                <wp:docPr id="48" name="直線矢印コネクタ 48"/>
                <wp:cNvGraphicFramePr/>
                <a:graphic xmlns:a="http://schemas.openxmlformats.org/drawingml/2006/main">
                  <a:graphicData uri="http://schemas.microsoft.com/office/word/2010/wordprocessingShape">
                    <wps:wsp>
                      <wps:cNvCnPr/>
                      <wps:spPr>
                        <a:xfrm>
                          <a:off x="0" y="0"/>
                          <a:ext cx="0" cy="276225"/>
                        </a:xfrm>
                        <a:prstGeom prst="straightConnector1">
                          <a:avLst/>
                        </a:prstGeom>
                        <a:ln w="1905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722382" id="_x0000_t32" coordsize="21600,21600" o:spt="32" o:oned="t" path="m,l21600,21600e" filled="f">
                <v:path arrowok="t" fillok="f" o:connecttype="none"/>
                <o:lock v:ext="edit" shapetype="t"/>
              </v:shapetype>
              <v:shape id="直線矢印コネクタ 48" o:spid="_x0000_s1026" type="#_x0000_t32" style="position:absolute;left:0;text-align:left;margin-left:197.7pt;margin-top:187.25pt;width:0;height:21.7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" strokecolor="#2e74b5 [2404]" strokeweight="1.5pt">
                <v:stroke endarrow="block" joinstyle="miter"/>
              </v:shape>
            </w:pict>
          </mc:Fallback>
        </mc:AlternateContent>
      </w:r>
    </w:p>
    <w:p w14:paraId="327E5991" w14:textId="19B7AE0A" w:rsidR="00AF1FAF" w:rsidRPr="00973A4C" w:rsidRDefault="00AF1FAF" w:rsidP="00AF1FAF">
      <w:pPr>
        <w:spacing w:line="320" w:lineRule="exact"/>
        <w:ind w:leftChars="200" w:left="420" w:firstLineChars="500" w:firstLine="1050"/>
        <w:rPr>
          <w:rFonts w:asciiTheme="majorHAnsi" w:eastAsiaTheme="majorHAnsi" w:hAnsiTheme="majorHAnsi"/>
          <w:b/>
          <w:bCs/>
          <w:szCs w:val="21"/>
        </w:rPr>
      </w:pPr>
      <w:r w:rsidRPr="00973A4C">
        <w:rPr>
          <w:rFonts w:ascii="メイリオ" w:eastAsia="メイリオ" w:hAnsi="メイリオ" w:hint="eastAsia"/>
          <w:szCs w:val="21"/>
        </w:rPr>
        <w:t xml:space="preserve">　　　</w:t>
      </w:r>
      <w:r w:rsidRPr="00973A4C">
        <w:rPr>
          <w:rFonts w:asciiTheme="majorHAnsi" w:eastAsiaTheme="majorHAnsi" w:hAnsiTheme="majorHAnsi" w:hint="eastAsia"/>
          <w:b/>
          <w:bCs/>
          <w:szCs w:val="21"/>
        </w:rPr>
        <w:t>図</w:t>
      </w:r>
      <w:r w:rsidR="00B70481" w:rsidRPr="00973A4C">
        <w:rPr>
          <w:rFonts w:asciiTheme="majorHAnsi" w:eastAsiaTheme="majorHAnsi" w:hAnsiTheme="majorHAnsi" w:hint="eastAsia"/>
          <w:b/>
          <w:bCs/>
          <w:szCs w:val="21"/>
        </w:rPr>
        <w:t>-20</w:t>
      </w:r>
      <w:r w:rsidRPr="00973A4C">
        <w:rPr>
          <w:rFonts w:asciiTheme="majorHAnsi" w:eastAsiaTheme="majorHAnsi" w:hAnsiTheme="majorHAnsi" w:hint="eastAsia"/>
          <w:b/>
          <w:bCs/>
          <w:szCs w:val="21"/>
        </w:rPr>
        <w:t xml:space="preserve">　海洋プラスチックごみ発生プロセスのイメージ</w:t>
      </w:r>
    </w:p>
    <w:p w14:paraId="42AB1120" w14:textId="27A44A81" w:rsidR="00AF1FAF" w:rsidRPr="00973A4C" w:rsidRDefault="00AF1FAF" w:rsidP="00F82AE9"/>
    <w:p w14:paraId="08854136" w14:textId="3D73E7AD" w:rsidR="00F82AE9" w:rsidRPr="00973A4C" w:rsidRDefault="00F82AE9" w:rsidP="00F82AE9">
      <w:pPr>
        <w:rPr>
          <w:rFonts w:asciiTheme="majorEastAsia" w:eastAsiaTheme="majorEastAsia" w:hAnsiTheme="majorEastAsia"/>
          <w:b/>
          <w:bCs/>
        </w:rPr>
      </w:pPr>
    </w:p>
    <w:p w14:paraId="5E0562A7" w14:textId="77AFFD4E" w:rsidR="007360E8" w:rsidRPr="00973A4C" w:rsidRDefault="00CA1704" w:rsidP="00F82AE9">
      <w:pPr>
        <w:rPr>
          <w:rFonts w:asciiTheme="majorEastAsia" w:eastAsiaTheme="majorEastAsia" w:hAnsiTheme="majorEastAsia"/>
          <w:b/>
          <w:bCs/>
        </w:rPr>
      </w:pPr>
      <w:r w:rsidRPr="00973A4C">
        <w:rPr>
          <w:rFonts w:asciiTheme="majorEastAsia" w:eastAsiaTheme="majorEastAsia" w:hAnsiTheme="majorEastAsia" w:hint="eastAsia"/>
          <w:b/>
          <w:bCs/>
        </w:rPr>
        <w:t xml:space="preserve">　④連携の考え方</w:t>
      </w:r>
    </w:p>
    <w:p w14:paraId="7B2368FD" w14:textId="45DCE424" w:rsidR="00F82AE9" w:rsidRPr="00973A4C" w:rsidRDefault="00F82AE9" w:rsidP="00EE2410">
      <w:pPr>
        <w:ind w:leftChars="100" w:left="210" w:firstLineChars="100" w:firstLine="210"/>
        <w:rPr>
          <w:rFonts w:eastAsiaTheme="minorHAnsi"/>
          <w:bCs/>
        </w:rPr>
      </w:pPr>
      <w:r w:rsidRPr="00973A4C">
        <w:rPr>
          <w:rFonts w:hint="eastAsia"/>
        </w:rPr>
        <w:t>具体的な対策の実施にあたっては、広域的な視点が欠かせない。前述の「</w:t>
      </w:r>
      <w:r w:rsidR="007360E8" w:rsidRPr="00973A4C">
        <w:rPr>
          <w:rFonts w:hint="eastAsia"/>
        </w:rPr>
        <w:t>将来的に</w:t>
      </w:r>
      <w:r w:rsidRPr="00973A4C">
        <w:rPr>
          <w:rFonts w:hint="eastAsia"/>
        </w:rPr>
        <w:t>目指す</w:t>
      </w:r>
      <w:r w:rsidR="00CE319D" w:rsidRPr="00973A4C">
        <w:rPr>
          <w:rFonts w:hint="eastAsia"/>
        </w:rPr>
        <w:t>べき</w:t>
      </w:r>
      <w:r w:rsidRPr="00973A4C">
        <w:rPr>
          <w:rFonts w:hint="eastAsia"/>
        </w:rPr>
        <w:t>姿」にあるように、大阪湾に</w:t>
      </w:r>
      <w:r w:rsidRPr="00973A4C">
        <w:rPr>
          <w:rFonts w:eastAsiaTheme="minorHAnsi" w:hint="eastAsia"/>
          <w:bCs/>
        </w:rPr>
        <w:t>おける海洋プラスチック</w:t>
      </w:r>
      <w:r w:rsidR="00FA50C3" w:rsidRPr="00973A4C">
        <w:rPr>
          <w:rFonts w:eastAsiaTheme="minorHAnsi" w:hint="eastAsia"/>
          <w:bCs/>
        </w:rPr>
        <w:t>ごみ</w:t>
      </w:r>
      <w:r w:rsidRPr="00973A4C">
        <w:rPr>
          <w:rFonts w:eastAsiaTheme="minorHAnsi" w:hint="eastAsia"/>
          <w:bCs/>
        </w:rPr>
        <w:t>対策は、「豊かな大阪湾」の実現に向けて重要な要素</w:t>
      </w:r>
      <w:r w:rsidR="007360E8" w:rsidRPr="00973A4C">
        <w:rPr>
          <w:rFonts w:eastAsiaTheme="minorHAnsi" w:hint="eastAsia"/>
          <w:bCs/>
        </w:rPr>
        <w:t>の一つ</w:t>
      </w:r>
      <w:r w:rsidRPr="00973A4C">
        <w:rPr>
          <w:rFonts w:eastAsiaTheme="minorHAnsi" w:hint="eastAsia"/>
          <w:bCs/>
        </w:rPr>
        <w:t>であること、複数の流域圏、近隣府県からの影響もあることから、大阪湾に関係する自治体の連携や河川流域毎の協議会等、従来の水環境保全の連携・協力体制を活用すること等を通じて、効果的で</w:t>
      </w:r>
      <w:r w:rsidR="00FD0833" w:rsidRPr="00973A4C">
        <w:rPr>
          <w:rFonts w:eastAsiaTheme="minorHAnsi" w:hint="eastAsia"/>
          <w:bCs/>
        </w:rPr>
        <w:t>円滑</w:t>
      </w:r>
      <w:r w:rsidRPr="00973A4C">
        <w:rPr>
          <w:rFonts w:eastAsiaTheme="minorHAnsi" w:hint="eastAsia"/>
          <w:bCs/>
        </w:rPr>
        <w:t>な広域連携を図ることが必要である。</w:t>
      </w:r>
    </w:p>
    <w:p w14:paraId="6B5FD108" w14:textId="2FE47D43" w:rsidR="007360E8" w:rsidRPr="00973A4C" w:rsidRDefault="00FD0833" w:rsidP="00EE2410">
      <w:pPr>
        <w:ind w:leftChars="100" w:left="210" w:firstLineChars="100" w:firstLine="210"/>
        <w:rPr>
          <w:rFonts w:eastAsiaTheme="minorHAnsi"/>
          <w:bCs/>
        </w:rPr>
      </w:pPr>
      <w:r w:rsidRPr="00973A4C">
        <w:rPr>
          <w:rFonts w:hint="eastAsia"/>
        </w:rPr>
        <w:t>特に、生活系ごみの環境中への流出・飛散防止については、まち美化を所管する市町村の役割が重要であり、その役割が</w:t>
      </w:r>
      <w:r w:rsidR="00AD06AB" w:rsidRPr="00973A4C">
        <w:rPr>
          <w:rFonts w:hint="eastAsia"/>
        </w:rPr>
        <w:t>十分</w:t>
      </w:r>
      <w:r w:rsidRPr="00973A4C">
        <w:rPr>
          <w:rFonts w:hint="eastAsia"/>
        </w:rPr>
        <w:t>発揮されるよう</w:t>
      </w:r>
      <w:r w:rsidR="007360E8" w:rsidRPr="00973A4C">
        <w:rPr>
          <w:rFonts w:hint="eastAsia"/>
        </w:rPr>
        <w:t>、</w:t>
      </w:r>
      <w:r w:rsidRPr="00973A4C">
        <w:rPr>
          <w:rFonts w:hint="eastAsia"/>
        </w:rPr>
        <w:t>府が</w:t>
      </w:r>
      <w:r w:rsidR="00AD06AB" w:rsidRPr="00973A4C">
        <w:rPr>
          <w:rFonts w:hint="eastAsia"/>
        </w:rPr>
        <w:t>様々な主体との連携を支援し</w:t>
      </w:r>
      <w:r w:rsidR="00AD06AB" w:rsidRPr="00973A4C">
        <w:rPr>
          <w:rFonts w:hint="eastAsia"/>
        </w:rPr>
        <w:lastRenderedPageBreak/>
        <w:t>ていることが望ましい。</w:t>
      </w:r>
    </w:p>
    <w:p w14:paraId="1946E223" w14:textId="1C13FE32" w:rsidR="0077538B" w:rsidRPr="00973A4C" w:rsidRDefault="00924E22" w:rsidP="00EE2410">
      <w:pPr>
        <w:ind w:leftChars="100" w:left="210" w:firstLineChars="100" w:firstLine="210"/>
        <w:rPr>
          <w:rFonts w:eastAsiaTheme="minorHAnsi"/>
          <w:bCs/>
        </w:rPr>
      </w:pPr>
      <w:r w:rsidRPr="00973A4C">
        <w:rPr>
          <w:rFonts w:eastAsiaTheme="minorHAnsi" w:hint="eastAsia"/>
          <w:bCs/>
        </w:rPr>
        <w:t>港湾や</w:t>
      </w:r>
      <w:r w:rsidR="0077538B" w:rsidRPr="00973A4C">
        <w:rPr>
          <w:rFonts w:eastAsiaTheme="minorHAnsi" w:hint="eastAsia"/>
          <w:bCs/>
        </w:rPr>
        <w:t>海岸</w:t>
      </w:r>
      <w:r w:rsidR="00FD0833" w:rsidRPr="00973A4C">
        <w:rPr>
          <w:rFonts w:eastAsiaTheme="minorHAnsi" w:hint="eastAsia"/>
          <w:bCs/>
        </w:rPr>
        <w:t>のみならず</w:t>
      </w:r>
      <w:r w:rsidR="0077538B" w:rsidRPr="00973A4C">
        <w:rPr>
          <w:rFonts w:eastAsiaTheme="minorHAnsi" w:hint="eastAsia"/>
          <w:bCs/>
        </w:rPr>
        <w:t>陸域における河川や道路</w:t>
      </w:r>
      <w:r w:rsidRPr="00973A4C">
        <w:rPr>
          <w:rFonts w:eastAsiaTheme="minorHAnsi" w:hint="eastAsia"/>
          <w:bCs/>
        </w:rPr>
        <w:t>、下水道等の</w:t>
      </w:r>
      <w:r w:rsidR="0077538B" w:rsidRPr="00973A4C">
        <w:rPr>
          <w:rFonts w:eastAsiaTheme="minorHAnsi" w:hint="eastAsia"/>
          <w:bCs/>
        </w:rPr>
        <w:t>管理者が</w:t>
      </w:r>
      <w:r w:rsidRPr="00973A4C">
        <w:rPr>
          <w:rFonts w:eastAsiaTheme="minorHAnsi" w:hint="eastAsia"/>
          <w:bCs/>
        </w:rPr>
        <w:t>、</w:t>
      </w:r>
      <w:r w:rsidR="0077538B" w:rsidRPr="00973A4C">
        <w:rPr>
          <w:rFonts w:eastAsiaTheme="minorHAnsi" w:hint="eastAsia"/>
          <w:bCs/>
        </w:rPr>
        <w:t>本来の役割として実施し</w:t>
      </w:r>
      <w:r w:rsidR="00A15230" w:rsidRPr="00973A4C">
        <w:rPr>
          <w:rFonts w:eastAsiaTheme="minorHAnsi" w:hint="eastAsia"/>
          <w:bCs/>
        </w:rPr>
        <w:t>ている</w:t>
      </w:r>
      <w:r w:rsidRPr="00973A4C">
        <w:rPr>
          <w:rFonts w:eastAsiaTheme="minorHAnsi" w:hint="eastAsia"/>
          <w:bCs/>
        </w:rPr>
        <w:t>ごみに関する</w:t>
      </w:r>
      <w:r w:rsidR="00B85C2E" w:rsidRPr="00973A4C">
        <w:rPr>
          <w:rFonts w:eastAsiaTheme="minorHAnsi" w:hint="eastAsia"/>
          <w:bCs/>
        </w:rPr>
        <w:t>取組</w:t>
      </w:r>
      <w:r w:rsidR="00A15230" w:rsidRPr="00973A4C">
        <w:rPr>
          <w:rFonts w:eastAsiaTheme="minorHAnsi" w:hint="eastAsia"/>
          <w:bCs/>
        </w:rPr>
        <w:t>は、副次的に海岸漂着物対策の推進に寄与するもの</w:t>
      </w:r>
      <w:r w:rsidRPr="00973A4C">
        <w:rPr>
          <w:rFonts w:eastAsiaTheme="minorHAnsi" w:hint="eastAsia"/>
          <w:bCs/>
        </w:rPr>
        <w:t>と考えられる。</w:t>
      </w:r>
      <w:r w:rsidR="00A15230" w:rsidRPr="00973A4C">
        <w:rPr>
          <w:rFonts w:eastAsiaTheme="minorHAnsi" w:hint="eastAsia"/>
          <w:bCs/>
        </w:rPr>
        <w:t>各々の取組状況や得られた情報を</w:t>
      </w:r>
      <w:r w:rsidRPr="00973A4C">
        <w:rPr>
          <w:rFonts w:eastAsiaTheme="minorHAnsi" w:hint="eastAsia"/>
          <w:bCs/>
        </w:rPr>
        <w:t>相互に</w:t>
      </w:r>
      <w:r w:rsidR="00A15230" w:rsidRPr="00973A4C">
        <w:rPr>
          <w:rFonts w:eastAsiaTheme="minorHAnsi" w:hint="eastAsia"/>
          <w:bCs/>
        </w:rPr>
        <w:t>共有することなどを通じて、連携・協力体制を築いていくという視点も重要である。</w:t>
      </w:r>
    </w:p>
    <w:p w14:paraId="653F6D4F" w14:textId="682B2248" w:rsidR="003B26A6" w:rsidRPr="00973A4C" w:rsidRDefault="003B26A6" w:rsidP="008064B4">
      <w:pPr>
        <w:rPr>
          <w:rFonts w:asciiTheme="majorEastAsia" w:eastAsiaTheme="majorEastAsia" w:hAnsiTheme="majorEastAsia"/>
          <w:b/>
        </w:rPr>
      </w:pPr>
    </w:p>
    <w:p w14:paraId="0A2673A7" w14:textId="33CA3D25" w:rsidR="008064B4" w:rsidRPr="00973A4C" w:rsidRDefault="00CA1704" w:rsidP="00587CF3">
      <w:pPr>
        <w:pStyle w:val="3"/>
        <w:ind w:leftChars="0" w:left="210" w:right="210" w:hangingChars="100" w:hanging="210"/>
        <w:rPr>
          <w:bCs/>
        </w:rPr>
      </w:pPr>
      <w:bookmarkStart w:id="22" w:name="_Toc56187851"/>
      <w:r w:rsidRPr="00973A4C">
        <w:rPr>
          <w:rFonts w:hint="eastAsia"/>
          <w:bCs/>
        </w:rPr>
        <w:t>（２）</w:t>
      </w:r>
      <w:r w:rsidR="008064B4" w:rsidRPr="00973A4C">
        <w:rPr>
          <w:rFonts w:hint="eastAsia"/>
          <w:bCs/>
        </w:rPr>
        <w:t>重点区域</w:t>
      </w:r>
      <w:bookmarkEnd w:id="22"/>
    </w:p>
    <w:p w14:paraId="002F87E4" w14:textId="3F1AA3CE" w:rsidR="008064B4" w:rsidRPr="00973A4C" w:rsidRDefault="00CA1704" w:rsidP="00CA1704">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①</w:t>
      </w:r>
      <w:r w:rsidR="008064B4" w:rsidRPr="00973A4C">
        <w:rPr>
          <w:rFonts w:asciiTheme="majorEastAsia" w:eastAsiaTheme="majorEastAsia" w:hAnsiTheme="majorEastAsia" w:hint="eastAsia"/>
          <w:b/>
        </w:rPr>
        <w:t>重点区域の定義</w:t>
      </w:r>
    </w:p>
    <w:p w14:paraId="3A7CEE79" w14:textId="3DB6D77A" w:rsidR="008064B4" w:rsidRPr="00973A4C" w:rsidRDefault="008064B4" w:rsidP="00CA1704">
      <w:pPr>
        <w:ind w:leftChars="135" w:left="283" w:firstLineChars="64" w:firstLine="134"/>
      </w:pPr>
      <w:r w:rsidRPr="00973A4C">
        <w:rPr>
          <w:rFonts w:hint="eastAsia"/>
        </w:rPr>
        <w:t>推進法では、</w:t>
      </w:r>
      <w:r w:rsidR="00576585" w:rsidRPr="00973A4C">
        <w:rPr>
          <w:rFonts w:hint="eastAsia"/>
        </w:rPr>
        <w:t>地域計画を策定する場合には、</w:t>
      </w:r>
      <w:r w:rsidR="00E405C3" w:rsidRPr="00973A4C">
        <w:rPr>
          <w:rFonts w:hint="eastAsia"/>
        </w:rPr>
        <w:t>海岸漂着物対策を重点的に推進する区域（以下「重点区域」という。）</w:t>
      </w:r>
      <w:r w:rsidRPr="00973A4C">
        <w:rPr>
          <w:rFonts w:hint="eastAsia"/>
        </w:rPr>
        <w:t>を設定することとな</w:t>
      </w:r>
      <w:r w:rsidR="00576585" w:rsidRPr="00973A4C">
        <w:rPr>
          <w:rFonts w:hint="eastAsia"/>
        </w:rPr>
        <w:t>って</w:t>
      </w:r>
      <w:r w:rsidR="004B36DE" w:rsidRPr="00973A4C">
        <w:rPr>
          <w:rFonts w:hint="eastAsia"/>
        </w:rPr>
        <w:t>おり、</w:t>
      </w:r>
      <w:r w:rsidR="00E405C3" w:rsidRPr="00973A4C">
        <w:rPr>
          <w:rFonts w:hint="eastAsia"/>
        </w:rPr>
        <w:t>基本方針</w:t>
      </w:r>
      <w:r w:rsidR="004B36DE" w:rsidRPr="00973A4C">
        <w:rPr>
          <w:rFonts w:hint="eastAsia"/>
        </w:rPr>
        <w:t>において、重点</w:t>
      </w:r>
      <w:r w:rsidR="00E405C3" w:rsidRPr="00973A4C">
        <w:rPr>
          <w:rFonts w:hint="eastAsia"/>
        </w:rPr>
        <w:t>区域設定にあたっての必要事項・注意事項</w:t>
      </w:r>
      <w:r w:rsidR="00576585" w:rsidRPr="00973A4C">
        <w:rPr>
          <w:rFonts w:hint="eastAsia"/>
        </w:rPr>
        <w:t>は以下のとおり</w:t>
      </w:r>
      <w:r w:rsidR="004B36DE" w:rsidRPr="00973A4C">
        <w:rPr>
          <w:rFonts w:hint="eastAsia"/>
        </w:rPr>
        <w:t>示されている</w:t>
      </w:r>
      <w:r w:rsidR="00E405C3" w:rsidRPr="00973A4C">
        <w:rPr>
          <w:rFonts w:hint="eastAsia"/>
        </w:rPr>
        <w:t>。</w:t>
      </w:r>
    </w:p>
    <w:p w14:paraId="6282070B" w14:textId="77777777" w:rsidR="00E34C53" w:rsidRPr="00973A4C" w:rsidRDefault="00E34C53" w:rsidP="00CA1704">
      <w:pPr>
        <w:ind w:leftChars="135" w:left="283" w:firstLineChars="64" w:firstLine="134"/>
      </w:pPr>
    </w:p>
    <w:tbl>
      <w:tblPr>
        <w:tblStyle w:val="a8"/>
        <w:tblW w:w="0" w:type="auto"/>
        <w:tblInd w:w="279" w:type="dxa"/>
        <w:tblLook w:val="04A0" w:firstRow="1" w:lastRow="0" w:firstColumn="1" w:lastColumn="0" w:noHBand="0" w:noVBand="1"/>
      </w:tblPr>
      <w:tblGrid>
        <w:gridCol w:w="8215"/>
      </w:tblGrid>
      <w:tr w:rsidR="00973A4C" w:rsidRPr="00973A4C" w14:paraId="2FE6F072" w14:textId="77777777" w:rsidTr="00E34C53">
        <w:tc>
          <w:tcPr>
            <w:tcW w:w="8215" w:type="dxa"/>
          </w:tcPr>
          <w:p w14:paraId="0E059331" w14:textId="77777777" w:rsidR="00E34C53" w:rsidRPr="00973A4C" w:rsidRDefault="00E34C53" w:rsidP="00E34C53">
            <w:pPr>
              <w:ind w:leftChars="100" w:left="424" w:hangingChars="102" w:hanging="214"/>
            </w:pPr>
            <w:r w:rsidRPr="00973A4C">
              <w:rPr>
                <w:rFonts w:hint="eastAsia"/>
              </w:rPr>
              <w:t>ア　海岸漂着物対策を重点的に推進する区域（以下「重点区域」という。）の設定に際しては、海岸漂着物対策を重点的</w:t>
            </w:r>
            <w:r w:rsidRPr="00973A4C">
              <w:t xml:space="preserve"> に推進する背景や目的を整理した上で、</w:t>
            </w:r>
            <w:r w:rsidRPr="00973A4C">
              <w:rPr>
                <w:rFonts w:hint="eastAsia"/>
              </w:rPr>
              <w:t>対策の推進に係る基本的な方針や課題解決の方向性等を明確にすることが望まれる。</w:t>
            </w:r>
          </w:p>
          <w:p w14:paraId="06EC82FD" w14:textId="77777777" w:rsidR="00E34C53" w:rsidRPr="00973A4C" w:rsidRDefault="00E34C53" w:rsidP="00E34C53">
            <w:pPr>
              <w:ind w:leftChars="100" w:left="424" w:hangingChars="102" w:hanging="214"/>
            </w:pPr>
            <w:r w:rsidRPr="00973A4C">
              <w:rPr>
                <w:rFonts w:hint="eastAsia"/>
              </w:rPr>
              <w:t>イ　重点区域は、大量の海岸漂着物等が海岸及び海底等に集積することにより海岸における良好な景観、清潔の保持、海洋環境の保全、船舶の航行、観光、漁業に特に支障が生じており、重点的に対策を講ずることが必要とされる地域及び海域について設定することが望まれる。</w:t>
            </w:r>
          </w:p>
          <w:p w14:paraId="3A69E2A0" w14:textId="77777777" w:rsidR="00E34C53" w:rsidRPr="00973A4C" w:rsidRDefault="00E34C53" w:rsidP="00E34C53">
            <w:pPr>
              <w:ind w:leftChars="202" w:left="424" w:firstLineChars="95" w:firstLine="199"/>
            </w:pPr>
            <w:r w:rsidRPr="00973A4C">
              <w:rPr>
                <w:rFonts w:hint="eastAsia"/>
              </w:rPr>
              <w:t>重点区域の設定に際しては、地域でみられる海岸漂着物等の量及び質のほか、海岸や海底の地形、景観、生態系等の自然的条件や海岸の利用の状</w:t>
            </w:r>
            <w:r w:rsidRPr="00973A4C">
              <w:t>況、経済活</w:t>
            </w:r>
            <w:r w:rsidRPr="00973A4C">
              <w:rPr>
                <w:rFonts w:hint="eastAsia"/>
              </w:rPr>
              <w:t>動等の社会的条件について総合的に検討することが望まれる。</w:t>
            </w:r>
          </w:p>
          <w:p w14:paraId="0B27EF3E" w14:textId="77777777" w:rsidR="00E34C53" w:rsidRPr="00973A4C" w:rsidRDefault="00E34C53" w:rsidP="00E34C53">
            <w:pPr>
              <w:ind w:leftChars="100" w:left="424" w:hangingChars="102" w:hanging="214"/>
            </w:pPr>
            <w:r w:rsidRPr="00973A4C">
              <w:rPr>
                <w:rFonts w:hint="eastAsia"/>
              </w:rPr>
              <w:t>ウ　重点区域の範囲は、その一体性に配慮しつつ、重点的な対策の必要性に照らして過大又は過小とならないよう、必要かつ合理的なものとするよう努める。また、重点区域の範囲の検討に際しては、河川その他の公共の水域</w:t>
            </w:r>
            <w:r w:rsidRPr="00973A4C">
              <w:t>を経由す</w:t>
            </w:r>
            <w:r w:rsidRPr="00973A4C">
              <w:rPr>
                <w:rFonts w:hint="eastAsia"/>
              </w:rPr>
              <w:t>る等</w:t>
            </w:r>
            <w:r w:rsidRPr="00973A4C">
              <w:t>して海域にごみ等が流出又は飛散 することの防止を図る観点等から、海岸</w:t>
            </w:r>
            <w:r w:rsidRPr="00973A4C">
              <w:rPr>
                <w:rFonts w:hint="eastAsia"/>
              </w:rPr>
              <w:t>漂着物等の発生抑制を図るために広域的な取組の実施が可能となるよう配慮することが望まれる。</w:t>
            </w:r>
          </w:p>
          <w:p w14:paraId="1611CC35" w14:textId="77777777" w:rsidR="00E34C53" w:rsidRPr="00973A4C" w:rsidRDefault="00E34C53" w:rsidP="00E34C53">
            <w:pPr>
              <w:ind w:leftChars="202" w:left="424" w:firstLineChars="95" w:firstLine="199"/>
            </w:pPr>
            <w:r w:rsidRPr="00973A4C">
              <w:rPr>
                <w:rFonts w:hint="eastAsia"/>
              </w:rPr>
              <w:t>海岸漂着物等の発生抑制を図る観点から広域的な取組を図るべき地域は、特定の都道府県の区域を越えて広がっている場合も想定される。この場合には複数の都道府県が共同で地域計画を作成することが可能である。</w:t>
            </w:r>
          </w:p>
          <w:p w14:paraId="43D3C6F3" w14:textId="77777777" w:rsidR="00E34C53" w:rsidRPr="00973A4C" w:rsidRDefault="00E34C53" w:rsidP="00E34C53">
            <w:pPr>
              <w:ind w:leftChars="100" w:left="424" w:hangingChars="102" w:hanging="214"/>
            </w:pPr>
            <w:r w:rsidRPr="00973A4C">
              <w:rPr>
                <w:rFonts w:hint="eastAsia"/>
              </w:rPr>
              <w:t>エ　重点区域の設定に際しては、国外や、他の地方公共団体の区域から流出した大量の海岸漂着物等が存する離島等の地域について配慮するよう努める。</w:t>
            </w:r>
          </w:p>
          <w:p w14:paraId="730C09F5" w14:textId="77777777" w:rsidR="00E34C53" w:rsidRPr="00973A4C" w:rsidRDefault="00E34C53" w:rsidP="008064B4"/>
        </w:tc>
      </w:tr>
    </w:tbl>
    <w:p w14:paraId="4A52E9F5" w14:textId="748F9DA2" w:rsidR="008064B4" w:rsidRPr="00973A4C" w:rsidRDefault="000A3FCF" w:rsidP="000A3FCF">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②</w:t>
      </w:r>
      <w:r w:rsidR="00576585" w:rsidRPr="00973A4C">
        <w:rPr>
          <w:rFonts w:asciiTheme="majorEastAsia" w:eastAsiaTheme="majorEastAsia" w:hAnsiTheme="majorEastAsia" w:hint="eastAsia"/>
          <w:b/>
        </w:rPr>
        <w:t>現行計画における重点区域</w:t>
      </w:r>
    </w:p>
    <w:p w14:paraId="3E0F78F1" w14:textId="5A342FBE" w:rsidR="003B26A6" w:rsidRPr="00973A4C" w:rsidRDefault="000424BF" w:rsidP="00C1280D">
      <w:pPr>
        <w:ind w:leftChars="135" w:left="283" w:firstLineChars="64" w:firstLine="134"/>
        <w:rPr>
          <w:rFonts w:eastAsiaTheme="minorHAnsi"/>
        </w:rPr>
      </w:pPr>
      <w:r w:rsidRPr="00973A4C">
        <w:rPr>
          <w:rFonts w:hint="eastAsia"/>
        </w:rPr>
        <w:t>現行計画</w:t>
      </w:r>
      <w:r w:rsidR="003B26A6" w:rsidRPr="00973A4C">
        <w:rPr>
          <w:rFonts w:hint="eastAsia"/>
        </w:rPr>
        <w:t>では、</w:t>
      </w:r>
      <w:r w:rsidR="003B26A6" w:rsidRPr="00973A4C">
        <w:rPr>
          <w:rFonts w:eastAsiaTheme="minorHAnsi" w:hint="eastAsia"/>
        </w:rPr>
        <w:t>後背地が大都市域であり、直接若しくは淀川や大和川等の河川を通じて</w:t>
      </w:r>
      <w:r w:rsidR="003B26A6" w:rsidRPr="00973A4C">
        <w:rPr>
          <w:rFonts w:eastAsiaTheme="minorHAnsi" w:hint="eastAsia"/>
        </w:rPr>
        <w:lastRenderedPageBreak/>
        <w:t>多くのごみが</w:t>
      </w:r>
      <w:r w:rsidR="003B26A6" w:rsidRPr="00973A4C">
        <w:rPr>
          <w:rFonts w:hint="eastAsia"/>
        </w:rPr>
        <w:t>沿岸域</w:t>
      </w:r>
      <w:r w:rsidR="003B26A6" w:rsidRPr="00973A4C">
        <w:rPr>
          <w:rFonts w:eastAsiaTheme="minorHAnsi" w:hint="eastAsia"/>
        </w:rPr>
        <w:t>に広く発生・集積すること、他の地方公共団体の区域から流出したごみも同様に集積し、海岸に漂着或いは海底に堆積することから、</w:t>
      </w:r>
      <w:r w:rsidR="00EE20D5" w:rsidRPr="00973A4C">
        <w:rPr>
          <w:rFonts w:eastAsiaTheme="minorHAnsi" w:hint="eastAsia"/>
        </w:rPr>
        <w:t>「</w:t>
      </w:r>
      <w:r w:rsidR="003B26A6" w:rsidRPr="00973A4C">
        <w:rPr>
          <w:rFonts w:eastAsiaTheme="minorHAnsi" w:hint="eastAsia"/>
        </w:rPr>
        <w:t>大阪府の海岸線の全延長（約</w:t>
      </w:r>
      <w:r w:rsidR="003B26A6" w:rsidRPr="00973A4C">
        <w:rPr>
          <w:rFonts w:eastAsiaTheme="minorHAnsi"/>
        </w:rPr>
        <w:t>237.7km）の海域（地先海面）</w:t>
      </w:r>
      <w:r w:rsidR="00EE20D5" w:rsidRPr="00973A4C">
        <w:rPr>
          <w:rFonts w:eastAsiaTheme="minorHAnsi" w:hint="eastAsia"/>
        </w:rPr>
        <w:t>」</w:t>
      </w:r>
      <w:r w:rsidR="001C0294" w:rsidRPr="00973A4C">
        <w:rPr>
          <w:rFonts w:eastAsiaTheme="minorHAnsi" w:hint="eastAsia"/>
        </w:rPr>
        <w:t>が</w:t>
      </w:r>
      <w:r w:rsidR="003B26A6" w:rsidRPr="00973A4C">
        <w:rPr>
          <w:rFonts w:eastAsiaTheme="minorHAnsi"/>
        </w:rPr>
        <w:t>重点区域に設定</w:t>
      </w:r>
      <w:r w:rsidR="001C0294" w:rsidRPr="00973A4C">
        <w:rPr>
          <w:rFonts w:eastAsiaTheme="minorHAnsi" w:hint="eastAsia"/>
        </w:rPr>
        <w:t>されている。</w:t>
      </w:r>
    </w:p>
    <w:p w14:paraId="59188AE0" w14:textId="77777777" w:rsidR="00EE20D5" w:rsidRPr="00973A4C" w:rsidRDefault="00EE20D5" w:rsidP="008064B4"/>
    <w:p w14:paraId="07AAE2A9" w14:textId="2A7546D4" w:rsidR="004B36DE" w:rsidRPr="00973A4C" w:rsidRDefault="000A3FCF" w:rsidP="000A3FCF">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③</w:t>
      </w:r>
      <w:r w:rsidR="00576585" w:rsidRPr="00973A4C">
        <w:rPr>
          <w:rFonts w:asciiTheme="majorEastAsia" w:eastAsiaTheme="majorEastAsia" w:hAnsiTheme="majorEastAsia" w:hint="eastAsia"/>
          <w:b/>
        </w:rPr>
        <w:t>改定計画における重点区域</w:t>
      </w:r>
    </w:p>
    <w:p w14:paraId="1C0EC3C4" w14:textId="702AEEE1" w:rsidR="004B36DE" w:rsidRPr="00973A4C" w:rsidRDefault="000A3FCF" w:rsidP="00EE2410">
      <w:pPr>
        <w:ind w:leftChars="100" w:left="210" w:firstLineChars="100" w:firstLine="210"/>
      </w:pPr>
      <w:r w:rsidRPr="00973A4C">
        <w:rPr>
          <w:rFonts w:hint="eastAsia"/>
        </w:rPr>
        <w:t>海岸線については、</w:t>
      </w:r>
      <w:r w:rsidR="00576585" w:rsidRPr="00973A4C">
        <w:rPr>
          <w:rFonts w:hint="eastAsia"/>
        </w:rPr>
        <w:t>現行計画を踏襲し、海岸線全延長という表現を維持することが適当である。</w:t>
      </w:r>
    </w:p>
    <w:p w14:paraId="66788E08" w14:textId="3A1B32F6" w:rsidR="004B36DE" w:rsidRPr="00973A4C" w:rsidRDefault="000A3FCF" w:rsidP="00EE2410">
      <w:pPr>
        <w:ind w:leftChars="100" w:left="210" w:firstLineChars="100" w:firstLine="210"/>
      </w:pPr>
      <w:r w:rsidRPr="00973A4C">
        <w:rPr>
          <w:rFonts w:hint="eastAsia"/>
        </w:rPr>
        <w:t>また、改定計画においては、大阪湾におけるプラスチックごみの主な発生由来である陸域における発生抑制対策に重点を置くことが</w:t>
      </w:r>
      <w:r w:rsidR="00E330A6" w:rsidRPr="00973A4C">
        <w:rPr>
          <w:rFonts w:hint="eastAsia"/>
        </w:rPr>
        <w:t>重要</w:t>
      </w:r>
      <w:r w:rsidRPr="00973A4C">
        <w:rPr>
          <w:rFonts w:hint="eastAsia"/>
        </w:rPr>
        <w:t>であることから、陸域にも重点区域を設定することが適当である。</w:t>
      </w:r>
    </w:p>
    <w:p w14:paraId="1D741151" w14:textId="407EDFB5" w:rsidR="004B36DE" w:rsidRPr="00973A4C" w:rsidRDefault="005A1E8F" w:rsidP="00EE2410">
      <w:pPr>
        <w:ind w:leftChars="100" w:left="210" w:firstLineChars="100" w:firstLine="210"/>
      </w:pPr>
      <w:r w:rsidRPr="00973A4C">
        <w:rPr>
          <w:rFonts w:hint="eastAsia"/>
        </w:rPr>
        <w:t>プラスチック製品は現代の人々の生活に深く根差しており、その利用等について、府域の中で地域差は無いと考えられることから、陸域の重点区域は府域全域とすることが適当である。</w:t>
      </w:r>
    </w:p>
    <w:p w14:paraId="5E7307A5" w14:textId="5E590283" w:rsidR="004B36DE" w:rsidRPr="00973A4C" w:rsidRDefault="005A1E8F" w:rsidP="00EE2410">
      <w:pPr>
        <w:ind w:leftChars="100" w:left="210" w:firstLineChars="100" w:firstLine="210"/>
      </w:pPr>
      <w:r w:rsidRPr="00973A4C">
        <w:rPr>
          <w:rFonts w:hint="eastAsia"/>
        </w:rPr>
        <w:t>その上で、発生抑制対策を強化していくためには、府と市町村の連携のもと地域住民や企業等と共にモデル的に取組みを推進するエリアを設定して、得られた成果を府域に展開していくことが有効である。</w:t>
      </w:r>
    </w:p>
    <w:p w14:paraId="1992C103" w14:textId="2C8AEE26" w:rsidR="00A15230" w:rsidRPr="00973A4C" w:rsidRDefault="005A1E8F" w:rsidP="00EE2410">
      <w:pPr>
        <w:ind w:leftChars="100" w:left="210" w:firstLineChars="100" w:firstLine="210"/>
      </w:pPr>
      <w:r w:rsidRPr="00973A4C">
        <w:rPr>
          <w:rFonts w:hint="eastAsia"/>
        </w:rPr>
        <w:t>モデルエリアについては、例えば、河川流域単位</w:t>
      </w:r>
      <w:r w:rsidR="008B5634" w:rsidRPr="00973A4C">
        <w:rPr>
          <w:rFonts w:hint="eastAsia"/>
        </w:rPr>
        <w:t>（図-21参照）</w:t>
      </w:r>
      <w:r w:rsidRPr="00973A4C">
        <w:rPr>
          <w:rFonts w:hint="eastAsia"/>
        </w:rPr>
        <w:t>で水環境の改善に向けた取組みがされているエリアを設定するなど、実効性と展開可能性を踏まえて設定することが</w:t>
      </w:r>
      <w:r w:rsidR="00701B37" w:rsidRPr="00973A4C">
        <w:rPr>
          <w:rFonts w:hint="eastAsia"/>
        </w:rPr>
        <w:t>適当である。</w:t>
      </w:r>
    </w:p>
    <w:p w14:paraId="6F32038E" w14:textId="4A4D6AA0" w:rsidR="00A15230" w:rsidRPr="00973A4C" w:rsidRDefault="00C70562">
      <w:pPr>
        <w:widowControl/>
        <w:jc w:val="left"/>
      </w:pPr>
      <w:r w:rsidRPr="00973A4C">
        <w:rPr>
          <w:rFonts w:hint="eastAsia"/>
          <w:noProof/>
        </w:rPr>
        <mc:AlternateContent>
          <mc:Choice Requires="wpg">
            <w:drawing>
              <wp:anchor distT="0" distB="0" distL="114300" distR="114300" simplePos="0" relativeHeight="251699200" behindDoc="0" locked="0" layoutInCell="1" allowOverlap="1" wp14:anchorId="2894308E" wp14:editId="512C6946">
                <wp:simplePos x="0" y="0"/>
                <wp:positionH relativeFrom="column">
                  <wp:posOffset>977265</wp:posOffset>
                </wp:positionH>
                <wp:positionV relativeFrom="paragraph">
                  <wp:posOffset>44450</wp:posOffset>
                </wp:positionV>
                <wp:extent cx="3676650" cy="4229100"/>
                <wp:effectExtent l="0" t="0" r="0" b="0"/>
                <wp:wrapNone/>
                <wp:docPr id="45" name="グループ化 45"/>
                <wp:cNvGraphicFramePr/>
                <a:graphic xmlns:a="http://schemas.openxmlformats.org/drawingml/2006/main">
                  <a:graphicData uri="http://schemas.microsoft.com/office/word/2010/wordprocessingGroup">
                    <wpg:wgp>
                      <wpg:cNvGrpSpPr/>
                      <wpg:grpSpPr>
                        <a:xfrm>
                          <a:off x="0" y="0"/>
                          <a:ext cx="3676650" cy="4229100"/>
                          <a:chOff x="0" y="0"/>
                          <a:chExt cx="4403293" cy="5064969"/>
                        </a:xfrm>
                      </wpg:grpSpPr>
                      <pic:pic xmlns:pic="http://schemas.openxmlformats.org/drawingml/2006/picture">
                        <pic:nvPicPr>
                          <pic:cNvPr id="44" name="図 44"/>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42335" cy="4573270"/>
                          </a:xfrm>
                          <a:prstGeom prst="rect">
                            <a:avLst/>
                          </a:prstGeom>
                          <a:noFill/>
                          <a:ln>
                            <a:noFill/>
                          </a:ln>
                        </pic:spPr>
                      </pic:pic>
                      <wps:wsp>
                        <wps:cNvPr id="43" name="テキスト ボックス 43"/>
                        <wps:cNvSpPr txBox="1"/>
                        <wps:spPr>
                          <a:xfrm>
                            <a:off x="763199" y="4352903"/>
                            <a:ext cx="3640094" cy="712066"/>
                          </a:xfrm>
                          <a:prstGeom prst="rect">
                            <a:avLst/>
                          </a:prstGeom>
                          <a:solidFill>
                            <a:schemeClr val="bg1"/>
                          </a:solidFill>
                          <a:ln w="6350">
                            <a:noFill/>
                          </a:ln>
                        </wps:spPr>
                        <wps:txbx>
                          <w:txbxContent>
                            <w:p w14:paraId="3118D1B8" w14:textId="2C8959D1" w:rsidR="00C91C1D" w:rsidRPr="001C711C" w:rsidRDefault="00C91C1D"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C91C1D" w:rsidRPr="00756111" w:rsidRDefault="00C91C1D"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94308E" id="グループ化 45" o:spid="_x0000_s1033" style="position:absolute;margin-left:76.95pt;margin-top:3.5pt;width:289.5pt;height:333pt;z-index:251699200;mso-width-relative:margin;mso-height-relative:margin" coordsize="44032,50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4" o:spid="_x0000_s1034" type="#_x0000_t75" style="position:absolute;width:34423;height:45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">
                  <v:imagedata r:id="rId49" o:title=""/>
                  <v:path arrowok="t"/>
                </v:shape>
                <v:shape id="テキスト ボックス 43" o:spid="_x0000_s1035" type="#_x0000_t202" style="position:absolute;left:7631;top:43529;width:36401;height:7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" fillcolor="white [3212]" stroked="f" strokeweight=".5pt">
                  <v:textbox>
                    <w:txbxContent>
                      <w:p w14:paraId="3118D1B8" w14:textId="2C8959D1" w:rsidR="00C91C1D" w:rsidRPr="001C711C" w:rsidRDefault="00C91C1D" w:rsidP="009D5F2C">
                        <w:pPr>
                          <w:rPr>
                            <w:rFonts w:asciiTheme="majorHAnsi" w:eastAsiaTheme="majorHAnsi" w:hAnsiTheme="majorHAnsi"/>
                            <w:b/>
                          </w:rPr>
                        </w:pPr>
                        <w:r>
                          <w:rPr>
                            <w:rFonts w:asciiTheme="majorHAnsi" w:eastAsiaTheme="majorHAnsi" w:hAnsiTheme="majorHAnsi" w:hint="eastAsia"/>
                            <w:b/>
                          </w:rPr>
                          <w:t>図-21</w:t>
                        </w:r>
                        <w:r>
                          <w:rPr>
                            <w:rFonts w:asciiTheme="majorHAnsi" w:eastAsiaTheme="majorHAnsi" w:hAnsiTheme="majorHAnsi"/>
                            <w:b/>
                          </w:rPr>
                          <w:t xml:space="preserve">　</w:t>
                        </w:r>
                        <w:r w:rsidRPr="001C711C">
                          <w:rPr>
                            <w:rFonts w:asciiTheme="majorHAnsi" w:eastAsiaTheme="majorHAnsi" w:hAnsiTheme="majorHAnsi" w:hint="eastAsia"/>
                            <w:b/>
                          </w:rPr>
                          <w:t>府内河川の水域</w:t>
                        </w:r>
                        <w:r w:rsidRPr="001C711C">
                          <w:rPr>
                            <w:rFonts w:asciiTheme="majorHAnsi" w:eastAsiaTheme="majorHAnsi" w:hAnsiTheme="majorHAnsi"/>
                            <w:b/>
                          </w:rPr>
                          <w:t>区分</w:t>
                        </w:r>
                      </w:p>
                      <w:p w14:paraId="203254E4" w14:textId="77777777" w:rsidR="00C91C1D" w:rsidRPr="00756111" w:rsidRDefault="00C91C1D" w:rsidP="009D5F2C">
                        <w:pPr>
                          <w:ind w:firstLineChars="200" w:firstLine="420"/>
                          <w:rPr>
                            <w:rFonts w:asciiTheme="majorHAnsi" w:eastAsiaTheme="majorHAnsi" w:hAnsiTheme="majorHAnsi"/>
                          </w:rPr>
                        </w:pPr>
                        <w:r>
                          <w:rPr>
                            <w:rFonts w:asciiTheme="majorHAnsi" w:eastAsiaTheme="majorHAnsi" w:hAnsiTheme="majorHAnsi" w:hint="eastAsia"/>
                          </w:rPr>
                          <w:t>（出所</w:t>
                        </w:r>
                        <w:r>
                          <w:rPr>
                            <w:rFonts w:asciiTheme="majorHAnsi" w:eastAsiaTheme="majorHAnsi" w:hAnsiTheme="majorHAnsi"/>
                          </w:rPr>
                          <w:t>：</w:t>
                        </w:r>
                        <w:r>
                          <w:rPr>
                            <w:rFonts w:asciiTheme="majorHAnsi" w:eastAsiaTheme="majorHAnsi" w:hAnsiTheme="majorHAnsi" w:hint="eastAsia"/>
                          </w:rPr>
                          <w:t>大阪府</w:t>
                        </w:r>
                        <w:r>
                          <w:rPr>
                            <w:rFonts w:asciiTheme="majorHAnsi" w:eastAsiaTheme="majorHAnsi" w:hAnsiTheme="majorHAnsi"/>
                          </w:rPr>
                          <w:t>公共用水域</w:t>
                        </w:r>
                        <w:r>
                          <w:rPr>
                            <w:rFonts w:asciiTheme="majorHAnsi" w:eastAsiaTheme="majorHAnsi" w:hAnsiTheme="majorHAnsi" w:hint="eastAsia"/>
                          </w:rPr>
                          <w:t>の水質</w:t>
                        </w:r>
                        <w:r>
                          <w:rPr>
                            <w:rFonts w:asciiTheme="majorHAnsi" w:eastAsiaTheme="majorHAnsi" w:hAnsiTheme="majorHAnsi"/>
                          </w:rPr>
                          <w:t>測定計画</w:t>
                        </w:r>
                        <w:r>
                          <w:rPr>
                            <w:rFonts w:asciiTheme="majorHAnsi" w:eastAsiaTheme="majorHAnsi" w:hAnsiTheme="majorHAnsi" w:hint="eastAsia"/>
                          </w:rPr>
                          <w:t>）</w:t>
                        </w:r>
                      </w:p>
                    </w:txbxContent>
                  </v:textbox>
                </v:shape>
              </v:group>
            </w:pict>
          </mc:Fallback>
        </mc:AlternateContent>
      </w:r>
      <w:r w:rsidR="00A15230" w:rsidRPr="00973A4C">
        <w:br w:type="page"/>
      </w:r>
    </w:p>
    <w:p w14:paraId="2311FBCC" w14:textId="6EC990DC" w:rsidR="008064B4" w:rsidRPr="00973A4C" w:rsidRDefault="00563E6F" w:rsidP="00752B2A">
      <w:pPr>
        <w:pStyle w:val="2"/>
      </w:pPr>
      <w:bookmarkStart w:id="23" w:name="_Toc56187852"/>
      <w:r w:rsidRPr="00973A4C">
        <w:rPr>
          <w:rFonts w:hint="eastAsia"/>
        </w:rPr>
        <w:lastRenderedPageBreak/>
        <w:t>２．</w:t>
      </w:r>
      <w:r w:rsidR="008064B4" w:rsidRPr="00973A4C">
        <w:rPr>
          <w:rFonts w:hint="eastAsia"/>
        </w:rPr>
        <w:t>目標</w:t>
      </w:r>
      <w:r w:rsidRPr="00973A4C">
        <w:rPr>
          <w:rFonts w:hint="eastAsia"/>
        </w:rPr>
        <w:t>・指標及び年度の設定</w:t>
      </w:r>
      <w:bookmarkEnd w:id="23"/>
    </w:p>
    <w:p w14:paraId="7A675ABF" w14:textId="06B3E1F3" w:rsidR="00563E6F" w:rsidRPr="00973A4C" w:rsidRDefault="00563E6F" w:rsidP="00587CF3">
      <w:pPr>
        <w:pStyle w:val="3"/>
        <w:ind w:leftChars="0" w:left="210" w:right="210" w:hangingChars="100" w:hanging="210"/>
        <w:rPr>
          <w:bCs/>
        </w:rPr>
      </w:pPr>
      <w:bookmarkStart w:id="24" w:name="_Toc56187853"/>
      <w:r w:rsidRPr="00973A4C">
        <w:rPr>
          <w:rFonts w:hint="eastAsia"/>
          <w:bCs/>
        </w:rPr>
        <w:t>（１）計画期間</w:t>
      </w:r>
      <w:bookmarkEnd w:id="24"/>
    </w:p>
    <w:p w14:paraId="6A1157A8" w14:textId="21DBB795" w:rsidR="00563E6F" w:rsidRPr="00973A4C" w:rsidRDefault="00563E6F" w:rsidP="00EE2410">
      <w:pPr>
        <w:ind w:leftChars="50" w:left="105" w:firstLineChars="100" w:firstLine="210"/>
      </w:pPr>
      <w:r w:rsidRPr="00973A4C">
        <w:rPr>
          <w:rFonts w:hint="eastAsia"/>
        </w:rPr>
        <w:t>海洋プラスチック</w:t>
      </w:r>
      <w:r w:rsidR="00FA50C3" w:rsidRPr="00973A4C">
        <w:rPr>
          <w:rFonts w:hint="eastAsia"/>
        </w:rPr>
        <w:t>ごみ</w:t>
      </w:r>
      <w:r w:rsidRPr="00973A4C">
        <w:rPr>
          <w:rFonts w:hint="eastAsia"/>
        </w:rPr>
        <w:t>対策については、国際的には2015年に合意されたSDGs及び2019年に共有された「大阪ブルー・オーシャン・ビジョン」が関連する。そこで計画期間は、「大阪ブルー・オーシャン・ビジョン」の目標年である</w:t>
      </w:r>
      <w:r w:rsidRPr="00973A4C">
        <w:t>2050年を見据え</w:t>
      </w:r>
      <w:r w:rsidRPr="00973A4C">
        <w:rPr>
          <w:rFonts w:hint="eastAsia"/>
        </w:rPr>
        <w:t>つつ、SDGsの目標年である</w:t>
      </w:r>
      <w:r w:rsidRPr="00973A4C">
        <w:t>2030年度まで</w:t>
      </w:r>
      <w:r w:rsidRPr="00973A4C">
        <w:rPr>
          <w:rFonts w:hint="eastAsia"/>
        </w:rPr>
        <w:t>の10年間とするとともに、</w:t>
      </w:r>
      <w:r w:rsidRPr="00973A4C">
        <w:t>SDGs</w:t>
      </w:r>
      <w:r w:rsidR="001C0294" w:rsidRPr="00973A4C">
        <w:rPr>
          <w:rFonts w:hint="eastAsia"/>
        </w:rPr>
        <w:t>が達成された社会を目指すために開催される</w:t>
      </w:r>
      <w:r w:rsidRPr="00973A4C">
        <w:t>大阪・関西万博</w:t>
      </w:r>
      <w:r w:rsidR="001C0294" w:rsidRPr="00973A4C">
        <w:rPr>
          <w:rFonts w:hint="eastAsia"/>
        </w:rPr>
        <w:t>の</w:t>
      </w:r>
      <w:r w:rsidRPr="00973A4C">
        <w:t>開催</w:t>
      </w:r>
      <w:r w:rsidR="001C0294" w:rsidRPr="00973A4C">
        <w:rPr>
          <w:rFonts w:hint="eastAsia"/>
        </w:rPr>
        <w:t>年であ</w:t>
      </w:r>
      <w:r w:rsidRPr="00973A4C">
        <w:t>る2025年に中間見直しを行う</w:t>
      </w:r>
      <w:r w:rsidRPr="00973A4C">
        <w:rPr>
          <w:rFonts w:hint="eastAsia"/>
        </w:rPr>
        <w:t>ことが適当である。</w:t>
      </w:r>
    </w:p>
    <w:p w14:paraId="051E8681" w14:textId="77777777" w:rsidR="00205F14" w:rsidRPr="00973A4C" w:rsidRDefault="00205F14" w:rsidP="00563E6F">
      <w:pPr>
        <w:ind w:firstLineChars="100" w:firstLine="210"/>
      </w:pPr>
    </w:p>
    <w:p w14:paraId="5A949205" w14:textId="22CE384C" w:rsidR="00563E6F" w:rsidRPr="00973A4C" w:rsidRDefault="00563E6F" w:rsidP="00587CF3">
      <w:pPr>
        <w:pStyle w:val="3"/>
        <w:ind w:leftChars="0" w:left="210" w:right="210" w:hangingChars="100" w:hanging="210"/>
        <w:rPr>
          <w:bCs/>
        </w:rPr>
      </w:pPr>
      <w:bookmarkStart w:id="25" w:name="_Toc56187854"/>
      <w:r w:rsidRPr="00973A4C">
        <w:rPr>
          <w:rFonts w:hint="eastAsia"/>
          <w:bCs/>
        </w:rPr>
        <w:t>（２）目標設定</w:t>
      </w:r>
      <w:bookmarkEnd w:id="25"/>
    </w:p>
    <w:p w14:paraId="6C1C75E4" w14:textId="17C23AAD" w:rsidR="004B36DE" w:rsidRPr="00973A4C" w:rsidRDefault="00563E6F" w:rsidP="00563E6F">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①</w:t>
      </w:r>
      <w:r w:rsidR="008064B4" w:rsidRPr="00973A4C">
        <w:rPr>
          <w:rFonts w:asciiTheme="majorEastAsia" w:eastAsiaTheme="majorEastAsia" w:hAnsiTheme="majorEastAsia" w:hint="eastAsia"/>
          <w:b/>
        </w:rPr>
        <w:t>「大阪ブルー・オーシャン・ビジョン」と整合した目標</w:t>
      </w:r>
    </w:p>
    <w:p w14:paraId="3E37F6E1" w14:textId="1151C595" w:rsidR="004B36DE" w:rsidRPr="00973A4C" w:rsidRDefault="001716FB" w:rsidP="00EE2410">
      <w:pPr>
        <w:ind w:leftChars="100" w:left="210" w:firstLineChars="100" w:firstLine="210"/>
      </w:pPr>
      <w:r w:rsidRPr="00973A4C">
        <w:rPr>
          <w:rFonts w:hint="eastAsia"/>
        </w:rPr>
        <w:t>改定計画において、</w:t>
      </w:r>
      <w:r w:rsidR="0027452C" w:rsidRPr="00973A4C">
        <w:rPr>
          <w:rFonts w:hint="eastAsia"/>
        </w:rPr>
        <w:t>大阪湾の漂流ごみの８割以上を占めるプラスチックごみの削減を</w:t>
      </w:r>
      <w:r w:rsidR="00785B55" w:rsidRPr="00973A4C">
        <w:rPr>
          <w:rFonts w:hint="eastAsia"/>
        </w:rPr>
        <w:t>重点的に取り組む</w:t>
      </w:r>
      <w:r w:rsidR="0027452C" w:rsidRPr="00973A4C">
        <w:rPr>
          <w:rFonts w:hint="eastAsia"/>
        </w:rPr>
        <w:t>ことを通じ</w:t>
      </w:r>
      <w:r w:rsidRPr="00973A4C">
        <w:rPr>
          <w:rFonts w:hint="eastAsia"/>
        </w:rPr>
        <w:t>て、その他の人為的なごみも含め海岸漂着物全体の削減を目指す</w:t>
      </w:r>
      <w:r w:rsidR="00785B55" w:rsidRPr="00973A4C">
        <w:rPr>
          <w:rFonts w:hint="eastAsia"/>
        </w:rPr>
        <w:t>ためには</w:t>
      </w:r>
      <w:r w:rsidRPr="00973A4C">
        <w:rPr>
          <w:rFonts w:hint="eastAsia"/>
        </w:rPr>
        <w:t>、</w:t>
      </w:r>
      <w:r w:rsidR="006818D6" w:rsidRPr="00973A4C">
        <w:rPr>
          <w:rFonts w:hint="eastAsia"/>
        </w:rPr>
        <w:t>「大阪ブルー・オーシャン・ビジョン」における「</w:t>
      </w:r>
      <w:r w:rsidR="006818D6" w:rsidRPr="00973A4C">
        <w:t>2050年</w:t>
      </w:r>
      <w:r w:rsidRPr="00973A4C">
        <w:rPr>
          <w:rFonts w:hint="eastAsia"/>
        </w:rPr>
        <w:t>まで</w:t>
      </w:r>
      <w:r w:rsidR="006818D6" w:rsidRPr="00973A4C">
        <w:t>に</w:t>
      </w:r>
      <w:r w:rsidRPr="00973A4C">
        <w:rPr>
          <w:rFonts w:hint="eastAsia"/>
        </w:rPr>
        <w:t>海洋プラスチックごみによる</w:t>
      </w:r>
      <w:r w:rsidR="006818D6" w:rsidRPr="00973A4C">
        <w:t>追加的</w:t>
      </w:r>
      <w:r w:rsidRPr="00973A4C">
        <w:rPr>
          <w:rFonts w:hint="eastAsia"/>
        </w:rPr>
        <w:t>な</w:t>
      </w:r>
      <w:r w:rsidR="006818D6" w:rsidRPr="00973A4C">
        <w:t>汚染ゼロ」に整合した目標を</w:t>
      </w:r>
      <w:r w:rsidR="00924E22" w:rsidRPr="00973A4C">
        <w:rPr>
          <w:rFonts w:hint="eastAsia"/>
        </w:rPr>
        <w:t>、</w:t>
      </w:r>
      <w:r w:rsidR="006818D6" w:rsidRPr="00973A4C">
        <w:rPr>
          <w:rFonts w:hint="eastAsia"/>
        </w:rPr>
        <w:t>府民にとってわかりやすく</w:t>
      </w:r>
      <w:r w:rsidR="00924E22" w:rsidRPr="00973A4C">
        <w:rPr>
          <w:rFonts w:hint="eastAsia"/>
        </w:rPr>
        <w:t>設定することが有効と考えられる。</w:t>
      </w:r>
      <w:r w:rsidR="006818D6" w:rsidRPr="00973A4C">
        <w:rPr>
          <w:rFonts w:hint="eastAsia"/>
        </w:rPr>
        <w:t>対策の進捗状況や汚染実態を的確に、かつ無理なく把握できることが重要である。</w:t>
      </w:r>
    </w:p>
    <w:p w14:paraId="5F56988A" w14:textId="45148CF6" w:rsidR="006818D6" w:rsidRPr="00973A4C" w:rsidRDefault="00924E22" w:rsidP="00EE2410">
      <w:pPr>
        <w:ind w:leftChars="100" w:left="210" w:firstLineChars="100" w:firstLine="210"/>
      </w:pPr>
      <w:r w:rsidRPr="00973A4C">
        <w:rPr>
          <w:rFonts w:hint="eastAsia"/>
        </w:rPr>
        <w:t>改定計画の目標としては</w:t>
      </w:r>
      <w:r w:rsidR="006818D6" w:rsidRPr="00973A4C">
        <w:rPr>
          <w:rFonts w:hint="eastAsia"/>
        </w:rPr>
        <w:t>、「大阪ブルー・オーシャン・ビジョン」の目標年である2050年において目指す姿としての長期目標と、改定計画の期間が満了する2030年度における到達目標を</w:t>
      </w:r>
      <w:r w:rsidR="00EA3B7B" w:rsidRPr="00973A4C">
        <w:rPr>
          <w:rFonts w:hint="eastAsia"/>
        </w:rPr>
        <w:t>次に示す</w:t>
      </w:r>
      <w:r w:rsidR="006818D6" w:rsidRPr="00973A4C">
        <w:rPr>
          <w:rFonts w:hint="eastAsia"/>
        </w:rPr>
        <w:t>ように設定することが適当である。</w:t>
      </w:r>
    </w:p>
    <w:p w14:paraId="5D7DB912" w14:textId="2F9FBFAF" w:rsidR="002F6882" w:rsidRPr="00973A4C" w:rsidRDefault="00BA6E8B" w:rsidP="006818D6">
      <w:pPr>
        <w:rPr>
          <w:rFonts w:asciiTheme="majorEastAsia" w:eastAsiaTheme="majorEastAsia" w:hAnsiTheme="majorEastAsia"/>
          <w:b/>
        </w:rPr>
      </w:pPr>
      <w:r w:rsidRPr="00973A4C">
        <w:rPr>
          <w:rFonts w:asciiTheme="majorEastAsia" w:eastAsiaTheme="majorEastAsia" w:hAnsiTheme="majorEastAsia"/>
          <w:b/>
          <w:noProof/>
        </w:rPr>
        <w:lastRenderedPageBreak/>
        <w:drawing>
          <wp:anchor distT="0" distB="0" distL="114300" distR="114300" simplePos="0" relativeHeight="251693056" behindDoc="0" locked="0" layoutInCell="1" allowOverlap="1" wp14:anchorId="736B2E88" wp14:editId="1EF95D10">
            <wp:simplePos x="0" y="0"/>
            <wp:positionH relativeFrom="margin">
              <wp:posOffset>3787140</wp:posOffset>
            </wp:positionH>
            <wp:positionV relativeFrom="paragraph">
              <wp:posOffset>2987040</wp:posOffset>
            </wp:positionV>
            <wp:extent cx="2150745" cy="1495425"/>
            <wp:effectExtent l="0" t="0" r="0" b="9525"/>
            <wp:wrapSquare wrapText="bothSides"/>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rotWithShape="1">
                    <a:blip r:embed="rId50" cstate="print">
                      <a:extLst>
                        <a:ext uri="{28A0092B-C50C-407E-A947-70E740481C1C}">
                          <a14:useLocalDpi xmlns:a14="http://schemas.microsoft.com/office/drawing/2010/main" val="0"/>
                        </a:ext>
                      </a:extLst>
                    </a:blip>
                    <a:srcRect r="16346"/>
                    <a:stretch/>
                  </pic:blipFill>
                  <pic:spPr bwMode="auto">
                    <a:xfrm>
                      <a:off x="0" y="0"/>
                      <a:ext cx="2150745"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3A4C">
        <w:rPr>
          <w:rFonts w:ascii="Meiryo UI" w:eastAsia="Meiryo UI" w:hAnsi="Meiryo UI"/>
          <w:noProof/>
        </w:rPr>
        <mc:AlternateContent>
          <mc:Choice Requires="wps">
            <w:drawing>
              <wp:anchor distT="0" distB="0" distL="114300" distR="114300" simplePos="0" relativeHeight="251692032" behindDoc="1" locked="0" layoutInCell="1" allowOverlap="1" wp14:anchorId="7F059787" wp14:editId="7E3B4C97">
                <wp:simplePos x="0" y="0"/>
                <wp:positionH relativeFrom="margin">
                  <wp:align>left</wp:align>
                </wp:positionH>
                <wp:positionV relativeFrom="paragraph">
                  <wp:posOffset>330200</wp:posOffset>
                </wp:positionV>
                <wp:extent cx="5876925" cy="1828800"/>
                <wp:effectExtent l="0" t="0" r="28575" b="13970"/>
                <wp:wrapTight wrapText="bothSides">
                  <wp:wrapPolygon edited="0">
                    <wp:start x="0" y="0"/>
                    <wp:lineTo x="0" y="21573"/>
                    <wp:lineTo x="21635" y="21573"/>
                    <wp:lineTo x="21635" y="0"/>
                    <wp:lineTo x="0" y="0"/>
                  </wp:wrapPolygon>
                </wp:wrapTight>
                <wp:docPr id="8" name="テキスト ボックス 8"/>
                <wp:cNvGraphicFramePr/>
                <a:graphic xmlns:a="http://schemas.openxmlformats.org/drawingml/2006/main">
                  <a:graphicData uri="http://schemas.microsoft.com/office/word/2010/wordprocessingShape">
                    <wps:wsp>
                      <wps:cNvSpPr txBox="1"/>
                      <wps:spPr>
                        <a:xfrm>
                          <a:off x="0" y="0"/>
                          <a:ext cx="5876925" cy="1828800"/>
                        </a:xfrm>
                        <a:prstGeom prst="rect">
                          <a:avLst/>
                        </a:prstGeom>
                        <a:noFill/>
                        <a:ln w="6350">
                          <a:solidFill>
                            <a:prstClr val="black"/>
                          </a:solidFill>
                        </a:ln>
                      </wps:spPr>
                      <wps:txbx>
                        <w:txbxContent>
                          <w:p w14:paraId="72B515FD" w14:textId="77777777" w:rsidR="00C91C1D" w:rsidRDefault="00C91C1D" w:rsidP="006818D6">
                            <w:pPr>
                              <w:spacing w:line="300" w:lineRule="exact"/>
                              <w:rPr>
                                <w:rFonts w:asciiTheme="majorHAnsi" w:eastAsiaTheme="majorHAnsi" w:hAnsiTheme="majorHAnsi"/>
                                <w:b/>
                                <w:bCs/>
                                <w:bdr w:val="single" w:sz="4" w:space="0" w:color="auto"/>
                              </w:rPr>
                            </w:pPr>
                          </w:p>
                          <w:p w14:paraId="29A879CA" w14:textId="73ED1139" w:rsidR="00C91C1D" w:rsidRPr="006818D6" w:rsidRDefault="00C91C1D"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w:t>
                            </w:r>
                            <w:r>
                              <w:rPr>
                                <w:rFonts w:asciiTheme="majorHAnsi" w:eastAsiaTheme="majorHAnsi" w:hAnsiTheme="majorHAnsi" w:hint="eastAsia"/>
                                <w:b/>
                                <w:bCs/>
                                <w:bdr w:val="single" w:sz="4" w:space="0" w:color="auto"/>
                              </w:rPr>
                              <w:t>（2050</w:t>
                            </w:r>
                            <w:r>
                              <w:rPr>
                                <w:rFonts w:asciiTheme="majorHAnsi" w:eastAsiaTheme="majorHAnsi" w:hAnsiTheme="majorHAnsi"/>
                                <w:b/>
                                <w:bCs/>
                                <w:bdr w:val="single" w:sz="4" w:space="0" w:color="auto"/>
                              </w:rPr>
                              <w:t>年を想定</w:t>
                            </w:r>
                            <w:r>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に</w:t>
                            </w:r>
                            <w:r w:rsidRPr="006818D6">
                              <w:rPr>
                                <w:rFonts w:asciiTheme="majorHAnsi" w:eastAsiaTheme="majorHAnsi" w:hAnsiTheme="majorHAnsi" w:hint="eastAsia"/>
                                <w:b/>
                                <w:bCs/>
                                <w:bdr w:val="single" w:sz="4" w:space="0" w:color="auto"/>
                              </w:rPr>
                              <w:t>目指す姿</w:t>
                            </w:r>
                          </w:p>
                          <w:p w14:paraId="563E0F73" w14:textId="5E7A2BDB" w:rsidR="00C91C1D" w:rsidRDefault="00C91C1D" w:rsidP="00EE2410">
                            <w:pPr>
                              <w:spacing w:line="40" w:lineRule="exact"/>
                              <w:ind w:left="283" w:hangingChars="135" w:hanging="283"/>
                              <w:rPr>
                                <w:rFonts w:eastAsiaTheme="minorHAnsi"/>
                              </w:rPr>
                            </w:pPr>
                          </w:p>
                          <w:p w14:paraId="0FF14D2C" w14:textId="5790D908" w:rsidR="00C91C1D" w:rsidRDefault="00C91C1D" w:rsidP="00EE2410">
                            <w:pPr>
                              <w:spacing w:line="40" w:lineRule="exact"/>
                              <w:ind w:left="283" w:hangingChars="135" w:hanging="283"/>
                              <w:rPr>
                                <w:rFonts w:eastAsiaTheme="minorHAnsi"/>
                              </w:rPr>
                            </w:pPr>
                          </w:p>
                          <w:p w14:paraId="6AE2E03F" w14:textId="77777777" w:rsidR="00C91C1D" w:rsidRDefault="00C91C1D" w:rsidP="00EE2410">
                            <w:pPr>
                              <w:spacing w:line="40" w:lineRule="exact"/>
                              <w:ind w:left="283" w:hangingChars="135" w:hanging="283"/>
                              <w:rPr>
                                <w:rFonts w:eastAsiaTheme="minorHAnsi"/>
                              </w:rPr>
                            </w:pPr>
                          </w:p>
                          <w:p w14:paraId="3F54F3A1" w14:textId="68BABFA0" w:rsidR="00C91C1D" w:rsidRDefault="00C91C1D" w:rsidP="00EE2410">
                            <w:pPr>
                              <w:spacing w:line="300" w:lineRule="exact"/>
                              <w:rPr>
                                <w:rFonts w:eastAsiaTheme="minorHAnsi"/>
                              </w:rPr>
                            </w:pPr>
                            <w:r w:rsidRPr="006818D6">
                              <w:rPr>
                                <w:rFonts w:eastAsiaTheme="minorHAnsi" w:hint="eastAsia"/>
                              </w:rPr>
                              <w:t>「豊かな大阪湾」の実現のため</w:t>
                            </w:r>
                            <w:r>
                              <w:rPr>
                                <w:rFonts w:eastAsiaTheme="minorHAnsi" w:hint="eastAsia"/>
                              </w:rPr>
                              <w:t>、</w:t>
                            </w:r>
                            <w:r w:rsidRPr="006818D6">
                              <w:rPr>
                                <w:rFonts w:eastAsiaTheme="minorHAnsi" w:hint="eastAsia"/>
                              </w:rPr>
                              <w:t>プラスチック</w:t>
                            </w:r>
                            <w:r>
                              <w:rPr>
                                <w:rFonts w:eastAsiaTheme="minorHAnsi" w:hint="eastAsia"/>
                              </w:rPr>
                              <w:t>ごみ</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r>
                              <w:rPr>
                                <w:rFonts w:eastAsiaTheme="minorHAnsi" w:hint="eastAsia"/>
                              </w:rPr>
                              <w:t>。</w:t>
                            </w:r>
                          </w:p>
                          <w:p w14:paraId="495175DB" w14:textId="55232ECB" w:rsidR="00C91C1D" w:rsidRPr="005D013D" w:rsidRDefault="00C91C1D" w:rsidP="006818D6">
                            <w:pPr>
                              <w:spacing w:line="300" w:lineRule="exact"/>
                              <w:ind w:left="283" w:hangingChars="135" w:hanging="283"/>
                              <w:rPr>
                                <w:rFonts w:eastAsiaTheme="minorHAnsi"/>
                              </w:rPr>
                            </w:pPr>
                          </w:p>
                          <w:p w14:paraId="41C71297" w14:textId="7B7F0397" w:rsidR="00C91C1D" w:rsidRDefault="00C91C1D" w:rsidP="006818D6">
                            <w:pPr>
                              <w:spacing w:line="300" w:lineRule="exact"/>
                              <w:ind w:left="283" w:hangingChars="135" w:hanging="283"/>
                              <w:rPr>
                                <w:rFonts w:eastAsiaTheme="minorHAnsi"/>
                              </w:rPr>
                            </w:pPr>
                            <w:r>
                              <w:rPr>
                                <w:rFonts w:eastAsiaTheme="minorHAnsi" w:hint="eastAsia"/>
                              </w:rPr>
                              <w:t xml:space="preserve">　（説明）</w:t>
                            </w:r>
                          </w:p>
                          <w:p w14:paraId="52B9AF37" w14:textId="7577B77F" w:rsidR="00C91C1D" w:rsidRPr="006818D6" w:rsidRDefault="00C91C1D" w:rsidP="00BC0C82">
                            <w:pPr>
                              <w:spacing w:line="300" w:lineRule="exact"/>
                              <w:ind w:leftChars="200" w:left="424" w:hangingChars="2" w:hanging="4"/>
                              <w:rPr>
                                <w:rFonts w:eastAsiaTheme="minorHAnsi"/>
                              </w:rPr>
                            </w:pP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r>
                              <w:rPr>
                                <w:rFonts w:eastAsiaTheme="minorHAnsi" w:hint="eastAsia"/>
                              </w:rPr>
                              <w:t>。</w:t>
                            </w:r>
                          </w:p>
                          <w:p w14:paraId="391338A3" w14:textId="77777777" w:rsidR="00C91C1D" w:rsidRPr="006818D6" w:rsidRDefault="00C91C1D" w:rsidP="006818D6">
                            <w:pPr>
                              <w:spacing w:line="300" w:lineRule="exact"/>
                              <w:rPr>
                                <w:rFonts w:eastAsiaTheme="minorHAnsi"/>
                                <w:bdr w:val="single" w:sz="4" w:space="0" w:color="auto"/>
                              </w:rPr>
                            </w:pPr>
                            <w:r w:rsidRPr="006818D6">
                              <w:rPr>
                                <w:rFonts w:eastAsiaTheme="minorHAnsi" w:hint="eastAsia"/>
                              </w:rPr>
                              <w:t xml:space="preserve">　</w:t>
                            </w:r>
                          </w:p>
                          <w:p w14:paraId="31709431" w14:textId="361283DD" w:rsidR="00C91C1D" w:rsidRDefault="00C91C1D" w:rsidP="006818D6">
                            <w:pPr>
                              <w:spacing w:line="300" w:lineRule="exact"/>
                              <w:rPr>
                                <w:rFonts w:asciiTheme="majorHAnsi" w:eastAsiaTheme="majorHAnsi" w:hAnsiTheme="majorHAnsi"/>
                                <w:b/>
                                <w:bCs/>
                                <w:bdr w:val="single" w:sz="4" w:space="0" w:color="auto"/>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7F597BDD" w14:textId="5FB7802F" w:rsidR="00C91C1D" w:rsidRDefault="00C91C1D" w:rsidP="00EE2410">
                            <w:pPr>
                              <w:spacing w:line="40" w:lineRule="exact"/>
                              <w:rPr>
                                <w:rFonts w:asciiTheme="majorHAnsi" w:eastAsiaTheme="majorHAnsi" w:hAnsiTheme="majorHAnsi"/>
                                <w:b/>
                                <w:bCs/>
                                <w:bdr w:val="single" w:sz="4" w:space="0" w:color="auto"/>
                              </w:rPr>
                            </w:pPr>
                          </w:p>
                          <w:p w14:paraId="1DBD7EEA" w14:textId="77777777" w:rsidR="00C91C1D" w:rsidRPr="006818D6" w:rsidRDefault="00C91C1D" w:rsidP="00EE2410">
                            <w:pPr>
                              <w:spacing w:line="40" w:lineRule="exact"/>
                              <w:rPr>
                                <w:rFonts w:asciiTheme="majorHAnsi" w:eastAsiaTheme="majorHAnsi" w:hAnsiTheme="majorHAnsi"/>
                                <w:b/>
                                <w:bCs/>
                              </w:rPr>
                            </w:pPr>
                          </w:p>
                          <w:p w14:paraId="6A373062" w14:textId="6E427565" w:rsidR="00C91C1D" w:rsidRPr="006818D6" w:rsidRDefault="00C91C1D"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r>
                              <w:rPr>
                                <w:rFonts w:eastAsiaTheme="minorHAnsi" w:hint="eastAsia"/>
                              </w:rPr>
                              <w:t>。</w:t>
                            </w:r>
                          </w:p>
                          <w:p w14:paraId="483ECAB8" w14:textId="5D51961A" w:rsidR="00C91C1D" w:rsidRDefault="00C91C1D" w:rsidP="006818D6">
                            <w:pPr>
                              <w:spacing w:line="300" w:lineRule="exact"/>
                              <w:rPr>
                                <w:rFonts w:eastAsiaTheme="minorHAnsi"/>
                              </w:rPr>
                            </w:pPr>
                          </w:p>
                          <w:p w14:paraId="5A6DC7BF" w14:textId="4C011ADB" w:rsidR="00C91C1D" w:rsidRDefault="00C91C1D" w:rsidP="006818D6">
                            <w:pPr>
                              <w:spacing w:line="300" w:lineRule="exact"/>
                              <w:rPr>
                                <w:rFonts w:eastAsiaTheme="minorHAnsi"/>
                              </w:rPr>
                            </w:pPr>
                            <w:r>
                              <w:rPr>
                                <w:rFonts w:eastAsiaTheme="minorHAnsi" w:hint="eastAsia"/>
                              </w:rPr>
                              <w:t xml:space="preserve">　（説明）</w:t>
                            </w:r>
                          </w:p>
                          <w:p w14:paraId="49FD23C3" w14:textId="77777777" w:rsidR="00C91C1D" w:rsidRDefault="00C91C1D"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C91C1D" w:rsidRDefault="00C91C1D" w:rsidP="00EE2410">
                            <w:pPr>
                              <w:spacing w:line="300" w:lineRule="exact"/>
                              <w:ind w:leftChars="100" w:left="210" w:firstLineChars="50" w:firstLine="105"/>
                              <w:rPr>
                                <w:rFonts w:eastAsiaTheme="minorHAnsi"/>
                              </w:rPr>
                            </w:pPr>
                            <w:r w:rsidRPr="006818D6">
                              <w:rPr>
                                <w:rFonts w:eastAsiaTheme="minorHAnsi"/>
                              </w:rPr>
                              <w:t>100として、2050年度のゼロからバックキャスティング</w:t>
                            </w:r>
                          </w:p>
                          <w:p w14:paraId="4120792E" w14:textId="77777777" w:rsidR="00C91C1D" w:rsidRDefault="00C91C1D" w:rsidP="00EE2410">
                            <w:pPr>
                              <w:spacing w:line="300" w:lineRule="exact"/>
                              <w:ind w:leftChars="100" w:left="210" w:firstLineChars="50" w:firstLine="105"/>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ゼロに近づくと削減スピードが落ちていくと推定される</w:t>
                            </w:r>
                          </w:p>
                          <w:p w14:paraId="249290B0" w14:textId="4E57E44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ことから、５割減と設定。</w:t>
                            </w:r>
                          </w:p>
                          <w:p w14:paraId="6392CF04" w14:textId="36B2B09B" w:rsidR="00C91C1D" w:rsidRPr="005D013D" w:rsidRDefault="00C91C1D" w:rsidP="006818D6">
                            <w:pPr>
                              <w:spacing w:line="300" w:lineRule="exact"/>
                              <w:ind w:left="283" w:hangingChars="135" w:hanging="283"/>
                              <w:rPr>
                                <w:rFonts w:eastAsiaTheme="minorHAnsi"/>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059787" id="テキスト ボックス 8" o:spid="_x0000_s1036" type="#_x0000_t202" style="position:absolute;left:0;text-align:left;margin-left:0;margin-top:26pt;width:462.75pt;height:2in;z-index:-2516244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" filled="f" strokeweight=".5pt">
                <v:textbox style="mso-fit-shape-to-text:t" inset="5.85pt,.7pt,5.85pt,.7pt">
                  <w:txbxContent>
                    <w:p w14:paraId="72B515FD" w14:textId="77777777" w:rsidR="00C91C1D" w:rsidRDefault="00C91C1D" w:rsidP="006818D6">
                      <w:pPr>
                        <w:spacing w:line="300" w:lineRule="exact"/>
                        <w:rPr>
                          <w:rFonts w:asciiTheme="majorHAnsi" w:eastAsiaTheme="majorHAnsi" w:hAnsiTheme="majorHAnsi"/>
                          <w:b/>
                          <w:bCs/>
                          <w:bdr w:val="single" w:sz="4" w:space="0" w:color="auto"/>
                        </w:rPr>
                      </w:pPr>
                    </w:p>
                    <w:p w14:paraId="29A879CA" w14:textId="73ED1139" w:rsidR="00C91C1D" w:rsidRPr="006818D6" w:rsidRDefault="00C91C1D" w:rsidP="006818D6">
                      <w:pPr>
                        <w:spacing w:line="300" w:lineRule="exact"/>
                        <w:rPr>
                          <w:rFonts w:asciiTheme="majorHAnsi" w:eastAsiaTheme="majorHAnsi" w:hAnsiTheme="majorHAnsi"/>
                          <w:b/>
                          <w:bCs/>
                        </w:rPr>
                      </w:pPr>
                      <w:r w:rsidRPr="006818D6">
                        <w:rPr>
                          <w:rFonts w:asciiTheme="majorHAnsi" w:eastAsiaTheme="majorHAnsi" w:hAnsiTheme="majorHAnsi" w:hint="eastAsia"/>
                          <w:b/>
                          <w:bCs/>
                          <w:bdr w:val="single" w:sz="4" w:space="0" w:color="auto"/>
                        </w:rPr>
                        <w:t>長期</w:t>
                      </w:r>
                      <w:r w:rsidRPr="006818D6">
                        <w:rPr>
                          <w:rFonts w:asciiTheme="majorHAnsi" w:eastAsiaTheme="majorHAnsi" w:hAnsiTheme="majorHAnsi"/>
                          <w:b/>
                          <w:bCs/>
                          <w:bdr w:val="single" w:sz="4" w:space="0" w:color="auto"/>
                        </w:rPr>
                        <w:t>的</w:t>
                      </w:r>
                      <w:r>
                        <w:rPr>
                          <w:rFonts w:asciiTheme="majorHAnsi" w:eastAsiaTheme="majorHAnsi" w:hAnsiTheme="majorHAnsi" w:hint="eastAsia"/>
                          <w:b/>
                          <w:bCs/>
                          <w:bdr w:val="single" w:sz="4" w:space="0" w:color="auto"/>
                        </w:rPr>
                        <w:t>（2050</w:t>
                      </w:r>
                      <w:r>
                        <w:rPr>
                          <w:rFonts w:asciiTheme="majorHAnsi" w:eastAsiaTheme="majorHAnsi" w:hAnsiTheme="majorHAnsi"/>
                          <w:b/>
                          <w:bCs/>
                          <w:bdr w:val="single" w:sz="4" w:space="0" w:color="auto"/>
                        </w:rPr>
                        <w:t>年を想定</w:t>
                      </w:r>
                      <w:r>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に</w:t>
                      </w:r>
                      <w:r w:rsidRPr="006818D6">
                        <w:rPr>
                          <w:rFonts w:asciiTheme="majorHAnsi" w:eastAsiaTheme="majorHAnsi" w:hAnsiTheme="majorHAnsi" w:hint="eastAsia"/>
                          <w:b/>
                          <w:bCs/>
                          <w:bdr w:val="single" w:sz="4" w:space="0" w:color="auto"/>
                        </w:rPr>
                        <w:t>目指す姿</w:t>
                      </w:r>
                    </w:p>
                    <w:p w14:paraId="563E0F73" w14:textId="5E7A2BDB" w:rsidR="00C91C1D" w:rsidRDefault="00C91C1D" w:rsidP="00EE2410">
                      <w:pPr>
                        <w:spacing w:line="40" w:lineRule="exact"/>
                        <w:ind w:left="283" w:hangingChars="135" w:hanging="283"/>
                        <w:rPr>
                          <w:rFonts w:eastAsiaTheme="minorHAnsi"/>
                        </w:rPr>
                      </w:pPr>
                    </w:p>
                    <w:p w14:paraId="0FF14D2C" w14:textId="5790D908" w:rsidR="00C91C1D" w:rsidRDefault="00C91C1D" w:rsidP="00EE2410">
                      <w:pPr>
                        <w:spacing w:line="40" w:lineRule="exact"/>
                        <w:ind w:left="283" w:hangingChars="135" w:hanging="283"/>
                        <w:rPr>
                          <w:rFonts w:eastAsiaTheme="minorHAnsi"/>
                        </w:rPr>
                      </w:pPr>
                    </w:p>
                    <w:p w14:paraId="6AE2E03F" w14:textId="77777777" w:rsidR="00C91C1D" w:rsidRDefault="00C91C1D" w:rsidP="00EE2410">
                      <w:pPr>
                        <w:spacing w:line="40" w:lineRule="exact"/>
                        <w:ind w:left="283" w:hangingChars="135" w:hanging="283"/>
                        <w:rPr>
                          <w:rFonts w:eastAsiaTheme="minorHAnsi"/>
                        </w:rPr>
                      </w:pPr>
                    </w:p>
                    <w:p w14:paraId="3F54F3A1" w14:textId="68BABFA0" w:rsidR="00C91C1D" w:rsidRDefault="00C91C1D" w:rsidP="00EE2410">
                      <w:pPr>
                        <w:spacing w:line="300" w:lineRule="exact"/>
                        <w:rPr>
                          <w:rFonts w:eastAsiaTheme="minorHAnsi"/>
                        </w:rPr>
                      </w:pPr>
                      <w:r w:rsidRPr="006818D6">
                        <w:rPr>
                          <w:rFonts w:eastAsiaTheme="minorHAnsi" w:hint="eastAsia"/>
                        </w:rPr>
                        <w:t>「豊かな大阪湾」の実現のため</w:t>
                      </w:r>
                      <w:r>
                        <w:rPr>
                          <w:rFonts w:eastAsiaTheme="minorHAnsi" w:hint="eastAsia"/>
                        </w:rPr>
                        <w:t>、</w:t>
                      </w:r>
                      <w:r w:rsidRPr="006818D6">
                        <w:rPr>
                          <w:rFonts w:eastAsiaTheme="minorHAnsi" w:hint="eastAsia"/>
                        </w:rPr>
                        <w:t>プラスチック</w:t>
                      </w:r>
                      <w:r>
                        <w:rPr>
                          <w:rFonts w:eastAsiaTheme="minorHAnsi" w:hint="eastAsia"/>
                        </w:rPr>
                        <w:t>ごみ</w:t>
                      </w:r>
                      <w:r w:rsidRPr="006818D6">
                        <w:rPr>
                          <w:rFonts w:eastAsiaTheme="minorHAnsi"/>
                        </w:rPr>
                        <w:t>を含め</w:t>
                      </w:r>
                      <w:r w:rsidRPr="006818D6">
                        <w:rPr>
                          <w:rFonts w:eastAsiaTheme="minorHAnsi" w:hint="eastAsia"/>
                        </w:rPr>
                        <w:t>人</w:t>
                      </w:r>
                      <w:r w:rsidRPr="006818D6">
                        <w:rPr>
                          <w:rFonts w:eastAsiaTheme="minorHAnsi"/>
                        </w:rPr>
                        <w:t>の活動に伴う</w:t>
                      </w:r>
                      <w:r w:rsidRPr="006818D6">
                        <w:rPr>
                          <w:rFonts w:eastAsiaTheme="minorHAnsi" w:hint="eastAsia"/>
                        </w:rPr>
                        <w:t>ごみの流入がない大阪湾を目指す</w:t>
                      </w:r>
                      <w:r>
                        <w:rPr>
                          <w:rFonts w:eastAsiaTheme="minorHAnsi" w:hint="eastAsia"/>
                        </w:rPr>
                        <w:t>。</w:t>
                      </w:r>
                    </w:p>
                    <w:p w14:paraId="495175DB" w14:textId="55232ECB" w:rsidR="00C91C1D" w:rsidRPr="005D013D" w:rsidRDefault="00C91C1D" w:rsidP="006818D6">
                      <w:pPr>
                        <w:spacing w:line="300" w:lineRule="exact"/>
                        <w:ind w:left="283" w:hangingChars="135" w:hanging="283"/>
                        <w:rPr>
                          <w:rFonts w:eastAsiaTheme="minorHAnsi"/>
                        </w:rPr>
                      </w:pPr>
                    </w:p>
                    <w:p w14:paraId="41C71297" w14:textId="7B7F0397" w:rsidR="00C91C1D" w:rsidRDefault="00C91C1D" w:rsidP="006818D6">
                      <w:pPr>
                        <w:spacing w:line="300" w:lineRule="exact"/>
                        <w:ind w:left="283" w:hangingChars="135" w:hanging="283"/>
                        <w:rPr>
                          <w:rFonts w:eastAsiaTheme="minorHAnsi"/>
                        </w:rPr>
                      </w:pPr>
                      <w:r>
                        <w:rPr>
                          <w:rFonts w:eastAsiaTheme="minorHAnsi" w:hint="eastAsia"/>
                        </w:rPr>
                        <w:t xml:space="preserve">　（説明）</w:t>
                      </w:r>
                    </w:p>
                    <w:p w14:paraId="52B9AF37" w14:textId="7577B77F" w:rsidR="00C91C1D" w:rsidRPr="006818D6" w:rsidRDefault="00C91C1D" w:rsidP="00BC0C82">
                      <w:pPr>
                        <w:spacing w:line="300" w:lineRule="exact"/>
                        <w:ind w:leftChars="200" w:left="424" w:hangingChars="2" w:hanging="4"/>
                        <w:rPr>
                          <w:rFonts w:eastAsiaTheme="minorHAnsi"/>
                        </w:rPr>
                      </w:pPr>
                      <w:r w:rsidRPr="006818D6">
                        <w:rPr>
                          <w:rFonts w:eastAsiaTheme="minorHAnsi" w:hint="eastAsia"/>
                        </w:rPr>
                        <w:t>海洋プラスチックごみをはじめとした海岸漂着物等は、良好な水環境や生態系の保全等の点で「豊かな大阪湾」の実現に向けて大きな支障となるものであることから、目指すべき姿を「豊かな大阪湾」として設定</w:t>
                      </w:r>
                      <w:r>
                        <w:rPr>
                          <w:rFonts w:eastAsiaTheme="minorHAnsi" w:hint="eastAsia"/>
                        </w:rPr>
                        <w:t>。</w:t>
                      </w:r>
                    </w:p>
                    <w:p w14:paraId="391338A3" w14:textId="77777777" w:rsidR="00C91C1D" w:rsidRPr="006818D6" w:rsidRDefault="00C91C1D" w:rsidP="006818D6">
                      <w:pPr>
                        <w:spacing w:line="300" w:lineRule="exact"/>
                        <w:rPr>
                          <w:rFonts w:eastAsiaTheme="minorHAnsi"/>
                          <w:bdr w:val="single" w:sz="4" w:space="0" w:color="auto"/>
                        </w:rPr>
                      </w:pPr>
                      <w:r w:rsidRPr="006818D6">
                        <w:rPr>
                          <w:rFonts w:eastAsiaTheme="minorHAnsi" w:hint="eastAsia"/>
                        </w:rPr>
                        <w:t xml:space="preserve">　</w:t>
                      </w:r>
                    </w:p>
                    <w:p w14:paraId="31709431" w14:textId="361283DD" w:rsidR="00C91C1D" w:rsidRDefault="00C91C1D" w:rsidP="006818D6">
                      <w:pPr>
                        <w:spacing w:line="300" w:lineRule="exact"/>
                        <w:rPr>
                          <w:rFonts w:asciiTheme="majorHAnsi" w:eastAsiaTheme="majorHAnsi" w:hAnsiTheme="majorHAnsi"/>
                          <w:b/>
                          <w:bCs/>
                          <w:bdr w:val="single" w:sz="4" w:space="0" w:color="auto"/>
                        </w:rPr>
                      </w:pPr>
                      <w:r w:rsidRPr="006818D6">
                        <w:rPr>
                          <w:rFonts w:asciiTheme="majorHAnsi" w:eastAsiaTheme="majorHAnsi" w:hAnsiTheme="majorHAnsi" w:hint="eastAsia"/>
                          <w:b/>
                          <w:bCs/>
                          <w:bdr w:val="single" w:sz="4" w:space="0" w:color="auto"/>
                        </w:rPr>
                        <w:t>当面</w:t>
                      </w:r>
                      <w:r w:rsidRPr="006818D6">
                        <w:rPr>
                          <w:rFonts w:asciiTheme="majorHAnsi" w:eastAsiaTheme="majorHAnsi" w:hAnsiTheme="majorHAnsi"/>
                          <w:b/>
                          <w:bCs/>
                          <w:bdr w:val="single" w:sz="4" w:space="0" w:color="auto"/>
                        </w:rPr>
                        <w:t>（</w:t>
                      </w:r>
                      <w:r w:rsidRPr="006818D6">
                        <w:rPr>
                          <w:rFonts w:asciiTheme="majorHAnsi" w:eastAsiaTheme="majorHAnsi" w:hAnsiTheme="majorHAnsi" w:hint="eastAsia"/>
                          <w:b/>
                          <w:bCs/>
                          <w:bdr w:val="single" w:sz="4" w:space="0" w:color="auto"/>
                        </w:rPr>
                        <w:t>今後10</w:t>
                      </w:r>
                      <w:r w:rsidRPr="006818D6">
                        <w:rPr>
                          <w:rFonts w:asciiTheme="majorHAnsi" w:eastAsiaTheme="majorHAnsi" w:hAnsiTheme="majorHAnsi"/>
                          <w:b/>
                          <w:bCs/>
                          <w:bdr w:val="single" w:sz="4" w:space="0" w:color="auto"/>
                        </w:rPr>
                        <w:t>年</w:t>
                      </w:r>
                      <w:r w:rsidRPr="006818D6">
                        <w:rPr>
                          <w:rFonts w:asciiTheme="majorHAnsi" w:eastAsiaTheme="majorHAnsi" w:hAnsiTheme="majorHAnsi" w:hint="eastAsia"/>
                          <w:b/>
                          <w:bCs/>
                          <w:bdr w:val="single" w:sz="4" w:space="0" w:color="auto"/>
                        </w:rPr>
                        <w:t>）</w:t>
                      </w:r>
                      <w:r w:rsidRPr="006818D6">
                        <w:rPr>
                          <w:rFonts w:asciiTheme="majorHAnsi" w:eastAsiaTheme="majorHAnsi" w:hAnsiTheme="majorHAnsi"/>
                          <w:b/>
                          <w:bCs/>
                          <w:bdr w:val="single" w:sz="4" w:space="0" w:color="auto"/>
                        </w:rPr>
                        <w:t>の</w:t>
                      </w:r>
                      <w:r w:rsidRPr="006818D6">
                        <w:rPr>
                          <w:rFonts w:asciiTheme="majorHAnsi" w:eastAsiaTheme="majorHAnsi" w:hAnsiTheme="majorHAnsi" w:hint="eastAsia"/>
                          <w:b/>
                          <w:bCs/>
                          <w:bdr w:val="single" w:sz="4" w:space="0" w:color="auto"/>
                        </w:rPr>
                        <w:t>目標</w:t>
                      </w:r>
                    </w:p>
                    <w:p w14:paraId="7F597BDD" w14:textId="5FB7802F" w:rsidR="00C91C1D" w:rsidRDefault="00C91C1D" w:rsidP="00EE2410">
                      <w:pPr>
                        <w:spacing w:line="40" w:lineRule="exact"/>
                        <w:rPr>
                          <w:rFonts w:asciiTheme="majorHAnsi" w:eastAsiaTheme="majorHAnsi" w:hAnsiTheme="majorHAnsi"/>
                          <w:b/>
                          <w:bCs/>
                          <w:bdr w:val="single" w:sz="4" w:space="0" w:color="auto"/>
                        </w:rPr>
                      </w:pPr>
                    </w:p>
                    <w:p w14:paraId="1DBD7EEA" w14:textId="77777777" w:rsidR="00C91C1D" w:rsidRPr="006818D6" w:rsidRDefault="00C91C1D" w:rsidP="00EE2410">
                      <w:pPr>
                        <w:spacing w:line="40" w:lineRule="exact"/>
                        <w:rPr>
                          <w:rFonts w:asciiTheme="majorHAnsi" w:eastAsiaTheme="majorHAnsi" w:hAnsiTheme="majorHAnsi"/>
                          <w:b/>
                          <w:bCs/>
                        </w:rPr>
                      </w:pPr>
                    </w:p>
                    <w:p w14:paraId="6A373062" w14:textId="6E427565" w:rsidR="00C91C1D" w:rsidRPr="006818D6" w:rsidRDefault="00C91C1D" w:rsidP="006818D6">
                      <w:pPr>
                        <w:spacing w:line="300" w:lineRule="exact"/>
                        <w:rPr>
                          <w:rFonts w:eastAsiaTheme="minorHAnsi"/>
                        </w:rPr>
                      </w:pPr>
                      <w:r w:rsidRPr="006818D6">
                        <w:rPr>
                          <w:rFonts w:eastAsiaTheme="minorHAnsi" w:hint="eastAsia"/>
                        </w:rPr>
                        <w:t xml:space="preserve">　</w:t>
                      </w:r>
                      <w:r w:rsidRPr="006818D6">
                        <w:rPr>
                          <w:rFonts w:eastAsiaTheme="minorHAnsi"/>
                        </w:rPr>
                        <w:t>2030年度に</w:t>
                      </w:r>
                      <w:r w:rsidRPr="006818D6">
                        <w:rPr>
                          <w:rFonts w:eastAsiaTheme="minorHAnsi" w:hint="eastAsia"/>
                        </w:rPr>
                        <w:t>大阪湾に流入する</w:t>
                      </w:r>
                      <w:r w:rsidRPr="006818D6">
                        <w:rPr>
                          <w:rFonts w:eastAsiaTheme="minorHAnsi"/>
                        </w:rPr>
                        <w:t>プラスチックごみ</w:t>
                      </w:r>
                      <w:r w:rsidRPr="006818D6">
                        <w:rPr>
                          <w:rFonts w:eastAsiaTheme="minorHAnsi" w:hint="eastAsia"/>
                        </w:rPr>
                        <w:t>の量を</w:t>
                      </w:r>
                      <w:r w:rsidRPr="006818D6">
                        <w:rPr>
                          <w:rFonts w:eastAsiaTheme="minorHAnsi"/>
                        </w:rPr>
                        <w:t>半減</w:t>
                      </w:r>
                      <w:r w:rsidRPr="006818D6">
                        <w:rPr>
                          <w:rFonts w:eastAsiaTheme="minorHAnsi" w:hint="eastAsia"/>
                        </w:rPr>
                        <w:t>する</w:t>
                      </w:r>
                      <w:r>
                        <w:rPr>
                          <w:rFonts w:eastAsiaTheme="minorHAnsi" w:hint="eastAsia"/>
                        </w:rPr>
                        <w:t>。</w:t>
                      </w:r>
                    </w:p>
                    <w:p w14:paraId="483ECAB8" w14:textId="5D51961A" w:rsidR="00C91C1D" w:rsidRDefault="00C91C1D" w:rsidP="006818D6">
                      <w:pPr>
                        <w:spacing w:line="300" w:lineRule="exact"/>
                        <w:rPr>
                          <w:rFonts w:eastAsiaTheme="minorHAnsi"/>
                        </w:rPr>
                      </w:pPr>
                    </w:p>
                    <w:p w14:paraId="5A6DC7BF" w14:textId="4C011ADB" w:rsidR="00C91C1D" w:rsidRDefault="00C91C1D" w:rsidP="006818D6">
                      <w:pPr>
                        <w:spacing w:line="300" w:lineRule="exact"/>
                        <w:rPr>
                          <w:rFonts w:eastAsiaTheme="minorHAnsi"/>
                        </w:rPr>
                      </w:pPr>
                      <w:r>
                        <w:rPr>
                          <w:rFonts w:eastAsiaTheme="minorHAnsi" w:hint="eastAsia"/>
                        </w:rPr>
                        <w:t xml:space="preserve">　（説明）</w:t>
                      </w:r>
                    </w:p>
                    <w:p w14:paraId="49FD23C3" w14:textId="77777777" w:rsidR="00C91C1D" w:rsidRDefault="00C91C1D" w:rsidP="006818D6">
                      <w:pPr>
                        <w:spacing w:line="300" w:lineRule="exact"/>
                        <w:ind w:left="283" w:hangingChars="135" w:hanging="283"/>
                        <w:rPr>
                          <w:rFonts w:eastAsiaTheme="minorHAnsi"/>
                        </w:rPr>
                      </w:pPr>
                      <w:r>
                        <w:rPr>
                          <w:rFonts w:eastAsiaTheme="minorHAnsi" w:hint="eastAsia"/>
                        </w:rPr>
                        <w:t xml:space="preserve">　　</w:t>
                      </w:r>
                      <w:r w:rsidRPr="006818D6">
                        <w:rPr>
                          <w:rFonts w:eastAsiaTheme="minorHAnsi" w:hint="eastAsia"/>
                        </w:rPr>
                        <w:t>大阪湾に流入するプラスチックごみの量を、現状を</w:t>
                      </w:r>
                    </w:p>
                    <w:p w14:paraId="506DC17A" w14:textId="77777777" w:rsidR="00C91C1D" w:rsidRDefault="00C91C1D" w:rsidP="00EE2410">
                      <w:pPr>
                        <w:spacing w:line="300" w:lineRule="exact"/>
                        <w:ind w:leftChars="100" w:left="210" w:firstLineChars="50" w:firstLine="105"/>
                        <w:rPr>
                          <w:rFonts w:eastAsiaTheme="minorHAnsi"/>
                        </w:rPr>
                      </w:pPr>
                      <w:r w:rsidRPr="006818D6">
                        <w:rPr>
                          <w:rFonts w:eastAsiaTheme="minorHAnsi"/>
                        </w:rPr>
                        <w:t>100として、2050年度のゼロからバックキャスティング</w:t>
                      </w:r>
                    </w:p>
                    <w:p w14:paraId="4120792E" w14:textId="77777777" w:rsidR="00C91C1D" w:rsidRDefault="00C91C1D" w:rsidP="00EE2410">
                      <w:pPr>
                        <w:spacing w:line="300" w:lineRule="exact"/>
                        <w:ind w:leftChars="100" w:left="210" w:firstLineChars="50" w:firstLine="105"/>
                        <w:rPr>
                          <w:rFonts w:eastAsiaTheme="minorHAnsi"/>
                        </w:rPr>
                      </w:pPr>
                      <w:r w:rsidRPr="006818D6">
                        <w:rPr>
                          <w:rFonts w:eastAsiaTheme="minorHAnsi"/>
                        </w:rPr>
                        <w:t>して設定。</w:t>
                      </w:r>
                      <w:r w:rsidRPr="006818D6">
                        <w:rPr>
                          <w:rFonts w:eastAsiaTheme="minorHAnsi" w:hint="eastAsia"/>
                        </w:rPr>
                        <w:t>プラスチックごみの量が線形で減少していく</w:t>
                      </w:r>
                    </w:p>
                    <w:p w14:paraId="406A7002" w14:textId="7777777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と仮定すると</w:t>
                      </w:r>
                      <w:r w:rsidRPr="006818D6">
                        <w:rPr>
                          <w:rFonts w:eastAsiaTheme="minorHAnsi"/>
                        </w:rPr>
                        <w:t>2030年度は</w:t>
                      </w:r>
                      <w:r w:rsidRPr="006818D6">
                        <w:rPr>
                          <w:rFonts w:eastAsiaTheme="minorHAnsi" w:hint="eastAsia"/>
                        </w:rPr>
                        <w:t>３割減になるが、一般的に</w:t>
                      </w:r>
                    </w:p>
                    <w:p w14:paraId="1CDD52AF" w14:textId="7777777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ゼロに近づくと削減スピードが落ちていくと推定される</w:t>
                      </w:r>
                    </w:p>
                    <w:p w14:paraId="249290B0" w14:textId="4E57E447" w:rsidR="00C91C1D" w:rsidRDefault="00C91C1D" w:rsidP="00EE2410">
                      <w:pPr>
                        <w:spacing w:line="300" w:lineRule="exact"/>
                        <w:ind w:leftChars="100" w:left="210" w:firstLineChars="50" w:firstLine="105"/>
                        <w:rPr>
                          <w:rFonts w:eastAsiaTheme="minorHAnsi"/>
                        </w:rPr>
                      </w:pPr>
                      <w:r w:rsidRPr="006818D6">
                        <w:rPr>
                          <w:rFonts w:eastAsiaTheme="minorHAnsi" w:hint="eastAsia"/>
                        </w:rPr>
                        <w:t>ことから、５割減と設定。</w:t>
                      </w:r>
                    </w:p>
                    <w:p w14:paraId="6392CF04" w14:textId="36B2B09B" w:rsidR="00C91C1D" w:rsidRPr="005D013D" w:rsidRDefault="00C91C1D" w:rsidP="006818D6">
                      <w:pPr>
                        <w:spacing w:line="300" w:lineRule="exact"/>
                        <w:ind w:left="283" w:hangingChars="135" w:hanging="283"/>
                        <w:rPr>
                          <w:rFonts w:eastAsiaTheme="minorHAnsi"/>
                        </w:rPr>
                      </w:pPr>
                    </w:p>
                  </w:txbxContent>
                </v:textbox>
                <w10:wrap type="tight" anchorx="margin"/>
              </v:shape>
            </w:pict>
          </mc:Fallback>
        </mc:AlternateContent>
      </w:r>
    </w:p>
    <w:p w14:paraId="4601030A" w14:textId="0915AA97" w:rsidR="004B36DE" w:rsidRPr="00973A4C" w:rsidRDefault="00A938F6" w:rsidP="00EE2410">
      <w:pPr>
        <w:ind w:leftChars="50" w:left="105" w:firstLineChars="100" w:firstLine="210"/>
        <w:rPr>
          <w:rFonts w:eastAsiaTheme="minorHAnsi"/>
          <w:bCs/>
        </w:rPr>
      </w:pPr>
      <w:r w:rsidRPr="00973A4C">
        <w:rPr>
          <w:rFonts w:eastAsiaTheme="minorHAnsi" w:hint="eastAsia"/>
          <w:bCs/>
        </w:rPr>
        <w:t>目標達成状況については、定期的に定量的に把握していくことが必要であるが、大阪湾に流入するプラスチックごみの全量を、実測等により厳密に把握するためには相当な労力が必要であり、現実的ではない。そこで、港湾管理者が回収する漂流ごみ</w:t>
      </w:r>
      <w:r w:rsidR="00CA34DC" w:rsidRPr="00973A4C">
        <w:rPr>
          <w:rFonts w:eastAsiaTheme="minorHAnsi" w:hint="eastAsia"/>
          <w:bCs/>
        </w:rPr>
        <w:t>の量</w:t>
      </w:r>
      <w:r w:rsidRPr="00973A4C">
        <w:rPr>
          <w:rFonts w:eastAsiaTheme="minorHAnsi" w:hint="eastAsia"/>
          <w:bCs/>
        </w:rPr>
        <w:t>や、河川等における清掃活動において集まったごみ</w:t>
      </w:r>
      <w:r w:rsidR="00CA34DC" w:rsidRPr="00973A4C">
        <w:rPr>
          <w:rFonts w:eastAsiaTheme="minorHAnsi" w:hint="eastAsia"/>
          <w:bCs/>
        </w:rPr>
        <w:t>の量</w:t>
      </w:r>
      <w:r w:rsidRPr="00973A4C">
        <w:rPr>
          <w:rFonts w:eastAsiaTheme="minorHAnsi" w:hint="eastAsia"/>
          <w:bCs/>
        </w:rPr>
        <w:t>、上下水道等の管理者が事業に伴って回収・処理しているごみ</w:t>
      </w:r>
      <w:r w:rsidR="00CA34DC" w:rsidRPr="00973A4C">
        <w:rPr>
          <w:rFonts w:eastAsiaTheme="minorHAnsi" w:hint="eastAsia"/>
          <w:bCs/>
        </w:rPr>
        <w:t>の量</w:t>
      </w:r>
      <w:r w:rsidRPr="00973A4C">
        <w:rPr>
          <w:rFonts w:eastAsiaTheme="minorHAnsi" w:hint="eastAsia"/>
          <w:bCs/>
        </w:rPr>
        <w:t>といった、大阪湾に流入するプラスチックごみの量と相関が高いと考えられるデータで、かつ、定期的に入手することが可能なデータを活用して把握していくこと</w:t>
      </w:r>
      <w:r w:rsidR="00A15230" w:rsidRPr="00973A4C">
        <w:rPr>
          <w:rFonts w:eastAsiaTheme="minorHAnsi" w:hint="eastAsia"/>
          <w:bCs/>
        </w:rPr>
        <w:t>が現実的かつ効率的である</w:t>
      </w:r>
      <w:r w:rsidR="001716FB" w:rsidRPr="00973A4C">
        <w:rPr>
          <w:rFonts w:eastAsiaTheme="minorHAnsi" w:hint="eastAsia"/>
          <w:bCs/>
        </w:rPr>
        <w:t>と考えられる。また、各管理者等と情報共有を進める過程において、各</w:t>
      </w:r>
      <w:r w:rsidR="00CA34DC" w:rsidRPr="00973A4C">
        <w:rPr>
          <w:rFonts w:eastAsiaTheme="minorHAnsi" w:hint="eastAsia"/>
          <w:bCs/>
        </w:rPr>
        <w:t>管理者等</w:t>
      </w:r>
      <w:r w:rsidR="00A15230" w:rsidRPr="00973A4C">
        <w:rPr>
          <w:rFonts w:eastAsiaTheme="minorHAnsi" w:hint="eastAsia"/>
          <w:bCs/>
        </w:rPr>
        <w:t>の取組みが</w:t>
      </w:r>
      <w:r w:rsidR="001716FB" w:rsidRPr="00973A4C">
        <w:rPr>
          <w:rFonts w:eastAsiaTheme="minorHAnsi" w:hint="eastAsia"/>
          <w:bCs/>
        </w:rPr>
        <w:t>、</w:t>
      </w:r>
      <w:r w:rsidR="00CA34DC" w:rsidRPr="00973A4C">
        <w:rPr>
          <w:rFonts w:eastAsiaTheme="minorHAnsi" w:hint="eastAsia"/>
          <w:bCs/>
        </w:rPr>
        <w:t>副次的には</w:t>
      </w:r>
      <w:r w:rsidR="00C27564" w:rsidRPr="00973A4C">
        <w:rPr>
          <w:rFonts w:eastAsiaTheme="minorHAnsi" w:hint="eastAsia"/>
          <w:bCs/>
        </w:rPr>
        <w:t>海岸漂着物対策の推進</w:t>
      </w:r>
      <w:r w:rsidR="001716FB" w:rsidRPr="00973A4C">
        <w:rPr>
          <w:rFonts w:eastAsiaTheme="minorHAnsi" w:hint="eastAsia"/>
          <w:bCs/>
        </w:rPr>
        <w:t>に寄与すること</w:t>
      </w:r>
      <w:r w:rsidR="00C27564" w:rsidRPr="00973A4C">
        <w:rPr>
          <w:rFonts w:eastAsiaTheme="minorHAnsi" w:hint="eastAsia"/>
          <w:bCs/>
        </w:rPr>
        <w:t>へ</w:t>
      </w:r>
      <w:r w:rsidR="001716FB" w:rsidRPr="00973A4C">
        <w:rPr>
          <w:rFonts w:eastAsiaTheme="minorHAnsi" w:hint="eastAsia"/>
          <w:bCs/>
        </w:rPr>
        <w:t>の</w:t>
      </w:r>
      <w:r w:rsidR="00A15230" w:rsidRPr="00973A4C">
        <w:rPr>
          <w:rFonts w:eastAsiaTheme="minorHAnsi" w:hint="eastAsia"/>
          <w:bCs/>
        </w:rPr>
        <w:t>理解</w:t>
      </w:r>
      <w:r w:rsidR="001716FB" w:rsidRPr="00973A4C">
        <w:rPr>
          <w:rFonts w:eastAsiaTheme="minorHAnsi" w:hint="eastAsia"/>
          <w:bCs/>
        </w:rPr>
        <w:t>が</w:t>
      </w:r>
      <w:r w:rsidR="00A15230" w:rsidRPr="00973A4C">
        <w:rPr>
          <w:rFonts w:eastAsiaTheme="minorHAnsi" w:hint="eastAsia"/>
          <w:bCs/>
        </w:rPr>
        <w:t>深まるといった効果も</w:t>
      </w:r>
      <w:r w:rsidR="001716FB" w:rsidRPr="00973A4C">
        <w:rPr>
          <w:rFonts w:eastAsiaTheme="minorHAnsi" w:hint="eastAsia"/>
          <w:bCs/>
        </w:rPr>
        <w:t>期待される。</w:t>
      </w:r>
    </w:p>
    <w:p w14:paraId="2F67CF9C" w14:textId="1F3E24F2" w:rsidR="00825B78" w:rsidRPr="00973A4C" w:rsidRDefault="00825B78" w:rsidP="00EE2410">
      <w:pPr>
        <w:ind w:leftChars="50" w:left="105" w:firstLineChars="100" w:firstLine="210"/>
        <w:rPr>
          <w:rFonts w:eastAsiaTheme="minorHAnsi"/>
          <w:bCs/>
        </w:rPr>
      </w:pPr>
      <w:r w:rsidRPr="00973A4C">
        <w:rPr>
          <w:rFonts w:eastAsiaTheme="minorHAnsi" w:hint="eastAsia"/>
          <w:bCs/>
        </w:rPr>
        <w:t>また、大阪湾へのごみの流入は、流域上流府県をはじめ関西域全体の問題であることから、推進法第十九条に基づく協力の要請や、関西広域連合の場を通じ、近隣府県に対して</w:t>
      </w:r>
      <w:r w:rsidR="001464F5" w:rsidRPr="00973A4C">
        <w:rPr>
          <w:rFonts w:eastAsiaTheme="minorHAnsi" w:hint="eastAsia"/>
          <w:bCs/>
        </w:rPr>
        <w:t>この目標を共有し、</w:t>
      </w:r>
      <w:r w:rsidRPr="00973A4C">
        <w:rPr>
          <w:rFonts w:eastAsiaTheme="minorHAnsi" w:hint="eastAsia"/>
          <w:bCs/>
        </w:rPr>
        <w:t>達成に向けた連携・協力を求めていくことが必要である。</w:t>
      </w:r>
    </w:p>
    <w:p w14:paraId="744DBE94" w14:textId="1F4560E6" w:rsidR="00825B78" w:rsidRPr="00973A4C" w:rsidRDefault="00825B78" w:rsidP="00825B78">
      <w:pPr>
        <w:rPr>
          <w:rFonts w:eastAsiaTheme="minorHAnsi"/>
          <w:bCs/>
        </w:rPr>
      </w:pPr>
    </w:p>
    <w:p w14:paraId="43A319F1" w14:textId="4C7AE477" w:rsidR="00825B78" w:rsidRPr="00973A4C" w:rsidRDefault="00825B78" w:rsidP="00825B78">
      <w:pPr>
        <w:rPr>
          <w:rFonts w:asciiTheme="majorHAnsi" w:eastAsiaTheme="majorHAnsi" w:hAnsiTheme="majorHAnsi"/>
          <w:b/>
        </w:rPr>
      </w:pPr>
      <w:r w:rsidRPr="00973A4C">
        <w:rPr>
          <w:rFonts w:asciiTheme="majorHAnsi" w:eastAsiaTheme="majorHAnsi" w:hAnsiTheme="majorHAnsi" w:hint="eastAsia"/>
          <w:b/>
        </w:rPr>
        <w:lastRenderedPageBreak/>
        <w:t xml:space="preserve">　</w:t>
      </w:r>
      <w:r w:rsidR="00B32F04" w:rsidRPr="00973A4C">
        <w:rPr>
          <w:rFonts w:asciiTheme="majorHAnsi" w:eastAsiaTheme="majorHAnsi" w:hAnsiTheme="majorHAnsi" w:hint="eastAsia"/>
          <w:b/>
        </w:rPr>
        <w:t>海岸漂着物処理推進法（抜粋）</w:t>
      </w:r>
      <w:r w:rsidRPr="00973A4C">
        <w:rPr>
          <w:rFonts w:asciiTheme="majorHAnsi" w:eastAsiaTheme="majorHAnsi" w:hAnsiTheme="majorHAnsi"/>
          <w:b/>
          <w:noProof/>
        </w:rPr>
        <mc:AlternateContent>
          <mc:Choice Requires="wps">
            <w:drawing>
              <wp:anchor distT="0" distB="0" distL="114300" distR="114300" simplePos="0" relativeHeight="251695104" behindDoc="0" locked="0" layoutInCell="1" allowOverlap="1" wp14:anchorId="0657EDAB" wp14:editId="43F628FA">
                <wp:simplePos x="0" y="0"/>
                <wp:positionH relativeFrom="margin">
                  <wp:posOffset>52705</wp:posOffset>
                </wp:positionH>
                <wp:positionV relativeFrom="paragraph">
                  <wp:posOffset>230505</wp:posOffset>
                </wp:positionV>
                <wp:extent cx="5324475" cy="1828800"/>
                <wp:effectExtent l="0" t="0" r="28575" b="13970"/>
                <wp:wrapSquare wrapText="bothSides"/>
                <wp:docPr id="42" name="テキスト ボックス 42"/>
                <wp:cNvGraphicFramePr/>
                <a:graphic xmlns:a="http://schemas.openxmlformats.org/drawingml/2006/main">
                  <a:graphicData uri="http://schemas.microsoft.com/office/word/2010/wordprocessingShape">
                    <wps:wsp>
                      <wps:cNvSpPr txBox="1"/>
                      <wps:spPr>
                        <a:xfrm>
                          <a:off x="0" y="0"/>
                          <a:ext cx="5324475" cy="1828800"/>
                        </a:xfrm>
                        <a:prstGeom prst="rect">
                          <a:avLst/>
                        </a:prstGeom>
                        <a:noFill/>
                        <a:ln w="6350">
                          <a:solidFill>
                            <a:prstClr val="black"/>
                          </a:solidFill>
                          <a:prstDash val="dash"/>
                        </a:ln>
                      </wps:spPr>
                      <wps:txbx>
                        <w:txbxContent>
                          <w:p w14:paraId="632709D7" w14:textId="77777777" w:rsidR="00C91C1D" w:rsidRPr="00B32F04" w:rsidRDefault="00C91C1D"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w:t>
                            </w:r>
                            <w:r w:rsidRPr="00B32F04">
                              <w:rPr>
                                <w:rFonts w:eastAsiaTheme="minorHAnsi" w:hint="eastAsia"/>
                                <w:sz w:val="18"/>
                                <w:szCs w:val="18"/>
                              </w:rPr>
                              <w:t>協力の求め等）</w:t>
                            </w:r>
                          </w:p>
                          <w:p w14:paraId="6BB16E65" w14:textId="77777777" w:rsidR="00C91C1D" w:rsidRPr="00B32F04" w:rsidRDefault="00C91C1D"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57EDAB" id="テキスト ボックス 42" o:spid="_x0000_s1037" type="#_x0000_t202" style="position:absolute;left:0;text-align:left;margin-left:4.15pt;margin-top:18.15pt;width:419.25pt;height:2in;z-index:2516951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" filled="f" strokeweight=".5pt">
                <v:stroke dashstyle="dash"/>
                <v:textbox style="mso-fit-shape-to-text:t" inset="5.85pt,.7pt,5.85pt,.7pt">
                  <w:txbxContent>
                    <w:p w14:paraId="632709D7" w14:textId="77777777" w:rsidR="00C91C1D" w:rsidRPr="00B32F04" w:rsidRDefault="00C91C1D" w:rsidP="00825B78">
                      <w:pPr>
                        <w:spacing w:line="240" w:lineRule="exact"/>
                        <w:ind w:left="486" w:hangingChars="270" w:hanging="486"/>
                        <w:rPr>
                          <w:rFonts w:eastAsiaTheme="minorHAnsi"/>
                          <w:sz w:val="18"/>
                          <w:szCs w:val="18"/>
                        </w:rPr>
                      </w:pPr>
                      <w:r w:rsidRPr="00B32F04">
                        <w:rPr>
                          <w:rFonts w:eastAsiaTheme="minorHAnsi" w:hint="eastAsia"/>
                          <w:sz w:val="18"/>
                          <w:szCs w:val="18"/>
                        </w:rPr>
                        <w:t xml:space="preserve">　（</w:t>
                      </w:r>
                      <w:r w:rsidRPr="00B32F04">
                        <w:rPr>
                          <w:rFonts w:eastAsiaTheme="minorHAnsi" w:hint="eastAsia"/>
                          <w:sz w:val="18"/>
                          <w:szCs w:val="18"/>
                        </w:rPr>
                        <w:t>協力の求め等）</w:t>
                      </w:r>
                    </w:p>
                    <w:p w14:paraId="6BB16E65" w14:textId="77777777" w:rsidR="00C91C1D" w:rsidRPr="00B32F04" w:rsidRDefault="00C91C1D" w:rsidP="00825B78">
                      <w:pPr>
                        <w:spacing w:line="240" w:lineRule="exact"/>
                        <w:ind w:left="486" w:hangingChars="270" w:hanging="486"/>
                        <w:rPr>
                          <w:rFonts w:eastAsiaTheme="minorHAnsi"/>
                          <w:sz w:val="18"/>
                          <w:szCs w:val="18"/>
                        </w:rPr>
                      </w:pPr>
                      <w:r w:rsidRPr="00B32F04">
                        <w:rPr>
                          <w:rFonts w:eastAsiaTheme="minorHAnsi" w:hint="eastAsia"/>
                          <w:sz w:val="18"/>
                          <w:szCs w:val="18"/>
                        </w:rPr>
                        <w:t>第十九条　都道府県知事は、海岸漂着物の多くが他の都道府県の区域から流出したものであることが明らかであると認めるときは、海岸管理者等の要請に基づき、又はその意見を聴いて、当該他の都道府県の知事に対し、海岸漂着物の処理その他必要な事項に関して協力を求めることができる。</w:t>
                      </w:r>
                    </w:p>
                  </w:txbxContent>
                </v:textbox>
                <w10:wrap type="square" anchorx="margin"/>
              </v:shape>
            </w:pict>
          </mc:Fallback>
        </mc:AlternateContent>
      </w:r>
    </w:p>
    <w:p w14:paraId="6A2F0A3B" w14:textId="77777777" w:rsidR="006818D6" w:rsidRPr="00973A4C" w:rsidRDefault="006818D6" w:rsidP="00563E6F">
      <w:pPr>
        <w:ind w:firstLineChars="100" w:firstLine="210"/>
        <w:rPr>
          <w:rFonts w:asciiTheme="majorEastAsia" w:eastAsiaTheme="majorEastAsia" w:hAnsiTheme="majorEastAsia"/>
          <w:b/>
        </w:rPr>
      </w:pPr>
    </w:p>
    <w:p w14:paraId="7A5CDD9C" w14:textId="2E1C1355" w:rsidR="004B36DE" w:rsidRPr="00973A4C" w:rsidRDefault="00563E6F" w:rsidP="00563E6F">
      <w:pPr>
        <w:ind w:firstLineChars="100" w:firstLine="210"/>
        <w:rPr>
          <w:rFonts w:asciiTheme="majorEastAsia" w:eastAsiaTheme="majorEastAsia" w:hAnsiTheme="majorEastAsia"/>
          <w:b/>
        </w:rPr>
      </w:pPr>
      <w:r w:rsidRPr="00973A4C">
        <w:rPr>
          <w:rFonts w:asciiTheme="majorEastAsia" w:eastAsiaTheme="majorEastAsia" w:hAnsiTheme="majorEastAsia" w:hint="eastAsia"/>
          <w:b/>
        </w:rPr>
        <w:t>②</w:t>
      </w:r>
      <w:r w:rsidR="0048491B" w:rsidRPr="00973A4C">
        <w:rPr>
          <w:rFonts w:asciiTheme="majorEastAsia" w:eastAsiaTheme="majorEastAsia" w:hAnsiTheme="majorEastAsia" w:hint="eastAsia"/>
          <w:b/>
        </w:rPr>
        <w:t>取組指標</w:t>
      </w:r>
    </w:p>
    <w:p w14:paraId="684988C0" w14:textId="456EAB51" w:rsidR="0048491B" w:rsidRPr="00973A4C" w:rsidRDefault="0065496B" w:rsidP="00EE2410">
      <w:pPr>
        <w:ind w:leftChars="100" w:left="210" w:firstLineChars="100" w:firstLine="210"/>
        <w:rPr>
          <w:rFonts w:eastAsiaTheme="minorHAnsi"/>
        </w:rPr>
      </w:pPr>
      <w:r w:rsidRPr="00973A4C">
        <w:rPr>
          <w:rFonts w:eastAsiaTheme="minorHAnsi" w:hint="eastAsia"/>
        </w:rPr>
        <w:t>改定計画に基づいて展開する様々な施策の進捗状況を把握する参考として、①で示した流入量目標の進捗管理に直接的につながるものではないが、他県事例にならって指標海岸を設定し自然海岸における漂着ごみの実態を清潔度指標で評価することや、マイボトル、マイバッグの持参率といった府民の行動変容、美化活動への参加人数といったデータを把握することが望ましい。</w:t>
      </w:r>
    </w:p>
    <w:p w14:paraId="1C055F37" w14:textId="77777777" w:rsidR="00CA6C8B" w:rsidRPr="00973A4C" w:rsidRDefault="00CA6C8B" w:rsidP="008064B4"/>
    <w:p w14:paraId="6C37AD60" w14:textId="7B777325" w:rsidR="008064B4" w:rsidRPr="00973A4C" w:rsidRDefault="003B30BB" w:rsidP="00752B2A">
      <w:pPr>
        <w:pStyle w:val="1"/>
      </w:pPr>
      <w:bookmarkStart w:id="26" w:name="_Toc56187855"/>
      <w:r w:rsidRPr="00973A4C">
        <w:rPr>
          <w:rFonts w:hint="eastAsia"/>
        </w:rPr>
        <w:t>Ⅲ</w:t>
      </w:r>
      <w:r w:rsidR="008064B4" w:rsidRPr="00973A4C">
        <w:rPr>
          <w:rFonts w:hint="eastAsia"/>
        </w:rPr>
        <w:t>．</w:t>
      </w:r>
      <w:r w:rsidR="002D666B" w:rsidRPr="00973A4C">
        <w:rPr>
          <w:rFonts w:hint="eastAsia"/>
        </w:rPr>
        <w:t>実施すべき</w:t>
      </w:r>
      <w:r w:rsidR="008064B4" w:rsidRPr="00973A4C">
        <w:rPr>
          <w:rFonts w:hint="eastAsia"/>
        </w:rPr>
        <w:t>施策について</w:t>
      </w:r>
      <w:bookmarkEnd w:id="26"/>
    </w:p>
    <w:p w14:paraId="2F031D82" w14:textId="0A3E13D8" w:rsidR="008064B4" w:rsidRPr="00973A4C" w:rsidRDefault="008064B4" w:rsidP="00752B2A">
      <w:pPr>
        <w:pStyle w:val="2"/>
      </w:pPr>
      <w:bookmarkStart w:id="27" w:name="_Toc56187856"/>
      <w:r w:rsidRPr="00973A4C">
        <w:rPr>
          <w:rFonts w:hint="eastAsia"/>
        </w:rPr>
        <w:t>１．</w:t>
      </w:r>
      <w:r w:rsidR="002F6882" w:rsidRPr="00973A4C">
        <w:rPr>
          <w:rFonts w:hint="eastAsia"/>
        </w:rPr>
        <w:t>海岸漂着物等の</w:t>
      </w:r>
      <w:r w:rsidRPr="00973A4C">
        <w:rPr>
          <w:rFonts w:hint="eastAsia"/>
        </w:rPr>
        <w:t>効果的な発生抑制</w:t>
      </w:r>
      <w:bookmarkEnd w:id="27"/>
    </w:p>
    <w:p w14:paraId="258FD1C7" w14:textId="40F916BF" w:rsidR="008064B4" w:rsidRPr="00973A4C" w:rsidRDefault="00AD46D0" w:rsidP="00587CF3">
      <w:pPr>
        <w:pStyle w:val="3"/>
        <w:ind w:leftChars="0" w:left="210" w:right="210" w:hangingChars="100" w:hanging="210"/>
        <w:rPr>
          <w:bCs/>
        </w:rPr>
      </w:pPr>
      <w:bookmarkStart w:id="28" w:name="_Toc56187857"/>
      <w:r w:rsidRPr="00973A4C">
        <w:rPr>
          <w:rFonts w:hint="eastAsia"/>
          <w:bCs/>
        </w:rPr>
        <w:t>（１）３</w:t>
      </w:r>
      <w:r w:rsidRPr="00973A4C">
        <w:rPr>
          <w:bCs/>
        </w:rPr>
        <w:t>Rの推進による循環型社会の形成</w:t>
      </w:r>
      <w:bookmarkEnd w:id="28"/>
    </w:p>
    <w:p w14:paraId="34BA083E" w14:textId="0B8B25D9" w:rsidR="00A15230" w:rsidRPr="00973A4C" w:rsidRDefault="00AD46D0" w:rsidP="00EE2410">
      <w:pPr>
        <w:ind w:left="105" w:hangingChars="50" w:hanging="105"/>
      </w:pPr>
      <w:r w:rsidRPr="00973A4C">
        <w:rPr>
          <w:rFonts w:hint="eastAsia"/>
        </w:rPr>
        <w:t xml:space="preserve">　</w:t>
      </w:r>
      <w:r w:rsidR="004B36DE" w:rsidRPr="00973A4C">
        <w:rPr>
          <w:rFonts w:hint="eastAsia"/>
        </w:rPr>
        <w:t xml:space="preserve"> </w:t>
      </w:r>
      <w:r w:rsidR="00DB02F1" w:rsidRPr="00973A4C">
        <w:rPr>
          <w:rFonts w:hint="eastAsia"/>
        </w:rPr>
        <w:t>大阪湾</w:t>
      </w:r>
      <w:r w:rsidR="00E34D7A" w:rsidRPr="00973A4C">
        <w:rPr>
          <w:rFonts w:hint="eastAsia"/>
        </w:rPr>
        <w:t>に流入する人為的な</w:t>
      </w:r>
      <w:r w:rsidR="003B30BB" w:rsidRPr="00973A4C">
        <w:rPr>
          <w:rFonts w:hint="eastAsia"/>
        </w:rPr>
        <w:t>ごみの発生</w:t>
      </w:r>
      <w:r w:rsidR="00E34D7A" w:rsidRPr="00973A4C">
        <w:rPr>
          <w:rFonts w:hint="eastAsia"/>
        </w:rPr>
        <w:t>を</w:t>
      </w:r>
      <w:r w:rsidR="003B30BB" w:rsidRPr="00973A4C">
        <w:rPr>
          <w:rFonts w:hint="eastAsia"/>
        </w:rPr>
        <w:t>抑制</w:t>
      </w:r>
      <w:r w:rsidR="00E34D7A" w:rsidRPr="00973A4C">
        <w:rPr>
          <w:rFonts w:hint="eastAsia"/>
        </w:rPr>
        <w:t>する</w:t>
      </w:r>
      <w:r w:rsidR="003B30BB" w:rsidRPr="00973A4C">
        <w:rPr>
          <w:rFonts w:hint="eastAsia"/>
        </w:rPr>
        <w:t>には、まずは３R</w:t>
      </w:r>
      <w:r w:rsidR="00A15230" w:rsidRPr="00973A4C">
        <w:rPr>
          <w:rFonts w:hint="eastAsia"/>
        </w:rPr>
        <w:t>及び適正処理の取組みが重要であ</w:t>
      </w:r>
      <w:r w:rsidR="00CC742C" w:rsidRPr="00973A4C">
        <w:rPr>
          <w:rFonts w:hint="eastAsia"/>
        </w:rPr>
        <w:t>る。中でも最優先は、ごみを発生させない</w:t>
      </w:r>
      <w:r w:rsidR="00231D55" w:rsidRPr="00973A4C">
        <w:rPr>
          <w:rFonts w:hint="eastAsia"/>
        </w:rPr>
        <w:t>、ごみとなり得る</w:t>
      </w:r>
      <w:r w:rsidR="00AC74F8" w:rsidRPr="00973A4C">
        <w:rPr>
          <w:rFonts w:hint="eastAsia"/>
        </w:rPr>
        <w:t>使い捨て容器包装等</w:t>
      </w:r>
      <w:r w:rsidR="00231D55" w:rsidRPr="00973A4C">
        <w:rPr>
          <w:rFonts w:hint="eastAsia"/>
        </w:rPr>
        <w:t>の使用を減らす</w:t>
      </w:r>
      <w:r w:rsidR="00AC74F8" w:rsidRPr="00973A4C">
        <w:rPr>
          <w:rFonts w:hint="eastAsia"/>
        </w:rPr>
        <w:t>リデュースの</w:t>
      </w:r>
      <w:r w:rsidR="00CC742C" w:rsidRPr="00973A4C">
        <w:rPr>
          <w:rFonts w:hint="eastAsia"/>
        </w:rPr>
        <w:t>徹底</w:t>
      </w:r>
      <w:r w:rsidR="00AC74F8" w:rsidRPr="00973A4C">
        <w:rPr>
          <w:rFonts w:hint="eastAsia"/>
        </w:rPr>
        <w:t>であり、その実現のために必要な</w:t>
      </w:r>
      <w:r w:rsidR="00785B55" w:rsidRPr="00973A4C">
        <w:rPr>
          <w:rFonts w:hint="eastAsia"/>
        </w:rPr>
        <w:t>施策</w:t>
      </w:r>
      <w:r w:rsidR="00AC74F8" w:rsidRPr="00973A4C">
        <w:rPr>
          <w:rFonts w:hint="eastAsia"/>
        </w:rPr>
        <w:t>を</w:t>
      </w:r>
      <w:r w:rsidR="00231D55" w:rsidRPr="00973A4C">
        <w:rPr>
          <w:rFonts w:hint="eastAsia"/>
        </w:rPr>
        <w:t>検討</w:t>
      </w:r>
      <w:r w:rsidR="00AC74F8" w:rsidRPr="00973A4C">
        <w:rPr>
          <w:rFonts w:hint="eastAsia"/>
        </w:rPr>
        <w:t>すべき</w:t>
      </w:r>
      <w:r w:rsidR="00231D55" w:rsidRPr="00973A4C">
        <w:rPr>
          <w:rFonts w:hint="eastAsia"/>
        </w:rPr>
        <w:t>である。</w:t>
      </w:r>
      <w:r w:rsidR="007F7227" w:rsidRPr="00973A4C">
        <w:rPr>
          <w:rFonts w:hint="eastAsia"/>
        </w:rPr>
        <w:t>大阪府における3R</w:t>
      </w:r>
      <w:r w:rsidR="00BD7C64" w:rsidRPr="00973A4C">
        <w:rPr>
          <w:rFonts w:hint="eastAsia"/>
        </w:rPr>
        <w:t>等</w:t>
      </w:r>
      <w:r w:rsidR="007F7227" w:rsidRPr="00973A4C">
        <w:rPr>
          <w:rFonts w:hint="eastAsia"/>
        </w:rPr>
        <w:t>の取組みについては、</w:t>
      </w:r>
      <w:r w:rsidR="00806A0F" w:rsidRPr="00973A4C">
        <w:rPr>
          <w:rFonts w:hint="eastAsia"/>
        </w:rPr>
        <w:t>大阪府環境審議会循環型社会推進計画部会において</w:t>
      </w:r>
      <w:r w:rsidR="007F7227" w:rsidRPr="00973A4C">
        <w:rPr>
          <w:rFonts w:hint="eastAsia"/>
        </w:rPr>
        <w:t>別途</w:t>
      </w:r>
      <w:r w:rsidR="00806A0F" w:rsidRPr="00973A4C">
        <w:rPr>
          <w:rFonts w:hint="eastAsia"/>
        </w:rPr>
        <w:t>審議中の</w:t>
      </w:r>
      <w:r w:rsidR="007F7227" w:rsidRPr="00973A4C">
        <w:rPr>
          <w:rFonts w:hint="eastAsia"/>
        </w:rPr>
        <w:t>大阪府循環型社会推進計画に</w:t>
      </w:r>
      <w:r w:rsidR="003B30BB" w:rsidRPr="00973A4C">
        <w:rPr>
          <w:rFonts w:hint="eastAsia"/>
        </w:rPr>
        <w:t>基づいて推進することとされている。</w:t>
      </w:r>
      <w:r w:rsidR="0026509D" w:rsidRPr="00973A4C">
        <w:rPr>
          <w:rFonts w:hint="eastAsia"/>
        </w:rPr>
        <w:t>そこで、本地域計画では、</w:t>
      </w:r>
      <w:r w:rsidRPr="00973A4C">
        <w:t>海岸漂着物等対策を包括的に分かりやすく示すため、循環</w:t>
      </w:r>
      <w:r w:rsidR="0026509D" w:rsidRPr="00973A4C">
        <w:rPr>
          <w:rFonts w:hint="eastAsia"/>
        </w:rPr>
        <w:t>型社会推進</w:t>
      </w:r>
      <w:r w:rsidRPr="00973A4C">
        <w:t>計画に基づく3R</w:t>
      </w:r>
      <w:r w:rsidR="00BD7C64" w:rsidRPr="00973A4C">
        <w:rPr>
          <w:rFonts w:hint="eastAsia"/>
        </w:rPr>
        <w:t>等</w:t>
      </w:r>
      <w:r w:rsidRPr="00973A4C">
        <w:t>の推進についても</w:t>
      </w:r>
      <w:r w:rsidR="0026509D" w:rsidRPr="00973A4C">
        <w:rPr>
          <w:rFonts w:hint="eastAsia"/>
        </w:rPr>
        <w:t>位置づけ</w:t>
      </w:r>
      <w:r w:rsidRPr="00973A4C">
        <w:rPr>
          <w:rFonts w:hint="eastAsia"/>
        </w:rPr>
        <w:t>、両計画の連携により、切れ目ない対策を推進すること</w:t>
      </w:r>
      <w:r w:rsidR="0026509D" w:rsidRPr="00973A4C">
        <w:rPr>
          <w:rFonts w:hint="eastAsia"/>
        </w:rPr>
        <w:t>明確にすること</w:t>
      </w:r>
      <w:r w:rsidRPr="00973A4C">
        <w:rPr>
          <w:rFonts w:hint="eastAsia"/>
        </w:rPr>
        <w:t>が適当である。</w:t>
      </w:r>
    </w:p>
    <w:p w14:paraId="03B05205" w14:textId="77777777" w:rsidR="00ED1054" w:rsidRPr="00973A4C" w:rsidRDefault="00ED1054" w:rsidP="008064B4">
      <w:pPr>
        <w:rPr>
          <w:rFonts w:asciiTheme="majorEastAsia" w:eastAsiaTheme="majorEastAsia" w:hAnsiTheme="majorEastAsia"/>
          <w:b/>
          <w:bCs/>
        </w:rPr>
      </w:pPr>
    </w:p>
    <w:p w14:paraId="196F990F" w14:textId="740E1E17" w:rsidR="008064B4" w:rsidRPr="00973A4C" w:rsidRDefault="00AD46D0" w:rsidP="00587CF3">
      <w:pPr>
        <w:pStyle w:val="3"/>
        <w:ind w:leftChars="0" w:left="210" w:right="210" w:hangingChars="100" w:hanging="210"/>
        <w:rPr>
          <w:bCs/>
        </w:rPr>
      </w:pPr>
      <w:bookmarkStart w:id="29" w:name="_Toc56187858"/>
      <w:r w:rsidRPr="00973A4C">
        <w:rPr>
          <w:rFonts w:hint="eastAsia"/>
          <w:bCs/>
        </w:rPr>
        <w:t>（２）</w:t>
      </w:r>
      <w:r w:rsidR="00C02177" w:rsidRPr="00973A4C">
        <w:rPr>
          <w:rFonts w:hint="eastAsia"/>
          <w:bCs/>
        </w:rPr>
        <w:t>市町村・</w:t>
      </w:r>
      <w:r w:rsidR="008064B4" w:rsidRPr="00973A4C">
        <w:rPr>
          <w:rFonts w:hint="eastAsia"/>
          <w:bCs/>
        </w:rPr>
        <w:t>事業者等と連携した流出</w:t>
      </w:r>
      <w:r w:rsidR="00ED1054" w:rsidRPr="00973A4C">
        <w:rPr>
          <w:rFonts w:hint="eastAsia"/>
          <w:bCs/>
        </w:rPr>
        <w:t>・飛散</w:t>
      </w:r>
      <w:r w:rsidR="008064B4" w:rsidRPr="00973A4C">
        <w:rPr>
          <w:rFonts w:hint="eastAsia"/>
          <w:bCs/>
        </w:rPr>
        <w:t>防止</w:t>
      </w:r>
      <w:bookmarkEnd w:id="29"/>
    </w:p>
    <w:p w14:paraId="7FE90C26" w14:textId="07166F45" w:rsidR="003E0EC7" w:rsidRPr="00973A4C" w:rsidRDefault="0017499A" w:rsidP="00EE2410">
      <w:pPr>
        <w:ind w:left="105" w:hangingChars="50" w:hanging="105"/>
        <w:rPr>
          <w:rFonts w:eastAsiaTheme="minorHAnsi"/>
        </w:rPr>
      </w:pPr>
      <w:r w:rsidRPr="00973A4C">
        <w:rPr>
          <w:rFonts w:asciiTheme="majorHAnsi" w:eastAsiaTheme="majorHAnsi" w:hAnsiTheme="majorHAnsi" w:hint="eastAsia"/>
          <w:b/>
        </w:rPr>
        <w:t xml:space="preserve">　</w:t>
      </w:r>
      <w:r w:rsidR="004B36DE" w:rsidRPr="00973A4C">
        <w:rPr>
          <w:rFonts w:asciiTheme="majorHAnsi" w:eastAsiaTheme="majorHAnsi" w:hAnsiTheme="majorHAnsi" w:hint="eastAsia"/>
          <w:b/>
        </w:rPr>
        <w:t xml:space="preserve"> </w:t>
      </w:r>
      <w:r w:rsidR="0049092F" w:rsidRPr="00973A4C">
        <w:rPr>
          <w:rFonts w:hint="eastAsia"/>
        </w:rPr>
        <w:t>海岸漂着物等となり得るごみは、</w:t>
      </w:r>
      <w:r w:rsidR="0049092F" w:rsidRPr="00973A4C">
        <w:rPr>
          <w:rFonts w:eastAsiaTheme="minorHAnsi" w:hint="eastAsia"/>
        </w:rPr>
        <w:t>プラスチックごみのほか、空き缶や紙類等の生活系ごみ</w:t>
      </w:r>
      <w:r w:rsidR="00856BA5" w:rsidRPr="00973A4C">
        <w:rPr>
          <w:rFonts w:hint="eastAsia"/>
        </w:rPr>
        <w:t>、事業者の活動に伴うごみがあり、意図的なポイ捨てだけでなく、風雨や鳥獣による飛散・流出など、非意図的なものも含まれる。</w:t>
      </w:r>
    </w:p>
    <w:p w14:paraId="13E0F157" w14:textId="77777777" w:rsidR="003E0EC7" w:rsidRPr="00973A4C" w:rsidRDefault="0049092F" w:rsidP="00EE2410">
      <w:pPr>
        <w:ind w:leftChars="50" w:left="105" w:firstLineChars="100" w:firstLine="210"/>
        <w:rPr>
          <w:rFonts w:eastAsiaTheme="minorHAnsi"/>
        </w:rPr>
      </w:pPr>
      <w:r w:rsidRPr="00973A4C">
        <w:rPr>
          <w:rFonts w:eastAsiaTheme="minorHAnsi" w:hint="eastAsia"/>
        </w:rPr>
        <w:t>これらの流出・散乱ごみの発生</w:t>
      </w:r>
      <w:r w:rsidR="00696666" w:rsidRPr="00973A4C">
        <w:rPr>
          <w:rFonts w:eastAsiaTheme="minorHAnsi" w:hint="eastAsia"/>
        </w:rPr>
        <w:t>場所</w:t>
      </w:r>
      <w:r w:rsidRPr="00973A4C">
        <w:rPr>
          <w:rFonts w:eastAsiaTheme="minorHAnsi" w:hint="eastAsia"/>
        </w:rPr>
        <w:t>としては、市街地のほか、森林、農地、河川等が考えられる。海岸漂着物等の発生抑制を図るためには、府民・事業者・行政の役割として、</w:t>
      </w:r>
      <w:r w:rsidR="00696666" w:rsidRPr="00973A4C">
        <w:rPr>
          <w:rFonts w:eastAsiaTheme="minorHAnsi" w:hint="eastAsia"/>
        </w:rPr>
        <w:t>まず自ら</w:t>
      </w:r>
      <w:r w:rsidRPr="00973A4C">
        <w:rPr>
          <w:rFonts w:eastAsiaTheme="minorHAnsi" w:hint="eastAsia"/>
        </w:rPr>
        <w:t>所持する物や管理する土地を適正に維持・管理することが必要である。</w:t>
      </w:r>
    </w:p>
    <w:p w14:paraId="748BA390" w14:textId="77777777" w:rsidR="003E0EC7" w:rsidRPr="00973A4C" w:rsidRDefault="0049092F" w:rsidP="00EE2410">
      <w:pPr>
        <w:ind w:leftChars="50" w:left="105" w:firstLineChars="100" w:firstLine="210"/>
        <w:rPr>
          <w:rFonts w:eastAsiaTheme="minorHAnsi"/>
        </w:rPr>
      </w:pPr>
      <w:r w:rsidRPr="00973A4C">
        <w:rPr>
          <w:rFonts w:eastAsiaTheme="minorHAnsi" w:hint="eastAsia"/>
        </w:rPr>
        <w:t>イベントの開催や</w:t>
      </w:r>
      <w:r w:rsidR="00696666" w:rsidRPr="00973A4C">
        <w:rPr>
          <w:rFonts w:eastAsiaTheme="minorHAnsi" w:hint="eastAsia"/>
        </w:rPr>
        <w:t>露店の営業等の一時的な事業活動が行われる土地の占有者又は管理者においても</w:t>
      </w:r>
      <w:r w:rsidRPr="00973A4C">
        <w:rPr>
          <w:rFonts w:eastAsiaTheme="minorHAnsi" w:hint="eastAsia"/>
        </w:rPr>
        <w:t>、当該事業者に、用いる器材等の適切な管理やごみ等の適正な処分に関し必要な要請を行うことにより、これらの事業活動に伴うごみ等の流出又は飛散の防止に努めることが望ましい。</w:t>
      </w:r>
    </w:p>
    <w:p w14:paraId="01B086B1" w14:textId="061E7F4C" w:rsidR="008E711A" w:rsidRPr="00973A4C" w:rsidRDefault="00AD275B" w:rsidP="00EE2410">
      <w:pPr>
        <w:ind w:leftChars="50" w:left="105" w:firstLineChars="100" w:firstLine="210"/>
        <w:rPr>
          <w:rFonts w:eastAsiaTheme="minorHAnsi"/>
        </w:rPr>
      </w:pPr>
      <w:r w:rsidRPr="00973A4C">
        <w:rPr>
          <w:rFonts w:eastAsiaTheme="minorHAnsi" w:hint="eastAsia"/>
        </w:rPr>
        <w:lastRenderedPageBreak/>
        <w:t>生活系ごみの</w:t>
      </w:r>
      <w:r w:rsidR="00696666" w:rsidRPr="00973A4C">
        <w:rPr>
          <w:rFonts w:eastAsiaTheme="minorHAnsi" w:hint="eastAsia"/>
        </w:rPr>
        <w:t>環境中への流出・飛散防止については、まち美化を所管する市町村の役割が重要であり、ポイ捨てや路上喫煙の防止等を目的とした美化条例の運用はもとより、ごみの散乱実態（散乱しやすい場所や原因）を踏まえた効果的な対策が実施されることが望ましい。</w:t>
      </w:r>
    </w:p>
    <w:p w14:paraId="23A695AF" w14:textId="77777777" w:rsidR="003E0EC7" w:rsidRPr="00973A4C" w:rsidRDefault="00AD275B" w:rsidP="00EE2410">
      <w:pPr>
        <w:ind w:leftChars="50" w:left="105" w:firstLineChars="100" w:firstLine="210"/>
        <w:rPr>
          <w:rFonts w:eastAsiaTheme="minorHAnsi"/>
        </w:rPr>
      </w:pPr>
      <w:r w:rsidRPr="00973A4C">
        <w:rPr>
          <w:rFonts w:eastAsiaTheme="minorHAnsi" w:hint="eastAsia"/>
        </w:rPr>
        <w:t>また、プラスチック製品を製造するメーカーや、プラスチック製品を利用する様々な事業者が、その事業活動を行う際にプラスチックを環境中に流出・飛散させる可能性が指摘されており、各事業者が</w:t>
      </w:r>
      <w:r w:rsidR="003E0EC7" w:rsidRPr="00973A4C">
        <w:rPr>
          <w:rFonts w:eastAsiaTheme="minorHAnsi" w:hint="eastAsia"/>
        </w:rPr>
        <w:t>国や業界団体の指導・方針に基づき、</w:t>
      </w:r>
      <w:r w:rsidRPr="00973A4C">
        <w:rPr>
          <w:rFonts w:eastAsiaTheme="minorHAnsi" w:hint="eastAsia"/>
        </w:rPr>
        <w:t>主体的に流出・飛散防止対策を実施する</w:t>
      </w:r>
      <w:r w:rsidR="003E0EC7" w:rsidRPr="00973A4C">
        <w:rPr>
          <w:rFonts w:eastAsiaTheme="minorHAnsi" w:hint="eastAsia"/>
        </w:rPr>
        <w:t>べき</w:t>
      </w:r>
      <w:r w:rsidRPr="00973A4C">
        <w:rPr>
          <w:rFonts w:eastAsiaTheme="minorHAnsi" w:hint="eastAsia"/>
        </w:rPr>
        <w:t>である。</w:t>
      </w:r>
    </w:p>
    <w:p w14:paraId="0B6AFEF6" w14:textId="256DD2AD" w:rsidR="003E0EC7" w:rsidRPr="00973A4C" w:rsidRDefault="00696666" w:rsidP="00EE2410">
      <w:pPr>
        <w:ind w:leftChars="50" w:left="105" w:firstLineChars="100" w:firstLine="210"/>
        <w:rPr>
          <w:rFonts w:eastAsiaTheme="minorHAnsi"/>
        </w:rPr>
      </w:pPr>
      <w:r w:rsidRPr="00973A4C">
        <w:rPr>
          <w:rFonts w:eastAsiaTheme="minorHAnsi" w:hint="eastAsia"/>
        </w:rPr>
        <w:t>加えて、府においては、</w:t>
      </w:r>
      <w:r w:rsidR="00875B6B" w:rsidRPr="00973A4C">
        <w:rPr>
          <w:rFonts w:eastAsiaTheme="minorHAnsi" w:hint="eastAsia"/>
        </w:rPr>
        <w:t>より効率的・効果的な対策のため、府域において、</w:t>
      </w:r>
      <w:r w:rsidR="00AD46D0" w:rsidRPr="00973A4C">
        <w:rPr>
          <w:rFonts w:eastAsiaTheme="minorHAnsi" w:hint="eastAsia"/>
        </w:rPr>
        <w:t>ごみが陸域に散乱する原因及び水域へ流出する経路を把握するとともに、経路に応じた効果的な対策方法を分かりやすく整理し、</w:t>
      </w:r>
      <w:r w:rsidR="00F87F3E" w:rsidRPr="00973A4C">
        <w:rPr>
          <w:rFonts w:eastAsiaTheme="minorHAnsi" w:hint="eastAsia"/>
        </w:rPr>
        <w:t>関係者</w:t>
      </w:r>
      <w:r w:rsidR="00AD46D0" w:rsidRPr="00973A4C">
        <w:rPr>
          <w:rFonts w:eastAsiaTheme="minorHAnsi" w:hint="eastAsia"/>
        </w:rPr>
        <w:t>に対してきめ細かく情報提供を行</w:t>
      </w:r>
      <w:r w:rsidR="00ED1054" w:rsidRPr="00973A4C">
        <w:rPr>
          <w:rFonts w:eastAsiaTheme="minorHAnsi" w:hint="eastAsia"/>
        </w:rPr>
        <w:t>う</w:t>
      </w:r>
      <w:r w:rsidR="00637AF9" w:rsidRPr="00973A4C">
        <w:rPr>
          <w:rFonts w:eastAsiaTheme="minorHAnsi" w:hint="eastAsia"/>
        </w:rPr>
        <w:t>とともに、</w:t>
      </w:r>
      <w:r w:rsidR="007E51A9" w:rsidRPr="00973A4C">
        <w:rPr>
          <w:rFonts w:eastAsiaTheme="minorHAnsi" w:hint="eastAsia"/>
        </w:rPr>
        <w:t>規制的</w:t>
      </w:r>
      <w:r w:rsidR="009B3280" w:rsidRPr="00973A4C">
        <w:rPr>
          <w:rFonts w:eastAsiaTheme="minorHAnsi" w:hint="eastAsia"/>
        </w:rPr>
        <w:t>手法や誘導的</w:t>
      </w:r>
      <w:r w:rsidR="007E51A9" w:rsidRPr="00973A4C">
        <w:rPr>
          <w:rFonts w:eastAsiaTheme="minorHAnsi" w:hint="eastAsia"/>
        </w:rPr>
        <w:t>手法による施策</w:t>
      </w:r>
      <w:r w:rsidR="00785B55" w:rsidRPr="00973A4C">
        <w:rPr>
          <w:rFonts w:eastAsiaTheme="minorHAnsi" w:hint="eastAsia"/>
        </w:rPr>
        <w:t>の</w:t>
      </w:r>
      <w:r w:rsidR="007E51A9" w:rsidRPr="00973A4C">
        <w:rPr>
          <w:rFonts w:eastAsiaTheme="minorHAnsi" w:hint="eastAsia"/>
        </w:rPr>
        <w:t>検討</w:t>
      </w:r>
      <w:r w:rsidR="00785B55" w:rsidRPr="00973A4C">
        <w:rPr>
          <w:rFonts w:eastAsiaTheme="minorHAnsi" w:hint="eastAsia"/>
        </w:rPr>
        <w:t>も</w:t>
      </w:r>
      <w:r w:rsidR="007E51A9" w:rsidRPr="00973A4C">
        <w:rPr>
          <w:rFonts w:eastAsiaTheme="minorHAnsi" w:hint="eastAsia"/>
        </w:rPr>
        <w:t>必要である。</w:t>
      </w:r>
    </w:p>
    <w:p w14:paraId="459EBC64" w14:textId="77777777" w:rsidR="003E0EC7" w:rsidRPr="00973A4C" w:rsidRDefault="0017499A" w:rsidP="00EE2410">
      <w:pPr>
        <w:ind w:leftChars="50" w:left="105" w:firstLineChars="100" w:firstLine="210"/>
        <w:rPr>
          <w:rFonts w:eastAsiaTheme="minorHAnsi"/>
        </w:rPr>
      </w:pPr>
      <w:r w:rsidRPr="00973A4C">
        <w:rPr>
          <w:rFonts w:eastAsiaTheme="minorHAnsi" w:hint="eastAsia"/>
        </w:rPr>
        <w:t>また、漁具等の海域で使用される資材については、厳しい海況等に起因する非意図的な流出が可能な限</w:t>
      </w:r>
      <w:r w:rsidRPr="00973A4C">
        <w:rPr>
          <w:rFonts w:hint="eastAsia"/>
        </w:rPr>
        <w:t>り発生しないよう、事業者はこれらの資材の点検等、日頃からの流出防止対策に取り組む必要がある。</w:t>
      </w:r>
    </w:p>
    <w:p w14:paraId="2370AAEE" w14:textId="326E67D9" w:rsidR="00785B55" w:rsidRPr="00973A4C" w:rsidRDefault="00DD7078" w:rsidP="00EE2410">
      <w:pPr>
        <w:ind w:leftChars="50" w:left="105" w:firstLineChars="100" w:firstLine="210"/>
        <w:rPr>
          <w:rFonts w:eastAsiaTheme="minorHAnsi"/>
        </w:rPr>
      </w:pPr>
      <w:r w:rsidRPr="00973A4C">
        <w:rPr>
          <w:rFonts w:hint="eastAsia"/>
        </w:rPr>
        <w:t>なお、海岸漂着物には、流木等の自然由来のものも見られ、船の航行に支障を与えることから、これらについても土地所有者や管理者が発生抑制に努めることが必要である。</w:t>
      </w:r>
    </w:p>
    <w:p w14:paraId="67C04A4E" w14:textId="77777777" w:rsidR="00CA34DC" w:rsidRPr="00973A4C" w:rsidRDefault="00CA34DC" w:rsidP="008064B4"/>
    <w:p w14:paraId="694F9F27" w14:textId="27868C2D" w:rsidR="008064B4" w:rsidRPr="00973A4C" w:rsidRDefault="00AD46D0" w:rsidP="00587CF3">
      <w:pPr>
        <w:pStyle w:val="3"/>
        <w:ind w:leftChars="0" w:left="210" w:right="210" w:hangingChars="100" w:hanging="210"/>
        <w:rPr>
          <w:bCs/>
        </w:rPr>
      </w:pPr>
      <w:bookmarkStart w:id="30" w:name="_Toc56187859"/>
      <w:r w:rsidRPr="00973A4C">
        <w:rPr>
          <w:rFonts w:hint="eastAsia"/>
          <w:bCs/>
        </w:rPr>
        <w:t>（３）</w:t>
      </w:r>
      <w:r w:rsidR="008064B4" w:rsidRPr="00973A4C">
        <w:rPr>
          <w:rFonts w:hint="eastAsia"/>
          <w:bCs/>
        </w:rPr>
        <w:t>散乱ごみ</w:t>
      </w:r>
      <w:r w:rsidR="00427348" w:rsidRPr="00973A4C">
        <w:rPr>
          <w:rFonts w:hint="eastAsia"/>
          <w:bCs/>
        </w:rPr>
        <w:t>の</w:t>
      </w:r>
      <w:r w:rsidR="008064B4" w:rsidRPr="00973A4C">
        <w:rPr>
          <w:rFonts w:hint="eastAsia"/>
          <w:bCs/>
        </w:rPr>
        <w:t>回収活動への住民参加促進</w:t>
      </w:r>
      <w:bookmarkEnd w:id="30"/>
    </w:p>
    <w:p w14:paraId="3E261D8C" w14:textId="659D8FC3" w:rsidR="00427348" w:rsidRPr="00973A4C" w:rsidRDefault="00AD46D0" w:rsidP="00EE2410">
      <w:pPr>
        <w:ind w:leftChars="50" w:left="105"/>
      </w:pPr>
      <w:r w:rsidRPr="00973A4C">
        <w:rPr>
          <w:rFonts w:hint="eastAsia"/>
        </w:rPr>
        <w:t xml:space="preserve">　</w:t>
      </w:r>
      <w:r w:rsidR="00427348" w:rsidRPr="00973A4C">
        <w:rPr>
          <w:rFonts w:hint="eastAsia"/>
        </w:rPr>
        <w:t>まちや河川敷等に排出されてしまったプラスチックごみ等の散乱ごみは、主に地域住民や</w:t>
      </w:r>
      <w:r w:rsidR="00427348" w:rsidRPr="00973A4C">
        <w:t>NPO等による美化活動によって回収されている。美化活動に参加することは、最も</w:t>
      </w:r>
      <w:r w:rsidR="00C27564" w:rsidRPr="00973A4C">
        <w:rPr>
          <w:rFonts w:hint="eastAsia"/>
        </w:rPr>
        <w:t>直接的</w:t>
      </w:r>
      <w:r w:rsidR="00427348" w:rsidRPr="00973A4C">
        <w:t>にごみ散乱の実態を知ることができる機会となり、啓発効果も期待されることから、</w:t>
      </w:r>
      <w:r w:rsidR="009B3280" w:rsidRPr="00973A4C">
        <w:rPr>
          <w:rFonts w:hint="eastAsia"/>
        </w:rPr>
        <w:t>市町村と</w:t>
      </w:r>
      <w:r w:rsidR="00FD0833" w:rsidRPr="00973A4C">
        <w:rPr>
          <w:rFonts w:hint="eastAsia"/>
        </w:rPr>
        <w:t>府が</w:t>
      </w:r>
      <w:r w:rsidR="009B3280" w:rsidRPr="00973A4C">
        <w:rPr>
          <w:rFonts w:hint="eastAsia"/>
        </w:rPr>
        <w:t>連携</w:t>
      </w:r>
      <w:r w:rsidR="00427348" w:rsidRPr="00973A4C">
        <w:t>して、美化活動の実施を積極的に支援し、住民参加を促進することが有効である。</w:t>
      </w:r>
    </w:p>
    <w:p w14:paraId="4D32C5A3" w14:textId="77777777" w:rsidR="00ED1054" w:rsidRPr="00973A4C" w:rsidRDefault="00ED1054" w:rsidP="008064B4"/>
    <w:p w14:paraId="2E9978AE" w14:textId="4084A8F1" w:rsidR="008064B4" w:rsidRPr="00973A4C" w:rsidRDefault="00AD46D0" w:rsidP="00587CF3">
      <w:pPr>
        <w:pStyle w:val="3"/>
        <w:ind w:leftChars="0" w:left="210" w:right="210" w:hangingChars="100" w:hanging="210"/>
        <w:rPr>
          <w:bCs/>
        </w:rPr>
      </w:pPr>
      <w:bookmarkStart w:id="31" w:name="_Toc56187860"/>
      <w:r w:rsidRPr="00973A4C">
        <w:rPr>
          <w:rFonts w:hint="eastAsia"/>
          <w:bCs/>
        </w:rPr>
        <w:t>（４）</w:t>
      </w:r>
      <w:r w:rsidR="008064B4" w:rsidRPr="00973A4C">
        <w:rPr>
          <w:rFonts w:hint="eastAsia"/>
          <w:bCs/>
        </w:rPr>
        <w:t>プラスチック代替技術の普及促進</w:t>
      </w:r>
      <w:bookmarkEnd w:id="31"/>
    </w:p>
    <w:p w14:paraId="3C51F979" w14:textId="771896FD" w:rsidR="00AD46D0" w:rsidRPr="00973A4C" w:rsidRDefault="000F705C" w:rsidP="00EE2410">
      <w:pPr>
        <w:ind w:leftChars="50" w:left="105" w:firstLineChars="100" w:firstLine="210"/>
      </w:pPr>
      <w:r w:rsidRPr="00973A4C">
        <w:rPr>
          <w:rFonts w:hint="eastAsia"/>
        </w:rPr>
        <w:t>世界的な潮流も踏まえて、バイオプラスチックや代替製品の利用等の積極的な</w:t>
      </w:r>
      <w:r w:rsidR="00AE6715" w:rsidRPr="00973A4C">
        <w:rPr>
          <w:rFonts w:hint="eastAsia"/>
        </w:rPr>
        <w:t>促進</w:t>
      </w:r>
      <w:r w:rsidRPr="00973A4C">
        <w:rPr>
          <w:rFonts w:hint="eastAsia"/>
        </w:rPr>
        <w:t>やプラスチック代替技術等の技術開発の支援、代替技術のニーズや将来的な普及可能性の調査等を</w:t>
      </w:r>
      <w:r w:rsidR="00AE6715" w:rsidRPr="00973A4C">
        <w:rPr>
          <w:rFonts w:hint="eastAsia"/>
        </w:rPr>
        <w:t>通じて、技術イノベーションとプラスチックごみの発生抑制に貢献する視点を持つことが重要である。</w:t>
      </w:r>
    </w:p>
    <w:p w14:paraId="7C64983C" w14:textId="77777777" w:rsidR="00ED1054" w:rsidRPr="00973A4C" w:rsidRDefault="00ED1054" w:rsidP="008064B4"/>
    <w:p w14:paraId="50B77910" w14:textId="77777777" w:rsidR="008064B4" w:rsidRPr="00973A4C" w:rsidRDefault="008064B4" w:rsidP="00752B2A">
      <w:pPr>
        <w:pStyle w:val="2"/>
      </w:pPr>
      <w:bookmarkStart w:id="32" w:name="_Toc56187861"/>
      <w:r w:rsidRPr="00973A4C">
        <w:rPr>
          <w:rFonts w:hint="eastAsia"/>
        </w:rPr>
        <w:t>２．海岸漂着物等の円滑な回収・処理</w:t>
      </w:r>
      <w:bookmarkEnd w:id="32"/>
    </w:p>
    <w:p w14:paraId="7DA27C58" w14:textId="5B5DBC64" w:rsidR="001A3035" w:rsidRPr="00973A4C" w:rsidRDefault="00D9433C" w:rsidP="008064B4">
      <w:r w:rsidRPr="00973A4C">
        <w:rPr>
          <w:rFonts w:hint="eastAsia"/>
        </w:rPr>
        <w:t xml:space="preserve">　海岸漂着物等の回収・処理については、</w:t>
      </w:r>
      <w:r w:rsidR="00C27564" w:rsidRPr="00973A4C">
        <w:rPr>
          <w:rFonts w:hint="eastAsia"/>
        </w:rPr>
        <w:t>毎年、</w:t>
      </w:r>
      <w:r w:rsidRPr="00973A4C">
        <w:rPr>
          <w:rFonts w:hint="eastAsia"/>
        </w:rPr>
        <w:t>港湾管理者</w:t>
      </w:r>
      <w:r w:rsidR="00C27564" w:rsidRPr="00973A4C">
        <w:rPr>
          <w:rFonts w:hint="eastAsia"/>
        </w:rPr>
        <w:t>等</w:t>
      </w:r>
      <w:r w:rsidRPr="00973A4C">
        <w:rPr>
          <w:rFonts w:hint="eastAsia"/>
        </w:rPr>
        <w:t>がそれぞれの所管する海域において船の航行に支障が生じないように実施する漂流ごみの回収</w:t>
      </w:r>
      <w:r w:rsidR="00AD06AB" w:rsidRPr="00973A4C">
        <w:rPr>
          <w:rFonts w:hint="eastAsia"/>
        </w:rPr>
        <w:t>・処理</w:t>
      </w:r>
      <w:r w:rsidRPr="00973A4C">
        <w:rPr>
          <w:rFonts w:hint="eastAsia"/>
        </w:rPr>
        <w:t>と、漁業者・NPOと連携した漂流ごみ・海底ごみの回収</w:t>
      </w:r>
      <w:r w:rsidR="00C27564" w:rsidRPr="00973A4C">
        <w:rPr>
          <w:rFonts w:hint="eastAsia"/>
        </w:rPr>
        <w:t>・処理</w:t>
      </w:r>
      <w:r w:rsidRPr="00973A4C">
        <w:rPr>
          <w:rFonts w:hint="eastAsia"/>
        </w:rPr>
        <w:t>が実施されてきた。</w:t>
      </w:r>
    </w:p>
    <w:p w14:paraId="71CF2C94" w14:textId="47F63FEC" w:rsidR="00D9433C" w:rsidRPr="00973A4C" w:rsidRDefault="00D9433C" w:rsidP="008064B4">
      <w:r w:rsidRPr="00973A4C">
        <w:rPr>
          <w:rFonts w:hint="eastAsia"/>
        </w:rPr>
        <w:t xml:space="preserve">　海に出てしまったごみの回収・処理には多額の費用がかかることから、国の補助事業も活</w:t>
      </w:r>
      <w:r w:rsidRPr="00973A4C">
        <w:rPr>
          <w:rFonts w:hint="eastAsia"/>
        </w:rPr>
        <w:lastRenderedPageBreak/>
        <w:t>用しながら、関係者の協力を得て可能な限り回収を行うという現在の取組みを継続・維持していくことが適当である。</w:t>
      </w:r>
    </w:p>
    <w:p w14:paraId="4CFF2E5B" w14:textId="16A4CA0D" w:rsidR="002A574F" w:rsidRPr="00973A4C" w:rsidRDefault="002A574F" w:rsidP="008064B4">
      <w:r w:rsidRPr="00973A4C">
        <w:rPr>
          <w:rFonts w:hint="eastAsia"/>
        </w:rPr>
        <w:t xml:space="preserve">　また、海岸や港湾における地域団体や市民ボランティア等による清掃活動についても、引き続き</w:t>
      </w:r>
      <w:r w:rsidR="008E711A" w:rsidRPr="00973A4C">
        <w:rPr>
          <w:rFonts w:hint="eastAsia"/>
        </w:rPr>
        <w:t>、市町村と府が連携</w:t>
      </w:r>
      <w:r w:rsidR="008E711A" w:rsidRPr="00973A4C">
        <w:t>して積極的に支援し、住民参加を促進することが有効である</w:t>
      </w:r>
      <w:r w:rsidR="008E711A" w:rsidRPr="00973A4C">
        <w:rPr>
          <w:rFonts w:hint="eastAsia"/>
        </w:rPr>
        <w:t>。</w:t>
      </w:r>
    </w:p>
    <w:p w14:paraId="76AF62CF" w14:textId="77777777" w:rsidR="00BA6E46" w:rsidRPr="00973A4C" w:rsidRDefault="00BA6E46" w:rsidP="008064B4"/>
    <w:p w14:paraId="18498E46" w14:textId="04DAEF31" w:rsidR="008064B4" w:rsidRPr="00973A4C" w:rsidRDefault="008064B4" w:rsidP="00752B2A">
      <w:pPr>
        <w:pStyle w:val="2"/>
      </w:pPr>
      <w:bookmarkStart w:id="33" w:name="_Toc56187862"/>
      <w:r w:rsidRPr="00973A4C">
        <w:rPr>
          <w:rFonts w:hint="eastAsia"/>
        </w:rPr>
        <w:t>３．海洋プラスチックごみ、マイクロプラスチックの実態把握</w:t>
      </w:r>
      <w:bookmarkEnd w:id="33"/>
    </w:p>
    <w:p w14:paraId="0556C4DE" w14:textId="1882E05F" w:rsidR="00D111F5" w:rsidRPr="00973A4C" w:rsidRDefault="00D111F5" w:rsidP="00D111F5">
      <w:pPr>
        <w:ind w:firstLineChars="100" w:firstLine="210"/>
      </w:pPr>
      <w:r w:rsidRPr="00973A4C">
        <w:rPr>
          <w:rFonts w:hint="eastAsia"/>
        </w:rPr>
        <w:t>これまで、環境省を中心に、海岸漂着物及びマイクロプラスチックについて調査が行われ、大阪府においても令和元年度から独自のマイクロプラスチック調査を</w:t>
      </w:r>
      <w:r w:rsidR="000F705C" w:rsidRPr="00973A4C">
        <w:rPr>
          <w:rFonts w:hint="eastAsia"/>
        </w:rPr>
        <w:t>実施している</w:t>
      </w:r>
      <w:r w:rsidRPr="00973A4C">
        <w:rPr>
          <w:rFonts w:hint="eastAsia"/>
        </w:rPr>
        <w:t>が、全体像を把握するにはデータが不足している。</w:t>
      </w:r>
    </w:p>
    <w:p w14:paraId="4409B81D" w14:textId="3897E370" w:rsidR="00D111F5" w:rsidRPr="00973A4C" w:rsidRDefault="00CA08B7" w:rsidP="00D111F5">
      <w:r w:rsidRPr="00973A4C">
        <w:rPr>
          <w:rFonts w:hint="eastAsia"/>
        </w:rPr>
        <w:t xml:space="preserve">　データ不足を補い、早期に対策を検討するため、国内における様々な機関による調査事例を参考</w:t>
      </w:r>
      <w:r w:rsidR="00B212B0" w:rsidRPr="00973A4C">
        <w:rPr>
          <w:rFonts w:hint="eastAsia"/>
        </w:rPr>
        <w:t>に</w:t>
      </w:r>
      <w:r w:rsidRPr="00973A4C">
        <w:rPr>
          <w:rFonts w:hint="eastAsia"/>
        </w:rPr>
        <w:t>、民間企業・</w:t>
      </w:r>
      <w:r w:rsidRPr="00973A4C">
        <w:t>NPO等が行う調査結果の共有・利活用、簡易調査手法の採用等</w:t>
      </w:r>
      <w:r w:rsidRPr="00973A4C">
        <w:rPr>
          <w:rFonts w:hint="eastAsia"/>
        </w:rPr>
        <w:t>も</w:t>
      </w:r>
      <w:r w:rsidRPr="00973A4C">
        <w:t>検討</w:t>
      </w:r>
      <w:r w:rsidRPr="00973A4C">
        <w:rPr>
          <w:rFonts w:hint="eastAsia"/>
        </w:rPr>
        <w:t>し、実態</w:t>
      </w:r>
      <w:r w:rsidRPr="00973A4C">
        <w:t>データ収集に努める</w:t>
      </w:r>
      <w:r w:rsidR="00A56CFD" w:rsidRPr="00973A4C">
        <w:rPr>
          <w:rFonts w:hint="eastAsia"/>
        </w:rPr>
        <w:t>ことが望ま</w:t>
      </w:r>
      <w:r w:rsidR="000F705C" w:rsidRPr="00973A4C">
        <w:rPr>
          <w:rFonts w:hint="eastAsia"/>
        </w:rPr>
        <w:t>しい。その際、データの精度や比較可能性を担保するため、</w:t>
      </w:r>
      <w:r w:rsidR="00B70481" w:rsidRPr="00973A4C">
        <w:rPr>
          <w:rFonts w:hint="eastAsia"/>
        </w:rPr>
        <w:t>できるだけ広く活用されている</w:t>
      </w:r>
      <w:r w:rsidR="000F705C" w:rsidRPr="00973A4C">
        <w:rPr>
          <w:rFonts w:hint="eastAsia"/>
        </w:rPr>
        <w:t>手法</w:t>
      </w:r>
      <w:r w:rsidR="00B70481" w:rsidRPr="00973A4C">
        <w:rPr>
          <w:rFonts w:hint="eastAsia"/>
        </w:rPr>
        <w:t>の利用を呼びかけて共有化を図るなど、</w:t>
      </w:r>
      <w:r w:rsidR="00A56CFD" w:rsidRPr="00973A4C">
        <w:rPr>
          <w:rFonts w:hint="eastAsia"/>
        </w:rPr>
        <w:t>信頼性の確保に十分留意することが必要である。</w:t>
      </w:r>
    </w:p>
    <w:p w14:paraId="6E8F06A7" w14:textId="4C8A722C" w:rsidR="00A56CFD" w:rsidRPr="00973A4C" w:rsidRDefault="00A56CFD" w:rsidP="00D111F5">
      <w:r w:rsidRPr="00973A4C">
        <w:rPr>
          <w:rFonts w:hint="eastAsia"/>
        </w:rPr>
        <w:t xml:space="preserve">　また、対策を実施する上では、海域に到達したプラスチック</w:t>
      </w:r>
      <w:r w:rsidR="005D013D" w:rsidRPr="00973A4C">
        <w:rPr>
          <w:rFonts w:hint="eastAsia"/>
        </w:rPr>
        <w:t>ごみ</w:t>
      </w:r>
      <w:r w:rsidRPr="00973A4C">
        <w:rPr>
          <w:rFonts w:hint="eastAsia"/>
        </w:rPr>
        <w:t>を調査するだけでは不十分であり、プラスチックごみが意図的（例：ポイ捨て）に発生するのか、非意図的（例：衣類からの繊維くず、ごみ箱からの漏洩）に発生するのかといった発生要因や、飛散・流出のプロセスについて把握することが重要であ</w:t>
      </w:r>
      <w:r w:rsidR="00DB114C" w:rsidRPr="00973A4C">
        <w:rPr>
          <w:rFonts w:hint="eastAsia"/>
        </w:rPr>
        <w:t>り</w:t>
      </w:r>
      <w:r w:rsidRPr="00973A4C">
        <w:rPr>
          <w:rFonts w:hint="eastAsia"/>
        </w:rPr>
        <w:t>、</w:t>
      </w:r>
      <w:r w:rsidR="003B043C" w:rsidRPr="00973A4C">
        <w:rPr>
          <w:rFonts w:hint="eastAsia"/>
        </w:rPr>
        <w:t>近隣府県や市町村と連携して</w:t>
      </w:r>
      <w:r w:rsidRPr="00973A4C">
        <w:rPr>
          <w:rFonts w:hint="eastAsia"/>
        </w:rPr>
        <w:t>陸域におけるプラスチックごみの</w:t>
      </w:r>
      <w:r w:rsidR="00806A0F" w:rsidRPr="00973A4C">
        <w:rPr>
          <w:rFonts w:hint="eastAsia"/>
        </w:rPr>
        <w:t>特性</w:t>
      </w:r>
      <w:r w:rsidR="003B043C" w:rsidRPr="00973A4C">
        <w:rPr>
          <w:rFonts w:hint="eastAsia"/>
        </w:rPr>
        <w:t>把握に努めるべきである。</w:t>
      </w:r>
    </w:p>
    <w:p w14:paraId="0C64BCF0" w14:textId="0DFA476E" w:rsidR="000852AF" w:rsidRPr="00973A4C" w:rsidRDefault="000852AF" w:rsidP="00D111F5">
      <w:r w:rsidRPr="00973A4C">
        <w:rPr>
          <w:rFonts w:hint="eastAsia"/>
        </w:rPr>
        <w:t xml:space="preserve">　プラスチック関係の調査の実施にあたっては、一般的な環境濃度の調査と比較して、季節的変動や雨の前後、大規模イベントの有無や景気など、気象条件や社会的条件によって大きく変動することに留意して計画する必要がある。</w:t>
      </w:r>
    </w:p>
    <w:p w14:paraId="5592FBEF" w14:textId="53D9893C" w:rsidR="00DB114C" w:rsidRPr="00973A4C" w:rsidRDefault="00DB114C" w:rsidP="00D111F5">
      <w:r w:rsidRPr="00973A4C">
        <w:rPr>
          <w:rFonts w:hint="eastAsia"/>
        </w:rPr>
        <w:t xml:space="preserve">　海洋プラスチックごみやマイクロプラスチックの問題については、世界的に調査研究が行われており、調査結果のデータは貴重な財産であることから、データ公表にあたっては、２次利用しやすい形式となるよう配慮することも重要である。</w:t>
      </w:r>
    </w:p>
    <w:p w14:paraId="64AD0722" w14:textId="77E687B4" w:rsidR="00DB114C" w:rsidRPr="00973A4C" w:rsidRDefault="00CA08B7" w:rsidP="00DB114C">
      <w:pPr>
        <w:ind w:firstLineChars="100" w:firstLine="210"/>
      </w:pPr>
      <w:r w:rsidRPr="00973A4C">
        <w:rPr>
          <w:rFonts w:hint="eastAsia"/>
        </w:rPr>
        <w:t>なお、マイクロプラスチックによる</w:t>
      </w:r>
      <w:r w:rsidR="00D111F5" w:rsidRPr="00973A4C">
        <w:rPr>
          <w:rFonts w:hint="eastAsia"/>
        </w:rPr>
        <w:t>環境リスクの定量的評価は現時点では困難</w:t>
      </w:r>
      <w:r w:rsidRPr="00973A4C">
        <w:rPr>
          <w:rFonts w:hint="eastAsia"/>
        </w:rPr>
        <w:t>であるが、</w:t>
      </w:r>
      <w:r w:rsidR="00D111F5" w:rsidRPr="00973A4C">
        <w:rPr>
          <w:rFonts w:hint="eastAsia"/>
        </w:rPr>
        <w:t>国の調査・検討の状況や</w:t>
      </w:r>
      <w:r w:rsidR="00806A0F" w:rsidRPr="00973A4C">
        <w:rPr>
          <w:rFonts w:hint="eastAsia"/>
        </w:rPr>
        <w:t>大学等の</w:t>
      </w:r>
      <w:r w:rsidR="00D111F5" w:rsidRPr="00973A4C">
        <w:rPr>
          <w:rFonts w:hint="eastAsia"/>
        </w:rPr>
        <w:t>調査研究動向等の情報収集に努めることが重要で</w:t>
      </w:r>
      <w:r w:rsidRPr="00973A4C">
        <w:rPr>
          <w:rFonts w:hint="eastAsia"/>
        </w:rPr>
        <w:t>ある。</w:t>
      </w:r>
    </w:p>
    <w:p w14:paraId="696E1021" w14:textId="77777777" w:rsidR="00D111F5" w:rsidRPr="00973A4C" w:rsidRDefault="00D111F5" w:rsidP="008064B4"/>
    <w:p w14:paraId="3B0770AB" w14:textId="200048A7" w:rsidR="008064B4" w:rsidRPr="00973A4C" w:rsidRDefault="002C16F4" w:rsidP="00752B2A">
      <w:pPr>
        <w:pStyle w:val="2"/>
      </w:pPr>
      <w:bookmarkStart w:id="34" w:name="_Toc56187863"/>
      <w:r w:rsidRPr="00973A4C">
        <w:rPr>
          <w:rFonts w:hint="eastAsia"/>
        </w:rPr>
        <w:t>４．</w:t>
      </w:r>
      <w:r w:rsidR="008064B4" w:rsidRPr="00973A4C">
        <w:rPr>
          <w:rFonts w:hint="eastAsia"/>
        </w:rPr>
        <w:t>海洋プラスチック</w:t>
      </w:r>
      <w:r w:rsidR="00FA50C3" w:rsidRPr="00973A4C">
        <w:rPr>
          <w:rFonts w:hint="eastAsia"/>
        </w:rPr>
        <w:t>ごみ</w:t>
      </w:r>
      <w:r w:rsidR="008064B4" w:rsidRPr="00973A4C">
        <w:rPr>
          <w:rFonts w:hint="eastAsia"/>
        </w:rPr>
        <w:t>問題の啓発</w:t>
      </w:r>
      <w:bookmarkEnd w:id="34"/>
    </w:p>
    <w:p w14:paraId="0C96319D" w14:textId="2C22A5C5" w:rsidR="009D6EA1" w:rsidRPr="00973A4C" w:rsidRDefault="000523F2" w:rsidP="000523F2">
      <w:pPr>
        <w:ind w:firstLineChars="100" w:firstLine="210"/>
      </w:pPr>
      <w:r w:rsidRPr="00973A4C">
        <w:rPr>
          <w:rFonts w:hint="eastAsia"/>
        </w:rPr>
        <w:t>啓発にあたっては、</w:t>
      </w:r>
      <w:r w:rsidR="009D6EA1" w:rsidRPr="00973A4C">
        <w:rPr>
          <w:rFonts w:hint="eastAsia"/>
        </w:rPr>
        <w:t>内陸</w:t>
      </w:r>
      <w:r w:rsidR="005A35C0" w:rsidRPr="00973A4C">
        <w:rPr>
          <w:rFonts w:hint="eastAsia"/>
        </w:rPr>
        <w:t>も含めた</w:t>
      </w:r>
      <w:r w:rsidR="009D6EA1" w:rsidRPr="00973A4C">
        <w:rPr>
          <w:rFonts w:hint="eastAsia"/>
        </w:rPr>
        <w:t>市町村</w:t>
      </w:r>
      <w:r w:rsidR="005A35C0" w:rsidRPr="00973A4C">
        <w:rPr>
          <w:rFonts w:hint="eastAsia"/>
        </w:rPr>
        <w:t>による、まち美化の啓発の取組み</w:t>
      </w:r>
      <w:r w:rsidR="009D6EA1" w:rsidRPr="00973A4C">
        <w:rPr>
          <w:rFonts w:hint="eastAsia"/>
        </w:rPr>
        <w:t>と連携し</w:t>
      </w:r>
      <w:r w:rsidR="005A35C0" w:rsidRPr="00973A4C">
        <w:rPr>
          <w:rFonts w:hint="eastAsia"/>
        </w:rPr>
        <w:t>て実施することが効果的である。</w:t>
      </w:r>
      <w:bookmarkStart w:id="35" w:name="_Hlk49899190"/>
      <w:r w:rsidR="009D6EA1" w:rsidRPr="00973A4C">
        <w:rPr>
          <w:rFonts w:hint="eastAsia"/>
        </w:rPr>
        <w:t>陸域</w:t>
      </w:r>
      <w:r w:rsidR="005A35C0" w:rsidRPr="00973A4C">
        <w:rPr>
          <w:rFonts w:hint="eastAsia"/>
        </w:rPr>
        <w:t>でポイ捨て等により発生した</w:t>
      </w:r>
      <w:r w:rsidR="009D6EA1" w:rsidRPr="00973A4C">
        <w:rPr>
          <w:rFonts w:hint="eastAsia"/>
        </w:rPr>
        <w:t>プラスチックごみが、</w:t>
      </w:r>
      <w:bookmarkEnd w:id="35"/>
      <w:r w:rsidR="009D6EA1" w:rsidRPr="00973A4C">
        <w:rPr>
          <w:rFonts w:hint="eastAsia"/>
        </w:rPr>
        <w:t>どのようなプロセスで海岸漂着物等となるのか、その結果としてマイクロプラスチックを介して魚</w:t>
      </w:r>
      <w:r w:rsidRPr="00973A4C">
        <w:rPr>
          <w:rFonts w:hint="eastAsia"/>
        </w:rPr>
        <w:t>などの生態系</w:t>
      </w:r>
      <w:r w:rsidR="009D6EA1" w:rsidRPr="00973A4C">
        <w:rPr>
          <w:rFonts w:hint="eastAsia"/>
        </w:rPr>
        <w:t>にも影響を与える懸念があることなど、全体の流れを</w:t>
      </w:r>
      <w:r w:rsidR="00C0633E" w:rsidRPr="00973A4C">
        <w:rPr>
          <w:rFonts w:hint="eastAsia"/>
        </w:rPr>
        <w:t>伝え、対策の必要性を</w:t>
      </w:r>
      <w:r w:rsidR="009D6EA1" w:rsidRPr="00973A4C">
        <w:rPr>
          <w:rFonts w:hint="eastAsia"/>
        </w:rPr>
        <w:t>理解してもらう</w:t>
      </w:r>
      <w:r w:rsidR="005A35C0" w:rsidRPr="00973A4C">
        <w:rPr>
          <w:rFonts w:hint="eastAsia"/>
        </w:rPr>
        <w:t>ことが</w:t>
      </w:r>
      <w:r w:rsidR="009D6EA1" w:rsidRPr="00973A4C">
        <w:rPr>
          <w:rFonts w:hint="eastAsia"/>
        </w:rPr>
        <w:t>重要</w:t>
      </w:r>
      <w:r w:rsidRPr="00973A4C">
        <w:rPr>
          <w:rFonts w:hint="eastAsia"/>
        </w:rPr>
        <w:t>である。実態把握が不十分な中にあっても、現時点で明らかとなっている情報を</w:t>
      </w:r>
      <w:r w:rsidR="00DB114C" w:rsidRPr="00973A4C">
        <w:rPr>
          <w:rFonts w:hint="eastAsia"/>
        </w:rPr>
        <w:t>もとに</w:t>
      </w:r>
      <w:r w:rsidRPr="00973A4C">
        <w:rPr>
          <w:rFonts w:hint="eastAsia"/>
        </w:rPr>
        <w:t>、理解を深めてもらえる工夫が必要となる。</w:t>
      </w:r>
    </w:p>
    <w:p w14:paraId="26B21680" w14:textId="2081E99A" w:rsidR="000D69FC" w:rsidRPr="00973A4C" w:rsidRDefault="00DB114C" w:rsidP="00784FF4">
      <w:pPr>
        <w:ind w:firstLineChars="100" w:firstLine="210"/>
      </w:pPr>
      <w:r w:rsidRPr="00973A4C">
        <w:rPr>
          <w:rFonts w:hint="eastAsia"/>
        </w:rPr>
        <w:t>環境</w:t>
      </w:r>
      <w:r w:rsidR="000523F2" w:rsidRPr="00973A4C">
        <w:rPr>
          <w:rFonts w:hint="eastAsia"/>
        </w:rPr>
        <w:t>イベント等</w:t>
      </w:r>
      <w:r w:rsidRPr="00973A4C">
        <w:rPr>
          <w:rFonts w:hint="eastAsia"/>
        </w:rPr>
        <w:t>における啓発については、</w:t>
      </w:r>
      <w:r w:rsidR="000523F2" w:rsidRPr="00973A4C">
        <w:rPr>
          <w:rFonts w:hint="eastAsia"/>
        </w:rPr>
        <w:t>これまで</w:t>
      </w:r>
      <w:r w:rsidRPr="00973A4C">
        <w:rPr>
          <w:rFonts w:hint="eastAsia"/>
        </w:rPr>
        <w:t>開催している</w:t>
      </w:r>
      <w:r w:rsidR="009D6EA1" w:rsidRPr="00973A4C">
        <w:rPr>
          <w:rFonts w:hint="eastAsia"/>
        </w:rPr>
        <w:t>「豊かな大阪湾」の実現</w:t>
      </w:r>
      <w:r w:rsidR="009D6EA1" w:rsidRPr="00973A4C">
        <w:rPr>
          <w:rFonts w:hint="eastAsia"/>
        </w:rPr>
        <w:lastRenderedPageBreak/>
        <w:t>を目指し</w:t>
      </w:r>
      <w:r w:rsidRPr="00973A4C">
        <w:rPr>
          <w:rFonts w:hint="eastAsia"/>
        </w:rPr>
        <w:t>た</w:t>
      </w:r>
      <w:r w:rsidR="009D6EA1" w:rsidRPr="00973A4C">
        <w:rPr>
          <w:rFonts w:hint="eastAsia"/>
        </w:rPr>
        <w:t>イベント</w:t>
      </w:r>
      <w:r w:rsidR="000523F2" w:rsidRPr="00973A4C">
        <w:rPr>
          <w:rFonts w:hint="eastAsia"/>
        </w:rPr>
        <w:t>等</w:t>
      </w:r>
      <w:r w:rsidR="009D6EA1" w:rsidRPr="00973A4C">
        <w:rPr>
          <w:rFonts w:hint="eastAsia"/>
        </w:rPr>
        <w:t>において、海洋プラスチック</w:t>
      </w:r>
      <w:r w:rsidR="00FA50C3" w:rsidRPr="00973A4C">
        <w:rPr>
          <w:rFonts w:hint="eastAsia"/>
        </w:rPr>
        <w:t>ごみ</w:t>
      </w:r>
      <w:r w:rsidR="009D6EA1" w:rsidRPr="00973A4C">
        <w:rPr>
          <w:rFonts w:hint="eastAsia"/>
        </w:rPr>
        <w:t>対策の観点</w:t>
      </w:r>
      <w:r w:rsidR="000523F2" w:rsidRPr="00973A4C">
        <w:rPr>
          <w:rFonts w:hint="eastAsia"/>
        </w:rPr>
        <w:t>も</w:t>
      </w:r>
      <w:r w:rsidR="009D6EA1" w:rsidRPr="00973A4C">
        <w:rPr>
          <w:rFonts w:hint="eastAsia"/>
        </w:rPr>
        <w:t>盛り込んで</w:t>
      </w:r>
      <w:r w:rsidR="000523F2" w:rsidRPr="00973A4C">
        <w:rPr>
          <w:rFonts w:hint="eastAsia"/>
        </w:rPr>
        <w:t>一体的に情報発信</w:t>
      </w:r>
      <w:r w:rsidR="009D6EA1" w:rsidRPr="00973A4C">
        <w:rPr>
          <w:rFonts w:hint="eastAsia"/>
        </w:rPr>
        <w:t>することが効果的</w:t>
      </w:r>
      <w:r w:rsidR="000523F2" w:rsidRPr="00973A4C">
        <w:rPr>
          <w:rFonts w:hint="eastAsia"/>
        </w:rPr>
        <w:t>である。</w:t>
      </w:r>
    </w:p>
    <w:p w14:paraId="574F0A21" w14:textId="5149F130" w:rsidR="00784FF4" w:rsidRPr="00973A4C" w:rsidRDefault="000D69FC" w:rsidP="00784FF4">
      <w:pPr>
        <w:ind w:firstLineChars="100" w:firstLine="210"/>
      </w:pPr>
      <w:r w:rsidRPr="00973A4C">
        <w:rPr>
          <w:rFonts w:hint="eastAsia"/>
        </w:rPr>
        <w:t>また、海洋プラスチック</w:t>
      </w:r>
      <w:r w:rsidR="00FA50C3" w:rsidRPr="00973A4C">
        <w:rPr>
          <w:rFonts w:hint="eastAsia"/>
        </w:rPr>
        <w:t>ごみの</w:t>
      </w:r>
      <w:r w:rsidRPr="00973A4C">
        <w:rPr>
          <w:rFonts w:hint="eastAsia"/>
        </w:rPr>
        <w:t>問題が全ての府民に関係すること、府民の価値観や関心が多様化していることから、</w:t>
      </w:r>
      <w:r w:rsidR="005A2B00" w:rsidRPr="00973A4C">
        <w:rPr>
          <w:rFonts w:hint="eastAsia"/>
        </w:rPr>
        <w:t>子どもや企業など受け手のことを意識し、</w:t>
      </w:r>
      <w:r w:rsidRPr="00973A4C">
        <w:rPr>
          <w:rFonts w:hint="eastAsia"/>
        </w:rPr>
        <w:t>他の社会課題</w:t>
      </w:r>
      <w:r w:rsidR="005A2B00" w:rsidRPr="00973A4C">
        <w:rPr>
          <w:rFonts w:hint="eastAsia"/>
        </w:rPr>
        <w:t>やイベント</w:t>
      </w:r>
      <w:r w:rsidR="00E33C99" w:rsidRPr="00973A4C">
        <w:rPr>
          <w:rFonts w:hint="eastAsia"/>
        </w:rPr>
        <w:t>等</w:t>
      </w:r>
      <w:r w:rsidRPr="00973A4C">
        <w:rPr>
          <w:rFonts w:hint="eastAsia"/>
        </w:rPr>
        <w:t>と関連づけて、あらゆる場面で発信していくという視点</w:t>
      </w:r>
      <w:r w:rsidR="00BE508E" w:rsidRPr="00973A4C">
        <w:rPr>
          <w:rFonts w:hint="eastAsia"/>
        </w:rPr>
        <w:t>を持つ</w:t>
      </w:r>
      <w:r w:rsidR="005A2B00" w:rsidRPr="00973A4C">
        <w:rPr>
          <w:rFonts w:hint="eastAsia"/>
        </w:rPr>
        <w:t>ことが必要である。例えば、野外イベント等でリユース食器など、環境に配慮した目に見える取組みを支援するなど、府民がライフスタイルの変革を身近に体感できるような取組みを行うことも効果的である。</w:t>
      </w:r>
    </w:p>
    <w:p w14:paraId="2BC55557" w14:textId="3EFA4138" w:rsidR="009D6EA1" w:rsidRPr="00973A4C" w:rsidRDefault="00784FF4" w:rsidP="00784FF4">
      <w:pPr>
        <w:ind w:firstLineChars="100" w:firstLine="210"/>
      </w:pPr>
      <w:r w:rsidRPr="00973A4C">
        <w:rPr>
          <w:rFonts w:hint="eastAsia"/>
        </w:rPr>
        <w:t>一方で、</w:t>
      </w:r>
      <w:r w:rsidR="009D6EA1" w:rsidRPr="00973A4C">
        <w:rPr>
          <w:rFonts w:hint="eastAsia"/>
        </w:rPr>
        <w:t>海洋プラスチック</w:t>
      </w:r>
      <w:r w:rsidR="00FA50C3" w:rsidRPr="00973A4C">
        <w:rPr>
          <w:rFonts w:hint="eastAsia"/>
        </w:rPr>
        <w:t>ごみ</w:t>
      </w:r>
      <w:r w:rsidR="009D6EA1" w:rsidRPr="00973A4C">
        <w:rPr>
          <w:rFonts w:hint="eastAsia"/>
        </w:rPr>
        <w:t>問題</w:t>
      </w:r>
      <w:r w:rsidRPr="00973A4C">
        <w:rPr>
          <w:rFonts w:hint="eastAsia"/>
        </w:rPr>
        <w:t>を理解したとしても、全ての人が行動に移すことができるわけではないことから、行動科学の知見を活用したナッジや、人の行動のクセを利用した仕掛学などの考え方も用いて</w:t>
      </w:r>
      <w:r w:rsidR="009D6EA1" w:rsidRPr="00973A4C">
        <w:rPr>
          <w:rFonts w:hint="eastAsia"/>
        </w:rPr>
        <w:t>、行動変容を促す</w:t>
      </w:r>
      <w:r w:rsidRPr="00973A4C">
        <w:rPr>
          <w:rFonts w:hint="eastAsia"/>
        </w:rPr>
        <w:t>ことも有効と考えられる。</w:t>
      </w:r>
    </w:p>
    <w:p w14:paraId="25913D63" w14:textId="73828F91" w:rsidR="009D6EA1" w:rsidRPr="00973A4C" w:rsidRDefault="00784FF4" w:rsidP="00784FF4">
      <w:pPr>
        <w:ind w:firstLineChars="100" w:firstLine="210"/>
      </w:pPr>
      <w:r w:rsidRPr="00973A4C">
        <w:rPr>
          <w:rFonts w:hint="eastAsia"/>
        </w:rPr>
        <w:t>また、</w:t>
      </w:r>
      <w:r w:rsidR="009D6EA1" w:rsidRPr="00973A4C">
        <w:rPr>
          <w:rFonts w:hint="eastAsia"/>
        </w:rPr>
        <w:t>新型コロナウイルスの感染拡大により、</w:t>
      </w:r>
      <w:r w:rsidRPr="00973A4C">
        <w:rPr>
          <w:rFonts w:hint="eastAsia"/>
        </w:rPr>
        <w:t>新しい生活様式が求められる中、</w:t>
      </w:r>
      <w:r w:rsidR="009D6EA1" w:rsidRPr="00973A4C">
        <w:rPr>
          <w:rFonts w:hint="eastAsia"/>
        </w:rPr>
        <w:t>従来の集客を伴うイベント実施が当面困難</w:t>
      </w:r>
      <w:r w:rsidRPr="00973A4C">
        <w:rPr>
          <w:rFonts w:hint="eastAsia"/>
        </w:rPr>
        <w:t>であるが</w:t>
      </w:r>
      <w:r w:rsidR="009D6EA1" w:rsidRPr="00973A4C">
        <w:rPr>
          <w:rFonts w:hint="eastAsia"/>
        </w:rPr>
        <w:t>、動画配信や</w:t>
      </w:r>
      <w:r w:rsidR="009D6EA1" w:rsidRPr="00973A4C">
        <w:t>SNSを通じた情報発信など、創意工夫を凝らして可能な啓発に取り組むことが必要で</w:t>
      </w:r>
      <w:r w:rsidRPr="00973A4C">
        <w:rPr>
          <w:rFonts w:hint="eastAsia"/>
        </w:rPr>
        <w:t>ある。</w:t>
      </w:r>
    </w:p>
    <w:p w14:paraId="193F5621" w14:textId="77777777" w:rsidR="009D6EA1" w:rsidRPr="00973A4C" w:rsidRDefault="009D6EA1" w:rsidP="008064B4"/>
    <w:p w14:paraId="2B8CA0AE" w14:textId="77736D2E" w:rsidR="008064B4" w:rsidRPr="00973A4C" w:rsidRDefault="002C16F4" w:rsidP="00752B2A">
      <w:pPr>
        <w:pStyle w:val="2"/>
      </w:pPr>
      <w:bookmarkStart w:id="36" w:name="_Toc56187864"/>
      <w:r w:rsidRPr="00973A4C">
        <w:rPr>
          <w:rFonts w:hint="eastAsia"/>
        </w:rPr>
        <w:t>５</w:t>
      </w:r>
      <w:r w:rsidR="008064B4" w:rsidRPr="00973A4C">
        <w:rPr>
          <w:rFonts w:hint="eastAsia"/>
        </w:rPr>
        <w:t>．効果的な推進体制・国際連携</w:t>
      </w:r>
      <w:bookmarkEnd w:id="36"/>
    </w:p>
    <w:p w14:paraId="3C930265" w14:textId="297397DA" w:rsidR="00014585" w:rsidRPr="00973A4C" w:rsidRDefault="00014585" w:rsidP="00587CF3">
      <w:pPr>
        <w:pStyle w:val="3"/>
        <w:ind w:leftChars="0" w:left="210" w:right="210" w:hangingChars="100" w:hanging="210"/>
        <w:rPr>
          <w:bCs/>
        </w:rPr>
      </w:pPr>
      <w:bookmarkStart w:id="37" w:name="_Toc56187865"/>
      <w:r w:rsidRPr="00973A4C">
        <w:rPr>
          <w:rFonts w:hint="eastAsia"/>
          <w:bCs/>
        </w:rPr>
        <w:t>（１）府のイニシアチブによるあらゆる主体との連携</w:t>
      </w:r>
      <w:bookmarkEnd w:id="37"/>
    </w:p>
    <w:p w14:paraId="5AFFDCAE" w14:textId="7A6B4BE4" w:rsidR="00C6611F" w:rsidRPr="00973A4C" w:rsidRDefault="00014585" w:rsidP="00EE2410">
      <w:pPr>
        <w:ind w:left="105" w:hangingChars="50" w:hanging="105"/>
      </w:pPr>
      <w:r w:rsidRPr="00973A4C">
        <w:rPr>
          <w:rFonts w:hint="eastAsia"/>
        </w:rPr>
        <w:t xml:space="preserve">　「おおさかプラスチックごみゼロ宣言」</w:t>
      </w:r>
      <w:r w:rsidR="007378CC" w:rsidRPr="00973A4C">
        <w:rPr>
          <w:rFonts w:hint="eastAsia"/>
        </w:rPr>
        <w:t>へ</w:t>
      </w:r>
      <w:r w:rsidRPr="00973A4C">
        <w:rPr>
          <w:rFonts w:hint="eastAsia"/>
        </w:rPr>
        <w:t>の</w:t>
      </w:r>
      <w:r w:rsidRPr="00973A4C">
        <w:t>府内市町村等行政機関、業界団体、NPO、学校等</w:t>
      </w:r>
      <w:r w:rsidRPr="00973A4C">
        <w:rPr>
          <w:rFonts w:hint="eastAsia"/>
        </w:rPr>
        <w:t>への賛同呼びかけや、マイボトルの普及による使い捨てプラスチック容器の使用削減を進める「おおさかマイボトルパートナーズ」への参加、協力など、大阪府が旗振り役となってあるべき方向を発信し、府域の取組みを後押しすることは行政として重要な役割である。また、イベント等において、主催者に対して積極的な取組みを行うように手続き等を通じてインセンティブを与えることも有効である。</w:t>
      </w:r>
    </w:p>
    <w:p w14:paraId="2DA3DF13" w14:textId="77777777" w:rsidR="00014585" w:rsidRPr="00973A4C" w:rsidRDefault="00014585" w:rsidP="00014585"/>
    <w:p w14:paraId="58242D43" w14:textId="7C70DCBF" w:rsidR="008064B4" w:rsidRPr="00973A4C" w:rsidRDefault="00576585" w:rsidP="00587CF3">
      <w:pPr>
        <w:pStyle w:val="3"/>
        <w:ind w:leftChars="0" w:left="210" w:right="210" w:hangingChars="100" w:hanging="210"/>
        <w:rPr>
          <w:bCs/>
        </w:rPr>
      </w:pPr>
      <w:bookmarkStart w:id="38" w:name="_Toc56187866"/>
      <w:r w:rsidRPr="00973A4C">
        <w:rPr>
          <w:rFonts w:hint="eastAsia"/>
          <w:bCs/>
        </w:rPr>
        <w:t>（２）</w:t>
      </w:r>
      <w:r w:rsidR="00FC6107" w:rsidRPr="00973A4C">
        <w:rPr>
          <w:rFonts w:hint="eastAsia"/>
          <w:bCs/>
        </w:rPr>
        <w:t>各</w:t>
      </w:r>
      <w:r w:rsidR="00DF3E52" w:rsidRPr="00973A4C">
        <w:rPr>
          <w:rFonts w:hint="eastAsia"/>
          <w:bCs/>
        </w:rPr>
        <w:t>主体</w:t>
      </w:r>
      <w:r w:rsidR="00FC6107" w:rsidRPr="00973A4C">
        <w:rPr>
          <w:rFonts w:hint="eastAsia"/>
          <w:bCs/>
        </w:rPr>
        <w:t>の役割</w:t>
      </w:r>
      <w:r w:rsidR="00DF3E52" w:rsidRPr="00973A4C">
        <w:rPr>
          <w:rFonts w:hint="eastAsia"/>
          <w:bCs/>
        </w:rPr>
        <w:t>と連携した</w:t>
      </w:r>
      <w:r w:rsidR="008064B4" w:rsidRPr="00973A4C">
        <w:rPr>
          <w:rFonts w:hint="eastAsia"/>
          <w:bCs/>
        </w:rPr>
        <w:t>対策の推進</w:t>
      </w:r>
      <w:bookmarkEnd w:id="38"/>
    </w:p>
    <w:p w14:paraId="47A3EED5" w14:textId="4AE80474" w:rsidR="007378CC" w:rsidRPr="00973A4C" w:rsidRDefault="00C6611F" w:rsidP="00C6611F">
      <w:pPr>
        <w:ind w:firstLineChars="100" w:firstLine="210"/>
        <w:rPr>
          <w:rFonts w:asciiTheme="majorHAnsi" w:eastAsiaTheme="majorHAnsi" w:hAnsiTheme="majorHAnsi"/>
          <w:b/>
        </w:rPr>
      </w:pPr>
      <w:r w:rsidRPr="00973A4C">
        <w:rPr>
          <w:rFonts w:asciiTheme="majorHAnsi" w:eastAsiaTheme="majorHAnsi" w:hAnsiTheme="majorHAnsi" w:hint="eastAsia"/>
          <w:b/>
        </w:rPr>
        <w:t>①関係者の役割分担</w:t>
      </w:r>
    </w:p>
    <w:p w14:paraId="56792948" w14:textId="41FFA4AA" w:rsidR="007378CC" w:rsidRPr="00973A4C" w:rsidRDefault="00EE4E32" w:rsidP="00EE2410">
      <w:pPr>
        <w:ind w:leftChars="100" w:left="210" w:firstLineChars="100" w:firstLine="210"/>
        <w:rPr>
          <w:rFonts w:eastAsiaTheme="minorHAnsi"/>
        </w:rPr>
      </w:pPr>
      <w:r w:rsidRPr="00973A4C">
        <w:rPr>
          <w:rFonts w:eastAsiaTheme="minorHAnsi" w:hint="eastAsia"/>
        </w:rPr>
        <w:t>現行計画では海岸における回収・処理を主眼としていたが、改定計画では陸域におけるプラスチックごみ発生抑制が中心となり、市町村や事業者、流域の近隣府県等と連携して取り組むことがより重要となる。</w:t>
      </w:r>
    </w:p>
    <w:p w14:paraId="6860BB3A" w14:textId="075CF563" w:rsidR="007378CC" w:rsidRPr="00973A4C" w:rsidRDefault="00EE4E32" w:rsidP="00EE2410">
      <w:pPr>
        <w:ind w:leftChars="100" w:left="210" w:firstLineChars="100" w:firstLine="210"/>
        <w:rPr>
          <w:rFonts w:eastAsiaTheme="minorHAnsi"/>
        </w:rPr>
      </w:pPr>
      <w:r w:rsidRPr="00973A4C">
        <w:rPr>
          <w:rFonts w:eastAsiaTheme="minorHAnsi" w:hint="eastAsia"/>
        </w:rPr>
        <w:t>陸域で発生したプラスチックごみは、行政が管理する河川や下水道、道路、公園等に流入・散乱しており、各管理者は、維持管理上の支障をなくすためにごみの除去を行っている。できる限り早い段階でこれらの散乱ごみの発生抑制を行うことが効果的・効率的であり、各管理者にとっても、まち美化を担う市町村にとってもメリットがある。</w:t>
      </w:r>
    </w:p>
    <w:p w14:paraId="2DBFFEA1" w14:textId="143E9276" w:rsidR="007378CC" w:rsidRPr="00973A4C" w:rsidRDefault="00EE4E32" w:rsidP="00EE2410">
      <w:pPr>
        <w:ind w:leftChars="100" w:left="210" w:firstLineChars="100" w:firstLine="210"/>
        <w:rPr>
          <w:rFonts w:eastAsiaTheme="minorHAnsi"/>
        </w:rPr>
      </w:pPr>
      <w:r w:rsidRPr="00973A4C">
        <w:rPr>
          <w:rFonts w:eastAsiaTheme="minorHAnsi" w:hint="eastAsia"/>
        </w:rPr>
        <w:t>そこで、市町村は、各管理者からごみの散乱実態（散乱しやすい場所や原因）等の情報提供を受けるなどの協力を得ながら、まち美化の観点で陸域の散乱ごみを減らすことを役割とし、大阪府はそのような連携を調整・支援するとともに、陸域における散乱ごみを含めた調査の実施と得られた情報の提供に努めるべきである。</w:t>
      </w:r>
    </w:p>
    <w:p w14:paraId="1C70ED26" w14:textId="596EAEC7" w:rsidR="00EE4E32" w:rsidRPr="00973A4C" w:rsidRDefault="00EE4E32" w:rsidP="00EE2410">
      <w:pPr>
        <w:ind w:leftChars="100" w:left="210" w:firstLineChars="100" w:firstLine="210"/>
        <w:rPr>
          <w:rFonts w:eastAsiaTheme="minorHAnsi"/>
        </w:rPr>
      </w:pPr>
      <w:r w:rsidRPr="00973A4C">
        <w:rPr>
          <w:rFonts w:eastAsiaTheme="minorHAnsi" w:hint="eastAsia"/>
        </w:rPr>
        <w:lastRenderedPageBreak/>
        <w:t>また、産業振興や国際連携の観点で、府や市町村が、事業者と連携し、プラスチックの代替技術の開発・普及促進を進めるとともに、府民・事業者に対しては、発生抑制に加えて、プラスチックの代替品の積極的な利用や技術開発等に取り組むことが望ましい。</w:t>
      </w:r>
    </w:p>
    <w:p w14:paraId="0633F910" w14:textId="77777777" w:rsidR="00C1280D" w:rsidRPr="00973A4C" w:rsidRDefault="00C1280D" w:rsidP="00C1280D">
      <w:pPr>
        <w:ind w:leftChars="135" w:left="283" w:firstLineChars="100" w:firstLine="210"/>
        <w:rPr>
          <w:rFonts w:eastAsiaTheme="minorHAnsi"/>
        </w:rPr>
      </w:pPr>
    </w:p>
    <w:p w14:paraId="426B8F32" w14:textId="5BE69FCB" w:rsidR="003854CA" w:rsidRPr="00973A4C" w:rsidRDefault="003854CA" w:rsidP="003854CA">
      <w:pPr>
        <w:jc w:val="center"/>
        <w:rPr>
          <w:rFonts w:asciiTheme="majorEastAsia" w:eastAsiaTheme="majorEastAsia" w:hAnsiTheme="majorEastAsia"/>
          <w:b/>
        </w:rPr>
      </w:pPr>
      <w:r w:rsidRPr="00973A4C">
        <w:rPr>
          <w:rFonts w:asciiTheme="majorEastAsia" w:eastAsiaTheme="majorEastAsia" w:hAnsiTheme="majorEastAsia" w:hint="eastAsia"/>
          <w:b/>
        </w:rPr>
        <w:t>表</w:t>
      </w:r>
      <w:r w:rsidR="00B70481" w:rsidRPr="00973A4C">
        <w:rPr>
          <w:rFonts w:asciiTheme="majorEastAsia" w:eastAsiaTheme="majorEastAsia" w:hAnsiTheme="majorEastAsia" w:hint="eastAsia"/>
          <w:b/>
        </w:rPr>
        <w:t>-6</w:t>
      </w:r>
      <w:r w:rsidRPr="00973A4C">
        <w:rPr>
          <w:rFonts w:asciiTheme="majorEastAsia" w:eastAsiaTheme="majorEastAsia" w:hAnsiTheme="majorEastAsia" w:hint="eastAsia"/>
          <w:b/>
        </w:rPr>
        <w:t xml:space="preserve">　</w:t>
      </w:r>
      <w:r w:rsidR="00B474D6" w:rsidRPr="00973A4C">
        <w:rPr>
          <w:rFonts w:asciiTheme="majorEastAsia" w:eastAsiaTheme="majorEastAsia" w:hAnsiTheme="majorEastAsia" w:hint="eastAsia"/>
          <w:b/>
        </w:rPr>
        <w:t>改定計画において必要と考えられる</w:t>
      </w:r>
      <w:r w:rsidRPr="00973A4C">
        <w:rPr>
          <w:rFonts w:asciiTheme="majorEastAsia" w:eastAsiaTheme="majorEastAsia" w:hAnsiTheme="majorEastAsia" w:hint="eastAsia"/>
          <w:b/>
        </w:rPr>
        <w:t>関係者の役割分担</w:t>
      </w:r>
    </w:p>
    <w:tbl>
      <w:tblPr>
        <w:tblStyle w:val="a8"/>
        <w:tblW w:w="0" w:type="auto"/>
        <w:tblLook w:val="04A0" w:firstRow="1" w:lastRow="0" w:firstColumn="1" w:lastColumn="0" w:noHBand="0" w:noVBand="1"/>
      </w:tblPr>
      <w:tblGrid>
        <w:gridCol w:w="8494"/>
      </w:tblGrid>
      <w:tr w:rsidR="003854CA" w:rsidRPr="00973A4C" w14:paraId="50ED12C0" w14:textId="77777777" w:rsidTr="003854CA">
        <w:tc>
          <w:tcPr>
            <w:tcW w:w="8494" w:type="dxa"/>
          </w:tcPr>
          <w:p w14:paraId="744B973D" w14:textId="77777777"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t>（国の役割）</w:t>
            </w:r>
          </w:p>
          <w:p w14:paraId="12F607AF"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・海岸漂着物等対策に関し総合的な施策を策定し、実施する。</w:t>
            </w:r>
          </w:p>
          <w:p w14:paraId="03917641"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・海岸漂着物等対策を総合的かつ効果的に推進するための基本的な方針を定める。</w:t>
            </w:r>
          </w:p>
          <w:p w14:paraId="7E725F7F"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・海岸漂着物等の発生抑制を図るため必要な施策を効果的に推進するため、定期的に発生の状況及び原因に関する調査を実施する。</w:t>
            </w:r>
          </w:p>
          <w:p w14:paraId="04C67AB5"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・海岸漂着物等の処理等に関し、広報活動を通じて普及啓発を図る。</w:t>
            </w:r>
          </w:p>
          <w:p w14:paraId="4D5E3710"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・海岸漂着物等対策を効果的に推進するために、海岸漂着物等の効率的な処理、再生利用、発生原因の究明等に関する技術開発、調査研究等の推進及びその成果の普及に努める。</w:t>
            </w:r>
          </w:p>
          <w:p w14:paraId="32733B54"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・海岸漂着物等対策を推進するために必要な財政上の措置を講じる。</w:t>
            </w:r>
          </w:p>
          <w:p w14:paraId="4CE276E9" w14:textId="77777777" w:rsidR="003854CA" w:rsidRPr="00973A4C" w:rsidRDefault="003854CA" w:rsidP="003854CA">
            <w:pPr>
              <w:ind w:left="164" w:hangingChars="78" w:hanging="164"/>
              <w:rPr>
                <w:rFonts w:eastAsiaTheme="minorHAnsi"/>
              </w:rPr>
            </w:pPr>
          </w:p>
          <w:p w14:paraId="09B7C92E" w14:textId="6657AF06"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t>（府の役割）</w:t>
            </w:r>
          </w:p>
          <w:p w14:paraId="6AAD9E02" w14:textId="34DF1BFF" w:rsidR="003854CA" w:rsidRPr="00973A4C" w:rsidRDefault="003854CA" w:rsidP="003854CA">
            <w:pPr>
              <w:ind w:left="164" w:hangingChars="78" w:hanging="164"/>
              <w:rPr>
                <w:rFonts w:eastAsiaTheme="minorHAnsi"/>
              </w:rPr>
            </w:pPr>
            <w:r w:rsidRPr="00973A4C">
              <w:rPr>
                <w:rFonts w:eastAsiaTheme="minorHAnsi" w:hint="eastAsia"/>
              </w:rPr>
              <w:t>・地域計画の策定・変更等に関する協議、海岸漂着物等対策の推進に係る連絡調整を実施する。</w:t>
            </w:r>
          </w:p>
          <w:p w14:paraId="6E41C88C" w14:textId="2AA0F9A0" w:rsidR="00A1741C" w:rsidRPr="00973A4C" w:rsidRDefault="00A1741C" w:rsidP="00A1741C">
            <w:pPr>
              <w:ind w:left="164" w:hangingChars="78" w:hanging="164"/>
              <w:rPr>
                <w:rFonts w:eastAsiaTheme="minorHAnsi"/>
              </w:rPr>
            </w:pPr>
            <w:r w:rsidRPr="00973A4C">
              <w:rPr>
                <w:rFonts w:eastAsiaTheme="minorHAnsi" w:hint="eastAsia"/>
              </w:rPr>
              <w:t>・海岸漂着物等の発生抑制を図るため必要な施策を策定し、実施する。</w:t>
            </w:r>
          </w:p>
          <w:p w14:paraId="2193AAB0" w14:textId="4C52A3D5" w:rsidR="003854CA" w:rsidRPr="00973A4C" w:rsidRDefault="003854CA" w:rsidP="003854CA">
            <w:pPr>
              <w:ind w:left="164" w:hangingChars="78" w:hanging="164"/>
              <w:rPr>
                <w:rFonts w:eastAsiaTheme="minorHAnsi"/>
              </w:rPr>
            </w:pPr>
            <w:r w:rsidRPr="00973A4C">
              <w:rPr>
                <w:rFonts w:eastAsiaTheme="minorHAnsi" w:hint="eastAsia"/>
              </w:rPr>
              <w:t>・海岸漂着物等の円滑な処理が推進されるよう、技術的な助言等に努める。</w:t>
            </w:r>
          </w:p>
          <w:p w14:paraId="3907F45C" w14:textId="632EDC38" w:rsidR="003854CA" w:rsidRPr="00973A4C" w:rsidRDefault="003854CA" w:rsidP="003854CA">
            <w:pPr>
              <w:ind w:left="164" w:hangingChars="78" w:hanging="164"/>
              <w:rPr>
                <w:rFonts w:eastAsiaTheme="minorHAnsi"/>
              </w:rPr>
            </w:pPr>
            <w:r w:rsidRPr="00973A4C">
              <w:rPr>
                <w:rFonts w:eastAsiaTheme="minorHAnsi" w:hint="eastAsia"/>
              </w:rPr>
              <w:t>・海岸漂着物等の発生抑制を図るため必要な施策を効果的に推進するため、定期的に海岸漂着物等や陸域に</w:t>
            </w:r>
            <w:r w:rsidR="00DE4B49" w:rsidRPr="00973A4C">
              <w:rPr>
                <w:rFonts w:eastAsiaTheme="minorHAnsi" w:hint="eastAsia"/>
              </w:rPr>
              <w:t>おける散乱ごみの発生の状況及び原因に関する調査を実施し、関係者への</w:t>
            </w:r>
            <w:r w:rsidRPr="00973A4C">
              <w:rPr>
                <w:rFonts w:eastAsiaTheme="minorHAnsi" w:hint="eastAsia"/>
              </w:rPr>
              <w:t>情報提供</w:t>
            </w:r>
            <w:r w:rsidR="00DE4B49" w:rsidRPr="00973A4C">
              <w:rPr>
                <w:rFonts w:eastAsiaTheme="minorHAnsi" w:hint="eastAsia"/>
              </w:rPr>
              <w:t>を図る</w:t>
            </w:r>
            <w:r w:rsidR="00916ADF" w:rsidRPr="00973A4C">
              <w:rPr>
                <w:rFonts w:eastAsiaTheme="minorHAnsi" w:hint="eastAsia"/>
              </w:rPr>
              <w:t>。</w:t>
            </w:r>
          </w:p>
          <w:p w14:paraId="01363FC6" w14:textId="5EE7A536" w:rsidR="003854CA" w:rsidRPr="00973A4C" w:rsidRDefault="003854CA" w:rsidP="003854CA">
            <w:pPr>
              <w:ind w:left="164" w:hangingChars="78" w:hanging="164"/>
              <w:rPr>
                <w:rFonts w:eastAsiaTheme="minorHAnsi"/>
              </w:rPr>
            </w:pPr>
            <w:r w:rsidRPr="00973A4C">
              <w:rPr>
                <w:rFonts w:eastAsiaTheme="minorHAnsi" w:hint="eastAsia"/>
              </w:rPr>
              <w:t>・海岸漂着物等の発生抑制や処理等に関し、広報活動等を通じて普及啓発</w:t>
            </w:r>
            <w:r w:rsidR="00DE4B49" w:rsidRPr="00973A4C">
              <w:rPr>
                <w:rFonts w:eastAsiaTheme="minorHAnsi" w:hint="eastAsia"/>
              </w:rPr>
              <w:t>を図る</w:t>
            </w:r>
            <w:r w:rsidRPr="00973A4C">
              <w:rPr>
                <w:rFonts w:eastAsiaTheme="minorHAnsi" w:hint="eastAsia"/>
              </w:rPr>
              <w:t>。</w:t>
            </w:r>
          </w:p>
          <w:p w14:paraId="193933F2" w14:textId="7C5DD3D2" w:rsidR="003854CA" w:rsidRPr="00973A4C" w:rsidRDefault="003854CA" w:rsidP="003854CA">
            <w:pPr>
              <w:ind w:left="164" w:hangingChars="78" w:hanging="164"/>
              <w:rPr>
                <w:rFonts w:eastAsiaTheme="minorHAnsi"/>
              </w:rPr>
            </w:pPr>
            <w:r w:rsidRPr="00973A4C">
              <w:rPr>
                <w:rFonts w:eastAsiaTheme="minorHAnsi" w:hint="eastAsia"/>
              </w:rPr>
              <w:t>・事業者や市町村と連携し、プラスチックの代替技術の開発・普及促進等を通じて国際的協力・連携に努める。</w:t>
            </w:r>
          </w:p>
          <w:p w14:paraId="36941288" w14:textId="77777777" w:rsidR="003854CA" w:rsidRPr="00973A4C" w:rsidRDefault="003854CA" w:rsidP="003854CA">
            <w:pPr>
              <w:ind w:left="164" w:hangingChars="78" w:hanging="164"/>
              <w:rPr>
                <w:rFonts w:eastAsiaTheme="minorHAnsi"/>
              </w:rPr>
            </w:pPr>
          </w:p>
          <w:p w14:paraId="428A9A6A" w14:textId="77777777"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t>（海岸管理者等の役割）</w:t>
            </w:r>
          </w:p>
          <w:p w14:paraId="5A52AF22" w14:textId="77777777" w:rsidR="003854CA" w:rsidRPr="00973A4C" w:rsidRDefault="003854CA" w:rsidP="003854CA">
            <w:pPr>
              <w:ind w:left="164" w:hangingChars="78" w:hanging="164"/>
              <w:rPr>
                <w:rFonts w:eastAsiaTheme="minorHAnsi"/>
              </w:rPr>
            </w:pPr>
            <w:r w:rsidRPr="00973A4C">
              <w:rPr>
                <w:rFonts w:eastAsiaTheme="minorHAnsi" w:hint="eastAsia"/>
              </w:rPr>
              <w:t>・管理する海岸の土地において、その清潔が保たれるよう海岸漂着物等の処理のため必要な処置を講じる。</w:t>
            </w:r>
          </w:p>
          <w:p w14:paraId="31158C9C" w14:textId="1E80E9C4" w:rsidR="003854CA" w:rsidRPr="00973A4C" w:rsidRDefault="003854CA" w:rsidP="003854CA">
            <w:pPr>
              <w:ind w:left="164" w:hangingChars="78" w:hanging="164"/>
              <w:rPr>
                <w:rFonts w:eastAsiaTheme="minorHAnsi"/>
              </w:rPr>
            </w:pPr>
            <w:r w:rsidRPr="00973A4C">
              <w:rPr>
                <w:rFonts w:eastAsiaTheme="minorHAnsi" w:hint="eastAsia"/>
              </w:rPr>
              <w:t>・地域の実績を踏まえ、海岸漂着物等の回収や処分に関して地域の関係者間で適切な役割分担に努める。</w:t>
            </w:r>
          </w:p>
          <w:p w14:paraId="5294CC35" w14:textId="68DEEDEF" w:rsidR="003854CA" w:rsidRPr="00973A4C" w:rsidRDefault="003854CA" w:rsidP="003854CA">
            <w:pPr>
              <w:ind w:left="164" w:hangingChars="78" w:hanging="164"/>
              <w:rPr>
                <w:rFonts w:eastAsiaTheme="minorHAnsi"/>
              </w:rPr>
            </w:pPr>
          </w:p>
          <w:p w14:paraId="4B5AEAA0" w14:textId="1A411760" w:rsidR="008B5634" w:rsidRPr="00973A4C" w:rsidRDefault="008B5634" w:rsidP="003854CA">
            <w:pPr>
              <w:ind w:left="164" w:hangingChars="78" w:hanging="164"/>
              <w:rPr>
                <w:rFonts w:eastAsiaTheme="minorHAnsi"/>
              </w:rPr>
            </w:pPr>
          </w:p>
          <w:p w14:paraId="4E2A7E9D" w14:textId="77777777" w:rsidR="00916ADF" w:rsidRPr="00973A4C" w:rsidRDefault="00916ADF" w:rsidP="003854CA">
            <w:pPr>
              <w:ind w:left="164" w:hangingChars="78" w:hanging="164"/>
              <w:rPr>
                <w:rFonts w:eastAsiaTheme="minorHAnsi"/>
              </w:rPr>
            </w:pPr>
          </w:p>
          <w:p w14:paraId="22C00DAC" w14:textId="77777777"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lastRenderedPageBreak/>
              <w:t>（市町村の役割）</w:t>
            </w:r>
          </w:p>
          <w:p w14:paraId="3CD94086" w14:textId="77777777" w:rsidR="003854CA" w:rsidRPr="00973A4C" w:rsidRDefault="003854CA" w:rsidP="003854CA">
            <w:pPr>
              <w:ind w:left="164" w:hangingChars="78" w:hanging="164"/>
              <w:rPr>
                <w:rFonts w:eastAsiaTheme="minorHAnsi"/>
              </w:rPr>
            </w:pPr>
            <w:r w:rsidRPr="00973A4C">
              <w:rPr>
                <w:rFonts w:eastAsiaTheme="minorHAnsi" w:hint="eastAsia"/>
              </w:rPr>
              <w:t>・海岸周辺の特性に応じた施策を実施する。</w:t>
            </w:r>
          </w:p>
          <w:p w14:paraId="758D21A1"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・海岸漂着物等の発生抑制を図るため、関係者と協力・連携して、３</w:t>
            </w:r>
            <w:r w:rsidRPr="00973A4C">
              <w:rPr>
                <w:rFonts w:eastAsiaTheme="minorHAnsi"/>
              </w:rPr>
              <w:t>Rの推進や域内の美化に努める。</w:t>
            </w:r>
          </w:p>
          <w:p w14:paraId="42500C3C"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・海岸漂着物等の処理に関し、必要に応じ、海岸管理者等に協力する。</w:t>
            </w:r>
          </w:p>
          <w:p w14:paraId="13F21F42" w14:textId="77777777" w:rsidR="003854CA" w:rsidRPr="00973A4C" w:rsidRDefault="003854CA" w:rsidP="003854CA">
            <w:pPr>
              <w:ind w:left="164" w:hangingChars="78" w:hanging="164"/>
              <w:rPr>
                <w:rFonts w:eastAsiaTheme="minorHAnsi"/>
              </w:rPr>
            </w:pPr>
            <w:r w:rsidRPr="00973A4C">
              <w:rPr>
                <w:rFonts w:eastAsiaTheme="minorHAnsi" w:hint="eastAsia"/>
              </w:rPr>
              <w:t>・海岸漂着物等が存在することに起因して、住民の生活や経済活動に支障が生じている場合は、当該海岸管理者等に対し、海岸漂着物等の処理のため必要な措置を講ずるよう要請することができる。</w:t>
            </w:r>
          </w:p>
          <w:p w14:paraId="4AA5E910" w14:textId="77777777" w:rsidR="003854CA" w:rsidRPr="00973A4C" w:rsidRDefault="003854CA" w:rsidP="003854CA">
            <w:pPr>
              <w:ind w:left="164" w:hangingChars="78" w:hanging="164"/>
              <w:rPr>
                <w:rFonts w:eastAsiaTheme="minorHAnsi"/>
              </w:rPr>
            </w:pPr>
            <w:r w:rsidRPr="00973A4C">
              <w:rPr>
                <w:rFonts w:eastAsiaTheme="minorHAnsi" w:hint="eastAsia"/>
              </w:rPr>
              <w:t>・民間団体との緊密な連携を確保し、活動支援に努める。</w:t>
            </w:r>
          </w:p>
          <w:p w14:paraId="59EAEC98" w14:textId="77777777" w:rsidR="003854CA" w:rsidRPr="00973A4C" w:rsidRDefault="003854CA" w:rsidP="003854CA">
            <w:pPr>
              <w:ind w:left="164" w:hangingChars="78" w:hanging="164"/>
              <w:rPr>
                <w:rFonts w:eastAsiaTheme="minorHAnsi"/>
              </w:rPr>
            </w:pPr>
            <w:r w:rsidRPr="00973A4C">
              <w:rPr>
                <w:rFonts w:eastAsiaTheme="minorHAnsi" w:hint="eastAsia"/>
              </w:rPr>
              <w:t>・事業者や府と連携し、プラスチックの代替技術の開発・普及促進等を通じて国際的協力・連携に努める。</w:t>
            </w:r>
          </w:p>
          <w:p w14:paraId="24835EA2" w14:textId="77777777" w:rsidR="003854CA" w:rsidRPr="00973A4C" w:rsidRDefault="003854CA" w:rsidP="003854CA">
            <w:pPr>
              <w:ind w:left="164" w:hangingChars="78" w:hanging="164"/>
              <w:rPr>
                <w:rFonts w:eastAsiaTheme="minorHAnsi"/>
              </w:rPr>
            </w:pPr>
          </w:p>
          <w:p w14:paraId="5ED23767" w14:textId="77777777"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t>（事業者の役割）</w:t>
            </w:r>
          </w:p>
          <w:p w14:paraId="41A4605B" w14:textId="77777777" w:rsidR="003854CA" w:rsidRPr="00973A4C" w:rsidRDefault="003854CA" w:rsidP="003854CA">
            <w:pPr>
              <w:ind w:left="164" w:hangingChars="78" w:hanging="164"/>
              <w:rPr>
                <w:rFonts w:eastAsiaTheme="minorHAnsi"/>
              </w:rPr>
            </w:pPr>
            <w:r w:rsidRPr="00973A4C">
              <w:rPr>
                <w:rFonts w:eastAsiaTheme="minorHAnsi" w:hint="eastAsia"/>
              </w:rPr>
              <w:t>・事業者は、その事業活動に伴って陸域における散乱ごみや海岸漂着物等が発生することのないように努め、プラスチックの代替品の積極的な利用や技術開発等に取り組むとともに、国及び地方公共団体が行う海岸漂着物等対策に協力するよう努める。</w:t>
            </w:r>
          </w:p>
          <w:p w14:paraId="5A115926" w14:textId="77777777" w:rsidR="003854CA" w:rsidRPr="00973A4C" w:rsidRDefault="003854CA" w:rsidP="003854CA">
            <w:pPr>
              <w:ind w:left="164" w:hangingChars="78" w:hanging="164"/>
              <w:rPr>
                <w:rFonts w:eastAsiaTheme="minorHAnsi"/>
              </w:rPr>
            </w:pPr>
          </w:p>
          <w:p w14:paraId="6695FBB1" w14:textId="77777777" w:rsidR="003854CA" w:rsidRPr="00973A4C" w:rsidRDefault="003854CA" w:rsidP="003854CA">
            <w:pPr>
              <w:ind w:left="164" w:hangingChars="78" w:hanging="164"/>
              <w:rPr>
                <w:rFonts w:asciiTheme="majorHAnsi" w:eastAsiaTheme="majorHAnsi" w:hAnsiTheme="majorHAnsi"/>
                <w:b/>
                <w:bCs/>
              </w:rPr>
            </w:pPr>
            <w:r w:rsidRPr="00973A4C">
              <w:rPr>
                <w:rFonts w:asciiTheme="majorHAnsi" w:eastAsiaTheme="majorHAnsi" w:hAnsiTheme="majorHAnsi" w:hint="eastAsia"/>
                <w:b/>
                <w:bCs/>
              </w:rPr>
              <w:t>（府民の役割）</w:t>
            </w:r>
          </w:p>
          <w:p w14:paraId="3051E5E3" w14:textId="22E59CEE" w:rsidR="003854CA" w:rsidRPr="00973A4C" w:rsidRDefault="003854CA" w:rsidP="003854CA">
            <w:pPr>
              <w:ind w:left="164" w:hangingChars="78" w:hanging="164"/>
              <w:rPr>
                <w:rFonts w:eastAsiaTheme="minorHAnsi"/>
              </w:rPr>
            </w:pPr>
            <w:r w:rsidRPr="00973A4C">
              <w:rPr>
                <w:rFonts w:eastAsiaTheme="minorHAnsi" w:hint="eastAsia"/>
              </w:rPr>
              <w:t>・府民は、海岸漂着物対策の重要性に対する関心と理解を深め、陸域における散乱ごみが発生することのないように努めるとともに、国及び地方公共団体が行う海岸漂着物対策に協力するよう努める。</w:t>
            </w:r>
          </w:p>
        </w:tc>
      </w:tr>
    </w:tbl>
    <w:p w14:paraId="2D7E8B8A" w14:textId="77777777" w:rsidR="003854CA" w:rsidRPr="00973A4C" w:rsidRDefault="003854CA" w:rsidP="00EE4E32">
      <w:pPr>
        <w:rPr>
          <w:rFonts w:eastAsiaTheme="minorHAnsi"/>
        </w:rPr>
      </w:pPr>
    </w:p>
    <w:p w14:paraId="7EE946D7" w14:textId="271F3BF3" w:rsidR="00576585" w:rsidRPr="00973A4C" w:rsidRDefault="00C6611F" w:rsidP="00EE4E32">
      <w:pPr>
        <w:rPr>
          <w:rFonts w:asciiTheme="majorHAnsi" w:eastAsiaTheme="majorHAnsi" w:hAnsiTheme="majorHAnsi"/>
          <w:b/>
          <w:bCs/>
        </w:rPr>
      </w:pPr>
      <w:r w:rsidRPr="00973A4C">
        <w:rPr>
          <w:rFonts w:asciiTheme="majorHAnsi" w:eastAsiaTheme="majorHAnsi" w:hAnsiTheme="majorHAnsi" w:hint="eastAsia"/>
          <w:b/>
          <w:bCs/>
        </w:rPr>
        <w:t xml:space="preserve">　②</w:t>
      </w:r>
      <w:r w:rsidR="00D700AF" w:rsidRPr="00973A4C">
        <w:rPr>
          <w:rFonts w:asciiTheme="majorHAnsi" w:eastAsiaTheme="majorHAnsi" w:hAnsiTheme="majorHAnsi" w:hint="eastAsia"/>
          <w:b/>
          <w:bCs/>
        </w:rPr>
        <w:t>民間事業者・NPOとの連携</w:t>
      </w:r>
    </w:p>
    <w:p w14:paraId="6B9E33C1" w14:textId="090001A4" w:rsidR="00F03822" w:rsidRPr="00973A4C" w:rsidRDefault="007A0C6B" w:rsidP="00BC0C82">
      <w:pPr>
        <w:ind w:leftChars="100" w:left="210" w:firstLineChars="100" w:firstLine="210"/>
      </w:pPr>
      <w:r w:rsidRPr="00973A4C">
        <w:rPr>
          <w:rFonts w:eastAsiaTheme="minorHAnsi" w:hint="eastAsia"/>
        </w:rPr>
        <w:t>大阪府</w:t>
      </w:r>
      <w:r w:rsidRPr="00973A4C">
        <w:rPr>
          <w:rFonts w:hint="eastAsia"/>
        </w:rPr>
        <w:t>は、企業・大学等との連携について「公民戦略連携デスク」を設置して推進しており、多くの連携企業が連携協定の中で環境分野についても取組を実施している。</w:t>
      </w:r>
      <w:r w:rsidR="00F03822" w:rsidRPr="00973A4C">
        <w:rPr>
          <w:rFonts w:hint="eastAsia"/>
        </w:rPr>
        <w:t>民間事業者の本業や得意分野を活かした連携協定の締結等を通じて、官民一体となってプラスチックごみの発生抑制や新たな技術開発等を進めていくことが望ましい。</w:t>
      </w:r>
    </w:p>
    <w:p w14:paraId="612DA2C6" w14:textId="0345A168" w:rsidR="00D700AF" w:rsidRPr="00973A4C" w:rsidRDefault="00F03822" w:rsidP="00BC0C82">
      <w:pPr>
        <w:ind w:leftChars="100" w:left="210" w:firstLineChars="100" w:firstLine="210"/>
      </w:pPr>
      <w:r w:rsidRPr="00973A4C">
        <w:rPr>
          <w:rFonts w:eastAsiaTheme="minorHAnsi" w:hint="eastAsia"/>
        </w:rPr>
        <w:t>海洋</w:t>
      </w:r>
      <w:r w:rsidRPr="00973A4C">
        <w:rPr>
          <w:rFonts w:hint="eastAsia"/>
        </w:rPr>
        <w:t>プラスチック</w:t>
      </w:r>
      <w:r w:rsidR="00FA50C3" w:rsidRPr="00973A4C">
        <w:rPr>
          <w:rFonts w:hint="eastAsia"/>
        </w:rPr>
        <w:t>ごみ</w:t>
      </w:r>
      <w:r w:rsidRPr="00973A4C">
        <w:rPr>
          <w:rFonts w:hint="eastAsia"/>
        </w:rPr>
        <w:t>問題について、府民や事業者に理解を深めてもらうためには行政による啓発だけでは不十分である。同じ問題意識を持つ企業や、環境問題に取り組む</w:t>
      </w:r>
      <w:r w:rsidRPr="00973A4C">
        <w:t>NPO等と連携し</w:t>
      </w:r>
      <w:r w:rsidRPr="00973A4C">
        <w:rPr>
          <w:rFonts w:hint="eastAsia"/>
        </w:rPr>
        <w:t>、幅広い層に訴えていく</w:t>
      </w:r>
      <w:r w:rsidR="005D522D" w:rsidRPr="00973A4C">
        <w:rPr>
          <w:rFonts w:hint="eastAsia"/>
        </w:rPr>
        <w:t>こと</w:t>
      </w:r>
      <w:r w:rsidRPr="00973A4C">
        <w:t>が</w:t>
      </w:r>
      <w:r w:rsidRPr="00973A4C">
        <w:rPr>
          <w:rFonts w:hint="eastAsia"/>
        </w:rPr>
        <w:t>重要である。</w:t>
      </w:r>
    </w:p>
    <w:p w14:paraId="28D96B6D" w14:textId="77777777" w:rsidR="00D700AF" w:rsidRPr="00973A4C" w:rsidRDefault="00D700AF" w:rsidP="008064B4"/>
    <w:p w14:paraId="1C15C922" w14:textId="3F8574E3" w:rsidR="007378CC" w:rsidRPr="00973A4C" w:rsidRDefault="00D700AF" w:rsidP="008064B4">
      <w:pPr>
        <w:rPr>
          <w:rFonts w:asciiTheme="majorHAnsi" w:eastAsiaTheme="majorHAnsi" w:hAnsiTheme="majorHAnsi"/>
          <w:b/>
          <w:bCs/>
        </w:rPr>
      </w:pPr>
      <w:r w:rsidRPr="00973A4C">
        <w:rPr>
          <w:rFonts w:asciiTheme="majorHAnsi" w:eastAsiaTheme="majorHAnsi" w:hAnsiTheme="majorHAnsi" w:hint="eastAsia"/>
          <w:b/>
          <w:bCs/>
        </w:rPr>
        <w:t xml:space="preserve">　</w:t>
      </w:r>
      <w:r w:rsidR="006C07AB" w:rsidRPr="00973A4C">
        <w:rPr>
          <w:rFonts w:asciiTheme="majorHAnsi" w:eastAsiaTheme="majorHAnsi" w:hAnsiTheme="majorHAnsi" w:hint="eastAsia"/>
          <w:b/>
          <w:bCs/>
        </w:rPr>
        <w:t>③</w:t>
      </w:r>
      <w:r w:rsidRPr="00973A4C">
        <w:rPr>
          <w:rFonts w:asciiTheme="majorHAnsi" w:eastAsiaTheme="majorHAnsi" w:hAnsiTheme="majorHAnsi" w:hint="eastAsia"/>
          <w:b/>
          <w:bCs/>
        </w:rPr>
        <w:t>大阪湾や流域圏の行政</w:t>
      </w:r>
      <w:r w:rsidR="0036077B" w:rsidRPr="00973A4C">
        <w:rPr>
          <w:rFonts w:asciiTheme="majorHAnsi" w:eastAsiaTheme="majorHAnsi" w:hAnsiTheme="majorHAnsi" w:hint="eastAsia"/>
          <w:b/>
          <w:bCs/>
        </w:rPr>
        <w:t>間</w:t>
      </w:r>
      <w:r w:rsidRPr="00973A4C">
        <w:rPr>
          <w:rFonts w:asciiTheme="majorHAnsi" w:eastAsiaTheme="majorHAnsi" w:hAnsiTheme="majorHAnsi" w:hint="eastAsia"/>
          <w:b/>
          <w:bCs/>
        </w:rPr>
        <w:t>連携</w:t>
      </w:r>
    </w:p>
    <w:p w14:paraId="172BB445" w14:textId="7DE1EEE5" w:rsidR="007378CC" w:rsidRPr="00973A4C" w:rsidRDefault="00B212D3" w:rsidP="00EE2410">
      <w:pPr>
        <w:ind w:leftChars="100" w:left="210" w:firstLineChars="100" w:firstLine="210"/>
      </w:pPr>
      <w:r w:rsidRPr="00973A4C">
        <w:rPr>
          <w:rFonts w:hint="eastAsia"/>
        </w:rPr>
        <w:t>大阪湾に流れ込</w:t>
      </w:r>
      <w:r w:rsidR="00A67B78" w:rsidRPr="00973A4C">
        <w:rPr>
          <w:rFonts w:hint="eastAsia"/>
        </w:rPr>
        <w:t>むプラスチックごみ</w:t>
      </w:r>
      <w:r w:rsidRPr="00973A4C">
        <w:rPr>
          <w:rFonts w:hint="eastAsia"/>
        </w:rPr>
        <w:t>は、</w:t>
      </w:r>
      <w:r w:rsidR="002469BA" w:rsidRPr="00973A4C">
        <w:rPr>
          <w:rFonts w:hint="eastAsia"/>
        </w:rPr>
        <w:t>府域の内陸の自治体はもとより、</w:t>
      </w:r>
      <w:r w:rsidRPr="00973A4C">
        <w:rPr>
          <w:rFonts w:hint="eastAsia"/>
        </w:rPr>
        <w:t>府域を越えて近隣府県域で発生したものも含まれる</w:t>
      </w:r>
      <w:r w:rsidR="009207D7" w:rsidRPr="00973A4C">
        <w:rPr>
          <w:rFonts w:hint="eastAsia"/>
        </w:rPr>
        <w:t>。</w:t>
      </w:r>
      <w:r w:rsidR="002469BA" w:rsidRPr="00973A4C">
        <w:rPr>
          <w:rFonts w:hint="eastAsia"/>
        </w:rPr>
        <w:t>水環境保全にあたっては、これまで、</w:t>
      </w:r>
      <w:r w:rsidR="003B76C2" w:rsidRPr="00973A4C">
        <w:rPr>
          <w:rFonts w:hint="eastAsia"/>
        </w:rPr>
        <w:t>表</w:t>
      </w:r>
      <w:r w:rsidR="005D522D" w:rsidRPr="00973A4C">
        <w:rPr>
          <w:rFonts w:hint="eastAsia"/>
        </w:rPr>
        <w:t>-7</w:t>
      </w:r>
      <w:r w:rsidR="003B76C2" w:rsidRPr="00973A4C">
        <w:rPr>
          <w:rFonts w:hint="eastAsia"/>
        </w:rPr>
        <w:t>に示すよう</w:t>
      </w:r>
      <w:r w:rsidR="00C24EBF" w:rsidRPr="00973A4C">
        <w:rPr>
          <w:rFonts w:hint="eastAsia"/>
        </w:rPr>
        <w:t>に</w:t>
      </w:r>
      <w:r w:rsidR="003B76C2" w:rsidRPr="00973A4C">
        <w:rPr>
          <w:rFonts w:hint="eastAsia"/>
        </w:rPr>
        <w:t>、</w:t>
      </w:r>
      <w:r w:rsidR="00C24EBF" w:rsidRPr="00973A4C">
        <w:rPr>
          <w:rFonts w:hint="eastAsia"/>
        </w:rPr>
        <w:t>大阪湾や各河川流域ごとに関係府県や市町村による</w:t>
      </w:r>
      <w:r w:rsidR="009207D7" w:rsidRPr="00973A4C">
        <w:rPr>
          <w:rFonts w:hint="eastAsia"/>
        </w:rPr>
        <w:t>協議会など</w:t>
      </w:r>
      <w:r w:rsidR="00C24EBF" w:rsidRPr="00973A4C">
        <w:rPr>
          <w:rFonts w:hint="eastAsia"/>
        </w:rPr>
        <w:t>が設置されて連携した取組が推進されており、これらの</w:t>
      </w:r>
      <w:r w:rsidR="009207D7" w:rsidRPr="00973A4C">
        <w:rPr>
          <w:rFonts w:hint="eastAsia"/>
        </w:rPr>
        <w:t>場</w:t>
      </w:r>
      <w:r w:rsidRPr="00973A4C">
        <w:rPr>
          <w:rFonts w:hint="eastAsia"/>
        </w:rPr>
        <w:t>を</w:t>
      </w:r>
      <w:r w:rsidR="00A67B78" w:rsidRPr="00973A4C">
        <w:rPr>
          <w:rFonts w:hint="eastAsia"/>
        </w:rPr>
        <w:t>積極的に活用する</w:t>
      </w:r>
      <w:r w:rsidRPr="00973A4C">
        <w:rPr>
          <w:rFonts w:hint="eastAsia"/>
        </w:rPr>
        <w:t>ことが</w:t>
      </w:r>
      <w:r w:rsidR="002469BA" w:rsidRPr="00973A4C">
        <w:rPr>
          <w:rFonts w:hint="eastAsia"/>
        </w:rPr>
        <w:t>、効果的・</w:t>
      </w:r>
      <w:r w:rsidR="009207D7" w:rsidRPr="00973A4C">
        <w:rPr>
          <w:rFonts w:hint="eastAsia"/>
        </w:rPr>
        <w:t>効率的</w:t>
      </w:r>
      <w:r w:rsidR="00C24EBF" w:rsidRPr="00973A4C">
        <w:rPr>
          <w:rFonts w:hint="eastAsia"/>
        </w:rPr>
        <w:lastRenderedPageBreak/>
        <w:t>と考えられる</w:t>
      </w:r>
      <w:r w:rsidR="009207D7" w:rsidRPr="00973A4C">
        <w:rPr>
          <w:rFonts w:hint="eastAsia"/>
        </w:rPr>
        <w:t>。</w:t>
      </w:r>
    </w:p>
    <w:p w14:paraId="5C58EB70" w14:textId="5F96BD80" w:rsidR="007378CC" w:rsidRPr="00973A4C" w:rsidRDefault="006D2987" w:rsidP="00EE2410">
      <w:pPr>
        <w:ind w:leftChars="100" w:left="210" w:firstLineChars="100" w:firstLine="210"/>
      </w:pPr>
      <w:r w:rsidRPr="00973A4C">
        <w:rPr>
          <w:rFonts w:hint="eastAsia"/>
        </w:rPr>
        <w:t>また、陸域でポイ捨て等により発生したプラスチックごみは、行政が管理する河川や下水道、道路、公園等に流入・散乱しており、各管理者</w:t>
      </w:r>
      <w:r w:rsidR="00D7605E" w:rsidRPr="00973A4C">
        <w:rPr>
          <w:rFonts w:hint="eastAsia"/>
        </w:rPr>
        <w:t>は、</w:t>
      </w:r>
      <w:r w:rsidR="00C6611F" w:rsidRPr="00973A4C">
        <w:rPr>
          <w:rFonts w:hint="eastAsia"/>
        </w:rPr>
        <w:t>維持管理</w:t>
      </w:r>
      <w:r w:rsidR="00D7605E" w:rsidRPr="00973A4C">
        <w:rPr>
          <w:rFonts w:hint="eastAsia"/>
        </w:rPr>
        <w:t>上の支障をなくすためにごみの</w:t>
      </w:r>
      <w:r w:rsidR="005A35C0" w:rsidRPr="00973A4C">
        <w:rPr>
          <w:rFonts w:hint="eastAsia"/>
        </w:rPr>
        <w:t>除去</w:t>
      </w:r>
      <w:r w:rsidR="00D7605E" w:rsidRPr="00973A4C">
        <w:rPr>
          <w:rFonts w:hint="eastAsia"/>
        </w:rPr>
        <w:t>を</w:t>
      </w:r>
      <w:r w:rsidR="005A35C0" w:rsidRPr="00973A4C">
        <w:rPr>
          <w:rFonts w:hint="eastAsia"/>
        </w:rPr>
        <w:t>行っている</w:t>
      </w:r>
      <w:r w:rsidR="00D7605E" w:rsidRPr="00973A4C">
        <w:rPr>
          <w:rFonts w:hint="eastAsia"/>
        </w:rPr>
        <w:t>。</w:t>
      </w:r>
      <w:r w:rsidR="005A35C0" w:rsidRPr="00973A4C">
        <w:rPr>
          <w:rFonts w:hint="eastAsia"/>
        </w:rPr>
        <w:t>これらの取組みは、</w:t>
      </w:r>
      <w:r w:rsidR="00C6611F" w:rsidRPr="00973A4C">
        <w:rPr>
          <w:rFonts w:hint="eastAsia"/>
        </w:rPr>
        <w:t>副次的に</w:t>
      </w:r>
      <w:r w:rsidR="002469BA" w:rsidRPr="00973A4C">
        <w:rPr>
          <w:rFonts w:hint="eastAsia"/>
        </w:rPr>
        <w:t>、</w:t>
      </w:r>
      <w:r w:rsidR="00C6611F" w:rsidRPr="00973A4C">
        <w:rPr>
          <w:rFonts w:hint="eastAsia"/>
        </w:rPr>
        <w:t>海洋プラスチック</w:t>
      </w:r>
      <w:r w:rsidR="00FA50C3" w:rsidRPr="00973A4C">
        <w:rPr>
          <w:rFonts w:hint="eastAsia"/>
        </w:rPr>
        <w:t>ごみ</w:t>
      </w:r>
      <w:r w:rsidR="00C6611F" w:rsidRPr="00973A4C">
        <w:rPr>
          <w:rFonts w:hint="eastAsia"/>
        </w:rPr>
        <w:t>をはじめとした海岸漂着物の削減に寄与する</w:t>
      </w:r>
      <w:r w:rsidR="00D7605E" w:rsidRPr="00973A4C">
        <w:rPr>
          <w:rFonts w:hint="eastAsia"/>
        </w:rPr>
        <w:t>ものであ</w:t>
      </w:r>
      <w:r w:rsidR="002469BA" w:rsidRPr="00973A4C">
        <w:rPr>
          <w:rFonts w:hint="eastAsia"/>
        </w:rPr>
        <w:t>ると考えられる。また、</w:t>
      </w:r>
      <w:r w:rsidR="002C0641" w:rsidRPr="00973A4C">
        <w:rPr>
          <w:rFonts w:hint="eastAsia"/>
        </w:rPr>
        <w:t>できる限り早い段階で散乱ごみの発生抑制</w:t>
      </w:r>
      <w:r w:rsidR="0036077B" w:rsidRPr="00973A4C">
        <w:rPr>
          <w:rFonts w:hint="eastAsia"/>
        </w:rPr>
        <w:t>を</w:t>
      </w:r>
      <w:r w:rsidR="002C0641" w:rsidRPr="00973A4C">
        <w:rPr>
          <w:rFonts w:hint="eastAsia"/>
        </w:rPr>
        <w:t>行う</w:t>
      </w:r>
      <w:r w:rsidR="002469BA" w:rsidRPr="00973A4C">
        <w:rPr>
          <w:rFonts w:hint="eastAsia"/>
        </w:rPr>
        <w:t>ことが効果的・効率的と</w:t>
      </w:r>
      <w:r w:rsidR="0036077B" w:rsidRPr="00973A4C">
        <w:rPr>
          <w:rFonts w:hint="eastAsia"/>
        </w:rPr>
        <w:t>考え</w:t>
      </w:r>
      <w:r w:rsidR="002469BA" w:rsidRPr="00973A4C">
        <w:rPr>
          <w:rFonts w:hint="eastAsia"/>
        </w:rPr>
        <w:t>られるため、</w:t>
      </w:r>
      <w:r w:rsidR="0036077B" w:rsidRPr="00973A4C">
        <w:rPr>
          <w:rFonts w:hint="eastAsia"/>
        </w:rPr>
        <w:t>市町村</w:t>
      </w:r>
      <w:r w:rsidR="005A35C0" w:rsidRPr="00973A4C">
        <w:rPr>
          <w:rFonts w:hint="eastAsia"/>
        </w:rPr>
        <w:t>が</w:t>
      </w:r>
      <w:r w:rsidRPr="00973A4C">
        <w:rPr>
          <w:rFonts w:hint="eastAsia"/>
        </w:rPr>
        <w:t>各</w:t>
      </w:r>
      <w:r w:rsidR="0036077B" w:rsidRPr="00973A4C">
        <w:rPr>
          <w:rFonts w:hint="eastAsia"/>
        </w:rPr>
        <w:t>管理者</w:t>
      </w:r>
      <w:r w:rsidR="005A35C0" w:rsidRPr="00973A4C">
        <w:rPr>
          <w:rFonts w:hint="eastAsia"/>
        </w:rPr>
        <w:t>からごみの散乱実態（散乱しやすい場所や原因）等の情報提供</w:t>
      </w:r>
      <w:r w:rsidRPr="00973A4C">
        <w:rPr>
          <w:rFonts w:hint="eastAsia"/>
        </w:rPr>
        <w:t>を受ける</w:t>
      </w:r>
      <w:r w:rsidR="005A35C0" w:rsidRPr="00973A4C">
        <w:rPr>
          <w:rFonts w:hint="eastAsia"/>
        </w:rPr>
        <w:t>などの</w:t>
      </w:r>
      <w:r w:rsidR="0036077B" w:rsidRPr="00973A4C">
        <w:rPr>
          <w:rFonts w:hint="eastAsia"/>
        </w:rPr>
        <w:t>協力を得ながら、まち美化の観点で</w:t>
      </w:r>
      <w:r w:rsidR="00D7605E" w:rsidRPr="00973A4C">
        <w:rPr>
          <w:rFonts w:hint="eastAsia"/>
        </w:rPr>
        <w:t>陸域</w:t>
      </w:r>
      <w:r w:rsidRPr="00973A4C">
        <w:rPr>
          <w:rFonts w:hint="eastAsia"/>
        </w:rPr>
        <w:t>の散乱</w:t>
      </w:r>
      <w:r w:rsidR="00D7605E" w:rsidRPr="00973A4C">
        <w:rPr>
          <w:rFonts w:hint="eastAsia"/>
        </w:rPr>
        <w:t>ごみを減らすことが</w:t>
      </w:r>
      <w:r w:rsidR="0036077B" w:rsidRPr="00973A4C">
        <w:rPr>
          <w:rFonts w:hint="eastAsia"/>
        </w:rPr>
        <w:t>重要であり、大阪府はそういった連携取組を</w:t>
      </w:r>
      <w:r w:rsidR="002C0641" w:rsidRPr="00973A4C">
        <w:rPr>
          <w:rFonts w:hint="eastAsia"/>
        </w:rPr>
        <w:t>調整・</w:t>
      </w:r>
      <w:r w:rsidR="0036077B" w:rsidRPr="00973A4C">
        <w:rPr>
          <w:rFonts w:hint="eastAsia"/>
        </w:rPr>
        <w:t>支援する役割が求められる。</w:t>
      </w:r>
    </w:p>
    <w:p w14:paraId="57E3AA14" w14:textId="1B81F95A" w:rsidR="0036077B" w:rsidRPr="00973A4C" w:rsidRDefault="006C07AB" w:rsidP="00EE2410">
      <w:pPr>
        <w:ind w:leftChars="100" w:left="210" w:firstLineChars="100" w:firstLine="210"/>
      </w:pPr>
      <w:r w:rsidRPr="00973A4C">
        <w:rPr>
          <w:rFonts w:hint="eastAsia"/>
        </w:rPr>
        <w:t>関西広域連合においては、淀川から大阪湾にかけての実態調査の実績や、陸域におけるごみ散乱状況の調査の計画がある。これらの広域的な調査結果と府域の特性や実態を踏まえて、府域における発生抑制対策や府民啓発に有効利用することが重要である。特に、啓発については、広域的に実施すべきものと府県レベルで実施すべきもので適切に役割分担して効率的に実施する必要がある。</w:t>
      </w:r>
    </w:p>
    <w:p w14:paraId="799E1F8B" w14:textId="77777777" w:rsidR="00D7605E" w:rsidRPr="00973A4C" w:rsidRDefault="00D7605E" w:rsidP="00D7605E">
      <w:pPr>
        <w:ind w:leftChars="135" w:left="283" w:firstLineChars="64" w:firstLine="134"/>
      </w:pPr>
    </w:p>
    <w:p w14:paraId="08177B2A" w14:textId="6F3FA829" w:rsidR="00A67B78" w:rsidRPr="00973A4C" w:rsidRDefault="007A0C6B" w:rsidP="007A0C6B">
      <w:pPr>
        <w:jc w:val="center"/>
        <w:rPr>
          <w:rFonts w:asciiTheme="majorEastAsia" w:eastAsiaTheme="majorEastAsia" w:hAnsiTheme="majorEastAsia"/>
          <w:b/>
        </w:rPr>
      </w:pPr>
      <w:r w:rsidRPr="00973A4C">
        <w:rPr>
          <w:rFonts w:asciiTheme="majorEastAsia" w:eastAsiaTheme="majorEastAsia" w:hAnsiTheme="majorEastAsia" w:hint="eastAsia"/>
          <w:b/>
        </w:rPr>
        <w:t>表</w:t>
      </w:r>
      <w:r w:rsidR="00C5037C" w:rsidRPr="00973A4C">
        <w:rPr>
          <w:rFonts w:asciiTheme="majorEastAsia" w:eastAsiaTheme="majorEastAsia" w:hAnsiTheme="majorEastAsia" w:hint="eastAsia"/>
          <w:b/>
        </w:rPr>
        <w:t>-7</w:t>
      </w:r>
      <w:r w:rsidRPr="00973A4C">
        <w:rPr>
          <w:rFonts w:asciiTheme="majorEastAsia" w:eastAsiaTheme="majorEastAsia" w:hAnsiTheme="majorEastAsia" w:hint="eastAsia"/>
          <w:b/>
        </w:rPr>
        <w:t xml:space="preserve">　大阪湾・流域圏における国・他自治体との連携に関する主な協議会等</w:t>
      </w:r>
    </w:p>
    <w:tbl>
      <w:tblPr>
        <w:tblStyle w:val="a8"/>
        <w:tblW w:w="0" w:type="auto"/>
        <w:tblLook w:val="04A0" w:firstRow="1" w:lastRow="0" w:firstColumn="1" w:lastColumn="0" w:noHBand="0" w:noVBand="1"/>
      </w:tblPr>
      <w:tblGrid>
        <w:gridCol w:w="3454"/>
        <w:gridCol w:w="5040"/>
      </w:tblGrid>
      <w:tr w:rsidR="00973A4C" w:rsidRPr="00973A4C" w14:paraId="33E31E5B" w14:textId="77777777" w:rsidTr="001C3B1A">
        <w:tc>
          <w:tcPr>
            <w:tcW w:w="3681" w:type="dxa"/>
          </w:tcPr>
          <w:p w14:paraId="47532CA2"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名称</w:t>
            </w:r>
          </w:p>
        </w:tc>
        <w:tc>
          <w:tcPr>
            <w:tcW w:w="5379" w:type="dxa"/>
          </w:tcPr>
          <w:p w14:paraId="5CE40D67"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目的</w:t>
            </w:r>
          </w:p>
        </w:tc>
      </w:tr>
      <w:tr w:rsidR="00973A4C" w:rsidRPr="00973A4C" w14:paraId="216D2FF5" w14:textId="77777777" w:rsidTr="001C3B1A">
        <w:tc>
          <w:tcPr>
            <w:tcW w:w="3681" w:type="dxa"/>
          </w:tcPr>
          <w:p w14:paraId="2B105F27"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大阪湾環境保全協議会</w:t>
            </w:r>
          </w:p>
          <w:p w14:paraId="2E1F29B2" w14:textId="1A3CA89A" w:rsidR="007A0C6B" w:rsidRPr="00973A4C" w:rsidRDefault="007A0C6B" w:rsidP="001C3B1A">
            <w:pPr>
              <w:spacing w:line="320" w:lineRule="exact"/>
              <w:rPr>
                <w:rFonts w:eastAsiaTheme="minorHAnsi"/>
                <w:bCs/>
                <w:szCs w:val="21"/>
              </w:rPr>
            </w:pPr>
            <w:r w:rsidRPr="00973A4C">
              <w:rPr>
                <w:rFonts w:eastAsiaTheme="minorHAnsi" w:hint="eastAsia"/>
                <w:bCs/>
                <w:szCs w:val="21"/>
              </w:rPr>
              <w:t>（事務局：大阪府）</w:t>
            </w:r>
          </w:p>
        </w:tc>
        <w:tc>
          <w:tcPr>
            <w:tcW w:w="5379" w:type="dxa"/>
          </w:tcPr>
          <w:p w14:paraId="7C8F52EC"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大阪湾の環境保全のために大阪湾沿岸自治体（1府2県17市3町の23機関）で構成。構成員がそれぞれまたは連携して啓発等の取組を実施</w:t>
            </w:r>
          </w:p>
        </w:tc>
      </w:tr>
      <w:tr w:rsidR="00973A4C" w:rsidRPr="00973A4C" w14:paraId="175BDE44" w14:textId="77777777" w:rsidTr="001C3B1A">
        <w:tc>
          <w:tcPr>
            <w:tcW w:w="3681" w:type="dxa"/>
          </w:tcPr>
          <w:p w14:paraId="74D5862B"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大阪湾再生推進会議</w:t>
            </w:r>
          </w:p>
          <w:p w14:paraId="3E891A5B"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（事務局：近畿地方整備局）</w:t>
            </w:r>
          </w:p>
        </w:tc>
        <w:tc>
          <w:tcPr>
            <w:tcW w:w="5379" w:type="dxa"/>
          </w:tcPr>
          <w:p w14:paraId="2CC4DCEB"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関係省庁（内閣官房・４省）及び関係地方公共団体（２府４県４市）等が、大阪湾の水環境の改善等を通じた「森・川・里・都市・海等のネットワーク」に重点を置く総合的な「海の再生」のため、行動計画を策定・推進</w:t>
            </w:r>
          </w:p>
        </w:tc>
      </w:tr>
      <w:tr w:rsidR="00973A4C" w:rsidRPr="00973A4C" w14:paraId="55934E63" w14:textId="77777777" w:rsidTr="001C3B1A">
        <w:tc>
          <w:tcPr>
            <w:tcW w:w="3681" w:type="dxa"/>
          </w:tcPr>
          <w:p w14:paraId="3A6AA7B4"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琵琶湖・淀川流域圏再生推進協議会</w:t>
            </w:r>
          </w:p>
          <w:p w14:paraId="28B0656E"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（事務局：近畿地方整備局）</w:t>
            </w:r>
          </w:p>
        </w:tc>
        <w:tc>
          <w:tcPr>
            <w:tcW w:w="5379" w:type="dxa"/>
          </w:tcPr>
          <w:p w14:paraId="122FF9EA"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「琵琶湖・淀川流域圏の再生」の実現を図るため、関係省庁（４省）及び関係地方公共団体（２府４県）等が、流域全体での一体的な取組を推進</w:t>
            </w:r>
          </w:p>
        </w:tc>
      </w:tr>
      <w:tr w:rsidR="00973A4C" w:rsidRPr="00973A4C" w14:paraId="0071D8E3" w14:textId="77777777" w:rsidTr="001C3B1A">
        <w:trPr>
          <w:trHeight w:val="1991"/>
        </w:trPr>
        <w:tc>
          <w:tcPr>
            <w:tcW w:w="3681" w:type="dxa"/>
          </w:tcPr>
          <w:p w14:paraId="0F3317A4"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大和川水環境協議会</w:t>
            </w:r>
          </w:p>
          <w:p w14:paraId="361EA2BB"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（事務局：近畿地方整備局）</w:t>
            </w:r>
          </w:p>
        </w:tc>
        <w:tc>
          <w:tcPr>
            <w:tcW w:w="5379" w:type="dxa"/>
          </w:tcPr>
          <w:p w14:paraId="5055A398"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大和川水系の水質異常の未然防止と発生時の被害の軽減、水環境の改善・水質異常の防止のための流域住民等への意識の向上を図るため、国土交通省、奈良県、大阪府及び流域内に存する地方公共団体（</w:t>
            </w:r>
            <w:r w:rsidRPr="00973A4C">
              <w:rPr>
                <w:rFonts w:eastAsiaTheme="minorHAnsi"/>
                <w:bCs/>
                <w:szCs w:val="21"/>
              </w:rPr>
              <w:t>20 市14 町2 村</w:t>
            </w:r>
            <w:r w:rsidRPr="00973A4C">
              <w:rPr>
                <w:rFonts w:eastAsiaTheme="minorHAnsi" w:hint="eastAsia"/>
                <w:bCs/>
                <w:szCs w:val="21"/>
              </w:rPr>
              <w:t>）、流域内住民等が連携・協働して大和川水系等の水環境の現状把握及び再生に関する行動計画の策定・推進</w:t>
            </w:r>
          </w:p>
        </w:tc>
      </w:tr>
      <w:tr w:rsidR="00973A4C" w:rsidRPr="00973A4C" w14:paraId="18303056" w14:textId="77777777" w:rsidTr="001C3B1A">
        <w:trPr>
          <w:trHeight w:val="1991"/>
        </w:trPr>
        <w:tc>
          <w:tcPr>
            <w:tcW w:w="3681" w:type="dxa"/>
          </w:tcPr>
          <w:p w14:paraId="73DBCEBC" w14:textId="21973FB5" w:rsidR="002469BA" w:rsidRPr="00973A4C" w:rsidRDefault="002469BA" w:rsidP="001C3B1A">
            <w:pPr>
              <w:spacing w:line="320" w:lineRule="exact"/>
              <w:rPr>
                <w:rFonts w:eastAsiaTheme="minorHAnsi"/>
                <w:bCs/>
                <w:szCs w:val="21"/>
              </w:rPr>
            </w:pPr>
            <w:r w:rsidRPr="00973A4C">
              <w:rPr>
                <w:rFonts w:eastAsiaTheme="minorHAnsi" w:hint="eastAsia"/>
                <w:bCs/>
                <w:szCs w:val="21"/>
              </w:rPr>
              <w:lastRenderedPageBreak/>
              <w:t>寝屋川流域協議会（水環境部会）</w:t>
            </w:r>
          </w:p>
          <w:p w14:paraId="6028B733" w14:textId="6512728B" w:rsidR="002469BA" w:rsidRPr="00973A4C" w:rsidRDefault="002469BA" w:rsidP="001C3B1A">
            <w:pPr>
              <w:spacing w:line="320" w:lineRule="exact"/>
              <w:rPr>
                <w:rFonts w:eastAsiaTheme="minorHAnsi"/>
                <w:bCs/>
                <w:szCs w:val="21"/>
              </w:rPr>
            </w:pPr>
            <w:r w:rsidRPr="00973A4C">
              <w:rPr>
                <w:rFonts w:eastAsiaTheme="minorHAnsi" w:hint="eastAsia"/>
                <w:bCs/>
                <w:szCs w:val="21"/>
              </w:rPr>
              <w:t>（事務局：大阪府）</w:t>
            </w:r>
          </w:p>
        </w:tc>
        <w:tc>
          <w:tcPr>
            <w:tcW w:w="5379" w:type="dxa"/>
          </w:tcPr>
          <w:p w14:paraId="15091325" w14:textId="7966D289" w:rsidR="002469BA" w:rsidRPr="00973A4C" w:rsidRDefault="008D7EB4" w:rsidP="009530EF">
            <w:pPr>
              <w:rPr>
                <w:rFonts w:eastAsiaTheme="minorHAnsi"/>
                <w:bCs/>
                <w:szCs w:val="21"/>
              </w:rPr>
            </w:pPr>
            <w:r w:rsidRPr="00973A4C">
              <w:rPr>
                <w:rFonts w:eastAsiaTheme="minorHAnsi" w:hint="eastAsia"/>
                <w:bCs/>
                <w:szCs w:val="21"/>
              </w:rPr>
              <w:t>寝屋川流域の都市化の進展に伴う治水環境、水環境の悪化に対し、適切な治水対策、水環境改善施策及び森林保全施策を推進し、水害・土砂災害の防止及び被害の軽減を図るとともに良好な水環境の創造を図り、もって流域の環境改善に資することを目的に国、大阪府及び流域11市で構成</w:t>
            </w:r>
          </w:p>
        </w:tc>
      </w:tr>
      <w:tr w:rsidR="007A0C6B" w:rsidRPr="00973A4C" w14:paraId="07363944" w14:textId="77777777" w:rsidTr="001C3B1A">
        <w:trPr>
          <w:trHeight w:val="1476"/>
        </w:trPr>
        <w:tc>
          <w:tcPr>
            <w:tcW w:w="3681" w:type="dxa"/>
          </w:tcPr>
          <w:p w14:paraId="2A9A27B3" w14:textId="77777777" w:rsidR="007A0C6B" w:rsidRPr="00973A4C" w:rsidRDefault="007A0C6B" w:rsidP="001C3B1A">
            <w:pPr>
              <w:spacing w:line="320" w:lineRule="exact"/>
              <w:rPr>
                <w:rFonts w:eastAsiaTheme="minorHAnsi"/>
                <w:bCs/>
                <w:szCs w:val="21"/>
              </w:rPr>
            </w:pPr>
            <w:r w:rsidRPr="00973A4C">
              <w:rPr>
                <w:rFonts w:eastAsiaTheme="minorHAnsi"/>
                <w:bCs/>
                <w:szCs w:val="21"/>
              </w:rPr>
              <w:t>関西広域連合</w:t>
            </w:r>
            <w:r w:rsidRPr="00973A4C">
              <w:rPr>
                <w:rFonts w:eastAsiaTheme="minorHAnsi" w:hint="eastAsia"/>
                <w:bCs/>
                <w:szCs w:val="21"/>
              </w:rPr>
              <w:t>プラスチック対策検討会</w:t>
            </w:r>
          </w:p>
          <w:p w14:paraId="76F1D072"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（事務局：大阪府・滋賀県）</w:t>
            </w:r>
          </w:p>
        </w:tc>
        <w:tc>
          <w:tcPr>
            <w:tcW w:w="5379" w:type="dxa"/>
          </w:tcPr>
          <w:p w14:paraId="35D6A9A0" w14:textId="77777777" w:rsidR="007A0C6B" w:rsidRPr="00973A4C" w:rsidRDefault="007A0C6B" w:rsidP="001C3B1A">
            <w:pPr>
              <w:spacing w:line="320" w:lineRule="exact"/>
              <w:rPr>
                <w:rFonts w:eastAsiaTheme="minorHAnsi"/>
                <w:bCs/>
                <w:szCs w:val="21"/>
              </w:rPr>
            </w:pPr>
            <w:r w:rsidRPr="00973A4C">
              <w:rPr>
                <w:rFonts w:eastAsiaTheme="minorHAnsi" w:hint="eastAsia"/>
                <w:bCs/>
                <w:szCs w:val="21"/>
              </w:rPr>
              <w:t>関西広域連合（２府６県３市で構成）において、プラスチック対策（プラスチック代替品の開発支援・普及促進、プラスチックごみ散乱・流出抑制等）について関西広域での取組みを進め、地域創生につなげることを目的に本年４月に新たに設置</w:t>
            </w:r>
          </w:p>
        </w:tc>
      </w:tr>
    </w:tbl>
    <w:p w14:paraId="5E23F45F" w14:textId="2462B99A" w:rsidR="007A0C6B" w:rsidRPr="00973A4C" w:rsidRDefault="007A0C6B" w:rsidP="008064B4">
      <w:pPr>
        <w:rPr>
          <w:rFonts w:asciiTheme="majorEastAsia" w:eastAsiaTheme="majorEastAsia" w:hAnsiTheme="majorEastAsia"/>
          <w:b/>
        </w:rPr>
      </w:pPr>
    </w:p>
    <w:p w14:paraId="7A7721A8" w14:textId="77777777" w:rsidR="007A0C6B" w:rsidRPr="00973A4C" w:rsidRDefault="007A0C6B" w:rsidP="008064B4">
      <w:pPr>
        <w:rPr>
          <w:rFonts w:asciiTheme="majorEastAsia" w:eastAsiaTheme="majorEastAsia" w:hAnsiTheme="majorEastAsia"/>
          <w:b/>
        </w:rPr>
      </w:pPr>
    </w:p>
    <w:p w14:paraId="2FFF24F6" w14:textId="1E700F96" w:rsidR="009C6726" w:rsidRPr="00973A4C" w:rsidRDefault="002C16F4" w:rsidP="00752B2A">
      <w:pPr>
        <w:pStyle w:val="2"/>
      </w:pPr>
      <w:bookmarkStart w:id="39" w:name="_Toc56187867"/>
      <w:r w:rsidRPr="00973A4C">
        <w:rPr>
          <w:rFonts w:hint="eastAsia"/>
        </w:rPr>
        <w:t>６．</w:t>
      </w:r>
      <w:r w:rsidR="008064B4" w:rsidRPr="00973A4C">
        <w:rPr>
          <w:rFonts w:hint="eastAsia"/>
        </w:rPr>
        <w:t>国際連携</w:t>
      </w:r>
      <w:bookmarkEnd w:id="39"/>
    </w:p>
    <w:p w14:paraId="236A3C42" w14:textId="0CB4B6B0" w:rsidR="00923ABF" w:rsidRPr="00973A4C" w:rsidRDefault="00923ABF" w:rsidP="00923ABF">
      <w:pPr>
        <w:ind w:firstLineChars="100" w:firstLine="210"/>
      </w:pPr>
      <w:r w:rsidRPr="00973A4C">
        <w:rPr>
          <w:rFonts w:hint="eastAsia"/>
        </w:rPr>
        <w:t>大阪湾における海洋プラスチックごみは大半が陸域由来であるが、日本全体でみると、アジア等からの漂着ごみが多く、国内における対策だけでは限界があることから、国際連携の視点を持つことも重要である。</w:t>
      </w:r>
    </w:p>
    <w:p w14:paraId="6F7BFCD0" w14:textId="733F5BAB" w:rsidR="003B76C2" w:rsidRPr="00973A4C" w:rsidRDefault="003B76C2" w:rsidP="005C454F">
      <w:pPr>
        <w:ind w:firstLineChars="100" w:firstLine="210"/>
      </w:pPr>
      <w:r w:rsidRPr="00973A4C">
        <w:rPr>
          <w:rFonts w:hint="eastAsia"/>
        </w:rPr>
        <w:t>国際連携については、一義的には国の役割であるが、大阪市</w:t>
      </w:r>
      <w:r w:rsidR="00923ABF" w:rsidRPr="00973A4C">
        <w:rPr>
          <w:rFonts w:hint="eastAsia"/>
        </w:rPr>
        <w:t>と連携し、これまで構築した</w:t>
      </w:r>
      <w:r w:rsidRPr="00973A4C">
        <w:rPr>
          <w:rFonts w:hint="eastAsia"/>
        </w:rPr>
        <w:t>水・環境問題に対する</w:t>
      </w:r>
      <w:r w:rsidR="00923ABF" w:rsidRPr="00973A4C">
        <w:rPr>
          <w:rFonts w:hint="eastAsia"/>
        </w:rPr>
        <w:t>支援実績等を活かして、</w:t>
      </w:r>
      <w:r w:rsidRPr="00973A4C">
        <w:t>UNEP－IETCやJICAをはじめとした国際機関や市町村、民間企業等と連携して</w:t>
      </w:r>
      <w:r w:rsidR="00EB2451" w:rsidRPr="00973A4C">
        <w:rPr>
          <w:rFonts w:hint="eastAsia"/>
        </w:rPr>
        <w:t>府内企業の海外展開</w:t>
      </w:r>
      <w:r w:rsidR="00923ABF" w:rsidRPr="00973A4C">
        <w:rPr>
          <w:rFonts w:hint="eastAsia"/>
        </w:rPr>
        <w:t>をはじめとした</w:t>
      </w:r>
      <w:r w:rsidRPr="00973A4C">
        <w:t>国際支援事業を実施すること</w:t>
      </w:r>
      <w:r w:rsidRPr="00973A4C">
        <w:rPr>
          <w:rFonts w:hint="eastAsia"/>
        </w:rPr>
        <w:t>が望ましい。</w:t>
      </w:r>
    </w:p>
    <w:p w14:paraId="1E44DF29" w14:textId="2B2237DE" w:rsidR="008D7EB4" w:rsidRPr="00973A4C" w:rsidRDefault="008D7EB4" w:rsidP="005C454F">
      <w:pPr>
        <w:ind w:firstLineChars="100" w:firstLine="210"/>
      </w:pPr>
      <w:r w:rsidRPr="00973A4C">
        <w:rPr>
          <w:rFonts w:hint="eastAsia"/>
        </w:rPr>
        <w:t>例えば</w:t>
      </w:r>
      <w:r w:rsidR="00923ABF" w:rsidRPr="00973A4C">
        <w:rPr>
          <w:rFonts w:hint="eastAsia"/>
        </w:rPr>
        <w:t>、</w:t>
      </w:r>
      <w:r w:rsidRPr="00973A4C">
        <w:rPr>
          <w:rFonts w:hint="eastAsia"/>
        </w:rPr>
        <w:t>バイオプラスチックをはじめとした代替製品など、我慢するこ</w:t>
      </w:r>
      <w:r w:rsidR="00923ABF" w:rsidRPr="00973A4C">
        <w:rPr>
          <w:rFonts w:hint="eastAsia"/>
        </w:rPr>
        <w:t>となくプラスチックごみを減らすことができる技術イノベーションに</w:t>
      </w:r>
      <w:r w:rsidRPr="00973A4C">
        <w:rPr>
          <w:rFonts w:hint="eastAsia"/>
        </w:rPr>
        <w:t>貢献</w:t>
      </w:r>
      <w:r w:rsidR="00923ABF" w:rsidRPr="00973A4C">
        <w:rPr>
          <w:rFonts w:hint="eastAsia"/>
        </w:rPr>
        <w:t>すること</w:t>
      </w:r>
      <w:r w:rsidRPr="00973A4C">
        <w:rPr>
          <w:rFonts w:hint="eastAsia"/>
        </w:rPr>
        <w:t>は、アジア諸国におけるごみ削減だけでなく、新しい産業転換にもつながる</w:t>
      </w:r>
      <w:r w:rsidR="00923ABF" w:rsidRPr="00973A4C">
        <w:rPr>
          <w:rFonts w:hint="eastAsia"/>
        </w:rPr>
        <w:t>ものである</w:t>
      </w:r>
      <w:r w:rsidR="000D5786" w:rsidRPr="00973A4C">
        <w:rPr>
          <w:rFonts w:hint="eastAsia"/>
        </w:rPr>
        <w:t>から、</w:t>
      </w:r>
      <w:r w:rsidR="00923ABF" w:rsidRPr="00973A4C">
        <w:rPr>
          <w:rFonts w:hint="eastAsia"/>
        </w:rPr>
        <w:t>「大阪ブルー・オーシャン・ビジョン」の発祥の地であり、産業が集積している</w:t>
      </w:r>
      <w:r w:rsidR="000D5786" w:rsidRPr="00973A4C">
        <w:rPr>
          <w:rFonts w:hint="eastAsia"/>
        </w:rPr>
        <w:t>大阪府</w:t>
      </w:r>
      <w:r w:rsidR="00923ABF" w:rsidRPr="00973A4C">
        <w:rPr>
          <w:rFonts w:hint="eastAsia"/>
        </w:rPr>
        <w:t>として</w:t>
      </w:r>
      <w:r w:rsidR="000D5786" w:rsidRPr="00973A4C">
        <w:rPr>
          <w:rFonts w:hint="eastAsia"/>
        </w:rPr>
        <w:t>も</w:t>
      </w:r>
      <w:r w:rsidR="00923ABF" w:rsidRPr="00973A4C">
        <w:rPr>
          <w:rFonts w:hint="eastAsia"/>
        </w:rPr>
        <w:t>、</w:t>
      </w:r>
      <w:r w:rsidRPr="00973A4C">
        <w:rPr>
          <w:rFonts w:hint="eastAsia"/>
        </w:rPr>
        <w:t>積極的に展開するべきである</w:t>
      </w:r>
      <w:r w:rsidR="000D5786" w:rsidRPr="00973A4C">
        <w:rPr>
          <w:rFonts w:hint="eastAsia"/>
        </w:rPr>
        <w:t>。</w:t>
      </w:r>
    </w:p>
    <w:p w14:paraId="0C05FD1A" w14:textId="2E972963" w:rsidR="00EB2451" w:rsidRPr="00973A4C" w:rsidRDefault="00923ABF" w:rsidP="005C454F">
      <w:pPr>
        <w:ind w:firstLineChars="100" w:firstLine="210"/>
      </w:pPr>
      <w:r w:rsidRPr="00973A4C">
        <w:rPr>
          <w:rFonts w:hint="eastAsia"/>
        </w:rPr>
        <w:t>日本より先進的な産業や技術を有する国もあることから、広く諸外国からの知見を積極的に取り入れつつ、府内企業の得意分野と掛け合わせて海外展開するなど、双方向に連携しつつ、世界全体の海洋プラスチックごみ問題に貢献する視点で取り組むことが重要である。</w:t>
      </w:r>
    </w:p>
    <w:p w14:paraId="1B733492" w14:textId="3BCAE181" w:rsidR="00147379" w:rsidRPr="00973A4C" w:rsidRDefault="00EB2451" w:rsidP="008E3DDF">
      <w:r w:rsidRPr="00973A4C">
        <w:rPr>
          <w:rFonts w:hint="eastAsia"/>
        </w:rPr>
        <w:t xml:space="preserve">　また、</w:t>
      </w:r>
      <w:r w:rsidR="000D5786" w:rsidRPr="00973A4C">
        <w:rPr>
          <w:rFonts w:hint="eastAsia"/>
        </w:rPr>
        <w:t>途上国や新興国では、経済発展と環境問題が一度に発生し、国や地方行政が対応に苦慮しているといった事例もある。</w:t>
      </w:r>
      <w:r w:rsidRPr="00973A4C">
        <w:rPr>
          <w:rFonts w:hint="eastAsia"/>
        </w:rPr>
        <w:t>大阪府がこれまで行政として培ってきた経験や、これまで構築してきた仕組みや政策</w:t>
      </w:r>
      <w:r w:rsidR="000D5786" w:rsidRPr="00973A4C">
        <w:rPr>
          <w:rFonts w:hint="eastAsia"/>
        </w:rPr>
        <w:t>を</w:t>
      </w:r>
      <w:r w:rsidRPr="00973A4C">
        <w:rPr>
          <w:rFonts w:hint="eastAsia"/>
        </w:rPr>
        <w:t>、ソフト的に国際貢献できる技術と</w:t>
      </w:r>
      <w:r w:rsidR="000D5786" w:rsidRPr="00973A4C">
        <w:rPr>
          <w:rFonts w:hint="eastAsia"/>
        </w:rPr>
        <w:t>捉えて</w:t>
      </w:r>
      <w:r w:rsidRPr="00973A4C">
        <w:rPr>
          <w:rFonts w:hint="eastAsia"/>
        </w:rPr>
        <w:t>、パッケージとして必要とする国の行政機関に提供するといった</w:t>
      </w:r>
      <w:r w:rsidR="000D5786" w:rsidRPr="00973A4C">
        <w:rPr>
          <w:rFonts w:hint="eastAsia"/>
        </w:rPr>
        <w:t>行政間連携</w:t>
      </w:r>
      <w:r w:rsidRPr="00973A4C">
        <w:rPr>
          <w:rFonts w:hint="eastAsia"/>
        </w:rPr>
        <w:t>も、</w:t>
      </w:r>
      <w:r w:rsidR="000D5786" w:rsidRPr="00973A4C">
        <w:rPr>
          <w:rFonts w:hint="eastAsia"/>
        </w:rPr>
        <w:t>重要な</w:t>
      </w:r>
      <w:r w:rsidRPr="00973A4C">
        <w:rPr>
          <w:rFonts w:hint="eastAsia"/>
        </w:rPr>
        <w:t>国際連携である。</w:t>
      </w:r>
    </w:p>
    <w:p w14:paraId="21A610C4" w14:textId="427C0E9F" w:rsidR="009A72E3" w:rsidRPr="00973A4C" w:rsidRDefault="009A72E3" w:rsidP="008064B4"/>
    <w:p w14:paraId="2C49BBA9" w14:textId="70E79225" w:rsidR="002902B0" w:rsidRPr="00973A4C" w:rsidRDefault="002902B0" w:rsidP="008064B4"/>
    <w:p w14:paraId="7EDE775F" w14:textId="37486E4A" w:rsidR="00DD7078" w:rsidRPr="00973A4C" w:rsidRDefault="00DD7078" w:rsidP="008064B4"/>
    <w:p w14:paraId="70BBE42C" w14:textId="14635889" w:rsidR="00DD7078" w:rsidRPr="00973A4C" w:rsidRDefault="00DD7078" w:rsidP="008064B4"/>
    <w:p w14:paraId="42483AAA" w14:textId="68FB9B0A" w:rsidR="00DD7078" w:rsidRPr="00973A4C" w:rsidRDefault="00DD7078" w:rsidP="00DD7078">
      <w:pPr>
        <w:pStyle w:val="1"/>
      </w:pPr>
      <w:bookmarkStart w:id="40" w:name="_Toc56187868"/>
      <w:r w:rsidRPr="00973A4C">
        <w:rPr>
          <w:rFonts w:hint="eastAsia"/>
        </w:rPr>
        <w:lastRenderedPageBreak/>
        <w:t>おわりに</w:t>
      </w:r>
      <w:bookmarkEnd w:id="40"/>
    </w:p>
    <w:p w14:paraId="1777B4D6" w14:textId="683C2EDE" w:rsidR="00DD7078" w:rsidRPr="00973A4C" w:rsidRDefault="00DD7078" w:rsidP="008064B4"/>
    <w:p w14:paraId="11AAC8C4" w14:textId="46EBD9C8" w:rsidR="00DD7078" w:rsidRPr="00973A4C" w:rsidRDefault="004D4DFA" w:rsidP="00DD7078">
      <w:pPr>
        <w:ind w:firstLineChars="100" w:firstLine="210"/>
      </w:pPr>
      <w:r w:rsidRPr="00973A4C">
        <w:rPr>
          <w:rFonts w:hint="eastAsia"/>
        </w:rPr>
        <w:t>本審議会においては、水質部会で</w:t>
      </w:r>
      <w:r w:rsidR="00DD7078" w:rsidRPr="00973A4C">
        <w:rPr>
          <w:rFonts w:hint="eastAsia"/>
        </w:rPr>
        <w:t>計４回の審議を行い、大阪湾における海岸漂着物等の状況や、</w:t>
      </w:r>
      <w:r w:rsidRPr="00973A4C">
        <w:rPr>
          <w:rFonts w:hint="eastAsia"/>
        </w:rPr>
        <w:t>大阪府をはじめ</w:t>
      </w:r>
      <w:r w:rsidR="00DD7078" w:rsidRPr="00973A4C">
        <w:rPr>
          <w:rFonts w:hint="eastAsia"/>
        </w:rPr>
        <w:t>様々な主体の取組状況</w:t>
      </w:r>
      <w:r w:rsidR="00916ADF" w:rsidRPr="00973A4C">
        <w:rPr>
          <w:rFonts w:hint="eastAsia"/>
        </w:rPr>
        <w:t>等</w:t>
      </w:r>
      <w:r w:rsidR="00DD7078" w:rsidRPr="00973A4C">
        <w:rPr>
          <w:rFonts w:hint="eastAsia"/>
        </w:rPr>
        <w:t>を踏まえて、今後の大阪府における海岸漂着物等対策推進地域計画のあり方について検討した結果を受け、本答申として取りまとめた。</w:t>
      </w:r>
    </w:p>
    <w:p w14:paraId="67DEF0F5" w14:textId="22DF2F76" w:rsidR="00DD7078" w:rsidRPr="00973A4C" w:rsidRDefault="00DD7078" w:rsidP="004D4DFA">
      <w:pPr>
        <w:ind w:firstLineChars="100" w:firstLine="210"/>
      </w:pPr>
      <w:r w:rsidRPr="00973A4C">
        <w:rPr>
          <w:rFonts w:hint="eastAsia"/>
        </w:rPr>
        <w:t>大阪府においては、この答申を踏まえて、</w:t>
      </w:r>
      <w:r w:rsidR="004D4DFA" w:rsidRPr="00973A4C">
        <w:rPr>
          <w:rFonts w:hint="eastAsia"/>
        </w:rPr>
        <w:t>「大阪府海岸漂着物等対策推進地域計画」</w:t>
      </w:r>
      <w:r w:rsidRPr="00973A4C">
        <w:rPr>
          <w:rFonts w:hint="eastAsia"/>
        </w:rPr>
        <w:t>について、適切に改正を行われたい。</w:t>
      </w:r>
    </w:p>
    <w:p w14:paraId="743BAA92" w14:textId="77777777" w:rsidR="00EE4E32" w:rsidRPr="00973A4C" w:rsidRDefault="00EE4E32">
      <w:pPr>
        <w:widowControl/>
        <w:jc w:val="left"/>
        <w:rPr>
          <w:rFonts w:asciiTheme="majorHAnsi" w:eastAsiaTheme="majorHAnsi" w:hAnsiTheme="majorHAnsi"/>
          <w:b/>
          <w:bCs/>
        </w:rPr>
      </w:pPr>
      <w:r w:rsidRPr="00973A4C">
        <w:rPr>
          <w:rFonts w:asciiTheme="majorHAnsi" w:eastAsiaTheme="majorHAnsi" w:hAnsiTheme="majorHAnsi"/>
          <w:b/>
          <w:bCs/>
        </w:rPr>
        <w:br w:type="page"/>
      </w:r>
    </w:p>
    <w:p w14:paraId="244413A8" w14:textId="1C89B0E2" w:rsidR="00587CF3" w:rsidRPr="00973A4C" w:rsidRDefault="00587CF3" w:rsidP="00587CF3">
      <w:pPr>
        <w:pStyle w:val="1"/>
        <w:rPr>
          <w:bCs/>
        </w:rPr>
      </w:pPr>
      <w:bookmarkStart w:id="41" w:name="_Toc56187869"/>
      <w:r w:rsidRPr="00973A4C">
        <w:rPr>
          <w:rFonts w:hint="eastAsia"/>
          <w:bCs/>
        </w:rPr>
        <w:lastRenderedPageBreak/>
        <w:t>参考資料</w:t>
      </w:r>
      <w:bookmarkEnd w:id="41"/>
    </w:p>
    <w:p w14:paraId="666FB3BE" w14:textId="4E6F70B8" w:rsidR="008064B4" w:rsidRPr="00973A4C" w:rsidRDefault="008064B4" w:rsidP="008064B4">
      <w:pPr>
        <w:rPr>
          <w:rFonts w:asciiTheme="majorHAnsi" w:eastAsiaTheme="majorHAnsi" w:hAnsiTheme="majorHAnsi"/>
          <w:b/>
          <w:bCs/>
        </w:rPr>
      </w:pPr>
      <w:r w:rsidRPr="00973A4C">
        <w:rPr>
          <w:rFonts w:asciiTheme="majorHAnsi" w:eastAsiaTheme="majorHAnsi" w:hAnsiTheme="majorHAnsi" w:hint="eastAsia"/>
          <w:b/>
          <w:bCs/>
        </w:rPr>
        <w:t>参考資料１</w:t>
      </w:r>
      <w:r w:rsidR="00185899" w:rsidRPr="00973A4C">
        <w:rPr>
          <w:rFonts w:asciiTheme="majorHAnsi" w:eastAsiaTheme="majorHAnsi" w:hAnsiTheme="majorHAnsi" w:hint="eastAsia"/>
          <w:b/>
          <w:bCs/>
        </w:rPr>
        <w:t xml:space="preserve">　大阪府環境審議会水質部会</w:t>
      </w:r>
      <w:r w:rsidRPr="00973A4C">
        <w:rPr>
          <w:rFonts w:asciiTheme="majorHAnsi" w:eastAsiaTheme="majorHAnsi" w:hAnsiTheme="majorHAnsi" w:hint="eastAsia"/>
          <w:b/>
          <w:bCs/>
        </w:rPr>
        <w:t>委員名簿</w:t>
      </w:r>
    </w:p>
    <w:p w14:paraId="7D285C7F" w14:textId="2DA6DCA3" w:rsidR="00185899" w:rsidRPr="00973A4C" w:rsidRDefault="00185899">
      <w:pPr>
        <w:widowControl/>
        <w:jc w:val="left"/>
      </w:pPr>
    </w:p>
    <w:p w14:paraId="22983C17" w14:textId="77777777" w:rsidR="00A73538" w:rsidRPr="00973A4C" w:rsidRDefault="00A73538" w:rsidP="00A73538">
      <w:pPr>
        <w:rPr>
          <w:rFonts w:hAnsi="ＭＳ ゴシック" w:cs="ＭＳゴシック"/>
          <w:kern w:val="0"/>
        </w:rPr>
      </w:pPr>
    </w:p>
    <w:tbl>
      <w:tblPr>
        <w:tblW w:w="86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3290"/>
        <w:gridCol w:w="1633"/>
        <w:gridCol w:w="1627"/>
      </w:tblGrid>
      <w:tr w:rsidR="00973A4C" w:rsidRPr="00973A4C" w14:paraId="60C3FC7A" w14:textId="77777777" w:rsidTr="00A73538">
        <w:tc>
          <w:tcPr>
            <w:tcW w:w="2126" w:type="dxa"/>
            <w:shd w:val="clear" w:color="auto" w:fill="auto"/>
            <w:vAlign w:val="center"/>
          </w:tcPr>
          <w:p w14:paraId="45461400" w14:textId="77777777" w:rsidR="00A73538" w:rsidRPr="00973A4C" w:rsidRDefault="00A73538" w:rsidP="005376F6">
            <w:pPr>
              <w:jc w:val="center"/>
              <w:rPr>
                <w:rFonts w:hAnsi="ＭＳ ゴシック" w:cs="ＭＳゴシック"/>
                <w:kern w:val="0"/>
                <w:sz w:val="22"/>
                <w:szCs w:val="28"/>
              </w:rPr>
            </w:pPr>
            <w:r w:rsidRPr="00973A4C">
              <w:rPr>
                <w:rFonts w:hAnsi="ＭＳ ゴシック" w:cs="ＭＳゴシック" w:hint="eastAsia"/>
                <w:kern w:val="0"/>
                <w:sz w:val="22"/>
                <w:szCs w:val="28"/>
              </w:rPr>
              <w:t>氏　　名</w:t>
            </w:r>
          </w:p>
        </w:tc>
        <w:tc>
          <w:tcPr>
            <w:tcW w:w="3290" w:type="dxa"/>
            <w:shd w:val="clear" w:color="auto" w:fill="auto"/>
            <w:vAlign w:val="center"/>
          </w:tcPr>
          <w:p w14:paraId="2C7A0F14" w14:textId="77777777" w:rsidR="00A73538" w:rsidRPr="00973A4C" w:rsidRDefault="00A73538" w:rsidP="005376F6">
            <w:pPr>
              <w:jc w:val="center"/>
              <w:rPr>
                <w:rFonts w:hAnsi="ＭＳ ゴシック" w:cs="ＭＳゴシック"/>
                <w:kern w:val="0"/>
                <w:sz w:val="22"/>
                <w:szCs w:val="28"/>
              </w:rPr>
            </w:pPr>
            <w:r w:rsidRPr="00973A4C">
              <w:rPr>
                <w:rFonts w:hAnsi="ＭＳ ゴシック" w:cs="ＭＳゴシック" w:hint="eastAsia"/>
                <w:kern w:val="0"/>
                <w:sz w:val="22"/>
                <w:szCs w:val="28"/>
              </w:rPr>
              <w:t>役　　職</w:t>
            </w:r>
          </w:p>
        </w:tc>
        <w:tc>
          <w:tcPr>
            <w:tcW w:w="1633" w:type="dxa"/>
            <w:shd w:val="clear" w:color="auto" w:fill="auto"/>
          </w:tcPr>
          <w:p w14:paraId="61A14C41" w14:textId="77777777" w:rsidR="00A73538" w:rsidRPr="00973A4C" w:rsidRDefault="00A73538" w:rsidP="005376F6">
            <w:pPr>
              <w:spacing w:line="320" w:lineRule="exact"/>
              <w:jc w:val="center"/>
              <w:rPr>
                <w:rFonts w:hAnsi="ＭＳ ゴシック" w:cs="ＭＳゴシック"/>
                <w:kern w:val="0"/>
                <w:sz w:val="22"/>
                <w:szCs w:val="28"/>
              </w:rPr>
            </w:pPr>
            <w:r w:rsidRPr="00973A4C">
              <w:rPr>
                <w:rFonts w:hAnsi="ＭＳ ゴシック" w:cs="ＭＳゴシック" w:hint="eastAsia"/>
                <w:kern w:val="0"/>
                <w:sz w:val="22"/>
                <w:szCs w:val="28"/>
              </w:rPr>
              <w:t>環境審議会</w:t>
            </w:r>
          </w:p>
          <w:p w14:paraId="03F7393A" w14:textId="77777777" w:rsidR="00A73538" w:rsidRPr="00973A4C" w:rsidRDefault="00A73538" w:rsidP="005376F6">
            <w:pPr>
              <w:spacing w:line="320" w:lineRule="exact"/>
              <w:jc w:val="center"/>
              <w:rPr>
                <w:rFonts w:hAnsi="ＭＳ ゴシック" w:cs="ＭＳゴシック"/>
                <w:kern w:val="0"/>
                <w:sz w:val="22"/>
                <w:szCs w:val="28"/>
              </w:rPr>
            </w:pPr>
            <w:r w:rsidRPr="00973A4C">
              <w:rPr>
                <w:rFonts w:hAnsi="ＭＳ ゴシック" w:cs="ＭＳゴシック" w:hint="eastAsia"/>
                <w:kern w:val="0"/>
                <w:sz w:val="22"/>
                <w:szCs w:val="28"/>
              </w:rPr>
              <w:t>委員</w:t>
            </w:r>
          </w:p>
        </w:tc>
        <w:tc>
          <w:tcPr>
            <w:tcW w:w="1627" w:type="dxa"/>
            <w:shd w:val="clear" w:color="auto" w:fill="auto"/>
          </w:tcPr>
          <w:p w14:paraId="3E5B10DB" w14:textId="77777777" w:rsidR="00A73538" w:rsidRPr="00973A4C" w:rsidRDefault="00A73538" w:rsidP="005376F6">
            <w:pPr>
              <w:spacing w:line="320" w:lineRule="exact"/>
              <w:jc w:val="center"/>
              <w:rPr>
                <w:rFonts w:hAnsi="ＭＳ ゴシック" w:cs="ＭＳゴシック"/>
                <w:kern w:val="0"/>
                <w:sz w:val="22"/>
                <w:szCs w:val="28"/>
              </w:rPr>
            </w:pPr>
            <w:r w:rsidRPr="00973A4C">
              <w:rPr>
                <w:rFonts w:hAnsi="ＭＳ ゴシック" w:cs="ＭＳゴシック" w:hint="eastAsia"/>
                <w:kern w:val="0"/>
                <w:sz w:val="22"/>
                <w:szCs w:val="28"/>
              </w:rPr>
              <w:t>環境審議会</w:t>
            </w:r>
          </w:p>
          <w:p w14:paraId="46A27088" w14:textId="77777777" w:rsidR="00A73538" w:rsidRPr="00973A4C" w:rsidRDefault="00A73538" w:rsidP="005376F6">
            <w:pPr>
              <w:spacing w:line="320" w:lineRule="exact"/>
              <w:jc w:val="center"/>
              <w:rPr>
                <w:rFonts w:hAnsi="ＭＳ ゴシック" w:cs="ＭＳゴシック"/>
                <w:kern w:val="0"/>
                <w:sz w:val="22"/>
                <w:szCs w:val="28"/>
              </w:rPr>
            </w:pPr>
            <w:r w:rsidRPr="00973A4C">
              <w:rPr>
                <w:rFonts w:hAnsi="ＭＳ ゴシック" w:cs="ＭＳゴシック" w:hint="eastAsia"/>
                <w:kern w:val="0"/>
                <w:sz w:val="22"/>
                <w:szCs w:val="28"/>
              </w:rPr>
              <w:t>専門委員</w:t>
            </w:r>
          </w:p>
        </w:tc>
      </w:tr>
      <w:tr w:rsidR="00973A4C" w:rsidRPr="00973A4C" w14:paraId="0AE44FC9" w14:textId="77777777" w:rsidTr="00A73538">
        <w:tc>
          <w:tcPr>
            <w:tcW w:w="2126" w:type="dxa"/>
            <w:shd w:val="clear" w:color="auto" w:fill="auto"/>
          </w:tcPr>
          <w:p w14:paraId="59B9C3D0" w14:textId="77777777" w:rsidR="00A73538" w:rsidRPr="00973A4C" w:rsidRDefault="00A73538" w:rsidP="005376F6">
            <w:pPr>
              <w:spacing w:line="300" w:lineRule="exact"/>
              <w:rPr>
                <w:rFonts w:hAnsi="ＭＳ ゴシック" w:cs="ＭＳゴシック"/>
                <w:kern w:val="0"/>
                <w:szCs w:val="28"/>
              </w:rPr>
            </w:pPr>
          </w:p>
          <w:p w14:paraId="4699E731" w14:textId="77777777" w:rsidR="00A73538" w:rsidRPr="00973A4C" w:rsidRDefault="00A73538" w:rsidP="005376F6">
            <w:pPr>
              <w:spacing w:line="300" w:lineRule="exact"/>
              <w:ind w:firstLineChars="100" w:firstLine="210"/>
              <w:rPr>
                <w:rFonts w:hAnsi="ＭＳ ゴシック" w:cs="ＭＳゴシック"/>
                <w:kern w:val="0"/>
                <w:szCs w:val="28"/>
              </w:rPr>
            </w:pPr>
            <w:r w:rsidRPr="00973A4C">
              <w:rPr>
                <w:rFonts w:hint="eastAsia"/>
              </w:rPr>
              <w:t>岸本　直之</w:t>
            </w:r>
          </w:p>
          <w:p w14:paraId="19471A78" w14:textId="77777777" w:rsidR="00A73538" w:rsidRPr="00973A4C" w:rsidRDefault="00A73538" w:rsidP="005376F6">
            <w:pPr>
              <w:spacing w:line="300" w:lineRule="exact"/>
              <w:rPr>
                <w:rFonts w:hAnsi="ＭＳ ゴシック" w:cs="ＭＳゴシック"/>
                <w:kern w:val="0"/>
                <w:szCs w:val="28"/>
              </w:rPr>
            </w:pPr>
          </w:p>
        </w:tc>
        <w:tc>
          <w:tcPr>
            <w:tcW w:w="3290" w:type="dxa"/>
            <w:shd w:val="clear" w:color="auto" w:fill="auto"/>
          </w:tcPr>
          <w:p w14:paraId="57CF3500" w14:textId="77777777" w:rsidR="00A73538" w:rsidRPr="00973A4C" w:rsidRDefault="00A73538" w:rsidP="005376F6">
            <w:pPr>
              <w:spacing w:line="300" w:lineRule="exact"/>
              <w:rPr>
                <w:rFonts w:hAnsi="ＭＳ ゴシック" w:cs="ＭＳゴシック"/>
                <w:kern w:val="0"/>
                <w:szCs w:val="28"/>
              </w:rPr>
            </w:pPr>
          </w:p>
          <w:p w14:paraId="43311ECF" w14:textId="77777777" w:rsidR="00A73538" w:rsidRPr="00973A4C" w:rsidRDefault="00A73538" w:rsidP="005376F6">
            <w:pPr>
              <w:spacing w:line="300" w:lineRule="exact"/>
              <w:rPr>
                <w:rFonts w:hAnsi="ＭＳ ゴシック" w:cs="ＭＳゴシック"/>
                <w:kern w:val="0"/>
                <w:szCs w:val="28"/>
              </w:rPr>
            </w:pPr>
            <w:r w:rsidRPr="00973A4C">
              <w:rPr>
                <w:rFonts w:hAnsi="ＭＳ ゴシック" w:hint="eastAsia"/>
                <w:kern w:val="0"/>
              </w:rPr>
              <w:t>龍谷大学教授</w:t>
            </w:r>
          </w:p>
        </w:tc>
        <w:tc>
          <w:tcPr>
            <w:tcW w:w="1633" w:type="dxa"/>
            <w:shd w:val="clear" w:color="auto" w:fill="auto"/>
          </w:tcPr>
          <w:p w14:paraId="4E77D4EC" w14:textId="77777777" w:rsidR="00A73538" w:rsidRPr="00973A4C" w:rsidRDefault="00A73538" w:rsidP="005376F6">
            <w:pPr>
              <w:spacing w:line="300" w:lineRule="exact"/>
              <w:jc w:val="center"/>
              <w:rPr>
                <w:rFonts w:hAnsi="ＭＳ ゴシック" w:cs="ＭＳゴシック"/>
                <w:kern w:val="0"/>
              </w:rPr>
            </w:pPr>
          </w:p>
          <w:p w14:paraId="663046E3" w14:textId="77777777" w:rsidR="00A73538" w:rsidRPr="00973A4C" w:rsidRDefault="00A73538" w:rsidP="005376F6">
            <w:pPr>
              <w:spacing w:line="300" w:lineRule="exact"/>
              <w:jc w:val="center"/>
              <w:rPr>
                <w:rFonts w:hAnsi="ＭＳ ゴシック" w:cs="ＭＳゴシック"/>
                <w:kern w:val="0"/>
              </w:rPr>
            </w:pPr>
            <w:r w:rsidRPr="00973A4C">
              <w:rPr>
                <w:rFonts w:hAnsi="ＭＳ ゴシック" w:cs="ＭＳゴシック" w:hint="eastAsia"/>
                <w:kern w:val="0"/>
              </w:rPr>
              <w:t>○</w:t>
            </w:r>
          </w:p>
        </w:tc>
        <w:tc>
          <w:tcPr>
            <w:tcW w:w="1627" w:type="dxa"/>
            <w:shd w:val="clear" w:color="auto" w:fill="auto"/>
          </w:tcPr>
          <w:p w14:paraId="651C548B" w14:textId="77777777" w:rsidR="00A73538" w:rsidRPr="00973A4C" w:rsidRDefault="00A73538" w:rsidP="005376F6">
            <w:pPr>
              <w:spacing w:line="300" w:lineRule="exact"/>
              <w:jc w:val="center"/>
              <w:rPr>
                <w:rFonts w:hAnsi="ＭＳ ゴシック" w:cs="ＭＳゴシック"/>
                <w:kern w:val="0"/>
              </w:rPr>
            </w:pPr>
          </w:p>
        </w:tc>
      </w:tr>
      <w:tr w:rsidR="00973A4C" w:rsidRPr="00973A4C" w14:paraId="10365FD1" w14:textId="77777777" w:rsidTr="00A73538">
        <w:tc>
          <w:tcPr>
            <w:tcW w:w="2126" w:type="dxa"/>
            <w:shd w:val="clear" w:color="auto" w:fill="auto"/>
          </w:tcPr>
          <w:p w14:paraId="73D58C16" w14:textId="77777777" w:rsidR="00A73538" w:rsidRPr="00973A4C" w:rsidRDefault="00A73538" w:rsidP="005376F6">
            <w:pPr>
              <w:spacing w:line="300" w:lineRule="exact"/>
              <w:rPr>
                <w:rFonts w:hAnsi="ＭＳ ゴシック" w:cs="ＭＳゴシック"/>
                <w:kern w:val="0"/>
                <w:szCs w:val="28"/>
              </w:rPr>
            </w:pPr>
          </w:p>
          <w:p w14:paraId="626C1F6D" w14:textId="77777777" w:rsidR="00A73538" w:rsidRPr="00973A4C" w:rsidRDefault="00A73538" w:rsidP="005376F6">
            <w:pPr>
              <w:spacing w:line="300" w:lineRule="exact"/>
              <w:ind w:firstLineChars="100" w:firstLine="210"/>
              <w:rPr>
                <w:rFonts w:hAnsi="ＭＳ ゴシック" w:cs="ＭＳゴシック"/>
                <w:kern w:val="0"/>
                <w:szCs w:val="28"/>
              </w:rPr>
            </w:pPr>
            <w:r w:rsidRPr="00973A4C">
              <w:rPr>
                <w:rFonts w:hAnsi="ＭＳ ゴシック" w:cs="ＭＳゴシック" w:hint="eastAsia"/>
                <w:kern w:val="0"/>
                <w:szCs w:val="28"/>
              </w:rPr>
              <w:t>島田　洋子</w:t>
            </w:r>
          </w:p>
          <w:p w14:paraId="68FE871D" w14:textId="77777777" w:rsidR="00A73538" w:rsidRPr="00973A4C" w:rsidRDefault="00A73538" w:rsidP="005376F6">
            <w:pPr>
              <w:spacing w:line="300" w:lineRule="exact"/>
              <w:rPr>
                <w:rFonts w:hAnsi="ＭＳ ゴシック" w:cs="ＭＳゴシック"/>
                <w:kern w:val="0"/>
                <w:szCs w:val="28"/>
              </w:rPr>
            </w:pPr>
          </w:p>
        </w:tc>
        <w:tc>
          <w:tcPr>
            <w:tcW w:w="3290" w:type="dxa"/>
            <w:shd w:val="clear" w:color="auto" w:fill="auto"/>
          </w:tcPr>
          <w:p w14:paraId="079260AB" w14:textId="77777777" w:rsidR="00A73538" w:rsidRPr="00973A4C" w:rsidRDefault="00A73538" w:rsidP="005376F6">
            <w:pPr>
              <w:spacing w:line="300" w:lineRule="exact"/>
              <w:rPr>
                <w:rFonts w:hAnsi="ＭＳ ゴシック" w:cs="ＭＳゴシック"/>
                <w:kern w:val="0"/>
                <w:szCs w:val="28"/>
              </w:rPr>
            </w:pPr>
          </w:p>
          <w:p w14:paraId="159340A3" w14:textId="77777777" w:rsidR="00A73538" w:rsidRPr="00973A4C" w:rsidRDefault="00A73538" w:rsidP="005376F6">
            <w:pPr>
              <w:spacing w:line="300" w:lineRule="exact"/>
              <w:rPr>
                <w:rFonts w:hAnsi="ＭＳ ゴシック" w:cs="ＭＳゴシック"/>
                <w:kern w:val="0"/>
                <w:szCs w:val="28"/>
              </w:rPr>
            </w:pPr>
            <w:r w:rsidRPr="00973A4C">
              <w:rPr>
                <w:rFonts w:hAnsi="ＭＳ ゴシック" w:cs="ＭＳゴシック" w:hint="eastAsia"/>
                <w:kern w:val="0"/>
                <w:szCs w:val="28"/>
              </w:rPr>
              <w:t>京都大学大学院准教授</w:t>
            </w:r>
          </w:p>
        </w:tc>
        <w:tc>
          <w:tcPr>
            <w:tcW w:w="1633" w:type="dxa"/>
            <w:shd w:val="clear" w:color="auto" w:fill="auto"/>
          </w:tcPr>
          <w:p w14:paraId="4D236FC0" w14:textId="77777777" w:rsidR="00A73538" w:rsidRPr="00973A4C" w:rsidRDefault="00A73538" w:rsidP="005376F6">
            <w:pPr>
              <w:spacing w:line="300" w:lineRule="exact"/>
              <w:jc w:val="center"/>
              <w:rPr>
                <w:rFonts w:hAnsi="ＭＳ ゴシック" w:cs="ＭＳゴシック"/>
                <w:kern w:val="0"/>
              </w:rPr>
            </w:pPr>
          </w:p>
          <w:p w14:paraId="6382FDFA" w14:textId="77777777" w:rsidR="00A73538" w:rsidRPr="00973A4C" w:rsidRDefault="00A73538" w:rsidP="005376F6">
            <w:pPr>
              <w:spacing w:line="300" w:lineRule="exact"/>
              <w:jc w:val="center"/>
              <w:rPr>
                <w:rFonts w:hAnsi="ＭＳ ゴシック" w:cs="ＭＳゴシック"/>
                <w:kern w:val="0"/>
              </w:rPr>
            </w:pPr>
            <w:r w:rsidRPr="00973A4C">
              <w:rPr>
                <w:rFonts w:hAnsi="ＭＳ ゴシック" w:cs="ＭＳゴシック" w:hint="eastAsia"/>
                <w:kern w:val="0"/>
              </w:rPr>
              <w:t>○</w:t>
            </w:r>
          </w:p>
        </w:tc>
        <w:tc>
          <w:tcPr>
            <w:tcW w:w="1627" w:type="dxa"/>
            <w:shd w:val="clear" w:color="auto" w:fill="auto"/>
          </w:tcPr>
          <w:p w14:paraId="335648DF" w14:textId="77777777" w:rsidR="00A73538" w:rsidRPr="00973A4C" w:rsidRDefault="00A73538" w:rsidP="005376F6">
            <w:pPr>
              <w:spacing w:line="300" w:lineRule="exact"/>
              <w:jc w:val="center"/>
              <w:rPr>
                <w:rFonts w:hAnsi="ＭＳ ゴシック" w:cs="ＭＳゴシック"/>
                <w:kern w:val="0"/>
              </w:rPr>
            </w:pPr>
          </w:p>
        </w:tc>
      </w:tr>
      <w:tr w:rsidR="00973A4C" w:rsidRPr="00973A4C" w14:paraId="4C56D8BE" w14:textId="77777777" w:rsidTr="00A73538">
        <w:trPr>
          <w:trHeight w:val="875"/>
        </w:trPr>
        <w:tc>
          <w:tcPr>
            <w:tcW w:w="2126" w:type="dxa"/>
            <w:shd w:val="clear" w:color="auto" w:fill="auto"/>
            <w:vAlign w:val="center"/>
          </w:tcPr>
          <w:p w14:paraId="11068F5F" w14:textId="77777777" w:rsidR="00A73538" w:rsidRPr="00973A4C" w:rsidRDefault="00A73538" w:rsidP="005376F6">
            <w:pPr>
              <w:ind w:firstLineChars="100" w:firstLine="210"/>
            </w:pPr>
            <w:r w:rsidRPr="00973A4C">
              <w:rPr>
                <w:rFonts w:hint="eastAsia"/>
              </w:rPr>
              <w:t>益田　晴恵</w:t>
            </w:r>
          </w:p>
        </w:tc>
        <w:tc>
          <w:tcPr>
            <w:tcW w:w="3290" w:type="dxa"/>
            <w:shd w:val="clear" w:color="auto" w:fill="auto"/>
            <w:vAlign w:val="center"/>
          </w:tcPr>
          <w:p w14:paraId="43B6FD10" w14:textId="77777777" w:rsidR="00A73538" w:rsidRPr="00973A4C" w:rsidRDefault="00A73538" w:rsidP="005376F6">
            <w:r w:rsidRPr="00973A4C">
              <w:rPr>
                <w:rFonts w:hint="eastAsia"/>
              </w:rPr>
              <w:t>大阪市立大学大学院教授</w:t>
            </w:r>
          </w:p>
        </w:tc>
        <w:tc>
          <w:tcPr>
            <w:tcW w:w="1633" w:type="dxa"/>
            <w:shd w:val="clear" w:color="auto" w:fill="auto"/>
          </w:tcPr>
          <w:p w14:paraId="5E172893" w14:textId="77777777" w:rsidR="00A73538" w:rsidRPr="00973A4C" w:rsidRDefault="00A73538" w:rsidP="005376F6">
            <w:pPr>
              <w:spacing w:line="300" w:lineRule="exact"/>
              <w:jc w:val="center"/>
              <w:rPr>
                <w:rFonts w:hAnsi="ＭＳ ゴシック" w:cs="ＭＳゴシック"/>
                <w:kern w:val="0"/>
              </w:rPr>
            </w:pPr>
          </w:p>
          <w:p w14:paraId="397C8078" w14:textId="77777777" w:rsidR="00A73538" w:rsidRPr="00973A4C" w:rsidRDefault="00A73538" w:rsidP="005376F6">
            <w:pPr>
              <w:spacing w:line="300" w:lineRule="exact"/>
              <w:jc w:val="center"/>
              <w:rPr>
                <w:rFonts w:hAnsi="ＭＳ ゴシック" w:cs="ＭＳゴシック"/>
                <w:kern w:val="0"/>
              </w:rPr>
            </w:pPr>
            <w:r w:rsidRPr="00973A4C">
              <w:rPr>
                <w:rFonts w:hAnsi="ＭＳ ゴシック" w:cs="ＭＳゴシック" w:hint="eastAsia"/>
                <w:kern w:val="0"/>
              </w:rPr>
              <w:t>○</w:t>
            </w:r>
          </w:p>
        </w:tc>
        <w:tc>
          <w:tcPr>
            <w:tcW w:w="1627" w:type="dxa"/>
            <w:shd w:val="clear" w:color="auto" w:fill="auto"/>
          </w:tcPr>
          <w:p w14:paraId="7859591A" w14:textId="77777777" w:rsidR="00A73538" w:rsidRPr="00973A4C" w:rsidRDefault="00A73538" w:rsidP="005376F6">
            <w:pPr>
              <w:spacing w:line="300" w:lineRule="exact"/>
              <w:jc w:val="center"/>
              <w:rPr>
                <w:rFonts w:hAnsi="ＭＳ ゴシック" w:cs="ＭＳゴシック"/>
                <w:kern w:val="0"/>
              </w:rPr>
            </w:pPr>
          </w:p>
          <w:p w14:paraId="16BC2EA9" w14:textId="77777777" w:rsidR="00A73538" w:rsidRPr="00973A4C" w:rsidRDefault="00A73538" w:rsidP="005376F6">
            <w:pPr>
              <w:spacing w:line="300" w:lineRule="exact"/>
              <w:jc w:val="center"/>
              <w:rPr>
                <w:rFonts w:hAnsi="ＭＳ ゴシック" w:cs="ＭＳゴシック"/>
                <w:kern w:val="0"/>
              </w:rPr>
            </w:pPr>
          </w:p>
        </w:tc>
      </w:tr>
      <w:tr w:rsidR="00973A4C" w:rsidRPr="00973A4C" w14:paraId="47C2FA8F" w14:textId="77777777" w:rsidTr="00A73538">
        <w:trPr>
          <w:trHeight w:val="851"/>
        </w:trPr>
        <w:tc>
          <w:tcPr>
            <w:tcW w:w="2126" w:type="dxa"/>
            <w:shd w:val="clear" w:color="auto" w:fill="auto"/>
            <w:vAlign w:val="center"/>
          </w:tcPr>
          <w:p w14:paraId="3AC5D893" w14:textId="77777777" w:rsidR="00A73538" w:rsidRPr="00973A4C" w:rsidRDefault="00A73538" w:rsidP="005376F6">
            <w:pPr>
              <w:ind w:firstLineChars="100" w:firstLine="210"/>
            </w:pPr>
            <w:r w:rsidRPr="00973A4C">
              <w:rPr>
                <w:rFonts w:hint="eastAsia"/>
              </w:rPr>
              <w:t>惣田　訓</w:t>
            </w:r>
          </w:p>
        </w:tc>
        <w:tc>
          <w:tcPr>
            <w:tcW w:w="3290" w:type="dxa"/>
            <w:shd w:val="clear" w:color="auto" w:fill="auto"/>
            <w:vAlign w:val="center"/>
          </w:tcPr>
          <w:p w14:paraId="53125A4A" w14:textId="77777777" w:rsidR="00A73538" w:rsidRPr="00973A4C" w:rsidRDefault="00A73538" w:rsidP="005376F6">
            <w:pPr>
              <w:rPr>
                <w:rFonts w:hAnsi="ＭＳ ゴシック"/>
                <w:kern w:val="0"/>
              </w:rPr>
            </w:pPr>
            <w:r w:rsidRPr="00973A4C">
              <w:rPr>
                <w:rFonts w:hAnsi="ＭＳ ゴシック" w:hint="eastAsia"/>
                <w:kern w:val="0"/>
              </w:rPr>
              <w:t>立命館大学教授</w:t>
            </w:r>
          </w:p>
        </w:tc>
        <w:tc>
          <w:tcPr>
            <w:tcW w:w="1633" w:type="dxa"/>
            <w:shd w:val="clear" w:color="auto" w:fill="auto"/>
          </w:tcPr>
          <w:p w14:paraId="021EAF64" w14:textId="77777777" w:rsidR="00A73538" w:rsidRPr="00973A4C" w:rsidRDefault="00A73538" w:rsidP="005376F6">
            <w:pPr>
              <w:spacing w:line="300" w:lineRule="exact"/>
              <w:jc w:val="center"/>
              <w:rPr>
                <w:rFonts w:hAnsi="ＭＳ ゴシック" w:cs="ＭＳゴシック"/>
                <w:kern w:val="0"/>
              </w:rPr>
            </w:pPr>
          </w:p>
        </w:tc>
        <w:tc>
          <w:tcPr>
            <w:tcW w:w="1627" w:type="dxa"/>
            <w:shd w:val="clear" w:color="auto" w:fill="auto"/>
          </w:tcPr>
          <w:p w14:paraId="6E3B2F05" w14:textId="77777777" w:rsidR="00A73538" w:rsidRPr="00973A4C" w:rsidRDefault="00A73538" w:rsidP="005376F6">
            <w:pPr>
              <w:spacing w:line="300" w:lineRule="exact"/>
              <w:jc w:val="center"/>
              <w:rPr>
                <w:rFonts w:hAnsi="ＭＳ ゴシック" w:cs="ＭＳゴシック"/>
                <w:kern w:val="0"/>
              </w:rPr>
            </w:pPr>
          </w:p>
          <w:p w14:paraId="6F87CCA6" w14:textId="77777777" w:rsidR="00A73538" w:rsidRPr="00973A4C" w:rsidRDefault="00A73538" w:rsidP="005376F6">
            <w:pPr>
              <w:spacing w:line="300" w:lineRule="exact"/>
              <w:jc w:val="center"/>
              <w:rPr>
                <w:rFonts w:hAnsi="ＭＳ ゴシック" w:cs="ＭＳゴシック"/>
                <w:kern w:val="0"/>
              </w:rPr>
            </w:pPr>
            <w:r w:rsidRPr="00973A4C">
              <w:rPr>
                <w:rFonts w:hAnsi="ＭＳ ゴシック" w:cs="ＭＳゴシック" w:hint="eastAsia"/>
                <w:kern w:val="0"/>
              </w:rPr>
              <w:t>○</w:t>
            </w:r>
          </w:p>
        </w:tc>
      </w:tr>
      <w:tr w:rsidR="00973A4C" w:rsidRPr="00973A4C" w14:paraId="2ADC0FD6" w14:textId="77777777" w:rsidTr="00A73538">
        <w:trPr>
          <w:trHeight w:val="851"/>
        </w:trPr>
        <w:tc>
          <w:tcPr>
            <w:tcW w:w="2126" w:type="dxa"/>
            <w:shd w:val="clear" w:color="auto" w:fill="auto"/>
            <w:vAlign w:val="center"/>
          </w:tcPr>
          <w:p w14:paraId="1E131C57" w14:textId="77777777" w:rsidR="00A73538" w:rsidRPr="00973A4C" w:rsidRDefault="00A73538" w:rsidP="005376F6">
            <w:pPr>
              <w:ind w:firstLineChars="100" w:firstLine="210"/>
            </w:pPr>
            <w:r w:rsidRPr="00973A4C">
              <w:rPr>
                <w:rFonts w:hint="eastAsia"/>
              </w:rPr>
              <w:t>原田　禎夫</w:t>
            </w:r>
            <w:r w:rsidRPr="00973A4C">
              <w:rPr>
                <w:rFonts w:hint="eastAsia"/>
              </w:rPr>
              <w:tab/>
            </w:r>
          </w:p>
        </w:tc>
        <w:tc>
          <w:tcPr>
            <w:tcW w:w="3290" w:type="dxa"/>
            <w:shd w:val="clear" w:color="auto" w:fill="auto"/>
            <w:vAlign w:val="center"/>
          </w:tcPr>
          <w:p w14:paraId="5E32E7A8" w14:textId="77777777" w:rsidR="00A73538" w:rsidRPr="00973A4C" w:rsidRDefault="00A73538" w:rsidP="005376F6">
            <w:pPr>
              <w:rPr>
                <w:rFonts w:hAnsi="ＭＳ ゴシック"/>
                <w:kern w:val="0"/>
              </w:rPr>
            </w:pPr>
            <w:r w:rsidRPr="00973A4C">
              <w:rPr>
                <w:rFonts w:hAnsi="ＭＳ ゴシック" w:hint="eastAsia"/>
                <w:kern w:val="0"/>
              </w:rPr>
              <w:t>大阪商業大学准教授</w:t>
            </w:r>
          </w:p>
        </w:tc>
        <w:tc>
          <w:tcPr>
            <w:tcW w:w="1633" w:type="dxa"/>
            <w:shd w:val="clear" w:color="auto" w:fill="auto"/>
          </w:tcPr>
          <w:p w14:paraId="61EDFEC2" w14:textId="77777777" w:rsidR="00A73538" w:rsidRPr="00973A4C" w:rsidRDefault="00A73538" w:rsidP="005376F6">
            <w:pPr>
              <w:spacing w:line="300" w:lineRule="exact"/>
              <w:jc w:val="center"/>
              <w:rPr>
                <w:rFonts w:hAnsi="ＭＳ ゴシック" w:cs="ＭＳゴシック"/>
                <w:kern w:val="0"/>
              </w:rPr>
            </w:pPr>
          </w:p>
        </w:tc>
        <w:tc>
          <w:tcPr>
            <w:tcW w:w="1627" w:type="dxa"/>
            <w:shd w:val="clear" w:color="auto" w:fill="auto"/>
          </w:tcPr>
          <w:p w14:paraId="02533372" w14:textId="77777777" w:rsidR="00A73538" w:rsidRPr="00973A4C" w:rsidRDefault="00A73538" w:rsidP="005376F6">
            <w:pPr>
              <w:spacing w:line="300" w:lineRule="exact"/>
              <w:jc w:val="center"/>
              <w:rPr>
                <w:rFonts w:hAnsi="ＭＳ ゴシック" w:cs="ＭＳゴシック"/>
                <w:kern w:val="0"/>
              </w:rPr>
            </w:pPr>
          </w:p>
          <w:p w14:paraId="4CE93D28" w14:textId="77777777" w:rsidR="00A73538" w:rsidRPr="00973A4C" w:rsidRDefault="00A73538" w:rsidP="005376F6">
            <w:pPr>
              <w:spacing w:line="300" w:lineRule="exact"/>
              <w:jc w:val="center"/>
              <w:rPr>
                <w:rFonts w:hAnsi="ＭＳ ゴシック" w:cs="ＭＳゴシック"/>
                <w:kern w:val="0"/>
              </w:rPr>
            </w:pPr>
            <w:r w:rsidRPr="00973A4C">
              <w:rPr>
                <w:rFonts w:hAnsi="ＭＳ ゴシック" w:cs="ＭＳゴシック" w:hint="eastAsia"/>
                <w:kern w:val="0"/>
              </w:rPr>
              <w:t>○</w:t>
            </w:r>
          </w:p>
        </w:tc>
      </w:tr>
    </w:tbl>
    <w:p w14:paraId="5758493A" w14:textId="77777777" w:rsidR="00A73538" w:rsidRPr="00973A4C" w:rsidRDefault="00A73538" w:rsidP="00A73538">
      <w:pPr>
        <w:jc w:val="right"/>
        <w:rPr>
          <w:rFonts w:hAnsi="ＭＳ ゴシック" w:cs="ＭＳゴシック"/>
          <w:kern w:val="0"/>
          <w:sz w:val="20"/>
          <w:szCs w:val="20"/>
        </w:rPr>
      </w:pPr>
    </w:p>
    <w:p w14:paraId="6E2528B9" w14:textId="77777777" w:rsidR="00A73538" w:rsidRPr="00973A4C" w:rsidRDefault="00A73538">
      <w:pPr>
        <w:widowControl/>
        <w:jc w:val="left"/>
      </w:pPr>
    </w:p>
    <w:p w14:paraId="2168B199" w14:textId="5C13C2E3" w:rsidR="00185899" w:rsidRPr="00973A4C" w:rsidRDefault="00185899">
      <w:pPr>
        <w:widowControl/>
        <w:jc w:val="left"/>
      </w:pPr>
      <w:r w:rsidRPr="00973A4C">
        <w:br w:type="page"/>
      </w:r>
    </w:p>
    <w:p w14:paraId="664F67B9" w14:textId="1C1924AC" w:rsidR="000556DC" w:rsidRPr="00973A4C" w:rsidRDefault="00185899" w:rsidP="008064B4">
      <w:pPr>
        <w:rPr>
          <w:rFonts w:asciiTheme="majorEastAsia" w:eastAsiaTheme="majorEastAsia" w:hAnsiTheme="majorEastAsia"/>
          <w:b/>
          <w:bCs/>
        </w:rPr>
      </w:pPr>
      <w:r w:rsidRPr="00973A4C">
        <w:rPr>
          <w:rFonts w:asciiTheme="majorEastAsia" w:eastAsiaTheme="majorEastAsia" w:hAnsiTheme="majorEastAsia" w:hint="eastAsia"/>
          <w:b/>
          <w:bCs/>
        </w:rPr>
        <w:lastRenderedPageBreak/>
        <w:t>参考資料</w:t>
      </w:r>
      <w:r w:rsidR="008064B4" w:rsidRPr="00973A4C">
        <w:rPr>
          <w:rFonts w:asciiTheme="majorEastAsia" w:eastAsiaTheme="majorEastAsia" w:hAnsiTheme="majorEastAsia" w:hint="eastAsia"/>
          <w:b/>
          <w:bCs/>
        </w:rPr>
        <w:t>２</w:t>
      </w:r>
      <w:r w:rsidRPr="00973A4C">
        <w:rPr>
          <w:rFonts w:asciiTheme="majorEastAsia" w:eastAsiaTheme="majorEastAsia" w:hAnsiTheme="majorEastAsia" w:hint="eastAsia"/>
          <w:b/>
          <w:bCs/>
        </w:rPr>
        <w:t xml:space="preserve">　</w:t>
      </w:r>
      <w:r w:rsidR="008064B4" w:rsidRPr="00973A4C">
        <w:rPr>
          <w:rFonts w:asciiTheme="majorEastAsia" w:eastAsiaTheme="majorEastAsia" w:hAnsiTheme="majorEastAsia" w:hint="eastAsia"/>
          <w:b/>
          <w:bCs/>
        </w:rPr>
        <w:t>審議経過</w:t>
      </w:r>
    </w:p>
    <w:p w14:paraId="0BA0A617" w14:textId="2B3ADE3B" w:rsidR="00F45A47" w:rsidRPr="00973A4C" w:rsidRDefault="00F45A47" w:rsidP="008064B4"/>
    <w:p w14:paraId="0C6C55C7" w14:textId="33236CB0" w:rsidR="00F45A47" w:rsidRPr="00973A4C" w:rsidRDefault="00F45A47" w:rsidP="008064B4"/>
    <w:tbl>
      <w:tblPr>
        <w:tblStyle w:val="a8"/>
        <w:tblW w:w="0" w:type="auto"/>
        <w:tblLook w:val="04A0" w:firstRow="1" w:lastRow="0" w:firstColumn="1" w:lastColumn="0" w:noHBand="0" w:noVBand="1"/>
      </w:tblPr>
      <w:tblGrid>
        <w:gridCol w:w="2972"/>
        <w:gridCol w:w="5522"/>
      </w:tblGrid>
      <w:tr w:rsidR="00973A4C" w:rsidRPr="00973A4C" w14:paraId="13FD174C" w14:textId="77777777" w:rsidTr="00E45029">
        <w:tc>
          <w:tcPr>
            <w:tcW w:w="2972" w:type="dxa"/>
          </w:tcPr>
          <w:p w14:paraId="5BF5EFCF" w14:textId="78F109B0" w:rsidR="00F45A47" w:rsidRPr="00973A4C" w:rsidRDefault="00493B58" w:rsidP="008064B4">
            <w:r w:rsidRPr="00973A4C">
              <w:rPr>
                <w:rFonts w:hint="eastAsia"/>
              </w:rPr>
              <w:t>会議</w:t>
            </w:r>
          </w:p>
        </w:tc>
        <w:tc>
          <w:tcPr>
            <w:tcW w:w="5522" w:type="dxa"/>
          </w:tcPr>
          <w:p w14:paraId="04FDB45D" w14:textId="3E7028CB" w:rsidR="00F45A47" w:rsidRPr="00973A4C" w:rsidRDefault="00F45A47" w:rsidP="008064B4">
            <w:r w:rsidRPr="00973A4C">
              <w:rPr>
                <w:rFonts w:hint="eastAsia"/>
              </w:rPr>
              <w:t>主な審議事項</w:t>
            </w:r>
          </w:p>
        </w:tc>
      </w:tr>
      <w:tr w:rsidR="00973A4C" w:rsidRPr="00973A4C" w14:paraId="276D099C" w14:textId="77777777" w:rsidTr="00E45029">
        <w:trPr>
          <w:trHeight w:val="1800"/>
        </w:trPr>
        <w:tc>
          <w:tcPr>
            <w:tcW w:w="2972" w:type="dxa"/>
          </w:tcPr>
          <w:p w14:paraId="5902DFA7" w14:textId="788AA070" w:rsidR="00C91C1D" w:rsidRPr="00973A4C" w:rsidRDefault="00C91C1D" w:rsidP="00C91C1D">
            <w:r w:rsidRPr="00973A4C">
              <w:rPr>
                <w:rFonts w:hint="eastAsia"/>
              </w:rPr>
              <w:t>令和元年度第２回環境審議会</w:t>
            </w:r>
          </w:p>
          <w:p w14:paraId="1653761D" w14:textId="5DF5B5D2" w:rsidR="00C91C1D" w:rsidRPr="00973A4C" w:rsidRDefault="00C91C1D" w:rsidP="00C91C1D">
            <w:r w:rsidRPr="00973A4C">
              <w:rPr>
                <w:rFonts w:hint="eastAsia"/>
              </w:rPr>
              <w:t>（令和元年</w:t>
            </w:r>
            <w:r w:rsidRPr="00973A4C">
              <w:t>1</w:t>
            </w:r>
            <w:r w:rsidRPr="00973A4C">
              <w:rPr>
                <w:rFonts w:hint="eastAsia"/>
              </w:rPr>
              <w:t>2</w:t>
            </w:r>
            <w:r w:rsidRPr="00973A4C">
              <w:t>月</w:t>
            </w:r>
            <w:r w:rsidRPr="00973A4C">
              <w:rPr>
                <w:rFonts w:hint="eastAsia"/>
              </w:rPr>
              <w:t>23</w:t>
            </w:r>
            <w:r w:rsidRPr="00973A4C">
              <w:t>日</w:t>
            </w:r>
            <w:r w:rsidRPr="00973A4C">
              <w:rPr>
                <w:rFonts w:hint="eastAsia"/>
              </w:rPr>
              <w:t>）</w:t>
            </w:r>
          </w:p>
        </w:tc>
        <w:tc>
          <w:tcPr>
            <w:tcW w:w="5522" w:type="dxa"/>
          </w:tcPr>
          <w:p w14:paraId="1AE6E85D" w14:textId="5267BB8C" w:rsidR="00C91C1D" w:rsidRPr="00973A4C" w:rsidRDefault="00C91C1D" w:rsidP="00C91C1D">
            <w:pPr>
              <w:ind w:left="214" w:hangingChars="102" w:hanging="214"/>
            </w:pPr>
            <w:r w:rsidRPr="00973A4C">
              <w:rPr>
                <w:rFonts w:hint="eastAsia"/>
              </w:rPr>
              <w:t>・大阪府海岸漂着物等対策推進地域計画のあり方について（諮問）</w:t>
            </w:r>
          </w:p>
        </w:tc>
      </w:tr>
      <w:tr w:rsidR="00973A4C" w:rsidRPr="00973A4C" w14:paraId="49CEC360" w14:textId="77777777" w:rsidTr="00E45029">
        <w:trPr>
          <w:trHeight w:val="1800"/>
        </w:trPr>
        <w:tc>
          <w:tcPr>
            <w:tcW w:w="2972" w:type="dxa"/>
          </w:tcPr>
          <w:p w14:paraId="51E1F0F0" w14:textId="77777777" w:rsidR="00C91C1D" w:rsidRPr="00973A4C" w:rsidRDefault="00C91C1D" w:rsidP="00C91C1D">
            <w:r w:rsidRPr="00973A4C">
              <w:rPr>
                <w:rFonts w:hint="eastAsia"/>
              </w:rPr>
              <w:t>第１回部会</w:t>
            </w:r>
          </w:p>
          <w:p w14:paraId="6F738B55" w14:textId="0D226595" w:rsidR="00C91C1D" w:rsidRPr="00973A4C" w:rsidRDefault="00C91C1D" w:rsidP="00C91C1D">
            <w:r w:rsidRPr="00973A4C">
              <w:rPr>
                <w:rFonts w:hint="eastAsia"/>
              </w:rPr>
              <w:t>（令和２年１月17日）</w:t>
            </w:r>
          </w:p>
        </w:tc>
        <w:tc>
          <w:tcPr>
            <w:tcW w:w="5522" w:type="dxa"/>
          </w:tcPr>
          <w:p w14:paraId="76BEE296" w14:textId="5125945E" w:rsidR="00C91C1D" w:rsidRPr="00973A4C" w:rsidRDefault="00C91C1D" w:rsidP="00C91C1D">
            <w:pPr>
              <w:ind w:left="214" w:hangingChars="102" w:hanging="214"/>
            </w:pPr>
            <w:r w:rsidRPr="00973A4C">
              <w:rPr>
                <w:rFonts w:hint="eastAsia"/>
              </w:rPr>
              <w:t>・大阪府海岸漂着物等対策推進地域計画の策定における経緯</w:t>
            </w:r>
          </w:p>
          <w:p w14:paraId="14078809" w14:textId="62168714" w:rsidR="00C91C1D" w:rsidRPr="00973A4C" w:rsidRDefault="00C91C1D" w:rsidP="00C91C1D">
            <w:pPr>
              <w:ind w:left="214" w:hangingChars="102" w:hanging="214"/>
            </w:pPr>
            <w:r w:rsidRPr="00973A4C">
              <w:rPr>
                <w:rFonts w:hint="eastAsia"/>
              </w:rPr>
              <w:t>・大阪湾における海岸漂着物等の実態</w:t>
            </w:r>
          </w:p>
          <w:p w14:paraId="3EB53C15" w14:textId="415F1091" w:rsidR="00C91C1D" w:rsidRPr="00973A4C" w:rsidRDefault="00C91C1D" w:rsidP="00C91C1D">
            <w:pPr>
              <w:ind w:left="214" w:hangingChars="102" w:hanging="214"/>
            </w:pPr>
            <w:r w:rsidRPr="00973A4C">
              <w:rPr>
                <w:rFonts w:hint="eastAsia"/>
              </w:rPr>
              <w:t>・大阪府海岸漂着物等対策推進地域計画のあり方検討に係る論点</w:t>
            </w:r>
          </w:p>
        </w:tc>
      </w:tr>
      <w:tr w:rsidR="00973A4C" w:rsidRPr="00973A4C" w14:paraId="45E31F0C" w14:textId="77777777" w:rsidTr="00E45029">
        <w:trPr>
          <w:trHeight w:val="1800"/>
        </w:trPr>
        <w:tc>
          <w:tcPr>
            <w:tcW w:w="2972" w:type="dxa"/>
          </w:tcPr>
          <w:p w14:paraId="5C7B32F5" w14:textId="77777777" w:rsidR="00C91C1D" w:rsidRPr="00973A4C" w:rsidRDefault="00C91C1D" w:rsidP="00C91C1D">
            <w:r w:rsidRPr="00973A4C">
              <w:rPr>
                <w:rFonts w:hint="eastAsia"/>
              </w:rPr>
              <w:t>第２回部会</w:t>
            </w:r>
          </w:p>
          <w:p w14:paraId="1C2A1A3C" w14:textId="1C927FAB" w:rsidR="00C91C1D" w:rsidRPr="00973A4C" w:rsidRDefault="00C91C1D" w:rsidP="00C91C1D">
            <w:r w:rsidRPr="00973A4C">
              <w:rPr>
                <w:rFonts w:hint="eastAsia"/>
              </w:rPr>
              <w:t>（令和２年６月24日）</w:t>
            </w:r>
          </w:p>
        </w:tc>
        <w:tc>
          <w:tcPr>
            <w:tcW w:w="5522" w:type="dxa"/>
          </w:tcPr>
          <w:p w14:paraId="12102B40" w14:textId="062F51FD" w:rsidR="00C91C1D" w:rsidRPr="00973A4C" w:rsidRDefault="00C91C1D" w:rsidP="00C91C1D">
            <w:r w:rsidRPr="00973A4C">
              <w:rPr>
                <w:rFonts w:hint="eastAsia"/>
              </w:rPr>
              <w:t>・都道府県・府内市町村へのアンケート結果</w:t>
            </w:r>
          </w:p>
          <w:p w14:paraId="592A0CC6" w14:textId="33F13327" w:rsidR="00C91C1D" w:rsidRPr="00973A4C" w:rsidRDefault="00C91C1D" w:rsidP="00C91C1D">
            <w:pPr>
              <w:ind w:left="214" w:hangingChars="102" w:hanging="214"/>
            </w:pPr>
            <w:r w:rsidRPr="00973A4C">
              <w:rPr>
                <w:rFonts w:hint="eastAsia"/>
              </w:rPr>
              <w:t>・大阪府海岸漂着物等対策推進地域計画の位置づけ及び対策推進の考え方</w:t>
            </w:r>
          </w:p>
          <w:p w14:paraId="163D39E7" w14:textId="28E820FA" w:rsidR="00C91C1D" w:rsidRPr="00973A4C" w:rsidRDefault="00C91C1D" w:rsidP="00C91C1D">
            <w:pPr>
              <w:ind w:left="214" w:hangingChars="102" w:hanging="214"/>
            </w:pPr>
            <w:r w:rsidRPr="00973A4C">
              <w:rPr>
                <w:rFonts w:hint="eastAsia"/>
              </w:rPr>
              <w:t>・大阪府海岸漂着物等対策推進地域計画のあり方検討に係る論点整理</w:t>
            </w:r>
          </w:p>
        </w:tc>
      </w:tr>
      <w:tr w:rsidR="00973A4C" w:rsidRPr="00973A4C" w14:paraId="4EED5648" w14:textId="77777777" w:rsidTr="00E45029">
        <w:trPr>
          <w:trHeight w:val="1800"/>
        </w:trPr>
        <w:tc>
          <w:tcPr>
            <w:tcW w:w="2972" w:type="dxa"/>
          </w:tcPr>
          <w:p w14:paraId="2068603F" w14:textId="77777777" w:rsidR="00C91C1D" w:rsidRPr="00973A4C" w:rsidRDefault="00C91C1D" w:rsidP="00C91C1D">
            <w:r w:rsidRPr="00973A4C">
              <w:rPr>
                <w:rFonts w:hint="eastAsia"/>
              </w:rPr>
              <w:t>第３回部会</w:t>
            </w:r>
          </w:p>
          <w:p w14:paraId="352AD7D1" w14:textId="7087BEB8" w:rsidR="00C91C1D" w:rsidRPr="00973A4C" w:rsidRDefault="00C91C1D" w:rsidP="00C91C1D">
            <w:r w:rsidRPr="00973A4C">
              <w:rPr>
                <w:rFonts w:hint="eastAsia"/>
              </w:rPr>
              <w:t>（令和２年９月17日）</w:t>
            </w:r>
          </w:p>
        </w:tc>
        <w:tc>
          <w:tcPr>
            <w:tcW w:w="5522" w:type="dxa"/>
          </w:tcPr>
          <w:p w14:paraId="323E546C" w14:textId="1C3991A6" w:rsidR="00C91C1D" w:rsidRPr="00973A4C" w:rsidRDefault="00C91C1D" w:rsidP="00C91C1D">
            <w:r w:rsidRPr="00973A4C">
              <w:rPr>
                <w:rFonts w:hint="eastAsia"/>
              </w:rPr>
              <w:t>・関係者ヒアリング</w:t>
            </w:r>
          </w:p>
          <w:p w14:paraId="631F931F" w14:textId="77777777" w:rsidR="00C91C1D" w:rsidRPr="00973A4C" w:rsidRDefault="00C91C1D" w:rsidP="00C91C1D">
            <w:r w:rsidRPr="00973A4C">
              <w:rPr>
                <w:rFonts w:hint="eastAsia"/>
              </w:rPr>
              <w:t>・部会報告素案について</w:t>
            </w:r>
          </w:p>
          <w:p w14:paraId="47A63934" w14:textId="13B6D8DD" w:rsidR="00C91C1D" w:rsidRPr="00973A4C" w:rsidRDefault="00C91C1D" w:rsidP="00C91C1D">
            <w:r w:rsidRPr="00973A4C">
              <w:rPr>
                <w:rFonts w:hint="eastAsia"/>
              </w:rPr>
              <w:t xml:space="preserve">　（目標設定、重点区域、関係者の役割分担 等）</w:t>
            </w:r>
          </w:p>
        </w:tc>
      </w:tr>
      <w:tr w:rsidR="00973A4C" w:rsidRPr="00973A4C" w14:paraId="362A5471" w14:textId="77777777" w:rsidTr="00E45029">
        <w:trPr>
          <w:trHeight w:val="1800"/>
        </w:trPr>
        <w:tc>
          <w:tcPr>
            <w:tcW w:w="2972" w:type="dxa"/>
          </w:tcPr>
          <w:p w14:paraId="27053203" w14:textId="77777777" w:rsidR="00C91C1D" w:rsidRPr="00973A4C" w:rsidRDefault="00C91C1D" w:rsidP="00C91C1D">
            <w:r w:rsidRPr="00973A4C">
              <w:rPr>
                <w:rFonts w:hint="eastAsia"/>
              </w:rPr>
              <w:t>第４回部会</w:t>
            </w:r>
          </w:p>
          <w:p w14:paraId="756A43FF" w14:textId="4D753F3D" w:rsidR="00C91C1D" w:rsidRPr="00973A4C" w:rsidRDefault="00C91C1D" w:rsidP="00C91C1D">
            <w:r w:rsidRPr="00973A4C">
              <w:rPr>
                <w:rFonts w:hint="eastAsia"/>
              </w:rPr>
              <w:t>（令和２年10月14日）</w:t>
            </w:r>
          </w:p>
        </w:tc>
        <w:tc>
          <w:tcPr>
            <w:tcW w:w="5522" w:type="dxa"/>
          </w:tcPr>
          <w:p w14:paraId="08BF83A7" w14:textId="5E2BBCEE" w:rsidR="00C91C1D" w:rsidRPr="00973A4C" w:rsidRDefault="00C91C1D" w:rsidP="00C91C1D">
            <w:r w:rsidRPr="00973A4C">
              <w:rPr>
                <w:rFonts w:hint="eastAsia"/>
              </w:rPr>
              <w:t>・部会報告案について</w:t>
            </w:r>
          </w:p>
        </w:tc>
      </w:tr>
      <w:tr w:rsidR="00C91C1D" w:rsidRPr="00973A4C" w14:paraId="420516B7" w14:textId="77777777" w:rsidTr="00E45029">
        <w:trPr>
          <w:trHeight w:val="1800"/>
        </w:trPr>
        <w:tc>
          <w:tcPr>
            <w:tcW w:w="2972" w:type="dxa"/>
          </w:tcPr>
          <w:p w14:paraId="029FAAED" w14:textId="607302F1" w:rsidR="00C91C1D" w:rsidRPr="00973A4C" w:rsidRDefault="00C91C1D" w:rsidP="00C91C1D">
            <w:r w:rsidRPr="00973A4C">
              <w:rPr>
                <w:rFonts w:hint="eastAsia"/>
              </w:rPr>
              <w:t>令和２年度第２回環境審議会</w:t>
            </w:r>
          </w:p>
          <w:p w14:paraId="21A05A2C" w14:textId="64A412FA" w:rsidR="00C91C1D" w:rsidRPr="00973A4C" w:rsidRDefault="00C91C1D" w:rsidP="00C91C1D">
            <w:r w:rsidRPr="00973A4C">
              <w:rPr>
                <w:rFonts w:hint="eastAsia"/>
              </w:rPr>
              <w:t>（令和２年</w:t>
            </w:r>
            <w:r w:rsidRPr="00973A4C">
              <w:t>11月９日</w:t>
            </w:r>
            <w:r w:rsidRPr="00973A4C">
              <w:rPr>
                <w:rFonts w:hint="eastAsia"/>
              </w:rPr>
              <w:t>）</w:t>
            </w:r>
          </w:p>
        </w:tc>
        <w:tc>
          <w:tcPr>
            <w:tcW w:w="5522" w:type="dxa"/>
          </w:tcPr>
          <w:p w14:paraId="1FB01AE9" w14:textId="3C12A060" w:rsidR="00C91C1D" w:rsidRPr="00973A4C" w:rsidRDefault="00C91C1D" w:rsidP="00C91C1D">
            <w:r w:rsidRPr="00973A4C">
              <w:rPr>
                <w:rFonts w:hint="eastAsia"/>
              </w:rPr>
              <w:t>・大阪府海岸漂着物等対策推進地域計画のあり方について（答申）</w:t>
            </w:r>
          </w:p>
        </w:tc>
      </w:tr>
    </w:tbl>
    <w:p w14:paraId="710D7B05" w14:textId="77777777" w:rsidR="00F45A47" w:rsidRPr="00973A4C" w:rsidRDefault="00F45A47" w:rsidP="008064B4"/>
    <w:p w14:paraId="57C0705C" w14:textId="77777777" w:rsidR="00185899" w:rsidRPr="00973A4C" w:rsidRDefault="00185899">
      <w:pPr>
        <w:widowControl/>
        <w:jc w:val="left"/>
      </w:pPr>
      <w:r w:rsidRPr="00973A4C">
        <w:br w:type="page"/>
      </w:r>
    </w:p>
    <w:p w14:paraId="2862BEE6" w14:textId="0B6472E8" w:rsidR="00185899" w:rsidRPr="00973A4C" w:rsidRDefault="00185899" w:rsidP="008064B4">
      <w:pPr>
        <w:rPr>
          <w:rFonts w:asciiTheme="majorEastAsia" w:eastAsiaTheme="majorEastAsia" w:hAnsiTheme="majorEastAsia"/>
          <w:b/>
          <w:bCs/>
        </w:rPr>
      </w:pPr>
      <w:r w:rsidRPr="00973A4C">
        <w:rPr>
          <w:rFonts w:asciiTheme="majorEastAsia" w:eastAsiaTheme="majorEastAsia" w:hAnsiTheme="majorEastAsia" w:hint="eastAsia"/>
          <w:b/>
          <w:bCs/>
        </w:rPr>
        <w:lastRenderedPageBreak/>
        <w:t>参考資料３　大阪府海岸漂着物等対策推進地域計画のあり方について（諮問）</w:t>
      </w:r>
    </w:p>
    <w:p w14:paraId="2798E19C" w14:textId="6400AB71" w:rsidR="00F45A47" w:rsidRPr="00973A4C" w:rsidRDefault="00F45A47" w:rsidP="00F45A47">
      <w:r w:rsidRPr="00973A4C">
        <w:rPr>
          <w:noProof/>
        </w:rPr>
        <w:drawing>
          <wp:inline distT="0" distB="0" distL="0" distR="0" wp14:anchorId="2406368D" wp14:editId="21FAB83F">
            <wp:extent cx="5545829" cy="7125419"/>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rcRect l="11502" t="10396" r="5428" b="14113"/>
                    <a:stretch/>
                  </pic:blipFill>
                  <pic:spPr bwMode="auto">
                    <a:xfrm>
                      <a:off x="0" y="0"/>
                      <a:ext cx="5555733" cy="7138143"/>
                    </a:xfrm>
                    <a:prstGeom prst="rect">
                      <a:avLst/>
                    </a:prstGeom>
                    <a:noFill/>
                    <a:ln>
                      <a:noFill/>
                    </a:ln>
                    <a:extLst>
                      <a:ext uri="{53640926-AAD7-44D8-BBD7-CCE9431645EC}">
                        <a14:shadowObscured xmlns:a14="http://schemas.microsoft.com/office/drawing/2010/main"/>
                      </a:ext>
                    </a:extLst>
                  </pic:spPr>
                </pic:pic>
              </a:graphicData>
            </a:graphic>
          </wp:inline>
        </w:drawing>
      </w:r>
    </w:p>
    <w:p w14:paraId="08BE05DD" w14:textId="557EBF4E" w:rsidR="00F45A47" w:rsidRPr="00973A4C" w:rsidRDefault="00F45A47">
      <w:pPr>
        <w:widowControl/>
        <w:jc w:val="left"/>
      </w:pPr>
      <w:r w:rsidRPr="00973A4C">
        <w:br w:type="page"/>
      </w:r>
    </w:p>
    <w:p w14:paraId="7A7E078C" w14:textId="24021A72" w:rsidR="00F45A47" w:rsidRPr="00973A4C" w:rsidRDefault="00F45A47" w:rsidP="00F45A47">
      <w:r w:rsidRPr="00973A4C">
        <w:rPr>
          <w:noProof/>
        </w:rPr>
        <w:lastRenderedPageBreak/>
        <w:drawing>
          <wp:inline distT="0" distB="0" distL="0" distR="0" wp14:anchorId="39650141" wp14:editId="273FF9FC">
            <wp:extent cx="5120126" cy="5036869"/>
            <wp:effectExtent l="0" t="0" r="444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l="10862" t="12655" r="10539" b="32655"/>
                    <a:stretch/>
                  </pic:blipFill>
                  <pic:spPr bwMode="auto">
                    <a:xfrm>
                      <a:off x="0" y="0"/>
                      <a:ext cx="5140863" cy="5057269"/>
                    </a:xfrm>
                    <a:prstGeom prst="rect">
                      <a:avLst/>
                    </a:prstGeom>
                    <a:noFill/>
                    <a:ln>
                      <a:noFill/>
                    </a:ln>
                    <a:extLst>
                      <a:ext uri="{53640926-AAD7-44D8-BBD7-CCE9431645EC}">
                        <a14:shadowObscured xmlns:a14="http://schemas.microsoft.com/office/drawing/2010/main"/>
                      </a:ext>
                    </a:extLst>
                  </pic:spPr>
                </pic:pic>
              </a:graphicData>
            </a:graphic>
          </wp:inline>
        </w:drawing>
      </w:r>
    </w:p>
    <w:sectPr w:rsidR="00F45A47" w:rsidRPr="00973A4C" w:rsidSect="004D4DF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2D5AF" w14:textId="77777777" w:rsidR="00C91C1D" w:rsidRDefault="00C91C1D" w:rsidP="001F6C78">
      <w:r>
        <w:separator/>
      </w:r>
    </w:p>
  </w:endnote>
  <w:endnote w:type="continuationSeparator" w:id="0">
    <w:p w14:paraId="37D6471C" w14:textId="77777777" w:rsidR="00C91C1D" w:rsidRDefault="00C91C1D" w:rsidP="001F6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73254"/>
      <w:docPartObj>
        <w:docPartGallery w:val="Page Numbers (Bottom of Page)"/>
        <w:docPartUnique/>
      </w:docPartObj>
    </w:sdtPr>
    <w:sdtEndPr/>
    <w:sdtContent>
      <w:p w14:paraId="3047D6D4" w14:textId="6053413B" w:rsidR="00C91C1D" w:rsidRDefault="00C91C1D">
        <w:pPr>
          <w:pStyle w:val="a6"/>
          <w:jc w:val="center"/>
        </w:pPr>
        <w:r>
          <w:fldChar w:fldCharType="begin"/>
        </w:r>
        <w:r>
          <w:instrText>PAGE   \* MERGEFORMAT</w:instrText>
        </w:r>
        <w:r>
          <w:fldChar w:fldCharType="separate"/>
        </w:r>
        <w:r w:rsidR="00FC0A45" w:rsidRPr="00FC0A45">
          <w:rPr>
            <w:noProof/>
            <w:lang w:val="ja-JP"/>
          </w:rPr>
          <w:t>1</w:t>
        </w:r>
        <w:r>
          <w:fldChar w:fldCharType="end"/>
        </w:r>
      </w:p>
    </w:sdtContent>
  </w:sdt>
  <w:p w14:paraId="387D5792" w14:textId="77777777" w:rsidR="00C91C1D" w:rsidRDefault="00C91C1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22000" w14:textId="77777777" w:rsidR="00C91C1D" w:rsidRDefault="00C91C1D" w:rsidP="001F6C78">
      <w:r>
        <w:separator/>
      </w:r>
    </w:p>
  </w:footnote>
  <w:footnote w:type="continuationSeparator" w:id="0">
    <w:p w14:paraId="5160D564" w14:textId="77777777" w:rsidR="00C91C1D" w:rsidRDefault="00C91C1D" w:rsidP="001F6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453B5"/>
    <w:multiLevelType w:val="hybridMultilevel"/>
    <w:tmpl w:val="A8684288"/>
    <w:lvl w:ilvl="0" w:tplc="DFA697C4">
      <w:start w:val="1"/>
      <w:numFmt w:val="decimalEnclosedCircle"/>
      <w:lvlText w:val="%1"/>
      <w:lvlJc w:val="left"/>
      <w:pPr>
        <w:ind w:left="566" w:hanging="360"/>
      </w:pPr>
      <w:rPr>
        <w:rFonts w:hint="default"/>
      </w:rPr>
    </w:lvl>
    <w:lvl w:ilvl="1" w:tplc="04090017" w:tentative="1">
      <w:start w:val="1"/>
      <w:numFmt w:val="aiueoFullWidth"/>
      <w:lvlText w:val="(%2)"/>
      <w:lvlJc w:val="left"/>
      <w:pPr>
        <w:ind w:left="1046" w:hanging="420"/>
      </w:pPr>
    </w:lvl>
    <w:lvl w:ilvl="2" w:tplc="04090011" w:tentative="1">
      <w:start w:val="1"/>
      <w:numFmt w:val="decimalEnclosedCircle"/>
      <w:lvlText w:val="%3"/>
      <w:lvlJc w:val="left"/>
      <w:pPr>
        <w:ind w:left="1466" w:hanging="420"/>
      </w:pPr>
    </w:lvl>
    <w:lvl w:ilvl="3" w:tplc="0409000F" w:tentative="1">
      <w:start w:val="1"/>
      <w:numFmt w:val="decimal"/>
      <w:lvlText w:val="%4."/>
      <w:lvlJc w:val="left"/>
      <w:pPr>
        <w:ind w:left="1886" w:hanging="420"/>
      </w:pPr>
    </w:lvl>
    <w:lvl w:ilvl="4" w:tplc="04090017" w:tentative="1">
      <w:start w:val="1"/>
      <w:numFmt w:val="aiueoFullWidth"/>
      <w:lvlText w:val="(%5)"/>
      <w:lvlJc w:val="left"/>
      <w:pPr>
        <w:ind w:left="2306" w:hanging="420"/>
      </w:pPr>
    </w:lvl>
    <w:lvl w:ilvl="5" w:tplc="04090011" w:tentative="1">
      <w:start w:val="1"/>
      <w:numFmt w:val="decimalEnclosedCircle"/>
      <w:lvlText w:val="%6"/>
      <w:lvlJc w:val="left"/>
      <w:pPr>
        <w:ind w:left="2726" w:hanging="420"/>
      </w:pPr>
    </w:lvl>
    <w:lvl w:ilvl="6" w:tplc="0409000F" w:tentative="1">
      <w:start w:val="1"/>
      <w:numFmt w:val="decimal"/>
      <w:lvlText w:val="%7."/>
      <w:lvlJc w:val="left"/>
      <w:pPr>
        <w:ind w:left="3146" w:hanging="420"/>
      </w:pPr>
    </w:lvl>
    <w:lvl w:ilvl="7" w:tplc="04090017" w:tentative="1">
      <w:start w:val="1"/>
      <w:numFmt w:val="aiueoFullWidth"/>
      <w:lvlText w:val="(%8)"/>
      <w:lvlJc w:val="left"/>
      <w:pPr>
        <w:ind w:left="3566" w:hanging="420"/>
      </w:pPr>
    </w:lvl>
    <w:lvl w:ilvl="8" w:tplc="04090011" w:tentative="1">
      <w:start w:val="1"/>
      <w:numFmt w:val="decimalEnclosedCircle"/>
      <w:lvlText w:val="%9"/>
      <w:lvlJc w:val="left"/>
      <w:pPr>
        <w:ind w:left="3986"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4B4"/>
    <w:rsid w:val="000022C3"/>
    <w:rsid w:val="00006FB6"/>
    <w:rsid w:val="000114B0"/>
    <w:rsid w:val="00014585"/>
    <w:rsid w:val="000153C4"/>
    <w:rsid w:val="00024DAA"/>
    <w:rsid w:val="00033B3B"/>
    <w:rsid w:val="000424BF"/>
    <w:rsid w:val="000523F2"/>
    <w:rsid w:val="000556DC"/>
    <w:rsid w:val="00055EAE"/>
    <w:rsid w:val="000646A4"/>
    <w:rsid w:val="00066AD9"/>
    <w:rsid w:val="0006772C"/>
    <w:rsid w:val="000852AF"/>
    <w:rsid w:val="00094A00"/>
    <w:rsid w:val="000A3FCF"/>
    <w:rsid w:val="000B5EE5"/>
    <w:rsid w:val="000B7D35"/>
    <w:rsid w:val="000D37B1"/>
    <w:rsid w:val="000D5786"/>
    <w:rsid w:val="000D69FC"/>
    <w:rsid w:val="000F6BCF"/>
    <w:rsid w:val="000F705C"/>
    <w:rsid w:val="000F7328"/>
    <w:rsid w:val="00106FBD"/>
    <w:rsid w:val="00133A87"/>
    <w:rsid w:val="001464F5"/>
    <w:rsid w:val="00147379"/>
    <w:rsid w:val="00166A74"/>
    <w:rsid w:val="001716FB"/>
    <w:rsid w:val="0017499A"/>
    <w:rsid w:val="00175396"/>
    <w:rsid w:val="00185899"/>
    <w:rsid w:val="001A209D"/>
    <w:rsid w:val="001A28CE"/>
    <w:rsid w:val="001A3035"/>
    <w:rsid w:val="001A5807"/>
    <w:rsid w:val="001C0294"/>
    <w:rsid w:val="001C21E8"/>
    <w:rsid w:val="001C2E80"/>
    <w:rsid w:val="001C37F8"/>
    <w:rsid w:val="001C3B1A"/>
    <w:rsid w:val="001C4486"/>
    <w:rsid w:val="001C6CC9"/>
    <w:rsid w:val="001C711C"/>
    <w:rsid w:val="001D11B4"/>
    <w:rsid w:val="001D18D7"/>
    <w:rsid w:val="001D6567"/>
    <w:rsid w:val="001F1A23"/>
    <w:rsid w:val="001F326A"/>
    <w:rsid w:val="001F4249"/>
    <w:rsid w:val="001F5DF2"/>
    <w:rsid w:val="001F6C78"/>
    <w:rsid w:val="001F7C88"/>
    <w:rsid w:val="001F7F95"/>
    <w:rsid w:val="00205E77"/>
    <w:rsid w:val="00205F14"/>
    <w:rsid w:val="00207B70"/>
    <w:rsid w:val="00216634"/>
    <w:rsid w:val="002209DD"/>
    <w:rsid w:val="00227140"/>
    <w:rsid w:val="00231D55"/>
    <w:rsid w:val="002469BA"/>
    <w:rsid w:val="0026509D"/>
    <w:rsid w:val="0027452C"/>
    <w:rsid w:val="002902B0"/>
    <w:rsid w:val="00291D21"/>
    <w:rsid w:val="00294957"/>
    <w:rsid w:val="002A574F"/>
    <w:rsid w:val="002B3E3C"/>
    <w:rsid w:val="002C0641"/>
    <w:rsid w:val="002C16F4"/>
    <w:rsid w:val="002D4342"/>
    <w:rsid w:val="002D666B"/>
    <w:rsid w:val="002E7A5C"/>
    <w:rsid w:val="002F6882"/>
    <w:rsid w:val="00307095"/>
    <w:rsid w:val="003107D9"/>
    <w:rsid w:val="00314702"/>
    <w:rsid w:val="00333172"/>
    <w:rsid w:val="003343FA"/>
    <w:rsid w:val="00343BD2"/>
    <w:rsid w:val="003562D3"/>
    <w:rsid w:val="003601C6"/>
    <w:rsid w:val="0036077B"/>
    <w:rsid w:val="00376E21"/>
    <w:rsid w:val="003849A8"/>
    <w:rsid w:val="003854CA"/>
    <w:rsid w:val="003858B2"/>
    <w:rsid w:val="003A068A"/>
    <w:rsid w:val="003A6FB3"/>
    <w:rsid w:val="003B043C"/>
    <w:rsid w:val="003B26A6"/>
    <w:rsid w:val="003B30BB"/>
    <w:rsid w:val="003B76C2"/>
    <w:rsid w:val="003C45AB"/>
    <w:rsid w:val="003E0EC7"/>
    <w:rsid w:val="003E792E"/>
    <w:rsid w:val="00412937"/>
    <w:rsid w:val="0041403F"/>
    <w:rsid w:val="00415019"/>
    <w:rsid w:val="0041572C"/>
    <w:rsid w:val="00421E2D"/>
    <w:rsid w:val="00427348"/>
    <w:rsid w:val="004304B1"/>
    <w:rsid w:val="00432662"/>
    <w:rsid w:val="00434B5C"/>
    <w:rsid w:val="0043673F"/>
    <w:rsid w:val="0045582C"/>
    <w:rsid w:val="00461BBC"/>
    <w:rsid w:val="0046420F"/>
    <w:rsid w:val="00466599"/>
    <w:rsid w:val="004711A7"/>
    <w:rsid w:val="00475281"/>
    <w:rsid w:val="00481A3F"/>
    <w:rsid w:val="0048491B"/>
    <w:rsid w:val="0049092F"/>
    <w:rsid w:val="00491C0A"/>
    <w:rsid w:val="00492614"/>
    <w:rsid w:val="00493B58"/>
    <w:rsid w:val="0049415E"/>
    <w:rsid w:val="004B36DE"/>
    <w:rsid w:val="004B5FBD"/>
    <w:rsid w:val="004C286F"/>
    <w:rsid w:val="004D4DFA"/>
    <w:rsid w:val="004E7C21"/>
    <w:rsid w:val="004F39E8"/>
    <w:rsid w:val="005015A7"/>
    <w:rsid w:val="00517535"/>
    <w:rsid w:val="005208C1"/>
    <w:rsid w:val="00524FF0"/>
    <w:rsid w:val="005268A8"/>
    <w:rsid w:val="005376F6"/>
    <w:rsid w:val="005610D1"/>
    <w:rsid w:val="00563E6F"/>
    <w:rsid w:val="00576585"/>
    <w:rsid w:val="00576C6A"/>
    <w:rsid w:val="00587CF3"/>
    <w:rsid w:val="00592FAE"/>
    <w:rsid w:val="00595142"/>
    <w:rsid w:val="005A1E8F"/>
    <w:rsid w:val="005A2B00"/>
    <w:rsid w:val="005A35C0"/>
    <w:rsid w:val="005C349D"/>
    <w:rsid w:val="005C454F"/>
    <w:rsid w:val="005D013D"/>
    <w:rsid w:val="005D2609"/>
    <w:rsid w:val="005D307B"/>
    <w:rsid w:val="005D5136"/>
    <w:rsid w:val="005D522D"/>
    <w:rsid w:val="005D6C6E"/>
    <w:rsid w:val="005F351A"/>
    <w:rsid w:val="00613393"/>
    <w:rsid w:val="00621419"/>
    <w:rsid w:val="00637AF9"/>
    <w:rsid w:val="0064022C"/>
    <w:rsid w:val="006546B1"/>
    <w:rsid w:val="0065496B"/>
    <w:rsid w:val="00655649"/>
    <w:rsid w:val="006640C6"/>
    <w:rsid w:val="0067485E"/>
    <w:rsid w:val="006818D6"/>
    <w:rsid w:val="00696666"/>
    <w:rsid w:val="006B09D3"/>
    <w:rsid w:val="006B2829"/>
    <w:rsid w:val="006B298B"/>
    <w:rsid w:val="006C07AB"/>
    <w:rsid w:val="006C56E6"/>
    <w:rsid w:val="006C670D"/>
    <w:rsid w:val="006C69A7"/>
    <w:rsid w:val="006D2987"/>
    <w:rsid w:val="006D5323"/>
    <w:rsid w:val="006D61B7"/>
    <w:rsid w:val="006F204F"/>
    <w:rsid w:val="00701B37"/>
    <w:rsid w:val="007020BB"/>
    <w:rsid w:val="00702CB7"/>
    <w:rsid w:val="00705496"/>
    <w:rsid w:val="00713408"/>
    <w:rsid w:val="0072517B"/>
    <w:rsid w:val="007251EE"/>
    <w:rsid w:val="00726693"/>
    <w:rsid w:val="00727147"/>
    <w:rsid w:val="007279B1"/>
    <w:rsid w:val="007360E8"/>
    <w:rsid w:val="00736C39"/>
    <w:rsid w:val="007378CC"/>
    <w:rsid w:val="00752B2A"/>
    <w:rsid w:val="0077538B"/>
    <w:rsid w:val="00783EE6"/>
    <w:rsid w:val="00784FF4"/>
    <w:rsid w:val="00785B55"/>
    <w:rsid w:val="007A025C"/>
    <w:rsid w:val="007A0C6B"/>
    <w:rsid w:val="007C12A9"/>
    <w:rsid w:val="007C28A4"/>
    <w:rsid w:val="007D06F4"/>
    <w:rsid w:val="007D472E"/>
    <w:rsid w:val="007D6808"/>
    <w:rsid w:val="007D7ADE"/>
    <w:rsid w:val="007E3A56"/>
    <w:rsid w:val="007E51A9"/>
    <w:rsid w:val="007F1F55"/>
    <w:rsid w:val="007F7227"/>
    <w:rsid w:val="008064B4"/>
    <w:rsid w:val="00806A0F"/>
    <w:rsid w:val="00825B78"/>
    <w:rsid w:val="00825BB2"/>
    <w:rsid w:val="00856BA5"/>
    <w:rsid w:val="00864016"/>
    <w:rsid w:val="00872E6E"/>
    <w:rsid w:val="00875B6B"/>
    <w:rsid w:val="00895E65"/>
    <w:rsid w:val="008A51E0"/>
    <w:rsid w:val="008B1364"/>
    <w:rsid w:val="008B5634"/>
    <w:rsid w:val="008D7EB4"/>
    <w:rsid w:val="008E3489"/>
    <w:rsid w:val="008E3DDF"/>
    <w:rsid w:val="008E711A"/>
    <w:rsid w:val="00910155"/>
    <w:rsid w:val="00913C22"/>
    <w:rsid w:val="00916ADF"/>
    <w:rsid w:val="00916F71"/>
    <w:rsid w:val="009207D7"/>
    <w:rsid w:val="00923ABF"/>
    <w:rsid w:val="00924E22"/>
    <w:rsid w:val="009250E6"/>
    <w:rsid w:val="00927F4E"/>
    <w:rsid w:val="00933F4E"/>
    <w:rsid w:val="00937931"/>
    <w:rsid w:val="0095020E"/>
    <w:rsid w:val="009530EF"/>
    <w:rsid w:val="00954C12"/>
    <w:rsid w:val="00956636"/>
    <w:rsid w:val="00961542"/>
    <w:rsid w:val="00961A73"/>
    <w:rsid w:val="00964B0A"/>
    <w:rsid w:val="009657E5"/>
    <w:rsid w:val="00973A4C"/>
    <w:rsid w:val="00992A10"/>
    <w:rsid w:val="00994850"/>
    <w:rsid w:val="009A3CE4"/>
    <w:rsid w:val="009A72E3"/>
    <w:rsid w:val="009B3280"/>
    <w:rsid w:val="009B3EE4"/>
    <w:rsid w:val="009B55C9"/>
    <w:rsid w:val="009B6B42"/>
    <w:rsid w:val="009C6726"/>
    <w:rsid w:val="009C7676"/>
    <w:rsid w:val="009C7CE3"/>
    <w:rsid w:val="009D125E"/>
    <w:rsid w:val="009D5F2C"/>
    <w:rsid w:val="009D6EA1"/>
    <w:rsid w:val="009E4E17"/>
    <w:rsid w:val="009E57D9"/>
    <w:rsid w:val="009F6158"/>
    <w:rsid w:val="00A0342D"/>
    <w:rsid w:val="00A105B0"/>
    <w:rsid w:val="00A15230"/>
    <w:rsid w:val="00A1741C"/>
    <w:rsid w:val="00A2529F"/>
    <w:rsid w:val="00A329D6"/>
    <w:rsid w:val="00A43153"/>
    <w:rsid w:val="00A4598D"/>
    <w:rsid w:val="00A56CFD"/>
    <w:rsid w:val="00A56EF5"/>
    <w:rsid w:val="00A621B9"/>
    <w:rsid w:val="00A67B78"/>
    <w:rsid w:val="00A7297E"/>
    <w:rsid w:val="00A73538"/>
    <w:rsid w:val="00A87EDC"/>
    <w:rsid w:val="00A938F6"/>
    <w:rsid w:val="00AA106F"/>
    <w:rsid w:val="00AB618C"/>
    <w:rsid w:val="00AC74F8"/>
    <w:rsid w:val="00AD06AB"/>
    <w:rsid w:val="00AD275B"/>
    <w:rsid w:val="00AD46D0"/>
    <w:rsid w:val="00AE6715"/>
    <w:rsid w:val="00AF1FAF"/>
    <w:rsid w:val="00B00FD9"/>
    <w:rsid w:val="00B12394"/>
    <w:rsid w:val="00B14D15"/>
    <w:rsid w:val="00B15870"/>
    <w:rsid w:val="00B212B0"/>
    <w:rsid w:val="00B212D3"/>
    <w:rsid w:val="00B269C2"/>
    <w:rsid w:val="00B32F04"/>
    <w:rsid w:val="00B46E9F"/>
    <w:rsid w:val="00B474D6"/>
    <w:rsid w:val="00B47D4E"/>
    <w:rsid w:val="00B634B8"/>
    <w:rsid w:val="00B70481"/>
    <w:rsid w:val="00B72E16"/>
    <w:rsid w:val="00B73E60"/>
    <w:rsid w:val="00B85C2E"/>
    <w:rsid w:val="00B87E79"/>
    <w:rsid w:val="00B952BD"/>
    <w:rsid w:val="00B95FD1"/>
    <w:rsid w:val="00BA6E46"/>
    <w:rsid w:val="00BA6E8B"/>
    <w:rsid w:val="00BC0C82"/>
    <w:rsid w:val="00BD2784"/>
    <w:rsid w:val="00BD7C64"/>
    <w:rsid w:val="00BE1223"/>
    <w:rsid w:val="00BE508E"/>
    <w:rsid w:val="00BF22B4"/>
    <w:rsid w:val="00C02177"/>
    <w:rsid w:val="00C02C96"/>
    <w:rsid w:val="00C05D87"/>
    <w:rsid w:val="00C0633E"/>
    <w:rsid w:val="00C1280D"/>
    <w:rsid w:val="00C13443"/>
    <w:rsid w:val="00C24EBF"/>
    <w:rsid w:val="00C27564"/>
    <w:rsid w:val="00C47619"/>
    <w:rsid w:val="00C477E6"/>
    <w:rsid w:val="00C5037C"/>
    <w:rsid w:val="00C531E9"/>
    <w:rsid w:val="00C56C35"/>
    <w:rsid w:val="00C627EB"/>
    <w:rsid w:val="00C6611F"/>
    <w:rsid w:val="00C6698D"/>
    <w:rsid w:val="00C70562"/>
    <w:rsid w:val="00C859B4"/>
    <w:rsid w:val="00C90FFD"/>
    <w:rsid w:val="00C91C1D"/>
    <w:rsid w:val="00C92548"/>
    <w:rsid w:val="00CA08B7"/>
    <w:rsid w:val="00CA1704"/>
    <w:rsid w:val="00CA34DC"/>
    <w:rsid w:val="00CA6C8B"/>
    <w:rsid w:val="00CA6CE2"/>
    <w:rsid w:val="00CC742C"/>
    <w:rsid w:val="00CD11C9"/>
    <w:rsid w:val="00CD771D"/>
    <w:rsid w:val="00CE319D"/>
    <w:rsid w:val="00CE5961"/>
    <w:rsid w:val="00CF0069"/>
    <w:rsid w:val="00D111F5"/>
    <w:rsid w:val="00D43A98"/>
    <w:rsid w:val="00D47C9B"/>
    <w:rsid w:val="00D60FDE"/>
    <w:rsid w:val="00D63329"/>
    <w:rsid w:val="00D700AF"/>
    <w:rsid w:val="00D7605E"/>
    <w:rsid w:val="00D84EBA"/>
    <w:rsid w:val="00D857A9"/>
    <w:rsid w:val="00D9433C"/>
    <w:rsid w:val="00DB02F1"/>
    <w:rsid w:val="00DB0A28"/>
    <w:rsid w:val="00DB114C"/>
    <w:rsid w:val="00DB5E98"/>
    <w:rsid w:val="00DD7078"/>
    <w:rsid w:val="00DE4B49"/>
    <w:rsid w:val="00DF0E23"/>
    <w:rsid w:val="00DF27B2"/>
    <w:rsid w:val="00DF3E52"/>
    <w:rsid w:val="00E10003"/>
    <w:rsid w:val="00E330A6"/>
    <w:rsid w:val="00E33C99"/>
    <w:rsid w:val="00E34C53"/>
    <w:rsid w:val="00E34D7A"/>
    <w:rsid w:val="00E405C3"/>
    <w:rsid w:val="00E45029"/>
    <w:rsid w:val="00E67942"/>
    <w:rsid w:val="00E85EBC"/>
    <w:rsid w:val="00E94D25"/>
    <w:rsid w:val="00EA169F"/>
    <w:rsid w:val="00EA3B7B"/>
    <w:rsid w:val="00EB2451"/>
    <w:rsid w:val="00ED1054"/>
    <w:rsid w:val="00ED2013"/>
    <w:rsid w:val="00ED482A"/>
    <w:rsid w:val="00ED68A4"/>
    <w:rsid w:val="00EE20D5"/>
    <w:rsid w:val="00EE2410"/>
    <w:rsid w:val="00EE4E32"/>
    <w:rsid w:val="00EF60B0"/>
    <w:rsid w:val="00EF7C71"/>
    <w:rsid w:val="00F03822"/>
    <w:rsid w:val="00F11638"/>
    <w:rsid w:val="00F156AC"/>
    <w:rsid w:val="00F157EE"/>
    <w:rsid w:val="00F170BD"/>
    <w:rsid w:val="00F207D1"/>
    <w:rsid w:val="00F210F3"/>
    <w:rsid w:val="00F36E90"/>
    <w:rsid w:val="00F44C1B"/>
    <w:rsid w:val="00F45A47"/>
    <w:rsid w:val="00F51FC5"/>
    <w:rsid w:val="00F82AE9"/>
    <w:rsid w:val="00F87E58"/>
    <w:rsid w:val="00F87F3E"/>
    <w:rsid w:val="00FA50C3"/>
    <w:rsid w:val="00FB6638"/>
    <w:rsid w:val="00FC0A45"/>
    <w:rsid w:val="00FC6107"/>
    <w:rsid w:val="00FD0833"/>
    <w:rsid w:val="00FD15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4FCF3F9E"/>
  <w15:chartTrackingRefBased/>
  <w15:docId w15:val="{FFC5FC29-122F-4FF3-BBEC-B5BFC67DD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8491B"/>
    <w:pPr>
      <w:widowControl w:val="0"/>
      <w:jc w:val="both"/>
    </w:pPr>
  </w:style>
  <w:style w:type="paragraph" w:styleId="1">
    <w:name w:val="heading 1"/>
    <w:basedOn w:val="a"/>
    <w:next w:val="a"/>
    <w:link w:val="10"/>
    <w:uiPriority w:val="9"/>
    <w:qFormat/>
    <w:rsid w:val="00954C12"/>
    <w:pPr>
      <w:keepNext/>
      <w:outlineLvl w:val="0"/>
    </w:pPr>
    <w:rPr>
      <w:rFonts w:asciiTheme="majorHAnsi" w:eastAsiaTheme="majorEastAsia" w:hAnsiTheme="majorHAnsi" w:cstheme="majorBidi"/>
      <w:b/>
      <w:sz w:val="24"/>
      <w:szCs w:val="24"/>
    </w:rPr>
  </w:style>
  <w:style w:type="paragraph" w:styleId="2">
    <w:name w:val="heading 2"/>
    <w:basedOn w:val="a"/>
    <w:next w:val="a"/>
    <w:link w:val="20"/>
    <w:uiPriority w:val="9"/>
    <w:unhideWhenUsed/>
    <w:qFormat/>
    <w:rsid w:val="00954C12"/>
    <w:pPr>
      <w:keepNext/>
      <w:outlineLvl w:val="1"/>
    </w:pPr>
    <w:rPr>
      <w:rFonts w:asciiTheme="majorHAnsi" w:eastAsiaTheme="majorEastAsia" w:hAnsiTheme="majorHAnsi" w:cstheme="majorBidi"/>
      <w:b/>
    </w:rPr>
  </w:style>
  <w:style w:type="paragraph" w:styleId="3">
    <w:name w:val="heading 3"/>
    <w:basedOn w:val="a"/>
    <w:next w:val="a"/>
    <w:link w:val="30"/>
    <w:uiPriority w:val="9"/>
    <w:unhideWhenUsed/>
    <w:qFormat/>
    <w:rsid w:val="00954C12"/>
    <w:pPr>
      <w:keepNext/>
      <w:ind w:leftChars="100" w:left="100" w:rightChars="100" w:right="100"/>
      <w:jc w:val="left"/>
      <w:outlineLvl w:val="2"/>
    </w:pPr>
    <w:rPr>
      <w:rFonts w:asciiTheme="majorHAnsi" w:eastAsiaTheme="majorEastAsia" w:hAnsiTheme="majorHAnsi" w:cstheme="majorBidi"/>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76585"/>
    <w:rPr>
      <w:color w:val="0563C1" w:themeColor="hyperlink"/>
      <w:u w:val="single"/>
    </w:rPr>
  </w:style>
  <w:style w:type="paragraph" w:styleId="a4">
    <w:name w:val="header"/>
    <w:basedOn w:val="a"/>
    <w:link w:val="a5"/>
    <w:uiPriority w:val="99"/>
    <w:unhideWhenUsed/>
    <w:rsid w:val="001F6C78"/>
    <w:pPr>
      <w:tabs>
        <w:tab w:val="center" w:pos="4252"/>
        <w:tab w:val="right" w:pos="8504"/>
      </w:tabs>
      <w:snapToGrid w:val="0"/>
    </w:pPr>
  </w:style>
  <w:style w:type="character" w:customStyle="1" w:styleId="a5">
    <w:name w:val="ヘッダー (文字)"/>
    <w:basedOn w:val="a0"/>
    <w:link w:val="a4"/>
    <w:uiPriority w:val="99"/>
    <w:rsid w:val="001F6C78"/>
  </w:style>
  <w:style w:type="paragraph" w:styleId="a6">
    <w:name w:val="footer"/>
    <w:basedOn w:val="a"/>
    <w:link w:val="a7"/>
    <w:uiPriority w:val="99"/>
    <w:unhideWhenUsed/>
    <w:rsid w:val="001F6C78"/>
    <w:pPr>
      <w:tabs>
        <w:tab w:val="center" w:pos="4252"/>
        <w:tab w:val="right" w:pos="8504"/>
      </w:tabs>
      <w:snapToGrid w:val="0"/>
    </w:pPr>
  </w:style>
  <w:style w:type="character" w:customStyle="1" w:styleId="a7">
    <w:name w:val="フッター (文字)"/>
    <w:basedOn w:val="a0"/>
    <w:link w:val="a6"/>
    <w:uiPriority w:val="99"/>
    <w:rsid w:val="001F6C78"/>
  </w:style>
  <w:style w:type="table" w:styleId="a8">
    <w:name w:val="Table Grid"/>
    <w:basedOn w:val="a1"/>
    <w:uiPriority w:val="59"/>
    <w:rsid w:val="007A0C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9A3CE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A3CE4"/>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C0294"/>
    <w:rPr>
      <w:sz w:val="18"/>
      <w:szCs w:val="18"/>
    </w:rPr>
  </w:style>
  <w:style w:type="paragraph" w:styleId="ac">
    <w:name w:val="annotation text"/>
    <w:basedOn w:val="a"/>
    <w:link w:val="ad"/>
    <w:uiPriority w:val="99"/>
    <w:semiHidden/>
    <w:unhideWhenUsed/>
    <w:rsid w:val="001C0294"/>
    <w:pPr>
      <w:jc w:val="left"/>
    </w:pPr>
  </w:style>
  <w:style w:type="character" w:customStyle="1" w:styleId="ad">
    <w:name w:val="コメント文字列 (文字)"/>
    <w:basedOn w:val="a0"/>
    <w:link w:val="ac"/>
    <w:uiPriority w:val="99"/>
    <w:semiHidden/>
    <w:rsid w:val="001C0294"/>
  </w:style>
  <w:style w:type="paragraph" w:styleId="ae">
    <w:name w:val="annotation subject"/>
    <w:basedOn w:val="ac"/>
    <w:next w:val="ac"/>
    <w:link w:val="af"/>
    <w:uiPriority w:val="99"/>
    <w:semiHidden/>
    <w:unhideWhenUsed/>
    <w:rsid w:val="001C0294"/>
    <w:rPr>
      <w:b/>
      <w:bCs/>
    </w:rPr>
  </w:style>
  <w:style w:type="character" w:customStyle="1" w:styleId="af">
    <w:name w:val="コメント内容 (文字)"/>
    <w:basedOn w:val="ad"/>
    <w:link w:val="ae"/>
    <w:uiPriority w:val="99"/>
    <w:semiHidden/>
    <w:rsid w:val="001C0294"/>
    <w:rPr>
      <w:b/>
      <w:bCs/>
    </w:rPr>
  </w:style>
  <w:style w:type="character" w:styleId="af0">
    <w:name w:val="FollowedHyperlink"/>
    <w:basedOn w:val="a0"/>
    <w:uiPriority w:val="99"/>
    <w:semiHidden/>
    <w:unhideWhenUsed/>
    <w:rsid w:val="008D7EB4"/>
    <w:rPr>
      <w:color w:val="954F72" w:themeColor="followedHyperlink"/>
      <w:u w:val="single"/>
    </w:rPr>
  </w:style>
  <w:style w:type="paragraph" w:styleId="af1">
    <w:name w:val="List Paragraph"/>
    <w:basedOn w:val="a"/>
    <w:uiPriority w:val="34"/>
    <w:qFormat/>
    <w:rsid w:val="004711A7"/>
    <w:pPr>
      <w:ind w:leftChars="400" w:left="840"/>
    </w:pPr>
  </w:style>
  <w:style w:type="paragraph" w:styleId="af2">
    <w:name w:val="Date"/>
    <w:basedOn w:val="a"/>
    <w:next w:val="a"/>
    <w:link w:val="af3"/>
    <w:uiPriority w:val="99"/>
    <w:semiHidden/>
    <w:unhideWhenUsed/>
    <w:rsid w:val="0041572C"/>
  </w:style>
  <w:style w:type="character" w:customStyle="1" w:styleId="af3">
    <w:name w:val="日付 (文字)"/>
    <w:basedOn w:val="a0"/>
    <w:link w:val="af2"/>
    <w:uiPriority w:val="99"/>
    <w:semiHidden/>
    <w:rsid w:val="0041572C"/>
  </w:style>
  <w:style w:type="character" w:customStyle="1" w:styleId="10">
    <w:name w:val="見出し 1 (文字)"/>
    <w:basedOn w:val="a0"/>
    <w:link w:val="1"/>
    <w:uiPriority w:val="9"/>
    <w:rsid w:val="00954C12"/>
    <w:rPr>
      <w:rFonts w:asciiTheme="majorHAnsi" w:eastAsiaTheme="majorEastAsia" w:hAnsiTheme="majorHAnsi" w:cstheme="majorBidi"/>
      <w:b/>
      <w:sz w:val="24"/>
      <w:szCs w:val="24"/>
    </w:rPr>
  </w:style>
  <w:style w:type="paragraph" w:styleId="af4">
    <w:name w:val="TOC Heading"/>
    <w:basedOn w:val="1"/>
    <w:next w:val="a"/>
    <w:uiPriority w:val="39"/>
    <w:unhideWhenUsed/>
    <w:qFormat/>
    <w:rsid w:val="00752B2A"/>
    <w:pPr>
      <w:keepLines/>
      <w:widowControl/>
      <w:spacing w:before="240" w:line="259" w:lineRule="auto"/>
      <w:jc w:val="left"/>
      <w:outlineLvl w:val="9"/>
    </w:pPr>
    <w:rPr>
      <w:color w:val="2E74B5" w:themeColor="accent1" w:themeShade="BF"/>
      <w:kern w:val="0"/>
      <w:sz w:val="32"/>
      <w:szCs w:val="32"/>
    </w:rPr>
  </w:style>
  <w:style w:type="paragraph" w:styleId="21">
    <w:name w:val="toc 2"/>
    <w:basedOn w:val="a"/>
    <w:next w:val="a"/>
    <w:autoRedefine/>
    <w:uiPriority w:val="39"/>
    <w:unhideWhenUsed/>
    <w:rsid w:val="00752B2A"/>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752B2A"/>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752B2A"/>
    <w:pPr>
      <w:widowControl/>
      <w:spacing w:after="100" w:line="259" w:lineRule="auto"/>
      <w:ind w:left="440"/>
      <w:jc w:val="left"/>
    </w:pPr>
    <w:rPr>
      <w:rFonts w:cs="Times New Roman"/>
      <w:kern w:val="0"/>
      <w:sz w:val="22"/>
    </w:rPr>
  </w:style>
  <w:style w:type="character" w:customStyle="1" w:styleId="20">
    <w:name w:val="見出し 2 (文字)"/>
    <w:basedOn w:val="a0"/>
    <w:link w:val="2"/>
    <w:uiPriority w:val="9"/>
    <w:rsid w:val="00954C12"/>
    <w:rPr>
      <w:rFonts w:asciiTheme="majorHAnsi" w:eastAsiaTheme="majorEastAsia" w:hAnsiTheme="majorHAnsi" w:cstheme="majorBidi"/>
      <w:b/>
    </w:rPr>
  </w:style>
  <w:style w:type="character" w:customStyle="1" w:styleId="30">
    <w:name w:val="見出し 3 (文字)"/>
    <w:basedOn w:val="a0"/>
    <w:link w:val="3"/>
    <w:uiPriority w:val="9"/>
    <w:rsid w:val="00954C12"/>
    <w:rPr>
      <w:rFonts w:asciiTheme="majorHAnsi" w:eastAsiaTheme="majorEastAsia" w:hAnsiTheme="majorHAnsi" w:cstheme="majorBidi"/>
      <w:b/>
    </w:rPr>
  </w:style>
  <w:style w:type="character" w:styleId="af5">
    <w:name w:val="line number"/>
    <w:basedOn w:val="a0"/>
    <w:uiPriority w:val="99"/>
    <w:semiHidden/>
    <w:unhideWhenUsed/>
    <w:rsid w:val="009B6B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089887">
      <w:bodyDiv w:val="1"/>
      <w:marLeft w:val="0"/>
      <w:marRight w:val="0"/>
      <w:marTop w:val="0"/>
      <w:marBottom w:val="0"/>
      <w:divBdr>
        <w:top w:val="none" w:sz="0" w:space="0" w:color="auto"/>
        <w:left w:val="none" w:sz="0" w:space="0" w:color="auto"/>
        <w:bottom w:val="none" w:sz="0" w:space="0" w:color="auto"/>
        <w:right w:val="none" w:sz="0" w:space="0" w:color="auto"/>
      </w:divBdr>
    </w:div>
    <w:div w:id="714933891">
      <w:bodyDiv w:val="1"/>
      <w:marLeft w:val="0"/>
      <w:marRight w:val="0"/>
      <w:marTop w:val="0"/>
      <w:marBottom w:val="0"/>
      <w:divBdr>
        <w:top w:val="none" w:sz="0" w:space="0" w:color="auto"/>
        <w:left w:val="none" w:sz="0" w:space="0" w:color="auto"/>
        <w:bottom w:val="none" w:sz="0" w:space="0" w:color="auto"/>
        <w:right w:val="none" w:sz="0" w:space="0" w:color="auto"/>
      </w:divBdr>
    </w:div>
    <w:div w:id="1678311915">
      <w:bodyDiv w:val="1"/>
      <w:marLeft w:val="0"/>
      <w:marRight w:val="0"/>
      <w:marTop w:val="0"/>
      <w:marBottom w:val="0"/>
      <w:divBdr>
        <w:top w:val="none" w:sz="0" w:space="0" w:color="auto"/>
        <w:left w:val="none" w:sz="0" w:space="0" w:color="auto"/>
        <w:bottom w:val="none" w:sz="0" w:space="0" w:color="auto"/>
        <w:right w:val="none" w:sz="0" w:space="0" w:color="auto"/>
      </w:divBdr>
    </w:div>
    <w:div w:id="1864198925">
      <w:bodyDiv w:val="1"/>
      <w:marLeft w:val="0"/>
      <w:marRight w:val="0"/>
      <w:marTop w:val="0"/>
      <w:marBottom w:val="0"/>
      <w:divBdr>
        <w:top w:val="none" w:sz="0" w:space="0" w:color="auto"/>
        <w:left w:val="none" w:sz="0" w:space="0" w:color="auto"/>
        <w:bottom w:val="none" w:sz="0" w:space="0" w:color="auto"/>
        <w:right w:val="none" w:sz="0" w:space="0" w:color="auto"/>
      </w:divBdr>
      <w:divsChild>
        <w:div w:id="1392535439">
          <w:marLeft w:val="0"/>
          <w:marRight w:val="0"/>
          <w:marTop w:val="0"/>
          <w:marBottom w:val="0"/>
          <w:divBdr>
            <w:top w:val="none" w:sz="0" w:space="0" w:color="auto"/>
            <w:left w:val="none" w:sz="0" w:space="0" w:color="auto"/>
            <w:bottom w:val="none" w:sz="0" w:space="0" w:color="auto"/>
            <w:right w:val="none" w:sz="0" w:space="0" w:color="auto"/>
          </w:divBdr>
          <w:divsChild>
            <w:div w:id="1658269525">
              <w:marLeft w:val="0"/>
              <w:marRight w:val="0"/>
              <w:marTop w:val="0"/>
              <w:marBottom w:val="0"/>
              <w:divBdr>
                <w:top w:val="none" w:sz="0" w:space="0" w:color="auto"/>
                <w:left w:val="none" w:sz="0" w:space="0" w:color="auto"/>
                <w:bottom w:val="none" w:sz="0" w:space="0" w:color="auto"/>
                <w:right w:val="none" w:sz="0" w:space="0" w:color="auto"/>
              </w:divBdr>
              <w:divsChild>
                <w:div w:id="742072418">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image" Target="media/image41.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44" Type="http://schemas.openxmlformats.org/officeDocument/2006/relationships/image" Target="media/image33.jpeg"/><Relationship Id="rId52"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12.png"/><Relationship Id="rId41" Type="http://schemas.openxmlformats.org/officeDocument/2006/relationships/image" Target="media/image30.png"/><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png"/><Relationship Id="rId49" Type="http://schemas.openxmlformats.org/officeDocument/2006/relationships/image" Target="media/image3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F4E7A-63F2-4923-A695-B56530C7D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44</Pages>
  <Words>4216</Words>
  <Characters>24035</Characters>
  <DocSecurity>0</DocSecurity>
  <Lines>200</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2020-11-16T01:01:00Z</cp:lastPrinted>
  <dcterms:created xsi:type="dcterms:W3CDTF">2020-11-16T01:00:00Z</dcterms:created>
  <dcterms:modified xsi:type="dcterms:W3CDTF">2025-06-29T07:37:00Z</dcterms:modified>
</cp:coreProperties>
</file>