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593EB" w14:textId="6E7314AA" w:rsidR="00D87FF5" w:rsidRPr="00A22F3E" w:rsidRDefault="00BF0A06" w:rsidP="000F26B2">
      <w:pPr>
        <w:spacing w:line="240" w:lineRule="exact"/>
        <w:rPr>
          <w:sz w:val="18"/>
          <w:szCs w:val="18"/>
        </w:rPr>
      </w:pPr>
      <w:bookmarkStart w:id="0" w:name="_GoBack"/>
      <w:bookmarkEnd w:id="0"/>
      <w:r w:rsidRPr="00A22F3E">
        <w:rPr>
          <w:noProof/>
          <w:sz w:val="18"/>
        </w:rPr>
        <mc:AlternateContent>
          <mc:Choice Requires="wps">
            <w:drawing>
              <wp:anchor distT="45720" distB="45720" distL="114300" distR="114300" simplePos="0" relativeHeight="251655168" behindDoc="0" locked="0" layoutInCell="1" allowOverlap="1" wp14:anchorId="003CD9A3" wp14:editId="2585AFCE">
                <wp:simplePos x="0" y="0"/>
                <wp:positionH relativeFrom="column">
                  <wp:posOffset>-123190</wp:posOffset>
                </wp:positionH>
                <wp:positionV relativeFrom="paragraph">
                  <wp:posOffset>880110</wp:posOffset>
                </wp:positionV>
                <wp:extent cx="2360930" cy="38766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76675"/>
                        </a:xfrm>
                        <a:prstGeom prst="rect">
                          <a:avLst/>
                        </a:prstGeom>
                        <a:noFill/>
                        <a:ln w="9525">
                          <a:noFill/>
                          <a:miter lim="800000"/>
                          <a:headEnd/>
                          <a:tailEnd/>
                        </a:ln>
                      </wps:spPr>
                      <wps:txbx>
                        <w:txbxContent>
                          <w:p w14:paraId="698A7F0C" w14:textId="77777777" w:rsidR="007A64D9" w:rsidRPr="007A64D9" w:rsidRDefault="007A64D9" w:rsidP="007A64D9">
                            <w:pPr>
                              <w:rPr>
                                <w:rFonts w:asciiTheme="majorEastAsia" w:eastAsiaTheme="majorEastAsia" w:hAnsiTheme="majorEastAsia"/>
                              </w:rPr>
                            </w:pPr>
                            <w:r w:rsidRPr="007A64D9">
                              <w:rPr>
                                <w:rFonts w:asciiTheme="majorEastAsia" w:eastAsiaTheme="majorEastAsia" w:hAnsiTheme="majorEastAsia" w:hint="eastAsia"/>
                              </w:rPr>
                              <w:t>大阪府生活環境の保全等</w:t>
                            </w:r>
                            <w:r w:rsidRPr="007A64D9">
                              <w:rPr>
                                <w:rFonts w:asciiTheme="majorEastAsia" w:eastAsiaTheme="majorEastAsia" w:hAnsiTheme="majorEastAsia"/>
                              </w:rPr>
                              <w:t>に</w:t>
                            </w:r>
                            <w:r w:rsidRPr="007A64D9">
                              <w:rPr>
                                <w:rFonts w:asciiTheme="majorEastAsia" w:eastAsiaTheme="majorEastAsia" w:hAnsiTheme="majorEastAsia" w:hint="eastAsia"/>
                              </w:rPr>
                              <w:t>関する</w:t>
                            </w:r>
                            <w:r w:rsidRPr="007A64D9">
                              <w:rPr>
                                <w:rFonts w:asciiTheme="majorEastAsia" w:eastAsiaTheme="majorEastAsia" w:hAnsiTheme="majorEastAsia"/>
                              </w:rPr>
                              <w:t>条例</w:t>
                            </w:r>
                            <w:r w:rsidRPr="007A64D9">
                              <w:rPr>
                                <w:rFonts w:asciiTheme="majorEastAsia" w:eastAsiaTheme="majorEastAsia" w:hAnsiTheme="majorEastAsia" w:hint="eastAsia"/>
                              </w:rPr>
                              <w:t>・施行規則</w:t>
                            </w:r>
                            <w:r w:rsidRPr="007A64D9">
                              <w:rPr>
                                <w:rFonts w:asciiTheme="majorEastAsia" w:eastAsiaTheme="majorEastAsia" w:hAnsiTheme="majorEastAsia"/>
                              </w:rPr>
                              <w:t>（</w:t>
                            </w:r>
                            <w:r w:rsidRPr="007A64D9">
                              <w:rPr>
                                <w:rFonts w:asciiTheme="majorEastAsia" w:eastAsiaTheme="majorEastAsia" w:hAnsiTheme="majorEastAsia" w:hint="eastAsia"/>
                              </w:rPr>
                              <w:t>抜粋</w:t>
                            </w:r>
                            <w:r w:rsidRPr="007A64D9">
                              <w:rPr>
                                <w:rFonts w:asciiTheme="majorEastAsia" w:eastAsiaTheme="majorEastAsia" w:hAnsiTheme="majorEastAsia"/>
                              </w:rPr>
                              <w:t>）</w:t>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003CD9A3" id="_x0000_t202" coordsize="21600,21600" o:spt="202" path="m,l,21600r21600,l21600,xe">
                <v:stroke joinstyle="miter"/>
                <v:path gradientshapeok="t" o:connecttype="rect"/>
              </v:shapetype>
              <v:shape id="テキスト ボックス 2" o:spid="_x0000_s1026" type="#_x0000_t202" style="position:absolute;left:0;text-align:left;margin-left:-9.7pt;margin-top:69.3pt;width:185.9pt;height:305.25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" filled="f" stroked="f">
                <v:textbox style="layout-flow:vertical;mso-fit-shape-to-text:t">
                  <w:txbxContent>
                    <w:p w14:paraId="698A7F0C" w14:textId="77777777" w:rsidR="007A64D9" w:rsidRPr="007A64D9" w:rsidRDefault="007A64D9" w:rsidP="007A64D9">
                      <w:pPr>
                        <w:rPr>
                          <w:rFonts w:asciiTheme="majorEastAsia" w:eastAsiaTheme="majorEastAsia" w:hAnsiTheme="majorEastAsia"/>
                        </w:rPr>
                      </w:pPr>
                      <w:r w:rsidRPr="007A64D9">
                        <w:rPr>
                          <w:rFonts w:asciiTheme="majorEastAsia" w:eastAsiaTheme="majorEastAsia" w:hAnsiTheme="majorEastAsia" w:hint="eastAsia"/>
                        </w:rPr>
                        <w:t>大阪府生活環境の保全等</w:t>
                      </w:r>
                      <w:r w:rsidRPr="007A64D9">
                        <w:rPr>
                          <w:rFonts w:asciiTheme="majorEastAsia" w:eastAsiaTheme="majorEastAsia" w:hAnsiTheme="majorEastAsia"/>
                        </w:rPr>
                        <w:t>に</w:t>
                      </w:r>
                      <w:r w:rsidRPr="007A64D9">
                        <w:rPr>
                          <w:rFonts w:asciiTheme="majorEastAsia" w:eastAsiaTheme="majorEastAsia" w:hAnsiTheme="majorEastAsia" w:hint="eastAsia"/>
                        </w:rPr>
                        <w:t>関する</w:t>
                      </w:r>
                      <w:r w:rsidRPr="007A64D9">
                        <w:rPr>
                          <w:rFonts w:asciiTheme="majorEastAsia" w:eastAsiaTheme="majorEastAsia" w:hAnsiTheme="majorEastAsia"/>
                        </w:rPr>
                        <w:t>条例</w:t>
                      </w:r>
                      <w:r w:rsidRPr="007A64D9">
                        <w:rPr>
                          <w:rFonts w:asciiTheme="majorEastAsia" w:eastAsiaTheme="majorEastAsia" w:hAnsiTheme="majorEastAsia" w:hint="eastAsia"/>
                        </w:rPr>
                        <w:t>・施行規則</w:t>
                      </w:r>
                      <w:r w:rsidRPr="007A64D9">
                        <w:rPr>
                          <w:rFonts w:asciiTheme="majorEastAsia" w:eastAsiaTheme="majorEastAsia" w:hAnsiTheme="majorEastAsia"/>
                        </w:rPr>
                        <w:t>（</w:t>
                      </w:r>
                      <w:r w:rsidRPr="007A64D9">
                        <w:rPr>
                          <w:rFonts w:asciiTheme="majorEastAsia" w:eastAsiaTheme="majorEastAsia" w:hAnsiTheme="majorEastAsia" w:hint="eastAsia"/>
                        </w:rPr>
                        <w:t>抜粋</w:t>
                      </w:r>
                      <w:r w:rsidRPr="007A64D9">
                        <w:rPr>
                          <w:rFonts w:asciiTheme="majorEastAsia" w:eastAsiaTheme="majorEastAsia" w:hAnsiTheme="majorEastAsia"/>
                        </w:rPr>
                        <w:t>）</w:t>
                      </w:r>
                    </w:p>
                  </w:txbxContent>
                </v:textbox>
              </v:shape>
            </w:pict>
          </mc:Fallback>
        </mc:AlternateContent>
      </w:r>
      <w:r w:rsidR="007A64D9" w:rsidRPr="00A22F3E">
        <w:rPr>
          <w:rStyle w:val="num84"/>
          <w:rFonts w:ascii="ＭＳ 明朝" w:hAnsi="ＭＳ 明朝"/>
          <w:noProof/>
          <w:szCs w:val="21"/>
        </w:rPr>
        <mc:AlternateContent>
          <mc:Choice Requires="wps">
            <w:drawing>
              <wp:anchor distT="45720" distB="45720" distL="114300" distR="114300" simplePos="0" relativeHeight="251651072" behindDoc="0" locked="0" layoutInCell="1" allowOverlap="1" wp14:anchorId="325D2671" wp14:editId="74C2D1A1">
                <wp:simplePos x="0" y="0"/>
                <wp:positionH relativeFrom="column">
                  <wp:posOffset>-66040</wp:posOffset>
                </wp:positionH>
                <wp:positionV relativeFrom="paragraph">
                  <wp:posOffset>4861560</wp:posOffset>
                </wp:positionV>
                <wp:extent cx="361950" cy="10858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085850"/>
                        </a:xfrm>
                        <a:prstGeom prst="rect">
                          <a:avLst/>
                        </a:prstGeom>
                        <a:solidFill>
                          <a:srgbClr val="FFFFFF"/>
                        </a:solidFill>
                        <a:ln w="9525">
                          <a:solidFill>
                            <a:srgbClr val="000000"/>
                          </a:solidFill>
                          <a:miter lim="800000"/>
                          <a:headEnd/>
                          <a:tailEnd/>
                        </a:ln>
                      </wps:spPr>
                      <wps:txbx>
                        <w:txbxContent>
                          <w:p w14:paraId="4386BA04" w14:textId="77777777" w:rsidR="005A7C62" w:rsidRPr="007B1955" w:rsidRDefault="005A7C62" w:rsidP="005A7C62">
                            <w:pPr>
                              <w:rPr>
                                <w:rFonts w:ascii="ＭＳ ゴシック" w:eastAsia="ＭＳ ゴシック" w:hAnsi="ＭＳ ゴシック"/>
                              </w:rPr>
                            </w:pPr>
                            <w:r w:rsidRPr="007B1955">
                              <w:rPr>
                                <w:rFonts w:ascii="ＭＳ ゴシック" w:eastAsia="ＭＳ ゴシック" w:hAnsi="ＭＳ ゴシック" w:hint="eastAsia"/>
                              </w:rPr>
                              <w:t>参考資料２－３</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D2671" id="_x0000_s1027" type="#_x0000_t202" style="position:absolute;left:0;text-align:left;margin-left:-5.2pt;margin-top:382.8pt;width:28.5pt;height:8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">
                <v:textbox style="layout-flow:vertical">
                  <w:txbxContent>
                    <w:p w14:paraId="4386BA04" w14:textId="77777777" w:rsidR="005A7C62" w:rsidRPr="007B1955" w:rsidRDefault="005A7C62" w:rsidP="005A7C62">
                      <w:pPr>
                        <w:rPr>
                          <w:rFonts w:ascii="ＭＳ ゴシック" w:eastAsia="ＭＳ ゴシック" w:hAnsi="ＭＳ ゴシック"/>
                        </w:rPr>
                      </w:pPr>
                      <w:r w:rsidRPr="007B1955">
                        <w:rPr>
                          <w:rFonts w:ascii="ＭＳ ゴシック" w:eastAsia="ＭＳ ゴシック" w:hAnsi="ＭＳ ゴシック" w:hint="eastAsia"/>
                        </w:rPr>
                        <w:t>参考資料２－３</w:t>
                      </w:r>
                    </w:p>
                  </w:txbxContent>
                </v:textbox>
              </v:shape>
            </w:pict>
          </mc:Fallback>
        </mc:AlternateContent>
      </w: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41D" w14:textId="77777777" w:rsidTr="001C0468">
        <w:trPr>
          <w:cantSplit/>
          <w:trHeight w:val="4728"/>
        </w:trPr>
        <w:tc>
          <w:tcPr>
            <w:tcW w:w="13539" w:type="dxa"/>
            <w:tcBorders>
              <w:right w:val="double" w:sz="4" w:space="0" w:color="auto"/>
            </w:tcBorders>
            <w:shd w:val="clear" w:color="auto" w:fill="auto"/>
            <w:textDirection w:val="tbRlV"/>
          </w:tcPr>
          <w:p w14:paraId="016593EC" w14:textId="77777777" w:rsidR="000F26B2" w:rsidRPr="00A22F3E" w:rsidRDefault="000F26B2" w:rsidP="001C0468">
            <w:pPr>
              <w:spacing w:line="240" w:lineRule="exact"/>
              <w:ind w:leftChars="50" w:left="105" w:rightChars="50" w:right="105"/>
              <w:rPr>
                <w:sz w:val="18"/>
                <w:szCs w:val="18"/>
              </w:rPr>
            </w:pPr>
            <w:r w:rsidRPr="00A22F3E">
              <w:rPr>
                <w:rFonts w:hint="eastAsia"/>
                <w:sz w:val="18"/>
                <w:szCs w:val="18"/>
              </w:rPr>
              <w:t>○大阪府生活環境の保全等に関する条例</w:t>
            </w:r>
          </w:p>
          <w:p w14:paraId="016593ED" w14:textId="77777777" w:rsidR="000F26B2" w:rsidRPr="00A22F3E" w:rsidRDefault="000F26B2" w:rsidP="001C0468">
            <w:pPr>
              <w:spacing w:line="240" w:lineRule="exact"/>
              <w:ind w:leftChars="50" w:left="105" w:rightChars="50" w:right="105"/>
              <w:jc w:val="right"/>
              <w:rPr>
                <w:sz w:val="18"/>
                <w:szCs w:val="18"/>
              </w:rPr>
            </w:pPr>
            <w:r w:rsidRPr="00A22F3E">
              <w:rPr>
                <w:rFonts w:hint="eastAsia"/>
                <w:sz w:val="18"/>
                <w:szCs w:val="18"/>
              </w:rPr>
              <w:t>平成六年三月二十三日</w:t>
            </w:r>
          </w:p>
          <w:p w14:paraId="016593EE" w14:textId="1D26A7C3" w:rsidR="00A94A3B" w:rsidRPr="00A22F3E" w:rsidRDefault="00A94A3B" w:rsidP="001C0468">
            <w:pPr>
              <w:spacing w:line="240" w:lineRule="exact"/>
              <w:ind w:leftChars="50" w:left="105" w:rightChars="50" w:right="105" w:firstLineChars="1700" w:firstLine="3060"/>
              <w:rPr>
                <w:sz w:val="18"/>
                <w:szCs w:val="18"/>
              </w:rPr>
            </w:pPr>
            <w:r w:rsidRPr="00A22F3E">
              <w:rPr>
                <w:rFonts w:hint="eastAsia"/>
                <w:sz w:val="18"/>
                <w:szCs w:val="18"/>
              </w:rPr>
              <w:t>大阪府条例第六号</w:t>
            </w:r>
          </w:p>
          <w:p w14:paraId="7D39E6C0" w14:textId="77777777" w:rsidR="00E1030B" w:rsidRPr="00A22F3E" w:rsidRDefault="00E1030B" w:rsidP="005A7C62">
            <w:pPr>
              <w:spacing w:line="240" w:lineRule="exact"/>
              <w:ind w:leftChars="53" w:left="111" w:rightChars="50" w:right="105"/>
              <w:rPr>
                <w:sz w:val="18"/>
                <w:szCs w:val="18"/>
              </w:rPr>
            </w:pPr>
          </w:p>
          <w:p w14:paraId="68BE63AF" w14:textId="5211D5DF" w:rsidR="00CE7AE6" w:rsidRPr="00A22F3E" w:rsidRDefault="00CE7AE6" w:rsidP="005A7C62">
            <w:pPr>
              <w:spacing w:line="240" w:lineRule="exact"/>
              <w:ind w:leftChars="53" w:left="111" w:rightChars="50" w:right="105"/>
              <w:rPr>
                <w:sz w:val="18"/>
                <w:szCs w:val="18"/>
              </w:rPr>
            </w:pPr>
          </w:p>
          <w:p w14:paraId="0165940D" w14:textId="77777777" w:rsidR="006F5840" w:rsidRPr="00A22F3E" w:rsidRDefault="006F5840" w:rsidP="001C0468">
            <w:pPr>
              <w:spacing w:line="240" w:lineRule="exact"/>
              <w:ind w:leftChars="50" w:left="105" w:rightChars="50" w:right="105"/>
              <w:rPr>
                <w:sz w:val="18"/>
                <w:szCs w:val="18"/>
              </w:rPr>
            </w:pPr>
            <w:r w:rsidRPr="00A22F3E">
              <w:rPr>
                <w:rFonts w:hint="eastAsia"/>
                <w:sz w:val="18"/>
                <w:szCs w:val="18"/>
              </w:rPr>
              <w:t>目次</w:t>
            </w:r>
          </w:p>
          <w:p w14:paraId="0165940E" w14:textId="4802DE6B" w:rsidR="006F5840" w:rsidRPr="00A22F3E" w:rsidRDefault="006F5840" w:rsidP="001C0468">
            <w:pPr>
              <w:spacing w:line="240" w:lineRule="exact"/>
              <w:ind w:leftChars="50" w:left="105" w:rightChars="50" w:right="105"/>
              <w:rPr>
                <w:sz w:val="18"/>
                <w:szCs w:val="18"/>
              </w:rPr>
            </w:pPr>
            <w:r w:rsidRPr="00A22F3E">
              <w:rPr>
                <w:rFonts w:hint="eastAsia"/>
                <w:sz w:val="18"/>
                <w:szCs w:val="18"/>
              </w:rPr>
              <w:t xml:space="preserve">　第一章　総則（第一条―第六条）</w:t>
            </w:r>
          </w:p>
          <w:p w14:paraId="0165940F" w14:textId="1F332B7E" w:rsidR="006F5840" w:rsidRPr="00A22F3E" w:rsidRDefault="006F5840" w:rsidP="001C0468">
            <w:pPr>
              <w:spacing w:line="240" w:lineRule="exact"/>
              <w:ind w:leftChars="50" w:left="1005" w:rightChars="50" w:right="105" w:hangingChars="500" w:hanging="900"/>
              <w:rPr>
                <w:sz w:val="18"/>
                <w:szCs w:val="18"/>
              </w:rPr>
            </w:pPr>
            <w:r w:rsidRPr="00A22F3E">
              <w:rPr>
                <w:rFonts w:hint="eastAsia"/>
                <w:sz w:val="18"/>
                <w:szCs w:val="18"/>
              </w:rPr>
              <w:t xml:space="preserve">　第二章　生活環境の保全等に関する施策（第七条―第十六条）</w:t>
            </w:r>
          </w:p>
          <w:p w14:paraId="2A70AA24" w14:textId="33A5F4E3" w:rsidR="0045731F" w:rsidRPr="00A22F3E" w:rsidRDefault="006F5840" w:rsidP="00CE7AE6">
            <w:pPr>
              <w:spacing w:line="240" w:lineRule="exact"/>
              <w:ind w:leftChars="50" w:left="105" w:rightChars="50" w:right="105"/>
              <w:rPr>
                <w:sz w:val="18"/>
                <w:szCs w:val="18"/>
              </w:rPr>
            </w:pPr>
            <w:r w:rsidRPr="00A22F3E">
              <w:rPr>
                <w:rFonts w:hint="eastAsia"/>
                <w:sz w:val="18"/>
                <w:szCs w:val="18"/>
              </w:rPr>
              <w:t xml:space="preserve">　第三章　大気の保全に関する規制等</w:t>
            </w:r>
          </w:p>
          <w:p w14:paraId="3F3BEFD5" w14:textId="1B2B7D50" w:rsidR="00E4516D" w:rsidRPr="00A22F3E" w:rsidRDefault="00E4516D" w:rsidP="0020333A">
            <w:pPr>
              <w:spacing w:line="240" w:lineRule="exact"/>
              <w:ind w:leftChars="204" w:left="1148" w:rightChars="50" w:right="105" w:hangingChars="400" w:hanging="720"/>
              <w:rPr>
                <w:sz w:val="18"/>
                <w:szCs w:val="18"/>
              </w:rPr>
            </w:pPr>
            <w:r w:rsidRPr="00A22F3E">
              <w:rPr>
                <w:rFonts w:hint="eastAsia"/>
                <w:sz w:val="18"/>
                <w:szCs w:val="18"/>
              </w:rPr>
              <w:t>第一節　ばい煙等の排出の規制等（第十七条―第四十条）</w:t>
            </w:r>
          </w:p>
          <w:p w14:paraId="796CA687" w14:textId="0F67B59C" w:rsidR="00E4516D" w:rsidRPr="00A22F3E" w:rsidRDefault="00E4516D" w:rsidP="0020333A">
            <w:pPr>
              <w:spacing w:line="240" w:lineRule="exact"/>
              <w:ind w:leftChars="204" w:left="1148" w:rightChars="50" w:right="105" w:hangingChars="400" w:hanging="720"/>
              <w:rPr>
                <w:sz w:val="18"/>
                <w:szCs w:val="18"/>
              </w:rPr>
            </w:pPr>
            <w:r w:rsidRPr="00A22F3E">
              <w:rPr>
                <w:rFonts w:hint="eastAsia"/>
                <w:sz w:val="18"/>
                <w:szCs w:val="18"/>
              </w:rPr>
              <w:t>第二節　建築物等の解体等に係る石綿の排出等の規制等（第四十条の二―第四十条の十三の四）</w:t>
            </w:r>
          </w:p>
          <w:p w14:paraId="583D7550" w14:textId="77777777" w:rsidR="00E4516D" w:rsidRPr="00A22F3E" w:rsidRDefault="00E4516D" w:rsidP="00E4516D">
            <w:pPr>
              <w:widowControl/>
              <w:spacing w:line="240" w:lineRule="exact"/>
              <w:ind w:leftChars="50" w:left="1185" w:rightChars="50" w:right="105" w:hangingChars="600" w:hanging="1080"/>
              <w:jc w:val="left"/>
              <w:rPr>
                <w:sz w:val="18"/>
                <w:szCs w:val="18"/>
              </w:rPr>
            </w:pPr>
            <w:r w:rsidRPr="00A22F3E">
              <w:rPr>
                <w:rFonts w:hint="eastAsia"/>
                <w:sz w:val="18"/>
                <w:szCs w:val="18"/>
              </w:rPr>
              <w:t xml:space="preserve">　　第三節　自動車排出ガスの排出の規制等</w:t>
            </w:r>
          </w:p>
          <w:p w14:paraId="48CA6A09" w14:textId="660E0881" w:rsidR="00E4516D" w:rsidRPr="00A22F3E" w:rsidRDefault="00E4516D" w:rsidP="00E4516D">
            <w:pPr>
              <w:spacing w:line="240" w:lineRule="exact"/>
              <w:ind w:leftChars="50" w:left="1365" w:rightChars="50" w:right="105" w:hangingChars="700" w:hanging="1260"/>
              <w:rPr>
                <w:rFonts w:ascii="ＭＳ 明朝" w:hAnsi="ＭＳ 明朝"/>
                <w:sz w:val="18"/>
                <w:szCs w:val="18"/>
              </w:rPr>
            </w:pPr>
            <w:r w:rsidRPr="00A22F3E">
              <w:rPr>
                <w:rFonts w:ascii="ＭＳ 明朝" w:hAnsi="ＭＳ 明朝" w:hint="eastAsia"/>
                <w:sz w:val="18"/>
                <w:szCs w:val="18"/>
              </w:rPr>
              <w:t xml:space="preserve">　　　第一款　トラック、バス等の運行に関する規制（第四十条の十四</w:t>
            </w:r>
            <w:r w:rsidRPr="00A22F3E">
              <w:rPr>
                <w:rFonts w:hint="eastAsia"/>
                <w:sz w:val="18"/>
                <w:szCs w:val="18"/>
              </w:rPr>
              <w:t>―第四十条の二十</w:t>
            </w:r>
            <w:r w:rsidR="0077694F" w:rsidRPr="00A22F3E">
              <w:rPr>
                <w:rFonts w:hint="eastAsia"/>
                <w:sz w:val="18"/>
                <w:szCs w:val="18"/>
              </w:rPr>
              <w:t>一</w:t>
            </w:r>
            <w:r w:rsidRPr="00A22F3E">
              <w:rPr>
                <w:rFonts w:hint="eastAsia"/>
                <w:sz w:val="18"/>
                <w:szCs w:val="18"/>
              </w:rPr>
              <w:t>）</w:t>
            </w:r>
          </w:p>
          <w:p w14:paraId="1852AB4C" w14:textId="5CEFF7FE" w:rsidR="00E4516D" w:rsidRPr="00A22F3E" w:rsidRDefault="00E4516D" w:rsidP="00E4516D">
            <w:pPr>
              <w:spacing w:line="240" w:lineRule="exact"/>
              <w:ind w:leftChars="50" w:left="1365" w:rightChars="50" w:right="105" w:hangingChars="700" w:hanging="1260"/>
              <w:rPr>
                <w:rFonts w:ascii="ＭＳ 明朝" w:hAnsi="ＭＳ 明朝"/>
                <w:sz w:val="18"/>
                <w:szCs w:val="18"/>
              </w:rPr>
            </w:pPr>
            <w:r w:rsidRPr="00A22F3E">
              <w:rPr>
                <w:rFonts w:ascii="ＭＳ 明朝" w:hAnsi="ＭＳ 明朝" w:hint="eastAsia"/>
                <w:sz w:val="18"/>
                <w:szCs w:val="18"/>
              </w:rPr>
              <w:t xml:space="preserve">　　　第二款　自動車排出ガス対策の推進（第四十一条―第四十三条）</w:t>
            </w:r>
          </w:p>
          <w:p w14:paraId="368235C9" w14:textId="77777777" w:rsidR="00E4516D" w:rsidRPr="00A22F3E" w:rsidRDefault="00E4516D" w:rsidP="00E4516D">
            <w:pPr>
              <w:spacing w:line="240" w:lineRule="exact"/>
              <w:ind w:leftChars="50" w:left="1185" w:rightChars="50" w:right="105" w:hangingChars="600" w:hanging="1080"/>
              <w:rPr>
                <w:sz w:val="18"/>
                <w:szCs w:val="18"/>
              </w:rPr>
            </w:pPr>
            <w:r w:rsidRPr="00A22F3E">
              <w:rPr>
                <w:rFonts w:hint="eastAsia"/>
                <w:sz w:val="18"/>
                <w:szCs w:val="18"/>
              </w:rPr>
              <w:t xml:space="preserve">　　第四節　大気の汚染の状況の監視等（第四十四条―第四十六条）</w:t>
            </w:r>
          </w:p>
          <w:p w14:paraId="3C563C2F" w14:textId="62BD183E" w:rsidR="00E4516D" w:rsidRPr="00A22F3E" w:rsidRDefault="00E4516D" w:rsidP="00E4516D">
            <w:pPr>
              <w:spacing w:line="240" w:lineRule="exact"/>
              <w:ind w:leftChars="50" w:left="1185" w:rightChars="50" w:right="105" w:hangingChars="600" w:hanging="1080"/>
              <w:rPr>
                <w:sz w:val="18"/>
                <w:szCs w:val="18"/>
              </w:rPr>
            </w:pPr>
            <w:r w:rsidRPr="00A22F3E">
              <w:rPr>
                <w:rFonts w:hint="eastAsia"/>
                <w:sz w:val="18"/>
                <w:szCs w:val="18"/>
              </w:rPr>
              <w:t xml:space="preserve">　　第五節　屋外燃焼行為に関する規制（第四十七条・第四十八条）</w:t>
            </w:r>
          </w:p>
          <w:p w14:paraId="34CDD98E" w14:textId="6012A626" w:rsidR="005A7C62" w:rsidRPr="00A22F3E" w:rsidRDefault="005A7C62" w:rsidP="005A7C62">
            <w:pPr>
              <w:spacing w:line="240" w:lineRule="exact"/>
              <w:ind w:leftChars="4" w:left="728" w:rightChars="50" w:right="105" w:hangingChars="400" w:hanging="720"/>
              <w:rPr>
                <w:sz w:val="18"/>
                <w:szCs w:val="18"/>
              </w:rPr>
            </w:pPr>
            <w:r w:rsidRPr="00A22F3E">
              <w:rPr>
                <w:rFonts w:hint="eastAsia"/>
                <w:sz w:val="18"/>
                <w:szCs w:val="18"/>
              </w:rPr>
              <w:t xml:space="preserve">　</w:t>
            </w:r>
            <w:r w:rsidRPr="00A22F3E">
              <w:rPr>
                <w:rFonts w:hint="eastAsia"/>
                <w:sz w:val="18"/>
                <w:szCs w:val="18"/>
              </w:rPr>
              <w:t xml:space="preserve"> </w:t>
            </w:r>
            <w:r w:rsidRPr="00A22F3E">
              <w:rPr>
                <w:rFonts w:hint="eastAsia"/>
                <w:sz w:val="18"/>
                <w:szCs w:val="18"/>
              </w:rPr>
              <w:t>第四章　水質の保全に関する規制等</w:t>
            </w:r>
          </w:p>
          <w:p w14:paraId="581FE531" w14:textId="77777777" w:rsidR="005A7C62" w:rsidRPr="00A22F3E" w:rsidRDefault="005A7C62" w:rsidP="005A7C62">
            <w:pPr>
              <w:spacing w:line="240" w:lineRule="exact"/>
              <w:ind w:leftChars="50" w:left="1185" w:rightChars="50" w:right="105" w:hangingChars="600" w:hanging="1080"/>
              <w:rPr>
                <w:sz w:val="18"/>
                <w:szCs w:val="18"/>
              </w:rPr>
            </w:pPr>
            <w:r w:rsidRPr="00A22F3E">
              <w:rPr>
                <w:rFonts w:hint="eastAsia"/>
                <w:sz w:val="18"/>
                <w:szCs w:val="18"/>
              </w:rPr>
              <w:t xml:space="preserve">　　第一節　排出水の排出の規制等（第四十九条―第六十五条）</w:t>
            </w:r>
          </w:p>
          <w:p w14:paraId="5AA86303" w14:textId="4789D331" w:rsidR="005A7C62" w:rsidRPr="00A22F3E" w:rsidRDefault="005A7C62" w:rsidP="005A7C62">
            <w:pPr>
              <w:spacing w:line="240" w:lineRule="exact"/>
              <w:ind w:leftChars="50" w:left="1185" w:rightChars="50" w:right="105" w:hangingChars="600" w:hanging="1080"/>
              <w:rPr>
                <w:sz w:val="18"/>
                <w:szCs w:val="18"/>
              </w:rPr>
            </w:pPr>
            <w:r w:rsidRPr="00A22F3E">
              <w:rPr>
                <w:rFonts w:hint="eastAsia"/>
                <w:sz w:val="18"/>
                <w:szCs w:val="18"/>
              </w:rPr>
              <w:t xml:space="preserve">　　第二節　生活排水対策の推進（第六十六条）</w:t>
            </w:r>
          </w:p>
          <w:p w14:paraId="08EB5E9B" w14:textId="164DD261" w:rsidR="005A7C62" w:rsidRPr="00A22F3E" w:rsidRDefault="005A7C62" w:rsidP="005A7C62">
            <w:pPr>
              <w:spacing w:line="240" w:lineRule="exact"/>
              <w:ind w:leftChars="50" w:left="1185" w:rightChars="50" w:right="105" w:hangingChars="600" w:hanging="1080"/>
              <w:rPr>
                <w:sz w:val="18"/>
                <w:szCs w:val="18"/>
              </w:rPr>
            </w:pPr>
            <w:r w:rsidRPr="00A22F3E">
              <w:rPr>
                <w:rFonts w:hint="eastAsia"/>
                <w:sz w:val="18"/>
                <w:szCs w:val="18"/>
              </w:rPr>
              <w:t xml:space="preserve">　　第三節　水質の汚濁の状況の監視等（第六十七条・第六十八条）</w:t>
            </w:r>
          </w:p>
          <w:p w14:paraId="48992518" w14:textId="578E7509" w:rsidR="005A7C62" w:rsidRPr="00A22F3E" w:rsidRDefault="005A7C62" w:rsidP="005A7C62">
            <w:pPr>
              <w:spacing w:line="240" w:lineRule="exact"/>
              <w:ind w:leftChars="50" w:left="105" w:rightChars="50" w:right="105"/>
              <w:rPr>
                <w:sz w:val="18"/>
                <w:szCs w:val="18"/>
              </w:rPr>
            </w:pPr>
            <w:r w:rsidRPr="00A22F3E">
              <w:rPr>
                <w:rFonts w:hint="eastAsia"/>
                <w:sz w:val="18"/>
                <w:szCs w:val="18"/>
              </w:rPr>
              <w:t xml:space="preserve">　第五章　地盤環境の保全に関する規制等</w:t>
            </w:r>
          </w:p>
          <w:p w14:paraId="3630D9D1" w14:textId="4BBC2044" w:rsidR="005A7C62" w:rsidRPr="00A22F3E" w:rsidRDefault="005A7C62" w:rsidP="005A7C62">
            <w:pPr>
              <w:spacing w:line="240" w:lineRule="exact"/>
              <w:ind w:leftChars="50" w:left="1185" w:rightChars="50" w:right="105" w:hangingChars="600" w:hanging="1080"/>
              <w:rPr>
                <w:sz w:val="18"/>
                <w:szCs w:val="18"/>
              </w:rPr>
            </w:pPr>
            <w:r w:rsidRPr="00A22F3E">
              <w:rPr>
                <w:rFonts w:hint="eastAsia"/>
                <w:sz w:val="18"/>
                <w:szCs w:val="18"/>
              </w:rPr>
              <w:t xml:space="preserve">　　第一節　地盤の沈下の防止に関する規制（第六十九条―第七十六条）</w:t>
            </w:r>
          </w:p>
          <w:p w14:paraId="0B210770" w14:textId="146317FC" w:rsidR="005A7C62" w:rsidRPr="00A22F3E" w:rsidRDefault="005A7C62" w:rsidP="005A7C62">
            <w:pPr>
              <w:spacing w:line="240" w:lineRule="exact"/>
              <w:ind w:leftChars="50" w:left="1185" w:rightChars="50" w:right="105" w:hangingChars="600" w:hanging="1080"/>
              <w:rPr>
                <w:sz w:val="18"/>
                <w:szCs w:val="18"/>
              </w:rPr>
            </w:pPr>
            <w:r w:rsidRPr="00A22F3E">
              <w:rPr>
                <w:rFonts w:hint="eastAsia"/>
                <w:sz w:val="18"/>
                <w:szCs w:val="18"/>
              </w:rPr>
              <w:t xml:space="preserve">　　第二節　地下水等の汚染の防止に関する規制等（第七十七条―第八十一条）</w:t>
            </w:r>
          </w:p>
          <w:p w14:paraId="0D27055E" w14:textId="27BD3D9E" w:rsidR="005A7C62" w:rsidRPr="00A22F3E" w:rsidRDefault="005A7C62" w:rsidP="005A7C62">
            <w:pPr>
              <w:spacing w:line="240" w:lineRule="exact"/>
              <w:ind w:leftChars="50" w:left="1185" w:rightChars="50" w:right="105" w:hangingChars="600" w:hanging="1080"/>
              <w:rPr>
                <w:sz w:val="18"/>
                <w:szCs w:val="18"/>
              </w:rPr>
            </w:pPr>
            <w:r w:rsidRPr="00A22F3E">
              <w:rPr>
                <w:rFonts w:hint="eastAsia"/>
                <w:sz w:val="18"/>
                <w:szCs w:val="18"/>
              </w:rPr>
              <w:t xml:space="preserve">　　第三節　土壌汚染に関する規制等</w:t>
            </w:r>
          </w:p>
          <w:p w14:paraId="2D05AB09" w14:textId="77777777" w:rsidR="005A7C62" w:rsidRPr="00A22F3E" w:rsidRDefault="005A7C62" w:rsidP="005A7C62">
            <w:pPr>
              <w:spacing w:line="240" w:lineRule="exact"/>
              <w:ind w:leftChars="50" w:left="1185" w:rightChars="50" w:right="105" w:hangingChars="600" w:hanging="1080"/>
              <w:rPr>
                <w:sz w:val="18"/>
                <w:szCs w:val="18"/>
              </w:rPr>
            </w:pPr>
            <w:r w:rsidRPr="00A22F3E">
              <w:rPr>
                <w:rFonts w:hint="eastAsia"/>
                <w:sz w:val="18"/>
                <w:szCs w:val="18"/>
              </w:rPr>
              <w:t xml:space="preserve">　　　第一款　総則（第八十一条の二・第八十一条の三）</w:t>
            </w:r>
          </w:p>
          <w:p w14:paraId="4D7F4179" w14:textId="77777777" w:rsidR="005A7C62" w:rsidRPr="00A22F3E" w:rsidRDefault="005A7C62" w:rsidP="005A7C62">
            <w:pPr>
              <w:spacing w:line="240" w:lineRule="exact"/>
              <w:ind w:leftChars="50" w:left="1365" w:rightChars="50" w:right="105" w:hangingChars="700" w:hanging="1260"/>
              <w:rPr>
                <w:sz w:val="18"/>
                <w:szCs w:val="18"/>
              </w:rPr>
            </w:pPr>
            <w:r w:rsidRPr="00A22F3E">
              <w:rPr>
                <w:rFonts w:hint="eastAsia"/>
                <w:sz w:val="18"/>
                <w:szCs w:val="18"/>
              </w:rPr>
              <w:t xml:space="preserve">　　　第二款　土壌汚染状況調査（第八十一条の四―第八十一条の七）</w:t>
            </w:r>
          </w:p>
          <w:p w14:paraId="25FFAA8E" w14:textId="77777777" w:rsidR="005A7C62" w:rsidRPr="00A22F3E" w:rsidRDefault="005A7C62" w:rsidP="005A7C62">
            <w:pPr>
              <w:spacing w:line="240" w:lineRule="exact"/>
              <w:ind w:leftChars="50" w:left="1365" w:rightChars="50" w:right="105" w:hangingChars="700" w:hanging="1260"/>
              <w:rPr>
                <w:sz w:val="18"/>
                <w:szCs w:val="18"/>
              </w:rPr>
            </w:pPr>
            <w:r w:rsidRPr="00A22F3E">
              <w:rPr>
                <w:rFonts w:hint="eastAsia"/>
                <w:sz w:val="18"/>
                <w:szCs w:val="18"/>
              </w:rPr>
              <w:t xml:space="preserve">　　　第三款　管理区域の指定等</w:t>
            </w:r>
          </w:p>
          <w:p w14:paraId="5C3EDD21" w14:textId="77777777" w:rsidR="005A7C62" w:rsidRPr="00A22F3E" w:rsidRDefault="005A7C62" w:rsidP="005A7C62">
            <w:pPr>
              <w:spacing w:line="240" w:lineRule="exact"/>
              <w:ind w:leftChars="50" w:left="1545" w:rightChars="50" w:right="105" w:hangingChars="800" w:hanging="1440"/>
              <w:rPr>
                <w:sz w:val="18"/>
                <w:szCs w:val="18"/>
              </w:rPr>
            </w:pPr>
            <w:r w:rsidRPr="00A22F3E">
              <w:rPr>
                <w:rFonts w:hint="eastAsia"/>
                <w:sz w:val="18"/>
                <w:szCs w:val="18"/>
              </w:rPr>
              <w:t xml:space="preserve">　　　　第一目　要措置管理区域（第八十一条の八―第八十一条の十一）</w:t>
            </w:r>
          </w:p>
          <w:p w14:paraId="72B62921" w14:textId="77777777" w:rsidR="005A7C62" w:rsidRPr="00A22F3E" w:rsidRDefault="005A7C62" w:rsidP="005A7C62">
            <w:pPr>
              <w:spacing w:line="240" w:lineRule="exact"/>
              <w:ind w:leftChars="50" w:left="1545" w:rightChars="50" w:right="105" w:hangingChars="800" w:hanging="1440"/>
              <w:rPr>
                <w:sz w:val="18"/>
                <w:szCs w:val="18"/>
              </w:rPr>
            </w:pPr>
            <w:r w:rsidRPr="00A22F3E">
              <w:rPr>
                <w:rFonts w:hint="eastAsia"/>
                <w:sz w:val="18"/>
                <w:szCs w:val="18"/>
              </w:rPr>
              <w:t xml:space="preserve">　　　　第二目　要届出管理区域（第八十一条の十二―第八十一条の十四）</w:t>
            </w:r>
          </w:p>
          <w:p w14:paraId="5154D7A4" w14:textId="77777777" w:rsidR="005A7C62" w:rsidRPr="00A22F3E" w:rsidRDefault="005A7C62" w:rsidP="005A7C62">
            <w:pPr>
              <w:spacing w:line="240" w:lineRule="exact"/>
              <w:ind w:leftChars="50" w:left="1365" w:rightChars="50" w:right="105" w:hangingChars="700" w:hanging="1260"/>
              <w:rPr>
                <w:sz w:val="18"/>
                <w:szCs w:val="18"/>
              </w:rPr>
            </w:pPr>
            <w:r w:rsidRPr="00A22F3E">
              <w:rPr>
                <w:rFonts w:hint="eastAsia"/>
                <w:sz w:val="18"/>
                <w:szCs w:val="18"/>
              </w:rPr>
              <w:t xml:space="preserve">　　　　第三目　管理区域台帳（第八十一条の十五）</w:t>
            </w:r>
          </w:p>
          <w:p w14:paraId="3EE183C6" w14:textId="77777777" w:rsidR="005A7C62" w:rsidRPr="00A22F3E" w:rsidRDefault="005A7C62" w:rsidP="005A7C62">
            <w:pPr>
              <w:spacing w:line="240" w:lineRule="exact"/>
              <w:ind w:leftChars="50" w:left="1365" w:rightChars="50" w:right="105" w:hangingChars="700" w:hanging="1260"/>
              <w:rPr>
                <w:sz w:val="18"/>
                <w:szCs w:val="18"/>
              </w:rPr>
            </w:pPr>
            <w:r w:rsidRPr="00A22F3E">
              <w:rPr>
                <w:rFonts w:hint="eastAsia"/>
                <w:sz w:val="18"/>
                <w:szCs w:val="18"/>
              </w:rPr>
              <w:t xml:space="preserve">　　　第四款　汚染土壌の搬出に関する規制（第八十一条の十六―第八十一条の二十一の二）</w:t>
            </w:r>
          </w:p>
          <w:p w14:paraId="6C890A8F" w14:textId="77777777" w:rsidR="005A7C62" w:rsidRPr="00A22F3E" w:rsidRDefault="005A7C62" w:rsidP="005A7C62">
            <w:pPr>
              <w:spacing w:line="240" w:lineRule="exact"/>
              <w:ind w:leftChars="50" w:left="1365" w:rightChars="50" w:right="105" w:hangingChars="700" w:hanging="1260"/>
              <w:rPr>
                <w:sz w:val="18"/>
                <w:szCs w:val="18"/>
              </w:rPr>
            </w:pPr>
            <w:r w:rsidRPr="00A22F3E">
              <w:rPr>
                <w:rFonts w:hint="eastAsia"/>
                <w:sz w:val="18"/>
                <w:szCs w:val="18"/>
              </w:rPr>
              <w:t xml:space="preserve">　　　第五款　自主調査等についての指導等（第八十一条の二十一の三）</w:t>
            </w:r>
          </w:p>
          <w:p w14:paraId="606702AA" w14:textId="77777777" w:rsidR="005A7C62" w:rsidRPr="00A22F3E" w:rsidRDefault="005A7C62" w:rsidP="005A7C62">
            <w:pPr>
              <w:spacing w:line="240" w:lineRule="exact"/>
              <w:ind w:leftChars="50" w:left="1005" w:rightChars="50" w:right="105" w:hangingChars="500" w:hanging="900"/>
              <w:rPr>
                <w:sz w:val="18"/>
                <w:szCs w:val="18"/>
              </w:rPr>
            </w:pPr>
            <w:r w:rsidRPr="00A22F3E">
              <w:rPr>
                <w:rFonts w:hint="eastAsia"/>
                <w:sz w:val="18"/>
                <w:szCs w:val="18"/>
              </w:rPr>
              <w:t xml:space="preserve">　第六章　化学物質の適正な管理（第八十一条の二十二―第八十一条の三十一）</w:t>
            </w:r>
          </w:p>
          <w:p w14:paraId="6ADE1131" w14:textId="77777777" w:rsidR="005A7C62" w:rsidRPr="00A22F3E" w:rsidRDefault="005A7C62" w:rsidP="005A7C62">
            <w:pPr>
              <w:spacing w:line="240" w:lineRule="exact"/>
              <w:ind w:leftChars="50" w:left="285" w:rightChars="50" w:right="105" w:hangingChars="100" w:hanging="180"/>
              <w:rPr>
                <w:sz w:val="18"/>
                <w:szCs w:val="18"/>
              </w:rPr>
            </w:pPr>
            <w:r w:rsidRPr="00A22F3E">
              <w:rPr>
                <w:rFonts w:hint="eastAsia"/>
                <w:sz w:val="18"/>
                <w:szCs w:val="18"/>
              </w:rPr>
              <w:t xml:space="preserve">　第七章　騒音及び振動に関する規制等</w:t>
            </w:r>
          </w:p>
          <w:p w14:paraId="6446720B" w14:textId="77777777" w:rsidR="005A7C62" w:rsidRPr="00A22F3E" w:rsidRDefault="005A7C62" w:rsidP="005A7C62">
            <w:pPr>
              <w:spacing w:line="240" w:lineRule="exact"/>
              <w:ind w:leftChars="50" w:left="285" w:rightChars="50" w:right="105" w:hangingChars="100" w:hanging="180"/>
              <w:rPr>
                <w:sz w:val="18"/>
                <w:szCs w:val="18"/>
              </w:rPr>
            </w:pPr>
            <w:r w:rsidRPr="00A22F3E">
              <w:rPr>
                <w:rFonts w:hint="eastAsia"/>
                <w:sz w:val="18"/>
                <w:szCs w:val="18"/>
              </w:rPr>
              <w:t xml:space="preserve">　　第一節　通則（第八十二条・第八十三条）</w:t>
            </w:r>
          </w:p>
          <w:p w14:paraId="7D9209E7" w14:textId="77777777" w:rsidR="005A7C62" w:rsidRPr="00A22F3E" w:rsidRDefault="005A7C62" w:rsidP="005A7C62">
            <w:pPr>
              <w:spacing w:line="240" w:lineRule="exact"/>
              <w:ind w:leftChars="50" w:left="1185" w:rightChars="50" w:right="105" w:hangingChars="600" w:hanging="1080"/>
              <w:rPr>
                <w:sz w:val="18"/>
                <w:szCs w:val="18"/>
              </w:rPr>
            </w:pPr>
            <w:r w:rsidRPr="00A22F3E">
              <w:rPr>
                <w:rFonts w:hint="eastAsia"/>
                <w:sz w:val="18"/>
                <w:szCs w:val="18"/>
              </w:rPr>
              <w:t xml:space="preserve">　　第二節　工場等に関する規制（第八十四条―第九十二条）</w:t>
            </w:r>
          </w:p>
          <w:p w14:paraId="6692D10F" w14:textId="77777777" w:rsidR="005A7C62" w:rsidRPr="00A22F3E" w:rsidRDefault="005A7C62" w:rsidP="005A7C62">
            <w:pPr>
              <w:spacing w:line="240" w:lineRule="exact"/>
              <w:ind w:leftChars="50" w:left="1185" w:rightChars="50" w:right="105" w:hangingChars="600" w:hanging="1080"/>
              <w:rPr>
                <w:sz w:val="18"/>
                <w:szCs w:val="18"/>
              </w:rPr>
            </w:pPr>
            <w:r w:rsidRPr="00A22F3E">
              <w:rPr>
                <w:rFonts w:hint="eastAsia"/>
                <w:sz w:val="18"/>
                <w:szCs w:val="18"/>
              </w:rPr>
              <w:t xml:space="preserve">　　第三節　建設作業に関する規制（第九十三条―第九十五条）</w:t>
            </w:r>
          </w:p>
          <w:p w14:paraId="0165941B" w14:textId="7FC559A2" w:rsidR="00E4516D" w:rsidRPr="00A22F3E" w:rsidRDefault="00E4516D" w:rsidP="00CE7AE6">
            <w:pPr>
              <w:spacing w:line="240" w:lineRule="exact"/>
              <w:ind w:leftChars="50" w:left="105" w:rightChars="50" w:right="105"/>
              <w:rPr>
                <w:sz w:val="18"/>
                <w:szCs w:val="18"/>
              </w:rPr>
            </w:pPr>
          </w:p>
        </w:tc>
        <w:tc>
          <w:tcPr>
            <w:tcW w:w="488" w:type="dxa"/>
            <w:tcBorders>
              <w:left w:val="double" w:sz="4" w:space="0" w:color="auto"/>
            </w:tcBorders>
            <w:shd w:val="clear" w:color="auto" w:fill="auto"/>
            <w:textDirection w:val="tbRlV"/>
          </w:tcPr>
          <w:p w14:paraId="0165941C" w14:textId="372B8CB7" w:rsidR="000F26B2" w:rsidRPr="00A22F3E" w:rsidRDefault="000F26B2"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455" w14:textId="77777777" w:rsidTr="001C0468">
        <w:trPr>
          <w:cantSplit/>
          <w:trHeight w:val="4722"/>
        </w:trPr>
        <w:tc>
          <w:tcPr>
            <w:tcW w:w="13539" w:type="dxa"/>
            <w:tcBorders>
              <w:right w:val="double" w:sz="4" w:space="0" w:color="auto"/>
            </w:tcBorders>
            <w:shd w:val="clear" w:color="auto" w:fill="auto"/>
            <w:textDirection w:val="tbRlV"/>
          </w:tcPr>
          <w:p w14:paraId="0165941E" w14:textId="77777777" w:rsidR="000F26B2" w:rsidRPr="00A22F3E" w:rsidRDefault="00786CB6" w:rsidP="001C0468">
            <w:pPr>
              <w:spacing w:line="240" w:lineRule="exact"/>
              <w:ind w:leftChars="50" w:left="105" w:rightChars="50" w:right="105"/>
              <w:rPr>
                <w:sz w:val="18"/>
                <w:szCs w:val="18"/>
              </w:rPr>
            </w:pPr>
            <w:r w:rsidRPr="00A22F3E">
              <w:rPr>
                <w:rFonts w:hint="eastAsia"/>
                <w:sz w:val="18"/>
                <w:szCs w:val="18"/>
              </w:rPr>
              <w:t>○大阪府生活環境の保全等に関する条例施行規則</w:t>
            </w:r>
          </w:p>
          <w:p w14:paraId="0165941F" w14:textId="77777777" w:rsidR="00786CB6" w:rsidRPr="00A22F3E" w:rsidRDefault="00786CB6" w:rsidP="001C0468">
            <w:pPr>
              <w:spacing w:line="240" w:lineRule="exact"/>
              <w:ind w:leftChars="50" w:left="105" w:rightChars="50" w:right="105"/>
              <w:jc w:val="right"/>
              <w:rPr>
                <w:sz w:val="18"/>
                <w:szCs w:val="18"/>
              </w:rPr>
            </w:pPr>
            <w:r w:rsidRPr="00A22F3E">
              <w:rPr>
                <w:rFonts w:hint="eastAsia"/>
                <w:sz w:val="18"/>
                <w:szCs w:val="18"/>
              </w:rPr>
              <w:t>平成六年十月二十六日</w:t>
            </w:r>
          </w:p>
          <w:p w14:paraId="01659420" w14:textId="77777777" w:rsidR="00786CB6" w:rsidRPr="00A22F3E" w:rsidRDefault="00786CB6" w:rsidP="001C0468">
            <w:pPr>
              <w:spacing w:line="240" w:lineRule="exact"/>
              <w:ind w:leftChars="50" w:left="105" w:rightChars="50" w:right="105"/>
              <w:jc w:val="right"/>
              <w:rPr>
                <w:sz w:val="18"/>
                <w:szCs w:val="18"/>
              </w:rPr>
            </w:pPr>
            <w:r w:rsidRPr="00A22F3E">
              <w:rPr>
                <w:rFonts w:hint="eastAsia"/>
                <w:sz w:val="18"/>
                <w:szCs w:val="18"/>
              </w:rPr>
              <w:t>大阪府規則第八十一号</w:t>
            </w:r>
          </w:p>
          <w:p w14:paraId="070504E1" w14:textId="77777777" w:rsidR="00210026" w:rsidRPr="00A22F3E" w:rsidRDefault="00210026" w:rsidP="005A7C62">
            <w:pPr>
              <w:spacing w:line="240" w:lineRule="exact"/>
              <w:ind w:leftChars="56" w:left="118" w:rightChars="50" w:right="105"/>
              <w:rPr>
                <w:sz w:val="18"/>
                <w:szCs w:val="18"/>
              </w:rPr>
            </w:pPr>
          </w:p>
          <w:p w14:paraId="13D47A58" w14:textId="77777777" w:rsidR="005A7C62" w:rsidRPr="00A22F3E" w:rsidRDefault="005A7C62" w:rsidP="005A7C62">
            <w:pPr>
              <w:spacing w:line="240" w:lineRule="exact"/>
              <w:ind w:leftChars="56" w:left="118" w:rightChars="50" w:right="105"/>
              <w:rPr>
                <w:sz w:val="18"/>
                <w:szCs w:val="18"/>
              </w:rPr>
            </w:pPr>
          </w:p>
          <w:p w14:paraId="59662D80" w14:textId="77777777" w:rsidR="005A7C62" w:rsidRPr="00A22F3E" w:rsidRDefault="005A7C62" w:rsidP="005A7C62">
            <w:pPr>
              <w:spacing w:line="240" w:lineRule="exact"/>
              <w:ind w:leftChars="50" w:left="105" w:rightChars="50" w:right="105"/>
              <w:rPr>
                <w:sz w:val="18"/>
                <w:szCs w:val="18"/>
              </w:rPr>
            </w:pPr>
            <w:r w:rsidRPr="00A22F3E">
              <w:rPr>
                <w:rFonts w:hint="eastAsia"/>
                <w:sz w:val="18"/>
                <w:szCs w:val="18"/>
              </w:rPr>
              <w:t>目次</w:t>
            </w:r>
          </w:p>
          <w:p w14:paraId="3FEC75CB" w14:textId="77777777" w:rsidR="005A7C62" w:rsidRPr="00A22F3E" w:rsidRDefault="005A7C62" w:rsidP="005A7C62">
            <w:pPr>
              <w:spacing w:line="240" w:lineRule="exact"/>
              <w:ind w:leftChars="50" w:left="1005" w:rightChars="50" w:right="105" w:hangingChars="500" w:hanging="900"/>
              <w:rPr>
                <w:sz w:val="18"/>
                <w:szCs w:val="18"/>
              </w:rPr>
            </w:pPr>
            <w:r w:rsidRPr="00A22F3E">
              <w:rPr>
                <w:rFonts w:hint="eastAsia"/>
                <w:sz w:val="18"/>
                <w:szCs w:val="18"/>
              </w:rPr>
              <w:t xml:space="preserve">　第一章　総則（第一条・第二条）</w:t>
            </w:r>
          </w:p>
          <w:p w14:paraId="6D6FD4F8" w14:textId="77777777" w:rsidR="005A7C62" w:rsidRPr="00A22F3E" w:rsidRDefault="005A7C62" w:rsidP="005A7C62">
            <w:pPr>
              <w:spacing w:line="240" w:lineRule="exact"/>
              <w:ind w:leftChars="50" w:left="1005" w:rightChars="50" w:right="105" w:hangingChars="500" w:hanging="900"/>
              <w:rPr>
                <w:sz w:val="18"/>
                <w:szCs w:val="18"/>
              </w:rPr>
            </w:pPr>
            <w:r w:rsidRPr="00A22F3E">
              <w:rPr>
                <w:rFonts w:hint="eastAsia"/>
                <w:sz w:val="18"/>
                <w:szCs w:val="18"/>
              </w:rPr>
              <w:t xml:space="preserve">　第二章　大気の保全に関する規制等（第三条―第二十三条）</w:t>
            </w:r>
          </w:p>
          <w:p w14:paraId="764A2155" w14:textId="77777777" w:rsidR="005A7C62" w:rsidRPr="00A22F3E" w:rsidRDefault="005A7C62" w:rsidP="005A7C62">
            <w:pPr>
              <w:spacing w:line="240" w:lineRule="exact"/>
              <w:ind w:leftChars="50" w:left="1005" w:rightChars="50" w:right="105" w:hangingChars="500" w:hanging="900"/>
              <w:rPr>
                <w:sz w:val="18"/>
                <w:szCs w:val="18"/>
              </w:rPr>
            </w:pPr>
            <w:r w:rsidRPr="00A22F3E">
              <w:rPr>
                <w:rFonts w:hint="eastAsia"/>
                <w:sz w:val="18"/>
                <w:szCs w:val="18"/>
              </w:rPr>
              <w:t xml:space="preserve">　第三章　水質の保全に関する規制等（第二十四条―第三十九条）</w:t>
            </w:r>
          </w:p>
          <w:p w14:paraId="14EDA1CF" w14:textId="77777777" w:rsidR="005A7C62" w:rsidRPr="00A22F3E" w:rsidRDefault="005A7C62" w:rsidP="005A7C62">
            <w:pPr>
              <w:spacing w:line="240" w:lineRule="exact"/>
              <w:ind w:leftChars="50" w:left="1005" w:rightChars="50" w:right="105" w:hangingChars="500" w:hanging="900"/>
              <w:rPr>
                <w:sz w:val="18"/>
                <w:szCs w:val="18"/>
              </w:rPr>
            </w:pPr>
            <w:r w:rsidRPr="00A22F3E">
              <w:rPr>
                <w:rFonts w:hint="eastAsia"/>
                <w:sz w:val="18"/>
                <w:szCs w:val="18"/>
              </w:rPr>
              <w:t xml:space="preserve">　第四章　地盤環境の保全に関する規制等（第四十条―第五十条の四）</w:t>
            </w:r>
          </w:p>
          <w:p w14:paraId="7B653346" w14:textId="77777777" w:rsidR="005A7C62" w:rsidRPr="00A22F3E" w:rsidRDefault="005A7C62" w:rsidP="005A7C62">
            <w:pPr>
              <w:spacing w:line="240" w:lineRule="exact"/>
              <w:ind w:leftChars="150" w:left="1035" w:rightChars="50" w:right="105" w:hangingChars="400" w:hanging="720"/>
              <w:rPr>
                <w:sz w:val="18"/>
                <w:szCs w:val="18"/>
              </w:rPr>
            </w:pPr>
            <w:r w:rsidRPr="00A22F3E">
              <w:rPr>
                <w:rFonts w:hint="eastAsia"/>
                <w:sz w:val="18"/>
                <w:szCs w:val="18"/>
              </w:rPr>
              <w:t>第五章　化学物質の適正な管理（第五十条の五―第五十条の十八）</w:t>
            </w:r>
          </w:p>
          <w:p w14:paraId="746D03A8" w14:textId="77777777" w:rsidR="005A7C62" w:rsidRPr="00A22F3E" w:rsidRDefault="005A7C62" w:rsidP="005A7C62">
            <w:pPr>
              <w:spacing w:line="240" w:lineRule="exact"/>
              <w:ind w:leftChars="150" w:left="1035" w:rightChars="50" w:right="105" w:hangingChars="400" w:hanging="720"/>
              <w:rPr>
                <w:sz w:val="18"/>
                <w:szCs w:val="18"/>
              </w:rPr>
            </w:pPr>
            <w:r w:rsidRPr="00A22F3E">
              <w:rPr>
                <w:rFonts w:hint="eastAsia"/>
                <w:sz w:val="18"/>
                <w:szCs w:val="18"/>
              </w:rPr>
              <w:t>第六章　騒音及び振動に関する規制等（第五十一条―第七十七条）</w:t>
            </w:r>
          </w:p>
          <w:p w14:paraId="15322E5C" w14:textId="77777777" w:rsidR="005A7C62" w:rsidRPr="00A22F3E" w:rsidRDefault="005A7C62" w:rsidP="005A7C62">
            <w:pPr>
              <w:spacing w:line="240" w:lineRule="exact"/>
              <w:ind w:leftChars="150" w:left="1035" w:rightChars="50" w:right="105" w:hangingChars="400" w:hanging="720"/>
              <w:rPr>
                <w:sz w:val="18"/>
                <w:szCs w:val="18"/>
              </w:rPr>
            </w:pPr>
            <w:r w:rsidRPr="00A22F3E">
              <w:rPr>
                <w:rFonts w:hint="eastAsia"/>
                <w:sz w:val="18"/>
                <w:szCs w:val="18"/>
              </w:rPr>
              <w:t>第七章　雑則（第七十八条・第七十九条）</w:t>
            </w:r>
          </w:p>
          <w:p w14:paraId="4129294F" w14:textId="77777777" w:rsidR="005A7C62" w:rsidRPr="00A22F3E" w:rsidRDefault="005A7C62" w:rsidP="005A7C62">
            <w:pPr>
              <w:spacing w:line="240" w:lineRule="exact"/>
              <w:ind w:leftChars="150" w:left="1035" w:rightChars="50" w:right="105" w:hangingChars="400" w:hanging="720"/>
              <w:rPr>
                <w:sz w:val="18"/>
                <w:szCs w:val="18"/>
              </w:rPr>
            </w:pPr>
            <w:r w:rsidRPr="00A22F3E">
              <w:rPr>
                <w:rFonts w:hint="eastAsia"/>
                <w:sz w:val="18"/>
                <w:szCs w:val="18"/>
              </w:rPr>
              <w:t>附則</w:t>
            </w:r>
          </w:p>
          <w:p w14:paraId="01659453" w14:textId="6698ED4C" w:rsidR="005A7C62" w:rsidRPr="00A22F3E" w:rsidRDefault="005A7C62" w:rsidP="005A7C62">
            <w:pPr>
              <w:spacing w:line="240" w:lineRule="exact"/>
              <w:ind w:leftChars="56" w:left="118" w:rightChars="50" w:right="105"/>
              <w:rPr>
                <w:sz w:val="18"/>
                <w:szCs w:val="18"/>
              </w:rPr>
            </w:pPr>
          </w:p>
        </w:tc>
        <w:tc>
          <w:tcPr>
            <w:tcW w:w="488" w:type="dxa"/>
            <w:tcBorders>
              <w:left w:val="double" w:sz="4" w:space="0" w:color="auto"/>
            </w:tcBorders>
            <w:shd w:val="clear" w:color="auto" w:fill="auto"/>
            <w:textDirection w:val="tbRlV"/>
          </w:tcPr>
          <w:p w14:paraId="01659454" w14:textId="77777777" w:rsidR="000F26B2" w:rsidRPr="00A22F3E" w:rsidRDefault="000F26B2" w:rsidP="001C0468">
            <w:pPr>
              <w:spacing w:line="240" w:lineRule="exact"/>
              <w:jc w:val="center"/>
              <w:rPr>
                <w:sz w:val="18"/>
                <w:szCs w:val="18"/>
              </w:rPr>
            </w:pPr>
            <w:r w:rsidRPr="00A22F3E">
              <w:rPr>
                <w:rFonts w:hint="eastAsia"/>
                <w:sz w:val="18"/>
                <w:szCs w:val="18"/>
              </w:rPr>
              <w:t>生活環境の保全等に関する条例施行規則</w:t>
            </w:r>
          </w:p>
        </w:tc>
      </w:tr>
    </w:tbl>
    <w:p w14:paraId="01659456" w14:textId="77777777" w:rsidR="000F26B2" w:rsidRPr="00A22F3E" w:rsidRDefault="000F26B2" w:rsidP="000F26B2">
      <w:pPr>
        <w:spacing w:line="240" w:lineRule="exact"/>
        <w:r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47E" w14:textId="77777777" w:rsidTr="001C0468">
        <w:trPr>
          <w:cantSplit/>
          <w:trHeight w:val="4728"/>
        </w:trPr>
        <w:tc>
          <w:tcPr>
            <w:tcW w:w="13539" w:type="dxa"/>
            <w:tcBorders>
              <w:right w:val="double" w:sz="4" w:space="0" w:color="auto"/>
            </w:tcBorders>
            <w:shd w:val="clear" w:color="auto" w:fill="auto"/>
            <w:textDirection w:val="tbRlV"/>
          </w:tcPr>
          <w:p w14:paraId="01659469" w14:textId="77777777" w:rsidR="00E81A65" w:rsidRPr="00A22F3E" w:rsidRDefault="00E81A65" w:rsidP="001C0468">
            <w:pPr>
              <w:spacing w:line="240" w:lineRule="exact"/>
              <w:ind w:leftChars="50" w:left="1185" w:rightChars="50" w:right="105" w:hangingChars="600" w:hanging="1080"/>
              <w:rPr>
                <w:sz w:val="18"/>
                <w:szCs w:val="18"/>
              </w:rPr>
            </w:pPr>
            <w:r w:rsidRPr="00A22F3E">
              <w:rPr>
                <w:rFonts w:hint="eastAsia"/>
                <w:sz w:val="18"/>
                <w:szCs w:val="18"/>
              </w:rPr>
              <w:t xml:space="preserve">　　第四節　拡声機の使用等に関する規制（第九十六条―第九十九条）</w:t>
            </w:r>
          </w:p>
          <w:p w14:paraId="0165946A" w14:textId="77777777" w:rsidR="00E81A65" w:rsidRPr="00A22F3E" w:rsidRDefault="00E81A65" w:rsidP="001C0468">
            <w:pPr>
              <w:spacing w:line="240" w:lineRule="exact"/>
              <w:ind w:leftChars="50" w:left="1185" w:rightChars="50" w:right="105" w:hangingChars="600" w:hanging="1080"/>
              <w:rPr>
                <w:sz w:val="18"/>
                <w:szCs w:val="18"/>
              </w:rPr>
            </w:pPr>
            <w:r w:rsidRPr="00A22F3E">
              <w:rPr>
                <w:rFonts w:hint="eastAsia"/>
                <w:sz w:val="18"/>
                <w:szCs w:val="18"/>
              </w:rPr>
              <w:t xml:space="preserve">　　第五節　自動車に係る対策の推進（第百条―第百一条）</w:t>
            </w:r>
          </w:p>
          <w:p w14:paraId="0165946B" w14:textId="77777777" w:rsidR="00E81A65" w:rsidRPr="00A22F3E" w:rsidRDefault="00E81A65" w:rsidP="001C0468">
            <w:pPr>
              <w:spacing w:line="240" w:lineRule="exact"/>
              <w:ind w:leftChars="50" w:left="285" w:rightChars="50" w:right="105" w:hangingChars="100" w:hanging="180"/>
              <w:rPr>
                <w:sz w:val="18"/>
                <w:szCs w:val="18"/>
              </w:rPr>
            </w:pPr>
            <w:r w:rsidRPr="00A22F3E">
              <w:rPr>
                <w:rFonts w:hint="eastAsia"/>
                <w:sz w:val="18"/>
                <w:szCs w:val="18"/>
              </w:rPr>
              <w:t xml:space="preserve">　　第六節　生活環境への配慮（第百二条）</w:t>
            </w:r>
          </w:p>
          <w:p w14:paraId="0165946C" w14:textId="77777777" w:rsidR="00E81A65" w:rsidRPr="00A22F3E" w:rsidRDefault="00E81A65" w:rsidP="001C0468">
            <w:pPr>
              <w:spacing w:line="240" w:lineRule="exact"/>
              <w:ind w:leftChars="50" w:left="285" w:rightChars="50" w:right="105" w:hangingChars="100" w:hanging="180"/>
              <w:rPr>
                <w:sz w:val="18"/>
                <w:szCs w:val="18"/>
              </w:rPr>
            </w:pPr>
            <w:r w:rsidRPr="00A22F3E">
              <w:rPr>
                <w:rFonts w:hint="eastAsia"/>
                <w:sz w:val="18"/>
                <w:szCs w:val="18"/>
              </w:rPr>
              <w:t xml:space="preserve">　　第七節　市町村の条例との調整（第百二条の二）</w:t>
            </w:r>
          </w:p>
          <w:p w14:paraId="0165946D" w14:textId="77777777" w:rsidR="00E81A65" w:rsidRPr="00A22F3E" w:rsidRDefault="00E81A65" w:rsidP="001C0468">
            <w:pPr>
              <w:spacing w:line="240" w:lineRule="exact"/>
              <w:ind w:leftChars="50" w:left="285" w:rightChars="50" w:right="105" w:hangingChars="100" w:hanging="180"/>
              <w:rPr>
                <w:sz w:val="18"/>
                <w:szCs w:val="18"/>
              </w:rPr>
            </w:pPr>
            <w:r w:rsidRPr="00A22F3E">
              <w:rPr>
                <w:rFonts w:hint="eastAsia"/>
                <w:sz w:val="18"/>
                <w:szCs w:val="18"/>
              </w:rPr>
              <w:t xml:space="preserve">　第八章　雑則（第百三条―第百十一条）</w:t>
            </w:r>
          </w:p>
          <w:p w14:paraId="0165946E" w14:textId="77777777" w:rsidR="00E81A65" w:rsidRPr="00A22F3E" w:rsidRDefault="00E81A65" w:rsidP="001C0468">
            <w:pPr>
              <w:spacing w:line="240" w:lineRule="exact"/>
              <w:ind w:leftChars="50" w:left="285" w:rightChars="50" w:right="105" w:hangingChars="100" w:hanging="180"/>
              <w:rPr>
                <w:sz w:val="18"/>
                <w:szCs w:val="18"/>
              </w:rPr>
            </w:pPr>
            <w:r w:rsidRPr="00A22F3E">
              <w:rPr>
                <w:rFonts w:hint="eastAsia"/>
                <w:sz w:val="18"/>
                <w:szCs w:val="18"/>
              </w:rPr>
              <w:t xml:space="preserve">　第九章　罰則（第百十二条―第百二十条）</w:t>
            </w:r>
          </w:p>
          <w:p w14:paraId="0165947C" w14:textId="676AD23C" w:rsidR="006C52CF" w:rsidRPr="00A22F3E" w:rsidRDefault="00E81A65" w:rsidP="00111A35">
            <w:pPr>
              <w:spacing w:line="240" w:lineRule="exact"/>
              <w:ind w:leftChars="50" w:left="285" w:rightChars="50" w:right="105" w:hangingChars="100" w:hanging="180"/>
              <w:rPr>
                <w:sz w:val="18"/>
                <w:szCs w:val="18"/>
              </w:rPr>
            </w:pPr>
            <w:r w:rsidRPr="00A22F3E">
              <w:rPr>
                <w:rFonts w:hint="eastAsia"/>
                <w:sz w:val="18"/>
                <w:szCs w:val="18"/>
              </w:rPr>
              <w:t xml:space="preserve">　附則</w:t>
            </w:r>
          </w:p>
        </w:tc>
        <w:tc>
          <w:tcPr>
            <w:tcW w:w="488" w:type="dxa"/>
            <w:tcBorders>
              <w:left w:val="double" w:sz="4" w:space="0" w:color="auto"/>
            </w:tcBorders>
            <w:shd w:val="clear" w:color="auto" w:fill="auto"/>
            <w:textDirection w:val="tbRlV"/>
          </w:tcPr>
          <w:p w14:paraId="0165947D" w14:textId="77777777" w:rsidR="000F26B2" w:rsidRPr="00A22F3E" w:rsidRDefault="000F26B2"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4B5" w14:textId="77777777" w:rsidTr="001C0468">
        <w:trPr>
          <w:cantSplit/>
          <w:trHeight w:val="4722"/>
        </w:trPr>
        <w:tc>
          <w:tcPr>
            <w:tcW w:w="13539" w:type="dxa"/>
            <w:tcBorders>
              <w:right w:val="double" w:sz="4" w:space="0" w:color="auto"/>
            </w:tcBorders>
            <w:shd w:val="clear" w:color="auto" w:fill="auto"/>
            <w:textDirection w:val="tbRlV"/>
          </w:tcPr>
          <w:p w14:paraId="01659481" w14:textId="77777777" w:rsidR="00210026" w:rsidRPr="00A22F3E" w:rsidRDefault="00210026" w:rsidP="001C0468">
            <w:pPr>
              <w:spacing w:line="240" w:lineRule="exact"/>
              <w:ind w:leftChars="50" w:left="285" w:rightChars="50" w:right="105" w:hangingChars="100" w:hanging="180"/>
              <w:rPr>
                <w:sz w:val="18"/>
                <w:szCs w:val="18"/>
              </w:rPr>
            </w:pPr>
          </w:p>
          <w:p w14:paraId="01659482" w14:textId="77777777" w:rsidR="00210026" w:rsidRPr="00A22F3E" w:rsidRDefault="00210026" w:rsidP="001C0468">
            <w:pPr>
              <w:spacing w:line="240" w:lineRule="exact"/>
              <w:ind w:leftChars="50" w:left="285" w:rightChars="50" w:right="105" w:hangingChars="100" w:hanging="180"/>
              <w:rPr>
                <w:sz w:val="18"/>
                <w:szCs w:val="18"/>
              </w:rPr>
            </w:pPr>
          </w:p>
          <w:p w14:paraId="01659483" w14:textId="77777777" w:rsidR="00210026" w:rsidRPr="00A22F3E" w:rsidRDefault="00210026" w:rsidP="001C0468">
            <w:pPr>
              <w:spacing w:line="240" w:lineRule="exact"/>
              <w:ind w:leftChars="50" w:left="285" w:rightChars="50" w:right="105" w:hangingChars="100" w:hanging="180"/>
              <w:rPr>
                <w:sz w:val="18"/>
                <w:szCs w:val="18"/>
              </w:rPr>
            </w:pPr>
          </w:p>
          <w:p w14:paraId="01659484" w14:textId="77777777" w:rsidR="00210026" w:rsidRPr="00A22F3E" w:rsidRDefault="00210026" w:rsidP="001C0468">
            <w:pPr>
              <w:spacing w:line="240" w:lineRule="exact"/>
              <w:ind w:leftChars="50" w:left="285" w:rightChars="50" w:right="105" w:hangingChars="100" w:hanging="180"/>
              <w:rPr>
                <w:sz w:val="18"/>
                <w:szCs w:val="18"/>
              </w:rPr>
            </w:pPr>
          </w:p>
          <w:p w14:paraId="01659485" w14:textId="77777777" w:rsidR="00210026" w:rsidRPr="00A22F3E" w:rsidRDefault="00210026" w:rsidP="001C0468">
            <w:pPr>
              <w:spacing w:line="240" w:lineRule="exact"/>
              <w:ind w:leftChars="50" w:left="285" w:rightChars="50" w:right="105" w:hangingChars="100" w:hanging="180"/>
              <w:rPr>
                <w:sz w:val="18"/>
                <w:szCs w:val="18"/>
              </w:rPr>
            </w:pPr>
          </w:p>
          <w:p w14:paraId="01659486" w14:textId="77777777" w:rsidR="00210026" w:rsidRPr="00A22F3E" w:rsidRDefault="00210026" w:rsidP="001C0468">
            <w:pPr>
              <w:spacing w:line="240" w:lineRule="exact"/>
              <w:ind w:leftChars="50" w:left="285" w:rightChars="50" w:right="105" w:hangingChars="100" w:hanging="180"/>
              <w:rPr>
                <w:sz w:val="18"/>
                <w:szCs w:val="18"/>
              </w:rPr>
            </w:pPr>
          </w:p>
          <w:p w14:paraId="01659487" w14:textId="77777777" w:rsidR="00210026" w:rsidRPr="00A22F3E" w:rsidRDefault="00210026" w:rsidP="001C0468">
            <w:pPr>
              <w:spacing w:line="240" w:lineRule="exact"/>
              <w:ind w:leftChars="50" w:left="285" w:rightChars="50" w:right="105" w:hangingChars="100" w:hanging="180"/>
              <w:rPr>
                <w:sz w:val="18"/>
                <w:szCs w:val="18"/>
              </w:rPr>
            </w:pPr>
          </w:p>
          <w:p w14:paraId="01659488" w14:textId="77777777" w:rsidR="00210026" w:rsidRPr="00A22F3E" w:rsidRDefault="00210026" w:rsidP="001C0468">
            <w:pPr>
              <w:spacing w:line="240" w:lineRule="exact"/>
              <w:ind w:leftChars="50" w:left="285" w:rightChars="50" w:right="105" w:hangingChars="100" w:hanging="180"/>
              <w:rPr>
                <w:sz w:val="18"/>
                <w:szCs w:val="18"/>
              </w:rPr>
            </w:pPr>
          </w:p>
          <w:p w14:paraId="01659489" w14:textId="77777777" w:rsidR="00210026" w:rsidRPr="00A22F3E" w:rsidRDefault="00210026" w:rsidP="001C0468">
            <w:pPr>
              <w:spacing w:line="240" w:lineRule="exact"/>
              <w:ind w:leftChars="50" w:left="285" w:rightChars="50" w:right="105" w:hangingChars="100" w:hanging="180"/>
              <w:rPr>
                <w:sz w:val="18"/>
                <w:szCs w:val="18"/>
              </w:rPr>
            </w:pPr>
          </w:p>
          <w:p w14:paraId="0165948A" w14:textId="77777777" w:rsidR="00210026" w:rsidRPr="00A22F3E" w:rsidRDefault="00210026" w:rsidP="001C0468">
            <w:pPr>
              <w:spacing w:line="240" w:lineRule="exact"/>
              <w:ind w:leftChars="50" w:left="285" w:rightChars="50" w:right="105" w:hangingChars="100" w:hanging="180"/>
              <w:rPr>
                <w:sz w:val="18"/>
                <w:szCs w:val="18"/>
              </w:rPr>
            </w:pPr>
          </w:p>
          <w:p w14:paraId="0165948B" w14:textId="77777777" w:rsidR="00210026" w:rsidRPr="00A22F3E" w:rsidRDefault="00210026" w:rsidP="001C0468">
            <w:pPr>
              <w:spacing w:line="240" w:lineRule="exact"/>
              <w:ind w:leftChars="50" w:left="285" w:rightChars="50" w:right="105" w:hangingChars="100" w:hanging="180"/>
              <w:rPr>
                <w:sz w:val="18"/>
                <w:szCs w:val="18"/>
              </w:rPr>
            </w:pPr>
          </w:p>
          <w:p w14:paraId="0165948C" w14:textId="77777777" w:rsidR="00210026" w:rsidRPr="00A22F3E" w:rsidRDefault="00210026" w:rsidP="001C0468">
            <w:pPr>
              <w:spacing w:line="240" w:lineRule="exact"/>
              <w:ind w:leftChars="50" w:left="285" w:rightChars="50" w:right="105" w:hangingChars="100" w:hanging="180"/>
              <w:rPr>
                <w:sz w:val="18"/>
                <w:szCs w:val="18"/>
              </w:rPr>
            </w:pPr>
          </w:p>
          <w:p w14:paraId="0165948D" w14:textId="77777777" w:rsidR="00210026" w:rsidRPr="00A22F3E" w:rsidRDefault="00210026" w:rsidP="001C0468">
            <w:pPr>
              <w:spacing w:line="240" w:lineRule="exact"/>
              <w:ind w:leftChars="50" w:left="285" w:rightChars="50" w:right="105" w:hangingChars="100" w:hanging="180"/>
              <w:rPr>
                <w:sz w:val="18"/>
                <w:szCs w:val="18"/>
              </w:rPr>
            </w:pPr>
          </w:p>
          <w:p w14:paraId="0165948E" w14:textId="77777777" w:rsidR="00210026" w:rsidRPr="00A22F3E" w:rsidRDefault="00210026" w:rsidP="001C0468">
            <w:pPr>
              <w:spacing w:line="240" w:lineRule="exact"/>
              <w:ind w:leftChars="50" w:left="285" w:rightChars="50" w:right="105" w:hangingChars="100" w:hanging="180"/>
              <w:rPr>
                <w:sz w:val="18"/>
                <w:szCs w:val="18"/>
              </w:rPr>
            </w:pPr>
          </w:p>
          <w:p w14:paraId="0165948F" w14:textId="77777777" w:rsidR="00210026" w:rsidRPr="00A22F3E" w:rsidRDefault="00210026" w:rsidP="001C0468">
            <w:pPr>
              <w:spacing w:line="240" w:lineRule="exact"/>
              <w:ind w:leftChars="50" w:left="285" w:rightChars="50" w:right="105" w:hangingChars="100" w:hanging="180"/>
              <w:rPr>
                <w:sz w:val="18"/>
                <w:szCs w:val="18"/>
              </w:rPr>
            </w:pPr>
          </w:p>
          <w:p w14:paraId="01659490" w14:textId="77777777" w:rsidR="00210026" w:rsidRPr="00A22F3E" w:rsidRDefault="00210026" w:rsidP="001C0468">
            <w:pPr>
              <w:spacing w:line="240" w:lineRule="exact"/>
              <w:ind w:leftChars="50" w:left="285" w:rightChars="50" w:right="105" w:hangingChars="100" w:hanging="180"/>
              <w:rPr>
                <w:sz w:val="18"/>
                <w:szCs w:val="18"/>
              </w:rPr>
            </w:pPr>
          </w:p>
          <w:p w14:paraId="01659491" w14:textId="77777777" w:rsidR="00210026" w:rsidRPr="00A22F3E" w:rsidRDefault="00210026" w:rsidP="001C0468">
            <w:pPr>
              <w:spacing w:line="240" w:lineRule="exact"/>
              <w:ind w:leftChars="50" w:left="285" w:rightChars="50" w:right="105" w:hangingChars="100" w:hanging="180"/>
              <w:rPr>
                <w:sz w:val="18"/>
                <w:szCs w:val="18"/>
              </w:rPr>
            </w:pPr>
          </w:p>
          <w:p w14:paraId="01659492" w14:textId="77777777" w:rsidR="00210026" w:rsidRPr="00A22F3E" w:rsidRDefault="00210026" w:rsidP="001C0468">
            <w:pPr>
              <w:spacing w:line="240" w:lineRule="exact"/>
              <w:ind w:leftChars="50" w:left="285" w:rightChars="50" w:right="105" w:hangingChars="100" w:hanging="180"/>
              <w:rPr>
                <w:sz w:val="18"/>
                <w:szCs w:val="18"/>
              </w:rPr>
            </w:pPr>
          </w:p>
          <w:p w14:paraId="01659493" w14:textId="77777777" w:rsidR="00210026" w:rsidRPr="00A22F3E" w:rsidRDefault="00210026" w:rsidP="001C0468">
            <w:pPr>
              <w:spacing w:line="240" w:lineRule="exact"/>
              <w:ind w:leftChars="50" w:left="285" w:rightChars="50" w:right="105" w:hangingChars="100" w:hanging="180"/>
              <w:rPr>
                <w:sz w:val="18"/>
                <w:szCs w:val="18"/>
              </w:rPr>
            </w:pPr>
          </w:p>
          <w:p w14:paraId="0165949E" w14:textId="77777777" w:rsidR="006C52CF" w:rsidRPr="00A22F3E" w:rsidRDefault="006C52CF" w:rsidP="001C0468">
            <w:pPr>
              <w:spacing w:line="240" w:lineRule="exact"/>
              <w:ind w:leftChars="50" w:left="285" w:rightChars="50" w:right="105" w:hangingChars="100" w:hanging="180"/>
              <w:rPr>
                <w:sz w:val="18"/>
                <w:szCs w:val="18"/>
              </w:rPr>
            </w:pPr>
          </w:p>
          <w:p w14:paraId="0165949F" w14:textId="77777777" w:rsidR="006C52CF" w:rsidRPr="00A22F3E" w:rsidRDefault="006C52CF" w:rsidP="001C0468">
            <w:pPr>
              <w:spacing w:line="240" w:lineRule="exact"/>
              <w:ind w:leftChars="50" w:left="285" w:rightChars="50" w:right="105" w:hangingChars="100" w:hanging="180"/>
              <w:rPr>
                <w:sz w:val="18"/>
                <w:szCs w:val="18"/>
              </w:rPr>
            </w:pPr>
          </w:p>
          <w:p w14:paraId="016594A0" w14:textId="77777777" w:rsidR="00494113" w:rsidRPr="00A22F3E" w:rsidRDefault="00494113" w:rsidP="001C0468">
            <w:pPr>
              <w:spacing w:line="240" w:lineRule="exact"/>
              <w:ind w:leftChars="50" w:left="285" w:rightChars="50" w:right="105" w:hangingChars="100" w:hanging="180"/>
              <w:rPr>
                <w:sz w:val="18"/>
                <w:szCs w:val="18"/>
              </w:rPr>
            </w:pPr>
          </w:p>
          <w:p w14:paraId="016594A1" w14:textId="77777777" w:rsidR="00494113" w:rsidRPr="00A22F3E" w:rsidRDefault="00494113" w:rsidP="001C0468">
            <w:pPr>
              <w:spacing w:line="240" w:lineRule="exact"/>
              <w:ind w:leftChars="50" w:left="285" w:rightChars="50" w:right="105" w:hangingChars="100" w:hanging="180"/>
              <w:rPr>
                <w:sz w:val="18"/>
                <w:szCs w:val="18"/>
              </w:rPr>
            </w:pPr>
          </w:p>
          <w:p w14:paraId="4A490559" w14:textId="77777777" w:rsidR="009942FB" w:rsidRPr="00A22F3E" w:rsidRDefault="009942FB" w:rsidP="001C0468">
            <w:pPr>
              <w:spacing w:line="240" w:lineRule="exact"/>
              <w:ind w:leftChars="50" w:left="285" w:rightChars="50" w:right="105" w:hangingChars="100" w:hanging="180"/>
              <w:rPr>
                <w:sz w:val="18"/>
                <w:szCs w:val="18"/>
              </w:rPr>
            </w:pPr>
          </w:p>
          <w:p w14:paraId="016594A2" w14:textId="77777777" w:rsidR="006C52CF" w:rsidRPr="00A22F3E" w:rsidRDefault="006C52CF" w:rsidP="001C0468">
            <w:pPr>
              <w:spacing w:line="240" w:lineRule="exact"/>
              <w:ind w:leftChars="50" w:left="285" w:rightChars="50" w:right="105" w:hangingChars="100" w:hanging="180"/>
              <w:rPr>
                <w:sz w:val="18"/>
                <w:szCs w:val="18"/>
              </w:rPr>
            </w:pPr>
          </w:p>
          <w:p w14:paraId="58BFBF4C" w14:textId="77777777" w:rsidR="00E1030B" w:rsidRPr="00A22F3E" w:rsidRDefault="00E1030B" w:rsidP="001C0468">
            <w:pPr>
              <w:spacing w:line="240" w:lineRule="exact"/>
              <w:ind w:leftChars="50" w:left="285" w:rightChars="50" w:right="105" w:hangingChars="100" w:hanging="180"/>
              <w:rPr>
                <w:sz w:val="18"/>
                <w:szCs w:val="18"/>
              </w:rPr>
            </w:pPr>
          </w:p>
          <w:p w14:paraId="4F1ABECB" w14:textId="77777777" w:rsidR="00E1030B" w:rsidRPr="00A22F3E" w:rsidRDefault="00E1030B" w:rsidP="001C0468">
            <w:pPr>
              <w:spacing w:line="240" w:lineRule="exact"/>
              <w:ind w:leftChars="50" w:left="285" w:rightChars="50" w:right="105" w:hangingChars="100" w:hanging="180"/>
              <w:rPr>
                <w:sz w:val="18"/>
                <w:szCs w:val="18"/>
              </w:rPr>
            </w:pPr>
          </w:p>
          <w:p w14:paraId="50165912" w14:textId="77777777" w:rsidR="00E1030B" w:rsidRPr="00A22F3E" w:rsidRDefault="00E1030B" w:rsidP="001C0468">
            <w:pPr>
              <w:spacing w:line="240" w:lineRule="exact"/>
              <w:ind w:leftChars="50" w:left="285" w:rightChars="50" w:right="105" w:hangingChars="100" w:hanging="180"/>
              <w:rPr>
                <w:sz w:val="18"/>
                <w:szCs w:val="18"/>
              </w:rPr>
            </w:pPr>
          </w:p>
          <w:p w14:paraId="0463F3E4" w14:textId="77777777" w:rsidR="00E1030B" w:rsidRPr="00A22F3E" w:rsidRDefault="00E1030B" w:rsidP="001C0468">
            <w:pPr>
              <w:spacing w:line="240" w:lineRule="exact"/>
              <w:ind w:leftChars="50" w:left="285" w:rightChars="50" w:right="105" w:hangingChars="100" w:hanging="180"/>
              <w:rPr>
                <w:sz w:val="18"/>
                <w:szCs w:val="18"/>
              </w:rPr>
            </w:pPr>
          </w:p>
          <w:p w14:paraId="6E5EFFAC" w14:textId="77777777" w:rsidR="009942FB" w:rsidRPr="00A22F3E" w:rsidRDefault="009942FB" w:rsidP="001C0468">
            <w:pPr>
              <w:spacing w:line="240" w:lineRule="exact"/>
              <w:ind w:leftChars="50" w:left="285" w:rightChars="50" w:right="105" w:hangingChars="100" w:hanging="180"/>
              <w:rPr>
                <w:sz w:val="18"/>
                <w:szCs w:val="18"/>
              </w:rPr>
            </w:pPr>
          </w:p>
          <w:p w14:paraId="099017F8" w14:textId="77777777" w:rsidR="00E1030B" w:rsidRPr="00A22F3E" w:rsidRDefault="00E1030B" w:rsidP="001C0468">
            <w:pPr>
              <w:spacing w:line="240" w:lineRule="exact"/>
              <w:ind w:leftChars="50" w:left="285" w:rightChars="50" w:right="105" w:hangingChars="100" w:hanging="180"/>
              <w:rPr>
                <w:sz w:val="18"/>
                <w:szCs w:val="18"/>
              </w:rPr>
            </w:pPr>
          </w:p>
          <w:p w14:paraId="77F44A06" w14:textId="77777777" w:rsidR="00E1030B" w:rsidRPr="00A22F3E" w:rsidRDefault="00E1030B" w:rsidP="001C0468">
            <w:pPr>
              <w:spacing w:line="240" w:lineRule="exact"/>
              <w:ind w:leftChars="50" w:left="285" w:rightChars="50" w:right="105" w:hangingChars="100" w:hanging="180"/>
              <w:rPr>
                <w:sz w:val="18"/>
                <w:szCs w:val="18"/>
              </w:rPr>
            </w:pPr>
          </w:p>
          <w:p w14:paraId="016594B3" w14:textId="3151CD16" w:rsidR="00210026" w:rsidRPr="00A22F3E" w:rsidRDefault="00210026" w:rsidP="00111A35">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4B4" w14:textId="77777777" w:rsidR="000F26B2" w:rsidRPr="00A22F3E" w:rsidRDefault="000F26B2" w:rsidP="001C0468">
            <w:pPr>
              <w:spacing w:line="240" w:lineRule="exact"/>
              <w:jc w:val="center"/>
              <w:rPr>
                <w:sz w:val="18"/>
                <w:szCs w:val="18"/>
              </w:rPr>
            </w:pPr>
            <w:r w:rsidRPr="00A22F3E">
              <w:rPr>
                <w:rFonts w:hint="eastAsia"/>
                <w:sz w:val="18"/>
                <w:szCs w:val="18"/>
              </w:rPr>
              <w:t>生活環境の保全等に関する条例施行規則</w:t>
            </w:r>
          </w:p>
        </w:tc>
      </w:tr>
    </w:tbl>
    <w:p w14:paraId="016594B6" w14:textId="77777777" w:rsidR="006C52CF" w:rsidRPr="00A22F3E" w:rsidRDefault="006C52CF" w:rsidP="006C52CF">
      <w:pPr>
        <w:spacing w:line="240" w:lineRule="exact"/>
        <w:r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4D4" w14:textId="77777777" w:rsidTr="001C0468">
        <w:trPr>
          <w:cantSplit/>
          <w:trHeight w:val="4728"/>
        </w:trPr>
        <w:tc>
          <w:tcPr>
            <w:tcW w:w="13539" w:type="dxa"/>
            <w:tcBorders>
              <w:right w:val="double" w:sz="4" w:space="0" w:color="auto"/>
            </w:tcBorders>
            <w:shd w:val="clear" w:color="auto" w:fill="auto"/>
            <w:textDirection w:val="tbRlV"/>
          </w:tcPr>
          <w:p w14:paraId="2DD0E5D9" w14:textId="59F2AC7B" w:rsidR="00111A35" w:rsidRPr="00A22F3E" w:rsidRDefault="00111A35" w:rsidP="00111A35">
            <w:pPr>
              <w:spacing w:line="240" w:lineRule="exact"/>
              <w:ind w:leftChars="50" w:left="285" w:rightChars="50" w:right="105" w:hangingChars="100" w:hanging="180"/>
              <w:rPr>
                <w:rFonts w:asciiTheme="minorEastAsia" w:eastAsiaTheme="minorEastAsia" w:hAnsiTheme="minorEastAsia"/>
                <w:sz w:val="18"/>
                <w:szCs w:val="18"/>
              </w:rPr>
            </w:pPr>
            <w:r w:rsidRPr="00A22F3E">
              <w:rPr>
                <w:rFonts w:hint="eastAsia"/>
                <w:sz w:val="18"/>
                <w:szCs w:val="18"/>
              </w:rPr>
              <w:t xml:space="preserve">　　　</w:t>
            </w:r>
            <w:r w:rsidRPr="00A22F3E">
              <w:rPr>
                <w:rFonts w:asciiTheme="majorEastAsia" w:eastAsiaTheme="majorEastAsia" w:hAnsiTheme="majorEastAsia" w:hint="eastAsia"/>
                <w:sz w:val="18"/>
                <w:szCs w:val="18"/>
              </w:rPr>
              <w:t>第一章</w:t>
            </w:r>
            <w:r w:rsidRPr="00A22F3E">
              <w:rPr>
                <w:rFonts w:asciiTheme="minorEastAsia" w:eastAsiaTheme="minorEastAsia" w:hAnsiTheme="minorEastAsia" w:hint="eastAsia"/>
                <w:sz w:val="18"/>
                <w:szCs w:val="18"/>
              </w:rPr>
              <w:t xml:space="preserve">　総則</w:t>
            </w:r>
          </w:p>
          <w:p w14:paraId="420E7A04" w14:textId="77777777" w:rsidR="00111A35" w:rsidRPr="00A22F3E" w:rsidRDefault="00111A35" w:rsidP="00111A35">
            <w:pPr>
              <w:spacing w:line="240" w:lineRule="exact"/>
              <w:ind w:leftChars="50" w:left="285" w:rightChars="50" w:right="105" w:hangingChars="100" w:hanging="180"/>
              <w:rPr>
                <w:rFonts w:asciiTheme="minorEastAsia" w:eastAsiaTheme="minorEastAsia" w:hAnsiTheme="minorEastAsia"/>
                <w:sz w:val="18"/>
                <w:szCs w:val="18"/>
              </w:rPr>
            </w:pPr>
            <w:r w:rsidRPr="00A22F3E">
              <w:rPr>
                <w:rFonts w:asciiTheme="minorEastAsia" w:eastAsiaTheme="minorEastAsia" w:hAnsiTheme="minorEastAsia" w:hint="eastAsia"/>
                <w:sz w:val="18"/>
                <w:szCs w:val="18"/>
              </w:rPr>
              <w:t>（目的）</w:t>
            </w:r>
          </w:p>
          <w:p w14:paraId="6C2A17BB" w14:textId="406BD088" w:rsidR="00111A35" w:rsidRPr="00A22F3E" w:rsidRDefault="00111A35" w:rsidP="00111A35">
            <w:pPr>
              <w:spacing w:line="240" w:lineRule="exact"/>
              <w:ind w:leftChars="50" w:left="285" w:rightChars="50" w:right="105" w:hangingChars="100" w:hanging="180"/>
              <w:rPr>
                <w:sz w:val="18"/>
                <w:szCs w:val="18"/>
              </w:rPr>
            </w:pPr>
            <w:r w:rsidRPr="00A22F3E">
              <w:rPr>
                <w:rFonts w:asciiTheme="majorEastAsia" w:eastAsiaTheme="majorEastAsia" w:hAnsiTheme="majorEastAsia" w:hint="eastAsia"/>
                <w:sz w:val="18"/>
                <w:szCs w:val="18"/>
              </w:rPr>
              <w:t>第一条</w:t>
            </w:r>
            <w:r w:rsidRPr="00A22F3E">
              <w:rPr>
                <w:rFonts w:asciiTheme="minorEastAsia" w:eastAsiaTheme="minorEastAsia" w:hAnsiTheme="minorEastAsia" w:hint="eastAsia"/>
                <w:sz w:val="18"/>
                <w:szCs w:val="18"/>
              </w:rPr>
              <w:t xml:space="preserve">　この条例は、大阪府環境基本条例（平成六年大阪府条例第五号）の理念にのっとり、生活環境の保全等に関し、府、事業者及び府民の責務を明らかにするとともに、府の施策を定めてこれを推進し、及び公害の防止のための規制を行い、もって府民が健康で豊かな生活を享受することができる社会の実現に資することを目的とする。</w:t>
            </w:r>
          </w:p>
          <w:p w14:paraId="40B5E0B4" w14:textId="77777777" w:rsidR="00E1030B" w:rsidRPr="00A22F3E" w:rsidRDefault="00E1030B" w:rsidP="00E1030B">
            <w:pPr>
              <w:spacing w:line="240" w:lineRule="exact"/>
              <w:ind w:leftChars="50" w:left="285" w:rightChars="50" w:right="105" w:hangingChars="100" w:hanging="180"/>
              <w:rPr>
                <w:sz w:val="18"/>
                <w:szCs w:val="18"/>
              </w:rPr>
            </w:pPr>
            <w:r w:rsidRPr="00A22F3E">
              <w:rPr>
                <w:rFonts w:hint="eastAsia"/>
                <w:sz w:val="18"/>
                <w:szCs w:val="18"/>
              </w:rPr>
              <w:t>（定義）</w:t>
            </w:r>
          </w:p>
          <w:p w14:paraId="1C7A28E4" w14:textId="77777777" w:rsidR="00E1030B" w:rsidRPr="00A22F3E" w:rsidRDefault="00E1030B" w:rsidP="00E1030B">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第二条</w:t>
            </w:r>
            <w:r w:rsidRPr="00A22F3E">
              <w:rPr>
                <w:rFonts w:hint="eastAsia"/>
                <w:sz w:val="18"/>
                <w:szCs w:val="18"/>
              </w:rPr>
              <w:t xml:space="preserve">　この条例において、次の各号に掲げる用語の意義は、当該各号に定めるところによる。</w:t>
            </w:r>
          </w:p>
          <w:p w14:paraId="49F08A0A" w14:textId="157F81F5" w:rsidR="00E1030B" w:rsidRPr="00A22F3E" w:rsidRDefault="00E1030B" w:rsidP="00E1030B">
            <w:pPr>
              <w:spacing w:line="240" w:lineRule="exact"/>
              <w:ind w:leftChars="50" w:left="465" w:rightChars="50" w:right="105" w:hangingChars="200" w:hanging="360"/>
              <w:rPr>
                <w:sz w:val="18"/>
                <w:szCs w:val="18"/>
              </w:rPr>
            </w:pPr>
            <w:r w:rsidRPr="00A22F3E">
              <w:rPr>
                <w:rFonts w:hint="eastAsia"/>
                <w:sz w:val="18"/>
                <w:szCs w:val="18"/>
              </w:rPr>
              <w:t xml:space="preserve">　一　生活環境の保全等　公害を防止する等大気、水、土壌等を良好な状態に保持することにより人の健康の保護及び生活環境の保全を図ることをいう。</w:t>
            </w:r>
          </w:p>
          <w:p w14:paraId="016594B7" w14:textId="77777777" w:rsidR="006C52CF" w:rsidRPr="00A22F3E" w:rsidRDefault="006C52CF" w:rsidP="001C0468">
            <w:pPr>
              <w:spacing w:line="240" w:lineRule="exact"/>
              <w:ind w:leftChars="50" w:left="465" w:rightChars="50" w:right="105" w:hangingChars="200" w:hanging="360"/>
              <w:rPr>
                <w:sz w:val="18"/>
                <w:szCs w:val="18"/>
              </w:rPr>
            </w:pPr>
            <w:r w:rsidRPr="00A22F3E">
              <w:rPr>
                <w:rFonts w:hint="eastAsia"/>
                <w:sz w:val="18"/>
                <w:szCs w:val="18"/>
              </w:rPr>
              <w:t xml:space="preserve">　二　公害　事業活動その他の人の活動に伴って生ずる大気の汚染、水質の汚濁（水質以外の水の状態又は水底の底質が悪化することを含む。以下同じ。）、土壌の汚染、騒音、振動、地盤の沈下（鉱物の掘採のための土地の掘削によるものを除く。以下同じ。）及び悪臭によって、人の健康又は生活環境（人の生活に密接な関係のある財産並びに人の生活に密接な関係のある動植物及びその生育環境を含む。以下同じ。）に係る被害が生ずることをいう。</w:t>
            </w:r>
          </w:p>
          <w:p w14:paraId="016594B8" w14:textId="77777777" w:rsidR="006C52CF" w:rsidRPr="00A22F3E" w:rsidRDefault="006C52CF" w:rsidP="001C0468">
            <w:pPr>
              <w:spacing w:line="240" w:lineRule="exact"/>
              <w:ind w:leftChars="50" w:left="465" w:rightChars="50" w:right="105" w:hangingChars="200" w:hanging="360"/>
              <w:rPr>
                <w:sz w:val="18"/>
                <w:szCs w:val="18"/>
              </w:rPr>
            </w:pPr>
            <w:r w:rsidRPr="00A22F3E">
              <w:rPr>
                <w:rFonts w:hint="eastAsia"/>
                <w:sz w:val="18"/>
                <w:szCs w:val="18"/>
              </w:rPr>
              <w:t xml:space="preserve">　三　廃棄物　ごみ、粗大ごみ、燃えがら、汚泥、ふん尿、廃油、廃酸、廃アルカリ、動物の死体その他の汚物又は不要物であって、固形状又は液状のもの（放射性物質及びこれによって汚染された物を除く。）をいう。</w:t>
            </w:r>
          </w:p>
          <w:p w14:paraId="016594B9" w14:textId="77777777" w:rsidR="006C52CF" w:rsidRPr="00A22F3E" w:rsidRDefault="006C52CF" w:rsidP="001C0468">
            <w:pPr>
              <w:spacing w:line="240" w:lineRule="exact"/>
              <w:ind w:leftChars="50" w:left="465" w:rightChars="50" w:right="105" w:hangingChars="200" w:hanging="360"/>
              <w:rPr>
                <w:sz w:val="18"/>
                <w:szCs w:val="18"/>
              </w:rPr>
            </w:pPr>
            <w:r w:rsidRPr="00A22F3E">
              <w:rPr>
                <w:rFonts w:hint="eastAsia"/>
                <w:sz w:val="18"/>
                <w:szCs w:val="18"/>
              </w:rPr>
              <w:t xml:space="preserve">　四　環境への負荷　大阪府環境基本条例第二条第一号に規定する環境への負荷をいう。</w:t>
            </w:r>
          </w:p>
          <w:p w14:paraId="016594BA" w14:textId="77777777" w:rsidR="006C52CF" w:rsidRPr="00A22F3E" w:rsidRDefault="006C52CF" w:rsidP="001C0468">
            <w:pPr>
              <w:spacing w:line="240" w:lineRule="exact"/>
              <w:ind w:leftChars="50" w:left="285" w:rightChars="50" w:right="105" w:hangingChars="100" w:hanging="180"/>
              <w:rPr>
                <w:sz w:val="18"/>
                <w:szCs w:val="18"/>
              </w:rPr>
            </w:pPr>
            <w:r w:rsidRPr="00A22F3E">
              <w:rPr>
                <w:rFonts w:hint="eastAsia"/>
                <w:sz w:val="18"/>
                <w:szCs w:val="18"/>
              </w:rPr>
              <w:t>（府の責務）</w:t>
            </w:r>
          </w:p>
          <w:p w14:paraId="016594BB" w14:textId="77777777" w:rsidR="006C52CF" w:rsidRPr="00A22F3E" w:rsidRDefault="006C52CF"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第三条</w:t>
            </w:r>
            <w:r w:rsidRPr="00A22F3E">
              <w:rPr>
                <w:rFonts w:hint="eastAsia"/>
                <w:sz w:val="18"/>
                <w:szCs w:val="18"/>
              </w:rPr>
              <w:t xml:space="preserve">　府は、生活環境の保全等に関する施策を策定し、及びこれを実施する責務を有する。</w:t>
            </w:r>
          </w:p>
          <w:p w14:paraId="016594BC" w14:textId="77777777" w:rsidR="006C52CF" w:rsidRPr="00A22F3E" w:rsidRDefault="006C52CF" w:rsidP="001C0468">
            <w:pPr>
              <w:spacing w:line="240" w:lineRule="exact"/>
              <w:ind w:leftChars="50" w:left="285" w:rightChars="50" w:right="105" w:hangingChars="100" w:hanging="180"/>
              <w:rPr>
                <w:sz w:val="18"/>
                <w:szCs w:val="18"/>
              </w:rPr>
            </w:pPr>
            <w:r w:rsidRPr="00A22F3E">
              <w:rPr>
                <w:rFonts w:hint="eastAsia"/>
                <w:sz w:val="18"/>
                <w:szCs w:val="18"/>
              </w:rPr>
              <w:t>２　府は、前項の施策の策定及び実施に当たっては、広域的な観点から、大気、水質の保全等を図るため、国及び他の地方公共団体との連絡調整を緊密に行うよう努めるものとする。</w:t>
            </w:r>
          </w:p>
          <w:p w14:paraId="1AB6E10E" w14:textId="05317B4C" w:rsidR="00C30B90" w:rsidRPr="00A22F3E" w:rsidRDefault="00C30B90" w:rsidP="00C30B90">
            <w:pPr>
              <w:spacing w:line="240" w:lineRule="exact"/>
              <w:ind w:leftChars="50" w:left="285" w:rightChars="50" w:right="105" w:hangingChars="100" w:hanging="180"/>
              <w:rPr>
                <w:sz w:val="18"/>
                <w:szCs w:val="18"/>
              </w:rPr>
            </w:pPr>
            <w:r w:rsidRPr="00A22F3E">
              <w:rPr>
                <w:rFonts w:hint="eastAsia"/>
                <w:sz w:val="18"/>
                <w:szCs w:val="18"/>
              </w:rPr>
              <w:t>３　府は、生活環境の保全等に関する施策を推進する上で市町村が果たす役割の重要性に鑑み、市町村が生活環境の保全等に関する施策を実施しようとする場合には、その求めに応じて、技術的助言その他支援の措置を講ずるものとする。</w:t>
            </w:r>
          </w:p>
          <w:p w14:paraId="016594BD" w14:textId="77777777" w:rsidR="006C52CF" w:rsidRPr="00A22F3E" w:rsidRDefault="006C52CF" w:rsidP="001C0468">
            <w:pPr>
              <w:spacing w:line="240" w:lineRule="exact"/>
              <w:ind w:leftChars="50" w:left="285" w:rightChars="50" w:right="105" w:hangingChars="100" w:hanging="180"/>
              <w:rPr>
                <w:sz w:val="18"/>
                <w:szCs w:val="18"/>
              </w:rPr>
            </w:pPr>
            <w:r w:rsidRPr="00A22F3E">
              <w:rPr>
                <w:rFonts w:hint="eastAsia"/>
                <w:sz w:val="18"/>
                <w:szCs w:val="18"/>
              </w:rPr>
              <w:t>（市町村の責務）</w:t>
            </w:r>
          </w:p>
          <w:p w14:paraId="016594BE" w14:textId="74863C10" w:rsidR="006C52CF" w:rsidRPr="00A22F3E" w:rsidRDefault="006C52CF"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第四条</w:t>
            </w:r>
            <w:r w:rsidRPr="00A22F3E">
              <w:rPr>
                <w:rFonts w:hint="eastAsia"/>
                <w:sz w:val="18"/>
                <w:szCs w:val="18"/>
              </w:rPr>
              <w:t xml:space="preserve">　</w:t>
            </w:r>
            <w:r w:rsidR="00C30B90" w:rsidRPr="00A22F3E">
              <w:rPr>
                <w:rFonts w:hint="eastAsia"/>
                <w:sz w:val="18"/>
                <w:szCs w:val="18"/>
              </w:rPr>
              <w:t>削除</w:t>
            </w:r>
          </w:p>
          <w:p w14:paraId="016594BF" w14:textId="77777777" w:rsidR="006C52CF" w:rsidRPr="00A22F3E" w:rsidRDefault="006C52CF" w:rsidP="001C0468">
            <w:pPr>
              <w:spacing w:line="240" w:lineRule="exact"/>
              <w:ind w:leftChars="50" w:left="285" w:rightChars="50" w:right="105" w:hangingChars="100" w:hanging="180"/>
              <w:rPr>
                <w:sz w:val="18"/>
                <w:szCs w:val="18"/>
              </w:rPr>
            </w:pPr>
            <w:r w:rsidRPr="00A22F3E">
              <w:rPr>
                <w:rFonts w:hint="eastAsia"/>
                <w:sz w:val="18"/>
                <w:szCs w:val="18"/>
              </w:rPr>
              <w:t>（事業者の責務）</w:t>
            </w:r>
          </w:p>
          <w:p w14:paraId="016594D2" w14:textId="253B39EE" w:rsidR="006C52CF" w:rsidRPr="00A22F3E" w:rsidRDefault="006C52CF" w:rsidP="00111A35">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第五条</w:t>
            </w:r>
            <w:r w:rsidRPr="00A22F3E">
              <w:rPr>
                <w:rFonts w:hint="eastAsia"/>
                <w:sz w:val="18"/>
                <w:szCs w:val="18"/>
              </w:rPr>
              <w:t xml:space="preserve">　事業者は、その事業活動に伴って生ずるばい煙、汚水、廃棄物等の処理その他の公害を防止するため必要な措置を講ずる責務を有する。</w:t>
            </w:r>
          </w:p>
        </w:tc>
        <w:tc>
          <w:tcPr>
            <w:tcW w:w="488" w:type="dxa"/>
            <w:tcBorders>
              <w:left w:val="double" w:sz="4" w:space="0" w:color="auto"/>
            </w:tcBorders>
            <w:shd w:val="clear" w:color="auto" w:fill="auto"/>
            <w:textDirection w:val="tbRlV"/>
          </w:tcPr>
          <w:p w14:paraId="016594D3" w14:textId="77777777" w:rsidR="006C52CF" w:rsidRPr="00A22F3E" w:rsidRDefault="006C52CF"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50E" w14:textId="77777777" w:rsidTr="001C0468">
        <w:trPr>
          <w:cantSplit/>
          <w:trHeight w:val="4722"/>
        </w:trPr>
        <w:tc>
          <w:tcPr>
            <w:tcW w:w="13539" w:type="dxa"/>
            <w:tcBorders>
              <w:right w:val="double" w:sz="4" w:space="0" w:color="auto"/>
            </w:tcBorders>
            <w:shd w:val="clear" w:color="auto" w:fill="auto"/>
            <w:textDirection w:val="tbRlV"/>
          </w:tcPr>
          <w:p w14:paraId="67FF26C7" w14:textId="3180696B" w:rsidR="00111A35" w:rsidRPr="00A22F3E" w:rsidRDefault="00111A35" w:rsidP="00111A35">
            <w:pPr>
              <w:spacing w:line="240" w:lineRule="exact"/>
              <w:ind w:leftChars="50" w:left="285" w:rightChars="50" w:right="105" w:hangingChars="100" w:hanging="180"/>
              <w:rPr>
                <w:sz w:val="18"/>
                <w:szCs w:val="18"/>
              </w:rPr>
            </w:pPr>
            <w:r w:rsidRPr="00A22F3E">
              <w:rPr>
                <w:rFonts w:hint="eastAsia"/>
                <w:sz w:val="18"/>
                <w:szCs w:val="18"/>
              </w:rPr>
              <w:t xml:space="preserve">　　　</w:t>
            </w:r>
            <w:r w:rsidRPr="00A22F3E">
              <w:rPr>
                <w:rFonts w:ascii="ＭＳ ゴシック" w:eastAsia="ＭＳ ゴシック" w:hAnsi="ＭＳ ゴシック" w:hint="eastAsia"/>
                <w:sz w:val="18"/>
                <w:szCs w:val="18"/>
              </w:rPr>
              <w:t>第一章</w:t>
            </w:r>
            <w:r w:rsidRPr="00A22F3E">
              <w:rPr>
                <w:rFonts w:hint="eastAsia"/>
                <w:sz w:val="18"/>
                <w:szCs w:val="18"/>
              </w:rPr>
              <w:t xml:space="preserve">　総則</w:t>
            </w:r>
          </w:p>
          <w:p w14:paraId="427F7E41" w14:textId="77777777" w:rsidR="00111A35" w:rsidRPr="00A22F3E" w:rsidRDefault="00111A35" w:rsidP="00111A35">
            <w:pPr>
              <w:spacing w:line="240" w:lineRule="exact"/>
              <w:ind w:leftChars="50" w:left="285" w:rightChars="50" w:right="105" w:hangingChars="100" w:hanging="180"/>
              <w:rPr>
                <w:sz w:val="18"/>
                <w:szCs w:val="18"/>
              </w:rPr>
            </w:pPr>
            <w:r w:rsidRPr="00A22F3E">
              <w:rPr>
                <w:rFonts w:hint="eastAsia"/>
                <w:sz w:val="18"/>
                <w:szCs w:val="18"/>
              </w:rPr>
              <w:t>（趣旨）</w:t>
            </w:r>
          </w:p>
          <w:p w14:paraId="301B54E9" w14:textId="77777777" w:rsidR="00111A35" w:rsidRPr="00A22F3E" w:rsidRDefault="00111A35" w:rsidP="00111A35">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第一条</w:t>
            </w:r>
            <w:r w:rsidRPr="00A22F3E">
              <w:rPr>
                <w:rFonts w:hint="eastAsia"/>
                <w:sz w:val="18"/>
                <w:szCs w:val="18"/>
              </w:rPr>
              <w:t xml:space="preserve">　この規則は、大阪府生活環境の保全等に関する条例（平成六年大阪府条例第六号。以下「条例」という。）の施行に関し必要な事項を定めるものとする。</w:t>
            </w:r>
          </w:p>
          <w:p w14:paraId="23954B8F" w14:textId="77777777" w:rsidR="00111A35" w:rsidRPr="00A22F3E" w:rsidRDefault="00111A35" w:rsidP="00111A35">
            <w:pPr>
              <w:spacing w:line="240" w:lineRule="exact"/>
              <w:ind w:leftChars="50" w:left="285" w:rightChars="50" w:right="105" w:hangingChars="100" w:hanging="180"/>
              <w:rPr>
                <w:sz w:val="18"/>
                <w:szCs w:val="18"/>
              </w:rPr>
            </w:pPr>
          </w:p>
          <w:p w14:paraId="00B4E703" w14:textId="461D2AC8" w:rsidR="00111A35" w:rsidRPr="00A22F3E" w:rsidRDefault="00111A35" w:rsidP="00E1030B">
            <w:pPr>
              <w:spacing w:line="240" w:lineRule="exact"/>
              <w:ind w:leftChars="50" w:left="285" w:rightChars="50" w:right="105" w:hangingChars="100" w:hanging="180"/>
              <w:rPr>
                <w:sz w:val="18"/>
                <w:szCs w:val="18"/>
              </w:rPr>
            </w:pPr>
          </w:p>
          <w:p w14:paraId="0F636A02" w14:textId="77777777" w:rsidR="00111A35" w:rsidRPr="00A22F3E" w:rsidRDefault="00111A35" w:rsidP="00E1030B">
            <w:pPr>
              <w:spacing w:line="240" w:lineRule="exact"/>
              <w:ind w:leftChars="50" w:left="285" w:rightChars="50" w:right="105" w:hangingChars="100" w:hanging="180"/>
              <w:rPr>
                <w:sz w:val="18"/>
                <w:szCs w:val="18"/>
              </w:rPr>
            </w:pPr>
          </w:p>
          <w:p w14:paraId="73E67B4E" w14:textId="77777777" w:rsidR="00111A35" w:rsidRPr="00A22F3E" w:rsidRDefault="00111A35" w:rsidP="00E1030B">
            <w:pPr>
              <w:spacing w:line="240" w:lineRule="exact"/>
              <w:ind w:leftChars="50" w:left="285" w:rightChars="50" w:right="105" w:hangingChars="100" w:hanging="180"/>
              <w:rPr>
                <w:sz w:val="18"/>
                <w:szCs w:val="18"/>
              </w:rPr>
            </w:pPr>
          </w:p>
          <w:p w14:paraId="3E16A58A" w14:textId="77777777" w:rsidR="00E1030B" w:rsidRPr="00A22F3E" w:rsidRDefault="00E1030B" w:rsidP="00E1030B">
            <w:pPr>
              <w:spacing w:line="240" w:lineRule="exact"/>
              <w:ind w:leftChars="50" w:left="285" w:rightChars="50" w:right="105" w:hangingChars="100" w:hanging="180"/>
              <w:rPr>
                <w:sz w:val="18"/>
                <w:szCs w:val="18"/>
              </w:rPr>
            </w:pPr>
            <w:r w:rsidRPr="00A22F3E">
              <w:rPr>
                <w:rFonts w:hint="eastAsia"/>
                <w:sz w:val="18"/>
                <w:szCs w:val="18"/>
              </w:rPr>
              <w:t>（定義）</w:t>
            </w:r>
          </w:p>
          <w:p w14:paraId="05D963B2" w14:textId="77777777" w:rsidR="00E1030B" w:rsidRPr="00A22F3E" w:rsidRDefault="00E1030B" w:rsidP="00E1030B">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第二条</w:t>
            </w:r>
            <w:r w:rsidRPr="00A22F3E">
              <w:rPr>
                <w:rFonts w:hint="eastAsia"/>
                <w:sz w:val="18"/>
                <w:szCs w:val="18"/>
              </w:rPr>
              <w:t xml:space="preserve">　この規則の用語の意義は、条例の定めるところによる。</w:t>
            </w:r>
          </w:p>
          <w:p w14:paraId="016594D5" w14:textId="77777777" w:rsidR="006C52CF" w:rsidRPr="00A22F3E" w:rsidRDefault="006C52CF" w:rsidP="001C0468">
            <w:pPr>
              <w:spacing w:line="240" w:lineRule="exact"/>
              <w:ind w:leftChars="50" w:left="285" w:rightChars="50" w:right="105" w:hangingChars="100" w:hanging="180"/>
              <w:rPr>
                <w:sz w:val="18"/>
                <w:szCs w:val="18"/>
              </w:rPr>
            </w:pPr>
          </w:p>
          <w:p w14:paraId="016594D6" w14:textId="77777777" w:rsidR="006C52CF" w:rsidRPr="00A22F3E" w:rsidRDefault="006C52CF" w:rsidP="001C0468">
            <w:pPr>
              <w:spacing w:line="240" w:lineRule="exact"/>
              <w:ind w:leftChars="50" w:left="285" w:rightChars="50" w:right="105" w:hangingChars="100" w:hanging="180"/>
              <w:rPr>
                <w:sz w:val="18"/>
                <w:szCs w:val="18"/>
              </w:rPr>
            </w:pPr>
          </w:p>
          <w:p w14:paraId="016594D7" w14:textId="77777777" w:rsidR="006C52CF" w:rsidRPr="00A22F3E" w:rsidRDefault="006C52CF" w:rsidP="001C0468">
            <w:pPr>
              <w:spacing w:line="240" w:lineRule="exact"/>
              <w:ind w:leftChars="50" w:left="285" w:rightChars="50" w:right="105" w:hangingChars="100" w:hanging="180"/>
              <w:rPr>
                <w:sz w:val="18"/>
                <w:szCs w:val="18"/>
              </w:rPr>
            </w:pPr>
          </w:p>
          <w:p w14:paraId="016594D8" w14:textId="77777777" w:rsidR="006C52CF" w:rsidRPr="00A22F3E" w:rsidRDefault="006C52CF" w:rsidP="001C0468">
            <w:pPr>
              <w:spacing w:line="240" w:lineRule="exact"/>
              <w:ind w:leftChars="50" w:left="285" w:rightChars="50" w:right="105" w:hangingChars="100" w:hanging="180"/>
              <w:rPr>
                <w:sz w:val="18"/>
                <w:szCs w:val="18"/>
              </w:rPr>
            </w:pPr>
          </w:p>
          <w:p w14:paraId="016594D9" w14:textId="77777777" w:rsidR="006C52CF" w:rsidRPr="00A22F3E" w:rsidRDefault="006C52CF" w:rsidP="001C0468">
            <w:pPr>
              <w:spacing w:line="240" w:lineRule="exact"/>
              <w:ind w:leftChars="50" w:left="285" w:rightChars="50" w:right="105" w:hangingChars="100" w:hanging="180"/>
              <w:rPr>
                <w:sz w:val="18"/>
                <w:szCs w:val="18"/>
              </w:rPr>
            </w:pPr>
          </w:p>
          <w:p w14:paraId="016594DA" w14:textId="77777777" w:rsidR="006C52CF" w:rsidRPr="00A22F3E" w:rsidRDefault="006C52CF" w:rsidP="001C0468">
            <w:pPr>
              <w:spacing w:line="240" w:lineRule="exact"/>
              <w:ind w:leftChars="50" w:left="285" w:rightChars="50" w:right="105" w:hangingChars="100" w:hanging="180"/>
              <w:rPr>
                <w:sz w:val="18"/>
                <w:szCs w:val="18"/>
              </w:rPr>
            </w:pPr>
          </w:p>
          <w:p w14:paraId="016594DB" w14:textId="77777777" w:rsidR="006C52CF" w:rsidRPr="00A22F3E" w:rsidRDefault="006C52CF" w:rsidP="001C0468">
            <w:pPr>
              <w:spacing w:line="240" w:lineRule="exact"/>
              <w:ind w:leftChars="50" w:left="285" w:rightChars="50" w:right="105" w:hangingChars="100" w:hanging="180"/>
              <w:rPr>
                <w:sz w:val="18"/>
                <w:szCs w:val="18"/>
              </w:rPr>
            </w:pPr>
          </w:p>
          <w:p w14:paraId="016594DC" w14:textId="77777777" w:rsidR="006C52CF" w:rsidRPr="00A22F3E" w:rsidRDefault="006C52CF" w:rsidP="001C0468">
            <w:pPr>
              <w:spacing w:line="240" w:lineRule="exact"/>
              <w:ind w:leftChars="50" w:left="285" w:rightChars="50" w:right="105" w:hangingChars="100" w:hanging="180"/>
              <w:rPr>
                <w:sz w:val="18"/>
                <w:szCs w:val="18"/>
              </w:rPr>
            </w:pPr>
          </w:p>
          <w:p w14:paraId="016594DD" w14:textId="77777777" w:rsidR="006C52CF" w:rsidRPr="00A22F3E" w:rsidRDefault="006C52CF" w:rsidP="001C0468">
            <w:pPr>
              <w:spacing w:line="240" w:lineRule="exact"/>
              <w:ind w:leftChars="50" w:left="285" w:rightChars="50" w:right="105" w:hangingChars="100" w:hanging="180"/>
              <w:rPr>
                <w:sz w:val="18"/>
                <w:szCs w:val="18"/>
              </w:rPr>
            </w:pPr>
          </w:p>
          <w:p w14:paraId="016594DE" w14:textId="77777777" w:rsidR="006C52CF" w:rsidRPr="00A22F3E" w:rsidRDefault="006C52CF" w:rsidP="001C0468">
            <w:pPr>
              <w:spacing w:line="240" w:lineRule="exact"/>
              <w:ind w:leftChars="50" w:left="285" w:rightChars="50" w:right="105" w:hangingChars="100" w:hanging="180"/>
              <w:rPr>
                <w:sz w:val="18"/>
                <w:szCs w:val="18"/>
              </w:rPr>
            </w:pPr>
          </w:p>
          <w:p w14:paraId="016594DF" w14:textId="77777777" w:rsidR="006C52CF" w:rsidRPr="00A22F3E" w:rsidRDefault="006C52CF" w:rsidP="001C0468">
            <w:pPr>
              <w:spacing w:line="240" w:lineRule="exact"/>
              <w:ind w:leftChars="50" w:left="285" w:rightChars="50" w:right="105" w:hangingChars="100" w:hanging="180"/>
              <w:rPr>
                <w:sz w:val="18"/>
                <w:szCs w:val="18"/>
              </w:rPr>
            </w:pPr>
          </w:p>
          <w:p w14:paraId="016594E0" w14:textId="77777777" w:rsidR="006C52CF" w:rsidRPr="00A22F3E" w:rsidRDefault="006C52CF" w:rsidP="001C0468">
            <w:pPr>
              <w:spacing w:line="240" w:lineRule="exact"/>
              <w:ind w:leftChars="50" w:left="285" w:rightChars="50" w:right="105" w:hangingChars="100" w:hanging="180"/>
              <w:rPr>
                <w:sz w:val="18"/>
                <w:szCs w:val="18"/>
              </w:rPr>
            </w:pPr>
          </w:p>
          <w:p w14:paraId="016594E1" w14:textId="77777777" w:rsidR="006C52CF" w:rsidRPr="00A22F3E" w:rsidRDefault="006C52CF" w:rsidP="001C0468">
            <w:pPr>
              <w:spacing w:line="240" w:lineRule="exact"/>
              <w:ind w:leftChars="50" w:left="285" w:rightChars="50" w:right="105" w:hangingChars="100" w:hanging="180"/>
              <w:rPr>
                <w:sz w:val="18"/>
                <w:szCs w:val="18"/>
              </w:rPr>
            </w:pPr>
          </w:p>
          <w:p w14:paraId="016594E2" w14:textId="77777777" w:rsidR="006C52CF" w:rsidRPr="00A22F3E" w:rsidRDefault="006C52CF" w:rsidP="001C0468">
            <w:pPr>
              <w:spacing w:line="240" w:lineRule="exact"/>
              <w:ind w:leftChars="50" w:left="285" w:rightChars="50" w:right="105" w:hangingChars="100" w:hanging="180"/>
              <w:rPr>
                <w:sz w:val="18"/>
                <w:szCs w:val="18"/>
              </w:rPr>
            </w:pPr>
          </w:p>
          <w:p w14:paraId="016594E3" w14:textId="77777777" w:rsidR="006C52CF" w:rsidRPr="00A22F3E" w:rsidRDefault="006C52CF" w:rsidP="001C0468">
            <w:pPr>
              <w:spacing w:line="240" w:lineRule="exact"/>
              <w:ind w:leftChars="50" w:left="285" w:rightChars="50" w:right="105" w:hangingChars="100" w:hanging="180"/>
              <w:rPr>
                <w:sz w:val="18"/>
                <w:szCs w:val="18"/>
              </w:rPr>
            </w:pPr>
          </w:p>
          <w:p w14:paraId="016594E4" w14:textId="77777777" w:rsidR="006C52CF" w:rsidRPr="00A22F3E" w:rsidRDefault="006C52CF" w:rsidP="001C0468">
            <w:pPr>
              <w:spacing w:line="240" w:lineRule="exact"/>
              <w:ind w:leftChars="50" w:left="285" w:rightChars="50" w:right="105" w:hangingChars="100" w:hanging="180"/>
              <w:rPr>
                <w:sz w:val="18"/>
                <w:szCs w:val="18"/>
              </w:rPr>
            </w:pPr>
          </w:p>
          <w:p w14:paraId="016594E5" w14:textId="77777777" w:rsidR="006C52CF" w:rsidRPr="00A22F3E" w:rsidRDefault="006C52CF" w:rsidP="001C0468">
            <w:pPr>
              <w:spacing w:line="240" w:lineRule="exact"/>
              <w:ind w:leftChars="50" w:left="285" w:rightChars="50" w:right="105" w:hangingChars="100" w:hanging="180"/>
              <w:rPr>
                <w:sz w:val="18"/>
                <w:szCs w:val="18"/>
              </w:rPr>
            </w:pPr>
          </w:p>
          <w:p w14:paraId="016594E6" w14:textId="77777777" w:rsidR="006C52CF" w:rsidRPr="00A22F3E" w:rsidRDefault="006C52CF" w:rsidP="001C0468">
            <w:pPr>
              <w:spacing w:line="240" w:lineRule="exact"/>
              <w:ind w:leftChars="50" w:left="285" w:rightChars="50" w:right="105" w:hangingChars="100" w:hanging="180"/>
              <w:rPr>
                <w:sz w:val="18"/>
                <w:szCs w:val="18"/>
              </w:rPr>
            </w:pPr>
          </w:p>
          <w:p w14:paraId="016594E7" w14:textId="77777777" w:rsidR="006C52CF" w:rsidRPr="00A22F3E" w:rsidRDefault="006C52CF" w:rsidP="001C0468">
            <w:pPr>
              <w:spacing w:line="240" w:lineRule="exact"/>
              <w:ind w:leftChars="50" w:left="285" w:rightChars="50" w:right="105" w:hangingChars="100" w:hanging="180"/>
              <w:rPr>
                <w:sz w:val="18"/>
                <w:szCs w:val="18"/>
              </w:rPr>
            </w:pPr>
          </w:p>
          <w:p w14:paraId="016594E8" w14:textId="77777777" w:rsidR="006C52CF" w:rsidRPr="00A22F3E" w:rsidRDefault="006C52CF" w:rsidP="001C0468">
            <w:pPr>
              <w:spacing w:line="240" w:lineRule="exact"/>
              <w:ind w:leftChars="50" w:left="285" w:rightChars="50" w:right="105" w:hangingChars="100" w:hanging="180"/>
              <w:rPr>
                <w:sz w:val="18"/>
                <w:szCs w:val="18"/>
              </w:rPr>
            </w:pPr>
          </w:p>
          <w:p w14:paraId="016594E9" w14:textId="77777777" w:rsidR="006C52CF" w:rsidRPr="00A22F3E" w:rsidRDefault="006C52CF" w:rsidP="001C0468">
            <w:pPr>
              <w:spacing w:line="240" w:lineRule="exact"/>
              <w:ind w:leftChars="50" w:left="285" w:rightChars="50" w:right="105" w:hangingChars="100" w:hanging="180"/>
              <w:rPr>
                <w:sz w:val="18"/>
                <w:szCs w:val="18"/>
              </w:rPr>
            </w:pPr>
          </w:p>
          <w:p w14:paraId="016594EA" w14:textId="77777777" w:rsidR="006C52CF" w:rsidRPr="00A22F3E" w:rsidRDefault="006C52CF" w:rsidP="001C0468">
            <w:pPr>
              <w:spacing w:line="240" w:lineRule="exact"/>
              <w:ind w:leftChars="50" w:left="285" w:rightChars="50" w:right="105" w:hangingChars="100" w:hanging="180"/>
              <w:rPr>
                <w:sz w:val="18"/>
                <w:szCs w:val="18"/>
              </w:rPr>
            </w:pPr>
          </w:p>
          <w:p w14:paraId="016594EB" w14:textId="77777777" w:rsidR="006C52CF" w:rsidRPr="00A22F3E" w:rsidRDefault="006C52CF" w:rsidP="001C0468">
            <w:pPr>
              <w:spacing w:line="240" w:lineRule="exact"/>
              <w:ind w:leftChars="50" w:left="285" w:rightChars="50" w:right="105" w:hangingChars="100" w:hanging="180"/>
              <w:rPr>
                <w:sz w:val="18"/>
                <w:szCs w:val="18"/>
              </w:rPr>
            </w:pPr>
          </w:p>
          <w:p w14:paraId="01659509" w14:textId="77777777" w:rsidR="006C52CF" w:rsidRPr="00A22F3E" w:rsidRDefault="006C52CF" w:rsidP="001C0468">
            <w:pPr>
              <w:spacing w:line="240" w:lineRule="exact"/>
              <w:ind w:leftChars="50" w:left="285" w:rightChars="50" w:right="105" w:hangingChars="100" w:hanging="180"/>
              <w:rPr>
                <w:sz w:val="18"/>
                <w:szCs w:val="18"/>
              </w:rPr>
            </w:pPr>
          </w:p>
          <w:p w14:paraId="0165950A" w14:textId="77777777" w:rsidR="006C52CF" w:rsidRPr="00A22F3E" w:rsidRDefault="006C52CF" w:rsidP="001C0468">
            <w:pPr>
              <w:spacing w:line="240" w:lineRule="exact"/>
              <w:ind w:leftChars="50" w:left="285" w:rightChars="50" w:right="105" w:hangingChars="100" w:hanging="180"/>
              <w:rPr>
                <w:sz w:val="18"/>
                <w:szCs w:val="18"/>
              </w:rPr>
            </w:pPr>
          </w:p>
          <w:p w14:paraId="0165950B" w14:textId="77777777" w:rsidR="006C52CF" w:rsidRPr="00A22F3E" w:rsidRDefault="006C52CF" w:rsidP="001C0468">
            <w:pPr>
              <w:spacing w:line="240" w:lineRule="exact"/>
              <w:ind w:leftChars="50" w:left="285" w:rightChars="50" w:right="105" w:hangingChars="100" w:hanging="180"/>
              <w:rPr>
                <w:sz w:val="18"/>
                <w:szCs w:val="18"/>
              </w:rPr>
            </w:pPr>
          </w:p>
          <w:p w14:paraId="0165950C" w14:textId="77777777" w:rsidR="006C52CF" w:rsidRPr="00A22F3E" w:rsidRDefault="006C52CF" w:rsidP="001C0468">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50D" w14:textId="77777777" w:rsidR="006C52CF" w:rsidRPr="00A22F3E" w:rsidRDefault="006C52CF" w:rsidP="001C0468">
            <w:pPr>
              <w:spacing w:line="240" w:lineRule="exact"/>
              <w:jc w:val="center"/>
              <w:rPr>
                <w:sz w:val="18"/>
                <w:szCs w:val="18"/>
              </w:rPr>
            </w:pPr>
            <w:r w:rsidRPr="00A22F3E">
              <w:rPr>
                <w:rFonts w:hint="eastAsia"/>
                <w:sz w:val="18"/>
                <w:szCs w:val="18"/>
              </w:rPr>
              <w:t>生活環境の保全等に関する条例施行規則</w:t>
            </w:r>
          </w:p>
        </w:tc>
      </w:tr>
    </w:tbl>
    <w:p w14:paraId="0165950F" w14:textId="34DEADCF" w:rsidR="000F26B2" w:rsidRPr="00A22F3E" w:rsidRDefault="000F26B2" w:rsidP="000F26B2">
      <w:pPr>
        <w:spacing w:line="240" w:lineRule="exact"/>
        <w:r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52A" w14:textId="77777777" w:rsidTr="001C0468">
        <w:trPr>
          <w:cantSplit/>
          <w:trHeight w:val="4728"/>
        </w:trPr>
        <w:tc>
          <w:tcPr>
            <w:tcW w:w="13539" w:type="dxa"/>
            <w:tcBorders>
              <w:right w:val="double" w:sz="4" w:space="0" w:color="auto"/>
            </w:tcBorders>
            <w:shd w:val="clear" w:color="auto" w:fill="auto"/>
            <w:textDirection w:val="tbRlV"/>
          </w:tcPr>
          <w:p w14:paraId="7CD8D39D" w14:textId="77777777" w:rsidR="00111A35" w:rsidRPr="00A22F3E" w:rsidRDefault="00111A35" w:rsidP="00111A35">
            <w:pPr>
              <w:spacing w:line="240" w:lineRule="exact"/>
              <w:ind w:leftChars="50" w:left="285" w:rightChars="50" w:right="105" w:hangingChars="100" w:hanging="180"/>
              <w:rPr>
                <w:sz w:val="18"/>
                <w:szCs w:val="18"/>
              </w:rPr>
            </w:pPr>
            <w:r w:rsidRPr="00A22F3E">
              <w:rPr>
                <w:rFonts w:hint="eastAsia"/>
                <w:sz w:val="18"/>
                <w:szCs w:val="18"/>
              </w:rPr>
              <w:t>２　前項に定めるもののほか、事業者は、その事業活動に関し、生活環境の保全等に自ら努めるとともに、府又は市町村が実施する生活環境の保全等に関する施策に協力する責務を有する。</w:t>
            </w:r>
          </w:p>
          <w:p w14:paraId="4080C523" w14:textId="77777777" w:rsidR="00111A35" w:rsidRPr="00A22F3E" w:rsidRDefault="00111A35" w:rsidP="00111A35">
            <w:pPr>
              <w:spacing w:line="240" w:lineRule="exact"/>
              <w:ind w:leftChars="50" w:left="285" w:rightChars="50" w:right="105" w:hangingChars="100" w:hanging="180"/>
              <w:rPr>
                <w:sz w:val="18"/>
                <w:szCs w:val="18"/>
              </w:rPr>
            </w:pPr>
            <w:r w:rsidRPr="00A22F3E">
              <w:rPr>
                <w:rFonts w:hint="eastAsia"/>
                <w:sz w:val="18"/>
                <w:szCs w:val="18"/>
              </w:rPr>
              <w:t>（府民の責務）</w:t>
            </w:r>
          </w:p>
          <w:p w14:paraId="2717ACC7" w14:textId="77777777" w:rsidR="00111A35" w:rsidRPr="00A22F3E" w:rsidRDefault="00111A35" w:rsidP="00111A35">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第六条</w:t>
            </w:r>
            <w:r w:rsidRPr="00A22F3E">
              <w:rPr>
                <w:rFonts w:hint="eastAsia"/>
                <w:sz w:val="18"/>
                <w:szCs w:val="18"/>
              </w:rPr>
              <w:t xml:space="preserve">　府民は、その日常生活に伴う環境への負荷の低減に努めなければならない。</w:t>
            </w:r>
          </w:p>
          <w:p w14:paraId="524C18B2" w14:textId="77777777" w:rsidR="00111A35" w:rsidRPr="00A22F3E" w:rsidRDefault="00111A35" w:rsidP="00111A35">
            <w:pPr>
              <w:spacing w:line="240" w:lineRule="exact"/>
              <w:ind w:leftChars="50" w:left="285" w:rightChars="50" w:right="105" w:hangingChars="100" w:hanging="180"/>
              <w:rPr>
                <w:sz w:val="18"/>
                <w:szCs w:val="18"/>
              </w:rPr>
            </w:pPr>
            <w:r w:rsidRPr="00A22F3E">
              <w:rPr>
                <w:rFonts w:hint="eastAsia"/>
                <w:sz w:val="18"/>
                <w:szCs w:val="18"/>
              </w:rPr>
              <w:t>２　前項に定めるもののほか、府民は、生活環境の保全等に自ら努めるとともに、府又は市町村が実施する生活環境の保全等に関する施策に協力する責務を有する。</w:t>
            </w:r>
          </w:p>
          <w:p w14:paraId="4C5C4CAA" w14:textId="77777777" w:rsidR="00111A35" w:rsidRPr="00A22F3E" w:rsidRDefault="00111A35" w:rsidP="00111A35">
            <w:pPr>
              <w:spacing w:line="240" w:lineRule="exact"/>
              <w:ind w:leftChars="150" w:left="315" w:rightChars="50" w:right="105" w:firstLineChars="200" w:firstLine="360"/>
              <w:rPr>
                <w:rFonts w:ascii="ＭＳ ゴシック" w:eastAsia="ＭＳ ゴシック" w:hAnsi="ＭＳ ゴシック"/>
                <w:sz w:val="18"/>
                <w:szCs w:val="18"/>
              </w:rPr>
            </w:pPr>
          </w:p>
          <w:p w14:paraId="0BF5F419" w14:textId="77777777" w:rsidR="00111A35" w:rsidRPr="00A22F3E" w:rsidRDefault="00111A35" w:rsidP="00111A35">
            <w:pPr>
              <w:spacing w:line="240" w:lineRule="exact"/>
              <w:ind w:leftChars="150" w:left="315" w:rightChars="50" w:right="105" w:firstLineChars="200" w:firstLine="360"/>
              <w:rPr>
                <w:rFonts w:ascii="ＭＳ ゴシック" w:eastAsia="ＭＳ ゴシック" w:hAnsi="ＭＳ ゴシック"/>
                <w:sz w:val="18"/>
                <w:szCs w:val="18"/>
              </w:rPr>
            </w:pPr>
          </w:p>
          <w:p w14:paraId="75A20A7E" w14:textId="77777777" w:rsidR="00111A35" w:rsidRPr="00A22F3E" w:rsidRDefault="00111A35" w:rsidP="00111A35">
            <w:pPr>
              <w:spacing w:line="240" w:lineRule="exact"/>
              <w:ind w:leftChars="150" w:left="315" w:rightChars="50" w:right="105" w:firstLineChars="200" w:firstLine="360"/>
              <w:rPr>
                <w:sz w:val="18"/>
                <w:szCs w:val="18"/>
              </w:rPr>
            </w:pPr>
            <w:r w:rsidRPr="00A22F3E">
              <w:rPr>
                <w:rFonts w:ascii="ＭＳ ゴシック" w:eastAsia="ＭＳ ゴシック" w:hAnsi="ＭＳ ゴシック" w:hint="eastAsia"/>
                <w:sz w:val="18"/>
                <w:szCs w:val="18"/>
              </w:rPr>
              <w:t>第二章</w:t>
            </w:r>
            <w:r w:rsidRPr="00A22F3E">
              <w:rPr>
                <w:rFonts w:hint="eastAsia"/>
                <w:sz w:val="18"/>
                <w:szCs w:val="18"/>
              </w:rPr>
              <w:t xml:space="preserve">　生活環境の保全等に関する施策</w:t>
            </w:r>
          </w:p>
          <w:p w14:paraId="64D92718" w14:textId="7CB68D12" w:rsidR="009E36CE" w:rsidRPr="00A22F3E" w:rsidRDefault="009E36CE" w:rsidP="009E36CE">
            <w:pPr>
              <w:spacing w:line="240" w:lineRule="exact"/>
              <w:ind w:leftChars="50" w:left="285" w:rightChars="50" w:right="105" w:hangingChars="100" w:hanging="180"/>
              <w:rPr>
                <w:sz w:val="18"/>
                <w:szCs w:val="18"/>
              </w:rPr>
            </w:pPr>
            <w:r w:rsidRPr="00A22F3E">
              <w:rPr>
                <w:rFonts w:hint="eastAsia"/>
                <w:sz w:val="18"/>
                <w:szCs w:val="18"/>
              </w:rPr>
              <w:t>（規制の措置）</w:t>
            </w:r>
          </w:p>
          <w:p w14:paraId="79BDAD84" w14:textId="77777777" w:rsidR="009E36CE" w:rsidRPr="00A22F3E" w:rsidRDefault="009E36CE" w:rsidP="009E36CE">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第七条</w:t>
            </w:r>
            <w:r w:rsidRPr="00A22F3E">
              <w:rPr>
                <w:rFonts w:hint="eastAsia"/>
                <w:sz w:val="18"/>
                <w:szCs w:val="18"/>
              </w:rPr>
              <w:t xml:space="preserve">　府は、公害の防止に関する必要な規制の措置を</w:t>
            </w:r>
          </w:p>
          <w:p w14:paraId="01659512" w14:textId="331918CC" w:rsidR="0080536F" w:rsidRPr="00A22F3E" w:rsidRDefault="0080536F" w:rsidP="009E36CE">
            <w:pPr>
              <w:spacing w:line="240" w:lineRule="exact"/>
              <w:ind w:leftChars="150" w:left="315" w:rightChars="50" w:right="105"/>
              <w:rPr>
                <w:sz w:val="18"/>
                <w:szCs w:val="18"/>
              </w:rPr>
            </w:pPr>
            <w:r w:rsidRPr="00A22F3E">
              <w:rPr>
                <w:rFonts w:hint="eastAsia"/>
                <w:sz w:val="18"/>
                <w:szCs w:val="18"/>
              </w:rPr>
              <w:t>講ずるものとする。</w:t>
            </w:r>
          </w:p>
          <w:p w14:paraId="01659513" w14:textId="77777777" w:rsidR="0080536F" w:rsidRPr="00A22F3E" w:rsidRDefault="0080536F" w:rsidP="001C0468">
            <w:pPr>
              <w:spacing w:line="240" w:lineRule="exact"/>
              <w:ind w:leftChars="50" w:left="285" w:rightChars="50" w:right="105" w:hangingChars="100" w:hanging="180"/>
              <w:rPr>
                <w:sz w:val="18"/>
                <w:szCs w:val="18"/>
              </w:rPr>
            </w:pPr>
            <w:r w:rsidRPr="00A22F3E">
              <w:rPr>
                <w:rFonts w:hint="eastAsia"/>
                <w:sz w:val="18"/>
                <w:szCs w:val="18"/>
              </w:rPr>
              <w:t>（自動車公害防止対策の推進）</w:t>
            </w:r>
          </w:p>
          <w:p w14:paraId="01659514" w14:textId="77777777" w:rsidR="0080536F" w:rsidRPr="00A22F3E" w:rsidRDefault="0080536F"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第八条</w:t>
            </w:r>
            <w:r w:rsidRPr="00A22F3E">
              <w:rPr>
                <w:rFonts w:hint="eastAsia"/>
                <w:sz w:val="18"/>
                <w:szCs w:val="18"/>
              </w:rPr>
              <w:t xml:space="preserve">　府は、市町村、事業者、府民及び関係機関と連携して、公害の発生がより少ない自動車への転換の促進、自動車の使用の合理化の促進、道路環境の改善その他の自動車の使用に伴う公害を防止するための対策を総合的に推進するとともに、必要な体制の整備に努めるものとする。</w:t>
            </w:r>
          </w:p>
          <w:p w14:paraId="01659515" w14:textId="77777777" w:rsidR="0080536F" w:rsidRPr="00A22F3E" w:rsidRDefault="0080536F"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第九条</w:t>
            </w:r>
            <w:r w:rsidRPr="00A22F3E">
              <w:rPr>
                <w:rFonts w:hint="eastAsia"/>
                <w:sz w:val="18"/>
                <w:szCs w:val="18"/>
              </w:rPr>
              <w:t xml:space="preserve">　削除</w:t>
            </w:r>
          </w:p>
          <w:p w14:paraId="01659516" w14:textId="2819FF37" w:rsidR="0080536F" w:rsidRPr="00A22F3E" w:rsidRDefault="0080536F" w:rsidP="001C0468">
            <w:pPr>
              <w:spacing w:line="240" w:lineRule="exact"/>
              <w:ind w:leftChars="50" w:left="285" w:rightChars="50" w:right="105" w:hangingChars="100" w:hanging="180"/>
              <w:rPr>
                <w:sz w:val="18"/>
                <w:szCs w:val="18"/>
              </w:rPr>
            </w:pPr>
            <w:r w:rsidRPr="00A22F3E">
              <w:rPr>
                <w:rFonts w:hint="eastAsia"/>
                <w:sz w:val="18"/>
                <w:szCs w:val="18"/>
              </w:rPr>
              <w:t>（大気保全対策の推進</w:t>
            </w:r>
            <w:r w:rsidR="005018CF" w:rsidRPr="00A22F3E">
              <w:rPr>
                <w:rFonts w:hint="eastAsia"/>
                <w:sz w:val="18"/>
                <w:szCs w:val="18"/>
              </w:rPr>
              <w:t>等</w:t>
            </w:r>
            <w:r w:rsidRPr="00A22F3E">
              <w:rPr>
                <w:rFonts w:hint="eastAsia"/>
                <w:sz w:val="18"/>
                <w:szCs w:val="18"/>
              </w:rPr>
              <w:t>）</w:t>
            </w:r>
          </w:p>
          <w:p w14:paraId="0D30FFF0" w14:textId="3A27065F" w:rsidR="00DC2929" w:rsidRPr="00A22F3E" w:rsidRDefault="0080536F" w:rsidP="00DC2929">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第十条</w:t>
            </w:r>
            <w:r w:rsidRPr="00A22F3E">
              <w:rPr>
                <w:rFonts w:hint="eastAsia"/>
                <w:sz w:val="18"/>
                <w:szCs w:val="18"/>
              </w:rPr>
              <w:t xml:space="preserve">　府は、事業者又は府民が、その事業活動又は日常生活において、大気の保全に資するよう自ら廃熱を有効に利用し、又は未利用エネルギーを活用することを促進する</w:t>
            </w:r>
            <w:r w:rsidR="00DC2929" w:rsidRPr="00A22F3E">
              <w:rPr>
                <w:rFonts w:ascii="ＭＳ 明朝" w:hAnsi="ＭＳ 明朝" w:hint="eastAsia"/>
                <w:spacing w:val="-6"/>
                <w:kern w:val="0"/>
                <w:sz w:val="18"/>
                <w:szCs w:val="18"/>
              </w:rPr>
              <w:t>とともに、大気中で発生する大気汚染物質について、発生の原因となる物質に関する調査研究を推進し、</w:t>
            </w:r>
            <w:r w:rsidR="005018CF" w:rsidRPr="00A22F3E">
              <w:rPr>
                <w:rFonts w:ascii="ＭＳ 明朝" w:hAnsi="ＭＳ 明朝" w:hint="eastAsia"/>
                <w:spacing w:val="-6"/>
                <w:kern w:val="0"/>
                <w:sz w:val="18"/>
                <w:szCs w:val="18"/>
              </w:rPr>
              <w:t>及び</w:t>
            </w:r>
            <w:r w:rsidR="00DC2929" w:rsidRPr="00A22F3E">
              <w:rPr>
                <w:rFonts w:ascii="ＭＳ 明朝" w:hAnsi="ＭＳ 明朝" w:hint="eastAsia"/>
                <w:spacing w:val="-6"/>
                <w:kern w:val="0"/>
                <w:sz w:val="18"/>
                <w:szCs w:val="18"/>
              </w:rPr>
              <w:t>大気中の濃度を把握し、その結果等の情報</w:t>
            </w:r>
            <w:r w:rsidR="005018CF" w:rsidRPr="00A22F3E">
              <w:rPr>
                <w:rFonts w:ascii="ＭＳ 明朝" w:hAnsi="ＭＳ 明朝" w:hint="eastAsia"/>
                <w:spacing w:val="-6"/>
                <w:kern w:val="0"/>
                <w:sz w:val="18"/>
                <w:szCs w:val="18"/>
              </w:rPr>
              <w:t>の</w:t>
            </w:r>
            <w:r w:rsidR="00DC2929" w:rsidRPr="00A22F3E">
              <w:rPr>
                <w:rFonts w:ascii="ＭＳ 明朝" w:hAnsi="ＭＳ 明朝" w:hint="eastAsia"/>
                <w:spacing w:val="-6"/>
                <w:kern w:val="0"/>
                <w:sz w:val="18"/>
                <w:szCs w:val="18"/>
              </w:rPr>
              <w:t>提供に努めるものとする。</w:t>
            </w:r>
          </w:p>
          <w:p w14:paraId="01659518" w14:textId="77777777" w:rsidR="006C52CF" w:rsidRPr="00A22F3E" w:rsidRDefault="006C52CF" w:rsidP="001C0468">
            <w:pPr>
              <w:spacing w:line="240" w:lineRule="exact"/>
              <w:ind w:leftChars="50" w:left="285" w:rightChars="50" w:right="105" w:hangingChars="100" w:hanging="180"/>
              <w:rPr>
                <w:sz w:val="18"/>
                <w:szCs w:val="18"/>
              </w:rPr>
            </w:pPr>
            <w:r w:rsidRPr="00A22F3E">
              <w:rPr>
                <w:rFonts w:hint="eastAsia"/>
                <w:sz w:val="18"/>
                <w:szCs w:val="18"/>
              </w:rPr>
              <w:t>（水質保全対策の推進）</w:t>
            </w:r>
          </w:p>
          <w:p w14:paraId="01659519" w14:textId="4ACA09C3" w:rsidR="006C52CF" w:rsidRPr="00A22F3E" w:rsidRDefault="006C52CF"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第十一条</w:t>
            </w:r>
            <w:r w:rsidRPr="00A22F3E">
              <w:rPr>
                <w:rFonts w:hint="eastAsia"/>
                <w:sz w:val="18"/>
                <w:szCs w:val="18"/>
              </w:rPr>
              <w:t xml:space="preserve">　府は、河川等の浄化機能の維持及び向上、地域の特性に応じた地下水の</w:t>
            </w:r>
            <w:r w:rsidR="00E96FC3" w:rsidRPr="00A22F3E">
              <w:rPr>
                <w:rFonts w:hint="eastAsia"/>
                <w:sz w:val="18"/>
                <w:szCs w:val="18"/>
              </w:rPr>
              <w:t>涵養</w:t>
            </w:r>
            <w:r w:rsidRPr="00A22F3E">
              <w:rPr>
                <w:rFonts w:hint="eastAsia"/>
                <w:sz w:val="18"/>
                <w:szCs w:val="18"/>
              </w:rPr>
              <w:t>による水の循環の改善その他の河川等の水質を保全するための対策を総合的に推進するものとする。</w:t>
            </w:r>
          </w:p>
          <w:p w14:paraId="0165951A" w14:textId="77777777" w:rsidR="006C52CF" w:rsidRPr="00A22F3E" w:rsidRDefault="006C52CF" w:rsidP="001C0468">
            <w:pPr>
              <w:spacing w:line="240" w:lineRule="exact"/>
              <w:ind w:leftChars="50" w:left="285" w:rightChars="50" w:right="105" w:hangingChars="100" w:hanging="180"/>
              <w:rPr>
                <w:sz w:val="18"/>
                <w:szCs w:val="18"/>
              </w:rPr>
            </w:pPr>
            <w:r w:rsidRPr="00A22F3E">
              <w:rPr>
                <w:rFonts w:hint="eastAsia"/>
                <w:sz w:val="18"/>
                <w:szCs w:val="18"/>
              </w:rPr>
              <w:t>（監視、測定等の体制の整備）</w:t>
            </w:r>
          </w:p>
          <w:p w14:paraId="0165951B" w14:textId="77777777" w:rsidR="006C52CF" w:rsidRPr="00A22F3E" w:rsidRDefault="006C52CF"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第十二条</w:t>
            </w:r>
            <w:r w:rsidRPr="00A22F3E">
              <w:rPr>
                <w:rFonts w:hint="eastAsia"/>
                <w:sz w:val="18"/>
                <w:szCs w:val="18"/>
              </w:rPr>
              <w:t xml:space="preserve">　府は、生活環境の状況を把握し、及び生活環境の保全等に関する施策を適正に実施するために必要な監視、測定、試験及び検査の体制の整備に努めるものとする。</w:t>
            </w:r>
          </w:p>
          <w:p w14:paraId="0165951C" w14:textId="77777777" w:rsidR="006C52CF" w:rsidRPr="00A22F3E" w:rsidRDefault="006C52CF" w:rsidP="001C0468">
            <w:pPr>
              <w:spacing w:line="240" w:lineRule="exact"/>
              <w:ind w:leftChars="50" w:left="285" w:rightChars="50" w:right="105" w:hangingChars="100" w:hanging="180"/>
              <w:rPr>
                <w:sz w:val="18"/>
                <w:szCs w:val="18"/>
              </w:rPr>
            </w:pPr>
            <w:r w:rsidRPr="00A22F3E">
              <w:rPr>
                <w:rFonts w:hint="eastAsia"/>
                <w:sz w:val="18"/>
                <w:szCs w:val="18"/>
              </w:rPr>
              <w:t>（施設の整備等の推進）</w:t>
            </w:r>
          </w:p>
          <w:p w14:paraId="0165951D" w14:textId="77777777" w:rsidR="006C52CF" w:rsidRPr="00A22F3E" w:rsidRDefault="006C52CF"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第十三条</w:t>
            </w:r>
            <w:r w:rsidRPr="00A22F3E">
              <w:rPr>
                <w:rFonts w:hint="eastAsia"/>
                <w:sz w:val="18"/>
                <w:szCs w:val="18"/>
              </w:rPr>
              <w:t xml:space="preserve">　府は、緩衝地帯の設置、汚泥のしゅんせつその他の生活環境の保全等のために必要な事業及び下水道、廃棄物の公共的な処理施設その他生活環境の保全等に資する公共施設の整備の事業を推進する措置を講ずるものとする。</w:t>
            </w:r>
          </w:p>
          <w:p w14:paraId="0165951E" w14:textId="77777777" w:rsidR="006C52CF" w:rsidRPr="00A22F3E" w:rsidRDefault="006C52CF" w:rsidP="001C0468">
            <w:pPr>
              <w:spacing w:line="240" w:lineRule="exact"/>
              <w:ind w:leftChars="50" w:left="285" w:rightChars="50" w:right="105" w:hangingChars="100" w:hanging="180"/>
              <w:rPr>
                <w:sz w:val="18"/>
                <w:szCs w:val="18"/>
              </w:rPr>
            </w:pPr>
            <w:r w:rsidRPr="00A22F3E">
              <w:rPr>
                <w:rFonts w:hint="eastAsia"/>
                <w:sz w:val="18"/>
                <w:szCs w:val="18"/>
              </w:rPr>
              <w:t>（公害に係る苦情の処理）</w:t>
            </w:r>
          </w:p>
          <w:p w14:paraId="01659528" w14:textId="429EA235" w:rsidR="006C52CF" w:rsidRPr="00A22F3E" w:rsidRDefault="006C52CF" w:rsidP="00111A35">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第十四条</w:t>
            </w:r>
            <w:r w:rsidRPr="00A22F3E">
              <w:rPr>
                <w:rFonts w:hint="eastAsia"/>
                <w:sz w:val="18"/>
                <w:szCs w:val="18"/>
              </w:rPr>
              <w:t xml:space="preserve">　知事は、公害に関する苦情の処理の体制を整備し、及び市町村長その他の行政機関と協力して、公害に関する苦情の適切な処理に努めなければならない。</w:t>
            </w:r>
          </w:p>
        </w:tc>
        <w:tc>
          <w:tcPr>
            <w:tcW w:w="488" w:type="dxa"/>
            <w:tcBorders>
              <w:left w:val="double" w:sz="4" w:space="0" w:color="auto"/>
            </w:tcBorders>
            <w:shd w:val="clear" w:color="auto" w:fill="auto"/>
            <w:textDirection w:val="tbRlV"/>
          </w:tcPr>
          <w:p w14:paraId="01659529" w14:textId="77777777" w:rsidR="000F26B2" w:rsidRPr="00A22F3E" w:rsidRDefault="000F26B2"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564" w14:textId="77777777" w:rsidTr="001C0468">
        <w:trPr>
          <w:cantSplit/>
          <w:trHeight w:val="4722"/>
        </w:trPr>
        <w:tc>
          <w:tcPr>
            <w:tcW w:w="13539" w:type="dxa"/>
            <w:tcBorders>
              <w:right w:val="double" w:sz="4" w:space="0" w:color="auto"/>
            </w:tcBorders>
            <w:shd w:val="clear" w:color="auto" w:fill="auto"/>
            <w:textDirection w:val="tbRlV"/>
          </w:tcPr>
          <w:p w14:paraId="0165952B" w14:textId="77777777" w:rsidR="000F26B2" w:rsidRPr="00A22F3E" w:rsidRDefault="000F26B2" w:rsidP="001C0468">
            <w:pPr>
              <w:spacing w:line="240" w:lineRule="exact"/>
              <w:ind w:leftChars="50" w:left="285" w:rightChars="50" w:right="105" w:hangingChars="100" w:hanging="180"/>
              <w:rPr>
                <w:sz w:val="18"/>
                <w:szCs w:val="18"/>
              </w:rPr>
            </w:pPr>
          </w:p>
          <w:p w14:paraId="0165952C" w14:textId="77777777" w:rsidR="00210026" w:rsidRPr="00A22F3E" w:rsidRDefault="00210026" w:rsidP="001C0468">
            <w:pPr>
              <w:spacing w:line="240" w:lineRule="exact"/>
              <w:ind w:leftChars="50" w:left="285" w:rightChars="50" w:right="105" w:hangingChars="100" w:hanging="180"/>
              <w:rPr>
                <w:sz w:val="18"/>
                <w:szCs w:val="18"/>
              </w:rPr>
            </w:pPr>
          </w:p>
          <w:p w14:paraId="0165952D" w14:textId="77777777" w:rsidR="00210026" w:rsidRPr="00A22F3E" w:rsidRDefault="00210026" w:rsidP="001C0468">
            <w:pPr>
              <w:spacing w:line="240" w:lineRule="exact"/>
              <w:ind w:leftChars="50" w:left="285" w:rightChars="50" w:right="105" w:hangingChars="100" w:hanging="180"/>
              <w:rPr>
                <w:sz w:val="18"/>
                <w:szCs w:val="18"/>
              </w:rPr>
            </w:pPr>
          </w:p>
          <w:p w14:paraId="01659547" w14:textId="77777777" w:rsidR="0080536F" w:rsidRPr="00A22F3E" w:rsidRDefault="0080536F" w:rsidP="001C0468">
            <w:pPr>
              <w:spacing w:line="240" w:lineRule="exact"/>
              <w:ind w:leftChars="50" w:left="285" w:rightChars="50" w:right="105" w:hangingChars="100" w:hanging="180"/>
              <w:rPr>
                <w:sz w:val="18"/>
                <w:szCs w:val="18"/>
              </w:rPr>
            </w:pPr>
          </w:p>
          <w:p w14:paraId="01659548" w14:textId="77777777" w:rsidR="0080536F" w:rsidRPr="00A22F3E" w:rsidRDefault="0080536F" w:rsidP="001C0468">
            <w:pPr>
              <w:spacing w:line="240" w:lineRule="exact"/>
              <w:ind w:leftChars="50" w:left="285" w:rightChars="50" w:right="105" w:hangingChars="100" w:hanging="180"/>
              <w:rPr>
                <w:sz w:val="18"/>
                <w:szCs w:val="18"/>
              </w:rPr>
            </w:pPr>
          </w:p>
          <w:p w14:paraId="01659549" w14:textId="77777777" w:rsidR="0080536F" w:rsidRPr="00A22F3E" w:rsidRDefault="0080536F" w:rsidP="001C0468">
            <w:pPr>
              <w:spacing w:line="240" w:lineRule="exact"/>
              <w:ind w:leftChars="50" w:left="285" w:rightChars="50" w:right="105" w:hangingChars="100" w:hanging="180"/>
              <w:rPr>
                <w:sz w:val="18"/>
                <w:szCs w:val="18"/>
              </w:rPr>
            </w:pPr>
          </w:p>
          <w:p w14:paraId="0165954A" w14:textId="77777777" w:rsidR="0080536F" w:rsidRPr="00A22F3E" w:rsidRDefault="0080536F" w:rsidP="001C0468">
            <w:pPr>
              <w:spacing w:line="240" w:lineRule="exact"/>
              <w:ind w:leftChars="50" w:left="285" w:rightChars="50" w:right="105" w:hangingChars="100" w:hanging="180"/>
              <w:rPr>
                <w:sz w:val="18"/>
                <w:szCs w:val="18"/>
              </w:rPr>
            </w:pPr>
          </w:p>
          <w:p w14:paraId="0165954B" w14:textId="77777777" w:rsidR="0080536F" w:rsidRPr="00A22F3E" w:rsidRDefault="0080536F" w:rsidP="001C0468">
            <w:pPr>
              <w:spacing w:line="240" w:lineRule="exact"/>
              <w:ind w:leftChars="50" w:left="285" w:rightChars="50" w:right="105" w:hangingChars="100" w:hanging="180"/>
              <w:rPr>
                <w:sz w:val="18"/>
                <w:szCs w:val="18"/>
              </w:rPr>
            </w:pPr>
          </w:p>
          <w:p w14:paraId="0165954C" w14:textId="77777777" w:rsidR="0080536F" w:rsidRPr="00A22F3E" w:rsidRDefault="0080536F" w:rsidP="001C0468">
            <w:pPr>
              <w:spacing w:line="240" w:lineRule="exact"/>
              <w:ind w:leftChars="50" w:left="285" w:rightChars="50" w:right="105" w:hangingChars="100" w:hanging="180"/>
              <w:rPr>
                <w:sz w:val="18"/>
                <w:szCs w:val="18"/>
              </w:rPr>
            </w:pPr>
          </w:p>
          <w:p w14:paraId="0165954D" w14:textId="77777777" w:rsidR="0080536F" w:rsidRPr="00A22F3E" w:rsidRDefault="0080536F" w:rsidP="001C0468">
            <w:pPr>
              <w:spacing w:line="240" w:lineRule="exact"/>
              <w:ind w:leftChars="50" w:left="285" w:rightChars="50" w:right="105" w:hangingChars="100" w:hanging="180"/>
              <w:rPr>
                <w:sz w:val="18"/>
                <w:szCs w:val="18"/>
              </w:rPr>
            </w:pPr>
          </w:p>
          <w:p w14:paraId="0165954E" w14:textId="77777777" w:rsidR="0080536F" w:rsidRPr="00A22F3E" w:rsidRDefault="0080536F" w:rsidP="001C0468">
            <w:pPr>
              <w:spacing w:line="240" w:lineRule="exact"/>
              <w:ind w:leftChars="50" w:left="285" w:rightChars="50" w:right="105" w:hangingChars="100" w:hanging="180"/>
              <w:rPr>
                <w:sz w:val="18"/>
                <w:szCs w:val="18"/>
              </w:rPr>
            </w:pPr>
          </w:p>
          <w:p w14:paraId="0165954F" w14:textId="77777777" w:rsidR="0080536F" w:rsidRPr="00A22F3E" w:rsidRDefault="0080536F" w:rsidP="001C0468">
            <w:pPr>
              <w:spacing w:line="240" w:lineRule="exact"/>
              <w:ind w:leftChars="50" w:left="285" w:rightChars="50" w:right="105" w:hangingChars="100" w:hanging="180"/>
              <w:rPr>
                <w:sz w:val="18"/>
                <w:szCs w:val="18"/>
              </w:rPr>
            </w:pPr>
          </w:p>
          <w:p w14:paraId="01659550" w14:textId="77777777" w:rsidR="0080536F" w:rsidRPr="00A22F3E" w:rsidRDefault="0080536F" w:rsidP="001C0468">
            <w:pPr>
              <w:spacing w:line="240" w:lineRule="exact"/>
              <w:ind w:leftChars="50" w:left="285" w:rightChars="50" w:right="105" w:hangingChars="100" w:hanging="180"/>
              <w:rPr>
                <w:sz w:val="18"/>
                <w:szCs w:val="18"/>
              </w:rPr>
            </w:pPr>
          </w:p>
          <w:p w14:paraId="01659551" w14:textId="77777777" w:rsidR="0080536F" w:rsidRPr="00A22F3E" w:rsidRDefault="0080536F" w:rsidP="001C0468">
            <w:pPr>
              <w:spacing w:line="240" w:lineRule="exact"/>
              <w:ind w:leftChars="50" w:left="285" w:rightChars="50" w:right="105" w:hangingChars="100" w:hanging="180"/>
              <w:rPr>
                <w:sz w:val="18"/>
                <w:szCs w:val="18"/>
              </w:rPr>
            </w:pPr>
          </w:p>
          <w:p w14:paraId="01659552" w14:textId="77777777" w:rsidR="0080536F" w:rsidRPr="00A22F3E" w:rsidRDefault="0080536F" w:rsidP="001C0468">
            <w:pPr>
              <w:spacing w:line="240" w:lineRule="exact"/>
              <w:ind w:leftChars="50" w:left="285" w:rightChars="50" w:right="105" w:hangingChars="100" w:hanging="180"/>
              <w:rPr>
                <w:sz w:val="18"/>
                <w:szCs w:val="18"/>
              </w:rPr>
            </w:pPr>
          </w:p>
          <w:p w14:paraId="01659553" w14:textId="77777777" w:rsidR="0080536F" w:rsidRPr="00A22F3E" w:rsidRDefault="0080536F" w:rsidP="001C0468">
            <w:pPr>
              <w:spacing w:line="240" w:lineRule="exact"/>
              <w:ind w:leftChars="50" w:left="285" w:rightChars="50" w:right="105" w:hangingChars="100" w:hanging="180"/>
              <w:rPr>
                <w:sz w:val="18"/>
                <w:szCs w:val="18"/>
              </w:rPr>
            </w:pPr>
          </w:p>
          <w:p w14:paraId="01659554" w14:textId="77777777" w:rsidR="0080536F" w:rsidRPr="00A22F3E" w:rsidRDefault="0080536F" w:rsidP="001C0468">
            <w:pPr>
              <w:spacing w:line="240" w:lineRule="exact"/>
              <w:ind w:leftChars="50" w:left="285" w:rightChars="50" w:right="105" w:hangingChars="100" w:hanging="180"/>
              <w:rPr>
                <w:sz w:val="18"/>
                <w:szCs w:val="18"/>
              </w:rPr>
            </w:pPr>
          </w:p>
          <w:p w14:paraId="01659555" w14:textId="77777777" w:rsidR="0080536F" w:rsidRPr="00A22F3E" w:rsidRDefault="0080536F" w:rsidP="001C0468">
            <w:pPr>
              <w:spacing w:line="240" w:lineRule="exact"/>
              <w:ind w:leftChars="50" w:left="285" w:rightChars="50" w:right="105" w:hangingChars="100" w:hanging="180"/>
              <w:rPr>
                <w:sz w:val="18"/>
                <w:szCs w:val="18"/>
              </w:rPr>
            </w:pPr>
          </w:p>
          <w:p w14:paraId="01659556" w14:textId="77777777" w:rsidR="0080536F" w:rsidRPr="00A22F3E" w:rsidRDefault="0080536F" w:rsidP="001C0468">
            <w:pPr>
              <w:spacing w:line="240" w:lineRule="exact"/>
              <w:ind w:leftChars="50" w:left="285" w:rightChars="50" w:right="105" w:hangingChars="100" w:hanging="180"/>
              <w:rPr>
                <w:sz w:val="18"/>
                <w:szCs w:val="18"/>
              </w:rPr>
            </w:pPr>
          </w:p>
          <w:p w14:paraId="01659557" w14:textId="77777777" w:rsidR="0080536F" w:rsidRPr="00A22F3E" w:rsidRDefault="0080536F" w:rsidP="001C0468">
            <w:pPr>
              <w:spacing w:line="240" w:lineRule="exact"/>
              <w:ind w:leftChars="50" w:left="285" w:rightChars="50" w:right="105" w:hangingChars="100" w:hanging="180"/>
              <w:rPr>
                <w:sz w:val="18"/>
                <w:szCs w:val="18"/>
              </w:rPr>
            </w:pPr>
          </w:p>
          <w:p w14:paraId="01659558" w14:textId="77777777" w:rsidR="0080536F" w:rsidRPr="00A22F3E" w:rsidRDefault="0080536F" w:rsidP="001C0468">
            <w:pPr>
              <w:spacing w:line="240" w:lineRule="exact"/>
              <w:ind w:leftChars="50" w:left="285" w:rightChars="50" w:right="105" w:hangingChars="100" w:hanging="180"/>
              <w:rPr>
                <w:sz w:val="18"/>
                <w:szCs w:val="18"/>
              </w:rPr>
            </w:pPr>
          </w:p>
          <w:p w14:paraId="01659559" w14:textId="77777777" w:rsidR="0080536F" w:rsidRPr="00A22F3E" w:rsidRDefault="0080536F" w:rsidP="001C0468">
            <w:pPr>
              <w:spacing w:line="240" w:lineRule="exact"/>
              <w:ind w:leftChars="50" w:left="285" w:rightChars="50" w:right="105" w:hangingChars="100" w:hanging="180"/>
              <w:rPr>
                <w:sz w:val="18"/>
                <w:szCs w:val="18"/>
              </w:rPr>
            </w:pPr>
          </w:p>
          <w:p w14:paraId="0165955A" w14:textId="77777777" w:rsidR="0080536F" w:rsidRPr="00A22F3E" w:rsidRDefault="0080536F" w:rsidP="001C0468">
            <w:pPr>
              <w:spacing w:line="240" w:lineRule="exact"/>
              <w:ind w:leftChars="50" w:left="285" w:rightChars="50" w:right="105" w:hangingChars="100" w:hanging="180"/>
              <w:rPr>
                <w:sz w:val="18"/>
                <w:szCs w:val="18"/>
              </w:rPr>
            </w:pPr>
          </w:p>
          <w:p w14:paraId="0165955B" w14:textId="77777777" w:rsidR="0080536F" w:rsidRPr="00A22F3E" w:rsidRDefault="0080536F" w:rsidP="001C0468">
            <w:pPr>
              <w:spacing w:line="240" w:lineRule="exact"/>
              <w:ind w:leftChars="50" w:left="285" w:rightChars="50" w:right="105" w:hangingChars="100" w:hanging="180"/>
              <w:rPr>
                <w:sz w:val="18"/>
                <w:szCs w:val="18"/>
              </w:rPr>
            </w:pPr>
          </w:p>
          <w:p w14:paraId="0165955C" w14:textId="77777777" w:rsidR="0080536F" w:rsidRPr="00A22F3E" w:rsidRDefault="0080536F" w:rsidP="001C0468">
            <w:pPr>
              <w:spacing w:line="240" w:lineRule="exact"/>
              <w:ind w:leftChars="50" w:left="285" w:rightChars="50" w:right="105" w:hangingChars="100" w:hanging="180"/>
              <w:rPr>
                <w:sz w:val="18"/>
                <w:szCs w:val="18"/>
              </w:rPr>
            </w:pPr>
          </w:p>
          <w:p w14:paraId="0165955D" w14:textId="77777777" w:rsidR="0080536F" w:rsidRPr="00A22F3E" w:rsidRDefault="0080536F" w:rsidP="001C0468">
            <w:pPr>
              <w:spacing w:line="240" w:lineRule="exact"/>
              <w:ind w:leftChars="50" w:left="285" w:rightChars="50" w:right="105" w:hangingChars="100" w:hanging="180"/>
              <w:rPr>
                <w:sz w:val="18"/>
                <w:szCs w:val="18"/>
              </w:rPr>
            </w:pPr>
          </w:p>
          <w:p w14:paraId="0165955E" w14:textId="77777777" w:rsidR="0080536F" w:rsidRPr="00A22F3E" w:rsidRDefault="0080536F" w:rsidP="001C0468">
            <w:pPr>
              <w:spacing w:line="240" w:lineRule="exact"/>
              <w:ind w:leftChars="50" w:left="285" w:rightChars="50" w:right="105" w:hangingChars="100" w:hanging="180"/>
              <w:rPr>
                <w:sz w:val="18"/>
                <w:szCs w:val="18"/>
              </w:rPr>
            </w:pPr>
          </w:p>
          <w:p w14:paraId="0165955F" w14:textId="77777777" w:rsidR="0080536F" w:rsidRPr="00A22F3E" w:rsidRDefault="0080536F" w:rsidP="001C0468">
            <w:pPr>
              <w:spacing w:line="240" w:lineRule="exact"/>
              <w:ind w:leftChars="50" w:left="285" w:rightChars="50" w:right="105" w:hangingChars="100" w:hanging="180"/>
              <w:rPr>
                <w:sz w:val="18"/>
                <w:szCs w:val="18"/>
              </w:rPr>
            </w:pPr>
          </w:p>
          <w:p w14:paraId="01659560" w14:textId="77777777" w:rsidR="0080536F" w:rsidRPr="00A22F3E" w:rsidRDefault="0080536F" w:rsidP="001C0468">
            <w:pPr>
              <w:spacing w:line="240" w:lineRule="exact"/>
              <w:ind w:leftChars="50" w:left="285" w:rightChars="50" w:right="105" w:hangingChars="100" w:hanging="180"/>
              <w:rPr>
                <w:sz w:val="18"/>
                <w:szCs w:val="18"/>
              </w:rPr>
            </w:pPr>
          </w:p>
          <w:p w14:paraId="01659561" w14:textId="77777777" w:rsidR="0080536F" w:rsidRPr="00A22F3E" w:rsidRDefault="0080536F" w:rsidP="001C0468">
            <w:pPr>
              <w:spacing w:line="240" w:lineRule="exact"/>
              <w:ind w:leftChars="50" w:left="285" w:rightChars="50" w:right="105" w:hangingChars="100" w:hanging="180"/>
              <w:rPr>
                <w:sz w:val="18"/>
                <w:szCs w:val="18"/>
              </w:rPr>
            </w:pPr>
          </w:p>
          <w:p w14:paraId="01659562" w14:textId="77777777" w:rsidR="0080536F" w:rsidRPr="00A22F3E" w:rsidRDefault="0080536F" w:rsidP="001C0468">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563" w14:textId="77777777" w:rsidR="000F26B2" w:rsidRPr="00A22F3E" w:rsidRDefault="000F26B2" w:rsidP="001C0468">
            <w:pPr>
              <w:spacing w:line="240" w:lineRule="exact"/>
              <w:jc w:val="center"/>
              <w:rPr>
                <w:sz w:val="18"/>
                <w:szCs w:val="18"/>
              </w:rPr>
            </w:pPr>
            <w:r w:rsidRPr="00A22F3E">
              <w:rPr>
                <w:rFonts w:hint="eastAsia"/>
                <w:sz w:val="18"/>
                <w:szCs w:val="18"/>
              </w:rPr>
              <w:t>生活環境の保全等に関する条例施行規則</w:t>
            </w:r>
          </w:p>
        </w:tc>
      </w:tr>
    </w:tbl>
    <w:p w14:paraId="01659565" w14:textId="434B558D" w:rsidR="000F26B2" w:rsidRPr="00A22F3E" w:rsidRDefault="000F26B2" w:rsidP="000F26B2">
      <w:pPr>
        <w:spacing w:line="240" w:lineRule="exact"/>
        <w:r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57A" w14:textId="77777777" w:rsidTr="001C0468">
        <w:trPr>
          <w:cantSplit/>
          <w:trHeight w:val="4728"/>
        </w:trPr>
        <w:tc>
          <w:tcPr>
            <w:tcW w:w="13539" w:type="dxa"/>
            <w:tcBorders>
              <w:right w:val="double" w:sz="4" w:space="0" w:color="auto"/>
            </w:tcBorders>
            <w:shd w:val="clear" w:color="auto" w:fill="auto"/>
            <w:textDirection w:val="tbRlV"/>
          </w:tcPr>
          <w:p w14:paraId="49715F46" w14:textId="77777777" w:rsidR="00111A35" w:rsidRPr="00A22F3E" w:rsidRDefault="00111A35" w:rsidP="00111A35">
            <w:pPr>
              <w:spacing w:line="240" w:lineRule="exact"/>
              <w:ind w:leftChars="50" w:left="285" w:rightChars="50" w:right="105" w:hangingChars="100" w:hanging="180"/>
              <w:rPr>
                <w:sz w:val="18"/>
                <w:szCs w:val="18"/>
              </w:rPr>
            </w:pPr>
            <w:r w:rsidRPr="00A22F3E">
              <w:rPr>
                <w:rFonts w:hint="eastAsia"/>
                <w:sz w:val="18"/>
                <w:szCs w:val="18"/>
              </w:rPr>
              <w:t>（公害に係る健康被害の救済等）</w:t>
            </w:r>
          </w:p>
          <w:p w14:paraId="1D60E0F1" w14:textId="77777777" w:rsidR="00111A35" w:rsidRPr="00A22F3E" w:rsidRDefault="00111A35" w:rsidP="00111A35">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第十五条</w:t>
            </w:r>
            <w:r w:rsidRPr="00A22F3E">
              <w:rPr>
                <w:rFonts w:hint="eastAsia"/>
                <w:sz w:val="18"/>
                <w:szCs w:val="18"/>
              </w:rPr>
              <w:t xml:space="preserve">　知事は、公害に係る健康被害に関する救済制度等の円滑な実施に努めなければならない。</w:t>
            </w:r>
          </w:p>
          <w:p w14:paraId="28A22F3B" w14:textId="77777777" w:rsidR="00111A35" w:rsidRPr="00A22F3E" w:rsidRDefault="00111A35" w:rsidP="00111A35">
            <w:pPr>
              <w:spacing w:line="240" w:lineRule="exact"/>
              <w:ind w:leftChars="50" w:left="285" w:rightChars="50" w:right="105" w:hangingChars="100" w:hanging="180"/>
              <w:rPr>
                <w:sz w:val="18"/>
                <w:szCs w:val="18"/>
              </w:rPr>
            </w:pPr>
            <w:r w:rsidRPr="00A22F3E">
              <w:rPr>
                <w:rFonts w:hint="eastAsia"/>
                <w:sz w:val="18"/>
                <w:szCs w:val="18"/>
              </w:rPr>
              <w:t>２　知事は、公害が府民の健康に及ぼす影響について調査するとともに、公害に係る健康被害に関する科学的な知見の集積に努め、その結果に基づき必要な措置を講ずるよう努めなければならない。</w:t>
            </w:r>
          </w:p>
          <w:p w14:paraId="70FAAE51" w14:textId="77777777" w:rsidR="00111A35" w:rsidRPr="00A22F3E" w:rsidRDefault="00111A35" w:rsidP="00111A35">
            <w:pPr>
              <w:spacing w:line="240" w:lineRule="exact"/>
              <w:ind w:leftChars="50" w:left="285" w:rightChars="50" w:right="105" w:hangingChars="100" w:hanging="180"/>
              <w:rPr>
                <w:sz w:val="18"/>
                <w:szCs w:val="18"/>
              </w:rPr>
            </w:pPr>
            <w:r w:rsidRPr="00A22F3E">
              <w:rPr>
                <w:rFonts w:hint="eastAsia"/>
                <w:sz w:val="18"/>
                <w:szCs w:val="18"/>
              </w:rPr>
              <w:t>（中小企業者に対する助成）</w:t>
            </w:r>
          </w:p>
          <w:p w14:paraId="5BFE48FE" w14:textId="77777777" w:rsidR="00111A35" w:rsidRPr="00A22F3E" w:rsidRDefault="00111A35" w:rsidP="00111A35">
            <w:pPr>
              <w:spacing w:line="240" w:lineRule="exact"/>
              <w:ind w:leftChars="53" w:left="291" w:rightChars="50" w:right="105" w:hangingChars="100" w:hanging="180"/>
              <w:rPr>
                <w:sz w:val="18"/>
                <w:szCs w:val="18"/>
              </w:rPr>
            </w:pPr>
            <w:r w:rsidRPr="00A22F3E">
              <w:rPr>
                <w:rFonts w:asciiTheme="majorEastAsia" w:eastAsiaTheme="majorEastAsia" w:hAnsiTheme="majorEastAsia" w:hint="eastAsia"/>
                <w:sz w:val="18"/>
                <w:szCs w:val="18"/>
              </w:rPr>
              <w:t>第十六条</w:t>
            </w:r>
            <w:r w:rsidRPr="00A22F3E">
              <w:rPr>
                <w:rFonts w:hint="eastAsia"/>
                <w:sz w:val="18"/>
                <w:szCs w:val="18"/>
              </w:rPr>
              <w:t xml:space="preserve">　知事は、中小企業者が行う公害の防止のための施設の整備等について、必要な資金のあっせん、技術的な助言その他の措置を講ずるよう努めなければならない。</w:t>
            </w:r>
          </w:p>
          <w:p w14:paraId="6C8BB343" w14:textId="454323F2" w:rsidR="0081054C" w:rsidRPr="00A22F3E" w:rsidRDefault="00111A35" w:rsidP="00111A35">
            <w:pPr>
              <w:spacing w:line="240" w:lineRule="exact"/>
              <w:ind w:leftChars="53" w:left="291" w:rightChars="50" w:right="105" w:hangingChars="100" w:hanging="180"/>
              <w:rPr>
                <w:rFonts w:ascii="ＭＳ ゴシック" w:eastAsia="ＭＳ ゴシック" w:hAnsi="ＭＳ ゴシック"/>
                <w:sz w:val="18"/>
                <w:szCs w:val="18"/>
              </w:rPr>
            </w:pPr>
            <w:r w:rsidRPr="00A22F3E">
              <w:rPr>
                <w:rFonts w:hint="eastAsia"/>
                <w:sz w:val="18"/>
                <w:szCs w:val="18"/>
              </w:rPr>
              <w:t>２　前項の措置を講ずるに当たっては、小規模企業者に対し、特別の配慮をするものとする。</w:t>
            </w:r>
          </w:p>
          <w:p w14:paraId="4668FDB0" w14:textId="77777777" w:rsidR="0081054C" w:rsidRPr="00A22F3E" w:rsidRDefault="0081054C" w:rsidP="002D4B1E">
            <w:pPr>
              <w:spacing w:line="240" w:lineRule="exact"/>
              <w:ind w:leftChars="150" w:left="315" w:rightChars="50" w:right="105" w:firstLineChars="200" w:firstLine="360"/>
              <w:rPr>
                <w:rFonts w:ascii="ＭＳ ゴシック" w:eastAsia="ＭＳ ゴシック" w:hAnsi="ＭＳ ゴシック"/>
                <w:sz w:val="18"/>
                <w:szCs w:val="18"/>
              </w:rPr>
            </w:pPr>
          </w:p>
          <w:p w14:paraId="74A52221" w14:textId="77777777" w:rsidR="0081054C" w:rsidRPr="00A22F3E" w:rsidRDefault="0081054C" w:rsidP="002D4B1E">
            <w:pPr>
              <w:spacing w:line="240" w:lineRule="exact"/>
              <w:ind w:leftChars="150" w:left="315" w:rightChars="50" w:right="105" w:firstLineChars="200" w:firstLine="360"/>
              <w:rPr>
                <w:rFonts w:ascii="ＭＳ ゴシック" w:eastAsia="ＭＳ ゴシック" w:hAnsi="ＭＳ ゴシック"/>
                <w:sz w:val="18"/>
                <w:szCs w:val="18"/>
              </w:rPr>
            </w:pPr>
          </w:p>
          <w:p w14:paraId="01659566" w14:textId="133F80F9" w:rsidR="0080536F" w:rsidRPr="00A22F3E" w:rsidRDefault="0080536F" w:rsidP="002D4B1E">
            <w:pPr>
              <w:spacing w:line="240" w:lineRule="exact"/>
              <w:ind w:leftChars="150" w:left="315" w:rightChars="50" w:right="105" w:firstLineChars="200" w:firstLine="360"/>
              <w:rPr>
                <w:sz w:val="18"/>
                <w:szCs w:val="18"/>
              </w:rPr>
            </w:pPr>
            <w:r w:rsidRPr="00A22F3E">
              <w:rPr>
                <w:rFonts w:ascii="ＭＳ ゴシック" w:eastAsia="ＭＳ ゴシック" w:hAnsi="ＭＳ ゴシック" w:hint="eastAsia"/>
                <w:sz w:val="18"/>
                <w:szCs w:val="18"/>
              </w:rPr>
              <w:t>第三章</w:t>
            </w:r>
            <w:r w:rsidRPr="00A22F3E">
              <w:rPr>
                <w:rFonts w:hint="eastAsia"/>
                <w:sz w:val="18"/>
                <w:szCs w:val="18"/>
              </w:rPr>
              <w:t xml:space="preserve">　大気の保全に関する規制等</w:t>
            </w:r>
          </w:p>
          <w:p w14:paraId="01659578" w14:textId="0147A613" w:rsidR="006C52CF" w:rsidRPr="00A22F3E" w:rsidRDefault="008366AF" w:rsidP="00804F77">
            <w:pPr>
              <w:spacing w:line="240" w:lineRule="exact"/>
              <w:ind w:left="113" w:rightChars="50" w:right="105" w:firstLineChars="700" w:firstLine="1260"/>
              <w:rPr>
                <w:sz w:val="18"/>
                <w:szCs w:val="18"/>
              </w:rPr>
            </w:pPr>
            <w:r w:rsidRPr="00A22F3E">
              <w:rPr>
                <w:rFonts w:hint="eastAsia"/>
                <w:sz w:val="18"/>
                <w:szCs w:val="18"/>
              </w:rPr>
              <w:t>（略）</w:t>
            </w:r>
          </w:p>
        </w:tc>
        <w:tc>
          <w:tcPr>
            <w:tcW w:w="488" w:type="dxa"/>
            <w:tcBorders>
              <w:left w:val="double" w:sz="4" w:space="0" w:color="auto"/>
            </w:tcBorders>
            <w:shd w:val="clear" w:color="auto" w:fill="auto"/>
            <w:textDirection w:val="tbRlV"/>
          </w:tcPr>
          <w:p w14:paraId="01659579" w14:textId="155E9BC5" w:rsidR="000F26B2" w:rsidRPr="00A22F3E" w:rsidRDefault="000F26B2"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5AA" w14:textId="77777777" w:rsidTr="001C0468">
        <w:trPr>
          <w:cantSplit/>
          <w:trHeight w:val="4722"/>
        </w:trPr>
        <w:tc>
          <w:tcPr>
            <w:tcW w:w="13539" w:type="dxa"/>
            <w:tcBorders>
              <w:right w:val="double" w:sz="4" w:space="0" w:color="auto"/>
            </w:tcBorders>
            <w:shd w:val="clear" w:color="auto" w:fill="auto"/>
            <w:textDirection w:val="tbRlV"/>
          </w:tcPr>
          <w:p w14:paraId="7E1B4525" w14:textId="77777777" w:rsidR="0081054C" w:rsidRPr="00A22F3E" w:rsidRDefault="0080536F" w:rsidP="0083690E">
            <w:pPr>
              <w:spacing w:line="240" w:lineRule="exact"/>
              <w:ind w:leftChars="50" w:left="285" w:rightChars="50" w:right="105" w:hangingChars="100" w:hanging="180"/>
              <w:rPr>
                <w:sz w:val="18"/>
                <w:szCs w:val="18"/>
              </w:rPr>
            </w:pPr>
            <w:r w:rsidRPr="00A22F3E">
              <w:rPr>
                <w:rFonts w:hint="eastAsia"/>
                <w:sz w:val="18"/>
                <w:szCs w:val="18"/>
              </w:rPr>
              <w:t xml:space="preserve">　　　</w:t>
            </w:r>
          </w:p>
          <w:p w14:paraId="503A8A92" w14:textId="77777777" w:rsidR="0081054C" w:rsidRPr="00A22F3E" w:rsidRDefault="0081054C" w:rsidP="0083690E">
            <w:pPr>
              <w:spacing w:line="240" w:lineRule="exact"/>
              <w:ind w:leftChars="50" w:left="285" w:rightChars="50" w:right="105" w:hangingChars="100" w:hanging="180"/>
              <w:rPr>
                <w:sz w:val="18"/>
                <w:szCs w:val="18"/>
              </w:rPr>
            </w:pPr>
          </w:p>
          <w:p w14:paraId="70E2D755" w14:textId="77777777" w:rsidR="0081054C" w:rsidRPr="00A22F3E" w:rsidRDefault="0081054C" w:rsidP="0083690E">
            <w:pPr>
              <w:spacing w:line="240" w:lineRule="exact"/>
              <w:ind w:leftChars="50" w:left="285" w:rightChars="50" w:right="105" w:hangingChars="100" w:hanging="180"/>
              <w:rPr>
                <w:sz w:val="18"/>
                <w:szCs w:val="18"/>
              </w:rPr>
            </w:pPr>
          </w:p>
          <w:p w14:paraId="3BC6D56E" w14:textId="77777777" w:rsidR="00111A35" w:rsidRPr="00A22F3E" w:rsidRDefault="00111A35" w:rsidP="0083690E">
            <w:pPr>
              <w:spacing w:line="240" w:lineRule="exact"/>
              <w:ind w:leftChars="50" w:left="285" w:rightChars="50" w:right="105" w:hangingChars="100" w:hanging="180"/>
              <w:rPr>
                <w:sz w:val="18"/>
                <w:szCs w:val="18"/>
              </w:rPr>
            </w:pPr>
          </w:p>
          <w:p w14:paraId="55F6A09F" w14:textId="77777777" w:rsidR="00111A35" w:rsidRPr="00A22F3E" w:rsidRDefault="00111A35" w:rsidP="0083690E">
            <w:pPr>
              <w:spacing w:line="240" w:lineRule="exact"/>
              <w:ind w:leftChars="50" w:left="285" w:rightChars="50" w:right="105" w:hangingChars="100" w:hanging="180"/>
              <w:rPr>
                <w:sz w:val="18"/>
                <w:szCs w:val="18"/>
              </w:rPr>
            </w:pPr>
          </w:p>
          <w:p w14:paraId="717CCE6C" w14:textId="77777777" w:rsidR="00111A35" w:rsidRPr="00A22F3E" w:rsidRDefault="00111A35" w:rsidP="0083690E">
            <w:pPr>
              <w:spacing w:line="240" w:lineRule="exact"/>
              <w:ind w:leftChars="50" w:left="285" w:rightChars="50" w:right="105" w:hangingChars="100" w:hanging="180"/>
              <w:rPr>
                <w:sz w:val="18"/>
                <w:szCs w:val="18"/>
              </w:rPr>
            </w:pPr>
          </w:p>
          <w:p w14:paraId="5C07FD31" w14:textId="77777777" w:rsidR="00111A35" w:rsidRPr="00A22F3E" w:rsidRDefault="00111A35" w:rsidP="0083690E">
            <w:pPr>
              <w:spacing w:line="240" w:lineRule="exact"/>
              <w:ind w:leftChars="50" w:left="285" w:rightChars="50" w:right="105" w:hangingChars="100" w:hanging="180"/>
              <w:rPr>
                <w:sz w:val="18"/>
                <w:szCs w:val="18"/>
              </w:rPr>
            </w:pPr>
          </w:p>
          <w:p w14:paraId="398939A9" w14:textId="77777777" w:rsidR="00111A35" w:rsidRPr="00A22F3E" w:rsidRDefault="00111A35" w:rsidP="0083690E">
            <w:pPr>
              <w:spacing w:line="240" w:lineRule="exact"/>
              <w:ind w:leftChars="50" w:left="285" w:rightChars="50" w:right="105" w:hangingChars="100" w:hanging="180"/>
              <w:rPr>
                <w:sz w:val="18"/>
                <w:szCs w:val="18"/>
              </w:rPr>
            </w:pPr>
          </w:p>
          <w:p w14:paraId="6075E1B5" w14:textId="77777777" w:rsidR="00111A35" w:rsidRPr="00A22F3E" w:rsidRDefault="00111A35" w:rsidP="0083690E">
            <w:pPr>
              <w:spacing w:line="240" w:lineRule="exact"/>
              <w:ind w:leftChars="50" w:left="285" w:rightChars="50" w:right="105" w:hangingChars="100" w:hanging="180"/>
              <w:rPr>
                <w:sz w:val="18"/>
                <w:szCs w:val="18"/>
              </w:rPr>
            </w:pPr>
          </w:p>
          <w:p w14:paraId="2560CA60" w14:textId="77777777" w:rsidR="00111A35" w:rsidRPr="00A22F3E" w:rsidRDefault="00111A35" w:rsidP="0083690E">
            <w:pPr>
              <w:spacing w:line="240" w:lineRule="exact"/>
              <w:ind w:leftChars="50" w:left="285" w:rightChars="50" w:right="105" w:hangingChars="100" w:hanging="180"/>
              <w:rPr>
                <w:sz w:val="18"/>
                <w:szCs w:val="18"/>
              </w:rPr>
            </w:pPr>
          </w:p>
          <w:p w14:paraId="0D4094C1" w14:textId="77777777" w:rsidR="00111A35" w:rsidRPr="00A22F3E" w:rsidRDefault="00111A35" w:rsidP="0083690E">
            <w:pPr>
              <w:spacing w:line="240" w:lineRule="exact"/>
              <w:ind w:leftChars="50" w:left="285" w:rightChars="50" w:right="105" w:hangingChars="100" w:hanging="180"/>
              <w:rPr>
                <w:sz w:val="18"/>
                <w:szCs w:val="18"/>
              </w:rPr>
            </w:pPr>
          </w:p>
          <w:p w14:paraId="496BBEFB" w14:textId="77777777" w:rsidR="0081054C" w:rsidRPr="00A22F3E" w:rsidRDefault="0081054C" w:rsidP="0083690E">
            <w:pPr>
              <w:spacing w:line="240" w:lineRule="exact"/>
              <w:ind w:leftChars="50" w:left="285" w:rightChars="50" w:right="105" w:hangingChars="100" w:hanging="180"/>
              <w:rPr>
                <w:sz w:val="18"/>
                <w:szCs w:val="18"/>
              </w:rPr>
            </w:pPr>
          </w:p>
          <w:p w14:paraId="458A7AA0" w14:textId="77777777" w:rsidR="0081054C" w:rsidRPr="00A22F3E" w:rsidRDefault="0081054C" w:rsidP="0083690E">
            <w:pPr>
              <w:spacing w:line="240" w:lineRule="exact"/>
              <w:ind w:leftChars="50" w:left="285" w:rightChars="50" w:right="105" w:hangingChars="100" w:hanging="180"/>
              <w:rPr>
                <w:sz w:val="18"/>
                <w:szCs w:val="18"/>
              </w:rPr>
            </w:pPr>
          </w:p>
          <w:p w14:paraId="6C8F24FD" w14:textId="77777777" w:rsidR="0081054C" w:rsidRPr="00A22F3E" w:rsidRDefault="0081054C" w:rsidP="0083690E">
            <w:pPr>
              <w:spacing w:line="240" w:lineRule="exact"/>
              <w:ind w:leftChars="50" w:left="285" w:rightChars="50" w:right="105" w:hangingChars="100" w:hanging="180"/>
              <w:rPr>
                <w:sz w:val="18"/>
                <w:szCs w:val="18"/>
              </w:rPr>
            </w:pPr>
          </w:p>
          <w:p w14:paraId="0197555B" w14:textId="77777777" w:rsidR="00111A35" w:rsidRPr="00A22F3E" w:rsidRDefault="00111A35" w:rsidP="0083690E">
            <w:pPr>
              <w:spacing w:line="240" w:lineRule="exact"/>
              <w:ind w:leftChars="50" w:left="285" w:rightChars="50" w:right="105" w:hangingChars="100" w:hanging="180"/>
              <w:rPr>
                <w:sz w:val="18"/>
                <w:szCs w:val="18"/>
              </w:rPr>
            </w:pPr>
          </w:p>
          <w:p w14:paraId="4A8AE815" w14:textId="77777777" w:rsidR="0081054C" w:rsidRPr="00A22F3E" w:rsidRDefault="0081054C" w:rsidP="0083690E">
            <w:pPr>
              <w:spacing w:line="240" w:lineRule="exact"/>
              <w:ind w:leftChars="50" w:left="285" w:rightChars="50" w:right="105" w:hangingChars="100" w:hanging="180"/>
              <w:rPr>
                <w:sz w:val="18"/>
                <w:szCs w:val="18"/>
              </w:rPr>
            </w:pPr>
          </w:p>
          <w:p w14:paraId="0165957B" w14:textId="773891B3" w:rsidR="0080536F" w:rsidRPr="00A22F3E" w:rsidRDefault="0080536F" w:rsidP="0081054C">
            <w:pPr>
              <w:spacing w:line="240" w:lineRule="exact"/>
              <w:ind w:leftChars="150" w:left="315" w:rightChars="50" w:right="105" w:firstLineChars="200" w:firstLine="360"/>
              <w:rPr>
                <w:sz w:val="18"/>
                <w:szCs w:val="18"/>
              </w:rPr>
            </w:pPr>
            <w:r w:rsidRPr="00A22F3E">
              <w:rPr>
                <w:rFonts w:ascii="ＭＳ ゴシック" w:eastAsia="ＭＳ ゴシック" w:hAnsi="ＭＳ ゴシック" w:hint="eastAsia"/>
                <w:sz w:val="18"/>
                <w:szCs w:val="18"/>
              </w:rPr>
              <w:t>第二章</w:t>
            </w:r>
            <w:r w:rsidRPr="00A22F3E">
              <w:rPr>
                <w:rFonts w:hint="eastAsia"/>
                <w:sz w:val="18"/>
                <w:szCs w:val="18"/>
              </w:rPr>
              <w:t xml:space="preserve">　大気の保全に関する規制等</w:t>
            </w:r>
          </w:p>
          <w:p w14:paraId="016595A8" w14:textId="048965F2" w:rsidR="006C52CF" w:rsidRPr="00A22F3E" w:rsidRDefault="008366AF" w:rsidP="008366AF">
            <w:pPr>
              <w:spacing w:line="240" w:lineRule="exact"/>
              <w:ind w:leftChars="50" w:left="285" w:rightChars="50" w:right="105" w:hangingChars="100" w:hanging="180"/>
              <w:rPr>
                <w:sz w:val="18"/>
                <w:szCs w:val="18"/>
              </w:rPr>
            </w:pPr>
            <w:r w:rsidRPr="00A22F3E">
              <w:rPr>
                <w:rFonts w:hint="eastAsia"/>
                <w:sz w:val="18"/>
                <w:szCs w:val="18"/>
              </w:rPr>
              <w:t xml:space="preserve">　　　</w:t>
            </w:r>
            <w:r w:rsidR="007A64D9" w:rsidRPr="00A22F3E">
              <w:rPr>
                <w:rFonts w:hint="eastAsia"/>
                <w:sz w:val="18"/>
                <w:szCs w:val="18"/>
              </w:rPr>
              <w:t xml:space="preserve">　　　　</w:t>
            </w:r>
            <w:r w:rsidR="00804F77">
              <w:rPr>
                <w:rFonts w:hint="eastAsia"/>
                <w:sz w:val="18"/>
                <w:szCs w:val="18"/>
              </w:rPr>
              <w:t>（</w:t>
            </w:r>
            <w:r w:rsidRPr="00A22F3E">
              <w:rPr>
                <w:rFonts w:hint="eastAsia"/>
                <w:sz w:val="18"/>
                <w:szCs w:val="18"/>
              </w:rPr>
              <w:t>略）</w:t>
            </w:r>
          </w:p>
        </w:tc>
        <w:tc>
          <w:tcPr>
            <w:tcW w:w="488" w:type="dxa"/>
            <w:tcBorders>
              <w:left w:val="double" w:sz="4" w:space="0" w:color="auto"/>
            </w:tcBorders>
            <w:shd w:val="clear" w:color="auto" w:fill="auto"/>
            <w:textDirection w:val="tbRlV"/>
          </w:tcPr>
          <w:p w14:paraId="016595A9" w14:textId="4C3FE85C" w:rsidR="000F26B2" w:rsidRPr="00A22F3E" w:rsidRDefault="000F26B2" w:rsidP="001C0468">
            <w:pPr>
              <w:spacing w:line="240" w:lineRule="exact"/>
              <w:jc w:val="center"/>
              <w:rPr>
                <w:sz w:val="18"/>
                <w:szCs w:val="18"/>
              </w:rPr>
            </w:pPr>
            <w:r w:rsidRPr="00A22F3E">
              <w:rPr>
                <w:rFonts w:hint="eastAsia"/>
                <w:sz w:val="18"/>
                <w:szCs w:val="18"/>
              </w:rPr>
              <w:t>生活環境の保全等に関する条例施行規則</w:t>
            </w:r>
          </w:p>
        </w:tc>
      </w:tr>
    </w:tbl>
    <w:p w14:paraId="01659C14" w14:textId="7FE99D3A" w:rsidR="00406725" w:rsidRPr="00A22F3E" w:rsidRDefault="00406725" w:rsidP="00406725">
      <w:pPr>
        <w:spacing w:line="240" w:lineRule="exact"/>
        <w:r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C42" w14:textId="77777777" w:rsidTr="001C0468">
        <w:trPr>
          <w:cantSplit/>
          <w:trHeight w:val="4728"/>
        </w:trPr>
        <w:tc>
          <w:tcPr>
            <w:tcW w:w="13539" w:type="dxa"/>
            <w:tcBorders>
              <w:right w:val="double" w:sz="4" w:space="0" w:color="auto"/>
            </w:tcBorders>
            <w:shd w:val="clear" w:color="auto" w:fill="auto"/>
            <w:textDirection w:val="tbRlV"/>
          </w:tcPr>
          <w:p w14:paraId="01659C38" w14:textId="77777777" w:rsidR="00F0312F" w:rsidRPr="00A22F3E" w:rsidRDefault="00F0312F" w:rsidP="001C0468">
            <w:pPr>
              <w:spacing w:line="240" w:lineRule="exact"/>
              <w:ind w:leftChars="50" w:left="285" w:rightChars="50" w:right="105" w:hangingChars="100" w:hanging="180"/>
              <w:rPr>
                <w:sz w:val="18"/>
                <w:szCs w:val="18"/>
              </w:rPr>
            </w:pPr>
            <w:r w:rsidRPr="00A22F3E">
              <w:rPr>
                <w:rFonts w:hint="eastAsia"/>
                <w:sz w:val="18"/>
                <w:szCs w:val="18"/>
              </w:rPr>
              <w:t xml:space="preserve">　　　</w:t>
            </w:r>
            <w:r w:rsidRPr="00A22F3E">
              <w:rPr>
                <w:rFonts w:ascii="ＭＳ ゴシック" w:eastAsia="ＭＳ ゴシック" w:hAnsi="ＭＳ ゴシック" w:hint="eastAsia"/>
                <w:sz w:val="18"/>
                <w:szCs w:val="18"/>
              </w:rPr>
              <w:t>第四章</w:t>
            </w:r>
            <w:r w:rsidRPr="00A22F3E">
              <w:rPr>
                <w:rFonts w:hint="eastAsia"/>
                <w:sz w:val="18"/>
                <w:szCs w:val="18"/>
              </w:rPr>
              <w:t xml:space="preserve">　水質の保全に関する規制等</w:t>
            </w:r>
          </w:p>
          <w:p w14:paraId="01659C39" w14:textId="77777777" w:rsidR="00F0312F" w:rsidRPr="00A22F3E" w:rsidRDefault="00F0312F" w:rsidP="001C0468">
            <w:pPr>
              <w:spacing w:line="240" w:lineRule="exact"/>
              <w:ind w:leftChars="50" w:left="285" w:rightChars="50" w:right="105" w:hangingChars="100" w:hanging="180"/>
              <w:rPr>
                <w:sz w:val="18"/>
                <w:szCs w:val="18"/>
              </w:rPr>
            </w:pPr>
            <w:r w:rsidRPr="00A22F3E">
              <w:rPr>
                <w:rFonts w:hint="eastAsia"/>
                <w:sz w:val="18"/>
                <w:szCs w:val="18"/>
              </w:rPr>
              <w:t xml:space="preserve">　　　　</w:t>
            </w:r>
            <w:r w:rsidRPr="00A22F3E">
              <w:rPr>
                <w:rFonts w:ascii="ＭＳ ゴシック" w:eastAsia="ＭＳ ゴシック" w:hAnsi="ＭＳ ゴシック" w:hint="eastAsia"/>
                <w:sz w:val="18"/>
                <w:szCs w:val="18"/>
              </w:rPr>
              <w:t>第一節</w:t>
            </w:r>
            <w:r w:rsidRPr="00A22F3E">
              <w:rPr>
                <w:rFonts w:hint="eastAsia"/>
                <w:sz w:val="18"/>
                <w:szCs w:val="18"/>
              </w:rPr>
              <w:t xml:space="preserve">　排出水の排出の規制等</w:t>
            </w:r>
          </w:p>
          <w:p w14:paraId="01659C3A" w14:textId="77777777" w:rsidR="00F0312F" w:rsidRPr="00A22F3E" w:rsidRDefault="00F0312F" w:rsidP="001C0468">
            <w:pPr>
              <w:spacing w:line="240" w:lineRule="exact"/>
              <w:ind w:leftChars="50" w:left="285" w:rightChars="50" w:right="105" w:hangingChars="100" w:hanging="180"/>
              <w:rPr>
                <w:sz w:val="18"/>
                <w:szCs w:val="18"/>
              </w:rPr>
            </w:pPr>
            <w:r w:rsidRPr="00A22F3E">
              <w:rPr>
                <w:rFonts w:hint="eastAsia"/>
                <w:sz w:val="18"/>
                <w:szCs w:val="18"/>
              </w:rPr>
              <w:t>（用語）</w:t>
            </w:r>
          </w:p>
          <w:p w14:paraId="01659C3B" w14:textId="77777777" w:rsidR="00F0312F" w:rsidRPr="00A22F3E" w:rsidRDefault="00F0312F"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第四十九条</w:t>
            </w:r>
            <w:r w:rsidRPr="00A22F3E">
              <w:rPr>
                <w:rFonts w:hint="eastAsia"/>
                <w:sz w:val="18"/>
                <w:szCs w:val="18"/>
              </w:rPr>
              <w:t xml:space="preserve">　この節において「公共用水域」とは、水質汚濁防止法（昭和四十五年法律第百三十八号）第二条第一項に規定する公共用水域をいう。</w:t>
            </w:r>
          </w:p>
          <w:p w14:paraId="01659C3C" w14:textId="77777777" w:rsidR="00F0312F" w:rsidRPr="00A22F3E" w:rsidRDefault="00F0312F" w:rsidP="001C0468">
            <w:pPr>
              <w:spacing w:line="240" w:lineRule="exact"/>
              <w:ind w:leftChars="50" w:left="285" w:rightChars="50" w:right="105" w:hangingChars="100" w:hanging="180"/>
              <w:rPr>
                <w:sz w:val="18"/>
                <w:szCs w:val="18"/>
              </w:rPr>
            </w:pPr>
            <w:r w:rsidRPr="00A22F3E">
              <w:rPr>
                <w:rFonts w:hint="eastAsia"/>
                <w:sz w:val="18"/>
                <w:szCs w:val="18"/>
              </w:rPr>
              <w:t>２　この節において「届出施設」とは、次の各号のいずれかの要件を備える汚水又は廃液を排出する施設で規則で定めるものをいう。</w:t>
            </w:r>
          </w:p>
          <w:p w14:paraId="01659C3D" w14:textId="77777777" w:rsidR="00F0312F" w:rsidRPr="00A22F3E" w:rsidRDefault="00F0312F" w:rsidP="001C0468">
            <w:pPr>
              <w:spacing w:line="240" w:lineRule="exact"/>
              <w:ind w:leftChars="50" w:left="465" w:rightChars="50" w:right="105" w:hangingChars="200" w:hanging="360"/>
              <w:rPr>
                <w:sz w:val="18"/>
                <w:szCs w:val="18"/>
              </w:rPr>
            </w:pPr>
            <w:r w:rsidRPr="00A22F3E">
              <w:rPr>
                <w:rFonts w:hint="eastAsia"/>
                <w:sz w:val="18"/>
                <w:szCs w:val="18"/>
              </w:rPr>
              <w:t xml:space="preserve">　一　カドミウムその他の人の健康に係る被害を生ずるおそれがある物質として規則で定める物質を含むこと。</w:t>
            </w:r>
          </w:p>
          <w:p w14:paraId="01659C3E" w14:textId="77777777" w:rsidR="00F0312F" w:rsidRPr="00A22F3E" w:rsidRDefault="00F0312F" w:rsidP="001C0468">
            <w:pPr>
              <w:spacing w:line="240" w:lineRule="exact"/>
              <w:ind w:leftChars="50" w:left="465" w:rightChars="50" w:right="105" w:hangingChars="200" w:hanging="360"/>
              <w:rPr>
                <w:sz w:val="18"/>
                <w:szCs w:val="18"/>
              </w:rPr>
            </w:pPr>
            <w:r w:rsidRPr="00A22F3E">
              <w:rPr>
                <w:rFonts w:hint="eastAsia"/>
                <w:sz w:val="18"/>
                <w:szCs w:val="18"/>
              </w:rPr>
              <w:t xml:space="preserve">　二　化学的酸素要求量その他の水の汚染状態（熱によるものを含み、前号に規定する物質によるものを除く。）を示す項目として規則で定める項目に関し、生活環境に係る被害を生ずるおそれがある程度のものであること。</w:t>
            </w:r>
          </w:p>
          <w:p w14:paraId="01659C3F" w14:textId="77777777" w:rsidR="00F0312F" w:rsidRPr="00A22F3E" w:rsidRDefault="00F0312F" w:rsidP="001C0468">
            <w:pPr>
              <w:spacing w:line="240" w:lineRule="exact"/>
              <w:ind w:leftChars="50" w:left="285" w:rightChars="50" w:right="105" w:hangingChars="100" w:hanging="180"/>
              <w:rPr>
                <w:sz w:val="18"/>
                <w:szCs w:val="18"/>
              </w:rPr>
            </w:pPr>
            <w:r w:rsidRPr="00A22F3E">
              <w:rPr>
                <w:rFonts w:hint="eastAsia"/>
                <w:sz w:val="18"/>
                <w:szCs w:val="18"/>
              </w:rPr>
              <w:t>３　この節において「排出水」とは、届出施設を設置する工場又は事業場（以下「届出事業場」という。）から公共用水域に排出される水をいう。</w:t>
            </w:r>
          </w:p>
          <w:p w14:paraId="3C41AAC9" w14:textId="77777777" w:rsidR="00EA3582" w:rsidRPr="00A22F3E" w:rsidRDefault="00EA3582" w:rsidP="00EA3582">
            <w:pPr>
              <w:spacing w:line="240" w:lineRule="exact"/>
              <w:ind w:leftChars="50" w:left="285" w:rightChars="50" w:right="105" w:hangingChars="100" w:hanging="180"/>
              <w:rPr>
                <w:sz w:val="18"/>
                <w:szCs w:val="18"/>
              </w:rPr>
            </w:pPr>
            <w:r w:rsidRPr="00A22F3E">
              <w:rPr>
                <w:rFonts w:hint="eastAsia"/>
                <w:sz w:val="18"/>
                <w:szCs w:val="18"/>
              </w:rPr>
              <w:t>４　この節において「特定事業場排出水」とは、水質汚濁防止法第二条第六項に規定する特定事業場（以下「特定事業場」という。）から公共用水域に排出される水をいう。</w:t>
            </w:r>
          </w:p>
          <w:p w14:paraId="3E41A235" w14:textId="77777777" w:rsidR="00EA3582" w:rsidRPr="00A22F3E" w:rsidRDefault="00EA3582" w:rsidP="00EA3582">
            <w:pPr>
              <w:spacing w:line="240" w:lineRule="exact"/>
              <w:ind w:leftChars="50" w:left="285" w:rightChars="50" w:right="105" w:hangingChars="100" w:hanging="180"/>
              <w:rPr>
                <w:sz w:val="18"/>
                <w:szCs w:val="18"/>
              </w:rPr>
            </w:pPr>
            <w:r w:rsidRPr="00A22F3E">
              <w:rPr>
                <w:rFonts w:hint="eastAsia"/>
                <w:sz w:val="18"/>
                <w:szCs w:val="18"/>
              </w:rPr>
              <w:t>５　この節において「汚水等」とは、届出施設から排出される汚水又は廃液をいう。</w:t>
            </w:r>
          </w:p>
          <w:p w14:paraId="76F8A624" w14:textId="77777777" w:rsidR="00EA3582" w:rsidRPr="00A22F3E" w:rsidRDefault="00EA3582" w:rsidP="00EA3582">
            <w:pPr>
              <w:spacing w:line="240" w:lineRule="exact"/>
              <w:ind w:leftChars="50" w:left="285" w:rightChars="50" w:right="105" w:hangingChars="100" w:hanging="180"/>
              <w:rPr>
                <w:sz w:val="18"/>
                <w:szCs w:val="18"/>
              </w:rPr>
            </w:pPr>
            <w:r w:rsidRPr="00A22F3E">
              <w:rPr>
                <w:rFonts w:hint="eastAsia"/>
                <w:sz w:val="18"/>
                <w:szCs w:val="18"/>
              </w:rPr>
              <w:t>（排水基準）</w:t>
            </w:r>
          </w:p>
          <w:p w14:paraId="3C0A9995" w14:textId="77777777" w:rsidR="00EA3582" w:rsidRPr="00A22F3E" w:rsidRDefault="00EA3582" w:rsidP="00EA3582">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第五十条</w:t>
            </w:r>
            <w:r w:rsidRPr="00A22F3E">
              <w:rPr>
                <w:rFonts w:hint="eastAsia"/>
                <w:sz w:val="18"/>
                <w:szCs w:val="18"/>
              </w:rPr>
              <w:t xml:space="preserve">　排出水に係る排水基準は、排出水の汚染状態（熱によるものを含む。以下同じ。）について、規則で定める。</w:t>
            </w:r>
          </w:p>
          <w:p w14:paraId="7DB2AF2F" w14:textId="77777777" w:rsidR="00EA3582" w:rsidRPr="00A22F3E" w:rsidRDefault="00EA3582" w:rsidP="00EA3582">
            <w:pPr>
              <w:spacing w:line="240" w:lineRule="exact"/>
              <w:ind w:leftChars="50" w:left="285" w:rightChars="50" w:right="105" w:hangingChars="100" w:hanging="180"/>
              <w:rPr>
                <w:sz w:val="18"/>
                <w:szCs w:val="18"/>
              </w:rPr>
            </w:pPr>
            <w:r w:rsidRPr="00A22F3E">
              <w:rPr>
                <w:rFonts w:hint="eastAsia"/>
                <w:sz w:val="18"/>
                <w:szCs w:val="18"/>
              </w:rPr>
              <w:t>２　前項の排水基準は、前条第二項第一号に規定する物質（以下この節及び次章において「有害物質」という。）による汚染状態にあっては、排出水に含まれる有害物質の量について、有害物質の種類ごとに定める許容限度とし、その他の汚染状態にあっては、同項第二号に規定する項目について、項目ごとに定める許容限度とする。</w:t>
            </w:r>
          </w:p>
          <w:p w14:paraId="4AF797E8" w14:textId="77777777" w:rsidR="00EA3582" w:rsidRPr="00A22F3E" w:rsidRDefault="00EA3582" w:rsidP="00EA3582">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第五十一条</w:t>
            </w:r>
            <w:r w:rsidRPr="00A22F3E">
              <w:rPr>
                <w:rFonts w:hint="eastAsia"/>
                <w:sz w:val="18"/>
                <w:szCs w:val="18"/>
              </w:rPr>
              <w:t xml:space="preserve">　特定事業場排出水に係る排水基準は、特定事業場排出水の汚染状態（水質汚濁防止法第二条第二項第二号に規定する項目によって示される水の汚染状態以外の水の汚染状態（有害物質によるものを除く。）をいう。以下同じ。）について、規則で定める。</w:t>
            </w:r>
          </w:p>
          <w:p w14:paraId="5EB7D4A7" w14:textId="77777777" w:rsidR="00EA3582" w:rsidRPr="00A22F3E" w:rsidRDefault="00EA3582" w:rsidP="00EA3582">
            <w:pPr>
              <w:spacing w:line="240" w:lineRule="exact"/>
              <w:ind w:leftChars="50" w:left="285" w:rightChars="50" w:right="105" w:hangingChars="100" w:hanging="180"/>
              <w:rPr>
                <w:sz w:val="18"/>
                <w:szCs w:val="18"/>
              </w:rPr>
            </w:pPr>
            <w:r w:rsidRPr="00A22F3E">
              <w:rPr>
                <w:rFonts w:hint="eastAsia"/>
                <w:sz w:val="18"/>
                <w:szCs w:val="18"/>
              </w:rPr>
              <w:t>２　前項の排水基準は、第四十九条第二項第二号に規定する項目について、項目ごとに定める許容限度とする。</w:t>
            </w:r>
          </w:p>
          <w:p w14:paraId="01659C40" w14:textId="77777777" w:rsidR="002D09F0" w:rsidRPr="00A22F3E" w:rsidRDefault="002D09F0" w:rsidP="001C0468">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C41" w14:textId="77777777"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C65" w14:textId="77777777" w:rsidTr="001C0468">
        <w:trPr>
          <w:cantSplit/>
          <w:trHeight w:val="4722"/>
        </w:trPr>
        <w:tc>
          <w:tcPr>
            <w:tcW w:w="13539" w:type="dxa"/>
            <w:tcBorders>
              <w:right w:val="double" w:sz="4" w:space="0" w:color="auto"/>
            </w:tcBorders>
            <w:shd w:val="clear" w:color="auto" w:fill="auto"/>
            <w:textDirection w:val="tbRlV"/>
          </w:tcPr>
          <w:p w14:paraId="01659C50" w14:textId="77777777" w:rsidR="00F0312F" w:rsidRPr="00A22F3E" w:rsidRDefault="00F0312F" w:rsidP="001C0468">
            <w:pPr>
              <w:spacing w:line="240" w:lineRule="exact"/>
              <w:ind w:leftChars="50" w:left="285" w:rightChars="50" w:right="105" w:hangingChars="100" w:hanging="180"/>
              <w:rPr>
                <w:sz w:val="18"/>
                <w:szCs w:val="18"/>
              </w:rPr>
            </w:pPr>
            <w:r w:rsidRPr="00A22F3E">
              <w:rPr>
                <w:rFonts w:hint="eastAsia"/>
                <w:sz w:val="18"/>
                <w:szCs w:val="18"/>
              </w:rPr>
              <w:t xml:space="preserve">　　　</w:t>
            </w:r>
            <w:r w:rsidRPr="00A22F3E">
              <w:rPr>
                <w:rFonts w:ascii="ＭＳ ゴシック" w:eastAsia="ＭＳ ゴシック" w:hAnsi="ＭＳ ゴシック" w:hint="eastAsia"/>
                <w:sz w:val="18"/>
                <w:szCs w:val="18"/>
              </w:rPr>
              <w:t>第三章</w:t>
            </w:r>
            <w:r w:rsidRPr="00A22F3E">
              <w:rPr>
                <w:rFonts w:hint="eastAsia"/>
                <w:sz w:val="18"/>
                <w:szCs w:val="18"/>
              </w:rPr>
              <w:t xml:space="preserve">　水質の保全に関する規制等</w:t>
            </w:r>
          </w:p>
          <w:p w14:paraId="0E3CE388" w14:textId="77777777" w:rsidR="00EA3582" w:rsidRPr="00A22F3E" w:rsidRDefault="00EA3582" w:rsidP="001C0468">
            <w:pPr>
              <w:spacing w:line="240" w:lineRule="exact"/>
              <w:ind w:leftChars="50" w:left="285" w:rightChars="50" w:right="105" w:hangingChars="100" w:hanging="180"/>
              <w:rPr>
                <w:sz w:val="18"/>
                <w:szCs w:val="18"/>
              </w:rPr>
            </w:pPr>
          </w:p>
          <w:p w14:paraId="50F17ED8" w14:textId="77777777" w:rsidR="00EA3582" w:rsidRPr="00A22F3E" w:rsidRDefault="00EA3582" w:rsidP="001C0468">
            <w:pPr>
              <w:spacing w:line="240" w:lineRule="exact"/>
              <w:ind w:leftChars="50" w:left="285" w:rightChars="50" w:right="105" w:hangingChars="100" w:hanging="180"/>
              <w:rPr>
                <w:sz w:val="18"/>
                <w:szCs w:val="18"/>
              </w:rPr>
            </w:pPr>
          </w:p>
          <w:p w14:paraId="5B9C0546" w14:textId="77777777" w:rsidR="00EA3582" w:rsidRPr="00A22F3E" w:rsidRDefault="00EA3582" w:rsidP="001C0468">
            <w:pPr>
              <w:spacing w:line="240" w:lineRule="exact"/>
              <w:ind w:leftChars="50" w:left="285" w:rightChars="50" w:right="105" w:hangingChars="100" w:hanging="180"/>
              <w:rPr>
                <w:sz w:val="18"/>
                <w:szCs w:val="18"/>
              </w:rPr>
            </w:pPr>
          </w:p>
          <w:p w14:paraId="0B834259" w14:textId="77777777" w:rsidR="00EA3582" w:rsidRPr="00A22F3E" w:rsidRDefault="00EA3582" w:rsidP="001C0468">
            <w:pPr>
              <w:spacing w:line="240" w:lineRule="exact"/>
              <w:ind w:leftChars="50" w:left="285" w:rightChars="50" w:right="105" w:hangingChars="100" w:hanging="180"/>
              <w:rPr>
                <w:sz w:val="18"/>
                <w:szCs w:val="18"/>
              </w:rPr>
            </w:pPr>
          </w:p>
          <w:p w14:paraId="459503BC" w14:textId="77777777" w:rsidR="00EA3582" w:rsidRPr="00A22F3E" w:rsidRDefault="00EA3582" w:rsidP="001C0468">
            <w:pPr>
              <w:spacing w:line="240" w:lineRule="exact"/>
              <w:ind w:leftChars="50" w:left="285" w:rightChars="50" w:right="105" w:hangingChars="100" w:hanging="180"/>
              <w:rPr>
                <w:sz w:val="18"/>
                <w:szCs w:val="18"/>
              </w:rPr>
            </w:pPr>
          </w:p>
          <w:p w14:paraId="01659C51" w14:textId="77777777" w:rsidR="00F0312F" w:rsidRPr="00A22F3E" w:rsidRDefault="00F0312F" w:rsidP="001C0468">
            <w:pPr>
              <w:spacing w:line="240" w:lineRule="exact"/>
              <w:ind w:leftChars="50" w:left="285" w:rightChars="50" w:right="105" w:hangingChars="100" w:hanging="180"/>
              <w:rPr>
                <w:sz w:val="18"/>
                <w:szCs w:val="18"/>
              </w:rPr>
            </w:pPr>
            <w:r w:rsidRPr="00A22F3E">
              <w:rPr>
                <w:rFonts w:hint="eastAsia"/>
                <w:sz w:val="18"/>
                <w:szCs w:val="18"/>
              </w:rPr>
              <w:t>（届出施設）</w:t>
            </w:r>
          </w:p>
          <w:p w14:paraId="01659C52" w14:textId="77777777" w:rsidR="00F0312F" w:rsidRPr="00A22F3E" w:rsidRDefault="00F0312F"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第二十四条</w:t>
            </w:r>
            <w:r w:rsidRPr="00A22F3E">
              <w:rPr>
                <w:rFonts w:hint="eastAsia"/>
                <w:sz w:val="18"/>
                <w:szCs w:val="18"/>
              </w:rPr>
              <w:t xml:space="preserve">　条例第四十九条第二項の規則で定める施設は、別表第十に掲げる施設とする。</w:t>
            </w:r>
          </w:p>
          <w:p w14:paraId="01659C53" w14:textId="77777777" w:rsidR="00F0312F" w:rsidRPr="00A22F3E" w:rsidRDefault="00F0312F" w:rsidP="001C0468">
            <w:pPr>
              <w:spacing w:line="240" w:lineRule="exact"/>
              <w:ind w:leftChars="50" w:left="285" w:rightChars="50" w:right="105" w:hangingChars="100" w:hanging="180"/>
              <w:rPr>
                <w:sz w:val="18"/>
                <w:szCs w:val="18"/>
              </w:rPr>
            </w:pPr>
            <w:r w:rsidRPr="00A22F3E">
              <w:rPr>
                <w:rFonts w:hint="eastAsia"/>
                <w:sz w:val="18"/>
                <w:szCs w:val="18"/>
              </w:rPr>
              <w:t>（カドミウム等の物質）</w:t>
            </w:r>
          </w:p>
          <w:p w14:paraId="01659C54" w14:textId="77777777" w:rsidR="00F0312F" w:rsidRPr="00A22F3E" w:rsidRDefault="00F0312F"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第二十五条</w:t>
            </w:r>
            <w:r w:rsidRPr="00A22F3E">
              <w:rPr>
                <w:rFonts w:hint="eastAsia"/>
                <w:sz w:val="18"/>
                <w:szCs w:val="18"/>
              </w:rPr>
              <w:t xml:space="preserve">　条例第四十九条第二項第一号の規則で定める物質は、別表第十一に掲げる物質とする。</w:t>
            </w:r>
          </w:p>
          <w:p w14:paraId="01659C55"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（水素イオン濃度等の項目）</w:t>
            </w:r>
          </w:p>
          <w:p w14:paraId="01659C56" w14:textId="77777777" w:rsidR="00F0312F" w:rsidRPr="00A22F3E" w:rsidRDefault="002D09F0"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第二十六条</w:t>
            </w:r>
            <w:r w:rsidRPr="00A22F3E">
              <w:rPr>
                <w:rFonts w:hint="eastAsia"/>
                <w:sz w:val="18"/>
                <w:szCs w:val="18"/>
              </w:rPr>
              <w:t xml:space="preserve">　条例第四十九条第二項第二号の規則で定める項目は、別表第十二に掲げる項目とする。</w:t>
            </w:r>
          </w:p>
          <w:p w14:paraId="01659C57" w14:textId="77777777" w:rsidR="002D09F0" w:rsidRPr="00A22F3E" w:rsidRDefault="002D09F0" w:rsidP="001C0468">
            <w:pPr>
              <w:spacing w:line="240" w:lineRule="exact"/>
              <w:ind w:leftChars="50" w:left="285" w:rightChars="50" w:right="105" w:hangingChars="100" w:hanging="180"/>
              <w:rPr>
                <w:sz w:val="18"/>
                <w:szCs w:val="18"/>
              </w:rPr>
            </w:pPr>
          </w:p>
          <w:p w14:paraId="01659C58" w14:textId="77777777" w:rsidR="002D09F0" w:rsidRPr="00A22F3E" w:rsidRDefault="002D09F0" w:rsidP="001C0468">
            <w:pPr>
              <w:spacing w:line="240" w:lineRule="exact"/>
              <w:ind w:leftChars="50" w:left="285" w:rightChars="50" w:right="105" w:hangingChars="100" w:hanging="180"/>
              <w:rPr>
                <w:sz w:val="18"/>
                <w:szCs w:val="18"/>
              </w:rPr>
            </w:pPr>
          </w:p>
          <w:p w14:paraId="53A2C66F" w14:textId="77777777" w:rsidR="00EA3582" w:rsidRPr="00A22F3E" w:rsidRDefault="00EA3582" w:rsidP="001C0468">
            <w:pPr>
              <w:spacing w:line="240" w:lineRule="exact"/>
              <w:ind w:leftChars="50" w:left="285" w:rightChars="50" w:right="105" w:hangingChars="100" w:hanging="180"/>
              <w:rPr>
                <w:sz w:val="18"/>
                <w:szCs w:val="18"/>
              </w:rPr>
            </w:pPr>
          </w:p>
          <w:p w14:paraId="26A37A93" w14:textId="77777777" w:rsidR="00EA3582" w:rsidRPr="00A22F3E" w:rsidRDefault="00EA3582" w:rsidP="001C0468">
            <w:pPr>
              <w:spacing w:line="240" w:lineRule="exact"/>
              <w:ind w:leftChars="50" w:left="285" w:rightChars="50" w:right="105" w:hangingChars="100" w:hanging="180"/>
              <w:rPr>
                <w:sz w:val="18"/>
                <w:szCs w:val="18"/>
              </w:rPr>
            </w:pPr>
          </w:p>
          <w:p w14:paraId="68A2229B" w14:textId="77777777" w:rsidR="00EA3582" w:rsidRPr="00A22F3E" w:rsidRDefault="00EA3582" w:rsidP="001C0468">
            <w:pPr>
              <w:spacing w:line="240" w:lineRule="exact"/>
              <w:ind w:leftChars="50" w:left="285" w:rightChars="50" w:right="105" w:hangingChars="100" w:hanging="180"/>
              <w:rPr>
                <w:sz w:val="18"/>
                <w:szCs w:val="18"/>
              </w:rPr>
            </w:pPr>
          </w:p>
          <w:p w14:paraId="2F167FE8" w14:textId="77777777" w:rsidR="00EA3582" w:rsidRPr="00A22F3E" w:rsidRDefault="00EA3582" w:rsidP="001C0468">
            <w:pPr>
              <w:spacing w:line="240" w:lineRule="exact"/>
              <w:ind w:leftChars="50" w:left="285" w:rightChars="50" w:right="105" w:hangingChars="100" w:hanging="180"/>
              <w:rPr>
                <w:sz w:val="18"/>
                <w:szCs w:val="18"/>
              </w:rPr>
            </w:pPr>
          </w:p>
          <w:p w14:paraId="0D35BAD4" w14:textId="77777777" w:rsidR="00EA3582" w:rsidRPr="00A22F3E" w:rsidRDefault="00EA3582" w:rsidP="001C0468">
            <w:pPr>
              <w:spacing w:line="240" w:lineRule="exact"/>
              <w:ind w:leftChars="50" w:left="285" w:rightChars="50" w:right="105" w:hangingChars="100" w:hanging="180"/>
              <w:rPr>
                <w:sz w:val="18"/>
                <w:szCs w:val="18"/>
              </w:rPr>
            </w:pPr>
          </w:p>
          <w:p w14:paraId="614D1ECC" w14:textId="77777777" w:rsidR="00EA3582" w:rsidRPr="00A22F3E" w:rsidRDefault="00EA3582" w:rsidP="001C0468">
            <w:pPr>
              <w:spacing w:line="240" w:lineRule="exact"/>
              <w:ind w:leftChars="50" w:left="285" w:rightChars="50" w:right="105" w:hangingChars="100" w:hanging="180"/>
              <w:rPr>
                <w:sz w:val="18"/>
                <w:szCs w:val="18"/>
              </w:rPr>
            </w:pPr>
          </w:p>
          <w:p w14:paraId="01659C59" w14:textId="77777777" w:rsidR="002D09F0" w:rsidRPr="00A22F3E" w:rsidRDefault="002D09F0" w:rsidP="001C0468">
            <w:pPr>
              <w:spacing w:line="240" w:lineRule="exact"/>
              <w:ind w:leftChars="50" w:left="285" w:rightChars="50" w:right="105" w:hangingChars="100" w:hanging="180"/>
              <w:rPr>
                <w:sz w:val="18"/>
                <w:szCs w:val="18"/>
              </w:rPr>
            </w:pPr>
          </w:p>
          <w:p w14:paraId="01659C61" w14:textId="77777777" w:rsidR="002D09F0" w:rsidRPr="00A22F3E" w:rsidRDefault="002D09F0" w:rsidP="001C0468">
            <w:pPr>
              <w:spacing w:line="240" w:lineRule="exact"/>
              <w:ind w:leftChars="50" w:left="285" w:rightChars="50" w:right="105" w:hangingChars="100" w:hanging="180"/>
              <w:rPr>
                <w:sz w:val="18"/>
                <w:szCs w:val="18"/>
              </w:rPr>
            </w:pPr>
          </w:p>
          <w:p w14:paraId="01659C62" w14:textId="77777777" w:rsidR="002D09F0" w:rsidRPr="00A22F3E" w:rsidRDefault="002D09F0" w:rsidP="001C0468">
            <w:pPr>
              <w:spacing w:line="240" w:lineRule="exact"/>
              <w:ind w:leftChars="50" w:left="285" w:rightChars="50" w:right="105" w:hangingChars="100" w:hanging="180"/>
              <w:rPr>
                <w:sz w:val="18"/>
                <w:szCs w:val="18"/>
              </w:rPr>
            </w:pPr>
          </w:p>
          <w:p w14:paraId="6E901061" w14:textId="77777777" w:rsidR="00EA3582" w:rsidRPr="00A22F3E" w:rsidRDefault="00EA3582" w:rsidP="00EA3582">
            <w:pPr>
              <w:spacing w:line="240" w:lineRule="exact"/>
              <w:ind w:leftChars="50" w:left="285" w:rightChars="50" w:right="105" w:hangingChars="100" w:hanging="180"/>
              <w:rPr>
                <w:sz w:val="18"/>
                <w:szCs w:val="18"/>
              </w:rPr>
            </w:pPr>
            <w:r w:rsidRPr="00A22F3E">
              <w:rPr>
                <w:rFonts w:hint="eastAsia"/>
                <w:sz w:val="18"/>
                <w:szCs w:val="18"/>
              </w:rPr>
              <w:t>（排水基準）</w:t>
            </w:r>
          </w:p>
          <w:p w14:paraId="27D13AA6" w14:textId="77777777" w:rsidR="00EA3582" w:rsidRPr="00A22F3E" w:rsidRDefault="00EA3582" w:rsidP="00EA3582">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第二十七条</w:t>
            </w:r>
            <w:r w:rsidRPr="00A22F3E">
              <w:rPr>
                <w:rFonts w:hint="eastAsia"/>
                <w:sz w:val="18"/>
                <w:szCs w:val="18"/>
              </w:rPr>
              <w:t xml:space="preserve">　条例第五十条第一項の規則で定める排水基準は、別表第十三に掲げるとおりとする。</w:t>
            </w:r>
          </w:p>
          <w:p w14:paraId="20C3AAE1" w14:textId="77777777" w:rsidR="00EA3582" w:rsidRPr="00A22F3E" w:rsidRDefault="00EA3582" w:rsidP="00EA3582">
            <w:pPr>
              <w:spacing w:line="240" w:lineRule="exact"/>
              <w:ind w:leftChars="50" w:left="285" w:rightChars="50" w:right="105" w:hangingChars="100" w:hanging="180"/>
              <w:rPr>
                <w:sz w:val="18"/>
                <w:szCs w:val="18"/>
              </w:rPr>
            </w:pPr>
          </w:p>
          <w:p w14:paraId="0D7F328A" w14:textId="77777777" w:rsidR="00EA3582" w:rsidRPr="00A22F3E" w:rsidRDefault="00EA3582" w:rsidP="00EA3582">
            <w:pPr>
              <w:spacing w:line="240" w:lineRule="exact"/>
              <w:ind w:leftChars="50" w:left="285" w:rightChars="50" w:right="105" w:hangingChars="100" w:hanging="180"/>
              <w:rPr>
                <w:sz w:val="18"/>
                <w:szCs w:val="18"/>
              </w:rPr>
            </w:pPr>
          </w:p>
          <w:p w14:paraId="63C27F78" w14:textId="77777777" w:rsidR="00EA3582" w:rsidRPr="00A22F3E" w:rsidRDefault="00EA3582" w:rsidP="00EA3582">
            <w:pPr>
              <w:spacing w:line="240" w:lineRule="exact"/>
              <w:ind w:leftChars="50" w:left="285" w:rightChars="50" w:right="105" w:hangingChars="100" w:hanging="180"/>
              <w:rPr>
                <w:sz w:val="18"/>
                <w:szCs w:val="18"/>
              </w:rPr>
            </w:pPr>
          </w:p>
          <w:p w14:paraId="37A1064C" w14:textId="77777777" w:rsidR="00EA3582" w:rsidRPr="00A22F3E" w:rsidRDefault="00EA3582" w:rsidP="00EA3582">
            <w:pPr>
              <w:spacing w:line="240" w:lineRule="exact"/>
              <w:ind w:leftChars="50" w:left="285" w:rightChars="50" w:right="105" w:hangingChars="100" w:hanging="180"/>
              <w:rPr>
                <w:sz w:val="18"/>
                <w:szCs w:val="18"/>
              </w:rPr>
            </w:pPr>
          </w:p>
          <w:p w14:paraId="377B5412" w14:textId="77777777" w:rsidR="00EA3582" w:rsidRPr="00A22F3E" w:rsidRDefault="00EA3582" w:rsidP="00EA3582">
            <w:pPr>
              <w:spacing w:line="240" w:lineRule="exact"/>
              <w:ind w:leftChars="50" w:left="285" w:rightChars="50" w:right="105" w:hangingChars="100" w:hanging="180"/>
              <w:rPr>
                <w:sz w:val="18"/>
                <w:szCs w:val="18"/>
              </w:rPr>
            </w:pPr>
          </w:p>
          <w:p w14:paraId="115514CD" w14:textId="77777777" w:rsidR="00EA3582" w:rsidRPr="00A22F3E" w:rsidRDefault="00EA3582" w:rsidP="00EA3582">
            <w:pPr>
              <w:spacing w:line="240" w:lineRule="exact"/>
              <w:ind w:leftChars="50" w:left="285" w:rightChars="50" w:right="105" w:hangingChars="100" w:hanging="180"/>
              <w:rPr>
                <w:sz w:val="18"/>
                <w:szCs w:val="18"/>
              </w:rPr>
            </w:pPr>
          </w:p>
          <w:p w14:paraId="67AF256B" w14:textId="77777777" w:rsidR="00651DA1" w:rsidRPr="00A22F3E" w:rsidRDefault="00651DA1" w:rsidP="00EA3582">
            <w:pPr>
              <w:spacing w:line="240" w:lineRule="exact"/>
              <w:ind w:leftChars="50" w:left="285" w:rightChars="50" w:right="105" w:hangingChars="100" w:hanging="180"/>
              <w:rPr>
                <w:sz w:val="18"/>
                <w:szCs w:val="18"/>
              </w:rPr>
            </w:pPr>
          </w:p>
          <w:p w14:paraId="080BC349" w14:textId="77777777" w:rsidR="00EA3582" w:rsidRPr="00A22F3E" w:rsidRDefault="00EA3582" w:rsidP="00EA3582">
            <w:pPr>
              <w:spacing w:line="240" w:lineRule="exact"/>
              <w:ind w:leftChars="50" w:left="285" w:rightChars="50" w:right="105" w:hangingChars="100" w:hanging="180"/>
              <w:rPr>
                <w:sz w:val="18"/>
                <w:szCs w:val="18"/>
              </w:rPr>
            </w:pPr>
          </w:p>
          <w:p w14:paraId="464F6D95" w14:textId="77777777" w:rsidR="00EA3582" w:rsidRPr="00A22F3E" w:rsidRDefault="00EA3582" w:rsidP="00EA3582">
            <w:pPr>
              <w:spacing w:line="240" w:lineRule="exact"/>
              <w:ind w:leftChars="50" w:left="285" w:rightChars="50" w:right="105" w:hangingChars="100" w:hanging="180"/>
              <w:rPr>
                <w:sz w:val="18"/>
                <w:szCs w:val="18"/>
              </w:rPr>
            </w:pPr>
            <w:r w:rsidRPr="00A22F3E">
              <w:rPr>
                <w:rFonts w:hint="eastAsia"/>
                <w:sz w:val="18"/>
                <w:szCs w:val="18"/>
              </w:rPr>
              <w:t>（特定事業場排水基準）</w:t>
            </w:r>
          </w:p>
          <w:p w14:paraId="702BD175" w14:textId="77777777" w:rsidR="00EA3582" w:rsidRPr="00A22F3E" w:rsidRDefault="00EA3582" w:rsidP="00EA3582">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第二十八条</w:t>
            </w:r>
            <w:r w:rsidRPr="00A22F3E">
              <w:rPr>
                <w:rFonts w:hint="eastAsia"/>
                <w:sz w:val="18"/>
                <w:szCs w:val="18"/>
              </w:rPr>
              <w:t xml:space="preserve">　条例第五十一条第一項の規則で定める排水基準は、別表第十四に掲げるとおりとする。</w:t>
            </w:r>
          </w:p>
          <w:p w14:paraId="5C0F57A9" w14:textId="77777777" w:rsidR="00EA3582" w:rsidRPr="00A22F3E" w:rsidRDefault="00EA3582" w:rsidP="00EA3582">
            <w:pPr>
              <w:spacing w:line="240" w:lineRule="exact"/>
              <w:ind w:leftChars="50" w:left="285" w:rightChars="50" w:right="105" w:hangingChars="100" w:hanging="180"/>
              <w:rPr>
                <w:sz w:val="18"/>
                <w:szCs w:val="18"/>
              </w:rPr>
            </w:pPr>
          </w:p>
          <w:p w14:paraId="01659C63" w14:textId="77777777" w:rsidR="002D09F0" w:rsidRPr="00A22F3E" w:rsidRDefault="002D09F0" w:rsidP="001C0468">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C64" w14:textId="77777777"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生活環境の保全等に関する条例施行規則</w:t>
            </w:r>
          </w:p>
        </w:tc>
      </w:tr>
    </w:tbl>
    <w:p w14:paraId="01659C66" w14:textId="7FDAA4A7" w:rsidR="00406725" w:rsidRPr="00A22F3E" w:rsidRDefault="00406725" w:rsidP="00406725">
      <w:pPr>
        <w:spacing w:line="240" w:lineRule="exact"/>
        <w:r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C8D" w14:textId="77777777" w:rsidTr="001C0468">
        <w:trPr>
          <w:cantSplit/>
          <w:trHeight w:val="4728"/>
        </w:trPr>
        <w:tc>
          <w:tcPr>
            <w:tcW w:w="13539" w:type="dxa"/>
            <w:tcBorders>
              <w:right w:val="double" w:sz="4" w:space="0" w:color="auto"/>
            </w:tcBorders>
            <w:shd w:val="clear" w:color="auto" w:fill="auto"/>
            <w:textDirection w:val="tbRlV"/>
          </w:tcPr>
          <w:p w14:paraId="01659C6E"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（届出施設の設置の届出）</w:t>
            </w:r>
          </w:p>
          <w:p w14:paraId="01659C6F" w14:textId="6B8BE246" w:rsidR="002D09F0" w:rsidRPr="00A22F3E" w:rsidRDefault="002D09F0"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第五十二条</w:t>
            </w:r>
            <w:r w:rsidRPr="00A22F3E">
              <w:rPr>
                <w:rFonts w:hint="eastAsia"/>
                <w:sz w:val="18"/>
                <w:szCs w:val="18"/>
              </w:rPr>
              <w:t xml:space="preserve">　工場又は事業場から公共用水域に水を排出する者は、届出施設を設置しようとするときは、規則で定めるところにより、次</w:t>
            </w:r>
            <w:r w:rsidR="00C30B90" w:rsidRPr="00A22F3E">
              <w:rPr>
                <w:rFonts w:hint="eastAsia"/>
                <w:sz w:val="18"/>
                <w:szCs w:val="18"/>
              </w:rPr>
              <w:t>に掲げる</w:t>
            </w:r>
            <w:r w:rsidRPr="00A22F3E">
              <w:rPr>
                <w:rFonts w:hint="eastAsia"/>
                <w:sz w:val="18"/>
                <w:szCs w:val="18"/>
              </w:rPr>
              <w:t>事項を知事に届け出なければならない。</w:t>
            </w:r>
          </w:p>
          <w:p w14:paraId="01659C70" w14:textId="77777777" w:rsidR="002D09F0" w:rsidRPr="00A22F3E" w:rsidRDefault="002D09F0" w:rsidP="001C0468">
            <w:pPr>
              <w:spacing w:line="240" w:lineRule="exact"/>
              <w:ind w:leftChars="50" w:left="465" w:rightChars="50" w:right="105" w:hangingChars="200" w:hanging="360"/>
              <w:rPr>
                <w:sz w:val="18"/>
                <w:szCs w:val="18"/>
              </w:rPr>
            </w:pPr>
            <w:r w:rsidRPr="00A22F3E">
              <w:rPr>
                <w:rFonts w:hint="eastAsia"/>
                <w:sz w:val="18"/>
                <w:szCs w:val="18"/>
              </w:rPr>
              <w:t xml:space="preserve">　一　氏名又は名称及び住所並びに法人にあっては、その代表者の氏名</w:t>
            </w:r>
          </w:p>
          <w:p w14:paraId="01659C71"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 xml:space="preserve">　二　工場又は事業場の名称及び所在地</w:t>
            </w:r>
          </w:p>
          <w:p w14:paraId="01659C72"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 xml:space="preserve">　三　届出施設の種類</w:t>
            </w:r>
          </w:p>
          <w:p w14:paraId="01659C73"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 xml:space="preserve">　四　届出施設の構造</w:t>
            </w:r>
          </w:p>
          <w:p w14:paraId="01659C74"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 xml:space="preserve">　五　届出施設の使用の方法</w:t>
            </w:r>
          </w:p>
          <w:p w14:paraId="01659C75"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 xml:space="preserve">　六　汚水等の処理の方法</w:t>
            </w:r>
          </w:p>
          <w:p w14:paraId="01659C76"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 xml:space="preserve">　七　排出水の汚染状態及び量</w:t>
            </w:r>
          </w:p>
          <w:p w14:paraId="01659C77" w14:textId="44A47E19"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 xml:space="preserve">　八　</w:t>
            </w:r>
            <w:r w:rsidR="00C30B90" w:rsidRPr="00A22F3E">
              <w:rPr>
                <w:rFonts w:hint="eastAsia"/>
                <w:sz w:val="18"/>
                <w:szCs w:val="18"/>
              </w:rPr>
              <w:t>前各号に掲げるもののほか、</w:t>
            </w:r>
            <w:r w:rsidRPr="00A22F3E">
              <w:rPr>
                <w:rFonts w:hint="eastAsia"/>
                <w:sz w:val="18"/>
                <w:szCs w:val="18"/>
              </w:rPr>
              <w:t>規則で定める事項</w:t>
            </w:r>
          </w:p>
          <w:p w14:paraId="01659C78" w14:textId="77777777" w:rsidR="002D09F0" w:rsidRPr="00A22F3E" w:rsidRDefault="002D09F0" w:rsidP="001C0468">
            <w:pPr>
              <w:spacing w:line="240" w:lineRule="exact"/>
              <w:ind w:leftChars="50" w:left="285" w:rightChars="50" w:right="105" w:hangingChars="100" w:hanging="180"/>
              <w:rPr>
                <w:sz w:val="18"/>
                <w:szCs w:val="18"/>
              </w:rPr>
            </w:pPr>
          </w:p>
          <w:p w14:paraId="01659C7A"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（経過措置）</w:t>
            </w:r>
          </w:p>
          <w:p w14:paraId="01659C7B" w14:textId="77777777" w:rsidR="002D09F0" w:rsidRPr="00A22F3E" w:rsidRDefault="002D09F0"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第五十三条</w:t>
            </w:r>
            <w:r w:rsidRPr="00A22F3E">
              <w:rPr>
                <w:rFonts w:hint="eastAsia"/>
                <w:sz w:val="18"/>
                <w:szCs w:val="18"/>
              </w:rPr>
              <w:t xml:space="preserve">　一の施設が届出施設となった際現にその施設を設置している者（設置の工事をしている者を含む。）で排出水を排出するものは、当該施設が届出施設となった日から三十日以内に、規則で定めるところにより、前条各号に掲げる事項を知事に届け出なければならない。</w:t>
            </w:r>
          </w:p>
          <w:p w14:paraId="01659C7C"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（届出施設の構造等の変更の届出）</w:t>
            </w:r>
          </w:p>
          <w:p w14:paraId="01659C7D" w14:textId="77777777" w:rsidR="002D09F0" w:rsidRPr="00A22F3E" w:rsidRDefault="002D09F0"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第五十四条</w:t>
            </w:r>
            <w:r w:rsidRPr="00A22F3E">
              <w:rPr>
                <w:rFonts w:hint="eastAsia"/>
                <w:sz w:val="18"/>
                <w:szCs w:val="18"/>
              </w:rPr>
              <w:t xml:space="preserve">　第五十二条又は前条の規定による届出をした者は、その届出に係る第五十二条第四号から第八号までに掲げる事項の変更をしようとするときは、規則で定めるところにより、その旨を知事に届け出なければならない。</w:t>
            </w:r>
          </w:p>
          <w:p w14:paraId="7427CB1E" w14:textId="77777777" w:rsidR="00651DA1"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（計画変更命令等）</w:t>
            </w:r>
          </w:p>
          <w:p w14:paraId="35A834BC" w14:textId="77777777" w:rsidR="00651DA1" w:rsidRPr="00A22F3E" w:rsidRDefault="00651DA1" w:rsidP="00651DA1">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第五十五条</w:t>
            </w:r>
            <w:r w:rsidRPr="00A22F3E">
              <w:rPr>
                <w:rFonts w:hint="eastAsia"/>
                <w:sz w:val="18"/>
                <w:szCs w:val="18"/>
              </w:rPr>
              <w:t xml:space="preserve">　知事は、第五十二条又は前条の規定による届出があった場合において、排出水の汚染状態が当該届出事業場の排水口（排出水を排出する場所をいう。第五十九条第一項、第六十一条第一項及び第六十三条第二項において同じ。）においてその排出水に係る排水基準（第五十条第一項の排出水に係る排水基準をいう。以下「排水基準」という。）に適合しないと認めるときは、その届出を受理した日から六十日以内に限り、その届出をした者に対し、その届出に係る届出施設の構造若しくは使用の方法若しくは汚水等の処理の方法に関する計画の変更（前条の規定による届出に係る計画の廃止を含む。）又は第五十二条の規定による届出に係る届出施設の設置に関する計画の廃止を命ずることができる。</w:t>
            </w:r>
          </w:p>
          <w:p w14:paraId="10FBED70" w14:textId="77777777" w:rsidR="00651DA1"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（実施の制限）</w:t>
            </w:r>
          </w:p>
          <w:p w14:paraId="2BD08CB3" w14:textId="77777777" w:rsidR="00651DA1" w:rsidRPr="00A22F3E" w:rsidRDefault="00651DA1" w:rsidP="00651DA1">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第五十六条</w:t>
            </w:r>
            <w:r w:rsidRPr="00A22F3E">
              <w:rPr>
                <w:rFonts w:hint="eastAsia"/>
                <w:sz w:val="18"/>
                <w:szCs w:val="18"/>
              </w:rPr>
              <w:t xml:space="preserve">　第五十二条の規定による届出をした者又は第五十四条の規定による届出をした者は、その届出が受理された日から六十日を経過した後でなければ、それぞれ、その届出に係る届出施設を設置し、又はその届出に係る届出施設の構造若しくは使用の方法若しくは汚水等の処理の方法の変更をしてはならない。</w:t>
            </w:r>
          </w:p>
          <w:p w14:paraId="29FAEF35" w14:textId="77777777" w:rsidR="00651DA1"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２　知事は、第五十二条又は第五十四条の規定による届出に係る事項の内容が相当であると認めるときは、前項に規定する期間を短縮することができる。</w:t>
            </w:r>
          </w:p>
          <w:p w14:paraId="01659C8B" w14:textId="77777777" w:rsidR="00612DD2" w:rsidRPr="00A22F3E" w:rsidRDefault="00612DD2" w:rsidP="001C0468">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C8C" w14:textId="77777777"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CC9" w14:textId="77777777" w:rsidTr="001C0468">
        <w:trPr>
          <w:cantSplit/>
          <w:trHeight w:val="4722"/>
        </w:trPr>
        <w:tc>
          <w:tcPr>
            <w:tcW w:w="13539" w:type="dxa"/>
            <w:tcBorders>
              <w:right w:val="double" w:sz="4" w:space="0" w:color="auto"/>
            </w:tcBorders>
            <w:shd w:val="clear" w:color="auto" w:fill="auto"/>
            <w:textDirection w:val="tbRlV"/>
          </w:tcPr>
          <w:p w14:paraId="01659CA4"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（届出施設の設置の届出）</w:t>
            </w:r>
          </w:p>
          <w:p w14:paraId="01659CA5" w14:textId="77777777" w:rsidR="002D09F0" w:rsidRPr="00A22F3E" w:rsidRDefault="002D09F0"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第二十九条</w:t>
            </w:r>
            <w:r w:rsidRPr="00A22F3E">
              <w:rPr>
                <w:rFonts w:hint="eastAsia"/>
                <w:sz w:val="18"/>
                <w:szCs w:val="18"/>
              </w:rPr>
              <w:t xml:space="preserve">　条例第五十二条の規定による届出は、届出施設設置届出書（様式第九号）を提出して行わなければならない。</w:t>
            </w:r>
          </w:p>
          <w:p w14:paraId="01659CA6" w14:textId="77777777" w:rsidR="002D09F0" w:rsidRPr="00A22F3E" w:rsidRDefault="002D09F0" w:rsidP="001C0468">
            <w:pPr>
              <w:spacing w:line="240" w:lineRule="exact"/>
              <w:ind w:leftChars="50" w:left="285" w:rightChars="50" w:right="105" w:hangingChars="100" w:hanging="180"/>
              <w:rPr>
                <w:sz w:val="18"/>
                <w:szCs w:val="18"/>
              </w:rPr>
            </w:pPr>
          </w:p>
          <w:p w14:paraId="01659CA7" w14:textId="77777777" w:rsidR="002D09F0" w:rsidRPr="00A22F3E" w:rsidRDefault="002D09F0" w:rsidP="001C0468">
            <w:pPr>
              <w:spacing w:line="240" w:lineRule="exact"/>
              <w:ind w:leftChars="50" w:left="285" w:rightChars="50" w:right="105" w:hangingChars="100" w:hanging="180"/>
              <w:rPr>
                <w:sz w:val="18"/>
                <w:szCs w:val="18"/>
              </w:rPr>
            </w:pPr>
          </w:p>
          <w:p w14:paraId="01659CA8" w14:textId="77777777" w:rsidR="002D09F0" w:rsidRPr="00A22F3E" w:rsidRDefault="002D09F0" w:rsidP="001C0468">
            <w:pPr>
              <w:spacing w:line="240" w:lineRule="exact"/>
              <w:ind w:leftChars="50" w:left="285" w:rightChars="50" w:right="105" w:hangingChars="100" w:hanging="180"/>
              <w:rPr>
                <w:sz w:val="18"/>
                <w:szCs w:val="18"/>
              </w:rPr>
            </w:pPr>
          </w:p>
          <w:p w14:paraId="01659CA9" w14:textId="77777777" w:rsidR="002D09F0" w:rsidRPr="00A22F3E" w:rsidRDefault="002D09F0" w:rsidP="001C0468">
            <w:pPr>
              <w:spacing w:line="240" w:lineRule="exact"/>
              <w:ind w:leftChars="50" w:left="285" w:rightChars="50" w:right="105" w:hangingChars="100" w:hanging="180"/>
              <w:rPr>
                <w:sz w:val="18"/>
                <w:szCs w:val="18"/>
              </w:rPr>
            </w:pPr>
          </w:p>
          <w:p w14:paraId="01659CAA" w14:textId="77777777" w:rsidR="002D09F0" w:rsidRPr="00A22F3E" w:rsidRDefault="002D09F0" w:rsidP="001C0468">
            <w:pPr>
              <w:spacing w:line="240" w:lineRule="exact"/>
              <w:ind w:leftChars="50" w:left="285" w:rightChars="50" w:right="105" w:hangingChars="100" w:hanging="180"/>
              <w:rPr>
                <w:sz w:val="18"/>
                <w:szCs w:val="18"/>
              </w:rPr>
            </w:pPr>
          </w:p>
          <w:p w14:paraId="01659CAB" w14:textId="77777777" w:rsidR="002D09F0" w:rsidRPr="00A22F3E" w:rsidRDefault="002D09F0" w:rsidP="001C0468">
            <w:pPr>
              <w:spacing w:line="240" w:lineRule="exact"/>
              <w:ind w:leftChars="50" w:left="285" w:rightChars="50" w:right="105" w:hangingChars="100" w:hanging="180"/>
              <w:rPr>
                <w:sz w:val="18"/>
                <w:szCs w:val="18"/>
              </w:rPr>
            </w:pPr>
          </w:p>
          <w:p w14:paraId="01659CAC" w14:textId="77777777" w:rsidR="002D09F0" w:rsidRPr="00A22F3E" w:rsidRDefault="002D09F0" w:rsidP="001C0468">
            <w:pPr>
              <w:spacing w:line="240" w:lineRule="exact"/>
              <w:ind w:leftChars="50" w:left="285" w:rightChars="50" w:right="105" w:hangingChars="100" w:hanging="180"/>
              <w:rPr>
                <w:sz w:val="18"/>
                <w:szCs w:val="18"/>
              </w:rPr>
            </w:pPr>
          </w:p>
          <w:p w14:paraId="01659CAD" w14:textId="77777777" w:rsidR="002D09F0" w:rsidRPr="00A22F3E" w:rsidRDefault="002D09F0" w:rsidP="001C0468">
            <w:pPr>
              <w:spacing w:line="240" w:lineRule="exact"/>
              <w:ind w:leftChars="50" w:left="285" w:rightChars="50" w:right="105" w:hangingChars="100" w:hanging="180"/>
              <w:rPr>
                <w:sz w:val="18"/>
                <w:szCs w:val="18"/>
              </w:rPr>
            </w:pPr>
          </w:p>
          <w:p w14:paraId="01659CAE" w14:textId="77777777" w:rsidR="002D09F0" w:rsidRPr="00A22F3E" w:rsidRDefault="002D09F0" w:rsidP="001C0468">
            <w:pPr>
              <w:spacing w:line="240" w:lineRule="exact"/>
              <w:ind w:leftChars="50" w:left="285" w:rightChars="50" w:right="105" w:hangingChars="100" w:hanging="180"/>
              <w:rPr>
                <w:sz w:val="18"/>
                <w:szCs w:val="18"/>
              </w:rPr>
            </w:pPr>
          </w:p>
          <w:p w14:paraId="01659CAF"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２　条例第五十二条第八号の規則で定める事項は、排出水に係る用水及び排水の系統とする。</w:t>
            </w:r>
          </w:p>
          <w:p w14:paraId="01659CB1"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（経過措置に伴う届出）</w:t>
            </w:r>
          </w:p>
          <w:p w14:paraId="01659CB2" w14:textId="77777777" w:rsidR="002D09F0" w:rsidRPr="00A22F3E" w:rsidRDefault="002D09F0"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第三十条</w:t>
            </w:r>
            <w:r w:rsidRPr="00A22F3E">
              <w:rPr>
                <w:rFonts w:hint="eastAsia"/>
                <w:sz w:val="18"/>
                <w:szCs w:val="18"/>
              </w:rPr>
              <w:t xml:space="preserve">　条例第五十三条の規定による届出は、届出施設使用届出書（様式第十号）を提出して行わなければならない。</w:t>
            </w:r>
          </w:p>
          <w:p w14:paraId="01659CB3" w14:textId="77777777" w:rsidR="002D09F0" w:rsidRPr="00A22F3E" w:rsidRDefault="002D09F0" w:rsidP="001C0468">
            <w:pPr>
              <w:spacing w:line="240" w:lineRule="exact"/>
              <w:ind w:leftChars="50" w:left="285" w:rightChars="50" w:right="105" w:hangingChars="100" w:hanging="180"/>
              <w:rPr>
                <w:sz w:val="18"/>
                <w:szCs w:val="18"/>
              </w:rPr>
            </w:pPr>
          </w:p>
          <w:p w14:paraId="01659CB4" w14:textId="77777777" w:rsidR="002D09F0" w:rsidRPr="00A22F3E" w:rsidRDefault="002D09F0" w:rsidP="001C0468">
            <w:pPr>
              <w:spacing w:line="240" w:lineRule="exact"/>
              <w:ind w:leftChars="50" w:left="285" w:rightChars="50" w:right="105" w:hangingChars="100" w:hanging="180"/>
              <w:rPr>
                <w:sz w:val="18"/>
                <w:szCs w:val="18"/>
              </w:rPr>
            </w:pPr>
          </w:p>
          <w:p w14:paraId="01659CB5" w14:textId="77777777" w:rsidR="002D09F0" w:rsidRPr="00A22F3E" w:rsidRDefault="002D09F0" w:rsidP="001C0468">
            <w:pPr>
              <w:spacing w:line="240" w:lineRule="exact"/>
              <w:ind w:leftChars="50" w:left="285" w:rightChars="50" w:right="105" w:hangingChars="100" w:hanging="180"/>
              <w:rPr>
                <w:sz w:val="18"/>
                <w:szCs w:val="18"/>
              </w:rPr>
            </w:pPr>
          </w:p>
          <w:p w14:paraId="01659CB6" w14:textId="77777777" w:rsidR="002D09F0" w:rsidRPr="00A22F3E" w:rsidRDefault="002D09F0" w:rsidP="001C0468">
            <w:pPr>
              <w:spacing w:line="240" w:lineRule="exact"/>
              <w:ind w:leftChars="50" w:left="285" w:rightChars="50" w:right="105" w:hangingChars="100" w:hanging="180"/>
              <w:rPr>
                <w:sz w:val="18"/>
                <w:szCs w:val="18"/>
              </w:rPr>
            </w:pPr>
            <w:r w:rsidRPr="00A22F3E">
              <w:rPr>
                <w:rFonts w:hint="eastAsia"/>
                <w:sz w:val="18"/>
                <w:szCs w:val="18"/>
              </w:rPr>
              <w:t>（届出施設の構造等の変更の届出）</w:t>
            </w:r>
          </w:p>
          <w:p w14:paraId="01659CB7" w14:textId="77777777" w:rsidR="002D09F0" w:rsidRPr="00A22F3E" w:rsidRDefault="002D09F0"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第三十一条</w:t>
            </w:r>
            <w:r w:rsidRPr="00A22F3E">
              <w:rPr>
                <w:rFonts w:hint="eastAsia"/>
                <w:sz w:val="18"/>
                <w:szCs w:val="18"/>
              </w:rPr>
              <w:t xml:space="preserve">　条例第五十四条の規定による届出は、届出施設構造等変更届出書</w:t>
            </w:r>
            <w:r w:rsidR="00612DD2" w:rsidRPr="00A22F3E">
              <w:rPr>
                <w:rFonts w:hint="eastAsia"/>
                <w:sz w:val="18"/>
                <w:szCs w:val="18"/>
              </w:rPr>
              <w:t>（</w:t>
            </w:r>
            <w:r w:rsidRPr="00A22F3E">
              <w:rPr>
                <w:rFonts w:hint="eastAsia"/>
                <w:sz w:val="18"/>
                <w:szCs w:val="18"/>
              </w:rPr>
              <w:t>様式第十一号</w:t>
            </w:r>
            <w:r w:rsidR="00612DD2" w:rsidRPr="00A22F3E">
              <w:rPr>
                <w:rFonts w:hint="eastAsia"/>
                <w:sz w:val="18"/>
                <w:szCs w:val="18"/>
              </w:rPr>
              <w:t>）</w:t>
            </w:r>
            <w:r w:rsidRPr="00A22F3E">
              <w:rPr>
                <w:rFonts w:hint="eastAsia"/>
                <w:sz w:val="18"/>
                <w:szCs w:val="18"/>
              </w:rPr>
              <w:t>を提出して行わなければならない。</w:t>
            </w:r>
          </w:p>
          <w:p w14:paraId="01659CC7" w14:textId="77777777" w:rsidR="00612DD2" w:rsidRPr="00A22F3E" w:rsidRDefault="00612DD2" w:rsidP="001C0468">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CC8" w14:textId="77777777"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生活環境の保全等に関する条例施行規則</w:t>
            </w:r>
          </w:p>
        </w:tc>
      </w:tr>
    </w:tbl>
    <w:p w14:paraId="01659CCA" w14:textId="34C331FB" w:rsidR="00406725" w:rsidRPr="00A22F3E" w:rsidRDefault="00406725" w:rsidP="00406725">
      <w:pPr>
        <w:spacing w:line="240" w:lineRule="exact"/>
        <w:r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CDE" w14:textId="77777777" w:rsidTr="001C0468">
        <w:trPr>
          <w:cantSplit/>
          <w:trHeight w:val="4728"/>
        </w:trPr>
        <w:tc>
          <w:tcPr>
            <w:tcW w:w="13539" w:type="dxa"/>
            <w:tcBorders>
              <w:right w:val="double" w:sz="4" w:space="0" w:color="auto"/>
            </w:tcBorders>
            <w:shd w:val="clear" w:color="auto" w:fill="auto"/>
            <w:textDirection w:val="tbRlV"/>
          </w:tcPr>
          <w:p w14:paraId="01659CD0" w14:textId="77777777" w:rsidR="00612DD2" w:rsidRPr="00A22F3E" w:rsidRDefault="00612DD2" w:rsidP="001C0468">
            <w:pPr>
              <w:spacing w:line="240" w:lineRule="exact"/>
              <w:ind w:leftChars="50" w:left="285" w:rightChars="50" w:right="105" w:hangingChars="100" w:hanging="180"/>
              <w:rPr>
                <w:sz w:val="18"/>
                <w:szCs w:val="18"/>
              </w:rPr>
            </w:pPr>
            <w:r w:rsidRPr="00A22F3E">
              <w:rPr>
                <w:rFonts w:hint="eastAsia"/>
                <w:sz w:val="18"/>
                <w:szCs w:val="18"/>
              </w:rPr>
              <w:t>（氏名の変更等の届出）</w:t>
            </w:r>
          </w:p>
          <w:p w14:paraId="01659CD1" w14:textId="77777777" w:rsidR="00612DD2" w:rsidRPr="00A22F3E" w:rsidRDefault="00612DD2"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第五十七条</w:t>
            </w:r>
            <w:r w:rsidRPr="00A22F3E">
              <w:rPr>
                <w:rFonts w:hint="eastAsia"/>
                <w:sz w:val="18"/>
                <w:szCs w:val="18"/>
              </w:rPr>
              <w:t xml:space="preserve">　第五十二条又は第五十三条の規定による届出をした者は、その届出に係る第五十二条第一号若しくは第二号に掲げる事項に変更があったとき又はその届出に係る届出施設の使用を廃止したときは、その日から三十日以内に、その旨を知事に届け出なければならない。</w:t>
            </w:r>
          </w:p>
          <w:p w14:paraId="01659CD2" w14:textId="77777777" w:rsidR="00612DD2" w:rsidRPr="00A22F3E" w:rsidRDefault="00612DD2" w:rsidP="001C0468">
            <w:pPr>
              <w:spacing w:line="240" w:lineRule="exact"/>
              <w:ind w:leftChars="50" w:left="285" w:rightChars="50" w:right="105" w:hangingChars="100" w:hanging="180"/>
              <w:rPr>
                <w:sz w:val="18"/>
                <w:szCs w:val="18"/>
              </w:rPr>
            </w:pPr>
          </w:p>
          <w:p w14:paraId="01659CD3" w14:textId="77777777" w:rsidR="00612DD2" w:rsidRPr="00A22F3E" w:rsidRDefault="00612DD2" w:rsidP="001C0468">
            <w:pPr>
              <w:spacing w:line="240" w:lineRule="exact"/>
              <w:ind w:leftChars="50" w:left="285" w:rightChars="50" w:right="105" w:hangingChars="100" w:hanging="180"/>
              <w:rPr>
                <w:sz w:val="18"/>
                <w:szCs w:val="18"/>
              </w:rPr>
            </w:pPr>
            <w:r w:rsidRPr="00A22F3E">
              <w:rPr>
                <w:rFonts w:hint="eastAsia"/>
                <w:sz w:val="18"/>
                <w:szCs w:val="18"/>
              </w:rPr>
              <w:t>（承継）</w:t>
            </w:r>
          </w:p>
          <w:p w14:paraId="01659CD4" w14:textId="77777777" w:rsidR="00612DD2" w:rsidRPr="00A22F3E" w:rsidRDefault="00612DD2"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第五十八条</w:t>
            </w:r>
            <w:r w:rsidRPr="00A22F3E">
              <w:rPr>
                <w:rFonts w:hint="eastAsia"/>
                <w:sz w:val="18"/>
                <w:szCs w:val="18"/>
              </w:rPr>
              <w:t xml:space="preserve">　第五十二条又は第五十三条の規定による届出をした者からその届出に係る届出施設を譲り受け、又は借り受けた者は、当該届出施設に係る当該届出をした者の地位を承継する。</w:t>
            </w:r>
          </w:p>
          <w:p w14:paraId="01659CD5" w14:textId="77777777" w:rsidR="00612DD2" w:rsidRPr="00A22F3E" w:rsidRDefault="00612DD2" w:rsidP="001C0468">
            <w:pPr>
              <w:spacing w:line="240" w:lineRule="exact"/>
              <w:ind w:leftChars="50" w:left="285" w:rightChars="50" w:right="105" w:hangingChars="100" w:hanging="180"/>
              <w:rPr>
                <w:sz w:val="18"/>
                <w:szCs w:val="18"/>
              </w:rPr>
            </w:pPr>
            <w:r w:rsidRPr="00A22F3E">
              <w:rPr>
                <w:rFonts w:hint="eastAsia"/>
                <w:sz w:val="18"/>
                <w:szCs w:val="18"/>
              </w:rPr>
              <w:t>２　第五十二条又は第五十三条の規定による届出をした者について相続、合併又は分割（その届出に係る届出施設を承継させるものに限る。）があったときは、相続人、合併後存続する法人若しくは合併により設立した法人又は分割により当該届出施設を承継した法人は、当該届出をした者の地位を承継する。</w:t>
            </w:r>
          </w:p>
          <w:p w14:paraId="01659CD6" w14:textId="77777777" w:rsidR="00612DD2" w:rsidRPr="00A22F3E" w:rsidRDefault="00612DD2" w:rsidP="001C0468">
            <w:pPr>
              <w:spacing w:line="240" w:lineRule="exact"/>
              <w:ind w:leftChars="50" w:left="285" w:rightChars="50" w:right="105" w:hangingChars="100" w:hanging="180"/>
              <w:rPr>
                <w:sz w:val="18"/>
                <w:szCs w:val="18"/>
              </w:rPr>
            </w:pPr>
            <w:r w:rsidRPr="00A22F3E">
              <w:rPr>
                <w:rFonts w:hint="eastAsia"/>
                <w:sz w:val="18"/>
                <w:szCs w:val="18"/>
              </w:rPr>
              <w:t>３　前二項の規定により第五十二条又は第五十三条の規定による届出をした者の地位を承継した者は、その承継があった日から三十日以内に、その旨を知事に届け出なければならない。</w:t>
            </w:r>
          </w:p>
          <w:p w14:paraId="01659CD7" w14:textId="77777777" w:rsidR="00612DD2" w:rsidRPr="00A22F3E" w:rsidRDefault="00612DD2" w:rsidP="001C0468">
            <w:pPr>
              <w:spacing w:line="240" w:lineRule="exact"/>
              <w:ind w:leftChars="50" w:left="285" w:rightChars="50" w:right="105" w:hangingChars="100" w:hanging="180"/>
              <w:rPr>
                <w:sz w:val="18"/>
                <w:szCs w:val="18"/>
              </w:rPr>
            </w:pPr>
            <w:r w:rsidRPr="00A22F3E">
              <w:rPr>
                <w:rFonts w:hint="eastAsia"/>
                <w:sz w:val="18"/>
                <w:szCs w:val="18"/>
              </w:rPr>
              <w:t>（排出水の排出の制限）</w:t>
            </w:r>
          </w:p>
          <w:p w14:paraId="01659CD8" w14:textId="77777777" w:rsidR="00612DD2" w:rsidRPr="00A22F3E" w:rsidRDefault="00612DD2"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第五十九条</w:t>
            </w:r>
            <w:r w:rsidRPr="00A22F3E">
              <w:rPr>
                <w:rFonts w:hint="eastAsia"/>
                <w:sz w:val="18"/>
                <w:szCs w:val="18"/>
              </w:rPr>
              <w:t xml:space="preserve">　</w:t>
            </w:r>
            <w:r w:rsidR="000C464D" w:rsidRPr="00A22F3E">
              <w:rPr>
                <w:rFonts w:hint="eastAsia"/>
                <w:sz w:val="18"/>
                <w:szCs w:val="18"/>
              </w:rPr>
              <w:t>排出水を排出する者は、その汚染状態が当該届出事業場の排水口において排水基準に適合しない排出水を排出してはならない。</w:t>
            </w:r>
          </w:p>
          <w:p w14:paraId="39D0D89D" w14:textId="77777777" w:rsidR="00651DA1"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２　前項の規定は、一の施設が届出施設となった際現にその施設を設置している者（設置の工事をしている者を含む。）の当該施設を設置している工場又は事業場から排出される水については、当該施設が届出施設となった日から六月間（当該施設が規則で定める施設である場合にあっては、規則で定める期間）は、適用しない。ただし、当該施設が届出施設となった際既に当該工場又は事業場が届出事業場であるとき及びその者に適用されている市町村の条例の規定で前項の規定に相当するものがあるとき（当該規定の違反行為に対する処罰規定がないときを除く。）は、この限りでない。</w:t>
            </w:r>
          </w:p>
          <w:p w14:paraId="01659CD9" w14:textId="1C12CD1D" w:rsidR="00612DD2" w:rsidRPr="00A22F3E" w:rsidRDefault="00651DA1" w:rsidP="00651DA1">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第六十条</w:t>
            </w:r>
            <w:r w:rsidRPr="00A22F3E">
              <w:rPr>
                <w:rFonts w:hint="eastAsia"/>
                <w:sz w:val="18"/>
                <w:szCs w:val="18"/>
              </w:rPr>
              <w:t xml:space="preserve">　特定事業場排出水を排出する者は、その汚染状態が当該特定事業場の排水口（特定事業場排出水を排出する場所をいう。第六十二条第一項において同じ。）においてその特定事業場排出水に係る排水基準（第五十一条第一項の特定事業場排出水に係る排水基準をいう。以下「特定事業場排水基準」という。）に適合しない特定事業場排出水を排出してはならない。</w:t>
            </w:r>
          </w:p>
          <w:p w14:paraId="01659CDA" w14:textId="11C93B0B" w:rsidR="00612DD2" w:rsidRPr="00A22F3E" w:rsidRDefault="00651DA1" w:rsidP="001C0468">
            <w:pPr>
              <w:spacing w:line="240" w:lineRule="exact"/>
              <w:ind w:leftChars="50" w:left="285" w:rightChars="50" w:right="105" w:hangingChars="100" w:hanging="180"/>
              <w:rPr>
                <w:sz w:val="18"/>
                <w:szCs w:val="18"/>
              </w:rPr>
            </w:pPr>
            <w:r w:rsidRPr="00A22F3E">
              <w:rPr>
                <w:rFonts w:hint="eastAsia"/>
                <w:sz w:val="18"/>
                <w:szCs w:val="18"/>
              </w:rPr>
              <w:t>２　前項の規定は、一の施設が水質汚濁防止法第二条第六項の特定施設（以下「特定施設」という。）となった際現にその施設を設置している者（設置の工事をしている者を含む。）の当該施設を設置している工場又は事業場から排出される水については、当該施設が特定施設となった日から六月間（当該施設が規則で定める施設である場合にあっては、規則で定める期間）は、適用しない。ただし、当該施設が特定施設となった際既に当該工場又は事業場が特定事業場又は届出事業場であるとき及びその者に適用されている市町村の条例の</w:t>
            </w:r>
          </w:p>
          <w:p w14:paraId="01659CDB" w14:textId="77777777" w:rsidR="000C464D" w:rsidRPr="00A22F3E" w:rsidRDefault="000C464D" w:rsidP="001C0468">
            <w:pPr>
              <w:spacing w:line="240" w:lineRule="exact"/>
              <w:ind w:leftChars="50" w:left="285" w:rightChars="50" w:right="105" w:hangingChars="100" w:hanging="180"/>
              <w:rPr>
                <w:sz w:val="18"/>
                <w:szCs w:val="18"/>
              </w:rPr>
            </w:pPr>
          </w:p>
          <w:p w14:paraId="01659CDC" w14:textId="77777777" w:rsidR="00612DD2" w:rsidRPr="00A22F3E" w:rsidRDefault="00612DD2" w:rsidP="001C0468">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CDD" w14:textId="77777777"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D12" w14:textId="77777777" w:rsidTr="001C0468">
        <w:trPr>
          <w:cantSplit/>
          <w:trHeight w:val="4722"/>
        </w:trPr>
        <w:tc>
          <w:tcPr>
            <w:tcW w:w="13539" w:type="dxa"/>
            <w:tcBorders>
              <w:right w:val="double" w:sz="4" w:space="0" w:color="auto"/>
            </w:tcBorders>
            <w:shd w:val="clear" w:color="auto" w:fill="auto"/>
            <w:textDirection w:val="tbRlV"/>
          </w:tcPr>
          <w:p w14:paraId="01659CF8" w14:textId="77777777" w:rsidR="00612DD2" w:rsidRPr="00A22F3E" w:rsidRDefault="00612DD2" w:rsidP="001C0468">
            <w:pPr>
              <w:spacing w:line="240" w:lineRule="exact"/>
              <w:ind w:leftChars="50" w:left="285" w:rightChars="50" w:right="105" w:hangingChars="100" w:hanging="180"/>
              <w:rPr>
                <w:sz w:val="18"/>
                <w:szCs w:val="18"/>
              </w:rPr>
            </w:pPr>
            <w:r w:rsidRPr="00A22F3E">
              <w:rPr>
                <w:rFonts w:hint="eastAsia"/>
                <w:sz w:val="18"/>
                <w:szCs w:val="18"/>
              </w:rPr>
              <w:t>（氏名の変更等の届出）</w:t>
            </w:r>
          </w:p>
          <w:p w14:paraId="01659CF9" w14:textId="77777777" w:rsidR="00612DD2" w:rsidRPr="00A22F3E" w:rsidRDefault="00612DD2"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第三十二条</w:t>
            </w:r>
            <w:r w:rsidRPr="00A22F3E">
              <w:rPr>
                <w:rFonts w:hint="eastAsia"/>
                <w:sz w:val="18"/>
                <w:szCs w:val="18"/>
              </w:rPr>
              <w:t xml:space="preserve">　条例第五十七条の規定による届出は、次の各号に掲げる場合の区分に応じ、当該各号に定める書類を提出して行わなければならない。</w:t>
            </w:r>
          </w:p>
          <w:p w14:paraId="01659CFA" w14:textId="77777777" w:rsidR="00612DD2" w:rsidRPr="00A22F3E" w:rsidRDefault="00612DD2" w:rsidP="001C0468">
            <w:pPr>
              <w:spacing w:line="240" w:lineRule="exact"/>
              <w:ind w:leftChars="50" w:left="465" w:rightChars="50" w:right="105" w:hangingChars="200" w:hanging="360"/>
              <w:rPr>
                <w:sz w:val="18"/>
                <w:szCs w:val="18"/>
              </w:rPr>
            </w:pPr>
            <w:r w:rsidRPr="00A22F3E">
              <w:rPr>
                <w:rFonts w:hint="eastAsia"/>
                <w:sz w:val="18"/>
                <w:szCs w:val="18"/>
              </w:rPr>
              <w:t xml:space="preserve">　一　条例第五十二条第一号又は第二号に掲げる事項を変更した場合　氏名等変更届出書（様式第十二号）</w:t>
            </w:r>
          </w:p>
          <w:p w14:paraId="01659CFB" w14:textId="77777777" w:rsidR="00612DD2" w:rsidRPr="00A22F3E" w:rsidRDefault="00612DD2" w:rsidP="001C0468">
            <w:pPr>
              <w:spacing w:line="240" w:lineRule="exact"/>
              <w:ind w:leftChars="50" w:left="465" w:rightChars="50" w:right="105" w:hangingChars="200" w:hanging="360"/>
              <w:rPr>
                <w:sz w:val="18"/>
                <w:szCs w:val="18"/>
              </w:rPr>
            </w:pPr>
            <w:r w:rsidRPr="00A22F3E">
              <w:rPr>
                <w:rFonts w:hint="eastAsia"/>
                <w:sz w:val="18"/>
                <w:szCs w:val="18"/>
              </w:rPr>
              <w:t xml:space="preserve">　二　届出施設の使用を廃止した場合　届出施設使用廃止届出書（様式第十三号）</w:t>
            </w:r>
          </w:p>
          <w:p w14:paraId="01659CFC" w14:textId="77777777" w:rsidR="00612DD2" w:rsidRPr="00A22F3E" w:rsidRDefault="00612DD2" w:rsidP="001C0468">
            <w:pPr>
              <w:spacing w:line="240" w:lineRule="exact"/>
              <w:ind w:leftChars="50" w:left="285" w:rightChars="50" w:right="105" w:hangingChars="100" w:hanging="180"/>
              <w:rPr>
                <w:sz w:val="18"/>
                <w:szCs w:val="18"/>
              </w:rPr>
            </w:pPr>
          </w:p>
          <w:p w14:paraId="01659CFD" w14:textId="77777777" w:rsidR="00612DD2" w:rsidRPr="00A22F3E" w:rsidRDefault="00612DD2" w:rsidP="001C0468">
            <w:pPr>
              <w:spacing w:line="240" w:lineRule="exact"/>
              <w:ind w:leftChars="50" w:left="285" w:rightChars="50" w:right="105" w:hangingChars="100" w:hanging="180"/>
              <w:rPr>
                <w:sz w:val="18"/>
                <w:szCs w:val="18"/>
              </w:rPr>
            </w:pPr>
          </w:p>
          <w:p w14:paraId="01659CFE" w14:textId="77777777" w:rsidR="00612DD2" w:rsidRPr="00A22F3E" w:rsidRDefault="00612DD2" w:rsidP="001C0468">
            <w:pPr>
              <w:spacing w:line="240" w:lineRule="exact"/>
              <w:ind w:leftChars="50" w:left="285" w:rightChars="50" w:right="105" w:hangingChars="100" w:hanging="180"/>
              <w:rPr>
                <w:sz w:val="18"/>
                <w:szCs w:val="18"/>
              </w:rPr>
            </w:pPr>
          </w:p>
          <w:p w14:paraId="01659CFF" w14:textId="77777777" w:rsidR="00612DD2" w:rsidRPr="00A22F3E" w:rsidRDefault="00612DD2" w:rsidP="001C0468">
            <w:pPr>
              <w:spacing w:line="240" w:lineRule="exact"/>
              <w:ind w:leftChars="50" w:left="285" w:rightChars="50" w:right="105" w:hangingChars="100" w:hanging="180"/>
              <w:rPr>
                <w:sz w:val="18"/>
                <w:szCs w:val="18"/>
              </w:rPr>
            </w:pPr>
          </w:p>
          <w:p w14:paraId="01659D00" w14:textId="77777777" w:rsidR="00612DD2" w:rsidRPr="00A22F3E" w:rsidRDefault="00612DD2" w:rsidP="001C0468">
            <w:pPr>
              <w:spacing w:line="240" w:lineRule="exact"/>
              <w:ind w:leftChars="50" w:left="285" w:rightChars="50" w:right="105" w:hangingChars="100" w:hanging="180"/>
              <w:rPr>
                <w:sz w:val="18"/>
                <w:szCs w:val="18"/>
              </w:rPr>
            </w:pPr>
          </w:p>
          <w:p w14:paraId="01659D01" w14:textId="77777777" w:rsidR="00612DD2" w:rsidRPr="00A22F3E" w:rsidRDefault="00612DD2" w:rsidP="001C0468">
            <w:pPr>
              <w:spacing w:line="240" w:lineRule="exact"/>
              <w:ind w:leftChars="50" w:left="285" w:rightChars="50" w:right="105" w:hangingChars="100" w:hanging="180"/>
              <w:rPr>
                <w:sz w:val="18"/>
                <w:szCs w:val="18"/>
              </w:rPr>
            </w:pPr>
          </w:p>
          <w:p w14:paraId="01659D02" w14:textId="77777777" w:rsidR="00612DD2" w:rsidRPr="00A22F3E" w:rsidRDefault="00612DD2" w:rsidP="001C0468">
            <w:pPr>
              <w:spacing w:line="240" w:lineRule="exact"/>
              <w:ind w:leftChars="50" w:left="285" w:rightChars="50" w:right="105" w:hangingChars="100" w:hanging="180"/>
              <w:rPr>
                <w:sz w:val="18"/>
                <w:szCs w:val="18"/>
              </w:rPr>
            </w:pPr>
          </w:p>
          <w:p w14:paraId="01659D03" w14:textId="77777777" w:rsidR="00612DD2" w:rsidRPr="00A22F3E" w:rsidRDefault="00612DD2" w:rsidP="001C0468">
            <w:pPr>
              <w:spacing w:line="240" w:lineRule="exact"/>
              <w:ind w:leftChars="50" w:left="285" w:rightChars="50" w:right="105" w:hangingChars="100" w:hanging="180"/>
              <w:rPr>
                <w:sz w:val="18"/>
                <w:szCs w:val="18"/>
              </w:rPr>
            </w:pPr>
          </w:p>
          <w:p w14:paraId="01659D04" w14:textId="77777777" w:rsidR="00612DD2" w:rsidRPr="00A22F3E" w:rsidRDefault="00612DD2" w:rsidP="001C0468">
            <w:pPr>
              <w:spacing w:line="240" w:lineRule="exact"/>
              <w:ind w:leftChars="50" w:left="285" w:rightChars="50" w:right="105" w:hangingChars="100" w:hanging="180"/>
              <w:rPr>
                <w:sz w:val="18"/>
                <w:szCs w:val="18"/>
              </w:rPr>
            </w:pPr>
          </w:p>
          <w:p w14:paraId="01659D05" w14:textId="77777777" w:rsidR="00612DD2" w:rsidRPr="00A22F3E" w:rsidRDefault="00612DD2" w:rsidP="001C0468">
            <w:pPr>
              <w:spacing w:line="240" w:lineRule="exact"/>
              <w:ind w:leftChars="50" w:left="285" w:rightChars="50" w:right="105" w:hangingChars="100" w:hanging="180"/>
              <w:rPr>
                <w:sz w:val="18"/>
                <w:szCs w:val="18"/>
              </w:rPr>
            </w:pPr>
          </w:p>
          <w:p w14:paraId="01659D06" w14:textId="77777777" w:rsidR="00612DD2" w:rsidRPr="00A22F3E" w:rsidRDefault="00612DD2" w:rsidP="001C0468">
            <w:pPr>
              <w:spacing w:line="240" w:lineRule="exact"/>
              <w:ind w:leftChars="50" w:left="285" w:rightChars="50" w:right="105" w:hangingChars="100" w:hanging="180"/>
              <w:rPr>
                <w:sz w:val="18"/>
                <w:szCs w:val="18"/>
              </w:rPr>
            </w:pPr>
          </w:p>
          <w:p w14:paraId="01659D07" w14:textId="77777777" w:rsidR="00612DD2" w:rsidRPr="00A22F3E" w:rsidRDefault="00612DD2" w:rsidP="001C0468">
            <w:pPr>
              <w:spacing w:line="240" w:lineRule="exact"/>
              <w:ind w:leftChars="50" w:left="285" w:rightChars="50" w:right="105" w:hangingChars="100" w:hanging="180"/>
              <w:rPr>
                <w:sz w:val="18"/>
                <w:szCs w:val="18"/>
              </w:rPr>
            </w:pPr>
            <w:r w:rsidRPr="00A22F3E">
              <w:rPr>
                <w:rFonts w:hint="eastAsia"/>
                <w:sz w:val="18"/>
                <w:szCs w:val="18"/>
              </w:rPr>
              <w:t>（承継の届出）</w:t>
            </w:r>
          </w:p>
          <w:p w14:paraId="01659D08" w14:textId="77777777" w:rsidR="00612DD2" w:rsidRPr="00A22F3E" w:rsidRDefault="00612DD2"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第三十三条</w:t>
            </w:r>
            <w:r w:rsidRPr="00A22F3E">
              <w:rPr>
                <w:rFonts w:hint="eastAsia"/>
                <w:sz w:val="18"/>
                <w:szCs w:val="18"/>
              </w:rPr>
              <w:t xml:space="preserve">　条例第五十八条第三項の規定による届出は、承継届出書（様式第十四号）を提出して行わなければならない。</w:t>
            </w:r>
          </w:p>
          <w:p w14:paraId="01659D09" w14:textId="77777777" w:rsidR="00612DD2" w:rsidRPr="00A22F3E" w:rsidRDefault="00612DD2" w:rsidP="001C0468">
            <w:pPr>
              <w:spacing w:line="240" w:lineRule="exact"/>
              <w:ind w:leftChars="50" w:left="285" w:rightChars="50" w:right="105" w:hangingChars="100" w:hanging="180"/>
              <w:rPr>
                <w:sz w:val="18"/>
                <w:szCs w:val="18"/>
              </w:rPr>
            </w:pPr>
          </w:p>
          <w:p w14:paraId="01659D0A" w14:textId="77777777" w:rsidR="00612DD2" w:rsidRPr="00A22F3E" w:rsidRDefault="00612DD2" w:rsidP="001C0468">
            <w:pPr>
              <w:spacing w:line="240" w:lineRule="exact"/>
              <w:ind w:leftChars="50" w:left="285" w:rightChars="50" w:right="105" w:hangingChars="100" w:hanging="180"/>
              <w:rPr>
                <w:sz w:val="18"/>
                <w:szCs w:val="18"/>
              </w:rPr>
            </w:pPr>
          </w:p>
          <w:p w14:paraId="01659D0B" w14:textId="77777777" w:rsidR="00612DD2" w:rsidRPr="00A22F3E" w:rsidRDefault="00612DD2" w:rsidP="001C0468">
            <w:pPr>
              <w:spacing w:line="240" w:lineRule="exact"/>
              <w:ind w:leftChars="50" w:left="285" w:rightChars="50" w:right="105" w:hangingChars="100" w:hanging="180"/>
              <w:rPr>
                <w:sz w:val="18"/>
                <w:szCs w:val="18"/>
              </w:rPr>
            </w:pPr>
          </w:p>
          <w:p w14:paraId="01659D0C" w14:textId="77777777" w:rsidR="00612DD2" w:rsidRPr="00A22F3E" w:rsidRDefault="00612DD2" w:rsidP="001C0468">
            <w:pPr>
              <w:spacing w:line="240" w:lineRule="exact"/>
              <w:ind w:leftChars="50" w:left="285" w:rightChars="50" w:right="105" w:hangingChars="100" w:hanging="180"/>
              <w:rPr>
                <w:sz w:val="18"/>
                <w:szCs w:val="18"/>
              </w:rPr>
            </w:pPr>
          </w:p>
          <w:p w14:paraId="61057C5B" w14:textId="77777777" w:rsidR="00651DA1"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（条例第五十九条第二項の規則で定める施設等）</w:t>
            </w:r>
          </w:p>
          <w:p w14:paraId="01659D0D" w14:textId="2A80915E" w:rsidR="00612DD2" w:rsidRPr="00A22F3E" w:rsidRDefault="00651DA1" w:rsidP="00651DA1">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第三十四条</w:t>
            </w:r>
            <w:r w:rsidRPr="00A22F3E">
              <w:rPr>
                <w:rFonts w:hint="eastAsia"/>
                <w:sz w:val="18"/>
                <w:szCs w:val="18"/>
              </w:rPr>
              <w:t xml:space="preserve">　条例第五十九条第二項の規則で定める施設及び期間は、別表第十五に掲げる施設及び期間とする。</w:t>
            </w:r>
          </w:p>
          <w:p w14:paraId="01659D0E" w14:textId="77777777" w:rsidR="00612DD2" w:rsidRPr="00A22F3E" w:rsidRDefault="00612DD2" w:rsidP="001C0468">
            <w:pPr>
              <w:spacing w:line="240" w:lineRule="exact"/>
              <w:ind w:leftChars="50" w:left="285" w:rightChars="50" w:right="105" w:hangingChars="100" w:hanging="180"/>
              <w:rPr>
                <w:sz w:val="18"/>
                <w:szCs w:val="18"/>
              </w:rPr>
            </w:pPr>
          </w:p>
          <w:p w14:paraId="01659D0F" w14:textId="77777777" w:rsidR="00612DD2" w:rsidRPr="00A22F3E" w:rsidRDefault="00612DD2" w:rsidP="001C0468">
            <w:pPr>
              <w:spacing w:line="240" w:lineRule="exact"/>
              <w:ind w:leftChars="50" w:left="285" w:rightChars="50" w:right="105" w:hangingChars="100" w:hanging="180"/>
              <w:rPr>
                <w:sz w:val="18"/>
                <w:szCs w:val="18"/>
              </w:rPr>
            </w:pPr>
          </w:p>
          <w:p w14:paraId="01659D10" w14:textId="77777777" w:rsidR="00612DD2" w:rsidRPr="00A22F3E" w:rsidRDefault="00612DD2" w:rsidP="001C0468">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D11" w14:textId="77777777"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生活環境の保全等に関する条例施行規則</w:t>
            </w:r>
          </w:p>
        </w:tc>
      </w:tr>
    </w:tbl>
    <w:p w14:paraId="01659D13" w14:textId="4F331C15" w:rsidR="00406725" w:rsidRPr="00A22F3E" w:rsidRDefault="00406725" w:rsidP="00406725">
      <w:pPr>
        <w:spacing w:line="240" w:lineRule="exact"/>
        <w:r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D22" w14:textId="77777777" w:rsidTr="001C0468">
        <w:trPr>
          <w:cantSplit/>
          <w:trHeight w:val="4728"/>
        </w:trPr>
        <w:tc>
          <w:tcPr>
            <w:tcW w:w="13539" w:type="dxa"/>
            <w:tcBorders>
              <w:right w:val="double" w:sz="4" w:space="0" w:color="auto"/>
            </w:tcBorders>
            <w:shd w:val="clear" w:color="auto" w:fill="auto"/>
            <w:textDirection w:val="tbRlV"/>
          </w:tcPr>
          <w:p w14:paraId="01659D16" w14:textId="3FCC0ADB" w:rsidR="00612DD2" w:rsidRPr="00A22F3E" w:rsidRDefault="00612DD2" w:rsidP="00651DA1">
            <w:pPr>
              <w:spacing w:line="240" w:lineRule="exact"/>
              <w:ind w:leftChars="150" w:left="315" w:rightChars="50" w:right="105"/>
              <w:rPr>
                <w:sz w:val="18"/>
                <w:szCs w:val="18"/>
              </w:rPr>
            </w:pPr>
            <w:r w:rsidRPr="00A22F3E">
              <w:rPr>
                <w:rFonts w:hint="eastAsia"/>
                <w:sz w:val="18"/>
                <w:szCs w:val="18"/>
              </w:rPr>
              <w:t>規定で前項の規定に相当するものがあるとき（当該規定の違反行為に対する処罰規定がないときを除く。）は、この限りでない。</w:t>
            </w:r>
          </w:p>
          <w:p w14:paraId="01659D17"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（改善命令等）</w:t>
            </w:r>
          </w:p>
          <w:p w14:paraId="01659D18" w14:textId="77777777" w:rsidR="00FC3449" w:rsidRPr="00A22F3E" w:rsidRDefault="00FC3449"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第六十一条</w:t>
            </w:r>
            <w:r w:rsidRPr="00A22F3E">
              <w:rPr>
                <w:rFonts w:hint="eastAsia"/>
                <w:sz w:val="18"/>
                <w:szCs w:val="18"/>
              </w:rPr>
              <w:t xml:space="preserve">　知事は、排出水を排出する者が、その汚染状態が当該届出事業場の排水口において排水基準に適合しない排出水を排出するおそれがあると認めるときは、その者に対し、期限を定めて届出施設の構造若しくは使用の方法若しくは汚水等の処理の方法の改善を命じ、又は届出施設の使用若しくは排出水の排出の一時停止を命ずることができる。</w:t>
            </w:r>
          </w:p>
          <w:p w14:paraId="01659D19"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２　第五十九条第二項の規定は、前項の規定による命令について準用する。</w:t>
            </w:r>
          </w:p>
          <w:p w14:paraId="01659D1A" w14:textId="77777777" w:rsidR="00FC3449" w:rsidRPr="00A22F3E" w:rsidRDefault="00FC3449"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第六十二条</w:t>
            </w:r>
            <w:r w:rsidRPr="00A22F3E">
              <w:rPr>
                <w:rFonts w:hint="eastAsia"/>
                <w:sz w:val="18"/>
                <w:szCs w:val="18"/>
              </w:rPr>
              <w:t xml:space="preserve">　知事は、特定事業場排出水を排出する者が、その汚染状態が当該特定事業場の排水口において特定事業場排水基準に適合しない特定事業場排出水を排出するおそれがあると認めるときは、その者に対し、期限を定めて特定施設の構造若しくは使用の方法若しくは特定施設から排出される汚水又は廃液の処理の方法の改善を命じ、又は特定施設の使用若しくは特定事業場排出水の排出の一時停止を命ずることができる。</w:t>
            </w:r>
          </w:p>
          <w:p w14:paraId="01659D1B" w14:textId="77777777" w:rsidR="00612DD2"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２　第六十条第二項の規定は、前項の規定による命令について準用する。</w:t>
            </w:r>
          </w:p>
          <w:p w14:paraId="1717AD2C" w14:textId="77777777" w:rsidR="00651DA1"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（排出水の汚染状態の測定等）</w:t>
            </w:r>
          </w:p>
          <w:p w14:paraId="025B225E" w14:textId="77777777" w:rsidR="00651DA1" w:rsidRPr="00A22F3E" w:rsidRDefault="00651DA1" w:rsidP="00651DA1">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第六十三条</w:t>
            </w:r>
            <w:r w:rsidRPr="00A22F3E">
              <w:rPr>
                <w:rFonts w:hint="eastAsia"/>
                <w:sz w:val="18"/>
                <w:szCs w:val="18"/>
              </w:rPr>
              <w:t xml:space="preserve">　排出水又は特定事業場排出水を排出する者は、規則で定めるところにより、当該排出水又は特定事業場排出水の汚染状態を測定し、その結果を記録し、これを保存しなければならない。</w:t>
            </w:r>
          </w:p>
          <w:p w14:paraId="01659D1C" w14:textId="77777777" w:rsidR="00FC3449" w:rsidRPr="00A22F3E" w:rsidRDefault="00FC3449" w:rsidP="001C0468">
            <w:pPr>
              <w:spacing w:line="240" w:lineRule="exact"/>
              <w:ind w:leftChars="50" w:left="285" w:rightChars="50" w:right="105" w:hangingChars="100" w:hanging="180"/>
              <w:rPr>
                <w:sz w:val="18"/>
                <w:szCs w:val="18"/>
              </w:rPr>
            </w:pPr>
          </w:p>
          <w:p w14:paraId="01659D1D" w14:textId="77777777" w:rsidR="00FC3449" w:rsidRPr="00A22F3E" w:rsidRDefault="00FC3449" w:rsidP="001C0468">
            <w:pPr>
              <w:spacing w:line="240" w:lineRule="exact"/>
              <w:ind w:leftChars="50" w:left="285" w:rightChars="50" w:right="105" w:hangingChars="100" w:hanging="180"/>
              <w:rPr>
                <w:sz w:val="18"/>
                <w:szCs w:val="18"/>
              </w:rPr>
            </w:pPr>
          </w:p>
          <w:p w14:paraId="01659D1E" w14:textId="77777777" w:rsidR="00FC3449" w:rsidRPr="00A22F3E" w:rsidRDefault="00FC3449" w:rsidP="001C0468">
            <w:pPr>
              <w:spacing w:line="240" w:lineRule="exact"/>
              <w:ind w:leftChars="50" w:left="285" w:rightChars="50" w:right="105" w:hangingChars="100" w:hanging="180"/>
              <w:rPr>
                <w:sz w:val="18"/>
                <w:szCs w:val="18"/>
              </w:rPr>
            </w:pPr>
          </w:p>
          <w:p w14:paraId="01659D1F" w14:textId="77777777" w:rsidR="00FC3449" w:rsidRPr="00A22F3E" w:rsidRDefault="00FC3449" w:rsidP="001C0468">
            <w:pPr>
              <w:spacing w:line="240" w:lineRule="exact"/>
              <w:ind w:leftChars="50" w:left="285" w:rightChars="50" w:right="105" w:hangingChars="100" w:hanging="180"/>
              <w:rPr>
                <w:sz w:val="18"/>
                <w:szCs w:val="18"/>
              </w:rPr>
            </w:pPr>
          </w:p>
          <w:p w14:paraId="01659D20" w14:textId="77777777" w:rsidR="00FC3449" w:rsidRPr="00A22F3E" w:rsidRDefault="00FC3449" w:rsidP="001C0468">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D21" w14:textId="77777777"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D5B" w14:textId="77777777" w:rsidTr="001C0468">
        <w:trPr>
          <w:cantSplit/>
          <w:trHeight w:val="4722"/>
        </w:trPr>
        <w:tc>
          <w:tcPr>
            <w:tcW w:w="13539" w:type="dxa"/>
            <w:tcBorders>
              <w:right w:val="double" w:sz="4" w:space="0" w:color="auto"/>
            </w:tcBorders>
            <w:shd w:val="clear" w:color="auto" w:fill="auto"/>
            <w:textDirection w:val="tbRlV"/>
          </w:tcPr>
          <w:p w14:paraId="01659D24" w14:textId="3BA26B91" w:rsidR="00406725" w:rsidRPr="00A22F3E" w:rsidRDefault="00406725" w:rsidP="001C0468">
            <w:pPr>
              <w:spacing w:line="240" w:lineRule="exact"/>
              <w:ind w:leftChars="50" w:left="285" w:rightChars="50" w:right="105" w:hangingChars="100" w:hanging="180"/>
              <w:rPr>
                <w:sz w:val="18"/>
                <w:szCs w:val="18"/>
              </w:rPr>
            </w:pPr>
          </w:p>
          <w:p w14:paraId="01659D25" w14:textId="77777777" w:rsidR="00612DD2" w:rsidRPr="00A22F3E" w:rsidRDefault="00612DD2" w:rsidP="001C0468">
            <w:pPr>
              <w:spacing w:line="240" w:lineRule="exact"/>
              <w:ind w:leftChars="50" w:left="285" w:rightChars="50" w:right="105" w:hangingChars="100" w:hanging="180"/>
              <w:rPr>
                <w:sz w:val="18"/>
                <w:szCs w:val="18"/>
              </w:rPr>
            </w:pPr>
          </w:p>
          <w:p w14:paraId="01659D26" w14:textId="77777777" w:rsidR="00612DD2" w:rsidRPr="00A22F3E" w:rsidRDefault="00612DD2" w:rsidP="001C0468">
            <w:pPr>
              <w:spacing w:line="240" w:lineRule="exact"/>
              <w:ind w:leftChars="50" w:left="285" w:rightChars="50" w:right="105" w:hangingChars="100" w:hanging="180"/>
              <w:rPr>
                <w:sz w:val="18"/>
                <w:szCs w:val="18"/>
              </w:rPr>
            </w:pPr>
          </w:p>
          <w:p w14:paraId="01659D27" w14:textId="77777777" w:rsidR="00612DD2" w:rsidRPr="00A22F3E" w:rsidRDefault="00612DD2" w:rsidP="001C0468">
            <w:pPr>
              <w:spacing w:line="240" w:lineRule="exact"/>
              <w:ind w:leftChars="50" w:left="285" w:rightChars="50" w:right="105" w:hangingChars="100" w:hanging="180"/>
              <w:rPr>
                <w:sz w:val="18"/>
                <w:szCs w:val="18"/>
              </w:rPr>
            </w:pPr>
          </w:p>
          <w:p w14:paraId="01659D28" w14:textId="77777777" w:rsidR="00612DD2" w:rsidRPr="00A22F3E" w:rsidRDefault="00612DD2" w:rsidP="001C0468">
            <w:pPr>
              <w:spacing w:line="240" w:lineRule="exact"/>
              <w:ind w:leftChars="50" w:left="285" w:rightChars="50" w:right="105" w:hangingChars="100" w:hanging="180"/>
              <w:rPr>
                <w:sz w:val="18"/>
                <w:szCs w:val="18"/>
              </w:rPr>
            </w:pPr>
          </w:p>
          <w:p w14:paraId="01659D29" w14:textId="77777777" w:rsidR="00612DD2" w:rsidRPr="00A22F3E" w:rsidRDefault="00612DD2" w:rsidP="001C0468">
            <w:pPr>
              <w:spacing w:line="240" w:lineRule="exact"/>
              <w:ind w:leftChars="50" w:left="285" w:rightChars="50" w:right="105" w:hangingChars="100" w:hanging="180"/>
              <w:rPr>
                <w:sz w:val="18"/>
                <w:szCs w:val="18"/>
              </w:rPr>
            </w:pPr>
          </w:p>
          <w:p w14:paraId="01659D2A" w14:textId="77777777" w:rsidR="00612DD2" w:rsidRPr="00A22F3E" w:rsidRDefault="00612DD2" w:rsidP="001C0468">
            <w:pPr>
              <w:spacing w:line="240" w:lineRule="exact"/>
              <w:ind w:leftChars="50" w:left="285" w:rightChars="50" w:right="105" w:hangingChars="100" w:hanging="180"/>
              <w:rPr>
                <w:sz w:val="18"/>
                <w:szCs w:val="18"/>
              </w:rPr>
            </w:pPr>
          </w:p>
          <w:p w14:paraId="01659D2B" w14:textId="77777777" w:rsidR="00612DD2" w:rsidRPr="00A22F3E" w:rsidRDefault="00612DD2" w:rsidP="001C0468">
            <w:pPr>
              <w:spacing w:line="240" w:lineRule="exact"/>
              <w:ind w:leftChars="50" w:left="285" w:rightChars="50" w:right="105" w:hangingChars="100" w:hanging="180"/>
              <w:rPr>
                <w:sz w:val="18"/>
                <w:szCs w:val="18"/>
              </w:rPr>
            </w:pPr>
          </w:p>
          <w:p w14:paraId="01659D2C" w14:textId="77777777" w:rsidR="00612DD2" w:rsidRPr="00A22F3E" w:rsidRDefault="00612DD2" w:rsidP="001C0468">
            <w:pPr>
              <w:spacing w:line="240" w:lineRule="exact"/>
              <w:ind w:leftChars="50" w:left="285" w:rightChars="50" w:right="105" w:hangingChars="100" w:hanging="180"/>
              <w:rPr>
                <w:sz w:val="18"/>
                <w:szCs w:val="18"/>
              </w:rPr>
            </w:pPr>
          </w:p>
          <w:p w14:paraId="01659D2D" w14:textId="77777777" w:rsidR="00612DD2" w:rsidRPr="00A22F3E" w:rsidRDefault="00612DD2" w:rsidP="001C0468">
            <w:pPr>
              <w:spacing w:line="240" w:lineRule="exact"/>
              <w:ind w:leftChars="50" w:left="285" w:rightChars="50" w:right="105" w:hangingChars="100" w:hanging="180"/>
              <w:rPr>
                <w:sz w:val="18"/>
                <w:szCs w:val="18"/>
              </w:rPr>
            </w:pPr>
          </w:p>
          <w:p w14:paraId="01659D2E" w14:textId="77777777" w:rsidR="00612DD2" w:rsidRPr="00A22F3E" w:rsidRDefault="00612DD2" w:rsidP="001C0468">
            <w:pPr>
              <w:spacing w:line="240" w:lineRule="exact"/>
              <w:ind w:leftChars="50" w:left="285" w:rightChars="50" w:right="105" w:hangingChars="100" w:hanging="180"/>
              <w:rPr>
                <w:sz w:val="18"/>
                <w:szCs w:val="18"/>
              </w:rPr>
            </w:pPr>
          </w:p>
          <w:p w14:paraId="01659D2F" w14:textId="77777777" w:rsidR="00FC3449" w:rsidRPr="00A22F3E" w:rsidRDefault="00FC3449" w:rsidP="001C0468">
            <w:pPr>
              <w:spacing w:line="240" w:lineRule="exact"/>
              <w:ind w:leftChars="50" w:left="285" w:rightChars="50" w:right="105" w:hangingChars="100" w:hanging="180"/>
              <w:rPr>
                <w:sz w:val="18"/>
                <w:szCs w:val="18"/>
              </w:rPr>
            </w:pPr>
          </w:p>
          <w:p w14:paraId="01659D30" w14:textId="77777777" w:rsidR="00FC3449" w:rsidRPr="00A22F3E" w:rsidRDefault="00FC3449" w:rsidP="001C0468">
            <w:pPr>
              <w:spacing w:line="240" w:lineRule="exact"/>
              <w:ind w:leftChars="50" w:left="285" w:rightChars="50" w:right="105" w:hangingChars="100" w:hanging="180"/>
              <w:rPr>
                <w:sz w:val="18"/>
                <w:szCs w:val="18"/>
              </w:rPr>
            </w:pPr>
          </w:p>
          <w:p w14:paraId="01659D31" w14:textId="77777777" w:rsidR="00FC3449" w:rsidRPr="00A22F3E" w:rsidRDefault="00FC3449" w:rsidP="001C0468">
            <w:pPr>
              <w:spacing w:line="240" w:lineRule="exact"/>
              <w:ind w:leftChars="50" w:left="285" w:rightChars="50" w:right="105" w:hangingChars="100" w:hanging="180"/>
              <w:rPr>
                <w:sz w:val="18"/>
                <w:szCs w:val="18"/>
              </w:rPr>
            </w:pPr>
          </w:p>
          <w:p w14:paraId="01659D3C" w14:textId="77777777" w:rsidR="00FC3449" w:rsidRPr="00A22F3E" w:rsidRDefault="00FC3449" w:rsidP="001C0468">
            <w:pPr>
              <w:spacing w:line="240" w:lineRule="exact"/>
              <w:ind w:leftChars="50" w:left="285" w:rightChars="50" w:right="105" w:hangingChars="100" w:hanging="180"/>
              <w:rPr>
                <w:sz w:val="18"/>
                <w:szCs w:val="18"/>
              </w:rPr>
            </w:pPr>
          </w:p>
          <w:p w14:paraId="01659D3D" w14:textId="77777777" w:rsidR="00FC3449" w:rsidRPr="00A22F3E" w:rsidRDefault="00FC3449" w:rsidP="001C0468">
            <w:pPr>
              <w:spacing w:line="240" w:lineRule="exact"/>
              <w:ind w:leftChars="50" w:left="285" w:rightChars="50" w:right="105" w:hangingChars="100" w:hanging="180"/>
              <w:rPr>
                <w:sz w:val="18"/>
                <w:szCs w:val="18"/>
              </w:rPr>
            </w:pPr>
          </w:p>
          <w:p w14:paraId="01659D3E" w14:textId="77777777" w:rsidR="00FC3449" w:rsidRPr="00A22F3E" w:rsidRDefault="00FC3449" w:rsidP="001C0468">
            <w:pPr>
              <w:spacing w:line="240" w:lineRule="exact"/>
              <w:ind w:leftChars="50" w:left="285" w:rightChars="50" w:right="105" w:hangingChars="100" w:hanging="180"/>
              <w:rPr>
                <w:sz w:val="18"/>
                <w:szCs w:val="18"/>
              </w:rPr>
            </w:pPr>
          </w:p>
          <w:p w14:paraId="01659D3F" w14:textId="77777777" w:rsidR="00FC3449" w:rsidRPr="00A22F3E" w:rsidRDefault="00FC3449" w:rsidP="001C0468">
            <w:pPr>
              <w:spacing w:line="240" w:lineRule="exact"/>
              <w:ind w:leftChars="50" w:left="285" w:rightChars="50" w:right="105" w:hangingChars="100" w:hanging="180"/>
              <w:rPr>
                <w:sz w:val="18"/>
                <w:szCs w:val="18"/>
              </w:rPr>
            </w:pPr>
          </w:p>
          <w:p w14:paraId="01659D40" w14:textId="77777777" w:rsidR="00FC3449" w:rsidRPr="00A22F3E" w:rsidRDefault="00FC3449" w:rsidP="001C0468">
            <w:pPr>
              <w:spacing w:line="240" w:lineRule="exact"/>
              <w:ind w:leftChars="50" w:left="285" w:rightChars="50" w:right="105" w:hangingChars="100" w:hanging="180"/>
              <w:rPr>
                <w:sz w:val="18"/>
                <w:szCs w:val="18"/>
              </w:rPr>
            </w:pPr>
          </w:p>
          <w:p w14:paraId="01659D41" w14:textId="77777777" w:rsidR="00FC3449" w:rsidRPr="00A22F3E" w:rsidRDefault="00FC3449" w:rsidP="001C0468">
            <w:pPr>
              <w:spacing w:line="240" w:lineRule="exact"/>
              <w:ind w:leftChars="50" w:left="285" w:rightChars="50" w:right="105" w:hangingChars="100" w:hanging="180"/>
              <w:rPr>
                <w:sz w:val="18"/>
                <w:szCs w:val="18"/>
              </w:rPr>
            </w:pPr>
          </w:p>
          <w:p w14:paraId="72D6302F" w14:textId="77777777" w:rsidR="00651DA1" w:rsidRPr="00A22F3E" w:rsidRDefault="00651DA1" w:rsidP="001C0468">
            <w:pPr>
              <w:spacing w:line="240" w:lineRule="exact"/>
              <w:ind w:leftChars="50" w:left="285" w:rightChars="50" w:right="105" w:hangingChars="100" w:hanging="180"/>
              <w:rPr>
                <w:sz w:val="18"/>
                <w:szCs w:val="18"/>
              </w:rPr>
            </w:pPr>
          </w:p>
          <w:p w14:paraId="01659D42" w14:textId="77777777" w:rsidR="00FC3449" w:rsidRPr="00A22F3E" w:rsidRDefault="00FC3449" w:rsidP="001C0468">
            <w:pPr>
              <w:spacing w:line="240" w:lineRule="exact"/>
              <w:ind w:leftChars="50" w:left="285" w:rightChars="50" w:right="105" w:hangingChars="100" w:hanging="180"/>
              <w:rPr>
                <w:sz w:val="18"/>
                <w:szCs w:val="18"/>
              </w:rPr>
            </w:pPr>
          </w:p>
          <w:p w14:paraId="01659D43" w14:textId="77777777" w:rsidR="00FC3449" w:rsidRPr="00A22F3E" w:rsidRDefault="00FC3449" w:rsidP="001C0468">
            <w:pPr>
              <w:spacing w:line="240" w:lineRule="exact"/>
              <w:ind w:leftChars="50" w:left="285" w:rightChars="50" w:right="105" w:hangingChars="100" w:hanging="180"/>
              <w:rPr>
                <w:sz w:val="18"/>
                <w:szCs w:val="18"/>
              </w:rPr>
            </w:pPr>
          </w:p>
          <w:p w14:paraId="764033F0" w14:textId="77777777" w:rsidR="00651DA1"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（排出水の汚染状態の測定等）</w:t>
            </w:r>
          </w:p>
          <w:p w14:paraId="1815874F" w14:textId="77777777" w:rsidR="00651DA1" w:rsidRPr="00A22F3E" w:rsidRDefault="00651DA1" w:rsidP="00651DA1">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第三十五条</w:t>
            </w:r>
            <w:r w:rsidRPr="00A22F3E">
              <w:rPr>
                <w:rFonts w:hint="eastAsia"/>
                <w:sz w:val="18"/>
                <w:szCs w:val="18"/>
              </w:rPr>
              <w:t xml:space="preserve">　条例第六十三条第一項の規定による排出水又は特定事業場排出水の汚染状態の測定は、届出事業場にあっては当該届出事業場の排出水に係る排水基準に定められた事項のうち、様式第九号により届け出たものについては一年に一回以上、その他のものについては必要に応じて行うものとし、特定事業場にあっては当該特定事業場の特定事業場排出水に係る特定事業場排水基準に定められた事項については必要に応じて行うものとする。</w:t>
            </w:r>
          </w:p>
          <w:p w14:paraId="0CF4A4C3" w14:textId="77777777" w:rsidR="00651DA1"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２　前項の測定は、排水基準の検定方法により行うものとする。</w:t>
            </w:r>
          </w:p>
          <w:p w14:paraId="2061961F" w14:textId="77777777" w:rsidR="00651DA1"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３　測定のための試料は、測定しようとする排出水の汚染状態が最も悪いと推定される時期及び時刻に採取するものとする。</w:t>
            </w:r>
          </w:p>
          <w:p w14:paraId="5AC8EF76" w14:textId="77777777" w:rsidR="00651DA1"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４　条例第六十三条第一項の規定による測定の結果の記録は、水質測定記録表（様式第十五号）により行うものとする。ただし、計量法第百七条の登録を受けた者から様式第十五号の採水者、分析者及び測定項目の欄に記載すべき事項について証明する旨を記載した同法第百十条の二の証明書の交付を受けた場合（同法第百七条ただし書に定める者から当該証明書に相当する書面の交付を受けた場合を含む。）には、当該事項の水質測定記録表への記載を省略することができる。</w:t>
            </w:r>
          </w:p>
          <w:p w14:paraId="01659D59" w14:textId="699777A7" w:rsidR="00FC3449"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５　前項の測定の結果の記録は、当該測定に伴い作成したチャートその他の資料又は前項ただし書に定める証明書（計量法第百七条ただし書に定める者から交付を受けた当該証明書に相当する書面を含む。）とともに、三年間保存しなければならない。</w:t>
            </w:r>
          </w:p>
        </w:tc>
        <w:tc>
          <w:tcPr>
            <w:tcW w:w="488" w:type="dxa"/>
            <w:tcBorders>
              <w:left w:val="double" w:sz="4" w:space="0" w:color="auto"/>
            </w:tcBorders>
            <w:shd w:val="clear" w:color="auto" w:fill="auto"/>
            <w:textDirection w:val="tbRlV"/>
          </w:tcPr>
          <w:p w14:paraId="01659D5A" w14:textId="77777777"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生活環境の保全等に関する条例施行規則</w:t>
            </w:r>
          </w:p>
        </w:tc>
      </w:tr>
    </w:tbl>
    <w:p w14:paraId="01659D5C" w14:textId="1E499E7D" w:rsidR="00406725" w:rsidRPr="00A22F3E" w:rsidRDefault="00406725" w:rsidP="00406725">
      <w:pPr>
        <w:spacing w:line="240" w:lineRule="exact"/>
        <w:r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D76" w14:textId="77777777" w:rsidTr="001C0468">
        <w:trPr>
          <w:cantSplit/>
          <w:trHeight w:val="4728"/>
        </w:trPr>
        <w:tc>
          <w:tcPr>
            <w:tcW w:w="13539" w:type="dxa"/>
            <w:tcBorders>
              <w:right w:val="double" w:sz="4" w:space="0" w:color="auto"/>
            </w:tcBorders>
            <w:shd w:val="clear" w:color="auto" w:fill="auto"/>
            <w:textDirection w:val="tbRlV"/>
          </w:tcPr>
          <w:p w14:paraId="01659D66"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２　排出水を排出する者は、当該公共用水域の水質の汚濁の状況を考慮して、当該届出事業場の排水口の位置その他の排出水の排出の方法を適切にしなければならない。</w:t>
            </w:r>
          </w:p>
          <w:p w14:paraId="01659D67"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（事故時の措置）</w:t>
            </w:r>
          </w:p>
          <w:p w14:paraId="01659D68" w14:textId="048AF770" w:rsidR="00FC3449" w:rsidRPr="00A22F3E" w:rsidRDefault="00FC3449"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第六十四条</w:t>
            </w:r>
            <w:r w:rsidRPr="00A22F3E">
              <w:rPr>
                <w:rFonts w:hint="eastAsia"/>
                <w:sz w:val="18"/>
                <w:szCs w:val="18"/>
              </w:rPr>
              <w:t xml:space="preserve">　届出事業場又は特定事業場の設置者は、当該届出事業場又は特定事業場において、届出施設又は特定施設の破損その他の事故が発生し、汚水又は廃液が公共用水域に排出されたことにより人の健康又は生活環境に係る被害を生ずるおそれがあるときは、直ちに、引き続く当該汚水又は廃液の排出の防止のための応急の措置を講ずるとともに、速やかにその事故の状況及び講じた措置の概要を知事に届け出なければならない。ただし、水質汚濁防止法第十四条の二第一項又は第</w:t>
            </w:r>
            <w:r w:rsidR="00646704" w:rsidRPr="00A22F3E">
              <w:rPr>
                <w:rFonts w:hint="eastAsia"/>
                <w:sz w:val="18"/>
                <w:szCs w:val="18"/>
              </w:rPr>
              <w:t>三</w:t>
            </w:r>
            <w:r w:rsidRPr="00A22F3E">
              <w:rPr>
                <w:rFonts w:hint="eastAsia"/>
                <w:sz w:val="18"/>
                <w:szCs w:val="18"/>
              </w:rPr>
              <w:t>項の規定により応急の措置を講じなければならない場合にあっては、この限りでない。</w:t>
            </w:r>
          </w:p>
          <w:p w14:paraId="01659D69"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２　知事は、届出事業場又は特定事業場の設置者が前項本文の応急の措置を講じていないと認めるときは、その者に対し、その応急の措置を講ずべきことを命ずることができる。</w:t>
            </w:r>
          </w:p>
          <w:p w14:paraId="01659D6A"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（汚濁負荷量の総量の削減指導等）</w:t>
            </w:r>
          </w:p>
          <w:p w14:paraId="01659D6B" w14:textId="77777777" w:rsidR="00FC3449" w:rsidRPr="00A22F3E" w:rsidRDefault="00FC3449"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第六十五条</w:t>
            </w:r>
            <w:r w:rsidRPr="00A22F3E">
              <w:rPr>
                <w:rFonts w:hint="eastAsia"/>
                <w:sz w:val="18"/>
                <w:szCs w:val="18"/>
              </w:rPr>
              <w:t xml:space="preserve">　知事は、公共用水域の水質の汚濁による生活環境に係る被害の発生を防止するため、第四十九条第二項第二号に規定する項目のうち公共用水域に排出される汚濁負荷量の総量を削減する必要があると認める項目について、その項目で表示した汚濁負荷量（以下この条において「汚濁負荷量」という。）の総量を削減するための指導の方針を定め、この方針に基づき、公共用水域に汚水、廃液その他汚濁負荷量の増加の原因となる物を排出する者に対し、必要な指導又は助言をすることができる。</w:t>
            </w:r>
          </w:p>
          <w:p w14:paraId="01659D6C"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２　知事は、前項の指導又は助言をするため必要があると認めるときは、事業活動に伴って前項の汚濁負荷量の増加の原因となる物を公共用水域に排出する者に対し、その処理の方法その他必要な事項に関し報告を求めることができる。</w:t>
            </w:r>
          </w:p>
          <w:p w14:paraId="68B081A8" w14:textId="77777777" w:rsidR="00FC3449" w:rsidRPr="00A22F3E" w:rsidRDefault="00FC3449" w:rsidP="001C0468">
            <w:pPr>
              <w:spacing w:line="240" w:lineRule="exact"/>
              <w:ind w:leftChars="50" w:left="285" w:rightChars="50" w:right="105" w:hangingChars="100" w:hanging="180"/>
              <w:rPr>
                <w:sz w:val="18"/>
                <w:szCs w:val="18"/>
              </w:rPr>
            </w:pPr>
          </w:p>
          <w:p w14:paraId="566B01D7" w14:textId="77777777" w:rsidR="00651DA1" w:rsidRPr="00A22F3E" w:rsidRDefault="00651DA1" w:rsidP="00651DA1">
            <w:pPr>
              <w:spacing w:line="240" w:lineRule="exact"/>
              <w:ind w:leftChars="53" w:left="111" w:rightChars="50" w:right="105" w:firstLineChars="400" w:firstLine="720"/>
              <w:rPr>
                <w:sz w:val="18"/>
                <w:szCs w:val="18"/>
              </w:rPr>
            </w:pPr>
            <w:r w:rsidRPr="00A22F3E">
              <w:rPr>
                <w:rFonts w:ascii="ＭＳ ゴシック" w:eastAsia="ＭＳ ゴシック" w:hAnsi="ＭＳ ゴシック" w:hint="eastAsia"/>
                <w:sz w:val="18"/>
                <w:szCs w:val="18"/>
              </w:rPr>
              <w:t>第二節</w:t>
            </w:r>
            <w:r w:rsidRPr="00A22F3E">
              <w:rPr>
                <w:rFonts w:hint="eastAsia"/>
                <w:sz w:val="18"/>
                <w:szCs w:val="18"/>
              </w:rPr>
              <w:t xml:space="preserve">　生活排水対策の推進</w:t>
            </w:r>
          </w:p>
          <w:p w14:paraId="62327FF4" w14:textId="77777777" w:rsidR="00651DA1" w:rsidRPr="00A22F3E" w:rsidRDefault="00651DA1" w:rsidP="00651DA1">
            <w:pPr>
              <w:spacing w:line="240" w:lineRule="exact"/>
              <w:ind w:leftChars="50" w:left="285" w:rightChars="50" w:right="105" w:hangingChars="100" w:hanging="180"/>
              <w:rPr>
                <w:rFonts w:ascii="ＭＳ ゴシック" w:eastAsia="ＭＳ ゴシック" w:hAnsi="ＭＳ ゴシック"/>
                <w:sz w:val="18"/>
                <w:szCs w:val="18"/>
              </w:rPr>
            </w:pPr>
            <w:r w:rsidRPr="00A22F3E">
              <w:rPr>
                <w:rFonts w:asciiTheme="majorEastAsia" w:eastAsiaTheme="majorEastAsia" w:hAnsiTheme="majorEastAsia" w:hint="eastAsia"/>
                <w:sz w:val="18"/>
                <w:szCs w:val="18"/>
              </w:rPr>
              <w:t>第六十六条</w:t>
            </w:r>
            <w:r w:rsidRPr="00A22F3E">
              <w:rPr>
                <w:rFonts w:asciiTheme="minorEastAsia" w:eastAsiaTheme="minorEastAsia" w:hAnsiTheme="minorEastAsia" w:hint="eastAsia"/>
                <w:sz w:val="18"/>
                <w:szCs w:val="18"/>
              </w:rPr>
              <w:t xml:space="preserve">　府は、生活排水（炊事、洗濯、入浴等人の生活に伴い排出される水をいう。）の排出による公共用水域（第四十九条第一項に規定する公共用水域をいう。以下同じ。）の水質の汚濁の防止を図るための必要な対策（以下この条において「生活排水対策」という。）に関する知識の普及、生活排水対策に係る広域にわたる施策の実施及び市町村が行う生活排水対策に係る施策の総合調整に努めるものとする</w:t>
            </w:r>
            <w:r w:rsidRPr="00A22F3E">
              <w:rPr>
                <w:rFonts w:ascii="ＭＳ ゴシック" w:eastAsia="ＭＳ ゴシック" w:hAnsi="ＭＳ ゴシック" w:hint="eastAsia"/>
                <w:sz w:val="18"/>
                <w:szCs w:val="18"/>
              </w:rPr>
              <w:t>。</w:t>
            </w:r>
          </w:p>
          <w:p w14:paraId="46638E3B" w14:textId="77777777" w:rsidR="00651DA1" w:rsidRPr="00A22F3E" w:rsidRDefault="00651DA1" w:rsidP="00651DA1">
            <w:pPr>
              <w:spacing w:line="240" w:lineRule="exact"/>
              <w:ind w:leftChars="50" w:left="285" w:rightChars="50" w:right="105" w:hangingChars="100" w:hanging="180"/>
              <w:rPr>
                <w:sz w:val="18"/>
                <w:szCs w:val="18"/>
              </w:rPr>
            </w:pPr>
            <w:r w:rsidRPr="00A22F3E">
              <w:rPr>
                <w:rFonts w:hint="eastAsia"/>
                <w:sz w:val="18"/>
                <w:szCs w:val="18"/>
              </w:rPr>
              <w:t>２　府民は、公共用水域の水質の保全を図るため、調理くず、廃食用油等の処理、洗剤の使用等を適正に行うよう心がけるとともに、府又は市町村による生活排水対策の実施に協力しなければならない。</w:t>
            </w:r>
          </w:p>
          <w:p w14:paraId="7454380F" w14:textId="77777777" w:rsidR="00651DA1" w:rsidRPr="00A22F3E" w:rsidRDefault="00651DA1" w:rsidP="00651DA1">
            <w:pPr>
              <w:spacing w:line="240" w:lineRule="exact"/>
              <w:ind w:leftChars="50" w:left="285" w:rightChars="50" w:right="105" w:hangingChars="100" w:hanging="180"/>
              <w:rPr>
                <w:sz w:val="18"/>
                <w:szCs w:val="18"/>
              </w:rPr>
            </w:pPr>
          </w:p>
          <w:p w14:paraId="01659D74" w14:textId="77777777" w:rsidR="00651DA1" w:rsidRPr="00A22F3E" w:rsidRDefault="00651DA1" w:rsidP="001C0468">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D75" w14:textId="77777777"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DA7" w14:textId="77777777" w:rsidTr="001C0468">
        <w:trPr>
          <w:cantSplit/>
          <w:trHeight w:val="4722"/>
        </w:trPr>
        <w:tc>
          <w:tcPr>
            <w:tcW w:w="13539" w:type="dxa"/>
            <w:tcBorders>
              <w:right w:val="double" w:sz="4" w:space="0" w:color="auto"/>
            </w:tcBorders>
            <w:shd w:val="clear" w:color="auto" w:fill="auto"/>
            <w:textDirection w:val="tbRlV"/>
          </w:tcPr>
          <w:p w14:paraId="381BC29B" w14:textId="0D2241BA" w:rsidR="00BA2D4D" w:rsidRPr="00A22F3E" w:rsidRDefault="00BA2D4D" w:rsidP="00BA2D4D">
            <w:pPr>
              <w:spacing w:line="240" w:lineRule="exact"/>
              <w:ind w:leftChars="50" w:left="285" w:rightChars="50" w:right="105" w:hangingChars="100" w:hanging="180"/>
              <w:rPr>
                <w:sz w:val="18"/>
                <w:szCs w:val="18"/>
              </w:rPr>
            </w:pPr>
          </w:p>
          <w:p w14:paraId="01659D7A" w14:textId="77777777" w:rsidR="00FC3449" w:rsidRPr="00A22F3E" w:rsidRDefault="00FC3449" w:rsidP="001C0468">
            <w:pPr>
              <w:spacing w:line="240" w:lineRule="exact"/>
              <w:ind w:leftChars="50" w:left="285" w:rightChars="50" w:right="105" w:hangingChars="100" w:hanging="180"/>
              <w:rPr>
                <w:sz w:val="18"/>
                <w:szCs w:val="18"/>
              </w:rPr>
            </w:pPr>
          </w:p>
          <w:p w14:paraId="01659DA5" w14:textId="77777777" w:rsidR="00FC3449" w:rsidRPr="00A22F3E" w:rsidRDefault="00FC3449" w:rsidP="001C0468">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DA6" w14:textId="7AF0D30E"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生活環境の保全等に関する条例施行規則</w:t>
            </w:r>
          </w:p>
        </w:tc>
      </w:tr>
    </w:tbl>
    <w:p w14:paraId="01659DA8" w14:textId="3106F6EF" w:rsidR="00406725" w:rsidRPr="00A22F3E" w:rsidRDefault="00406725" w:rsidP="00406725">
      <w:pPr>
        <w:spacing w:line="240" w:lineRule="exact"/>
        <w:r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DC5" w14:textId="77777777" w:rsidTr="001C0468">
        <w:trPr>
          <w:cantSplit/>
          <w:trHeight w:val="4728"/>
        </w:trPr>
        <w:tc>
          <w:tcPr>
            <w:tcW w:w="13539" w:type="dxa"/>
            <w:tcBorders>
              <w:right w:val="double" w:sz="4" w:space="0" w:color="auto"/>
            </w:tcBorders>
            <w:shd w:val="clear" w:color="auto" w:fill="auto"/>
            <w:textDirection w:val="tbRlV"/>
          </w:tcPr>
          <w:p w14:paraId="01659DAE" w14:textId="45885ABF"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 xml:space="preserve">　　　　</w:t>
            </w:r>
            <w:r w:rsidRPr="00A22F3E">
              <w:rPr>
                <w:rFonts w:ascii="ＭＳ ゴシック" w:eastAsia="ＭＳ ゴシック" w:hAnsi="ＭＳ ゴシック" w:hint="eastAsia"/>
                <w:sz w:val="18"/>
                <w:szCs w:val="18"/>
              </w:rPr>
              <w:t>第三節</w:t>
            </w:r>
            <w:r w:rsidRPr="00A22F3E">
              <w:rPr>
                <w:rFonts w:hint="eastAsia"/>
                <w:sz w:val="18"/>
                <w:szCs w:val="18"/>
              </w:rPr>
              <w:t xml:space="preserve">　水質の汚濁の状況の監視等</w:t>
            </w:r>
          </w:p>
          <w:p w14:paraId="01659DAF"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（常時監視等）</w:t>
            </w:r>
          </w:p>
          <w:p w14:paraId="01659DB0" w14:textId="77777777" w:rsidR="00FC3449" w:rsidRPr="00A22F3E" w:rsidRDefault="00FC3449"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第六十七条</w:t>
            </w:r>
            <w:r w:rsidRPr="00A22F3E">
              <w:rPr>
                <w:rFonts w:hint="eastAsia"/>
                <w:sz w:val="18"/>
                <w:szCs w:val="18"/>
              </w:rPr>
              <w:t xml:space="preserve">　知事は、公共用水域の水質の汚濁の状況を常時監視するものとする。</w:t>
            </w:r>
          </w:p>
          <w:p w14:paraId="01659DB1"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２　知事は、前項の規定による常時監視の結果明らかになった公共用水域の水質の汚濁の状況を公表するものとする。</w:t>
            </w:r>
          </w:p>
          <w:p w14:paraId="01659DB2"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（緊急時の措置）</w:t>
            </w:r>
          </w:p>
          <w:p w14:paraId="01659DB3" w14:textId="77777777" w:rsidR="00FC3449" w:rsidRPr="00A22F3E" w:rsidRDefault="00FC3449"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第六十八条</w:t>
            </w:r>
            <w:r w:rsidRPr="00A22F3E">
              <w:rPr>
                <w:rFonts w:hint="eastAsia"/>
                <w:sz w:val="18"/>
                <w:szCs w:val="18"/>
              </w:rPr>
              <w:t xml:space="preserve">　知事は、公共用水域の一部の区域について、異常な渇水その他これに準ずる事由により公共用水域の水質の汚濁が著しくなり、人の健康又は生活環境に係る被害が生ずるおそれがある場合として規則で定める場合に該当する事態が発生したときは、その事態を一般に周知させるとともに、規則で定めるところにより、その事態が発生した当該一部の区域に排出水（第四十九条第三項に規定する排出水をいう。以下同じ。）を排出する者に対し、期間を定めて、排出水の量の減少その他必要な措置をとるべきことを命ずることができる。</w:t>
            </w:r>
          </w:p>
          <w:p w14:paraId="01659DB4" w14:textId="77777777" w:rsidR="0070594D" w:rsidRPr="00A22F3E" w:rsidRDefault="0070594D" w:rsidP="001C0468">
            <w:pPr>
              <w:spacing w:line="240" w:lineRule="exact"/>
              <w:ind w:leftChars="50" w:left="285" w:rightChars="50" w:right="105" w:hangingChars="100" w:hanging="180"/>
              <w:rPr>
                <w:sz w:val="18"/>
                <w:szCs w:val="18"/>
              </w:rPr>
            </w:pPr>
          </w:p>
          <w:p w14:paraId="01659DB5" w14:textId="77777777" w:rsidR="0070594D" w:rsidRPr="00A22F3E" w:rsidRDefault="0070594D" w:rsidP="001C0468">
            <w:pPr>
              <w:spacing w:line="240" w:lineRule="exact"/>
              <w:ind w:leftChars="50" w:left="285" w:rightChars="50" w:right="105" w:hangingChars="100" w:hanging="180"/>
              <w:rPr>
                <w:sz w:val="18"/>
                <w:szCs w:val="18"/>
              </w:rPr>
            </w:pPr>
          </w:p>
          <w:p w14:paraId="01659DB6" w14:textId="77777777" w:rsidR="0070594D" w:rsidRPr="00A22F3E" w:rsidRDefault="0070594D" w:rsidP="001C0468">
            <w:pPr>
              <w:spacing w:line="240" w:lineRule="exact"/>
              <w:ind w:leftChars="50" w:left="285" w:rightChars="50" w:right="105" w:hangingChars="100" w:hanging="180"/>
              <w:rPr>
                <w:sz w:val="18"/>
                <w:szCs w:val="18"/>
              </w:rPr>
            </w:pPr>
          </w:p>
          <w:p w14:paraId="01659DB7" w14:textId="77777777" w:rsidR="0070594D" w:rsidRPr="00A22F3E" w:rsidRDefault="0070594D" w:rsidP="001C0468">
            <w:pPr>
              <w:spacing w:line="240" w:lineRule="exact"/>
              <w:ind w:leftChars="50" w:left="285" w:rightChars="50" w:right="105" w:hangingChars="100" w:hanging="180"/>
              <w:rPr>
                <w:sz w:val="18"/>
                <w:szCs w:val="18"/>
              </w:rPr>
            </w:pPr>
          </w:p>
          <w:p w14:paraId="01659DB8" w14:textId="77777777" w:rsidR="0070594D" w:rsidRPr="00A22F3E" w:rsidRDefault="0070594D" w:rsidP="001C0468">
            <w:pPr>
              <w:spacing w:line="240" w:lineRule="exact"/>
              <w:ind w:leftChars="50" w:left="285" w:rightChars="50" w:right="105" w:hangingChars="100" w:hanging="180"/>
              <w:rPr>
                <w:sz w:val="18"/>
                <w:szCs w:val="18"/>
              </w:rPr>
            </w:pPr>
          </w:p>
          <w:p w14:paraId="01659DB9" w14:textId="77777777" w:rsidR="0070594D" w:rsidRPr="00A22F3E" w:rsidRDefault="0070594D" w:rsidP="001C0468">
            <w:pPr>
              <w:spacing w:line="240" w:lineRule="exact"/>
              <w:ind w:leftChars="50" w:left="285" w:rightChars="50" w:right="105" w:hangingChars="100" w:hanging="180"/>
              <w:rPr>
                <w:sz w:val="18"/>
                <w:szCs w:val="18"/>
              </w:rPr>
            </w:pPr>
          </w:p>
          <w:p w14:paraId="01659DBA" w14:textId="77777777" w:rsidR="0070594D" w:rsidRPr="00A22F3E" w:rsidRDefault="0070594D" w:rsidP="001C0468">
            <w:pPr>
              <w:spacing w:line="240" w:lineRule="exact"/>
              <w:ind w:leftChars="50" w:left="285" w:rightChars="50" w:right="105" w:hangingChars="100" w:hanging="180"/>
              <w:rPr>
                <w:sz w:val="18"/>
                <w:szCs w:val="18"/>
              </w:rPr>
            </w:pPr>
          </w:p>
          <w:p w14:paraId="01659DBB" w14:textId="77777777" w:rsidR="0070594D" w:rsidRPr="00A22F3E" w:rsidRDefault="0070594D" w:rsidP="001C0468">
            <w:pPr>
              <w:spacing w:line="240" w:lineRule="exact"/>
              <w:ind w:leftChars="50" w:left="285" w:rightChars="50" w:right="105" w:hangingChars="100" w:hanging="180"/>
              <w:rPr>
                <w:sz w:val="18"/>
                <w:szCs w:val="18"/>
              </w:rPr>
            </w:pPr>
          </w:p>
          <w:p w14:paraId="7087503C" w14:textId="77777777" w:rsidR="00DF1246" w:rsidRPr="00A22F3E" w:rsidRDefault="00DF1246" w:rsidP="001C0468">
            <w:pPr>
              <w:spacing w:line="240" w:lineRule="exact"/>
              <w:ind w:leftChars="50" w:left="285" w:rightChars="50" w:right="105" w:hangingChars="100" w:hanging="180"/>
              <w:rPr>
                <w:sz w:val="18"/>
                <w:szCs w:val="18"/>
              </w:rPr>
            </w:pPr>
          </w:p>
          <w:p w14:paraId="01659DBC" w14:textId="77777777" w:rsidR="0070594D" w:rsidRPr="00A22F3E" w:rsidRDefault="0070594D" w:rsidP="001C0468">
            <w:pPr>
              <w:spacing w:line="240" w:lineRule="exact"/>
              <w:ind w:leftChars="50" w:left="285" w:rightChars="50" w:right="105" w:hangingChars="100" w:hanging="180"/>
              <w:rPr>
                <w:sz w:val="18"/>
                <w:szCs w:val="18"/>
              </w:rPr>
            </w:pPr>
          </w:p>
          <w:p w14:paraId="01659DBD" w14:textId="77777777" w:rsidR="00FC3449" w:rsidRPr="00A22F3E" w:rsidRDefault="00FC3449" w:rsidP="001C0468">
            <w:pPr>
              <w:spacing w:line="240" w:lineRule="exact"/>
              <w:ind w:leftChars="50" w:left="285" w:rightChars="50" w:right="105" w:hangingChars="100" w:hanging="180"/>
              <w:rPr>
                <w:sz w:val="18"/>
                <w:szCs w:val="18"/>
              </w:rPr>
            </w:pPr>
          </w:p>
          <w:p w14:paraId="01659DBE"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 xml:space="preserve">　　　</w:t>
            </w:r>
            <w:r w:rsidRPr="00A22F3E">
              <w:rPr>
                <w:rFonts w:ascii="ＭＳ ゴシック" w:eastAsia="ＭＳ ゴシック" w:hAnsi="ＭＳ ゴシック" w:hint="eastAsia"/>
                <w:sz w:val="18"/>
                <w:szCs w:val="18"/>
              </w:rPr>
              <w:t>第五章</w:t>
            </w:r>
            <w:r w:rsidRPr="00A22F3E">
              <w:rPr>
                <w:rFonts w:hint="eastAsia"/>
                <w:sz w:val="18"/>
                <w:szCs w:val="18"/>
              </w:rPr>
              <w:t xml:space="preserve">　地盤環境の保全に関する規制等</w:t>
            </w:r>
          </w:p>
          <w:p w14:paraId="01659DBF"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 xml:space="preserve">　　　　</w:t>
            </w:r>
            <w:r w:rsidRPr="00A22F3E">
              <w:rPr>
                <w:rFonts w:ascii="ＭＳ ゴシック" w:eastAsia="ＭＳ ゴシック" w:hAnsi="ＭＳ ゴシック" w:hint="eastAsia"/>
                <w:sz w:val="18"/>
                <w:szCs w:val="18"/>
              </w:rPr>
              <w:t>第一節</w:t>
            </w:r>
            <w:r w:rsidRPr="00A22F3E">
              <w:rPr>
                <w:rFonts w:hint="eastAsia"/>
                <w:sz w:val="18"/>
                <w:szCs w:val="18"/>
              </w:rPr>
              <w:t xml:space="preserve">　地盤の沈下の防止に関する規制</w:t>
            </w:r>
          </w:p>
          <w:p w14:paraId="01659DC0" w14:textId="0353F88C" w:rsidR="00FC3449" w:rsidRPr="00A22F3E" w:rsidRDefault="00FC3449" w:rsidP="00804F77">
            <w:pPr>
              <w:spacing w:line="240" w:lineRule="exact"/>
              <w:ind w:leftChars="150" w:left="315" w:rightChars="50" w:right="105" w:firstLineChars="600" w:firstLine="1080"/>
              <w:rPr>
                <w:sz w:val="18"/>
                <w:szCs w:val="18"/>
              </w:rPr>
            </w:pPr>
            <w:r w:rsidRPr="00A22F3E">
              <w:rPr>
                <w:rFonts w:hint="eastAsia"/>
                <w:sz w:val="18"/>
                <w:szCs w:val="18"/>
              </w:rPr>
              <w:t>（</w:t>
            </w:r>
            <w:r w:rsidR="008366AF" w:rsidRPr="00A22F3E">
              <w:rPr>
                <w:rFonts w:hint="eastAsia"/>
                <w:sz w:val="18"/>
                <w:szCs w:val="18"/>
              </w:rPr>
              <w:t>略</w:t>
            </w:r>
            <w:r w:rsidRPr="00A22F3E">
              <w:rPr>
                <w:rFonts w:hint="eastAsia"/>
                <w:sz w:val="18"/>
                <w:szCs w:val="18"/>
              </w:rPr>
              <w:t>）</w:t>
            </w:r>
          </w:p>
          <w:p w14:paraId="4D0EC151" w14:textId="77777777" w:rsidR="008366AF" w:rsidRPr="00A22F3E" w:rsidRDefault="008366AF" w:rsidP="008366AF">
            <w:pPr>
              <w:spacing w:line="240" w:lineRule="exact"/>
              <w:ind w:leftChars="50" w:left="285" w:rightChars="50" w:right="105" w:hangingChars="100" w:hanging="180"/>
              <w:rPr>
                <w:sz w:val="18"/>
                <w:szCs w:val="18"/>
              </w:rPr>
            </w:pPr>
            <w:r w:rsidRPr="00A22F3E">
              <w:rPr>
                <w:rFonts w:hint="eastAsia"/>
                <w:sz w:val="18"/>
                <w:szCs w:val="18"/>
              </w:rPr>
              <w:t xml:space="preserve">　　　　</w:t>
            </w:r>
            <w:r w:rsidRPr="00A22F3E">
              <w:rPr>
                <w:rFonts w:ascii="ＭＳ ゴシック" w:eastAsia="ＭＳ ゴシック" w:hAnsi="ＭＳ ゴシック" w:hint="eastAsia"/>
                <w:sz w:val="18"/>
                <w:szCs w:val="18"/>
              </w:rPr>
              <w:t>第二節</w:t>
            </w:r>
            <w:r w:rsidRPr="00A22F3E">
              <w:rPr>
                <w:rFonts w:hint="eastAsia"/>
                <w:sz w:val="18"/>
                <w:szCs w:val="18"/>
              </w:rPr>
              <w:t xml:space="preserve">　地下水等の汚染の防止に関する規制等</w:t>
            </w:r>
          </w:p>
          <w:p w14:paraId="4A1B1924" w14:textId="77777777" w:rsidR="008366AF" w:rsidRPr="00A22F3E" w:rsidRDefault="008366AF" w:rsidP="008366AF">
            <w:pPr>
              <w:spacing w:line="240" w:lineRule="exact"/>
              <w:ind w:leftChars="50" w:left="285" w:rightChars="50" w:right="105" w:hangingChars="100" w:hanging="180"/>
              <w:rPr>
                <w:sz w:val="18"/>
                <w:szCs w:val="18"/>
              </w:rPr>
            </w:pPr>
            <w:r w:rsidRPr="00A22F3E">
              <w:rPr>
                <w:rFonts w:hint="eastAsia"/>
                <w:sz w:val="18"/>
                <w:szCs w:val="18"/>
              </w:rPr>
              <w:t>（用語）</w:t>
            </w:r>
          </w:p>
          <w:p w14:paraId="0CA05651" w14:textId="77777777" w:rsidR="008366AF" w:rsidRPr="00A22F3E" w:rsidRDefault="008366AF" w:rsidP="008366AF">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第七十七条</w:t>
            </w:r>
            <w:r w:rsidRPr="00A22F3E">
              <w:rPr>
                <w:rFonts w:hint="eastAsia"/>
                <w:sz w:val="18"/>
                <w:szCs w:val="18"/>
              </w:rPr>
              <w:t xml:space="preserve">　この節において「地下浸透水」とは、届出事業場から地下に浸透する水で汚水等（第四十九条第五項に規定する汚水等をいい、これを処理したものを含む。第七十九条第二項において同じ。）を含むものをいう。</w:t>
            </w:r>
          </w:p>
          <w:p w14:paraId="7E1C2BE7" w14:textId="77777777" w:rsidR="008366AF" w:rsidRPr="00A22F3E" w:rsidRDefault="008366AF" w:rsidP="008366AF">
            <w:pPr>
              <w:spacing w:line="240" w:lineRule="exact"/>
              <w:ind w:leftChars="50" w:left="285" w:rightChars="50" w:right="105" w:hangingChars="100" w:hanging="180"/>
              <w:rPr>
                <w:sz w:val="18"/>
                <w:szCs w:val="18"/>
              </w:rPr>
            </w:pPr>
            <w:r w:rsidRPr="00A22F3E">
              <w:rPr>
                <w:rFonts w:hint="eastAsia"/>
                <w:sz w:val="18"/>
                <w:szCs w:val="18"/>
              </w:rPr>
              <w:t>（有害物質を含む地下浸透水の浸透の禁止）</w:t>
            </w:r>
          </w:p>
          <w:p w14:paraId="19CD2BE4" w14:textId="77777777" w:rsidR="008366AF" w:rsidRPr="00A22F3E" w:rsidRDefault="008366AF" w:rsidP="008366AF">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第七十八条</w:t>
            </w:r>
            <w:r w:rsidRPr="00A22F3E">
              <w:rPr>
                <w:rFonts w:hint="eastAsia"/>
                <w:sz w:val="18"/>
                <w:szCs w:val="18"/>
              </w:rPr>
              <w:t xml:space="preserve">　届出事業場から水を排出する者（地下浸透水を浸透させる者を含む。）は、地下水及び土壌の汚染を防止するため、有害物質を含むものとして規則で定める要件に該当する地下浸透水を浸透させてはならない。</w:t>
            </w:r>
          </w:p>
          <w:p w14:paraId="6F197DC0" w14:textId="77777777" w:rsidR="008366AF" w:rsidRPr="00A22F3E" w:rsidRDefault="008366AF" w:rsidP="008366AF">
            <w:pPr>
              <w:spacing w:line="240" w:lineRule="exact"/>
              <w:ind w:leftChars="50" w:left="285" w:rightChars="50" w:right="105" w:hangingChars="100" w:hanging="180"/>
              <w:rPr>
                <w:sz w:val="18"/>
                <w:szCs w:val="18"/>
              </w:rPr>
            </w:pPr>
            <w:r w:rsidRPr="00A22F3E">
              <w:rPr>
                <w:rFonts w:hint="eastAsia"/>
                <w:sz w:val="18"/>
                <w:szCs w:val="18"/>
              </w:rPr>
              <w:t>（改善命令等）</w:t>
            </w:r>
          </w:p>
          <w:p w14:paraId="3FFA2A3B" w14:textId="77777777" w:rsidR="008366AF" w:rsidRPr="00A22F3E" w:rsidRDefault="008366AF" w:rsidP="008366AF">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第七十九条</w:t>
            </w:r>
            <w:r w:rsidRPr="00A22F3E">
              <w:rPr>
                <w:rFonts w:hint="eastAsia"/>
                <w:sz w:val="18"/>
                <w:szCs w:val="18"/>
              </w:rPr>
              <w:t xml:space="preserve">　知事は、前条に規定する者が、前条の規則で定める要件に該当する地下浸透水を浸透させるおそれがあると認めるときは、その者に対し、期限を定めて届出施設（第四十九条第二項に規定する届出施設をいう。以下この節において同じ。）の構造若しくは使用の方法若しくは第四十九条第五項に規定する汚水等の処理の方法の改善を命じ、又は届出施設の使用若しくは地下浸透水の浸透の一時停止を命ずることができる。</w:t>
            </w:r>
          </w:p>
          <w:p w14:paraId="01659DC3" w14:textId="77777777" w:rsidR="0070594D" w:rsidRPr="00A22F3E" w:rsidRDefault="0070594D" w:rsidP="008366AF">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DC4" w14:textId="54211468"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DF7" w14:textId="77777777" w:rsidTr="001C0468">
        <w:trPr>
          <w:cantSplit/>
          <w:trHeight w:val="4722"/>
        </w:trPr>
        <w:tc>
          <w:tcPr>
            <w:tcW w:w="13539" w:type="dxa"/>
            <w:tcBorders>
              <w:right w:val="double" w:sz="4" w:space="0" w:color="auto"/>
            </w:tcBorders>
            <w:shd w:val="clear" w:color="auto" w:fill="auto"/>
            <w:textDirection w:val="tbRlV"/>
          </w:tcPr>
          <w:p w14:paraId="01659DC6" w14:textId="77777777" w:rsidR="00406725" w:rsidRPr="00A22F3E" w:rsidRDefault="00406725" w:rsidP="001C0468">
            <w:pPr>
              <w:spacing w:line="240" w:lineRule="exact"/>
              <w:ind w:leftChars="50" w:left="285" w:rightChars="50" w:right="105" w:hangingChars="100" w:hanging="180"/>
              <w:rPr>
                <w:sz w:val="18"/>
                <w:szCs w:val="18"/>
              </w:rPr>
            </w:pPr>
          </w:p>
          <w:p w14:paraId="01659DC7" w14:textId="77777777" w:rsidR="00FC3449" w:rsidRPr="00A22F3E" w:rsidRDefault="00FC3449" w:rsidP="001C0468">
            <w:pPr>
              <w:spacing w:line="240" w:lineRule="exact"/>
              <w:ind w:leftChars="50" w:left="285" w:rightChars="50" w:right="105" w:hangingChars="100" w:hanging="180"/>
              <w:rPr>
                <w:sz w:val="18"/>
                <w:szCs w:val="18"/>
              </w:rPr>
            </w:pPr>
          </w:p>
          <w:p w14:paraId="01659DC8" w14:textId="77777777" w:rsidR="00FC3449" w:rsidRPr="00A22F3E" w:rsidRDefault="00FC3449" w:rsidP="001C0468">
            <w:pPr>
              <w:spacing w:line="240" w:lineRule="exact"/>
              <w:ind w:leftChars="50" w:left="285" w:rightChars="50" w:right="105" w:hangingChars="100" w:hanging="180"/>
              <w:rPr>
                <w:sz w:val="18"/>
                <w:szCs w:val="18"/>
              </w:rPr>
            </w:pPr>
          </w:p>
          <w:p w14:paraId="01659DC9" w14:textId="77777777" w:rsidR="00FC3449" w:rsidRPr="00A22F3E" w:rsidRDefault="00FC3449" w:rsidP="001C0468">
            <w:pPr>
              <w:spacing w:line="240" w:lineRule="exact"/>
              <w:ind w:leftChars="50" w:left="285" w:rightChars="50" w:right="105" w:hangingChars="100" w:hanging="180"/>
              <w:rPr>
                <w:sz w:val="18"/>
                <w:szCs w:val="18"/>
              </w:rPr>
            </w:pPr>
          </w:p>
          <w:p w14:paraId="01659DCA" w14:textId="77777777" w:rsidR="00FC3449" w:rsidRPr="00A22F3E" w:rsidRDefault="00FC3449" w:rsidP="001C0468">
            <w:pPr>
              <w:spacing w:line="240" w:lineRule="exact"/>
              <w:ind w:leftChars="50" w:left="285" w:rightChars="50" w:right="105" w:hangingChars="100" w:hanging="180"/>
              <w:rPr>
                <w:sz w:val="18"/>
                <w:szCs w:val="18"/>
              </w:rPr>
            </w:pPr>
          </w:p>
          <w:p w14:paraId="01659DCB" w14:textId="77777777" w:rsidR="00FC3449" w:rsidRPr="00A22F3E" w:rsidRDefault="00FC3449" w:rsidP="001C0468">
            <w:pPr>
              <w:spacing w:line="240" w:lineRule="exact"/>
              <w:ind w:leftChars="50" w:left="285" w:rightChars="50" w:right="105" w:hangingChars="100" w:hanging="180"/>
              <w:rPr>
                <w:sz w:val="18"/>
                <w:szCs w:val="18"/>
              </w:rPr>
            </w:pPr>
          </w:p>
          <w:p w14:paraId="01659DCC" w14:textId="77777777" w:rsidR="00FC3449" w:rsidRPr="00A22F3E" w:rsidRDefault="00FC3449" w:rsidP="001C0468">
            <w:pPr>
              <w:spacing w:line="240" w:lineRule="exact"/>
              <w:ind w:leftChars="50" w:left="285" w:rightChars="50" w:right="105" w:hangingChars="100" w:hanging="180"/>
              <w:rPr>
                <w:sz w:val="18"/>
                <w:szCs w:val="18"/>
              </w:rPr>
            </w:pPr>
          </w:p>
          <w:p w14:paraId="01659DDE"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（緊急時の措置）</w:t>
            </w:r>
          </w:p>
          <w:p w14:paraId="01659DDF" w14:textId="77777777" w:rsidR="00FC3449" w:rsidRPr="00A22F3E" w:rsidRDefault="00FC3449"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第三十六条</w:t>
            </w:r>
            <w:r w:rsidRPr="00A22F3E">
              <w:rPr>
                <w:rFonts w:hint="eastAsia"/>
                <w:sz w:val="18"/>
                <w:szCs w:val="18"/>
              </w:rPr>
              <w:t xml:space="preserve">　条例第六十八条の規則で定める場合は、水質汚濁防止法施行令（昭和四十六年政令第百八十八号）第六条に定める場合とする。</w:t>
            </w:r>
          </w:p>
          <w:p w14:paraId="01659DE0" w14:textId="77777777" w:rsidR="00FC3449" w:rsidRPr="00A22F3E" w:rsidRDefault="00FC3449" w:rsidP="001C0468">
            <w:pPr>
              <w:spacing w:line="240" w:lineRule="exact"/>
              <w:ind w:leftChars="50" w:left="285" w:rightChars="50" w:right="105" w:hangingChars="100" w:hanging="180"/>
              <w:rPr>
                <w:sz w:val="18"/>
                <w:szCs w:val="18"/>
              </w:rPr>
            </w:pPr>
            <w:r w:rsidRPr="00A22F3E">
              <w:rPr>
                <w:rFonts w:hint="eastAsia"/>
                <w:sz w:val="18"/>
                <w:szCs w:val="18"/>
              </w:rPr>
              <w:t>２　条例第六十八条の規定による命令は、とるべき措置の内容その他必要な事項を記載した文書により行うものとする。</w:t>
            </w:r>
          </w:p>
          <w:p w14:paraId="01659DE1" w14:textId="77777777" w:rsidR="00FC3449" w:rsidRPr="00A22F3E" w:rsidRDefault="00FC3449" w:rsidP="001C0468">
            <w:pPr>
              <w:spacing w:line="240" w:lineRule="exact"/>
              <w:ind w:leftChars="50" w:left="285" w:rightChars="50" w:right="105" w:hangingChars="100" w:hanging="180"/>
              <w:rPr>
                <w:sz w:val="18"/>
                <w:szCs w:val="18"/>
              </w:rPr>
            </w:pPr>
          </w:p>
          <w:p w14:paraId="01659DE2" w14:textId="77777777" w:rsidR="00FC3449" w:rsidRPr="00A22F3E" w:rsidRDefault="00FC3449" w:rsidP="001C0468">
            <w:pPr>
              <w:spacing w:line="240" w:lineRule="exact"/>
              <w:ind w:leftChars="50" w:left="285" w:rightChars="50" w:right="105" w:hangingChars="100" w:hanging="180"/>
              <w:rPr>
                <w:sz w:val="18"/>
                <w:szCs w:val="18"/>
              </w:rPr>
            </w:pPr>
          </w:p>
          <w:p w14:paraId="01659DE3" w14:textId="77777777" w:rsidR="00FC3449" w:rsidRPr="00A22F3E" w:rsidRDefault="00FC3449" w:rsidP="001C0468">
            <w:pPr>
              <w:spacing w:line="240" w:lineRule="exact"/>
              <w:ind w:leftChars="50" w:left="285" w:rightChars="50" w:right="105" w:hangingChars="100" w:hanging="180"/>
              <w:rPr>
                <w:sz w:val="18"/>
                <w:szCs w:val="18"/>
              </w:rPr>
            </w:pPr>
          </w:p>
          <w:p w14:paraId="01659DE4" w14:textId="77777777" w:rsidR="00FC3449" w:rsidRPr="00A22F3E" w:rsidRDefault="00FC3449" w:rsidP="001C0468">
            <w:pPr>
              <w:spacing w:line="240" w:lineRule="exact"/>
              <w:ind w:leftChars="50" w:left="285" w:rightChars="50" w:right="105" w:hangingChars="100" w:hanging="180"/>
              <w:rPr>
                <w:sz w:val="18"/>
                <w:szCs w:val="18"/>
              </w:rPr>
            </w:pPr>
          </w:p>
          <w:p w14:paraId="01659DE5" w14:textId="77777777" w:rsidR="00FC3449" w:rsidRPr="00A22F3E" w:rsidRDefault="00FC3449" w:rsidP="001C0468">
            <w:pPr>
              <w:spacing w:line="240" w:lineRule="exact"/>
              <w:ind w:leftChars="50" w:left="285" w:rightChars="50" w:right="105" w:hangingChars="100" w:hanging="180"/>
              <w:rPr>
                <w:sz w:val="18"/>
                <w:szCs w:val="18"/>
              </w:rPr>
            </w:pPr>
          </w:p>
          <w:p w14:paraId="01659DE6" w14:textId="77777777" w:rsidR="0070594D" w:rsidRPr="00A22F3E" w:rsidRDefault="0070594D" w:rsidP="001C0468">
            <w:pPr>
              <w:spacing w:line="240" w:lineRule="exact"/>
              <w:ind w:leftChars="50" w:left="285" w:rightChars="50" w:right="105" w:hangingChars="100" w:hanging="180"/>
              <w:rPr>
                <w:sz w:val="18"/>
                <w:szCs w:val="18"/>
              </w:rPr>
            </w:pPr>
            <w:r w:rsidRPr="00A22F3E">
              <w:rPr>
                <w:rFonts w:hint="eastAsia"/>
                <w:sz w:val="18"/>
                <w:szCs w:val="18"/>
              </w:rPr>
              <w:t>（受理書）</w:t>
            </w:r>
          </w:p>
          <w:p w14:paraId="01659DE7" w14:textId="77777777" w:rsidR="0070594D" w:rsidRPr="00A22F3E" w:rsidRDefault="0070594D"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第三十七条</w:t>
            </w:r>
            <w:r w:rsidRPr="00A22F3E">
              <w:rPr>
                <w:rFonts w:hint="eastAsia"/>
                <w:sz w:val="18"/>
                <w:szCs w:val="18"/>
              </w:rPr>
              <w:t xml:space="preserve">　知事は、第二十九条第一項又は第三十一条の届出を受理したときは、受理書（汚水等）（様式第十六号）を当該届出をした者に交付するものとする。</w:t>
            </w:r>
          </w:p>
          <w:p w14:paraId="01659DE8" w14:textId="77777777" w:rsidR="0070594D" w:rsidRPr="00A22F3E" w:rsidRDefault="0070594D"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第三十八条</w:t>
            </w:r>
            <w:r w:rsidRPr="00A22F3E">
              <w:rPr>
                <w:rFonts w:hint="eastAsia"/>
                <w:sz w:val="18"/>
                <w:szCs w:val="18"/>
              </w:rPr>
              <w:t xml:space="preserve">　削除</w:t>
            </w:r>
          </w:p>
          <w:p w14:paraId="01659DE9" w14:textId="77777777" w:rsidR="0070594D" w:rsidRPr="00A22F3E" w:rsidRDefault="0070594D" w:rsidP="001C0468">
            <w:pPr>
              <w:spacing w:line="240" w:lineRule="exact"/>
              <w:ind w:leftChars="50" w:left="285" w:rightChars="50" w:right="105" w:hangingChars="100" w:hanging="180"/>
              <w:rPr>
                <w:sz w:val="18"/>
                <w:szCs w:val="18"/>
              </w:rPr>
            </w:pPr>
            <w:r w:rsidRPr="00A22F3E">
              <w:rPr>
                <w:rFonts w:hint="eastAsia"/>
                <w:sz w:val="18"/>
                <w:szCs w:val="18"/>
              </w:rPr>
              <w:t>（書類の提出部数）</w:t>
            </w:r>
          </w:p>
          <w:p w14:paraId="01659DEA" w14:textId="77777777" w:rsidR="0070594D" w:rsidRPr="00A22F3E" w:rsidRDefault="0070594D" w:rsidP="001C0468">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第三十九条</w:t>
            </w:r>
            <w:r w:rsidRPr="00A22F3E">
              <w:rPr>
                <w:rFonts w:hint="eastAsia"/>
                <w:sz w:val="18"/>
                <w:szCs w:val="18"/>
              </w:rPr>
              <w:t xml:space="preserve">　第二十九条から第三十三条までの規定により提出する書類の部数は、正本一部及び写し二部とする。</w:t>
            </w:r>
          </w:p>
          <w:p w14:paraId="01659DEB" w14:textId="77777777" w:rsidR="0070594D" w:rsidRPr="00A22F3E" w:rsidRDefault="0070594D" w:rsidP="001C0468">
            <w:pPr>
              <w:spacing w:line="240" w:lineRule="exact"/>
              <w:ind w:leftChars="50" w:left="285" w:rightChars="50" w:right="105" w:hangingChars="100" w:hanging="180"/>
              <w:rPr>
                <w:sz w:val="18"/>
                <w:szCs w:val="18"/>
              </w:rPr>
            </w:pPr>
          </w:p>
          <w:p w14:paraId="121DFA25" w14:textId="77777777" w:rsidR="00DF1246" w:rsidRPr="00A22F3E" w:rsidRDefault="00DF1246" w:rsidP="001C0468">
            <w:pPr>
              <w:spacing w:line="240" w:lineRule="exact"/>
              <w:ind w:leftChars="50" w:left="285" w:rightChars="50" w:right="105" w:hangingChars="100" w:hanging="180"/>
              <w:rPr>
                <w:sz w:val="18"/>
                <w:szCs w:val="18"/>
              </w:rPr>
            </w:pPr>
          </w:p>
          <w:p w14:paraId="01659DEC" w14:textId="77777777" w:rsidR="0070594D" w:rsidRPr="00A22F3E" w:rsidRDefault="0070594D" w:rsidP="001C0468">
            <w:pPr>
              <w:spacing w:line="240" w:lineRule="exact"/>
              <w:ind w:leftChars="50" w:left="285" w:rightChars="50" w:right="105" w:hangingChars="100" w:hanging="180"/>
              <w:rPr>
                <w:sz w:val="18"/>
                <w:szCs w:val="18"/>
              </w:rPr>
            </w:pPr>
            <w:r w:rsidRPr="00A22F3E">
              <w:rPr>
                <w:rFonts w:hint="eastAsia"/>
                <w:sz w:val="18"/>
                <w:szCs w:val="18"/>
              </w:rPr>
              <w:t xml:space="preserve">　　　</w:t>
            </w:r>
            <w:r w:rsidRPr="00A22F3E">
              <w:rPr>
                <w:rFonts w:ascii="ＭＳ ゴシック" w:eastAsia="ＭＳ ゴシック" w:hAnsi="ＭＳ ゴシック" w:hint="eastAsia"/>
                <w:sz w:val="18"/>
                <w:szCs w:val="18"/>
              </w:rPr>
              <w:t>第四章</w:t>
            </w:r>
            <w:r w:rsidRPr="00A22F3E">
              <w:rPr>
                <w:rFonts w:hint="eastAsia"/>
                <w:sz w:val="18"/>
                <w:szCs w:val="18"/>
              </w:rPr>
              <w:t xml:space="preserve">　地盤環境の保全に関する規制等</w:t>
            </w:r>
          </w:p>
          <w:p w14:paraId="01659DED" w14:textId="1F7F512A" w:rsidR="0070594D" w:rsidRPr="00A22F3E" w:rsidRDefault="003E5DB5" w:rsidP="001C0468">
            <w:pPr>
              <w:spacing w:line="240" w:lineRule="exact"/>
              <w:ind w:leftChars="50" w:left="285" w:rightChars="50" w:right="105" w:hangingChars="100" w:hanging="180"/>
              <w:rPr>
                <w:sz w:val="18"/>
                <w:szCs w:val="18"/>
              </w:rPr>
            </w:pPr>
            <w:r>
              <w:rPr>
                <w:rFonts w:hint="eastAsia"/>
                <w:sz w:val="18"/>
                <w:szCs w:val="18"/>
              </w:rPr>
              <w:t xml:space="preserve">　　　　　　　（略）</w:t>
            </w:r>
          </w:p>
          <w:p w14:paraId="01659DEE" w14:textId="77777777" w:rsidR="0070594D" w:rsidRPr="00A22F3E" w:rsidRDefault="0070594D" w:rsidP="001C0468">
            <w:pPr>
              <w:spacing w:line="240" w:lineRule="exact"/>
              <w:ind w:leftChars="50" w:left="285" w:rightChars="50" w:right="105" w:hangingChars="100" w:hanging="180"/>
              <w:rPr>
                <w:sz w:val="18"/>
                <w:szCs w:val="18"/>
              </w:rPr>
            </w:pPr>
          </w:p>
          <w:p w14:paraId="1B698F79" w14:textId="77777777" w:rsidR="0070594D" w:rsidRPr="00A22F3E" w:rsidRDefault="0070594D" w:rsidP="008366AF">
            <w:pPr>
              <w:spacing w:line="240" w:lineRule="exact"/>
              <w:ind w:leftChars="50" w:left="285" w:rightChars="50" w:right="105" w:hangingChars="100" w:hanging="180"/>
              <w:rPr>
                <w:sz w:val="18"/>
                <w:szCs w:val="18"/>
              </w:rPr>
            </w:pPr>
          </w:p>
          <w:p w14:paraId="30EF9EA4" w14:textId="77777777" w:rsidR="008366AF" w:rsidRPr="00A22F3E" w:rsidRDefault="008366AF" w:rsidP="008366AF">
            <w:pPr>
              <w:spacing w:line="240" w:lineRule="exact"/>
              <w:ind w:leftChars="50" w:left="285" w:rightChars="50" w:right="105" w:hangingChars="100" w:hanging="180"/>
              <w:rPr>
                <w:sz w:val="18"/>
                <w:szCs w:val="18"/>
              </w:rPr>
            </w:pPr>
          </w:p>
          <w:p w14:paraId="3964FBCC" w14:textId="77777777" w:rsidR="008366AF" w:rsidRPr="00A22F3E" w:rsidRDefault="008366AF" w:rsidP="008366AF">
            <w:pPr>
              <w:spacing w:line="240" w:lineRule="exact"/>
              <w:ind w:leftChars="50" w:left="285" w:rightChars="50" w:right="105" w:hangingChars="100" w:hanging="180"/>
              <w:rPr>
                <w:sz w:val="18"/>
                <w:szCs w:val="18"/>
              </w:rPr>
            </w:pPr>
          </w:p>
          <w:p w14:paraId="4D463B66" w14:textId="77777777" w:rsidR="008366AF" w:rsidRPr="00A22F3E" w:rsidRDefault="008366AF" w:rsidP="008366AF">
            <w:pPr>
              <w:spacing w:line="240" w:lineRule="exact"/>
              <w:ind w:leftChars="50" w:left="285" w:rightChars="50" w:right="105" w:hangingChars="100" w:hanging="180"/>
              <w:rPr>
                <w:sz w:val="18"/>
                <w:szCs w:val="18"/>
              </w:rPr>
            </w:pPr>
          </w:p>
          <w:p w14:paraId="2D184500" w14:textId="77777777" w:rsidR="008366AF" w:rsidRPr="00A22F3E" w:rsidRDefault="008366AF" w:rsidP="008366AF">
            <w:pPr>
              <w:spacing w:line="240" w:lineRule="exact"/>
              <w:ind w:leftChars="50" w:left="285" w:rightChars="50" w:right="105" w:hangingChars="100" w:hanging="180"/>
              <w:rPr>
                <w:sz w:val="18"/>
                <w:szCs w:val="18"/>
              </w:rPr>
            </w:pPr>
          </w:p>
          <w:p w14:paraId="24D94E1B" w14:textId="77777777" w:rsidR="008366AF" w:rsidRPr="00A22F3E" w:rsidRDefault="008366AF" w:rsidP="008366AF">
            <w:pPr>
              <w:spacing w:line="240" w:lineRule="exact"/>
              <w:ind w:leftChars="50" w:left="285" w:rightChars="50" w:right="105" w:hangingChars="100" w:hanging="180"/>
              <w:rPr>
                <w:sz w:val="18"/>
                <w:szCs w:val="18"/>
              </w:rPr>
            </w:pPr>
          </w:p>
          <w:p w14:paraId="01082627" w14:textId="77777777" w:rsidR="008366AF" w:rsidRPr="00A22F3E" w:rsidRDefault="008366AF" w:rsidP="008366AF">
            <w:pPr>
              <w:spacing w:line="240" w:lineRule="exact"/>
              <w:ind w:leftChars="50" w:left="285" w:rightChars="50" w:right="105" w:hangingChars="100" w:hanging="180"/>
              <w:rPr>
                <w:sz w:val="18"/>
                <w:szCs w:val="18"/>
              </w:rPr>
            </w:pPr>
          </w:p>
          <w:p w14:paraId="30AC6496" w14:textId="77777777" w:rsidR="008366AF" w:rsidRPr="00A22F3E" w:rsidRDefault="008366AF" w:rsidP="008366AF">
            <w:pPr>
              <w:spacing w:line="240" w:lineRule="exact"/>
              <w:ind w:leftChars="50" w:left="285" w:rightChars="50" w:right="105" w:hangingChars="100" w:hanging="180"/>
              <w:rPr>
                <w:sz w:val="18"/>
                <w:szCs w:val="18"/>
              </w:rPr>
            </w:pPr>
            <w:r w:rsidRPr="00A22F3E">
              <w:rPr>
                <w:rFonts w:hint="eastAsia"/>
                <w:sz w:val="18"/>
                <w:szCs w:val="18"/>
              </w:rPr>
              <w:t>（有害物質を含むものとしての要件）</w:t>
            </w:r>
          </w:p>
          <w:p w14:paraId="64375FB6" w14:textId="77777777" w:rsidR="008366AF" w:rsidRDefault="008366AF" w:rsidP="008366AF">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第四十八条</w:t>
            </w:r>
            <w:r w:rsidRPr="00A22F3E">
              <w:rPr>
                <w:rFonts w:hint="eastAsia"/>
                <w:sz w:val="18"/>
                <w:szCs w:val="18"/>
              </w:rPr>
              <w:t xml:space="preserve">　条例第七十八条の規則で定める要件は、有害物質の種類ごとに知事が別に定める方法により有害物質による地下浸透水の汚染状態を検定した場合において、当該有害物質が検出されることとする</w:t>
            </w:r>
          </w:p>
          <w:p w14:paraId="7767C366" w14:textId="77777777" w:rsidR="00804F77" w:rsidRDefault="00804F77" w:rsidP="008366AF">
            <w:pPr>
              <w:spacing w:line="240" w:lineRule="exact"/>
              <w:ind w:leftChars="50" w:left="285" w:rightChars="50" w:right="105" w:hangingChars="100" w:hanging="180"/>
              <w:rPr>
                <w:sz w:val="18"/>
                <w:szCs w:val="18"/>
              </w:rPr>
            </w:pPr>
          </w:p>
          <w:p w14:paraId="01659DF5" w14:textId="15516871" w:rsidR="00804F77" w:rsidRPr="00A22F3E" w:rsidRDefault="00804F77" w:rsidP="008366AF">
            <w:pPr>
              <w:spacing w:line="240" w:lineRule="exact"/>
              <w:ind w:leftChars="50" w:left="285" w:rightChars="50" w:right="105" w:hangingChars="100" w:hanging="180"/>
              <w:rPr>
                <w:sz w:val="18"/>
                <w:szCs w:val="18"/>
              </w:rPr>
            </w:pPr>
            <w:r>
              <w:rPr>
                <w:rFonts w:hint="eastAsia"/>
                <w:sz w:val="18"/>
                <w:szCs w:val="18"/>
              </w:rPr>
              <w:t xml:space="preserve">　</w:t>
            </w:r>
            <w:r w:rsidRPr="00A22F3E">
              <w:rPr>
                <w:rFonts w:hint="eastAsia"/>
                <w:sz w:val="18"/>
                <w:szCs w:val="18"/>
              </w:rPr>
              <w:t>（</w:t>
            </w:r>
            <w:r>
              <w:rPr>
                <w:rFonts w:hint="eastAsia"/>
                <w:sz w:val="18"/>
                <w:szCs w:val="18"/>
              </w:rPr>
              <w:t>略）</w:t>
            </w:r>
          </w:p>
        </w:tc>
        <w:tc>
          <w:tcPr>
            <w:tcW w:w="488" w:type="dxa"/>
            <w:tcBorders>
              <w:left w:val="double" w:sz="4" w:space="0" w:color="auto"/>
            </w:tcBorders>
            <w:shd w:val="clear" w:color="auto" w:fill="auto"/>
            <w:textDirection w:val="tbRlV"/>
          </w:tcPr>
          <w:p w14:paraId="01659DF6" w14:textId="2BB3DBC3"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生活環境の保全等に関する条例施行規則</w:t>
            </w:r>
          </w:p>
        </w:tc>
      </w:tr>
    </w:tbl>
    <w:p w14:paraId="01659E84" w14:textId="5EA07545" w:rsidR="00406725" w:rsidRPr="00A22F3E" w:rsidRDefault="00406725" w:rsidP="00406725">
      <w:pPr>
        <w:spacing w:line="240" w:lineRule="exact"/>
        <w:r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A22F3E" w:rsidRPr="00A22F3E" w14:paraId="01659EAA" w14:textId="77777777" w:rsidTr="001C0468">
        <w:trPr>
          <w:cantSplit/>
          <w:trHeight w:val="4728"/>
        </w:trPr>
        <w:tc>
          <w:tcPr>
            <w:tcW w:w="13539" w:type="dxa"/>
            <w:tcBorders>
              <w:right w:val="double" w:sz="4" w:space="0" w:color="auto"/>
            </w:tcBorders>
            <w:shd w:val="clear" w:color="auto" w:fill="auto"/>
            <w:textDirection w:val="tbRlV"/>
          </w:tcPr>
          <w:p w14:paraId="09D15156" w14:textId="77777777" w:rsidR="0083117F" w:rsidRPr="00A22F3E" w:rsidRDefault="00160311" w:rsidP="00160311">
            <w:pPr>
              <w:spacing w:line="240" w:lineRule="exact"/>
              <w:ind w:leftChars="50" w:left="285" w:rightChars="50" w:right="105" w:hangingChars="100" w:hanging="180"/>
              <w:rPr>
                <w:sz w:val="18"/>
                <w:szCs w:val="18"/>
              </w:rPr>
            </w:pPr>
            <w:r w:rsidRPr="00A22F3E">
              <w:rPr>
                <w:rFonts w:hint="eastAsia"/>
                <w:sz w:val="18"/>
                <w:szCs w:val="18"/>
              </w:rPr>
              <w:t>２　前項の規定は、一の施設が届出施設となった際現にその施設を設置している者（設置の工事をしている者を含む。）の当該施設を設置している工場又は事業場から地下に浸透する水で当該施設に係る汚水等を含むものについては、当該施設が届出施設となった日から六月間（当該施設が規則で定める施設である場合にあっては、規則で定める期間）は、適用しない。ただし、当該施設が届出施設となった際既にその水が地下浸透水であるとき及びその者に適用されている市町村の条例でその水について同項の規定に相当するものがあるとき（当該規定による命令に違反する行為に対する処罰規定がないときを除く。）は、この限りでない。</w:t>
            </w:r>
          </w:p>
          <w:p w14:paraId="3E29FAF4" w14:textId="77777777" w:rsidR="005A7C62" w:rsidRPr="00A22F3E" w:rsidRDefault="005A7C62" w:rsidP="005A7C62">
            <w:pPr>
              <w:spacing w:line="240" w:lineRule="exact"/>
              <w:ind w:leftChars="50" w:left="285" w:rightChars="50" w:right="105" w:hangingChars="100" w:hanging="180"/>
              <w:rPr>
                <w:sz w:val="18"/>
                <w:szCs w:val="18"/>
              </w:rPr>
            </w:pPr>
            <w:r w:rsidRPr="00A22F3E">
              <w:rPr>
                <w:rFonts w:hint="eastAsia"/>
                <w:sz w:val="18"/>
                <w:szCs w:val="18"/>
              </w:rPr>
              <w:t>（事故時の措置）</w:t>
            </w:r>
          </w:p>
          <w:p w14:paraId="6B8D2AA5" w14:textId="77777777" w:rsidR="005A7C62" w:rsidRPr="00A22F3E" w:rsidRDefault="005A7C62" w:rsidP="005A7C62">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第八十条</w:t>
            </w:r>
            <w:r w:rsidRPr="00A22F3E">
              <w:rPr>
                <w:rFonts w:hint="eastAsia"/>
                <w:sz w:val="18"/>
                <w:szCs w:val="18"/>
              </w:rPr>
              <w:t xml:space="preserve">　届出事業場の設置者は、当該届出事業場において、届出施設の破損その他の事故が発生し、有害物質を含む水が当該届出事業場から地下に浸透したことにより人の健康又は生活環境に係る被害を生ずるおそれがあるときは、直ちに、引き続く有害物質を含む水の浸透の防止のための応急の措置を講ずるとともに、速やかにその事故の状況及び講じた措置の概要を知事に届け出なければならない。</w:t>
            </w:r>
          </w:p>
          <w:p w14:paraId="21A9EB23" w14:textId="77777777" w:rsidR="005A7C62" w:rsidRPr="00A22F3E" w:rsidRDefault="005A7C62" w:rsidP="005A7C62">
            <w:pPr>
              <w:spacing w:line="240" w:lineRule="exact"/>
              <w:ind w:leftChars="50" w:left="285" w:rightChars="50" w:right="105" w:hangingChars="100" w:hanging="180"/>
              <w:rPr>
                <w:sz w:val="18"/>
                <w:szCs w:val="18"/>
              </w:rPr>
            </w:pPr>
            <w:r w:rsidRPr="00A22F3E">
              <w:rPr>
                <w:rFonts w:hint="eastAsia"/>
                <w:sz w:val="18"/>
                <w:szCs w:val="18"/>
              </w:rPr>
              <w:t>２　知事は、届出事業場の設置者が前項の応急の措置を講じていないと認めるときは、その者に対し、同項の応急の措置を講ずべきことを命ずることができる。</w:t>
            </w:r>
          </w:p>
          <w:p w14:paraId="0EAE6679" w14:textId="77777777" w:rsidR="005A7C62" w:rsidRPr="00A22F3E" w:rsidRDefault="005A7C62" w:rsidP="005A7C62">
            <w:pPr>
              <w:spacing w:line="240" w:lineRule="exact"/>
              <w:ind w:leftChars="50" w:left="285" w:rightChars="50" w:right="105" w:hangingChars="100" w:hanging="180"/>
              <w:rPr>
                <w:sz w:val="18"/>
                <w:szCs w:val="18"/>
              </w:rPr>
            </w:pPr>
            <w:r w:rsidRPr="00A22F3E">
              <w:rPr>
                <w:rFonts w:hint="eastAsia"/>
                <w:sz w:val="18"/>
                <w:szCs w:val="18"/>
              </w:rPr>
              <w:t>（常時監視等）</w:t>
            </w:r>
          </w:p>
          <w:p w14:paraId="539DF1BE" w14:textId="77777777" w:rsidR="005A7C62" w:rsidRPr="00A22F3E" w:rsidRDefault="005A7C62" w:rsidP="005A7C62">
            <w:pPr>
              <w:spacing w:line="240" w:lineRule="exact"/>
              <w:ind w:leftChars="50" w:left="285" w:rightChars="50" w:right="105" w:hangingChars="100" w:hanging="180"/>
              <w:rPr>
                <w:sz w:val="18"/>
                <w:szCs w:val="18"/>
              </w:rPr>
            </w:pPr>
            <w:r w:rsidRPr="00A22F3E">
              <w:rPr>
                <w:rFonts w:ascii="ＭＳ ゴシック" w:eastAsia="ＭＳ ゴシック" w:hAnsi="ＭＳ ゴシック" w:hint="eastAsia"/>
                <w:sz w:val="18"/>
                <w:szCs w:val="18"/>
              </w:rPr>
              <w:t>第八十一条</w:t>
            </w:r>
            <w:r w:rsidRPr="00A22F3E">
              <w:rPr>
                <w:rFonts w:hint="eastAsia"/>
                <w:sz w:val="18"/>
                <w:szCs w:val="18"/>
              </w:rPr>
              <w:t xml:space="preserve">　知事は、地下水の水質の汚濁の状況を常時監視するものとする。</w:t>
            </w:r>
          </w:p>
          <w:p w14:paraId="6D4FF24B" w14:textId="77777777" w:rsidR="005A7C62" w:rsidRPr="00A22F3E" w:rsidRDefault="005A7C62" w:rsidP="005A7C62">
            <w:pPr>
              <w:spacing w:line="240" w:lineRule="exact"/>
              <w:ind w:leftChars="50" w:left="285" w:rightChars="50" w:right="105" w:hangingChars="100" w:hanging="180"/>
              <w:rPr>
                <w:sz w:val="18"/>
                <w:szCs w:val="18"/>
              </w:rPr>
            </w:pPr>
            <w:r w:rsidRPr="00A22F3E">
              <w:rPr>
                <w:rFonts w:hint="eastAsia"/>
                <w:sz w:val="18"/>
                <w:szCs w:val="18"/>
              </w:rPr>
              <w:t>２　知事は、前項の規定による常時監視の結果明らかになった地下水の水質の汚濁の状況を公表するものとする。</w:t>
            </w:r>
          </w:p>
          <w:p w14:paraId="2F0F1325" w14:textId="77777777" w:rsidR="005A7C62" w:rsidRPr="00A22F3E" w:rsidRDefault="005A7C62" w:rsidP="005A7C62">
            <w:pPr>
              <w:spacing w:line="240" w:lineRule="exact"/>
              <w:ind w:leftChars="50" w:left="285" w:rightChars="50" w:right="105" w:hangingChars="100" w:hanging="180"/>
              <w:rPr>
                <w:sz w:val="18"/>
                <w:szCs w:val="18"/>
              </w:rPr>
            </w:pPr>
          </w:p>
          <w:p w14:paraId="01659EA8" w14:textId="2072F03B" w:rsidR="005A7C62" w:rsidRPr="00A22F3E" w:rsidRDefault="00804F77" w:rsidP="00160311">
            <w:pPr>
              <w:spacing w:line="240" w:lineRule="exact"/>
              <w:ind w:leftChars="50" w:left="285" w:rightChars="50" w:right="105" w:hangingChars="100" w:hanging="180"/>
              <w:rPr>
                <w:sz w:val="18"/>
                <w:szCs w:val="18"/>
              </w:rPr>
            </w:pPr>
            <w:r>
              <w:rPr>
                <w:rFonts w:hint="eastAsia"/>
                <w:sz w:val="18"/>
                <w:szCs w:val="18"/>
              </w:rPr>
              <w:t xml:space="preserve">　</w:t>
            </w:r>
            <w:r w:rsidRPr="00A22F3E">
              <w:rPr>
                <w:rFonts w:hint="eastAsia"/>
                <w:sz w:val="18"/>
                <w:szCs w:val="18"/>
              </w:rPr>
              <w:t>（</w:t>
            </w:r>
            <w:r>
              <w:rPr>
                <w:rFonts w:hint="eastAsia"/>
                <w:sz w:val="18"/>
                <w:szCs w:val="18"/>
              </w:rPr>
              <w:t>略）</w:t>
            </w:r>
          </w:p>
        </w:tc>
        <w:tc>
          <w:tcPr>
            <w:tcW w:w="488" w:type="dxa"/>
            <w:tcBorders>
              <w:left w:val="double" w:sz="4" w:space="0" w:color="auto"/>
            </w:tcBorders>
            <w:shd w:val="clear" w:color="auto" w:fill="auto"/>
            <w:textDirection w:val="tbRlV"/>
          </w:tcPr>
          <w:p w14:paraId="01659EA9" w14:textId="6DB8ED2B"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w:t>
            </w:r>
          </w:p>
        </w:tc>
      </w:tr>
      <w:tr w:rsidR="00A22F3E" w:rsidRPr="00A22F3E" w14:paraId="01659ED2" w14:textId="77777777" w:rsidTr="001C0468">
        <w:trPr>
          <w:cantSplit/>
          <w:trHeight w:val="4722"/>
        </w:trPr>
        <w:tc>
          <w:tcPr>
            <w:tcW w:w="13539" w:type="dxa"/>
            <w:tcBorders>
              <w:right w:val="double" w:sz="4" w:space="0" w:color="auto"/>
            </w:tcBorders>
            <w:shd w:val="clear" w:color="auto" w:fill="auto"/>
            <w:textDirection w:val="tbRlV"/>
          </w:tcPr>
          <w:p w14:paraId="01659ED0" w14:textId="77777777" w:rsidR="002E1D56" w:rsidRPr="00A22F3E" w:rsidRDefault="002E1D56" w:rsidP="008366AF">
            <w:pPr>
              <w:spacing w:line="240" w:lineRule="exact"/>
              <w:ind w:leftChars="50" w:left="285" w:rightChars="50" w:right="105" w:hangingChars="100" w:hanging="180"/>
              <w:rPr>
                <w:sz w:val="18"/>
                <w:szCs w:val="18"/>
              </w:rPr>
            </w:pPr>
          </w:p>
        </w:tc>
        <w:tc>
          <w:tcPr>
            <w:tcW w:w="488" w:type="dxa"/>
            <w:tcBorders>
              <w:left w:val="double" w:sz="4" w:space="0" w:color="auto"/>
            </w:tcBorders>
            <w:shd w:val="clear" w:color="auto" w:fill="auto"/>
            <w:textDirection w:val="tbRlV"/>
          </w:tcPr>
          <w:p w14:paraId="01659ED1" w14:textId="13B27605" w:rsidR="00406725" w:rsidRPr="00A22F3E" w:rsidRDefault="00406725" w:rsidP="001C0468">
            <w:pPr>
              <w:spacing w:line="240" w:lineRule="exact"/>
              <w:jc w:val="center"/>
              <w:rPr>
                <w:sz w:val="18"/>
                <w:szCs w:val="18"/>
              </w:rPr>
            </w:pPr>
            <w:r w:rsidRPr="00A22F3E">
              <w:rPr>
                <w:rFonts w:hint="eastAsia"/>
                <w:sz w:val="18"/>
                <w:szCs w:val="18"/>
              </w:rPr>
              <w:t>生活環境の保全等に関する条例施行規則</w:t>
            </w:r>
          </w:p>
        </w:tc>
      </w:tr>
    </w:tbl>
    <w:p w14:paraId="0CE7752A" w14:textId="6D5D929C" w:rsidR="000C63E1" w:rsidRPr="00A22F3E" w:rsidRDefault="000C63E1" w:rsidP="00B832EC">
      <w:pPr>
        <w:spacing w:line="240" w:lineRule="exact"/>
        <w:rPr>
          <w:sz w:val="18"/>
        </w:rPr>
      </w:pPr>
    </w:p>
    <w:sectPr w:rsidR="000C63E1" w:rsidRPr="00A22F3E" w:rsidSect="005120C0">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1134" w:left="1134" w:header="851" w:footer="624" w:gutter="0"/>
      <w:cols w:space="425"/>
      <w:textDirection w:val="tbRl"/>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34443" w14:textId="77777777" w:rsidR="00B92865" w:rsidRDefault="00B92865" w:rsidP="00D73835">
      <w:r>
        <w:separator/>
      </w:r>
    </w:p>
  </w:endnote>
  <w:endnote w:type="continuationSeparator" w:id="0">
    <w:p w14:paraId="08EC6377" w14:textId="77777777" w:rsidR="00B92865" w:rsidRDefault="00B92865" w:rsidP="00D7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EE74" w14:textId="77777777" w:rsidR="007F79E8" w:rsidRDefault="007F79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514714"/>
      <w:docPartObj>
        <w:docPartGallery w:val="Page Numbers (Bottom of Page)"/>
        <w:docPartUnique/>
      </w:docPartObj>
    </w:sdtPr>
    <w:sdtEndPr/>
    <w:sdtContent>
      <w:p w14:paraId="72AE42A6" w14:textId="7D01BEE2" w:rsidR="00BF0A06" w:rsidRDefault="00BF0A06">
        <w:pPr>
          <w:pStyle w:val="a6"/>
          <w:jc w:val="center"/>
        </w:pPr>
        <w:r>
          <w:fldChar w:fldCharType="begin"/>
        </w:r>
        <w:r>
          <w:instrText>PAGE   \* MERGEFORMAT</w:instrText>
        </w:r>
        <w:r>
          <w:fldChar w:fldCharType="separate"/>
        </w:r>
        <w:r w:rsidR="007F79E8" w:rsidRPr="007F79E8">
          <w:rPr>
            <w:noProof/>
            <w:lang w:val="ja-JP"/>
          </w:rPr>
          <w:t>13</w:t>
        </w:r>
        <w:r>
          <w:fldChar w:fldCharType="end"/>
        </w:r>
      </w:p>
    </w:sdtContent>
  </w:sdt>
  <w:p w14:paraId="62D25CBF" w14:textId="77777777" w:rsidR="00BF0A06" w:rsidRDefault="00BF0A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158E" w14:textId="77777777" w:rsidR="007F79E8" w:rsidRDefault="007F79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F15C5" w14:textId="77777777" w:rsidR="00B92865" w:rsidRDefault="00B92865" w:rsidP="00D73835">
      <w:r>
        <w:separator/>
      </w:r>
    </w:p>
  </w:footnote>
  <w:footnote w:type="continuationSeparator" w:id="0">
    <w:p w14:paraId="7EAB9529" w14:textId="77777777" w:rsidR="00B92865" w:rsidRDefault="00B92865" w:rsidP="00D7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910A" w14:textId="77777777" w:rsidR="007F79E8" w:rsidRDefault="007F79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598E" w14:textId="77777777" w:rsidR="007F79E8" w:rsidRDefault="007F79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C7556" w14:textId="77777777" w:rsidR="007F79E8" w:rsidRDefault="007F79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B2"/>
    <w:rsid w:val="0000290F"/>
    <w:rsid w:val="000038B9"/>
    <w:rsid w:val="0000518A"/>
    <w:rsid w:val="00007B36"/>
    <w:rsid w:val="000111C5"/>
    <w:rsid w:val="0001222F"/>
    <w:rsid w:val="0001536D"/>
    <w:rsid w:val="00015590"/>
    <w:rsid w:val="00017C07"/>
    <w:rsid w:val="00017D4D"/>
    <w:rsid w:val="00020713"/>
    <w:rsid w:val="00021683"/>
    <w:rsid w:val="00030BC2"/>
    <w:rsid w:val="00031F96"/>
    <w:rsid w:val="00032811"/>
    <w:rsid w:val="00033188"/>
    <w:rsid w:val="00042640"/>
    <w:rsid w:val="00043FA9"/>
    <w:rsid w:val="00047D18"/>
    <w:rsid w:val="000533EE"/>
    <w:rsid w:val="00054A96"/>
    <w:rsid w:val="00056DAC"/>
    <w:rsid w:val="000607E5"/>
    <w:rsid w:val="00063B12"/>
    <w:rsid w:val="0006457C"/>
    <w:rsid w:val="0006534F"/>
    <w:rsid w:val="000661BB"/>
    <w:rsid w:val="000728F7"/>
    <w:rsid w:val="0007579A"/>
    <w:rsid w:val="000764AC"/>
    <w:rsid w:val="00076C64"/>
    <w:rsid w:val="00081209"/>
    <w:rsid w:val="00084192"/>
    <w:rsid w:val="0008604E"/>
    <w:rsid w:val="00086376"/>
    <w:rsid w:val="00087912"/>
    <w:rsid w:val="00091E8B"/>
    <w:rsid w:val="000927A8"/>
    <w:rsid w:val="000939A0"/>
    <w:rsid w:val="00095CD3"/>
    <w:rsid w:val="000A14DB"/>
    <w:rsid w:val="000A1E23"/>
    <w:rsid w:val="000A331D"/>
    <w:rsid w:val="000A3A12"/>
    <w:rsid w:val="000A4052"/>
    <w:rsid w:val="000A66ED"/>
    <w:rsid w:val="000A6E73"/>
    <w:rsid w:val="000A6E8D"/>
    <w:rsid w:val="000A7992"/>
    <w:rsid w:val="000B461E"/>
    <w:rsid w:val="000B5B19"/>
    <w:rsid w:val="000C27D7"/>
    <w:rsid w:val="000C413A"/>
    <w:rsid w:val="000C464D"/>
    <w:rsid w:val="000C501C"/>
    <w:rsid w:val="000C5A8C"/>
    <w:rsid w:val="000C63E1"/>
    <w:rsid w:val="000C6583"/>
    <w:rsid w:val="000C67AC"/>
    <w:rsid w:val="000C68E6"/>
    <w:rsid w:val="000D0102"/>
    <w:rsid w:val="000D299E"/>
    <w:rsid w:val="000D3852"/>
    <w:rsid w:val="000D4676"/>
    <w:rsid w:val="000D6114"/>
    <w:rsid w:val="000D6A3B"/>
    <w:rsid w:val="000D7AEF"/>
    <w:rsid w:val="000E1398"/>
    <w:rsid w:val="000E4349"/>
    <w:rsid w:val="000F030F"/>
    <w:rsid w:val="000F26B2"/>
    <w:rsid w:val="000F3718"/>
    <w:rsid w:val="000F4CEE"/>
    <w:rsid w:val="000F4E1A"/>
    <w:rsid w:val="000F7F33"/>
    <w:rsid w:val="00100256"/>
    <w:rsid w:val="0010129C"/>
    <w:rsid w:val="00101C17"/>
    <w:rsid w:val="00102CAA"/>
    <w:rsid w:val="001101E7"/>
    <w:rsid w:val="00110656"/>
    <w:rsid w:val="001109FE"/>
    <w:rsid w:val="0011157B"/>
    <w:rsid w:val="00111A35"/>
    <w:rsid w:val="001124C5"/>
    <w:rsid w:val="00112673"/>
    <w:rsid w:val="001126BD"/>
    <w:rsid w:val="00112AFA"/>
    <w:rsid w:val="00114F5B"/>
    <w:rsid w:val="00120E6E"/>
    <w:rsid w:val="00121408"/>
    <w:rsid w:val="001221D0"/>
    <w:rsid w:val="00122276"/>
    <w:rsid w:val="0012371A"/>
    <w:rsid w:val="001239D1"/>
    <w:rsid w:val="00130045"/>
    <w:rsid w:val="001306F8"/>
    <w:rsid w:val="001309CB"/>
    <w:rsid w:val="00134280"/>
    <w:rsid w:val="00140AE7"/>
    <w:rsid w:val="001419B2"/>
    <w:rsid w:val="00144A34"/>
    <w:rsid w:val="00146A6E"/>
    <w:rsid w:val="001500FB"/>
    <w:rsid w:val="001514AA"/>
    <w:rsid w:val="00157A06"/>
    <w:rsid w:val="00157B55"/>
    <w:rsid w:val="00160311"/>
    <w:rsid w:val="001603D6"/>
    <w:rsid w:val="00162A5B"/>
    <w:rsid w:val="00164D1D"/>
    <w:rsid w:val="00164D7B"/>
    <w:rsid w:val="001650DB"/>
    <w:rsid w:val="001663BF"/>
    <w:rsid w:val="00174719"/>
    <w:rsid w:val="001800F3"/>
    <w:rsid w:val="00181EE5"/>
    <w:rsid w:val="001821B3"/>
    <w:rsid w:val="00182264"/>
    <w:rsid w:val="0018333C"/>
    <w:rsid w:val="00186403"/>
    <w:rsid w:val="00187257"/>
    <w:rsid w:val="00191C3C"/>
    <w:rsid w:val="001926D2"/>
    <w:rsid w:val="00192873"/>
    <w:rsid w:val="00193AE3"/>
    <w:rsid w:val="00194232"/>
    <w:rsid w:val="00196088"/>
    <w:rsid w:val="001A0BF6"/>
    <w:rsid w:val="001A1E60"/>
    <w:rsid w:val="001A4196"/>
    <w:rsid w:val="001A4AC3"/>
    <w:rsid w:val="001A56AC"/>
    <w:rsid w:val="001B15B4"/>
    <w:rsid w:val="001B5A9C"/>
    <w:rsid w:val="001C0468"/>
    <w:rsid w:val="001C13BA"/>
    <w:rsid w:val="001C2E29"/>
    <w:rsid w:val="001C3FCF"/>
    <w:rsid w:val="001C48BA"/>
    <w:rsid w:val="001C4B5D"/>
    <w:rsid w:val="001C6DB9"/>
    <w:rsid w:val="001C796E"/>
    <w:rsid w:val="001D0A4E"/>
    <w:rsid w:val="001D2741"/>
    <w:rsid w:val="001D2FA5"/>
    <w:rsid w:val="001D34EF"/>
    <w:rsid w:val="001D528A"/>
    <w:rsid w:val="001D5693"/>
    <w:rsid w:val="001E0596"/>
    <w:rsid w:val="001E1622"/>
    <w:rsid w:val="001E1A98"/>
    <w:rsid w:val="001E2C50"/>
    <w:rsid w:val="001E38B3"/>
    <w:rsid w:val="001E5781"/>
    <w:rsid w:val="001E585F"/>
    <w:rsid w:val="001F3C85"/>
    <w:rsid w:val="001F4205"/>
    <w:rsid w:val="001F5812"/>
    <w:rsid w:val="001F679E"/>
    <w:rsid w:val="001F7F27"/>
    <w:rsid w:val="00200EB3"/>
    <w:rsid w:val="002022DB"/>
    <w:rsid w:val="0020333A"/>
    <w:rsid w:val="002059E6"/>
    <w:rsid w:val="00206435"/>
    <w:rsid w:val="00210026"/>
    <w:rsid w:val="00210245"/>
    <w:rsid w:val="0021112C"/>
    <w:rsid w:val="00212AA0"/>
    <w:rsid w:val="0021494A"/>
    <w:rsid w:val="00216D70"/>
    <w:rsid w:val="00221E02"/>
    <w:rsid w:val="0022431B"/>
    <w:rsid w:val="00226D1B"/>
    <w:rsid w:val="00232924"/>
    <w:rsid w:val="0023471E"/>
    <w:rsid w:val="00236C0C"/>
    <w:rsid w:val="00236C40"/>
    <w:rsid w:val="00237ED7"/>
    <w:rsid w:val="00240B74"/>
    <w:rsid w:val="002428B7"/>
    <w:rsid w:val="0024318B"/>
    <w:rsid w:val="00243466"/>
    <w:rsid w:val="00244766"/>
    <w:rsid w:val="00246593"/>
    <w:rsid w:val="0024753E"/>
    <w:rsid w:val="002507AA"/>
    <w:rsid w:val="002533D0"/>
    <w:rsid w:val="002541EC"/>
    <w:rsid w:val="00254E8E"/>
    <w:rsid w:val="002550FB"/>
    <w:rsid w:val="00255466"/>
    <w:rsid w:val="00255ADD"/>
    <w:rsid w:val="00256974"/>
    <w:rsid w:val="00257306"/>
    <w:rsid w:val="002609CB"/>
    <w:rsid w:val="002617DE"/>
    <w:rsid w:val="002651BD"/>
    <w:rsid w:val="00271E25"/>
    <w:rsid w:val="002720A5"/>
    <w:rsid w:val="00272F70"/>
    <w:rsid w:val="00273326"/>
    <w:rsid w:val="00277E02"/>
    <w:rsid w:val="002848A2"/>
    <w:rsid w:val="00284C7A"/>
    <w:rsid w:val="00284CD9"/>
    <w:rsid w:val="0028601F"/>
    <w:rsid w:val="002860D5"/>
    <w:rsid w:val="00286395"/>
    <w:rsid w:val="00286916"/>
    <w:rsid w:val="00287814"/>
    <w:rsid w:val="002879FC"/>
    <w:rsid w:val="0029210A"/>
    <w:rsid w:val="002952EF"/>
    <w:rsid w:val="00296606"/>
    <w:rsid w:val="002976EE"/>
    <w:rsid w:val="002A1148"/>
    <w:rsid w:val="002A2080"/>
    <w:rsid w:val="002A2B64"/>
    <w:rsid w:val="002A396C"/>
    <w:rsid w:val="002A424B"/>
    <w:rsid w:val="002A79E8"/>
    <w:rsid w:val="002C0526"/>
    <w:rsid w:val="002C1768"/>
    <w:rsid w:val="002C3FAA"/>
    <w:rsid w:val="002C4CD2"/>
    <w:rsid w:val="002C77D5"/>
    <w:rsid w:val="002D09F0"/>
    <w:rsid w:val="002D3EE1"/>
    <w:rsid w:val="002D4B1E"/>
    <w:rsid w:val="002D4BF9"/>
    <w:rsid w:val="002E1D56"/>
    <w:rsid w:val="002E4353"/>
    <w:rsid w:val="002E474F"/>
    <w:rsid w:val="002E5CAF"/>
    <w:rsid w:val="002E6A44"/>
    <w:rsid w:val="002E7C7C"/>
    <w:rsid w:val="002F1343"/>
    <w:rsid w:val="002F1E3E"/>
    <w:rsid w:val="002F4034"/>
    <w:rsid w:val="002F4870"/>
    <w:rsid w:val="002F62D4"/>
    <w:rsid w:val="002F771C"/>
    <w:rsid w:val="00305952"/>
    <w:rsid w:val="00314490"/>
    <w:rsid w:val="003155B2"/>
    <w:rsid w:val="0032267C"/>
    <w:rsid w:val="003234CC"/>
    <w:rsid w:val="00325683"/>
    <w:rsid w:val="00325E70"/>
    <w:rsid w:val="003266FF"/>
    <w:rsid w:val="00330BDF"/>
    <w:rsid w:val="003310DC"/>
    <w:rsid w:val="003342B8"/>
    <w:rsid w:val="003343F9"/>
    <w:rsid w:val="003347FF"/>
    <w:rsid w:val="00336E1D"/>
    <w:rsid w:val="0034083F"/>
    <w:rsid w:val="00340CF7"/>
    <w:rsid w:val="00342233"/>
    <w:rsid w:val="0034561C"/>
    <w:rsid w:val="0034736B"/>
    <w:rsid w:val="00347646"/>
    <w:rsid w:val="00351125"/>
    <w:rsid w:val="00352328"/>
    <w:rsid w:val="003561A2"/>
    <w:rsid w:val="003570A7"/>
    <w:rsid w:val="00362690"/>
    <w:rsid w:val="003627C5"/>
    <w:rsid w:val="00363F92"/>
    <w:rsid w:val="00364E1D"/>
    <w:rsid w:val="00370035"/>
    <w:rsid w:val="00372BD1"/>
    <w:rsid w:val="00373F54"/>
    <w:rsid w:val="003776B2"/>
    <w:rsid w:val="0038028D"/>
    <w:rsid w:val="003813FC"/>
    <w:rsid w:val="00382456"/>
    <w:rsid w:val="003845C9"/>
    <w:rsid w:val="00386B9E"/>
    <w:rsid w:val="00393584"/>
    <w:rsid w:val="00397475"/>
    <w:rsid w:val="0039781A"/>
    <w:rsid w:val="003A45E5"/>
    <w:rsid w:val="003A5C09"/>
    <w:rsid w:val="003A6E6C"/>
    <w:rsid w:val="003A78EA"/>
    <w:rsid w:val="003B3168"/>
    <w:rsid w:val="003B3755"/>
    <w:rsid w:val="003B3D11"/>
    <w:rsid w:val="003B50EE"/>
    <w:rsid w:val="003B7465"/>
    <w:rsid w:val="003B7FF3"/>
    <w:rsid w:val="003C1CF8"/>
    <w:rsid w:val="003C2C09"/>
    <w:rsid w:val="003C3560"/>
    <w:rsid w:val="003C3AB9"/>
    <w:rsid w:val="003C4978"/>
    <w:rsid w:val="003C5FA7"/>
    <w:rsid w:val="003C645A"/>
    <w:rsid w:val="003C7F07"/>
    <w:rsid w:val="003D0240"/>
    <w:rsid w:val="003D102D"/>
    <w:rsid w:val="003D3713"/>
    <w:rsid w:val="003D515B"/>
    <w:rsid w:val="003D5196"/>
    <w:rsid w:val="003D62A6"/>
    <w:rsid w:val="003D68A8"/>
    <w:rsid w:val="003D7D27"/>
    <w:rsid w:val="003E2C53"/>
    <w:rsid w:val="003E3C5D"/>
    <w:rsid w:val="003E5DB5"/>
    <w:rsid w:val="003E6748"/>
    <w:rsid w:val="003F4BA5"/>
    <w:rsid w:val="003F4EF5"/>
    <w:rsid w:val="003F61D8"/>
    <w:rsid w:val="00400452"/>
    <w:rsid w:val="00402DA7"/>
    <w:rsid w:val="004040F6"/>
    <w:rsid w:val="00404E8C"/>
    <w:rsid w:val="004052F7"/>
    <w:rsid w:val="00405571"/>
    <w:rsid w:val="00405E47"/>
    <w:rsid w:val="00406725"/>
    <w:rsid w:val="00407906"/>
    <w:rsid w:val="00411104"/>
    <w:rsid w:val="004127B6"/>
    <w:rsid w:val="004159F2"/>
    <w:rsid w:val="00421BF3"/>
    <w:rsid w:val="004232C5"/>
    <w:rsid w:val="00423D96"/>
    <w:rsid w:val="00423DDA"/>
    <w:rsid w:val="00424A13"/>
    <w:rsid w:val="00424CBF"/>
    <w:rsid w:val="00424CF2"/>
    <w:rsid w:val="00430BD9"/>
    <w:rsid w:val="00433590"/>
    <w:rsid w:val="00436252"/>
    <w:rsid w:val="004372E7"/>
    <w:rsid w:val="00437AD7"/>
    <w:rsid w:val="00440966"/>
    <w:rsid w:val="00444076"/>
    <w:rsid w:val="004447D1"/>
    <w:rsid w:val="00445BFD"/>
    <w:rsid w:val="004515F7"/>
    <w:rsid w:val="00452FC5"/>
    <w:rsid w:val="004572FB"/>
    <w:rsid w:val="0045731F"/>
    <w:rsid w:val="00457980"/>
    <w:rsid w:val="0046089E"/>
    <w:rsid w:val="00460965"/>
    <w:rsid w:val="0046276F"/>
    <w:rsid w:val="00465007"/>
    <w:rsid w:val="00465E30"/>
    <w:rsid w:val="00471335"/>
    <w:rsid w:val="004721A6"/>
    <w:rsid w:val="00474D44"/>
    <w:rsid w:val="0047505A"/>
    <w:rsid w:val="0048115B"/>
    <w:rsid w:val="00481F0A"/>
    <w:rsid w:val="00484CAD"/>
    <w:rsid w:val="0048502A"/>
    <w:rsid w:val="00485F4F"/>
    <w:rsid w:val="00486C30"/>
    <w:rsid w:val="00487876"/>
    <w:rsid w:val="0049182E"/>
    <w:rsid w:val="00494113"/>
    <w:rsid w:val="00495178"/>
    <w:rsid w:val="00496257"/>
    <w:rsid w:val="00497AE8"/>
    <w:rsid w:val="00497F53"/>
    <w:rsid w:val="004A072D"/>
    <w:rsid w:val="004A217E"/>
    <w:rsid w:val="004A22F2"/>
    <w:rsid w:val="004A25E2"/>
    <w:rsid w:val="004A2B52"/>
    <w:rsid w:val="004A2E74"/>
    <w:rsid w:val="004A7D3F"/>
    <w:rsid w:val="004A7F2E"/>
    <w:rsid w:val="004B1871"/>
    <w:rsid w:val="004B1B41"/>
    <w:rsid w:val="004B3901"/>
    <w:rsid w:val="004B42FB"/>
    <w:rsid w:val="004B4E69"/>
    <w:rsid w:val="004B6356"/>
    <w:rsid w:val="004B7CA4"/>
    <w:rsid w:val="004B7CFC"/>
    <w:rsid w:val="004C1653"/>
    <w:rsid w:val="004C1927"/>
    <w:rsid w:val="004C49C3"/>
    <w:rsid w:val="004C50E7"/>
    <w:rsid w:val="004C5FB1"/>
    <w:rsid w:val="004D0001"/>
    <w:rsid w:val="004D0E59"/>
    <w:rsid w:val="004D2136"/>
    <w:rsid w:val="004D2522"/>
    <w:rsid w:val="004E09FA"/>
    <w:rsid w:val="004E167A"/>
    <w:rsid w:val="004E194B"/>
    <w:rsid w:val="004E2FE9"/>
    <w:rsid w:val="004E3451"/>
    <w:rsid w:val="004E39B5"/>
    <w:rsid w:val="004E6439"/>
    <w:rsid w:val="004E764B"/>
    <w:rsid w:val="004F05E6"/>
    <w:rsid w:val="004F4CD3"/>
    <w:rsid w:val="004F70D2"/>
    <w:rsid w:val="005004F2"/>
    <w:rsid w:val="00501458"/>
    <w:rsid w:val="005018CF"/>
    <w:rsid w:val="005030AB"/>
    <w:rsid w:val="00503FFE"/>
    <w:rsid w:val="005044D0"/>
    <w:rsid w:val="00506D66"/>
    <w:rsid w:val="0051096B"/>
    <w:rsid w:val="00510D89"/>
    <w:rsid w:val="0051149D"/>
    <w:rsid w:val="005120C0"/>
    <w:rsid w:val="005123F7"/>
    <w:rsid w:val="005127B6"/>
    <w:rsid w:val="00513C80"/>
    <w:rsid w:val="00515BE7"/>
    <w:rsid w:val="00516950"/>
    <w:rsid w:val="00520813"/>
    <w:rsid w:val="005209D9"/>
    <w:rsid w:val="0052198C"/>
    <w:rsid w:val="0052216E"/>
    <w:rsid w:val="005260EC"/>
    <w:rsid w:val="00526E85"/>
    <w:rsid w:val="0053010D"/>
    <w:rsid w:val="00530789"/>
    <w:rsid w:val="005307F9"/>
    <w:rsid w:val="00531B7E"/>
    <w:rsid w:val="00532D57"/>
    <w:rsid w:val="005353BB"/>
    <w:rsid w:val="00537931"/>
    <w:rsid w:val="00540D02"/>
    <w:rsid w:val="0054146F"/>
    <w:rsid w:val="00541806"/>
    <w:rsid w:val="00541DA8"/>
    <w:rsid w:val="00543522"/>
    <w:rsid w:val="00545623"/>
    <w:rsid w:val="00547723"/>
    <w:rsid w:val="00547F19"/>
    <w:rsid w:val="005518DD"/>
    <w:rsid w:val="00552280"/>
    <w:rsid w:val="0055241F"/>
    <w:rsid w:val="00553A54"/>
    <w:rsid w:val="00554EEF"/>
    <w:rsid w:val="00556264"/>
    <w:rsid w:val="0055687D"/>
    <w:rsid w:val="00560BDD"/>
    <w:rsid w:val="00562872"/>
    <w:rsid w:val="005666A8"/>
    <w:rsid w:val="00566705"/>
    <w:rsid w:val="00570904"/>
    <w:rsid w:val="00571911"/>
    <w:rsid w:val="00572112"/>
    <w:rsid w:val="00575A7C"/>
    <w:rsid w:val="00576281"/>
    <w:rsid w:val="005776E4"/>
    <w:rsid w:val="00580BF8"/>
    <w:rsid w:val="0058108B"/>
    <w:rsid w:val="00581359"/>
    <w:rsid w:val="00581F83"/>
    <w:rsid w:val="005849C6"/>
    <w:rsid w:val="0058597F"/>
    <w:rsid w:val="005873EC"/>
    <w:rsid w:val="005907D0"/>
    <w:rsid w:val="00593C9A"/>
    <w:rsid w:val="00594C4C"/>
    <w:rsid w:val="00595B58"/>
    <w:rsid w:val="005A03AC"/>
    <w:rsid w:val="005A2559"/>
    <w:rsid w:val="005A7C62"/>
    <w:rsid w:val="005B0498"/>
    <w:rsid w:val="005B651E"/>
    <w:rsid w:val="005B67FB"/>
    <w:rsid w:val="005C1BCB"/>
    <w:rsid w:val="005C4200"/>
    <w:rsid w:val="005C6F7A"/>
    <w:rsid w:val="005C7259"/>
    <w:rsid w:val="005D4BA6"/>
    <w:rsid w:val="005D536E"/>
    <w:rsid w:val="005D58F8"/>
    <w:rsid w:val="005D6C0B"/>
    <w:rsid w:val="005D74CF"/>
    <w:rsid w:val="005D7844"/>
    <w:rsid w:val="005E0F74"/>
    <w:rsid w:val="005E15DF"/>
    <w:rsid w:val="005E441B"/>
    <w:rsid w:val="005E58B7"/>
    <w:rsid w:val="005E7DF0"/>
    <w:rsid w:val="005F3133"/>
    <w:rsid w:val="005F5D07"/>
    <w:rsid w:val="0060179D"/>
    <w:rsid w:val="00602921"/>
    <w:rsid w:val="0060297F"/>
    <w:rsid w:val="00603C7E"/>
    <w:rsid w:val="0060536A"/>
    <w:rsid w:val="00606F75"/>
    <w:rsid w:val="00610A23"/>
    <w:rsid w:val="00610A41"/>
    <w:rsid w:val="00610FC5"/>
    <w:rsid w:val="0061271A"/>
    <w:rsid w:val="00612C61"/>
    <w:rsid w:val="00612DD2"/>
    <w:rsid w:val="00614179"/>
    <w:rsid w:val="0062129F"/>
    <w:rsid w:val="00621DA0"/>
    <w:rsid w:val="00622B41"/>
    <w:rsid w:val="00622B78"/>
    <w:rsid w:val="006236AA"/>
    <w:rsid w:val="00624FB1"/>
    <w:rsid w:val="00630496"/>
    <w:rsid w:val="00631D74"/>
    <w:rsid w:val="006324EC"/>
    <w:rsid w:val="0063370F"/>
    <w:rsid w:val="0063656B"/>
    <w:rsid w:val="00637652"/>
    <w:rsid w:val="006431B5"/>
    <w:rsid w:val="00646704"/>
    <w:rsid w:val="0064708F"/>
    <w:rsid w:val="006472A7"/>
    <w:rsid w:val="00647342"/>
    <w:rsid w:val="00651DA1"/>
    <w:rsid w:val="00652896"/>
    <w:rsid w:val="00652F04"/>
    <w:rsid w:val="00653561"/>
    <w:rsid w:val="00653570"/>
    <w:rsid w:val="00655FAB"/>
    <w:rsid w:val="00657411"/>
    <w:rsid w:val="00661605"/>
    <w:rsid w:val="00661630"/>
    <w:rsid w:val="00662CB9"/>
    <w:rsid w:val="00662D51"/>
    <w:rsid w:val="0066534D"/>
    <w:rsid w:val="00670048"/>
    <w:rsid w:val="0067169D"/>
    <w:rsid w:val="0067479A"/>
    <w:rsid w:val="00675539"/>
    <w:rsid w:val="00675CF2"/>
    <w:rsid w:val="00677AB7"/>
    <w:rsid w:val="00677C46"/>
    <w:rsid w:val="0068166D"/>
    <w:rsid w:val="00681A38"/>
    <w:rsid w:val="00682E6C"/>
    <w:rsid w:val="006874B2"/>
    <w:rsid w:val="00687E74"/>
    <w:rsid w:val="00691E55"/>
    <w:rsid w:val="00694040"/>
    <w:rsid w:val="00694DDA"/>
    <w:rsid w:val="00696C78"/>
    <w:rsid w:val="006A04C1"/>
    <w:rsid w:val="006A08D6"/>
    <w:rsid w:val="006A55A1"/>
    <w:rsid w:val="006A671E"/>
    <w:rsid w:val="006A6E67"/>
    <w:rsid w:val="006A721C"/>
    <w:rsid w:val="006B0640"/>
    <w:rsid w:val="006B7E4D"/>
    <w:rsid w:val="006B7FAD"/>
    <w:rsid w:val="006C2711"/>
    <w:rsid w:val="006C366D"/>
    <w:rsid w:val="006C4DD9"/>
    <w:rsid w:val="006C52CF"/>
    <w:rsid w:val="006D1855"/>
    <w:rsid w:val="006D2B18"/>
    <w:rsid w:val="006D4881"/>
    <w:rsid w:val="006D4E85"/>
    <w:rsid w:val="006D5E7B"/>
    <w:rsid w:val="006D78D0"/>
    <w:rsid w:val="006E1C02"/>
    <w:rsid w:val="006E2ED0"/>
    <w:rsid w:val="006E3FD8"/>
    <w:rsid w:val="006E4646"/>
    <w:rsid w:val="006E51CD"/>
    <w:rsid w:val="006F105E"/>
    <w:rsid w:val="006F1B80"/>
    <w:rsid w:val="006F5386"/>
    <w:rsid w:val="006F5840"/>
    <w:rsid w:val="006F62C3"/>
    <w:rsid w:val="007016EC"/>
    <w:rsid w:val="00703E40"/>
    <w:rsid w:val="0070594D"/>
    <w:rsid w:val="0071120C"/>
    <w:rsid w:val="00711DC6"/>
    <w:rsid w:val="007125D0"/>
    <w:rsid w:val="00712985"/>
    <w:rsid w:val="00715000"/>
    <w:rsid w:val="007156A1"/>
    <w:rsid w:val="00715994"/>
    <w:rsid w:val="007173C5"/>
    <w:rsid w:val="007206F1"/>
    <w:rsid w:val="00721693"/>
    <w:rsid w:val="00721ECA"/>
    <w:rsid w:val="00725647"/>
    <w:rsid w:val="00726D6E"/>
    <w:rsid w:val="00731699"/>
    <w:rsid w:val="00732275"/>
    <w:rsid w:val="007330D5"/>
    <w:rsid w:val="00736C43"/>
    <w:rsid w:val="00737DC9"/>
    <w:rsid w:val="00737E87"/>
    <w:rsid w:val="00740707"/>
    <w:rsid w:val="007411B0"/>
    <w:rsid w:val="0074328E"/>
    <w:rsid w:val="0074380E"/>
    <w:rsid w:val="00743B69"/>
    <w:rsid w:val="00745DE0"/>
    <w:rsid w:val="007515FC"/>
    <w:rsid w:val="00753890"/>
    <w:rsid w:val="00753F9B"/>
    <w:rsid w:val="007559AA"/>
    <w:rsid w:val="00756384"/>
    <w:rsid w:val="007617E2"/>
    <w:rsid w:val="007627FB"/>
    <w:rsid w:val="00762D48"/>
    <w:rsid w:val="00764ADA"/>
    <w:rsid w:val="00765155"/>
    <w:rsid w:val="00766391"/>
    <w:rsid w:val="0076647D"/>
    <w:rsid w:val="00767A0A"/>
    <w:rsid w:val="00771466"/>
    <w:rsid w:val="00772CE6"/>
    <w:rsid w:val="0077434F"/>
    <w:rsid w:val="00775328"/>
    <w:rsid w:val="0077694F"/>
    <w:rsid w:val="007772C3"/>
    <w:rsid w:val="00777AD9"/>
    <w:rsid w:val="007805D9"/>
    <w:rsid w:val="00782A21"/>
    <w:rsid w:val="0078328C"/>
    <w:rsid w:val="00783D71"/>
    <w:rsid w:val="00786892"/>
    <w:rsid w:val="00786CB6"/>
    <w:rsid w:val="00791719"/>
    <w:rsid w:val="00793C76"/>
    <w:rsid w:val="00793CEA"/>
    <w:rsid w:val="00794D72"/>
    <w:rsid w:val="00795EED"/>
    <w:rsid w:val="007976C3"/>
    <w:rsid w:val="007A02E3"/>
    <w:rsid w:val="007A1902"/>
    <w:rsid w:val="007A1F0A"/>
    <w:rsid w:val="007A23F8"/>
    <w:rsid w:val="007A41F6"/>
    <w:rsid w:val="007A541A"/>
    <w:rsid w:val="007A62D4"/>
    <w:rsid w:val="007A64D9"/>
    <w:rsid w:val="007B0F2E"/>
    <w:rsid w:val="007B3BF1"/>
    <w:rsid w:val="007B53E1"/>
    <w:rsid w:val="007B7631"/>
    <w:rsid w:val="007C549D"/>
    <w:rsid w:val="007C54A6"/>
    <w:rsid w:val="007C732B"/>
    <w:rsid w:val="007D27BD"/>
    <w:rsid w:val="007D47C4"/>
    <w:rsid w:val="007D4E0D"/>
    <w:rsid w:val="007D6655"/>
    <w:rsid w:val="007D7DEC"/>
    <w:rsid w:val="007E190B"/>
    <w:rsid w:val="007E20F4"/>
    <w:rsid w:val="007E2FEF"/>
    <w:rsid w:val="007E4BE2"/>
    <w:rsid w:val="007E6AD4"/>
    <w:rsid w:val="007F1992"/>
    <w:rsid w:val="007F2467"/>
    <w:rsid w:val="007F2546"/>
    <w:rsid w:val="007F364A"/>
    <w:rsid w:val="007F710B"/>
    <w:rsid w:val="007F79E8"/>
    <w:rsid w:val="00800C55"/>
    <w:rsid w:val="00804F77"/>
    <w:rsid w:val="0080536F"/>
    <w:rsid w:val="00805D69"/>
    <w:rsid w:val="00807D5A"/>
    <w:rsid w:val="0081054C"/>
    <w:rsid w:val="00810863"/>
    <w:rsid w:val="00816696"/>
    <w:rsid w:val="00816CA9"/>
    <w:rsid w:val="00817940"/>
    <w:rsid w:val="00817EE0"/>
    <w:rsid w:val="0082069E"/>
    <w:rsid w:val="008207E2"/>
    <w:rsid w:val="0082305C"/>
    <w:rsid w:val="0082556D"/>
    <w:rsid w:val="00825A4B"/>
    <w:rsid w:val="00826A31"/>
    <w:rsid w:val="00830936"/>
    <w:rsid w:val="0083117F"/>
    <w:rsid w:val="008322D8"/>
    <w:rsid w:val="0083518E"/>
    <w:rsid w:val="00835822"/>
    <w:rsid w:val="00835E39"/>
    <w:rsid w:val="008366AF"/>
    <w:rsid w:val="0083690E"/>
    <w:rsid w:val="00837540"/>
    <w:rsid w:val="00841B27"/>
    <w:rsid w:val="00844952"/>
    <w:rsid w:val="00844CFD"/>
    <w:rsid w:val="00845801"/>
    <w:rsid w:val="00845A67"/>
    <w:rsid w:val="00854F19"/>
    <w:rsid w:val="008569F2"/>
    <w:rsid w:val="00856C60"/>
    <w:rsid w:val="00857141"/>
    <w:rsid w:val="0086015B"/>
    <w:rsid w:val="0086326B"/>
    <w:rsid w:val="0086625D"/>
    <w:rsid w:val="00866371"/>
    <w:rsid w:val="00866914"/>
    <w:rsid w:val="008708E8"/>
    <w:rsid w:val="00870DD9"/>
    <w:rsid w:val="0087437A"/>
    <w:rsid w:val="008766D8"/>
    <w:rsid w:val="0087716F"/>
    <w:rsid w:val="00877E9C"/>
    <w:rsid w:val="008801C9"/>
    <w:rsid w:val="00880D5A"/>
    <w:rsid w:val="00895BA3"/>
    <w:rsid w:val="0089605A"/>
    <w:rsid w:val="008A097C"/>
    <w:rsid w:val="008A25C5"/>
    <w:rsid w:val="008A2824"/>
    <w:rsid w:val="008A4EEA"/>
    <w:rsid w:val="008A5363"/>
    <w:rsid w:val="008A5ED9"/>
    <w:rsid w:val="008A6C31"/>
    <w:rsid w:val="008A7EC2"/>
    <w:rsid w:val="008B0000"/>
    <w:rsid w:val="008B1203"/>
    <w:rsid w:val="008B3B53"/>
    <w:rsid w:val="008B43C6"/>
    <w:rsid w:val="008B5935"/>
    <w:rsid w:val="008B5D31"/>
    <w:rsid w:val="008B6CFE"/>
    <w:rsid w:val="008B77A1"/>
    <w:rsid w:val="008C1CF1"/>
    <w:rsid w:val="008C4386"/>
    <w:rsid w:val="008D1251"/>
    <w:rsid w:val="008D3CBE"/>
    <w:rsid w:val="008D621C"/>
    <w:rsid w:val="008E107C"/>
    <w:rsid w:val="008E2CA0"/>
    <w:rsid w:val="008F0485"/>
    <w:rsid w:val="008F10E8"/>
    <w:rsid w:val="008F192C"/>
    <w:rsid w:val="008F2953"/>
    <w:rsid w:val="008F4119"/>
    <w:rsid w:val="008F5BBC"/>
    <w:rsid w:val="008F6003"/>
    <w:rsid w:val="008F620B"/>
    <w:rsid w:val="008F7746"/>
    <w:rsid w:val="00901242"/>
    <w:rsid w:val="009017CA"/>
    <w:rsid w:val="009026FB"/>
    <w:rsid w:val="00904D82"/>
    <w:rsid w:val="00910142"/>
    <w:rsid w:val="0091213B"/>
    <w:rsid w:val="009125F6"/>
    <w:rsid w:val="00913271"/>
    <w:rsid w:val="00914FB1"/>
    <w:rsid w:val="00920CA5"/>
    <w:rsid w:val="00922869"/>
    <w:rsid w:val="00923BE7"/>
    <w:rsid w:val="0092437B"/>
    <w:rsid w:val="0092796D"/>
    <w:rsid w:val="00940D1E"/>
    <w:rsid w:val="00945CB5"/>
    <w:rsid w:val="0095060B"/>
    <w:rsid w:val="00955583"/>
    <w:rsid w:val="00955937"/>
    <w:rsid w:val="009642F6"/>
    <w:rsid w:val="00964BEB"/>
    <w:rsid w:val="00964E97"/>
    <w:rsid w:val="00970D9C"/>
    <w:rsid w:val="00971AE6"/>
    <w:rsid w:val="00971B57"/>
    <w:rsid w:val="00973095"/>
    <w:rsid w:val="00973228"/>
    <w:rsid w:val="00974027"/>
    <w:rsid w:val="009759BB"/>
    <w:rsid w:val="00980C72"/>
    <w:rsid w:val="00981439"/>
    <w:rsid w:val="0098310D"/>
    <w:rsid w:val="00984601"/>
    <w:rsid w:val="009864EB"/>
    <w:rsid w:val="009872C8"/>
    <w:rsid w:val="00991796"/>
    <w:rsid w:val="00992086"/>
    <w:rsid w:val="0099413A"/>
    <w:rsid w:val="009942FB"/>
    <w:rsid w:val="00994F30"/>
    <w:rsid w:val="00995932"/>
    <w:rsid w:val="00995BF9"/>
    <w:rsid w:val="0099753B"/>
    <w:rsid w:val="009A2EDD"/>
    <w:rsid w:val="009B0BE1"/>
    <w:rsid w:val="009B1D01"/>
    <w:rsid w:val="009B1FBD"/>
    <w:rsid w:val="009B248C"/>
    <w:rsid w:val="009B298E"/>
    <w:rsid w:val="009B7F6B"/>
    <w:rsid w:val="009C065C"/>
    <w:rsid w:val="009C10F2"/>
    <w:rsid w:val="009C17BF"/>
    <w:rsid w:val="009C2029"/>
    <w:rsid w:val="009C2ADB"/>
    <w:rsid w:val="009C2EB1"/>
    <w:rsid w:val="009C3BB5"/>
    <w:rsid w:val="009C54B1"/>
    <w:rsid w:val="009C5512"/>
    <w:rsid w:val="009C58E6"/>
    <w:rsid w:val="009C74F5"/>
    <w:rsid w:val="009C7DD1"/>
    <w:rsid w:val="009D027E"/>
    <w:rsid w:val="009D0C64"/>
    <w:rsid w:val="009D355D"/>
    <w:rsid w:val="009D43CF"/>
    <w:rsid w:val="009D5A7E"/>
    <w:rsid w:val="009D7258"/>
    <w:rsid w:val="009D7951"/>
    <w:rsid w:val="009E10CF"/>
    <w:rsid w:val="009E2216"/>
    <w:rsid w:val="009E34CF"/>
    <w:rsid w:val="009E36CE"/>
    <w:rsid w:val="009E47CD"/>
    <w:rsid w:val="009E5190"/>
    <w:rsid w:val="009E5DDF"/>
    <w:rsid w:val="009F04E2"/>
    <w:rsid w:val="009F0ED2"/>
    <w:rsid w:val="009F141D"/>
    <w:rsid w:val="009F402E"/>
    <w:rsid w:val="00A02839"/>
    <w:rsid w:val="00A03809"/>
    <w:rsid w:val="00A04301"/>
    <w:rsid w:val="00A0646C"/>
    <w:rsid w:val="00A064D1"/>
    <w:rsid w:val="00A108A6"/>
    <w:rsid w:val="00A11944"/>
    <w:rsid w:val="00A128B7"/>
    <w:rsid w:val="00A12972"/>
    <w:rsid w:val="00A1361D"/>
    <w:rsid w:val="00A16E31"/>
    <w:rsid w:val="00A218D2"/>
    <w:rsid w:val="00A22F3E"/>
    <w:rsid w:val="00A26343"/>
    <w:rsid w:val="00A26EFA"/>
    <w:rsid w:val="00A2794B"/>
    <w:rsid w:val="00A27BA1"/>
    <w:rsid w:val="00A27C45"/>
    <w:rsid w:val="00A27C8E"/>
    <w:rsid w:val="00A304A3"/>
    <w:rsid w:val="00A34B79"/>
    <w:rsid w:val="00A3636E"/>
    <w:rsid w:val="00A36528"/>
    <w:rsid w:val="00A36A10"/>
    <w:rsid w:val="00A36DE7"/>
    <w:rsid w:val="00A37FB4"/>
    <w:rsid w:val="00A50C1E"/>
    <w:rsid w:val="00A50F01"/>
    <w:rsid w:val="00A51FBD"/>
    <w:rsid w:val="00A52D89"/>
    <w:rsid w:val="00A53555"/>
    <w:rsid w:val="00A556B3"/>
    <w:rsid w:val="00A55752"/>
    <w:rsid w:val="00A61F47"/>
    <w:rsid w:val="00A63475"/>
    <w:rsid w:val="00A65B11"/>
    <w:rsid w:val="00A67DC9"/>
    <w:rsid w:val="00A67FC5"/>
    <w:rsid w:val="00A72FD8"/>
    <w:rsid w:val="00A73CD4"/>
    <w:rsid w:val="00A756E9"/>
    <w:rsid w:val="00A77491"/>
    <w:rsid w:val="00A77BE2"/>
    <w:rsid w:val="00A8172B"/>
    <w:rsid w:val="00A838D4"/>
    <w:rsid w:val="00A84064"/>
    <w:rsid w:val="00A85EA7"/>
    <w:rsid w:val="00A91D79"/>
    <w:rsid w:val="00A92481"/>
    <w:rsid w:val="00A92A46"/>
    <w:rsid w:val="00A9422D"/>
    <w:rsid w:val="00A94A3B"/>
    <w:rsid w:val="00A956A8"/>
    <w:rsid w:val="00A96C96"/>
    <w:rsid w:val="00A96EED"/>
    <w:rsid w:val="00A972C7"/>
    <w:rsid w:val="00AA0D5F"/>
    <w:rsid w:val="00AA1FFC"/>
    <w:rsid w:val="00AA237E"/>
    <w:rsid w:val="00AA3DC0"/>
    <w:rsid w:val="00AA73C8"/>
    <w:rsid w:val="00AA77B5"/>
    <w:rsid w:val="00AB0D39"/>
    <w:rsid w:val="00AB2F1F"/>
    <w:rsid w:val="00AB7DEB"/>
    <w:rsid w:val="00AB7F23"/>
    <w:rsid w:val="00AC18D3"/>
    <w:rsid w:val="00AC5EF9"/>
    <w:rsid w:val="00AC5F6B"/>
    <w:rsid w:val="00AC7A69"/>
    <w:rsid w:val="00AC7AA6"/>
    <w:rsid w:val="00AD08C9"/>
    <w:rsid w:val="00AD1B2E"/>
    <w:rsid w:val="00AD4E20"/>
    <w:rsid w:val="00AD5880"/>
    <w:rsid w:val="00AD6436"/>
    <w:rsid w:val="00AD64CF"/>
    <w:rsid w:val="00AD7F5D"/>
    <w:rsid w:val="00AD7FCE"/>
    <w:rsid w:val="00AE3EB5"/>
    <w:rsid w:val="00AE556E"/>
    <w:rsid w:val="00AF0572"/>
    <w:rsid w:val="00AF098C"/>
    <w:rsid w:val="00AF102E"/>
    <w:rsid w:val="00AF1E08"/>
    <w:rsid w:val="00AF380C"/>
    <w:rsid w:val="00AF6897"/>
    <w:rsid w:val="00B020C9"/>
    <w:rsid w:val="00B04578"/>
    <w:rsid w:val="00B04EC0"/>
    <w:rsid w:val="00B057A9"/>
    <w:rsid w:val="00B0659A"/>
    <w:rsid w:val="00B11426"/>
    <w:rsid w:val="00B13896"/>
    <w:rsid w:val="00B13DD3"/>
    <w:rsid w:val="00B147B2"/>
    <w:rsid w:val="00B15352"/>
    <w:rsid w:val="00B15DDD"/>
    <w:rsid w:val="00B16126"/>
    <w:rsid w:val="00B2049D"/>
    <w:rsid w:val="00B236DD"/>
    <w:rsid w:val="00B23EE1"/>
    <w:rsid w:val="00B25EA3"/>
    <w:rsid w:val="00B27D9E"/>
    <w:rsid w:val="00B30DC5"/>
    <w:rsid w:val="00B311BE"/>
    <w:rsid w:val="00B32038"/>
    <w:rsid w:val="00B32945"/>
    <w:rsid w:val="00B35633"/>
    <w:rsid w:val="00B37D71"/>
    <w:rsid w:val="00B40C37"/>
    <w:rsid w:val="00B43250"/>
    <w:rsid w:val="00B45959"/>
    <w:rsid w:val="00B47A28"/>
    <w:rsid w:val="00B50833"/>
    <w:rsid w:val="00B521C5"/>
    <w:rsid w:val="00B523A9"/>
    <w:rsid w:val="00B5587A"/>
    <w:rsid w:val="00B55AAD"/>
    <w:rsid w:val="00B61B34"/>
    <w:rsid w:val="00B63E8C"/>
    <w:rsid w:val="00B6483D"/>
    <w:rsid w:val="00B655CB"/>
    <w:rsid w:val="00B67E99"/>
    <w:rsid w:val="00B73D75"/>
    <w:rsid w:val="00B7529B"/>
    <w:rsid w:val="00B82E0F"/>
    <w:rsid w:val="00B832EC"/>
    <w:rsid w:val="00B837D1"/>
    <w:rsid w:val="00B84F35"/>
    <w:rsid w:val="00B85E12"/>
    <w:rsid w:val="00B87A0B"/>
    <w:rsid w:val="00B92865"/>
    <w:rsid w:val="00B92DC5"/>
    <w:rsid w:val="00B934F9"/>
    <w:rsid w:val="00B94530"/>
    <w:rsid w:val="00B95EA0"/>
    <w:rsid w:val="00B97599"/>
    <w:rsid w:val="00B97B5E"/>
    <w:rsid w:val="00B97F80"/>
    <w:rsid w:val="00BA193D"/>
    <w:rsid w:val="00BA1ADC"/>
    <w:rsid w:val="00BA2D4D"/>
    <w:rsid w:val="00BA2EE7"/>
    <w:rsid w:val="00BA3129"/>
    <w:rsid w:val="00BA37CA"/>
    <w:rsid w:val="00BA60A8"/>
    <w:rsid w:val="00BA6B0A"/>
    <w:rsid w:val="00BA707D"/>
    <w:rsid w:val="00BB0CA9"/>
    <w:rsid w:val="00BB7187"/>
    <w:rsid w:val="00BC065C"/>
    <w:rsid w:val="00BC0B63"/>
    <w:rsid w:val="00BC1033"/>
    <w:rsid w:val="00BC2713"/>
    <w:rsid w:val="00BC3A8A"/>
    <w:rsid w:val="00BC3B3C"/>
    <w:rsid w:val="00BC6ED1"/>
    <w:rsid w:val="00BD0382"/>
    <w:rsid w:val="00BD0B86"/>
    <w:rsid w:val="00BD0CFD"/>
    <w:rsid w:val="00BD0ECB"/>
    <w:rsid w:val="00BD1229"/>
    <w:rsid w:val="00BD1B36"/>
    <w:rsid w:val="00BD20BF"/>
    <w:rsid w:val="00BD364D"/>
    <w:rsid w:val="00BD3B5E"/>
    <w:rsid w:val="00BD3D7C"/>
    <w:rsid w:val="00BD6189"/>
    <w:rsid w:val="00BE06FE"/>
    <w:rsid w:val="00BE56DB"/>
    <w:rsid w:val="00BE5BDE"/>
    <w:rsid w:val="00BE62CC"/>
    <w:rsid w:val="00BF0A06"/>
    <w:rsid w:val="00BF0DDF"/>
    <w:rsid w:val="00BF1BB4"/>
    <w:rsid w:val="00BF1FBE"/>
    <w:rsid w:val="00BF2A60"/>
    <w:rsid w:val="00BF554E"/>
    <w:rsid w:val="00BF61B6"/>
    <w:rsid w:val="00BF716C"/>
    <w:rsid w:val="00C035A5"/>
    <w:rsid w:val="00C064C6"/>
    <w:rsid w:val="00C11177"/>
    <w:rsid w:val="00C13872"/>
    <w:rsid w:val="00C152A5"/>
    <w:rsid w:val="00C15A3E"/>
    <w:rsid w:val="00C15B1E"/>
    <w:rsid w:val="00C15C75"/>
    <w:rsid w:val="00C16CDC"/>
    <w:rsid w:val="00C21E13"/>
    <w:rsid w:val="00C227D4"/>
    <w:rsid w:val="00C23346"/>
    <w:rsid w:val="00C250DE"/>
    <w:rsid w:val="00C251FF"/>
    <w:rsid w:val="00C26C2C"/>
    <w:rsid w:val="00C30B90"/>
    <w:rsid w:val="00C3408A"/>
    <w:rsid w:val="00C414CD"/>
    <w:rsid w:val="00C42124"/>
    <w:rsid w:val="00C42E85"/>
    <w:rsid w:val="00C4323C"/>
    <w:rsid w:val="00C43EBB"/>
    <w:rsid w:val="00C5060C"/>
    <w:rsid w:val="00C506DB"/>
    <w:rsid w:val="00C53A11"/>
    <w:rsid w:val="00C54058"/>
    <w:rsid w:val="00C548F6"/>
    <w:rsid w:val="00C62C59"/>
    <w:rsid w:val="00C65BFC"/>
    <w:rsid w:val="00C660CB"/>
    <w:rsid w:val="00C70506"/>
    <w:rsid w:val="00C729D0"/>
    <w:rsid w:val="00C72AAE"/>
    <w:rsid w:val="00C74FDB"/>
    <w:rsid w:val="00C75001"/>
    <w:rsid w:val="00C75735"/>
    <w:rsid w:val="00C8268B"/>
    <w:rsid w:val="00C84DC4"/>
    <w:rsid w:val="00C861F2"/>
    <w:rsid w:val="00C86434"/>
    <w:rsid w:val="00C86CEC"/>
    <w:rsid w:val="00C87E6D"/>
    <w:rsid w:val="00C9094F"/>
    <w:rsid w:val="00C9204E"/>
    <w:rsid w:val="00C92C5D"/>
    <w:rsid w:val="00C931B1"/>
    <w:rsid w:val="00C93C70"/>
    <w:rsid w:val="00C94FF6"/>
    <w:rsid w:val="00CA24EE"/>
    <w:rsid w:val="00CA4899"/>
    <w:rsid w:val="00CA5191"/>
    <w:rsid w:val="00CA598A"/>
    <w:rsid w:val="00CA68AA"/>
    <w:rsid w:val="00CB153B"/>
    <w:rsid w:val="00CB3D32"/>
    <w:rsid w:val="00CC2666"/>
    <w:rsid w:val="00CC5BE0"/>
    <w:rsid w:val="00CC68AF"/>
    <w:rsid w:val="00CC76D8"/>
    <w:rsid w:val="00CD2A2F"/>
    <w:rsid w:val="00CE27A5"/>
    <w:rsid w:val="00CE2D5B"/>
    <w:rsid w:val="00CE4454"/>
    <w:rsid w:val="00CE7AE6"/>
    <w:rsid w:val="00CE7DA9"/>
    <w:rsid w:val="00CF0BC8"/>
    <w:rsid w:val="00CF3A07"/>
    <w:rsid w:val="00CF6647"/>
    <w:rsid w:val="00D00942"/>
    <w:rsid w:val="00D02E41"/>
    <w:rsid w:val="00D0305B"/>
    <w:rsid w:val="00D0309F"/>
    <w:rsid w:val="00D03562"/>
    <w:rsid w:val="00D04138"/>
    <w:rsid w:val="00D05E0E"/>
    <w:rsid w:val="00D06E13"/>
    <w:rsid w:val="00D10940"/>
    <w:rsid w:val="00D12A2A"/>
    <w:rsid w:val="00D1612A"/>
    <w:rsid w:val="00D17A80"/>
    <w:rsid w:val="00D20049"/>
    <w:rsid w:val="00D2284F"/>
    <w:rsid w:val="00D2346F"/>
    <w:rsid w:val="00D24E91"/>
    <w:rsid w:val="00D253FA"/>
    <w:rsid w:val="00D27B16"/>
    <w:rsid w:val="00D30420"/>
    <w:rsid w:val="00D31324"/>
    <w:rsid w:val="00D32A6E"/>
    <w:rsid w:val="00D3622B"/>
    <w:rsid w:val="00D36619"/>
    <w:rsid w:val="00D36867"/>
    <w:rsid w:val="00D41599"/>
    <w:rsid w:val="00D41F76"/>
    <w:rsid w:val="00D429B7"/>
    <w:rsid w:val="00D42BB6"/>
    <w:rsid w:val="00D44ED2"/>
    <w:rsid w:val="00D451C7"/>
    <w:rsid w:val="00D45345"/>
    <w:rsid w:val="00D474DA"/>
    <w:rsid w:val="00D513DB"/>
    <w:rsid w:val="00D53B9C"/>
    <w:rsid w:val="00D53F7E"/>
    <w:rsid w:val="00D5420C"/>
    <w:rsid w:val="00D55821"/>
    <w:rsid w:val="00D62AB4"/>
    <w:rsid w:val="00D65D0C"/>
    <w:rsid w:val="00D65E5A"/>
    <w:rsid w:val="00D671DC"/>
    <w:rsid w:val="00D7204F"/>
    <w:rsid w:val="00D72994"/>
    <w:rsid w:val="00D73835"/>
    <w:rsid w:val="00D76A75"/>
    <w:rsid w:val="00D81E1A"/>
    <w:rsid w:val="00D86D30"/>
    <w:rsid w:val="00D870DB"/>
    <w:rsid w:val="00D87FF5"/>
    <w:rsid w:val="00D9149A"/>
    <w:rsid w:val="00D9154E"/>
    <w:rsid w:val="00D939FA"/>
    <w:rsid w:val="00D93F1D"/>
    <w:rsid w:val="00D9461B"/>
    <w:rsid w:val="00D94992"/>
    <w:rsid w:val="00D95E8C"/>
    <w:rsid w:val="00DA0607"/>
    <w:rsid w:val="00DA28F3"/>
    <w:rsid w:val="00DA2EA3"/>
    <w:rsid w:val="00DA4534"/>
    <w:rsid w:val="00DA4898"/>
    <w:rsid w:val="00DA4AC4"/>
    <w:rsid w:val="00DA4F54"/>
    <w:rsid w:val="00DA5706"/>
    <w:rsid w:val="00DA6F99"/>
    <w:rsid w:val="00DB1190"/>
    <w:rsid w:val="00DB2D67"/>
    <w:rsid w:val="00DB33C0"/>
    <w:rsid w:val="00DB3996"/>
    <w:rsid w:val="00DB6550"/>
    <w:rsid w:val="00DB6C90"/>
    <w:rsid w:val="00DB77EA"/>
    <w:rsid w:val="00DC2929"/>
    <w:rsid w:val="00DC3199"/>
    <w:rsid w:val="00DC516A"/>
    <w:rsid w:val="00DD400F"/>
    <w:rsid w:val="00DD43CF"/>
    <w:rsid w:val="00DD4449"/>
    <w:rsid w:val="00DD5939"/>
    <w:rsid w:val="00DD6B21"/>
    <w:rsid w:val="00DE0FF4"/>
    <w:rsid w:val="00DE2226"/>
    <w:rsid w:val="00DE3333"/>
    <w:rsid w:val="00DE3FDA"/>
    <w:rsid w:val="00DE40CA"/>
    <w:rsid w:val="00DE6168"/>
    <w:rsid w:val="00DE64E7"/>
    <w:rsid w:val="00DE74FC"/>
    <w:rsid w:val="00DF0210"/>
    <w:rsid w:val="00DF0889"/>
    <w:rsid w:val="00DF1246"/>
    <w:rsid w:val="00DF1861"/>
    <w:rsid w:val="00DF2EC4"/>
    <w:rsid w:val="00DF31DF"/>
    <w:rsid w:val="00DF3F0B"/>
    <w:rsid w:val="00DF4587"/>
    <w:rsid w:val="00DF71BA"/>
    <w:rsid w:val="00E00154"/>
    <w:rsid w:val="00E02566"/>
    <w:rsid w:val="00E02A20"/>
    <w:rsid w:val="00E04B6A"/>
    <w:rsid w:val="00E05DA2"/>
    <w:rsid w:val="00E0764A"/>
    <w:rsid w:val="00E076BE"/>
    <w:rsid w:val="00E07B39"/>
    <w:rsid w:val="00E1030B"/>
    <w:rsid w:val="00E10DEF"/>
    <w:rsid w:val="00E10FA0"/>
    <w:rsid w:val="00E1197A"/>
    <w:rsid w:val="00E13D20"/>
    <w:rsid w:val="00E13EFC"/>
    <w:rsid w:val="00E14AF7"/>
    <w:rsid w:val="00E1563E"/>
    <w:rsid w:val="00E15A39"/>
    <w:rsid w:val="00E15E83"/>
    <w:rsid w:val="00E1603B"/>
    <w:rsid w:val="00E1609F"/>
    <w:rsid w:val="00E2043B"/>
    <w:rsid w:val="00E23985"/>
    <w:rsid w:val="00E244BC"/>
    <w:rsid w:val="00E25F4E"/>
    <w:rsid w:val="00E278DC"/>
    <w:rsid w:val="00E3073A"/>
    <w:rsid w:val="00E31F1C"/>
    <w:rsid w:val="00E31F6B"/>
    <w:rsid w:val="00E327C5"/>
    <w:rsid w:val="00E32C5F"/>
    <w:rsid w:val="00E33292"/>
    <w:rsid w:val="00E3430D"/>
    <w:rsid w:val="00E362F8"/>
    <w:rsid w:val="00E3743D"/>
    <w:rsid w:val="00E4085D"/>
    <w:rsid w:val="00E41377"/>
    <w:rsid w:val="00E43C0C"/>
    <w:rsid w:val="00E44D6D"/>
    <w:rsid w:val="00E4516D"/>
    <w:rsid w:val="00E467C3"/>
    <w:rsid w:val="00E538AE"/>
    <w:rsid w:val="00E53CFF"/>
    <w:rsid w:val="00E56C0E"/>
    <w:rsid w:val="00E5772C"/>
    <w:rsid w:val="00E57D3F"/>
    <w:rsid w:val="00E6354D"/>
    <w:rsid w:val="00E6366D"/>
    <w:rsid w:val="00E64B96"/>
    <w:rsid w:val="00E64E5F"/>
    <w:rsid w:val="00E65419"/>
    <w:rsid w:val="00E66354"/>
    <w:rsid w:val="00E679E1"/>
    <w:rsid w:val="00E71EA9"/>
    <w:rsid w:val="00E73DB6"/>
    <w:rsid w:val="00E74662"/>
    <w:rsid w:val="00E759C9"/>
    <w:rsid w:val="00E75FA2"/>
    <w:rsid w:val="00E77209"/>
    <w:rsid w:val="00E77962"/>
    <w:rsid w:val="00E813E4"/>
    <w:rsid w:val="00E81652"/>
    <w:rsid w:val="00E81A65"/>
    <w:rsid w:val="00E82175"/>
    <w:rsid w:val="00E836BC"/>
    <w:rsid w:val="00E83C35"/>
    <w:rsid w:val="00E841CF"/>
    <w:rsid w:val="00E8442C"/>
    <w:rsid w:val="00E86DF4"/>
    <w:rsid w:val="00E87467"/>
    <w:rsid w:val="00E87EB3"/>
    <w:rsid w:val="00E90ABA"/>
    <w:rsid w:val="00E92347"/>
    <w:rsid w:val="00E923A8"/>
    <w:rsid w:val="00E923EB"/>
    <w:rsid w:val="00E92E28"/>
    <w:rsid w:val="00E92F71"/>
    <w:rsid w:val="00E93535"/>
    <w:rsid w:val="00E935AB"/>
    <w:rsid w:val="00E93E1A"/>
    <w:rsid w:val="00E94488"/>
    <w:rsid w:val="00E945E8"/>
    <w:rsid w:val="00E94706"/>
    <w:rsid w:val="00E94905"/>
    <w:rsid w:val="00E96FC3"/>
    <w:rsid w:val="00EA1AEE"/>
    <w:rsid w:val="00EA3582"/>
    <w:rsid w:val="00EA5276"/>
    <w:rsid w:val="00EA5BBA"/>
    <w:rsid w:val="00EA74A5"/>
    <w:rsid w:val="00EA759A"/>
    <w:rsid w:val="00EB0E80"/>
    <w:rsid w:val="00EB4D32"/>
    <w:rsid w:val="00EB5C67"/>
    <w:rsid w:val="00EC0154"/>
    <w:rsid w:val="00EC087D"/>
    <w:rsid w:val="00EC10F1"/>
    <w:rsid w:val="00EC2716"/>
    <w:rsid w:val="00EC34E8"/>
    <w:rsid w:val="00EC7B04"/>
    <w:rsid w:val="00ED11B2"/>
    <w:rsid w:val="00ED1490"/>
    <w:rsid w:val="00ED25B6"/>
    <w:rsid w:val="00ED2ACB"/>
    <w:rsid w:val="00ED437D"/>
    <w:rsid w:val="00ED7805"/>
    <w:rsid w:val="00ED7DA5"/>
    <w:rsid w:val="00ED7FCC"/>
    <w:rsid w:val="00EE0902"/>
    <w:rsid w:val="00EE1E14"/>
    <w:rsid w:val="00EE2A50"/>
    <w:rsid w:val="00EE41E5"/>
    <w:rsid w:val="00EE5580"/>
    <w:rsid w:val="00EE7693"/>
    <w:rsid w:val="00EE7BC6"/>
    <w:rsid w:val="00EF1389"/>
    <w:rsid w:val="00EF18B6"/>
    <w:rsid w:val="00EF4E8F"/>
    <w:rsid w:val="00EF4F44"/>
    <w:rsid w:val="00EF6B96"/>
    <w:rsid w:val="00EF7A7B"/>
    <w:rsid w:val="00F02D44"/>
    <w:rsid w:val="00F0312F"/>
    <w:rsid w:val="00F06F28"/>
    <w:rsid w:val="00F11727"/>
    <w:rsid w:val="00F1319F"/>
    <w:rsid w:val="00F152AC"/>
    <w:rsid w:val="00F154BD"/>
    <w:rsid w:val="00F15BA2"/>
    <w:rsid w:val="00F168A1"/>
    <w:rsid w:val="00F16B2A"/>
    <w:rsid w:val="00F22C21"/>
    <w:rsid w:val="00F2384F"/>
    <w:rsid w:val="00F25028"/>
    <w:rsid w:val="00F25697"/>
    <w:rsid w:val="00F32CCB"/>
    <w:rsid w:val="00F34BFE"/>
    <w:rsid w:val="00F37D8D"/>
    <w:rsid w:val="00F40363"/>
    <w:rsid w:val="00F404F7"/>
    <w:rsid w:val="00F44379"/>
    <w:rsid w:val="00F46BB0"/>
    <w:rsid w:val="00F46C70"/>
    <w:rsid w:val="00F50501"/>
    <w:rsid w:val="00F51600"/>
    <w:rsid w:val="00F51F66"/>
    <w:rsid w:val="00F5387E"/>
    <w:rsid w:val="00F53D18"/>
    <w:rsid w:val="00F541A2"/>
    <w:rsid w:val="00F56766"/>
    <w:rsid w:val="00F60542"/>
    <w:rsid w:val="00F60706"/>
    <w:rsid w:val="00F60D40"/>
    <w:rsid w:val="00F619C0"/>
    <w:rsid w:val="00F61A90"/>
    <w:rsid w:val="00F61EB1"/>
    <w:rsid w:val="00F64E40"/>
    <w:rsid w:val="00F64FFB"/>
    <w:rsid w:val="00F65D00"/>
    <w:rsid w:val="00F707D2"/>
    <w:rsid w:val="00F70B8C"/>
    <w:rsid w:val="00F71629"/>
    <w:rsid w:val="00F75FCC"/>
    <w:rsid w:val="00F776F4"/>
    <w:rsid w:val="00F81462"/>
    <w:rsid w:val="00F82B50"/>
    <w:rsid w:val="00F84203"/>
    <w:rsid w:val="00F8497B"/>
    <w:rsid w:val="00F85FCA"/>
    <w:rsid w:val="00F908CA"/>
    <w:rsid w:val="00F91313"/>
    <w:rsid w:val="00F9232F"/>
    <w:rsid w:val="00F9285B"/>
    <w:rsid w:val="00F92A44"/>
    <w:rsid w:val="00F930EF"/>
    <w:rsid w:val="00F94D5A"/>
    <w:rsid w:val="00F958A4"/>
    <w:rsid w:val="00F95E35"/>
    <w:rsid w:val="00F972F1"/>
    <w:rsid w:val="00F973F6"/>
    <w:rsid w:val="00FA3B0E"/>
    <w:rsid w:val="00FA4D6D"/>
    <w:rsid w:val="00FA72BD"/>
    <w:rsid w:val="00FB1B74"/>
    <w:rsid w:val="00FB1E2B"/>
    <w:rsid w:val="00FB4D2F"/>
    <w:rsid w:val="00FB5157"/>
    <w:rsid w:val="00FB59B6"/>
    <w:rsid w:val="00FC33AC"/>
    <w:rsid w:val="00FC3449"/>
    <w:rsid w:val="00FC790D"/>
    <w:rsid w:val="00FD1FB4"/>
    <w:rsid w:val="00FD2DD0"/>
    <w:rsid w:val="00FD2DE9"/>
    <w:rsid w:val="00FD2FBA"/>
    <w:rsid w:val="00FE0D2D"/>
    <w:rsid w:val="00FE101B"/>
    <w:rsid w:val="00FE1367"/>
    <w:rsid w:val="00FE4EC3"/>
    <w:rsid w:val="00FF123B"/>
    <w:rsid w:val="00FF5977"/>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165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0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26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192"/>
    <w:pPr>
      <w:widowControl w:val="0"/>
      <w:autoSpaceDE w:val="0"/>
      <w:autoSpaceDN w:val="0"/>
      <w:adjustRightInd w:val="0"/>
    </w:pPr>
    <w:rPr>
      <w:rFonts w:ascii="ＭＳ 明朝" w:cs="ＭＳ 明朝"/>
      <w:color w:val="000000"/>
      <w:sz w:val="24"/>
      <w:szCs w:val="24"/>
    </w:rPr>
  </w:style>
  <w:style w:type="paragraph" w:styleId="a4">
    <w:name w:val="header"/>
    <w:basedOn w:val="a"/>
    <w:link w:val="a5"/>
    <w:rsid w:val="00D73835"/>
    <w:pPr>
      <w:tabs>
        <w:tab w:val="center" w:pos="4252"/>
        <w:tab w:val="right" w:pos="8504"/>
      </w:tabs>
      <w:snapToGrid w:val="0"/>
    </w:pPr>
  </w:style>
  <w:style w:type="character" w:customStyle="1" w:styleId="a5">
    <w:name w:val="ヘッダー (文字)"/>
    <w:link w:val="a4"/>
    <w:rsid w:val="00D73835"/>
    <w:rPr>
      <w:kern w:val="2"/>
      <w:sz w:val="21"/>
      <w:szCs w:val="24"/>
    </w:rPr>
  </w:style>
  <w:style w:type="paragraph" w:styleId="a6">
    <w:name w:val="footer"/>
    <w:basedOn w:val="a"/>
    <w:link w:val="a7"/>
    <w:uiPriority w:val="99"/>
    <w:rsid w:val="00D73835"/>
    <w:pPr>
      <w:tabs>
        <w:tab w:val="center" w:pos="4252"/>
        <w:tab w:val="right" w:pos="8504"/>
      </w:tabs>
      <w:snapToGrid w:val="0"/>
    </w:pPr>
  </w:style>
  <w:style w:type="character" w:customStyle="1" w:styleId="a7">
    <w:name w:val="フッター (文字)"/>
    <w:link w:val="a6"/>
    <w:uiPriority w:val="99"/>
    <w:rsid w:val="00D73835"/>
    <w:rPr>
      <w:kern w:val="2"/>
      <w:sz w:val="21"/>
      <w:szCs w:val="24"/>
    </w:rPr>
  </w:style>
  <w:style w:type="paragraph" w:styleId="a8">
    <w:name w:val="Balloon Text"/>
    <w:basedOn w:val="a"/>
    <w:link w:val="a9"/>
    <w:rsid w:val="00305952"/>
    <w:rPr>
      <w:rFonts w:asciiTheme="majorHAnsi" w:eastAsiaTheme="majorEastAsia" w:hAnsiTheme="majorHAnsi" w:cstheme="majorBidi"/>
      <w:sz w:val="18"/>
      <w:szCs w:val="18"/>
    </w:rPr>
  </w:style>
  <w:style w:type="character" w:customStyle="1" w:styleId="a9">
    <w:name w:val="吹き出し (文字)"/>
    <w:basedOn w:val="a0"/>
    <w:link w:val="a8"/>
    <w:rsid w:val="00305952"/>
    <w:rPr>
      <w:rFonts w:asciiTheme="majorHAnsi" w:eastAsiaTheme="majorEastAsia" w:hAnsiTheme="majorHAnsi" w:cstheme="majorBidi"/>
      <w:kern w:val="2"/>
      <w:sz w:val="18"/>
      <w:szCs w:val="18"/>
    </w:rPr>
  </w:style>
  <w:style w:type="paragraph" w:styleId="Web">
    <w:name w:val="Normal (Web)"/>
    <w:basedOn w:val="a"/>
    <w:uiPriority w:val="99"/>
    <w:unhideWhenUsed/>
    <w:rsid w:val="005379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basedOn w:val="a0"/>
    <w:rsid w:val="002F4870"/>
    <w:rPr>
      <w:sz w:val="18"/>
      <w:szCs w:val="18"/>
    </w:rPr>
  </w:style>
  <w:style w:type="paragraph" w:styleId="ab">
    <w:name w:val="annotation text"/>
    <w:basedOn w:val="a"/>
    <w:link w:val="ac"/>
    <w:rsid w:val="002F4870"/>
    <w:pPr>
      <w:jc w:val="left"/>
    </w:pPr>
  </w:style>
  <w:style w:type="character" w:customStyle="1" w:styleId="ac">
    <w:name w:val="コメント文字列 (文字)"/>
    <w:basedOn w:val="a0"/>
    <w:link w:val="ab"/>
    <w:rsid w:val="002F4870"/>
    <w:rPr>
      <w:kern w:val="2"/>
      <w:sz w:val="21"/>
      <w:szCs w:val="24"/>
    </w:rPr>
  </w:style>
  <w:style w:type="paragraph" w:styleId="ad">
    <w:name w:val="annotation subject"/>
    <w:basedOn w:val="ab"/>
    <w:next w:val="ab"/>
    <w:link w:val="ae"/>
    <w:rsid w:val="002F4870"/>
    <w:rPr>
      <w:b/>
      <w:bCs/>
    </w:rPr>
  </w:style>
  <w:style w:type="character" w:customStyle="1" w:styleId="ae">
    <w:name w:val="コメント内容 (文字)"/>
    <w:basedOn w:val="ac"/>
    <w:link w:val="ad"/>
    <w:rsid w:val="002F4870"/>
    <w:rPr>
      <w:b/>
      <w:bCs/>
      <w:kern w:val="2"/>
      <w:sz w:val="21"/>
      <w:szCs w:val="24"/>
    </w:rPr>
  </w:style>
  <w:style w:type="character" w:customStyle="1" w:styleId="num84">
    <w:name w:val="num84"/>
    <w:basedOn w:val="a0"/>
    <w:rsid w:val="005A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76850">
      <w:bodyDiv w:val="1"/>
      <w:marLeft w:val="0"/>
      <w:marRight w:val="0"/>
      <w:marTop w:val="0"/>
      <w:marBottom w:val="0"/>
      <w:divBdr>
        <w:top w:val="none" w:sz="0" w:space="0" w:color="auto"/>
        <w:left w:val="none" w:sz="0" w:space="0" w:color="auto"/>
        <w:bottom w:val="none" w:sz="0" w:space="0" w:color="auto"/>
        <w:right w:val="none" w:sz="0" w:space="0" w:color="auto"/>
      </w:divBdr>
      <w:divsChild>
        <w:div w:id="1164590232">
          <w:marLeft w:val="0"/>
          <w:marRight w:val="0"/>
          <w:marTop w:val="0"/>
          <w:marBottom w:val="0"/>
          <w:divBdr>
            <w:top w:val="none" w:sz="0" w:space="0" w:color="auto"/>
            <w:left w:val="none" w:sz="0" w:space="0" w:color="auto"/>
            <w:bottom w:val="none" w:sz="0" w:space="0" w:color="auto"/>
            <w:right w:val="none" w:sz="0" w:space="0" w:color="auto"/>
          </w:divBdr>
        </w:div>
      </w:divsChild>
    </w:div>
    <w:div w:id="1302151643">
      <w:bodyDiv w:val="1"/>
      <w:marLeft w:val="0"/>
      <w:marRight w:val="0"/>
      <w:marTop w:val="0"/>
      <w:marBottom w:val="0"/>
      <w:divBdr>
        <w:top w:val="none" w:sz="0" w:space="0" w:color="auto"/>
        <w:left w:val="none" w:sz="0" w:space="0" w:color="auto"/>
        <w:bottom w:val="none" w:sz="0" w:space="0" w:color="auto"/>
        <w:right w:val="none" w:sz="0" w:space="0" w:color="auto"/>
      </w:divBdr>
    </w:div>
    <w:div w:id="1332178452">
      <w:bodyDiv w:val="1"/>
      <w:marLeft w:val="0"/>
      <w:marRight w:val="0"/>
      <w:marTop w:val="0"/>
      <w:marBottom w:val="0"/>
      <w:divBdr>
        <w:top w:val="none" w:sz="0" w:space="0" w:color="auto"/>
        <w:left w:val="none" w:sz="0" w:space="0" w:color="auto"/>
        <w:bottom w:val="none" w:sz="0" w:space="0" w:color="auto"/>
        <w:right w:val="none" w:sz="0" w:space="0" w:color="auto"/>
      </w:divBdr>
      <w:divsChild>
        <w:div w:id="199991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7C950-1F0F-44E9-871C-BDC5A30B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1901</Words>
  <Characters>10837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2020-01-29T06:13:00Z</dcterms:created>
  <dcterms:modified xsi:type="dcterms:W3CDTF">2020-01-29T06:14:00Z</dcterms:modified>
</cp:coreProperties>
</file>