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1D6C4012" w14:textId="70506B4F" w:rsidR="008F14E0" w:rsidRPr="00BA50B7" w:rsidRDefault="007F3428" w:rsidP="003801CE">
      <w:pPr>
        <w:jc w:val="center"/>
      </w:pPr>
      <w:r w:rsidRPr="00BA50B7">
        <w:rPr>
          <w:noProof/>
          <w:color w:val="000000" w:themeColor="text1"/>
          <w:sz w:val="26"/>
          <w:szCs w:val="26"/>
        </w:rPr>
        <mc:AlternateContent>
          <mc:Choice Requires="wps">
            <w:drawing>
              <wp:anchor distT="45720" distB="45720" distL="114300" distR="114300" simplePos="0" relativeHeight="251659264" behindDoc="0" locked="0" layoutInCell="1" allowOverlap="1" wp14:anchorId="4E6A10E0" wp14:editId="3760C963">
                <wp:simplePos x="0" y="0"/>
                <wp:positionH relativeFrom="column">
                  <wp:posOffset>4952530</wp:posOffset>
                </wp:positionH>
                <wp:positionV relativeFrom="paragraph">
                  <wp:posOffset>-591672</wp:posOffset>
                </wp:positionV>
                <wp:extent cx="1168095" cy="40005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095" cy="400050"/>
                        </a:xfrm>
                        <a:prstGeom prst="rect">
                          <a:avLst/>
                        </a:prstGeom>
                        <a:solidFill>
                          <a:srgbClr val="FFFFFF"/>
                        </a:solidFill>
                        <a:ln w="19050">
                          <a:solidFill>
                            <a:schemeClr val="tx1"/>
                          </a:solidFill>
                          <a:miter lim="800000"/>
                          <a:headEnd/>
                          <a:tailEnd/>
                        </a:ln>
                      </wps:spPr>
                      <wps:txbx>
                        <w:txbxContent>
                          <w:p w14:paraId="1A376822" w14:textId="328EE491" w:rsidR="007F3428" w:rsidRPr="00662B47" w:rsidRDefault="007F3428" w:rsidP="007F3428">
                            <w:pPr>
                              <w:snapToGrid w:val="0"/>
                              <w:ind w:left="525" w:hangingChars="200" w:hanging="525"/>
                              <w:jc w:val="center"/>
                              <w:rPr>
                                <w:rFonts w:ascii="ＭＳ Ｐゴシック" w:eastAsia="ＭＳ Ｐゴシック" w:hAnsi="ＭＳ Ｐゴシック"/>
                                <w:color w:val="FF0000"/>
                                <w:sz w:val="28"/>
                                <w:szCs w:val="28"/>
                              </w:rPr>
                            </w:pPr>
                            <w:r w:rsidRPr="009B2206">
                              <w:rPr>
                                <w:rFonts w:ascii="ＭＳ Ｐゴシック" w:eastAsia="ＭＳ Ｐゴシック" w:hAnsi="ＭＳ Ｐゴシック" w:hint="eastAsia"/>
                                <w:sz w:val="28"/>
                                <w:szCs w:val="28"/>
                              </w:rPr>
                              <w:t>資料</w:t>
                            </w:r>
                            <w:r w:rsidR="00CD3AA6">
                              <w:rPr>
                                <w:rFonts w:ascii="ＭＳ Ｐゴシック" w:eastAsia="ＭＳ Ｐゴシック" w:hAnsi="ＭＳ Ｐゴシック" w:hint="eastAsia"/>
                                <w:sz w:val="28"/>
                                <w:szCs w:val="28"/>
                              </w:rPr>
                              <w:t>２</w:t>
                            </w:r>
                            <w:r w:rsidR="006E355E">
                              <w:rPr>
                                <w:rFonts w:ascii="ＭＳ Ｐゴシック" w:eastAsia="ＭＳ Ｐゴシック" w:hAnsi="ＭＳ Ｐゴシック" w:hint="eastAsia"/>
                                <w:sz w:val="28"/>
                                <w:szCs w:val="28"/>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6A10E0" id="_x0000_t202" coordsize="21600,21600" o:spt="202" path="m,l,21600r21600,l21600,xe">
                <v:stroke joinstyle="miter"/>
                <v:path gradientshapeok="t" o:connecttype="rect"/>
              </v:shapetype>
              <v:shape id="テキスト ボックス 2" o:spid="_x0000_s1026" type="#_x0000_t202" style="position:absolute;left:0;text-align:left;margin-left:389.95pt;margin-top:-46.6pt;width:92pt;height: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" strokecolor="black [3213]" strokeweight="1.5pt">
                <v:textbox>
                  <w:txbxContent>
                    <w:p w14:paraId="1A376822" w14:textId="328EE491" w:rsidR="007F3428" w:rsidRPr="00662B47" w:rsidRDefault="007F3428" w:rsidP="007F3428">
                      <w:pPr>
                        <w:snapToGrid w:val="0"/>
                        <w:ind w:left="525" w:hangingChars="200" w:hanging="525"/>
                        <w:jc w:val="center"/>
                        <w:rPr>
                          <w:rFonts w:ascii="ＭＳ Ｐゴシック" w:eastAsia="ＭＳ Ｐゴシック" w:hAnsi="ＭＳ Ｐゴシック"/>
                          <w:color w:val="FF0000"/>
                          <w:sz w:val="28"/>
                          <w:szCs w:val="28"/>
                        </w:rPr>
                      </w:pPr>
                      <w:r w:rsidRPr="009B2206">
                        <w:rPr>
                          <w:rFonts w:ascii="ＭＳ Ｐゴシック" w:eastAsia="ＭＳ Ｐゴシック" w:hAnsi="ＭＳ Ｐゴシック" w:hint="eastAsia"/>
                          <w:sz w:val="28"/>
                          <w:szCs w:val="28"/>
                        </w:rPr>
                        <w:t>資料</w:t>
                      </w:r>
                      <w:r w:rsidR="00CD3AA6">
                        <w:rPr>
                          <w:rFonts w:ascii="ＭＳ Ｐゴシック" w:eastAsia="ＭＳ Ｐゴシック" w:hAnsi="ＭＳ Ｐゴシック" w:hint="eastAsia"/>
                          <w:sz w:val="28"/>
                          <w:szCs w:val="28"/>
                        </w:rPr>
                        <w:t>２</w:t>
                      </w:r>
                      <w:r w:rsidR="006E355E">
                        <w:rPr>
                          <w:rFonts w:ascii="ＭＳ Ｐゴシック" w:eastAsia="ＭＳ Ｐゴシック" w:hAnsi="ＭＳ Ｐゴシック" w:hint="eastAsia"/>
                          <w:sz w:val="28"/>
                          <w:szCs w:val="28"/>
                        </w:rPr>
                        <w:t>－６</w:t>
                      </w:r>
                    </w:p>
                  </w:txbxContent>
                </v:textbox>
              </v:shape>
            </w:pict>
          </mc:Fallback>
        </mc:AlternateContent>
      </w:r>
      <w:r w:rsidR="00E246CC">
        <w:rPr>
          <w:rFonts w:hint="eastAsia"/>
          <w:noProof/>
          <w:color w:val="000000" w:themeColor="text1"/>
          <w:sz w:val="26"/>
          <w:szCs w:val="26"/>
        </w:rPr>
        <w:t>自然由来汚染による地下水質継続監視</w:t>
      </w:r>
      <w:r w:rsidR="00BD0C07" w:rsidRPr="004E416B">
        <w:rPr>
          <w:rFonts w:hint="eastAsia"/>
          <w:noProof/>
          <w:color w:val="000000" w:themeColor="text1"/>
          <w:sz w:val="26"/>
          <w:szCs w:val="26"/>
        </w:rPr>
        <w:t>の</w:t>
      </w:r>
      <w:r w:rsidR="00E246CC">
        <w:rPr>
          <w:rFonts w:hint="eastAsia"/>
          <w:noProof/>
          <w:color w:val="000000" w:themeColor="text1"/>
          <w:sz w:val="26"/>
          <w:szCs w:val="26"/>
        </w:rPr>
        <w:t>終了</w:t>
      </w:r>
      <w:r w:rsidR="00BD0C07" w:rsidRPr="00BA50B7">
        <w:rPr>
          <w:rFonts w:hint="eastAsia"/>
          <w:noProof/>
          <w:color w:val="000000" w:themeColor="text1"/>
          <w:sz w:val="26"/>
          <w:szCs w:val="26"/>
        </w:rPr>
        <w:t>について</w:t>
      </w:r>
    </w:p>
    <w:bookmarkEnd w:id="0"/>
    <w:p w14:paraId="5CE2A484" w14:textId="42578415" w:rsidR="008F14E0" w:rsidRPr="00BA50B7" w:rsidRDefault="008F14E0"/>
    <w:p w14:paraId="7021B9FA" w14:textId="61C134E6" w:rsidR="00EC1119" w:rsidRPr="00E246CC" w:rsidRDefault="00183A1C" w:rsidP="00EC1119">
      <w:r>
        <w:rPr>
          <w:rFonts w:hint="eastAsia"/>
        </w:rPr>
        <w:t>１．</w:t>
      </w:r>
      <w:r w:rsidRPr="00E246CC">
        <w:rPr>
          <w:rFonts w:hint="eastAsia"/>
        </w:rPr>
        <w:t>自然由来</w:t>
      </w:r>
      <w:r w:rsidR="004E416B" w:rsidRPr="00E246CC">
        <w:rPr>
          <w:rFonts w:hint="eastAsia"/>
        </w:rPr>
        <w:t>汚染</w:t>
      </w:r>
      <w:r w:rsidRPr="00E246CC">
        <w:rPr>
          <w:rFonts w:hint="eastAsia"/>
        </w:rPr>
        <w:t>と推定される</w:t>
      </w:r>
      <w:r w:rsidR="004E416B" w:rsidRPr="00E246CC">
        <w:rPr>
          <w:rFonts w:hint="eastAsia"/>
        </w:rPr>
        <w:t>地下水の</w:t>
      </w:r>
      <w:r w:rsidR="00EC1119" w:rsidRPr="00E246CC">
        <w:rPr>
          <w:rFonts w:hint="eastAsia"/>
        </w:rPr>
        <w:t>継続監視</w:t>
      </w:r>
      <w:r w:rsidR="00F076C9" w:rsidRPr="00E246CC">
        <w:rPr>
          <w:rFonts w:hint="eastAsia"/>
        </w:rPr>
        <w:t>調査</w:t>
      </w:r>
      <w:r w:rsidR="00EC1119" w:rsidRPr="00E246CC">
        <w:rPr>
          <w:rFonts w:hint="eastAsia"/>
        </w:rPr>
        <w:t>地点</w:t>
      </w:r>
    </w:p>
    <w:p w14:paraId="4A7D9453" w14:textId="58377796" w:rsidR="00BA50B7" w:rsidRPr="00E246CC" w:rsidRDefault="005E466E" w:rsidP="005E466E">
      <w:pPr>
        <w:ind w:left="202" w:hangingChars="100" w:hanging="202"/>
      </w:pPr>
      <w:r w:rsidRPr="00E246CC">
        <w:rPr>
          <w:rFonts w:hint="eastAsia"/>
        </w:rPr>
        <w:t xml:space="preserve">　　</w:t>
      </w:r>
      <w:r w:rsidR="00F076C9" w:rsidRPr="00E246CC">
        <w:rPr>
          <w:rFonts w:hint="eastAsia"/>
        </w:rPr>
        <w:t>継続監視調査地点のうち、</w:t>
      </w:r>
      <w:r w:rsidR="00B23553" w:rsidRPr="00E246CC">
        <w:rPr>
          <w:rFonts w:hint="eastAsia"/>
        </w:rPr>
        <w:t>地下水質測定地点T-212（河内長野市天見）は、平成</w:t>
      </w:r>
      <w:r w:rsidR="00B23553" w:rsidRPr="00E246CC">
        <w:t>28年度地下水概況調査において</w:t>
      </w:r>
      <w:r w:rsidR="00B23553" w:rsidRPr="00E246CC">
        <w:rPr>
          <w:rFonts w:hint="eastAsia"/>
        </w:rPr>
        <w:t>、「</w:t>
      </w:r>
      <w:r w:rsidR="00B23553" w:rsidRPr="00E246CC">
        <w:t>ふっ素</w:t>
      </w:r>
      <w:r w:rsidR="00B23553" w:rsidRPr="00E246CC">
        <w:rPr>
          <w:rFonts w:hint="eastAsia"/>
        </w:rPr>
        <w:t>」</w:t>
      </w:r>
      <w:r w:rsidR="00B23553" w:rsidRPr="00E246CC">
        <w:t>の環境基準値超過が確認され、平成29年度より大阪府において継続監視を実施している</w:t>
      </w:r>
      <w:r w:rsidR="00B23553" w:rsidRPr="00E246CC">
        <w:rPr>
          <w:rFonts w:hint="eastAsia"/>
        </w:rPr>
        <w:t>が、</w:t>
      </w:r>
      <w:r w:rsidR="00183A1C" w:rsidRPr="00E246CC">
        <w:rPr>
          <w:rFonts w:hint="eastAsia"/>
        </w:rPr>
        <w:t>汚染原因が自然由来と推定される</w:t>
      </w:r>
      <w:r w:rsidRPr="00E246CC">
        <w:rPr>
          <w:rFonts w:hint="eastAsia"/>
        </w:rPr>
        <w:t>。</w:t>
      </w:r>
    </w:p>
    <w:p w14:paraId="46C10AAA" w14:textId="699A1252" w:rsidR="00EC1119" w:rsidRPr="00E246CC" w:rsidRDefault="00EC1119" w:rsidP="00BA50B7">
      <w:pPr>
        <w:ind w:firstLineChars="100" w:firstLine="202"/>
      </w:pPr>
      <w:r w:rsidRPr="00E246CC">
        <w:rPr>
          <w:rFonts w:hint="eastAsia"/>
        </w:rPr>
        <w:t>（１）地下水汚染の状況</w:t>
      </w:r>
    </w:p>
    <w:p w14:paraId="7ABB39B9" w14:textId="61C3866B" w:rsidR="00EC1119" w:rsidRPr="00E246CC" w:rsidRDefault="005E466E" w:rsidP="003B20B8">
      <w:pPr>
        <w:ind w:leftChars="150" w:left="304" w:firstLineChars="100" w:firstLine="202"/>
        <w:jc w:val="left"/>
      </w:pPr>
      <w:r w:rsidRPr="00E246CC">
        <w:rPr>
          <w:rFonts w:hint="eastAsia"/>
        </w:rPr>
        <w:t>当該地点に</w:t>
      </w:r>
      <w:r w:rsidR="001F3419" w:rsidRPr="00E246CC">
        <w:rPr>
          <w:rFonts w:hint="eastAsia"/>
        </w:rPr>
        <w:t>おいて</w:t>
      </w:r>
      <w:r w:rsidR="00B23553" w:rsidRPr="00E246CC">
        <w:rPr>
          <w:rFonts w:hint="eastAsia"/>
        </w:rPr>
        <w:t>は</w:t>
      </w:r>
      <w:r w:rsidRPr="00E246CC">
        <w:rPr>
          <w:rFonts w:hint="eastAsia"/>
        </w:rPr>
        <w:t>、平成20年度以降</w:t>
      </w:r>
      <w:r w:rsidR="00B23553" w:rsidRPr="00E246CC">
        <w:rPr>
          <w:rFonts w:hint="eastAsia"/>
        </w:rPr>
        <w:t>、</w:t>
      </w:r>
      <w:r w:rsidRPr="00E246CC">
        <w:rPr>
          <w:rFonts w:hint="eastAsia"/>
        </w:rPr>
        <w:t>井戸所有者及び大阪府が水質測定</w:t>
      </w:r>
      <w:r w:rsidR="00B23553" w:rsidRPr="00E246CC">
        <w:rPr>
          <w:rFonts w:hint="eastAsia"/>
        </w:rPr>
        <w:t>を実施しており、「</w:t>
      </w:r>
      <w:r w:rsidR="00EC1119" w:rsidRPr="00E246CC">
        <w:rPr>
          <w:rFonts w:hint="eastAsia"/>
        </w:rPr>
        <w:t>ふっ素</w:t>
      </w:r>
      <w:r w:rsidR="00B23553" w:rsidRPr="00E246CC">
        <w:rPr>
          <w:rFonts w:hint="eastAsia"/>
        </w:rPr>
        <w:t>」</w:t>
      </w:r>
      <w:r w:rsidR="00EC1119" w:rsidRPr="00E246CC">
        <w:rPr>
          <w:rFonts w:hint="eastAsia"/>
        </w:rPr>
        <w:t>の環境基準値（0.8</w:t>
      </w:r>
      <w:r w:rsidR="00EC1119" w:rsidRPr="00E246CC">
        <w:t>mg/L</w:t>
      </w:r>
      <w:r w:rsidR="00EC1119" w:rsidRPr="00E246CC">
        <w:rPr>
          <w:rFonts w:hint="eastAsia"/>
        </w:rPr>
        <w:t>以下）を</w:t>
      </w:r>
      <w:r w:rsidR="00B23553" w:rsidRPr="00E246CC">
        <w:rPr>
          <w:rFonts w:hint="eastAsia"/>
        </w:rPr>
        <w:t>継続して</w:t>
      </w:r>
      <w:r w:rsidR="00EC1119" w:rsidRPr="00E246CC">
        <w:rPr>
          <w:rFonts w:hint="eastAsia"/>
        </w:rPr>
        <w:t>超過している。</w:t>
      </w:r>
    </w:p>
    <w:p w14:paraId="7BA262CB" w14:textId="1A06E952" w:rsidR="00EC1119" w:rsidRPr="00E246CC" w:rsidRDefault="0082580D" w:rsidP="00B23553">
      <w:pPr>
        <w:ind w:leftChars="150" w:left="304" w:firstLineChars="100" w:firstLine="202"/>
        <w:jc w:val="left"/>
      </w:pPr>
      <w:r w:rsidRPr="00E246CC">
        <w:rPr>
          <w:rFonts w:hint="eastAsia"/>
        </w:rPr>
        <w:t>検出された</w:t>
      </w:r>
      <w:r w:rsidR="00B23553" w:rsidRPr="00E246CC">
        <w:rPr>
          <w:rFonts w:hint="eastAsia"/>
        </w:rPr>
        <w:t>「</w:t>
      </w:r>
      <w:r w:rsidR="00EC1119" w:rsidRPr="00E246CC">
        <w:rPr>
          <w:noProof/>
        </w:rPr>
        <w:drawing>
          <wp:anchor distT="0" distB="0" distL="114300" distR="114300" simplePos="0" relativeHeight="251662336" behindDoc="0" locked="0" layoutInCell="1" allowOverlap="1" wp14:anchorId="4498E271" wp14:editId="0E5A0B4B">
            <wp:simplePos x="0" y="0"/>
            <wp:positionH relativeFrom="column">
              <wp:posOffset>-157480</wp:posOffset>
            </wp:positionH>
            <wp:positionV relativeFrom="paragraph">
              <wp:posOffset>572135</wp:posOffset>
            </wp:positionV>
            <wp:extent cx="5886450" cy="2905125"/>
            <wp:effectExtent l="0" t="0" r="0" b="9525"/>
            <wp:wrapThrough wrapText="bothSides">
              <wp:wrapPolygon edited="0">
                <wp:start x="0" y="0"/>
                <wp:lineTo x="0" y="21529"/>
                <wp:lineTo x="21530" y="21529"/>
                <wp:lineTo x="21530" y="0"/>
                <wp:lineTo x="0" y="0"/>
              </wp:wrapPolygon>
            </wp:wrapThrough>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5E466E" w:rsidRPr="00E246CC">
        <w:rPr>
          <w:rFonts w:hint="eastAsia"/>
        </w:rPr>
        <w:t>ふっ素</w:t>
      </w:r>
      <w:r w:rsidR="00B23553" w:rsidRPr="00E246CC">
        <w:rPr>
          <w:rFonts w:hint="eastAsia"/>
        </w:rPr>
        <w:t>」</w:t>
      </w:r>
      <w:r w:rsidRPr="00E246CC">
        <w:rPr>
          <w:rFonts w:hint="eastAsia"/>
        </w:rPr>
        <w:t>の</w:t>
      </w:r>
      <w:r w:rsidR="005E466E" w:rsidRPr="00E246CC">
        <w:rPr>
          <w:rFonts w:hint="eastAsia"/>
        </w:rPr>
        <w:t>濃度は</w:t>
      </w:r>
      <w:r w:rsidR="00B23553" w:rsidRPr="00E246CC">
        <w:rPr>
          <w:rFonts w:hint="eastAsia"/>
        </w:rPr>
        <w:t>、</w:t>
      </w:r>
      <w:r w:rsidR="005E466E" w:rsidRPr="00E246CC">
        <w:rPr>
          <w:rFonts w:hint="eastAsia"/>
        </w:rPr>
        <w:t>図</w:t>
      </w:r>
      <w:r w:rsidR="00B23553" w:rsidRPr="00E246CC">
        <w:rPr>
          <w:rFonts w:hint="eastAsia"/>
        </w:rPr>
        <w:t>１</w:t>
      </w:r>
      <w:r w:rsidR="005E466E" w:rsidRPr="00E246CC">
        <w:rPr>
          <w:rFonts w:hint="eastAsia"/>
        </w:rPr>
        <w:t>のとおり</w:t>
      </w:r>
      <w:r w:rsidR="00EC1119" w:rsidRPr="00E246CC">
        <w:rPr>
          <w:rFonts w:hint="eastAsia"/>
        </w:rPr>
        <w:t>1.0～2.0</w:t>
      </w:r>
      <w:r w:rsidR="00EC1119" w:rsidRPr="00E246CC">
        <w:t>mg/L</w:t>
      </w:r>
      <w:r w:rsidR="00EC1119" w:rsidRPr="00E246CC">
        <w:rPr>
          <w:rFonts w:hint="eastAsia"/>
        </w:rPr>
        <w:t>で推移しており、過去10年間で概ね一定である。</w:t>
      </w:r>
    </w:p>
    <w:p w14:paraId="1FB4F7DD" w14:textId="51FD561D" w:rsidR="00EC1119" w:rsidRPr="00E246CC" w:rsidRDefault="0042099D" w:rsidP="00EC1119">
      <w:pPr>
        <w:jc w:val="center"/>
      </w:pPr>
      <w:r>
        <w:rPr>
          <w:rFonts w:hint="eastAsia"/>
        </w:rPr>
        <w:t>図</w:t>
      </w:r>
      <w:r w:rsidR="00EC1119" w:rsidRPr="00E246CC">
        <w:rPr>
          <w:rFonts w:hint="eastAsia"/>
        </w:rPr>
        <w:t>１　T-212におけるふっ素濃度の推移</w:t>
      </w:r>
    </w:p>
    <w:p w14:paraId="7C95A556" w14:textId="77777777" w:rsidR="00EC1119" w:rsidRPr="00E246CC" w:rsidRDefault="00EC1119" w:rsidP="00EC1119">
      <w:pPr>
        <w:ind w:left="202" w:hangingChars="100" w:hanging="202"/>
        <w:jc w:val="left"/>
      </w:pPr>
    </w:p>
    <w:p w14:paraId="13F4BC19" w14:textId="0B4D2173" w:rsidR="00EC1119" w:rsidRPr="00E246CC" w:rsidRDefault="003F7D92" w:rsidP="00EC1119">
      <w:pPr>
        <w:ind w:leftChars="100" w:left="404" w:hangingChars="100" w:hanging="202"/>
      </w:pPr>
      <w:r w:rsidRPr="00E246CC">
        <w:rPr>
          <w:rFonts w:hint="eastAsia"/>
        </w:rPr>
        <w:t>（２）</w:t>
      </w:r>
      <w:r w:rsidR="00183A1C" w:rsidRPr="00E246CC">
        <w:rPr>
          <w:rFonts w:hint="eastAsia"/>
        </w:rPr>
        <w:t>汚染原因</w:t>
      </w:r>
    </w:p>
    <w:p w14:paraId="7D96D5A7" w14:textId="2C19646A" w:rsidR="00EC1119" w:rsidRPr="00E246CC" w:rsidRDefault="006A592E" w:rsidP="003F7D92">
      <w:pPr>
        <w:ind w:leftChars="200" w:left="405" w:firstLineChars="100" w:firstLine="202"/>
      </w:pPr>
      <w:r>
        <w:rPr>
          <w:rFonts w:hint="eastAsia"/>
        </w:rPr>
        <w:t>図</w:t>
      </w:r>
      <w:r w:rsidRPr="00E246CC">
        <w:rPr>
          <w:rFonts w:hint="eastAsia"/>
        </w:rPr>
        <w:t>２の地質図より</w:t>
      </w:r>
      <w:r>
        <w:rPr>
          <w:rFonts w:hint="eastAsia"/>
        </w:rPr>
        <w:t>、当該地点周辺はデイサイト及び流紋岩</w:t>
      </w:r>
      <w:r w:rsidR="008B2226">
        <w:rPr>
          <w:rFonts w:hint="eastAsia"/>
        </w:rPr>
        <w:t>（いずれも花崗岩と同様の性質を有する岩石）が</w:t>
      </w:r>
      <w:r w:rsidRPr="00E246CC">
        <w:rPr>
          <w:rFonts w:hint="eastAsia"/>
        </w:rPr>
        <w:t>分布していることが確認できる</w:t>
      </w:r>
      <w:r w:rsidR="008B2226">
        <w:rPr>
          <w:rFonts w:hint="eastAsia"/>
        </w:rPr>
        <w:t>。</w:t>
      </w:r>
      <w:r w:rsidR="008B2226" w:rsidRPr="008B2226">
        <w:rPr>
          <w:rFonts w:hint="eastAsia"/>
        </w:rPr>
        <w:t>花崗岩は、他の岩石と比べてフッ化物が多く含まれて</w:t>
      </w:r>
      <w:r w:rsidR="008B2226">
        <w:rPr>
          <w:rFonts w:hint="eastAsia"/>
        </w:rPr>
        <w:t>おり、表流水や地下水のフッ化物イオン濃度を高めるとの報告があるため、</w:t>
      </w:r>
      <w:r w:rsidR="003F7D92" w:rsidRPr="00E246CC">
        <w:rPr>
          <w:rFonts w:hint="eastAsia"/>
        </w:rPr>
        <w:t>当該地点</w:t>
      </w:r>
      <w:r w:rsidR="00735EE2" w:rsidRPr="00E246CC">
        <w:rPr>
          <w:rFonts w:hint="eastAsia"/>
        </w:rPr>
        <w:t>の地下水</w:t>
      </w:r>
      <w:r w:rsidR="003F7D92" w:rsidRPr="00E246CC">
        <w:rPr>
          <w:rFonts w:hint="eastAsia"/>
        </w:rPr>
        <w:t>は、地質的な影響により</w:t>
      </w:r>
      <w:r w:rsidR="00EC1119" w:rsidRPr="00E246CC">
        <w:rPr>
          <w:rFonts w:hint="eastAsia"/>
        </w:rPr>
        <w:t>ふっ素の濃度が高いと考えられる。</w:t>
      </w:r>
    </w:p>
    <w:p w14:paraId="1E8F73B6" w14:textId="38D7B8C5" w:rsidR="00EC1119" w:rsidRPr="00E246CC" w:rsidRDefault="006A592E" w:rsidP="00EC1119">
      <w:r>
        <w:rPr>
          <w:noProof/>
        </w:rPr>
        <w:lastRenderedPageBreak/>
        <w:drawing>
          <wp:inline distT="0" distB="0" distL="0" distR="0" wp14:anchorId="3BCAC9EE" wp14:editId="2972EC15">
            <wp:extent cx="5391150" cy="3810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1150" cy="3810000"/>
                    </a:xfrm>
                    <a:prstGeom prst="rect">
                      <a:avLst/>
                    </a:prstGeom>
                    <a:noFill/>
                    <a:ln>
                      <a:noFill/>
                    </a:ln>
                  </pic:spPr>
                </pic:pic>
              </a:graphicData>
            </a:graphic>
          </wp:inline>
        </w:drawing>
      </w:r>
    </w:p>
    <w:p w14:paraId="0056D354" w14:textId="4F43AA87" w:rsidR="00EC1119" w:rsidRPr="00E246CC" w:rsidRDefault="0042099D" w:rsidP="00EC1119">
      <w:pPr>
        <w:jc w:val="center"/>
      </w:pPr>
      <w:r>
        <w:rPr>
          <w:rFonts w:hint="eastAsia"/>
        </w:rPr>
        <w:t>図</w:t>
      </w:r>
      <w:r w:rsidR="00E623C8" w:rsidRPr="00E246CC">
        <w:rPr>
          <w:rFonts w:hint="eastAsia"/>
        </w:rPr>
        <w:t>２</w:t>
      </w:r>
      <w:r w:rsidR="00EC1119" w:rsidRPr="00E246CC">
        <w:rPr>
          <w:rFonts w:hint="eastAsia"/>
        </w:rPr>
        <w:t xml:space="preserve">　T-212周辺の地質図</w:t>
      </w:r>
    </w:p>
    <w:p w14:paraId="1DF5F890" w14:textId="77777777" w:rsidR="00EC1119" w:rsidRPr="00E246CC" w:rsidRDefault="00EC1119" w:rsidP="00EC1119">
      <w:r w:rsidRPr="00E246CC">
        <w:rPr>
          <w:rFonts w:hint="eastAsia"/>
        </w:rPr>
        <w:t>（産総研地質調査総合センター，</w:t>
      </w:r>
      <w:r w:rsidRPr="00E246CC">
        <w:t>20万分の1日本シームレス地質図V2（地質図更新日：2022年3月11日），</w:t>
      </w:r>
      <w:r w:rsidR="0042099D">
        <w:fldChar w:fldCharType="begin"/>
      </w:r>
      <w:r w:rsidR="0042099D">
        <w:instrText xml:space="preserve"> HYPERLINK "https://gbank.gsj.jp/seamless" </w:instrText>
      </w:r>
      <w:r w:rsidR="0042099D">
        <w:fldChar w:fldCharType="separate"/>
      </w:r>
      <w:r w:rsidRPr="00E246CC">
        <w:rPr>
          <w:rStyle w:val="af3"/>
          <w:color w:val="auto"/>
        </w:rPr>
        <w:t>https://gbank.gsj.jp/seamless</w:t>
      </w:r>
      <w:r w:rsidR="0042099D">
        <w:rPr>
          <w:rStyle w:val="af3"/>
          <w:color w:val="auto"/>
        </w:rPr>
        <w:fldChar w:fldCharType="end"/>
      </w:r>
      <w:r w:rsidRPr="00E246CC">
        <w:rPr>
          <w:rFonts w:hint="eastAsia"/>
        </w:rPr>
        <w:t>を加工して作成）</w:t>
      </w:r>
    </w:p>
    <w:p w14:paraId="004D64E4" w14:textId="77777777" w:rsidR="00EC1119" w:rsidRPr="00E246CC" w:rsidRDefault="00EC1119" w:rsidP="00EC1119"/>
    <w:p w14:paraId="34241FA6" w14:textId="77777777" w:rsidR="00EC1119" w:rsidRPr="00E246CC" w:rsidRDefault="00EC1119" w:rsidP="00EC1119">
      <w:r w:rsidRPr="00E246CC">
        <w:rPr>
          <w:rFonts w:hint="eastAsia"/>
        </w:rPr>
        <w:t>（参考文献）</w:t>
      </w:r>
    </w:p>
    <w:p w14:paraId="68DEEC36" w14:textId="77777777" w:rsidR="00EC1119" w:rsidRPr="00E246CC" w:rsidRDefault="00EC1119" w:rsidP="00EC1119">
      <w:r w:rsidRPr="00E246CC">
        <w:rPr>
          <w:rFonts w:hint="eastAsia"/>
        </w:rPr>
        <w:t>晴佐久　悟・田浦　勝彦・相田　潤・</w:t>
      </w:r>
      <w:r w:rsidRPr="00E246CC">
        <w:t>大石　憲</w:t>
      </w:r>
      <w:r w:rsidRPr="00E246CC">
        <w:rPr>
          <w:rFonts w:hint="eastAsia"/>
        </w:rPr>
        <w:t xml:space="preserve">・筒井　昭仁・大石恵美子・境　脩：日本国内における花崗岩地質の分布と水道水中フッ化物イオン濃度の関係、口腔衛生会誌　</w:t>
      </w:r>
      <w:r w:rsidRPr="00E246CC">
        <w:t xml:space="preserve">J　Dent　</w:t>
      </w:r>
      <w:proofErr w:type="spellStart"/>
      <w:r w:rsidRPr="00E246CC">
        <w:t>Hlth</w:t>
      </w:r>
      <w:proofErr w:type="spellEnd"/>
      <w:r w:rsidRPr="00E246CC">
        <w:t xml:space="preserve">　61</w:t>
      </w:r>
      <w:r w:rsidRPr="00E246CC">
        <w:rPr>
          <w:rFonts w:hint="eastAsia"/>
        </w:rPr>
        <w:t>、P203～208、2011</w:t>
      </w:r>
    </w:p>
    <w:p w14:paraId="4B18B1BA" w14:textId="08A70BBB" w:rsidR="00EC1119" w:rsidRPr="00E246CC" w:rsidRDefault="00EC1119" w:rsidP="00EC1119"/>
    <w:p w14:paraId="0B79BF9B" w14:textId="58B85966" w:rsidR="00BA50B7" w:rsidRPr="00E246CC" w:rsidRDefault="00BA50B7" w:rsidP="00EC1119"/>
    <w:p w14:paraId="334A91D2" w14:textId="4EC8F11E" w:rsidR="00BA50B7" w:rsidRPr="00E246CC" w:rsidRDefault="00BA50B7" w:rsidP="00EC1119"/>
    <w:p w14:paraId="0DD6DED9" w14:textId="072FE13C" w:rsidR="00BA50B7" w:rsidRPr="00E246CC" w:rsidRDefault="00BA50B7" w:rsidP="00EC1119"/>
    <w:p w14:paraId="52E06954" w14:textId="06358DA4" w:rsidR="00BA50B7" w:rsidRPr="00E246CC" w:rsidRDefault="00BA50B7" w:rsidP="00EC1119"/>
    <w:p w14:paraId="4F87830D" w14:textId="1CBB6596" w:rsidR="00BA50B7" w:rsidRPr="00E246CC" w:rsidRDefault="00BA50B7" w:rsidP="00EC1119"/>
    <w:p w14:paraId="5C34F97E" w14:textId="775433FB" w:rsidR="00BA50B7" w:rsidRPr="00E246CC" w:rsidRDefault="00BA50B7" w:rsidP="00EC1119"/>
    <w:p w14:paraId="745B22E2" w14:textId="67563E4C" w:rsidR="00BA50B7" w:rsidRPr="00E246CC" w:rsidRDefault="00BA50B7" w:rsidP="00EC1119"/>
    <w:p w14:paraId="72A0CFBC" w14:textId="1E4E4F3E" w:rsidR="00BA50B7" w:rsidRPr="00E246CC" w:rsidRDefault="00BA50B7" w:rsidP="00EC1119"/>
    <w:p w14:paraId="3D42BF63" w14:textId="44B505D7" w:rsidR="00BA50B7" w:rsidRPr="00E246CC" w:rsidRDefault="00BA50B7" w:rsidP="00EC1119"/>
    <w:p w14:paraId="6FADF0E1" w14:textId="7EFED787" w:rsidR="00BA50B7" w:rsidRPr="00E246CC" w:rsidRDefault="00BA50B7" w:rsidP="00EC1119"/>
    <w:p w14:paraId="119F568C" w14:textId="28C8001E" w:rsidR="00BA50B7" w:rsidRPr="00E246CC" w:rsidRDefault="00BA50B7" w:rsidP="00EC1119"/>
    <w:p w14:paraId="1BB94EC6" w14:textId="2F0FCD89" w:rsidR="00BA50B7" w:rsidRPr="00E246CC" w:rsidRDefault="00BA50B7" w:rsidP="00EC1119"/>
    <w:p w14:paraId="0C4CBED0" w14:textId="77777777" w:rsidR="00BA50B7" w:rsidRPr="00E246CC" w:rsidRDefault="00BA50B7" w:rsidP="00EC1119"/>
    <w:p w14:paraId="0D670BCF" w14:textId="77777777" w:rsidR="00EC1119" w:rsidRPr="00E246CC" w:rsidRDefault="00EC1119" w:rsidP="00EC1119"/>
    <w:p w14:paraId="453CB281" w14:textId="59435167" w:rsidR="00EC1119" w:rsidRPr="00E246CC" w:rsidRDefault="00EC1119" w:rsidP="00EC1119"/>
    <w:p w14:paraId="0696B0DE" w14:textId="77777777" w:rsidR="00F076C9" w:rsidRPr="00E246CC" w:rsidRDefault="00F076C9" w:rsidP="00EC1119"/>
    <w:p w14:paraId="516E60C9" w14:textId="783E1B24" w:rsidR="00EC1119" w:rsidRPr="00E246CC" w:rsidRDefault="00EC1119">
      <w:r w:rsidRPr="00E246CC">
        <w:rPr>
          <w:rFonts w:hint="eastAsia"/>
        </w:rPr>
        <w:lastRenderedPageBreak/>
        <w:t>２．</w:t>
      </w:r>
      <w:r w:rsidR="00F076C9" w:rsidRPr="00E246CC">
        <w:rPr>
          <w:rFonts w:hint="eastAsia"/>
        </w:rPr>
        <w:t>継続監視終了の検討</w:t>
      </w:r>
    </w:p>
    <w:p w14:paraId="3BE81F90" w14:textId="7C42D1B2" w:rsidR="00183A1C" w:rsidRPr="00E246CC" w:rsidRDefault="00630E01" w:rsidP="00477B8C">
      <w:r w:rsidRPr="00E246CC">
        <w:rPr>
          <w:rFonts w:hint="eastAsia"/>
        </w:rPr>
        <w:t xml:space="preserve">　</w:t>
      </w:r>
      <w:r w:rsidR="00735EE2" w:rsidRPr="00E246CC">
        <w:rPr>
          <w:rFonts w:hint="eastAsia"/>
        </w:rPr>
        <w:t>地下水質常時監視を効率的に実施するため、</w:t>
      </w:r>
      <w:r w:rsidR="00183A1C" w:rsidRPr="00E246CC">
        <w:rPr>
          <w:rFonts w:hint="eastAsia"/>
        </w:rPr>
        <w:t>汚染原因が自然由来と推定される</w:t>
      </w:r>
      <w:r w:rsidR="00735EE2" w:rsidRPr="00E246CC">
        <w:rPr>
          <w:rFonts w:hint="eastAsia"/>
        </w:rPr>
        <w:t>地点は</w:t>
      </w:r>
      <w:r w:rsidR="00183A1C" w:rsidRPr="00E246CC">
        <w:rPr>
          <w:rFonts w:hint="eastAsia"/>
        </w:rPr>
        <w:t>、</w:t>
      </w:r>
      <w:r w:rsidR="00E623C8" w:rsidRPr="00E246CC">
        <w:rPr>
          <w:rFonts w:hint="eastAsia"/>
        </w:rPr>
        <w:t>下記</w:t>
      </w:r>
      <w:r w:rsidR="00735EE2" w:rsidRPr="00E246CC">
        <w:rPr>
          <w:rFonts w:hint="eastAsia"/>
        </w:rPr>
        <w:t>の</w:t>
      </w:r>
      <w:r w:rsidR="00E623C8" w:rsidRPr="00E246CC">
        <w:rPr>
          <w:rFonts w:hint="eastAsia"/>
        </w:rPr>
        <w:t>フローに沿って検討</w:t>
      </w:r>
      <w:r w:rsidR="00735EE2" w:rsidRPr="00E246CC">
        <w:rPr>
          <w:rFonts w:hint="eastAsia"/>
        </w:rPr>
        <w:t>し</w:t>
      </w:r>
      <w:r w:rsidR="00E623C8" w:rsidRPr="00E246CC">
        <w:rPr>
          <w:rFonts w:hint="eastAsia"/>
        </w:rPr>
        <w:t>、</w:t>
      </w:r>
      <w:r w:rsidR="00183A1C" w:rsidRPr="00E246CC">
        <w:t>終了要件を満たす</w:t>
      </w:r>
      <w:r w:rsidR="00183A1C" w:rsidRPr="00E246CC">
        <w:rPr>
          <w:rFonts w:hint="eastAsia"/>
        </w:rPr>
        <w:t>場合</w:t>
      </w:r>
      <w:r w:rsidR="00735EE2" w:rsidRPr="00E246CC">
        <w:rPr>
          <w:rFonts w:hint="eastAsia"/>
        </w:rPr>
        <w:t>は</w:t>
      </w:r>
      <w:r w:rsidRPr="00E246CC">
        <w:t>継続監視を</w:t>
      </w:r>
      <w:r w:rsidR="005E466E" w:rsidRPr="00E246CC">
        <w:t>終了</w:t>
      </w:r>
      <w:r w:rsidR="005E466E" w:rsidRPr="00E246CC">
        <w:rPr>
          <w:rFonts w:hint="eastAsia"/>
        </w:rPr>
        <w:t>し</w:t>
      </w:r>
      <w:r w:rsidR="0079632B" w:rsidRPr="00E246CC">
        <w:rPr>
          <w:rFonts w:hint="eastAsia"/>
        </w:rPr>
        <w:t>て</w:t>
      </w:r>
      <w:r w:rsidR="00477B8C" w:rsidRPr="00E246CC">
        <w:t>地下水質測定計画から削除することと</w:t>
      </w:r>
      <w:r w:rsidR="00477B8C" w:rsidRPr="00E246CC">
        <w:rPr>
          <w:rFonts w:hint="eastAsia"/>
        </w:rPr>
        <w:t>している。</w:t>
      </w:r>
    </w:p>
    <w:p w14:paraId="72604FB2" w14:textId="77777777" w:rsidR="00477B8C" w:rsidRPr="00E246CC" w:rsidRDefault="00477B8C" w:rsidP="00477B8C"/>
    <w:p w14:paraId="78849C13" w14:textId="77777777" w:rsidR="00BA50B7" w:rsidRPr="00E246CC" w:rsidRDefault="00BA50B7" w:rsidP="00BA50B7">
      <w:r w:rsidRPr="00E246CC">
        <w:rPr>
          <w:noProof/>
        </w:rPr>
        <mc:AlternateContent>
          <mc:Choice Requires="wps">
            <w:drawing>
              <wp:anchor distT="0" distB="0" distL="114300" distR="114300" simplePos="0" relativeHeight="251667456" behindDoc="1" locked="0" layoutInCell="1" allowOverlap="1" wp14:anchorId="245BAE6D" wp14:editId="6C3F45AA">
                <wp:simplePos x="0" y="0"/>
                <wp:positionH relativeFrom="column">
                  <wp:posOffset>146685</wp:posOffset>
                </wp:positionH>
                <wp:positionV relativeFrom="paragraph">
                  <wp:posOffset>41910</wp:posOffset>
                </wp:positionV>
                <wp:extent cx="4554220" cy="4219575"/>
                <wp:effectExtent l="0" t="0" r="17780" b="28575"/>
                <wp:wrapNone/>
                <wp:docPr id="163" name="角丸四角形 162"/>
                <wp:cNvGraphicFramePr/>
                <a:graphic xmlns:a="http://schemas.openxmlformats.org/drawingml/2006/main">
                  <a:graphicData uri="http://schemas.microsoft.com/office/word/2010/wordprocessingShape">
                    <wps:wsp>
                      <wps:cNvSpPr/>
                      <wps:spPr>
                        <a:xfrm>
                          <a:off x="0" y="0"/>
                          <a:ext cx="4554220" cy="4219575"/>
                        </a:xfrm>
                        <a:prstGeom prst="roundRect">
                          <a:avLst>
                            <a:gd name="adj" fmla="val 3222"/>
                          </a:avLst>
                        </a:prstGeom>
                        <a:solidFill>
                          <a:srgbClr val="4BACC6">
                            <a:lumMod val="20000"/>
                            <a:lumOff val="80000"/>
                          </a:srgbClr>
                        </a:solidFill>
                        <a:ln w="12700" cap="flat" cmpd="sng" algn="ctr">
                          <a:solidFill>
                            <a:sysClr val="windowText" lastClr="000000"/>
                          </a:solidFill>
                          <a:prstDash val="sysDash"/>
                        </a:ln>
                        <a:effectLst/>
                      </wps:spPr>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4708646" id="角丸四角形 162" o:spid="_x0000_s1026" style="position:absolute;left:0;text-align:left;margin-left:11.55pt;margin-top:3.3pt;width:358.6pt;height:332.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" fillcolor="#dbeef4" strokecolor="windowText" strokeweight="1pt">
                <v:stroke dashstyle="3 1"/>
              </v:roundrect>
            </w:pict>
          </mc:Fallback>
        </mc:AlternateContent>
      </w:r>
      <w:r w:rsidRPr="00E246CC">
        <w:rPr>
          <w:noProof/>
        </w:rPr>
        <mc:AlternateContent>
          <mc:Choice Requires="wps">
            <w:drawing>
              <wp:anchor distT="0" distB="0" distL="114300" distR="114300" simplePos="0" relativeHeight="251668480" behindDoc="0" locked="0" layoutInCell="1" allowOverlap="1" wp14:anchorId="52608231" wp14:editId="5B6F8052">
                <wp:simplePos x="0" y="0"/>
                <wp:positionH relativeFrom="column">
                  <wp:posOffset>5252085</wp:posOffset>
                </wp:positionH>
                <wp:positionV relativeFrom="paragraph">
                  <wp:posOffset>51435</wp:posOffset>
                </wp:positionV>
                <wp:extent cx="510540" cy="4147820"/>
                <wp:effectExtent l="0" t="0" r="22860" b="24130"/>
                <wp:wrapNone/>
                <wp:docPr id="5" name="テキスト ボックス 5"/>
                <wp:cNvGraphicFramePr/>
                <a:graphic xmlns:a="http://schemas.openxmlformats.org/drawingml/2006/main">
                  <a:graphicData uri="http://schemas.microsoft.com/office/word/2010/wordprocessingShape">
                    <wps:wsp>
                      <wps:cNvSpPr txBox="1"/>
                      <wps:spPr>
                        <a:xfrm>
                          <a:off x="0" y="0"/>
                          <a:ext cx="510540" cy="4147820"/>
                        </a:xfrm>
                        <a:prstGeom prst="rect">
                          <a:avLst/>
                        </a:prstGeom>
                        <a:solidFill>
                          <a:srgbClr val="002060"/>
                        </a:solidFill>
                        <a:ln w="6350">
                          <a:solidFill>
                            <a:prstClr val="black"/>
                          </a:solidFill>
                        </a:ln>
                      </wps:spPr>
                      <wps:txbx>
                        <w:txbxContent>
                          <w:p w14:paraId="7FD30D39" w14:textId="77777777" w:rsidR="00BA50B7" w:rsidRPr="00517C71" w:rsidRDefault="00BA50B7" w:rsidP="00BA50B7">
                            <w:pPr>
                              <w:jc w:val="center"/>
                              <w:rPr>
                                <w:b/>
                              </w:rPr>
                            </w:pPr>
                            <w:r w:rsidRPr="00517C71">
                              <w:rPr>
                                <w:rFonts w:hint="eastAsia"/>
                                <w:b/>
                              </w:rPr>
                              <w:t>引き続き</w:t>
                            </w:r>
                            <w:r w:rsidRPr="00517C71">
                              <w:rPr>
                                <w:b/>
                              </w:rPr>
                              <w:t>継続監視調査を実施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08231" id="テキスト ボックス 5" o:spid="_x0000_s1027" type="#_x0000_t202" style="position:absolute;left:0;text-align:left;margin-left:413.55pt;margin-top:4.05pt;width:40.2pt;height:32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" fillcolor="#002060" strokeweight=".5pt">
                <v:textbox style="layout-flow:vertical-ideographic">
                  <w:txbxContent>
                    <w:p w14:paraId="7FD30D39" w14:textId="77777777" w:rsidR="00BA50B7" w:rsidRPr="00517C71" w:rsidRDefault="00BA50B7" w:rsidP="00BA50B7">
                      <w:pPr>
                        <w:jc w:val="center"/>
                        <w:rPr>
                          <w:b/>
                        </w:rPr>
                      </w:pPr>
                      <w:r w:rsidRPr="00517C71">
                        <w:rPr>
                          <w:rFonts w:hint="eastAsia"/>
                          <w:b/>
                        </w:rPr>
                        <w:t>引き続き</w:t>
                      </w:r>
                      <w:r w:rsidRPr="00517C71">
                        <w:rPr>
                          <w:b/>
                        </w:rPr>
                        <w:t>継続監視調査を実施</w:t>
                      </w:r>
                    </w:p>
                  </w:txbxContent>
                </v:textbox>
              </v:shape>
            </w:pict>
          </mc:Fallback>
        </mc:AlternateContent>
      </w:r>
      <w:r w:rsidRPr="00E246CC">
        <w:rPr>
          <w:noProof/>
        </w:rPr>
        <mc:AlternateContent>
          <mc:Choice Requires="wps">
            <w:drawing>
              <wp:anchor distT="0" distB="0" distL="114300" distR="114300" simplePos="0" relativeHeight="251681792" behindDoc="0" locked="0" layoutInCell="1" allowOverlap="1" wp14:anchorId="5F9AA08E" wp14:editId="4A0E4E76">
                <wp:simplePos x="0" y="0"/>
                <wp:positionH relativeFrom="column">
                  <wp:posOffset>4706884</wp:posOffset>
                </wp:positionH>
                <wp:positionV relativeFrom="paragraph">
                  <wp:posOffset>112395</wp:posOffset>
                </wp:positionV>
                <wp:extent cx="285750" cy="782320"/>
                <wp:effectExtent l="0" t="19685" r="0" b="37465"/>
                <wp:wrapNone/>
                <wp:docPr id="28" name="下矢印 28"/>
                <wp:cNvGraphicFramePr/>
                <a:graphic xmlns:a="http://schemas.openxmlformats.org/drawingml/2006/main">
                  <a:graphicData uri="http://schemas.microsoft.com/office/word/2010/wordprocessingShape">
                    <wps:wsp>
                      <wps:cNvSpPr/>
                      <wps:spPr>
                        <a:xfrm rot="16200000">
                          <a:off x="0" y="0"/>
                          <a:ext cx="285750" cy="782320"/>
                        </a:xfrm>
                        <a:prstGeom prst="down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EAB4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370.6pt;margin-top:8.85pt;width:22.5pt;height:61.6pt;rotation:-9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" adj="17655" fillcolor="#a5a5a5 [2092]" strokecolor="black [3213]" strokeweight="1pt"/>
            </w:pict>
          </mc:Fallback>
        </mc:AlternateContent>
      </w:r>
      <w:r w:rsidRPr="00E246CC">
        <w:rPr>
          <w:noProof/>
        </w:rPr>
        <mc:AlternateContent>
          <mc:Choice Requires="wps">
            <w:drawing>
              <wp:anchor distT="0" distB="0" distL="114300" distR="114300" simplePos="0" relativeHeight="251669504" behindDoc="0" locked="0" layoutInCell="1" allowOverlap="1" wp14:anchorId="21E4EDC5" wp14:editId="66825D6E">
                <wp:simplePos x="0" y="0"/>
                <wp:positionH relativeFrom="column">
                  <wp:posOffset>4363456</wp:posOffset>
                </wp:positionH>
                <wp:positionV relativeFrom="paragraph">
                  <wp:posOffset>178435</wp:posOffset>
                </wp:positionV>
                <wp:extent cx="478155" cy="318770"/>
                <wp:effectExtent l="0" t="0" r="0" b="5080"/>
                <wp:wrapNone/>
                <wp:docPr id="39" name="テキスト ボックス 39"/>
                <wp:cNvGraphicFramePr/>
                <a:graphic xmlns:a="http://schemas.openxmlformats.org/drawingml/2006/main">
                  <a:graphicData uri="http://schemas.microsoft.com/office/word/2010/wordprocessingShape">
                    <wps:wsp>
                      <wps:cNvSpPr txBox="1"/>
                      <wps:spPr>
                        <a:xfrm>
                          <a:off x="0" y="0"/>
                          <a:ext cx="478155" cy="318770"/>
                        </a:xfrm>
                        <a:prstGeom prst="rect">
                          <a:avLst/>
                        </a:prstGeom>
                        <a:noFill/>
                        <a:ln w="6350">
                          <a:noFill/>
                        </a:ln>
                      </wps:spPr>
                      <wps:txbx>
                        <w:txbxContent>
                          <w:p w14:paraId="019F97EB" w14:textId="77777777" w:rsidR="00BA50B7" w:rsidRPr="004D11C0" w:rsidRDefault="00BA50B7" w:rsidP="00BA50B7">
                            <w:r w:rsidRPr="004D11C0">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4EDC5" id="テキスト ボックス 39" o:spid="_x0000_s1028" type="#_x0000_t202" style="position:absolute;left:0;text-align:left;margin-left:343.6pt;margin-top:14.05pt;width:37.65pt;height:2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" filled="f" stroked="f" strokeweight=".5pt">
                <v:textbox>
                  <w:txbxContent>
                    <w:p w14:paraId="019F97EB" w14:textId="77777777" w:rsidR="00BA50B7" w:rsidRPr="004D11C0" w:rsidRDefault="00BA50B7" w:rsidP="00BA50B7">
                      <w:r w:rsidRPr="004D11C0">
                        <w:rPr>
                          <w:rFonts w:hint="eastAsia"/>
                        </w:rPr>
                        <w:t>NO</w:t>
                      </w:r>
                    </w:p>
                  </w:txbxContent>
                </v:textbox>
              </v:shape>
            </w:pict>
          </mc:Fallback>
        </mc:AlternateContent>
      </w:r>
      <w:r w:rsidRPr="00E246CC">
        <w:rPr>
          <w:noProof/>
        </w:rPr>
        <mc:AlternateContent>
          <mc:Choice Requires="wps">
            <w:drawing>
              <wp:anchor distT="0" distB="0" distL="114300" distR="114300" simplePos="0" relativeHeight="251677696" behindDoc="0" locked="0" layoutInCell="1" allowOverlap="1" wp14:anchorId="32472E03" wp14:editId="6FBCF5E4">
                <wp:simplePos x="0" y="0"/>
                <wp:positionH relativeFrom="column">
                  <wp:posOffset>228817</wp:posOffset>
                </wp:positionH>
                <wp:positionV relativeFrom="paragraph">
                  <wp:posOffset>124580</wp:posOffset>
                </wp:positionV>
                <wp:extent cx="4209690" cy="541020"/>
                <wp:effectExtent l="0" t="0" r="19685" b="11430"/>
                <wp:wrapNone/>
                <wp:docPr id="6" name="テキスト ボックス 6"/>
                <wp:cNvGraphicFramePr/>
                <a:graphic xmlns:a="http://schemas.openxmlformats.org/drawingml/2006/main">
                  <a:graphicData uri="http://schemas.microsoft.com/office/word/2010/wordprocessingShape">
                    <wps:wsp>
                      <wps:cNvSpPr txBox="1"/>
                      <wps:spPr>
                        <a:xfrm>
                          <a:off x="0" y="0"/>
                          <a:ext cx="4209690" cy="541020"/>
                        </a:xfrm>
                        <a:prstGeom prst="rect">
                          <a:avLst/>
                        </a:prstGeom>
                        <a:solidFill>
                          <a:schemeClr val="lt1"/>
                        </a:solidFill>
                        <a:ln w="6350">
                          <a:solidFill>
                            <a:prstClr val="black"/>
                          </a:solidFill>
                        </a:ln>
                      </wps:spPr>
                      <wps:txbx>
                        <w:txbxContent>
                          <w:p w14:paraId="5C55EDC5" w14:textId="77777777" w:rsidR="00BA50B7" w:rsidRPr="00867E00" w:rsidRDefault="00BA50B7" w:rsidP="00BA50B7">
                            <w:pPr>
                              <w:ind w:left="183" w:hangingChars="100" w:hanging="183"/>
                              <w:rPr>
                                <w:b/>
                                <w:sz w:val="20"/>
                                <w:szCs w:val="20"/>
                                <w:u w:val="single"/>
                              </w:rPr>
                            </w:pPr>
                            <w:r w:rsidRPr="00867E00">
                              <w:rPr>
                                <w:rFonts w:hint="eastAsia"/>
                                <w:b/>
                                <w:sz w:val="20"/>
                                <w:szCs w:val="20"/>
                                <w:u w:val="single"/>
                              </w:rPr>
                              <w:t>測定項目が以下に</w:t>
                            </w:r>
                            <w:r w:rsidRPr="00867E00">
                              <w:rPr>
                                <w:b/>
                                <w:sz w:val="20"/>
                                <w:szCs w:val="20"/>
                                <w:u w:val="single"/>
                              </w:rPr>
                              <w:t>該当する</w:t>
                            </w:r>
                            <w:r w:rsidRPr="00867E00">
                              <w:rPr>
                                <w:rFonts w:hint="eastAsia"/>
                                <w:b/>
                                <w:sz w:val="20"/>
                                <w:szCs w:val="20"/>
                                <w:u w:val="single"/>
                              </w:rPr>
                              <w:t>項目</w:t>
                            </w:r>
                            <w:r w:rsidRPr="00867E00">
                              <w:rPr>
                                <w:b/>
                                <w:sz w:val="20"/>
                                <w:szCs w:val="20"/>
                                <w:u w:val="single"/>
                              </w:rPr>
                              <w:t>のみ</w:t>
                            </w:r>
                            <w:r w:rsidRPr="00867E00">
                              <w:rPr>
                                <w:rFonts w:hint="eastAsia"/>
                                <w:b/>
                                <w:sz w:val="20"/>
                                <w:szCs w:val="20"/>
                                <w:u w:val="single"/>
                              </w:rPr>
                              <w:t>である</w:t>
                            </w:r>
                          </w:p>
                          <w:p w14:paraId="678F74F5" w14:textId="77777777" w:rsidR="00BA50B7" w:rsidRPr="00867E00" w:rsidRDefault="00BA50B7" w:rsidP="00BA50B7">
                            <w:pPr>
                              <w:ind w:left="162" w:hangingChars="100" w:hanging="162"/>
                              <w:rPr>
                                <w:sz w:val="18"/>
                                <w:szCs w:val="18"/>
                              </w:rPr>
                            </w:pPr>
                            <w:r w:rsidRPr="00867E00">
                              <w:rPr>
                                <w:rFonts w:hint="eastAsia"/>
                                <w:sz w:val="18"/>
                                <w:szCs w:val="18"/>
                              </w:rPr>
                              <w:t>砒素、ふっ素、ほう素、総水銀、鉛、セレン、カドミウム、六価クロム</w:t>
                            </w:r>
                          </w:p>
                          <w:p w14:paraId="0586C568" w14:textId="77777777" w:rsidR="00BA50B7" w:rsidRDefault="00BA50B7" w:rsidP="00BA5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72E03" id="テキスト ボックス 6" o:spid="_x0000_s1029" type="#_x0000_t202" style="position:absolute;left:0;text-align:left;margin-left:18pt;margin-top:9.8pt;width:331.45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" fillcolor="white [3201]" strokeweight=".5pt">
                <v:textbox>
                  <w:txbxContent>
                    <w:p w14:paraId="5C55EDC5" w14:textId="77777777" w:rsidR="00BA50B7" w:rsidRPr="00867E00" w:rsidRDefault="00BA50B7" w:rsidP="00BA50B7">
                      <w:pPr>
                        <w:ind w:left="183" w:hangingChars="100" w:hanging="183"/>
                        <w:rPr>
                          <w:b/>
                          <w:sz w:val="20"/>
                          <w:szCs w:val="20"/>
                          <w:u w:val="single"/>
                        </w:rPr>
                      </w:pPr>
                      <w:r w:rsidRPr="00867E00">
                        <w:rPr>
                          <w:rFonts w:hint="eastAsia"/>
                          <w:b/>
                          <w:sz w:val="20"/>
                          <w:szCs w:val="20"/>
                          <w:u w:val="single"/>
                        </w:rPr>
                        <w:t>測定項目が以下に</w:t>
                      </w:r>
                      <w:r w:rsidRPr="00867E00">
                        <w:rPr>
                          <w:b/>
                          <w:sz w:val="20"/>
                          <w:szCs w:val="20"/>
                          <w:u w:val="single"/>
                        </w:rPr>
                        <w:t>該当する</w:t>
                      </w:r>
                      <w:r w:rsidRPr="00867E00">
                        <w:rPr>
                          <w:rFonts w:hint="eastAsia"/>
                          <w:b/>
                          <w:sz w:val="20"/>
                          <w:szCs w:val="20"/>
                          <w:u w:val="single"/>
                        </w:rPr>
                        <w:t>項目</w:t>
                      </w:r>
                      <w:r w:rsidRPr="00867E00">
                        <w:rPr>
                          <w:b/>
                          <w:sz w:val="20"/>
                          <w:szCs w:val="20"/>
                          <w:u w:val="single"/>
                        </w:rPr>
                        <w:t>のみ</w:t>
                      </w:r>
                      <w:r w:rsidRPr="00867E00">
                        <w:rPr>
                          <w:rFonts w:hint="eastAsia"/>
                          <w:b/>
                          <w:sz w:val="20"/>
                          <w:szCs w:val="20"/>
                          <w:u w:val="single"/>
                        </w:rPr>
                        <w:t>である</w:t>
                      </w:r>
                    </w:p>
                    <w:p w14:paraId="678F74F5" w14:textId="77777777" w:rsidR="00BA50B7" w:rsidRPr="00867E00" w:rsidRDefault="00BA50B7" w:rsidP="00BA50B7">
                      <w:pPr>
                        <w:ind w:left="162" w:hangingChars="100" w:hanging="162"/>
                        <w:rPr>
                          <w:sz w:val="18"/>
                          <w:szCs w:val="18"/>
                        </w:rPr>
                      </w:pPr>
                      <w:r w:rsidRPr="00867E00">
                        <w:rPr>
                          <w:rFonts w:hint="eastAsia"/>
                          <w:sz w:val="18"/>
                          <w:szCs w:val="18"/>
                        </w:rPr>
                        <w:t>砒素、ふっ素、ほう素、総水銀、鉛、セレン、カドミウム、六価クロム</w:t>
                      </w:r>
                    </w:p>
                    <w:p w14:paraId="0586C568" w14:textId="77777777" w:rsidR="00BA50B7" w:rsidRDefault="00BA50B7" w:rsidP="00BA50B7"/>
                  </w:txbxContent>
                </v:textbox>
              </v:shape>
            </w:pict>
          </mc:Fallback>
        </mc:AlternateContent>
      </w:r>
    </w:p>
    <w:p w14:paraId="12647872" w14:textId="77777777" w:rsidR="00BA50B7" w:rsidRPr="00E246CC" w:rsidRDefault="00BA50B7" w:rsidP="00BA50B7"/>
    <w:p w14:paraId="336D647D" w14:textId="20EB12E5" w:rsidR="00BA50B7" w:rsidRPr="00E246CC" w:rsidRDefault="00BA50B7" w:rsidP="00BA50B7"/>
    <w:p w14:paraId="06B4D64C" w14:textId="696B4A50" w:rsidR="00BA50B7" w:rsidRPr="00E246CC" w:rsidRDefault="00E623C8" w:rsidP="00BA50B7">
      <w:r w:rsidRPr="00E246CC">
        <w:rPr>
          <w:noProof/>
        </w:rPr>
        <mc:AlternateContent>
          <mc:Choice Requires="wps">
            <w:drawing>
              <wp:anchor distT="0" distB="0" distL="114300" distR="114300" simplePos="0" relativeHeight="251692032" behindDoc="0" locked="0" layoutInCell="1" allowOverlap="1" wp14:anchorId="0373B6F9" wp14:editId="75B52B98">
                <wp:simplePos x="0" y="0"/>
                <wp:positionH relativeFrom="column">
                  <wp:posOffset>2040255</wp:posOffset>
                </wp:positionH>
                <wp:positionV relativeFrom="paragraph">
                  <wp:posOffset>22860</wp:posOffset>
                </wp:positionV>
                <wp:extent cx="637540" cy="318770"/>
                <wp:effectExtent l="0" t="0" r="0" b="5080"/>
                <wp:wrapNone/>
                <wp:docPr id="33" name="テキスト ボックス 33"/>
                <wp:cNvGraphicFramePr/>
                <a:graphic xmlns:a="http://schemas.openxmlformats.org/drawingml/2006/main">
                  <a:graphicData uri="http://schemas.microsoft.com/office/word/2010/wordprocessingShape">
                    <wps:wsp>
                      <wps:cNvSpPr txBox="1"/>
                      <wps:spPr>
                        <a:xfrm>
                          <a:off x="0" y="0"/>
                          <a:ext cx="637540" cy="318770"/>
                        </a:xfrm>
                        <a:prstGeom prst="rect">
                          <a:avLst/>
                        </a:prstGeom>
                        <a:noFill/>
                        <a:ln w="6350">
                          <a:noFill/>
                        </a:ln>
                      </wps:spPr>
                      <wps:txbx>
                        <w:txbxContent>
                          <w:p w14:paraId="780D6C4D" w14:textId="77777777" w:rsidR="00BA50B7" w:rsidRPr="004D11C0" w:rsidRDefault="00BA50B7" w:rsidP="00BA50B7">
                            <w:r w:rsidRPr="004D11C0">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3B6F9" id="テキスト ボックス 33" o:spid="_x0000_s1030" type="#_x0000_t202" style="position:absolute;left:0;text-align:left;margin-left:160.65pt;margin-top:1.8pt;width:50.2pt;height:2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" filled="f" stroked="f" strokeweight=".5pt">
                <v:textbox>
                  <w:txbxContent>
                    <w:p w14:paraId="780D6C4D" w14:textId="77777777" w:rsidR="00BA50B7" w:rsidRPr="004D11C0" w:rsidRDefault="00BA50B7" w:rsidP="00BA50B7">
                      <w:r w:rsidRPr="004D11C0">
                        <w:rPr>
                          <w:rFonts w:hint="eastAsia"/>
                        </w:rPr>
                        <w:t>YES</w:t>
                      </w:r>
                    </w:p>
                  </w:txbxContent>
                </v:textbox>
              </v:shape>
            </w:pict>
          </mc:Fallback>
        </mc:AlternateContent>
      </w:r>
      <w:r w:rsidRPr="00E246CC">
        <w:rPr>
          <w:noProof/>
        </w:rPr>
        <mc:AlternateContent>
          <mc:Choice Requires="wps">
            <w:drawing>
              <wp:anchor distT="0" distB="0" distL="114300" distR="114300" simplePos="0" relativeHeight="251694080" behindDoc="0" locked="0" layoutInCell="1" allowOverlap="1" wp14:anchorId="3F320CA3" wp14:editId="540EC7BD">
                <wp:simplePos x="0" y="0"/>
                <wp:positionH relativeFrom="column">
                  <wp:posOffset>1834515</wp:posOffset>
                </wp:positionH>
                <wp:positionV relativeFrom="paragraph">
                  <wp:posOffset>88265</wp:posOffset>
                </wp:positionV>
                <wp:extent cx="209550" cy="182880"/>
                <wp:effectExtent l="19050" t="0" r="19050" b="45720"/>
                <wp:wrapNone/>
                <wp:docPr id="19" name="下矢印 19"/>
                <wp:cNvGraphicFramePr/>
                <a:graphic xmlns:a="http://schemas.openxmlformats.org/drawingml/2006/main">
                  <a:graphicData uri="http://schemas.microsoft.com/office/word/2010/wordprocessingShape">
                    <wps:wsp>
                      <wps:cNvSpPr/>
                      <wps:spPr>
                        <a:xfrm>
                          <a:off x="0" y="0"/>
                          <a:ext cx="209550" cy="18288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9A946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144.45pt;margin-top:6.95pt;width:16.5pt;height:14.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" adj="10800" fillcolor="white [3212]" strokecolor="black [3213]" strokeweight="1pt"/>
            </w:pict>
          </mc:Fallback>
        </mc:AlternateContent>
      </w:r>
    </w:p>
    <w:p w14:paraId="628DCEA4" w14:textId="77777777" w:rsidR="00BA50B7" w:rsidRPr="00E246CC" w:rsidRDefault="00BA50B7" w:rsidP="00BA50B7">
      <w:r w:rsidRPr="00E246CC">
        <w:rPr>
          <w:noProof/>
        </w:rPr>
        <mc:AlternateContent>
          <mc:Choice Requires="wps">
            <w:drawing>
              <wp:anchor distT="0" distB="0" distL="114300" distR="114300" simplePos="0" relativeHeight="251670528" behindDoc="0" locked="0" layoutInCell="1" allowOverlap="1" wp14:anchorId="53C6B95C" wp14:editId="09C1EA66">
                <wp:simplePos x="0" y="0"/>
                <wp:positionH relativeFrom="column">
                  <wp:posOffset>228600</wp:posOffset>
                </wp:positionH>
                <wp:positionV relativeFrom="paragraph">
                  <wp:posOffset>81915</wp:posOffset>
                </wp:positionV>
                <wp:extent cx="4209415" cy="758825"/>
                <wp:effectExtent l="0" t="0" r="19685" b="22225"/>
                <wp:wrapNone/>
                <wp:docPr id="13" name="テキスト ボックス 13"/>
                <wp:cNvGraphicFramePr/>
                <a:graphic xmlns:a="http://schemas.openxmlformats.org/drawingml/2006/main">
                  <a:graphicData uri="http://schemas.microsoft.com/office/word/2010/wordprocessingShape">
                    <wps:wsp>
                      <wps:cNvSpPr txBox="1"/>
                      <wps:spPr>
                        <a:xfrm>
                          <a:off x="0" y="0"/>
                          <a:ext cx="4209415" cy="758825"/>
                        </a:xfrm>
                        <a:prstGeom prst="rect">
                          <a:avLst/>
                        </a:prstGeom>
                        <a:solidFill>
                          <a:schemeClr val="lt1"/>
                        </a:solidFill>
                        <a:ln w="6350">
                          <a:solidFill>
                            <a:prstClr val="black"/>
                          </a:solidFill>
                        </a:ln>
                      </wps:spPr>
                      <wps:txbx>
                        <w:txbxContent>
                          <w:p w14:paraId="55EAC7AA" w14:textId="77777777" w:rsidR="00BA50B7" w:rsidRPr="00867E00" w:rsidRDefault="00BA50B7" w:rsidP="00BA50B7">
                            <w:pPr>
                              <w:ind w:left="183" w:hangingChars="100" w:hanging="183"/>
                              <w:rPr>
                                <w:b/>
                                <w:sz w:val="20"/>
                                <w:szCs w:val="20"/>
                                <w:u w:val="single"/>
                              </w:rPr>
                            </w:pPr>
                            <w:r w:rsidRPr="00867E00">
                              <w:rPr>
                                <w:rFonts w:hint="eastAsia"/>
                                <w:b/>
                                <w:sz w:val="20"/>
                                <w:szCs w:val="20"/>
                                <w:u w:val="single"/>
                              </w:rPr>
                              <w:t>人的由来の可能性の</w:t>
                            </w:r>
                            <w:r w:rsidRPr="00867E00">
                              <w:rPr>
                                <w:b/>
                                <w:sz w:val="20"/>
                                <w:szCs w:val="20"/>
                                <w:u w:val="single"/>
                              </w:rPr>
                              <w:t>確認</w:t>
                            </w:r>
                          </w:p>
                          <w:p w14:paraId="2AFAA32B" w14:textId="77777777" w:rsidR="00BA50B7" w:rsidRPr="00867E00" w:rsidRDefault="00BA50B7" w:rsidP="00BA50B7">
                            <w:pPr>
                              <w:ind w:left="162" w:hangingChars="100" w:hanging="162"/>
                              <w:rPr>
                                <w:sz w:val="18"/>
                                <w:szCs w:val="18"/>
                              </w:rPr>
                            </w:pPr>
                            <w:r w:rsidRPr="00867E00">
                              <w:rPr>
                                <w:rFonts w:hint="eastAsia"/>
                                <w:sz w:val="18"/>
                                <w:szCs w:val="18"/>
                              </w:rPr>
                              <w:t>調査地点及びその</w:t>
                            </w:r>
                            <w:r w:rsidRPr="00867E00">
                              <w:rPr>
                                <w:sz w:val="18"/>
                                <w:szCs w:val="18"/>
                              </w:rPr>
                              <w:t>周辺</w:t>
                            </w:r>
                            <w:r w:rsidRPr="00867E00">
                              <w:rPr>
                                <w:rFonts w:hint="eastAsia"/>
                                <w:sz w:val="18"/>
                                <w:szCs w:val="18"/>
                                <w:vertAlign w:val="superscript"/>
                              </w:rPr>
                              <w:t>※１</w:t>
                            </w:r>
                            <w:r w:rsidRPr="00867E00">
                              <w:rPr>
                                <w:rFonts w:hint="eastAsia"/>
                                <w:sz w:val="18"/>
                                <w:szCs w:val="18"/>
                              </w:rPr>
                              <w:t>における測定項目の</w:t>
                            </w:r>
                          </w:p>
                          <w:p w14:paraId="6C527D5D" w14:textId="77777777" w:rsidR="00BA50B7" w:rsidRPr="00867E00" w:rsidRDefault="00BA50B7" w:rsidP="00BA50B7">
                            <w:pPr>
                              <w:ind w:left="162" w:hangingChars="100" w:hanging="162"/>
                              <w:rPr>
                                <w:sz w:val="18"/>
                                <w:szCs w:val="18"/>
                              </w:rPr>
                            </w:pPr>
                            <w:r w:rsidRPr="00867E00">
                              <w:rPr>
                                <w:rFonts w:hint="eastAsia"/>
                                <w:sz w:val="18"/>
                                <w:szCs w:val="18"/>
                              </w:rPr>
                              <w:t>使用履歴（</w:t>
                            </w:r>
                            <w:r w:rsidRPr="00867E00">
                              <w:rPr>
                                <w:sz w:val="18"/>
                                <w:szCs w:val="18"/>
                              </w:rPr>
                              <w:t>使用事業所や不法投棄等）が確認されない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B95C" id="テキスト ボックス 13" o:spid="_x0000_s1031" type="#_x0000_t202" style="position:absolute;left:0;text-align:left;margin-left:18pt;margin-top:6.45pt;width:331.45pt;height:5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" fillcolor="white [3201]" strokeweight=".5pt">
                <v:textbox>
                  <w:txbxContent>
                    <w:p w14:paraId="55EAC7AA" w14:textId="77777777" w:rsidR="00BA50B7" w:rsidRPr="00867E00" w:rsidRDefault="00BA50B7" w:rsidP="00BA50B7">
                      <w:pPr>
                        <w:ind w:left="183" w:hangingChars="100" w:hanging="183"/>
                        <w:rPr>
                          <w:b/>
                          <w:sz w:val="20"/>
                          <w:szCs w:val="20"/>
                          <w:u w:val="single"/>
                        </w:rPr>
                      </w:pPr>
                      <w:r w:rsidRPr="00867E00">
                        <w:rPr>
                          <w:rFonts w:hint="eastAsia"/>
                          <w:b/>
                          <w:sz w:val="20"/>
                          <w:szCs w:val="20"/>
                          <w:u w:val="single"/>
                        </w:rPr>
                        <w:t>人的由来の可能性の</w:t>
                      </w:r>
                      <w:r w:rsidRPr="00867E00">
                        <w:rPr>
                          <w:b/>
                          <w:sz w:val="20"/>
                          <w:szCs w:val="20"/>
                          <w:u w:val="single"/>
                        </w:rPr>
                        <w:t>確認</w:t>
                      </w:r>
                    </w:p>
                    <w:p w14:paraId="2AFAA32B" w14:textId="77777777" w:rsidR="00BA50B7" w:rsidRPr="00867E00" w:rsidRDefault="00BA50B7" w:rsidP="00BA50B7">
                      <w:pPr>
                        <w:ind w:left="162" w:hangingChars="100" w:hanging="162"/>
                        <w:rPr>
                          <w:sz w:val="18"/>
                          <w:szCs w:val="18"/>
                        </w:rPr>
                      </w:pPr>
                      <w:r w:rsidRPr="00867E00">
                        <w:rPr>
                          <w:rFonts w:hint="eastAsia"/>
                          <w:sz w:val="18"/>
                          <w:szCs w:val="18"/>
                        </w:rPr>
                        <w:t>調査地点及びその</w:t>
                      </w:r>
                      <w:r w:rsidRPr="00867E00">
                        <w:rPr>
                          <w:sz w:val="18"/>
                          <w:szCs w:val="18"/>
                        </w:rPr>
                        <w:t>周辺</w:t>
                      </w:r>
                      <w:r w:rsidRPr="00867E00">
                        <w:rPr>
                          <w:rFonts w:hint="eastAsia"/>
                          <w:sz w:val="18"/>
                          <w:szCs w:val="18"/>
                          <w:vertAlign w:val="superscript"/>
                        </w:rPr>
                        <w:t>※１</w:t>
                      </w:r>
                      <w:r w:rsidRPr="00867E00">
                        <w:rPr>
                          <w:rFonts w:hint="eastAsia"/>
                          <w:sz w:val="18"/>
                          <w:szCs w:val="18"/>
                        </w:rPr>
                        <w:t>における測定項目の</w:t>
                      </w:r>
                    </w:p>
                    <w:p w14:paraId="6C527D5D" w14:textId="77777777" w:rsidR="00BA50B7" w:rsidRPr="00867E00" w:rsidRDefault="00BA50B7" w:rsidP="00BA50B7">
                      <w:pPr>
                        <w:ind w:left="162" w:hangingChars="100" w:hanging="162"/>
                        <w:rPr>
                          <w:sz w:val="18"/>
                          <w:szCs w:val="18"/>
                        </w:rPr>
                      </w:pPr>
                      <w:r w:rsidRPr="00867E00">
                        <w:rPr>
                          <w:rFonts w:hint="eastAsia"/>
                          <w:sz w:val="18"/>
                          <w:szCs w:val="18"/>
                        </w:rPr>
                        <w:t>使用履歴（</w:t>
                      </w:r>
                      <w:r w:rsidRPr="00867E00">
                        <w:rPr>
                          <w:sz w:val="18"/>
                          <w:szCs w:val="18"/>
                        </w:rPr>
                        <w:t>使用事業所や不法投棄等）が確認されない</w:t>
                      </w:r>
                    </w:p>
                  </w:txbxContent>
                </v:textbox>
              </v:shape>
            </w:pict>
          </mc:Fallback>
        </mc:AlternateContent>
      </w:r>
      <w:r w:rsidRPr="00E246CC">
        <w:rPr>
          <w:noProof/>
        </w:rPr>
        <mc:AlternateContent>
          <mc:Choice Requires="wps">
            <w:drawing>
              <wp:anchor distT="0" distB="0" distL="114300" distR="114300" simplePos="0" relativeHeight="251678720" behindDoc="0" locked="0" layoutInCell="1" allowOverlap="1" wp14:anchorId="6F49F4B6" wp14:editId="033DEA06">
                <wp:simplePos x="0" y="0"/>
                <wp:positionH relativeFrom="column">
                  <wp:posOffset>4377690</wp:posOffset>
                </wp:positionH>
                <wp:positionV relativeFrom="paragraph">
                  <wp:posOffset>163830</wp:posOffset>
                </wp:positionV>
                <wp:extent cx="478155" cy="318770"/>
                <wp:effectExtent l="0" t="0" r="0" b="5080"/>
                <wp:wrapNone/>
                <wp:docPr id="40" name="テキスト ボックス 40"/>
                <wp:cNvGraphicFramePr/>
                <a:graphic xmlns:a="http://schemas.openxmlformats.org/drawingml/2006/main">
                  <a:graphicData uri="http://schemas.microsoft.com/office/word/2010/wordprocessingShape">
                    <wps:wsp>
                      <wps:cNvSpPr txBox="1"/>
                      <wps:spPr>
                        <a:xfrm>
                          <a:off x="0" y="0"/>
                          <a:ext cx="478155" cy="318770"/>
                        </a:xfrm>
                        <a:prstGeom prst="rect">
                          <a:avLst/>
                        </a:prstGeom>
                        <a:noFill/>
                        <a:ln w="6350">
                          <a:noFill/>
                        </a:ln>
                      </wps:spPr>
                      <wps:txbx>
                        <w:txbxContent>
                          <w:p w14:paraId="2643F91C" w14:textId="77777777" w:rsidR="00BA50B7" w:rsidRPr="004D11C0" w:rsidRDefault="00BA50B7" w:rsidP="00BA50B7">
                            <w:r w:rsidRPr="004D11C0">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9F4B6" id="テキスト ボックス 40" o:spid="_x0000_s1032" type="#_x0000_t202" style="position:absolute;left:0;text-align:left;margin-left:344.7pt;margin-top:12.9pt;width:37.65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" filled="f" stroked="f" strokeweight=".5pt">
                <v:textbox>
                  <w:txbxContent>
                    <w:p w14:paraId="2643F91C" w14:textId="77777777" w:rsidR="00BA50B7" w:rsidRPr="004D11C0" w:rsidRDefault="00BA50B7" w:rsidP="00BA50B7">
                      <w:r w:rsidRPr="004D11C0">
                        <w:rPr>
                          <w:rFonts w:hint="eastAsia"/>
                        </w:rPr>
                        <w:t>NO</w:t>
                      </w:r>
                    </w:p>
                  </w:txbxContent>
                </v:textbox>
              </v:shape>
            </w:pict>
          </mc:Fallback>
        </mc:AlternateContent>
      </w:r>
      <w:r w:rsidRPr="00E246CC">
        <w:rPr>
          <w:noProof/>
        </w:rPr>
        <mc:AlternateContent>
          <mc:Choice Requires="wps">
            <w:drawing>
              <wp:anchor distT="0" distB="0" distL="114300" distR="114300" simplePos="0" relativeHeight="251696128" behindDoc="0" locked="0" layoutInCell="1" allowOverlap="1" wp14:anchorId="79479E0D" wp14:editId="4B874991">
                <wp:simplePos x="0" y="0"/>
                <wp:positionH relativeFrom="column">
                  <wp:posOffset>4709424</wp:posOffset>
                </wp:positionH>
                <wp:positionV relativeFrom="paragraph">
                  <wp:posOffset>99060</wp:posOffset>
                </wp:positionV>
                <wp:extent cx="285750" cy="782320"/>
                <wp:effectExtent l="0" t="19685" r="0" b="37465"/>
                <wp:wrapNone/>
                <wp:docPr id="7" name="下矢印 7"/>
                <wp:cNvGraphicFramePr/>
                <a:graphic xmlns:a="http://schemas.openxmlformats.org/drawingml/2006/main">
                  <a:graphicData uri="http://schemas.microsoft.com/office/word/2010/wordprocessingShape">
                    <wps:wsp>
                      <wps:cNvSpPr/>
                      <wps:spPr>
                        <a:xfrm rot="16200000">
                          <a:off x="0" y="0"/>
                          <a:ext cx="285750" cy="782320"/>
                        </a:xfrm>
                        <a:prstGeom prst="down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2CFE0D" id="下矢印 7" o:spid="_x0000_s1026" type="#_x0000_t67" style="position:absolute;left:0;text-align:left;margin-left:370.8pt;margin-top:7.8pt;width:22.5pt;height:61.6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" adj="17655" fillcolor="#a5a5a5 [2092]" strokecolor="black [3213]" strokeweight="1pt"/>
            </w:pict>
          </mc:Fallback>
        </mc:AlternateContent>
      </w:r>
    </w:p>
    <w:p w14:paraId="753D49C8" w14:textId="77777777" w:rsidR="00BA50B7" w:rsidRPr="00E246CC" w:rsidRDefault="00BA50B7" w:rsidP="00BA50B7"/>
    <w:p w14:paraId="4B44868D" w14:textId="77777777" w:rsidR="00BA50B7" w:rsidRPr="00E246CC" w:rsidRDefault="00BA50B7" w:rsidP="00BA50B7"/>
    <w:p w14:paraId="1EEAA3AB" w14:textId="47A7A1D6" w:rsidR="00BA50B7" w:rsidRPr="00E246CC" w:rsidRDefault="00BA50B7" w:rsidP="00BA50B7">
      <w:r w:rsidRPr="00E246CC">
        <w:rPr>
          <w:noProof/>
        </w:rPr>
        <mc:AlternateContent>
          <mc:Choice Requires="wps">
            <w:drawing>
              <wp:anchor distT="0" distB="0" distL="114300" distR="114300" simplePos="0" relativeHeight="251664384" behindDoc="0" locked="0" layoutInCell="1" allowOverlap="1" wp14:anchorId="201E1F5D" wp14:editId="224715FB">
                <wp:simplePos x="0" y="0"/>
                <wp:positionH relativeFrom="column">
                  <wp:posOffset>799465</wp:posOffset>
                </wp:positionH>
                <wp:positionV relativeFrom="paragraph">
                  <wp:posOffset>191770</wp:posOffset>
                </wp:positionV>
                <wp:extent cx="701675" cy="318770"/>
                <wp:effectExtent l="0" t="0" r="0" b="5080"/>
                <wp:wrapNone/>
                <wp:docPr id="34" name="テキスト ボックス 34"/>
                <wp:cNvGraphicFramePr/>
                <a:graphic xmlns:a="http://schemas.openxmlformats.org/drawingml/2006/main">
                  <a:graphicData uri="http://schemas.microsoft.com/office/word/2010/wordprocessingShape">
                    <wps:wsp>
                      <wps:cNvSpPr txBox="1"/>
                      <wps:spPr>
                        <a:xfrm>
                          <a:off x="0" y="0"/>
                          <a:ext cx="701675" cy="318770"/>
                        </a:xfrm>
                        <a:prstGeom prst="rect">
                          <a:avLst/>
                        </a:prstGeom>
                        <a:noFill/>
                        <a:ln w="6350">
                          <a:noFill/>
                        </a:ln>
                      </wps:spPr>
                      <wps:txbx>
                        <w:txbxContent>
                          <w:p w14:paraId="75C1E9B8" w14:textId="77777777" w:rsidR="00BA50B7" w:rsidRPr="004D11C0" w:rsidRDefault="00BA50B7" w:rsidP="00BA50B7">
                            <w:r w:rsidRPr="004D11C0">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1F5D" id="テキスト ボックス 34" o:spid="_x0000_s1033" type="#_x0000_t202" style="position:absolute;left:0;text-align:left;margin-left:62.95pt;margin-top:15.1pt;width:55.25pt;height:2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" filled="f" stroked="f" strokeweight=".5pt">
                <v:textbox>
                  <w:txbxContent>
                    <w:p w14:paraId="75C1E9B8" w14:textId="77777777" w:rsidR="00BA50B7" w:rsidRPr="004D11C0" w:rsidRDefault="00BA50B7" w:rsidP="00BA50B7">
                      <w:r w:rsidRPr="004D11C0">
                        <w:rPr>
                          <w:rFonts w:hint="eastAsia"/>
                        </w:rPr>
                        <w:t>YES</w:t>
                      </w:r>
                    </w:p>
                  </w:txbxContent>
                </v:textbox>
              </v:shape>
            </w:pict>
          </mc:Fallback>
        </mc:AlternateContent>
      </w:r>
    </w:p>
    <w:p w14:paraId="2A95A5CC" w14:textId="585DD164" w:rsidR="00BA50B7" w:rsidRPr="00E246CC" w:rsidRDefault="009C1504" w:rsidP="00BA50B7">
      <w:r w:rsidRPr="00E246CC">
        <w:rPr>
          <w:noProof/>
        </w:rPr>
        <mc:AlternateContent>
          <mc:Choice Requires="wps">
            <w:drawing>
              <wp:anchor distT="0" distB="0" distL="114300" distR="114300" simplePos="0" relativeHeight="251695104" behindDoc="0" locked="0" layoutInCell="1" allowOverlap="1" wp14:anchorId="7D3D4CFC" wp14:editId="13102203">
                <wp:simplePos x="0" y="0"/>
                <wp:positionH relativeFrom="column">
                  <wp:posOffset>643890</wp:posOffset>
                </wp:positionH>
                <wp:positionV relativeFrom="paragraph">
                  <wp:posOffset>67945</wp:posOffset>
                </wp:positionV>
                <wp:extent cx="238125" cy="152400"/>
                <wp:effectExtent l="38100" t="0" r="28575" b="38100"/>
                <wp:wrapNone/>
                <wp:docPr id="14" name="下矢印 14"/>
                <wp:cNvGraphicFramePr/>
                <a:graphic xmlns:a="http://schemas.openxmlformats.org/drawingml/2006/main">
                  <a:graphicData uri="http://schemas.microsoft.com/office/word/2010/wordprocessingShape">
                    <wps:wsp>
                      <wps:cNvSpPr/>
                      <wps:spPr>
                        <a:xfrm>
                          <a:off x="0" y="0"/>
                          <a:ext cx="238125" cy="1524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DCA47" id="下矢印 14" o:spid="_x0000_s1026" type="#_x0000_t67" style="position:absolute;left:0;text-align:left;margin-left:50.7pt;margin-top:5.35pt;width:18.75pt;height:1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" adj="10800" fillcolor="white [3212]" strokecolor="black [3213]" strokeweight="1pt"/>
            </w:pict>
          </mc:Fallback>
        </mc:AlternateContent>
      </w:r>
    </w:p>
    <w:p w14:paraId="4A06524F" w14:textId="2236D5AD" w:rsidR="00BA50B7" w:rsidRPr="00E246CC" w:rsidRDefault="009C1504" w:rsidP="00BA50B7">
      <w:r w:rsidRPr="00E246CC">
        <w:rPr>
          <w:noProof/>
        </w:rPr>
        <mc:AlternateContent>
          <mc:Choice Requires="wps">
            <w:drawing>
              <wp:anchor distT="0" distB="0" distL="114300" distR="114300" simplePos="0" relativeHeight="251691008" behindDoc="0" locked="0" layoutInCell="1" allowOverlap="1" wp14:anchorId="4CACDE65" wp14:editId="2E49A594">
                <wp:simplePos x="0" y="0"/>
                <wp:positionH relativeFrom="column">
                  <wp:posOffset>1506855</wp:posOffset>
                </wp:positionH>
                <wp:positionV relativeFrom="paragraph">
                  <wp:posOffset>20320</wp:posOffset>
                </wp:positionV>
                <wp:extent cx="478155" cy="318770"/>
                <wp:effectExtent l="0" t="0" r="0" b="5080"/>
                <wp:wrapNone/>
                <wp:docPr id="42" name="テキスト ボックス 42"/>
                <wp:cNvGraphicFramePr/>
                <a:graphic xmlns:a="http://schemas.openxmlformats.org/drawingml/2006/main">
                  <a:graphicData uri="http://schemas.microsoft.com/office/word/2010/wordprocessingShape">
                    <wps:wsp>
                      <wps:cNvSpPr txBox="1"/>
                      <wps:spPr>
                        <a:xfrm>
                          <a:off x="0" y="0"/>
                          <a:ext cx="478155" cy="318770"/>
                        </a:xfrm>
                        <a:prstGeom prst="rect">
                          <a:avLst/>
                        </a:prstGeom>
                        <a:noFill/>
                        <a:ln w="6350">
                          <a:noFill/>
                        </a:ln>
                      </wps:spPr>
                      <wps:txbx>
                        <w:txbxContent>
                          <w:p w14:paraId="74EE4A00" w14:textId="77777777" w:rsidR="00BA50B7" w:rsidRPr="004D11C0" w:rsidRDefault="00BA50B7" w:rsidP="00BA50B7">
                            <w:r w:rsidRPr="004D11C0">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DE65" id="テキスト ボックス 42" o:spid="_x0000_s1034" type="#_x0000_t202" style="position:absolute;left:0;text-align:left;margin-left:118.65pt;margin-top:1.6pt;width:37.65pt;height:2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" filled="f" stroked="f" strokeweight=".5pt">
                <v:textbox>
                  <w:txbxContent>
                    <w:p w14:paraId="74EE4A00" w14:textId="77777777" w:rsidR="00BA50B7" w:rsidRPr="004D11C0" w:rsidRDefault="00BA50B7" w:rsidP="00BA50B7">
                      <w:r w:rsidRPr="004D11C0">
                        <w:rPr>
                          <w:rFonts w:hint="eastAsia"/>
                        </w:rPr>
                        <w:t>NO</w:t>
                      </w:r>
                    </w:p>
                  </w:txbxContent>
                </v:textbox>
              </v:shape>
            </w:pict>
          </mc:Fallback>
        </mc:AlternateContent>
      </w:r>
      <w:r w:rsidRPr="00E246CC">
        <w:rPr>
          <w:noProof/>
        </w:rPr>
        <mc:AlternateContent>
          <mc:Choice Requires="wps">
            <w:drawing>
              <wp:anchor distT="0" distB="0" distL="114300" distR="114300" simplePos="0" relativeHeight="251680768" behindDoc="0" locked="0" layoutInCell="1" allowOverlap="1" wp14:anchorId="1E6B5F3B" wp14:editId="036A2FE8">
                <wp:simplePos x="0" y="0"/>
                <wp:positionH relativeFrom="column">
                  <wp:posOffset>4377690</wp:posOffset>
                </wp:positionH>
                <wp:positionV relativeFrom="paragraph">
                  <wp:posOffset>118110</wp:posOffset>
                </wp:positionV>
                <wp:extent cx="478155" cy="318770"/>
                <wp:effectExtent l="0" t="0" r="0" b="5080"/>
                <wp:wrapNone/>
                <wp:docPr id="49" name="テキスト ボックス 49"/>
                <wp:cNvGraphicFramePr/>
                <a:graphic xmlns:a="http://schemas.openxmlformats.org/drawingml/2006/main">
                  <a:graphicData uri="http://schemas.microsoft.com/office/word/2010/wordprocessingShape">
                    <wps:wsp>
                      <wps:cNvSpPr txBox="1"/>
                      <wps:spPr>
                        <a:xfrm>
                          <a:off x="0" y="0"/>
                          <a:ext cx="478155" cy="318770"/>
                        </a:xfrm>
                        <a:prstGeom prst="rect">
                          <a:avLst/>
                        </a:prstGeom>
                        <a:noFill/>
                        <a:ln w="6350">
                          <a:noFill/>
                        </a:ln>
                      </wps:spPr>
                      <wps:txbx>
                        <w:txbxContent>
                          <w:p w14:paraId="3CEC250A" w14:textId="77777777" w:rsidR="00BA50B7" w:rsidRPr="004D11C0" w:rsidRDefault="00BA50B7" w:rsidP="00BA50B7">
                            <w:r w:rsidRPr="004D11C0">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B5F3B" id="テキスト ボックス 49" o:spid="_x0000_s1035" type="#_x0000_t202" style="position:absolute;left:0;text-align:left;margin-left:344.7pt;margin-top:9.3pt;width:37.65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" filled="f" stroked="f" strokeweight=".5pt">
                <v:textbox>
                  <w:txbxContent>
                    <w:p w14:paraId="3CEC250A" w14:textId="77777777" w:rsidR="00BA50B7" w:rsidRPr="004D11C0" w:rsidRDefault="00BA50B7" w:rsidP="00BA50B7">
                      <w:r w:rsidRPr="004D11C0">
                        <w:rPr>
                          <w:rFonts w:hint="eastAsia"/>
                        </w:rPr>
                        <w:t>NO</w:t>
                      </w:r>
                    </w:p>
                  </w:txbxContent>
                </v:textbox>
              </v:shape>
            </w:pict>
          </mc:Fallback>
        </mc:AlternateContent>
      </w:r>
      <w:r w:rsidR="00BA50B7" w:rsidRPr="00E246CC">
        <w:rPr>
          <w:noProof/>
        </w:rPr>
        <mc:AlternateContent>
          <mc:Choice Requires="wps">
            <w:drawing>
              <wp:anchor distT="0" distB="0" distL="114300" distR="114300" simplePos="0" relativeHeight="251684864" behindDoc="0" locked="0" layoutInCell="1" allowOverlap="1" wp14:anchorId="11F225F8" wp14:editId="11A751A5">
                <wp:simplePos x="0" y="0"/>
                <wp:positionH relativeFrom="column">
                  <wp:posOffset>4708525</wp:posOffset>
                </wp:positionH>
                <wp:positionV relativeFrom="paragraph">
                  <wp:posOffset>52070</wp:posOffset>
                </wp:positionV>
                <wp:extent cx="285750" cy="774700"/>
                <wp:effectExtent l="0" t="15875" r="0" b="41275"/>
                <wp:wrapNone/>
                <wp:docPr id="8" name="下矢印 8"/>
                <wp:cNvGraphicFramePr/>
                <a:graphic xmlns:a="http://schemas.openxmlformats.org/drawingml/2006/main">
                  <a:graphicData uri="http://schemas.microsoft.com/office/word/2010/wordprocessingShape">
                    <wps:wsp>
                      <wps:cNvSpPr/>
                      <wps:spPr>
                        <a:xfrm rot="16200000">
                          <a:off x="0" y="0"/>
                          <a:ext cx="285750" cy="774700"/>
                        </a:xfrm>
                        <a:prstGeom prst="down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D6019" id="下矢印 8" o:spid="_x0000_s1026" type="#_x0000_t67" style="position:absolute;left:0;text-align:left;margin-left:370.75pt;margin-top:4.1pt;width:22.5pt;height:61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" adj="17616" fillcolor="#a5a5a5 [2092]" strokecolor="black [3213]" strokeweight="1pt"/>
            </w:pict>
          </mc:Fallback>
        </mc:AlternateContent>
      </w:r>
      <w:r w:rsidR="00BA50B7" w:rsidRPr="00E246CC">
        <w:rPr>
          <w:noProof/>
        </w:rPr>
        <mc:AlternateContent>
          <mc:Choice Requires="wps">
            <w:drawing>
              <wp:anchor distT="0" distB="0" distL="114300" distR="114300" simplePos="0" relativeHeight="251685888" behindDoc="0" locked="0" layoutInCell="1" allowOverlap="1" wp14:anchorId="5AF3E368" wp14:editId="5967FD06">
                <wp:simplePos x="0" y="0"/>
                <wp:positionH relativeFrom="column">
                  <wp:posOffset>1577975</wp:posOffset>
                </wp:positionH>
                <wp:positionV relativeFrom="paragraph">
                  <wp:posOffset>220345</wp:posOffset>
                </wp:positionV>
                <wp:extent cx="284480" cy="300990"/>
                <wp:effectExtent l="0" t="27305" r="31115" b="31115"/>
                <wp:wrapNone/>
                <wp:docPr id="9" name="下矢印 9"/>
                <wp:cNvGraphicFramePr/>
                <a:graphic xmlns:a="http://schemas.openxmlformats.org/drawingml/2006/main">
                  <a:graphicData uri="http://schemas.microsoft.com/office/word/2010/wordprocessingShape">
                    <wps:wsp>
                      <wps:cNvSpPr/>
                      <wps:spPr>
                        <a:xfrm rot="16200000">
                          <a:off x="0" y="0"/>
                          <a:ext cx="284480" cy="300990"/>
                        </a:xfrm>
                        <a:prstGeom prst="down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FB917" id="下矢印 9" o:spid="_x0000_s1026" type="#_x0000_t67" style="position:absolute;left:0;text-align:left;margin-left:124.25pt;margin-top:17.35pt;width:22.4pt;height:23.7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" adj="11392" fillcolor="#a5a5a5 [2092]" strokecolor="black [3213]" strokeweight="1pt"/>
            </w:pict>
          </mc:Fallback>
        </mc:AlternateContent>
      </w:r>
      <w:r w:rsidR="00BA50B7" w:rsidRPr="00E246CC">
        <w:rPr>
          <w:noProof/>
        </w:rPr>
        <mc:AlternateContent>
          <mc:Choice Requires="wps">
            <w:drawing>
              <wp:anchor distT="0" distB="0" distL="114300" distR="114300" simplePos="0" relativeHeight="251674624" behindDoc="0" locked="0" layoutInCell="1" allowOverlap="1" wp14:anchorId="0562ACC5" wp14:editId="358AB006">
                <wp:simplePos x="0" y="0"/>
                <wp:positionH relativeFrom="column">
                  <wp:posOffset>1889760</wp:posOffset>
                </wp:positionH>
                <wp:positionV relativeFrom="paragraph">
                  <wp:posOffset>22860</wp:posOffset>
                </wp:positionV>
                <wp:extent cx="2555240" cy="734695"/>
                <wp:effectExtent l="0" t="0" r="16510" b="27305"/>
                <wp:wrapNone/>
                <wp:docPr id="21" name="テキスト ボックス 21"/>
                <wp:cNvGraphicFramePr/>
                <a:graphic xmlns:a="http://schemas.openxmlformats.org/drawingml/2006/main">
                  <a:graphicData uri="http://schemas.microsoft.com/office/word/2010/wordprocessingShape">
                    <wps:wsp>
                      <wps:cNvSpPr txBox="1"/>
                      <wps:spPr>
                        <a:xfrm>
                          <a:off x="0" y="0"/>
                          <a:ext cx="2555240" cy="734695"/>
                        </a:xfrm>
                        <a:prstGeom prst="rect">
                          <a:avLst/>
                        </a:prstGeom>
                        <a:solidFill>
                          <a:schemeClr val="lt1"/>
                        </a:solidFill>
                        <a:ln w="6350">
                          <a:solidFill>
                            <a:prstClr val="black"/>
                          </a:solidFill>
                        </a:ln>
                      </wps:spPr>
                      <wps:txbx>
                        <w:txbxContent>
                          <w:p w14:paraId="4E84D6D7" w14:textId="77777777" w:rsidR="00BA50B7" w:rsidRDefault="00BA50B7" w:rsidP="00BA50B7">
                            <w:pPr>
                              <w:rPr>
                                <w:sz w:val="18"/>
                                <w:szCs w:val="18"/>
                              </w:rPr>
                            </w:pPr>
                            <w:r w:rsidRPr="00867E00">
                              <w:rPr>
                                <w:rFonts w:hint="eastAsia"/>
                                <w:sz w:val="18"/>
                                <w:szCs w:val="18"/>
                              </w:rPr>
                              <w:t>現在</w:t>
                            </w:r>
                            <w:r w:rsidRPr="00867E00">
                              <w:rPr>
                                <w:sz w:val="18"/>
                                <w:szCs w:val="18"/>
                              </w:rPr>
                              <w:t>使用中で、</w:t>
                            </w:r>
                            <w:r w:rsidRPr="00867E00">
                              <w:rPr>
                                <w:rFonts w:hint="eastAsia"/>
                                <w:sz w:val="18"/>
                                <w:szCs w:val="18"/>
                              </w:rPr>
                              <w:t>使用用途が経口摂取される</w:t>
                            </w:r>
                          </w:p>
                          <w:p w14:paraId="5932E1A0" w14:textId="77777777" w:rsidR="00BA50B7" w:rsidRPr="00867E00" w:rsidRDefault="00BA50B7" w:rsidP="00BA50B7">
                            <w:pPr>
                              <w:rPr>
                                <w:sz w:val="18"/>
                                <w:szCs w:val="18"/>
                              </w:rPr>
                            </w:pPr>
                            <w:r w:rsidRPr="00867E00">
                              <w:rPr>
                                <w:rFonts w:hint="eastAsia"/>
                                <w:sz w:val="18"/>
                                <w:szCs w:val="18"/>
                              </w:rPr>
                              <w:t>可能性のある用途（田畑への散水等）ではない井戸</w:t>
                            </w:r>
                            <w:r w:rsidRPr="00867E00">
                              <w:rPr>
                                <w:sz w:val="18"/>
                                <w:szCs w:val="18"/>
                              </w:rPr>
                              <w:t>である</w:t>
                            </w:r>
                          </w:p>
                          <w:p w14:paraId="1006AA11" w14:textId="77777777" w:rsidR="00BA50B7" w:rsidRPr="0062524E" w:rsidRDefault="00BA50B7" w:rsidP="00BA50B7"/>
                          <w:p w14:paraId="6AB71A13" w14:textId="77777777" w:rsidR="00BA50B7" w:rsidRDefault="00BA50B7" w:rsidP="00BA5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ACC5" id="テキスト ボックス 21" o:spid="_x0000_s1036" type="#_x0000_t202" style="position:absolute;left:0;text-align:left;margin-left:148.8pt;margin-top:1.8pt;width:201.2pt;height:5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" fillcolor="white [3201]" strokeweight=".5pt">
                <v:textbox>
                  <w:txbxContent>
                    <w:p w14:paraId="4E84D6D7" w14:textId="77777777" w:rsidR="00BA50B7" w:rsidRDefault="00BA50B7" w:rsidP="00BA50B7">
                      <w:pPr>
                        <w:rPr>
                          <w:sz w:val="18"/>
                          <w:szCs w:val="18"/>
                        </w:rPr>
                      </w:pPr>
                      <w:r w:rsidRPr="00867E00">
                        <w:rPr>
                          <w:rFonts w:hint="eastAsia"/>
                          <w:sz w:val="18"/>
                          <w:szCs w:val="18"/>
                        </w:rPr>
                        <w:t>現在</w:t>
                      </w:r>
                      <w:r w:rsidRPr="00867E00">
                        <w:rPr>
                          <w:sz w:val="18"/>
                          <w:szCs w:val="18"/>
                        </w:rPr>
                        <w:t>使用中で、</w:t>
                      </w:r>
                      <w:r w:rsidRPr="00867E00">
                        <w:rPr>
                          <w:rFonts w:hint="eastAsia"/>
                          <w:sz w:val="18"/>
                          <w:szCs w:val="18"/>
                        </w:rPr>
                        <w:t>使用用途が経口摂取される</w:t>
                      </w:r>
                    </w:p>
                    <w:p w14:paraId="5932E1A0" w14:textId="77777777" w:rsidR="00BA50B7" w:rsidRPr="00867E00" w:rsidRDefault="00BA50B7" w:rsidP="00BA50B7">
                      <w:pPr>
                        <w:rPr>
                          <w:sz w:val="18"/>
                          <w:szCs w:val="18"/>
                        </w:rPr>
                      </w:pPr>
                      <w:r w:rsidRPr="00867E00">
                        <w:rPr>
                          <w:rFonts w:hint="eastAsia"/>
                          <w:sz w:val="18"/>
                          <w:szCs w:val="18"/>
                        </w:rPr>
                        <w:t>可能性のある用途（田畑への散水等）ではない井戸</w:t>
                      </w:r>
                      <w:r w:rsidRPr="00867E00">
                        <w:rPr>
                          <w:sz w:val="18"/>
                          <w:szCs w:val="18"/>
                        </w:rPr>
                        <w:t>である</w:t>
                      </w:r>
                    </w:p>
                    <w:p w14:paraId="1006AA11" w14:textId="77777777" w:rsidR="00BA50B7" w:rsidRPr="0062524E" w:rsidRDefault="00BA50B7" w:rsidP="00BA50B7"/>
                    <w:p w14:paraId="6AB71A13" w14:textId="77777777" w:rsidR="00BA50B7" w:rsidRDefault="00BA50B7" w:rsidP="00BA50B7"/>
                  </w:txbxContent>
                </v:textbox>
              </v:shape>
            </w:pict>
          </mc:Fallback>
        </mc:AlternateContent>
      </w:r>
      <w:r w:rsidR="00BA50B7" w:rsidRPr="00E246CC">
        <w:rPr>
          <w:noProof/>
        </w:rPr>
        <mc:AlternateContent>
          <mc:Choice Requires="wps">
            <w:drawing>
              <wp:anchor distT="0" distB="0" distL="114300" distR="114300" simplePos="0" relativeHeight="251672576" behindDoc="0" locked="0" layoutInCell="1" allowOverlap="1" wp14:anchorId="248FA156" wp14:editId="09AC60FE">
                <wp:simplePos x="0" y="0"/>
                <wp:positionH relativeFrom="column">
                  <wp:posOffset>232411</wp:posOffset>
                </wp:positionH>
                <wp:positionV relativeFrom="paragraph">
                  <wp:posOffset>22860</wp:posOffset>
                </wp:positionV>
                <wp:extent cx="1301750" cy="734695"/>
                <wp:effectExtent l="0" t="0" r="12700" b="27305"/>
                <wp:wrapNone/>
                <wp:docPr id="22" name="テキスト ボックス 22"/>
                <wp:cNvGraphicFramePr/>
                <a:graphic xmlns:a="http://schemas.openxmlformats.org/drawingml/2006/main">
                  <a:graphicData uri="http://schemas.microsoft.com/office/word/2010/wordprocessingShape">
                    <wps:wsp>
                      <wps:cNvSpPr txBox="1"/>
                      <wps:spPr>
                        <a:xfrm>
                          <a:off x="0" y="0"/>
                          <a:ext cx="1301750" cy="734695"/>
                        </a:xfrm>
                        <a:prstGeom prst="rect">
                          <a:avLst/>
                        </a:prstGeom>
                        <a:solidFill>
                          <a:schemeClr val="lt1"/>
                        </a:solidFill>
                        <a:ln w="6350">
                          <a:solidFill>
                            <a:prstClr val="black"/>
                          </a:solidFill>
                        </a:ln>
                      </wps:spPr>
                      <wps:txbx>
                        <w:txbxContent>
                          <w:p w14:paraId="2800FC5A" w14:textId="77777777" w:rsidR="00BA50B7" w:rsidRPr="00867E00" w:rsidRDefault="00BA50B7" w:rsidP="00BA50B7">
                            <w:pPr>
                              <w:rPr>
                                <w:sz w:val="18"/>
                                <w:szCs w:val="18"/>
                              </w:rPr>
                            </w:pPr>
                            <w:r w:rsidRPr="00867E00">
                              <w:rPr>
                                <w:rFonts w:hint="eastAsia"/>
                                <w:sz w:val="18"/>
                                <w:szCs w:val="18"/>
                              </w:rPr>
                              <w:t>現在</w:t>
                            </w:r>
                            <w:r w:rsidRPr="00867E00">
                              <w:rPr>
                                <w:sz w:val="18"/>
                                <w:szCs w:val="18"/>
                              </w:rPr>
                              <w:t>使用していない</w:t>
                            </w:r>
                          </w:p>
                          <w:p w14:paraId="48DDDDF7" w14:textId="77777777" w:rsidR="00BA50B7" w:rsidRPr="00867E00" w:rsidRDefault="00BA50B7" w:rsidP="00BA50B7">
                            <w:pPr>
                              <w:rPr>
                                <w:sz w:val="18"/>
                                <w:szCs w:val="18"/>
                              </w:rPr>
                            </w:pPr>
                            <w:r w:rsidRPr="00867E00">
                              <w:rPr>
                                <w:sz w:val="18"/>
                                <w:szCs w:val="18"/>
                              </w:rPr>
                              <w:t>井戸</w:t>
                            </w:r>
                            <w:r w:rsidRPr="00867E00">
                              <w:rPr>
                                <w:rFonts w:hint="eastAsia"/>
                                <w:sz w:val="18"/>
                                <w:szCs w:val="18"/>
                              </w:rPr>
                              <w:t>（未使用井戸）で</w:t>
                            </w:r>
                          </w:p>
                          <w:p w14:paraId="02991B56" w14:textId="77777777" w:rsidR="00BA50B7" w:rsidRPr="00867E00" w:rsidRDefault="00BA50B7" w:rsidP="00BA50B7">
                            <w:pPr>
                              <w:rPr>
                                <w:sz w:val="18"/>
                                <w:szCs w:val="18"/>
                              </w:rPr>
                            </w:pPr>
                            <w:r w:rsidRPr="00867E00">
                              <w:rPr>
                                <w:rFonts w:hint="eastAsia"/>
                                <w:sz w:val="18"/>
                                <w:szCs w:val="18"/>
                              </w:rPr>
                              <w:t>ある</w:t>
                            </w:r>
                          </w:p>
                          <w:p w14:paraId="46BA541C" w14:textId="77777777" w:rsidR="00BA50B7" w:rsidRDefault="00BA50B7" w:rsidP="00BA50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FA156" id="テキスト ボックス 22" o:spid="_x0000_s1037" type="#_x0000_t202" style="position:absolute;left:0;text-align:left;margin-left:18.3pt;margin-top:1.8pt;width:102.5pt;height:5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" fillcolor="white [3201]" strokeweight=".5pt">
                <v:textbox>
                  <w:txbxContent>
                    <w:p w14:paraId="2800FC5A" w14:textId="77777777" w:rsidR="00BA50B7" w:rsidRPr="00867E00" w:rsidRDefault="00BA50B7" w:rsidP="00BA50B7">
                      <w:pPr>
                        <w:rPr>
                          <w:sz w:val="18"/>
                          <w:szCs w:val="18"/>
                        </w:rPr>
                      </w:pPr>
                      <w:r w:rsidRPr="00867E00">
                        <w:rPr>
                          <w:rFonts w:hint="eastAsia"/>
                          <w:sz w:val="18"/>
                          <w:szCs w:val="18"/>
                        </w:rPr>
                        <w:t>現在</w:t>
                      </w:r>
                      <w:r w:rsidRPr="00867E00">
                        <w:rPr>
                          <w:sz w:val="18"/>
                          <w:szCs w:val="18"/>
                        </w:rPr>
                        <w:t>使用していない</w:t>
                      </w:r>
                    </w:p>
                    <w:p w14:paraId="48DDDDF7" w14:textId="77777777" w:rsidR="00BA50B7" w:rsidRPr="00867E00" w:rsidRDefault="00BA50B7" w:rsidP="00BA50B7">
                      <w:pPr>
                        <w:rPr>
                          <w:sz w:val="18"/>
                          <w:szCs w:val="18"/>
                        </w:rPr>
                      </w:pPr>
                      <w:r w:rsidRPr="00867E00">
                        <w:rPr>
                          <w:sz w:val="18"/>
                          <w:szCs w:val="18"/>
                        </w:rPr>
                        <w:t>井戸</w:t>
                      </w:r>
                      <w:r w:rsidRPr="00867E00">
                        <w:rPr>
                          <w:rFonts w:hint="eastAsia"/>
                          <w:sz w:val="18"/>
                          <w:szCs w:val="18"/>
                        </w:rPr>
                        <w:t>（未使用井戸）で</w:t>
                      </w:r>
                    </w:p>
                    <w:p w14:paraId="02991B56" w14:textId="77777777" w:rsidR="00BA50B7" w:rsidRPr="00867E00" w:rsidRDefault="00BA50B7" w:rsidP="00BA50B7">
                      <w:pPr>
                        <w:rPr>
                          <w:sz w:val="18"/>
                          <w:szCs w:val="18"/>
                        </w:rPr>
                      </w:pPr>
                      <w:r w:rsidRPr="00867E00">
                        <w:rPr>
                          <w:rFonts w:hint="eastAsia"/>
                          <w:sz w:val="18"/>
                          <w:szCs w:val="18"/>
                        </w:rPr>
                        <w:t>ある</w:t>
                      </w:r>
                    </w:p>
                    <w:p w14:paraId="46BA541C" w14:textId="77777777" w:rsidR="00BA50B7" w:rsidRDefault="00BA50B7" w:rsidP="00BA50B7"/>
                  </w:txbxContent>
                </v:textbox>
              </v:shape>
            </w:pict>
          </mc:Fallback>
        </mc:AlternateContent>
      </w:r>
    </w:p>
    <w:p w14:paraId="6F907A50" w14:textId="0FCFC413" w:rsidR="00BA50B7" w:rsidRPr="00E246CC" w:rsidRDefault="00BA50B7" w:rsidP="00BA50B7"/>
    <w:p w14:paraId="14B13232" w14:textId="475B193B" w:rsidR="00BA50B7" w:rsidRPr="00E246CC" w:rsidRDefault="00BA50B7" w:rsidP="00BA50B7"/>
    <w:p w14:paraId="6CDF67A0" w14:textId="5E988033" w:rsidR="00BA50B7" w:rsidRPr="00E246CC" w:rsidRDefault="009C1504" w:rsidP="00BA50B7">
      <w:r w:rsidRPr="00E246CC">
        <w:rPr>
          <w:noProof/>
        </w:rPr>
        <mc:AlternateContent>
          <mc:Choice Requires="wps">
            <w:drawing>
              <wp:anchor distT="0" distB="0" distL="114300" distR="114300" simplePos="0" relativeHeight="251689984" behindDoc="0" locked="0" layoutInCell="1" allowOverlap="1" wp14:anchorId="4E89BF32" wp14:editId="5AC4B391">
                <wp:simplePos x="0" y="0"/>
                <wp:positionH relativeFrom="column">
                  <wp:posOffset>2177415</wp:posOffset>
                </wp:positionH>
                <wp:positionV relativeFrom="paragraph">
                  <wp:posOffset>178435</wp:posOffset>
                </wp:positionV>
                <wp:extent cx="219075" cy="180975"/>
                <wp:effectExtent l="19050" t="0" r="28575" b="47625"/>
                <wp:wrapNone/>
                <wp:docPr id="10" name="下矢印 10"/>
                <wp:cNvGraphicFramePr/>
                <a:graphic xmlns:a="http://schemas.openxmlformats.org/drawingml/2006/main">
                  <a:graphicData uri="http://schemas.microsoft.com/office/word/2010/wordprocessingShape">
                    <wps:wsp>
                      <wps:cNvSpPr/>
                      <wps:spPr>
                        <a:xfrm>
                          <a:off x="0" y="0"/>
                          <a:ext cx="219075" cy="18097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FC4A6C" id="下矢印 10" o:spid="_x0000_s1026" type="#_x0000_t67" style="position:absolute;left:0;text-align:left;margin-left:171.45pt;margin-top:14.05pt;width:17.2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" adj="10800" fillcolor="white [3212]" strokecolor="black [3213]" strokeweight="1pt"/>
            </w:pict>
          </mc:Fallback>
        </mc:AlternateContent>
      </w:r>
      <w:r w:rsidRPr="00E246CC">
        <w:rPr>
          <w:noProof/>
        </w:rPr>
        <mc:AlternateContent>
          <mc:Choice Requires="wps">
            <w:drawing>
              <wp:anchor distT="0" distB="0" distL="114300" distR="114300" simplePos="0" relativeHeight="251693056" behindDoc="0" locked="0" layoutInCell="1" allowOverlap="1" wp14:anchorId="31702175" wp14:editId="370C2F26">
                <wp:simplePos x="0" y="0"/>
                <wp:positionH relativeFrom="column">
                  <wp:posOffset>634365</wp:posOffset>
                </wp:positionH>
                <wp:positionV relativeFrom="paragraph">
                  <wp:posOffset>180340</wp:posOffset>
                </wp:positionV>
                <wp:extent cx="285750" cy="1465580"/>
                <wp:effectExtent l="19050" t="0" r="19050" b="39370"/>
                <wp:wrapNone/>
                <wp:docPr id="53" name="下矢印 53"/>
                <wp:cNvGraphicFramePr/>
                <a:graphic xmlns:a="http://schemas.openxmlformats.org/drawingml/2006/main">
                  <a:graphicData uri="http://schemas.microsoft.com/office/word/2010/wordprocessingShape">
                    <wps:wsp>
                      <wps:cNvSpPr/>
                      <wps:spPr>
                        <a:xfrm>
                          <a:off x="0" y="0"/>
                          <a:ext cx="285750" cy="146558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6B618" id="下矢印 53" o:spid="_x0000_s1026" type="#_x0000_t67" style="position:absolute;left:0;text-align:left;margin-left:49.95pt;margin-top:14.2pt;width:22.5pt;height:11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" adj="19494" fillcolor="white [3212]" strokecolor="black [3213]" strokeweight="1pt"/>
            </w:pict>
          </mc:Fallback>
        </mc:AlternateContent>
      </w:r>
      <w:r w:rsidR="00BA50B7" w:rsidRPr="00E246CC">
        <w:rPr>
          <w:noProof/>
        </w:rPr>
        <mc:AlternateContent>
          <mc:Choice Requires="wps">
            <w:drawing>
              <wp:anchor distT="0" distB="0" distL="114300" distR="114300" simplePos="0" relativeHeight="251687936" behindDoc="0" locked="0" layoutInCell="1" allowOverlap="1" wp14:anchorId="2F952A76" wp14:editId="58A50A90">
                <wp:simplePos x="0" y="0"/>
                <wp:positionH relativeFrom="column">
                  <wp:posOffset>2301240</wp:posOffset>
                </wp:positionH>
                <wp:positionV relativeFrom="paragraph">
                  <wp:posOffset>107315</wp:posOffset>
                </wp:positionV>
                <wp:extent cx="701675" cy="318770"/>
                <wp:effectExtent l="0" t="0" r="0" b="5080"/>
                <wp:wrapNone/>
                <wp:docPr id="20" name="テキスト ボックス 20"/>
                <wp:cNvGraphicFramePr/>
                <a:graphic xmlns:a="http://schemas.openxmlformats.org/drawingml/2006/main">
                  <a:graphicData uri="http://schemas.microsoft.com/office/word/2010/wordprocessingShape">
                    <wps:wsp>
                      <wps:cNvSpPr txBox="1"/>
                      <wps:spPr>
                        <a:xfrm>
                          <a:off x="0" y="0"/>
                          <a:ext cx="701675" cy="318770"/>
                        </a:xfrm>
                        <a:prstGeom prst="rect">
                          <a:avLst/>
                        </a:prstGeom>
                        <a:noFill/>
                        <a:ln w="6350">
                          <a:noFill/>
                        </a:ln>
                      </wps:spPr>
                      <wps:txbx>
                        <w:txbxContent>
                          <w:p w14:paraId="593C8A81" w14:textId="77777777" w:rsidR="00BA50B7" w:rsidRPr="004D11C0" w:rsidRDefault="00BA50B7" w:rsidP="00BA50B7">
                            <w:r w:rsidRPr="004D11C0">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2A76" id="テキスト ボックス 20" o:spid="_x0000_s1038" type="#_x0000_t202" style="position:absolute;left:0;text-align:left;margin-left:181.2pt;margin-top:8.45pt;width:55.25pt;height:2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" filled="f" stroked="f" strokeweight=".5pt">
                <v:textbox>
                  <w:txbxContent>
                    <w:p w14:paraId="593C8A81" w14:textId="77777777" w:rsidR="00BA50B7" w:rsidRPr="004D11C0" w:rsidRDefault="00BA50B7" w:rsidP="00BA50B7">
                      <w:r w:rsidRPr="004D11C0">
                        <w:rPr>
                          <w:rFonts w:hint="eastAsia"/>
                        </w:rPr>
                        <w:t>YES</w:t>
                      </w:r>
                    </w:p>
                  </w:txbxContent>
                </v:textbox>
              </v:shape>
            </w:pict>
          </mc:Fallback>
        </mc:AlternateContent>
      </w:r>
    </w:p>
    <w:p w14:paraId="51975F8F" w14:textId="30A1CA45" w:rsidR="00BA50B7" w:rsidRPr="00E246CC" w:rsidRDefault="009C1504" w:rsidP="00BA50B7">
      <w:r w:rsidRPr="00E246CC">
        <w:rPr>
          <w:noProof/>
        </w:rPr>
        <mc:AlternateContent>
          <mc:Choice Requires="wps">
            <w:drawing>
              <wp:anchor distT="0" distB="0" distL="114300" distR="114300" simplePos="0" relativeHeight="251686912" behindDoc="0" locked="0" layoutInCell="1" allowOverlap="1" wp14:anchorId="3262C216" wp14:editId="4A5D0A53">
                <wp:simplePos x="0" y="0"/>
                <wp:positionH relativeFrom="column">
                  <wp:posOffset>3180080</wp:posOffset>
                </wp:positionH>
                <wp:positionV relativeFrom="paragraph">
                  <wp:posOffset>160655</wp:posOffset>
                </wp:positionV>
                <wp:extent cx="1282700" cy="956945"/>
                <wp:effectExtent l="0" t="0" r="12700" b="14605"/>
                <wp:wrapNone/>
                <wp:docPr id="24" name="テキスト ボックス 24"/>
                <wp:cNvGraphicFramePr/>
                <a:graphic xmlns:a="http://schemas.openxmlformats.org/drawingml/2006/main">
                  <a:graphicData uri="http://schemas.microsoft.com/office/word/2010/wordprocessingShape">
                    <wps:wsp>
                      <wps:cNvSpPr txBox="1"/>
                      <wps:spPr>
                        <a:xfrm>
                          <a:off x="0" y="0"/>
                          <a:ext cx="1282700" cy="956945"/>
                        </a:xfrm>
                        <a:prstGeom prst="rect">
                          <a:avLst/>
                        </a:prstGeom>
                        <a:solidFill>
                          <a:schemeClr val="lt1"/>
                        </a:solidFill>
                        <a:ln w="6350">
                          <a:solidFill>
                            <a:prstClr val="black"/>
                          </a:solidFill>
                        </a:ln>
                      </wps:spPr>
                      <wps:txbx>
                        <w:txbxContent>
                          <w:p w14:paraId="7FAD1405" w14:textId="77777777" w:rsidR="00BA50B7" w:rsidRPr="00867E00" w:rsidRDefault="00BA50B7" w:rsidP="00BA50B7">
                            <w:pPr>
                              <w:rPr>
                                <w:sz w:val="18"/>
                                <w:szCs w:val="18"/>
                              </w:rPr>
                            </w:pPr>
                            <w:r w:rsidRPr="00867E00">
                              <w:rPr>
                                <w:rFonts w:hint="eastAsia"/>
                                <w:sz w:val="18"/>
                                <w:szCs w:val="18"/>
                              </w:rPr>
                              <w:t>調査を</w:t>
                            </w:r>
                            <w:r w:rsidRPr="00867E00">
                              <w:rPr>
                                <w:sz w:val="18"/>
                                <w:szCs w:val="18"/>
                              </w:rPr>
                              <w:t>行った</w:t>
                            </w:r>
                            <w:r w:rsidRPr="00867E00">
                              <w:rPr>
                                <w:rFonts w:hint="eastAsia"/>
                                <w:sz w:val="18"/>
                                <w:szCs w:val="18"/>
                              </w:rPr>
                              <w:t>直近</w:t>
                            </w:r>
                          </w:p>
                          <w:p w14:paraId="2DE5FD47" w14:textId="77777777" w:rsidR="00BA50B7" w:rsidRPr="00867E00" w:rsidRDefault="00BA50B7" w:rsidP="00BA50B7">
                            <w:pPr>
                              <w:rPr>
                                <w:sz w:val="18"/>
                                <w:szCs w:val="18"/>
                              </w:rPr>
                            </w:pPr>
                            <w:r w:rsidRPr="00867E00">
                              <w:rPr>
                                <w:rFonts w:hint="eastAsia"/>
                                <w:sz w:val="18"/>
                                <w:szCs w:val="18"/>
                              </w:rPr>
                              <w:t>５年</w:t>
                            </w:r>
                            <w:r w:rsidRPr="00867E00">
                              <w:rPr>
                                <w:rFonts w:hint="eastAsia"/>
                                <w:sz w:val="18"/>
                                <w:szCs w:val="18"/>
                                <w:vertAlign w:val="superscript"/>
                              </w:rPr>
                              <w:t>※</w:t>
                            </w:r>
                            <w:r w:rsidRPr="00867E00">
                              <w:rPr>
                                <w:sz w:val="18"/>
                                <w:szCs w:val="18"/>
                                <w:vertAlign w:val="superscript"/>
                              </w:rPr>
                              <w:t>２</w:t>
                            </w:r>
                            <w:r w:rsidRPr="00867E00">
                              <w:rPr>
                                <w:rFonts w:hint="eastAsia"/>
                                <w:sz w:val="18"/>
                                <w:szCs w:val="18"/>
                              </w:rPr>
                              <w:t>の検出濃度が</w:t>
                            </w:r>
                          </w:p>
                          <w:p w14:paraId="6B325133" w14:textId="77777777" w:rsidR="00BA50B7" w:rsidRPr="00867E00" w:rsidRDefault="00BA50B7" w:rsidP="00BA50B7">
                            <w:pPr>
                              <w:rPr>
                                <w:sz w:val="18"/>
                                <w:szCs w:val="18"/>
                              </w:rPr>
                            </w:pPr>
                            <w:r w:rsidRPr="00867E00">
                              <w:rPr>
                                <w:rFonts w:hint="eastAsia"/>
                                <w:sz w:val="18"/>
                                <w:szCs w:val="18"/>
                              </w:rPr>
                              <w:t>上昇傾向にない井戸である</w:t>
                            </w:r>
                          </w:p>
                          <w:p w14:paraId="04620B84" w14:textId="77777777" w:rsidR="00BA50B7" w:rsidRPr="00867E00" w:rsidRDefault="00BA50B7" w:rsidP="00BA50B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2C216" id="テキスト ボックス 24" o:spid="_x0000_s1039" type="#_x0000_t202" style="position:absolute;left:0;text-align:left;margin-left:250.4pt;margin-top:12.65pt;width:101pt;height:7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" fillcolor="white [3201]" strokeweight=".5pt">
                <v:textbox>
                  <w:txbxContent>
                    <w:p w14:paraId="7FAD1405" w14:textId="77777777" w:rsidR="00BA50B7" w:rsidRPr="00867E00" w:rsidRDefault="00BA50B7" w:rsidP="00BA50B7">
                      <w:pPr>
                        <w:rPr>
                          <w:sz w:val="18"/>
                          <w:szCs w:val="18"/>
                        </w:rPr>
                      </w:pPr>
                      <w:r w:rsidRPr="00867E00">
                        <w:rPr>
                          <w:rFonts w:hint="eastAsia"/>
                          <w:sz w:val="18"/>
                          <w:szCs w:val="18"/>
                        </w:rPr>
                        <w:t>調査を</w:t>
                      </w:r>
                      <w:r w:rsidRPr="00867E00">
                        <w:rPr>
                          <w:sz w:val="18"/>
                          <w:szCs w:val="18"/>
                        </w:rPr>
                        <w:t>行った</w:t>
                      </w:r>
                      <w:r w:rsidRPr="00867E00">
                        <w:rPr>
                          <w:rFonts w:hint="eastAsia"/>
                          <w:sz w:val="18"/>
                          <w:szCs w:val="18"/>
                        </w:rPr>
                        <w:t>直近</w:t>
                      </w:r>
                    </w:p>
                    <w:p w14:paraId="2DE5FD47" w14:textId="77777777" w:rsidR="00BA50B7" w:rsidRPr="00867E00" w:rsidRDefault="00BA50B7" w:rsidP="00BA50B7">
                      <w:pPr>
                        <w:rPr>
                          <w:sz w:val="18"/>
                          <w:szCs w:val="18"/>
                        </w:rPr>
                      </w:pPr>
                      <w:r w:rsidRPr="00867E00">
                        <w:rPr>
                          <w:rFonts w:hint="eastAsia"/>
                          <w:sz w:val="18"/>
                          <w:szCs w:val="18"/>
                        </w:rPr>
                        <w:t>５年</w:t>
                      </w:r>
                      <w:r w:rsidRPr="00867E00">
                        <w:rPr>
                          <w:rFonts w:hint="eastAsia"/>
                          <w:sz w:val="18"/>
                          <w:szCs w:val="18"/>
                          <w:vertAlign w:val="superscript"/>
                        </w:rPr>
                        <w:t>※</w:t>
                      </w:r>
                      <w:r w:rsidRPr="00867E00">
                        <w:rPr>
                          <w:sz w:val="18"/>
                          <w:szCs w:val="18"/>
                          <w:vertAlign w:val="superscript"/>
                        </w:rPr>
                        <w:t>２</w:t>
                      </w:r>
                      <w:r w:rsidRPr="00867E00">
                        <w:rPr>
                          <w:rFonts w:hint="eastAsia"/>
                          <w:sz w:val="18"/>
                          <w:szCs w:val="18"/>
                        </w:rPr>
                        <w:t>の検出濃度が</w:t>
                      </w:r>
                    </w:p>
                    <w:p w14:paraId="6B325133" w14:textId="77777777" w:rsidR="00BA50B7" w:rsidRPr="00867E00" w:rsidRDefault="00BA50B7" w:rsidP="00BA50B7">
                      <w:pPr>
                        <w:rPr>
                          <w:sz w:val="18"/>
                          <w:szCs w:val="18"/>
                        </w:rPr>
                      </w:pPr>
                      <w:r w:rsidRPr="00867E00">
                        <w:rPr>
                          <w:rFonts w:hint="eastAsia"/>
                          <w:sz w:val="18"/>
                          <w:szCs w:val="18"/>
                        </w:rPr>
                        <w:t>上昇傾向にない井戸である</w:t>
                      </w:r>
                    </w:p>
                    <w:p w14:paraId="04620B84" w14:textId="77777777" w:rsidR="00BA50B7" w:rsidRPr="00867E00" w:rsidRDefault="00BA50B7" w:rsidP="00BA50B7">
                      <w:pPr>
                        <w:rPr>
                          <w:sz w:val="18"/>
                          <w:szCs w:val="18"/>
                        </w:rPr>
                      </w:pPr>
                    </w:p>
                  </w:txbxContent>
                </v:textbox>
              </v:shape>
            </w:pict>
          </mc:Fallback>
        </mc:AlternateContent>
      </w:r>
      <w:r w:rsidR="00BA50B7" w:rsidRPr="00E246CC">
        <w:rPr>
          <w:noProof/>
        </w:rPr>
        <mc:AlternateContent>
          <mc:Choice Requires="wps">
            <w:drawing>
              <wp:anchor distT="0" distB="0" distL="114300" distR="114300" simplePos="0" relativeHeight="251665408" behindDoc="0" locked="0" layoutInCell="1" allowOverlap="1" wp14:anchorId="524F16AF" wp14:editId="6551F0A4">
                <wp:simplePos x="0" y="0"/>
                <wp:positionH relativeFrom="column">
                  <wp:posOffset>1899285</wp:posOffset>
                </wp:positionH>
                <wp:positionV relativeFrom="paragraph">
                  <wp:posOffset>165735</wp:posOffset>
                </wp:positionV>
                <wp:extent cx="876300" cy="956945"/>
                <wp:effectExtent l="0" t="0" r="19050" b="14605"/>
                <wp:wrapNone/>
                <wp:docPr id="27" name="テキスト ボックス 27"/>
                <wp:cNvGraphicFramePr/>
                <a:graphic xmlns:a="http://schemas.openxmlformats.org/drawingml/2006/main">
                  <a:graphicData uri="http://schemas.microsoft.com/office/word/2010/wordprocessingShape">
                    <wps:wsp>
                      <wps:cNvSpPr txBox="1"/>
                      <wps:spPr>
                        <a:xfrm>
                          <a:off x="0" y="0"/>
                          <a:ext cx="876300" cy="956945"/>
                        </a:xfrm>
                        <a:prstGeom prst="rect">
                          <a:avLst/>
                        </a:prstGeom>
                        <a:solidFill>
                          <a:schemeClr val="lt1"/>
                        </a:solidFill>
                        <a:ln w="6350">
                          <a:solidFill>
                            <a:prstClr val="black"/>
                          </a:solidFill>
                        </a:ln>
                      </wps:spPr>
                      <wps:txbx>
                        <w:txbxContent>
                          <w:p w14:paraId="7966A966" w14:textId="77777777" w:rsidR="00BA50B7" w:rsidRPr="00867E00" w:rsidRDefault="00BA50B7" w:rsidP="00BA50B7">
                            <w:pPr>
                              <w:rPr>
                                <w:sz w:val="18"/>
                                <w:szCs w:val="18"/>
                              </w:rPr>
                            </w:pPr>
                            <w:r w:rsidRPr="00867E00">
                              <w:rPr>
                                <w:rFonts w:hint="eastAsia"/>
                                <w:sz w:val="18"/>
                                <w:szCs w:val="18"/>
                              </w:rPr>
                              <w:t>概況調査対象</w:t>
                            </w:r>
                          </w:p>
                          <w:p w14:paraId="727DA437" w14:textId="77777777" w:rsidR="00BA50B7" w:rsidRPr="00867E00" w:rsidRDefault="00BA50B7" w:rsidP="00BA50B7">
                            <w:pPr>
                              <w:rPr>
                                <w:sz w:val="18"/>
                                <w:szCs w:val="18"/>
                              </w:rPr>
                            </w:pPr>
                            <w:r w:rsidRPr="00867E00">
                              <w:rPr>
                                <w:rFonts w:hint="eastAsia"/>
                                <w:sz w:val="18"/>
                                <w:szCs w:val="18"/>
                              </w:rPr>
                              <w:t>メッシュ外の</w:t>
                            </w:r>
                          </w:p>
                          <w:p w14:paraId="5911D3FB" w14:textId="77777777" w:rsidR="00BA50B7" w:rsidRPr="00867E00" w:rsidRDefault="00BA50B7" w:rsidP="00BA50B7">
                            <w:pPr>
                              <w:rPr>
                                <w:sz w:val="18"/>
                                <w:szCs w:val="18"/>
                              </w:rPr>
                            </w:pPr>
                            <w:r w:rsidRPr="00867E00">
                              <w:rPr>
                                <w:rFonts w:hint="eastAsia"/>
                                <w:sz w:val="18"/>
                                <w:szCs w:val="18"/>
                              </w:rPr>
                              <w:t>井戸である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F16AF" id="テキスト ボックス 27" o:spid="_x0000_s1040" type="#_x0000_t202" style="position:absolute;left:0;text-align:left;margin-left:149.55pt;margin-top:13.05pt;width:69pt;height:7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" fillcolor="white [3201]" strokeweight=".5pt">
                <v:textbox>
                  <w:txbxContent>
                    <w:p w14:paraId="7966A966" w14:textId="77777777" w:rsidR="00BA50B7" w:rsidRPr="00867E00" w:rsidRDefault="00BA50B7" w:rsidP="00BA50B7">
                      <w:pPr>
                        <w:rPr>
                          <w:sz w:val="18"/>
                          <w:szCs w:val="18"/>
                        </w:rPr>
                      </w:pPr>
                      <w:r w:rsidRPr="00867E00">
                        <w:rPr>
                          <w:rFonts w:hint="eastAsia"/>
                          <w:sz w:val="18"/>
                          <w:szCs w:val="18"/>
                        </w:rPr>
                        <w:t>概況調査対象</w:t>
                      </w:r>
                    </w:p>
                    <w:p w14:paraId="727DA437" w14:textId="77777777" w:rsidR="00BA50B7" w:rsidRPr="00867E00" w:rsidRDefault="00BA50B7" w:rsidP="00BA50B7">
                      <w:pPr>
                        <w:rPr>
                          <w:sz w:val="18"/>
                          <w:szCs w:val="18"/>
                        </w:rPr>
                      </w:pPr>
                      <w:r w:rsidRPr="00867E00">
                        <w:rPr>
                          <w:rFonts w:hint="eastAsia"/>
                          <w:sz w:val="18"/>
                          <w:szCs w:val="18"/>
                        </w:rPr>
                        <w:t>メッシュ外の</w:t>
                      </w:r>
                    </w:p>
                    <w:p w14:paraId="5911D3FB" w14:textId="77777777" w:rsidR="00BA50B7" w:rsidRPr="00867E00" w:rsidRDefault="00BA50B7" w:rsidP="00BA50B7">
                      <w:pPr>
                        <w:rPr>
                          <w:sz w:val="18"/>
                          <w:szCs w:val="18"/>
                        </w:rPr>
                      </w:pPr>
                      <w:r w:rsidRPr="00867E00">
                        <w:rPr>
                          <w:rFonts w:hint="eastAsia"/>
                          <w:sz w:val="18"/>
                          <w:szCs w:val="18"/>
                        </w:rPr>
                        <w:t>井戸である</w:t>
                      </w:r>
                    </w:p>
                  </w:txbxContent>
                </v:textbox>
              </v:shape>
            </w:pict>
          </mc:Fallback>
        </mc:AlternateContent>
      </w:r>
    </w:p>
    <w:p w14:paraId="3739C34C" w14:textId="6E32C332" w:rsidR="00BA50B7" w:rsidRPr="00E246CC" w:rsidRDefault="009C1504" w:rsidP="00BA50B7">
      <w:r w:rsidRPr="00E246CC">
        <w:rPr>
          <w:noProof/>
        </w:rPr>
        <mc:AlternateContent>
          <mc:Choice Requires="wps">
            <w:drawing>
              <wp:anchor distT="0" distB="0" distL="114300" distR="114300" simplePos="0" relativeHeight="251666432" behindDoc="0" locked="0" layoutInCell="1" allowOverlap="1" wp14:anchorId="0DA417CC" wp14:editId="30A465D5">
                <wp:simplePos x="0" y="0"/>
                <wp:positionH relativeFrom="column">
                  <wp:posOffset>4401185</wp:posOffset>
                </wp:positionH>
                <wp:positionV relativeFrom="paragraph">
                  <wp:posOffset>113030</wp:posOffset>
                </wp:positionV>
                <wp:extent cx="478155" cy="31877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478155" cy="318770"/>
                        </a:xfrm>
                        <a:prstGeom prst="rect">
                          <a:avLst/>
                        </a:prstGeom>
                        <a:noFill/>
                        <a:ln w="6350">
                          <a:noFill/>
                        </a:ln>
                      </wps:spPr>
                      <wps:txbx>
                        <w:txbxContent>
                          <w:p w14:paraId="204131BE" w14:textId="77777777" w:rsidR="00BA50B7" w:rsidRPr="004D11C0" w:rsidRDefault="00BA50B7" w:rsidP="00BA50B7">
                            <w:r w:rsidRPr="004D11C0">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417CC" id="テキスト ボックス 12" o:spid="_x0000_s1041" type="#_x0000_t202" style="position:absolute;left:0;text-align:left;margin-left:346.55pt;margin-top:8.9pt;width:37.6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" filled="f" stroked="f" strokeweight=".5pt">
                <v:textbox>
                  <w:txbxContent>
                    <w:p w14:paraId="204131BE" w14:textId="77777777" w:rsidR="00BA50B7" w:rsidRPr="004D11C0" w:rsidRDefault="00BA50B7" w:rsidP="00BA50B7">
                      <w:r w:rsidRPr="004D11C0">
                        <w:rPr>
                          <w:rFonts w:hint="eastAsia"/>
                        </w:rPr>
                        <w:t>NO</w:t>
                      </w:r>
                    </w:p>
                  </w:txbxContent>
                </v:textbox>
              </v:shape>
            </w:pict>
          </mc:Fallback>
        </mc:AlternateContent>
      </w:r>
      <w:r w:rsidR="00BA50B7" w:rsidRPr="00E246CC">
        <w:rPr>
          <w:noProof/>
        </w:rPr>
        <mc:AlternateContent>
          <mc:Choice Requires="wps">
            <w:drawing>
              <wp:anchor distT="0" distB="0" distL="114300" distR="114300" simplePos="0" relativeHeight="251675648" behindDoc="0" locked="0" layoutInCell="1" allowOverlap="1" wp14:anchorId="0ACE3141" wp14:editId="2C773992">
                <wp:simplePos x="0" y="0"/>
                <wp:positionH relativeFrom="column">
                  <wp:posOffset>789940</wp:posOffset>
                </wp:positionH>
                <wp:positionV relativeFrom="paragraph">
                  <wp:posOffset>223520</wp:posOffset>
                </wp:positionV>
                <wp:extent cx="701675" cy="318770"/>
                <wp:effectExtent l="0" t="0" r="0" b="5080"/>
                <wp:wrapNone/>
                <wp:docPr id="17" name="テキスト ボックス 17"/>
                <wp:cNvGraphicFramePr/>
                <a:graphic xmlns:a="http://schemas.openxmlformats.org/drawingml/2006/main">
                  <a:graphicData uri="http://schemas.microsoft.com/office/word/2010/wordprocessingShape">
                    <wps:wsp>
                      <wps:cNvSpPr txBox="1"/>
                      <wps:spPr>
                        <a:xfrm>
                          <a:off x="0" y="0"/>
                          <a:ext cx="701675" cy="318770"/>
                        </a:xfrm>
                        <a:prstGeom prst="rect">
                          <a:avLst/>
                        </a:prstGeom>
                        <a:noFill/>
                        <a:ln w="6350">
                          <a:noFill/>
                        </a:ln>
                      </wps:spPr>
                      <wps:txbx>
                        <w:txbxContent>
                          <w:p w14:paraId="4E9C32C6" w14:textId="77777777" w:rsidR="00BA50B7" w:rsidRPr="004D11C0" w:rsidRDefault="00BA50B7" w:rsidP="00BA50B7">
                            <w:r w:rsidRPr="004D11C0">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3141" id="テキスト ボックス 17" o:spid="_x0000_s1042" type="#_x0000_t202" style="position:absolute;left:0;text-align:left;margin-left:62.2pt;margin-top:17.6pt;width:55.25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" filled="f" stroked="f" strokeweight=".5pt">
                <v:textbox>
                  <w:txbxContent>
                    <w:p w14:paraId="4E9C32C6" w14:textId="77777777" w:rsidR="00BA50B7" w:rsidRPr="004D11C0" w:rsidRDefault="00BA50B7" w:rsidP="00BA50B7">
                      <w:r w:rsidRPr="004D11C0">
                        <w:rPr>
                          <w:rFonts w:hint="eastAsia"/>
                        </w:rPr>
                        <w:t>YES</w:t>
                      </w:r>
                    </w:p>
                  </w:txbxContent>
                </v:textbox>
              </v:shape>
            </w:pict>
          </mc:Fallback>
        </mc:AlternateContent>
      </w:r>
      <w:r w:rsidR="00BA50B7" w:rsidRPr="00E246CC">
        <w:rPr>
          <w:noProof/>
        </w:rPr>
        <mc:AlternateContent>
          <mc:Choice Requires="wps">
            <w:drawing>
              <wp:anchor distT="0" distB="0" distL="114300" distR="114300" simplePos="0" relativeHeight="251698176" behindDoc="0" locked="0" layoutInCell="1" allowOverlap="1" wp14:anchorId="690196A3" wp14:editId="7CFCDF93">
                <wp:simplePos x="0" y="0"/>
                <wp:positionH relativeFrom="column">
                  <wp:posOffset>4712970</wp:posOffset>
                </wp:positionH>
                <wp:positionV relativeFrom="paragraph">
                  <wp:posOffset>39370</wp:posOffset>
                </wp:positionV>
                <wp:extent cx="285750" cy="774700"/>
                <wp:effectExtent l="0" t="15875" r="0" b="41275"/>
                <wp:wrapNone/>
                <wp:docPr id="11" name="下矢印 11"/>
                <wp:cNvGraphicFramePr/>
                <a:graphic xmlns:a="http://schemas.openxmlformats.org/drawingml/2006/main">
                  <a:graphicData uri="http://schemas.microsoft.com/office/word/2010/wordprocessingShape">
                    <wps:wsp>
                      <wps:cNvSpPr/>
                      <wps:spPr>
                        <a:xfrm rot="16200000">
                          <a:off x="0" y="0"/>
                          <a:ext cx="285750" cy="774700"/>
                        </a:xfrm>
                        <a:prstGeom prst="down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12AC4" id="下矢印 11" o:spid="_x0000_s1026" type="#_x0000_t67" style="position:absolute;left:0;text-align:left;margin-left:371.1pt;margin-top:3.1pt;width:22.5pt;height:61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" adj="17616" fillcolor="#a5a5a5 [2092]" strokecolor="black [3213]" strokeweight="1pt"/>
            </w:pict>
          </mc:Fallback>
        </mc:AlternateContent>
      </w:r>
      <w:r w:rsidR="00BA50B7" w:rsidRPr="00E246CC">
        <w:rPr>
          <w:noProof/>
        </w:rPr>
        <mc:AlternateContent>
          <mc:Choice Requires="wps">
            <w:drawing>
              <wp:anchor distT="0" distB="0" distL="114300" distR="114300" simplePos="0" relativeHeight="251688960" behindDoc="0" locked="0" layoutInCell="1" allowOverlap="1" wp14:anchorId="0C1A0DFB" wp14:editId="5E970829">
                <wp:simplePos x="0" y="0"/>
                <wp:positionH relativeFrom="column">
                  <wp:posOffset>2701925</wp:posOffset>
                </wp:positionH>
                <wp:positionV relativeFrom="paragraph">
                  <wp:posOffset>34925</wp:posOffset>
                </wp:positionV>
                <wp:extent cx="478155" cy="318770"/>
                <wp:effectExtent l="0" t="0" r="0" b="5080"/>
                <wp:wrapNone/>
                <wp:docPr id="50" name="テキスト ボックス 50"/>
                <wp:cNvGraphicFramePr/>
                <a:graphic xmlns:a="http://schemas.openxmlformats.org/drawingml/2006/main">
                  <a:graphicData uri="http://schemas.microsoft.com/office/word/2010/wordprocessingShape">
                    <wps:wsp>
                      <wps:cNvSpPr txBox="1"/>
                      <wps:spPr>
                        <a:xfrm>
                          <a:off x="0" y="0"/>
                          <a:ext cx="478155" cy="318770"/>
                        </a:xfrm>
                        <a:prstGeom prst="rect">
                          <a:avLst/>
                        </a:prstGeom>
                        <a:noFill/>
                        <a:ln w="6350">
                          <a:noFill/>
                        </a:ln>
                      </wps:spPr>
                      <wps:txbx>
                        <w:txbxContent>
                          <w:p w14:paraId="1A3B66B1" w14:textId="77777777" w:rsidR="00BA50B7" w:rsidRPr="004D11C0" w:rsidRDefault="00BA50B7" w:rsidP="00BA50B7">
                            <w:r w:rsidRPr="004D11C0">
                              <w:rPr>
                                <w:rFonts w:hint="eastAsia"/>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A0DFB" id="テキスト ボックス 50" o:spid="_x0000_s1043" type="#_x0000_t202" style="position:absolute;left:0;text-align:left;margin-left:212.75pt;margin-top:2.75pt;width:37.65pt;height:25.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" filled="f" stroked="f" strokeweight=".5pt">
                <v:textbox>
                  <w:txbxContent>
                    <w:p w14:paraId="1A3B66B1" w14:textId="77777777" w:rsidR="00BA50B7" w:rsidRPr="004D11C0" w:rsidRDefault="00BA50B7" w:rsidP="00BA50B7">
                      <w:r w:rsidRPr="004D11C0">
                        <w:rPr>
                          <w:rFonts w:hint="eastAsia"/>
                        </w:rPr>
                        <w:t>NO</w:t>
                      </w:r>
                    </w:p>
                  </w:txbxContent>
                </v:textbox>
              </v:shape>
            </w:pict>
          </mc:Fallback>
        </mc:AlternateContent>
      </w:r>
    </w:p>
    <w:p w14:paraId="3E0605FD" w14:textId="77777777" w:rsidR="00BA50B7" w:rsidRPr="00E246CC" w:rsidRDefault="00BA50B7" w:rsidP="00BA50B7">
      <w:r w:rsidRPr="00E246CC">
        <w:rPr>
          <w:noProof/>
        </w:rPr>
        <mc:AlternateContent>
          <mc:Choice Requires="wps">
            <w:drawing>
              <wp:anchor distT="0" distB="0" distL="114300" distR="114300" simplePos="0" relativeHeight="251697152" behindDoc="0" locked="0" layoutInCell="1" allowOverlap="1" wp14:anchorId="6320ECA7" wp14:editId="0123A1C2">
                <wp:simplePos x="0" y="0"/>
                <wp:positionH relativeFrom="column">
                  <wp:posOffset>2823210</wp:posOffset>
                </wp:positionH>
                <wp:positionV relativeFrom="paragraph">
                  <wp:posOffset>13334</wp:posOffset>
                </wp:positionV>
                <wp:extent cx="284480" cy="344171"/>
                <wp:effectExtent l="8255" t="10795" r="28575" b="47625"/>
                <wp:wrapNone/>
                <wp:docPr id="15" name="下矢印 15"/>
                <wp:cNvGraphicFramePr/>
                <a:graphic xmlns:a="http://schemas.openxmlformats.org/drawingml/2006/main">
                  <a:graphicData uri="http://schemas.microsoft.com/office/word/2010/wordprocessingShape">
                    <wps:wsp>
                      <wps:cNvSpPr/>
                      <wps:spPr>
                        <a:xfrm rot="16200000">
                          <a:off x="0" y="0"/>
                          <a:ext cx="284480" cy="344171"/>
                        </a:xfrm>
                        <a:prstGeom prst="downArrow">
                          <a:avLst/>
                        </a:prstGeom>
                        <a:solidFill>
                          <a:schemeClr val="bg1">
                            <a:lumMod val="6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C5BD4" id="下矢印 15" o:spid="_x0000_s1026" type="#_x0000_t67" style="position:absolute;left:0;text-align:left;margin-left:222.3pt;margin-top:1.05pt;width:22.4pt;height:27.1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" adj="12673" fillcolor="#a5a5a5 [2092]" strokecolor="black [3213]" strokeweight="1pt"/>
            </w:pict>
          </mc:Fallback>
        </mc:AlternateContent>
      </w:r>
    </w:p>
    <w:p w14:paraId="08208A6A" w14:textId="77777777" w:rsidR="00BA50B7" w:rsidRPr="00E246CC" w:rsidRDefault="00BA50B7" w:rsidP="00BA50B7"/>
    <w:p w14:paraId="636AAD44" w14:textId="5A924264" w:rsidR="00BA50B7" w:rsidRPr="00E246CC" w:rsidRDefault="009C1504" w:rsidP="00BA50B7">
      <w:r w:rsidRPr="00E246CC">
        <w:rPr>
          <w:noProof/>
        </w:rPr>
        <mc:AlternateContent>
          <mc:Choice Requires="wps">
            <w:drawing>
              <wp:anchor distT="0" distB="0" distL="114300" distR="114300" simplePos="0" relativeHeight="251682816" behindDoc="0" locked="0" layoutInCell="1" allowOverlap="1" wp14:anchorId="01DE725A" wp14:editId="284FF948">
                <wp:simplePos x="0" y="0"/>
                <wp:positionH relativeFrom="column">
                  <wp:posOffset>3701415</wp:posOffset>
                </wp:positionH>
                <wp:positionV relativeFrom="paragraph">
                  <wp:posOffset>191770</wp:posOffset>
                </wp:positionV>
                <wp:extent cx="238125" cy="484505"/>
                <wp:effectExtent l="19050" t="0" r="28575" b="29845"/>
                <wp:wrapNone/>
                <wp:docPr id="55" name="下矢印 55"/>
                <wp:cNvGraphicFramePr/>
                <a:graphic xmlns:a="http://schemas.openxmlformats.org/drawingml/2006/main">
                  <a:graphicData uri="http://schemas.microsoft.com/office/word/2010/wordprocessingShape">
                    <wps:wsp>
                      <wps:cNvSpPr/>
                      <wps:spPr>
                        <a:xfrm>
                          <a:off x="0" y="0"/>
                          <a:ext cx="238125" cy="48450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F874F" id="下矢印 55" o:spid="_x0000_s1026" type="#_x0000_t67" style="position:absolute;left:0;text-align:left;margin-left:291.45pt;margin-top:15.1pt;width:18.75pt;height:3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" adj="16292" fillcolor="white [3212]" strokecolor="black [3213]" strokeweight="1pt"/>
            </w:pict>
          </mc:Fallback>
        </mc:AlternateContent>
      </w:r>
    </w:p>
    <w:p w14:paraId="0E8602B7" w14:textId="3809EEBD" w:rsidR="00BA50B7" w:rsidRPr="00E246CC" w:rsidRDefault="009C1504" w:rsidP="00BA50B7">
      <w:r w:rsidRPr="00E246CC">
        <w:rPr>
          <w:noProof/>
        </w:rPr>
        <mc:AlternateContent>
          <mc:Choice Requires="wps">
            <w:drawing>
              <wp:anchor distT="0" distB="0" distL="114300" distR="114300" simplePos="0" relativeHeight="251676672" behindDoc="0" locked="0" layoutInCell="1" allowOverlap="1" wp14:anchorId="2C28D3CC" wp14:editId="51CC1AE1">
                <wp:simplePos x="0" y="0"/>
                <wp:positionH relativeFrom="column">
                  <wp:posOffset>3864610</wp:posOffset>
                </wp:positionH>
                <wp:positionV relativeFrom="paragraph">
                  <wp:posOffset>167640</wp:posOffset>
                </wp:positionV>
                <wp:extent cx="701675" cy="318770"/>
                <wp:effectExtent l="0" t="0" r="0" b="5080"/>
                <wp:wrapNone/>
                <wp:docPr id="47" name="テキスト ボックス 47"/>
                <wp:cNvGraphicFramePr/>
                <a:graphic xmlns:a="http://schemas.openxmlformats.org/drawingml/2006/main">
                  <a:graphicData uri="http://schemas.microsoft.com/office/word/2010/wordprocessingShape">
                    <wps:wsp>
                      <wps:cNvSpPr txBox="1"/>
                      <wps:spPr>
                        <a:xfrm>
                          <a:off x="0" y="0"/>
                          <a:ext cx="701675" cy="318770"/>
                        </a:xfrm>
                        <a:prstGeom prst="rect">
                          <a:avLst/>
                        </a:prstGeom>
                        <a:noFill/>
                        <a:ln w="6350">
                          <a:noFill/>
                        </a:ln>
                      </wps:spPr>
                      <wps:txbx>
                        <w:txbxContent>
                          <w:p w14:paraId="57549E66" w14:textId="77777777" w:rsidR="00BA50B7" w:rsidRPr="004D11C0" w:rsidRDefault="00BA50B7" w:rsidP="00BA50B7">
                            <w:r w:rsidRPr="004D11C0">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8D3CC" id="テキスト ボックス 47" o:spid="_x0000_s1044" type="#_x0000_t202" style="position:absolute;left:0;text-align:left;margin-left:304.3pt;margin-top:13.2pt;width:55.25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" filled="f" stroked="f" strokeweight=".5pt">
                <v:textbox>
                  <w:txbxContent>
                    <w:p w14:paraId="57549E66" w14:textId="77777777" w:rsidR="00BA50B7" w:rsidRPr="004D11C0" w:rsidRDefault="00BA50B7" w:rsidP="00BA50B7">
                      <w:r w:rsidRPr="004D11C0">
                        <w:rPr>
                          <w:rFonts w:hint="eastAsia"/>
                        </w:rPr>
                        <w:t>YES</w:t>
                      </w:r>
                    </w:p>
                  </w:txbxContent>
                </v:textbox>
              </v:shape>
            </w:pict>
          </mc:Fallback>
        </mc:AlternateContent>
      </w:r>
      <w:r w:rsidRPr="00E246CC">
        <w:rPr>
          <w:noProof/>
        </w:rPr>
        <mc:AlternateContent>
          <mc:Choice Requires="wps">
            <w:drawing>
              <wp:anchor distT="0" distB="0" distL="114300" distR="114300" simplePos="0" relativeHeight="251679744" behindDoc="0" locked="0" layoutInCell="1" allowOverlap="1" wp14:anchorId="4F012FD8" wp14:editId="2C9C56BB">
                <wp:simplePos x="0" y="0"/>
                <wp:positionH relativeFrom="column">
                  <wp:posOffset>2341880</wp:posOffset>
                </wp:positionH>
                <wp:positionV relativeFrom="paragraph">
                  <wp:posOffset>167005</wp:posOffset>
                </wp:positionV>
                <wp:extent cx="701675" cy="318770"/>
                <wp:effectExtent l="0" t="0" r="0" b="5080"/>
                <wp:wrapNone/>
                <wp:docPr id="18" name="テキスト ボックス 18"/>
                <wp:cNvGraphicFramePr/>
                <a:graphic xmlns:a="http://schemas.openxmlformats.org/drawingml/2006/main">
                  <a:graphicData uri="http://schemas.microsoft.com/office/word/2010/wordprocessingShape">
                    <wps:wsp>
                      <wps:cNvSpPr txBox="1"/>
                      <wps:spPr>
                        <a:xfrm>
                          <a:off x="0" y="0"/>
                          <a:ext cx="701675" cy="318770"/>
                        </a:xfrm>
                        <a:prstGeom prst="rect">
                          <a:avLst/>
                        </a:prstGeom>
                        <a:noFill/>
                        <a:ln w="6350">
                          <a:noFill/>
                        </a:ln>
                      </wps:spPr>
                      <wps:txbx>
                        <w:txbxContent>
                          <w:p w14:paraId="5792402D" w14:textId="77777777" w:rsidR="00BA50B7" w:rsidRPr="004D11C0" w:rsidRDefault="00BA50B7" w:rsidP="00BA50B7">
                            <w:r w:rsidRPr="004D11C0">
                              <w:rPr>
                                <w:rFonts w:hint="eastAsia"/>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2FD8" id="テキスト ボックス 18" o:spid="_x0000_s1045" type="#_x0000_t202" style="position:absolute;left:0;text-align:left;margin-left:184.4pt;margin-top:13.15pt;width:55.25pt;height:2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" filled="f" stroked="f" strokeweight=".5pt">
                <v:textbox>
                  <w:txbxContent>
                    <w:p w14:paraId="5792402D" w14:textId="77777777" w:rsidR="00BA50B7" w:rsidRPr="004D11C0" w:rsidRDefault="00BA50B7" w:rsidP="00BA50B7">
                      <w:r w:rsidRPr="004D11C0">
                        <w:rPr>
                          <w:rFonts w:hint="eastAsia"/>
                        </w:rPr>
                        <w:t>YES</w:t>
                      </w:r>
                    </w:p>
                  </w:txbxContent>
                </v:textbox>
              </v:shape>
            </w:pict>
          </mc:Fallback>
        </mc:AlternateContent>
      </w:r>
      <w:r w:rsidR="00BA50B7" w:rsidRPr="00E246CC">
        <w:rPr>
          <w:noProof/>
        </w:rPr>
        <mc:AlternateContent>
          <mc:Choice Requires="wps">
            <w:drawing>
              <wp:anchor distT="0" distB="0" distL="114300" distR="114300" simplePos="0" relativeHeight="251683840" behindDoc="0" locked="0" layoutInCell="1" allowOverlap="1" wp14:anchorId="28ADC5F3" wp14:editId="6D17986A">
                <wp:simplePos x="0" y="0"/>
                <wp:positionH relativeFrom="column">
                  <wp:posOffset>2186940</wp:posOffset>
                </wp:positionH>
                <wp:positionV relativeFrom="paragraph">
                  <wp:posOffset>150495</wp:posOffset>
                </wp:positionV>
                <wp:extent cx="219075" cy="332105"/>
                <wp:effectExtent l="19050" t="0" r="28575" b="29845"/>
                <wp:wrapNone/>
                <wp:docPr id="23" name="下矢印 23"/>
                <wp:cNvGraphicFramePr/>
                <a:graphic xmlns:a="http://schemas.openxmlformats.org/drawingml/2006/main">
                  <a:graphicData uri="http://schemas.microsoft.com/office/word/2010/wordprocessingShape">
                    <wps:wsp>
                      <wps:cNvSpPr/>
                      <wps:spPr>
                        <a:xfrm>
                          <a:off x="0" y="0"/>
                          <a:ext cx="219075" cy="332105"/>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FCA8A6" id="下矢印 23" o:spid="_x0000_s1026" type="#_x0000_t67" style="position:absolute;left:0;text-align:left;margin-left:172.2pt;margin-top:11.85pt;width:17.25pt;height:2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" adj="14476" fillcolor="white [3212]" strokecolor="black [3213]" strokeweight="1pt"/>
            </w:pict>
          </mc:Fallback>
        </mc:AlternateContent>
      </w:r>
    </w:p>
    <w:p w14:paraId="4622E75E" w14:textId="56597DE1" w:rsidR="00BA50B7" w:rsidRPr="00E246CC" w:rsidRDefault="00BA50B7" w:rsidP="00BA50B7"/>
    <w:p w14:paraId="4412E687" w14:textId="423EFB67" w:rsidR="00BA50B7" w:rsidRPr="00E246CC" w:rsidRDefault="009C1504" w:rsidP="00BA50B7">
      <w:r w:rsidRPr="00E246CC">
        <w:rPr>
          <w:noProof/>
        </w:rPr>
        <mc:AlternateContent>
          <mc:Choice Requires="wps">
            <w:drawing>
              <wp:anchor distT="0" distB="0" distL="114300" distR="114300" simplePos="0" relativeHeight="251671552" behindDoc="0" locked="0" layoutInCell="1" allowOverlap="1" wp14:anchorId="146BF3FA" wp14:editId="0233D4DB">
                <wp:simplePos x="0" y="0"/>
                <wp:positionH relativeFrom="column">
                  <wp:posOffset>139065</wp:posOffset>
                </wp:positionH>
                <wp:positionV relativeFrom="paragraph">
                  <wp:posOffset>95251</wp:posOffset>
                </wp:positionV>
                <wp:extent cx="4707255" cy="580390"/>
                <wp:effectExtent l="0" t="0" r="17145" b="10160"/>
                <wp:wrapNone/>
                <wp:docPr id="46" name="テキスト ボックス 46"/>
                <wp:cNvGraphicFramePr/>
                <a:graphic xmlns:a="http://schemas.openxmlformats.org/drawingml/2006/main">
                  <a:graphicData uri="http://schemas.microsoft.com/office/word/2010/wordprocessingShape">
                    <wps:wsp>
                      <wps:cNvSpPr txBox="1"/>
                      <wps:spPr>
                        <a:xfrm>
                          <a:off x="0" y="0"/>
                          <a:ext cx="4707255" cy="580390"/>
                        </a:xfrm>
                        <a:prstGeom prst="rect">
                          <a:avLst/>
                        </a:prstGeom>
                        <a:solidFill>
                          <a:srgbClr val="002060"/>
                        </a:solidFill>
                        <a:ln w="6350">
                          <a:solidFill>
                            <a:prstClr val="black"/>
                          </a:solidFill>
                        </a:ln>
                      </wps:spPr>
                      <wps:txbx>
                        <w:txbxContent>
                          <w:p w14:paraId="0E58818E" w14:textId="77777777" w:rsidR="00BA50B7" w:rsidRPr="00517C71" w:rsidRDefault="00BA50B7" w:rsidP="00BA50B7">
                            <w:pPr>
                              <w:rPr>
                                <w:b/>
                              </w:rPr>
                            </w:pPr>
                            <w:r w:rsidRPr="00517C71">
                              <w:rPr>
                                <w:rFonts w:hint="eastAsia"/>
                                <w:b/>
                              </w:rPr>
                              <w:t>研究論文等、</w:t>
                            </w:r>
                            <w:r w:rsidRPr="000C1CF6">
                              <w:rPr>
                                <w:rFonts w:hint="eastAsia"/>
                                <w:b/>
                              </w:rPr>
                              <w:t>汚染が</w:t>
                            </w:r>
                            <w:r w:rsidRPr="000C1CF6">
                              <w:rPr>
                                <w:b/>
                              </w:rPr>
                              <w:t>自然由来である</w:t>
                            </w:r>
                            <w:r w:rsidRPr="00517C71">
                              <w:rPr>
                                <w:rFonts w:hint="eastAsia"/>
                                <w:b/>
                              </w:rPr>
                              <w:t>根拠資料を整理した上で</w:t>
                            </w:r>
                          </w:p>
                          <w:p w14:paraId="746EE1CD" w14:textId="77777777" w:rsidR="00BA50B7" w:rsidRPr="00517C71" w:rsidRDefault="00BA50B7" w:rsidP="00BA50B7">
                            <w:pPr>
                              <w:rPr>
                                <w:b/>
                              </w:rPr>
                            </w:pPr>
                            <w:r w:rsidRPr="00517C71">
                              <w:rPr>
                                <w:rFonts w:hint="eastAsia"/>
                                <w:b/>
                              </w:rPr>
                              <w:t>大阪府</w:t>
                            </w:r>
                            <w:r w:rsidRPr="00517C71">
                              <w:rPr>
                                <w:b/>
                              </w:rPr>
                              <w:t>環境審議会水質部会</w:t>
                            </w:r>
                            <w:r w:rsidRPr="00517C71">
                              <w:rPr>
                                <w:rFonts w:hint="eastAsia"/>
                                <w:b/>
                              </w:rPr>
                              <w:t>で</w:t>
                            </w:r>
                            <w:r w:rsidRPr="00517C71">
                              <w:rPr>
                                <w:b/>
                              </w:rPr>
                              <w:t>の審議</w:t>
                            </w:r>
                            <w:r w:rsidRPr="00517C71">
                              <w:rPr>
                                <w:rFonts w:hint="eastAsia"/>
                                <w:b/>
                              </w:rPr>
                              <w:t>を経て</w:t>
                            </w:r>
                            <w:r w:rsidRPr="00517C71">
                              <w:rPr>
                                <w:b/>
                              </w:rPr>
                              <w:t>判断</w:t>
                            </w:r>
                            <w:r w:rsidRPr="00517C71">
                              <w:rPr>
                                <w:rFonts w:hint="eastAsia"/>
                                <w:b/>
                              </w:rPr>
                              <w:t>し、</w:t>
                            </w:r>
                            <w:r w:rsidRPr="00517C71">
                              <w:rPr>
                                <w:b/>
                              </w:rPr>
                              <w:t>継続監視</w:t>
                            </w:r>
                            <w:r w:rsidRPr="00517C71">
                              <w:rPr>
                                <w:rFonts w:hint="eastAsia"/>
                                <w:b/>
                              </w:rPr>
                              <w:t>調査</w:t>
                            </w:r>
                            <w:r w:rsidRPr="00517C71">
                              <w:rPr>
                                <w:b/>
                              </w:rPr>
                              <w:t>を終了</w:t>
                            </w:r>
                          </w:p>
                          <w:p w14:paraId="5CD95EAC" w14:textId="77777777" w:rsidR="00BA50B7" w:rsidRPr="00D10EB1" w:rsidRDefault="00BA50B7" w:rsidP="00BA50B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BF3FA" id="テキスト ボックス 46" o:spid="_x0000_s1046" type="#_x0000_t202" style="position:absolute;left:0;text-align:left;margin-left:10.95pt;margin-top:7.5pt;width:370.65pt;height:4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" fillcolor="#002060" strokeweight=".5pt">
                <v:textbox>
                  <w:txbxContent>
                    <w:p w14:paraId="0E58818E" w14:textId="77777777" w:rsidR="00BA50B7" w:rsidRPr="00517C71" w:rsidRDefault="00BA50B7" w:rsidP="00BA50B7">
                      <w:pPr>
                        <w:rPr>
                          <w:b/>
                        </w:rPr>
                      </w:pPr>
                      <w:r w:rsidRPr="00517C71">
                        <w:rPr>
                          <w:rFonts w:hint="eastAsia"/>
                          <w:b/>
                        </w:rPr>
                        <w:t>研究論文等、</w:t>
                      </w:r>
                      <w:r w:rsidRPr="000C1CF6">
                        <w:rPr>
                          <w:rFonts w:hint="eastAsia"/>
                          <w:b/>
                        </w:rPr>
                        <w:t>汚染が</w:t>
                      </w:r>
                      <w:r w:rsidRPr="000C1CF6">
                        <w:rPr>
                          <w:b/>
                        </w:rPr>
                        <w:t>自然由来である</w:t>
                      </w:r>
                      <w:r w:rsidRPr="00517C71">
                        <w:rPr>
                          <w:rFonts w:hint="eastAsia"/>
                          <w:b/>
                        </w:rPr>
                        <w:t>根拠資料を整理した上で</w:t>
                      </w:r>
                    </w:p>
                    <w:p w14:paraId="746EE1CD" w14:textId="77777777" w:rsidR="00BA50B7" w:rsidRPr="00517C71" w:rsidRDefault="00BA50B7" w:rsidP="00BA50B7">
                      <w:pPr>
                        <w:rPr>
                          <w:b/>
                        </w:rPr>
                      </w:pPr>
                      <w:r w:rsidRPr="00517C71">
                        <w:rPr>
                          <w:rFonts w:hint="eastAsia"/>
                          <w:b/>
                        </w:rPr>
                        <w:t>大阪府</w:t>
                      </w:r>
                      <w:r w:rsidRPr="00517C71">
                        <w:rPr>
                          <w:b/>
                        </w:rPr>
                        <w:t>環境審議会水質部会</w:t>
                      </w:r>
                      <w:r w:rsidRPr="00517C71">
                        <w:rPr>
                          <w:rFonts w:hint="eastAsia"/>
                          <w:b/>
                        </w:rPr>
                        <w:t>で</w:t>
                      </w:r>
                      <w:r w:rsidRPr="00517C71">
                        <w:rPr>
                          <w:b/>
                        </w:rPr>
                        <w:t>の審議</w:t>
                      </w:r>
                      <w:r w:rsidRPr="00517C71">
                        <w:rPr>
                          <w:rFonts w:hint="eastAsia"/>
                          <w:b/>
                        </w:rPr>
                        <w:t>を経て</w:t>
                      </w:r>
                      <w:r w:rsidRPr="00517C71">
                        <w:rPr>
                          <w:b/>
                        </w:rPr>
                        <w:t>判断</w:t>
                      </w:r>
                      <w:r w:rsidRPr="00517C71">
                        <w:rPr>
                          <w:rFonts w:hint="eastAsia"/>
                          <w:b/>
                        </w:rPr>
                        <w:t>し、</w:t>
                      </w:r>
                      <w:r w:rsidRPr="00517C71">
                        <w:rPr>
                          <w:b/>
                        </w:rPr>
                        <w:t>継続監視</w:t>
                      </w:r>
                      <w:r w:rsidRPr="00517C71">
                        <w:rPr>
                          <w:rFonts w:hint="eastAsia"/>
                          <w:b/>
                        </w:rPr>
                        <w:t>調査</w:t>
                      </w:r>
                      <w:r w:rsidRPr="00517C71">
                        <w:rPr>
                          <w:b/>
                        </w:rPr>
                        <w:t>を終了</w:t>
                      </w:r>
                    </w:p>
                    <w:p w14:paraId="5CD95EAC" w14:textId="77777777" w:rsidR="00BA50B7" w:rsidRPr="00D10EB1" w:rsidRDefault="00BA50B7" w:rsidP="00BA50B7">
                      <w:pPr>
                        <w:rPr>
                          <w:sz w:val="24"/>
                          <w:szCs w:val="24"/>
                        </w:rPr>
                      </w:pPr>
                    </w:p>
                  </w:txbxContent>
                </v:textbox>
              </v:shape>
            </w:pict>
          </mc:Fallback>
        </mc:AlternateContent>
      </w:r>
    </w:p>
    <w:p w14:paraId="242299AB" w14:textId="77777777" w:rsidR="00BA50B7" w:rsidRPr="00E246CC" w:rsidRDefault="00BA50B7" w:rsidP="00BA50B7"/>
    <w:p w14:paraId="5E6DF9AE" w14:textId="77777777" w:rsidR="00BA50B7" w:rsidRPr="00E246CC" w:rsidRDefault="00BA50B7" w:rsidP="00BA50B7"/>
    <w:p w14:paraId="3C1069C5" w14:textId="77777777" w:rsidR="00BA50B7" w:rsidRPr="00E246CC" w:rsidRDefault="00BA50B7" w:rsidP="00BA50B7"/>
    <w:p w14:paraId="5CB67113" w14:textId="77777777" w:rsidR="00BA50B7" w:rsidRPr="00E246CC" w:rsidRDefault="00BA50B7" w:rsidP="00BA50B7">
      <w:r w:rsidRPr="00E246CC">
        <w:rPr>
          <w:noProof/>
        </w:rPr>
        <mc:AlternateContent>
          <mc:Choice Requires="wps">
            <w:drawing>
              <wp:anchor distT="0" distB="0" distL="114300" distR="114300" simplePos="0" relativeHeight="251673600" behindDoc="0" locked="0" layoutInCell="1" allowOverlap="1" wp14:anchorId="757730A2" wp14:editId="137C6327">
                <wp:simplePos x="0" y="0"/>
                <wp:positionH relativeFrom="column">
                  <wp:posOffset>120015</wp:posOffset>
                </wp:positionH>
                <wp:positionV relativeFrom="paragraph">
                  <wp:posOffset>36195</wp:posOffset>
                </wp:positionV>
                <wp:extent cx="5118100" cy="1362075"/>
                <wp:effectExtent l="0" t="0" r="6350" b="9525"/>
                <wp:wrapNone/>
                <wp:docPr id="48" name="テキスト ボックス 48"/>
                <wp:cNvGraphicFramePr/>
                <a:graphic xmlns:a="http://schemas.openxmlformats.org/drawingml/2006/main">
                  <a:graphicData uri="http://schemas.microsoft.com/office/word/2010/wordprocessingShape">
                    <wps:wsp>
                      <wps:cNvSpPr txBox="1"/>
                      <wps:spPr>
                        <a:xfrm>
                          <a:off x="0" y="0"/>
                          <a:ext cx="5118100" cy="1362075"/>
                        </a:xfrm>
                        <a:prstGeom prst="rect">
                          <a:avLst/>
                        </a:prstGeom>
                        <a:solidFill>
                          <a:schemeClr val="lt1"/>
                        </a:solidFill>
                        <a:ln w="6350">
                          <a:noFill/>
                          <a:prstDash val="dash"/>
                        </a:ln>
                      </wps:spPr>
                      <wps:txbx>
                        <w:txbxContent>
                          <w:p w14:paraId="3714AE46" w14:textId="77777777" w:rsidR="00BA50B7" w:rsidRPr="005A36D5" w:rsidRDefault="00BA50B7" w:rsidP="00BA50B7">
                            <w:pPr>
                              <w:ind w:leftChars="-40" w:left="-81"/>
                              <w:rPr>
                                <w:sz w:val="16"/>
                                <w:szCs w:val="16"/>
                              </w:rPr>
                            </w:pPr>
                            <w:r w:rsidRPr="005A36D5">
                              <w:rPr>
                                <w:rFonts w:hint="eastAsia"/>
                                <w:sz w:val="16"/>
                                <w:szCs w:val="16"/>
                              </w:rPr>
                              <w:t>※</w:t>
                            </w:r>
                            <w:r>
                              <w:rPr>
                                <w:rFonts w:hint="eastAsia"/>
                                <w:sz w:val="16"/>
                                <w:szCs w:val="16"/>
                              </w:rPr>
                              <w:t>１</w:t>
                            </w:r>
                            <w:r>
                              <w:rPr>
                                <w:sz w:val="16"/>
                                <w:szCs w:val="16"/>
                              </w:rPr>
                              <w:t>：</w:t>
                            </w:r>
                            <w:r w:rsidRPr="005A36D5">
                              <w:rPr>
                                <w:rFonts w:hint="eastAsia"/>
                                <w:sz w:val="16"/>
                                <w:szCs w:val="16"/>
                              </w:rPr>
                              <w:t>周辺とは、大阪府</w:t>
                            </w:r>
                            <w:r w:rsidRPr="005A36D5">
                              <w:rPr>
                                <w:sz w:val="16"/>
                                <w:szCs w:val="16"/>
                              </w:rPr>
                              <w:t>地下水質保全対策要領の運用を準用し、</w:t>
                            </w:r>
                            <w:r w:rsidRPr="005A36D5">
                              <w:rPr>
                                <w:rFonts w:hint="eastAsia"/>
                                <w:sz w:val="16"/>
                                <w:szCs w:val="16"/>
                              </w:rPr>
                              <w:t>以下</w:t>
                            </w:r>
                            <w:r w:rsidRPr="000C1CF6">
                              <w:rPr>
                                <w:rFonts w:hint="eastAsia"/>
                                <w:sz w:val="16"/>
                                <w:szCs w:val="16"/>
                              </w:rPr>
                              <w:t>の範囲</w:t>
                            </w:r>
                            <w:r w:rsidRPr="000C1CF6">
                              <w:rPr>
                                <w:sz w:val="16"/>
                                <w:szCs w:val="16"/>
                              </w:rPr>
                              <w:t>内と</w:t>
                            </w:r>
                            <w:r w:rsidRPr="005A36D5">
                              <w:rPr>
                                <w:sz w:val="16"/>
                                <w:szCs w:val="16"/>
                              </w:rPr>
                              <w:t>する。</w:t>
                            </w:r>
                          </w:p>
                          <w:tbl>
                            <w:tblPr>
                              <w:tblStyle w:val="af2"/>
                              <w:tblW w:w="0" w:type="auto"/>
                              <w:tblLook w:val="04A0" w:firstRow="1" w:lastRow="0" w:firstColumn="1" w:lastColumn="0" w:noHBand="0" w:noVBand="1"/>
                            </w:tblPr>
                            <w:tblGrid>
                              <w:gridCol w:w="3243"/>
                              <w:gridCol w:w="3244"/>
                            </w:tblGrid>
                            <w:tr w:rsidR="00BA50B7" w:rsidRPr="005A36D5" w14:paraId="1B0CB5E4" w14:textId="77777777" w:rsidTr="00A64AAD">
                              <w:tc>
                                <w:tcPr>
                                  <w:tcW w:w="3243" w:type="dxa"/>
                                </w:tcPr>
                                <w:p w14:paraId="2F6E81BB" w14:textId="77777777" w:rsidR="00BA50B7" w:rsidRPr="005A36D5" w:rsidRDefault="00BA50B7" w:rsidP="00EA2BCA">
                                  <w:pPr>
                                    <w:jc w:val="center"/>
                                    <w:rPr>
                                      <w:sz w:val="16"/>
                                      <w:szCs w:val="16"/>
                                    </w:rPr>
                                  </w:pPr>
                                  <w:r w:rsidRPr="005A36D5">
                                    <w:rPr>
                                      <w:rFonts w:hint="eastAsia"/>
                                      <w:sz w:val="16"/>
                                      <w:szCs w:val="16"/>
                                    </w:rPr>
                                    <w:t>物質</w:t>
                                  </w:r>
                                </w:p>
                              </w:tc>
                              <w:tc>
                                <w:tcPr>
                                  <w:tcW w:w="3244" w:type="dxa"/>
                                </w:tcPr>
                                <w:p w14:paraId="3D73B5A8" w14:textId="77777777" w:rsidR="00BA50B7" w:rsidRPr="005A36D5" w:rsidRDefault="00BA50B7" w:rsidP="00EA2BCA">
                                  <w:pPr>
                                    <w:jc w:val="center"/>
                                    <w:rPr>
                                      <w:sz w:val="16"/>
                                      <w:szCs w:val="16"/>
                                    </w:rPr>
                                  </w:pPr>
                                  <w:r w:rsidRPr="005A36D5">
                                    <w:rPr>
                                      <w:rFonts w:hint="eastAsia"/>
                                      <w:sz w:val="16"/>
                                      <w:szCs w:val="16"/>
                                    </w:rPr>
                                    <w:t>地下水汚染が</w:t>
                                  </w:r>
                                  <w:r w:rsidRPr="005A36D5">
                                    <w:rPr>
                                      <w:sz w:val="16"/>
                                      <w:szCs w:val="16"/>
                                    </w:rPr>
                                    <w:t>到達しうる距離の一般</w:t>
                                  </w:r>
                                  <w:r w:rsidRPr="005A36D5">
                                    <w:rPr>
                                      <w:rFonts w:hint="eastAsia"/>
                                      <w:sz w:val="16"/>
                                      <w:szCs w:val="16"/>
                                    </w:rPr>
                                    <w:t>値</w:t>
                                  </w:r>
                                  <w:r w:rsidRPr="005A36D5">
                                    <w:rPr>
                                      <w:sz w:val="16"/>
                                      <w:szCs w:val="16"/>
                                    </w:rPr>
                                    <w:t>（</w:t>
                                  </w:r>
                                  <w:r w:rsidRPr="005A36D5">
                                    <w:rPr>
                                      <w:rFonts w:hint="eastAsia"/>
                                      <w:sz w:val="16"/>
                                      <w:szCs w:val="16"/>
                                    </w:rPr>
                                    <w:t>m）</w:t>
                                  </w:r>
                                </w:p>
                              </w:tc>
                            </w:tr>
                            <w:tr w:rsidR="00BA50B7" w:rsidRPr="005A36D5" w14:paraId="72D52A4A" w14:textId="77777777" w:rsidTr="00A64AAD">
                              <w:tc>
                                <w:tcPr>
                                  <w:tcW w:w="3243" w:type="dxa"/>
                                </w:tcPr>
                                <w:p w14:paraId="51AAA6B9" w14:textId="77777777" w:rsidR="00BA50B7" w:rsidRPr="005A36D5" w:rsidRDefault="00BA50B7" w:rsidP="00EA2BCA">
                                  <w:pPr>
                                    <w:rPr>
                                      <w:sz w:val="16"/>
                                      <w:szCs w:val="16"/>
                                    </w:rPr>
                                  </w:pPr>
                                  <w:r w:rsidRPr="005A36D5">
                                    <w:rPr>
                                      <w:rFonts w:hint="eastAsia"/>
                                      <w:sz w:val="16"/>
                                      <w:szCs w:val="16"/>
                                    </w:rPr>
                                    <w:t>六価</w:t>
                                  </w:r>
                                  <w:r w:rsidRPr="005A36D5">
                                    <w:rPr>
                                      <w:sz w:val="16"/>
                                      <w:szCs w:val="16"/>
                                    </w:rPr>
                                    <w:t>クロム</w:t>
                                  </w:r>
                                </w:p>
                              </w:tc>
                              <w:tc>
                                <w:tcPr>
                                  <w:tcW w:w="3244" w:type="dxa"/>
                                </w:tcPr>
                                <w:p w14:paraId="1ACAD835" w14:textId="77777777" w:rsidR="00BA50B7" w:rsidRPr="005A36D5" w:rsidRDefault="00BA50B7" w:rsidP="00EA2BCA">
                                  <w:pPr>
                                    <w:jc w:val="center"/>
                                    <w:rPr>
                                      <w:sz w:val="16"/>
                                      <w:szCs w:val="16"/>
                                    </w:rPr>
                                  </w:pPr>
                                  <w:r w:rsidRPr="005A36D5">
                                    <w:rPr>
                                      <w:rFonts w:hint="eastAsia"/>
                                      <w:sz w:val="16"/>
                                      <w:szCs w:val="16"/>
                                    </w:rPr>
                                    <w:t xml:space="preserve">概ね　</w:t>
                                  </w:r>
                                  <w:r w:rsidRPr="005A36D5">
                                    <w:rPr>
                                      <w:sz w:val="16"/>
                                      <w:szCs w:val="16"/>
                                    </w:rPr>
                                    <w:t>500</w:t>
                                  </w:r>
                                </w:p>
                              </w:tc>
                            </w:tr>
                            <w:tr w:rsidR="00BA50B7" w:rsidRPr="005A36D5" w14:paraId="59E177E6" w14:textId="77777777" w:rsidTr="00A64AAD">
                              <w:tc>
                                <w:tcPr>
                                  <w:tcW w:w="3243" w:type="dxa"/>
                                </w:tcPr>
                                <w:p w14:paraId="76C44C32" w14:textId="77777777" w:rsidR="00BA50B7" w:rsidRPr="005A36D5" w:rsidRDefault="00BA50B7" w:rsidP="00EA2BCA">
                                  <w:pPr>
                                    <w:rPr>
                                      <w:sz w:val="16"/>
                                      <w:szCs w:val="16"/>
                                    </w:rPr>
                                  </w:pPr>
                                  <w:r w:rsidRPr="005A36D5">
                                    <w:rPr>
                                      <w:rFonts w:hint="eastAsia"/>
                                      <w:sz w:val="16"/>
                                      <w:szCs w:val="16"/>
                                    </w:rPr>
                                    <w:t>砒素</w:t>
                                  </w:r>
                                  <w:r w:rsidRPr="005A36D5">
                                    <w:rPr>
                                      <w:sz w:val="16"/>
                                      <w:szCs w:val="16"/>
                                    </w:rPr>
                                    <w:t>、ふっ素及びほう</w:t>
                                  </w:r>
                                  <w:r w:rsidRPr="005A36D5">
                                    <w:rPr>
                                      <w:rFonts w:hint="eastAsia"/>
                                      <w:sz w:val="16"/>
                                      <w:szCs w:val="16"/>
                                    </w:rPr>
                                    <w:t>素</w:t>
                                  </w:r>
                                </w:p>
                              </w:tc>
                              <w:tc>
                                <w:tcPr>
                                  <w:tcW w:w="3244" w:type="dxa"/>
                                </w:tcPr>
                                <w:p w14:paraId="63AC08FB" w14:textId="77777777" w:rsidR="00BA50B7" w:rsidRPr="005A36D5" w:rsidRDefault="00BA50B7" w:rsidP="00EA2BCA">
                                  <w:pPr>
                                    <w:jc w:val="center"/>
                                    <w:rPr>
                                      <w:sz w:val="16"/>
                                      <w:szCs w:val="16"/>
                                    </w:rPr>
                                  </w:pPr>
                                  <w:r w:rsidRPr="005A36D5">
                                    <w:rPr>
                                      <w:rFonts w:hint="eastAsia"/>
                                      <w:sz w:val="16"/>
                                      <w:szCs w:val="16"/>
                                    </w:rPr>
                                    <w:t xml:space="preserve">概ね　</w:t>
                                  </w:r>
                                  <w:r w:rsidRPr="005A36D5">
                                    <w:rPr>
                                      <w:sz w:val="16"/>
                                      <w:szCs w:val="16"/>
                                    </w:rPr>
                                    <w:t>250</w:t>
                                  </w:r>
                                </w:p>
                              </w:tc>
                            </w:tr>
                            <w:tr w:rsidR="00BA50B7" w:rsidRPr="005A36D5" w14:paraId="0ABACA0A" w14:textId="77777777" w:rsidTr="00A64AAD">
                              <w:tc>
                                <w:tcPr>
                                  <w:tcW w:w="3243" w:type="dxa"/>
                                </w:tcPr>
                                <w:p w14:paraId="39C18FEB" w14:textId="77777777" w:rsidR="00BA50B7" w:rsidRPr="005A36D5" w:rsidRDefault="00BA50B7" w:rsidP="00EA2BCA">
                                  <w:pPr>
                                    <w:rPr>
                                      <w:sz w:val="16"/>
                                      <w:szCs w:val="16"/>
                                    </w:rPr>
                                  </w:pPr>
                                  <w:r w:rsidRPr="005A36D5">
                                    <w:rPr>
                                      <w:rFonts w:hint="eastAsia"/>
                                      <w:sz w:val="16"/>
                                      <w:szCs w:val="16"/>
                                    </w:rPr>
                                    <w:t>カドミウム</w:t>
                                  </w:r>
                                  <w:r w:rsidRPr="005A36D5">
                                    <w:rPr>
                                      <w:sz w:val="16"/>
                                      <w:szCs w:val="16"/>
                                    </w:rPr>
                                    <w:t>、</w:t>
                                  </w:r>
                                  <w:r w:rsidRPr="005A36D5">
                                    <w:rPr>
                                      <w:rFonts w:hint="eastAsia"/>
                                      <w:sz w:val="16"/>
                                      <w:szCs w:val="16"/>
                                    </w:rPr>
                                    <w:t>鉛</w:t>
                                  </w:r>
                                  <w:r w:rsidRPr="005A36D5">
                                    <w:rPr>
                                      <w:sz w:val="16"/>
                                      <w:szCs w:val="16"/>
                                    </w:rPr>
                                    <w:t>、総水銀及び</w:t>
                                  </w:r>
                                  <w:r w:rsidRPr="005A36D5">
                                    <w:rPr>
                                      <w:rFonts w:hint="eastAsia"/>
                                      <w:sz w:val="16"/>
                                      <w:szCs w:val="16"/>
                                    </w:rPr>
                                    <w:t>セレン</w:t>
                                  </w:r>
                                </w:p>
                              </w:tc>
                              <w:tc>
                                <w:tcPr>
                                  <w:tcW w:w="3244" w:type="dxa"/>
                                </w:tcPr>
                                <w:p w14:paraId="51BAEA49" w14:textId="77777777" w:rsidR="00BA50B7" w:rsidRPr="005A36D5" w:rsidRDefault="00BA50B7" w:rsidP="00EA2BCA">
                                  <w:pPr>
                                    <w:jc w:val="center"/>
                                    <w:rPr>
                                      <w:sz w:val="16"/>
                                      <w:szCs w:val="16"/>
                                    </w:rPr>
                                  </w:pPr>
                                  <w:r w:rsidRPr="005A36D5">
                                    <w:rPr>
                                      <w:rFonts w:hint="eastAsia"/>
                                      <w:sz w:val="16"/>
                                      <w:szCs w:val="16"/>
                                    </w:rPr>
                                    <w:t xml:space="preserve">概ね　 </w:t>
                                  </w:r>
                                  <w:r w:rsidRPr="005A36D5">
                                    <w:rPr>
                                      <w:sz w:val="16"/>
                                      <w:szCs w:val="16"/>
                                    </w:rPr>
                                    <w:t>80</w:t>
                                  </w:r>
                                </w:p>
                              </w:tc>
                            </w:tr>
                          </w:tbl>
                          <w:p w14:paraId="3AE59B1A" w14:textId="77777777" w:rsidR="00BA50B7" w:rsidRPr="00967F3F" w:rsidRDefault="00BA50B7" w:rsidP="00BA50B7">
                            <w:pPr>
                              <w:spacing w:beforeLines="50" w:before="152"/>
                              <w:ind w:leftChars="-33" w:left="-67"/>
                              <w:rPr>
                                <w:sz w:val="16"/>
                                <w:szCs w:val="16"/>
                              </w:rPr>
                            </w:pPr>
                            <w:r w:rsidRPr="00967F3F">
                              <w:rPr>
                                <w:rFonts w:hint="eastAsia"/>
                                <w:sz w:val="16"/>
                                <w:szCs w:val="16"/>
                              </w:rPr>
                              <w:t>※</w:t>
                            </w:r>
                            <w:r w:rsidRPr="00967F3F">
                              <w:rPr>
                                <w:sz w:val="16"/>
                                <w:szCs w:val="16"/>
                              </w:rPr>
                              <w:t>２</w:t>
                            </w:r>
                            <w:r w:rsidRPr="00967F3F">
                              <w:rPr>
                                <w:rFonts w:hint="eastAsia"/>
                                <w:sz w:val="16"/>
                                <w:szCs w:val="16"/>
                              </w:rPr>
                              <w:t>：直近</w:t>
                            </w:r>
                            <w:r w:rsidRPr="00967F3F">
                              <w:rPr>
                                <w:sz w:val="16"/>
                                <w:szCs w:val="16"/>
                              </w:rPr>
                              <w:t>５年とは、ローリング調査を含む</w:t>
                            </w:r>
                            <w:r w:rsidRPr="00967F3F">
                              <w:rPr>
                                <w:rFonts w:hint="eastAsia"/>
                                <w:sz w:val="16"/>
                                <w:szCs w:val="16"/>
                              </w:rPr>
                              <w:t>過去</w:t>
                            </w:r>
                            <w:r w:rsidRPr="00967F3F">
                              <w:rPr>
                                <w:sz w:val="16"/>
                                <w:szCs w:val="16"/>
                              </w:rPr>
                              <w:t>５年分とする。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730A2" id="_x0000_t202" coordsize="21600,21600" o:spt="202" path="m,l,21600r21600,l21600,xe">
                <v:stroke joinstyle="miter"/>
                <v:path gradientshapeok="t" o:connecttype="rect"/>
              </v:shapetype>
              <v:shape id="テキスト ボックス 48" o:spid="_x0000_s1047" type="#_x0000_t202" style="position:absolute;left:0;text-align:left;margin-left:9.45pt;margin-top:2.85pt;width:403pt;height:10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" fillcolor="white [3201]" stroked="f" strokeweight=".5pt">
                <v:stroke dashstyle="dash"/>
                <v:textbox>
                  <w:txbxContent>
                    <w:p w14:paraId="3714AE46" w14:textId="77777777" w:rsidR="00BA50B7" w:rsidRPr="005A36D5" w:rsidRDefault="00BA50B7" w:rsidP="00BA50B7">
                      <w:pPr>
                        <w:ind w:leftChars="-40" w:left="-81"/>
                        <w:rPr>
                          <w:sz w:val="16"/>
                          <w:szCs w:val="16"/>
                        </w:rPr>
                      </w:pPr>
                      <w:r w:rsidRPr="005A36D5">
                        <w:rPr>
                          <w:rFonts w:hint="eastAsia"/>
                          <w:sz w:val="16"/>
                          <w:szCs w:val="16"/>
                        </w:rPr>
                        <w:t>※</w:t>
                      </w:r>
                      <w:r>
                        <w:rPr>
                          <w:rFonts w:hint="eastAsia"/>
                          <w:sz w:val="16"/>
                          <w:szCs w:val="16"/>
                        </w:rPr>
                        <w:t>１</w:t>
                      </w:r>
                      <w:r>
                        <w:rPr>
                          <w:sz w:val="16"/>
                          <w:szCs w:val="16"/>
                        </w:rPr>
                        <w:t>：</w:t>
                      </w:r>
                      <w:r w:rsidRPr="005A36D5">
                        <w:rPr>
                          <w:rFonts w:hint="eastAsia"/>
                          <w:sz w:val="16"/>
                          <w:szCs w:val="16"/>
                        </w:rPr>
                        <w:t>周辺とは、大阪府</w:t>
                      </w:r>
                      <w:r w:rsidRPr="005A36D5">
                        <w:rPr>
                          <w:sz w:val="16"/>
                          <w:szCs w:val="16"/>
                        </w:rPr>
                        <w:t>地下水質保全対策要領の運用を準用し、</w:t>
                      </w:r>
                      <w:r w:rsidRPr="005A36D5">
                        <w:rPr>
                          <w:rFonts w:hint="eastAsia"/>
                          <w:sz w:val="16"/>
                          <w:szCs w:val="16"/>
                        </w:rPr>
                        <w:t>以下</w:t>
                      </w:r>
                      <w:r w:rsidRPr="000C1CF6">
                        <w:rPr>
                          <w:rFonts w:hint="eastAsia"/>
                          <w:sz w:val="16"/>
                          <w:szCs w:val="16"/>
                        </w:rPr>
                        <w:t>の範囲</w:t>
                      </w:r>
                      <w:r w:rsidRPr="000C1CF6">
                        <w:rPr>
                          <w:sz w:val="16"/>
                          <w:szCs w:val="16"/>
                        </w:rPr>
                        <w:t>内と</w:t>
                      </w:r>
                      <w:r w:rsidRPr="005A36D5">
                        <w:rPr>
                          <w:sz w:val="16"/>
                          <w:szCs w:val="16"/>
                        </w:rPr>
                        <w:t>する。</w:t>
                      </w:r>
                    </w:p>
                    <w:tbl>
                      <w:tblPr>
                        <w:tblStyle w:val="af2"/>
                        <w:tblW w:w="0" w:type="auto"/>
                        <w:tblLook w:val="04A0" w:firstRow="1" w:lastRow="0" w:firstColumn="1" w:lastColumn="0" w:noHBand="0" w:noVBand="1"/>
                      </w:tblPr>
                      <w:tblGrid>
                        <w:gridCol w:w="3243"/>
                        <w:gridCol w:w="3244"/>
                      </w:tblGrid>
                      <w:tr w:rsidR="00BA50B7" w:rsidRPr="005A36D5" w14:paraId="1B0CB5E4" w14:textId="77777777" w:rsidTr="00A64AAD">
                        <w:tc>
                          <w:tcPr>
                            <w:tcW w:w="3243" w:type="dxa"/>
                          </w:tcPr>
                          <w:p w14:paraId="2F6E81BB" w14:textId="77777777" w:rsidR="00BA50B7" w:rsidRPr="005A36D5" w:rsidRDefault="00BA50B7" w:rsidP="00EA2BCA">
                            <w:pPr>
                              <w:jc w:val="center"/>
                              <w:rPr>
                                <w:sz w:val="16"/>
                                <w:szCs w:val="16"/>
                              </w:rPr>
                            </w:pPr>
                            <w:r w:rsidRPr="005A36D5">
                              <w:rPr>
                                <w:rFonts w:hint="eastAsia"/>
                                <w:sz w:val="16"/>
                                <w:szCs w:val="16"/>
                              </w:rPr>
                              <w:t>物質</w:t>
                            </w:r>
                          </w:p>
                        </w:tc>
                        <w:tc>
                          <w:tcPr>
                            <w:tcW w:w="3244" w:type="dxa"/>
                          </w:tcPr>
                          <w:p w14:paraId="3D73B5A8" w14:textId="77777777" w:rsidR="00BA50B7" w:rsidRPr="005A36D5" w:rsidRDefault="00BA50B7" w:rsidP="00EA2BCA">
                            <w:pPr>
                              <w:jc w:val="center"/>
                              <w:rPr>
                                <w:sz w:val="16"/>
                                <w:szCs w:val="16"/>
                              </w:rPr>
                            </w:pPr>
                            <w:r w:rsidRPr="005A36D5">
                              <w:rPr>
                                <w:rFonts w:hint="eastAsia"/>
                                <w:sz w:val="16"/>
                                <w:szCs w:val="16"/>
                              </w:rPr>
                              <w:t>地下水汚染が</w:t>
                            </w:r>
                            <w:r w:rsidRPr="005A36D5">
                              <w:rPr>
                                <w:sz w:val="16"/>
                                <w:szCs w:val="16"/>
                              </w:rPr>
                              <w:t>到達しうる距離の一般</w:t>
                            </w:r>
                            <w:r w:rsidRPr="005A36D5">
                              <w:rPr>
                                <w:rFonts w:hint="eastAsia"/>
                                <w:sz w:val="16"/>
                                <w:szCs w:val="16"/>
                              </w:rPr>
                              <w:t>値</w:t>
                            </w:r>
                            <w:r w:rsidRPr="005A36D5">
                              <w:rPr>
                                <w:sz w:val="16"/>
                                <w:szCs w:val="16"/>
                              </w:rPr>
                              <w:t>（</w:t>
                            </w:r>
                            <w:r w:rsidRPr="005A36D5">
                              <w:rPr>
                                <w:rFonts w:hint="eastAsia"/>
                                <w:sz w:val="16"/>
                                <w:szCs w:val="16"/>
                              </w:rPr>
                              <w:t>m）</w:t>
                            </w:r>
                          </w:p>
                        </w:tc>
                      </w:tr>
                      <w:tr w:rsidR="00BA50B7" w:rsidRPr="005A36D5" w14:paraId="72D52A4A" w14:textId="77777777" w:rsidTr="00A64AAD">
                        <w:tc>
                          <w:tcPr>
                            <w:tcW w:w="3243" w:type="dxa"/>
                          </w:tcPr>
                          <w:p w14:paraId="51AAA6B9" w14:textId="77777777" w:rsidR="00BA50B7" w:rsidRPr="005A36D5" w:rsidRDefault="00BA50B7" w:rsidP="00EA2BCA">
                            <w:pPr>
                              <w:rPr>
                                <w:sz w:val="16"/>
                                <w:szCs w:val="16"/>
                              </w:rPr>
                            </w:pPr>
                            <w:r w:rsidRPr="005A36D5">
                              <w:rPr>
                                <w:rFonts w:hint="eastAsia"/>
                                <w:sz w:val="16"/>
                                <w:szCs w:val="16"/>
                              </w:rPr>
                              <w:t>六価</w:t>
                            </w:r>
                            <w:r w:rsidRPr="005A36D5">
                              <w:rPr>
                                <w:sz w:val="16"/>
                                <w:szCs w:val="16"/>
                              </w:rPr>
                              <w:t>クロム</w:t>
                            </w:r>
                          </w:p>
                        </w:tc>
                        <w:tc>
                          <w:tcPr>
                            <w:tcW w:w="3244" w:type="dxa"/>
                          </w:tcPr>
                          <w:p w14:paraId="1ACAD835" w14:textId="77777777" w:rsidR="00BA50B7" w:rsidRPr="005A36D5" w:rsidRDefault="00BA50B7" w:rsidP="00EA2BCA">
                            <w:pPr>
                              <w:jc w:val="center"/>
                              <w:rPr>
                                <w:sz w:val="16"/>
                                <w:szCs w:val="16"/>
                              </w:rPr>
                            </w:pPr>
                            <w:r w:rsidRPr="005A36D5">
                              <w:rPr>
                                <w:rFonts w:hint="eastAsia"/>
                                <w:sz w:val="16"/>
                                <w:szCs w:val="16"/>
                              </w:rPr>
                              <w:t xml:space="preserve">概ね　</w:t>
                            </w:r>
                            <w:r w:rsidRPr="005A36D5">
                              <w:rPr>
                                <w:sz w:val="16"/>
                                <w:szCs w:val="16"/>
                              </w:rPr>
                              <w:t>500</w:t>
                            </w:r>
                          </w:p>
                        </w:tc>
                      </w:tr>
                      <w:tr w:rsidR="00BA50B7" w:rsidRPr="005A36D5" w14:paraId="59E177E6" w14:textId="77777777" w:rsidTr="00A64AAD">
                        <w:tc>
                          <w:tcPr>
                            <w:tcW w:w="3243" w:type="dxa"/>
                          </w:tcPr>
                          <w:p w14:paraId="76C44C32" w14:textId="77777777" w:rsidR="00BA50B7" w:rsidRPr="005A36D5" w:rsidRDefault="00BA50B7" w:rsidP="00EA2BCA">
                            <w:pPr>
                              <w:rPr>
                                <w:sz w:val="16"/>
                                <w:szCs w:val="16"/>
                              </w:rPr>
                            </w:pPr>
                            <w:r w:rsidRPr="005A36D5">
                              <w:rPr>
                                <w:rFonts w:hint="eastAsia"/>
                                <w:sz w:val="16"/>
                                <w:szCs w:val="16"/>
                              </w:rPr>
                              <w:t>砒素</w:t>
                            </w:r>
                            <w:r w:rsidRPr="005A36D5">
                              <w:rPr>
                                <w:sz w:val="16"/>
                                <w:szCs w:val="16"/>
                              </w:rPr>
                              <w:t>、ふっ素及びほう</w:t>
                            </w:r>
                            <w:r w:rsidRPr="005A36D5">
                              <w:rPr>
                                <w:rFonts w:hint="eastAsia"/>
                                <w:sz w:val="16"/>
                                <w:szCs w:val="16"/>
                              </w:rPr>
                              <w:t>素</w:t>
                            </w:r>
                          </w:p>
                        </w:tc>
                        <w:tc>
                          <w:tcPr>
                            <w:tcW w:w="3244" w:type="dxa"/>
                          </w:tcPr>
                          <w:p w14:paraId="63AC08FB" w14:textId="77777777" w:rsidR="00BA50B7" w:rsidRPr="005A36D5" w:rsidRDefault="00BA50B7" w:rsidP="00EA2BCA">
                            <w:pPr>
                              <w:jc w:val="center"/>
                              <w:rPr>
                                <w:sz w:val="16"/>
                                <w:szCs w:val="16"/>
                              </w:rPr>
                            </w:pPr>
                            <w:r w:rsidRPr="005A36D5">
                              <w:rPr>
                                <w:rFonts w:hint="eastAsia"/>
                                <w:sz w:val="16"/>
                                <w:szCs w:val="16"/>
                              </w:rPr>
                              <w:t xml:space="preserve">概ね　</w:t>
                            </w:r>
                            <w:r w:rsidRPr="005A36D5">
                              <w:rPr>
                                <w:sz w:val="16"/>
                                <w:szCs w:val="16"/>
                              </w:rPr>
                              <w:t>250</w:t>
                            </w:r>
                          </w:p>
                        </w:tc>
                      </w:tr>
                      <w:tr w:rsidR="00BA50B7" w:rsidRPr="005A36D5" w14:paraId="0ABACA0A" w14:textId="77777777" w:rsidTr="00A64AAD">
                        <w:tc>
                          <w:tcPr>
                            <w:tcW w:w="3243" w:type="dxa"/>
                          </w:tcPr>
                          <w:p w14:paraId="39C18FEB" w14:textId="77777777" w:rsidR="00BA50B7" w:rsidRPr="005A36D5" w:rsidRDefault="00BA50B7" w:rsidP="00EA2BCA">
                            <w:pPr>
                              <w:rPr>
                                <w:sz w:val="16"/>
                                <w:szCs w:val="16"/>
                              </w:rPr>
                            </w:pPr>
                            <w:r w:rsidRPr="005A36D5">
                              <w:rPr>
                                <w:rFonts w:hint="eastAsia"/>
                                <w:sz w:val="16"/>
                                <w:szCs w:val="16"/>
                              </w:rPr>
                              <w:t>カドミウム</w:t>
                            </w:r>
                            <w:r w:rsidRPr="005A36D5">
                              <w:rPr>
                                <w:sz w:val="16"/>
                                <w:szCs w:val="16"/>
                              </w:rPr>
                              <w:t>、</w:t>
                            </w:r>
                            <w:r w:rsidRPr="005A36D5">
                              <w:rPr>
                                <w:rFonts w:hint="eastAsia"/>
                                <w:sz w:val="16"/>
                                <w:szCs w:val="16"/>
                              </w:rPr>
                              <w:t>鉛</w:t>
                            </w:r>
                            <w:r w:rsidRPr="005A36D5">
                              <w:rPr>
                                <w:sz w:val="16"/>
                                <w:szCs w:val="16"/>
                              </w:rPr>
                              <w:t>、総水銀及び</w:t>
                            </w:r>
                            <w:r w:rsidRPr="005A36D5">
                              <w:rPr>
                                <w:rFonts w:hint="eastAsia"/>
                                <w:sz w:val="16"/>
                                <w:szCs w:val="16"/>
                              </w:rPr>
                              <w:t>セレン</w:t>
                            </w:r>
                          </w:p>
                        </w:tc>
                        <w:tc>
                          <w:tcPr>
                            <w:tcW w:w="3244" w:type="dxa"/>
                          </w:tcPr>
                          <w:p w14:paraId="51BAEA49" w14:textId="77777777" w:rsidR="00BA50B7" w:rsidRPr="005A36D5" w:rsidRDefault="00BA50B7" w:rsidP="00EA2BCA">
                            <w:pPr>
                              <w:jc w:val="center"/>
                              <w:rPr>
                                <w:sz w:val="16"/>
                                <w:szCs w:val="16"/>
                              </w:rPr>
                            </w:pPr>
                            <w:r w:rsidRPr="005A36D5">
                              <w:rPr>
                                <w:rFonts w:hint="eastAsia"/>
                                <w:sz w:val="16"/>
                                <w:szCs w:val="16"/>
                              </w:rPr>
                              <w:t xml:space="preserve">概ね　 </w:t>
                            </w:r>
                            <w:r w:rsidRPr="005A36D5">
                              <w:rPr>
                                <w:sz w:val="16"/>
                                <w:szCs w:val="16"/>
                              </w:rPr>
                              <w:t>80</w:t>
                            </w:r>
                          </w:p>
                        </w:tc>
                      </w:tr>
                    </w:tbl>
                    <w:p w14:paraId="3AE59B1A" w14:textId="77777777" w:rsidR="00BA50B7" w:rsidRPr="00967F3F" w:rsidRDefault="00BA50B7" w:rsidP="00BA50B7">
                      <w:pPr>
                        <w:spacing w:beforeLines="50" w:before="152"/>
                        <w:ind w:leftChars="-33" w:left="-67"/>
                        <w:rPr>
                          <w:sz w:val="16"/>
                          <w:szCs w:val="16"/>
                        </w:rPr>
                      </w:pPr>
                      <w:r w:rsidRPr="00967F3F">
                        <w:rPr>
                          <w:rFonts w:hint="eastAsia"/>
                          <w:sz w:val="16"/>
                          <w:szCs w:val="16"/>
                        </w:rPr>
                        <w:t>※</w:t>
                      </w:r>
                      <w:r w:rsidRPr="00967F3F">
                        <w:rPr>
                          <w:sz w:val="16"/>
                          <w:szCs w:val="16"/>
                        </w:rPr>
                        <w:t>２</w:t>
                      </w:r>
                      <w:r w:rsidRPr="00967F3F">
                        <w:rPr>
                          <w:rFonts w:hint="eastAsia"/>
                          <w:sz w:val="16"/>
                          <w:szCs w:val="16"/>
                        </w:rPr>
                        <w:t>：直近</w:t>
                      </w:r>
                      <w:r w:rsidRPr="00967F3F">
                        <w:rPr>
                          <w:sz w:val="16"/>
                          <w:szCs w:val="16"/>
                        </w:rPr>
                        <w:t>５年とは、ローリング調査を含む</w:t>
                      </w:r>
                      <w:r w:rsidRPr="00967F3F">
                        <w:rPr>
                          <w:rFonts w:hint="eastAsia"/>
                          <w:sz w:val="16"/>
                          <w:szCs w:val="16"/>
                        </w:rPr>
                        <w:t>過去</w:t>
                      </w:r>
                      <w:r w:rsidRPr="00967F3F">
                        <w:rPr>
                          <w:sz w:val="16"/>
                          <w:szCs w:val="16"/>
                        </w:rPr>
                        <w:t>５年分とする。</w:t>
                      </w:r>
                    </w:p>
                  </w:txbxContent>
                </v:textbox>
              </v:shape>
            </w:pict>
          </mc:Fallback>
        </mc:AlternateContent>
      </w:r>
    </w:p>
    <w:p w14:paraId="5E1CBCD1" w14:textId="77777777" w:rsidR="00BA50B7" w:rsidRPr="00E246CC" w:rsidRDefault="00BA50B7" w:rsidP="00BA50B7"/>
    <w:p w14:paraId="0F8492BE" w14:textId="77777777" w:rsidR="00BA50B7" w:rsidRPr="00E246CC" w:rsidRDefault="00BA50B7" w:rsidP="00BA50B7"/>
    <w:p w14:paraId="6BFE3D51" w14:textId="77777777" w:rsidR="00BA50B7" w:rsidRPr="00E246CC" w:rsidRDefault="00BA50B7" w:rsidP="00BA50B7">
      <w:pPr>
        <w:widowControl/>
        <w:jc w:val="left"/>
      </w:pPr>
    </w:p>
    <w:p w14:paraId="13833268" w14:textId="77777777" w:rsidR="00BA50B7" w:rsidRPr="00E246CC" w:rsidRDefault="00BA50B7" w:rsidP="00BA50B7">
      <w:pPr>
        <w:widowControl/>
        <w:jc w:val="left"/>
      </w:pPr>
    </w:p>
    <w:p w14:paraId="2B317B80" w14:textId="77777777" w:rsidR="00BA50B7" w:rsidRPr="00E246CC" w:rsidRDefault="00BA50B7" w:rsidP="00BA50B7">
      <w:pPr>
        <w:spacing w:line="420" w:lineRule="exact"/>
        <w:ind w:leftChars="100" w:left="404" w:hangingChars="100" w:hanging="202"/>
        <w:rPr>
          <w:rFonts w:ascii="HG丸ｺﾞｼｯｸM-PRO" w:eastAsia="HG丸ｺﾞｼｯｸM-PRO" w:hAnsi="HG丸ｺﾞｼｯｸM-PRO"/>
        </w:rPr>
      </w:pPr>
    </w:p>
    <w:p w14:paraId="1776A2E7" w14:textId="25F47C0D" w:rsidR="00BA50B7" w:rsidRPr="00E246CC" w:rsidRDefault="00BA50B7" w:rsidP="00DB3B52"/>
    <w:p w14:paraId="3FA48A0D" w14:textId="70644565" w:rsidR="00BA50B7" w:rsidRPr="00E246CC" w:rsidRDefault="0042099D" w:rsidP="00BA50B7">
      <w:pPr>
        <w:jc w:val="center"/>
      </w:pPr>
      <w:r>
        <w:rPr>
          <w:rFonts w:hint="eastAsia"/>
        </w:rPr>
        <w:t>図</w:t>
      </w:r>
      <w:r w:rsidR="00BA50B7" w:rsidRPr="00E246CC">
        <w:rPr>
          <w:rFonts w:hint="eastAsia"/>
        </w:rPr>
        <w:t>３　継続監視調査の終了判断フロー</w:t>
      </w:r>
    </w:p>
    <w:p w14:paraId="07087C94" w14:textId="3C051C87" w:rsidR="00BA50B7" w:rsidRPr="00E246CC" w:rsidRDefault="00BA50B7" w:rsidP="00DB3B52"/>
    <w:p w14:paraId="2B2448D3" w14:textId="1C3CC5A7" w:rsidR="00BA50B7" w:rsidRPr="00E246CC" w:rsidRDefault="00BA50B7" w:rsidP="00DB3B52"/>
    <w:p w14:paraId="627753C2" w14:textId="01A43DF3" w:rsidR="005E466E" w:rsidRPr="00E246CC" w:rsidRDefault="005E466E" w:rsidP="00DB3B52"/>
    <w:p w14:paraId="14E94F26" w14:textId="77777777" w:rsidR="00710B3D" w:rsidRPr="00E246CC" w:rsidRDefault="00710B3D" w:rsidP="00DB3B52"/>
    <w:p w14:paraId="71B37150" w14:textId="3D543822" w:rsidR="00BA50B7" w:rsidRPr="00E246CC" w:rsidRDefault="00BA50B7" w:rsidP="00DB3B52"/>
    <w:p w14:paraId="62FA3D60" w14:textId="35118197" w:rsidR="00BA50B7" w:rsidRPr="00E246CC" w:rsidRDefault="00BA50B7" w:rsidP="00DB3B52"/>
    <w:p w14:paraId="36B0B3F8" w14:textId="0EF79938" w:rsidR="00BA50B7" w:rsidRPr="00E246CC" w:rsidRDefault="00BA50B7" w:rsidP="00DB3B52"/>
    <w:p w14:paraId="60894F62" w14:textId="25501D28" w:rsidR="00D86641" w:rsidRPr="00E246CC" w:rsidRDefault="00D86641" w:rsidP="00630E01">
      <w:pPr>
        <w:ind w:firstLineChars="100" w:firstLine="202"/>
      </w:pPr>
      <w:r w:rsidRPr="00E246CC">
        <w:rPr>
          <w:rFonts w:hint="eastAsia"/>
        </w:rPr>
        <w:lastRenderedPageBreak/>
        <w:t>今回、</w:t>
      </w:r>
      <w:r w:rsidR="0079632B" w:rsidRPr="00E246CC">
        <w:rPr>
          <w:rFonts w:hint="eastAsia"/>
        </w:rPr>
        <w:t>１．で示した自然由来汚染と推定される</w:t>
      </w:r>
      <w:r w:rsidR="00630E01" w:rsidRPr="00E246CC">
        <w:rPr>
          <w:rFonts w:hint="eastAsia"/>
        </w:rPr>
        <w:t>測定地点</w:t>
      </w:r>
      <w:r w:rsidR="00630E01" w:rsidRPr="00E246CC">
        <w:t>T-212</w:t>
      </w:r>
      <w:r w:rsidR="00630E01" w:rsidRPr="00E246CC">
        <w:rPr>
          <w:rFonts w:hint="eastAsia"/>
        </w:rPr>
        <w:t>について、</w:t>
      </w:r>
      <w:r w:rsidR="0079632B" w:rsidRPr="00E246CC">
        <w:rPr>
          <w:rFonts w:hint="eastAsia"/>
        </w:rPr>
        <w:t>「継続監視</w:t>
      </w:r>
      <w:r w:rsidR="0023160C" w:rsidRPr="00E246CC">
        <w:rPr>
          <w:rFonts w:hint="eastAsia"/>
        </w:rPr>
        <w:t>調査</w:t>
      </w:r>
      <w:r w:rsidR="0079632B" w:rsidRPr="00E246CC">
        <w:rPr>
          <w:rFonts w:hint="eastAsia"/>
        </w:rPr>
        <w:t>の</w:t>
      </w:r>
      <w:r w:rsidR="0023160C" w:rsidRPr="00E246CC">
        <w:rPr>
          <w:rFonts w:hint="eastAsia"/>
        </w:rPr>
        <w:t>終了判断</w:t>
      </w:r>
      <w:r w:rsidR="003F30AE" w:rsidRPr="00E246CC">
        <w:rPr>
          <w:rFonts w:hint="eastAsia"/>
        </w:rPr>
        <w:t>フロー</w:t>
      </w:r>
      <w:r w:rsidR="0079632B" w:rsidRPr="00E246CC">
        <w:rPr>
          <w:rFonts w:hint="eastAsia"/>
        </w:rPr>
        <w:t>」</w:t>
      </w:r>
      <w:r w:rsidR="003F30AE" w:rsidRPr="00E246CC">
        <w:rPr>
          <w:rFonts w:hint="eastAsia"/>
        </w:rPr>
        <w:t>に沿って</w:t>
      </w:r>
      <w:r w:rsidR="00DB2386" w:rsidRPr="00E246CC">
        <w:rPr>
          <w:rFonts w:hint="eastAsia"/>
        </w:rPr>
        <w:t>検討</w:t>
      </w:r>
      <w:r w:rsidR="003F30AE" w:rsidRPr="00E246CC">
        <w:rPr>
          <w:rFonts w:hint="eastAsia"/>
        </w:rPr>
        <w:t>した</w:t>
      </w:r>
      <w:r w:rsidR="0079632B" w:rsidRPr="00E246CC">
        <w:rPr>
          <w:rFonts w:hint="eastAsia"/>
        </w:rPr>
        <w:t>結果</w:t>
      </w:r>
      <w:r w:rsidR="003F30AE" w:rsidRPr="00E246CC">
        <w:rPr>
          <w:rFonts w:hint="eastAsia"/>
        </w:rPr>
        <w:t>、</w:t>
      </w:r>
      <w:r w:rsidRPr="00E246CC">
        <w:rPr>
          <w:rFonts w:hint="eastAsia"/>
        </w:rPr>
        <w:t>以下の</w:t>
      </w:r>
      <w:r w:rsidR="00671ED3" w:rsidRPr="00E246CC">
        <w:rPr>
          <w:rFonts w:hint="eastAsia"/>
        </w:rPr>
        <w:t>「調査終了判断チェックシート」のとおり、</w:t>
      </w:r>
      <w:r w:rsidR="0079632B" w:rsidRPr="00E246CC">
        <w:rPr>
          <w:rFonts w:hint="eastAsia"/>
        </w:rPr>
        <w:t xml:space="preserve">　　　</w:t>
      </w:r>
      <w:r w:rsidR="00F076C9" w:rsidRPr="00E246CC">
        <w:rPr>
          <w:rFonts w:hint="eastAsia"/>
        </w:rPr>
        <w:t>すべての</w:t>
      </w:r>
      <w:r w:rsidR="0079632B" w:rsidRPr="00E246CC">
        <w:rPr>
          <w:rFonts w:hint="eastAsia"/>
        </w:rPr>
        <w:t>終了</w:t>
      </w:r>
      <w:r w:rsidR="0023160C" w:rsidRPr="00E246CC">
        <w:rPr>
          <w:rFonts w:hint="eastAsia"/>
        </w:rPr>
        <w:t>要件を満たしていた</w:t>
      </w:r>
      <w:r w:rsidRPr="00E246CC">
        <w:rPr>
          <w:rFonts w:hint="eastAsia"/>
        </w:rPr>
        <w:t>ことから、</w:t>
      </w:r>
      <w:r w:rsidR="00D834E8" w:rsidRPr="00E246CC">
        <w:rPr>
          <w:rFonts w:hint="eastAsia"/>
        </w:rPr>
        <w:t>当地点は、継続監視の終了候補とする</w:t>
      </w:r>
      <w:r w:rsidR="00D834E8" w:rsidRPr="00E246CC">
        <w:t>。</w:t>
      </w:r>
    </w:p>
    <w:p w14:paraId="013BAFDE" w14:textId="7FC43DC0" w:rsidR="00BA50B7" w:rsidRPr="00E246CC" w:rsidRDefault="00D834E8" w:rsidP="00BA50B7">
      <w:pPr>
        <w:ind w:firstLineChars="100" w:firstLine="202"/>
      </w:pPr>
      <w:r w:rsidRPr="00E246CC">
        <w:rPr>
          <w:rFonts w:hint="eastAsia"/>
        </w:rPr>
        <w:t>なお、</w:t>
      </w:r>
      <w:r w:rsidR="00D20A51" w:rsidRPr="00E246CC">
        <w:rPr>
          <w:rFonts w:hint="eastAsia"/>
        </w:rPr>
        <w:t>現時点</w:t>
      </w:r>
      <w:r w:rsidR="0079632B" w:rsidRPr="00E246CC">
        <w:rPr>
          <w:rFonts w:hint="eastAsia"/>
        </w:rPr>
        <w:t>では、</w:t>
      </w:r>
      <w:r w:rsidRPr="00E246CC">
        <w:rPr>
          <w:rFonts w:hint="eastAsia"/>
        </w:rPr>
        <w:t>今年度の</w:t>
      </w:r>
      <w:r w:rsidR="0079632B" w:rsidRPr="00E246CC">
        <w:rPr>
          <w:rFonts w:hint="eastAsia"/>
        </w:rPr>
        <w:t>冬季</w:t>
      </w:r>
      <w:r w:rsidRPr="00E246CC">
        <w:rPr>
          <w:rFonts w:hint="eastAsia"/>
        </w:rPr>
        <w:t>継続監視調査が終了していないため、</w:t>
      </w:r>
      <w:r w:rsidR="00D146DF" w:rsidRPr="00E246CC">
        <w:rPr>
          <w:rFonts w:hint="eastAsia"/>
        </w:rPr>
        <w:t>当該</w:t>
      </w:r>
      <w:r w:rsidR="00D86641" w:rsidRPr="00E246CC">
        <w:rPr>
          <w:rFonts w:hint="eastAsia"/>
        </w:rPr>
        <w:t>地点の冬季</w:t>
      </w:r>
      <w:r w:rsidRPr="00E246CC">
        <w:rPr>
          <w:rFonts w:hint="eastAsia"/>
        </w:rPr>
        <w:t>濃度が上昇</w:t>
      </w:r>
      <w:r w:rsidR="00D86641" w:rsidRPr="00E246CC">
        <w:rPr>
          <w:rFonts w:hint="eastAsia"/>
        </w:rPr>
        <w:t>してい</w:t>
      </w:r>
      <w:r w:rsidRPr="00E246CC">
        <w:rPr>
          <w:rFonts w:hint="eastAsia"/>
        </w:rPr>
        <w:t>ないことを確認した上</w:t>
      </w:r>
      <w:r w:rsidR="00D86641" w:rsidRPr="00E246CC">
        <w:rPr>
          <w:rFonts w:hint="eastAsia"/>
        </w:rPr>
        <w:t>で、継続監視の</w:t>
      </w:r>
      <w:r w:rsidRPr="00E246CC">
        <w:rPr>
          <w:rFonts w:hint="eastAsia"/>
        </w:rPr>
        <w:t>終了</w:t>
      </w:r>
      <w:r w:rsidR="00D86641" w:rsidRPr="00E246CC">
        <w:rPr>
          <w:rFonts w:hint="eastAsia"/>
        </w:rPr>
        <w:t>を判断</w:t>
      </w:r>
      <w:r w:rsidRPr="00E246CC">
        <w:rPr>
          <w:rFonts w:hint="eastAsia"/>
        </w:rPr>
        <w:t>することとする。</w:t>
      </w:r>
    </w:p>
    <w:p w14:paraId="66467D5D" w14:textId="51765E54" w:rsidR="00671ED3" w:rsidRPr="00E246CC" w:rsidRDefault="00E246CC" w:rsidP="00D20A51">
      <w:pPr>
        <w:ind w:firstLineChars="100" w:firstLine="202"/>
      </w:pPr>
      <w:r w:rsidRPr="00E246CC">
        <w:rPr>
          <w:noProof/>
        </w:rPr>
        <w:drawing>
          <wp:anchor distT="0" distB="0" distL="114300" distR="114300" simplePos="0" relativeHeight="251699200" behindDoc="0" locked="0" layoutInCell="1" allowOverlap="1" wp14:anchorId="40D2563F" wp14:editId="39207AE1">
            <wp:simplePos x="0" y="0"/>
            <wp:positionH relativeFrom="column">
              <wp:posOffset>-937260</wp:posOffset>
            </wp:positionH>
            <wp:positionV relativeFrom="paragraph">
              <wp:posOffset>502920</wp:posOffset>
            </wp:positionV>
            <wp:extent cx="7296150" cy="705802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96150" cy="70580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ED3" w:rsidRPr="00E246CC" w:rsidSect="005B7D0E">
      <w:footerReference w:type="default" r:id="rId10"/>
      <w:pgSz w:w="11906" w:h="16838"/>
      <w:pgMar w:top="1418" w:right="1701" w:bottom="1701" w:left="1701" w:header="851" w:footer="992" w:gutter="0"/>
      <w:cols w:space="720"/>
      <w:docGrid w:type="linesAndChars" w:linePitch="305" w:charSpace="-358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3C82E6" w16cid:durableId="2753FBC6"/>
  <w16cid:commentId w16cid:paraId="3E9F9DD3" w16cid:durableId="2753FE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F2D7F" w14:textId="77777777" w:rsidR="002C3EF1" w:rsidRDefault="002C3EF1" w:rsidP="00945600">
      <w:r>
        <w:separator/>
      </w:r>
    </w:p>
  </w:endnote>
  <w:endnote w:type="continuationSeparator" w:id="0">
    <w:p w14:paraId="6AFD4ADC" w14:textId="77777777" w:rsidR="002C3EF1" w:rsidRDefault="002C3EF1" w:rsidP="0094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810843"/>
      <w:docPartObj>
        <w:docPartGallery w:val="Page Numbers (Bottom of Page)"/>
        <w:docPartUnique/>
      </w:docPartObj>
    </w:sdtPr>
    <w:sdtEndPr/>
    <w:sdtContent>
      <w:p w14:paraId="533B5DA9" w14:textId="33B7C50C" w:rsidR="0042099D" w:rsidRDefault="0042099D">
        <w:pPr>
          <w:pStyle w:val="a5"/>
          <w:jc w:val="center"/>
        </w:pPr>
        <w:r>
          <w:fldChar w:fldCharType="begin"/>
        </w:r>
        <w:r>
          <w:instrText>PAGE   \* MERGEFORMAT</w:instrText>
        </w:r>
        <w:r>
          <w:fldChar w:fldCharType="separate"/>
        </w:r>
        <w:r w:rsidR="008B2226" w:rsidRPr="008B2226">
          <w:rPr>
            <w:noProof/>
            <w:lang w:val="ja-JP"/>
          </w:rPr>
          <w:t>4</w:t>
        </w:r>
        <w:r>
          <w:fldChar w:fldCharType="end"/>
        </w:r>
      </w:p>
    </w:sdtContent>
  </w:sdt>
  <w:p w14:paraId="4B37A04F" w14:textId="2C6FAC8D" w:rsidR="0042099D" w:rsidRDefault="004209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77793" w14:textId="77777777" w:rsidR="002C3EF1" w:rsidRDefault="002C3EF1" w:rsidP="00945600">
      <w:r>
        <w:separator/>
      </w:r>
    </w:p>
  </w:footnote>
  <w:footnote w:type="continuationSeparator" w:id="0">
    <w:p w14:paraId="62A47B01" w14:textId="77777777" w:rsidR="002C3EF1" w:rsidRDefault="002C3EF1" w:rsidP="009456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3E77"/>
    <w:multiLevelType w:val="hybridMultilevel"/>
    <w:tmpl w:val="BE4CF1D2"/>
    <w:lvl w:ilvl="0" w:tplc="AD422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DE1A21"/>
    <w:multiLevelType w:val="hybridMultilevel"/>
    <w:tmpl w:val="004A5906"/>
    <w:lvl w:ilvl="0" w:tplc="BF1C0E8A">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08D33220"/>
    <w:multiLevelType w:val="hybridMultilevel"/>
    <w:tmpl w:val="4CCCC7BC"/>
    <w:lvl w:ilvl="0" w:tplc="C94273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F407B"/>
    <w:multiLevelType w:val="hybridMultilevel"/>
    <w:tmpl w:val="05EEF3B2"/>
    <w:lvl w:ilvl="0" w:tplc="E556B3E6">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172B1227"/>
    <w:multiLevelType w:val="hybridMultilevel"/>
    <w:tmpl w:val="F1608710"/>
    <w:lvl w:ilvl="0" w:tplc="64069D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C8137D"/>
    <w:multiLevelType w:val="hybridMultilevel"/>
    <w:tmpl w:val="5E7C1330"/>
    <w:lvl w:ilvl="0" w:tplc="034CE0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262"/>
    <w:rsid w:val="0000163B"/>
    <w:rsid w:val="000130DE"/>
    <w:rsid w:val="00013D1F"/>
    <w:rsid w:val="0002078B"/>
    <w:rsid w:val="00024F1A"/>
    <w:rsid w:val="000302C2"/>
    <w:rsid w:val="000354E6"/>
    <w:rsid w:val="00035A59"/>
    <w:rsid w:val="00041FCD"/>
    <w:rsid w:val="00043F5F"/>
    <w:rsid w:val="00047294"/>
    <w:rsid w:val="00047902"/>
    <w:rsid w:val="00051A84"/>
    <w:rsid w:val="00060398"/>
    <w:rsid w:val="0006082F"/>
    <w:rsid w:val="00061A08"/>
    <w:rsid w:val="00070C62"/>
    <w:rsid w:val="00084933"/>
    <w:rsid w:val="000860A9"/>
    <w:rsid w:val="000917CB"/>
    <w:rsid w:val="00091969"/>
    <w:rsid w:val="000A79F8"/>
    <w:rsid w:val="000B7F04"/>
    <w:rsid w:val="000C09C0"/>
    <w:rsid w:val="000C485B"/>
    <w:rsid w:val="000D0504"/>
    <w:rsid w:val="000D23D0"/>
    <w:rsid w:val="000D7F64"/>
    <w:rsid w:val="000E5B96"/>
    <w:rsid w:val="000E77A0"/>
    <w:rsid w:val="000F596B"/>
    <w:rsid w:val="000F6D04"/>
    <w:rsid w:val="000F7B17"/>
    <w:rsid w:val="00102F3A"/>
    <w:rsid w:val="00103438"/>
    <w:rsid w:val="0010613C"/>
    <w:rsid w:val="00120F09"/>
    <w:rsid w:val="001315F7"/>
    <w:rsid w:val="00141ADA"/>
    <w:rsid w:val="00147969"/>
    <w:rsid w:val="00155444"/>
    <w:rsid w:val="00165656"/>
    <w:rsid w:val="001712CF"/>
    <w:rsid w:val="00172113"/>
    <w:rsid w:val="00173C32"/>
    <w:rsid w:val="0017414B"/>
    <w:rsid w:val="00183A1C"/>
    <w:rsid w:val="00183F68"/>
    <w:rsid w:val="001951E8"/>
    <w:rsid w:val="001A145E"/>
    <w:rsid w:val="001A35BB"/>
    <w:rsid w:val="001A4DF7"/>
    <w:rsid w:val="001D4AE0"/>
    <w:rsid w:val="001E67EA"/>
    <w:rsid w:val="001F0259"/>
    <w:rsid w:val="001F1989"/>
    <w:rsid w:val="001F1F31"/>
    <w:rsid w:val="001F3419"/>
    <w:rsid w:val="0020174B"/>
    <w:rsid w:val="00211765"/>
    <w:rsid w:val="0021483A"/>
    <w:rsid w:val="00231371"/>
    <w:rsid w:val="0023160C"/>
    <w:rsid w:val="00241B98"/>
    <w:rsid w:val="00246E0F"/>
    <w:rsid w:val="00255C29"/>
    <w:rsid w:val="0026329A"/>
    <w:rsid w:val="00266387"/>
    <w:rsid w:val="00292FDA"/>
    <w:rsid w:val="002A6EEF"/>
    <w:rsid w:val="002B03A9"/>
    <w:rsid w:val="002B3C03"/>
    <w:rsid w:val="002B6CB1"/>
    <w:rsid w:val="002C3EF1"/>
    <w:rsid w:val="002C47B8"/>
    <w:rsid w:val="002C6031"/>
    <w:rsid w:val="002D1789"/>
    <w:rsid w:val="002D3AE4"/>
    <w:rsid w:val="002D3CBE"/>
    <w:rsid w:val="002E7AE2"/>
    <w:rsid w:val="0030530C"/>
    <w:rsid w:val="003053C5"/>
    <w:rsid w:val="00307C91"/>
    <w:rsid w:val="0031249E"/>
    <w:rsid w:val="00320313"/>
    <w:rsid w:val="00321A1D"/>
    <w:rsid w:val="00322DF8"/>
    <w:rsid w:val="00330019"/>
    <w:rsid w:val="003313DF"/>
    <w:rsid w:val="0036561E"/>
    <w:rsid w:val="00377E62"/>
    <w:rsid w:val="003801CE"/>
    <w:rsid w:val="00385858"/>
    <w:rsid w:val="00386166"/>
    <w:rsid w:val="0039431B"/>
    <w:rsid w:val="003A1216"/>
    <w:rsid w:val="003A2A2F"/>
    <w:rsid w:val="003B20B8"/>
    <w:rsid w:val="003B3CED"/>
    <w:rsid w:val="003C29A5"/>
    <w:rsid w:val="003C483F"/>
    <w:rsid w:val="003C595C"/>
    <w:rsid w:val="003D29DF"/>
    <w:rsid w:val="003E7846"/>
    <w:rsid w:val="003F01C5"/>
    <w:rsid w:val="003F0376"/>
    <w:rsid w:val="003F30AE"/>
    <w:rsid w:val="003F3441"/>
    <w:rsid w:val="003F47C9"/>
    <w:rsid w:val="003F6B40"/>
    <w:rsid w:val="003F7D92"/>
    <w:rsid w:val="00401F28"/>
    <w:rsid w:val="00402C4F"/>
    <w:rsid w:val="00406266"/>
    <w:rsid w:val="00412F0A"/>
    <w:rsid w:val="0042099D"/>
    <w:rsid w:val="00424717"/>
    <w:rsid w:val="0042487E"/>
    <w:rsid w:val="00431F00"/>
    <w:rsid w:val="00437092"/>
    <w:rsid w:val="004540CC"/>
    <w:rsid w:val="00461290"/>
    <w:rsid w:val="004619EE"/>
    <w:rsid w:val="00465220"/>
    <w:rsid w:val="00465716"/>
    <w:rsid w:val="00466D2E"/>
    <w:rsid w:val="00477B8C"/>
    <w:rsid w:val="00482B82"/>
    <w:rsid w:val="00485E92"/>
    <w:rsid w:val="00493B90"/>
    <w:rsid w:val="004941FB"/>
    <w:rsid w:val="00494F1C"/>
    <w:rsid w:val="004A025C"/>
    <w:rsid w:val="004A119E"/>
    <w:rsid w:val="004B2A43"/>
    <w:rsid w:val="004C2FB6"/>
    <w:rsid w:val="004C46F6"/>
    <w:rsid w:val="004C78D4"/>
    <w:rsid w:val="004D0E6C"/>
    <w:rsid w:val="004D279F"/>
    <w:rsid w:val="004D55BC"/>
    <w:rsid w:val="004D6C8F"/>
    <w:rsid w:val="004D7971"/>
    <w:rsid w:val="004E066B"/>
    <w:rsid w:val="004E0B80"/>
    <w:rsid w:val="004E416B"/>
    <w:rsid w:val="004F0196"/>
    <w:rsid w:val="004F1A82"/>
    <w:rsid w:val="004F43AE"/>
    <w:rsid w:val="004F7A50"/>
    <w:rsid w:val="0051757E"/>
    <w:rsid w:val="005207E7"/>
    <w:rsid w:val="00520B36"/>
    <w:rsid w:val="0052127D"/>
    <w:rsid w:val="00534348"/>
    <w:rsid w:val="00543250"/>
    <w:rsid w:val="00544038"/>
    <w:rsid w:val="00544DE9"/>
    <w:rsid w:val="00546329"/>
    <w:rsid w:val="00560510"/>
    <w:rsid w:val="00563BE1"/>
    <w:rsid w:val="00564F0A"/>
    <w:rsid w:val="00577AEE"/>
    <w:rsid w:val="00587697"/>
    <w:rsid w:val="005A1CF1"/>
    <w:rsid w:val="005A36D5"/>
    <w:rsid w:val="005A73FB"/>
    <w:rsid w:val="005B3A9E"/>
    <w:rsid w:val="005B72AD"/>
    <w:rsid w:val="005B7D0E"/>
    <w:rsid w:val="005D3A19"/>
    <w:rsid w:val="005D6994"/>
    <w:rsid w:val="005E466E"/>
    <w:rsid w:val="005F0250"/>
    <w:rsid w:val="005F4E36"/>
    <w:rsid w:val="006048AC"/>
    <w:rsid w:val="00610CA7"/>
    <w:rsid w:val="00621AE6"/>
    <w:rsid w:val="0062524E"/>
    <w:rsid w:val="00626CED"/>
    <w:rsid w:val="00630E01"/>
    <w:rsid w:val="006563D9"/>
    <w:rsid w:val="00656FDD"/>
    <w:rsid w:val="00660953"/>
    <w:rsid w:val="00671ED3"/>
    <w:rsid w:val="00680C5D"/>
    <w:rsid w:val="006855D4"/>
    <w:rsid w:val="00687BB4"/>
    <w:rsid w:val="0069614D"/>
    <w:rsid w:val="00697E58"/>
    <w:rsid w:val="006A1DCC"/>
    <w:rsid w:val="006A2A6F"/>
    <w:rsid w:val="006A592E"/>
    <w:rsid w:val="006C26A1"/>
    <w:rsid w:val="006C2BBA"/>
    <w:rsid w:val="006C3E5B"/>
    <w:rsid w:val="006C5CA2"/>
    <w:rsid w:val="006D7262"/>
    <w:rsid w:val="006E06BC"/>
    <w:rsid w:val="006E1986"/>
    <w:rsid w:val="006E19F3"/>
    <w:rsid w:val="006E256D"/>
    <w:rsid w:val="006E355E"/>
    <w:rsid w:val="006E7699"/>
    <w:rsid w:val="006F1F2F"/>
    <w:rsid w:val="00710B3D"/>
    <w:rsid w:val="00711C87"/>
    <w:rsid w:val="00721228"/>
    <w:rsid w:val="00724D0D"/>
    <w:rsid w:val="00731247"/>
    <w:rsid w:val="00735EE2"/>
    <w:rsid w:val="00736F53"/>
    <w:rsid w:val="00737A7B"/>
    <w:rsid w:val="00741E67"/>
    <w:rsid w:val="00746DF9"/>
    <w:rsid w:val="007527BF"/>
    <w:rsid w:val="0076087A"/>
    <w:rsid w:val="0076521A"/>
    <w:rsid w:val="00784FA2"/>
    <w:rsid w:val="007864E5"/>
    <w:rsid w:val="0079632B"/>
    <w:rsid w:val="007A6B8D"/>
    <w:rsid w:val="007B7531"/>
    <w:rsid w:val="007C33DB"/>
    <w:rsid w:val="007C4C0D"/>
    <w:rsid w:val="007D0003"/>
    <w:rsid w:val="007D14C0"/>
    <w:rsid w:val="007D7B4D"/>
    <w:rsid w:val="007F23C4"/>
    <w:rsid w:val="007F3428"/>
    <w:rsid w:val="007F5B33"/>
    <w:rsid w:val="00812AEF"/>
    <w:rsid w:val="0082009C"/>
    <w:rsid w:val="00822FA6"/>
    <w:rsid w:val="0082580D"/>
    <w:rsid w:val="00826E1C"/>
    <w:rsid w:val="008346A6"/>
    <w:rsid w:val="0083662C"/>
    <w:rsid w:val="00843922"/>
    <w:rsid w:val="0084434B"/>
    <w:rsid w:val="00855FF0"/>
    <w:rsid w:val="008560A3"/>
    <w:rsid w:val="00856C74"/>
    <w:rsid w:val="008678CF"/>
    <w:rsid w:val="00871502"/>
    <w:rsid w:val="00874966"/>
    <w:rsid w:val="008807F5"/>
    <w:rsid w:val="0088382F"/>
    <w:rsid w:val="008931E6"/>
    <w:rsid w:val="008A23D5"/>
    <w:rsid w:val="008A4539"/>
    <w:rsid w:val="008A6127"/>
    <w:rsid w:val="008B2226"/>
    <w:rsid w:val="008B50E0"/>
    <w:rsid w:val="008D56D8"/>
    <w:rsid w:val="008E37DA"/>
    <w:rsid w:val="008F0188"/>
    <w:rsid w:val="008F14E0"/>
    <w:rsid w:val="008F24DA"/>
    <w:rsid w:val="008F3369"/>
    <w:rsid w:val="008F7996"/>
    <w:rsid w:val="00904F6C"/>
    <w:rsid w:val="00905928"/>
    <w:rsid w:val="00914D86"/>
    <w:rsid w:val="0092051E"/>
    <w:rsid w:val="00926915"/>
    <w:rsid w:val="0092730E"/>
    <w:rsid w:val="009321F4"/>
    <w:rsid w:val="00932494"/>
    <w:rsid w:val="009453C7"/>
    <w:rsid w:val="00945600"/>
    <w:rsid w:val="00945BE4"/>
    <w:rsid w:val="0094685B"/>
    <w:rsid w:val="00953398"/>
    <w:rsid w:val="00963C07"/>
    <w:rsid w:val="009801D2"/>
    <w:rsid w:val="009859A1"/>
    <w:rsid w:val="00990F40"/>
    <w:rsid w:val="009A1CE0"/>
    <w:rsid w:val="009A5A74"/>
    <w:rsid w:val="009B204C"/>
    <w:rsid w:val="009B6DC6"/>
    <w:rsid w:val="009C1504"/>
    <w:rsid w:val="009C1CBB"/>
    <w:rsid w:val="009C77A5"/>
    <w:rsid w:val="009D1061"/>
    <w:rsid w:val="009D443B"/>
    <w:rsid w:val="009E41F2"/>
    <w:rsid w:val="009E5EDE"/>
    <w:rsid w:val="009F5907"/>
    <w:rsid w:val="009F59F6"/>
    <w:rsid w:val="009F5AD3"/>
    <w:rsid w:val="00A0758C"/>
    <w:rsid w:val="00A13430"/>
    <w:rsid w:val="00A16138"/>
    <w:rsid w:val="00A21607"/>
    <w:rsid w:val="00A23DCD"/>
    <w:rsid w:val="00A36743"/>
    <w:rsid w:val="00A41964"/>
    <w:rsid w:val="00A468CC"/>
    <w:rsid w:val="00A54992"/>
    <w:rsid w:val="00A55AB7"/>
    <w:rsid w:val="00A57747"/>
    <w:rsid w:val="00A57B63"/>
    <w:rsid w:val="00A62B0F"/>
    <w:rsid w:val="00A751FE"/>
    <w:rsid w:val="00A8115D"/>
    <w:rsid w:val="00A83585"/>
    <w:rsid w:val="00A85580"/>
    <w:rsid w:val="00A85CF7"/>
    <w:rsid w:val="00A946A1"/>
    <w:rsid w:val="00AA0403"/>
    <w:rsid w:val="00AA2380"/>
    <w:rsid w:val="00AB0D20"/>
    <w:rsid w:val="00AB5339"/>
    <w:rsid w:val="00AC0B2D"/>
    <w:rsid w:val="00AC5410"/>
    <w:rsid w:val="00AC6A7C"/>
    <w:rsid w:val="00AD075D"/>
    <w:rsid w:val="00AD13B0"/>
    <w:rsid w:val="00AE44CE"/>
    <w:rsid w:val="00AE4B8F"/>
    <w:rsid w:val="00AF722E"/>
    <w:rsid w:val="00B04A28"/>
    <w:rsid w:val="00B10040"/>
    <w:rsid w:val="00B1249A"/>
    <w:rsid w:val="00B2031E"/>
    <w:rsid w:val="00B21192"/>
    <w:rsid w:val="00B221F2"/>
    <w:rsid w:val="00B2298E"/>
    <w:rsid w:val="00B23553"/>
    <w:rsid w:val="00B25011"/>
    <w:rsid w:val="00B33EF8"/>
    <w:rsid w:val="00B37BFA"/>
    <w:rsid w:val="00B41D74"/>
    <w:rsid w:val="00B42CCC"/>
    <w:rsid w:val="00B51DBC"/>
    <w:rsid w:val="00B5519D"/>
    <w:rsid w:val="00B5591D"/>
    <w:rsid w:val="00B91B8B"/>
    <w:rsid w:val="00B96405"/>
    <w:rsid w:val="00BA065E"/>
    <w:rsid w:val="00BA0D59"/>
    <w:rsid w:val="00BA2CEA"/>
    <w:rsid w:val="00BA50B7"/>
    <w:rsid w:val="00BB043F"/>
    <w:rsid w:val="00BC6501"/>
    <w:rsid w:val="00BD0C07"/>
    <w:rsid w:val="00BE26EF"/>
    <w:rsid w:val="00BE37F7"/>
    <w:rsid w:val="00BF47AE"/>
    <w:rsid w:val="00BF4A00"/>
    <w:rsid w:val="00C00E7A"/>
    <w:rsid w:val="00C11053"/>
    <w:rsid w:val="00C22E17"/>
    <w:rsid w:val="00C265AB"/>
    <w:rsid w:val="00C40F43"/>
    <w:rsid w:val="00C460D4"/>
    <w:rsid w:val="00C71228"/>
    <w:rsid w:val="00C82C7D"/>
    <w:rsid w:val="00C835FF"/>
    <w:rsid w:val="00C85535"/>
    <w:rsid w:val="00C866F5"/>
    <w:rsid w:val="00CB6F02"/>
    <w:rsid w:val="00CD081A"/>
    <w:rsid w:val="00CD2EFD"/>
    <w:rsid w:val="00CD3AA6"/>
    <w:rsid w:val="00D00889"/>
    <w:rsid w:val="00D0275D"/>
    <w:rsid w:val="00D12202"/>
    <w:rsid w:val="00D146DF"/>
    <w:rsid w:val="00D15FB6"/>
    <w:rsid w:val="00D170E0"/>
    <w:rsid w:val="00D20A51"/>
    <w:rsid w:val="00D24189"/>
    <w:rsid w:val="00D26F34"/>
    <w:rsid w:val="00D424B3"/>
    <w:rsid w:val="00D6544A"/>
    <w:rsid w:val="00D70DAE"/>
    <w:rsid w:val="00D72E13"/>
    <w:rsid w:val="00D76493"/>
    <w:rsid w:val="00D8199D"/>
    <w:rsid w:val="00D834E8"/>
    <w:rsid w:val="00D86641"/>
    <w:rsid w:val="00D91820"/>
    <w:rsid w:val="00D94F9F"/>
    <w:rsid w:val="00DA6560"/>
    <w:rsid w:val="00DB06CA"/>
    <w:rsid w:val="00DB2386"/>
    <w:rsid w:val="00DB3B52"/>
    <w:rsid w:val="00DB3FE4"/>
    <w:rsid w:val="00DC2C7A"/>
    <w:rsid w:val="00DC4630"/>
    <w:rsid w:val="00DC7FFE"/>
    <w:rsid w:val="00DD6EF6"/>
    <w:rsid w:val="00DF35BB"/>
    <w:rsid w:val="00DF62E6"/>
    <w:rsid w:val="00DF7EB0"/>
    <w:rsid w:val="00E016A4"/>
    <w:rsid w:val="00E0358E"/>
    <w:rsid w:val="00E130B1"/>
    <w:rsid w:val="00E20937"/>
    <w:rsid w:val="00E20C3C"/>
    <w:rsid w:val="00E246CC"/>
    <w:rsid w:val="00E24F1D"/>
    <w:rsid w:val="00E30E2B"/>
    <w:rsid w:val="00E31920"/>
    <w:rsid w:val="00E4679A"/>
    <w:rsid w:val="00E5223A"/>
    <w:rsid w:val="00E623C8"/>
    <w:rsid w:val="00E64214"/>
    <w:rsid w:val="00E67938"/>
    <w:rsid w:val="00E7141A"/>
    <w:rsid w:val="00E75675"/>
    <w:rsid w:val="00E80299"/>
    <w:rsid w:val="00E86EFE"/>
    <w:rsid w:val="00E87806"/>
    <w:rsid w:val="00E915EE"/>
    <w:rsid w:val="00EA64A9"/>
    <w:rsid w:val="00EB0482"/>
    <w:rsid w:val="00EB0CC7"/>
    <w:rsid w:val="00EC1119"/>
    <w:rsid w:val="00ED3948"/>
    <w:rsid w:val="00F076C9"/>
    <w:rsid w:val="00F1179B"/>
    <w:rsid w:val="00F166BD"/>
    <w:rsid w:val="00F4316F"/>
    <w:rsid w:val="00F4553E"/>
    <w:rsid w:val="00F469FC"/>
    <w:rsid w:val="00F51122"/>
    <w:rsid w:val="00F51498"/>
    <w:rsid w:val="00F52091"/>
    <w:rsid w:val="00F5666F"/>
    <w:rsid w:val="00F567B0"/>
    <w:rsid w:val="00F61462"/>
    <w:rsid w:val="00F67A15"/>
    <w:rsid w:val="00F72149"/>
    <w:rsid w:val="00F82E42"/>
    <w:rsid w:val="00F8519B"/>
    <w:rsid w:val="00F97A26"/>
    <w:rsid w:val="00FB16A4"/>
    <w:rsid w:val="00FC4E75"/>
    <w:rsid w:val="00FD0BFB"/>
    <w:rsid w:val="00FD4F9E"/>
    <w:rsid w:val="00FE061B"/>
    <w:rsid w:val="00FE547D"/>
    <w:rsid w:val="00FE596E"/>
    <w:rsid w:val="00FE6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6FBC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600"/>
    <w:pPr>
      <w:tabs>
        <w:tab w:val="center" w:pos="4252"/>
        <w:tab w:val="right" w:pos="8504"/>
      </w:tabs>
      <w:snapToGrid w:val="0"/>
    </w:pPr>
  </w:style>
  <w:style w:type="character" w:customStyle="1" w:styleId="a4">
    <w:name w:val="ヘッダー (文字)"/>
    <w:basedOn w:val="a0"/>
    <w:link w:val="a3"/>
    <w:uiPriority w:val="99"/>
    <w:rsid w:val="00945600"/>
    <w:rPr>
      <w:kern w:val="2"/>
      <w:sz w:val="22"/>
      <w:szCs w:val="22"/>
      <w:lang w:eastAsia="ja-JP"/>
    </w:rPr>
  </w:style>
  <w:style w:type="paragraph" w:styleId="a5">
    <w:name w:val="footer"/>
    <w:basedOn w:val="a"/>
    <w:link w:val="a6"/>
    <w:uiPriority w:val="99"/>
    <w:unhideWhenUsed/>
    <w:rsid w:val="00945600"/>
    <w:pPr>
      <w:tabs>
        <w:tab w:val="center" w:pos="4252"/>
        <w:tab w:val="right" w:pos="8504"/>
      </w:tabs>
      <w:snapToGrid w:val="0"/>
    </w:pPr>
  </w:style>
  <w:style w:type="character" w:customStyle="1" w:styleId="a6">
    <w:name w:val="フッター (文字)"/>
    <w:basedOn w:val="a0"/>
    <w:link w:val="a5"/>
    <w:uiPriority w:val="99"/>
    <w:rsid w:val="00945600"/>
    <w:rPr>
      <w:kern w:val="2"/>
      <w:sz w:val="22"/>
      <w:szCs w:val="22"/>
      <w:lang w:eastAsia="ja-JP"/>
    </w:rPr>
  </w:style>
  <w:style w:type="paragraph" w:styleId="a7">
    <w:name w:val="Date"/>
    <w:basedOn w:val="a"/>
    <w:next w:val="a"/>
    <w:link w:val="a8"/>
    <w:uiPriority w:val="99"/>
    <w:semiHidden/>
    <w:unhideWhenUsed/>
    <w:rsid w:val="008F14E0"/>
  </w:style>
  <w:style w:type="character" w:customStyle="1" w:styleId="a8">
    <w:name w:val="日付 (文字)"/>
    <w:basedOn w:val="a0"/>
    <w:link w:val="a7"/>
    <w:uiPriority w:val="99"/>
    <w:semiHidden/>
    <w:rsid w:val="008F14E0"/>
    <w:rPr>
      <w:kern w:val="2"/>
      <w:sz w:val="22"/>
      <w:szCs w:val="22"/>
      <w:lang w:eastAsia="ja-JP"/>
    </w:rPr>
  </w:style>
  <w:style w:type="character" w:styleId="a9">
    <w:name w:val="annotation reference"/>
    <w:basedOn w:val="a0"/>
    <w:uiPriority w:val="99"/>
    <w:semiHidden/>
    <w:unhideWhenUsed/>
    <w:rsid w:val="00DC7FFE"/>
    <w:rPr>
      <w:sz w:val="18"/>
      <w:szCs w:val="18"/>
    </w:rPr>
  </w:style>
  <w:style w:type="paragraph" w:styleId="aa">
    <w:name w:val="annotation text"/>
    <w:basedOn w:val="a"/>
    <w:link w:val="ab"/>
    <w:uiPriority w:val="99"/>
    <w:unhideWhenUsed/>
    <w:rsid w:val="00DC7FFE"/>
    <w:pPr>
      <w:jc w:val="left"/>
    </w:pPr>
  </w:style>
  <w:style w:type="character" w:customStyle="1" w:styleId="ab">
    <w:name w:val="コメント文字列 (文字)"/>
    <w:basedOn w:val="a0"/>
    <w:link w:val="aa"/>
    <w:uiPriority w:val="99"/>
    <w:rsid w:val="00DC7FFE"/>
    <w:rPr>
      <w:kern w:val="2"/>
      <w:sz w:val="22"/>
      <w:szCs w:val="22"/>
      <w:lang w:eastAsia="ja-JP"/>
    </w:rPr>
  </w:style>
  <w:style w:type="paragraph" w:styleId="ac">
    <w:name w:val="annotation subject"/>
    <w:basedOn w:val="aa"/>
    <w:next w:val="aa"/>
    <w:link w:val="ad"/>
    <w:uiPriority w:val="99"/>
    <w:semiHidden/>
    <w:unhideWhenUsed/>
    <w:rsid w:val="00DC7FFE"/>
    <w:rPr>
      <w:b/>
      <w:bCs/>
    </w:rPr>
  </w:style>
  <w:style w:type="character" w:customStyle="1" w:styleId="ad">
    <w:name w:val="コメント内容 (文字)"/>
    <w:basedOn w:val="ab"/>
    <w:link w:val="ac"/>
    <w:uiPriority w:val="99"/>
    <w:semiHidden/>
    <w:rsid w:val="00DC7FFE"/>
    <w:rPr>
      <w:b/>
      <w:bCs/>
      <w:kern w:val="2"/>
      <w:sz w:val="22"/>
      <w:szCs w:val="22"/>
      <w:lang w:eastAsia="ja-JP"/>
    </w:rPr>
  </w:style>
  <w:style w:type="paragraph" w:styleId="ae">
    <w:name w:val="Balloon Text"/>
    <w:basedOn w:val="a"/>
    <w:link w:val="af"/>
    <w:uiPriority w:val="99"/>
    <w:semiHidden/>
    <w:unhideWhenUsed/>
    <w:rsid w:val="00DC7FF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C7FFE"/>
    <w:rPr>
      <w:rFonts w:asciiTheme="majorHAnsi" w:eastAsiaTheme="majorEastAsia" w:hAnsiTheme="majorHAnsi" w:cstheme="majorBidi"/>
      <w:kern w:val="2"/>
      <w:sz w:val="18"/>
      <w:szCs w:val="18"/>
      <w:lang w:eastAsia="ja-JP"/>
    </w:rPr>
  </w:style>
  <w:style w:type="paragraph" w:styleId="af0">
    <w:name w:val="Revision"/>
    <w:hidden/>
    <w:uiPriority w:val="99"/>
    <w:semiHidden/>
    <w:rsid w:val="000354E6"/>
    <w:rPr>
      <w:kern w:val="2"/>
      <w:sz w:val="22"/>
      <w:szCs w:val="22"/>
      <w:lang w:eastAsia="ja-JP"/>
    </w:rPr>
  </w:style>
  <w:style w:type="paragraph" w:styleId="af1">
    <w:name w:val="List Paragraph"/>
    <w:basedOn w:val="a"/>
    <w:uiPriority w:val="34"/>
    <w:qFormat/>
    <w:rsid w:val="00D94F9F"/>
    <w:pPr>
      <w:ind w:leftChars="400" w:left="840"/>
    </w:pPr>
  </w:style>
  <w:style w:type="table" w:styleId="af2">
    <w:name w:val="Table Grid"/>
    <w:basedOn w:val="a1"/>
    <w:uiPriority w:val="39"/>
    <w:rsid w:val="000D0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EC1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5380016818286063"/>
          <c:y val="5.9103480917344346E-2"/>
          <c:w val="0.81394609654375727"/>
          <c:h val="0.6730783275706288"/>
        </c:manualLayout>
      </c:layout>
      <c:lineChart>
        <c:grouping val="standard"/>
        <c:varyColors val="0"/>
        <c:ser>
          <c:idx val="0"/>
          <c:order val="0"/>
          <c:spPr>
            <a:ln w="38100" cap="rnd" cmpd="sng" algn="ctr">
              <a:solidFill>
                <a:schemeClr val="dk1">
                  <a:tint val="88500"/>
                </a:schemeClr>
              </a:solidFill>
              <a:prstDash val="solid"/>
              <a:round/>
            </a:ln>
            <a:effectLst/>
          </c:spPr>
          <c:marker>
            <c:spPr>
              <a:solidFill>
                <a:schemeClr val="dk1">
                  <a:tint val="88500"/>
                </a:schemeClr>
              </a:solidFill>
              <a:ln w="6350" cap="flat" cmpd="sng" algn="ctr">
                <a:solidFill>
                  <a:schemeClr val="dk1">
                    <a:tint val="88500"/>
                  </a:schemeClr>
                </a:solidFill>
                <a:prstDash val="solid"/>
                <a:round/>
              </a:ln>
              <a:effectLst/>
            </c:spPr>
          </c:marker>
          <c:cat>
            <c:strRef>
              <c:f>'Ｔ－２１２河内長野市天見'!$B$3:$J$3</c:f>
              <c:strCache>
                <c:ptCount val="9"/>
                <c:pt idx="0">
                  <c:v>平成21年3月</c:v>
                </c:pt>
                <c:pt idx="1">
                  <c:v>平成29年10月</c:v>
                </c:pt>
                <c:pt idx="2">
                  <c:v>平成30年2月</c:v>
                </c:pt>
                <c:pt idx="3">
                  <c:v>平成30年10月</c:v>
                </c:pt>
                <c:pt idx="4">
                  <c:v>平成31年1月</c:v>
                </c:pt>
                <c:pt idx="5">
                  <c:v>令和元年10月</c:v>
                </c:pt>
                <c:pt idx="6">
                  <c:v>令和2年1月</c:v>
                </c:pt>
                <c:pt idx="7">
                  <c:v>令和3年1月</c:v>
                </c:pt>
                <c:pt idx="8">
                  <c:v>令和4年1月</c:v>
                </c:pt>
              </c:strCache>
            </c:strRef>
          </c:cat>
          <c:val>
            <c:numRef>
              <c:f>'Ｔ－２１２河内長野市天見'!$B$4:$J$4</c:f>
              <c:numCache>
                <c:formatCode>0.0</c:formatCode>
                <c:ptCount val="9"/>
                <c:pt idx="0">
                  <c:v>1.7</c:v>
                </c:pt>
                <c:pt idx="1">
                  <c:v>1</c:v>
                </c:pt>
                <c:pt idx="2" formatCode="General">
                  <c:v>1.5</c:v>
                </c:pt>
                <c:pt idx="3" formatCode="General">
                  <c:v>1.1000000000000001</c:v>
                </c:pt>
                <c:pt idx="4">
                  <c:v>2</c:v>
                </c:pt>
                <c:pt idx="5" formatCode="General">
                  <c:v>1.5</c:v>
                </c:pt>
                <c:pt idx="6" formatCode="General">
                  <c:v>1.8</c:v>
                </c:pt>
                <c:pt idx="7" formatCode="General">
                  <c:v>1.5</c:v>
                </c:pt>
                <c:pt idx="8" formatCode="General">
                  <c:v>1.5</c:v>
                </c:pt>
              </c:numCache>
            </c:numRef>
          </c:val>
          <c:smooth val="0"/>
          <c:extLst>
            <c:ext xmlns:c16="http://schemas.microsoft.com/office/drawing/2014/chart" uri="{C3380CC4-5D6E-409C-BE32-E72D297353CC}">
              <c16:uniqueId val="{00000000-DC0B-4367-8A74-B75CECA7FFB8}"/>
            </c:ext>
          </c:extLst>
        </c:ser>
        <c:ser>
          <c:idx val="1"/>
          <c:order val="1"/>
          <c:spPr>
            <a:ln w="19050" cap="rnd" cmpd="sng" algn="ctr">
              <a:solidFill>
                <a:schemeClr val="accent3">
                  <a:alpha val="97000"/>
                </a:schemeClr>
              </a:solidFill>
              <a:prstDash val="solid"/>
              <a:round/>
            </a:ln>
            <a:effectLst/>
          </c:spPr>
          <c:marker>
            <c:symbol val="none"/>
          </c:marker>
          <c:cat>
            <c:strRef>
              <c:f>'Ｔ－２１２河内長野市天見'!$B$3:$J$3</c:f>
              <c:strCache>
                <c:ptCount val="9"/>
                <c:pt idx="0">
                  <c:v>平成21年3月</c:v>
                </c:pt>
                <c:pt idx="1">
                  <c:v>平成29年10月</c:v>
                </c:pt>
                <c:pt idx="2">
                  <c:v>平成30年2月</c:v>
                </c:pt>
                <c:pt idx="3">
                  <c:v>平成30年10月</c:v>
                </c:pt>
                <c:pt idx="4">
                  <c:v>平成31年1月</c:v>
                </c:pt>
                <c:pt idx="5">
                  <c:v>令和元年10月</c:v>
                </c:pt>
                <c:pt idx="6">
                  <c:v>令和2年1月</c:v>
                </c:pt>
                <c:pt idx="7">
                  <c:v>令和3年1月</c:v>
                </c:pt>
                <c:pt idx="8">
                  <c:v>令和4年1月</c:v>
                </c:pt>
              </c:strCache>
            </c:strRef>
          </c:cat>
          <c:val>
            <c:numRef>
              <c:f>'Ｔ－２１２河内長野市天見'!$B$5:$J$5</c:f>
              <c:numCache>
                <c:formatCode>0.0</c:formatCode>
                <c:ptCount val="9"/>
                <c:pt idx="0" formatCode="General">
                  <c:v>0.8</c:v>
                </c:pt>
                <c:pt idx="1">
                  <c:v>0.8</c:v>
                </c:pt>
                <c:pt idx="2" formatCode="General">
                  <c:v>0.8</c:v>
                </c:pt>
                <c:pt idx="3">
                  <c:v>0.8</c:v>
                </c:pt>
                <c:pt idx="4" formatCode="General">
                  <c:v>0.8</c:v>
                </c:pt>
                <c:pt idx="5">
                  <c:v>0.8</c:v>
                </c:pt>
                <c:pt idx="6" formatCode="General">
                  <c:v>0.8</c:v>
                </c:pt>
                <c:pt idx="7">
                  <c:v>0.8</c:v>
                </c:pt>
                <c:pt idx="8" formatCode="General">
                  <c:v>0.8</c:v>
                </c:pt>
              </c:numCache>
            </c:numRef>
          </c:val>
          <c:smooth val="0"/>
          <c:extLst>
            <c:ext xmlns:c16="http://schemas.microsoft.com/office/drawing/2014/chart" uri="{C3380CC4-5D6E-409C-BE32-E72D297353CC}">
              <c16:uniqueId val="{00000001-DC0B-4367-8A74-B75CECA7FFB8}"/>
            </c:ext>
          </c:extLst>
        </c:ser>
        <c:dLbls>
          <c:showLegendKey val="0"/>
          <c:showVal val="0"/>
          <c:showCatName val="0"/>
          <c:showSerName val="0"/>
          <c:showPercent val="0"/>
          <c:showBubbleSize val="0"/>
        </c:dLbls>
        <c:marker val="1"/>
        <c:smooth val="0"/>
        <c:axId val="1017104640"/>
        <c:axId val="1"/>
      </c:lineChart>
      <c:catAx>
        <c:axId val="1017104640"/>
        <c:scaling>
          <c:orientation val="minMax"/>
        </c:scaling>
        <c:delete val="0"/>
        <c:axPos val="b"/>
        <c:numFmt formatCode="General" sourceLinked="1"/>
        <c:majorTickMark val="in"/>
        <c:minorTickMark val="none"/>
        <c:tickLblPos val="nextTo"/>
        <c:spPr>
          <a:noFill/>
          <a:ln w="3175" cap="flat" cmpd="sng" algn="ctr">
            <a:solidFill>
              <a:srgbClr val="000000"/>
            </a:solidFill>
            <a:prstDash val="solid"/>
            <a:round/>
          </a:ln>
          <a:effectLst/>
        </c:spPr>
        <c:txPr>
          <a:bodyPr rot="-2700000" spcFirstLastPara="1" vertOverflow="ellipsis" wrap="square" anchor="ctr" anchorCtr="1"/>
          <a:lstStyle/>
          <a:p>
            <a:pPr>
              <a:defRPr sz="900" b="0" i="0" u="none" strike="noStrike" kern="1200" baseline="0">
                <a:solidFill>
                  <a:srgbClr val="000000"/>
                </a:solidFill>
                <a:latin typeface="ＭＳ Ｐゴシック"/>
                <a:ea typeface="ＭＳ Ｐゴシック"/>
                <a:cs typeface="ＭＳ Ｐゴシック"/>
              </a:defRPr>
            </a:pPr>
            <a:endParaRPr lang="ja-JP"/>
          </a:p>
        </c:txPr>
        <c:crossAx val="1"/>
        <c:crosses val="autoZero"/>
        <c:auto val="1"/>
        <c:lblAlgn val="ctr"/>
        <c:lblOffset val="100"/>
        <c:tickLblSkip val="1"/>
        <c:tickMarkSkip val="1"/>
        <c:noMultiLvlLbl val="0"/>
      </c:catAx>
      <c:valAx>
        <c:axId val="1"/>
        <c:scaling>
          <c:orientation val="minMax"/>
        </c:scaling>
        <c:delete val="0"/>
        <c:axPos val="l"/>
        <c:title>
          <c:tx>
            <c:rich>
              <a:bodyPr rot="0" spcFirstLastPara="1" vertOverflow="ellipsis" vert="eaVert" wrap="square" anchor="ctr" anchorCtr="1"/>
              <a:lstStyle/>
              <a:p>
                <a:pPr>
                  <a:defRPr sz="1100" b="0" i="0" u="none" strike="noStrike" kern="1200" baseline="0">
                    <a:solidFill>
                      <a:srgbClr val="000000"/>
                    </a:solidFill>
                    <a:latin typeface="Yu Gothic"/>
                    <a:ea typeface="Yu Gothic"/>
                    <a:cs typeface="Yu Gothic"/>
                  </a:defRPr>
                </a:pPr>
                <a:r>
                  <a:rPr lang="ja-JP" altLang="en-US" sz="1200" b="0" i="0" u="none" strike="noStrike" baseline="0">
                    <a:solidFill>
                      <a:sysClr val="windowText" lastClr="000000"/>
                    </a:solidFill>
                    <a:latin typeface="ＭＳ Ｐゴシック"/>
                    <a:ea typeface="ＭＳ Ｐゴシック"/>
                  </a:rPr>
                  <a:t>ふっ素濃度</a:t>
                </a:r>
                <a:r>
                  <a:rPr lang="en-US" altLang="ja-JP" sz="1200" b="0" i="0" u="none" strike="noStrike" baseline="0">
                    <a:solidFill>
                      <a:srgbClr val="000000"/>
                    </a:solidFill>
                    <a:latin typeface="ＭＳ Ｐゴシック"/>
                    <a:ea typeface="ＭＳ Ｐゴシック"/>
                  </a:rPr>
                  <a:t>(</a:t>
                </a:r>
                <a:r>
                  <a:rPr lang="ja-JP" altLang="en-US" sz="1200" b="0" i="0" u="none" strike="noStrike" baseline="0">
                    <a:solidFill>
                      <a:srgbClr val="000000"/>
                    </a:solidFill>
                    <a:latin typeface="ＭＳ Ｐゴシック"/>
                    <a:ea typeface="ＭＳ Ｐゴシック"/>
                  </a:rPr>
                  <a:t>mg/Ｌ</a:t>
                </a:r>
                <a:r>
                  <a:rPr lang="en-US" altLang="ja-JP" sz="1200" b="0" i="0" u="none" strike="noStrike" baseline="0">
                    <a:solidFill>
                      <a:srgbClr val="000000"/>
                    </a:solidFill>
                    <a:latin typeface="ＭＳ Ｐゴシック"/>
                    <a:ea typeface="ＭＳ Ｐゴシック"/>
                  </a:rPr>
                  <a:t>)</a:t>
                </a:r>
                <a:endParaRPr lang="ja-JP" altLang="en-US" sz="1200" b="0" i="0" u="none" strike="noStrike" baseline="0">
                  <a:solidFill>
                    <a:srgbClr val="000000"/>
                  </a:solidFill>
                  <a:latin typeface="ＭＳ Ｐゴシック"/>
                  <a:ea typeface="ＭＳ Ｐゴシック"/>
                </a:endParaRPr>
              </a:p>
            </c:rich>
          </c:tx>
          <c:layout>
            <c:manualLayout>
              <c:xMode val="edge"/>
              <c:yMode val="edge"/>
              <c:x val="4.6689430811439843E-2"/>
              <c:y val="0.19305537627468697"/>
            </c:manualLayout>
          </c:layout>
          <c:overlay val="0"/>
          <c:spPr>
            <a:noFill/>
            <a:ln w="25400">
              <a:noFill/>
            </a:ln>
            <a:effectLst/>
          </c:spPr>
          <c:txPr>
            <a:bodyPr rot="0" spcFirstLastPara="1" vertOverflow="ellipsis" vert="eaVert" wrap="square" anchor="ctr" anchorCtr="1"/>
            <a:lstStyle/>
            <a:p>
              <a:pPr>
                <a:defRPr sz="1100" b="0" i="0" u="none" strike="noStrike" kern="1200" baseline="0">
                  <a:solidFill>
                    <a:srgbClr val="000000"/>
                  </a:solidFill>
                  <a:latin typeface="Yu Gothic"/>
                  <a:ea typeface="Yu Gothic"/>
                  <a:cs typeface="Yu Gothic"/>
                </a:defRPr>
              </a:pPr>
              <a:endParaRPr lang="ja-JP"/>
            </a:p>
          </c:txPr>
        </c:title>
        <c:numFmt formatCode="0.0" sourceLinked="1"/>
        <c:majorTickMark val="in"/>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1000" b="0" i="0" u="none" strike="noStrike" kern="1200" baseline="0">
                <a:solidFill>
                  <a:srgbClr val="000000"/>
                </a:solidFill>
                <a:latin typeface="ＭＳ Ｐゴシック"/>
                <a:ea typeface="ＭＳ Ｐゴシック"/>
                <a:cs typeface="ＭＳ Ｐゴシック"/>
              </a:defRPr>
            </a:pPr>
            <a:endParaRPr lang="ja-JP"/>
          </a:p>
        </c:txPr>
        <c:crossAx val="1017104640"/>
        <c:crosses val="autoZero"/>
        <c:crossBetween val="midCat"/>
      </c:valAx>
      <c:spPr>
        <a:solidFill>
          <a:srgbClr val="FFFFFF"/>
        </a:solidFill>
        <a:ln w="12700">
          <a:solidFill>
            <a:srgbClr val="808080"/>
          </a:solidFill>
          <a:prstDash val="solid"/>
        </a:ln>
        <a:effectLst/>
      </c:spPr>
    </c:plotArea>
    <c:plotVisOnly val="1"/>
    <c:dispBlanksAs val="gap"/>
    <c:showDLblsOverMax val="0"/>
  </c:chart>
  <c:spPr>
    <a:solidFill>
      <a:srgbClr val="FFFFFF"/>
    </a:solidFill>
    <a:ln w="3175" cap="flat" cmpd="sng" algn="ctr">
      <a:solidFill>
        <a:srgbClr val="000000"/>
      </a:solidFill>
      <a:prstDash val="solid"/>
      <a:round/>
    </a:ln>
    <a:effectLst/>
  </c:spPr>
  <c:txPr>
    <a:bodyPr/>
    <a:lstStyle/>
    <a:p>
      <a:pPr>
        <a:defRPr sz="1650" b="0" i="0" u="none" strike="noStrike" baseline="0">
          <a:solidFill>
            <a:srgbClr val="000000"/>
          </a:solidFill>
          <a:latin typeface="ＭＳ Ｐゴシック"/>
          <a:ea typeface="ＭＳ Ｐゴシック"/>
          <a:cs typeface="ＭＳ Ｐゴシック"/>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0.49191</cdr:x>
      <cdr:y>0.50595</cdr:y>
    </cdr:from>
    <cdr:to>
      <cdr:x>0.70227</cdr:x>
      <cdr:y>0.57705</cdr:y>
    </cdr:to>
    <cdr:sp macro="" textlink="">
      <cdr:nvSpPr>
        <cdr:cNvPr id="2" name="テキスト ボックス 1"/>
        <cdr:cNvSpPr txBox="1"/>
      </cdr:nvSpPr>
      <cdr:spPr>
        <a:xfrm xmlns:a="http://schemas.openxmlformats.org/drawingml/2006/main">
          <a:off x="2895596" y="1469837"/>
          <a:ext cx="1238254" cy="206563"/>
        </a:xfrm>
        <a:prstGeom xmlns:a="http://schemas.openxmlformats.org/drawingml/2006/main" prst="rect">
          <a:avLst/>
        </a:prstGeom>
      </cdr:spPr>
      <cdr:txBody>
        <a:bodyPr xmlns:a="http://schemas.openxmlformats.org/drawingml/2006/main" vertOverflow="clip" wrap="square" lIns="36000" rIns="36000" rtlCol="0"/>
        <a:lstStyle xmlns:a="http://schemas.openxmlformats.org/drawingml/2006/main"/>
        <a:p xmlns:a="http://schemas.openxmlformats.org/drawingml/2006/main">
          <a:r>
            <a:rPr lang="ja-JP" altLang="en-US" sz="900">
              <a:solidFill>
                <a:sysClr val="windowText" lastClr="000000"/>
              </a:solidFill>
              <a:latin typeface="ＭＳ Ｐゴシック" panose="020B0600070205080204" pitchFamily="50" charset="-128"/>
              <a:ea typeface="ＭＳ Ｐゴシック" panose="020B0600070205080204" pitchFamily="50" charset="-128"/>
            </a:rPr>
            <a:t>環境基準値（</a:t>
          </a:r>
          <a:r>
            <a:rPr lang="en-US" altLang="ja-JP" sz="900">
              <a:solidFill>
                <a:sysClr val="windowText" lastClr="000000"/>
              </a:solidFill>
              <a:latin typeface="ＭＳ Ｐゴシック" panose="020B0600070205080204" pitchFamily="50" charset="-128"/>
              <a:ea typeface="ＭＳ Ｐゴシック" panose="020B0600070205080204" pitchFamily="50" charset="-128"/>
            </a:rPr>
            <a:t>0.8mg/L</a:t>
          </a:r>
          <a:r>
            <a:rPr lang="ja-JP" altLang="en-US" sz="900">
              <a:solidFill>
                <a:sysClr val="windowText" lastClr="000000"/>
              </a:solidFill>
              <a:latin typeface="ＭＳ Ｐゴシック" panose="020B0600070205080204" pitchFamily="50" charset="-128"/>
              <a:ea typeface="ＭＳ Ｐゴシック" panose="020B0600070205080204" pitchFamily="50" charset="-128"/>
            </a:rPr>
            <a:t>）</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2022-12-26T02:25:00Z</dcterms:created>
  <dcterms:modified xsi:type="dcterms:W3CDTF">2023-01-11T04:03:00Z</dcterms:modified>
</cp:coreProperties>
</file>