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A655A7E" w14:textId="1285DB4C" w:rsidR="0085031E" w:rsidRDefault="00A86C06" w:rsidP="00530C34">
      <w:pPr>
        <w:jc w:val="center"/>
        <w:rPr>
          <w:rFonts w:asciiTheme="majorEastAsia" w:eastAsiaTheme="majorEastAsia" w:hAnsiTheme="majorEastAsia"/>
          <w:b/>
          <w:sz w:val="24"/>
        </w:rPr>
      </w:pPr>
      <w:r w:rsidRPr="003131EA">
        <w:rPr>
          <w:rFonts w:asciiTheme="majorEastAsia" w:eastAsiaTheme="majorEastAsia" w:hAnsiTheme="majorEastAsia"/>
          <w:noProof/>
          <w:sz w:val="24"/>
        </w:rPr>
        <mc:AlternateContent>
          <mc:Choice Requires="wps">
            <w:drawing>
              <wp:anchor distT="0" distB="0" distL="114300" distR="114300" simplePos="0" relativeHeight="251662336" behindDoc="0" locked="0" layoutInCell="1" allowOverlap="1" wp14:anchorId="128AC94C" wp14:editId="715923CD">
                <wp:simplePos x="0" y="0"/>
                <wp:positionH relativeFrom="column">
                  <wp:posOffset>5006587</wp:posOffset>
                </wp:positionH>
                <wp:positionV relativeFrom="paragraph">
                  <wp:posOffset>-555007</wp:posOffset>
                </wp:positionV>
                <wp:extent cx="1066800" cy="1403985"/>
                <wp:effectExtent l="0" t="0" r="1905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03985"/>
                        </a:xfrm>
                        <a:prstGeom prst="rect">
                          <a:avLst/>
                        </a:prstGeom>
                        <a:solidFill>
                          <a:srgbClr val="FFFFFF"/>
                        </a:solidFill>
                        <a:ln w="9525">
                          <a:solidFill>
                            <a:srgbClr val="000000"/>
                          </a:solidFill>
                          <a:miter lim="800000"/>
                          <a:headEnd/>
                          <a:tailEnd/>
                        </a:ln>
                      </wps:spPr>
                      <wps:txbx>
                        <w:txbxContent>
                          <w:p w14:paraId="44F5EB41" w14:textId="701B8229" w:rsidR="00415488" w:rsidRPr="00506AF8" w:rsidRDefault="00415488" w:rsidP="00506AF8">
                            <w:pPr>
                              <w:jc w:val="center"/>
                              <w:rPr>
                                <w:rFonts w:asciiTheme="majorEastAsia" w:eastAsiaTheme="majorEastAsia" w:hAnsiTheme="majorEastAsia"/>
                                <w:sz w:val="22"/>
                              </w:rPr>
                            </w:pPr>
                            <w:r w:rsidRPr="00506AF8">
                              <w:rPr>
                                <w:rFonts w:asciiTheme="majorEastAsia" w:eastAsiaTheme="majorEastAsia" w:hAnsiTheme="majorEastAsia" w:hint="eastAsia"/>
                                <w:sz w:val="22"/>
                              </w:rPr>
                              <w:t xml:space="preserve">資料 </w:t>
                            </w:r>
                            <w:r>
                              <w:rPr>
                                <w:rFonts w:asciiTheme="majorEastAsia" w:eastAsiaTheme="majorEastAsia" w:hAnsiTheme="majorEastAsia" w:hint="eastAsia"/>
                                <w:sz w:val="22"/>
                              </w:rPr>
                              <w:t>２－３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8AC94C" id="_x0000_t202" coordsize="21600,21600" o:spt="202" path="m,l,21600r21600,l21600,xe">
                <v:stroke joinstyle="miter"/>
                <v:path gradientshapeok="t" o:connecttype="rect"/>
              </v:shapetype>
              <v:shape id="テキスト ボックス 2" o:spid="_x0000_s1026" type="#_x0000_t202" style="position:absolute;left:0;text-align:left;margin-left:394.2pt;margin-top:-43.7pt;width:84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">
                <v:textbox style="mso-fit-shape-to-text:t">
                  <w:txbxContent>
                    <w:p w14:paraId="44F5EB41" w14:textId="701B8229" w:rsidR="00415488" w:rsidRPr="00506AF8" w:rsidRDefault="00415488" w:rsidP="00506AF8">
                      <w:pPr>
                        <w:jc w:val="center"/>
                        <w:rPr>
                          <w:rFonts w:asciiTheme="majorEastAsia" w:eastAsiaTheme="majorEastAsia" w:hAnsiTheme="majorEastAsia"/>
                          <w:sz w:val="22"/>
                        </w:rPr>
                      </w:pPr>
                      <w:r w:rsidRPr="00506AF8">
                        <w:rPr>
                          <w:rFonts w:asciiTheme="majorEastAsia" w:eastAsiaTheme="majorEastAsia" w:hAnsiTheme="majorEastAsia" w:hint="eastAsia"/>
                          <w:sz w:val="22"/>
                        </w:rPr>
                        <w:t xml:space="preserve">資料 </w:t>
                      </w:r>
                      <w:r>
                        <w:rPr>
                          <w:rFonts w:asciiTheme="majorEastAsia" w:eastAsiaTheme="majorEastAsia" w:hAnsiTheme="majorEastAsia" w:hint="eastAsia"/>
                          <w:sz w:val="22"/>
                        </w:rPr>
                        <w:t>２－３</w:t>
                      </w:r>
                    </w:p>
                  </w:txbxContent>
                </v:textbox>
              </v:shape>
            </w:pict>
          </mc:Fallback>
        </mc:AlternateContent>
      </w:r>
      <w:r w:rsidR="00B544EA">
        <w:rPr>
          <w:rFonts w:asciiTheme="majorEastAsia" w:eastAsiaTheme="majorEastAsia" w:hAnsiTheme="majorEastAsia" w:hint="eastAsia"/>
          <w:b/>
          <w:sz w:val="24"/>
        </w:rPr>
        <w:t>亜鉛の排水基準に係る経過措置</w:t>
      </w:r>
      <w:r w:rsidR="00755477">
        <w:rPr>
          <w:rFonts w:asciiTheme="majorEastAsia" w:eastAsiaTheme="majorEastAsia" w:hAnsiTheme="majorEastAsia" w:hint="eastAsia"/>
          <w:b/>
          <w:sz w:val="24"/>
        </w:rPr>
        <w:t>について</w:t>
      </w:r>
    </w:p>
    <w:p w14:paraId="343ABB24" w14:textId="77777777" w:rsidR="00B73832" w:rsidRPr="003131EA" w:rsidRDefault="00B73832" w:rsidP="00530C34">
      <w:pPr>
        <w:jc w:val="center"/>
        <w:rPr>
          <w:rFonts w:asciiTheme="majorEastAsia" w:eastAsiaTheme="majorEastAsia" w:hAnsiTheme="majorEastAsia"/>
          <w:b/>
          <w:sz w:val="22"/>
        </w:rPr>
      </w:pPr>
    </w:p>
    <w:p w14:paraId="79CBCD84" w14:textId="77777777" w:rsidR="00C7047F" w:rsidRPr="00840A77" w:rsidRDefault="00B544EA" w:rsidP="00581594">
      <w:pPr>
        <w:pStyle w:val="1"/>
        <w:rPr>
          <w:b/>
          <w:bCs/>
          <w:sz w:val="22"/>
          <w:szCs w:val="22"/>
        </w:rPr>
      </w:pPr>
      <w:r w:rsidRPr="00840A77">
        <w:rPr>
          <w:rFonts w:hint="eastAsia"/>
          <w:b/>
          <w:bCs/>
          <w:sz w:val="22"/>
          <w:szCs w:val="22"/>
        </w:rPr>
        <w:t>１　亜鉛の性状等</w:t>
      </w:r>
    </w:p>
    <w:p w14:paraId="1A982D27" w14:textId="77777777" w:rsidR="00C15CE5" w:rsidRPr="00401AFE" w:rsidRDefault="00D3488A" w:rsidP="009F52C3">
      <w:pPr>
        <w:widowControl/>
        <w:ind w:firstLineChars="100" w:firstLine="220"/>
        <w:jc w:val="left"/>
        <w:rPr>
          <w:rFonts w:asciiTheme="minorEastAsia" w:hAnsiTheme="minorEastAsia"/>
          <w:spacing w:val="-2"/>
          <w:sz w:val="22"/>
        </w:rPr>
      </w:pPr>
      <w:r w:rsidRPr="009F52C3">
        <w:rPr>
          <w:rFonts w:asciiTheme="minorEastAsia" w:hAnsiTheme="minorEastAsia" w:hint="eastAsia"/>
          <w:sz w:val="22"/>
        </w:rPr>
        <w:t>亜鉛は銀白色の比較的やわらかい金属であり、反応性が高い。また、両性元素であるため、金属亜鉛、酸化亜鉛は、</w:t>
      </w:r>
      <w:r w:rsidR="002A3987" w:rsidRPr="009F52C3">
        <w:rPr>
          <w:rFonts w:asciiTheme="minorEastAsia" w:hAnsiTheme="minorEastAsia" w:hint="eastAsia"/>
          <w:sz w:val="22"/>
        </w:rPr>
        <w:t>pHが9以上、10.5</w:t>
      </w:r>
      <w:r w:rsidR="00C429D0">
        <w:rPr>
          <w:rFonts w:asciiTheme="minorEastAsia" w:hAnsiTheme="minorEastAsia" w:hint="eastAsia"/>
          <w:sz w:val="22"/>
        </w:rPr>
        <w:t>未満では</w:t>
      </w:r>
      <w:r w:rsidR="002A3987" w:rsidRPr="009F52C3">
        <w:rPr>
          <w:rFonts w:asciiTheme="minorEastAsia" w:hAnsiTheme="minorEastAsia" w:hint="eastAsia"/>
          <w:sz w:val="22"/>
        </w:rPr>
        <w:t>水酸化亜鉛Zn（OH）</w:t>
      </w:r>
      <w:r w:rsidR="002A3987" w:rsidRPr="009F52C3">
        <w:rPr>
          <w:rFonts w:asciiTheme="minorEastAsia" w:hAnsiTheme="minorEastAsia" w:hint="eastAsia"/>
          <w:sz w:val="22"/>
          <w:vertAlign w:val="subscript"/>
        </w:rPr>
        <w:t>2</w:t>
      </w:r>
      <w:r w:rsidR="002A3987" w:rsidRPr="009F52C3">
        <w:rPr>
          <w:rFonts w:asciiTheme="minorEastAsia" w:hAnsiTheme="minorEastAsia" w:hint="eastAsia"/>
          <w:sz w:val="22"/>
        </w:rPr>
        <w:t>として沈殿する</w:t>
      </w:r>
      <w:r w:rsidR="00F36BFA">
        <w:rPr>
          <w:rFonts w:asciiTheme="minorEastAsia" w:hAnsiTheme="minorEastAsia" w:hint="eastAsia"/>
          <w:sz w:val="22"/>
        </w:rPr>
        <w:t>が、</w:t>
      </w:r>
      <w:r w:rsidR="00F36BFA" w:rsidRPr="00401AFE">
        <w:rPr>
          <w:rFonts w:asciiTheme="minorEastAsia" w:hAnsiTheme="minorEastAsia" w:hint="eastAsia"/>
          <w:spacing w:val="-2"/>
          <w:sz w:val="22"/>
        </w:rPr>
        <w:t>その他の</w:t>
      </w:r>
      <w:r w:rsidR="00401AFE" w:rsidRPr="00401AFE">
        <w:rPr>
          <w:rFonts w:asciiTheme="minorEastAsia" w:hAnsiTheme="minorEastAsia" w:hint="eastAsia"/>
          <w:spacing w:val="-2"/>
          <w:sz w:val="22"/>
        </w:rPr>
        <w:t>pH域</w:t>
      </w:r>
      <w:r w:rsidR="00F36BFA" w:rsidRPr="00401AFE">
        <w:rPr>
          <w:rFonts w:asciiTheme="minorEastAsia" w:hAnsiTheme="minorEastAsia" w:hint="eastAsia"/>
          <w:spacing w:val="-2"/>
          <w:sz w:val="22"/>
        </w:rPr>
        <w:t>では溶解する</w:t>
      </w:r>
      <w:r w:rsidR="002A3987" w:rsidRPr="00401AFE">
        <w:rPr>
          <w:rFonts w:asciiTheme="minorEastAsia" w:hAnsiTheme="minorEastAsia" w:hint="eastAsia"/>
          <w:spacing w:val="-2"/>
          <w:sz w:val="22"/>
        </w:rPr>
        <w:t>。環境中では、河川、湖沼、海や川底の泥などから広く検出される。</w:t>
      </w:r>
    </w:p>
    <w:p w14:paraId="5B08EFBB" w14:textId="77777777" w:rsidR="002A3987" w:rsidRPr="009F52C3" w:rsidRDefault="002A3987" w:rsidP="000D2645">
      <w:pPr>
        <w:widowControl/>
        <w:spacing w:line="240" w:lineRule="exact"/>
        <w:ind w:firstLineChars="100" w:firstLine="220"/>
        <w:jc w:val="left"/>
        <w:rPr>
          <w:rFonts w:asciiTheme="minorEastAsia" w:hAnsiTheme="minorEastAsia"/>
          <w:sz w:val="22"/>
        </w:rPr>
      </w:pPr>
    </w:p>
    <w:p w14:paraId="00E1CC7A" w14:textId="77777777" w:rsidR="002A3987" w:rsidRPr="00883ED2" w:rsidRDefault="002A3987" w:rsidP="00883ED2">
      <w:pPr>
        <w:widowControl/>
        <w:ind w:firstLineChars="100" w:firstLine="224"/>
        <w:jc w:val="left"/>
        <w:rPr>
          <w:rFonts w:asciiTheme="minorEastAsia" w:hAnsiTheme="minorEastAsia"/>
          <w:spacing w:val="2"/>
          <w:sz w:val="22"/>
        </w:rPr>
      </w:pPr>
      <w:r w:rsidRPr="00883ED2">
        <w:rPr>
          <w:rFonts w:asciiTheme="minorEastAsia" w:hAnsiTheme="minorEastAsia" w:hint="eastAsia"/>
          <w:spacing w:val="2"/>
          <w:sz w:val="22"/>
        </w:rPr>
        <w:t>亜鉛は非鉄金属の中では銅、アルミニウムについで多く生産されている</w:t>
      </w:r>
      <w:r w:rsidR="009F52C3" w:rsidRPr="00883ED2">
        <w:rPr>
          <w:rFonts w:asciiTheme="minorEastAsia" w:hAnsiTheme="minorEastAsia" w:hint="eastAsia"/>
          <w:spacing w:val="2"/>
          <w:sz w:val="22"/>
        </w:rPr>
        <w:t>物質であり、亜鉛めっきの加工工程で皮膜を形成するために使われることが多いほか、伸銅品、ダイカストや鋳造品、</w:t>
      </w:r>
      <w:r w:rsidR="00C7047F" w:rsidRPr="00883ED2">
        <w:rPr>
          <w:rFonts w:asciiTheme="minorEastAsia" w:hAnsiTheme="minorEastAsia" w:hint="eastAsia"/>
          <w:spacing w:val="2"/>
          <w:sz w:val="22"/>
        </w:rPr>
        <w:t>ゴム製品や乾電池などに用いられる。</w:t>
      </w:r>
    </w:p>
    <w:p w14:paraId="716E1B3D" w14:textId="77777777" w:rsidR="00C7047F" w:rsidRDefault="00C7047F" w:rsidP="000D2645">
      <w:pPr>
        <w:widowControl/>
        <w:spacing w:line="240" w:lineRule="exact"/>
        <w:ind w:firstLineChars="100" w:firstLine="216"/>
        <w:jc w:val="left"/>
        <w:rPr>
          <w:rFonts w:asciiTheme="minorEastAsia" w:hAnsiTheme="minorEastAsia"/>
          <w:spacing w:val="-2"/>
          <w:sz w:val="22"/>
        </w:rPr>
      </w:pPr>
    </w:p>
    <w:p w14:paraId="2817F8D6" w14:textId="77777777" w:rsidR="000D2645" w:rsidRDefault="000D2645" w:rsidP="000D2645">
      <w:pPr>
        <w:widowControl/>
        <w:spacing w:line="240" w:lineRule="exact"/>
        <w:jc w:val="left"/>
        <w:rPr>
          <w:rFonts w:asciiTheme="minorEastAsia" w:hAnsiTheme="minorEastAsia"/>
          <w:sz w:val="20"/>
          <w:szCs w:val="18"/>
        </w:rPr>
      </w:pPr>
      <w:r>
        <w:rPr>
          <w:rFonts w:asciiTheme="minorEastAsia" w:hAnsiTheme="minorEastAsia" w:hint="eastAsia"/>
          <w:sz w:val="20"/>
          <w:szCs w:val="18"/>
        </w:rPr>
        <w:t>資料：「中央環境審議会水環境部会排水規制等専門委員会資料</w:t>
      </w:r>
      <w:r w:rsidR="00401AFE">
        <w:rPr>
          <w:rFonts w:asciiTheme="minorEastAsia" w:hAnsiTheme="minorEastAsia" w:hint="eastAsia"/>
          <w:sz w:val="20"/>
          <w:szCs w:val="18"/>
        </w:rPr>
        <w:t>」</w:t>
      </w:r>
      <w:r>
        <w:rPr>
          <w:rFonts w:asciiTheme="minorEastAsia" w:hAnsiTheme="minorEastAsia" w:hint="eastAsia"/>
          <w:sz w:val="20"/>
          <w:szCs w:val="18"/>
        </w:rPr>
        <w:t>（</w:t>
      </w:r>
      <w:r w:rsidRPr="00D1478A">
        <w:rPr>
          <w:rFonts w:asciiTheme="minorEastAsia" w:hAnsiTheme="minorEastAsia" w:hint="eastAsia"/>
          <w:sz w:val="20"/>
          <w:szCs w:val="18"/>
        </w:rPr>
        <w:t>平成28</w:t>
      </w:r>
      <w:r w:rsidR="00401AFE" w:rsidRPr="00D1478A">
        <w:rPr>
          <w:rFonts w:asciiTheme="minorEastAsia" w:hAnsiTheme="minorEastAsia" w:hint="eastAsia"/>
          <w:sz w:val="20"/>
          <w:szCs w:val="18"/>
        </w:rPr>
        <w:t>年７月）から</w:t>
      </w:r>
      <w:r w:rsidRPr="00D1478A">
        <w:rPr>
          <w:rFonts w:asciiTheme="minorEastAsia" w:hAnsiTheme="minorEastAsia" w:hint="eastAsia"/>
          <w:sz w:val="20"/>
          <w:szCs w:val="18"/>
        </w:rPr>
        <w:t>作成。</w:t>
      </w:r>
    </w:p>
    <w:p w14:paraId="0D8B3662" w14:textId="3047663A" w:rsidR="00E716C7" w:rsidRPr="0085031E" w:rsidRDefault="00E716C7" w:rsidP="00B73832">
      <w:pPr>
        <w:widowControl/>
        <w:jc w:val="left"/>
        <w:rPr>
          <w:rFonts w:asciiTheme="minorEastAsia" w:hAnsiTheme="minorEastAsia"/>
          <w:b/>
          <w:bCs/>
          <w:spacing w:val="-2"/>
          <w:sz w:val="22"/>
        </w:rPr>
      </w:pPr>
    </w:p>
    <w:p w14:paraId="30B211CA" w14:textId="77777777" w:rsidR="00C1005F" w:rsidRPr="00840A77" w:rsidRDefault="00B544EA" w:rsidP="00581594">
      <w:pPr>
        <w:pStyle w:val="1"/>
        <w:rPr>
          <w:b/>
          <w:bCs/>
          <w:sz w:val="22"/>
          <w:szCs w:val="22"/>
        </w:rPr>
      </w:pPr>
      <w:r w:rsidRPr="00840A77">
        <w:rPr>
          <w:rFonts w:hint="eastAsia"/>
          <w:b/>
          <w:bCs/>
          <w:sz w:val="22"/>
          <w:szCs w:val="22"/>
        </w:rPr>
        <w:t>２　亜鉛に係る</w:t>
      </w:r>
      <w:r w:rsidR="00C1005F" w:rsidRPr="00840A77">
        <w:rPr>
          <w:rFonts w:hint="eastAsia"/>
          <w:b/>
          <w:bCs/>
          <w:sz w:val="22"/>
          <w:szCs w:val="22"/>
        </w:rPr>
        <w:t>環境基準</w:t>
      </w:r>
      <w:r w:rsidRPr="00840A77">
        <w:rPr>
          <w:rFonts w:hint="eastAsia"/>
          <w:b/>
          <w:bCs/>
          <w:sz w:val="22"/>
          <w:szCs w:val="22"/>
        </w:rPr>
        <w:t>について</w:t>
      </w:r>
    </w:p>
    <w:p w14:paraId="3A613119" w14:textId="77777777" w:rsidR="00C7047F" w:rsidRDefault="008E7938" w:rsidP="008E7938">
      <w:pPr>
        <w:widowControl/>
        <w:ind w:firstLineChars="100" w:firstLine="224"/>
        <w:jc w:val="left"/>
        <w:rPr>
          <w:rFonts w:asciiTheme="minorEastAsia" w:hAnsiTheme="minorEastAsia"/>
          <w:spacing w:val="2"/>
          <w:sz w:val="22"/>
        </w:rPr>
      </w:pPr>
      <w:r w:rsidRPr="00C96793">
        <w:rPr>
          <w:rFonts w:asciiTheme="minorEastAsia" w:hAnsiTheme="minorEastAsia" w:hint="eastAsia"/>
          <w:color w:val="000000" w:themeColor="text1"/>
          <w:spacing w:val="2"/>
          <w:sz w:val="22"/>
        </w:rPr>
        <w:t>国において、</w:t>
      </w:r>
      <w:r w:rsidR="00401AFE">
        <w:rPr>
          <w:rFonts w:asciiTheme="minorEastAsia" w:hAnsiTheme="minorEastAsia" w:hint="eastAsia"/>
          <w:color w:val="000000" w:themeColor="text1"/>
          <w:spacing w:val="2"/>
          <w:sz w:val="22"/>
        </w:rPr>
        <w:t>亜鉛が水生生物に及ぼす</w:t>
      </w:r>
      <w:r w:rsidR="003106D1">
        <w:rPr>
          <w:rFonts w:asciiTheme="minorEastAsia" w:hAnsiTheme="minorEastAsia" w:hint="eastAsia"/>
          <w:color w:val="000000" w:themeColor="text1"/>
          <w:spacing w:val="2"/>
          <w:sz w:val="22"/>
        </w:rPr>
        <w:t>急性的・慢性的な影響について検討が行われ、その結果、生活環境上、有用な水生生物及びその餌生物への</w:t>
      </w:r>
      <w:r w:rsidR="00234341" w:rsidRPr="00C96793">
        <w:rPr>
          <w:rFonts w:asciiTheme="minorEastAsia" w:hAnsiTheme="minorEastAsia" w:hint="eastAsia"/>
          <w:color w:val="000000" w:themeColor="text1"/>
          <w:spacing w:val="2"/>
          <w:sz w:val="22"/>
        </w:rPr>
        <w:t>慢性影響を未</w:t>
      </w:r>
      <w:r w:rsidR="00234341" w:rsidRPr="00CD5AB5">
        <w:rPr>
          <w:rFonts w:asciiTheme="minorEastAsia" w:hAnsiTheme="minorEastAsia" w:hint="eastAsia"/>
          <w:spacing w:val="2"/>
          <w:sz w:val="22"/>
        </w:rPr>
        <w:t>然に防止する観点から</w:t>
      </w:r>
      <w:r w:rsidR="00234341" w:rsidRPr="00401AFE">
        <w:rPr>
          <w:rFonts w:asciiTheme="minorEastAsia" w:hAnsiTheme="minorEastAsia" w:hint="eastAsia"/>
          <w:sz w:val="22"/>
        </w:rPr>
        <w:t>維持することが望ましい水準として、平成15年11</w:t>
      </w:r>
      <w:r w:rsidR="00815078" w:rsidRPr="00401AFE">
        <w:rPr>
          <w:rFonts w:asciiTheme="minorEastAsia" w:hAnsiTheme="minorEastAsia" w:hint="eastAsia"/>
          <w:sz w:val="22"/>
        </w:rPr>
        <w:t>月、全亜鉛が</w:t>
      </w:r>
      <w:r w:rsidR="003106D1" w:rsidRPr="00401AFE">
        <w:rPr>
          <w:rFonts w:asciiTheme="minorEastAsia" w:hAnsiTheme="minorEastAsia" w:hint="eastAsia"/>
          <w:sz w:val="22"/>
        </w:rPr>
        <w:t>水生生物保全に係る環境基準として設定された</w:t>
      </w:r>
      <w:r w:rsidR="00234341" w:rsidRPr="00401AFE">
        <w:rPr>
          <w:rFonts w:asciiTheme="minorEastAsia" w:hAnsiTheme="minorEastAsia" w:hint="eastAsia"/>
          <w:sz w:val="22"/>
        </w:rPr>
        <w:t>。</w:t>
      </w:r>
    </w:p>
    <w:p w14:paraId="3DA56732" w14:textId="77777777" w:rsidR="00160F70" w:rsidRDefault="00160F70" w:rsidP="000D2645">
      <w:pPr>
        <w:widowControl/>
        <w:spacing w:line="240" w:lineRule="exact"/>
        <w:ind w:firstLineChars="100" w:firstLine="224"/>
        <w:jc w:val="left"/>
        <w:rPr>
          <w:rFonts w:asciiTheme="minorEastAsia" w:hAnsiTheme="minorEastAsia"/>
          <w:spacing w:val="2"/>
          <w:sz w:val="22"/>
        </w:rPr>
      </w:pPr>
    </w:p>
    <w:p w14:paraId="0D74BE36" w14:textId="77777777" w:rsidR="00815078" w:rsidRPr="00180AAD" w:rsidRDefault="00B544EA" w:rsidP="00180AAD">
      <w:pPr>
        <w:widowControl/>
        <w:ind w:firstLineChars="100" w:firstLine="220"/>
        <w:jc w:val="left"/>
        <w:rPr>
          <w:rFonts w:asciiTheme="minorEastAsia" w:hAnsiTheme="minorEastAsia"/>
          <w:sz w:val="22"/>
        </w:rPr>
      </w:pPr>
      <w:r w:rsidRPr="00180AAD">
        <w:rPr>
          <w:rFonts w:asciiTheme="minorEastAsia" w:hAnsiTheme="minorEastAsia" w:hint="eastAsia"/>
          <w:sz w:val="22"/>
        </w:rPr>
        <w:t>水生生物保全に係る環境基準は、生活環境項目として設定されており、</w:t>
      </w:r>
      <w:r w:rsidR="00B05242" w:rsidRPr="00180AAD">
        <w:rPr>
          <w:rFonts w:asciiTheme="minorEastAsia" w:hAnsiTheme="minorEastAsia" w:hint="eastAsia"/>
          <w:sz w:val="22"/>
        </w:rPr>
        <w:t>水生生物の生息状況に応じて</w:t>
      </w:r>
      <w:r w:rsidRPr="00180AAD">
        <w:rPr>
          <w:rFonts w:asciiTheme="minorEastAsia" w:hAnsiTheme="minorEastAsia" w:hint="eastAsia"/>
          <w:sz w:val="22"/>
        </w:rPr>
        <w:t>、河川及び湖沼については表１のとおり４つの</w:t>
      </w:r>
      <w:r w:rsidR="00B05242" w:rsidRPr="00180AAD">
        <w:rPr>
          <w:rFonts w:asciiTheme="minorEastAsia" w:hAnsiTheme="minorEastAsia" w:hint="eastAsia"/>
          <w:sz w:val="22"/>
        </w:rPr>
        <w:t>類型と基準値が</w:t>
      </w:r>
      <w:r w:rsidRPr="00180AAD">
        <w:rPr>
          <w:rFonts w:asciiTheme="minorEastAsia" w:hAnsiTheme="minorEastAsia" w:hint="eastAsia"/>
          <w:sz w:val="22"/>
        </w:rPr>
        <w:t>、海域については表２</w:t>
      </w:r>
      <w:r w:rsidR="00EC6609" w:rsidRPr="00180AAD">
        <w:rPr>
          <w:rFonts w:asciiTheme="minorEastAsia" w:hAnsiTheme="minorEastAsia" w:hint="eastAsia"/>
          <w:sz w:val="22"/>
        </w:rPr>
        <w:t>のとおり２つの類型と基準値が設定されている。</w:t>
      </w:r>
    </w:p>
    <w:p w14:paraId="52B1D750" w14:textId="77777777" w:rsidR="00160F70" w:rsidRPr="00D1478A" w:rsidRDefault="00160F70" w:rsidP="00EC6609">
      <w:pPr>
        <w:widowControl/>
        <w:spacing w:line="240" w:lineRule="exact"/>
        <w:ind w:firstLineChars="100" w:firstLine="220"/>
        <w:jc w:val="left"/>
        <w:rPr>
          <w:rFonts w:asciiTheme="minorEastAsia" w:hAnsiTheme="minorEastAsia"/>
          <w:sz w:val="22"/>
        </w:rPr>
      </w:pPr>
    </w:p>
    <w:p w14:paraId="0B9DECA9" w14:textId="77777777" w:rsidR="00401AFE" w:rsidRDefault="008E741C" w:rsidP="00280C6C">
      <w:pPr>
        <w:widowControl/>
        <w:ind w:firstLineChars="100" w:firstLine="216"/>
        <w:jc w:val="left"/>
        <w:rPr>
          <w:rFonts w:asciiTheme="minorEastAsia" w:hAnsiTheme="minorEastAsia"/>
          <w:sz w:val="22"/>
        </w:rPr>
      </w:pPr>
      <w:r w:rsidRPr="00D1478A">
        <w:rPr>
          <w:rFonts w:asciiTheme="minorEastAsia" w:hAnsiTheme="minorEastAsia" w:hint="eastAsia"/>
          <w:spacing w:val="-2"/>
          <w:sz w:val="22"/>
        </w:rPr>
        <w:t>府域の河川における</w:t>
      </w:r>
      <w:r w:rsidR="00EC6609" w:rsidRPr="00D1478A">
        <w:rPr>
          <w:rFonts w:asciiTheme="minorEastAsia" w:hAnsiTheme="minorEastAsia" w:hint="eastAsia"/>
          <w:spacing w:val="-2"/>
          <w:sz w:val="22"/>
        </w:rPr>
        <w:t>水生生物保全に</w:t>
      </w:r>
      <w:r w:rsidR="00280C6C" w:rsidRPr="00D1478A">
        <w:rPr>
          <w:rFonts w:asciiTheme="minorEastAsia" w:hAnsiTheme="minorEastAsia" w:hint="eastAsia"/>
          <w:spacing w:val="-2"/>
          <w:sz w:val="22"/>
        </w:rPr>
        <w:t>係る環境基準</w:t>
      </w:r>
      <w:r w:rsidR="00401AFE" w:rsidRPr="00D1478A">
        <w:rPr>
          <w:rFonts w:asciiTheme="minorEastAsia" w:hAnsiTheme="minorEastAsia" w:hint="eastAsia"/>
          <w:spacing w:val="-2"/>
          <w:sz w:val="22"/>
        </w:rPr>
        <w:t>の類型指定は</w:t>
      </w:r>
      <w:r w:rsidR="00EC6609" w:rsidRPr="00D1478A">
        <w:rPr>
          <w:rFonts w:asciiTheme="minorEastAsia" w:hAnsiTheme="minorEastAsia" w:hint="eastAsia"/>
          <w:spacing w:val="4"/>
          <w:sz w:val="22"/>
        </w:rPr>
        <w:t>、</w:t>
      </w:r>
      <w:r w:rsidR="00401AFE" w:rsidRPr="00D1478A">
        <w:rPr>
          <w:rFonts w:asciiTheme="minorEastAsia" w:hAnsiTheme="minorEastAsia" w:hint="eastAsia"/>
          <w:spacing w:val="4"/>
          <w:sz w:val="22"/>
        </w:rPr>
        <w:t>国及び府が</w:t>
      </w:r>
      <w:r w:rsidR="00EC6609" w:rsidRPr="00D1478A">
        <w:rPr>
          <w:rFonts w:asciiTheme="minorEastAsia" w:hAnsiTheme="minorEastAsia" w:hint="eastAsia"/>
          <w:spacing w:val="4"/>
          <w:sz w:val="22"/>
        </w:rPr>
        <w:t>魚類の生息に適したものとされて</w:t>
      </w:r>
      <w:r w:rsidR="00EC6609" w:rsidRPr="00D1478A">
        <w:rPr>
          <w:rFonts w:asciiTheme="minorEastAsia" w:hAnsiTheme="minorEastAsia" w:hint="eastAsia"/>
          <w:sz w:val="22"/>
        </w:rPr>
        <w:t>い</w:t>
      </w:r>
      <w:r w:rsidR="00EC6609" w:rsidRPr="00D1478A">
        <w:rPr>
          <w:rFonts w:asciiTheme="minorEastAsia" w:hAnsiTheme="minorEastAsia" w:hint="eastAsia"/>
          <w:spacing w:val="-2"/>
          <w:sz w:val="22"/>
        </w:rPr>
        <w:t>るC類型以上の水域について、平成21年６月</w:t>
      </w:r>
      <w:r w:rsidR="00401AFE" w:rsidRPr="00D1478A">
        <w:rPr>
          <w:rFonts w:asciiTheme="minorEastAsia" w:hAnsiTheme="minorEastAsia" w:hint="eastAsia"/>
          <w:spacing w:val="-2"/>
          <w:sz w:val="22"/>
        </w:rPr>
        <w:t>以降、順次</w:t>
      </w:r>
      <w:r w:rsidR="00EC6609" w:rsidRPr="00D1478A">
        <w:rPr>
          <w:rFonts w:asciiTheme="minorEastAsia" w:hAnsiTheme="minorEastAsia" w:hint="eastAsia"/>
          <w:spacing w:val="-2"/>
          <w:sz w:val="22"/>
        </w:rPr>
        <w:t>行っている。</w:t>
      </w:r>
      <w:r w:rsidR="008507CD" w:rsidRPr="00D1478A">
        <w:rPr>
          <w:rFonts w:asciiTheme="minorEastAsia" w:hAnsiTheme="minorEastAsia" w:hint="eastAsia"/>
          <w:spacing w:val="-2"/>
          <w:sz w:val="22"/>
        </w:rPr>
        <w:t>令和４</w:t>
      </w:r>
      <w:r w:rsidR="004A7135" w:rsidRPr="00D1478A">
        <w:rPr>
          <w:rFonts w:asciiTheme="minorEastAsia" w:hAnsiTheme="minorEastAsia" w:hint="eastAsia"/>
          <w:spacing w:val="-2"/>
          <w:sz w:val="22"/>
        </w:rPr>
        <w:t>年10</w:t>
      </w:r>
      <w:r w:rsidR="00401AFE" w:rsidRPr="00D1478A">
        <w:rPr>
          <w:rFonts w:asciiTheme="minorEastAsia" w:hAnsiTheme="minorEastAsia" w:hint="eastAsia"/>
          <w:spacing w:val="-2"/>
          <w:sz w:val="22"/>
        </w:rPr>
        <w:t>月末時点</w:t>
      </w:r>
      <w:r w:rsidR="00401AFE" w:rsidRPr="00D1478A">
        <w:rPr>
          <w:rFonts w:asciiTheme="minorEastAsia" w:hAnsiTheme="minorEastAsia" w:hint="eastAsia"/>
          <w:sz w:val="22"/>
        </w:rPr>
        <w:t>での河川の類型</w:t>
      </w:r>
      <w:r w:rsidR="004A7135" w:rsidRPr="00D1478A">
        <w:rPr>
          <w:rFonts w:asciiTheme="minorEastAsia" w:hAnsiTheme="minorEastAsia" w:hint="eastAsia"/>
          <w:sz w:val="22"/>
        </w:rPr>
        <w:t>指定</w:t>
      </w:r>
      <w:r w:rsidR="00401AFE" w:rsidRPr="00401AFE">
        <w:rPr>
          <w:rFonts w:asciiTheme="minorEastAsia" w:hAnsiTheme="minorEastAsia" w:hint="eastAsia"/>
          <w:sz w:val="22"/>
        </w:rPr>
        <w:t>の</w:t>
      </w:r>
      <w:r w:rsidR="004A7135" w:rsidRPr="00401AFE">
        <w:rPr>
          <w:rFonts w:asciiTheme="minorEastAsia" w:hAnsiTheme="minorEastAsia" w:hint="eastAsia"/>
          <w:sz w:val="22"/>
        </w:rPr>
        <w:t>状況は表３のとおりであり、９河川水域を生物Ａ類型に、56河川水域を生物Ｂ類型にそれぞれ指定している</w:t>
      </w:r>
      <w:r w:rsidR="004A7135">
        <w:rPr>
          <w:rFonts w:asciiTheme="minorEastAsia" w:hAnsiTheme="minorEastAsia" w:hint="eastAsia"/>
          <w:sz w:val="22"/>
        </w:rPr>
        <w:t>。</w:t>
      </w:r>
    </w:p>
    <w:p w14:paraId="448CC5A5" w14:textId="77777777" w:rsidR="004A7135" w:rsidRPr="00401AFE" w:rsidRDefault="004A7135" w:rsidP="00401AFE">
      <w:pPr>
        <w:widowControl/>
        <w:ind w:firstLineChars="100" w:firstLine="220"/>
        <w:jc w:val="left"/>
        <w:rPr>
          <w:rFonts w:asciiTheme="minorEastAsia" w:hAnsiTheme="minorEastAsia"/>
          <w:sz w:val="22"/>
        </w:rPr>
      </w:pPr>
      <w:r w:rsidRPr="00401AFE">
        <w:rPr>
          <w:rFonts w:asciiTheme="minorEastAsia" w:hAnsiTheme="minorEastAsia" w:hint="eastAsia"/>
          <w:sz w:val="22"/>
        </w:rPr>
        <w:t>また、府域の海域（大阪湾）については、表４のとおり、</w:t>
      </w:r>
      <w:r w:rsidR="00401AFE" w:rsidRPr="00401AFE">
        <w:rPr>
          <w:rFonts w:asciiTheme="minorEastAsia" w:hAnsiTheme="minorEastAsia" w:hint="eastAsia"/>
          <w:sz w:val="22"/>
        </w:rPr>
        <w:t>国により</w:t>
      </w:r>
      <w:r w:rsidRPr="00401AFE">
        <w:rPr>
          <w:rFonts w:asciiTheme="minorEastAsia" w:hAnsiTheme="minorEastAsia" w:hint="eastAsia"/>
          <w:sz w:val="22"/>
        </w:rPr>
        <w:t>１水域が生物Ａ</w:t>
      </w:r>
      <w:r w:rsidR="00045878" w:rsidRPr="00401AFE">
        <w:rPr>
          <w:rFonts w:asciiTheme="minorEastAsia" w:hAnsiTheme="minorEastAsia" w:hint="eastAsia"/>
          <w:sz w:val="22"/>
        </w:rPr>
        <w:t>類型</w:t>
      </w:r>
      <w:r w:rsidRPr="00401AFE">
        <w:rPr>
          <w:rFonts w:asciiTheme="minorEastAsia" w:hAnsiTheme="minorEastAsia" w:hint="eastAsia"/>
          <w:sz w:val="22"/>
        </w:rPr>
        <w:t>に、４水域が生物特Ａ</w:t>
      </w:r>
      <w:r w:rsidR="00045878" w:rsidRPr="00401AFE">
        <w:rPr>
          <w:rFonts w:asciiTheme="minorEastAsia" w:hAnsiTheme="minorEastAsia" w:hint="eastAsia"/>
          <w:sz w:val="22"/>
        </w:rPr>
        <w:t>類型</w:t>
      </w:r>
      <w:r w:rsidRPr="00401AFE">
        <w:rPr>
          <w:rFonts w:asciiTheme="minorEastAsia" w:hAnsiTheme="minorEastAsia" w:hint="eastAsia"/>
          <w:sz w:val="22"/>
        </w:rPr>
        <w:t>にそれぞれ指定されている。</w:t>
      </w:r>
    </w:p>
    <w:p w14:paraId="678711E5" w14:textId="77777777" w:rsidR="00EC6609" w:rsidRPr="00EC6609" w:rsidRDefault="00EC6609" w:rsidP="000D2645">
      <w:pPr>
        <w:widowControl/>
        <w:spacing w:line="240" w:lineRule="exact"/>
        <w:ind w:firstLineChars="100" w:firstLine="224"/>
        <w:jc w:val="left"/>
        <w:rPr>
          <w:rFonts w:asciiTheme="minorEastAsia" w:hAnsiTheme="minorEastAsia"/>
          <w:spacing w:val="2"/>
          <w:sz w:val="22"/>
        </w:rPr>
      </w:pPr>
    </w:p>
    <w:p w14:paraId="43C67EEB" w14:textId="77777777" w:rsidR="00B05242" w:rsidRPr="004A7135" w:rsidRDefault="00B05242" w:rsidP="004A7135">
      <w:pPr>
        <w:widowControl/>
        <w:ind w:firstLineChars="100" w:firstLine="220"/>
        <w:jc w:val="left"/>
        <w:rPr>
          <w:rFonts w:asciiTheme="minorEastAsia" w:hAnsiTheme="minorEastAsia"/>
          <w:sz w:val="22"/>
        </w:rPr>
      </w:pPr>
      <w:r w:rsidRPr="004A7135">
        <w:rPr>
          <w:rFonts w:asciiTheme="minorEastAsia" w:hAnsiTheme="minorEastAsia" w:hint="eastAsia"/>
          <w:sz w:val="22"/>
        </w:rPr>
        <w:t>なお、水生生物保全に係る環境基準</w:t>
      </w:r>
      <w:r w:rsidR="00160F70" w:rsidRPr="004A7135">
        <w:rPr>
          <w:rFonts w:asciiTheme="minorEastAsia" w:hAnsiTheme="minorEastAsia" w:hint="eastAsia"/>
          <w:sz w:val="22"/>
        </w:rPr>
        <w:t>は</w:t>
      </w:r>
      <w:r w:rsidR="004A7135" w:rsidRPr="004A7135">
        <w:rPr>
          <w:rFonts w:asciiTheme="minorEastAsia" w:hAnsiTheme="minorEastAsia" w:hint="eastAsia"/>
          <w:sz w:val="22"/>
        </w:rPr>
        <w:t>、平成24年８月にノ二ルフェノールが、また、平成25年３月に</w:t>
      </w:r>
      <w:r w:rsidR="00160F70" w:rsidRPr="004A7135">
        <w:rPr>
          <w:rFonts w:asciiTheme="minorEastAsia" w:hAnsiTheme="minorEastAsia" w:hint="eastAsia"/>
          <w:sz w:val="22"/>
        </w:rPr>
        <w:t>直鎖アルキルベンゼンスルホン酸及びその塩（LAS</w:t>
      </w:r>
      <w:r w:rsidR="004A7135" w:rsidRPr="004A7135">
        <w:rPr>
          <w:rFonts w:asciiTheme="minorEastAsia" w:hAnsiTheme="minorEastAsia" w:hint="eastAsia"/>
          <w:sz w:val="22"/>
        </w:rPr>
        <w:t>）</w:t>
      </w:r>
      <w:r w:rsidR="00160F70" w:rsidRPr="004A7135">
        <w:rPr>
          <w:rFonts w:asciiTheme="minorEastAsia" w:hAnsiTheme="minorEastAsia" w:hint="eastAsia"/>
          <w:sz w:val="22"/>
        </w:rPr>
        <w:t>が追加され、</w:t>
      </w:r>
      <w:r w:rsidR="004A7135" w:rsidRPr="004A7135">
        <w:rPr>
          <w:rFonts w:asciiTheme="minorEastAsia" w:hAnsiTheme="minorEastAsia" w:hint="eastAsia"/>
          <w:sz w:val="22"/>
        </w:rPr>
        <w:t>現在では</w:t>
      </w:r>
      <w:r w:rsidR="00160F70" w:rsidRPr="004A7135">
        <w:rPr>
          <w:rFonts w:asciiTheme="minorEastAsia" w:hAnsiTheme="minorEastAsia" w:hint="eastAsia"/>
          <w:sz w:val="22"/>
        </w:rPr>
        <w:t>３項目となっている。</w:t>
      </w:r>
    </w:p>
    <w:p w14:paraId="30FFD976" w14:textId="77777777" w:rsidR="00D3488A" w:rsidRDefault="00D3488A" w:rsidP="00160F70">
      <w:pPr>
        <w:widowControl/>
        <w:jc w:val="left"/>
        <w:rPr>
          <w:rFonts w:asciiTheme="minorEastAsia" w:hAnsiTheme="minorEastAsia"/>
          <w:sz w:val="20"/>
          <w:szCs w:val="18"/>
        </w:rPr>
      </w:pPr>
    </w:p>
    <w:p w14:paraId="62464068" w14:textId="77777777" w:rsidR="007114AB" w:rsidRDefault="007114AB" w:rsidP="004A7135">
      <w:pPr>
        <w:widowControl/>
        <w:ind w:firstLineChars="100" w:firstLine="221"/>
        <w:jc w:val="left"/>
        <w:rPr>
          <w:rFonts w:asciiTheme="majorEastAsia" w:eastAsiaTheme="majorEastAsia" w:hAnsiTheme="majorEastAsia"/>
          <w:b/>
          <w:sz w:val="22"/>
        </w:rPr>
      </w:pPr>
      <w:r>
        <w:rPr>
          <w:rFonts w:asciiTheme="majorEastAsia" w:eastAsiaTheme="majorEastAsia" w:hAnsiTheme="majorEastAsia"/>
          <w:b/>
          <w:sz w:val="22"/>
        </w:rPr>
        <w:br w:type="page"/>
      </w:r>
    </w:p>
    <w:p w14:paraId="3C21CCFE" w14:textId="77777777" w:rsidR="00E716C7" w:rsidRDefault="00E716C7" w:rsidP="00013A3B">
      <w:pPr>
        <w:ind w:leftChars="67" w:left="141" w:firstLineChars="100" w:firstLine="210"/>
        <w:jc w:val="center"/>
        <w:rPr>
          <w:rFonts w:asciiTheme="majorEastAsia" w:eastAsiaTheme="majorEastAsia" w:hAnsiTheme="majorEastAsia"/>
        </w:rPr>
      </w:pPr>
    </w:p>
    <w:p w14:paraId="77C205BC" w14:textId="77777777" w:rsidR="00013A3B" w:rsidRPr="00BE6C19" w:rsidRDefault="008E45C7" w:rsidP="00013A3B">
      <w:pPr>
        <w:ind w:leftChars="67" w:left="141" w:firstLineChars="100" w:firstLine="210"/>
        <w:jc w:val="center"/>
        <w:rPr>
          <w:rFonts w:asciiTheme="majorEastAsia" w:eastAsiaTheme="majorEastAsia" w:hAnsiTheme="majorEastAsia"/>
        </w:rPr>
      </w:pPr>
      <w:r>
        <w:rPr>
          <w:rFonts w:asciiTheme="majorEastAsia" w:eastAsiaTheme="majorEastAsia" w:hAnsiTheme="majorEastAsia" w:hint="eastAsia"/>
        </w:rPr>
        <w:t>表</w:t>
      </w:r>
      <w:r w:rsidR="002614DD">
        <w:rPr>
          <w:rFonts w:asciiTheme="majorEastAsia" w:eastAsiaTheme="majorEastAsia" w:hAnsiTheme="majorEastAsia" w:hint="eastAsia"/>
        </w:rPr>
        <w:t>１　亜鉛</w:t>
      </w:r>
      <w:r w:rsidR="00013A3B" w:rsidRPr="00BE6C19">
        <w:rPr>
          <w:rFonts w:asciiTheme="majorEastAsia" w:eastAsiaTheme="majorEastAsia" w:hAnsiTheme="majorEastAsia" w:hint="eastAsia"/>
        </w:rPr>
        <w:t>の環境基準（河川、湖沼）</w:t>
      </w:r>
    </w:p>
    <w:tbl>
      <w:tblPr>
        <w:tblStyle w:val="af0"/>
        <w:tblW w:w="8899"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000" w:firstRow="0" w:lastRow="0" w:firstColumn="0" w:lastColumn="0" w:noHBand="0" w:noVBand="0"/>
      </w:tblPr>
      <w:tblGrid>
        <w:gridCol w:w="1103"/>
        <w:gridCol w:w="5953"/>
        <w:gridCol w:w="1843"/>
      </w:tblGrid>
      <w:tr w:rsidR="00013A3B" w:rsidRPr="00E07A42" w14:paraId="567BEB86" w14:textId="77777777" w:rsidTr="00B73832">
        <w:tc>
          <w:tcPr>
            <w:tcW w:w="1103" w:type="dxa"/>
            <w:vMerge w:val="restart"/>
            <w:tcBorders>
              <w:top w:val="single" w:sz="12" w:space="0" w:color="000000"/>
              <w:left w:val="single" w:sz="12" w:space="0" w:color="000000"/>
              <w:tl2br w:val="single" w:sz="4" w:space="0" w:color="000000"/>
            </w:tcBorders>
            <w:vAlign w:val="center"/>
          </w:tcPr>
          <w:p w14:paraId="6962F8DA" w14:textId="77777777" w:rsidR="00013A3B" w:rsidRPr="00E07A42" w:rsidRDefault="00013A3B" w:rsidP="000D0738">
            <w:pPr>
              <w:jc w:val="right"/>
            </w:pPr>
            <w:r w:rsidRPr="00E07A42">
              <w:t>項目</w:t>
            </w:r>
          </w:p>
          <w:p w14:paraId="14F1B145" w14:textId="77777777" w:rsidR="00013A3B" w:rsidRPr="00E07A42" w:rsidRDefault="00013A3B" w:rsidP="000D0738">
            <w:r w:rsidRPr="00E07A42">
              <w:t>類型</w:t>
            </w:r>
          </w:p>
        </w:tc>
        <w:tc>
          <w:tcPr>
            <w:tcW w:w="5953" w:type="dxa"/>
            <w:vMerge w:val="restart"/>
            <w:tcBorders>
              <w:top w:val="single" w:sz="12" w:space="0" w:color="000000"/>
            </w:tcBorders>
            <w:vAlign w:val="center"/>
          </w:tcPr>
          <w:p w14:paraId="172A5107" w14:textId="77777777" w:rsidR="00013A3B" w:rsidRPr="00E07A42" w:rsidRDefault="00013A3B" w:rsidP="000D0738">
            <w:pPr>
              <w:jc w:val="center"/>
            </w:pPr>
            <w:r w:rsidRPr="00E07A42">
              <w:t>水生生物の生息状況の適応性</w:t>
            </w:r>
          </w:p>
        </w:tc>
        <w:tc>
          <w:tcPr>
            <w:tcW w:w="1843" w:type="dxa"/>
            <w:tcBorders>
              <w:top w:val="single" w:sz="12" w:space="0" w:color="000000"/>
              <w:right w:val="single" w:sz="12" w:space="0" w:color="000000"/>
            </w:tcBorders>
            <w:vAlign w:val="center"/>
          </w:tcPr>
          <w:p w14:paraId="4D732C6B" w14:textId="77777777" w:rsidR="00013A3B" w:rsidRPr="00E07A42" w:rsidRDefault="00013A3B" w:rsidP="000D0738">
            <w:pPr>
              <w:jc w:val="center"/>
            </w:pPr>
            <w:r w:rsidRPr="00E07A42">
              <w:t>基準値</w:t>
            </w:r>
            <w:r w:rsidR="00AE15AD" w:rsidRPr="00AE15AD">
              <w:rPr>
                <w:rFonts w:hint="eastAsia"/>
                <w:vertAlign w:val="superscript"/>
              </w:rPr>
              <w:t>※</w:t>
            </w:r>
          </w:p>
        </w:tc>
      </w:tr>
      <w:tr w:rsidR="00013A3B" w:rsidRPr="00E07A42" w14:paraId="41403762" w14:textId="77777777" w:rsidTr="00B73832">
        <w:tc>
          <w:tcPr>
            <w:tcW w:w="1103" w:type="dxa"/>
            <w:vMerge/>
            <w:tcBorders>
              <w:left w:val="single" w:sz="12" w:space="0" w:color="000000"/>
              <w:bottom w:val="double" w:sz="4" w:space="0" w:color="auto"/>
              <w:tl2br w:val="single" w:sz="4" w:space="0" w:color="000000"/>
            </w:tcBorders>
          </w:tcPr>
          <w:p w14:paraId="6B0747AC" w14:textId="77777777" w:rsidR="00013A3B" w:rsidRPr="00E07A42" w:rsidRDefault="00013A3B" w:rsidP="00013A3B">
            <w:pPr>
              <w:ind w:leftChars="67" w:left="141" w:firstLineChars="100" w:firstLine="210"/>
            </w:pPr>
          </w:p>
        </w:tc>
        <w:tc>
          <w:tcPr>
            <w:tcW w:w="5953" w:type="dxa"/>
            <w:vMerge/>
            <w:tcBorders>
              <w:bottom w:val="double" w:sz="4" w:space="0" w:color="auto"/>
            </w:tcBorders>
          </w:tcPr>
          <w:p w14:paraId="11558314" w14:textId="77777777" w:rsidR="00013A3B" w:rsidRPr="00E07A42" w:rsidRDefault="00013A3B" w:rsidP="00013A3B">
            <w:pPr>
              <w:ind w:leftChars="67" w:left="141" w:firstLineChars="100" w:firstLine="210"/>
              <w:jc w:val="center"/>
            </w:pPr>
          </w:p>
        </w:tc>
        <w:tc>
          <w:tcPr>
            <w:tcW w:w="1843" w:type="dxa"/>
            <w:tcBorders>
              <w:bottom w:val="double" w:sz="4" w:space="0" w:color="auto"/>
              <w:right w:val="single" w:sz="12" w:space="0" w:color="000000"/>
            </w:tcBorders>
            <w:vAlign w:val="center"/>
          </w:tcPr>
          <w:p w14:paraId="189257D5" w14:textId="77777777" w:rsidR="00013A3B" w:rsidRPr="00E07A42" w:rsidRDefault="00013A3B" w:rsidP="000D0738">
            <w:pPr>
              <w:jc w:val="center"/>
            </w:pPr>
            <w:r w:rsidRPr="00E07A42">
              <w:t>全亜鉛</w:t>
            </w:r>
          </w:p>
        </w:tc>
      </w:tr>
      <w:tr w:rsidR="00013A3B" w:rsidRPr="00E07A42" w14:paraId="132EE451" w14:textId="77777777" w:rsidTr="00B73832">
        <w:trPr>
          <w:trHeight w:val="697"/>
        </w:trPr>
        <w:tc>
          <w:tcPr>
            <w:tcW w:w="1103" w:type="dxa"/>
            <w:tcBorders>
              <w:top w:val="double" w:sz="4" w:space="0" w:color="auto"/>
              <w:left w:val="single" w:sz="12" w:space="0" w:color="000000"/>
            </w:tcBorders>
            <w:vAlign w:val="center"/>
          </w:tcPr>
          <w:p w14:paraId="57997C7F" w14:textId="77777777" w:rsidR="00013A3B" w:rsidRPr="00E07A42" w:rsidRDefault="00013A3B" w:rsidP="000D0738">
            <w:r w:rsidRPr="00E07A42">
              <w:t>生物Ａ</w:t>
            </w:r>
          </w:p>
        </w:tc>
        <w:tc>
          <w:tcPr>
            <w:tcW w:w="5953" w:type="dxa"/>
            <w:tcBorders>
              <w:top w:val="double" w:sz="4" w:space="0" w:color="auto"/>
            </w:tcBorders>
            <w:vAlign w:val="center"/>
          </w:tcPr>
          <w:p w14:paraId="364A026F" w14:textId="77777777" w:rsidR="00013A3B" w:rsidRPr="00E07A42" w:rsidRDefault="00013A3B" w:rsidP="000D0738">
            <w:r w:rsidRPr="00E07A42">
              <w:t>イワナ、サケマス等比較的低温域を好む水生生物及びこれらの餌生物が生息する水域</w:t>
            </w:r>
          </w:p>
        </w:tc>
        <w:tc>
          <w:tcPr>
            <w:tcW w:w="1843" w:type="dxa"/>
            <w:tcBorders>
              <w:top w:val="double" w:sz="4" w:space="0" w:color="auto"/>
              <w:right w:val="single" w:sz="12" w:space="0" w:color="000000"/>
            </w:tcBorders>
            <w:vAlign w:val="center"/>
          </w:tcPr>
          <w:p w14:paraId="504C1E2F" w14:textId="77777777" w:rsidR="00013A3B" w:rsidRPr="001F544B" w:rsidRDefault="00013A3B" w:rsidP="000D0738">
            <w:pPr>
              <w:rPr>
                <w:rFonts w:asciiTheme="minorEastAsia" w:hAnsiTheme="minorEastAsia"/>
              </w:rPr>
            </w:pPr>
            <w:r w:rsidRPr="001F544B">
              <w:rPr>
                <w:rFonts w:asciiTheme="minorEastAsia" w:hAnsiTheme="minorEastAsia" w:hint="eastAsia"/>
              </w:rPr>
              <w:t>0.03mg/L</w:t>
            </w:r>
            <w:r w:rsidRPr="001F544B">
              <w:rPr>
                <w:rFonts w:asciiTheme="minorEastAsia" w:hAnsiTheme="minorEastAsia"/>
              </w:rPr>
              <w:t>以下</w:t>
            </w:r>
          </w:p>
        </w:tc>
      </w:tr>
      <w:tr w:rsidR="00013A3B" w:rsidRPr="00E07A42" w14:paraId="26694FE7" w14:textId="77777777" w:rsidTr="00B73832">
        <w:trPr>
          <w:trHeight w:val="813"/>
        </w:trPr>
        <w:tc>
          <w:tcPr>
            <w:tcW w:w="1103" w:type="dxa"/>
            <w:tcBorders>
              <w:left w:val="single" w:sz="12" w:space="0" w:color="000000"/>
            </w:tcBorders>
            <w:vAlign w:val="center"/>
          </w:tcPr>
          <w:p w14:paraId="08F9B8D8" w14:textId="77777777" w:rsidR="00013A3B" w:rsidRPr="00E07A42" w:rsidRDefault="00013A3B" w:rsidP="000D0738">
            <w:r w:rsidRPr="00E07A42">
              <w:t>生物特Ａ</w:t>
            </w:r>
          </w:p>
        </w:tc>
        <w:tc>
          <w:tcPr>
            <w:tcW w:w="5953" w:type="dxa"/>
            <w:vAlign w:val="center"/>
          </w:tcPr>
          <w:p w14:paraId="6F34D988" w14:textId="77777777" w:rsidR="00013A3B" w:rsidRPr="00E07A42" w:rsidRDefault="00013A3B" w:rsidP="000D0738">
            <w:r w:rsidRPr="00E07A42">
              <w:t>生物Ａの水域のうち、生物Ａの欄に掲げる水生生物の産卵場（繁殖場）又は幼稚仔の生育場として特に保全が必要な水域</w:t>
            </w:r>
          </w:p>
        </w:tc>
        <w:tc>
          <w:tcPr>
            <w:tcW w:w="1843" w:type="dxa"/>
            <w:tcBorders>
              <w:right w:val="single" w:sz="12" w:space="0" w:color="000000"/>
            </w:tcBorders>
            <w:vAlign w:val="center"/>
          </w:tcPr>
          <w:p w14:paraId="598A36E8" w14:textId="77777777" w:rsidR="00013A3B" w:rsidRPr="001F544B" w:rsidRDefault="00013A3B" w:rsidP="000D0738">
            <w:pPr>
              <w:rPr>
                <w:rFonts w:asciiTheme="minorEastAsia" w:hAnsiTheme="minorEastAsia"/>
              </w:rPr>
            </w:pPr>
            <w:r w:rsidRPr="001F544B">
              <w:rPr>
                <w:rFonts w:asciiTheme="minorEastAsia" w:hAnsiTheme="minorEastAsia" w:hint="eastAsia"/>
              </w:rPr>
              <w:t>0.03mg/L</w:t>
            </w:r>
            <w:r w:rsidRPr="001F544B">
              <w:rPr>
                <w:rFonts w:asciiTheme="minorEastAsia" w:hAnsiTheme="minorEastAsia"/>
              </w:rPr>
              <w:t>以下</w:t>
            </w:r>
          </w:p>
        </w:tc>
      </w:tr>
      <w:tr w:rsidR="00013A3B" w:rsidRPr="00E07A42" w14:paraId="24ACF66C" w14:textId="77777777" w:rsidTr="00B73832">
        <w:trPr>
          <w:trHeight w:val="739"/>
        </w:trPr>
        <w:tc>
          <w:tcPr>
            <w:tcW w:w="1103" w:type="dxa"/>
            <w:tcBorders>
              <w:left w:val="single" w:sz="12" w:space="0" w:color="000000"/>
            </w:tcBorders>
            <w:vAlign w:val="center"/>
          </w:tcPr>
          <w:p w14:paraId="312B20CB" w14:textId="77777777" w:rsidR="00013A3B" w:rsidRPr="00E07A42" w:rsidRDefault="00013A3B" w:rsidP="000D0738">
            <w:r w:rsidRPr="00E07A42">
              <w:t>生物Ｂ</w:t>
            </w:r>
          </w:p>
        </w:tc>
        <w:tc>
          <w:tcPr>
            <w:tcW w:w="5953" w:type="dxa"/>
            <w:vAlign w:val="center"/>
          </w:tcPr>
          <w:p w14:paraId="5E95D759" w14:textId="77777777" w:rsidR="00013A3B" w:rsidRPr="00E07A42" w:rsidRDefault="00013A3B" w:rsidP="000D0738">
            <w:r w:rsidRPr="00E07A42">
              <w:t>コイ、フナ等比較的高温域を好む水生生物及びこれらの餌生物が生息する水域</w:t>
            </w:r>
          </w:p>
        </w:tc>
        <w:tc>
          <w:tcPr>
            <w:tcW w:w="1843" w:type="dxa"/>
            <w:tcBorders>
              <w:right w:val="single" w:sz="12" w:space="0" w:color="000000"/>
            </w:tcBorders>
            <w:vAlign w:val="center"/>
          </w:tcPr>
          <w:p w14:paraId="357355BD" w14:textId="77777777" w:rsidR="00013A3B" w:rsidRPr="001F544B" w:rsidRDefault="00013A3B" w:rsidP="000D0738">
            <w:pPr>
              <w:rPr>
                <w:rFonts w:asciiTheme="minorEastAsia" w:hAnsiTheme="minorEastAsia"/>
              </w:rPr>
            </w:pPr>
            <w:r w:rsidRPr="001F544B">
              <w:rPr>
                <w:rFonts w:asciiTheme="minorEastAsia" w:hAnsiTheme="minorEastAsia" w:hint="eastAsia"/>
              </w:rPr>
              <w:t>0.03mg/L</w:t>
            </w:r>
            <w:r w:rsidRPr="001F544B">
              <w:rPr>
                <w:rFonts w:asciiTheme="minorEastAsia" w:hAnsiTheme="minorEastAsia"/>
              </w:rPr>
              <w:t>以下</w:t>
            </w:r>
          </w:p>
        </w:tc>
      </w:tr>
      <w:tr w:rsidR="00013A3B" w:rsidRPr="00E07A42" w14:paraId="2887B68D" w14:textId="77777777" w:rsidTr="00B73832">
        <w:trPr>
          <w:trHeight w:val="892"/>
        </w:trPr>
        <w:tc>
          <w:tcPr>
            <w:tcW w:w="1103" w:type="dxa"/>
            <w:tcBorders>
              <w:left w:val="single" w:sz="12" w:space="0" w:color="000000"/>
              <w:bottom w:val="single" w:sz="12" w:space="0" w:color="000000"/>
            </w:tcBorders>
            <w:noWrap/>
            <w:vAlign w:val="center"/>
          </w:tcPr>
          <w:p w14:paraId="1A766102" w14:textId="77777777" w:rsidR="00013A3B" w:rsidRPr="00E07A42" w:rsidRDefault="00013A3B" w:rsidP="000D0738">
            <w:r w:rsidRPr="00E07A42">
              <w:t>生物特Ｂ</w:t>
            </w:r>
          </w:p>
        </w:tc>
        <w:tc>
          <w:tcPr>
            <w:tcW w:w="5953" w:type="dxa"/>
            <w:tcBorders>
              <w:bottom w:val="single" w:sz="12" w:space="0" w:color="000000"/>
            </w:tcBorders>
            <w:vAlign w:val="center"/>
          </w:tcPr>
          <w:p w14:paraId="4A74400D" w14:textId="77777777" w:rsidR="00013A3B" w:rsidRPr="00E07A42" w:rsidRDefault="008507CD" w:rsidP="000D0738">
            <w:r w:rsidRPr="00D1478A">
              <w:t>生物Ａ</w:t>
            </w:r>
            <w:r w:rsidRPr="00D1478A">
              <w:rPr>
                <w:rFonts w:hint="eastAsia"/>
              </w:rPr>
              <w:t>又は</w:t>
            </w:r>
            <w:r w:rsidR="00013A3B" w:rsidRPr="00D1478A">
              <w:t>生物Ｂの水域のうち、生物Ｂの欄に掲げる水生生物の産卵場（繁殖場）</w:t>
            </w:r>
            <w:r w:rsidR="00013A3B" w:rsidRPr="00E07A42">
              <w:t>又は幼稚仔の生育場として特に保全が必要な水域</w:t>
            </w:r>
          </w:p>
        </w:tc>
        <w:tc>
          <w:tcPr>
            <w:tcW w:w="1843" w:type="dxa"/>
            <w:tcBorders>
              <w:bottom w:val="single" w:sz="12" w:space="0" w:color="000000"/>
              <w:right w:val="single" w:sz="12" w:space="0" w:color="000000"/>
            </w:tcBorders>
            <w:vAlign w:val="center"/>
          </w:tcPr>
          <w:p w14:paraId="68CA00A5" w14:textId="77777777" w:rsidR="00013A3B" w:rsidRPr="001F544B" w:rsidRDefault="00013A3B" w:rsidP="000D0738">
            <w:pPr>
              <w:rPr>
                <w:rFonts w:asciiTheme="minorEastAsia" w:hAnsiTheme="minorEastAsia"/>
              </w:rPr>
            </w:pPr>
            <w:r w:rsidRPr="001F544B">
              <w:rPr>
                <w:rFonts w:asciiTheme="minorEastAsia" w:hAnsiTheme="minorEastAsia" w:hint="eastAsia"/>
              </w:rPr>
              <w:t>0.03mg/L</w:t>
            </w:r>
            <w:r w:rsidRPr="001F544B">
              <w:rPr>
                <w:rFonts w:asciiTheme="minorEastAsia" w:hAnsiTheme="minorEastAsia"/>
              </w:rPr>
              <w:t>以下</w:t>
            </w:r>
          </w:p>
        </w:tc>
      </w:tr>
    </w:tbl>
    <w:p w14:paraId="7972F551" w14:textId="77777777" w:rsidR="00013A3B" w:rsidRPr="00AE15AD" w:rsidRDefault="00AE15AD" w:rsidP="00013A3B">
      <w:pPr>
        <w:ind w:leftChars="67" w:left="141" w:firstLineChars="100" w:firstLine="210"/>
        <w:rPr>
          <w:sz w:val="20"/>
        </w:rPr>
      </w:pPr>
      <w:r>
        <w:rPr>
          <w:rFonts w:hint="eastAsia"/>
        </w:rPr>
        <w:t xml:space="preserve"> </w:t>
      </w:r>
      <w:r w:rsidRPr="00AE15AD">
        <w:rPr>
          <w:rFonts w:hint="eastAsia"/>
          <w:sz w:val="20"/>
        </w:rPr>
        <w:t>※基準値は年間平均値で評価する</w:t>
      </w:r>
      <w:r w:rsidR="00401AFE">
        <w:rPr>
          <w:rFonts w:hint="eastAsia"/>
          <w:sz w:val="20"/>
        </w:rPr>
        <w:t>。</w:t>
      </w:r>
    </w:p>
    <w:p w14:paraId="4A3A2A2C" w14:textId="77777777" w:rsidR="00555988" w:rsidRDefault="00555988" w:rsidP="00AE15AD">
      <w:pPr>
        <w:spacing w:beforeLines="100" w:before="360"/>
        <w:ind w:leftChars="67" w:left="141" w:firstLineChars="100" w:firstLine="210"/>
        <w:jc w:val="center"/>
        <w:rPr>
          <w:rFonts w:asciiTheme="majorEastAsia" w:eastAsiaTheme="majorEastAsia" w:hAnsiTheme="majorEastAsia"/>
        </w:rPr>
      </w:pPr>
    </w:p>
    <w:p w14:paraId="3470BCAA" w14:textId="77777777" w:rsidR="00013A3B" w:rsidRPr="00BE6C19" w:rsidRDefault="002614DD" w:rsidP="00555988">
      <w:pPr>
        <w:spacing w:beforeLines="50" w:before="180"/>
        <w:ind w:leftChars="67" w:left="141" w:firstLineChars="100" w:firstLine="210"/>
        <w:jc w:val="center"/>
        <w:rPr>
          <w:rFonts w:asciiTheme="majorEastAsia" w:eastAsiaTheme="majorEastAsia" w:hAnsiTheme="majorEastAsia"/>
        </w:rPr>
      </w:pPr>
      <w:r>
        <w:rPr>
          <w:rFonts w:asciiTheme="majorEastAsia" w:eastAsiaTheme="majorEastAsia" w:hAnsiTheme="majorEastAsia" w:hint="eastAsia"/>
        </w:rPr>
        <w:t>表２　亜鉛</w:t>
      </w:r>
      <w:r w:rsidR="00013A3B" w:rsidRPr="00BE6C19">
        <w:rPr>
          <w:rFonts w:asciiTheme="majorEastAsia" w:eastAsiaTheme="majorEastAsia" w:hAnsiTheme="majorEastAsia" w:hint="eastAsia"/>
        </w:rPr>
        <w:t>の環境基準（海域）</w:t>
      </w:r>
    </w:p>
    <w:tbl>
      <w:tblPr>
        <w:tblStyle w:val="af0"/>
        <w:tblW w:w="8899"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000" w:firstRow="0" w:lastRow="0" w:firstColumn="0" w:lastColumn="0" w:noHBand="0" w:noVBand="0"/>
      </w:tblPr>
      <w:tblGrid>
        <w:gridCol w:w="1103"/>
        <w:gridCol w:w="5953"/>
        <w:gridCol w:w="1843"/>
      </w:tblGrid>
      <w:tr w:rsidR="00013A3B" w:rsidRPr="00E07A42" w14:paraId="594E3A4E" w14:textId="77777777" w:rsidTr="00B73832">
        <w:tc>
          <w:tcPr>
            <w:tcW w:w="1103" w:type="dxa"/>
            <w:vMerge w:val="restart"/>
            <w:tcBorders>
              <w:top w:val="single" w:sz="12" w:space="0" w:color="000000"/>
              <w:left w:val="single" w:sz="12" w:space="0" w:color="000000"/>
              <w:tl2br w:val="single" w:sz="4" w:space="0" w:color="000000"/>
            </w:tcBorders>
            <w:vAlign w:val="center"/>
          </w:tcPr>
          <w:p w14:paraId="6402A810" w14:textId="77777777" w:rsidR="00013A3B" w:rsidRPr="00E07A42" w:rsidRDefault="00013A3B" w:rsidP="000D0738">
            <w:pPr>
              <w:jc w:val="right"/>
            </w:pPr>
            <w:r w:rsidRPr="00E07A42">
              <w:t>項目</w:t>
            </w:r>
          </w:p>
          <w:p w14:paraId="54F653A4" w14:textId="77777777" w:rsidR="00013A3B" w:rsidRPr="00E07A42" w:rsidRDefault="00013A3B" w:rsidP="000D0738">
            <w:r w:rsidRPr="00E07A42">
              <w:t>類型</w:t>
            </w:r>
          </w:p>
        </w:tc>
        <w:tc>
          <w:tcPr>
            <w:tcW w:w="5953" w:type="dxa"/>
            <w:vMerge w:val="restart"/>
            <w:tcBorders>
              <w:top w:val="single" w:sz="12" w:space="0" w:color="000000"/>
            </w:tcBorders>
            <w:vAlign w:val="center"/>
          </w:tcPr>
          <w:p w14:paraId="08F38EA7" w14:textId="77777777" w:rsidR="00013A3B" w:rsidRPr="00E07A42" w:rsidRDefault="00013A3B" w:rsidP="000D0738">
            <w:pPr>
              <w:jc w:val="center"/>
            </w:pPr>
            <w:r w:rsidRPr="00E07A42">
              <w:t>水生生物の生息状況の適応性</w:t>
            </w:r>
          </w:p>
        </w:tc>
        <w:tc>
          <w:tcPr>
            <w:tcW w:w="1843" w:type="dxa"/>
            <w:tcBorders>
              <w:top w:val="single" w:sz="12" w:space="0" w:color="000000"/>
              <w:right w:val="single" w:sz="12" w:space="0" w:color="000000"/>
            </w:tcBorders>
            <w:vAlign w:val="center"/>
          </w:tcPr>
          <w:p w14:paraId="02B44881" w14:textId="77777777" w:rsidR="00013A3B" w:rsidRPr="00E07A42" w:rsidRDefault="00013A3B" w:rsidP="000D0738">
            <w:pPr>
              <w:jc w:val="center"/>
            </w:pPr>
            <w:r w:rsidRPr="00E07A42">
              <w:t>基準値</w:t>
            </w:r>
            <w:r w:rsidR="00AE15AD" w:rsidRPr="00AE15AD">
              <w:rPr>
                <w:rFonts w:hint="eastAsia"/>
                <w:sz w:val="22"/>
              </w:rPr>
              <w:t>※</w:t>
            </w:r>
          </w:p>
        </w:tc>
      </w:tr>
      <w:tr w:rsidR="00013A3B" w:rsidRPr="00E07A42" w14:paraId="0CFDA73D" w14:textId="77777777" w:rsidTr="00B73832">
        <w:tc>
          <w:tcPr>
            <w:tcW w:w="1103" w:type="dxa"/>
            <w:vMerge/>
            <w:tcBorders>
              <w:left w:val="single" w:sz="12" w:space="0" w:color="000000"/>
              <w:bottom w:val="double" w:sz="4" w:space="0" w:color="auto"/>
              <w:tl2br w:val="single" w:sz="4" w:space="0" w:color="000000"/>
            </w:tcBorders>
          </w:tcPr>
          <w:p w14:paraId="291F9A15" w14:textId="77777777" w:rsidR="00013A3B" w:rsidRPr="00E07A42" w:rsidRDefault="00013A3B" w:rsidP="00013A3B">
            <w:pPr>
              <w:ind w:leftChars="67" w:left="141" w:firstLineChars="100" w:firstLine="210"/>
            </w:pPr>
          </w:p>
        </w:tc>
        <w:tc>
          <w:tcPr>
            <w:tcW w:w="5953" w:type="dxa"/>
            <w:vMerge/>
            <w:tcBorders>
              <w:bottom w:val="double" w:sz="4" w:space="0" w:color="auto"/>
            </w:tcBorders>
          </w:tcPr>
          <w:p w14:paraId="3C66D6A5" w14:textId="77777777" w:rsidR="00013A3B" w:rsidRPr="00E07A42" w:rsidRDefault="00013A3B" w:rsidP="00013A3B">
            <w:pPr>
              <w:ind w:leftChars="67" w:left="141" w:firstLineChars="100" w:firstLine="210"/>
              <w:jc w:val="center"/>
            </w:pPr>
          </w:p>
        </w:tc>
        <w:tc>
          <w:tcPr>
            <w:tcW w:w="1843" w:type="dxa"/>
            <w:tcBorders>
              <w:bottom w:val="double" w:sz="4" w:space="0" w:color="auto"/>
              <w:right w:val="single" w:sz="12" w:space="0" w:color="000000"/>
            </w:tcBorders>
            <w:vAlign w:val="center"/>
          </w:tcPr>
          <w:p w14:paraId="50454890" w14:textId="77777777" w:rsidR="00013A3B" w:rsidRPr="00E07A42" w:rsidRDefault="00013A3B" w:rsidP="000D0738">
            <w:pPr>
              <w:jc w:val="center"/>
            </w:pPr>
            <w:r w:rsidRPr="00E07A42">
              <w:t>全亜鉛</w:t>
            </w:r>
          </w:p>
        </w:tc>
      </w:tr>
      <w:tr w:rsidR="00013A3B" w:rsidRPr="00E07A42" w14:paraId="2A68458A" w14:textId="77777777" w:rsidTr="00B73832">
        <w:trPr>
          <w:trHeight w:val="697"/>
        </w:trPr>
        <w:tc>
          <w:tcPr>
            <w:tcW w:w="1103" w:type="dxa"/>
            <w:tcBorders>
              <w:top w:val="double" w:sz="4" w:space="0" w:color="auto"/>
              <w:left w:val="single" w:sz="12" w:space="0" w:color="000000"/>
            </w:tcBorders>
            <w:vAlign w:val="center"/>
          </w:tcPr>
          <w:p w14:paraId="7A058A5A" w14:textId="77777777" w:rsidR="00013A3B" w:rsidRPr="00E07A42" w:rsidRDefault="00013A3B" w:rsidP="000D0738">
            <w:r w:rsidRPr="00E07A42">
              <w:t>生物Ａ</w:t>
            </w:r>
          </w:p>
        </w:tc>
        <w:tc>
          <w:tcPr>
            <w:tcW w:w="5953" w:type="dxa"/>
            <w:tcBorders>
              <w:top w:val="double" w:sz="4" w:space="0" w:color="auto"/>
            </w:tcBorders>
            <w:vAlign w:val="center"/>
          </w:tcPr>
          <w:p w14:paraId="41998B91" w14:textId="77777777" w:rsidR="00013A3B" w:rsidRPr="00E07A42" w:rsidRDefault="00013A3B" w:rsidP="000D0738">
            <w:r w:rsidRPr="00DD38DE">
              <w:rPr>
                <w:rFonts w:hint="eastAsia"/>
              </w:rPr>
              <w:t>水生生物の生息する水域</w:t>
            </w:r>
          </w:p>
        </w:tc>
        <w:tc>
          <w:tcPr>
            <w:tcW w:w="1843" w:type="dxa"/>
            <w:tcBorders>
              <w:top w:val="double" w:sz="4" w:space="0" w:color="auto"/>
              <w:right w:val="single" w:sz="12" w:space="0" w:color="000000"/>
            </w:tcBorders>
            <w:vAlign w:val="center"/>
          </w:tcPr>
          <w:p w14:paraId="3A8C10AB" w14:textId="77777777" w:rsidR="00013A3B" w:rsidRPr="001F544B" w:rsidRDefault="00013A3B" w:rsidP="000D0738">
            <w:pPr>
              <w:rPr>
                <w:rFonts w:asciiTheme="minorEastAsia" w:hAnsiTheme="minorEastAsia"/>
              </w:rPr>
            </w:pPr>
            <w:r w:rsidRPr="001F544B">
              <w:rPr>
                <w:rFonts w:asciiTheme="minorEastAsia" w:hAnsiTheme="minorEastAsia" w:hint="eastAsia"/>
              </w:rPr>
              <w:t>0.02mg/L</w:t>
            </w:r>
            <w:r w:rsidRPr="001F544B">
              <w:rPr>
                <w:rFonts w:asciiTheme="minorEastAsia" w:hAnsiTheme="minorEastAsia"/>
              </w:rPr>
              <w:t>以下</w:t>
            </w:r>
          </w:p>
        </w:tc>
      </w:tr>
      <w:tr w:rsidR="00013A3B" w:rsidRPr="00E07A42" w14:paraId="77EEC780" w14:textId="77777777" w:rsidTr="00B73832">
        <w:trPr>
          <w:trHeight w:val="813"/>
        </w:trPr>
        <w:tc>
          <w:tcPr>
            <w:tcW w:w="1103" w:type="dxa"/>
            <w:tcBorders>
              <w:left w:val="single" w:sz="12" w:space="0" w:color="000000"/>
              <w:bottom w:val="single" w:sz="12" w:space="0" w:color="000000"/>
            </w:tcBorders>
            <w:vAlign w:val="center"/>
          </w:tcPr>
          <w:p w14:paraId="7D409BAA" w14:textId="77777777" w:rsidR="00013A3B" w:rsidRPr="00E07A42" w:rsidRDefault="00013A3B" w:rsidP="000D0738">
            <w:r w:rsidRPr="00E07A42">
              <w:t>生物特Ａ</w:t>
            </w:r>
          </w:p>
        </w:tc>
        <w:tc>
          <w:tcPr>
            <w:tcW w:w="5953" w:type="dxa"/>
            <w:tcBorders>
              <w:bottom w:val="single" w:sz="12" w:space="0" w:color="000000"/>
            </w:tcBorders>
            <w:vAlign w:val="center"/>
          </w:tcPr>
          <w:p w14:paraId="32A0D579" w14:textId="77777777" w:rsidR="00013A3B" w:rsidRPr="00E07A42" w:rsidRDefault="00013A3B" w:rsidP="000D0738">
            <w:r w:rsidRPr="00DD38DE">
              <w:rPr>
                <w:rFonts w:hint="eastAsia"/>
              </w:rPr>
              <w:t>生物Ａの水域のうち、水生生物の産卵場（繁殖場）又は幼稚仔の生育場として特に保全が必要な水域</w:t>
            </w:r>
          </w:p>
        </w:tc>
        <w:tc>
          <w:tcPr>
            <w:tcW w:w="1843" w:type="dxa"/>
            <w:tcBorders>
              <w:bottom w:val="single" w:sz="12" w:space="0" w:color="000000"/>
              <w:right w:val="single" w:sz="12" w:space="0" w:color="000000"/>
            </w:tcBorders>
            <w:vAlign w:val="center"/>
          </w:tcPr>
          <w:p w14:paraId="5F2A6197" w14:textId="77777777" w:rsidR="00013A3B" w:rsidRPr="001F544B" w:rsidRDefault="00013A3B" w:rsidP="000D0738">
            <w:pPr>
              <w:rPr>
                <w:rFonts w:asciiTheme="minorEastAsia" w:hAnsiTheme="minorEastAsia"/>
              </w:rPr>
            </w:pPr>
            <w:r w:rsidRPr="001F544B">
              <w:rPr>
                <w:rFonts w:asciiTheme="minorEastAsia" w:hAnsiTheme="minorEastAsia" w:hint="eastAsia"/>
              </w:rPr>
              <w:t>0.01mg/L</w:t>
            </w:r>
            <w:r w:rsidRPr="001F544B">
              <w:rPr>
                <w:rFonts w:asciiTheme="minorEastAsia" w:hAnsiTheme="minorEastAsia"/>
              </w:rPr>
              <w:t>以下</w:t>
            </w:r>
          </w:p>
        </w:tc>
      </w:tr>
    </w:tbl>
    <w:p w14:paraId="1E687E0D" w14:textId="77777777" w:rsidR="00401AFE" w:rsidRPr="00401AFE" w:rsidRDefault="00AE15AD" w:rsidP="00AE15AD">
      <w:pPr>
        <w:widowControl/>
        <w:jc w:val="left"/>
        <w:rPr>
          <w:rFonts w:asciiTheme="minorEastAsia" w:hAnsiTheme="minorEastAsia"/>
          <w:sz w:val="22"/>
        </w:rPr>
      </w:pPr>
      <w:r>
        <w:rPr>
          <w:rFonts w:asciiTheme="majorEastAsia" w:eastAsiaTheme="majorEastAsia" w:hAnsiTheme="majorEastAsia" w:hint="eastAsia"/>
          <w:b/>
          <w:sz w:val="22"/>
        </w:rPr>
        <w:t xml:space="preserve">　  </w:t>
      </w:r>
      <w:r w:rsidRPr="00AE15AD">
        <w:rPr>
          <w:rFonts w:hint="eastAsia"/>
          <w:sz w:val="20"/>
        </w:rPr>
        <w:t>※基準値は年間平均値で評価する</w:t>
      </w:r>
      <w:r w:rsidR="00401AFE">
        <w:rPr>
          <w:rFonts w:asciiTheme="minorEastAsia" w:hAnsiTheme="minorEastAsia" w:hint="eastAsia"/>
          <w:sz w:val="22"/>
        </w:rPr>
        <w:t>。</w:t>
      </w:r>
    </w:p>
    <w:p w14:paraId="29B878A3" w14:textId="77777777" w:rsidR="00555988" w:rsidRDefault="00555988" w:rsidP="00024141">
      <w:pPr>
        <w:widowControl/>
        <w:spacing w:afterLines="50" w:after="180"/>
        <w:jc w:val="center"/>
        <w:rPr>
          <w:rFonts w:asciiTheme="majorEastAsia" w:eastAsiaTheme="majorEastAsia" w:hAnsiTheme="majorEastAsia"/>
          <w:spacing w:val="-2"/>
          <w:sz w:val="22"/>
        </w:rPr>
      </w:pPr>
    </w:p>
    <w:p w14:paraId="24F8DCBC" w14:textId="77777777" w:rsidR="00555988" w:rsidRDefault="00555988" w:rsidP="00024141">
      <w:pPr>
        <w:widowControl/>
        <w:spacing w:afterLines="50" w:after="180"/>
        <w:jc w:val="center"/>
        <w:rPr>
          <w:rFonts w:asciiTheme="majorEastAsia" w:eastAsiaTheme="majorEastAsia" w:hAnsiTheme="majorEastAsia"/>
          <w:spacing w:val="-2"/>
          <w:sz w:val="22"/>
        </w:rPr>
      </w:pPr>
    </w:p>
    <w:p w14:paraId="7A38D1C3" w14:textId="77777777" w:rsidR="00555988" w:rsidRDefault="00555988" w:rsidP="00024141">
      <w:pPr>
        <w:widowControl/>
        <w:spacing w:afterLines="50" w:after="180"/>
        <w:jc w:val="center"/>
        <w:rPr>
          <w:rFonts w:asciiTheme="majorEastAsia" w:eastAsiaTheme="majorEastAsia" w:hAnsiTheme="majorEastAsia"/>
          <w:spacing w:val="-2"/>
          <w:sz w:val="22"/>
        </w:rPr>
      </w:pPr>
    </w:p>
    <w:p w14:paraId="70D43241" w14:textId="77777777" w:rsidR="00555988" w:rsidRDefault="00555988" w:rsidP="00024141">
      <w:pPr>
        <w:widowControl/>
        <w:spacing w:afterLines="50" w:after="180"/>
        <w:jc w:val="center"/>
        <w:rPr>
          <w:rFonts w:asciiTheme="majorEastAsia" w:eastAsiaTheme="majorEastAsia" w:hAnsiTheme="majorEastAsia"/>
          <w:spacing w:val="-2"/>
          <w:sz w:val="22"/>
        </w:rPr>
      </w:pPr>
    </w:p>
    <w:p w14:paraId="1798D0BE" w14:textId="77777777" w:rsidR="00555988" w:rsidRDefault="00555988" w:rsidP="00024141">
      <w:pPr>
        <w:widowControl/>
        <w:spacing w:afterLines="50" w:after="180"/>
        <w:jc w:val="center"/>
        <w:rPr>
          <w:rFonts w:asciiTheme="majorEastAsia" w:eastAsiaTheme="majorEastAsia" w:hAnsiTheme="majorEastAsia"/>
          <w:spacing w:val="-2"/>
          <w:sz w:val="22"/>
        </w:rPr>
      </w:pPr>
    </w:p>
    <w:p w14:paraId="5C8CB681" w14:textId="77777777" w:rsidR="00555988" w:rsidRDefault="00555988" w:rsidP="00024141">
      <w:pPr>
        <w:widowControl/>
        <w:spacing w:afterLines="50" w:after="180"/>
        <w:jc w:val="center"/>
        <w:rPr>
          <w:rFonts w:asciiTheme="majorEastAsia" w:eastAsiaTheme="majorEastAsia" w:hAnsiTheme="majorEastAsia"/>
          <w:spacing w:val="-2"/>
          <w:sz w:val="22"/>
        </w:rPr>
      </w:pPr>
    </w:p>
    <w:p w14:paraId="1D425685" w14:textId="77777777" w:rsidR="00555988" w:rsidRDefault="00555988" w:rsidP="00024141">
      <w:pPr>
        <w:widowControl/>
        <w:spacing w:afterLines="50" w:after="180"/>
        <w:jc w:val="center"/>
        <w:rPr>
          <w:rFonts w:asciiTheme="majorEastAsia" w:eastAsiaTheme="majorEastAsia" w:hAnsiTheme="majorEastAsia"/>
          <w:spacing w:val="-2"/>
          <w:sz w:val="22"/>
        </w:rPr>
      </w:pPr>
    </w:p>
    <w:p w14:paraId="14FDF620" w14:textId="77777777" w:rsidR="0012642D" w:rsidRDefault="0012642D" w:rsidP="00024141">
      <w:pPr>
        <w:widowControl/>
        <w:spacing w:afterLines="50" w:after="180"/>
        <w:jc w:val="center"/>
        <w:rPr>
          <w:rFonts w:asciiTheme="majorEastAsia" w:eastAsiaTheme="majorEastAsia" w:hAnsiTheme="majorEastAsia"/>
          <w:spacing w:val="-2"/>
          <w:sz w:val="22"/>
        </w:rPr>
      </w:pPr>
    </w:p>
    <w:p w14:paraId="0CCE65AE" w14:textId="053AF151" w:rsidR="00AE15AD" w:rsidRDefault="00AE15AD" w:rsidP="0012642D">
      <w:pPr>
        <w:widowControl/>
        <w:jc w:val="center"/>
        <w:rPr>
          <w:rFonts w:asciiTheme="majorEastAsia" w:eastAsiaTheme="majorEastAsia" w:hAnsiTheme="majorEastAsia"/>
          <w:spacing w:val="-2"/>
        </w:rPr>
      </w:pPr>
      <w:r w:rsidRPr="00E716C7">
        <w:rPr>
          <w:rFonts w:asciiTheme="majorEastAsia" w:eastAsiaTheme="majorEastAsia" w:hAnsiTheme="majorEastAsia" w:hint="eastAsia"/>
          <w:spacing w:val="-2"/>
        </w:rPr>
        <w:lastRenderedPageBreak/>
        <w:t>表</w:t>
      </w:r>
      <w:r w:rsidR="00024141" w:rsidRPr="00E716C7">
        <w:rPr>
          <w:rFonts w:asciiTheme="majorEastAsia" w:eastAsiaTheme="majorEastAsia" w:hAnsiTheme="majorEastAsia" w:hint="eastAsia"/>
          <w:spacing w:val="-2"/>
        </w:rPr>
        <w:t>３　水生生物保全に係る環境基準の水域類型指定一覧（河川）</w:t>
      </w:r>
      <w:r w:rsidR="00A54FC6">
        <w:rPr>
          <w:rFonts w:asciiTheme="majorEastAsia" w:eastAsiaTheme="majorEastAsia" w:hAnsiTheme="majorEastAsia" w:hint="eastAsia"/>
          <w:spacing w:val="-2"/>
        </w:rPr>
        <w:t xml:space="preserve">　（</w:t>
      </w:r>
      <w:r w:rsidR="00A54FC6" w:rsidRPr="00A54FC6">
        <w:rPr>
          <w:rFonts w:asciiTheme="majorEastAsia" w:eastAsiaTheme="majorEastAsia" w:hAnsiTheme="majorEastAsia" w:hint="eastAsia"/>
          <w:spacing w:val="-2"/>
        </w:rPr>
        <w:t>令和４年10月末時点</w:t>
      </w:r>
      <w:r w:rsidR="00A54FC6">
        <w:rPr>
          <w:rFonts w:asciiTheme="majorEastAsia" w:eastAsiaTheme="majorEastAsia" w:hAnsiTheme="majorEastAsia" w:hint="eastAsia"/>
          <w:spacing w:val="-2"/>
        </w:rPr>
        <w:t>）</w:t>
      </w:r>
    </w:p>
    <w:tbl>
      <w:tblPr>
        <w:tblStyle w:val="a3"/>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49"/>
        <w:gridCol w:w="4749"/>
      </w:tblGrid>
      <w:tr w:rsidR="003F3B78" w14:paraId="22CCD0F3" w14:textId="77777777" w:rsidTr="001C536F">
        <w:trPr>
          <w:jc w:val="center"/>
        </w:trPr>
        <w:tc>
          <w:tcPr>
            <w:tcW w:w="4749" w:type="dxa"/>
          </w:tcPr>
          <w:tbl>
            <w:tblPr>
              <w:tblpPr w:leftFromText="142" w:rightFromText="142" w:vertAnchor="text" w:horzAnchor="margin" w:tblpY="-108"/>
              <w:tblOverlap w:val="never"/>
              <w:tblW w:w="4521" w:type="dxa"/>
              <w:tblBorders>
                <w:top w:val="single" w:sz="12" w:space="0" w:color="auto"/>
                <w:left w:val="single" w:sz="12" w:space="0" w:color="auto"/>
                <w:bottom w:val="single" w:sz="12" w:space="0" w:color="auto"/>
                <w:right w:val="single" w:sz="12" w:space="0" w:color="auto"/>
              </w:tblBorders>
              <w:tblLayout w:type="fixed"/>
              <w:tblCellMar>
                <w:left w:w="85" w:type="dxa"/>
                <w:right w:w="85" w:type="dxa"/>
              </w:tblCellMar>
              <w:tblLook w:val="0000" w:firstRow="0" w:lastRow="0" w:firstColumn="0" w:lastColumn="0" w:noHBand="0" w:noVBand="0"/>
            </w:tblPr>
            <w:tblGrid>
              <w:gridCol w:w="310"/>
              <w:gridCol w:w="951"/>
              <w:gridCol w:w="1418"/>
              <w:gridCol w:w="708"/>
              <w:gridCol w:w="1134"/>
            </w:tblGrid>
            <w:tr w:rsidR="00496943" w:rsidRPr="001C536F" w14:paraId="0D73B373" w14:textId="77777777" w:rsidTr="00496943">
              <w:trPr>
                <w:trHeight w:val="392"/>
              </w:trPr>
              <w:tc>
                <w:tcPr>
                  <w:tcW w:w="310" w:type="dxa"/>
                  <w:tcBorders>
                    <w:top w:val="single" w:sz="12" w:space="0" w:color="auto"/>
                    <w:bottom w:val="double" w:sz="4" w:space="0" w:color="auto"/>
                    <w:right w:val="single" w:sz="4" w:space="0" w:color="auto"/>
                  </w:tcBorders>
                  <w:vAlign w:val="center"/>
                </w:tcPr>
                <w:p w14:paraId="74B8798C"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区分</w:t>
                  </w:r>
                </w:p>
              </w:tc>
              <w:tc>
                <w:tcPr>
                  <w:tcW w:w="951" w:type="dxa"/>
                  <w:tcBorders>
                    <w:top w:val="single" w:sz="12" w:space="0" w:color="auto"/>
                    <w:left w:val="single" w:sz="4" w:space="0" w:color="auto"/>
                    <w:bottom w:val="double" w:sz="4" w:space="0" w:color="auto"/>
                    <w:right w:val="single" w:sz="4" w:space="0" w:color="auto"/>
                  </w:tcBorders>
                  <w:shd w:val="clear" w:color="auto" w:fill="auto"/>
                  <w:noWrap/>
                  <w:vAlign w:val="center"/>
                </w:tcPr>
                <w:p w14:paraId="641BEB90"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河川水域名</w:t>
                  </w:r>
                </w:p>
              </w:tc>
              <w:tc>
                <w:tcPr>
                  <w:tcW w:w="1418" w:type="dxa"/>
                  <w:tcBorders>
                    <w:top w:val="single" w:sz="12" w:space="0" w:color="auto"/>
                    <w:left w:val="single" w:sz="4" w:space="0" w:color="auto"/>
                    <w:bottom w:val="double" w:sz="4" w:space="0" w:color="auto"/>
                    <w:right w:val="single" w:sz="4" w:space="0" w:color="auto"/>
                  </w:tcBorders>
                  <w:shd w:val="clear" w:color="auto" w:fill="auto"/>
                  <w:noWrap/>
                  <w:vAlign w:val="center"/>
                </w:tcPr>
                <w:p w14:paraId="1E28EF52"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範　　　　　　囲</w:t>
                  </w:r>
                </w:p>
              </w:tc>
              <w:tc>
                <w:tcPr>
                  <w:tcW w:w="708" w:type="dxa"/>
                  <w:tcBorders>
                    <w:top w:val="single" w:sz="12" w:space="0" w:color="auto"/>
                    <w:left w:val="single" w:sz="4" w:space="0" w:color="auto"/>
                    <w:bottom w:val="double" w:sz="4" w:space="0" w:color="auto"/>
                    <w:right w:val="single" w:sz="4" w:space="0" w:color="auto"/>
                  </w:tcBorders>
                  <w:shd w:val="clear" w:color="auto" w:fill="auto"/>
                  <w:vAlign w:val="center"/>
                </w:tcPr>
                <w:p w14:paraId="2371E7DF"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類型及び</w:t>
                  </w:r>
                </w:p>
                <w:p w14:paraId="63D909A3"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達成期間</w:t>
                  </w:r>
                </w:p>
              </w:tc>
              <w:tc>
                <w:tcPr>
                  <w:tcW w:w="1134" w:type="dxa"/>
                  <w:tcBorders>
                    <w:top w:val="single" w:sz="12" w:space="0" w:color="auto"/>
                    <w:left w:val="single" w:sz="4" w:space="0" w:color="auto"/>
                    <w:bottom w:val="double" w:sz="4" w:space="0" w:color="auto"/>
                  </w:tcBorders>
                  <w:shd w:val="clear" w:color="auto" w:fill="auto"/>
                  <w:noWrap/>
                  <w:vAlign w:val="center"/>
                </w:tcPr>
                <w:p w14:paraId="185391D3"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指定年月日</w:t>
                  </w:r>
                </w:p>
                <w:p w14:paraId="590E1CCC"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w w:val="90"/>
                      <w:kern w:val="0"/>
                      <w:sz w:val="10"/>
                      <w:szCs w:val="10"/>
                    </w:rPr>
                  </w:pPr>
                  <w:r w:rsidRPr="001C536F">
                    <w:rPr>
                      <w:rFonts w:asciiTheme="minorEastAsia" w:hAnsiTheme="minorEastAsia" w:cs="ＭＳ Ｐゴシック" w:hint="eastAsia"/>
                      <w:w w:val="90"/>
                      <w:kern w:val="0"/>
                      <w:sz w:val="10"/>
                      <w:szCs w:val="10"/>
                    </w:rPr>
                    <w:t>（最終改定年月日）</w:t>
                  </w:r>
                </w:p>
              </w:tc>
            </w:tr>
            <w:tr w:rsidR="00496943" w:rsidRPr="001C536F" w14:paraId="5DD7318D" w14:textId="77777777" w:rsidTr="00496943">
              <w:trPr>
                <w:trHeight w:val="170"/>
              </w:trPr>
              <w:tc>
                <w:tcPr>
                  <w:tcW w:w="310" w:type="dxa"/>
                  <w:vMerge w:val="restart"/>
                  <w:tcBorders>
                    <w:top w:val="double" w:sz="4" w:space="0" w:color="auto"/>
                    <w:right w:val="single" w:sz="6" w:space="0" w:color="auto"/>
                  </w:tcBorders>
                  <w:vAlign w:val="center"/>
                </w:tcPr>
                <w:p w14:paraId="2AB8077D"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淀川水域</w:t>
                  </w:r>
                </w:p>
              </w:tc>
              <w:tc>
                <w:tcPr>
                  <w:tcW w:w="951" w:type="dxa"/>
                  <w:tcBorders>
                    <w:top w:val="double" w:sz="4" w:space="0" w:color="auto"/>
                    <w:left w:val="single" w:sz="6" w:space="0" w:color="auto"/>
                    <w:bottom w:val="single" w:sz="4" w:space="0" w:color="auto"/>
                    <w:right w:val="single" w:sz="4" w:space="0" w:color="auto"/>
                  </w:tcBorders>
                  <w:shd w:val="clear" w:color="auto" w:fill="auto"/>
                  <w:noWrap/>
                  <w:vAlign w:val="center"/>
                </w:tcPr>
                <w:p w14:paraId="71040F8A"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淀川</w:t>
                  </w:r>
                </w:p>
              </w:tc>
              <w:tc>
                <w:tcPr>
                  <w:tcW w:w="1418" w:type="dxa"/>
                  <w:tcBorders>
                    <w:top w:val="double" w:sz="4" w:space="0" w:color="auto"/>
                    <w:left w:val="single" w:sz="4" w:space="0" w:color="auto"/>
                    <w:bottom w:val="single" w:sz="4" w:space="0" w:color="auto"/>
                    <w:right w:val="single" w:sz="4" w:space="0" w:color="auto"/>
                  </w:tcBorders>
                  <w:shd w:val="clear" w:color="auto" w:fill="auto"/>
                  <w:noWrap/>
                  <w:vAlign w:val="center"/>
                </w:tcPr>
                <w:p w14:paraId="43D505C3"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全　　域</w:t>
                  </w:r>
                </w:p>
              </w:tc>
              <w:tc>
                <w:tcPr>
                  <w:tcW w:w="708" w:type="dxa"/>
                  <w:tcBorders>
                    <w:top w:val="double" w:sz="4" w:space="0" w:color="auto"/>
                    <w:left w:val="single" w:sz="4" w:space="0" w:color="auto"/>
                    <w:bottom w:val="single" w:sz="4" w:space="0" w:color="auto"/>
                    <w:right w:val="single" w:sz="4" w:space="0" w:color="auto"/>
                  </w:tcBorders>
                  <w:shd w:val="clear" w:color="auto" w:fill="auto"/>
                  <w:noWrap/>
                  <w:vAlign w:val="center"/>
                </w:tcPr>
                <w:p w14:paraId="5E4AE194" w14:textId="77777777" w:rsidR="00496943" w:rsidRPr="001C536F" w:rsidRDefault="00496943" w:rsidP="00496943">
                  <w:pPr>
                    <w:widowControl/>
                    <w:autoSpaceDE w:val="0"/>
                    <w:autoSpaceDN w:val="0"/>
                    <w:snapToGrid w:val="0"/>
                    <w:spacing w:line="160" w:lineRule="exact"/>
                    <w:jc w:val="center"/>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生物Ｂイ</w:t>
                  </w:r>
                </w:p>
              </w:tc>
              <w:tc>
                <w:tcPr>
                  <w:tcW w:w="1134" w:type="dxa"/>
                  <w:tcBorders>
                    <w:top w:val="double" w:sz="4" w:space="0" w:color="auto"/>
                    <w:left w:val="single" w:sz="4" w:space="0" w:color="auto"/>
                  </w:tcBorders>
                  <w:shd w:val="clear" w:color="auto" w:fill="auto"/>
                  <w:noWrap/>
                  <w:vAlign w:val="center"/>
                </w:tcPr>
                <w:p w14:paraId="79BCDF80" w14:textId="77777777" w:rsidR="00496943" w:rsidRPr="001C536F" w:rsidRDefault="00496943" w:rsidP="00496943">
                  <w:pPr>
                    <w:widowControl/>
                    <w:autoSpaceDE w:val="0"/>
                    <w:autoSpaceDN w:val="0"/>
                    <w:snapToGrid w:val="0"/>
                    <w:spacing w:line="160" w:lineRule="exact"/>
                    <w:jc w:val="left"/>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平成21年11月30日</w:t>
                  </w:r>
                </w:p>
              </w:tc>
            </w:tr>
            <w:tr w:rsidR="00496943" w:rsidRPr="001C536F" w14:paraId="42F9E56C" w14:textId="77777777" w:rsidTr="00496943">
              <w:trPr>
                <w:trHeight w:val="170"/>
              </w:trPr>
              <w:tc>
                <w:tcPr>
                  <w:tcW w:w="310" w:type="dxa"/>
                  <w:vMerge/>
                  <w:tcBorders>
                    <w:right w:val="single" w:sz="6" w:space="0" w:color="auto"/>
                  </w:tcBorders>
                  <w:vAlign w:val="center"/>
                </w:tcPr>
                <w:p w14:paraId="2394D866"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p>
              </w:tc>
              <w:tc>
                <w:tcPr>
                  <w:tcW w:w="951" w:type="dxa"/>
                  <w:tcBorders>
                    <w:top w:val="single" w:sz="4" w:space="0" w:color="auto"/>
                    <w:left w:val="single" w:sz="6" w:space="0" w:color="auto"/>
                    <w:bottom w:val="single" w:sz="4" w:space="0" w:color="auto"/>
                    <w:right w:val="single" w:sz="4" w:space="0" w:color="auto"/>
                  </w:tcBorders>
                  <w:shd w:val="clear" w:color="auto" w:fill="auto"/>
                  <w:noWrap/>
                  <w:vAlign w:val="center"/>
                </w:tcPr>
                <w:p w14:paraId="203E834B"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船橋川</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F9D9B"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全　　域</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DF01E" w14:textId="77777777" w:rsidR="00496943" w:rsidRPr="001C536F" w:rsidRDefault="00496943" w:rsidP="00496943">
                  <w:pPr>
                    <w:widowControl/>
                    <w:autoSpaceDE w:val="0"/>
                    <w:autoSpaceDN w:val="0"/>
                    <w:snapToGrid w:val="0"/>
                    <w:spacing w:line="160" w:lineRule="exact"/>
                    <w:jc w:val="center"/>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生物Ｂイ</w:t>
                  </w:r>
                </w:p>
              </w:tc>
              <w:tc>
                <w:tcPr>
                  <w:tcW w:w="1134" w:type="dxa"/>
                  <w:vMerge w:val="restart"/>
                  <w:tcBorders>
                    <w:top w:val="single" w:sz="4" w:space="0" w:color="auto"/>
                    <w:left w:val="single" w:sz="4" w:space="0" w:color="auto"/>
                  </w:tcBorders>
                  <w:shd w:val="clear" w:color="auto" w:fill="auto"/>
                  <w:noWrap/>
                  <w:vAlign w:val="center"/>
                </w:tcPr>
                <w:p w14:paraId="38417A34" w14:textId="77777777" w:rsidR="00496943" w:rsidRPr="001C536F" w:rsidRDefault="00496943" w:rsidP="00496943">
                  <w:pPr>
                    <w:autoSpaceDE w:val="0"/>
                    <w:autoSpaceDN w:val="0"/>
                    <w:snapToGrid w:val="0"/>
                    <w:spacing w:line="160" w:lineRule="exact"/>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平成21年６月30日</w:t>
                  </w:r>
                </w:p>
              </w:tc>
            </w:tr>
            <w:tr w:rsidR="00496943" w:rsidRPr="001C536F" w14:paraId="7221ACD3" w14:textId="77777777" w:rsidTr="00496943">
              <w:trPr>
                <w:trHeight w:val="170"/>
              </w:trPr>
              <w:tc>
                <w:tcPr>
                  <w:tcW w:w="310" w:type="dxa"/>
                  <w:vMerge/>
                  <w:tcBorders>
                    <w:right w:val="single" w:sz="6" w:space="0" w:color="auto"/>
                  </w:tcBorders>
                  <w:vAlign w:val="center"/>
                </w:tcPr>
                <w:p w14:paraId="07E3337C"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p>
              </w:tc>
              <w:tc>
                <w:tcPr>
                  <w:tcW w:w="951" w:type="dxa"/>
                  <w:tcBorders>
                    <w:top w:val="single" w:sz="4" w:space="0" w:color="auto"/>
                    <w:left w:val="single" w:sz="6" w:space="0" w:color="auto"/>
                    <w:bottom w:val="single" w:sz="4" w:space="0" w:color="auto"/>
                    <w:right w:val="single" w:sz="4" w:space="0" w:color="auto"/>
                  </w:tcBorders>
                  <w:shd w:val="clear" w:color="auto" w:fill="auto"/>
                  <w:noWrap/>
                  <w:vAlign w:val="center"/>
                </w:tcPr>
                <w:p w14:paraId="323AC7F5"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穂谷川</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5C66B"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全　　域</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9A421" w14:textId="77777777" w:rsidR="00496943" w:rsidRPr="001C536F" w:rsidRDefault="00496943" w:rsidP="00496943">
                  <w:pPr>
                    <w:widowControl/>
                    <w:autoSpaceDE w:val="0"/>
                    <w:autoSpaceDN w:val="0"/>
                    <w:snapToGrid w:val="0"/>
                    <w:spacing w:line="160" w:lineRule="exact"/>
                    <w:jc w:val="center"/>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生物Ｂイ</w:t>
                  </w:r>
                </w:p>
              </w:tc>
              <w:tc>
                <w:tcPr>
                  <w:tcW w:w="1134" w:type="dxa"/>
                  <w:vMerge/>
                  <w:tcBorders>
                    <w:left w:val="single" w:sz="4" w:space="0" w:color="auto"/>
                  </w:tcBorders>
                  <w:shd w:val="clear" w:color="auto" w:fill="auto"/>
                  <w:vAlign w:val="center"/>
                </w:tcPr>
                <w:p w14:paraId="49CA54BD"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p>
              </w:tc>
            </w:tr>
            <w:tr w:rsidR="00496943" w:rsidRPr="001C536F" w14:paraId="5AAD548B" w14:textId="77777777" w:rsidTr="00496943">
              <w:trPr>
                <w:trHeight w:val="170"/>
              </w:trPr>
              <w:tc>
                <w:tcPr>
                  <w:tcW w:w="310" w:type="dxa"/>
                  <w:vMerge/>
                  <w:tcBorders>
                    <w:right w:val="single" w:sz="6" w:space="0" w:color="auto"/>
                  </w:tcBorders>
                  <w:vAlign w:val="center"/>
                </w:tcPr>
                <w:p w14:paraId="10F01683"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p>
              </w:tc>
              <w:tc>
                <w:tcPr>
                  <w:tcW w:w="951" w:type="dxa"/>
                  <w:tcBorders>
                    <w:top w:val="single" w:sz="4" w:space="0" w:color="auto"/>
                    <w:left w:val="single" w:sz="6" w:space="0" w:color="auto"/>
                    <w:bottom w:val="single" w:sz="4" w:space="0" w:color="auto"/>
                    <w:right w:val="single" w:sz="4" w:space="0" w:color="auto"/>
                  </w:tcBorders>
                  <w:shd w:val="clear" w:color="auto" w:fill="auto"/>
                  <w:noWrap/>
                  <w:vAlign w:val="center"/>
                </w:tcPr>
                <w:p w14:paraId="659C5CCE"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檜尾川</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13409"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全　　域</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61802" w14:textId="77777777" w:rsidR="00496943" w:rsidRPr="001C536F" w:rsidRDefault="00496943" w:rsidP="00496943">
                  <w:pPr>
                    <w:widowControl/>
                    <w:autoSpaceDE w:val="0"/>
                    <w:autoSpaceDN w:val="0"/>
                    <w:snapToGrid w:val="0"/>
                    <w:spacing w:line="160" w:lineRule="exact"/>
                    <w:jc w:val="center"/>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生物Ｂイ</w:t>
                  </w:r>
                </w:p>
              </w:tc>
              <w:tc>
                <w:tcPr>
                  <w:tcW w:w="1134" w:type="dxa"/>
                  <w:vMerge/>
                  <w:tcBorders>
                    <w:left w:val="single" w:sz="4" w:space="0" w:color="auto"/>
                  </w:tcBorders>
                  <w:shd w:val="clear" w:color="auto" w:fill="auto"/>
                  <w:vAlign w:val="center"/>
                </w:tcPr>
                <w:p w14:paraId="62E3DD4A"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p>
              </w:tc>
            </w:tr>
            <w:tr w:rsidR="00496943" w:rsidRPr="001C536F" w14:paraId="4DC5B29B" w14:textId="77777777" w:rsidTr="00496943">
              <w:trPr>
                <w:trHeight w:val="170"/>
              </w:trPr>
              <w:tc>
                <w:tcPr>
                  <w:tcW w:w="310" w:type="dxa"/>
                  <w:vMerge/>
                  <w:tcBorders>
                    <w:right w:val="single" w:sz="6" w:space="0" w:color="auto"/>
                  </w:tcBorders>
                  <w:vAlign w:val="center"/>
                </w:tcPr>
                <w:p w14:paraId="46915195"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p>
              </w:tc>
              <w:tc>
                <w:tcPr>
                  <w:tcW w:w="951" w:type="dxa"/>
                  <w:tcBorders>
                    <w:top w:val="single" w:sz="4" w:space="0" w:color="auto"/>
                    <w:left w:val="single" w:sz="6" w:space="0" w:color="auto"/>
                    <w:bottom w:val="single" w:sz="4" w:space="0" w:color="auto"/>
                    <w:right w:val="single" w:sz="4" w:space="0" w:color="auto"/>
                  </w:tcBorders>
                  <w:shd w:val="clear" w:color="auto" w:fill="auto"/>
                  <w:noWrap/>
                  <w:vAlign w:val="center"/>
                </w:tcPr>
                <w:p w14:paraId="4FF388FC"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天野川</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B0CCE"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奈良県界より下流</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70BD6" w14:textId="77777777" w:rsidR="00496943" w:rsidRPr="001C536F" w:rsidRDefault="00496943" w:rsidP="00496943">
                  <w:pPr>
                    <w:autoSpaceDE w:val="0"/>
                    <w:autoSpaceDN w:val="0"/>
                    <w:snapToGrid w:val="0"/>
                    <w:spacing w:line="160" w:lineRule="exact"/>
                    <w:jc w:val="center"/>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生物Ｂイ</w:t>
                  </w:r>
                </w:p>
              </w:tc>
              <w:tc>
                <w:tcPr>
                  <w:tcW w:w="1134" w:type="dxa"/>
                  <w:vMerge/>
                  <w:tcBorders>
                    <w:left w:val="single" w:sz="4" w:space="0" w:color="auto"/>
                  </w:tcBorders>
                  <w:shd w:val="clear" w:color="auto" w:fill="auto"/>
                  <w:vAlign w:val="center"/>
                </w:tcPr>
                <w:p w14:paraId="79DDD1C7"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p>
              </w:tc>
            </w:tr>
            <w:tr w:rsidR="00496943" w:rsidRPr="001C536F" w14:paraId="372A13FD" w14:textId="77777777" w:rsidTr="00496943">
              <w:trPr>
                <w:trHeight w:val="170"/>
              </w:trPr>
              <w:tc>
                <w:tcPr>
                  <w:tcW w:w="310" w:type="dxa"/>
                  <w:vMerge/>
                  <w:tcBorders>
                    <w:right w:val="single" w:sz="6" w:space="0" w:color="auto"/>
                  </w:tcBorders>
                  <w:vAlign w:val="center"/>
                </w:tcPr>
                <w:p w14:paraId="3461D321"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p>
              </w:tc>
              <w:tc>
                <w:tcPr>
                  <w:tcW w:w="951" w:type="dxa"/>
                  <w:tcBorders>
                    <w:top w:val="single" w:sz="4" w:space="0" w:color="auto"/>
                    <w:left w:val="single" w:sz="6" w:space="0" w:color="auto"/>
                    <w:bottom w:val="single" w:sz="4" w:space="0" w:color="auto"/>
                    <w:right w:val="single" w:sz="4" w:space="0" w:color="auto"/>
                  </w:tcBorders>
                  <w:shd w:val="clear" w:color="auto" w:fill="auto"/>
                  <w:noWrap/>
                  <w:vAlign w:val="center"/>
                </w:tcPr>
                <w:p w14:paraId="27ED6544"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芥 川 (1)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2B818"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京都府界から塚脇橋まで</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D5B1E" w14:textId="77777777" w:rsidR="00496943" w:rsidRPr="001C536F" w:rsidRDefault="00496943" w:rsidP="00496943">
                  <w:pPr>
                    <w:widowControl/>
                    <w:autoSpaceDE w:val="0"/>
                    <w:autoSpaceDN w:val="0"/>
                    <w:snapToGrid w:val="0"/>
                    <w:spacing w:line="160" w:lineRule="exact"/>
                    <w:jc w:val="center"/>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生物Ａイ</w:t>
                  </w:r>
                </w:p>
              </w:tc>
              <w:tc>
                <w:tcPr>
                  <w:tcW w:w="1134" w:type="dxa"/>
                  <w:vMerge/>
                  <w:tcBorders>
                    <w:left w:val="single" w:sz="4" w:space="0" w:color="auto"/>
                  </w:tcBorders>
                  <w:shd w:val="clear" w:color="auto" w:fill="auto"/>
                  <w:vAlign w:val="center"/>
                </w:tcPr>
                <w:p w14:paraId="5F4D650A"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p>
              </w:tc>
            </w:tr>
            <w:tr w:rsidR="00496943" w:rsidRPr="001C536F" w14:paraId="2398B1AE" w14:textId="77777777" w:rsidTr="00496943">
              <w:trPr>
                <w:trHeight w:val="170"/>
              </w:trPr>
              <w:tc>
                <w:tcPr>
                  <w:tcW w:w="310" w:type="dxa"/>
                  <w:vMerge/>
                  <w:tcBorders>
                    <w:right w:val="single" w:sz="6" w:space="0" w:color="auto"/>
                  </w:tcBorders>
                  <w:vAlign w:val="center"/>
                </w:tcPr>
                <w:p w14:paraId="644DA534"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p>
              </w:tc>
              <w:tc>
                <w:tcPr>
                  <w:tcW w:w="951" w:type="dxa"/>
                  <w:tcBorders>
                    <w:top w:val="single" w:sz="4" w:space="0" w:color="auto"/>
                    <w:left w:val="single" w:sz="6" w:space="0" w:color="auto"/>
                    <w:bottom w:val="single" w:sz="4" w:space="0" w:color="auto"/>
                    <w:right w:val="single" w:sz="4" w:space="0" w:color="auto"/>
                  </w:tcBorders>
                  <w:shd w:val="clear" w:color="auto" w:fill="auto"/>
                  <w:noWrap/>
                  <w:vAlign w:val="center"/>
                </w:tcPr>
                <w:p w14:paraId="11C7A2FF"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芥 川 (2)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4C1B7"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塚脇橋より下流</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86258" w14:textId="77777777" w:rsidR="00496943" w:rsidRPr="001C536F" w:rsidRDefault="00496943" w:rsidP="00496943">
                  <w:pPr>
                    <w:widowControl/>
                    <w:autoSpaceDE w:val="0"/>
                    <w:autoSpaceDN w:val="0"/>
                    <w:snapToGrid w:val="0"/>
                    <w:spacing w:line="160" w:lineRule="exact"/>
                    <w:jc w:val="center"/>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生物Ｂイ</w:t>
                  </w:r>
                </w:p>
              </w:tc>
              <w:tc>
                <w:tcPr>
                  <w:tcW w:w="1134" w:type="dxa"/>
                  <w:vMerge/>
                  <w:tcBorders>
                    <w:left w:val="single" w:sz="4" w:space="0" w:color="auto"/>
                  </w:tcBorders>
                  <w:shd w:val="clear" w:color="auto" w:fill="auto"/>
                  <w:vAlign w:val="center"/>
                </w:tcPr>
                <w:p w14:paraId="10F1B425"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p>
              </w:tc>
            </w:tr>
            <w:tr w:rsidR="00496943" w:rsidRPr="001C536F" w14:paraId="376F2984" w14:textId="77777777" w:rsidTr="00496943">
              <w:trPr>
                <w:trHeight w:val="170"/>
              </w:trPr>
              <w:tc>
                <w:tcPr>
                  <w:tcW w:w="310" w:type="dxa"/>
                  <w:vMerge/>
                  <w:tcBorders>
                    <w:right w:val="single" w:sz="6" w:space="0" w:color="auto"/>
                  </w:tcBorders>
                  <w:vAlign w:val="center"/>
                </w:tcPr>
                <w:p w14:paraId="33E52991"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p>
              </w:tc>
              <w:tc>
                <w:tcPr>
                  <w:tcW w:w="951" w:type="dxa"/>
                  <w:tcBorders>
                    <w:top w:val="single" w:sz="4" w:space="0" w:color="auto"/>
                    <w:left w:val="single" w:sz="6" w:space="0" w:color="auto"/>
                    <w:bottom w:val="single" w:sz="6" w:space="0" w:color="auto"/>
                    <w:right w:val="single" w:sz="4" w:space="0" w:color="auto"/>
                  </w:tcBorders>
                  <w:shd w:val="clear" w:color="auto" w:fill="auto"/>
                  <w:noWrap/>
                  <w:vAlign w:val="center"/>
                </w:tcPr>
                <w:p w14:paraId="797872D8"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水無瀬川</w:t>
                  </w:r>
                </w:p>
              </w:tc>
              <w:tc>
                <w:tcPr>
                  <w:tcW w:w="1418" w:type="dxa"/>
                  <w:tcBorders>
                    <w:top w:val="single" w:sz="4" w:space="0" w:color="auto"/>
                    <w:left w:val="single" w:sz="4" w:space="0" w:color="auto"/>
                    <w:bottom w:val="single" w:sz="6" w:space="0" w:color="auto"/>
                    <w:right w:val="single" w:sz="4" w:space="0" w:color="auto"/>
                  </w:tcBorders>
                  <w:shd w:val="clear" w:color="auto" w:fill="auto"/>
                  <w:noWrap/>
                  <w:vAlign w:val="center"/>
                </w:tcPr>
                <w:p w14:paraId="1CDABA23"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全　　域</w:t>
                  </w:r>
                </w:p>
              </w:tc>
              <w:tc>
                <w:tcPr>
                  <w:tcW w:w="708" w:type="dxa"/>
                  <w:tcBorders>
                    <w:top w:val="single" w:sz="4" w:space="0" w:color="auto"/>
                    <w:left w:val="single" w:sz="4" w:space="0" w:color="auto"/>
                    <w:bottom w:val="single" w:sz="6" w:space="0" w:color="auto"/>
                    <w:right w:val="single" w:sz="4" w:space="0" w:color="auto"/>
                  </w:tcBorders>
                  <w:shd w:val="clear" w:color="auto" w:fill="auto"/>
                  <w:noWrap/>
                  <w:vAlign w:val="center"/>
                </w:tcPr>
                <w:p w14:paraId="0E239953" w14:textId="77777777" w:rsidR="00496943" w:rsidRPr="001C536F" w:rsidRDefault="00496943" w:rsidP="00496943">
                  <w:pPr>
                    <w:widowControl/>
                    <w:autoSpaceDE w:val="0"/>
                    <w:autoSpaceDN w:val="0"/>
                    <w:snapToGrid w:val="0"/>
                    <w:spacing w:line="160" w:lineRule="exact"/>
                    <w:jc w:val="center"/>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生物Ａイ</w:t>
                  </w:r>
                </w:p>
              </w:tc>
              <w:tc>
                <w:tcPr>
                  <w:tcW w:w="1134" w:type="dxa"/>
                  <w:vMerge/>
                  <w:tcBorders>
                    <w:left w:val="single" w:sz="4" w:space="0" w:color="auto"/>
                    <w:bottom w:val="single" w:sz="6" w:space="0" w:color="auto"/>
                  </w:tcBorders>
                  <w:shd w:val="clear" w:color="auto" w:fill="auto"/>
                  <w:noWrap/>
                  <w:vAlign w:val="center"/>
                </w:tcPr>
                <w:p w14:paraId="06BDB902"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p>
              </w:tc>
            </w:tr>
            <w:tr w:rsidR="00496943" w:rsidRPr="001C536F" w14:paraId="0448623B" w14:textId="77777777" w:rsidTr="00496943">
              <w:trPr>
                <w:trHeight w:val="170"/>
              </w:trPr>
              <w:tc>
                <w:tcPr>
                  <w:tcW w:w="310" w:type="dxa"/>
                  <w:vMerge w:val="restart"/>
                  <w:tcBorders>
                    <w:top w:val="single" w:sz="12" w:space="0" w:color="auto"/>
                    <w:bottom w:val="single" w:sz="4" w:space="0" w:color="auto"/>
                    <w:right w:val="single" w:sz="4" w:space="0" w:color="auto"/>
                  </w:tcBorders>
                  <w:vAlign w:val="center"/>
                </w:tcPr>
                <w:p w14:paraId="3E9871BD"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神崎川水域</w:t>
                  </w:r>
                </w:p>
              </w:tc>
              <w:tc>
                <w:tcPr>
                  <w:tcW w:w="951"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79502FC1"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神崎川</w:t>
                  </w:r>
                </w:p>
              </w:tc>
              <w:tc>
                <w:tcPr>
                  <w:tcW w:w="1418"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144505FD"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安威川、猪名川を除く神崎川</w:t>
                  </w:r>
                </w:p>
              </w:tc>
              <w:tc>
                <w:tcPr>
                  <w:tcW w:w="708"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37036C97" w14:textId="77777777" w:rsidR="00496943" w:rsidRPr="001C536F" w:rsidRDefault="00496943" w:rsidP="00496943">
                  <w:pPr>
                    <w:widowControl/>
                    <w:autoSpaceDE w:val="0"/>
                    <w:autoSpaceDN w:val="0"/>
                    <w:snapToGrid w:val="0"/>
                    <w:spacing w:line="160" w:lineRule="exact"/>
                    <w:jc w:val="center"/>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生物Ｂイ</w:t>
                  </w:r>
                </w:p>
              </w:tc>
              <w:tc>
                <w:tcPr>
                  <w:tcW w:w="1134" w:type="dxa"/>
                  <w:tcBorders>
                    <w:top w:val="single" w:sz="12" w:space="0" w:color="auto"/>
                    <w:left w:val="single" w:sz="4" w:space="0" w:color="auto"/>
                    <w:bottom w:val="single" w:sz="4" w:space="0" w:color="auto"/>
                  </w:tcBorders>
                  <w:shd w:val="clear" w:color="auto" w:fill="auto"/>
                  <w:noWrap/>
                  <w:vAlign w:val="center"/>
                </w:tcPr>
                <w:p w14:paraId="1969A0BE" w14:textId="77777777" w:rsidR="00496943" w:rsidRPr="001C536F" w:rsidRDefault="00496943" w:rsidP="00496943">
                  <w:pPr>
                    <w:widowControl/>
                    <w:autoSpaceDE w:val="0"/>
                    <w:autoSpaceDN w:val="0"/>
                    <w:snapToGrid w:val="0"/>
                    <w:spacing w:line="160" w:lineRule="exact"/>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平成21年11月30日</w:t>
                  </w:r>
                </w:p>
              </w:tc>
            </w:tr>
            <w:tr w:rsidR="00496943" w:rsidRPr="001C536F" w14:paraId="010C2D8B" w14:textId="77777777" w:rsidTr="00496943">
              <w:trPr>
                <w:trHeight w:val="170"/>
              </w:trPr>
              <w:tc>
                <w:tcPr>
                  <w:tcW w:w="310" w:type="dxa"/>
                  <w:vMerge/>
                  <w:tcBorders>
                    <w:top w:val="single" w:sz="4" w:space="0" w:color="auto"/>
                    <w:bottom w:val="single" w:sz="4" w:space="0" w:color="auto"/>
                    <w:right w:val="single" w:sz="4" w:space="0" w:color="auto"/>
                  </w:tcBorders>
                  <w:vAlign w:val="center"/>
                </w:tcPr>
                <w:p w14:paraId="67ED36AA"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711AB"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天竺川</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D94E7"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全　　域</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563C36" w14:textId="77777777" w:rsidR="00496943" w:rsidRPr="001C536F" w:rsidRDefault="00496943" w:rsidP="00496943">
                  <w:pPr>
                    <w:widowControl/>
                    <w:autoSpaceDE w:val="0"/>
                    <w:autoSpaceDN w:val="0"/>
                    <w:snapToGrid w:val="0"/>
                    <w:spacing w:line="160" w:lineRule="exact"/>
                    <w:jc w:val="center"/>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生物Ｂイ</w:t>
                  </w:r>
                </w:p>
              </w:tc>
              <w:tc>
                <w:tcPr>
                  <w:tcW w:w="1134" w:type="dxa"/>
                  <w:tcBorders>
                    <w:top w:val="single" w:sz="4" w:space="0" w:color="auto"/>
                    <w:left w:val="single" w:sz="4" w:space="0" w:color="auto"/>
                    <w:bottom w:val="single" w:sz="4" w:space="0" w:color="auto"/>
                  </w:tcBorders>
                  <w:shd w:val="clear" w:color="auto" w:fill="auto"/>
                  <w:vAlign w:val="center"/>
                </w:tcPr>
                <w:p w14:paraId="6F50925F" w14:textId="77777777" w:rsidR="00496943" w:rsidRPr="001C536F" w:rsidRDefault="00496943" w:rsidP="00496943">
                  <w:pPr>
                    <w:widowControl/>
                    <w:autoSpaceDE w:val="0"/>
                    <w:autoSpaceDN w:val="0"/>
                    <w:snapToGrid w:val="0"/>
                    <w:spacing w:line="160" w:lineRule="exact"/>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平成29年１月27日</w:t>
                  </w:r>
                </w:p>
              </w:tc>
            </w:tr>
            <w:tr w:rsidR="00496943" w:rsidRPr="001C536F" w14:paraId="06539E27" w14:textId="77777777" w:rsidTr="00496943">
              <w:trPr>
                <w:trHeight w:val="170"/>
              </w:trPr>
              <w:tc>
                <w:tcPr>
                  <w:tcW w:w="310" w:type="dxa"/>
                  <w:vMerge/>
                  <w:tcBorders>
                    <w:top w:val="single" w:sz="4" w:space="0" w:color="auto"/>
                    <w:bottom w:val="single" w:sz="4" w:space="0" w:color="auto"/>
                    <w:right w:val="single" w:sz="4" w:space="0" w:color="auto"/>
                  </w:tcBorders>
                  <w:vAlign w:val="center"/>
                </w:tcPr>
                <w:p w14:paraId="4B3BD7AE"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E122A"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安威川上流</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BC666"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茨木市取水口より上流</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71B89" w14:textId="77777777" w:rsidR="00496943" w:rsidRPr="001C536F" w:rsidRDefault="00496943" w:rsidP="00496943">
                  <w:pPr>
                    <w:widowControl/>
                    <w:autoSpaceDE w:val="0"/>
                    <w:autoSpaceDN w:val="0"/>
                    <w:snapToGrid w:val="0"/>
                    <w:spacing w:line="160" w:lineRule="exact"/>
                    <w:jc w:val="center"/>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生物Ａイ</w:t>
                  </w:r>
                </w:p>
              </w:tc>
              <w:tc>
                <w:tcPr>
                  <w:tcW w:w="1134" w:type="dxa"/>
                  <w:tcBorders>
                    <w:top w:val="single" w:sz="4" w:space="0" w:color="auto"/>
                    <w:left w:val="single" w:sz="4" w:space="0" w:color="auto"/>
                    <w:bottom w:val="single" w:sz="4" w:space="0" w:color="auto"/>
                  </w:tcBorders>
                  <w:shd w:val="clear" w:color="auto" w:fill="auto"/>
                  <w:vAlign w:val="center"/>
                </w:tcPr>
                <w:p w14:paraId="49882080" w14:textId="77777777" w:rsidR="00496943" w:rsidRPr="001C536F" w:rsidRDefault="00496943" w:rsidP="00496943">
                  <w:pPr>
                    <w:autoSpaceDE w:val="0"/>
                    <w:autoSpaceDN w:val="0"/>
                    <w:snapToGrid w:val="0"/>
                    <w:spacing w:line="160" w:lineRule="exact"/>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平成21年６月30日</w:t>
                  </w:r>
                </w:p>
              </w:tc>
            </w:tr>
            <w:tr w:rsidR="00496943" w:rsidRPr="001C536F" w14:paraId="69EBF800" w14:textId="77777777" w:rsidTr="00496943">
              <w:trPr>
                <w:trHeight w:val="350"/>
              </w:trPr>
              <w:tc>
                <w:tcPr>
                  <w:tcW w:w="310" w:type="dxa"/>
                  <w:vMerge/>
                  <w:tcBorders>
                    <w:top w:val="single" w:sz="4" w:space="0" w:color="auto"/>
                    <w:bottom w:val="single" w:sz="4" w:space="0" w:color="auto"/>
                    <w:right w:val="single" w:sz="4" w:space="0" w:color="auto"/>
                  </w:tcBorders>
                  <w:vAlign w:val="center"/>
                </w:tcPr>
                <w:p w14:paraId="50E6F4DD"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p>
              </w:tc>
              <w:tc>
                <w:tcPr>
                  <w:tcW w:w="951" w:type="dxa"/>
                  <w:tcBorders>
                    <w:top w:val="single" w:sz="4" w:space="0" w:color="auto"/>
                    <w:left w:val="single" w:sz="4" w:space="0" w:color="auto"/>
                    <w:right w:val="single" w:sz="4" w:space="0" w:color="auto"/>
                  </w:tcBorders>
                  <w:shd w:val="clear" w:color="auto" w:fill="auto"/>
                  <w:noWrap/>
                  <w:vAlign w:val="center"/>
                </w:tcPr>
                <w:p w14:paraId="474CB30D"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安威川下流</w:t>
                  </w:r>
                </w:p>
                <w:p w14:paraId="647DE1B9"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(1)･(2)</w:t>
                  </w:r>
                </w:p>
              </w:tc>
              <w:tc>
                <w:tcPr>
                  <w:tcW w:w="1418" w:type="dxa"/>
                  <w:tcBorders>
                    <w:top w:val="single" w:sz="4" w:space="0" w:color="auto"/>
                    <w:left w:val="single" w:sz="4" w:space="0" w:color="auto"/>
                    <w:right w:val="single" w:sz="4" w:space="0" w:color="auto"/>
                  </w:tcBorders>
                  <w:shd w:val="clear" w:color="auto" w:fill="auto"/>
                  <w:noWrap/>
                  <w:vAlign w:val="center"/>
                </w:tcPr>
                <w:p w14:paraId="4C49548B"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茨木市取水口から大正川合流点まで</w:t>
                  </w:r>
                </w:p>
              </w:tc>
              <w:tc>
                <w:tcPr>
                  <w:tcW w:w="708" w:type="dxa"/>
                  <w:tcBorders>
                    <w:top w:val="single" w:sz="4" w:space="0" w:color="auto"/>
                    <w:left w:val="single" w:sz="4" w:space="0" w:color="auto"/>
                    <w:right w:val="single" w:sz="4" w:space="0" w:color="auto"/>
                  </w:tcBorders>
                  <w:shd w:val="clear" w:color="auto" w:fill="auto"/>
                  <w:noWrap/>
                  <w:vAlign w:val="center"/>
                </w:tcPr>
                <w:p w14:paraId="343D2646" w14:textId="77777777" w:rsidR="00496943" w:rsidRPr="001C536F" w:rsidRDefault="00496943" w:rsidP="00496943">
                  <w:pPr>
                    <w:autoSpaceDE w:val="0"/>
                    <w:autoSpaceDN w:val="0"/>
                    <w:snapToGrid w:val="0"/>
                    <w:spacing w:line="160" w:lineRule="exact"/>
                    <w:jc w:val="center"/>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生物Ｂイ</w:t>
                  </w:r>
                </w:p>
              </w:tc>
              <w:tc>
                <w:tcPr>
                  <w:tcW w:w="1134" w:type="dxa"/>
                  <w:tcBorders>
                    <w:top w:val="single" w:sz="4" w:space="0" w:color="auto"/>
                    <w:left w:val="single" w:sz="4" w:space="0" w:color="auto"/>
                    <w:bottom w:val="single" w:sz="4" w:space="0" w:color="auto"/>
                  </w:tcBorders>
                  <w:shd w:val="clear" w:color="auto" w:fill="auto"/>
                  <w:vAlign w:val="center"/>
                </w:tcPr>
                <w:p w14:paraId="28F213BD" w14:textId="77777777" w:rsidR="00496943" w:rsidRPr="001C536F" w:rsidRDefault="00496943" w:rsidP="00496943">
                  <w:pPr>
                    <w:widowControl/>
                    <w:autoSpaceDE w:val="0"/>
                    <w:autoSpaceDN w:val="0"/>
                    <w:snapToGrid w:val="0"/>
                    <w:spacing w:line="160" w:lineRule="exact"/>
                    <w:jc w:val="left"/>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平成29年１月27日</w:t>
                  </w:r>
                </w:p>
              </w:tc>
            </w:tr>
            <w:tr w:rsidR="00496943" w:rsidRPr="001C536F" w14:paraId="02797710" w14:textId="77777777" w:rsidTr="00496943">
              <w:trPr>
                <w:trHeight w:val="170"/>
              </w:trPr>
              <w:tc>
                <w:tcPr>
                  <w:tcW w:w="310" w:type="dxa"/>
                  <w:vMerge/>
                  <w:tcBorders>
                    <w:top w:val="single" w:sz="4" w:space="0" w:color="auto"/>
                    <w:bottom w:val="single" w:sz="4" w:space="0" w:color="auto"/>
                    <w:right w:val="single" w:sz="4" w:space="0" w:color="auto"/>
                  </w:tcBorders>
                  <w:vAlign w:val="center"/>
                </w:tcPr>
                <w:p w14:paraId="1C95F6A3"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38E80"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spacing w:val="26"/>
                      <w:w w:val="80"/>
                      <w:kern w:val="0"/>
                      <w:sz w:val="10"/>
                      <w:szCs w:val="10"/>
                      <w:fitText w:val="840" w:id="-602143740"/>
                    </w:rPr>
                    <w:t>安威川下流(3</w:t>
                  </w:r>
                  <w:r w:rsidRPr="001C536F">
                    <w:rPr>
                      <w:rFonts w:asciiTheme="minorEastAsia" w:hAnsiTheme="minorEastAsia" w:cs="ＭＳ Ｐゴシック" w:hint="eastAsia"/>
                      <w:spacing w:val="11"/>
                      <w:w w:val="80"/>
                      <w:kern w:val="0"/>
                      <w:sz w:val="10"/>
                      <w:szCs w:val="10"/>
                      <w:fitText w:val="840" w:id="-602143740"/>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EA2B0"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大正川合流点より下流</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53F9C7" w14:textId="77777777" w:rsidR="00496943" w:rsidRPr="001C536F" w:rsidRDefault="00496943" w:rsidP="00496943">
                  <w:pPr>
                    <w:widowControl/>
                    <w:autoSpaceDE w:val="0"/>
                    <w:autoSpaceDN w:val="0"/>
                    <w:snapToGrid w:val="0"/>
                    <w:spacing w:line="160" w:lineRule="exact"/>
                    <w:jc w:val="center"/>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生物Ｂイ</w:t>
                  </w:r>
                </w:p>
              </w:tc>
              <w:tc>
                <w:tcPr>
                  <w:tcW w:w="1134" w:type="dxa"/>
                  <w:vMerge w:val="restart"/>
                  <w:tcBorders>
                    <w:top w:val="single" w:sz="4" w:space="0" w:color="auto"/>
                    <w:left w:val="single" w:sz="4" w:space="0" w:color="auto"/>
                  </w:tcBorders>
                  <w:shd w:val="clear" w:color="auto" w:fill="auto"/>
                  <w:vAlign w:val="center"/>
                </w:tcPr>
                <w:p w14:paraId="41A217D7" w14:textId="77777777" w:rsidR="00496943" w:rsidRPr="001C536F" w:rsidRDefault="00496943" w:rsidP="00496943">
                  <w:pPr>
                    <w:autoSpaceDE w:val="0"/>
                    <w:autoSpaceDN w:val="0"/>
                    <w:snapToGrid w:val="0"/>
                    <w:spacing w:line="160" w:lineRule="exact"/>
                    <w:jc w:val="left"/>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平成21年６月30日</w:t>
                  </w:r>
                </w:p>
              </w:tc>
            </w:tr>
            <w:tr w:rsidR="00496943" w:rsidRPr="001C536F" w14:paraId="1DC2123B" w14:textId="77777777" w:rsidTr="00496943">
              <w:trPr>
                <w:trHeight w:val="170"/>
              </w:trPr>
              <w:tc>
                <w:tcPr>
                  <w:tcW w:w="310" w:type="dxa"/>
                  <w:vMerge/>
                  <w:tcBorders>
                    <w:top w:val="single" w:sz="4" w:space="0" w:color="auto"/>
                    <w:bottom w:val="single" w:sz="4" w:space="0" w:color="auto"/>
                    <w:right w:val="single" w:sz="4" w:space="0" w:color="auto"/>
                  </w:tcBorders>
                  <w:vAlign w:val="center"/>
                </w:tcPr>
                <w:p w14:paraId="08D96021"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99820"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spacing w:val="23"/>
                      <w:w w:val="65"/>
                      <w:kern w:val="0"/>
                      <w:sz w:val="10"/>
                      <w:szCs w:val="10"/>
                      <w:fitText w:val="840" w:id="-602143739"/>
                    </w:rPr>
                    <w:t>佐保川及び茨木</w:t>
                  </w:r>
                  <w:r w:rsidRPr="001C536F">
                    <w:rPr>
                      <w:rFonts w:asciiTheme="minorEastAsia" w:hAnsiTheme="minorEastAsia" w:cs="ＭＳ Ｐゴシック" w:hint="eastAsia"/>
                      <w:w w:val="65"/>
                      <w:kern w:val="0"/>
                      <w:sz w:val="10"/>
                      <w:szCs w:val="10"/>
                      <w:fitText w:val="840" w:id="-602143739"/>
                    </w:rPr>
                    <w:t>川</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DCEB2"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全　　域</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F4D68" w14:textId="77777777" w:rsidR="00496943" w:rsidRPr="001C536F" w:rsidRDefault="00496943" w:rsidP="00496943">
                  <w:pPr>
                    <w:widowControl/>
                    <w:autoSpaceDE w:val="0"/>
                    <w:autoSpaceDN w:val="0"/>
                    <w:snapToGrid w:val="0"/>
                    <w:spacing w:line="160" w:lineRule="exact"/>
                    <w:jc w:val="center"/>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生物Ｂイ</w:t>
                  </w:r>
                </w:p>
              </w:tc>
              <w:tc>
                <w:tcPr>
                  <w:tcW w:w="1134" w:type="dxa"/>
                  <w:vMerge/>
                  <w:tcBorders>
                    <w:left w:val="single" w:sz="4" w:space="0" w:color="auto"/>
                  </w:tcBorders>
                  <w:shd w:val="clear" w:color="auto" w:fill="auto"/>
                  <w:noWrap/>
                  <w:vAlign w:val="center"/>
                </w:tcPr>
                <w:p w14:paraId="30D95C98"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p>
              </w:tc>
            </w:tr>
            <w:tr w:rsidR="00496943" w:rsidRPr="001C536F" w14:paraId="27C5495F" w14:textId="77777777" w:rsidTr="00496943">
              <w:trPr>
                <w:trHeight w:val="170"/>
              </w:trPr>
              <w:tc>
                <w:tcPr>
                  <w:tcW w:w="310" w:type="dxa"/>
                  <w:vMerge/>
                  <w:tcBorders>
                    <w:top w:val="single" w:sz="4" w:space="0" w:color="auto"/>
                    <w:bottom w:val="single" w:sz="4" w:space="0" w:color="auto"/>
                    <w:right w:val="single" w:sz="4" w:space="0" w:color="auto"/>
                  </w:tcBorders>
                  <w:vAlign w:val="center"/>
                </w:tcPr>
                <w:p w14:paraId="39422133"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06B1C"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大正川</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9D2E2"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全　　域</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C0D67" w14:textId="77777777" w:rsidR="00496943" w:rsidRPr="001C536F" w:rsidRDefault="00496943" w:rsidP="00496943">
                  <w:pPr>
                    <w:widowControl/>
                    <w:autoSpaceDE w:val="0"/>
                    <w:autoSpaceDN w:val="0"/>
                    <w:snapToGrid w:val="0"/>
                    <w:spacing w:line="160" w:lineRule="exact"/>
                    <w:jc w:val="center"/>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生物Ｂイ</w:t>
                  </w:r>
                </w:p>
              </w:tc>
              <w:tc>
                <w:tcPr>
                  <w:tcW w:w="1134" w:type="dxa"/>
                  <w:vMerge/>
                  <w:tcBorders>
                    <w:left w:val="single" w:sz="4" w:space="0" w:color="auto"/>
                  </w:tcBorders>
                  <w:shd w:val="clear" w:color="auto" w:fill="auto"/>
                  <w:noWrap/>
                  <w:vAlign w:val="center"/>
                </w:tcPr>
                <w:p w14:paraId="1E5B1870"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p>
              </w:tc>
            </w:tr>
            <w:tr w:rsidR="00496943" w:rsidRPr="001C536F" w14:paraId="6A39AC0E" w14:textId="77777777" w:rsidTr="00496943">
              <w:trPr>
                <w:trHeight w:val="170"/>
              </w:trPr>
              <w:tc>
                <w:tcPr>
                  <w:tcW w:w="310" w:type="dxa"/>
                  <w:vMerge/>
                  <w:tcBorders>
                    <w:top w:val="single" w:sz="4" w:space="0" w:color="auto"/>
                    <w:bottom w:val="single" w:sz="4" w:space="0" w:color="auto"/>
                    <w:right w:val="single" w:sz="4" w:space="0" w:color="auto"/>
                  </w:tcBorders>
                  <w:vAlign w:val="center"/>
                </w:tcPr>
                <w:p w14:paraId="569C7C54"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A92E8"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勝尾寺川</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C2B9CE"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全　　域</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EE069" w14:textId="77777777" w:rsidR="00496943" w:rsidRPr="001C536F" w:rsidRDefault="00496943" w:rsidP="00496943">
                  <w:pPr>
                    <w:widowControl/>
                    <w:autoSpaceDE w:val="0"/>
                    <w:autoSpaceDN w:val="0"/>
                    <w:snapToGrid w:val="0"/>
                    <w:spacing w:line="160" w:lineRule="exact"/>
                    <w:jc w:val="center"/>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生物Ｂイ</w:t>
                  </w:r>
                </w:p>
              </w:tc>
              <w:tc>
                <w:tcPr>
                  <w:tcW w:w="1134" w:type="dxa"/>
                  <w:vMerge/>
                  <w:tcBorders>
                    <w:left w:val="single" w:sz="4" w:space="0" w:color="auto"/>
                    <w:bottom w:val="single" w:sz="4" w:space="0" w:color="auto"/>
                  </w:tcBorders>
                  <w:shd w:val="clear" w:color="auto" w:fill="auto"/>
                  <w:noWrap/>
                  <w:vAlign w:val="center"/>
                </w:tcPr>
                <w:p w14:paraId="28D40E69"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p>
              </w:tc>
            </w:tr>
            <w:tr w:rsidR="00496943" w:rsidRPr="001C536F" w14:paraId="7A78BDE6" w14:textId="77777777" w:rsidTr="00496943">
              <w:trPr>
                <w:trHeight w:val="170"/>
              </w:trPr>
              <w:tc>
                <w:tcPr>
                  <w:tcW w:w="310" w:type="dxa"/>
                  <w:vMerge/>
                  <w:tcBorders>
                    <w:top w:val="single" w:sz="4" w:space="0" w:color="auto"/>
                    <w:bottom w:val="single" w:sz="4" w:space="0" w:color="auto"/>
                    <w:right w:val="single" w:sz="4" w:space="0" w:color="auto"/>
                  </w:tcBorders>
                  <w:vAlign w:val="center"/>
                </w:tcPr>
                <w:p w14:paraId="418A9417"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00B9F"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猪名川(2)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AC7BA"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ゴルフ橋より下流</w:t>
                  </w:r>
                </w:p>
              </w:tc>
              <w:tc>
                <w:tcPr>
                  <w:tcW w:w="708" w:type="dxa"/>
                  <w:tcBorders>
                    <w:top w:val="single" w:sz="4" w:space="0" w:color="auto"/>
                    <w:left w:val="single" w:sz="4" w:space="0" w:color="auto"/>
                    <w:right w:val="single" w:sz="4" w:space="0" w:color="auto"/>
                  </w:tcBorders>
                  <w:shd w:val="clear" w:color="auto" w:fill="auto"/>
                  <w:noWrap/>
                  <w:vAlign w:val="center"/>
                </w:tcPr>
                <w:p w14:paraId="31BCF2E1" w14:textId="77777777" w:rsidR="00496943" w:rsidRPr="001C536F" w:rsidRDefault="00496943" w:rsidP="00496943">
                  <w:pPr>
                    <w:widowControl/>
                    <w:autoSpaceDE w:val="0"/>
                    <w:autoSpaceDN w:val="0"/>
                    <w:snapToGrid w:val="0"/>
                    <w:spacing w:line="160" w:lineRule="exact"/>
                    <w:jc w:val="center"/>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生物Ｂイ</w:t>
                  </w:r>
                </w:p>
              </w:tc>
              <w:tc>
                <w:tcPr>
                  <w:tcW w:w="1134" w:type="dxa"/>
                  <w:tcBorders>
                    <w:top w:val="single" w:sz="4" w:space="0" w:color="auto"/>
                    <w:left w:val="single" w:sz="4" w:space="0" w:color="auto"/>
                  </w:tcBorders>
                  <w:shd w:val="clear" w:color="auto" w:fill="auto"/>
                  <w:noWrap/>
                  <w:vAlign w:val="center"/>
                </w:tcPr>
                <w:p w14:paraId="38BE6014" w14:textId="77777777" w:rsidR="00496943" w:rsidRPr="001C536F" w:rsidRDefault="00496943" w:rsidP="00496943">
                  <w:pPr>
                    <w:widowControl/>
                    <w:autoSpaceDE w:val="0"/>
                    <w:autoSpaceDN w:val="0"/>
                    <w:snapToGrid w:val="0"/>
                    <w:spacing w:line="160" w:lineRule="exact"/>
                    <w:jc w:val="left"/>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平成21年11月30日</w:t>
                  </w:r>
                </w:p>
              </w:tc>
            </w:tr>
            <w:tr w:rsidR="00496943" w:rsidRPr="001C536F" w14:paraId="397BC482" w14:textId="77777777" w:rsidTr="00496943">
              <w:trPr>
                <w:trHeight w:val="170"/>
              </w:trPr>
              <w:tc>
                <w:tcPr>
                  <w:tcW w:w="310" w:type="dxa"/>
                  <w:vMerge/>
                  <w:tcBorders>
                    <w:top w:val="single" w:sz="4" w:space="0" w:color="auto"/>
                    <w:bottom w:val="single" w:sz="4" w:space="0" w:color="auto"/>
                    <w:right w:val="single" w:sz="4" w:space="0" w:color="auto"/>
                  </w:tcBorders>
                  <w:vAlign w:val="center"/>
                </w:tcPr>
                <w:p w14:paraId="051A0A35"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64B39"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箕面川(1)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0BDD9"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箕面市取水口より上流</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FFF623" w14:textId="77777777" w:rsidR="00496943" w:rsidRPr="001C536F" w:rsidRDefault="00496943" w:rsidP="00496943">
                  <w:pPr>
                    <w:widowControl/>
                    <w:autoSpaceDE w:val="0"/>
                    <w:autoSpaceDN w:val="0"/>
                    <w:snapToGrid w:val="0"/>
                    <w:spacing w:line="160" w:lineRule="exact"/>
                    <w:jc w:val="center"/>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生物Ａイ</w:t>
                  </w:r>
                </w:p>
              </w:tc>
              <w:tc>
                <w:tcPr>
                  <w:tcW w:w="1134" w:type="dxa"/>
                  <w:vMerge w:val="restart"/>
                  <w:tcBorders>
                    <w:top w:val="single" w:sz="4" w:space="0" w:color="auto"/>
                    <w:left w:val="single" w:sz="4" w:space="0" w:color="auto"/>
                  </w:tcBorders>
                  <w:shd w:val="clear" w:color="auto" w:fill="auto"/>
                  <w:noWrap/>
                  <w:vAlign w:val="center"/>
                </w:tcPr>
                <w:p w14:paraId="3292816B" w14:textId="77777777" w:rsidR="00496943" w:rsidRPr="001C536F" w:rsidRDefault="00496943" w:rsidP="00496943">
                  <w:pPr>
                    <w:widowControl/>
                    <w:autoSpaceDE w:val="0"/>
                    <w:autoSpaceDN w:val="0"/>
                    <w:snapToGrid w:val="0"/>
                    <w:spacing w:line="160" w:lineRule="exact"/>
                    <w:jc w:val="left"/>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平成21年６月30日</w:t>
                  </w:r>
                </w:p>
              </w:tc>
            </w:tr>
            <w:tr w:rsidR="00496943" w:rsidRPr="001C536F" w14:paraId="3B6AB65E" w14:textId="77777777" w:rsidTr="00496943">
              <w:trPr>
                <w:trHeight w:val="170"/>
              </w:trPr>
              <w:tc>
                <w:tcPr>
                  <w:tcW w:w="310" w:type="dxa"/>
                  <w:vMerge/>
                  <w:tcBorders>
                    <w:top w:val="single" w:sz="4" w:space="0" w:color="auto"/>
                    <w:bottom w:val="single" w:sz="4" w:space="0" w:color="auto"/>
                    <w:right w:val="single" w:sz="4" w:space="0" w:color="auto"/>
                  </w:tcBorders>
                  <w:vAlign w:val="center"/>
                </w:tcPr>
                <w:p w14:paraId="5C2E7283"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BE9C5"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箕面川(2)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43723"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箕面市取水口から兵庫県界まで</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73E3E6" w14:textId="77777777" w:rsidR="00496943" w:rsidRPr="001C536F" w:rsidRDefault="00496943" w:rsidP="00496943">
                  <w:pPr>
                    <w:widowControl/>
                    <w:autoSpaceDE w:val="0"/>
                    <w:autoSpaceDN w:val="0"/>
                    <w:snapToGrid w:val="0"/>
                    <w:spacing w:line="160" w:lineRule="exact"/>
                    <w:jc w:val="center"/>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生物Ｂイ</w:t>
                  </w:r>
                </w:p>
              </w:tc>
              <w:tc>
                <w:tcPr>
                  <w:tcW w:w="1134" w:type="dxa"/>
                  <w:vMerge/>
                  <w:tcBorders>
                    <w:left w:val="single" w:sz="4" w:space="0" w:color="auto"/>
                  </w:tcBorders>
                  <w:shd w:val="clear" w:color="auto" w:fill="auto"/>
                  <w:vAlign w:val="center"/>
                </w:tcPr>
                <w:p w14:paraId="12FAD283"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p>
              </w:tc>
            </w:tr>
            <w:tr w:rsidR="00496943" w:rsidRPr="001C536F" w14:paraId="5084D0F1" w14:textId="77777777" w:rsidTr="00496943">
              <w:trPr>
                <w:trHeight w:val="170"/>
              </w:trPr>
              <w:tc>
                <w:tcPr>
                  <w:tcW w:w="310" w:type="dxa"/>
                  <w:vMerge/>
                  <w:tcBorders>
                    <w:top w:val="single" w:sz="4" w:space="0" w:color="auto"/>
                    <w:bottom w:val="single" w:sz="4" w:space="0" w:color="auto"/>
                    <w:right w:val="single" w:sz="4" w:space="0" w:color="auto"/>
                  </w:tcBorders>
                  <w:vAlign w:val="center"/>
                </w:tcPr>
                <w:p w14:paraId="07E318A2"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bookmarkStart w:id="1" w:name="_Hlk252189502"/>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4A238"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余野川</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00DFE"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全　　域</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5A656" w14:textId="77777777" w:rsidR="00496943" w:rsidRPr="001C536F" w:rsidRDefault="00496943" w:rsidP="00496943">
                  <w:pPr>
                    <w:widowControl/>
                    <w:autoSpaceDE w:val="0"/>
                    <w:autoSpaceDN w:val="0"/>
                    <w:snapToGrid w:val="0"/>
                    <w:spacing w:line="160" w:lineRule="exact"/>
                    <w:jc w:val="center"/>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生物Ａイ</w:t>
                  </w:r>
                </w:p>
              </w:tc>
              <w:tc>
                <w:tcPr>
                  <w:tcW w:w="1134" w:type="dxa"/>
                  <w:vMerge/>
                  <w:tcBorders>
                    <w:left w:val="single" w:sz="4" w:space="0" w:color="auto"/>
                  </w:tcBorders>
                  <w:shd w:val="clear" w:color="auto" w:fill="auto"/>
                  <w:vAlign w:val="center"/>
                </w:tcPr>
                <w:p w14:paraId="0EAAFBA6"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p>
              </w:tc>
            </w:tr>
            <w:bookmarkEnd w:id="1"/>
            <w:tr w:rsidR="00496943" w:rsidRPr="001C536F" w14:paraId="57466AF8" w14:textId="77777777" w:rsidTr="00496943">
              <w:trPr>
                <w:trHeight w:val="170"/>
              </w:trPr>
              <w:tc>
                <w:tcPr>
                  <w:tcW w:w="310" w:type="dxa"/>
                  <w:vMerge/>
                  <w:tcBorders>
                    <w:top w:val="single" w:sz="4" w:space="0" w:color="auto"/>
                    <w:bottom w:val="single" w:sz="4" w:space="0" w:color="auto"/>
                    <w:right w:val="single" w:sz="4" w:space="0" w:color="auto"/>
                  </w:tcBorders>
                  <w:vAlign w:val="center"/>
                </w:tcPr>
                <w:p w14:paraId="12508BE3"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3513E"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千里川</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07FD3"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全　　域</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D4CCB9" w14:textId="77777777" w:rsidR="00496943" w:rsidRPr="001C536F" w:rsidRDefault="00496943" w:rsidP="00496943">
                  <w:pPr>
                    <w:widowControl/>
                    <w:autoSpaceDE w:val="0"/>
                    <w:autoSpaceDN w:val="0"/>
                    <w:snapToGrid w:val="0"/>
                    <w:spacing w:line="160" w:lineRule="exact"/>
                    <w:jc w:val="center"/>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生物Ｂイ</w:t>
                  </w:r>
                </w:p>
              </w:tc>
              <w:tc>
                <w:tcPr>
                  <w:tcW w:w="1134" w:type="dxa"/>
                  <w:vMerge/>
                  <w:tcBorders>
                    <w:left w:val="single" w:sz="4" w:space="0" w:color="auto"/>
                  </w:tcBorders>
                  <w:shd w:val="clear" w:color="auto" w:fill="auto"/>
                  <w:vAlign w:val="center"/>
                </w:tcPr>
                <w:p w14:paraId="06BE8D7B"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p>
              </w:tc>
            </w:tr>
            <w:tr w:rsidR="00496943" w:rsidRPr="001C536F" w14:paraId="599D1823" w14:textId="77777777" w:rsidTr="00496943">
              <w:trPr>
                <w:trHeight w:val="170"/>
              </w:trPr>
              <w:tc>
                <w:tcPr>
                  <w:tcW w:w="310" w:type="dxa"/>
                  <w:vMerge/>
                  <w:tcBorders>
                    <w:top w:val="single" w:sz="4" w:space="0" w:color="auto"/>
                    <w:bottom w:val="single" w:sz="4" w:space="0" w:color="auto"/>
                    <w:right w:val="single" w:sz="4" w:space="0" w:color="auto"/>
                  </w:tcBorders>
                  <w:vAlign w:val="center"/>
                </w:tcPr>
                <w:p w14:paraId="43828A47"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FAC00"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田尻川</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6262F"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兵庫県界より上流</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A3BD07" w14:textId="77777777" w:rsidR="00496943" w:rsidRPr="001C536F" w:rsidRDefault="00496943" w:rsidP="00496943">
                  <w:pPr>
                    <w:widowControl/>
                    <w:autoSpaceDE w:val="0"/>
                    <w:autoSpaceDN w:val="0"/>
                    <w:snapToGrid w:val="0"/>
                    <w:spacing w:line="160" w:lineRule="exact"/>
                    <w:jc w:val="center"/>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生物Ａイ</w:t>
                  </w:r>
                </w:p>
              </w:tc>
              <w:tc>
                <w:tcPr>
                  <w:tcW w:w="1134" w:type="dxa"/>
                  <w:vMerge/>
                  <w:tcBorders>
                    <w:left w:val="single" w:sz="4" w:space="0" w:color="auto"/>
                  </w:tcBorders>
                  <w:shd w:val="clear" w:color="auto" w:fill="auto"/>
                  <w:vAlign w:val="center"/>
                </w:tcPr>
                <w:p w14:paraId="5F97B239"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p>
              </w:tc>
            </w:tr>
            <w:tr w:rsidR="00496943" w:rsidRPr="001C536F" w14:paraId="346397E5" w14:textId="77777777" w:rsidTr="00496943">
              <w:trPr>
                <w:trHeight w:val="170"/>
              </w:trPr>
              <w:tc>
                <w:tcPr>
                  <w:tcW w:w="310" w:type="dxa"/>
                  <w:vMerge/>
                  <w:tcBorders>
                    <w:top w:val="single" w:sz="4" w:space="0" w:color="auto"/>
                    <w:bottom w:val="single" w:sz="4" w:space="0" w:color="auto"/>
                    <w:right w:val="single" w:sz="4" w:space="0" w:color="auto"/>
                  </w:tcBorders>
                  <w:vAlign w:val="center"/>
                </w:tcPr>
                <w:p w14:paraId="7AB3D1F9"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B46CD"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一庫・大路次川</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7FE5C"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京都府界から兵庫県界まで</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6121A" w14:textId="77777777" w:rsidR="00496943" w:rsidRPr="001C536F" w:rsidRDefault="00496943" w:rsidP="00496943">
                  <w:pPr>
                    <w:widowControl/>
                    <w:autoSpaceDE w:val="0"/>
                    <w:autoSpaceDN w:val="0"/>
                    <w:snapToGrid w:val="0"/>
                    <w:spacing w:line="160" w:lineRule="exact"/>
                    <w:jc w:val="center"/>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生物Ａイ</w:t>
                  </w:r>
                </w:p>
              </w:tc>
              <w:tc>
                <w:tcPr>
                  <w:tcW w:w="1134" w:type="dxa"/>
                  <w:vMerge/>
                  <w:tcBorders>
                    <w:left w:val="single" w:sz="4" w:space="0" w:color="auto"/>
                  </w:tcBorders>
                  <w:shd w:val="clear" w:color="auto" w:fill="auto"/>
                  <w:vAlign w:val="center"/>
                </w:tcPr>
                <w:p w14:paraId="3B011A88"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p>
              </w:tc>
            </w:tr>
            <w:tr w:rsidR="00496943" w:rsidRPr="001C536F" w14:paraId="4BE1C3DB" w14:textId="77777777" w:rsidTr="00496943">
              <w:trPr>
                <w:trHeight w:val="170"/>
              </w:trPr>
              <w:tc>
                <w:tcPr>
                  <w:tcW w:w="310" w:type="dxa"/>
                  <w:vMerge/>
                  <w:tcBorders>
                    <w:top w:val="single" w:sz="4" w:space="0" w:color="auto"/>
                    <w:bottom w:val="single" w:sz="12" w:space="0" w:color="auto"/>
                    <w:right w:val="single" w:sz="4" w:space="0" w:color="auto"/>
                  </w:tcBorders>
                  <w:vAlign w:val="center"/>
                </w:tcPr>
                <w:p w14:paraId="6BC6F76B"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p>
              </w:tc>
              <w:tc>
                <w:tcPr>
                  <w:tcW w:w="951"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4B0EABCC"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山辺川</w:t>
                  </w:r>
                </w:p>
              </w:tc>
              <w:tc>
                <w:tcPr>
                  <w:tcW w:w="1418"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0CE1888E"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全　　域</w:t>
                  </w:r>
                </w:p>
              </w:tc>
              <w:tc>
                <w:tcPr>
                  <w:tcW w:w="708"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43406216" w14:textId="77777777" w:rsidR="00496943" w:rsidRPr="001C536F" w:rsidRDefault="00496943" w:rsidP="00496943">
                  <w:pPr>
                    <w:widowControl/>
                    <w:autoSpaceDE w:val="0"/>
                    <w:autoSpaceDN w:val="0"/>
                    <w:snapToGrid w:val="0"/>
                    <w:spacing w:line="160" w:lineRule="exact"/>
                    <w:jc w:val="center"/>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生物Ａイ</w:t>
                  </w:r>
                </w:p>
              </w:tc>
              <w:tc>
                <w:tcPr>
                  <w:tcW w:w="1134" w:type="dxa"/>
                  <w:vMerge/>
                  <w:tcBorders>
                    <w:left w:val="single" w:sz="4" w:space="0" w:color="auto"/>
                    <w:bottom w:val="single" w:sz="12" w:space="0" w:color="auto"/>
                  </w:tcBorders>
                  <w:shd w:val="clear" w:color="auto" w:fill="auto"/>
                  <w:vAlign w:val="center"/>
                </w:tcPr>
                <w:p w14:paraId="17FFD02B"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p>
              </w:tc>
            </w:tr>
            <w:tr w:rsidR="00496943" w:rsidRPr="001C536F" w14:paraId="30F6E61E" w14:textId="77777777" w:rsidTr="00496943">
              <w:trPr>
                <w:trHeight w:val="366"/>
              </w:trPr>
              <w:tc>
                <w:tcPr>
                  <w:tcW w:w="310" w:type="dxa"/>
                  <w:vMerge w:val="restart"/>
                  <w:tcBorders>
                    <w:top w:val="single" w:sz="12" w:space="0" w:color="auto"/>
                    <w:right w:val="single" w:sz="4" w:space="0" w:color="auto"/>
                  </w:tcBorders>
                  <w:vAlign w:val="center"/>
                </w:tcPr>
                <w:p w14:paraId="2F239847"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寝屋川水域</w:t>
                  </w:r>
                </w:p>
              </w:tc>
              <w:tc>
                <w:tcPr>
                  <w:tcW w:w="951"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0395AEF8"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寝屋川(1)</w:t>
                  </w:r>
                </w:p>
              </w:tc>
              <w:tc>
                <w:tcPr>
                  <w:tcW w:w="1418"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20660509"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住道大橋より上流</w:t>
                  </w:r>
                </w:p>
              </w:tc>
              <w:tc>
                <w:tcPr>
                  <w:tcW w:w="708"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04DBF2CE" w14:textId="77777777" w:rsidR="00496943" w:rsidRPr="001C536F" w:rsidRDefault="00496943" w:rsidP="00496943">
                  <w:pPr>
                    <w:widowControl/>
                    <w:autoSpaceDE w:val="0"/>
                    <w:autoSpaceDN w:val="0"/>
                    <w:snapToGrid w:val="0"/>
                    <w:spacing w:line="160" w:lineRule="exact"/>
                    <w:jc w:val="center"/>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生物Ｂロ</w:t>
                  </w:r>
                </w:p>
              </w:tc>
              <w:tc>
                <w:tcPr>
                  <w:tcW w:w="1134" w:type="dxa"/>
                  <w:tcBorders>
                    <w:top w:val="single" w:sz="12" w:space="0" w:color="auto"/>
                    <w:left w:val="single" w:sz="4" w:space="0" w:color="auto"/>
                    <w:bottom w:val="single" w:sz="4" w:space="0" w:color="auto"/>
                  </w:tcBorders>
                  <w:shd w:val="clear" w:color="auto" w:fill="auto"/>
                  <w:noWrap/>
                  <w:vAlign w:val="center"/>
                </w:tcPr>
                <w:p w14:paraId="04FE75B9" w14:textId="77777777" w:rsidR="00496943" w:rsidRPr="001C536F" w:rsidRDefault="00496943" w:rsidP="00496943">
                  <w:pPr>
                    <w:widowControl/>
                    <w:autoSpaceDE w:val="0"/>
                    <w:autoSpaceDN w:val="0"/>
                    <w:snapToGrid w:val="0"/>
                    <w:spacing w:line="160" w:lineRule="exact"/>
                    <w:jc w:val="left"/>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平成21年６月30日</w:t>
                  </w:r>
                </w:p>
              </w:tc>
            </w:tr>
            <w:tr w:rsidR="00496943" w:rsidRPr="001C536F" w14:paraId="75C9B5BC" w14:textId="77777777" w:rsidTr="00496943">
              <w:trPr>
                <w:trHeight w:val="20"/>
              </w:trPr>
              <w:tc>
                <w:tcPr>
                  <w:tcW w:w="310" w:type="dxa"/>
                  <w:vMerge/>
                  <w:tcBorders>
                    <w:bottom w:val="single" w:sz="12" w:space="0" w:color="auto"/>
                    <w:right w:val="single" w:sz="4" w:space="0" w:color="auto"/>
                  </w:tcBorders>
                  <w:vAlign w:val="center"/>
                </w:tcPr>
                <w:p w14:paraId="0AE6D150"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p>
              </w:tc>
              <w:tc>
                <w:tcPr>
                  <w:tcW w:w="951"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53F89751"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恩智川</w:t>
                  </w:r>
                </w:p>
              </w:tc>
              <w:tc>
                <w:tcPr>
                  <w:tcW w:w="1418"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02D1F38B" w14:textId="77777777" w:rsidR="00496943" w:rsidRPr="001C536F"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全　　域</w:t>
                  </w:r>
                </w:p>
              </w:tc>
              <w:tc>
                <w:tcPr>
                  <w:tcW w:w="708"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4B78CB4D" w14:textId="77777777" w:rsidR="00496943" w:rsidRPr="001C536F" w:rsidRDefault="00496943" w:rsidP="00496943">
                  <w:pPr>
                    <w:widowControl/>
                    <w:autoSpaceDE w:val="0"/>
                    <w:autoSpaceDN w:val="0"/>
                    <w:snapToGrid w:val="0"/>
                    <w:spacing w:line="160" w:lineRule="exact"/>
                    <w:jc w:val="center"/>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生物Ｂロ</w:t>
                  </w:r>
                </w:p>
              </w:tc>
              <w:tc>
                <w:tcPr>
                  <w:tcW w:w="1134" w:type="dxa"/>
                  <w:tcBorders>
                    <w:top w:val="single" w:sz="4" w:space="0" w:color="auto"/>
                    <w:left w:val="single" w:sz="4" w:space="0" w:color="auto"/>
                    <w:bottom w:val="single" w:sz="12" w:space="0" w:color="auto"/>
                  </w:tcBorders>
                  <w:shd w:val="clear" w:color="auto" w:fill="auto"/>
                  <w:noWrap/>
                  <w:vAlign w:val="center"/>
                </w:tcPr>
                <w:p w14:paraId="741C1E77" w14:textId="77777777" w:rsidR="00496943" w:rsidRPr="001C536F" w:rsidRDefault="00496943" w:rsidP="00496943">
                  <w:pPr>
                    <w:widowControl/>
                    <w:autoSpaceDE w:val="0"/>
                    <w:autoSpaceDN w:val="0"/>
                    <w:snapToGrid w:val="0"/>
                    <w:spacing w:line="160" w:lineRule="exact"/>
                    <w:jc w:val="left"/>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平成29年１月27日</w:t>
                  </w:r>
                </w:p>
              </w:tc>
            </w:tr>
          </w:tbl>
          <w:p w14:paraId="35DDE394" w14:textId="77777777" w:rsidR="003F3B78" w:rsidRDefault="003F3B78" w:rsidP="003F3B78">
            <w:pPr>
              <w:widowControl/>
              <w:jc w:val="distribute"/>
              <w:rPr>
                <w:rFonts w:asciiTheme="majorEastAsia" w:eastAsiaTheme="majorEastAsia" w:hAnsiTheme="majorEastAsia"/>
                <w:spacing w:val="-2"/>
              </w:rPr>
            </w:pPr>
          </w:p>
        </w:tc>
        <w:tc>
          <w:tcPr>
            <w:tcW w:w="4749" w:type="dxa"/>
          </w:tcPr>
          <w:tbl>
            <w:tblPr>
              <w:tblpPr w:leftFromText="142" w:rightFromText="142" w:vertAnchor="page" w:horzAnchor="margin" w:tblpY="1"/>
              <w:tblOverlap w:val="never"/>
              <w:tblW w:w="45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10"/>
              <w:gridCol w:w="894"/>
              <w:gridCol w:w="1475"/>
              <w:gridCol w:w="708"/>
              <w:gridCol w:w="1134"/>
            </w:tblGrid>
            <w:tr w:rsidR="00496943" w:rsidRPr="00496943" w14:paraId="3BA1E4BC" w14:textId="77777777" w:rsidTr="00496943">
              <w:trPr>
                <w:trHeight w:val="392"/>
              </w:trPr>
              <w:tc>
                <w:tcPr>
                  <w:tcW w:w="310" w:type="dxa"/>
                  <w:tcBorders>
                    <w:bottom w:val="double" w:sz="4" w:space="0" w:color="auto"/>
                  </w:tcBorders>
                  <w:shd w:val="clear" w:color="auto" w:fill="auto"/>
                  <w:vAlign w:val="center"/>
                </w:tcPr>
                <w:p w14:paraId="2F76E444"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区分</w:t>
                  </w:r>
                </w:p>
              </w:tc>
              <w:tc>
                <w:tcPr>
                  <w:tcW w:w="894" w:type="dxa"/>
                  <w:tcBorders>
                    <w:bottom w:val="double" w:sz="4" w:space="0" w:color="auto"/>
                  </w:tcBorders>
                  <w:shd w:val="clear" w:color="auto" w:fill="auto"/>
                  <w:noWrap/>
                  <w:vAlign w:val="center"/>
                </w:tcPr>
                <w:p w14:paraId="7F1FC763"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河川水域名</w:t>
                  </w:r>
                </w:p>
              </w:tc>
              <w:tc>
                <w:tcPr>
                  <w:tcW w:w="1475" w:type="dxa"/>
                  <w:tcBorders>
                    <w:bottom w:val="double" w:sz="4" w:space="0" w:color="auto"/>
                  </w:tcBorders>
                  <w:shd w:val="clear" w:color="auto" w:fill="auto"/>
                  <w:noWrap/>
                  <w:vAlign w:val="center"/>
                </w:tcPr>
                <w:p w14:paraId="01311422"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範　　　　　　囲</w:t>
                  </w:r>
                </w:p>
              </w:tc>
              <w:tc>
                <w:tcPr>
                  <w:tcW w:w="708" w:type="dxa"/>
                  <w:tcBorders>
                    <w:bottom w:val="double" w:sz="4" w:space="0" w:color="auto"/>
                  </w:tcBorders>
                  <w:shd w:val="clear" w:color="auto" w:fill="auto"/>
                  <w:noWrap/>
                  <w:vAlign w:val="center"/>
                </w:tcPr>
                <w:p w14:paraId="690DB606" w14:textId="77777777" w:rsidR="00496943" w:rsidRPr="00496943" w:rsidRDefault="00496943" w:rsidP="00496943">
                  <w:pPr>
                    <w:widowControl/>
                    <w:autoSpaceDE w:val="0"/>
                    <w:autoSpaceDN w:val="0"/>
                    <w:snapToGrid w:val="0"/>
                    <w:spacing w:line="16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類型及び</w:t>
                  </w:r>
                </w:p>
                <w:p w14:paraId="2D203D89" w14:textId="4E0CF6E5"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達成期間</w:t>
                  </w:r>
                </w:p>
              </w:tc>
              <w:tc>
                <w:tcPr>
                  <w:tcW w:w="1134" w:type="dxa"/>
                  <w:tcBorders>
                    <w:bottom w:val="double" w:sz="4" w:space="0" w:color="auto"/>
                  </w:tcBorders>
                  <w:shd w:val="clear" w:color="auto" w:fill="auto"/>
                  <w:noWrap/>
                  <w:vAlign w:val="center"/>
                </w:tcPr>
                <w:p w14:paraId="48E56B83"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指定年月日</w:t>
                  </w:r>
                </w:p>
                <w:p w14:paraId="245A6A04"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(最終改定年月日)</w:t>
                  </w:r>
                </w:p>
              </w:tc>
            </w:tr>
            <w:tr w:rsidR="00496943" w:rsidRPr="00496943" w14:paraId="0AB5D6A7" w14:textId="77777777" w:rsidTr="00496943">
              <w:trPr>
                <w:trHeight w:val="170"/>
              </w:trPr>
              <w:tc>
                <w:tcPr>
                  <w:tcW w:w="310" w:type="dxa"/>
                  <w:vMerge w:val="restart"/>
                  <w:tcBorders>
                    <w:top w:val="double" w:sz="4" w:space="0" w:color="auto"/>
                  </w:tcBorders>
                  <w:shd w:val="clear" w:color="auto" w:fill="auto"/>
                  <w:vAlign w:val="center"/>
                </w:tcPr>
                <w:p w14:paraId="4CD0CC80"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大阪市内河川水域</w:t>
                  </w:r>
                </w:p>
              </w:tc>
              <w:tc>
                <w:tcPr>
                  <w:tcW w:w="894" w:type="dxa"/>
                  <w:tcBorders>
                    <w:top w:val="double" w:sz="4" w:space="0" w:color="auto"/>
                    <w:bottom w:val="single" w:sz="4" w:space="0" w:color="auto"/>
                  </w:tcBorders>
                  <w:shd w:val="clear" w:color="auto" w:fill="auto"/>
                  <w:noWrap/>
                  <w:vAlign w:val="center"/>
                </w:tcPr>
                <w:p w14:paraId="014219EE"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大川</w:t>
                  </w:r>
                </w:p>
              </w:tc>
              <w:tc>
                <w:tcPr>
                  <w:tcW w:w="1475" w:type="dxa"/>
                  <w:tcBorders>
                    <w:top w:val="double" w:sz="4" w:space="0" w:color="auto"/>
                    <w:bottom w:val="single" w:sz="4" w:space="0" w:color="auto"/>
                  </w:tcBorders>
                  <w:shd w:val="clear" w:color="auto" w:fill="auto"/>
                  <w:noWrap/>
                  <w:vAlign w:val="center"/>
                </w:tcPr>
                <w:p w14:paraId="5FE96141" w14:textId="77777777" w:rsidR="00496943" w:rsidRPr="00496943" w:rsidRDefault="00496943" w:rsidP="00E10065">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大川全域及び城北川全域</w:t>
                  </w:r>
                </w:p>
              </w:tc>
              <w:tc>
                <w:tcPr>
                  <w:tcW w:w="708" w:type="dxa"/>
                  <w:tcBorders>
                    <w:top w:val="double" w:sz="4" w:space="0" w:color="auto"/>
                    <w:bottom w:val="single" w:sz="4" w:space="0" w:color="auto"/>
                  </w:tcBorders>
                  <w:shd w:val="clear" w:color="auto" w:fill="auto"/>
                  <w:noWrap/>
                  <w:vAlign w:val="center"/>
                </w:tcPr>
                <w:p w14:paraId="1744D162"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生物Ｂイ</w:t>
                  </w:r>
                </w:p>
              </w:tc>
              <w:tc>
                <w:tcPr>
                  <w:tcW w:w="1134" w:type="dxa"/>
                  <w:vMerge w:val="restart"/>
                  <w:tcBorders>
                    <w:top w:val="double" w:sz="4" w:space="0" w:color="auto"/>
                    <w:right w:val="single" w:sz="12" w:space="0" w:color="auto"/>
                  </w:tcBorders>
                  <w:shd w:val="clear" w:color="auto" w:fill="auto"/>
                  <w:noWrap/>
                  <w:vAlign w:val="center"/>
                </w:tcPr>
                <w:p w14:paraId="46216894" w14:textId="7CD209C6" w:rsidR="00496943" w:rsidRPr="00496943" w:rsidRDefault="00496943" w:rsidP="00496943">
                  <w:pPr>
                    <w:widowControl/>
                    <w:autoSpaceDE w:val="0"/>
                    <w:autoSpaceDN w:val="0"/>
                    <w:snapToGrid w:val="0"/>
                    <w:spacing w:line="140" w:lineRule="exact"/>
                    <w:jc w:val="left"/>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平成21年６月30日</w:t>
                  </w:r>
                </w:p>
              </w:tc>
            </w:tr>
            <w:tr w:rsidR="00496943" w:rsidRPr="00496943" w14:paraId="04B41D1C" w14:textId="77777777" w:rsidTr="00496943">
              <w:trPr>
                <w:trHeight w:val="170"/>
              </w:trPr>
              <w:tc>
                <w:tcPr>
                  <w:tcW w:w="310" w:type="dxa"/>
                  <w:vMerge/>
                  <w:shd w:val="clear" w:color="auto" w:fill="auto"/>
                  <w:vAlign w:val="center"/>
                </w:tcPr>
                <w:p w14:paraId="7CF872D2" w14:textId="77777777" w:rsidR="00496943" w:rsidRPr="00496943" w:rsidRDefault="00496943" w:rsidP="00496943">
                  <w:pPr>
                    <w:autoSpaceDE w:val="0"/>
                    <w:autoSpaceDN w:val="0"/>
                    <w:snapToGrid w:val="0"/>
                    <w:spacing w:line="140" w:lineRule="exact"/>
                    <w:jc w:val="center"/>
                    <w:rPr>
                      <w:rFonts w:asciiTheme="minorEastAsia" w:hAnsiTheme="minorEastAsia" w:cs="ＭＳ Ｐゴシック"/>
                      <w:kern w:val="0"/>
                      <w:sz w:val="10"/>
                      <w:szCs w:val="10"/>
                    </w:rPr>
                  </w:pPr>
                </w:p>
              </w:tc>
              <w:tc>
                <w:tcPr>
                  <w:tcW w:w="894" w:type="dxa"/>
                  <w:tcBorders>
                    <w:top w:val="single" w:sz="4" w:space="0" w:color="auto"/>
                    <w:bottom w:val="single" w:sz="4" w:space="0" w:color="auto"/>
                  </w:tcBorders>
                  <w:shd w:val="clear" w:color="auto" w:fill="auto"/>
                  <w:noWrap/>
                  <w:vAlign w:val="center"/>
                </w:tcPr>
                <w:p w14:paraId="6259DE4B"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堂島川</w:t>
                  </w:r>
                </w:p>
              </w:tc>
              <w:tc>
                <w:tcPr>
                  <w:tcW w:w="1475" w:type="dxa"/>
                  <w:tcBorders>
                    <w:top w:val="single" w:sz="4" w:space="0" w:color="auto"/>
                    <w:bottom w:val="single" w:sz="4" w:space="0" w:color="auto"/>
                  </w:tcBorders>
                  <w:shd w:val="clear" w:color="auto" w:fill="auto"/>
                  <w:noWrap/>
                  <w:vAlign w:val="center"/>
                </w:tcPr>
                <w:p w14:paraId="2CB1D4C4" w14:textId="77777777" w:rsidR="00496943" w:rsidRPr="00496943" w:rsidRDefault="00496943" w:rsidP="00E10065">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全　　域</w:t>
                  </w:r>
                </w:p>
              </w:tc>
              <w:tc>
                <w:tcPr>
                  <w:tcW w:w="708" w:type="dxa"/>
                  <w:tcBorders>
                    <w:top w:val="single" w:sz="4" w:space="0" w:color="auto"/>
                    <w:bottom w:val="single" w:sz="4" w:space="0" w:color="auto"/>
                  </w:tcBorders>
                  <w:shd w:val="clear" w:color="auto" w:fill="auto"/>
                  <w:noWrap/>
                  <w:vAlign w:val="center"/>
                </w:tcPr>
                <w:p w14:paraId="3D3C1DCC"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生物Ｂイ</w:t>
                  </w:r>
                </w:p>
              </w:tc>
              <w:tc>
                <w:tcPr>
                  <w:tcW w:w="1134" w:type="dxa"/>
                  <w:vMerge/>
                  <w:tcBorders>
                    <w:right w:val="single" w:sz="12" w:space="0" w:color="auto"/>
                  </w:tcBorders>
                  <w:shd w:val="clear" w:color="auto" w:fill="auto"/>
                  <w:noWrap/>
                  <w:vAlign w:val="center"/>
                </w:tcPr>
                <w:p w14:paraId="464FF699"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p>
              </w:tc>
            </w:tr>
            <w:tr w:rsidR="00496943" w:rsidRPr="00496943" w14:paraId="22EF1EA6" w14:textId="77777777" w:rsidTr="00496943">
              <w:trPr>
                <w:trHeight w:val="170"/>
              </w:trPr>
              <w:tc>
                <w:tcPr>
                  <w:tcW w:w="310" w:type="dxa"/>
                  <w:vMerge/>
                  <w:shd w:val="clear" w:color="auto" w:fill="auto"/>
                  <w:vAlign w:val="center"/>
                </w:tcPr>
                <w:p w14:paraId="0CCD6044" w14:textId="77777777" w:rsidR="00496943" w:rsidRPr="00496943" w:rsidRDefault="00496943" w:rsidP="00496943">
                  <w:pPr>
                    <w:autoSpaceDE w:val="0"/>
                    <w:autoSpaceDN w:val="0"/>
                    <w:snapToGrid w:val="0"/>
                    <w:spacing w:line="140" w:lineRule="exact"/>
                    <w:jc w:val="center"/>
                    <w:rPr>
                      <w:rFonts w:asciiTheme="minorEastAsia" w:hAnsiTheme="minorEastAsia" w:cs="ＭＳ Ｐゴシック"/>
                      <w:kern w:val="0"/>
                      <w:sz w:val="10"/>
                      <w:szCs w:val="10"/>
                    </w:rPr>
                  </w:pPr>
                </w:p>
              </w:tc>
              <w:tc>
                <w:tcPr>
                  <w:tcW w:w="894" w:type="dxa"/>
                  <w:tcBorders>
                    <w:top w:val="single" w:sz="4" w:space="0" w:color="auto"/>
                    <w:bottom w:val="single" w:sz="4" w:space="0" w:color="auto"/>
                  </w:tcBorders>
                  <w:shd w:val="clear" w:color="auto" w:fill="auto"/>
                  <w:noWrap/>
                  <w:vAlign w:val="center"/>
                </w:tcPr>
                <w:p w14:paraId="3DF2C0CF"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土佐堀川</w:t>
                  </w:r>
                </w:p>
              </w:tc>
              <w:tc>
                <w:tcPr>
                  <w:tcW w:w="1475" w:type="dxa"/>
                  <w:tcBorders>
                    <w:top w:val="single" w:sz="4" w:space="0" w:color="auto"/>
                    <w:bottom w:val="single" w:sz="4" w:space="0" w:color="auto"/>
                  </w:tcBorders>
                  <w:shd w:val="clear" w:color="auto" w:fill="auto"/>
                  <w:noWrap/>
                  <w:vAlign w:val="center"/>
                </w:tcPr>
                <w:p w14:paraId="24DB9034" w14:textId="77777777" w:rsidR="00496943" w:rsidRPr="00496943" w:rsidRDefault="00496943" w:rsidP="00E10065">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全　　域</w:t>
                  </w:r>
                </w:p>
              </w:tc>
              <w:tc>
                <w:tcPr>
                  <w:tcW w:w="708" w:type="dxa"/>
                  <w:tcBorders>
                    <w:top w:val="single" w:sz="4" w:space="0" w:color="auto"/>
                    <w:bottom w:val="single" w:sz="4" w:space="0" w:color="auto"/>
                  </w:tcBorders>
                  <w:shd w:val="clear" w:color="auto" w:fill="auto"/>
                  <w:noWrap/>
                  <w:vAlign w:val="center"/>
                </w:tcPr>
                <w:p w14:paraId="1637EDEA"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生物Ｂイ</w:t>
                  </w:r>
                </w:p>
              </w:tc>
              <w:tc>
                <w:tcPr>
                  <w:tcW w:w="1134" w:type="dxa"/>
                  <w:vMerge/>
                  <w:tcBorders>
                    <w:right w:val="single" w:sz="12" w:space="0" w:color="auto"/>
                  </w:tcBorders>
                  <w:shd w:val="clear" w:color="auto" w:fill="auto"/>
                  <w:noWrap/>
                  <w:vAlign w:val="center"/>
                </w:tcPr>
                <w:p w14:paraId="7AAEE75F"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p>
              </w:tc>
            </w:tr>
            <w:tr w:rsidR="00496943" w:rsidRPr="00496943" w14:paraId="3F834C3E" w14:textId="77777777" w:rsidTr="00496943">
              <w:trPr>
                <w:trHeight w:val="170"/>
              </w:trPr>
              <w:tc>
                <w:tcPr>
                  <w:tcW w:w="310" w:type="dxa"/>
                  <w:vMerge/>
                  <w:shd w:val="clear" w:color="auto" w:fill="auto"/>
                  <w:vAlign w:val="center"/>
                </w:tcPr>
                <w:p w14:paraId="4A7798F3" w14:textId="77777777" w:rsidR="00496943" w:rsidRPr="00496943" w:rsidRDefault="00496943" w:rsidP="00496943">
                  <w:pPr>
                    <w:autoSpaceDE w:val="0"/>
                    <w:autoSpaceDN w:val="0"/>
                    <w:snapToGrid w:val="0"/>
                    <w:spacing w:line="140" w:lineRule="exact"/>
                    <w:jc w:val="center"/>
                    <w:rPr>
                      <w:rFonts w:asciiTheme="minorEastAsia" w:hAnsiTheme="minorEastAsia" w:cs="ＭＳ Ｐゴシック"/>
                      <w:kern w:val="0"/>
                      <w:sz w:val="10"/>
                      <w:szCs w:val="10"/>
                    </w:rPr>
                  </w:pPr>
                </w:p>
              </w:tc>
              <w:tc>
                <w:tcPr>
                  <w:tcW w:w="894" w:type="dxa"/>
                  <w:tcBorders>
                    <w:top w:val="single" w:sz="4" w:space="0" w:color="auto"/>
                    <w:bottom w:val="single" w:sz="4" w:space="0" w:color="auto"/>
                  </w:tcBorders>
                  <w:shd w:val="clear" w:color="auto" w:fill="auto"/>
                  <w:noWrap/>
                  <w:vAlign w:val="center"/>
                </w:tcPr>
                <w:p w14:paraId="69338987"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道頓堀川</w:t>
                  </w:r>
                </w:p>
              </w:tc>
              <w:tc>
                <w:tcPr>
                  <w:tcW w:w="1475" w:type="dxa"/>
                  <w:tcBorders>
                    <w:top w:val="single" w:sz="4" w:space="0" w:color="auto"/>
                    <w:bottom w:val="single" w:sz="4" w:space="0" w:color="auto"/>
                  </w:tcBorders>
                  <w:shd w:val="clear" w:color="auto" w:fill="auto"/>
                  <w:noWrap/>
                  <w:vAlign w:val="center"/>
                </w:tcPr>
                <w:p w14:paraId="792FE56B" w14:textId="77777777" w:rsidR="00496943" w:rsidRPr="00496943" w:rsidRDefault="00496943" w:rsidP="00E10065">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全　　域</w:t>
                  </w:r>
                </w:p>
              </w:tc>
              <w:tc>
                <w:tcPr>
                  <w:tcW w:w="708" w:type="dxa"/>
                  <w:tcBorders>
                    <w:top w:val="single" w:sz="4" w:space="0" w:color="auto"/>
                    <w:bottom w:val="single" w:sz="4" w:space="0" w:color="auto"/>
                  </w:tcBorders>
                  <w:shd w:val="clear" w:color="auto" w:fill="auto"/>
                  <w:noWrap/>
                  <w:vAlign w:val="center"/>
                </w:tcPr>
                <w:p w14:paraId="3D8130DC"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生物Ｂイ</w:t>
                  </w:r>
                </w:p>
              </w:tc>
              <w:tc>
                <w:tcPr>
                  <w:tcW w:w="1134" w:type="dxa"/>
                  <w:vMerge/>
                  <w:tcBorders>
                    <w:right w:val="single" w:sz="12" w:space="0" w:color="auto"/>
                  </w:tcBorders>
                  <w:shd w:val="clear" w:color="auto" w:fill="auto"/>
                  <w:noWrap/>
                  <w:vAlign w:val="center"/>
                </w:tcPr>
                <w:p w14:paraId="203C2C7C"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p>
              </w:tc>
            </w:tr>
            <w:tr w:rsidR="00496943" w:rsidRPr="00496943" w14:paraId="6E48E93D" w14:textId="77777777" w:rsidTr="00496943">
              <w:trPr>
                <w:trHeight w:val="170"/>
              </w:trPr>
              <w:tc>
                <w:tcPr>
                  <w:tcW w:w="310" w:type="dxa"/>
                  <w:vMerge/>
                  <w:shd w:val="clear" w:color="auto" w:fill="auto"/>
                  <w:vAlign w:val="center"/>
                </w:tcPr>
                <w:p w14:paraId="2B10AD08" w14:textId="77777777" w:rsidR="00496943" w:rsidRPr="00496943" w:rsidRDefault="00496943" w:rsidP="00496943">
                  <w:pPr>
                    <w:autoSpaceDE w:val="0"/>
                    <w:autoSpaceDN w:val="0"/>
                    <w:snapToGrid w:val="0"/>
                    <w:spacing w:line="140" w:lineRule="exact"/>
                    <w:jc w:val="center"/>
                    <w:rPr>
                      <w:rFonts w:asciiTheme="minorEastAsia" w:hAnsiTheme="minorEastAsia" w:cs="ＭＳ Ｐゴシック"/>
                      <w:kern w:val="0"/>
                      <w:sz w:val="10"/>
                      <w:szCs w:val="10"/>
                    </w:rPr>
                  </w:pPr>
                </w:p>
              </w:tc>
              <w:tc>
                <w:tcPr>
                  <w:tcW w:w="894" w:type="dxa"/>
                  <w:tcBorders>
                    <w:top w:val="single" w:sz="4" w:space="0" w:color="auto"/>
                    <w:bottom w:val="single" w:sz="4" w:space="0" w:color="auto"/>
                  </w:tcBorders>
                  <w:shd w:val="clear" w:color="auto" w:fill="auto"/>
                  <w:noWrap/>
                  <w:vAlign w:val="center"/>
                </w:tcPr>
                <w:p w14:paraId="39CAE2D3"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正蓮寺川</w:t>
                  </w:r>
                </w:p>
              </w:tc>
              <w:tc>
                <w:tcPr>
                  <w:tcW w:w="1475" w:type="dxa"/>
                  <w:tcBorders>
                    <w:top w:val="single" w:sz="4" w:space="0" w:color="auto"/>
                    <w:bottom w:val="single" w:sz="4" w:space="0" w:color="auto"/>
                  </w:tcBorders>
                  <w:shd w:val="clear" w:color="auto" w:fill="auto"/>
                  <w:noWrap/>
                  <w:vAlign w:val="center"/>
                </w:tcPr>
                <w:p w14:paraId="376C871A" w14:textId="77777777" w:rsidR="00496943" w:rsidRPr="00496943" w:rsidRDefault="00496943" w:rsidP="00E10065">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全　　域</w:t>
                  </w:r>
                </w:p>
              </w:tc>
              <w:tc>
                <w:tcPr>
                  <w:tcW w:w="708" w:type="dxa"/>
                  <w:tcBorders>
                    <w:top w:val="single" w:sz="4" w:space="0" w:color="auto"/>
                    <w:bottom w:val="single" w:sz="4" w:space="0" w:color="auto"/>
                  </w:tcBorders>
                  <w:shd w:val="clear" w:color="auto" w:fill="auto"/>
                  <w:noWrap/>
                  <w:vAlign w:val="center"/>
                </w:tcPr>
                <w:p w14:paraId="5987D11A"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生物Ｂイ</w:t>
                  </w:r>
                </w:p>
              </w:tc>
              <w:tc>
                <w:tcPr>
                  <w:tcW w:w="1134" w:type="dxa"/>
                  <w:vMerge/>
                  <w:tcBorders>
                    <w:right w:val="single" w:sz="12" w:space="0" w:color="auto"/>
                  </w:tcBorders>
                  <w:shd w:val="clear" w:color="auto" w:fill="auto"/>
                  <w:noWrap/>
                  <w:vAlign w:val="center"/>
                </w:tcPr>
                <w:p w14:paraId="4A6DB86C"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p>
              </w:tc>
            </w:tr>
            <w:tr w:rsidR="00496943" w:rsidRPr="00496943" w14:paraId="1AB8D567" w14:textId="77777777" w:rsidTr="00496943">
              <w:trPr>
                <w:trHeight w:val="170"/>
              </w:trPr>
              <w:tc>
                <w:tcPr>
                  <w:tcW w:w="310" w:type="dxa"/>
                  <w:vMerge/>
                  <w:shd w:val="clear" w:color="auto" w:fill="auto"/>
                  <w:vAlign w:val="center"/>
                </w:tcPr>
                <w:p w14:paraId="7E28B979" w14:textId="77777777" w:rsidR="00496943" w:rsidRPr="00496943" w:rsidRDefault="00496943" w:rsidP="00496943">
                  <w:pPr>
                    <w:autoSpaceDE w:val="0"/>
                    <w:autoSpaceDN w:val="0"/>
                    <w:snapToGrid w:val="0"/>
                    <w:spacing w:line="140" w:lineRule="exact"/>
                    <w:jc w:val="center"/>
                    <w:rPr>
                      <w:rFonts w:asciiTheme="minorEastAsia" w:hAnsiTheme="minorEastAsia" w:cs="ＭＳ Ｐゴシック"/>
                      <w:kern w:val="0"/>
                      <w:sz w:val="10"/>
                      <w:szCs w:val="10"/>
                    </w:rPr>
                  </w:pPr>
                </w:p>
              </w:tc>
              <w:tc>
                <w:tcPr>
                  <w:tcW w:w="894" w:type="dxa"/>
                  <w:tcBorders>
                    <w:top w:val="single" w:sz="4" w:space="0" w:color="auto"/>
                    <w:bottom w:val="single" w:sz="4" w:space="0" w:color="auto"/>
                  </w:tcBorders>
                  <w:shd w:val="clear" w:color="auto" w:fill="auto"/>
                  <w:noWrap/>
                  <w:vAlign w:val="center"/>
                </w:tcPr>
                <w:p w14:paraId="7B6061F2"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六軒家川</w:t>
                  </w:r>
                </w:p>
              </w:tc>
              <w:tc>
                <w:tcPr>
                  <w:tcW w:w="1475" w:type="dxa"/>
                  <w:tcBorders>
                    <w:top w:val="single" w:sz="4" w:space="0" w:color="auto"/>
                    <w:bottom w:val="single" w:sz="4" w:space="0" w:color="auto"/>
                  </w:tcBorders>
                  <w:shd w:val="clear" w:color="auto" w:fill="auto"/>
                  <w:noWrap/>
                  <w:vAlign w:val="center"/>
                </w:tcPr>
                <w:p w14:paraId="3B9A7F05" w14:textId="77777777" w:rsidR="00496943" w:rsidRPr="00496943" w:rsidRDefault="00496943" w:rsidP="00E10065">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全　　域</w:t>
                  </w:r>
                </w:p>
              </w:tc>
              <w:tc>
                <w:tcPr>
                  <w:tcW w:w="708" w:type="dxa"/>
                  <w:tcBorders>
                    <w:top w:val="single" w:sz="4" w:space="0" w:color="auto"/>
                    <w:bottom w:val="single" w:sz="4" w:space="0" w:color="auto"/>
                  </w:tcBorders>
                  <w:shd w:val="clear" w:color="auto" w:fill="auto"/>
                  <w:noWrap/>
                  <w:vAlign w:val="center"/>
                </w:tcPr>
                <w:p w14:paraId="3107B144"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生物Ｂイ</w:t>
                  </w:r>
                </w:p>
              </w:tc>
              <w:tc>
                <w:tcPr>
                  <w:tcW w:w="1134" w:type="dxa"/>
                  <w:vMerge/>
                  <w:tcBorders>
                    <w:right w:val="single" w:sz="12" w:space="0" w:color="auto"/>
                  </w:tcBorders>
                  <w:shd w:val="clear" w:color="auto" w:fill="auto"/>
                  <w:noWrap/>
                  <w:vAlign w:val="center"/>
                </w:tcPr>
                <w:p w14:paraId="0F285E5D"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p>
              </w:tc>
            </w:tr>
            <w:tr w:rsidR="00496943" w:rsidRPr="00496943" w14:paraId="1EE28C98" w14:textId="77777777" w:rsidTr="00496943">
              <w:trPr>
                <w:trHeight w:val="170"/>
              </w:trPr>
              <w:tc>
                <w:tcPr>
                  <w:tcW w:w="310" w:type="dxa"/>
                  <w:vMerge/>
                  <w:shd w:val="clear" w:color="auto" w:fill="auto"/>
                  <w:vAlign w:val="center"/>
                </w:tcPr>
                <w:p w14:paraId="3FDF8C10" w14:textId="77777777" w:rsidR="00496943" w:rsidRPr="00496943" w:rsidRDefault="00496943" w:rsidP="00496943">
                  <w:pPr>
                    <w:autoSpaceDE w:val="0"/>
                    <w:autoSpaceDN w:val="0"/>
                    <w:snapToGrid w:val="0"/>
                    <w:spacing w:line="140" w:lineRule="exact"/>
                    <w:jc w:val="center"/>
                    <w:rPr>
                      <w:rFonts w:asciiTheme="minorEastAsia" w:hAnsiTheme="minorEastAsia" w:cs="ＭＳ Ｐゴシック"/>
                      <w:kern w:val="0"/>
                      <w:sz w:val="10"/>
                      <w:szCs w:val="10"/>
                    </w:rPr>
                  </w:pPr>
                </w:p>
              </w:tc>
              <w:tc>
                <w:tcPr>
                  <w:tcW w:w="894" w:type="dxa"/>
                  <w:tcBorders>
                    <w:top w:val="single" w:sz="4" w:space="0" w:color="auto"/>
                    <w:bottom w:val="single" w:sz="4" w:space="0" w:color="auto"/>
                  </w:tcBorders>
                  <w:shd w:val="clear" w:color="auto" w:fill="auto"/>
                  <w:noWrap/>
                  <w:vAlign w:val="center"/>
                </w:tcPr>
                <w:p w14:paraId="7E0D0BC3"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安治川</w:t>
                  </w:r>
                </w:p>
              </w:tc>
              <w:tc>
                <w:tcPr>
                  <w:tcW w:w="1475" w:type="dxa"/>
                  <w:tcBorders>
                    <w:top w:val="single" w:sz="4" w:space="0" w:color="auto"/>
                    <w:bottom w:val="single" w:sz="4" w:space="0" w:color="auto"/>
                  </w:tcBorders>
                  <w:shd w:val="clear" w:color="auto" w:fill="auto"/>
                  <w:noWrap/>
                  <w:vAlign w:val="center"/>
                </w:tcPr>
                <w:p w14:paraId="558942C2" w14:textId="77777777" w:rsidR="00496943" w:rsidRPr="00496943" w:rsidRDefault="00496943" w:rsidP="00E10065">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全　　域</w:t>
                  </w:r>
                </w:p>
              </w:tc>
              <w:tc>
                <w:tcPr>
                  <w:tcW w:w="708" w:type="dxa"/>
                  <w:tcBorders>
                    <w:top w:val="single" w:sz="4" w:space="0" w:color="auto"/>
                    <w:bottom w:val="single" w:sz="4" w:space="0" w:color="auto"/>
                  </w:tcBorders>
                  <w:shd w:val="clear" w:color="auto" w:fill="auto"/>
                  <w:noWrap/>
                  <w:vAlign w:val="center"/>
                </w:tcPr>
                <w:p w14:paraId="0DD2DD54"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生物Ｂイ</w:t>
                  </w:r>
                </w:p>
              </w:tc>
              <w:tc>
                <w:tcPr>
                  <w:tcW w:w="1134" w:type="dxa"/>
                  <w:vMerge/>
                  <w:tcBorders>
                    <w:right w:val="single" w:sz="12" w:space="0" w:color="auto"/>
                  </w:tcBorders>
                  <w:shd w:val="clear" w:color="auto" w:fill="auto"/>
                  <w:noWrap/>
                  <w:vAlign w:val="center"/>
                </w:tcPr>
                <w:p w14:paraId="6D81929D"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p>
              </w:tc>
            </w:tr>
            <w:tr w:rsidR="00496943" w:rsidRPr="00496943" w14:paraId="50058088" w14:textId="77777777" w:rsidTr="00496943">
              <w:trPr>
                <w:trHeight w:val="170"/>
              </w:trPr>
              <w:tc>
                <w:tcPr>
                  <w:tcW w:w="310" w:type="dxa"/>
                  <w:vMerge/>
                  <w:shd w:val="clear" w:color="auto" w:fill="auto"/>
                  <w:vAlign w:val="center"/>
                </w:tcPr>
                <w:p w14:paraId="74386AEC" w14:textId="77777777" w:rsidR="00496943" w:rsidRPr="00496943" w:rsidRDefault="00496943" w:rsidP="00496943">
                  <w:pPr>
                    <w:autoSpaceDE w:val="0"/>
                    <w:autoSpaceDN w:val="0"/>
                    <w:snapToGrid w:val="0"/>
                    <w:spacing w:line="140" w:lineRule="exact"/>
                    <w:jc w:val="center"/>
                    <w:rPr>
                      <w:rFonts w:asciiTheme="minorEastAsia" w:hAnsiTheme="minorEastAsia" w:cs="ＭＳ Ｐゴシック"/>
                      <w:kern w:val="0"/>
                      <w:sz w:val="10"/>
                      <w:szCs w:val="10"/>
                    </w:rPr>
                  </w:pPr>
                </w:p>
              </w:tc>
              <w:tc>
                <w:tcPr>
                  <w:tcW w:w="894" w:type="dxa"/>
                  <w:tcBorders>
                    <w:top w:val="single" w:sz="4" w:space="0" w:color="auto"/>
                    <w:bottom w:val="single" w:sz="4" w:space="0" w:color="auto"/>
                  </w:tcBorders>
                  <w:shd w:val="clear" w:color="auto" w:fill="auto"/>
                  <w:noWrap/>
                  <w:vAlign w:val="center"/>
                </w:tcPr>
                <w:p w14:paraId="336AD96B"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尻無川</w:t>
                  </w:r>
                </w:p>
              </w:tc>
              <w:tc>
                <w:tcPr>
                  <w:tcW w:w="1475" w:type="dxa"/>
                  <w:tcBorders>
                    <w:top w:val="single" w:sz="4" w:space="0" w:color="auto"/>
                    <w:bottom w:val="single" w:sz="4" w:space="0" w:color="auto"/>
                  </w:tcBorders>
                  <w:shd w:val="clear" w:color="auto" w:fill="auto"/>
                  <w:noWrap/>
                  <w:vAlign w:val="center"/>
                </w:tcPr>
                <w:p w14:paraId="2523B71D" w14:textId="77777777" w:rsidR="00496943" w:rsidRPr="00496943" w:rsidRDefault="00496943" w:rsidP="00E10065">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全　　域</w:t>
                  </w:r>
                </w:p>
              </w:tc>
              <w:tc>
                <w:tcPr>
                  <w:tcW w:w="708" w:type="dxa"/>
                  <w:tcBorders>
                    <w:top w:val="single" w:sz="4" w:space="0" w:color="auto"/>
                    <w:bottom w:val="single" w:sz="4" w:space="0" w:color="auto"/>
                  </w:tcBorders>
                  <w:shd w:val="clear" w:color="auto" w:fill="auto"/>
                  <w:noWrap/>
                  <w:vAlign w:val="center"/>
                </w:tcPr>
                <w:p w14:paraId="663493D2"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生物Ｂイ</w:t>
                  </w:r>
                </w:p>
              </w:tc>
              <w:tc>
                <w:tcPr>
                  <w:tcW w:w="1134" w:type="dxa"/>
                  <w:vMerge/>
                  <w:tcBorders>
                    <w:right w:val="single" w:sz="12" w:space="0" w:color="auto"/>
                  </w:tcBorders>
                  <w:shd w:val="clear" w:color="auto" w:fill="auto"/>
                  <w:noWrap/>
                  <w:vAlign w:val="center"/>
                </w:tcPr>
                <w:p w14:paraId="0A17D9A7"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p>
              </w:tc>
            </w:tr>
            <w:tr w:rsidR="00496943" w:rsidRPr="00496943" w14:paraId="20B514E4" w14:textId="77777777" w:rsidTr="00496943">
              <w:trPr>
                <w:trHeight w:val="170"/>
              </w:trPr>
              <w:tc>
                <w:tcPr>
                  <w:tcW w:w="310" w:type="dxa"/>
                  <w:vMerge/>
                  <w:shd w:val="clear" w:color="auto" w:fill="auto"/>
                  <w:vAlign w:val="center"/>
                </w:tcPr>
                <w:p w14:paraId="7E20C954" w14:textId="77777777" w:rsidR="00496943" w:rsidRPr="00496943" w:rsidRDefault="00496943" w:rsidP="00496943">
                  <w:pPr>
                    <w:autoSpaceDE w:val="0"/>
                    <w:autoSpaceDN w:val="0"/>
                    <w:snapToGrid w:val="0"/>
                    <w:spacing w:line="140" w:lineRule="exact"/>
                    <w:jc w:val="center"/>
                    <w:rPr>
                      <w:rFonts w:asciiTheme="minorEastAsia" w:hAnsiTheme="minorEastAsia" w:cs="ＭＳ Ｐゴシック"/>
                      <w:kern w:val="0"/>
                      <w:sz w:val="10"/>
                      <w:szCs w:val="10"/>
                    </w:rPr>
                  </w:pPr>
                </w:p>
              </w:tc>
              <w:tc>
                <w:tcPr>
                  <w:tcW w:w="894" w:type="dxa"/>
                  <w:tcBorders>
                    <w:top w:val="single" w:sz="4" w:space="0" w:color="auto"/>
                    <w:bottom w:val="single" w:sz="4" w:space="0" w:color="auto"/>
                  </w:tcBorders>
                  <w:shd w:val="clear" w:color="auto" w:fill="auto"/>
                  <w:noWrap/>
                  <w:vAlign w:val="center"/>
                </w:tcPr>
                <w:p w14:paraId="4AD8993F"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木津川</w:t>
                  </w:r>
                </w:p>
              </w:tc>
              <w:tc>
                <w:tcPr>
                  <w:tcW w:w="1475" w:type="dxa"/>
                  <w:tcBorders>
                    <w:top w:val="single" w:sz="4" w:space="0" w:color="auto"/>
                    <w:bottom w:val="single" w:sz="4" w:space="0" w:color="auto"/>
                  </w:tcBorders>
                  <w:shd w:val="clear" w:color="auto" w:fill="auto"/>
                  <w:noWrap/>
                  <w:vAlign w:val="center"/>
                </w:tcPr>
                <w:p w14:paraId="727BD7EE" w14:textId="77777777" w:rsidR="00496943" w:rsidRPr="00496943" w:rsidRDefault="00496943" w:rsidP="00E10065">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全　　域</w:t>
                  </w:r>
                </w:p>
              </w:tc>
              <w:tc>
                <w:tcPr>
                  <w:tcW w:w="708" w:type="dxa"/>
                  <w:tcBorders>
                    <w:top w:val="single" w:sz="4" w:space="0" w:color="auto"/>
                    <w:bottom w:val="single" w:sz="4" w:space="0" w:color="auto"/>
                  </w:tcBorders>
                  <w:shd w:val="clear" w:color="auto" w:fill="auto"/>
                  <w:noWrap/>
                  <w:vAlign w:val="center"/>
                </w:tcPr>
                <w:p w14:paraId="1417C1B2"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生物Ｂイ</w:t>
                  </w:r>
                </w:p>
              </w:tc>
              <w:tc>
                <w:tcPr>
                  <w:tcW w:w="1134" w:type="dxa"/>
                  <w:vMerge/>
                  <w:tcBorders>
                    <w:right w:val="single" w:sz="12" w:space="0" w:color="auto"/>
                  </w:tcBorders>
                  <w:shd w:val="clear" w:color="auto" w:fill="auto"/>
                  <w:noWrap/>
                  <w:vAlign w:val="center"/>
                </w:tcPr>
                <w:p w14:paraId="6E6E836E"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p>
              </w:tc>
            </w:tr>
            <w:tr w:rsidR="00496943" w:rsidRPr="00496943" w14:paraId="098FD0B7" w14:textId="77777777" w:rsidTr="00496943">
              <w:trPr>
                <w:trHeight w:val="170"/>
              </w:trPr>
              <w:tc>
                <w:tcPr>
                  <w:tcW w:w="310" w:type="dxa"/>
                  <w:vMerge/>
                  <w:shd w:val="clear" w:color="auto" w:fill="auto"/>
                  <w:vAlign w:val="center"/>
                </w:tcPr>
                <w:p w14:paraId="5DEF211A" w14:textId="77777777" w:rsidR="00496943" w:rsidRPr="00496943" w:rsidRDefault="00496943" w:rsidP="00496943">
                  <w:pPr>
                    <w:autoSpaceDE w:val="0"/>
                    <w:autoSpaceDN w:val="0"/>
                    <w:snapToGrid w:val="0"/>
                    <w:spacing w:line="140" w:lineRule="exact"/>
                    <w:jc w:val="center"/>
                    <w:rPr>
                      <w:rFonts w:asciiTheme="minorEastAsia" w:hAnsiTheme="minorEastAsia" w:cs="ＭＳ Ｐゴシック"/>
                      <w:kern w:val="0"/>
                      <w:sz w:val="10"/>
                      <w:szCs w:val="10"/>
                    </w:rPr>
                  </w:pPr>
                </w:p>
              </w:tc>
              <w:tc>
                <w:tcPr>
                  <w:tcW w:w="894" w:type="dxa"/>
                  <w:tcBorders>
                    <w:top w:val="single" w:sz="4" w:space="0" w:color="auto"/>
                    <w:bottom w:val="single" w:sz="4" w:space="0" w:color="auto"/>
                  </w:tcBorders>
                  <w:shd w:val="clear" w:color="auto" w:fill="auto"/>
                  <w:noWrap/>
                  <w:vAlign w:val="center"/>
                </w:tcPr>
                <w:p w14:paraId="39D5DE14"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木津川運河</w:t>
                  </w:r>
                </w:p>
              </w:tc>
              <w:tc>
                <w:tcPr>
                  <w:tcW w:w="1475" w:type="dxa"/>
                  <w:tcBorders>
                    <w:top w:val="single" w:sz="4" w:space="0" w:color="auto"/>
                    <w:bottom w:val="single" w:sz="4" w:space="0" w:color="auto"/>
                  </w:tcBorders>
                  <w:shd w:val="clear" w:color="auto" w:fill="auto"/>
                  <w:noWrap/>
                  <w:vAlign w:val="center"/>
                </w:tcPr>
                <w:p w14:paraId="5CB573DD" w14:textId="77777777" w:rsidR="00496943" w:rsidRPr="00496943" w:rsidRDefault="00496943" w:rsidP="00E10065">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全　　域</w:t>
                  </w:r>
                </w:p>
              </w:tc>
              <w:tc>
                <w:tcPr>
                  <w:tcW w:w="708" w:type="dxa"/>
                  <w:tcBorders>
                    <w:top w:val="single" w:sz="4" w:space="0" w:color="auto"/>
                    <w:bottom w:val="single" w:sz="4" w:space="0" w:color="auto"/>
                  </w:tcBorders>
                  <w:shd w:val="clear" w:color="auto" w:fill="auto"/>
                  <w:noWrap/>
                  <w:vAlign w:val="center"/>
                </w:tcPr>
                <w:p w14:paraId="382AD3E1"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生物Ｂイ</w:t>
                  </w:r>
                </w:p>
              </w:tc>
              <w:tc>
                <w:tcPr>
                  <w:tcW w:w="1134" w:type="dxa"/>
                  <w:vMerge/>
                  <w:tcBorders>
                    <w:right w:val="single" w:sz="12" w:space="0" w:color="auto"/>
                  </w:tcBorders>
                  <w:shd w:val="clear" w:color="auto" w:fill="auto"/>
                  <w:noWrap/>
                  <w:vAlign w:val="center"/>
                </w:tcPr>
                <w:p w14:paraId="5E0F3C79"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p>
              </w:tc>
            </w:tr>
            <w:tr w:rsidR="00496943" w:rsidRPr="00496943" w14:paraId="00D49D8D" w14:textId="77777777" w:rsidTr="00496943">
              <w:trPr>
                <w:trHeight w:val="170"/>
              </w:trPr>
              <w:tc>
                <w:tcPr>
                  <w:tcW w:w="310" w:type="dxa"/>
                  <w:vMerge/>
                  <w:shd w:val="clear" w:color="auto" w:fill="auto"/>
                  <w:vAlign w:val="center"/>
                </w:tcPr>
                <w:p w14:paraId="6D46BF64" w14:textId="77777777" w:rsidR="00496943" w:rsidRPr="00496943" w:rsidRDefault="00496943" w:rsidP="00496943">
                  <w:pPr>
                    <w:autoSpaceDE w:val="0"/>
                    <w:autoSpaceDN w:val="0"/>
                    <w:snapToGrid w:val="0"/>
                    <w:spacing w:line="140" w:lineRule="exact"/>
                    <w:jc w:val="center"/>
                    <w:rPr>
                      <w:rFonts w:asciiTheme="minorEastAsia" w:hAnsiTheme="minorEastAsia" w:cs="ＭＳ Ｐゴシック"/>
                      <w:kern w:val="0"/>
                      <w:sz w:val="10"/>
                      <w:szCs w:val="10"/>
                    </w:rPr>
                  </w:pPr>
                </w:p>
              </w:tc>
              <w:tc>
                <w:tcPr>
                  <w:tcW w:w="894" w:type="dxa"/>
                  <w:tcBorders>
                    <w:top w:val="single" w:sz="4" w:space="0" w:color="auto"/>
                    <w:bottom w:val="single" w:sz="4" w:space="0" w:color="auto"/>
                  </w:tcBorders>
                  <w:shd w:val="clear" w:color="auto" w:fill="auto"/>
                  <w:noWrap/>
                  <w:vAlign w:val="center"/>
                </w:tcPr>
                <w:p w14:paraId="4E294109"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住吉川</w:t>
                  </w:r>
                </w:p>
              </w:tc>
              <w:tc>
                <w:tcPr>
                  <w:tcW w:w="1475" w:type="dxa"/>
                  <w:tcBorders>
                    <w:top w:val="single" w:sz="4" w:space="0" w:color="auto"/>
                    <w:bottom w:val="single" w:sz="4" w:space="0" w:color="auto"/>
                  </w:tcBorders>
                  <w:shd w:val="clear" w:color="auto" w:fill="auto"/>
                  <w:noWrap/>
                  <w:vAlign w:val="center"/>
                </w:tcPr>
                <w:p w14:paraId="1FB0CAB7" w14:textId="77777777" w:rsidR="00496943" w:rsidRPr="00496943" w:rsidRDefault="00496943" w:rsidP="00E10065">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全　　域</w:t>
                  </w:r>
                </w:p>
              </w:tc>
              <w:tc>
                <w:tcPr>
                  <w:tcW w:w="708" w:type="dxa"/>
                  <w:tcBorders>
                    <w:top w:val="single" w:sz="4" w:space="0" w:color="auto"/>
                    <w:bottom w:val="single" w:sz="4" w:space="0" w:color="auto"/>
                  </w:tcBorders>
                  <w:shd w:val="clear" w:color="auto" w:fill="auto"/>
                  <w:noWrap/>
                  <w:vAlign w:val="center"/>
                </w:tcPr>
                <w:p w14:paraId="5C5D9D27"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生物Ｂイ</w:t>
                  </w:r>
                </w:p>
              </w:tc>
              <w:tc>
                <w:tcPr>
                  <w:tcW w:w="1134" w:type="dxa"/>
                  <w:vMerge/>
                  <w:tcBorders>
                    <w:right w:val="single" w:sz="12" w:space="0" w:color="auto"/>
                  </w:tcBorders>
                  <w:shd w:val="clear" w:color="auto" w:fill="auto"/>
                  <w:noWrap/>
                  <w:vAlign w:val="center"/>
                </w:tcPr>
                <w:p w14:paraId="0E62D6BC"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p>
              </w:tc>
            </w:tr>
            <w:tr w:rsidR="00496943" w:rsidRPr="00496943" w14:paraId="4B4F4F6B" w14:textId="77777777" w:rsidTr="00496943">
              <w:trPr>
                <w:trHeight w:val="170"/>
              </w:trPr>
              <w:tc>
                <w:tcPr>
                  <w:tcW w:w="310" w:type="dxa"/>
                  <w:vMerge/>
                  <w:tcBorders>
                    <w:bottom w:val="single" w:sz="12" w:space="0" w:color="auto"/>
                  </w:tcBorders>
                  <w:shd w:val="clear" w:color="auto" w:fill="auto"/>
                  <w:vAlign w:val="center"/>
                </w:tcPr>
                <w:p w14:paraId="77ACE6FD" w14:textId="77777777" w:rsidR="00496943" w:rsidRPr="00496943" w:rsidRDefault="00496943" w:rsidP="00496943">
                  <w:pPr>
                    <w:autoSpaceDE w:val="0"/>
                    <w:autoSpaceDN w:val="0"/>
                    <w:snapToGrid w:val="0"/>
                    <w:spacing w:line="140" w:lineRule="exact"/>
                    <w:jc w:val="center"/>
                    <w:rPr>
                      <w:rFonts w:asciiTheme="minorEastAsia" w:hAnsiTheme="minorEastAsia" w:cs="ＭＳ Ｐゴシック"/>
                      <w:kern w:val="0"/>
                      <w:sz w:val="10"/>
                      <w:szCs w:val="10"/>
                    </w:rPr>
                  </w:pPr>
                </w:p>
              </w:tc>
              <w:tc>
                <w:tcPr>
                  <w:tcW w:w="894" w:type="dxa"/>
                  <w:tcBorders>
                    <w:top w:val="single" w:sz="4" w:space="0" w:color="auto"/>
                    <w:bottom w:val="single" w:sz="12" w:space="0" w:color="auto"/>
                  </w:tcBorders>
                  <w:shd w:val="clear" w:color="auto" w:fill="auto"/>
                  <w:noWrap/>
                  <w:vAlign w:val="center"/>
                </w:tcPr>
                <w:p w14:paraId="3F265DAA"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東横堀川</w:t>
                  </w:r>
                </w:p>
              </w:tc>
              <w:tc>
                <w:tcPr>
                  <w:tcW w:w="1475" w:type="dxa"/>
                  <w:tcBorders>
                    <w:top w:val="single" w:sz="4" w:space="0" w:color="auto"/>
                    <w:bottom w:val="single" w:sz="12" w:space="0" w:color="auto"/>
                  </w:tcBorders>
                  <w:shd w:val="clear" w:color="auto" w:fill="auto"/>
                  <w:noWrap/>
                  <w:vAlign w:val="center"/>
                </w:tcPr>
                <w:p w14:paraId="3DE41B66" w14:textId="77777777" w:rsidR="00496943" w:rsidRPr="00496943" w:rsidRDefault="00496943" w:rsidP="00E10065">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全　　域</w:t>
                  </w:r>
                </w:p>
              </w:tc>
              <w:tc>
                <w:tcPr>
                  <w:tcW w:w="708" w:type="dxa"/>
                  <w:tcBorders>
                    <w:top w:val="single" w:sz="4" w:space="0" w:color="auto"/>
                    <w:bottom w:val="single" w:sz="12" w:space="0" w:color="auto"/>
                  </w:tcBorders>
                  <w:shd w:val="clear" w:color="auto" w:fill="auto"/>
                  <w:noWrap/>
                  <w:vAlign w:val="center"/>
                </w:tcPr>
                <w:p w14:paraId="72FBED52"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生物Ｂイ</w:t>
                  </w:r>
                </w:p>
              </w:tc>
              <w:tc>
                <w:tcPr>
                  <w:tcW w:w="1134" w:type="dxa"/>
                  <w:vMerge/>
                  <w:tcBorders>
                    <w:bottom w:val="single" w:sz="12" w:space="0" w:color="auto"/>
                    <w:right w:val="single" w:sz="12" w:space="0" w:color="auto"/>
                  </w:tcBorders>
                  <w:shd w:val="clear" w:color="auto" w:fill="auto"/>
                  <w:noWrap/>
                  <w:vAlign w:val="center"/>
                </w:tcPr>
                <w:p w14:paraId="45CC57C1"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p>
              </w:tc>
            </w:tr>
            <w:tr w:rsidR="00496943" w:rsidRPr="00496943" w14:paraId="53261BEE" w14:textId="77777777" w:rsidTr="00496943">
              <w:trPr>
                <w:trHeight w:val="170"/>
              </w:trPr>
              <w:tc>
                <w:tcPr>
                  <w:tcW w:w="310" w:type="dxa"/>
                  <w:vMerge w:val="restart"/>
                  <w:tcBorders>
                    <w:top w:val="single" w:sz="12" w:space="0" w:color="auto"/>
                  </w:tcBorders>
                  <w:shd w:val="clear" w:color="auto" w:fill="auto"/>
                  <w:vAlign w:val="center"/>
                </w:tcPr>
                <w:p w14:paraId="3CA6A093" w14:textId="77777777" w:rsidR="00496943" w:rsidRPr="00496943" w:rsidRDefault="00496943" w:rsidP="00496943">
                  <w:pPr>
                    <w:autoSpaceDE w:val="0"/>
                    <w:autoSpaceDN w:val="0"/>
                    <w:snapToGrid w:val="0"/>
                    <w:spacing w:line="140" w:lineRule="exact"/>
                    <w:jc w:val="center"/>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大和川水域</w:t>
                  </w:r>
                </w:p>
              </w:tc>
              <w:tc>
                <w:tcPr>
                  <w:tcW w:w="894" w:type="dxa"/>
                  <w:tcBorders>
                    <w:top w:val="single" w:sz="12" w:space="0" w:color="auto"/>
                    <w:bottom w:val="single" w:sz="4" w:space="0" w:color="auto"/>
                  </w:tcBorders>
                  <w:shd w:val="clear" w:color="auto" w:fill="auto"/>
                  <w:noWrap/>
                  <w:vAlign w:val="center"/>
                </w:tcPr>
                <w:p w14:paraId="5F6B0609"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石川</w:t>
                  </w:r>
                </w:p>
              </w:tc>
              <w:tc>
                <w:tcPr>
                  <w:tcW w:w="1475" w:type="dxa"/>
                  <w:tcBorders>
                    <w:top w:val="single" w:sz="12" w:space="0" w:color="auto"/>
                    <w:bottom w:val="single" w:sz="4" w:space="0" w:color="auto"/>
                  </w:tcBorders>
                  <w:shd w:val="clear" w:color="auto" w:fill="auto"/>
                  <w:noWrap/>
                  <w:vAlign w:val="center"/>
                </w:tcPr>
                <w:p w14:paraId="27D370EC" w14:textId="77777777" w:rsidR="00496943" w:rsidRPr="00496943" w:rsidRDefault="00496943" w:rsidP="00E10065">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全　　域</w:t>
                  </w:r>
                </w:p>
              </w:tc>
              <w:tc>
                <w:tcPr>
                  <w:tcW w:w="708" w:type="dxa"/>
                  <w:tcBorders>
                    <w:top w:val="single" w:sz="12" w:space="0" w:color="auto"/>
                    <w:bottom w:val="single" w:sz="4" w:space="0" w:color="auto"/>
                  </w:tcBorders>
                  <w:shd w:val="clear" w:color="auto" w:fill="auto"/>
                  <w:noWrap/>
                  <w:vAlign w:val="center"/>
                </w:tcPr>
                <w:p w14:paraId="759FC58E"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生物Ｂイ</w:t>
                  </w:r>
                </w:p>
              </w:tc>
              <w:tc>
                <w:tcPr>
                  <w:tcW w:w="1134" w:type="dxa"/>
                  <w:vMerge w:val="restart"/>
                  <w:tcBorders>
                    <w:top w:val="single" w:sz="12" w:space="0" w:color="auto"/>
                  </w:tcBorders>
                  <w:shd w:val="clear" w:color="auto" w:fill="auto"/>
                  <w:noWrap/>
                  <w:vAlign w:val="center"/>
                </w:tcPr>
                <w:p w14:paraId="0D6ABECB" w14:textId="18C50A5F" w:rsidR="00496943" w:rsidRPr="00496943" w:rsidRDefault="00496943" w:rsidP="00496943">
                  <w:pPr>
                    <w:widowControl/>
                    <w:autoSpaceDE w:val="0"/>
                    <w:autoSpaceDN w:val="0"/>
                    <w:snapToGrid w:val="0"/>
                    <w:spacing w:line="140" w:lineRule="exact"/>
                    <w:jc w:val="left"/>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平成21年６月30日</w:t>
                  </w:r>
                </w:p>
              </w:tc>
            </w:tr>
            <w:tr w:rsidR="00496943" w:rsidRPr="00496943" w14:paraId="70A737DC" w14:textId="77777777" w:rsidTr="00496943">
              <w:trPr>
                <w:trHeight w:val="170"/>
              </w:trPr>
              <w:tc>
                <w:tcPr>
                  <w:tcW w:w="310" w:type="dxa"/>
                  <w:vMerge/>
                  <w:shd w:val="clear" w:color="auto" w:fill="auto"/>
                  <w:vAlign w:val="center"/>
                </w:tcPr>
                <w:p w14:paraId="780A5D6A"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p>
              </w:tc>
              <w:tc>
                <w:tcPr>
                  <w:tcW w:w="894" w:type="dxa"/>
                  <w:tcBorders>
                    <w:top w:val="single" w:sz="4" w:space="0" w:color="auto"/>
                    <w:bottom w:val="single" w:sz="4" w:space="0" w:color="auto"/>
                  </w:tcBorders>
                  <w:shd w:val="clear" w:color="auto" w:fill="auto"/>
                  <w:noWrap/>
                  <w:vAlign w:val="center"/>
                </w:tcPr>
                <w:p w14:paraId="40AE9130"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千早川</w:t>
                  </w:r>
                </w:p>
              </w:tc>
              <w:tc>
                <w:tcPr>
                  <w:tcW w:w="1475" w:type="dxa"/>
                  <w:tcBorders>
                    <w:top w:val="single" w:sz="4" w:space="0" w:color="auto"/>
                    <w:bottom w:val="single" w:sz="4" w:space="0" w:color="auto"/>
                  </w:tcBorders>
                  <w:shd w:val="clear" w:color="auto" w:fill="auto"/>
                  <w:noWrap/>
                  <w:vAlign w:val="center"/>
                </w:tcPr>
                <w:p w14:paraId="0404A4A6" w14:textId="77777777" w:rsidR="00496943" w:rsidRPr="00496943" w:rsidRDefault="00496943" w:rsidP="00E10065">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全　　域</w:t>
                  </w:r>
                </w:p>
              </w:tc>
              <w:tc>
                <w:tcPr>
                  <w:tcW w:w="708" w:type="dxa"/>
                  <w:tcBorders>
                    <w:top w:val="single" w:sz="4" w:space="0" w:color="auto"/>
                    <w:bottom w:val="single" w:sz="4" w:space="0" w:color="auto"/>
                  </w:tcBorders>
                  <w:shd w:val="clear" w:color="auto" w:fill="auto"/>
                  <w:noWrap/>
                  <w:vAlign w:val="center"/>
                </w:tcPr>
                <w:p w14:paraId="412D2F59"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生物Ｂイ</w:t>
                  </w:r>
                </w:p>
              </w:tc>
              <w:tc>
                <w:tcPr>
                  <w:tcW w:w="1134" w:type="dxa"/>
                  <w:vMerge/>
                  <w:shd w:val="clear" w:color="auto" w:fill="auto"/>
                  <w:noWrap/>
                  <w:vAlign w:val="center"/>
                </w:tcPr>
                <w:p w14:paraId="7D7E4843"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p>
              </w:tc>
            </w:tr>
            <w:tr w:rsidR="00496943" w:rsidRPr="00496943" w14:paraId="459D8FF8" w14:textId="77777777" w:rsidTr="00496943">
              <w:trPr>
                <w:trHeight w:val="170"/>
              </w:trPr>
              <w:tc>
                <w:tcPr>
                  <w:tcW w:w="310" w:type="dxa"/>
                  <w:vMerge/>
                  <w:shd w:val="clear" w:color="auto" w:fill="auto"/>
                </w:tcPr>
                <w:p w14:paraId="5A16E722"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p>
              </w:tc>
              <w:tc>
                <w:tcPr>
                  <w:tcW w:w="894" w:type="dxa"/>
                  <w:tcBorders>
                    <w:top w:val="single" w:sz="4" w:space="0" w:color="auto"/>
                  </w:tcBorders>
                  <w:shd w:val="clear" w:color="auto" w:fill="auto"/>
                  <w:noWrap/>
                  <w:vAlign w:val="center"/>
                </w:tcPr>
                <w:p w14:paraId="3BADF911"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天見川</w:t>
                  </w:r>
                </w:p>
              </w:tc>
              <w:tc>
                <w:tcPr>
                  <w:tcW w:w="1475" w:type="dxa"/>
                  <w:tcBorders>
                    <w:top w:val="single" w:sz="4" w:space="0" w:color="auto"/>
                    <w:bottom w:val="single" w:sz="4" w:space="0" w:color="auto"/>
                  </w:tcBorders>
                  <w:shd w:val="clear" w:color="auto" w:fill="auto"/>
                  <w:noWrap/>
                  <w:vAlign w:val="center"/>
                </w:tcPr>
                <w:p w14:paraId="1C38C25E" w14:textId="77777777" w:rsidR="00496943" w:rsidRPr="00496943" w:rsidRDefault="00496943" w:rsidP="00E10065">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全　　域</w:t>
                  </w:r>
                </w:p>
              </w:tc>
              <w:tc>
                <w:tcPr>
                  <w:tcW w:w="708" w:type="dxa"/>
                  <w:tcBorders>
                    <w:top w:val="single" w:sz="4" w:space="0" w:color="auto"/>
                    <w:bottom w:val="single" w:sz="4" w:space="0" w:color="auto"/>
                  </w:tcBorders>
                  <w:shd w:val="clear" w:color="auto" w:fill="auto"/>
                  <w:noWrap/>
                  <w:vAlign w:val="center"/>
                </w:tcPr>
                <w:p w14:paraId="488544AC"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生物Ｂイ</w:t>
                  </w:r>
                </w:p>
              </w:tc>
              <w:tc>
                <w:tcPr>
                  <w:tcW w:w="1134" w:type="dxa"/>
                  <w:vMerge/>
                  <w:shd w:val="clear" w:color="auto" w:fill="auto"/>
                  <w:noWrap/>
                  <w:vAlign w:val="center"/>
                </w:tcPr>
                <w:p w14:paraId="3BA860FD"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p>
              </w:tc>
            </w:tr>
            <w:tr w:rsidR="00496943" w:rsidRPr="00496943" w14:paraId="329DDD38" w14:textId="77777777" w:rsidTr="00496943">
              <w:trPr>
                <w:trHeight w:val="170"/>
              </w:trPr>
              <w:tc>
                <w:tcPr>
                  <w:tcW w:w="310" w:type="dxa"/>
                  <w:vMerge/>
                  <w:shd w:val="clear" w:color="auto" w:fill="auto"/>
                </w:tcPr>
                <w:p w14:paraId="48A8F090"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p>
              </w:tc>
              <w:tc>
                <w:tcPr>
                  <w:tcW w:w="894" w:type="dxa"/>
                  <w:shd w:val="clear" w:color="auto" w:fill="auto"/>
                  <w:noWrap/>
                  <w:vAlign w:val="center"/>
                </w:tcPr>
                <w:p w14:paraId="1421AB7E"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石見川</w:t>
                  </w:r>
                </w:p>
              </w:tc>
              <w:tc>
                <w:tcPr>
                  <w:tcW w:w="1475" w:type="dxa"/>
                  <w:tcBorders>
                    <w:top w:val="single" w:sz="4" w:space="0" w:color="auto"/>
                  </w:tcBorders>
                  <w:shd w:val="clear" w:color="auto" w:fill="auto"/>
                  <w:noWrap/>
                  <w:vAlign w:val="center"/>
                </w:tcPr>
                <w:p w14:paraId="6ABCB8D1" w14:textId="77777777" w:rsidR="00496943" w:rsidRPr="00496943" w:rsidRDefault="00496943" w:rsidP="00E10065">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全　　域</w:t>
                  </w:r>
                </w:p>
              </w:tc>
              <w:tc>
                <w:tcPr>
                  <w:tcW w:w="708" w:type="dxa"/>
                  <w:tcBorders>
                    <w:top w:val="single" w:sz="4" w:space="0" w:color="auto"/>
                  </w:tcBorders>
                  <w:shd w:val="clear" w:color="auto" w:fill="auto"/>
                  <w:noWrap/>
                  <w:vAlign w:val="center"/>
                </w:tcPr>
                <w:p w14:paraId="650B2508"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生物Ａイ</w:t>
                  </w:r>
                </w:p>
              </w:tc>
              <w:tc>
                <w:tcPr>
                  <w:tcW w:w="1134" w:type="dxa"/>
                  <w:vMerge/>
                  <w:shd w:val="clear" w:color="auto" w:fill="auto"/>
                  <w:noWrap/>
                  <w:vAlign w:val="center"/>
                </w:tcPr>
                <w:p w14:paraId="77988E74"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p>
              </w:tc>
            </w:tr>
            <w:tr w:rsidR="00496943" w:rsidRPr="00496943" w14:paraId="59CE53D5" w14:textId="77777777" w:rsidTr="00496943">
              <w:trPr>
                <w:trHeight w:val="170"/>
              </w:trPr>
              <w:tc>
                <w:tcPr>
                  <w:tcW w:w="310" w:type="dxa"/>
                  <w:vMerge/>
                  <w:shd w:val="clear" w:color="auto" w:fill="auto"/>
                </w:tcPr>
                <w:p w14:paraId="6D3C8887"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p>
              </w:tc>
              <w:tc>
                <w:tcPr>
                  <w:tcW w:w="894" w:type="dxa"/>
                  <w:shd w:val="clear" w:color="auto" w:fill="auto"/>
                  <w:noWrap/>
                  <w:vAlign w:val="center"/>
                </w:tcPr>
                <w:p w14:paraId="464EA56B"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飛鳥川</w:t>
                  </w:r>
                </w:p>
              </w:tc>
              <w:tc>
                <w:tcPr>
                  <w:tcW w:w="1475" w:type="dxa"/>
                  <w:tcBorders>
                    <w:bottom w:val="single" w:sz="4" w:space="0" w:color="auto"/>
                  </w:tcBorders>
                  <w:shd w:val="clear" w:color="auto" w:fill="auto"/>
                  <w:noWrap/>
                  <w:vAlign w:val="center"/>
                </w:tcPr>
                <w:p w14:paraId="522CD5CF" w14:textId="77777777" w:rsidR="00496943" w:rsidRPr="00496943" w:rsidRDefault="00496943" w:rsidP="00E10065">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全　　域</w:t>
                  </w:r>
                </w:p>
              </w:tc>
              <w:tc>
                <w:tcPr>
                  <w:tcW w:w="708" w:type="dxa"/>
                  <w:tcBorders>
                    <w:bottom w:val="single" w:sz="4" w:space="0" w:color="auto"/>
                  </w:tcBorders>
                  <w:shd w:val="clear" w:color="auto" w:fill="auto"/>
                  <w:noWrap/>
                  <w:vAlign w:val="center"/>
                </w:tcPr>
                <w:p w14:paraId="1D133B2C"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生物Ｂイ</w:t>
                  </w:r>
                </w:p>
              </w:tc>
              <w:tc>
                <w:tcPr>
                  <w:tcW w:w="1134" w:type="dxa"/>
                  <w:vMerge/>
                  <w:shd w:val="clear" w:color="auto" w:fill="auto"/>
                  <w:noWrap/>
                  <w:vAlign w:val="center"/>
                </w:tcPr>
                <w:p w14:paraId="05D1B9B7"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p>
              </w:tc>
            </w:tr>
            <w:tr w:rsidR="00496943" w:rsidRPr="00496943" w14:paraId="3F1221DB" w14:textId="77777777" w:rsidTr="00496943">
              <w:trPr>
                <w:trHeight w:val="170"/>
              </w:trPr>
              <w:tc>
                <w:tcPr>
                  <w:tcW w:w="310" w:type="dxa"/>
                  <w:vMerge/>
                  <w:shd w:val="clear" w:color="auto" w:fill="auto"/>
                </w:tcPr>
                <w:p w14:paraId="5B72EE9D"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p>
              </w:tc>
              <w:tc>
                <w:tcPr>
                  <w:tcW w:w="894" w:type="dxa"/>
                  <w:shd w:val="clear" w:color="auto" w:fill="auto"/>
                  <w:noWrap/>
                  <w:vAlign w:val="center"/>
                </w:tcPr>
                <w:p w14:paraId="6338EDE0"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梅川</w:t>
                  </w:r>
                </w:p>
              </w:tc>
              <w:tc>
                <w:tcPr>
                  <w:tcW w:w="1475" w:type="dxa"/>
                  <w:tcBorders>
                    <w:top w:val="single" w:sz="4" w:space="0" w:color="auto"/>
                    <w:bottom w:val="single" w:sz="4" w:space="0" w:color="auto"/>
                  </w:tcBorders>
                  <w:shd w:val="clear" w:color="auto" w:fill="auto"/>
                  <w:noWrap/>
                  <w:vAlign w:val="center"/>
                </w:tcPr>
                <w:p w14:paraId="1A0A9959" w14:textId="77777777" w:rsidR="00496943" w:rsidRPr="00496943" w:rsidRDefault="00496943" w:rsidP="00E10065">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全　　域</w:t>
                  </w:r>
                </w:p>
              </w:tc>
              <w:tc>
                <w:tcPr>
                  <w:tcW w:w="708" w:type="dxa"/>
                  <w:tcBorders>
                    <w:top w:val="single" w:sz="4" w:space="0" w:color="auto"/>
                    <w:bottom w:val="single" w:sz="4" w:space="0" w:color="auto"/>
                  </w:tcBorders>
                  <w:shd w:val="clear" w:color="auto" w:fill="auto"/>
                  <w:noWrap/>
                  <w:vAlign w:val="center"/>
                </w:tcPr>
                <w:p w14:paraId="23A99F2F"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生物Ｂイ</w:t>
                  </w:r>
                </w:p>
              </w:tc>
              <w:tc>
                <w:tcPr>
                  <w:tcW w:w="1134" w:type="dxa"/>
                  <w:vMerge/>
                  <w:shd w:val="clear" w:color="auto" w:fill="auto"/>
                  <w:noWrap/>
                  <w:vAlign w:val="center"/>
                </w:tcPr>
                <w:p w14:paraId="3D4C9C3A"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p>
              </w:tc>
            </w:tr>
            <w:tr w:rsidR="00496943" w:rsidRPr="00496943" w14:paraId="3A7DC999" w14:textId="77777777" w:rsidTr="00496943">
              <w:trPr>
                <w:trHeight w:val="170"/>
              </w:trPr>
              <w:tc>
                <w:tcPr>
                  <w:tcW w:w="310" w:type="dxa"/>
                  <w:vMerge/>
                  <w:shd w:val="clear" w:color="auto" w:fill="auto"/>
                </w:tcPr>
                <w:p w14:paraId="35A99EA8"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p>
              </w:tc>
              <w:tc>
                <w:tcPr>
                  <w:tcW w:w="894" w:type="dxa"/>
                  <w:shd w:val="clear" w:color="auto" w:fill="auto"/>
                  <w:noWrap/>
                  <w:vAlign w:val="center"/>
                </w:tcPr>
                <w:p w14:paraId="4738738A"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佐備川</w:t>
                  </w:r>
                </w:p>
              </w:tc>
              <w:tc>
                <w:tcPr>
                  <w:tcW w:w="1475" w:type="dxa"/>
                  <w:tcBorders>
                    <w:top w:val="single" w:sz="4" w:space="0" w:color="auto"/>
                  </w:tcBorders>
                  <w:shd w:val="clear" w:color="auto" w:fill="auto"/>
                  <w:noWrap/>
                  <w:vAlign w:val="center"/>
                </w:tcPr>
                <w:p w14:paraId="5BB54D2C" w14:textId="77777777" w:rsidR="00496943" w:rsidRPr="00496943" w:rsidRDefault="00496943" w:rsidP="00E10065">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全　　域</w:t>
                  </w:r>
                </w:p>
              </w:tc>
              <w:tc>
                <w:tcPr>
                  <w:tcW w:w="708" w:type="dxa"/>
                  <w:tcBorders>
                    <w:top w:val="single" w:sz="4" w:space="0" w:color="auto"/>
                  </w:tcBorders>
                  <w:shd w:val="clear" w:color="auto" w:fill="auto"/>
                  <w:noWrap/>
                  <w:vAlign w:val="center"/>
                </w:tcPr>
                <w:p w14:paraId="555E7B3B"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生物Ｂイ</w:t>
                  </w:r>
                </w:p>
              </w:tc>
              <w:tc>
                <w:tcPr>
                  <w:tcW w:w="1134" w:type="dxa"/>
                  <w:vMerge/>
                  <w:shd w:val="clear" w:color="auto" w:fill="auto"/>
                  <w:noWrap/>
                  <w:vAlign w:val="center"/>
                </w:tcPr>
                <w:p w14:paraId="24AA7601"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p>
              </w:tc>
            </w:tr>
            <w:tr w:rsidR="00496943" w:rsidRPr="00496943" w14:paraId="506190D9" w14:textId="77777777" w:rsidTr="00496943">
              <w:trPr>
                <w:trHeight w:val="170"/>
              </w:trPr>
              <w:tc>
                <w:tcPr>
                  <w:tcW w:w="310" w:type="dxa"/>
                  <w:vMerge/>
                  <w:shd w:val="clear" w:color="auto" w:fill="auto"/>
                </w:tcPr>
                <w:p w14:paraId="06ABC622"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p>
              </w:tc>
              <w:tc>
                <w:tcPr>
                  <w:tcW w:w="894" w:type="dxa"/>
                  <w:shd w:val="clear" w:color="auto" w:fill="auto"/>
                  <w:noWrap/>
                  <w:vAlign w:val="center"/>
                </w:tcPr>
                <w:p w14:paraId="06DCA7C6"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大和川</w:t>
                  </w:r>
                </w:p>
              </w:tc>
              <w:tc>
                <w:tcPr>
                  <w:tcW w:w="1475" w:type="dxa"/>
                  <w:shd w:val="clear" w:color="auto" w:fill="auto"/>
                  <w:noWrap/>
                  <w:vAlign w:val="center"/>
                </w:tcPr>
                <w:p w14:paraId="5A1D0ADB" w14:textId="77777777" w:rsidR="00496943" w:rsidRPr="00496943" w:rsidRDefault="00496943" w:rsidP="00E10065">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全　　域</w:t>
                  </w:r>
                </w:p>
              </w:tc>
              <w:tc>
                <w:tcPr>
                  <w:tcW w:w="708" w:type="dxa"/>
                  <w:shd w:val="clear" w:color="auto" w:fill="auto"/>
                  <w:noWrap/>
                  <w:vAlign w:val="center"/>
                </w:tcPr>
                <w:p w14:paraId="273648AE"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生物Ｂイ</w:t>
                  </w:r>
                </w:p>
              </w:tc>
              <w:tc>
                <w:tcPr>
                  <w:tcW w:w="1134" w:type="dxa"/>
                  <w:shd w:val="clear" w:color="auto" w:fill="auto"/>
                  <w:noWrap/>
                  <w:vAlign w:val="center"/>
                </w:tcPr>
                <w:p w14:paraId="688EFBDF" w14:textId="5C5541EF" w:rsidR="00496943" w:rsidRPr="00496943" w:rsidRDefault="00496943" w:rsidP="00496943">
                  <w:pPr>
                    <w:widowControl/>
                    <w:autoSpaceDE w:val="0"/>
                    <w:autoSpaceDN w:val="0"/>
                    <w:snapToGrid w:val="0"/>
                    <w:spacing w:line="140" w:lineRule="exact"/>
                    <w:jc w:val="left"/>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平成18年</w:t>
                  </w:r>
                  <w:r>
                    <w:rPr>
                      <w:rFonts w:asciiTheme="minorEastAsia" w:hAnsiTheme="minorEastAsia" w:cs="ＭＳ Ｐゴシック" w:hint="eastAsia"/>
                      <w:kern w:val="0"/>
                      <w:sz w:val="10"/>
                      <w:szCs w:val="10"/>
                    </w:rPr>
                    <w:t>６</w:t>
                  </w:r>
                  <w:r w:rsidRPr="00496943">
                    <w:rPr>
                      <w:rFonts w:asciiTheme="minorEastAsia" w:hAnsiTheme="minorEastAsia" w:cs="ＭＳ Ｐゴシック" w:hint="eastAsia"/>
                      <w:kern w:val="0"/>
                      <w:sz w:val="10"/>
                      <w:szCs w:val="10"/>
                    </w:rPr>
                    <w:t>月30日</w:t>
                  </w:r>
                </w:p>
              </w:tc>
            </w:tr>
            <w:tr w:rsidR="00496943" w:rsidRPr="00496943" w14:paraId="2C18F450" w14:textId="77777777" w:rsidTr="00496943">
              <w:trPr>
                <w:trHeight w:val="170"/>
              </w:trPr>
              <w:tc>
                <w:tcPr>
                  <w:tcW w:w="310" w:type="dxa"/>
                  <w:vMerge/>
                  <w:shd w:val="clear" w:color="auto" w:fill="auto"/>
                </w:tcPr>
                <w:p w14:paraId="49FEB1D1"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p>
              </w:tc>
              <w:tc>
                <w:tcPr>
                  <w:tcW w:w="894" w:type="dxa"/>
                  <w:shd w:val="clear" w:color="auto" w:fill="auto"/>
                  <w:noWrap/>
                  <w:vAlign w:val="center"/>
                </w:tcPr>
                <w:p w14:paraId="4AF888B9"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東除川</w:t>
                  </w:r>
                </w:p>
              </w:tc>
              <w:tc>
                <w:tcPr>
                  <w:tcW w:w="1475" w:type="dxa"/>
                  <w:shd w:val="clear" w:color="auto" w:fill="auto"/>
                  <w:noWrap/>
                  <w:vAlign w:val="center"/>
                </w:tcPr>
                <w:p w14:paraId="3BA20D54" w14:textId="77777777" w:rsidR="00496943" w:rsidRPr="00496943" w:rsidRDefault="00496943" w:rsidP="00E10065">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全　　域</w:t>
                  </w:r>
                </w:p>
              </w:tc>
              <w:tc>
                <w:tcPr>
                  <w:tcW w:w="708" w:type="dxa"/>
                  <w:shd w:val="clear" w:color="auto" w:fill="auto"/>
                  <w:noWrap/>
                  <w:vAlign w:val="center"/>
                </w:tcPr>
                <w:p w14:paraId="52E62D7A"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生物Ｂロ</w:t>
                  </w:r>
                </w:p>
              </w:tc>
              <w:tc>
                <w:tcPr>
                  <w:tcW w:w="1134" w:type="dxa"/>
                  <w:vMerge w:val="restart"/>
                  <w:shd w:val="clear" w:color="auto" w:fill="auto"/>
                  <w:noWrap/>
                  <w:vAlign w:val="center"/>
                </w:tcPr>
                <w:p w14:paraId="636B729E" w14:textId="58AB591E" w:rsidR="00496943" w:rsidRPr="00496943" w:rsidRDefault="00496943" w:rsidP="00496943">
                  <w:pPr>
                    <w:widowControl/>
                    <w:autoSpaceDE w:val="0"/>
                    <w:autoSpaceDN w:val="0"/>
                    <w:snapToGrid w:val="0"/>
                    <w:spacing w:line="140" w:lineRule="exact"/>
                    <w:jc w:val="left"/>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平成21年６月30日</w:t>
                  </w:r>
                </w:p>
              </w:tc>
            </w:tr>
            <w:tr w:rsidR="00496943" w:rsidRPr="00496943" w14:paraId="6547ED89" w14:textId="77777777" w:rsidTr="00496943">
              <w:trPr>
                <w:trHeight w:val="170"/>
              </w:trPr>
              <w:tc>
                <w:tcPr>
                  <w:tcW w:w="310" w:type="dxa"/>
                  <w:vMerge/>
                  <w:tcBorders>
                    <w:bottom w:val="single" w:sz="12" w:space="0" w:color="auto"/>
                  </w:tcBorders>
                  <w:shd w:val="clear" w:color="auto" w:fill="auto"/>
                </w:tcPr>
                <w:p w14:paraId="54615D87"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p>
              </w:tc>
              <w:tc>
                <w:tcPr>
                  <w:tcW w:w="894" w:type="dxa"/>
                  <w:tcBorders>
                    <w:bottom w:val="single" w:sz="12" w:space="0" w:color="auto"/>
                  </w:tcBorders>
                  <w:shd w:val="clear" w:color="auto" w:fill="auto"/>
                  <w:noWrap/>
                  <w:vAlign w:val="center"/>
                </w:tcPr>
                <w:p w14:paraId="364DF449"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西除川(1)</w:t>
                  </w:r>
                </w:p>
              </w:tc>
              <w:tc>
                <w:tcPr>
                  <w:tcW w:w="1475" w:type="dxa"/>
                  <w:tcBorders>
                    <w:bottom w:val="single" w:sz="12" w:space="0" w:color="auto"/>
                  </w:tcBorders>
                  <w:shd w:val="clear" w:color="auto" w:fill="auto"/>
                  <w:noWrap/>
                  <w:vAlign w:val="center"/>
                </w:tcPr>
                <w:p w14:paraId="67A1721A" w14:textId="77777777" w:rsidR="00496943" w:rsidRPr="00496943" w:rsidRDefault="00496943" w:rsidP="00E10065">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狭山池流出端より上流</w:t>
                  </w:r>
                </w:p>
              </w:tc>
              <w:tc>
                <w:tcPr>
                  <w:tcW w:w="708" w:type="dxa"/>
                  <w:tcBorders>
                    <w:bottom w:val="single" w:sz="12" w:space="0" w:color="auto"/>
                  </w:tcBorders>
                  <w:shd w:val="clear" w:color="auto" w:fill="auto"/>
                  <w:noWrap/>
                  <w:vAlign w:val="center"/>
                </w:tcPr>
                <w:p w14:paraId="37A34AA1"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生物Ｂイ</w:t>
                  </w:r>
                </w:p>
              </w:tc>
              <w:tc>
                <w:tcPr>
                  <w:tcW w:w="1134" w:type="dxa"/>
                  <w:vMerge/>
                  <w:tcBorders>
                    <w:bottom w:val="single" w:sz="12" w:space="0" w:color="auto"/>
                  </w:tcBorders>
                  <w:shd w:val="clear" w:color="auto" w:fill="auto"/>
                  <w:vAlign w:val="center"/>
                </w:tcPr>
                <w:p w14:paraId="0E72CDA5"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p>
              </w:tc>
            </w:tr>
            <w:tr w:rsidR="00496943" w:rsidRPr="00496943" w14:paraId="2159C75F" w14:textId="77777777" w:rsidTr="00496943">
              <w:trPr>
                <w:trHeight w:val="170"/>
              </w:trPr>
              <w:tc>
                <w:tcPr>
                  <w:tcW w:w="310" w:type="dxa"/>
                  <w:vMerge w:val="restart"/>
                  <w:tcBorders>
                    <w:top w:val="single" w:sz="12" w:space="0" w:color="auto"/>
                  </w:tcBorders>
                  <w:shd w:val="clear" w:color="auto" w:fill="auto"/>
                  <w:vAlign w:val="center"/>
                </w:tcPr>
                <w:p w14:paraId="13707C43"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泉州諸河川水域</w:t>
                  </w:r>
                </w:p>
              </w:tc>
              <w:tc>
                <w:tcPr>
                  <w:tcW w:w="894" w:type="dxa"/>
                  <w:tcBorders>
                    <w:top w:val="single" w:sz="12" w:space="0" w:color="auto"/>
                    <w:bottom w:val="single" w:sz="4" w:space="0" w:color="auto"/>
                  </w:tcBorders>
                  <w:shd w:val="clear" w:color="auto" w:fill="auto"/>
                  <w:noWrap/>
                  <w:vAlign w:val="center"/>
                </w:tcPr>
                <w:p w14:paraId="5D5BC17F"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和田川</w:t>
                  </w:r>
                </w:p>
              </w:tc>
              <w:tc>
                <w:tcPr>
                  <w:tcW w:w="1475" w:type="dxa"/>
                  <w:tcBorders>
                    <w:top w:val="single" w:sz="12" w:space="0" w:color="auto"/>
                    <w:bottom w:val="single" w:sz="4" w:space="0" w:color="auto"/>
                  </w:tcBorders>
                  <w:shd w:val="clear" w:color="auto" w:fill="auto"/>
                  <w:noWrap/>
                  <w:vAlign w:val="center"/>
                </w:tcPr>
                <w:p w14:paraId="241B16F4" w14:textId="77777777" w:rsidR="00496943" w:rsidRPr="00496943" w:rsidRDefault="00496943" w:rsidP="00E10065">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全　　域</w:t>
                  </w:r>
                </w:p>
              </w:tc>
              <w:tc>
                <w:tcPr>
                  <w:tcW w:w="708" w:type="dxa"/>
                  <w:tcBorders>
                    <w:top w:val="single" w:sz="12" w:space="0" w:color="auto"/>
                    <w:bottom w:val="single" w:sz="4" w:space="0" w:color="auto"/>
                  </w:tcBorders>
                  <w:shd w:val="clear" w:color="auto" w:fill="auto"/>
                  <w:noWrap/>
                  <w:vAlign w:val="center"/>
                </w:tcPr>
                <w:p w14:paraId="3E4C651C"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生物Ｂイ</w:t>
                  </w:r>
                </w:p>
              </w:tc>
              <w:tc>
                <w:tcPr>
                  <w:tcW w:w="1134" w:type="dxa"/>
                  <w:vMerge w:val="restart"/>
                  <w:tcBorders>
                    <w:top w:val="single" w:sz="12" w:space="0" w:color="auto"/>
                  </w:tcBorders>
                  <w:shd w:val="clear" w:color="auto" w:fill="auto"/>
                  <w:noWrap/>
                  <w:vAlign w:val="center"/>
                </w:tcPr>
                <w:p w14:paraId="13CFAE2E" w14:textId="0D02B7F6" w:rsidR="00496943" w:rsidRPr="00496943" w:rsidRDefault="00496943" w:rsidP="00496943">
                  <w:pPr>
                    <w:widowControl/>
                    <w:autoSpaceDE w:val="0"/>
                    <w:autoSpaceDN w:val="0"/>
                    <w:snapToGrid w:val="0"/>
                    <w:spacing w:line="140" w:lineRule="exact"/>
                    <w:jc w:val="left"/>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平成21年６月30日</w:t>
                  </w:r>
                </w:p>
              </w:tc>
            </w:tr>
            <w:tr w:rsidR="00496943" w:rsidRPr="00496943" w14:paraId="03AEDCF5" w14:textId="77777777" w:rsidTr="00496943">
              <w:trPr>
                <w:trHeight w:val="170"/>
              </w:trPr>
              <w:tc>
                <w:tcPr>
                  <w:tcW w:w="310" w:type="dxa"/>
                  <w:vMerge/>
                  <w:shd w:val="clear" w:color="auto" w:fill="auto"/>
                </w:tcPr>
                <w:p w14:paraId="0C4244E2"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p>
              </w:tc>
              <w:tc>
                <w:tcPr>
                  <w:tcW w:w="894" w:type="dxa"/>
                  <w:tcBorders>
                    <w:top w:val="single" w:sz="4" w:space="0" w:color="auto"/>
                    <w:bottom w:val="single" w:sz="4" w:space="0" w:color="auto"/>
                  </w:tcBorders>
                  <w:shd w:val="clear" w:color="auto" w:fill="auto"/>
                  <w:noWrap/>
                  <w:vAlign w:val="center"/>
                </w:tcPr>
                <w:p w14:paraId="65593C82"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大津川上流</w:t>
                  </w:r>
                </w:p>
              </w:tc>
              <w:tc>
                <w:tcPr>
                  <w:tcW w:w="1475" w:type="dxa"/>
                  <w:tcBorders>
                    <w:top w:val="single" w:sz="4" w:space="0" w:color="auto"/>
                    <w:bottom w:val="single" w:sz="4" w:space="0" w:color="auto"/>
                  </w:tcBorders>
                  <w:shd w:val="clear" w:color="auto" w:fill="auto"/>
                  <w:noWrap/>
                  <w:vAlign w:val="center"/>
                </w:tcPr>
                <w:p w14:paraId="2B734016" w14:textId="77777777" w:rsidR="00496943" w:rsidRPr="00496943" w:rsidRDefault="00496943" w:rsidP="00E10065">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泉大津市高津取水口より上流</w:t>
                  </w:r>
                </w:p>
              </w:tc>
              <w:tc>
                <w:tcPr>
                  <w:tcW w:w="708" w:type="dxa"/>
                  <w:tcBorders>
                    <w:top w:val="single" w:sz="4" w:space="0" w:color="auto"/>
                  </w:tcBorders>
                  <w:shd w:val="clear" w:color="auto" w:fill="auto"/>
                  <w:noWrap/>
                  <w:vAlign w:val="center"/>
                </w:tcPr>
                <w:p w14:paraId="7F6E654E"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生物Ｂイ</w:t>
                  </w:r>
                </w:p>
              </w:tc>
              <w:tc>
                <w:tcPr>
                  <w:tcW w:w="1134" w:type="dxa"/>
                  <w:vMerge/>
                  <w:shd w:val="clear" w:color="auto" w:fill="auto"/>
                  <w:noWrap/>
                  <w:vAlign w:val="center"/>
                </w:tcPr>
                <w:p w14:paraId="49314EF5"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p>
              </w:tc>
            </w:tr>
            <w:tr w:rsidR="00496943" w:rsidRPr="00496943" w14:paraId="3AFBFEF4" w14:textId="77777777" w:rsidTr="00496943">
              <w:trPr>
                <w:trHeight w:val="170"/>
              </w:trPr>
              <w:tc>
                <w:tcPr>
                  <w:tcW w:w="310" w:type="dxa"/>
                  <w:vMerge/>
                </w:tcPr>
                <w:p w14:paraId="665F4F36"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p>
              </w:tc>
              <w:tc>
                <w:tcPr>
                  <w:tcW w:w="894" w:type="dxa"/>
                  <w:shd w:val="clear" w:color="auto" w:fill="auto"/>
                  <w:noWrap/>
                  <w:vAlign w:val="center"/>
                </w:tcPr>
                <w:p w14:paraId="716EAAE6"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大津川下流</w:t>
                  </w:r>
                </w:p>
              </w:tc>
              <w:tc>
                <w:tcPr>
                  <w:tcW w:w="1475" w:type="dxa"/>
                  <w:shd w:val="clear" w:color="auto" w:fill="auto"/>
                  <w:noWrap/>
                  <w:vAlign w:val="center"/>
                </w:tcPr>
                <w:p w14:paraId="3D9F230E" w14:textId="77777777" w:rsidR="00496943" w:rsidRPr="00496943" w:rsidRDefault="00496943" w:rsidP="00E10065">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泉大津市高津取水口より下流</w:t>
                  </w:r>
                </w:p>
              </w:tc>
              <w:tc>
                <w:tcPr>
                  <w:tcW w:w="708" w:type="dxa"/>
                  <w:tcBorders>
                    <w:bottom w:val="single" w:sz="4" w:space="0" w:color="auto"/>
                  </w:tcBorders>
                  <w:shd w:val="clear" w:color="auto" w:fill="auto"/>
                  <w:noWrap/>
                  <w:vAlign w:val="center"/>
                </w:tcPr>
                <w:p w14:paraId="1D10A056"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生物Ｂイ</w:t>
                  </w:r>
                </w:p>
              </w:tc>
              <w:tc>
                <w:tcPr>
                  <w:tcW w:w="1134" w:type="dxa"/>
                  <w:shd w:val="clear" w:color="auto" w:fill="auto"/>
                  <w:vAlign w:val="center"/>
                </w:tcPr>
                <w:p w14:paraId="21E3CB53" w14:textId="5930CEB2" w:rsidR="00496943" w:rsidRPr="00496943" w:rsidRDefault="00496943" w:rsidP="00496943">
                  <w:pPr>
                    <w:widowControl/>
                    <w:autoSpaceDE w:val="0"/>
                    <w:autoSpaceDN w:val="0"/>
                    <w:snapToGrid w:val="0"/>
                    <w:spacing w:line="140" w:lineRule="exact"/>
                    <w:jc w:val="left"/>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平成29年１月27日</w:t>
                  </w:r>
                </w:p>
              </w:tc>
            </w:tr>
            <w:tr w:rsidR="00496943" w:rsidRPr="00496943" w14:paraId="6029C44C" w14:textId="77777777" w:rsidTr="00496943">
              <w:trPr>
                <w:trHeight w:val="170"/>
              </w:trPr>
              <w:tc>
                <w:tcPr>
                  <w:tcW w:w="310" w:type="dxa"/>
                  <w:vMerge/>
                </w:tcPr>
                <w:p w14:paraId="70709B46"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p>
              </w:tc>
              <w:tc>
                <w:tcPr>
                  <w:tcW w:w="894" w:type="dxa"/>
                  <w:shd w:val="clear" w:color="auto" w:fill="auto"/>
                  <w:noWrap/>
                  <w:vAlign w:val="center"/>
                </w:tcPr>
                <w:p w14:paraId="2B01B4F5"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牛滝川</w:t>
                  </w:r>
                </w:p>
              </w:tc>
              <w:tc>
                <w:tcPr>
                  <w:tcW w:w="1475" w:type="dxa"/>
                  <w:shd w:val="clear" w:color="auto" w:fill="auto"/>
                  <w:noWrap/>
                  <w:vAlign w:val="center"/>
                </w:tcPr>
                <w:p w14:paraId="7B87DD76" w14:textId="77777777" w:rsidR="00496943" w:rsidRPr="00496943" w:rsidRDefault="00496943" w:rsidP="00E10065">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全　　域</w:t>
                  </w:r>
                </w:p>
              </w:tc>
              <w:tc>
                <w:tcPr>
                  <w:tcW w:w="708" w:type="dxa"/>
                  <w:tcBorders>
                    <w:bottom w:val="single" w:sz="4" w:space="0" w:color="auto"/>
                  </w:tcBorders>
                  <w:shd w:val="clear" w:color="auto" w:fill="auto"/>
                  <w:noWrap/>
                  <w:vAlign w:val="center"/>
                </w:tcPr>
                <w:p w14:paraId="2647FC7E"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生物Ｂイ</w:t>
                  </w:r>
                </w:p>
              </w:tc>
              <w:tc>
                <w:tcPr>
                  <w:tcW w:w="1134" w:type="dxa"/>
                  <w:vMerge w:val="restart"/>
                  <w:shd w:val="clear" w:color="auto" w:fill="auto"/>
                  <w:vAlign w:val="center"/>
                </w:tcPr>
                <w:p w14:paraId="32AE34BB" w14:textId="1DB66304" w:rsidR="00496943" w:rsidRPr="00496943" w:rsidRDefault="00496943" w:rsidP="00496943">
                  <w:pPr>
                    <w:widowControl/>
                    <w:autoSpaceDE w:val="0"/>
                    <w:autoSpaceDN w:val="0"/>
                    <w:snapToGrid w:val="0"/>
                    <w:spacing w:line="140" w:lineRule="exact"/>
                    <w:rPr>
                      <w:rFonts w:asciiTheme="minorEastAsia" w:hAnsiTheme="minorEastAsia" w:cs="ＭＳ Ｐゴシック"/>
                      <w:kern w:val="0"/>
                      <w:sz w:val="10"/>
                      <w:szCs w:val="10"/>
                    </w:rPr>
                  </w:pPr>
                  <w:r w:rsidRPr="001C536F">
                    <w:rPr>
                      <w:rFonts w:asciiTheme="minorEastAsia" w:hAnsiTheme="minorEastAsia" w:cs="ＭＳ Ｐゴシック" w:hint="eastAsia"/>
                      <w:kern w:val="0"/>
                      <w:sz w:val="10"/>
                      <w:szCs w:val="10"/>
                    </w:rPr>
                    <w:t>平成21年６月30日</w:t>
                  </w:r>
                </w:p>
              </w:tc>
            </w:tr>
            <w:tr w:rsidR="00496943" w:rsidRPr="00496943" w14:paraId="5A6747A9" w14:textId="77777777" w:rsidTr="00496943">
              <w:trPr>
                <w:trHeight w:val="170"/>
              </w:trPr>
              <w:tc>
                <w:tcPr>
                  <w:tcW w:w="310" w:type="dxa"/>
                  <w:vMerge/>
                </w:tcPr>
                <w:p w14:paraId="3D5C73B2"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p>
              </w:tc>
              <w:tc>
                <w:tcPr>
                  <w:tcW w:w="894" w:type="dxa"/>
                  <w:shd w:val="clear" w:color="auto" w:fill="auto"/>
                  <w:noWrap/>
                  <w:vAlign w:val="center"/>
                </w:tcPr>
                <w:p w14:paraId="1ECF5692"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松尾川</w:t>
                  </w:r>
                </w:p>
              </w:tc>
              <w:tc>
                <w:tcPr>
                  <w:tcW w:w="1475" w:type="dxa"/>
                  <w:shd w:val="clear" w:color="auto" w:fill="auto"/>
                  <w:noWrap/>
                  <w:vAlign w:val="center"/>
                </w:tcPr>
                <w:p w14:paraId="1338EFE4" w14:textId="77777777" w:rsidR="00496943" w:rsidRPr="00496943" w:rsidRDefault="00496943" w:rsidP="00E10065">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全　　域</w:t>
                  </w:r>
                </w:p>
              </w:tc>
              <w:tc>
                <w:tcPr>
                  <w:tcW w:w="708" w:type="dxa"/>
                  <w:tcBorders>
                    <w:top w:val="single" w:sz="4" w:space="0" w:color="auto"/>
                    <w:bottom w:val="single" w:sz="4" w:space="0" w:color="auto"/>
                  </w:tcBorders>
                  <w:shd w:val="clear" w:color="auto" w:fill="auto"/>
                  <w:noWrap/>
                  <w:vAlign w:val="center"/>
                </w:tcPr>
                <w:p w14:paraId="0A57B0EF"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生物Ｂイ</w:t>
                  </w:r>
                </w:p>
              </w:tc>
              <w:tc>
                <w:tcPr>
                  <w:tcW w:w="1134" w:type="dxa"/>
                  <w:vMerge/>
                  <w:shd w:val="clear" w:color="auto" w:fill="auto"/>
                  <w:vAlign w:val="center"/>
                </w:tcPr>
                <w:p w14:paraId="612B6FA7"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p>
              </w:tc>
            </w:tr>
            <w:tr w:rsidR="00496943" w:rsidRPr="00496943" w14:paraId="0918997E" w14:textId="77777777" w:rsidTr="00496943">
              <w:trPr>
                <w:trHeight w:val="170"/>
              </w:trPr>
              <w:tc>
                <w:tcPr>
                  <w:tcW w:w="310" w:type="dxa"/>
                  <w:vMerge/>
                  <w:shd w:val="clear" w:color="auto" w:fill="auto"/>
                </w:tcPr>
                <w:p w14:paraId="4735111C"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p>
              </w:tc>
              <w:tc>
                <w:tcPr>
                  <w:tcW w:w="894" w:type="dxa"/>
                  <w:shd w:val="clear" w:color="auto" w:fill="auto"/>
                  <w:noWrap/>
                  <w:vAlign w:val="center"/>
                </w:tcPr>
                <w:p w14:paraId="59DE3C88"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槇尾川</w:t>
                  </w:r>
                </w:p>
              </w:tc>
              <w:tc>
                <w:tcPr>
                  <w:tcW w:w="1475" w:type="dxa"/>
                  <w:tcBorders>
                    <w:bottom w:val="single" w:sz="4" w:space="0" w:color="auto"/>
                  </w:tcBorders>
                  <w:shd w:val="clear" w:color="auto" w:fill="auto"/>
                  <w:noWrap/>
                  <w:vAlign w:val="center"/>
                </w:tcPr>
                <w:p w14:paraId="3DC513AF" w14:textId="77777777" w:rsidR="00496943" w:rsidRPr="00496943" w:rsidRDefault="00496943" w:rsidP="00E10065">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全　　域</w:t>
                  </w:r>
                </w:p>
              </w:tc>
              <w:tc>
                <w:tcPr>
                  <w:tcW w:w="708" w:type="dxa"/>
                  <w:tcBorders>
                    <w:top w:val="single" w:sz="4" w:space="0" w:color="auto"/>
                  </w:tcBorders>
                  <w:shd w:val="clear" w:color="auto" w:fill="auto"/>
                  <w:noWrap/>
                  <w:vAlign w:val="center"/>
                </w:tcPr>
                <w:p w14:paraId="4C90F817"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生物Ｂイ</w:t>
                  </w:r>
                </w:p>
              </w:tc>
              <w:tc>
                <w:tcPr>
                  <w:tcW w:w="1134" w:type="dxa"/>
                  <w:vMerge/>
                  <w:shd w:val="clear" w:color="auto" w:fill="auto"/>
                  <w:vAlign w:val="center"/>
                </w:tcPr>
                <w:p w14:paraId="708A6A30"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p>
              </w:tc>
            </w:tr>
            <w:tr w:rsidR="00496943" w:rsidRPr="00496943" w14:paraId="6AE8632B" w14:textId="77777777" w:rsidTr="00496943">
              <w:trPr>
                <w:trHeight w:val="170"/>
              </w:trPr>
              <w:tc>
                <w:tcPr>
                  <w:tcW w:w="310" w:type="dxa"/>
                  <w:vMerge/>
                </w:tcPr>
                <w:p w14:paraId="0FC5398A"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p>
              </w:tc>
              <w:tc>
                <w:tcPr>
                  <w:tcW w:w="894" w:type="dxa"/>
                  <w:shd w:val="clear" w:color="auto" w:fill="auto"/>
                  <w:noWrap/>
                  <w:vAlign w:val="center"/>
                </w:tcPr>
                <w:p w14:paraId="1C3D108B"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父鬼川</w:t>
                  </w:r>
                </w:p>
              </w:tc>
              <w:tc>
                <w:tcPr>
                  <w:tcW w:w="1475" w:type="dxa"/>
                  <w:tcBorders>
                    <w:top w:val="single" w:sz="4" w:space="0" w:color="auto"/>
                  </w:tcBorders>
                  <w:shd w:val="clear" w:color="auto" w:fill="auto"/>
                  <w:noWrap/>
                  <w:vAlign w:val="center"/>
                </w:tcPr>
                <w:p w14:paraId="6DB05AD1" w14:textId="77777777" w:rsidR="00496943" w:rsidRPr="00496943" w:rsidRDefault="00496943" w:rsidP="00E10065">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全　　域</w:t>
                  </w:r>
                </w:p>
              </w:tc>
              <w:tc>
                <w:tcPr>
                  <w:tcW w:w="708" w:type="dxa"/>
                  <w:tcBorders>
                    <w:top w:val="single" w:sz="4" w:space="0" w:color="auto"/>
                  </w:tcBorders>
                  <w:shd w:val="clear" w:color="auto" w:fill="auto"/>
                  <w:noWrap/>
                  <w:vAlign w:val="center"/>
                </w:tcPr>
                <w:p w14:paraId="2198F837"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生物Ｂイ</w:t>
                  </w:r>
                </w:p>
              </w:tc>
              <w:tc>
                <w:tcPr>
                  <w:tcW w:w="1134" w:type="dxa"/>
                  <w:vMerge/>
                  <w:shd w:val="clear" w:color="auto" w:fill="auto"/>
                  <w:vAlign w:val="center"/>
                </w:tcPr>
                <w:p w14:paraId="04772C3A"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p>
              </w:tc>
            </w:tr>
            <w:tr w:rsidR="00496943" w:rsidRPr="00496943" w14:paraId="0175A2E6" w14:textId="77777777" w:rsidTr="00496943">
              <w:trPr>
                <w:trHeight w:val="170"/>
              </w:trPr>
              <w:tc>
                <w:tcPr>
                  <w:tcW w:w="310" w:type="dxa"/>
                  <w:vMerge/>
                </w:tcPr>
                <w:p w14:paraId="70314801"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p>
              </w:tc>
              <w:tc>
                <w:tcPr>
                  <w:tcW w:w="894" w:type="dxa"/>
                  <w:shd w:val="clear" w:color="auto" w:fill="auto"/>
                  <w:noWrap/>
                  <w:vAlign w:val="center"/>
                </w:tcPr>
                <w:p w14:paraId="2DA4310C"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近木川上流</w:t>
                  </w:r>
                </w:p>
              </w:tc>
              <w:tc>
                <w:tcPr>
                  <w:tcW w:w="1475" w:type="dxa"/>
                  <w:shd w:val="clear" w:color="auto" w:fill="auto"/>
                  <w:noWrap/>
                  <w:vAlign w:val="center"/>
                </w:tcPr>
                <w:p w14:paraId="0EFA5561" w14:textId="77777777" w:rsidR="00496943" w:rsidRPr="00496943" w:rsidRDefault="00496943" w:rsidP="00E10065">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秬谷川合流点より上流</w:t>
                  </w:r>
                </w:p>
              </w:tc>
              <w:tc>
                <w:tcPr>
                  <w:tcW w:w="708" w:type="dxa"/>
                  <w:tcBorders>
                    <w:bottom w:val="single" w:sz="4" w:space="0" w:color="auto"/>
                  </w:tcBorders>
                  <w:shd w:val="clear" w:color="auto" w:fill="auto"/>
                  <w:noWrap/>
                  <w:vAlign w:val="center"/>
                </w:tcPr>
                <w:p w14:paraId="34AA30AC"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生物Ｂイ</w:t>
                  </w:r>
                </w:p>
              </w:tc>
              <w:tc>
                <w:tcPr>
                  <w:tcW w:w="1134" w:type="dxa"/>
                  <w:vMerge/>
                  <w:shd w:val="clear" w:color="auto" w:fill="auto"/>
                  <w:vAlign w:val="center"/>
                </w:tcPr>
                <w:p w14:paraId="001A0670"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p>
              </w:tc>
            </w:tr>
            <w:tr w:rsidR="00496943" w:rsidRPr="00496943" w14:paraId="60F8A7F1" w14:textId="77777777" w:rsidTr="00496943">
              <w:trPr>
                <w:trHeight w:val="170"/>
              </w:trPr>
              <w:tc>
                <w:tcPr>
                  <w:tcW w:w="310" w:type="dxa"/>
                  <w:vMerge/>
                </w:tcPr>
                <w:p w14:paraId="18F70B7A"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p>
              </w:tc>
              <w:tc>
                <w:tcPr>
                  <w:tcW w:w="894" w:type="dxa"/>
                  <w:shd w:val="clear" w:color="auto" w:fill="auto"/>
                  <w:noWrap/>
                  <w:vAlign w:val="center"/>
                </w:tcPr>
                <w:p w14:paraId="588018D4"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樫井川上流</w:t>
                  </w:r>
                </w:p>
              </w:tc>
              <w:tc>
                <w:tcPr>
                  <w:tcW w:w="1475" w:type="dxa"/>
                  <w:shd w:val="clear" w:color="auto" w:fill="auto"/>
                  <w:noWrap/>
                  <w:vAlign w:val="center"/>
                </w:tcPr>
                <w:p w14:paraId="45456371" w14:textId="77777777" w:rsidR="00496943" w:rsidRPr="00496943" w:rsidRDefault="00496943" w:rsidP="00E10065">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兎田橋より上流</w:t>
                  </w:r>
                </w:p>
              </w:tc>
              <w:tc>
                <w:tcPr>
                  <w:tcW w:w="708" w:type="dxa"/>
                  <w:tcBorders>
                    <w:top w:val="single" w:sz="4" w:space="0" w:color="auto"/>
                  </w:tcBorders>
                  <w:shd w:val="clear" w:color="auto" w:fill="auto"/>
                  <w:noWrap/>
                  <w:vAlign w:val="center"/>
                </w:tcPr>
                <w:p w14:paraId="1204CB82"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生物Ｂイ</w:t>
                  </w:r>
                </w:p>
              </w:tc>
              <w:tc>
                <w:tcPr>
                  <w:tcW w:w="1134" w:type="dxa"/>
                  <w:vMerge/>
                  <w:shd w:val="clear" w:color="auto" w:fill="auto"/>
                  <w:vAlign w:val="center"/>
                </w:tcPr>
                <w:p w14:paraId="5CFFEB74"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p>
              </w:tc>
            </w:tr>
            <w:tr w:rsidR="00496943" w:rsidRPr="00496943" w14:paraId="5772F57A" w14:textId="77777777" w:rsidTr="00496943">
              <w:trPr>
                <w:trHeight w:val="170"/>
              </w:trPr>
              <w:tc>
                <w:tcPr>
                  <w:tcW w:w="310" w:type="dxa"/>
                  <w:vMerge/>
                </w:tcPr>
                <w:p w14:paraId="3E4FAA7C"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p>
              </w:tc>
              <w:tc>
                <w:tcPr>
                  <w:tcW w:w="894" w:type="dxa"/>
                  <w:shd w:val="clear" w:color="auto" w:fill="auto"/>
                  <w:noWrap/>
                  <w:vAlign w:val="center"/>
                </w:tcPr>
                <w:p w14:paraId="114C1A09"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男里川</w:t>
                  </w:r>
                </w:p>
              </w:tc>
              <w:tc>
                <w:tcPr>
                  <w:tcW w:w="1475" w:type="dxa"/>
                  <w:shd w:val="clear" w:color="auto" w:fill="auto"/>
                  <w:noWrap/>
                  <w:vAlign w:val="center"/>
                </w:tcPr>
                <w:p w14:paraId="2F8F8D95" w14:textId="77777777" w:rsidR="00496943" w:rsidRPr="00496943" w:rsidRDefault="00496943" w:rsidP="004B02E5">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全　　域</w:t>
                  </w:r>
                </w:p>
              </w:tc>
              <w:tc>
                <w:tcPr>
                  <w:tcW w:w="708" w:type="dxa"/>
                  <w:shd w:val="clear" w:color="auto" w:fill="auto"/>
                  <w:noWrap/>
                  <w:vAlign w:val="center"/>
                </w:tcPr>
                <w:p w14:paraId="31375D74"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生物Ｂロ</w:t>
                  </w:r>
                </w:p>
              </w:tc>
              <w:tc>
                <w:tcPr>
                  <w:tcW w:w="1134" w:type="dxa"/>
                  <w:vMerge/>
                  <w:shd w:val="clear" w:color="auto" w:fill="auto"/>
                  <w:vAlign w:val="center"/>
                </w:tcPr>
                <w:p w14:paraId="3408FA31"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p>
              </w:tc>
            </w:tr>
            <w:tr w:rsidR="00496943" w:rsidRPr="00496943" w14:paraId="5EE5C611" w14:textId="77777777" w:rsidTr="00496943">
              <w:trPr>
                <w:trHeight w:val="170"/>
              </w:trPr>
              <w:tc>
                <w:tcPr>
                  <w:tcW w:w="310" w:type="dxa"/>
                  <w:vMerge/>
                </w:tcPr>
                <w:p w14:paraId="704034B1"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p>
              </w:tc>
              <w:tc>
                <w:tcPr>
                  <w:tcW w:w="894" w:type="dxa"/>
                  <w:shd w:val="clear" w:color="auto" w:fill="auto"/>
                  <w:noWrap/>
                  <w:vAlign w:val="center"/>
                </w:tcPr>
                <w:p w14:paraId="6A324F4D"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金熊寺川</w:t>
                  </w:r>
                </w:p>
              </w:tc>
              <w:tc>
                <w:tcPr>
                  <w:tcW w:w="1475" w:type="dxa"/>
                  <w:tcBorders>
                    <w:bottom w:val="single" w:sz="4" w:space="0" w:color="auto"/>
                  </w:tcBorders>
                  <w:shd w:val="clear" w:color="auto" w:fill="auto"/>
                  <w:noWrap/>
                  <w:vAlign w:val="center"/>
                </w:tcPr>
                <w:p w14:paraId="2719377B" w14:textId="77777777" w:rsidR="00496943" w:rsidRPr="00496943" w:rsidRDefault="00496943" w:rsidP="004B02E5">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全　　域</w:t>
                  </w:r>
                </w:p>
              </w:tc>
              <w:tc>
                <w:tcPr>
                  <w:tcW w:w="708" w:type="dxa"/>
                  <w:tcBorders>
                    <w:bottom w:val="single" w:sz="4" w:space="0" w:color="auto"/>
                  </w:tcBorders>
                  <w:shd w:val="clear" w:color="auto" w:fill="auto"/>
                  <w:noWrap/>
                  <w:vAlign w:val="center"/>
                </w:tcPr>
                <w:p w14:paraId="0D7242DA"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生物Ｂイ</w:t>
                  </w:r>
                </w:p>
              </w:tc>
              <w:tc>
                <w:tcPr>
                  <w:tcW w:w="1134" w:type="dxa"/>
                  <w:vMerge/>
                  <w:shd w:val="clear" w:color="auto" w:fill="auto"/>
                  <w:vAlign w:val="center"/>
                </w:tcPr>
                <w:p w14:paraId="737B5E83"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p>
              </w:tc>
            </w:tr>
            <w:tr w:rsidR="00496943" w:rsidRPr="00496943" w14:paraId="24323785" w14:textId="77777777" w:rsidTr="00496943">
              <w:trPr>
                <w:trHeight w:val="170"/>
              </w:trPr>
              <w:tc>
                <w:tcPr>
                  <w:tcW w:w="310" w:type="dxa"/>
                  <w:vMerge/>
                  <w:shd w:val="clear" w:color="auto" w:fill="auto"/>
                </w:tcPr>
                <w:p w14:paraId="2FEC6B65"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p>
              </w:tc>
              <w:tc>
                <w:tcPr>
                  <w:tcW w:w="894" w:type="dxa"/>
                  <w:shd w:val="clear" w:color="auto" w:fill="auto"/>
                  <w:noWrap/>
                  <w:vAlign w:val="center"/>
                </w:tcPr>
                <w:p w14:paraId="1BE0C6C7"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菟砥川</w:t>
                  </w:r>
                </w:p>
              </w:tc>
              <w:tc>
                <w:tcPr>
                  <w:tcW w:w="1475" w:type="dxa"/>
                  <w:tcBorders>
                    <w:bottom w:val="single" w:sz="4" w:space="0" w:color="auto"/>
                  </w:tcBorders>
                  <w:shd w:val="clear" w:color="auto" w:fill="auto"/>
                  <w:noWrap/>
                  <w:vAlign w:val="center"/>
                </w:tcPr>
                <w:p w14:paraId="193685E7" w14:textId="77777777" w:rsidR="00496943" w:rsidRPr="00496943" w:rsidRDefault="00496943" w:rsidP="004B02E5">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全　　域</w:t>
                  </w:r>
                </w:p>
              </w:tc>
              <w:tc>
                <w:tcPr>
                  <w:tcW w:w="708" w:type="dxa"/>
                  <w:tcBorders>
                    <w:top w:val="single" w:sz="4" w:space="0" w:color="auto"/>
                    <w:bottom w:val="single" w:sz="4" w:space="0" w:color="auto"/>
                  </w:tcBorders>
                  <w:shd w:val="clear" w:color="auto" w:fill="auto"/>
                  <w:noWrap/>
                  <w:vAlign w:val="center"/>
                </w:tcPr>
                <w:p w14:paraId="5BBBBEF1"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生物Ｂイ</w:t>
                  </w:r>
                </w:p>
              </w:tc>
              <w:tc>
                <w:tcPr>
                  <w:tcW w:w="1134" w:type="dxa"/>
                  <w:vMerge/>
                  <w:shd w:val="clear" w:color="auto" w:fill="auto"/>
                  <w:vAlign w:val="center"/>
                </w:tcPr>
                <w:p w14:paraId="4C98FD17"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p>
              </w:tc>
            </w:tr>
            <w:tr w:rsidR="00496943" w:rsidRPr="00496943" w14:paraId="62701EEA" w14:textId="77777777" w:rsidTr="00496943">
              <w:trPr>
                <w:trHeight w:val="170"/>
              </w:trPr>
              <w:tc>
                <w:tcPr>
                  <w:tcW w:w="310" w:type="dxa"/>
                  <w:vMerge/>
                </w:tcPr>
                <w:p w14:paraId="3588ACD4"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p>
              </w:tc>
              <w:tc>
                <w:tcPr>
                  <w:tcW w:w="894" w:type="dxa"/>
                  <w:shd w:val="clear" w:color="auto" w:fill="auto"/>
                  <w:noWrap/>
                  <w:vAlign w:val="center"/>
                </w:tcPr>
                <w:p w14:paraId="575B0DBE"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山中川</w:t>
                  </w:r>
                </w:p>
              </w:tc>
              <w:tc>
                <w:tcPr>
                  <w:tcW w:w="1475" w:type="dxa"/>
                  <w:tcBorders>
                    <w:top w:val="single" w:sz="4" w:space="0" w:color="auto"/>
                    <w:bottom w:val="single" w:sz="4" w:space="0" w:color="auto"/>
                  </w:tcBorders>
                  <w:shd w:val="clear" w:color="auto" w:fill="auto"/>
                  <w:noWrap/>
                  <w:vAlign w:val="center"/>
                </w:tcPr>
                <w:p w14:paraId="5B2B0BDC" w14:textId="77777777" w:rsidR="00496943" w:rsidRPr="00496943" w:rsidRDefault="00496943" w:rsidP="004B02E5">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全　　域</w:t>
                  </w:r>
                </w:p>
              </w:tc>
              <w:tc>
                <w:tcPr>
                  <w:tcW w:w="708" w:type="dxa"/>
                  <w:tcBorders>
                    <w:top w:val="single" w:sz="4" w:space="0" w:color="auto"/>
                  </w:tcBorders>
                  <w:shd w:val="clear" w:color="auto" w:fill="auto"/>
                  <w:noWrap/>
                  <w:vAlign w:val="center"/>
                </w:tcPr>
                <w:p w14:paraId="1D72EEF6"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生物Ｂイ</w:t>
                  </w:r>
                </w:p>
              </w:tc>
              <w:tc>
                <w:tcPr>
                  <w:tcW w:w="1134" w:type="dxa"/>
                  <w:vMerge/>
                  <w:shd w:val="clear" w:color="auto" w:fill="auto"/>
                  <w:vAlign w:val="center"/>
                </w:tcPr>
                <w:p w14:paraId="5D460664"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p>
              </w:tc>
            </w:tr>
            <w:tr w:rsidR="00496943" w:rsidRPr="00496943" w14:paraId="1CDE542C" w14:textId="77777777" w:rsidTr="00496943">
              <w:trPr>
                <w:trHeight w:val="170"/>
              </w:trPr>
              <w:tc>
                <w:tcPr>
                  <w:tcW w:w="310" w:type="dxa"/>
                  <w:vMerge/>
                </w:tcPr>
                <w:p w14:paraId="025EE921"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p>
              </w:tc>
              <w:tc>
                <w:tcPr>
                  <w:tcW w:w="894" w:type="dxa"/>
                  <w:shd w:val="clear" w:color="auto" w:fill="auto"/>
                  <w:noWrap/>
                  <w:vAlign w:val="center"/>
                </w:tcPr>
                <w:p w14:paraId="0E223C9B"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番川</w:t>
                  </w:r>
                </w:p>
              </w:tc>
              <w:tc>
                <w:tcPr>
                  <w:tcW w:w="1475" w:type="dxa"/>
                  <w:tcBorders>
                    <w:top w:val="single" w:sz="4" w:space="0" w:color="auto"/>
                    <w:bottom w:val="single" w:sz="4" w:space="0" w:color="auto"/>
                  </w:tcBorders>
                  <w:shd w:val="clear" w:color="auto" w:fill="auto"/>
                  <w:noWrap/>
                  <w:vAlign w:val="center"/>
                </w:tcPr>
                <w:p w14:paraId="527BC0D4" w14:textId="77777777" w:rsidR="00496943" w:rsidRPr="00496943" w:rsidRDefault="00496943" w:rsidP="004B02E5">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全　　域</w:t>
                  </w:r>
                </w:p>
              </w:tc>
              <w:tc>
                <w:tcPr>
                  <w:tcW w:w="708" w:type="dxa"/>
                  <w:tcBorders>
                    <w:top w:val="single" w:sz="4" w:space="0" w:color="auto"/>
                  </w:tcBorders>
                  <w:shd w:val="clear" w:color="auto" w:fill="auto"/>
                  <w:noWrap/>
                  <w:vAlign w:val="center"/>
                </w:tcPr>
                <w:p w14:paraId="70A17089"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生物Ｂイ</w:t>
                  </w:r>
                </w:p>
              </w:tc>
              <w:tc>
                <w:tcPr>
                  <w:tcW w:w="1134" w:type="dxa"/>
                  <w:vMerge/>
                  <w:shd w:val="clear" w:color="auto" w:fill="auto"/>
                  <w:vAlign w:val="center"/>
                </w:tcPr>
                <w:p w14:paraId="7C672AB5"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p>
              </w:tc>
            </w:tr>
            <w:tr w:rsidR="00496943" w:rsidRPr="00496943" w14:paraId="1EE6CFA9" w14:textId="77777777" w:rsidTr="00496943">
              <w:trPr>
                <w:trHeight w:val="170"/>
              </w:trPr>
              <w:tc>
                <w:tcPr>
                  <w:tcW w:w="310" w:type="dxa"/>
                  <w:vMerge/>
                  <w:shd w:val="clear" w:color="auto" w:fill="auto"/>
                </w:tcPr>
                <w:p w14:paraId="184FDD8D"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p>
              </w:tc>
              <w:tc>
                <w:tcPr>
                  <w:tcW w:w="894" w:type="dxa"/>
                  <w:shd w:val="clear" w:color="auto" w:fill="auto"/>
                  <w:noWrap/>
                  <w:vAlign w:val="center"/>
                </w:tcPr>
                <w:p w14:paraId="4AF31B3A"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大川</w:t>
                  </w:r>
                </w:p>
              </w:tc>
              <w:tc>
                <w:tcPr>
                  <w:tcW w:w="1475" w:type="dxa"/>
                  <w:tcBorders>
                    <w:top w:val="single" w:sz="4" w:space="0" w:color="auto"/>
                  </w:tcBorders>
                  <w:shd w:val="clear" w:color="auto" w:fill="auto"/>
                  <w:noWrap/>
                  <w:vAlign w:val="center"/>
                </w:tcPr>
                <w:p w14:paraId="6B6851F7" w14:textId="77777777" w:rsidR="00496943" w:rsidRPr="00496943" w:rsidRDefault="00496943" w:rsidP="004B02E5">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全　　域</w:t>
                  </w:r>
                </w:p>
              </w:tc>
              <w:tc>
                <w:tcPr>
                  <w:tcW w:w="708" w:type="dxa"/>
                  <w:tcBorders>
                    <w:top w:val="single" w:sz="4" w:space="0" w:color="auto"/>
                  </w:tcBorders>
                  <w:shd w:val="clear" w:color="auto" w:fill="auto"/>
                  <w:noWrap/>
                  <w:vAlign w:val="center"/>
                </w:tcPr>
                <w:p w14:paraId="1C1D5F07"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生物Ｂイ</w:t>
                  </w:r>
                </w:p>
              </w:tc>
              <w:tc>
                <w:tcPr>
                  <w:tcW w:w="1134" w:type="dxa"/>
                  <w:vMerge/>
                  <w:shd w:val="clear" w:color="auto" w:fill="auto"/>
                  <w:vAlign w:val="center"/>
                </w:tcPr>
                <w:p w14:paraId="2DD35168"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p>
              </w:tc>
            </w:tr>
            <w:tr w:rsidR="00496943" w:rsidRPr="00496943" w14:paraId="6934E90D" w14:textId="77777777" w:rsidTr="00496943">
              <w:trPr>
                <w:trHeight w:val="170"/>
              </w:trPr>
              <w:tc>
                <w:tcPr>
                  <w:tcW w:w="310" w:type="dxa"/>
                  <w:vMerge/>
                </w:tcPr>
                <w:p w14:paraId="17B947CF"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p>
              </w:tc>
              <w:tc>
                <w:tcPr>
                  <w:tcW w:w="894" w:type="dxa"/>
                  <w:shd w:val="clear" w:color="auto" w:fill="auto"/>
                  <w:noWrap/>
                  <w:vAlign w:val="center"/>
                </w:tcPr>
                <w:p w14:paraId="3A0499A1"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東川</w:t>
                  </w:r>
                </w:p>
              </w:tc>
              <w:tc>
                <w:tcPr>
                  <w:tcW w:w="1475" w:type="dxa"/>
                  <w:tcBorders>
                    <w:bottom w:val="single" w:sz="4" w:space="0" w:color="auto"/>
                  </w:tcBorders>
                  <w:shd w:val="clear" w:color="auto" w:fill="auto"/>
                  <w:noWrap/>
                  <w:vAlign w:val="center"/>
                </w:tcPr>
                <w:p w14:paraId="5D868FA0" w14:textId="77777777" w:rsidR="00496943" w:rsidRPr="00496943" w:rsidRDefault="00496943" w:rsidP="004B02E5">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全　　域</w:t>
                  </w:r>
                </w:p>
              </w:tc>
              <w:tc>
                <w:tcPr>
                  <w:tcW w:w="708" w:type="dxa"/>
                  <w:tcBorders>
                    <w:top w:val="single" w:sz="4" w:space="0" w:color="auto"/>
                    <w:bottom w:val="single" w:sz="4" w:space="0" w:color="auto"/>
                  </w:tcBorders>
                  <w:shd w:val="clear" w:color="auto" w:fill="auto"/>
                  <w:noWrap/>
                  <w:vAlign w:val="center"/>
                </w:tcPr>
                <w:p w14:paraId="0E40DAAC"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生物Ｂイ</w:t>
                  </w:r>
                </w:p>
              </w:tc>
              <w:tc>
                <w:tcPr>
                  <w:tcW w:w="1134" w:type="dxa"/>
                  <w:vMerge/>
                  <w:shd w:val="clear" w:color="auto" w:fill="auto"/>
                  <w:vAlign w:val="center"/>
                </w:tcPr>
                <w:p w14:paraId="6911C163"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p>
              </w:tc>
            </w:tr>
            <w:tr w:rsidR="00496943" w:rsidRPr="00496943" w14:paraId="28F76298" w14:textId="77777777" w:rsidTr="00496943">
              <w:trPr>
                <w:trHeight w:val="170"/>
              </w:trPr>
              <w:tc>
                <w:tcPr>
                  <w:tcW w:w="310" w:type="dxa"/>
                  <w:vMerge/>
                </w:tcPr>
                <w:p w14:paraId="2DDD7BC1"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p>
              </w:tc>
              <w:tc>
                <w:tcPr>
                  <w:tcW w:w="894" w:type="dxa"/>
                  <w:shd w:val="clear" w:color="auto" w:fill="auto"/>
                  <w:noWrap/>
                  <w:vAlign w:val="center"/>
                </w:tcPr>
                <w:p w14:paraId="24E16166" w14:textId="77777777" w:rsidR="00496943" w:rsidRPr="00496943" w:rsidRDefault="00496943" w:rsidP="00496943">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西川</w:t>
                  </w:r>
                </w:p>
              </w:tc>
              <w:tc>
                <w:tcPr>
                  <w:tcW w:w="1475" w:type="dxa"/>
                  <w:tcBorders>
                    <w:top w:val="single" w:sz="4" w:space="0" w:color="auto"/>
                  </w:tcBorders>
                  <w:shd w:val="clear" w:color="auto" w:fill="auto"/>
                  <w:noWrap/>
                  <w:vAlign w:val="center"/>
                </w:tcPr>
                <w:p w14:paraId="75624810" w14:textId="77777777" w:rsidR="00496943" w:rsidRPr="00496943" w:rsidRDefault="00496943" w:rsidP="004B02E5">
                  <w:pPr>
                    <w:widowControl/>
                    <w:autoSpaceDE w:val="0"/>
                    <w:autoSpaceDN w:val="0"/>
                    <w:snapToGrid w:val="0"/>
                    <w:spacing w:line="140" w:lineRule="exact"/>
                    <w:jc w:val="distribute"/>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全　　域</w:t>
                  </w:r>
                </w:p>
              </w:tc>
              <w:tc>
                <w:tcPr>
                  <w:tcW w:w="708" w:type="dxa"/>
                  <w:tcBorders>
                    <w:top w:val="single" w:sz="4" w:space="0" w:color="auto"/>
                  </w:tcBorders>
                  <w:shd w:val="clear" w:color="auto" w:fill="auto"/>
                  <w:noWrap/>
                  <w:vAlign w:val="center"/>
                </w:tcPr>
                <w:p w14:paraId="56738EFD"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r w:rsidRPr="00496943">
                    <w:rPr>
                      <w:rFonts w:asciiTheme="minorEastAsia" w:hAnsiTheme="minorEastAsia" w:cs="ＭＳ Ｐゴシック" w:hint="eastAsia"/>
                      <w:kern w:val="0"/>
                      <w:sz w:val="10"/>
                      <w:szCs w:val="10"/>
                    </w:rPr>
                    <w:t>生物Ｂイ</w:t>
                  </w:r>
                </w:p>
              </w:tc>
              <w:tc>
                <w:tcPr>
                  <w:tcW w:w="1134" w:type="dxa"/>
                  <w:vMerge/>
                  <w:shd w:val="clear" w:color="auto" w:fill="auto"/>
                  <w:vAlign w:val="center"/>
                </w:tcPr>
                <w:p w14:paraId="2A415F72" w14:textId="77777777" w:rsidR="00496943" w:rsidRPr="00496943" w:rsidRDefault="00496943" w:rsidP="00496943">
                  <w:pPr>
                    <w:widowControl/>
                    <w:autoSpaceDE w:val="0"/>
                    <w:autoSpaceDN w:val="0"/>
                    <w:snapToGrid w:val="0"/>
                    <w:spacing w:line="140" w:lineRule="exact"/>
                    <w:jc w:val="center"/>
                    <w:rPr>
                      <w:rFonts w:asciiTheme="minorEastAsia" w:hAnsiTheme="minorEastAsia" w:cs="ＭＳ Ｐゴシック"/>
                      <w:kern w:val="0"/>
                      <w:sz w:val="10"/>
                      <w:szCs w:val="10"/>
                    </w:rPr>
                  </w:pPr>
                </w:p>
              </w:tc>
            </w:tr>
          </w:tbl>
          <w:p w14:paraId="1C707F35" w14:textId="77777777" w:rsidR="003F3B78" w:rsidRDefault="003F3B78" w:rsidP="0012642D">
            <w:pPr>
              <w:widowControl/>
              <w:jc w:val="center"/>
              <w:rPr>
                <w:rFonts w:asciiTheme="majorEastAsia" w:eastAsiaTheme="majorEastAsia" w:hAnsiTheme="majorEastAsia"/>
                <w:spacing w:val="-2"/>
              </w:rPr>
            </w:pPr>
          </w:p>
        </w:tc>
      </w:tr>
    </w:tbl>
    <w:p w14:paraId="41485AB0" w14:textId="77777777" w:rsidR="003F3B78" w:rsidRPr="00E716C7" w:rsidRDefault="003F3B78" w:rsidP="0012642D">
      <w:pPr>
        <w:widowControl/>
        <w:jc w:val="center"/>
        <w:rPr>
          <w:rFonts w:asciiTheme="majorEastAsia" w:eastAsiaTheme="majorEastAsia" w:hAnsiTheme="majorEastAsia"/>
          <w:spacing w:val="-2"/>
        </w:rPr>
      </w:pPr>
    </w:p>
    <w:p w14:paraId="190783F3" w14:textId="7265CAAE" w:rsidR="003B7143" w:rsidRPr="00E716C7" w:rsidRDefault="0012642D" w:rsidP="0012642D">
      <w:pPr>
        <w:widowControl/>
        <w:jc w:val="center"/>
        <w:rPr>
          <w:rFonts w:asciiTheme="majorEastAsia" w:eastAsiaTheme="majorEastAsia" w:hAnsiTheme="majorEastAsia"/>
          <w:spacing w:val="-2"/>
          <w:sz w:val="20"/>
        </w:rPr>
      </w:pPr>
      <w:r w:rsidRPr="0012642D">
        <w:rPr>
          <w:noProof/>
        </w:rPr>
        <w:drawing>
          <wp:anchor distT="0" distB="0" distL="114300" distR="114300" simplePos="0" relativeHeight="251664384" behindDoc="1" locked="0" layoutInCell="1" allowOverlap="1" wp14:anchorId="2CB51CC9" wp14:editId="26C57D09">
            <wp:simplePos x="0" y="0"/>
            <wp:positionH relativeFrom="column">
              <wp:posOffset>3438557</wp:posOffset>
            </wp:positionH>
            <wp:positionV relativeFrom="paragraph">
              <wp:posOffset>144157</wp:posOffset>
            </wp:positionV>
            <wp:extent cx="2344909" cy="3230410"/>
            <wp:effectExtent l="0" t="0" r="0" b="825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4909" cy="3230410"/>
                    </a:xfrm>
                    <a:prstGeom prst="rect">
                      <a:avLst/>
                    </a:prstGeom>
                  </pic:spPr>
                </pic:pic>
              </a:graphicData>
            </a:graphic>
            <wp14:sizeRelH relativeFrom="page">
              <wp14:pctWidth>0</wp14:pctWidth>
            </wp14:sizeRelH>
            <wp14:sizeRelV relativeFrom="page">
              <wp14:pctHeight>0</wp14:pctHeight>
            </wp14:sizeRelV>
          </wp:anchor>
        </w:drawing>
      </w:r>
      <w:r w:rsidR="003B7143" w:rsidRPr="00E716C7">
        <w:rPr>
          <w:rFonts w:asciiTheme="majorEastAsia" w:eastAsiaTheme="majorEastAsia" w:hAnsiTheme="majorEastAsia" w:hint="eastAsia"/>
          <w:spacing w:val="-2"/>
        </w:rPr>
        <w:t>表４　水生生物保全に係る環境基準の水域類型指定一覧（海域）</w:t>
      </w:r>
      <w:r w:rsidR="00C21F95">
        <w:rPr>
          <w:rFonts w:asciiTheme="majorEastAsia" w:eastAsiaTheme="majorEastAsia" w:hAnsiTheme="majorEastAsia" w:hint="eastAsia"/>
          <w:spacing w:val="-2"/>
        </w:rPr>
        <w:t xml:space="preserve">　（</w:t>
      </w:r>
      <w:r w:rsidR="00C21F95" w:rsidRPr="00A54FC6">
        <w:rPr>
          <w:rFonts w:asciiTheme="majorEastAsia" w:eastAsiaTheme="majorEastAsia" w:hAnsiTheme="majorEastAsia" w:hint="eastAsia"/>
          <w:spacing w:val="-2"/>
        </w:rPr>
        <w:t>令和４年10月末時点</w:t>
      </w:r>
      <w:r w:rsidR="00C21F95">
        <w:rPr>
          <w:rFonts w:asciiTheme="majorEastAsia" w:eastAsiaTheme="majorEastAsia" w:hAnsiTheme="majorEastAsia" w:hint="eastAsia"/>
          <w:spacing w:val="-2"/>
        </w:rPr>
        <w:t>）</w:t>
      </w:r>
    </w:p>
    <w:tbl>
      <w:tblPr>
        <w:tblpPr w:leftFromText="142" w:rightFromText="142" w:vertAnchor="text" w:horzAnchor="margin" w:tblpY="232"/>
        <w:tblW w:w="466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078"/>
        <w:gridCol w:w="750"/>
        <w:gridCol w:w="1276"/>
        <w:gridCol w:w="1559"/>
      </w:tblGrid>
      <w:tr w:rsidR="003C1193" w:rsidRPr="00873441" w14:paraId="0D6C356F" w14:textId="77777777" w:rsidTr="003C1193">
        <w:trPr>
          <w:trHeight w:val="391"/>
        </w:trPr>
        <w:tc>
          <w:tcPr>
            <w:tcW w:w="1078" w:type="dxa"/>
            <w:tcBorders>
              <w:top w:val="single" w:sz="12" w:space="0" w:color="auto"/>
              <w:bottom w:val="double" w:sz="4" w:space="0" w:color="auto"/>
            </w:tcBorders>
            <w:shd w:val="clear" w:color="auto" w:fill="auto"/>
            <w:noWrap/>
            <w:vAlign w:val="center"/>
          </w:tcPr>
          <w:p w14:paraId="2AF446C1" w14:textId="77777777" w:rsidR="003C1193" w:rsidRPr="00873441" w:rsidRDefault="003C1193" w:rsidP="003C1193">
            <w:pPr>
              <w:widowControl/>
              <w:autoSpaceDE w:val="0"/>
              <w:autoSpaceDN w:val="0"/>
              <w:snapToGrid w:val="0"/>
              <w:spacing w:line="200" w:lineRule="exact"/>
              <w:ind w:left="102" w:hangingChars="73" w:hanging="102"/>
              <w:jc w:val="distribute"/>
              <w:rPr>
                <w:rFonts w:asciiTheme="minorEastAsia" w:hAnsiTheme="minorEastAsia" w:cs="ＭＳ Ｐゴシック"/>
                <w:kern w:val="0"/>
                <w:sz w:val="14"/>
                <w:szCs w:val="14"/>
              </w:rPr>
            </w:pPr>
            <w:r w:rsidRPr="00873441">
              <w:rPr>
                <w:rFonts w:asciiTheme="minorEastAsia" w:hAnsiTheme="minorEastAsia" w:cs="ＭＳ Ｐゴシック" w:hint="eastAsia"/>
                <w:kern w:val="0"/>
                <w:sz w:val="14"/>
                <w:szCs w:val="14"/>
              </w:rPr>
              <w:t>水域名</w:t>
            </w:r>
          </w:p>
        </w:tc>
        <w:tc>
          <w:tcPr>
            <w:tcW w:w="750" w:type="dxa"/>
            <w:tcBorders>
              <w:top w:val="single" w:sz="12" w:space="0" w:color="auto"/>
              <w:bottom w:val="double" w:sz="4" w:space="0" w:color="auto"/>
            </w:tcBorders>
            <w:vAlign w:val="center"/>
          </w:tcPr>
          <w:p w14:paraId="784B29FC" w14:textId="77777777" w:rsidR="003C1193" w:rsidRPr="00873441" w:rsidRDefault="003C1193" w:rsidP="003C1193">
            <w:pPr>
              <w:widowControl/>
              <w:autoSpaceDE w:val="0"/>
              <w:autoSpaceDN w:val="0"/>
              <w:snapToGrid w:val="0"/>
              <w:spacing w:line="200" w:lineRule="exact"/>
              <w:jc w:val="center"/>
              <w:rPr>
                <w:rFonts w:asciiTheme="minorEastAsia" w:hAnsiTheme="minorEastAsia" w:cs="ＭＳ Ｐゴシック"/>
                <w:kern w:val="0"/>
                <w:sz w:val="14"/>
                <w:szCs w:val="14"/>
              </w:rPr>
            </w:pPr>
            <w:r w:rsidRPr="00873441">
              <w:rPr>
                <w:rFonts w:asciiTheme="minorEastAsia" w:hAnsiTheme="minorEastAsia" w:cs="ＭＳ Ｐゴシック" w:hint="eastAsia"/>
                <w:kern w:val="0"/>
                <w:sz w:val="14"/>
                <w:szCs w:val="14"/>
              </w:rPr>
              <w:t>範囲</w:t>
            </w:r>
          </w:p>
        </w:tc>
        <w:tc>
          <w:tcPr>
            <w:tcW w:w="1276" w:type="dxa"/>
            <w:tcBorders>
              <w:top w:val="single" w:sz="12" w:space="0" w:color="auto"/>
              <w:bottom w:val="double" w:sz="4" w:space="0" w:color="auto"/>
            </w:tcBorders>
            <w:shd w:val="clear" w:color="auto" w:fill="auto"/>
            <w:noWrap/>
            <w:vAlign w:val="center"/>
          </w:tcPr>
          <w:p w14:paraId="76969A83" w14:textId="77777777" w:rsidR="003C1193" w:rsidRPr="00873441" w:rsidRDefault="003C1193" w:rsidP="003C1193">
            <w:pPr>
              <w:widowControl/>
              <w:autoSpaceDE w:val="0"/>
              <w:autoSpaceDN w:val="0"/>
              <w:snapToGrid w:val="0"/>
              <w:spacing w:line="200" w:lineRule="exact"/>
              <w:jc w:val="center"/>
              <w:rPr>
                <w:rFonts w:asciiTheme="minorEastAsia" w:hAnsiTheme="minorEastAsia" w:cs="ＭＳ Ｐゴシック"/>
                <w:kern w:val="0"/>
                <w:sz w:val="14"/>
                <w:szCs w:val="14"/>
              </w:rPr>
            </w:pPr>
            <w:r w:rsidRPr="00873441">
              <w:rPr>
                <w:rFonts w:asciiTheme="minorEastAsia" w:hAnsiTheme="minorEastAsia" w:cs="ＭＳ Ｐゴシック" w:hint="eastAsia"/>
                <w:kern w:val="0"/>
                <w:sz w:val="14"/>
                <w:szCs w:val="14"/>
              </w:rPr>
              <w:t>類型及び</w:t>
            </w:r>
          </w:p>
          <w:p w14:paraId="0AB27813" w14:textId="77777777" w:rsidR="003C1193" w:rsidRPr="00873441" w:rsidRDefault="003C1193" w:rsidP="003C1193">
            <w:pPr>
              <w:widowControl/>
              <w:autoSpaceDE w:val="0"/>
              <w:autoSpaceDN w:val="0"/>
              <w:snapToGrid w:val="0"/>
              <w:spacing w:line="200" w:lineRule="exact"/>
              <w:jc w:val="center"/>
              <w:rPr>
                <w:rFonts w:asciiTheme="minorEastAsia" w:hAnsiTheme="minorEastAsia" w:cs="ＭＳ Ｐゴシック"/>
                <w:kern w:val="0"/>
                <w:sz w:val="14"/>
                <w:szCs w:val="14"/>
              </w:rPr>
            </w:pPr>
            <w:r w:rsidRPr="00873441">
              <w:rPr>
                <w:rFonts w:asciiTheme="minorEastAsia" w:hAnsiTheme="minorEastAsia" w:cs="ＭＳ Ｐゴシック" w:hint="eastAsia"/>
                <w:kern w:val="0"/>
                <w:sz w:val="14"/>
                <w:szCs w:val="14"/>
              </w:rPr>
              <w:t>達成期間</w:t>
            </w:r>
          </w:p>
        </w:tc>
        <w:tc>
          <w:tcPr>
            <w:tcW w:w="1559" w:type="dxa"/>
            <w:tcBorders>
              <w:top w:val="single" w:sz="12" w:space="0" w:color="auto"/>
              <w:bottom w:val="double" w:sz="4" w:space="0" w:color="auto"/>
            </w:tcBorders>
            <w:vAlign w:val="center"/>
          </w:tcPr>
          <w:p w14:paraId="7BB51457" w14:textId="77777777" w:rsidR="003C1193" w:rsidRPr="00873441" w:rsidRDefault="003C1193" w:rsidP="003C1193">
            <w:pPr>
              <w:widowControl/>
              <w:autoSpaceDE w:val="0"/>
              <w:autoSpaceDN w:val="0"/>
              <w:snapToGrid w:val="0"/>
              <w:spacing w:line="200" w:lineRule="exact"/>
              <w:jc w:val="distribute"/>
              <w:rPr>
                <w:rFonts w:asciiTheme="minorEastAsia" w:hAnsiTheme="minorEastAsia" w:cs="ＭＳ Ｐゴシック"/>
                <w:kern w:val="0"/>
                <w:sz w:val="14"/>
                <w:szCs w:val="14"/>
              </w:rPr>
            </w:pPr>
            <w:r w:rsidRPr="00873441">
              <w:rPr>
                <w:rFonts w:asciiTheme="minorEastAsia" w:hAnsiTheme="minorEastAsia" w:cs="ＭＳ Ｐゴシック" w:hint="eastAsia"/>
                <w:kern w:val="0"/>
                <w:sz w:val="14"/>
                <w:szCs w:val="14"/>
              </w:rPr>
              <w:t>指定年月日</w:t>
            </w:r>
          </w:p>
          <w:p w14:paraId="6CDA4A95" w14:textId="77777777" w:rsidR="003C1193" w:rsidRPr="00873441" w:rsidRDefault="003C1193" w:rsidP="003C1193">
            <w:pPr>
              <w:widowControl/>
              <w:autoSpaceDE w:val="0"/>
              <w:autoSpaceDN w:val="0"/>
              <w:snapToGrid w:val="0"/>
              <w:spacing w:line="200" w:lineRule="exact"/>
              <w:jc w:val="center"/>
              <w:rPr>
                <w:rFonts w:asciiTheme="minorEastAsia" w:hAnsiTheme="minorEastAsia" w:cs="ＭＳ Ｐゴシック"/>
                <w:kern w:val="0"/>
                <w:sz w:val="14"/>
                <w:szCs w:val="14"/>
              </w:rPr>
            </w:pPr>
            <w:r w:rsidRPr="00873441">
              <w:rPr>
                <w:rFonts w:asciiTheme="minorEastAsia" w:hAnsiTheme="minorEastAsia" w:cs="ＭＳ Ｐゴシック" w:hint="eastAsia"/>
                <w:kern w:val="0"/>
                <w:sz w:val="14"/>
                <w:szCs w:val="14"/>
              </w:rPr>
              <w:t>（最終改定年月日）</w:t>
            </w:r>
          </w:p>
        </w:tc>
      </w:tr>
      <w:tr w:rsidR="003C1193" w:rsidRPr="00873441" w14:paraId="611FA799" w14:textId="77777777" w:rsidTr="003C1193">
        <w:trPr>
          <w:cantSplit/>
          <w:trHeight w:val="678"/>
        </w:trPr>
        <w:tc>
          <w:tcPr>
            <w:tcW w:w="1078" w:type="dxa"/>
            <w:tcBorders>
              <w:top w:val="double" w:sz="4" w:space="0" w:color="auto"/>
            </w:tcBorders>
            <w:shd w:val="clear" w:color="auto" w:fill="auto"/>
            <w:noWrap/>
            <w:vAlign w:val="center"/>
          </w:tcPr>
          <w:p w14:paraId="0B4AAE2E" w14:textId="77777777" w:rsidR="003C1193" w:rsidRPr="00873441" w:rsidRDefault="003C1193" w:rsidP="003C1193">
            <w:pPr>
              <w:autoSpaceDE w:val="0"/>
              <w:autoSpaceDN w:val="0"/>
              <w:snapToGrid w:val="0"/>
              <w:spacing w:line="200" w:lineRule="exact"/>
              <w:jc w:val="distribute"/>
              <w:rPr>
                <w:rFonts w:asciiTheme="minorEastAsia" w:hAnsiTheme="minorEastAsia" w:cs="ＭＳ Ｐゴシック"/>
                <w:kern w:val="0"/>
                <w:sz w:val="14"/>
                <w:szCs w:val="14"/>
              </w:rPr>
            </w:pPr>
            <w:r w:rsidRPr="00873441">
              <w:rPr>
                <w:rFonts w:asciiTheme="minorEastAsia" w:hAnsiTheme="minorEastAsia" w:cs="ＭＳ Ｐゴシック" w:hint="eastAsia"/>
                <w:kern w:val="0"/>
                <w:sz w:val="14"/>
                <w:szCs w:val="14"/>
              </w:rPr>
              <w:t>大阪湾</w:t>
            </w:r>
            <w:r w:rsidRPr="00873441">
              <w:rPr>
                <w:rFonts w:asciiTheme="minorEastAsia" w:hAnsiTheme="minorEastAsia" w:hint="eastAsia"/>
                <w:sz w:val="14"/>
                <w:szCs w:val="14"/>
              </w:rPr>
              <w:t>（全域。ただし、大阪湾（イ）～（ニ）に係る部分を除く。）</w:t>
            </w:r>
          </w:p>
        </w:tc>
        <w:tc>
          <w:tcPr>
            <w:tcW w:w="750" w:type="dxa"/>
            <w:vMerge w:val="restart"/>
            <w:tcBorders>
              <w:top w:val="double" w:sz="4" w:space="0" w:color="auto"/>
            </w:tcBorders>
            <w:vAlign w:val="center"/>
          </w:tcPr>
          <w:p w14:paraId="4B08DFCB" w14:textId="77777777" w:rsidR="003C1193" w:rsidRPr="00873441" w:rsidRDefault="003C1193" w:rsidP="003C1193">
            <w:pPr>
              <w:widowControl/>
              <w:autoSpaceDE w:val="0"/>
              <w:autoSpaceDN w:val="0"/>
              <w:snapToGrid w:val="0"/>
              <w:spacing w:line="200" w:lineRule="exact"/>
              <w:jc w:val="center"/>
              <w:rPr>
                <w:rFonts w:asciiTheme="minorEastAsia" w:hAnsiTheme="minorEastAsia" w:cs="ＭＳ Ｐゴシック"/>
                <w:kern w:val="0"/>
                <w:sz w:val="14"/>
                <w:szCs w:val="14"/>
              </w:rPr>
            </w:pPr>
            <w:r w:rsidRPr="00873441">
              <w:rPr>
                <w:rFonts w:asciiTheme="minorEastAsia" w:hAnsiTheme="minorEastAsia" w:cs="ＭＳ Ｐゴシック" w:hint="eastAsia"/>
                <w:kern w:val="0"/>
                <w:sz w:val="14"/>
                <w:szCs w:val="14"/>
              </w:rPr>
              <w:t>右図</w:t>
            </w:r>
          </w:p>
          <w:p w14:paraId="2E7E5AB8" w14:textId="77777777" w:rsidR="003C1193" w:rsidRPr="00873441" w:rsidRDefault="003C1193" w:rsidP="003C1193">
            <w:pPr>
              <w:widowControl/>
              <w:autoSpaceDE w:val="0"/>
              <w:autoSpaceDN w:val="0"/>
              <w:snapToGrid w:val="0"/>
              <w:spacing w:line="200" w:lineRule="exact"/>
              <w:jc w:val="center"/>
              <w:rPr>
                <w:rFonts w:asciiTheme="minorEastAsia" w:hAnsiTheme="minorEastAsia" w:cs="ＭＳ Ｐゴシック"/>
                <w:kern w:val="0"/>
                <w:sz w:val="14"/>
                <w:szCs w:val="14"/>
              </w:rPr>
            </w:pPr>
            <w:r w:rsidRPr="00873441">
              <w:rPr>
                <w:rFonts w:asciiTheme="minorEastAsia" w:hAnsiTheme="minorEastAsia" w:cs="ＭＳ Ｐゴシック" w:hint="eastAsia"/>
                <w:kern w:val="0"/>
                <w:sz w:val="14"/>
                <w:szCs w:val="14"/>
              </w:rPr>
              <w:t>参照</w:t>
            </w:r>
          </w:p>
        </w:tc>
        <w:tc>
          <w:tcPr>
            <w:tcW w:w="1276" w:type="dxa"/>
            <w:tcBorders>
              <w:top w:val="double" w:sz="4" w:space="0" w:color="auto"/>
            </w:tcBorders>
            <w:shd w:val="clear" w:color="auto" w:fill="auto"/>
            <w:noWrap/>
            <w:vAlign w:val="center"/>
          </w:tcPr>
          <w:p w14:paraId="406B14DE" w14:textId="77777777" w:rsidR="003C1193" w:rsidRPr="00873441" w:rsidRDefault="003C1193" w:rsidP="003C1193">
            <w:pPr>
              <w:widowControl/>
              <w:autoSpaceDE w:val="0"/>
              <w:autoSpaceDN w:val="0"/>
              <w:snapToGrid w:val="0"/>
              <w:spacing w:line="200" w:lineRule="exact"/>
              <w:jc w:val="center"/>
              <w:rPr>
                <w:rFonts w:asciiTheme="minorEastAsia" w:hAnsiTheme="minorEastAsia" w:cs="ＭＳ Ｐゴシック"/>
                <w:kern w:val="0"/>
                <w:sz w:val="14"/>
                <w:szCs w:val="14"/>
              </w:rPr>
            </w:pPr>
            <w:r w:rsidRPr="00873441">
              <w:rPr>
                <w:rFonts w:asciiTheme="minorEastAsia" w:hAnsiTheme="minorEastAsia" w:cs="ＭＳ Ｐゴシック" w:hint="eastAsia"/>
                <w:kern w:val="0"/>
                <w:sz w:val="14"/>
                <w:szCs w:val="14"/>
              </w:rPr>
              <w:t>海域生物Ａイ</w:t>
            </w:r>
          </w:p>
        </w:tc>
        <w:tc>
          <w:tcPr>
            <w:tcW w:w="1559" w:type="dxa"/>
            <w:vMerge w:val="restart"/>
            <w:tcBorders>
              <w:top w:val="double" w:sz="4" w:space="0" w:color="auto"/>
            </w:tcBorders>
            <w:vAlign w:val="center"/>
          </w:tcPr>
          <w:p w14:paraId="670C6230" w14:textId="77777777" w:rsidR="003C1193" w:rsidRPr="00873441" w:rsidRDefault="003C1193" w:rsidP="003C1193">
            <w:pPr>
              <w:widowControl/>
              <w:autoSpaceDE w:val="0"/>
              <w:autoSpaceDN w:val="0"/>
              <w:snapToGrid w:val="0"/>
              <w:spacing w:line="200" w:lineRule="exact"/>
              <w:jc w:val="center"/>
              <w:rPr>
                <w:rFonts w:asciiTheme="minorEastAsia" w:hAnsiTheme="minorEastAsia" w:cs="ＭＳ Ｐゴシック"/>
                <w:kern w:val="0"/>
                <w:sz w:val="14"/>
                <w:szCs w:val="14"/>
              </w:rPr>
            </w:pPr>
            <w:r w:rsidRPr="00873441">
              <w:rPr>
                <w:rFonts w:asciiTheme="minorEastAsia" w:hAnsiTheme="minorEastAsia" w:cs="ＭＳ Ｐゴシック" w:hint="eastAsia"/>
                <w:kern w:val="0"/>
                <w:sz w:val="14"/>
                <w:szCs w:val="14"/>
              </w:rPr>
              <w:t>平成25年</w:t>
            </w:r>
            <w:r>
              <w:rPr>
                <w:rFonts w:asciiTheme="minorEastAsia" w:hAnsiTheme="minorEastAsia" w:cs="ＭＳ Ｐゴシック" w:hint="eastAsia"/>
                <w:kern w:val="0"/>
                <w:sz w:val="14"/>
                <w:szCs w:val="14"/>
              </w:rPr>
              <w:t>６</w:t>
            </w:r>
            <w:r w:rsidRPr="00873441">
              <w:rPr>
                <w:rFonts w:asciiTheme="minorEastAsia" w:hAnsiTheme="minorEastAsia" w:cs="ＭＳ Ｐゴシック" w:hint="eastAsia"/>
                <w:kern w:val="0"/>
                <w:sz w:val="14"/>
                <w:szCs w:val="14"/>
              </w:rPr>
              <w:t>月</w:t>
            </w:r>
            <w:r>
              <w:rPr>
                <w:rFonts w:asciiTheme="minorEastAsia" w:hAnsiTheme="minorEastAsia" w:cs="ＭＳ Ｐゴシック" w:hint="eastAsia"/>
                <w:kern w:val="0"/>
                <w:sz w:val="14"/>
                <w:szCs w:val="14"/>
              </w:rPr>
              <w:t>５</w:t>
            </w:r>
            <w:r w:rsidRPr="00873441">
              <w:rPr>
                <w:rFonts w:asciiTheme="minorEastAsia" w:hAnsiTheme="minorEastAsia" w:cs="ＭＳ Ｐゴシック" w:hint="eastAsia"/>
                <w:kern w:val="0"/>
                <w:sz w:val="14"/>
                <w:szCs w:val="14"/>
              </w:rPr>
              <w:t>日</w:t>
            </w:r>
          </w:p>
        </w:tc>
      </w:tr>
      <w:tr w:rsidR="003C1193" w:rsidRPr="00873441" w14:paraId="26AC4CD7" w14:textId="77777777" w:rsidTr="003C1193">
        <w:trPr>
          <w:cantSplit/>
          <w:trHeight w:val="279"/>
        </w:trPr>
        <w:tc>
          <w:tcPr>
            <w:tcW w:w="1078" w:type="dxa"/>
            <w:tcBorders>
              <w:top w:val="single" w:sz="4" w:space="0" w:color="auto"/>
            </w:tcBorders>
            <w:shd w:val="clear" w:color="auto" w:fill="auto"/>
            <w:noWrap/>
            <w:vAlign w:val="center"/>
          </w:tcPr>
          <w:p w14:paraId="166D8275" w14:textId="77777777" w:rsidR="003C1193" w:rsidRPr="00873441" w:rsidRDefault="003C1193" w:rsidP="003C1193">
            <w:pPr>
              <w:autoSpaceDE w:val="0"/>
              <w:autoSpaceDN w:val="0"/>
              <w:snapToGrid w:val="0"/>
              <w:spacing w:line="200" w:lineRule="exact"/>
              <w:jc w:val="distribute"/>
              <w:rPr>
                <w:rFonts w:asciiTheme="minorEastAsia" w:hAnsiTheme="minorEastAsia" w:cs="ＭＳ Ｐゴシック"/>
                <w:kern w:val="0"/>
                <w:sz w:val="14"/>
                <w:szCs w:val="14"/>
              </w:rPr>
            </w:pPr>
            <w:r w:rsidRPr="00873441">
              <w:rPr>
                <w:rFonts w:asciiTheme="minorEastAsia" w:hAnsiTheme="minorEastAsia" w:cs="ＭＳ Ｐゴシック" w:hint="eastAsia"/>
                <w:kern w:val="0"/>
                <w:sz w:val="14"/>
                <w:szCs w:val="14"/>
              </w:rPr>
              <w:t>大阪湾(イ)</w:t>
            </w:r>
          </w:p>
        </w:tc>
        <w:tc>
          <w:tcPr>
            <w:tcW w:w="750" w:type="dxa"/>
            <w:vMerge/>
            <w:vAlign w:val="center"/>
          </w:tcPr>
          <w:p w14:paraId="02328F3C" w14:textId="77777777" w:rsidR="003C1193" w:rsidRPr="00873441" w:rsidRDefault="003C1193" w:rsidP="003C1193">
            <w:pPr>
              <w:widowControl/>
              <w:autoSpaceDE w:val="0"/>
              <w:autoSpaceDN w:val="0"/>
              <w:snapToGrid w:val="0"/>
              <w:spacing w:line="200" w:lineRule="exact"/>
              <w:jc w:val="center"/>
              <w:rPr>
                <w:rFonts w:asciiTheme="minorEastAsia" w:hAnsiTheme="minorEastAsia" w:cs="ＭＳ Ｐゴシック"/>
                <w:kern w:val="0"/>
                <w:sz w:val="14"/>
                <w:szCs w:val="14"/>
              </w:rPr>
            </w:pPr>
          </w:p>
        </w:tc>
        <w:tc>
          <w:tcPr>
            <w:tcW w:w="1276" w:type="dxa"/>
            <w:tcBorders>
              <w:top w:val="single" w:sz="4" w:space="0" w:color="auto"/>
            </w:tcBorders>
            <w:shd w:val="clear" w:color="auto" w:fill="auto"/>
            <w:noWrap/>
            <w:vAlign w:val="center"/>
          </w:tcPr>
          <w:p w14:paraId="68ADA445" w14:textId="77777777" w:rsidR="003C1193" w:rsidRPr="00873441" w:rsidRDefault="003C1193" w:rsidP="003C1193">
            <w:pPr>
              <w:autoSpaceDE w:val="0"/>
              <w:autoSpaceDN w:val="0"/>
              <w:snapToGrid w:val="0"/>
              <w:spacing w:line="200" w:lineRule="exact"/>
              <w:jc w:val="center"/>
              <w:rPr>
                <w:rFonts w:asciiTheme="minorEastAsia" w:hAnsiTheme="minorEastAsia" w:cs="ＭＳ Ｐゴシック"/>
                <w:kern w:val="0"/>
                <w:sz w:val="14"/>
                <w:szCs w:val="14"/>
              </w:rPr>
            </w:pPr>
            <w:r w:rsidRPr="00873441">
              <w:rPr>
                <w:rFonts w:asciiTheme="minorEastAsia" w:hAnsiTheme="minorEastAsia" w:cs="ＭＳ Ｐゴシック" w:hint="eastAsia"/>
                <w:kern w:val="0"/>
                <w:sz w:val="14"/>
                <w:szCs w:val="14"/>
              </w:rPr>
              <w:t>海域生物特Ａイ</w:t>
            </w:r>
          </w:p>
        </w:tc>
        <w:tc>
          <w:tcPr>
            <w:tcW w:w="1559" w:type="dxa"/>
            <w:vMerge/>
            <w:vAlign w:val="center"/>
          </w:tcPr>
          <w:p w14:paraId="6883E31A" w14:textId="77777777" w:rsidR="003C1193" w:rsidRPr="00873441" w:rsidRDefault="003C1193" w:rsidP="003C1193">
            <w:pPr>
              <w:autoSpaceDE w:val="0"/>
              <w:autoSpaceDN w:val="0"/>
              <w:snapToGrid w:val="0"/>
              <w:spacing w:line="200" w:lineRule="exact"/>
              <w:jc w:val="center"/>
              <w:rPr>
                <w:rFonts w:asciiTheme="minorEastAsia" w:hAnsiTheme="minorEastAsia" w:cs="ＭＳ Ｐゴシック"/>
                <w:kern w:val="0"/>
                <w:sz w:val="14"/>
                <w:szCs w:val="14"/>
              </w:rPr>
            </w:pPr>
          </w:p>
        </w:tc>
      </w:tr>
      <w:tr w:rsidR="003C1193" w:rsidRPr="00873441" w14:paraId="31855D4C" w14:textId="77777777" w:rsidTr="003C1193">
        <w:trPr>
          <w:cantSplit/>
          <w:trHeight w:val="284"/>
        </w:trPr>
        <w:tc>
          <w:tcPr>
            <w:tcW w:w="1078" w:type="dxa"/>
            <w:shd w:val="clear" w:color="auto" w:fill="auto"/>
            <w:noWrap/>
            <w:vAlign w:val="center"/>
          </w:tcPr>
          <w:p w14:paraId="3B0C9944" w14:textId="77777777" w:rsidR="003C1193" w:rsidRPr="00873441" w:rsidRDefault="003C1193" w:rsidP="003C1193">
            <w:pPr>
              <w:widowControl/>
              <w:autoSpaceDE w:val="0"/>
              <w:autoSpaceDN w:val="0"/>
              <w:snapToGrid w:val="0"/>
              <w:spacing w:line="200" w:lineRule="exact"/>
              <w:jc w:val="distribute"/>
              <w:rPr>
                <w:rFonts w:asciiTheme="minorEastAsia" w:hAnsiTheme="minorEastAsia" w:cs="ＭＳ Ｐゴシック"/>
                <w:kern w:val="0"/>
                <w:sz w:val="14"/>
                <w:szCs w:val="14"/>
              </w:rPr>
            </w:pPr>
            <w:r w:rsidRPr="00873441">
              <w:rPr>
                <w:rFonts w:asciiTheme="minorEastAsia" w:hAnsiTheme="minorEastAsia" w:cs="ＭＳ Ｐゴシック" w:hint="eastAsia"/>
                <w:kern w:val="0"/>
                <w:sz w:val="14"/>
                <w:szCs w:val="14"/>
              </w:rPr>
              <w:t>大阪湾(ロ)</w:t>
            </w:r>
          </w:p>
        </w:tc>
        <w:tc>
          <w:tcPr>
            <w:tcW w:w="750" w:type="dxa"/>
            <w:vMerge/>
          </w:tcPr>
          <w:p w14:paraId="6D609247" w14:textId="77777777" w:rsidR="003C1193" w:rsidRPr="00873441" w:rsidRDefault="003C1193" w:rsidP="003C1193">
            <w:pPr>
              <w:widowControl/>
              <w:autoSpaceDE w:val="0"/>
              <w:autoSpaceDN w:val="0"/>
              <w:snapToGrid w:val="0"/>
              <w:spacing w:line="200" w:lineRule="exact"/>
              <w:jc w:val="center"/>
              <w:rPr>
                <w:rFonts w:asciiTheme="minorEastAsia" w:hAnsiTheme="minorEastAsia" w:cs="ＭＳ Ｐゴシック"/>
                <w:kern w:val="0"/>
                <w:sz w:val="14"/>
                <w:szCs w:val="14"/>
              </w:rPr>
            </w:pPr>
          </w:p>
        </w:tc>
        <w:tc>
          <w:tcPr>
            <w:tcW w:w="1276" w:type="dxa"/>
            <w:shd w:val="clear" w:color="auto" w:fill="auto"/>
            <w:noWrap/>
            <w:vAlign w:val="center"/>
          </w:tcPr>
          <w:p w14:paraId="2CD8A00F" w14:textId="77777777" w:rsidR="003C1193" w:rsidRPr="00873441" w:rsidRDefault="003C1193" w:rsidP="003C1193">
            <w:pPr>
              <w:widowControl/>
              <w:autoSpaceDE w:val="0"/>
              <w:autoSpaceDN w:val="0"/>
              <w:snapToGrid w:val="0"/>
              <w:spacing w:line="200" w:lineRule="exact"/>
              <w:jc w:val="center"/>
              <w:rPr>
                <w:rFonts w:asciiTheme="minorEastAsia" w:hAnsiTheme="minorEastAsia" w:cs="ＭＳ Ｐゴシック"/>
                <w:kern w:val="0"/>
                <w:sz w:val="14"/>
                <w:szCs w:val="14"/>
              </w:rPr>
            </w:pPr>
            <w:r w:rsidRPr="00873441">
              <w:rPr>
                <w:rFonts w:asciiTheme="minorEastAsia" w:hAnsiTheme="minorEastAsia" w:cs="ＭＳ Ｐゴシック" w:hint="eastAsia"/>
                <w:kern w:val="0"/>
                <w:sz w:val="14"/>
                <w:szCs w:val="14"/>
              </w:rPr>
              <w:t>海域生物特Ａイ</w:t>
            </w:r>
          </w:p>
        </w:tc>
        <w:tc>
          <w:tcPr>
            <w:tcW w:w="1559" w:type="dxa"/>
            <w:vMerge/>
          </w:tcPr>
          <w:p w14:paraId="0D813971" w14:textId="77777777" w:rsidR="003C1193" w:rsidRPr="00873441" w:rsidRDefault="003C1193" w:rsidP="003C1193">
            <w:pPr>
              <w:widowControl/>
              <w:autoSpaceDE w:val="0"/>
              <w:autoSpaceDN w:val="0"/>
              <w:snapToGrid w:val="0"/>
              <w:spacing w:line="200" w:lineRule="exact"/>
              <w:jc w:val="center"/>
              <w:rPr>
                <w:rFonts w:asciiTheme="minorEastAsia" w:hAnsiTheme="minorEastAsia" w:cs="ＭＳ Ｐゴシック"/>
                <w:kern w:val="0"/>
                <w:sz w:val="14"/>
                <w:szCs w:val="14"/>
              </w:rPr>
            </w:pPr>
          </w:p>
        </w:tc>
      </w:tr>
      <w:tr w:rsidR="003C1193" w:rsidRPr="00873441" w14:paraId="2D9940C8" w14:textId="77777777" w:rsidTr="003C1193">
        <w:trPr>
          <w:cantSplit/>
          <w:trHeight w:val="241"/>
        </w:trPr>
        <w:tc>
          <w:tcPr>
            <w:tcW w:w="1078" w:type="dxa"/>
            <w:shd w:val="clear" w:color="auto" w:fill="auto"/>
            <w:noWrap/>
            <w:vAlign w:val="center"/>
          </w:tcPr>
          <w:p w14:paraId="6458FDC1" w14:textId="77777777" w:rsidR="003C1193" w:rsidRPr="00873441" w:rsidRDefault="003C1193" w:rsidP="003C1193">
            <w:pPr>
              <w:widowControl/>
              <w:autoSpaceDE w:val="0"/>
              <w:autoSpaceDN w:val="0"/>
              <w:snapToGrid w:val="0"/>
              <w:spacing w:line="200" w:lineRule="exact"/>
              <w:jc w:val="distribute"/>
              <w:rPr>
                <w:rFonts w:asciiTheme="minorEastAsia" w:hAnsiTheme="minorEastAsia" w:cs="ＭＳ Ｐゴシック"/>
                <w:kern w:val="0"/>
                <w:sz w:val="14"/>
                <w:szCs w:val="14"/>
              </w:rPr>
            </w:pPr>
            <w:r w:rsidRPr="00873441">
              <w:rPr>
                <w:rFonts w:asciiTheme="minorEastAsia" w:hAnsiTheme="minorEastAsia" w:cs="ＭＳ Ｐゴシック" w:hint="eastAsia"/>
                <w:kern w:val="0"/>
                <w:sz w:val="14"/>
                <w:szCs w:val="14"/>
              </w:rPr>
              <w:t>大阪湾(ハ)</w:t>
            </w:r>
          </w:p>
        </w:tc>
        <w:tc>
          <w:tcPr>
            <w:tcW w:w="750" w:type="dxa"/>
            <w:vMerge/>
          </w:tcPr>
          <w:p w14:paraId="450BCA73" w14:textId="77777777" w:rsidR="003C1193" w:rsidRPr="00873441" w:rsidRDefault="003C1193" w:rsidP="003C1193">
            <w:pPr>
              <w:widowControl/>
              <w:autoSpaceDE w:val="0"/>
              <w:autoSpaceDN w:val="0"/>
              <w:snapToGrid w:val="0"/>
              <w:spacing w:line="200" w:lineRule="exact"/>
              <w:jc w:val="center"/>
              <w:rPr>
                <w:rFonts w:asciiTheme="minorEastAsia" w:hAnsiTheme="minorEastAsia" w:cs="ＭＳ Ｐゴシック"/>
                <w:kern w:val="0"/>
                <w:sz w:val="14"/>
                <w:szCs w:val="14"/>
              </w:rPr>
            </w:pPr>
          </w:p>
        </w:tc>
        <w:tc>
          <w:tcPr>
            <w:tcW w:w="1276" w:type="dxa"/>
            <w:shd w:val="clear" w:color="auto" w:fill="auto"/>
            <w:noWrap/>
            <w:vAlign w:val="center"/>
          </w:tcPr>
          <w:p w14:paraId="706288D9" w14:textId="77777777" w:rsidR="003C1193" w:rsidRPr="00873441" w:rsidRDefault="003C1193" w:rsidP="003C1193">
            <w:pPr>
              <w:widowControl/>
              <w:autoSpaceDE w:val="0"/>
              <w:autoSpaceDN w:val="0"/>
              <w:snapToGrid w:val="0"/>
              <w:spacing w:line="200" w:lineRule="exact"/>
              <w:jc w:val="center"/>
              <w:rPr>
                <w:rFonts w:asciiTheme="minorEastAsia" w:hAnsiTheme="minorEastAsia" w:cs="ＭＳ Ｐゴシック"/>
                <w:kern w:val="0"/>
                <w:sz w:val="14"/>
                <w:szCs w:val="14"/>
              </w:rPr>
            </w:pPr>
            <w:r w:rsidRPr="00873441">
              <w:rPr>
                <w:rFonts w:asciiTheme="minorEastAsia" w:hAnsiTheme="minorEastAsia" w:cs="ＭＳ Ｐゴシック" w:hint="eastAsia"/>
                <w:kern w:val="0"/>
                <w:sz w:val="14"/>
                <w:szCs w:val="14"/>
              </w:rPr>
              <w:t>海域生物特Ａイ</w:t>
            </w:r>
          </w:p>
        </w:tc>
        <w:tc>
          <w:tcPr>
            <w:tcW w:w="1559" w:type="dxa"/>
            <w:vMerge/>
          </w:tcPr>
          <w:p w14:paraId="0F28DC54" w14:textId="77777777" w:rsidR="003C1193" w:rsidRPr="00873441" w:rsidRDefault="003C1193" w:rsidP="003C1193">
            <w:pPr>
              <w:widowControl/>
              <w:autoSpaceDE w:val="0"/>
              <w:autoSpaceDN w:val="0"/>
              <w:snapToGrid w:val="0"/>
              <w:spacing w:line="200" w:lineRule="exact"/>
              <w:jc w:val="center"/>
              <w:rPr>
                <w:rFonts w:asciiTheme="minorEastAsia" w:hAnsiTheme="minorEastAsia" w:cs="ＭＳ Ｐゴシック"/>
                <w:kern w:val="0"/>
                <w:sz w:val="14"/>
                <w:szCs w:val="14"/>
              </w:rPr>
            </w:pPr>
          </w:p>
        </w:tc>
      </w:tr>
      <w:tr w:rsidR="003C1193" w:rsidRPr="00873441" w14:paraId="70498592" w14:textId="77777777" w:rsidTr="003C1193">
        <w:trPr>
          <w:cantSplit/>
          <w:trHeight w:val="297"/>
        </w:trPr>
        <w:tc>
          <w:tcPr>
            <w:tcW w:w="1078" w:type="dxa"/>
            <w:shd w:val="clear" w:color="auto" w:fill="auto"/>
            <w:noWrap/>
            <w:vAlign w:val="center"/>
          </w:tcPr>
          <w:p w14:paraId="6B571052" w14:textId="77777777" w:rsidR="003C1193" w:rsidRPr="00873441" w:rsidRDefault="003C1193" w:rsidP="003C1193">
            <w:pPr>
              <w:autoSpaceDE w:val="0"/>
              <w:autoSpaceDN w:val="0"/>
              <w:snapToGrid w:val="0"/>
              <w:spacing w:line="200" w:lineRule="exact"/>
              <w:jc w:val="distribute"/>
              <w:rPr>
                <w:rFonts w:asciiTheme="minorEastAsia" w:hAnsiTheme="minorEastAsia" w:cs="ＭＳ Ｐゴシック"/>
                <w:kern w:val="0"/>
                <w:sz w:val="14"/>
                <w:szCs w:val="14"/>
              </w:rPr>
            </w:pPr>
            <w:r w:rsidRPr="00873441">
              <w:rPr>
                <w:rFonts w:asciiTheme="minorEastAsia" w:hAnsiTheme="minorEastAsia" w:cs="ＭＳ Ｐゴシック" w:hint="eastAsia"/>
                <w:kern w:val="0"/>
                <w:sz w:val="14"/>
                <w:szCs w:val="14"/>
              </w:rPr>
              <w:t>大阪湾(ニ)</w:t>
            </w:r>
          </w:p>
        </w:tc>
        <w:tc>
          <w:tcPr>
            <w:tcW w:w="750" w:type="dxa"/>
            <w:vMerge/>
          </w:tcPr>
          <w:p w14:paraId="061A0790" w14:textId="77777777" w:rsidR="003C1193" w:rsidRPr="00873441" w:rsidRDefault="003C1193" w:rsidP="003C1193">
            <w:pPr>
              <w:widowControl/>
              <w:autoSpaceDE w:val="0"/>
              <w:autoSpaceDN w:val="0"/>
              <w:snapToGrid w:val="0"/>
              <w:spacing w:line="200" w:lineRule="exact"/>
              <w:jc w:val="center"/>
              <w:rPr>
                <w:rFonts w:asciiTheme="minorEastAsia" w:hAnsiTheme="minorEastAsia" w:cs="ＭＳ Ｐゴシック"/>
                <w:kern w:val="0"/>
                <w:sz w:val="14"/>
                <w:szCs w:val="14"/>
              </w:rPr>
            </w:pPr>
          </w:p>
        </w:tc>
        <w:tc>
          <w:tcPr>
            <w:tcW w:w="1276" w:type="dxa"/>
            <w:shd w:val="clear" w:color="auto" w:fill="auto"/>
            <w:noWrap/>
            <w:vAlign w:val="center"/>
          </w:tcPr>
          <w:p w14:paraId="2FA0D6D6" w14:textId="77777777" w:rsidR="003C1193" w:rsidRPr="00873441" w:rsidRDefault="003C1193" w:rsidP="003C1193">
            <w:pPr>
              <w:autoSpaceDE w:val="0"/>
              <w:autoSpaceDN w:val="0"/>
              <w:snapToGrid w:val="0"/>
              <w:spacing w:line="200" w:lineRule="exact"/>
              <w:jc w:val="center"/>
              <w:rPr>
                <w:rFonts w:asciiTheme="minorEastAsia" w:hAnsiTheme="minorEastAsia" w:cs="ＭＳ Ｐゴシック"/>
                <w:kern w:val="0"/>
                <w:sz w:val="14"/>
                <w:szCs w:val="14"/>
              </w:rPr>
            </w:pPr>
            <w:r w:rsidRPr="00873441">
              <w:rPr>
                <w:rFonts w:asciiTheme="minorEastAsia" w:hAnsiTheme="minorEastAsia" w:cs="ＭＳ Ｐゴシック" w:hint="eastAsia"/>
                <w:kern w:val="0"/>
                <w:sz w:val="14"/>
                <w:szCs w:val="14"/>
              </w:rPr>
              <w:t>海域生物特Ａイ</w:t>
            </w:r>
          </w:p>
        </w:tc>
        <w:tc>
          <w:tcPr>
            <w:tcW w:w="1559" w:type="dxa"/>
            <w:vMerge/>
          </w:tcPr>
          <w:p w14:paraId="485E9A12" w14:textId="77777777" w:rsidR="003C1193" w:rsidRPr="00873441" w:rsidRDefault="003C1193" w:rsidP="003C1193">
            <w:pPr>
              <w:widowControl/>
              <w:autoSpaceDE w:val="0"/>
              <w:autoSpaceDN w:val="0"/>
              <w:snapToGrid w:val="0"/>
              <w:spacing w:line="200" w:lineRule="exact"/>
              <w:jc w:val="center"/>
              <w:rPr>
                <w:rFonts w:asciiTheme="minorEastAsia" w:hAnsiTheme="minorEastAsia" w:cs="ＭＳ Ｐゴシック"/>
                <w:kern w:val="0"/>
                <w:sz w:val="14"/>
                <w:szCs w:val="14"/>
              </w:rPr>
            </w:pPr>
          </w:p>
        </w:tc>
      </w:tr>
    </w:tbl>
    <w:p w14:paraId="505DD14D" w14:textId="5B842C3E" w:rsidR="0012642D" w:rsidRDefault="0012642D" w:rsidP="0012642D">
      <w:pPr>
        <w:widowControl/>
        <w:jc w:val="left"/>
        <w:rPr>
          <w:rFonts w:asciiTheme="majorEastAsia" w:eastAsiaTheme="majorEastAsia" w:hAnsiTheme="majorEastAsia"/>
          <w:b/>
        </w:rPr>
      </w:pPr>
    </w:p>
    <w:p w14:paraId="0B262CC7" w14:textId="784D9E81" w:rsidR="00873441" w:rsidRPr="003B7143" w:rsidRDefault="003A5487" w:rsidP="0012642D">
      <w:pPr>
        <w:widowControl/>
        <w:jc w:val="left"/>
        <w:rPr>
          <w:rFonts w:asciiTheme="majorEastAsia" w:eastAsiaTheme="majorEastAsia" w:hAnsiTheme="majorEastAsia"/>
          <w:b/>
        </w:rPr>
      </w:pPr>
      <w:r>
        <w:rPr>
          <w:rFonts w:asciiTheme="majorEastAsia" w:eastAsiaTheme="majorEastAsia" w:hAnsiTheme="majorEastAsia"/>
          <w:b/>
          <w:noProof/>
        </w:rPr>
        <mc:AlternateContent>
          <mc:Choice Requires="wps">
            <w:drawing>
              <wp:anchor distT="0" distB="0" distL="114300" distR="114300" simplePos="0" relativeHeight="251718656" behindDoc="0" locked="0" layoutInCell="1" allowOverlap="1" wp14:anchorId="0EE058F1" wp14:editId="4FC0CDAC">
                <wp:simplePos x="0" y="0"/>
                <wp:positionH relativeFrom="column">
                  <wp:posOffset>5336540</wp:posOffset>
                </wp:positionH>
                <wp:positionV relativeFrom="paragraph">
                  <wp:posOffset>1998980</wp:posOffset>
                </wp:positionV>
                <wp:extent cx="82550" cy="103505"/>
                <wp:effectExtent l="0" t="0" r="31750" b="29845"/>
                <wp:wrapNone/>
                <wp:docPr id="39" name="直線コネクタ 39"/>
                <wp:cNvGraphicFramePr/>
                <a:graphic xmlns:a="http://schemas.openxmlformats.org/drawingml/2006/main">
                  <a:graphicData uri="http://schemas.microsoft.com/office/word/2010/wordprocessingShape">
                    <wps:wsp>
                      <wps:cNvCnPr/>
                      <wps:spPr>
                        <a:xfrm flipH="1">
                          <a:off x="0" y="0"/>
                          <a:ext cx="82550" cy="10350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32E84C1" id="直線コネクタ 39" o:spid="_x0000_s1026" style="position:absolute;left:0;text-align:left;flip:x;z-index:251718656;visibility:visible;mso-wrap-style:square;mso-wrap-distance-left:9pt;mso-wrap-distance-top:0;mso-wrap-distance-right:9pt;mso-wrap-distance-bottom:0;mso-position-horizontal:absolute;mso-position-horizontal-relative:text;mso-position-vertical:absolute;mso-position-vertical-relative:text" from="420.2pt,157.4pt" to="426.7pt,1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" strokecolor="black [3213]" strokeweight=".25pt"/>
            </w:pict>
          </mc:Fallback>
        </mc:AlternateContent>
      </w:r>
      <w:r>
        <w:rPr>
          <w:rFonts w:asciiTheme="majorEastAsia" w:eastAsiaTheme="majorEastAsia" w:hAnsiTheme="majorEastAsia"/>
          <w:b/>
          <w:noProof/>
        </w:rPr>
        <mc:AlternateContent>
          <mc:Choice Requires="wps">
            <w:drawing>
              <wp:anchor distT="0" distB="0" distL="114300" distR="114300" simplePos="0" relativeHeight="251713536" behindDoc="0" locked="0" layoutInCell="1" allowOverlap="1" wp14:anchorId="329F1B33" wp14:editId="1CE33398">
                <wp:simplePos x="0" y="0"/>
                <wp:positionH relativeFrom="column">
                  <wp:posOffset>5171440</wp:posOffset>
                </wp:positionH>
                <wp:positionV relativeFrom="paragraph">
                  <wp:posOffset>2004060</wp:posOffset>
                </wp:positionV>
                <wp:extent cx="258445" cy="103505"/>
                <wp:effectExtent l="0" t="0" r="27305" b="10795"/>
                <wp:wrapNone/>
                <wp:docPr id="36" name="正方形/長方形 36"/>
                <wp:cNvGraphicFramePr/>
                <a:graphic xmlns:a="http://schemas.openxmlformats.org/drawingml/2006/main">
                  <a:graphicData uri="http://schemas.microsoft.com/office/word/2010/wordprocessingShape">
                    <wps:wsp>
                      <wps:cNvSpPr/>
                      <wps:spPr>
                        <a:xfrm>
                          <a:off x="0" y="0"/>
                          <a:ext cx="258445" cy="10350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651166A" id="正方形/長方形 36" o:spid="_x0000_s1026" style="position:absolute;left:0;text-align:left;margin-left:407.2pt;margin-top:157.8pt;width:20.35pt;height:8.15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" fillcolor="white [3212]" strokecolor="black [3213]" strokeweight=".5pt"/>
            </w:pict>
          </mc:Fallback>
        </mc:AlternateContent>
      </w:r>
      <w:r>
        <w:rPr>
          <w:rFonts w:asciiTheme="majorEastAsia" w:eastAsiaTheme="majorEastAsia" w:hAnsiTheme="majorEastAsia"/>
          <w:b/>
          <w:noProof/>
        </w:rPr>
        <mc:AlternateContent>
          <mc:Choice Requires="wps">
            <w:drawing>
              <wp:anchor distT="0" distB="0" distL="114300" distR="114300" simplePos="0" relativeHeight="251714560" behindDoc="0" locked="0" layoutInCell="1" allowOverlap="1" wp14:anchorId="38FD68AF" wp14:editId="6F273651">
                <wp:simplePos x="0" y="0"/>
                <wp:positionH relativeFrom="column">
                  <wp:posOffset>5168265</wp:posOffset>
                </wp:positionH>
                <wp:positionV relativeFrom="paragraph">
                  <wp:posOffset>2002790</wp:posOffset>
                </wp:positionV>
                <wp:extent cx="82550" cy="103505"/>
                <wp:effectExtent l="0" t="0" r="31750" b="29845"/>
                <wp:wrapNone/>
                <wp:docPr id="37" name="直線コネクタ 37"/>
                <wp:cNvGraphicFramePr/>
                <a:graphic xmlns:a="http://schemas.openxmlformats.org/drawingml/2006/main">
                  <a:graphicData uri="http://schemas.microsoft.com/office/word/2010/wordprocessingShape">
                    <wps:wsp>
                      <wps:cNvCnPr/>
                      <wps:spPr>
                        <a:xfrm flipH="1">
                          <a:off x="0" y="0"/>
                          <a:ext cx="82550" cy="10350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E34B84A" id="直線コネクタ 37" o:spid="_x0000_s1026" style="position:absolute;left:0;text-align:left;flip:x;z-index:251714560;visibility:visible;mso-wrap-style:square;mso-wrap-distance-left:9pt;mso-wrap-distance-top:0;mso-wrap-distance-right:9pt;mso-wrap-distance-bottom:0;mso-position-horizontal:absolute;mso-position-horizontal-relative:text;mso-position-vertical:absolute;mso-position-vertical-relative:text" from="406.95pt,157.7pt" to="413.45pt,1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" strokecolor="black [3213]" strokeweight=".25pt"/>
            </w:pict>
          </mc:Fallback>
        </mc:AlternateContent>
      </w:r>
      <w:r>
        <w:rPr>
          <w:rFonts w:asciiTheme="majorEastAsia" w:eastAsiaTheme="majorEastAsia" w:hAnsiTheme="majorEastAsia"/>
          <w:b/>
          <w:noProof/>
        </w:rPr>
        <mc:AlternateContent>
          <mc:Choice Requires="wps">
            <w:drawing>
              <wp:anchor distT="0" distB="0" distL="114300" distR="114300" simplePos="0" relativeHeight="251716608" behindDoc="0" locked="0" layoutInCell="1" allowOverlap="1" wp14:anchorId="3315B537" wp14:editId="62D5C171">
                <wp:simplePos x="0" y="0"/>
                <wp:positionH relativeFrom="column">
                  <wp:posOffset>5253355</wp:posOffset>
                </wp:positionH>
                <wp:positionV relativeFrom="paragraph">
                  <wp:posOffset>1999615</wp:posOffset>
                </wp:positionV>
                <wp:extent cx="82550" cy="103505"/>
                <wp:effectExtent l="0" t="0" r="31750" b="29845"/>
                <wp:wrapNone/>
                <wp:docPr id="38" name="直線コネクタ 38"/>
                <wp:cNvGraphicFramePr/>
                <a:graphic xmlns:a="http://schemas.openxmlformats.org/drawingml/2006/main">
                  <a:graphicData uri="http://schemas.microsoft.com/office/word/2010/wordprocessingShape">
                    <wps:wsp>
                      <wps:cNvCnPr/>
                      <wps:spPr>
                        <a:xfrm flipH="1">
                          <a:off x="0" y="0"/>
                          <a:ext cx="82550" cy="10350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7F6C112" id="直線コネクタ 38" o:spid="_x0000_s1026" style="position:absolute;left:0;text-align:left;flip:x;z-index:251716608;visibility:visible;mso-wrap-style:square;mso-wrap-distance-left:9pt;mso-wrap-distance-top:0;mso-wrap-distance-right:9pt;mso-wrap-distance-bottom:0;mso-position-horizontal:absolute;mso-position-horizontal-relative:text;mso-position-vertical:absolute;mso-position-vertical-relative:text" from="413.65pt,157.45pt" to="420.15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709440" behindDoc="0" locked="0" layoutInCell="1" allowOverlap="1" wp14:anchorId="3D6AEA50" wp14:editId="49ABC5DF">
                <wp:simplePos x="0" y="0"/>
                <wp:positionH relativeFrom="column">
                  <wp:posOffset>4776889</wp:posOffset>
                </wp:positionH>
                <wp:positionV relativeFrom="paragraph">
                  <wp:posOffset>1163250</wp:posOffset>
                </wp:positionV>
                <wp:extent cx="214781" cy="263155"/>
                <wp:effectExtent l="0" t="0" r="33020" b="22860"/>
                <wp:wrapNone/>
                <wp:docPr id="33" name="直線コネクタ 33"/>
                <wp:cNvGraphicFramePr/>
                <a:graphic xmlns:a="http://schemas.openxmlformats.org/drawingml/2006/main">
                  <a:graphicData uri="http://schemas.microsoft.com/office/word/2010/wordprocessingShape">
                    <wps:wsp>
                      <wps:cNvCnPr/>
                      <wps:spPr>
                        <a:xfrm flipH="1">
                          <a:off x="0" y="0"/>
                          <a:ext cx="214781" cy="26315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2DDB38D" id="直線コネクタ 33" o:spid="_x0000_s1026" style="position:absolute;left:0;text-align:lef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15pt,91.6pt" to="393.05pt,1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707392" behindDoc="0" locked="0" layoutInCell="1" allowOverlap="1" wp14:anchorId="5DD2C870" wp14:editId="7A605503">
                <wp:simplePos x="0" y="0"/>
                <wp:positionH relativeFrom="column">
                  <wp:posOffset>4615459</wp:posOffset>
                </wp:positionH>
                <wp:positionV relativeFrom="paragraph">
                  <wp:posOffset>1805940</wp:posOffset>
                </wp:positionV>
                <wp:extent cx="172745" cy="211652"/>
                <wp:effectExtent l="0" t="0" r="17780" b="17145"/>
                <wp:wrapNone/>
                <wp:docPr id="32" name="直線コネクタ 32"/>
                <wp:cNvGraphicFramePr/>
                <a:graphic xmlns:a="http://schemas.openxmlformats.org/drawingml/2006/main">
                  <a:graphicData uri="http://schemas.microsoft.com/office/word/2010/wordprocessingShape">
                    <wps:wsp>
                      <wps:cNvCnPr/>
                      <wps:spPr>
                        <a:xfrm flipH="1">
                          <a:off x="0" y="0"/>
                          <a:ext cx="172745" cy="211652"/>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E5C7846" id="直線コネクタ 32" o:spid="_x0000_s1026" style="position:absolute;left:0;text-align:lef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3.4pt,142.2pt" to="377pt,1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705344" behindDoc="0" locked="0" layoutInCell="1" allowOverlap="1" wp14:anchorId="5CAA5C9C" wp14:editId="0EAFA4B7">
                <wp:simplePos x="0" y="0"/>
                <wp:positionH relativeFrom="column">
                  <wp:posOffset>4804861</wp:posOffset>
                </wp:positionH>
                <wp:positionV relativeFrom="paragraph">
                  <wp:posOffset>1579306</wp:posOffset>
                </wp:positionV>
                <wp:extent cx="172745" cy="211652"/>
                <wp:effectExtent l="0" t="0" r="17780" b="17145"/>
                <wp:wrapNone/>
                <wp:docPr id="31" name="直線コネクタ 31"/>
                <wp:cNvGraphicFramePr/>
                <a:graphic xmlns:a="http://schemas.openxmlformats.org/drawingml/2006/main">
                  <a:graphicData uri="http://schemas.microsoft.com/office/word/2010/wordprocessingShape">
                    <wps:wsp>
                      <wps:cNvCnPr/>
                      <wps:spPr>
                        <a:xfrm flipH="1">
                          <a:off x="0" y="0"/>
                          <a:ext cx="172745" cy="211652"/>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0F7791C" id="直線コネクタ 31" o:spid="_x0000_s1026" style="position:absolute;left:0;text-align:lef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35pt,124.35pt" to="391.9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703296" behindDoc="0" locked="0" layoutInCell="1" allowOverlap="1" wp14:anchorId="034EC45F" wp14:editId="7FD0135A">
                <wp:simplePos x="0" y="0"/>
                <wp:positionH relativeFrom="column">
                  <wp:posOffset>5059057</wp:posOffset>
                </wp:positionH>
                <wp:positionV relativeFrom="paragraph">
                  <wp:posOffset>1314519</wp:posOffset>
                </wp:positionV>
                <wp:extent cx="141562" cy="173124"/>
                <wp:effectExtent l="0" t="0" r="30480" b="17780"/>
                <wp:wrapNone/>
                <wp:docPr id="28" name="直線コネクタ 28"/>
                <wp:cNvGraphicFramePr/>
                <a:graphic xmlns:a="http://schemas.openxmlformats.org/drawingml/2006/main">
                  <a:graphicData uri="http://schemas.microsoft.com/office/word/2010/wordprocessingShape">
                    <wps:wsp>
                      <wps:cNvCnPr/>
                      <wps:spPr>
                        <a:xfrm flipH="1">
                          <a:off x="0" y="0"/>
                          <a:ext cx="141562" cy="173124"/>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21F3E8B" id="直線コネクタ 28" o:spid="_x0000_s1026" style="position:absolute;left:0;text-align:lef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8.35pt,103.5pt" to="409.5pt,1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701248" behindDoc="0" locked="0" layoutInCell="1" allowOverlap="1" wp14:anchorId="6C834F4B" wp14:editId="0485DADF">
                <wp:simplePos x="0" y="0"/>
                <wp:positionH relativeFrom="column">
                  <wp:posOffset>4603394</wp:posOffset>
                </wp:positionH>
                <wp:positionV relativeFrom="paragraph">
                  <wp:posOffset>1602740</wp:posOffset>
                </wp:positionV>
                <wp:extent cx="19050" cy="22860"/>
                <wp:effectExtent l="0" t="0" r="19050" b="34290"/>
                <wp:wrapNone/>
                <wp:docPr id="27" name="直線コネクタ 27"/>
                <wp:cNvGraphicFramePr/>
                <a:graphic xmlns:a="http://schemas.openxmlformats.org/drawingml/2006/main">
                  <a:graphicData uri="http://schemas.microsoft.com/office/word/2010/wordprocessingShape">
                    <wps:wsp>
                      <wps:cNvCnPr/>
                      <wps:spPr>
                        <a:xfrm flipH="1">
                          <a:off x="0" y="0"/>
                          <a:ext cx="19050" cy="228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ED25E33" id="直線コネクタ 27" o:spid="_x0000_s1026" style="position:absolute;left:0;text-align:lef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45pt,126.2pt" to="363.9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699200" behindDoc="0" locked="0" layoutInCell="1" allowOverlap="1" wp14:anchorId="1E2A62C6" wp14:editId="5B1BFD86">
                <wp:simplePos x="0" y="0"/>
                <wp:positionH relativeFrom="column">
                  <wp:posOffset>4539615</wp:posOffset>
                </wp:positionH>
                <wp:positionV relativeFrom="paragraph">
                  <wp:posOffset>1532534</wp:posOffset>
                </wp:positionV>
                <wp:extent cx="19050" cy="22860"/>
                <wp:effectExtent l="0" t="0" r="19050" b="34290"/>
                <wp:wrapNone/>
                <wp:docPr id="26" name="直線コネクタ 26"/>
                <wp:cNvGraphicFramePr/>
                <a:graphic xmlns:a="http://schemas.openxmlformats.org/drawingml/2006/main">
                  <a:graphicData uri="http://schemas.microsoft.com/office/word/2010/wordprocessingShape">
                    <wps:wsp>
                      <wps:cNvCnPr/>
                      <wps:spPr>
                        <a:xfrm flipH="1">
                          <a:off x="0" y="0"/>
                          <a:ext cx="19050" cy="228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911388C" id="直線コネクタ 26" o:spid="_x0000_s1026" style="position:absolute;left:0;text-align:lef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45pt,120.65pt" to="358.95pt,1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678720" behindDoc="0" locked="0" layoutInCell="1" allowOverlap="1" wp14:anchorId="5BD9F557" wp14:editId="53A5E784">
                <wp:simplePos x="0" y="0"/>
                <wp:positionH relativeFrom="column">
                  <wp:posOffset>4067175</wp:posOffset>
                </wp:positionH>
                <wp:positionV relativeFrom="paragraph">
                  <wp:posOffset>1935124</wp:posOffset>
                </wp:positionV>
                <wp:extent cx="49530" cy="57150"/>
                <wp:effectExtent l="0" t="0" r="26670" b="19050"/>
                <wp:wrapNone/>
                <wp:docPr id="15" name="直線コネクタ 15"/>
                <wp:cNvGraphicFramePr/>
                <a:graphic xmlns:a="http://schemas.openxmlformats.org/drawingml/2006/main">
                  <a:graphicData uri="http://schemas.microsoft.com/office/word/2010/wordprocessingShape">
                    <wps:wsp>
                      <wps:cNvCnPr/>
                      <wps:spPr>
                        <a:xfrm flipH="1">
                          <a:off x="0" y="0"/>
                          <a:ext cx="49530" cy="5715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18FB730" id="直線コネクタ 15" o:spid="_x0000_s1026" style="position:absolute;left:0;text-align:lef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25pt,152.35pt" to="324.15pt,1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697152" behindDoc="0" locked="0" layoutInCell="1" allowOverlap="1" wp14:anchorId="1EAF95C9" wp14:editId="511209E6">
                <wp:simplePos x="0" y="0"/>
                <wp:positionH relativeFrom="column">
                  <wp:posOffset>4257633</wp:posOffset>
                </wp:positionH>
                <wp:positionV relativeFrom="paragraph">
                  <wp:posOffset>1600489</wp:posOffset>
                </wp:positionV>
                <wp:extent cx="129829" cy="150164"/>
                <wp:effectExtent l="0" t="0" r="22860" b="21590"/>
                <wp:wrapNone/>
                <wp:docPr id="25" name="直線コネクタ 25"/>
                <wp:cNvGraphicFramePr/>
                <a:graphic xmlns:a="http://schemas.openxmlformats.org/drawingml/2006/main">
                  <a:graphicData uri="http://schemas.microsoft.com/office/word/2010/wordprocessingShape">
                    <wps:wsp>
                      <wps:cNvCnPr/>
                      <wps:spPr>
                        <a:xfrm flipH="1">
                          <a:off x="0" y="0"/>
                          <a:ext cx="129829" cy="150164"/>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B2C44EE" id="直線コネクタ 25" o:spid="_x0000_s1026" style="position:absolute;left:0;text-align:lef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25pt,126pt" to="345.45pt,1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695104" behindDoc="0" locked="0" layoutInCell="1" allowOverlap="1" wp14:anchorId="3C129A24" wp14:editId="30B02BE6">
                <wp:simplePos x="0" y="0"/>
                <wp:positionH relativeFrom="column">
                  <wp:posOffset>4318927</wp:posOffset>
                </wp:positionH>
                <wp:positionV relativeFrom="paragraph">
                  <wp:posOffset>1698216</wp:posOffset>
                </wp:positionV>
                <wp:extent cx="105915" cy="122210"/>
                <wp:effectExtent l="0" t="0" r="27940" b="30480"/>
                <wp:wrapNone/>
                <wp:docPr id="24" name="直線コネクタ 24"/>
                <wp:cNvGraphicFramePr/>
                <a:graphic xmlns:a="http://schemas.openxmlformats.org/drawingml/2006/main">
                  <a:graphicData uri="http://schemas.microsoft.com/office/word/2010/wordprocessingShape">
                    <wps:wsp>
                      <wps:cNvCnPr/>
                      <wps:spPr>
                        <a:xfrm flipH="1">
                          <a:off x="0" y="0"/>
                          <a:ext cx="105915" cy="12221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A5B9919" id="直線コネクタ 24" o:spid="_x0000_s1026" style="position:absolute;left:0;text-align:lef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05pt,133.7pt" to="348.4pt,1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693056" behindDoc="0" locked="0" layoutInCell="1" allowOverlap="1" wp14:anchorId="7190E1B4" wp14:editId="5E2FBDB6">
                <wp:simplePos x="0" y="0"/>
                <wp:positionH relativeFrom="column">
                  <wp:posOffset>4430628</wp:posOffset>
                </wp:positionH>
                <wp:positionV relativeFrom="paragraph">
                  <wp:posOffset>1726076</wp:posOffset>
                </wp:positionV>
                <wp:extent cx="105915" cy="122210"/>
                <wp:effectExtent l="0" t="0" r="27940" b="30480"/>
                <wp:wrapNone/>
                <wp:docPr id="23" name="直線コネクタ 23"/>
                <wp:cNvGraphicFramePr/>
                <a:graphic xmlns:a="http://schemas.openxmlformats.org/drawingml/2006/main">
                  <a:graphicData uri="http://schemas.microsoft.com/office/word/2010/wordprocessingShape">
                    <wps:wsp>
                      <wps:cNvCnPr/>
                      <wps:spPr>
                        <a:xfrm flipH="1">
                          <a:off x="0" y="0"/>
                          <a:ext cx="105915" cy="12221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1D95654" id="直線コネクタ 23" o:spid="_x0000_s1026" style="position:absolute;left:0;text-align:lef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85pt,135.9pt" to="357.2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684864" behindDoc="0" locked="0" layoutInCell="1" allowOverlap="1" wp14:anchorId="688DCAC1" wp14:editId="22A82D93">
                <wp:simplePos x="0" y="0"/>
                <wp:positionH relativeFrom="column">
                  <wp:posOffset>3935730</wp:posOffset>
                </wp:positionH>
                <wp:positionV relativeFrom="paragraph">
                  <wp:posOffset>1988464</wp:posOffset>
                </wp:positionV>
                <wp:extent cx="345416" cy="426720"/>
                <wp:effectExtent l="0" t="0" r="17145" b="30480"/>
                <wp:wrapNone/>
                <wp:docPr id="19" name="直線コネクタ 19"/>
                <wp:cNvGraphicFramePr/>
                <a:graphic xmlns:a="http://schemas.openxmlformats.org/drawingml/2006/main">
                  <a:graphicData uri="http://schemas.microsoft.com/office/word/2010/wordprocessingShape">
                    <wps:wsp>
                      <wps:cNvCnPr/>
                      <wps:spPr>
                        <a:xfrm flipH="1">
                          <a:off x="0" y="0"/>
                          <a:ext cx="345416" cy="42672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8FAA5BF" id="直線コネクタ 19" o:spid="_x0000_s1026" style="position:absolute;left:0;text-align:lef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9pt,156.55pt" to="337.1pt,1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668480" behindDoc="0" locked="0" layoutInCell="1" allowOverlap="1" wp14:anchorId="28E9239D" wp14:editId="13081541">
                <wp:simplePos x="0" y="0"/>
                <wp:positionH relativeFrom="column">
                  <wp:posOffset>3712845</wp:posOffset>
                </wp:positionH>
                <wp:positionV relativeFrom="paragraph">
                  <wp:posOffset>1864995</wp:posOffset>
                </wp:positionV>
                <wp:extent cx="227966" cy="295275"/>
                <wp:effectExtent l="0" t="0" r="19685" b="28575"/>
                <wp:wrapNone/>
                <wp:docPr id="5" name="直線コネクタ 5"/>
                <wp:cNvGraphicFramePr/>
                <a:graphic xmlns:a="http://schemas.openxmlformats.org/drawingml/2006/main">
                  <a:graphicData uri="http://schemas.microsoft.com/office/word/2010/wordprocessingShape">
                    <wps:wsp>
                      <wps:cNvCnPr/>
                      <wps:spPr>
                        <a:xfrm flipH="1">
                          <a:off x="0" y="0"/>
                          <a:ext cx="227966" cy="29527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F0709E4" id="直線コネクタ 5"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35pt,146.85pt" to="310.3pt,1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" strokecolor="black [3213]" strokeweight=".25pt"/>
            </w:pict>
          </mc:Fallback>
        </mc:AlternateContent>
      </w:r>
      <w:r w:rsidR="006B1DDE">
        <w:rPr>
          <w:rFonts w:asciiTheme="majorEastAsia" w:eastAsiaTheme="majorEastAsia" w:hAnsiTheme="majorEastAsia"/>
          <w:b/>
          <w:noProof/>
        </w:rPr>
        <mc:AlternateContent>
          <mc:Choice Requires="wps">
            <w:drawing>
              <wp:anchor distT="0" distB="0" distL="114300" distR="114300" simplePos="0" relativeHeight="251680768" behindDoc="0" locked="0" layoutInCell="1" allowOverlap="1" wp14:anchorId="38242293" wp14:editId="5D4F3193">
                <wp:simplePos x="0" y="0"/>
                <wp:positionH relativeFrom="column">
                  <wp:posOffset>4154805</wp:posOffset>
                </wp:positionH>
                <wp:positionV relativeFrom="paragraph">
                  <wp:posOffset>1955165</wp:posOffset>
                </wp:positionV>
                <wp:extent cx="49530" cy="57150"/>
                <wp:effectExtent l="0" t="0" r="26670" b="19050"/>
                <wp:wrapNone/>
                <wp:docPr id="16" name="直線コネクタ 16"/>
                <wp:cNvGraphicFramePr/>
                <a:graphic xmlns:a="http://schemas.openxmlformats.org/drawingml/2006/main">
                  <a:graphicData uri="http://schemas.microsoft.com/office/word/2010/wordprocessingShape">
                    <wps:wsp>
                      <wps:cNvCnPr/>
                      <wps:spPr>
                        <a:xfrm flipH="1">
                          <a:off x="0" y="0"/>
                          <a:ext cx="49530" cy="5715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BCEFDBC" id="直線コネクタ 16" o:spid="_x0000_s1026" style="position:absolute;left:0;text-align:lef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15pt,153.95pt" to="331.05pt,1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" strokecolor="black [3213]" strokeweight=".25pt"/>
            </w:pict>
          </mc:Fallback>
        </mc:AlternateContent>
      </w:r>
      <w:r w:rsidR="002D57D4">
        <w:rPr>
          <w:rFonts w:asciiTheme="majorEastAsia" w:eastAsiaTheme="majorEastAsia" w:hAnsiTheme="majorEastAsia"/>
          <w:b/>
          <w:noProof/>
        </w:rPr>
        <mc:AlternateContent>
          <mc:Choice Requires="wps">
            <w:drawing>
              <wp:anchor distT="0" distB="0" distL="114300" distR="114300" simplePos="0" relativeHeight="251691008" behindDoc="0" locked="0" layoutInCell="1" allowOverlap="1" wp14:anchorId="422DBBE1" wp14:editId="6F8D7AA8">
                <wp:simplePos x="0" y="0"/>
                <wp:positionH relativeFrom="column">
                  <wp:posOffset>4481722</wp:posOffset>
                </wp:positionH>
                <wp:positionV relativeFrom="paragraph">
                  <wp:posOffset>1164789</wp:posOffset>
                </wp:positionV>
                <wp:extent cx="611326" cy="746842"/>
                <wp:effectExtent l="0" t="0" r="17780" b="34290"/>
                <wp:wrapNone/>
                <wp:docPr id="22" name="直線コネクタ 22"/>
                <wp:cNvGraphicFramePr/>
                <a:graphic xmlns:a="http://schemas.openxmlformats.org/drawingml/2006/main">
                  <a:graphicData uri="http://schemas.microsoft.com/office/word/2010/wordprocessingShape">
                    <wps:wsp>
                      <wps:cNvCnPr/>
                      <wps:spPr>
                        <a:xfrm flipH="1">
                          <a:off x="0" y="0"/>
                          <a:ext cx="611326" cy="746842"/>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73336A5" id="直線コネクタ 22" o:spid="_x0000_s1026" style="position:absolute;left:0;text-align:lef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9pt,91.7pt" to="401.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" strokecolor="black [3213]" strokeweight=".25pt"/>
            </w:pict>
          </mc:Fallback>
        </mc:AlternateContent>
      </w:r>
      <w:r w:rsidR="002D57D4">
        <w:rPr>
          <w:rFonts w:asciiTheme="majorEastAsia" w:eastAsiaTheme="majorEastAsia" w:hAnsiTheme="majorEastAsia"/>
          <w:b/>
          <w:noProof/>
        </w:rPr>
        <mc:AlternateContent>
          <mc:Choice Requires="wps">
            <w:drawing>
              <wp:anchor distT="0" distB="0" distL="114300" distR="114300" simplePos="0" relativeHeight="251688960" behindDoc="0" locked="0" layoutInCell="1" allowOverlap="1" wp14:anchorId="21A769A8" wp14:editId="2E8D17CA">
                <wp:simplePos x="0" y="0"/>
                <wp:positionH relativeFrom="column">
                  <wp:posOffset>4311948</wp:posOffset>
                </wp:positionH>
                <wp:positionV relativeFrom="paragraph">
                  <wp:posOffset>1269712</wp:posOffset>
                </wp:positionV>
                <wp:extent cx="813131" cy="993382"/>
                <wp:effectExtent l="0" t="0" r="25400" b="16510"/>
                <wp:wrapNone/>
                <wp:docPr id="21" name="直線コネクタ 21"/>
                <wp:cNvGraphicFramePr/>
                <a:graphic xmlns:a="http://schemas.openxmlformats.org/drawingml/2006/main">
                  <a:graphicData uri="http://schemas.microsoft.com/office/word/2010/wordprocessingShape">
                    <wps:wsp>
                      <wps:cNvCnPr/>
                      <wps:spPr>
                        <a:xfrm flipH="1">
                          <a:off x="0" y="0"/>
                          <a:ext cx="813131" cy="993382"/>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F93FC79" id="直線コネクタ 21" o:spid="_x0000_s1026" style="position:absolute;left:0;text-align:lef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5pt,100pt" to="403.55pt,1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" strokecolor="black [3213]" strokeweight=".25pt"/>
            </w:pict>
          </mc:Fallback>
        </mc:AlternateContent>
      </w:r>
      <w:r w:rsidR="002D57D4">
        <w:rPr>
          <w:rFonts w:asciiTheme="majorEastAsia" w:eastAsiaTheme="majorEastAsia" w:hAnsiTheme="majorEastAsia"/>
          <w:b/>
          <w:noProof/>
        </w:rPr>
        <mc:AlternateContent>
          <mc:Choice Requires="wps">
            <w:drawing>
              <wp:anchor distT="0" distB="0" distL="114300" distR="114300" simplePos="0" relativeHeight="251686912" behindDoc="0" locked="0" layoutInCell="1" allowOverlap="1" wp14:anchorId="75D67E57" wp14:editId="40B9C744">
                <wp:simplePos x="0" y="0"/>
                <wp:positionH relativeFrom="column">
                  <wp:posOffset>4159885</wp:posOffset>
                </wp:positionH>
                <wp:positionV relativeFrom="paragraph">
                  <wp:posOffset>1993900</wp:posOffset>
                </wp:positionV>
                <wp:extent cx="257810" cy="314960"/>
                <wp:effectExtent l="0" t="0" r="27940" b="27940"/>
                <wp:wrapNone/>
                <wp:docPr id="20" name="直線コネクタ 20"/>
                <wp:cNvGraphicFramePr/>
                <a:graphic xmlns:a="http://schemas.openxmlformats.org/drawingml/2006/main">
                  <a:graphicData uri="http://schemas.microsoft.com/office/word/2010/wordprocessingShape">
                    <wps:wsp>
                      <wps:cNvCnPr/>
                      <wps:spPr>
                        <a:xfrm flipH="1">
                          <a:off x="0" y="0"/>
                          <a:ext cx="257810" cy="31496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41138A6" id="直線コネクタ 20"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7.55pt,157pt" to="347.85pt,1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" strokecolor="black [3213]" strokeweight=".25pt"/>
            </w:pict>
          </mc:Fallback>
        </mc:AlternateContent>
      </w:r>
      <w:r w:rsidR="002D57D4">
        <w:rPr>
          <w:rFonts w:asciiTheme="majorEastAsia" w:eastAsiaTheme="majorEastAsia" w:hAnsiTheme="majorEastAsia"/>
          <w:b/>
          <w:noProof/>
        </w:rPr>
        <mc:AlternateContent>
          <mc:Choice Requires="wps">
            <w:drawing>
              <wp:anchor distT="0" distB="0" distL="114300" distR="114300" simplePos="0" relativeHeight="251674624" behindDoc="0" locked="0" layoutInCell="1" allowOverlap="1" wp14:anchorId="321E58B1" wp14:editId="513D41BC">
                <wp:simplePos x="0" y="0"/>
                <wp:positionH relativeFrom="column">
                  <wp:posOffset>3950335</wp:posOffset>
                </wp:positionH>
                <wp:positionV relativeFrom="paragraph">
                  <wp:posOffset>1900555</wp:posOffset>
                </wp:positionV>
                <wp:extent cx="81280" cy="93980"/>
                <wp:effectExtent l="0" t="0" r="33020" b="20320"/>
                <wp:wrapNone/>
                <wp:docPr id="12" name="直線コネクタ 12"/>
                <wp:cNvGraphicFramePr/>
                <a:graphic xmlns:a="http://schemas.openxmlformats.org/drawingml/2006/main">
                  <a:graphicData uri="http://schemas.microsoft.com/office/word/2010/wordprocessingShape">
                    <wps:wsp>
                      <wps:cNvCnPr/>
                      <wps:spPr>
                        <a:xfrm flipH="1">
                          <a:off x="0" y="0"/>
                          <a:ext cx="81280" cy="9398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68276BB" id="直線コネクタ 12"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05pt,149.65pt" to="317.45pt,1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" strokecolor="black [3213]" strokeweight=".25pt"/>
            </w:pict>
          </mc:Fallback>
        </mc:AlternateContent>
      </w:r>
      <w:r w:rsidR="002D57D4">
        <w:rPr>
          <w:rFonts w:asciiTheme="majorEastAsia" w:eastAsiaTheme="majorEastAsia" w:hAnsiTheme="majorEastAsia"/>
          <w:b/>
          <w:noProof/>
        </w:rPr>
        <mc:AlternateContent>
          <mc:Choice Requires="wps">
            <w:drawing>
              <wp:anchor distT="0" distB="0" distL="114300" distR="114300" simplePos="0" relativeHeight="251670528" behindDoc="0" locked="0" layoutInCell="1" allowOverlap="1" wp14:anchorId="360FB56B" wp14:editId="13AFA7D6">
                <wp:simplePos x="0" y="0"/>
                <wp:positionH relativeFrom="column">
                  <wp:posOffset>3766573</wp:posOffset>
                </wp:positionH>
                <wp:positionV relativeFrom="paragraph">
                  <wp:posOffset>1832379</wp:posOffset>
                </wp:positionV>
                <wp:extent cx="89065" cy="123842"/>
                <wp:effectExtent l="0" t="0" r="25400" b="28575"/>
                <wp:wrapNone/>
                <wp:docPr id="7" name="直線コネクタ 7"/>
                <wp:cNvGraphicFramePr/>
                <a:graphic xmlns:a="http://schemas.openxmlformats.org/drawingml/2006/main">
                  <a:graphicData uri="http://schemas.microsoft.com/office/word/2010/wordprocessingShape">
                    <wps:wsp>
                      <wps:cNvCnPr/>
                      <wps:spPr>
                        <a:xfrm flipH="1">
                          <a:off x="0" y="0"/>
                          <a:ext cx="89065" cy="123842"/>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EF13B79" id="直線コネクタ 7"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6pt,144.3pt" to="303.6pt,1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" strokecolor="black [3213]" strokeweight=".25pt"/>
            </w:pict>
          </mc:Fallback>
        </mc:AlternateContent>
      </w:r>
    </w:p>
    <w:p w14:paraId="3A335083" w14:textId="5A51B1FD" w:rsidR="003B7143" w:rsidRPr="003B7143" w:rsidRDefault="003B7143" w:rsidP="0012642D">
      <w:pPr>
        <w:widowControl/>
        <w:jc w:val="left"/>
        <w:rPr>
          <w:rFonts w:asciiTheme="majorEastAsia" w:eastAsiaTheme="majorEastAsia" w:hAnsiTheme="majorEastAsia"/>
          <w:b/>
        </w:rPr>
      </w:pPr>
    </w:p>
    <w:p w14:paraId="5DA48DC0" w14:textId="29FD7DE0" w:rsidR="00024141" w:rsidRDefault="00024141" w:rsidP="00106340">
      <w:pPr>
        <w:widowControl/>
        <w:spacing w:line="300" w:lineRule="exact"/>
        <w:jc w:val="left"/>
        <w:rPr>
          <w:rFonts w:asciiTheme="majorEastAsia" w:eastAsiaTheme="majorEastAsia" w:hAnsiTheme="majorEastAsia"/>
          <w:b/>
        </w:rPr>
      </w:pPr>
    </w:p>
    <w:p w14:paraId="0CDEE8A1" w14:textId="2DF41637" w:rsidR="003B7143" w:rsidRDefault="009838E4" w:rsidP="00106340">
      <w:pPr>
        <w:widowControl/>
        <w:spacing w:line="300" w:lineRule="exact"/>
        <w:jc w:val="left"/>
        <w:rPr>
          <w:rFonts w:asciiTheme="majorEastAsia" w:eastAsiaTheme="majorEastAsia" w:hAnsiTheme="majorEastAsia"/>
          <w:b/>
        </w:rPr>
      </w:pPr>
      <w:r>
        <w:rPr>
          <w:rFonts w:asciiTheme="majorEastAsia" w:eastAsiaTheme="majorEastAsia" w:hAnsiTheme="majorEastAsia"/>
          <w:b/>
          <w:noProof/>
        </w:rPr>
        <mc:AlternateContent>
          <mc:Choice Requires="wps">
            <w:drawing>
              <wp:anchor distT="0" distB="0" distL="114300" distR="114300" simplePos="0" relativeHeight="251665408" behindDoc="0" locked="0" layoutInCell="1" allowOverlap="1" wp14:anchorId="32EED71B" wp14:editId="4484FD95">
                <wp:simplePos x="0" y="0"/>
                <wp:positionH relativeFrom="column">
                  <wp:posOffset>4137396</wp:posOffset>
                </wp:positionH>
                <wp:positionV relativeFrom="paragraph">
                  <wp:posOffset>399283</wp:posOffset>
                </wp:positionV>
                <wp:extent cx="181155" cy="120770"/>
                <wp:effectExtent l="0" t="0" r="28575" b="12700"/>
                <wp:wrapNone/>
                <wp:docPr id="9" name="正方形/長方形 9"/>
                <wp:cNvGraphicFramePr/>
                <a:graphic xmlns:a="http://schemas.openxmlformats.org/drawingml/2006/main">
                  <a:graphicData uri="http://schemas.microsoft.com/office/word/2010/wordprocessingShape">
                    <wps:wsp>
                      <wps:cNvSpPr/>
                      <wps:spPr>
                        <a:xfrm>
                          <a:off x="0" y="0"/>
                          <a:ext cx="181155" cy="12077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01E99B5" id="正方形/長方形 9" o:spid="_x0000_s1026" style="position:absolute;left:0;text-align:left;margin-left:325.8pt;margin-top:31.45pt;width:14.25pt;height: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" fillcolor="white [3212]" strokecolor="white [3212]" strokeweight="2pt"/>
            </w:pict>
          </mc:Fallback>
        </mc:AlternateContent>
      </w:r>
    </w:p>
    <w:p w14:paraId="5426DA33" w14:textId="78A238B6" w:rsidR="00873441" w:rsidRDefault="00827EF1" w:rsidP="003F3B78">
      <w:pPr>
        <w:jc w:val="left"/>
      </w:pPr>
      <w:r>
        <w:rPr>
          <w:rFonts w:asciiTheme="majorEastAsia" w:eastAsiaTheme="majorEastAsia" w:hAnsiTheme="majorEastAsia"/>
          <w:b/>
          <w:noProof/>
        </w:rPr>
        <mc:AlternateContent>
          <mc:Choice Requires="wps">
            <w:drawing>
              <wp:anchor distT="0" distB="0" distL="114300" distR="114300" simplePos="0" relativeHeight="251720704" behindDoc="0" locked="0" layoutInCell="1" allowOverlap="1" wp14:anchorId="35EFFBAD" wp14:editId="613DC188">
                <wp:simplePos x="0" y="0"/>
                <wp:positionH relativeFrom="column">
                  <wp:posOffset>4147820</wp:posOffset>
                </wp:positionH>
                <wp:positionV relativeFrom="paragraph">
                  <wp:posOffset>1809750</wp:posOffset>
                </wp:positionV>
                <wp:extent cx="1365250" cy="307340"/>
                <wp:effectExtent l="0" t="0" r="6350" b="0"/>
                <wp:wrapNone/>
                <wp:docPr id="6" name="正方形/長方形 6"/>
                <wp:cNvGraphicFramePr/>
                <a:graphic xmlns:a="http://schemas.openxmlformats.org/drawingml/2006/main">
                  <a:graphicData uri="http://schemas.microsoft.com/office/word/2010/wordprocessingShape">
                    <wps:wsp>
                      <wps:cNvSpPr/>
                      <wps:spPr>
                        <a:xfrm>
                          <a:off x="0" y="0"/>
                          <a:ext cx="1365250" cy="307340"/>
                        </a:xfrm>
                        <a:prstGeom prst="rect">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27249A" w14:textId="035E60FE" w:rsidR="00415488" w:rsidRPr="00DE6D85" w:rsidRDefault="00415488" w:rsidP="00DE6D85">
                            <w:pPr>
                              <w:snapToGrid w:val="0"/>
                              <w:ind w:firstLineChars="50" w:firstLine="70"/>
                              <w:jc w:val="center"/>
                              <w:rPr>
                                <w:rFonts w:asciiTheme="minorEastAsia" w:hAnsiTheme="minorEastAsia"/>
                                <w:color w:val="000000" w:themeColor="text1"/>
                                <w:sz w:val="14"/>
                                <w:szCs w:val="28"/>
                              </w:rPr>
                            </w:pPr>
                            <w:r w:rsidRPr="00DE6D85">
                              <w:rPr>
                                <w:rFonts w:asciiTheme="minorEastAsia" w:hAnsiTheme="minorEastAsia" w:hint="eastAsia"/>
                                <w:color w:val="000000" w:themeColor="text1"/>
                                <w:sz w:val="14"/>
                                <w:szCs w:val="28"/>
                              </w:rPr>
                              <w:t>水生生物保全項目に係る</w:t>
                            </w:r>
                          </w:p>
                          <w:p w14:paraId="56BBAF70" w14:textId="27491B05" w:rsidR="00415488" w:rsidRPr="00DE6D85" w:rsidRDefault="00415488" w:rsidP="00DE6D85">
                            <w:pPr>
                              <w:snapToGrid w:val="0"/>
                              <w:ind w:firstLineChars="50" w:firstLine="70"/>
                              <w:jc w:val="center"/>
                              <w:rPr>
                                <w:rFonts w:asciiTheme="minorEastAsia" w:hAnsiTheme="minorEastAsia"/>
                                <w:color w:val="000000" w:themeColor="text1"/>
                                <w:sz w:val="14"/>
                                <w:szCs w:val="28"/>
                              </w:rPr>
                            </w:pPr>
                            <w:r w:rsidRPr="00DE6D85">
                              <w:rPr>
                                <w:rFonts w:asciiTheme="minorEastAsia" w:hAnsiTheme="minorEastAsia" w:hint="eastAsia"/>
                                <w:color w:val="000000" w:themeColor="text1"/>
                                <w:sz w:val="14"/>
                                <w:szCs w:val="28"/>
                              </w:rPr>
                              <w:t>大阪湾の環境基準点位置図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FFBAD" id="正方形/長方形 6" o:spid="_x0000_s1027" style="position:absolute;margin-left:326.6pt;margin-top:142.5pt;width:107.5pt;height:24.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" fillcolor="white [3212]" stroked="f" strokeweight=".5pt">
                <v:textbox>
                  <w:txbxContent>
                    <w:p w14:paraId="1027249A" w14:textId="035E60FE" w:rsidR="00415488" w:rsidRPr="00DE6D85" w:rsidRDefault="00415488" w:rsidP="00DE6D85">
                      <w:pPr>
                        <w:snapToGrid w:val="0"/>
                        <w:ind w:firstLineChars="50" w:firstLine="70"/>
                        <w:jc w:val="center"/>
                        <w:rPr>
                          <w:rFonts w:asciiTheme="minorEastAsia" w:hAnsiTheme="minorEastAsia"/>
                          <w:color w:val="000000" w:themeColor="text1"/>
                          <w:sz w:val="14"/>
                          <w:szCs w:val="28"/>
                        </w:rPr>
                      </w:pPr>
                      <w:r w:rsidRPr="00DE6D85">
                        <w:rPr>
                          <w:rFonts w:asciiTheme="minorEastAsia" w:hAnsiTheme="minorEastAsia" w:hint="eastAsia"/>
                          <w:color w:val="000000" w:themeColor="text1"/>
                          <w:sz w:val="14"/>
                          <w:szCs w:val="28"/>
                        </w:rPr>
                        <w:t>水生生物保全項目に係る</w:t>
                      </w:r>
                    </w:p>
                    <w:p w14:paraId="56BBAF70" w14:textId="27491B05" w:rsidR="00415488" w:rsidRPr="00DE6D85" w:rsidRDefault="00415488" w:rsidP="00DE6D85">
                      <w:pPr>
                        <w:snapToGrid w:val="0"/>
                        <w:ind w:firstLineChars="50" w:firstLine="70"/>
                        <w:jc w:val="center"/>
                        <w:rPr>
                          <w:rFonts w:asciiTheme="minorEastAsia" w:hAnsiTheme="minorEastAsia"/>
                          <w:color w:val="000000" w:themeColor="text1"/>
                          <w:sz w:val="14"/>
                          <w:szCs w:val="28"/>
                        </w:rPr>
                      </w:pPr>
                      <w:r w:rsidRPr="00DE6D85">
                        <w:rPr>
                          <w:rFonts w:asciiTheme="minorEastAsia" w:hAnsiTheme="minorEastAsia" w:hint="eastAsia"/>
                          <w:color w:val="000000" w:themeColor="text1"/>
                          <w:sz w:val="14"/>
                          <w:szCs w:val="28"/>
                        </w:rPr>
                        <w:t>大阪湾の環境基準点位置図</w:t>
                      </w:r>
                    </w:p>
                  </w:txbxContent>
                </v:textbox>
              </v:rect>
            </w:pict>
          </mc:Fallback>
        </mc:AlternateContent>
      </w:r>
      <w:r w:rsidR="003F3B78">
        <w:rPr>
          <w:rFonts w:asciiTheme="majorEastAsia" w:eastAsiaTheme="majorEastAsia" w:hAnsiTheme="majorEastAsia"/>
          <w:b/>
          <w:noProof/>
        </w:rPr>
        <mc:AlternateContent>
          <mc:Choice Requires="wps">
            <w:drawing>
              <wp:anchor distT="0" distB="0" distL="114300" distR="114300" simplePos="0" relativeHeight="251712512" behindDoc="0" locked="0" layoutInCell="1" allowOverlap="1" wp14:anchorId="533F0D4F" wp14:editId="17A11300">
                <wp:simplePos x="0" y="0"/>
                <wp:positionH relativeFrom="column">
                  <wp:posOffset>4956810</wp:posOffset>
                </wp:positionH>
                <wp:positionV relativeFrom="paragraph">
                  <wp:posOffset>1052830</wp:posOffset>
                </wp:positionV>
                <wp:extent cx="1168400" cy="301625"/>
                <wp:effectExtent l="0" t="0" r="0" b="3175"/>
                <wp:wrapNone/>
                <wp:docPr id="35" name="正方形/長方形 35"/>
                <wp:cNvGraphicFramePr/>
                <a:graphic xmlns:a="http://schemas.openxmlformats.org/drawingml/2006/main">
                  <a:graphicData uri="http://schemas.microsoft.com/office/word/2010/wordprocessingShape">
                    <wps:wsp>
                      <wps:cNvSpPr/>
                      <wps:spPr>
                        <a:xfrm>
                          <a:off x="0" y="0"/>
                          <a:ext cx="1168400" cy="30162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B62D49" w14:textId="5A0B3E95" w:rsidR="00415488" w:rsidRPr="003F3B78" w:rsidRDefault="00415488" w:rsidP="003A5487">
                            <w:pPr>
                              <w:ind w:firstLineChars="50" w:firstLine="50"/>
                              <w:jc w:val="left"/>
                              <w:rPr>
                                <w:rFonts w:asciiTheme="minorEastAsia" w:hAnsiTheme="minorEastAsia"/>
                                <w:color w:val="000000" w:themeColor="text1"/>
                                <w:sz w:val="10"/>
                              </w:rPr>
                            </w:pPr>
                            <w:r w:rsidRPr="003F3B78">
                              <w:rPr>
                                <w:rFonts w:asciiTheme="minorEastAsia" w:hAnsiTheme="minorEastAsia" w:hint="eastAsia"/>
                                <w:color w:val="000000" w:themeColor="text1"/>
                                <w:sz w:val="10"/>
                              </w:rPr>
                              <w:t>※　　　 　：</w:t>
                            </w:r>
                            <w:r w:rsidRPr="003F3B78">
                              <w:rPr>
                                <w:rFonts w:asciiTheme="minorEastAsia" w:hAnsiTheme="minorEastAsia" w:hint="eastAsia"/>
                                <w:color w:val="000000" w:themeColor="text1"/>
                                <w:spacing w:val="10"/>
                                <w:sz w:val="10"/>
                              </w:rPr>
                              <w:t>海域生物特</w:t>
                            </w:r>
                            <w:r w:rsidRPr="003F3B78">
                              <w:rPr>
                                <w:rFonts w:asciiTheme="minorEastAsia" w:hAnsiTheme="minorEastAsia"/>
                                <w:color w:val="000000" w:themeColor="text1"/>
                                <w:spacing w:val="10"/>
                                <w:sz w:val="10"/>
                              </w:rPr>
                              <w:t>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F0D4F" id="正方形/長方形 35" o:spid="_x0000_s1028" style="position:absolute;margin-left:390.3pt;margin-top:82.9pt;width:92pt;height:23.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" filled="f" stroked="f" strokeweight=".5pt">
                <v:textbox>
                  <w:txbxContent>
                    <w:p w14:paraId="55B62D49" w14:textId="5A0B3E95" w:rsidR="00415488" w:rsidRPr="003F3B78" w:rsidRDefault="00415488" w:rsidP="003A5487">
                      <w:pPr>
                        <w:ind w:firstLineChars="50" w:firstLine="50"/>
                        <w:jc w:val="left"/>
                        <w:rPr>
                          <w:rFonts w:asciiTheme="minorEastAsia" w:hAnsiTheme="minorEastAsia"/>
                          <w:color w:val="000000" w:themeColor="text1"/>
                          <w:sz w:val="10"/>
                        </w:rPr>
                      </w:pPr>
                      <w:r w:rsidRPr="003F3B78">
                        <w:rPr>
                          <w:rFonts w:asciiTheme="minorEastAsia" w:hAnsiTheme="minorEastAsia" w:hint="eastAsia"/>
                          <w:color w:val="000000" w:themeColor="text1"/>
                          <w:sz w:val="10"/>
                        </w:rPr>
                        <w:t>※　　　 　：</w:t>
                      </w:r>
                      <w:r w:rsidRPr="003F3B78">
                        <w:rPr>
                          <w:rFonts w:asciiTheme="minorEastAsia" w:hAnsiTheme="minorEastAsia" w:hint="eastAsia"/>
                          <w:color w:val="000000" w:themeColor="text1"/>
                          <w:spacing w:val="10"/>
                          <w:sz w:val="10"/>
                        </w:rPr>
                        <w:t>海域生物特</w:t>
                      </w:r>
                      <w:r w:rsidRPr="003F3B78">
                        <w:rPr>
                          <w:rFonts w:asciiTheme="minorEastAsia" w:hAnsiTheme="minorEastAsia"/>
                          <w:color w:val="000000" w:themeColor="text1"/>
                          <w:spacing w:val="10"/>
                          <w:sz w:val="10"/>
                        </w:rPr>
                        <w:t>Ａ</w:t>
                      </w:r>
                    </w:p>
                  </w:txbxContent>
                </v:textbox>
              </v:rect>
            </w:pict>
          </mc:Fallback>
        </mc:AlternateContent>
      </w:r>
      <w:r w:rsidR="00873441">
        <w:rPr>
          <w:rFonts w:asciiTheme="majorEastAsia" w:eastAsiaTheme="majorEastAsia" w:hAnsiTheme="majorEastAsia"/>
          <w:b/>
          <w:noProof/>
        </w:rPr>
        <mc:AlternateContent>
          <mc:Choice Requires="wps">
            <w:drawing>
              <wp:anchor distT="0" distB="0" distL="114300" distR="114300" simplePos="0" relativeHeight="251682816" behindDoc="0" locked="0" layoutInCell="1" allowOverlap="1" wp14:anchorId="1CDC8C5B" wp14:editId="723753C6">
                <wp:simplePos x="0" y="0"/>
                <wp:positionH relativeFrom="column">
                  <wp:posOffset>3847465</wp:posOffset>
                </wp:positionH>
                <wp:positionV relativeFrom="paragraph">
                  <wp:posOffset>1270000</wp:posOffset>
                </wp:positionV>
                <wp:extent cx="221615" cy="269875"/>
                <wp:effectExtent l="0" t="0" r="26035" b="34925"/>
                <wp:wrapNone/>
                <wp:docPr id="18" name="直線コネクタ 18"/>
                <wp:cNvGraphicFramePr/>
                <a:graphic xmlns:a="http://schemas.openxmlformats.org/drawingml/2006/main">
                  <a:graphicData uri="http://schemas.microsoft.com/office/word/2010/wordprocessingShape">
                    <wps:wsp>
                      <wps:cNvCnPr/>
                      <wps:spPr>
                        <a:xfrm flipH="1">
                          <a:off x="0" y="0"/>
                          <a:ext cx="221615" cy="26987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0FFF82A" id="直線コネクタ 18" o:spid="_x0000_s1026" style="position:absolute;left:0;text-align:lef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95pt,100pt" to="320.4pt,1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" strokecolor="black [3213]" strokeweight=".25pt"/>
            </w:pict>
          </mc:Fallback>
        </mc:AlternateContent>
      </w:r>
      <w:r w:rsidR="00873441">
        <w:rPr>
          <w:rFonts w:asciiTheme="majorEastAsia" w:eastAsiaTheme="majorEastAsia" w:hAnsiTheme="majorEastAsia"/>
          <w:b/>
          <w:noProof/>
        </w:rPr>
        <mc:AlternateContent>
          <mc:Choice Requires="wps">
            <w:drawing>
              <wp:anchor distT="0" distB="0" distL="114300" distR="114300" simplePos="0" relativeHeight="251672576" behindDoc="0" locked="0" layoutInCell="1" allowOverlap="1" wp14:anchorId="1FA042B1" wp14:editId="73300028">
                <wp:simplePos x="0" y="0"/>
                <wp:positionH relativeFrom="column">
                  <wp:posOffset>3789680</wp:posOffset>
                </wp:positionH>
                <wp:positionV relativeFrom="paragraph">
                  <wp:posOffset>1254125</wp:posOffset>
                </wp:positionV>
                <wp:extent cx="81280" cy="93980"/>
                <wp:effectExtent l="0" t="0" r="33020" b="20320"/>
                <wp:wrapNone/>
                <wp:docPr id="11" name="直線コネクタ 11"/>
                <wp:cNvGraphicFramePr/>
                <a:graphic xmlns:a="http://schemas.openxmlformats.org/drawingml/2006/main">
                  <a:graphicData uri="http://schemas.microsoft.com/office/word/2010/wordprocessingShape">
                    <wps:wsp>
                      <wps:cNvCnPr/>
                      <wps:spPr>
                        <a:xfrm flipH="1">
                          <a:off x="0" y="0"/>
                          <a:ext cx="81280" cy="9398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6D10956" id="直線コネクタ 11"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4pt,98.75pt" to="304.8pt,1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" strokecolor="black [3213]" strokeweight=".25pt"/>
            </w:pict>
          </mc:Fallback>
        </mc:AlternateContent>
      </w:r>
      <w:r w:rsidR="00873441">
        <w:rPr>
          <w:rFonts w:asciiTheme="majorEastAsia" w:eastAsiaTheme="majorEastAsia" w:hAnsiTheme="majorEastAsia"/>
          <w:b/>
          <w:noProof/>
        </w:rPr>
        <mc:AlternateContent>
          <mc:Choice Requires="wps">
            <w:drawing>
              <wp:anchor distT="0" distB="0" distL="114300" distR="114300" simplePos="0" relativeHeight="251676672" behindDoc="0" locked="0" layoutInCell="1" allowOverlap="1" wp14:anchorId="4C3BEC1B" wp14:editId="4D20A945">
                <wp:simplePos x="0" y="0"/>
                <wp:positionH relativeFrom="column">
                  <wp:posOffset>3900170</wp:posOffset>
                </wp:positionH>
                <wp:positionV relativeFrom="paragraph">
                  <wp:posOffset>1254125</wp:posOffset>
                </wp:positionV>
                <wp:extent cx="81280" cy="93980"/>
                <wp:effectExtent l="0" t="0" r="33020" b="20320"/>
                <wp:wrapNone/>
                <wp:docPr id="14" name="直線コネクタ 14"/>
                <wp:cNvGraphicFramePr/>
                <a:graphic xmlns:a="http://schemas.openxmlformats.org/drawingml/2006/main">
                  <a:graphicData uri="http://schemas.microsoft.com/office/word/2010/wordprocessingShape">
                    <wps:wsp>
                      <wps:cNvCnPr/>
                      <wps:spPr>
                        <a:xfrm flipH="1">
                          <a:off x="0" y="0"/>
                          <a:ext cx="81280" cy="9398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C1872D3" id="直線コネクタ 14"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7.1pt,98.75pt" to="313.5pt,1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" strokecolor="black [3213]" strokeweight=".25pt"/>
            </w:pict>
          </mc:Fallback>
        </mc:AlternateContent>
      </w:r>
      <w:r w:rsidR="00873441">
        <w:br w:type="page"/>
      </w:r>
    </w:p>
    <w:p w14:paraId="5E8F0EDA" w14:textId="28E429DD" w:rsidR="00555988" w:rsidRPr="00840A77" w:rsidRDefault="00555988" w:rsidP="00581594">
      <w:pPr>
        <w:pStyle w:val="1"/>
        <w:rPr>
          <w:b/>
          <w:bCs/>
          <w:sz w:val="22"/>
          <w:szCs w:val="22"/>
        </w:rPr>
      </w:pPr>
      <w:r w:rsidRPr="00840A77">
        <w:rPr>
          <w:rFonts w:hint="eastAsia"/>
          <w:b/>
          <w:bCs/>
          <w:sz w:val="22"/>
          <w:szCs w:val="22"/>
        </w:rPr>
        <w:t>３　亜鉛に係る排水基準について</w:t>
      </w:r>
    </w:p>
    <w:p w14:paraId="31399B09" w14:textId="77777777" w:rsidR="007D1490" w:rsidRPr="008A1CEF" w:rsidRDefault="00555988" w:rsidP="008A1CEF">
      <w:pPr>
        <w:pStyle w:val="2"/>
        <w:rPr>
          <w:rFonts w:ascii="ＭＳ ゴシック" w:eastAsia="ＭＳ ゴシック" w:hAnsi="ＭＳ ゴシック"/>
          <w:b/>
          <w:sz w:val="22"/>
        </w:rPr>
      </w:pPr>
      <w:r>
        <w:rPr>
          <w:rFonts w:ascii="ＭＳ ゴシック" w:eastAsia="ＭＳ ゴシック" w:hAnsi="ＭＳ ゴシック" w:hint="eastAsia"/>
          <w:b/>
          <w:sz w:val="22"/>
        </w:rPr>
        <w:t>（１</w:t>
      </w:r>
      <w:r w:rsidR="004F4477" w:rsidRPr="003C3DB9">
        <w:rPr>
          <w:rFonts w:ascii="ＭＳ ゴシック" w:eastAsia="ＭＳ ゴシック" w:hAnsi="ＭＳ ゴシック" w:hint="eastAsia"/>
          <w:b/>
          <w:sz w:val="22"/>
        </w:rPr>
        <w:t>）亜鉛</w:t>
      </w:r>
      <w:r w:rsidR="00AE15AD">
        <w:rPr>
          <w:rFonts w:ascii="ＭＳ ゴシック" w:eastAsia="ＭＳ ゴシック" w:hAnsi="ＭＳ ゴシック" w:hint="eastAsia"/>
          <w:b/>
          <w:sz w:val="22"/>
        </w:rPr>
        <w:t>に係る</w:t>
      </w:r>
      <w:r w:rsidR="008A1CEF">
        <w:rPr>
          <w:rFonts w:ascii="ＭＳ ゴシック" w:eastAsia="ＭＳ ゴシック" w:hAnsi="ＭＳ ゴシック" w:hint="eastAsia"/>
          <w:b/>
          <w:sz w:val="22"/>
        </w:rPr>
        <w:t>排水基準</w:t>
      </w:r>
    </w:p>
    <w:p w14:paraId="09FD79F2" w14:textId="77777777" w:rsidR="002614DD" w:rsidRDefault="007D6A64" w:rsidP="002614DD">
      <w:pPr>
        <w:pStyle w:val="aa"/>
        <w:ind w:leftChars="0" w:left="284" w:firstLineChars="79" w:firstLine="167"/>
        <w:rPr>
          <w:spacing w:val="-4"/>
          <w:sz w:val="22"/>
        </w:rPr>
      </w:pPr>
      <w:r>
        <w:rPr>
          <w:rFonts w:hint="eastAsia"/>
          <w:spacing w:val="-4"/>
          <w:sz w:val="22"/>
        </w:rPr>
        <w:t>亜鉛は、</w:t>
      </w:r>
      <w:r w:rsidR="008A1CEF">
        <w:rPr>
          <w:rFonts w:hint="eastAsia"/>
          <w:spacing w:val="-4"/>
          <w:sz w:val="22"/>
        </w:rPr>
        <w:t>水質汚濁防止</w:t>
      </w:r>
      <w:r>
        <w:rPr>
          <w:rFonts w:hint="eastAsia"/>
          <w:spacing w:val="-4"/>
          <w:sz w:val="22"/>
        </w:rPr>
        <w:t>法</w:t>
      </w:r>
      <w:r w:rsidR="008A1CEF">
        <w:rPr>
          <w:rFonts w:hint="eastAsia"/>
          <w:spacing w:val="-4"/>
          <w:sz w:val="22"/>
        </w:rPr>
        <w:t>制定当初から</w:t>
      </w:r>
      <w:r w:rsidR="002614DD">
        <w:rPr>
          <w:rFonts w:hint="eastAsia"/>
          <w:spacing w:val="-4"/>
          <w:sz w:val="22"/>
        </w:rPr>
        <w:t>「生活環境項目」として規制項目となっており、１日</w:t>
      </w:r>
      <w:r w:rsidR="002614DD" w:rsidRPr="00D05E8F">
        <w:rPr>
          <w:rFonts w:hint="eastAsia"/>
          <w:sz w:val="22"/>
        </w:rPr>
        <w:t>あたりの平均的な排出水の量（日平均排水量）が</w:t>
      </w:r>
      <w:r w:rsidR="002614DD" w:rsidRPr="00D05E8F">
        <w:rPr>
          <w:rFonts w:asciiTheme="minorEastAsia" w:hAnsiTheme="minorEastAsia" w:hint="eastAsia"/>
          <w:sz w:val="22"/>
        </w:rPr>
        <w:t>5</w:t>
      </w:r>
      <w:r w:rsidR="002614DD" w:rsidRPr="00D05E8F">
        <w:rPr>
          <w:rFonts w:asciiTheme="minorEastAsia" w:hAnsiTheme="minorEastAsia"/>
          <w:sz w:val="22"/>
        </w:rPr>
        <w:t>0m</w:t>
      </w:r>
      <w:r w:rsidR="002614DD" w:rsidRPr="00D05E8F">
        <w:rPr>
          <w:rFonts w:asciiTheme="minorEastAsia" w:hAnsiTheme="minorEastAsia"/>
          <w:sz w:val="22"/>
          <w:vertAlign w:val="superscript"/>
        </w:rPr>
        <w:t>3</w:t>
      </w:r>
      <w:r w:rsidR="00D05E8F" w:rsidRPr="00D05E8F">
        <w:rPr>
          <w:rFonts w:hint="eastAsia"/>
          <w:sz w:val="22"/>
        </w:rPr>
        <w:t>以上の特定事業場に対し、排水</w:t>
      </w:r>
      <w:r w:rsidR="008A1CEF" w:rsidRPr="00D05E8F">
        <w:rPr>
          <w:rFonts w:hint="eastAsia"/>
          <w:sz w:val="22"/>
        </w:rPr>
        <w:t>基準</w:t>
      </w:r>
      <w:r w:rsidR="003B5DB3" w:rsidRPr="00D05E8F">
        <w:rPr>
          <w:rFonts w:hint="eastAsia"/>
          <w:sz w:val="22"/>
        </w:rPr>
        <w:t>（</w:t>
      </w:r>
      <w:r w:rsidR="003B5DB3" w:rsidRPr="00D05E8F">
        <w:rPr>
          <w:rFonts w:asciiTheme="minorEastAsia" w:hAnsiTheme="minorEastAsia" w:hint="eastAsia"/>
          <w:sz w:val="22"/>
        </w:rPr>
        <w:t>５mg/L</w:t>
      </w:r>
      <w:r w:rsidR="003B5DB3" w:rsidRPr="00D05E8F">
        <w:rPr>
          <w:rFonts w:hint="eastAsia"/>
          <w:sz w:val="22"/>
        </w:rPr>
        <w:t>）</w:t>
      </w:r>
      <w:r w:rsidR="008A1CEF" w:rsidRPr="00D05E8F">
        <w:rPr>
          <w:rFonts w:hint="eastAsia"/>
          <w:sz w:val="22"/>
        </w:rPr>
        <w:t>が定められ</w:t>
      </w:r>
      <w:r w:rsidR="003B5DB3" w:rsidRPr="00D05E8F">
        <w:rPr>
          <w:rFonts w:hint="eastAsia"/>
          <w:sz w:val="22"/>
        </w:rPr>
        <w:t>た</w:t>
      </w:r>
      <w:r w:rsidR="002614DD" w:rsidRPr="00D05E8F">
        <w:rPr>
          <w:rFonts w:hint="eastAsia"/>
          <w:sz w:val="22"/>
        </w:rPr>
        <w:t>。</w:t>
      </w:r>
    </w:p>
    <w:p w14:paraId="5C3BEBF0" w14:textId="77777777" w:rsidR="00B42339" w:rsidRPr="00B42339" w:rsidRDefault="00B42339" w:rsidP="003D2539">
      <w:pPr>
        <w:pStyle w:val="aa"/>
        <w:spacing w:line="240" w:lineRule="exact"/>
        <w:ind w:leftChars="0" w:left="284" w:firstLineChars="79" w:firstLine="167"/>
        <w:rPr>
          <w:spacing w:val="-4"/>
          <w:sz w:val="22"/>
        </w:rPr>
      </w:pPr>
      <w:r>
        <w:rPr>
          <w:rFonts w:hint="eastAsia"/>
          <w:spacing w:val="-4"/>
          <w:sz w:val="22"/>
        </w:rPr>
        <w:t xml:space="preserve"> </w:t>
      </w:r>
    </w:p>
    <w:p w14:paraId="01D74AC8" w14:textId="77777777" w:rsidR="001B2C7E" w:rsidRPr="00755477" w:rsidRDefault="003E11E8" w:rsidP="00945AA9">
      <w:pPr>
        <w:ind w:left="220" w:hangingChars="100" w:hanging="220"/>
        <w:rPr>
          <w:spacing w:val="2"/>
          <w:sz w:val="22"/>
        </w:rPr>
      </w:pPr>
      <w:r>
        <w:rPr>
          <w:rFonts w:hint="eastAsia"/>
          <w:sz w:val="22"/>
        </w:rPr>
        <w:t xml:space="preserve">　　</w:t>
      </w:r>
      <w:r w:rsidRPr="00045878">
        <w:rPr>
          <w:rFonts w:hint="eastAsia"/>
          <w:spacing w:val="-2"/>
          <w:sz w:val="22"/>
        </w:rPr>
        <w:t>府では、水質汚濁防止法第３条第３項の規定による排水基準を定める</w:t>
      </w:r>
      <w:r w:rsidRPr="00AE50BF">
        <w:rPr>
          <w:rFonts w:hint="eastAsia"/>
          <w:spacing w:val="-2"/>
          <w:sz w:val="22"/>
        </w:rPr>
        <w:t>条例（上乗せ条例）</w:t>
      </w:r>
      <w:r w:rsidR="008A1CEF">
        <w:rPr>
          <w:rFonts w:hint="eastAsia"/>
          <w:sz w:val="22"/>
        </w:rPr>
        <w:t>に</w:t>
      </w:r>
      <w:r w:rsidR="008A1CEF" w:rsidRPr="00755477">
        <w:rPr>
          <w:rFonts w:hint="eastAsia"/>
          <w:spacing w:val="2"/>
          <w:sz w:val="22"/>
        </w:rPr>
        <w:t>より</w:t>
      </w:r>
      <w:r w:rsidRPr="00755477">
        <w:rPr>
          <w:rFonts w:hint="eastAsia"/>
          <w:spacing w:val="2"/>
          <w:sz w:val="22"/>
        </w:rPr>
        <w:t>日平均排水量</w:t>
      </w:r>
      <w:r w:rsidRPr="00755477">
        <w:rPr>
          <w:rFonts w:asciiTheme="minorEastAsia" w:hAnsiTheme="minorEastAsia" w:hint="eastAsia"/>
          <w:spacing w:val="2"/>
          <w:sz w:val="22"/>
        </w:rPr>
        <w:t>30m</w:t>
      </w:r>
      <w:r w:rsidRPr="00755477">
        <w:rPr>
          <w:rFonts w:asciiTheme="minorEastAsia" w:hAnsiTheme="minorEastAsia" w:hint="eastAsia"/>
          <w:spacing w:val="2"/>
          <w:sz w:val="22"/>
          <w:vertAlign w:val="superscript"/>
        </w:rPr>
        <w:t>3</w:t>
      </w:r>
      <w:r w:rsidR="008A1CEF" w:rsidRPr="00755477">
        <w:rPr>
          <w:rFonts w:asciiTheme="minorEastAsia" w:hAnsiTheme="minorEastAsia" w:hint="eastAsia"/>
          <w:spacing w:val="2"/>
          <w:sz w:val="22"/>
        </w:rPr>
        <w:t>以上の特定事業場にまで対象を広げるとともに</w:t>
      </w:r>
      <w:r w:rsidRPr="00755477">
        <w:rPr>
          <w:rFonts w:asciiTheme="minorEastAsia" w:hAnsiTheme="minorEastAsia" w:hint="eastAsia"/>
          <w:spacing w:val="2"/>
          <w:sz w:val="22"/>
        </w:rPr>
        <w:t>、大阪府生活環境の保全等に関する条例</w:t>
      </w:r>
      <w:r w:rsidR="008A1CEF" w:rsidRPr="00755477">
        <w:rPr>
          <w:rFonts w:asciiTheme="minorEastAsia" w:hAnsiTheme="minorEastAsia" w:hint="eastAsia"/>
          <w:spacing w:val="2"/>
          <w:sz w:val="22"/>
        </w:rPr>
        <w:t>（生活環境保全条例）により、届出事業場に対しても</w:t>
      </w:r>
      <w:r w:rsidRPr="00755477">
        <w:rPr>
          <w:rFonts w:asciiTheme="minorEastAsia" w:hAnsiTheme="minorEastAsia" w:hint="eastAsia"/>
          <w:spacing w:val="2"/>
          <w:sz w:val="22"/>
        </w:rPr>
        <w:t>日平均排水量が30m</w:t>
      </w:r>
      <w:r w:rsidRPr="00755477">
        <w:rPr>
          <w:rFonts w:asciiTheme="minorEastAsia" w:hAnsiTheme="minorEastAsia" w:hint="eastAsia"/>
          <w:spacing w:val="2"/>
          <w:sz w:val="22"/>
          <w:vertAlign w:val="superscript"/>
        </w:rPr>
        <w:t>3</w:t>
      </w:r>
      <w:r w:rsidRPr="00755477">
        <w:rPr>
          <w:rFonts w:asciiTheme="minorEastAsia" w:hAnsiTheme="minorEastAsia" w:hint="eastAsia"/>
          <w:spacing w:val="2"/>
          <w:sz w:val="22"/>
        </w:rPr>
        <w:t>以</w:t>
      </w:r>
      <w:r w:rsidR="008A1CEF" w:rsidRPr="00755477">
        <w:rPr>
          <w:rFonts w:hint="eastAsia"/>
          <w:spacing w:val="2"/>
          <w:sz w:val="22"/>
        </w:rPr>
        <w:t>上のものを対象に、同じ排水基準を適用して</w:t>
      </w:r>
      <w:r w:rsidR="003B5DB3" w:rsidRPr="00755477">
        <w:rPr>
          <w:rFonts w:hint="eastAsia"/>
          <w:spacing w:val="2"/>
          <w:sz w:val="22"/>
        </w:rPr>
        <w:t>きた</w:t>
      </w:r>
      <w:r w:rsidRPr="00755477">
        <w:rPr>
          <w:rFonts w:hint="eastAsia"/>
          <w:spacing w:val="2"/>
          <w:sz w:val="22"/>
        </w:rPr>
        <w:t>。</w:t>
      </w:r>
    </w:p>
    <w:p w14:paraId="3B5C800C" w14:textId="77777777" w:rsidR="001B2C7E" w:rsidRPr="003B5DB3" w:rsidRDefault="001B2C7E" w:rsidP="003D2539">
      <w:pPr>
        <w:spacing w:line="240" w:lineRule="exact"/>
        <w:ind w:left="216" w:hangingChars="100" w:hanging="216"/>
        <w:rPr>
          <w:spacing w:val="-2"/>
          <w:sz w:val="22"/>
        </w:rPr>
      </w:pPr>
    </w:p>
    <w:p w14:paraId="66A91856" w14:textId="7D40FA45" w:rsidR="00966FC3" w:rsidRDefault="003B5DB3" w:rsidP="003B5DB3">
      <w:pPr>
        <w:ind w:leftChars="100" w:left="210" w:firstLineChars="100" w:firstLine="220"/>
        <w:rPr>
          <w:rFonts w:asciiTheme="minorEastAsia" w:hAnsiTheme="minorEastAsia"/>
          <w:spacing w:val="-2"/>
          <w:sz w:val="22"/>
        </w:rPr>
      </w:pPr>
      <w:r w:rsidRPr="003B5DB3">
        <w:rPr>
          <w:rFonts w:hint="eastAsia"/>
          <w:sz w:val="22"/>
        </w:rPr>
        <w:t>その後、平成</w:t>
      </w:r>
      <w:r w:rsidRPr="003B5DB3">
        <w:rPr>
          <w:rFonts w:asciiTheme="minorEastAsia" w:hAnsiTheme="minorEastAsia" w:hint="eastAsia"/>
          <w:sz w:val="22"/>
        </w:rPr>
        <w:t>15年11</w:t>
      </w:r>
      <w:r w:rsidR="00045878">
        <w:rPr>
          <w:rFonts w:asciiTheme="minorEastAsia" w:hAnsiTheme="minorEastAsia" w:hint="eastAsia"/>
          <w:sz w:val="22"/>
        </w:rPr>
        <w:t>月に</w:t>
      </w:r>
      <w:r w:rsidRPr="003B5DB3">
        <w:rPr>
          <w:rFonts w:asciiTheme="minorEastAsia" w:hAnsiTheme="minorEastAsia" w:hint="eastAsia"/>
          <w:sz w:val="22"/>
        </w:rPr>
        <w:t>環境基準が設定されたことを受け、平成18年12</w:t>
      </w:r>
      <w:r w:rsidRPr="003B5DB3">
        <w:rPr>
          <w:rFonts w:hint="eastAsia"/>
          <w:sz w:val="22"/>
        </w:rPr>
        <w:t>月に</w:t>
      </w:r>
      <w:r w:rsidR="00966FC3">
        <w:rPr>
          <w:rFonts w:hint="eastAsia"/>
          <w:sz w:val="22"/>
        </w:rPr>
        <w:t>水質汚濁防止</w:t>
      </w:r>
      <w:r w:rsidRPr="003B5DB3">
        <w:rPr>
          <w:rFonts w:hint="eastAsia"/>
          <w:sz w:val="22"/>
        </w:rPr>
        <w:t>法の排水基準</w:t>
      </w:r>
      <w:r>
        <w:rPr>
          <w:rFonts w:hint="eastAsia"/>
          <w:spacing w:val="-2"/>
          <w:sz w:val="22"/>
        </w:rPr>
        <w:t>が</w:t>
      </w:r>
      <w:r>
        <w:rPr>
          <w:rFonts w:asciiTheme="minorEastAsia" w:hAnsiTheme="minorEastAsia" w:hint="eastAsia"/>
          <w:spacing w:val="-2"/>
          <w:sz w:val="22"/>
        </w:rPr>
        <w:t>２</w:t>
      </w:r>
      <w:r w:rsidRPr="003B5DB3">
        <w:rPr>
          <w:rFonts w:asciiTheme="minorEastAsia" w:hAnsiTheme="minorEastAsia" w:hint="eastAsia"/>
          <w:spacing w:val="-2"/>
          <w:sz w:val="22"/>
        </w:rPr>
        <w:t>mg/L</w:t>
      </w:r>
      <w:r w:rsidR="00045878">
        <w:rPr>
          <w:rFonts w:asciiTheme="minorEastAsia" w:hAnsiTheme="minorEastAsia" w:hint="eastAsia"/>
          <w:spacing w:val="-2"/>
          <w:sz w:val="22"/>
        </w:rPr>
        <w:t>に強化されたため</w:t>
      </w:r>
      <w:r>
        <w:rPr>
          <w:rFonts w:asciiTheme="minorEastAsia" w:hAnsiTheme="minorEastAsia" w:hint="eastAsia"/>
          <w:spacing w:val="-2"/>
          <w:sz w:val="22"/>
        </w:rPr>
        <w:t>、</w:t>
      </w:r>
      <w:r w:rsidR="00A875C3">
        <w:rPr>
          <w:rFonts w:asciiTheme="minorEastAsia" w:hAnsiTheme="minorEastAsia" w:hint="eastAsia"/>
          <w:spacing w:val="-2"/>
          <w:sz w:val="22"/>
        </w:rPr>
        <w:t>平成20年４月、</w:t>
      </w:r>
      <w:r>
        <w:rPr>
          <w:rFonts w:asciiTheme="minorEastAsia" w:hAnsiTheme="minorEastAsia" w:hint="eastAsia"/>
          <w:spacing w:val="-2"/>
          <w:sz w:val="22"/>
        </w:rPr>
        <w:t>同様に上乗せ条例、生活環境保全条例も２</w:t>
      </w:r>
      <w:r w:rsidRPr="003B5DB3">
        <w:rPr>
          <w:rFonts w:asciiTheme="minorEastAsia" w:hAnsiTheme="minorEastAsia" w:hint="eastAsia"/>
          <w:spacing w:val="-2"/>
          <w:sz w:val="22"/>
        </w:rPr>
        <w:t>mg/L</w:t>
      </w:r>
      <w:r>
        <w:rPr>
          <w:rFonts w:asciiTheme="minorEastAsia" w:hAnsiTheme="minorEastAsia" w:hint="eastAsia"/>
          <w:spacing w:val="-2"/>
          <w:sz w:val="22"/>
        </w:rPr>
        <w:t>に強化し</w:t>
      </w:r>
      <w:r w:rsidR="00045878">
        <w:rPr>
          <w:rFonts w:asciiTheme="minorEastAsia" w:hAnsiTheme="minorEastAsia" w:hint="eastAsia"/>
          <w:spacing w:val="-2"/>
          <w:sz w:val="22"/>
        </w:rPr>
        <w:t>ている</w:t>
      </w:r>
      <w:r>
        <w:rPr>
          <w:rFonts w:asciiTheme="minorEastAsia" w:hAnsiTheme="minorEastAsia" w:hint="eastAsia"/>
          <w:spacing w:val="-2"/>
          <w:sz w:val="22"/>
        </w:rPr>
        <w:t>。</w:t>
      </w:r>
    </w:p>
    <w:p w14:paraId="00179322" w14:textId="77777777" w:rsidR="00966FC3" w:rsidRPr="00045878" w:rsidRDefault="00966FC3" w:rsidP="003D2539">
      <w:pPr>
        <w:spacing w:line="240" w:lineRule="exact"/>
        <w:ind w:leftChars="100" w:left="210" w:firstLineChars="100" w:firstLine="216"/>
        <w:rPr>
          <w:rFonts w:asciiTheme="minorEastAsia" w:hAnsiTheme="minorEastAsia"/>
          <w:spacing w:val="-2"/>
          <w:sz w:val="22"/>
        </w:rPr>
      </w:pPr>
    </w:p>
    <w:p w14:paraId="23742471" w14:textId="77777777" w:rsidR="003B5DB3" w:rsidRDefault="003B5DB3" w:rsidP="00966FC3">
      <w:pPr>
        <w:ind w:leftChars="100" w:left="210" w:firstLineChars="100" w:firstLine="216"/>
        <w:rPr>
          <w:rFonts w:asciiTheme="minorEastAsia" w:hAnsiTheme="minorEastAsia"/>
          <w:spacing w:val="-2"/>
          <w:sz w:val="22"/>
        </w:rPr>
      </w:pPr>
      <w:r>
        <w:rPr>
          <w:rFonts w:asciiTheme="minorEastAsia" w:hAnsiTheme="minorEastAsia" w:hint="eastAsia"/>
          <w:spacing w:val="-2"/>
          <w:sz w:val="22"/>
        </w:rPr>
        <w:t>以上の排水基準の適用状況は表５に示すとおりである。</w:t>
      </w:r>
    </w:p>
    <w:p w14:paraId="39A6D985" w14:textId="77777777" w:rsidR="003B5DB3" w:rsidRPr="00E716C7" w:rsidRDefault="003B5DB3" w:rsidP="00966FC3">
      <w:pPr>
        <w:spacing w:beforeLines="50" w:before="180" w:afterLines="50" w:after="180" w:line="340" w:lineRule="exact"/>
        <w:jc w:val="center"/>
        <w:rPr>
          <w:rFonts w:asciiTheme="majorEastAsia" w:eastAsiaTheme="majorEastAsia" w:hAnsiTheme="majorEastAsia"/>
        </w:rPr>
      </w:pPr>
      <w:r w:rsidRPr="00E716C7">
        <w:rPr>
          <w:rFonts w:asciiTheme="majorEastAsia" w:eastAsiaTheme="majorEastAsia" w:hAnsiTheme="majorEastAsia" w:hint="eastAsia"/>
        </w:rPr>
        <w:t>表５　法及び条例における亜鉛の排水基準</w:t>
      </w:r>
    </w:p>
    <w:tbl>
      <w:tblPr>
        <w:tblStyle w:val="a3"/>
        <w:tblW w:w="0" w:type="auto"/>
        <w:tblLook w:val="04A0" w:firstRow="1" w:lastRow="0" w:firstColumn="1" w:lastColumn="0" w:noHBand="0" w:noVBand="1"/>
      </w:tblPr>
      <w:tblGrid>
        <w:gridCol w:w="1561"/>
        <w:gridCol w:w="2528"/>
        <w:gridCol w:w="2586"/>
        <w:gridCol w:w="2507"/>
      </w:tblGrid>
      <w:tr w:rsidR="00D05E8F" w14:paraId="4A653E73" w14:textId="77777777" w:rsidTr="00D05E8F">
        <w:trPr>
          <w:trHeight w:val="486"/>
        </w:trPr>
        <w:tc>
          <w:tcPr>
            <w:tcW w:w="1568" w:type="dxa"/>
            <w:tcBorders>
              <w:top w:val="single" w:sz="12" w:space="0" w:color="auto"/>
              <w:left w:val="single" w:sz="12" w:space="0" w:color="auto"/>
            </w:tcBorders>
            <w:vAlign w:val="center"/>
          </w:tcPr>
          <w:p w14:paraId="50F39BF5" w14:textId="77777777" w:rsidR="00D05E8F" w:rsidRPr="00FD1332" w:rsidRDefault="00D05E8F" w:rsidP="00D05E8F">
            <w:pPr>
              <w:spacing w:line="300" w:lineRule="exact"/>
              <w:jc w:val="center"/>
              <w:rPr>
                <w:rFonts w:asciiTheme="minorEastAsia" w:hAnsiTheme="minorEastAsia"/>
              </w:rPr>
            </w:pPr>
            <w:r w:rsidRPr="00334AD9">
              <w:rPr>
                <w:rFonts w:asciiTheme="minorEastAsia" w:hAnsiTheme="minorEastAsia" w:hint="eastAsia"/>
                <w:spacing w:val="30"/>
                <w:kern w:val="0"/>
                <w:fitText w:val="1050" w:id="1524289280"/>
              </w:rPr>
              <w:t>根拠法</w:t>
            </w:r>
            <w:r w:rsidRPr="00334AD9">
              <w:rPr>
                <w:rFonts w:asciiTheme="minorEastAsia" w:hAnsiTheme="minorEastAsia" w:hint="eastAsia"/>
                <w:spacing w:val="15"/>
                <w:kern w:val="0"/>
                <w:fitText w:val="1050" w:id="1524289280"/>
              </w:rPr>
              <w:t>令</w:t>
            </w:r>
          </w:p>
        </w:tc>
        <w:tc>
          <w:tcPr>
            <w:tcW w:w="2572" w:type="dxa"/>
            <w:tcBorders>
              <w:top w:val="single" w:sz="12" w:space="0" w:color="auto"/>
            </w:tcBorders>
            <w:vAlign w:val="center"/>
          </w:tcPr>
          <w:p w14:paraId="2CB2DB46" w14:textId="77777777" w:rsidR="00D05E8F" w:rsidRPr="00FD1332" w:rsidRDefault="00D05E8F" w:rsidP="00402F0B">
            <w:pPr>
              <w:spacing w:line="300" w:lineRule="exact"/>
              <w:jc w:val="center"/>
              <w:rPr>
                <w:rFonts w:asciiTheme="minorEastAsia" w:hAnsiTheme="minorEastAsia"/>
              </w:rPr>
            </w:pPr>
            <w:r w:rsidRPr="00FD1332">
              <w:rPr>
                <w:rFonts w:asciiTheme="minorEastAsia" w:hAnsiTheme="minorEastAsia" w:hint="eastAsia"/>
              </w:rPr>
              <w:t>水質汚濁防止法</w:t>
            </w:r>
          </w:p>
        </w:tc>
        <w:tc>
          <w:tcPr>
            <w:tcW w:w="2631" w:type="dxa"/>
            <w:tcBorders>
              <w:top w:val="single" w:sz="12" w:space="0" w:color="auto"/>
            </w:tcBorders>
            <w:vAlign w:val="center"/>
          </w:tcPr>
          <w:p w14:paraId="6492DB07" w14:textId="77777777" w:rsidR="00D05E8F" w:rsidRPr="00FD1332" w:rsidRDefault="00D05E8F" w:rsidP="00402F0B">
            <w:pPr>
              <w:spacing w:line="300" w:lineRule="exact"/>
              <w:jc w:val="center"/>
              <w:rPr>
                <w:rFonts w:asciiTheme="minorEastAsia" w:hAnsiTheme="minorEastAsia"/>
              </w:rPr>
            </w:pPr>
            <w:r>
              <w:rPr>
                <w:rFonts w:asciiTheme="minorEastAsia" w:hAnsiTheme="minorEastAsia" w:hint="eastAsia"/>
              </w:rPr>
              <w:t>上乗せ条例</w:t>
            </w:r>
          </w:p>
        </w:tc>
        <w:tc>
          <w:tcPr>
            <w:tcW w:w="2551" w:type="dxa"/>
            <w:tcBorders>
              <w:top w:val="single" w:sz="12" w:space="0" w:color="auto"/>
              <w:right w:val="single" w:sz="12" w:space="0" w:color="auto"/>
            </w:tcBorders>
            <w:vAlign w:val="center"/>
          </w:tcPr>
          <w:p w14:paraId="70E98A22" w14:textId="77777777" w:rsidR="00D05E8F" w:rsidRPr="00FD1332" w:rsidRDefault="00D05E8F" w:rsidP="00402F0B">
            <w:pPr>
              <w:spacing w:line="300" w:lineRule="exact"/>
              <w:jc w:val="center"/>
              <w:rPr>
                <w:rFonts w:asciiTheme="minorEastAsia" w:hAnsiTheme="minorEastAsia"/>
              </w:rPr>
            </w:pPr>
            <w:r>
              <w:rPr>
                <w:rFonts w:asciiTheme="minorEastAsia" w:hAnsiTheme="minorEastAsia" w:hint="eastAsia"/>
              </w:rPr>
              <w:t>生活環境保全</w:t>
            </w:r>
            <w:r w:rsidRPr="00FD1332">
              <w:rPr>
                <w:rFonts w:asciiTheme="minorEastAsia" w:hAnsiTheme="minorEastAsia" w:hint="eastAsia"/>
              </w:rPr>
              <w:t>条例</w:t>
            </w:r>
          </w:p>
        </w:tc>
      </w:tr>
      <w:tr w:rsidR="00D05E8F" w14:paraId="6C68C223" w14:textId="77777777" w:rsidTr="00D05E8F">
        <w:tc>
          <w:tcPr>
            <w:tcW w:w="1568" w:type="dxa"/>
            <w:tcBorders>
              <w:left w:val="single" w:sz="12" w:space="0" w:color="auto"/>
            </w:tcBorders>
            <w:vAlign w:val="center"/>
          </w:tcPr>
          <w:p w14:paraId="2919A49C" w14:textId="77777777" w:rsidR="00D05E8F" w:rsidRPr="00FD1332" w:rsidRDefault="00D05E8F" w:rsidP="00D05E8F">
            <w:pPr>
              <w:spacing w:line="300" w:lineRule="exact"/>
              <w:jc w:val="center"/>
              <w:rPr>
                <w:rFonts w:asciiTheme="minorEastAsia" w:hAnsiTheme="minorEastAsia"/>
              </w:rPr>
            </w:pPr>
            <w:r w:rsidRPr="00FD1332">
              <w:rPr>
                <w:rFonts w:asciiTheme="minorEastAsia" w:hAnsiTheme="minorEastAsia" w:hint="eastAsia"/>
              </w:rPr>
              <w:t>対象事業場</w:t>
            </w:r>
          </w:p>
        </w:tc>
        <w:tc>
          <w:tcPr>
            <w:tcW w:w="2572" w:type="dxa"/>
            <w:vAlign w:val="center"/>
          </w:tcPr>
          <w:p w14:paraId="57CCBE8D" w14:textId="77777777" w:rsidR="00D05E8F" w:rsidRPr="008E741C" w:rsidRDefault="00D05E8F" w:rsidP="00402F0B">
            <w:pPr>
              <w:spacing w:line="300" w:lineRule="exact"/>
              <w:jc w:val="center"/>
              <w:rPr>
                <w:rFonts w:asciiTheme="minorEastAsia" w:hAnsiTheme="minorEastAsia"/>
                <w:spacing w:val="-4"/>
                <w:vertAlign w:val="superscript"/>
              </w:rPr>
            </w:pPr>
            <w:r w:rsidRPr="008E741C">
              <w:rPr>
                <w:rFonts w:asciiTheme="minorEastAsia" w:hAnsiTheme="minorEastAsia" w:hint="eastAsia"/>
                <w:spacing w:val="-4"/>
              </w:rPr>
              <w:t>日平均排水量50m</w:t>
            </w:r>
            <w:r w:rsidRPr="008E741C">
              <w:rPr>
                <w:rFonts w:asciiTheme="minorEastAsia" w:hAnsiTheme="minorEastAsia" w:hint="eastAsia"/>
                <w:spacing w:val="-4"/>
                <w:vertAlign w:val="superscript"/>
              </w:rPr>
              <w:t>3</w:t>
            </w:r>
          </w:p>
          <w:p w14:paraId="64B704CE" w14:textId="77777777" w:rsidR="00D05E8F" w:rsidRPr="008E741C" w:rsidRDefault="00D05E8F" w:rsidP="00402F0B">
            <w:pPr>
              <w:spacing w:line="300" w:lineRule="exact"/>
              <w:jc w:val="center"/>
              <w:rPr>
                <w:rFonts w:asciiTheme="minorEastAsia" w:hAnsiTheme="minorEastAsia"/>
                <w:spacing w:val="-4"/>
              </w:rPr>
            </w:pPr>
            <w:r w:rsidRPr="008E741C">
              <w:rPr>
                <w:rFonts w:asciiTheme="minorEastAsia" w:hAnsiTheme="minorEastAsia" w:hint="eastAsia"/>
                <w:spacing w:val="-4"/>
              </w:rPr>
              <w:t>以上の特定事業場</w:t>
            </w:r>
          </w:p>
        </w:tc>
        <w:tc>
          <w:tcPr>
            <w:tcW w:w="2631" w:type="dxa"/>
            <w:vAlign w:val="center"/>
          </w:tcPr>
          <w:p w14:paraId="5C404E04" w14:textId="77777777" w:rsidR="00D05E8F" w:rsidRPr="008E741C" w:rsidRDefault="00D05E8F" w:rsidP="00966FC3">
            <w:pPr>
              <w:spacing w:line="300" w:lineRule="exact"/>
              <w:jc w:val="center"/>
              <w:rPr>
                <w:rFonts w:asciiTheme="minorEastAsia" w:hAnsiTheme="minorEastAsia"/>
                <w:spacing w:val="-4"/>
                <w:vertAlign w:val="superscript"/>
              </w:rPr>
            </w:pPr>
            <w:r w:rsidRPr="008E741C">
              <w:rPr>
                <w:rFonts w:asciiTheme="minorEastAsia" w:hAnsiTheme="minorEastAsia" w:hint="eastAsia"/>
                <w:spacing w:val="-4"/>
              </w:rPr>
              <w:t>日平均排水量30m</w:t>
            </w:r>
            <w:r w:rsidRPr="008E741C">
              <w:rPr>
                <w:rFonts w:asciiTheme="minorEastAsia" w:hAnsiTheme="minorEastAsia" w:hint="eastAsia"/>
                <w:spacing w:val="-4"/>
                <w:vertAlign w:val="superscript"/>
              </w:rPr>
              <w:t>3</w:t>
            </w:r>
          </w:p>
          <w:p w14:paraId="29FDE0F9" w14:textId="77777777" w:rsidR="00D05E8F" w:rsidRPr="008E741C" w:rsidRDefault="00D05E8F" w:rsidP="00966FC3">
            <w:pPr>
              <w:spacing w:line="300" w:lineRule="exact"/>
              <w:jc w:val="center"/>
              <w:rPr>
                <w:rFonts w:asciiTheme="minorEastAsia" w:hAnsiTheme="minorEastAsia"/>
                <w:spacing w:val="-4"/>
              </w:rPr>
            </w:pPr>
            <w:r w:rsidRPr="008E741C">
              <w:rPr>
                <w:rFonts w:asciiTheme="minorEastAsia" w:hAnsiTheme="minorEastAsia" w:hint="eastAsia"/>
                <w:spacing w:val="-4"/>
              </w:rPr>
              <w:t>以上の特定事業場</w:t>
            </w:r>
          </w:p>
        </w:tc>
        <w:tc>
          <w:tcPr>
            <w:tcW w:w="2551" w:type="dxa"/>
            <w:tcBorders>
              <w:right w:val="single" w:sz="12" w:space="0" w:color="auto"/>
            </w:tcBorders>
            <w:vAlign w:val="center"/>
          </w:tcPr>
          <w:p w14:paraId="0BAC6B0E" w14:textId="77777777" w:rsidR="00D05E8F" w:rsidRPr="008E741C" w:rsidRDefault="00D05E8F" w:rsidP="00402F0B">
            <w:pPr>
              <w:spacing w:line="300" w:lineRule="exact"/>
              <w:jc w:val="center"/>
              <w:rPr>
                <w:rFonts w:asciiTheme="minorEastAsia" w:hAnsiTheme="minorEastAsia"/>
                <w:spacing w:val="-4"/>
                <w:vertAlign w:val="superscript"/>
              </w:rPr>
            </w:pPr>
            <w:r w:rsidRPr="008E741C">
              <w:rPr>
                <w:rFonts w:asciiTheme="minorEastAsia" w:hAnsiTheme="minorEastAsia" w:hint="eastAsia"/>
                <w:spacing w:val="-4"/>
              </w:rPr>
              <w:t>日平均排水量30m</w:t>
            </w:r>
            <w:r w:rsidRPr="008E741C">
              <w:rPr>
                <w:rFonts w:asciiTheme="minorEastAsia" w:hAnsiTheme="minorEastAsia" w:hint="eastAsia"/>
                <w:spacing w:val="-4"/>
                <w:vertAlign w:val="superscript"/>
              </w:rPr>
              <w:t>3</w:t>
            </w:r>
          </w:p>
          <w:p w14:paraId="7093AD35" w14:textId="77777777" w:rsidR="00D05E8F" w:rsidRPr="008E741C" w:rsidRDefault="00D05E8F" w:rsidP="00402F0B">
            <w:pPr>
              <w:spacing w:line="300" w:lineRule="exact"/>
              <w:jc w:val="center"/>
              <w:rPr>
                <w:rFonts w:asciiTheme="minorEastAsia" w:hAnsiTheme="minorEastAsia"/>
                <w:spacing w:val="-4"/>
              </w:rPr>
            </w:pPr>
            <w:r w:rsidRPr="008E741C">
              <w:rPr>
                <w:rFonts w:asciiTheme="minorEastAsia" w:hAnsiTheme="minorEastAsia" w:hint="eastAsia"/>
                <w:spacing w:val="-4"/>
              </w:rPr>
              <w:t>以上の届出事業場</w:t>
            </w:r>
          </w:p>
        </w:tc>
      </w:tr>
      <w:tr w:rsidR="00D05E8F" w14:paraId="1E889CE9" w14:textId="77777777" w:rsidTr="00D05E8F">
        <w:trPr>
          <w:trHeight w:val="549"/>
        </w:trPr>
        <w:tc>
          <w:tcPr>
            <w:tcW w:w="1568" w:type="dxa"/>
            <w:tcBorders>
              <w:top w:val="double" w:sz="4" w:space="0" w:color="auto"/>
              <w:left w:val="single" w:sz="12" w:space="0" w:color="auto"/>
              <w:bottom w:val="single" w:sz="12" w:space="0" w:color="auto"/>
            </w:tcBorders>
            <w:vAlign w:val="center"/>
          </w:tcPr>
          <w:p w14:paraId="09ECAA89" w14:textId="77777777" w:rsidR="00D05E8F" w:rsidRPr="00D421FD" w:rsidRDefault="00F46F9F" w:rsidP="00D05E8F">
            <w:pPr>
              <w:spacing w:line="340" w:lineRule="exact"/>
              <w:jc w:val="center"/>
              <w:rPr>
                <w:rFonts w:asciiTheme="minorEastAsia" w:hAnsiTheme="minorEastAsia"/>
                <w:sz w:val="22"/>
              </w:rPr>
            </w:pPr>
            <w:r>
              <w:rPr>
                <w:rFonts w:asciiTheme="minorEastAsia" w:hAnsiTheme="minorEastAsia" w:hint="eastAsia"/>
                <w:kern w:val="0"/>
              </w:rPr>
              <w:t>排水基準</w:t>
            </w:r>
          </w:p>
        </w:tc>
        <w:tc>
          <w:tcPr>
            <w:tcW w:w="2572" w:type="dxa"/>
            <w:tcBorders>
              <w:top w:val="double" w:sz="4" w:space="0" w:color="auto"/>
              <w:bottom w:val="single" w:sz="12" w:space="0" w:color="auto"/>
            </w:tcBorders>
            <w:vAlign w:val="center"/>
          </w:tcPr>
          <w:p w14:paraId="5756F9F3" w14:textId="77777777" w:rsidR="00D05E8F" w:rsidRPr="00D421FD" w:rsidRDefault="00D05E8F" w:rsidP="00402F0B">
            <w:pPr>
              <w:spacing w:line="340" w:lineRule="exact"/>
              <w:jc w:val="center"/>
              <w:rPr>
                <w:rFonts w:asciiTheme="minorEastAsia" w:hAnsiTheme="minorEastAsia"/>
                <w:sz w:val="22"/>
              </w:rPr>
            </w:pPr>
            <w:r>
              <w:rPr>
                <w:rFonts w:asciiTheme="minorEastAsia" w:hAnsiTheme="minorEastAsia" w:hint="eastAsia"/>
                <w:sz w:val="22"/>
              </w:rPr>
              <w:t>２mg/L</w:t>
            </w:r>
            <w:r w:rsidR="00F46F9F">
              <w:rPr>
                <w:rFonts w:asciiTheme="minorEastAsia" w:hAnsiTheme="minorEastAsia" w:hint="eastAsia"/>
                <w:sz w:val="22"/>
              </w:rPr>
              <w:t>以下</w:t>
            </w:r>
          </w:p>
        </w:tc>
        <w:tc>
          <w:tcPr>
            <w:tcW w:w="2631" w:type="dxa"/>
            <w:tcBorders>
              <w:top w:val="double" w:sz="4" w:space="0" w:color="auto"/>
              <w:bottom w:val="single" w:sz="12" w:space="0" w:color="auto"/>
            </w:tcBorders>
            <w:vAlign w:val="center"/>
          </w:tcPr>
          <w:p w14:paraId="3EBFB140" w14:textId="77777777" w:rsidR="00D05E8F" w:rsidRPr="00D421FD" w:rsidRDefault="00D05E8F" w:rsidP="00402F0B">
            <w:pPr>
              <w:spacing w:line="340" w:lineRule="exact"/>
              <w:jc w:val="center"/>
              <w:rPr>
                <w:rFonts w:asciiTheme="minorEastAsia" w:hAnsiTheme="minorEastAsia"/>
                <w:sz w:val="22"/>
              </w:rPr>
            </w:pPr>
            <w:r>
              <w:rPr>
                <w:rFonts w:asciiTheme="minorEastAsia" w:hAnsiTheme="minorEastAsia" w:hint="eastAsia"/>
                <w:sz w:val="22"/>
              </w:rPr>
              <w:t>２mg/L</w:t>
            </w:r>
            <w:r w:rsidR="00F46F9F">
              <w:rPr>
                <w:rFonts w:asciiTheme="minorEastAsia" w:hAnsiTheme="minorEastAsia" w:hint="eastAsia"/>
                <w:sz w:val="22"/>
              </w:rPr>
              <w:t>以下</w:t>
            </w:r>
          </w:p>
        </w:tc>
        <w:tc>
          <w:tcPr>
            <w:tcW w:w="2551" w:type="dxa"/>
            <w:tcBorders>
              <w:top w:val="double" w:sz="4" w:space="0" w:color="auto"/>
              <w:bottom w:val="single" w:sz="12" w:space="0" w:color="auto"/>
              <w:right w:val="single" w:sz="12" w:space="0" w:color="auto"/>
            </w:tcBorders>
            <w:vAlign w:val="center"/>
          </w:tcPr>
          <w:p w14:paraId="5AFFB326" w14:textId="77777777" w:rsidR="00D05E8F" w:rsidRPr="00D421FD" w:rsidRDefault="00D05E8F" w:rsidP="00402F0B">
            <w:pPr>
              <w:spacing w:line="340" w:lineRule="exact"/>
              <w:jc w:val="center"/>
              <w:rPr>
                <w:rFonts w:asciiTheme="minorEastAsia" w:hAnsiTheme="minorEastAsia"/>
                <w:sz w:val="22"/>
              </w:rPr>
            </w:pPr>
            <w:r>
              <w:rPr>
                <w:rFonts w:asciiTheme="minorEastAsia" w:hAnsiTheme="minorEastAsia" w:hint="eastAsia"/>
                <w:sz w:val="22"/>
              </w:rPr>
              <w:t>２mg/L</w:t>
            </w:r>
            <w:r w:rsidR="00F46F9F">
              <w:rPr>
                <w:rFonts w:asciiTheme="minorEastAsia" w:hAnsiTheme="minorEastAsia" w:hint="eastAsia"/>
                <w:sz w:val="22"/>
              </w:rPr>
              <w:t>以下</w:t>
            </w:r>
          </w:p>
        </w:tc>
      </w:tr>
    </w:tbl>
    <w:p w14:paraId="79F863E4" w14:textId="77777777" w:rsidR="003B5DB3" w:rsidRDefault="003B5DB3" w:rsidP="003B5DB3">
      <w:pPr>
        <w:ind w:leftChars="100" w:left="210" w:firstLineChars="100" w:firstLine="216"/>
        <w:rPr>
          <w:rFonts w:asciiTheme="minorEastAsia" w:hAnsiTheme="minorEastAsia"/>
          <w:spacing w:val="-2"/>
          <w:sz w:val="22"/>
        </w:rPr>
      </w:pPr>
    </w:p>
    <w:p w14:paraId="491D2C72" w14:textId="77777777" w:rsidR="00966FC3" w:rsidRDefault="00966FC3" w:rsidP="00966FC3">
      <w:pPr>
        <w:pStyle w:val="2"/>
        <w:rPr>
          <w:rFonts w:ascii="ＭＳ ゴシック" w:eastAsia="ＭＳ ゴシック" w:hAnsi="ＭＳ ゴシック"/>
          <w:b/>
          <w:sz w:val="22"/>
        </w:rPr>
      </w:pPr>
      <w:r>
        <w:rPr>
          <w:rFonts w:ascii="ＭＳ ゴシック" w:eastAsia="ＭＳ ゴシック" w:hAnsi="ＭＳ ゴシック" w:hint="eastAsia"/>
          <w:b/>
          <w:sz w:val="22"/>
        </w:rPr>
        <w:t>（２</w:t>
      </w:r>
      <w:r w:rsidRPr="003C3DB9">
        <w:rPr>
          <w:rFonts w:ascii="ＭＳ ゴシック" w:eastAsia="ＭＳ ゴシック" w:hAnsi="ＭＳ ゴシック" w:hint="eastAsia"/>
          <w:b/>
          <w:sz w:val="22"/>
        </w:rPr>
        <w:t>）亜鉛</w:t>
      </w:r>
      <w:r>
        <w:rPr>
          <w:rFonts w:ascii="ＭＳ ゴシック" w:eastAsia="ＭＳ ゴシック" w:hAnsi="ＭＳ ゴシック" w:hint="eastAsia"/>
          <w:b/>
          <w:sz w:val="22"/>
        </w:rPr>
        <w:t>に係る暫定排水基準</w:t>
      </w:r>
    </w:p>
    <w:p w14:paraId="7F3EECC0" w14:textId="77777777" w:rsidR="00966FC3" w:rsidRPr="00966FC3" w:rsidRDefault="00966FC3" w:rsidP="00966FC3">
      <w:pPr>
        <w:rPr>
          <w:rFonts w:asciiTheme="majorEastAsia" w:eastAsiaTheme="majorEastAsia" w:hAnsiTheme="majorEastAsia"/>
          <w:b/>
          <w:sz w:val="22"/>
        </w:rPr>
      </w:pPr>
      <w:r w:rsidRPr="00966FC3">
        <w:rPr>
          <w:rFonts w:asciiTheme="majorEastAsia" w:eastAsiaTheme="majorEastAsia" w:hAnsiTheme="majorEastAsia" w:hint="eastAsia"/>
          <w:b/>
          <w:sz w:val="22"/>
        </w:rPr>
        <w:t>（暫定排水基準適用の経緯）</w:t>
      </w:r>
    </w:p>
    <w:p w14:paraId="2C0D6BB3" w14:textId="77777777" w:rsidR="00175E65" w:rsidRPr="00DC67B9" w:rsidRDefault="001D18DF" w:rsidP="00045878">
      <w:pPr>
        <w:ind w:leftChars="95" w:left="199" w:firstLineChars="100" w:firstLine="216"/>
        <w:rPr>
          <w:rFonts w:asciiTheme="minorEastAsia" w:hAnsiTheme="minorEastAsia"/>
          <w:spacing w:val="-2"/>
          <w:sz w:val="22"/>
        </w:rPr>
      </w:pPr>
      <w:r>
        <w:rPr>
          <w:rFonts w:asciiTheme="minorEastAsia" w:hAnsiTheme="minorEastAsia" w:hint="eastAsia"/>
          <w:spacing w:val="-2"/>
          <w:sz w:val="22"/>
        </w:rPr>
        <w:t>亜鉛</w:t>
      </w:r>
      <w:r w:rsidR="00DC67B9">
        <w:rPr>
          <w:rFonts w:asciiTheme="minorEastAsia" w:hAnsiTheme="minorEastAsia" w:hint="eastAsia"/>
          <w:spacing w:val="-2"/>
          <w:sz w:val="22"/>
        </w:rPr>
        <w:t>について</w:t>
      </w:r>
      <w:r w:rsidR="001C50DD">
        <w:rPr>
          <w:rFonts w:asciiTheme="minorEastAsia" w:hAnsiTheme="minorEastAsia" w:hint="eastAsia"/>
          <w:spacing w:val="-2"/>
          <w:sz w:val="22"/>
        </w:rPr>
        <w:t>は、</w:t>
      </w:r>
      <w:r w:rsidR="00497030">
        <w:rPr>
          <w:rFonts w:asciiTheme="minorEastAsia" w:hAnsiTheme="minorEastAsia" w:hint="eastAsia"/>
          <w:spacing w:val="-2"/>
          <w:sz w:val="22"/>
        </w:rPr>
        <w:t>亜鉛を主に扱う業種の特殊性（原材料使用量の低減や代替品導入の困難性）やpH管理などの排水処理の困難性を有しているため、</w:t>
      </w:r>
      <w:r>
        <w:rPr>
          <w:rFonts w:asciiTheme="minorEastAsia" w:hAnsiTheme="minorEastAsia" w:hint="eastAsia"/>
          <w:spacing w:val="-2"/>
          <w:sz w:val="22"/>
        </w:rPr>
        <w:t xml:space="preserve"> </w:t>
      </w:r>
      <w:r w:rsidR="00045878" w:rsidRPr="00045878">
        <w:rPr>
          <w:rFonts w:asciiTheme="minorEastAsia" w:hAnsiTheme="minorEastAsia" w:hint="eastAsia"/>
          <w:spacing w:val="-2"/>
          <w:sz w:val="22"/>
        </w:rPr>
        <w:t>水質汚濁防止法</w:t>
      </w:r>
      <w:r w:rsidR="00A875C3">
        <w:rPr>
          <w:rFonts w:asciiTheme="minorEastAsia" w:hAnsiTheme="minorEastAsia" w:hint="eastAsia"/>
          <w:spacing w:val="-2"/>
          <w:sz w:val="22"/>
        </w:rPr>
        <w:t>については平成18年1</w:t>
      </w:r>
      <w:r w:rsidR="00A875C3" w:rsidRPr="00A875C3">
        <w:rPr>
          <w:rFonts w:asciiTheme="minorEastAsia" w:hAnsiTheme="minorEastAsia" w:hint="eastAsia"/>
          <w:sz w:val="22"/>
        </w:rPr>
        <w:t>2月から</w:t>
      </w:r>
      <w:r w:rsidR="00045878" w:rsidRPr="00A875C3">
        <w:rPr>
          <w:rFonts w:asciiTheme="minorEastAsia" w:hAnsiTheme="minorEastAsia" w:hint="eastAsia"/>
          <w:sz w:val="22"/>
        </w:rPr>
        <w:t>、上乗せ条例</w:t>
      </w:r>
      <w:r w:rsidR="00A875C3" w:rsidRPr="00A875C3">
        <w:rPr>
          <w:rFonts w:asciiTheme="minorEastAsia" w:hAnsiTheme="minorEastAsia" w:hint="eastAsia"/>
          <w:sz w:val="22"/>
        </w:rPr>
        <w:t>は平成20年４月から</w:t>
      </w:r>
      <w:r w:rsidR="00966FC3" w:rsidRPr="00A875C3">
        <w:rPr>
          <w:rFonts w:asciiTheme="minorEastAsia" w:hAnsiTheme="minorEastAsia" w:hint="eastAsia"/>
          <w:sz w:val="22"/>
        </w:rPr>
        <w:t>、経過措置として、排水基準を直ちに遵守すること</w:t>
      </w:r>
      <w:r w:rsidR="00966FC3" w:rsidRPr="00DC67B9">
        <w:rPr>
          <w:rFonts w:asciiTheme="minorEastAsia" w:hAnsiTheme="minorEastAsia" w:hint="eastAsia"/>
          <w:spacing w:val="-2"/>
          <w:sz w:val="22"/>
        </w:rPr>
        <w:t>が技術的に困難な業種の事業場に対し、期間を定めて暫定排水基準を適用している。この経過措置については、５年ごとに見直しが行われてきた。</w:t>
      </w:r>
    </w:p>
    <w:p w14:paraId="19E985E0" w14:textId="77777777" w:rsidR="003D2539" w:rsidRPr="003D2539" w:rsidRDefault="003D2539" w:rsidP="003D2539">
      <w:pPr>
        <w:spacing w:line="240" w:lineRule="exact"/>
        <w:ind w:leftChars="95" w:left="199" w:firstLineChars="100" w:firstLine="212"/>
        <w:rPr>
          <w:rFonts w:asciiTheme="minorEastAsia" w:hAnsiTheme="minorEastAsia"/>
          <w:spacing w:val="-4"/>
          <w:sz w:val="22"/>
        </w:rPr>
      </w:pPr>
    </w:p>
    <w:p w14:paraId="2EC19FAB" w14:textId="56574DEE" w:rsidR="00B410D3" w:rsidRPr="00D1478A" w:rsidRDefault="00966FC3" w:rsidP="001164FB">
      <w:pPr>
        <w:ind w:leftChars="95" w:left="199" w:firstLineChars="100" w:firstLine="228"/>
        <w:rPr>
          <w:rFonts w:asciiTheme="minorEastAsia" w:hAnsiTheme="minorEastAsia"/>
          <w:spacing w:val="2"/>
          <w:sz w:val="22"/>
        </w:rPr>
      </w:pPr>
      <w:r w:rsidRPr="001164FB">
        <w:rPr>
          <w:rFonts w:asciiTheme="minorEastAsia" w:hAnsiTheme="minorEastAsia" w:hint="eastAsia"/>
          <w:spacing w:val="4"/>
          <w:sz w:val="22"/>
        </w:rPr>
        <w:t>その結果、水質汚濁防止法の暫定排水基準の適用業種は、当初は10</w:t>
      </w:r>
      <w:r w:rsidR="00045878" w:rsidRPr="001164FB">
        <w:rPr>
          <w:rFonts w:asciiTheme="minorEastAsia" w:hAnsiTheme="minorEastAsia" w:hint="eastAsia"/>
          <w:spacing w:val="4"/>
          <w:sz w:val="22"/>
        </w:rPr>
        <w:t>業種であったが、</w:t>
      </w:r>
      <w:r w:rsidR="00497030" w:rsidRPr="001164FB">
        <w:rPr>
          <w:rFonts w:asciiTheme="minorEastAsia" w:hAnsiTheme="minorEastAsia" w:hint="eastAsia"/>
          <w:spacing w:val="4"/>
          <w:sz w:val="22"/>
        </w:rPr>
        <w:t>工程</w:t>
      </w:r>
      <w:r w:rsidR="001164FB">
        <w:rPr>
          <w:rFonts w:asciiTheme="minorEastAsia" w:hAnsiTheme="minorEastAsia" w:hint="eastAsia"/>
          <w:spacing w:val="4"/>
          <w:sz w:val="22"/>
        </w:rPr>
        <w:t>の見直しや原料の変更による亜鉛排出の抑制、排水処理設備の維持管理の強化など</w:t>
      </w:r>
      <w:r w:rsidRPr="00DE7A13">
        <w:rPr>
          <w:rFonts w:asciiTheme="minorEastAsia" w:hAnsiTheme="minorEastAsia" w:hint="eastAsia"/>
          <w:sz w:val="22"/>
        </w:rPr>
        <w:t>に</w:t>
      </w:r>
      <w:r w:rsidRPr="001164FB">
        <w:rPr>
          <w:rFonts w:asciiTheme="minorEastAsia" w:hAnsiTheme="minorEastAsia" w:hint="eastAsia"/>
          <w:spacing w:val="2"/>
          <w:sz w:val="22"/>
        </w:rPr>
        <w:t>より</w:t>
      </w:r>
      <w:r w:rsidR="003D2539" w:rsidRPr="001164FB">
        <w:rPr>
          <w:rFonts w:asciiTheme="minorEastAsia" w:hAnsiTheme="minorEastAsia" w:hint="eastAsia"/>
          <w:spacing w:val="2"/>
          <w:sz w:val="22"/>
        </w:rPr>
        <w:t>排水中の濃度が低減していることなどを踏まえ、現在の暫定排水</w:t>
      </w:r>
      <w:r w:rsidR="003D2539" w:rsidRPr="00D1478A">
        <w:rPr>
          <w:rFonts w:asciiTheme="minorEastAsia" w:hAnsiTheme="minorEastAsia" w:hint="eastAsia"/>
          <w:spacing w:val="2"/>
          <w:sz w:val="22"/>
        </w:rPr>
        <w:t>基準</w:t>
      </w:r>
      <w:r w:rsidR="00AB3FD3" w:rsidRPr="00D1478A">
        <w:rPr>
          <w:rFonts w:asciiTheme="minorEastAsia" w:hAnsiTheme="minorEastAsia" w:hint="eastAsia"/>
          <w:spacing w:val="2"/>
          <w:sz w:val="22"/>
        </w:rPr>
        <w:t>で</w:t>
      </w:r>
      <w:r w:rsidR="003D2539" w:rsidRPr="00D1478A">
        <w:rPr>
          <w:rFonts w:asciiTheme="minorEastAsia" w:hAnsiTheme="minorEastAsia" w:hint="eastAsia"/>
          <w:spacing w:val="2"/>
          <w:sz w:val="22"/>
        </w:rPr>
        <w:t>は、</w:t>
      </w:r>
      <w:r w:rsidR="007D3832" w:rsidRPr="00D1478A">
        <w:rPr>
          <w:rFonts w:asciiTheme="minorEastAsia" w:hAnsiTheme="minorEastAsia" w:hint="eastAsia"/>
          <w:spacing w:val="-6"/>
          <w:sz w:val="22"/>
        </w:rPr>
        <w:t>電気めっき業</w:t>
      </w:r>
      <w:r w:rsidR="00DD4B00" w:rsidRPr="00D1478A">
        <w:rPr>
          <w:rFonts w:asciiTheme="minorEastAsia" w:hAnsiTheme="minorEastAsia" w:hint="eastAsia"/>
          <w:spacing w:val="2"/>
          <w:sz w:val="22"/>
        </w:rPr>
        <w:t>１</w:t>
      </w:r>
      <w:r w:rsidR="003D2539" w:rsidRPr="00D1478A">
        <w:rPr>
          <w:rFonts w:asciiTheme="minorEastAsia" w:hAnsiTheme="minorEastAsia" w:hint="eastAsia"/>
          <w:spacing w:val="2"/>
          <w:sz w:val="22"/>
        </w:rPr>
        <w:t>業種となっている。</w:t>
      </w:r>
    </w:p>
    <w:p w14:paraId="55172CED" w14:textId="77777777" w:rsidR="003D2539" w:rsidRPr="00D1478A" w:rsidRDefault="003D2539" w:rsidP="003D2539">
      <w:pPr>
        <w:spacing w:line="240" w:lineRule="exact"/>
        <w:ind w:leftChars="95" w:left="199" w:firstLineChars="100" w:firstLine="212"/>
        <w:rPr>
          <w:rFonts w:asciiTheme="minorEastAsia" w:hAnsiTheme="minorEastAsia"/>
          <w:spacing w:val="-4"/>
          <w:sz w:val="22"/>
        </w:rPr>
      </w:pPr>
    </w:p>
    <w:p w14:paraId="752356B6" w14:textId="77777777" w:rsidR="003D2539" w:rsidRDefault="00DE7A13" w:rsidP="00966FC3">
      <w:pPr>
        <w:ind w:leftChars="95" w:left="199" w:firstLineChars="100" w:firstLine="212"/>
        <w:rPr>
          <w:rFonts w:asciiTheme="minorEastAsia" w:hAnsiTheme="minorEastAsia"/>
          <w:spacing w:val="-4"/>
          <w:sz w:val="22"/>
        </w:rPr>
      </w:pPr>
      <w:r w:rsidRPr="00D1478A">
        <w:rPr>
          <w:rFonts w:asciiTheme="minorEastAsia" w:hAnsiTheme="minorEastAsia" w:hint="eastAsia"/>
          <w:spacing w:val="-4"/>
          <w:sz w:val="22"/>
        </w:rPr>
        <w:t>また、上乗せ条例で</w:t>
      </w:r>
      <w:r w:rsidR="003D2539" w:rsidRPr="00D1478A">
        <w:rPr>
          <w:rFonts w:asciiTheme="minorEastAsia" w:hAnsiTheme="minorEastAsia" w:hint="eastAsia"/>
          <w:spacing w:val="-4"/>
          <w:sz w:val="22"/>
        </w:rPr>
        <w:t>は、</w:t>
      </w:r>
      <w:r w:rsidR="004E3192" w:rsidRPr="00D1478A">
        <w:rPr>
          <w:rFonts w:asciiTheme="minorEastAsia" w:hAnsiTheme="minorEastAsia" w:hint="eastAsia"/>
          <w:spacing w:val="-4"/>
          <w:sz w:val="22"/>
        </w:rPr>
        <w:t>法の暫定排水基準の設定状況及び排出実態を勘案</w:t>
      </w:r>
      <w:r w:rsidR="004E3192">
        <w:rPr>
          <w:rFonts w:asciiTheme="minorEastAsia" w:hAnsiTheme="minorEastAsia" w:hint="eastAsia"/>
          <w:spacing w:val="-4"/>
          <w:sz w:val="22"/>
        </w:rPr>
        <w:t>し</w:t>
      </w:r>
      <w:r w:rsidR="00A875C3">
        <w:rPr>
          <w:rFonts w:asciiTheme="minorEastAsia" w:hAnsiTheme="minorEastAsia" w:hint="eastAsia"/>
          <w:spacing w:val="-4"/>
          <w:sz w:val="22"/>
        </w:rPr>
        <w:t>て検討した結果、</w:t>
      </w:r>
      <w:r w:rsidR="00A875C3" w:rsidRPr="00A875C3">
        <w:rPr>
          <w:rFonts w:asciiTheme="minorEastAsia" w:hAnsiTheme="minorEastAsia" w:hint="eastAsia"/>
          <w:spacing w:val="-6"/>
          <w:sz w:val="22"/>
        </w:rPr>
        <w:t>当初</w:t>
      </w:r>
      <w:r w:rsidR="00AB3FD3">
        <w:rPr>
          <w:rFonts w:asciiTheme="minorEastAsia" w:hAnsiTheme="minorEastAsia" w:hint="eastAsia"/>
          <w:spacing w:val="-6"/>
          <w:sz w:val="22"/>
        </w:rPr>
        <w:t>から</w:t>
      </w:r>
      <w:r w:rsidR="004E3192" w:rsidRPr="00A875C3">
        <w:rPr>
          <w:rFonts w:asciiTheme="minorEastAsia" w:hAnsiTheme="minorEastAsia" w:hint="eastAsia"/>
          <w:spacing w:val="-6"/>
          <w:sz w:val="22"/>
        </w:rPr>
        <w:t>電気めっき業に</w:t>
      </w:r>
      <w:r w:rsidR="00A875C3" w:rsidRPr="00A875C3">
        <w:rPr>
          <w:rFonts w:asciiTheme="minorEastAsia" w:hAnsiTheme="minorEastAsia" w:hint="eastAsia"/>
          <w:spacing w:val="-6"/>
          <w:sz w:val="22"/>
        </w:rPr>
        <w:t>ついてのみ</w:t>
      </w:r>
      <w:r w:rsidR="004E3192" w:rsidRPr="00A875C3">
        <w:rPr>
          <w:rFonts w:asciiTheme="minorEastAsia" w:hAnsiTheme="minorEastAsia" w:hint="eastAsia"/>
          <w:spacing w:val="-6"/>
          <w:sz w:val="22"/>
        </w:rPr>
        <w:t>暫定排水基準</w:t>
      </w:r>
      <w:r w:rsidRPr="00A875C3">
        <w:rPr>
          <w:rFonts w:asciiTheme="minorEastAsia" w:hAnsiTheme="minorEastAsia" w:hint="eastAsia"/>
          <w:spacing w:val="-6"/>
          <w:sz w:val="22"/>
        </w:rPr>
        <w:t>を適用している</w:t>
      </w:r>
      <w:r w:rsidR="003D2539" w:rsidRPr="00A875C3">
        <w:rPr>
          <w:rFonts w:asciiTheme="minorEastAsia" w:hAnsiTheme="minorEastAsia" w:hint="eastAsia"/>
          <w:spacing w:val="-6"/>
          <w:sz w:val="22"/>
        </w:rPr>
        <w:t>。</w:t>
      </w:r>
    </w:p>
    <w:p w14:paraId="67C2836B" w14:textId="77777777" w:rsidR="00966FC3" w:rsidRPr="00DE7A13" w:rsidRDefault="00966FC3" w:rsidP="003D2539">
      <w:pPr>
        <w:spacing w:line="240" w:lineRule="exact"/>
        <w:ind w:leftChars="95" w:left="199" w:firstLineChars="100" w:firstLine="212"/>
        <w:rPr>
          <w:rFonts w:asciiTheme="minorEastAsia" w:hAnsiTheme="minorEastAsia"/>
          <w:spacing w:val="-4"/>
          <w:sz w:val="22"/>
        </w:rPr>
      </w:pPr>
    </w:p>
    <w:p w14:paraId="2C389117" w14:textId="77777777" w:rsidR="00DE7A13" w:rsidRPr="00AB3FD3" w:rsidRDefault="00175E65" w:rsidP="00B410D3">
      <w:pPr>
        <w:ind w:left="220" w:hangingChars="100" w:hanging="220"/>
        <w:rPr>
          <w:sz w:val="22"/>
        </w:rPr>
      </w:pPr>
      <w:r w:rsidRPr="00F33C93">
        <w:rPr>
          <w:rFonts w:asciiTheme="minorEastAsia" w:hAnsiTheme="minorEastAsia" w:hint="eastAsia"/>
          <w:sz w:val="22"/>
        </w:rPr>
        <w:t xml:space="preserve">　　</w:t>
      </w:r>
      <w:r w:rsidR="00DE7A13" w:rsidRPr="000E3E7A">
        <w:rPr>
          <w:rFonts w:asciiTheme="minorEastAsia" w:hAnsiTheme="minorEastAsia" w:hint="eastAsia"/>
          <w:sz w:val="22"/>
        </w:rPr>
        <w:t>なお、</w:t>
      </w:r>
      <w:r w:rsidR="00AF3359">
        <w:rPr>
          <w:rFonts w:asciiTheme="minorEastAsia" w:hAnsiTheme="minorEastAsia" w:hint="eastAsia"/>
          <w:sz w:val="22"/>
        </w:rPr>
        <w:t>生</w:t>
      </w:r>
      <w:r w:rsidR="00AB3FD3">
        <w:rPr>
          <w:rFonts w:asciiTheme="minorEastAsia" w:hAnsiTheme="minorEastAsia" w:hint="eastAsia"/>
          <w:sz w:val="22"/>
        </w:rPr>
        <w:t>活環境保全条例の全</w:t>
      </w:r>
      <w:r w:rsidR="000E3E7A" w:rsidRPr="000E3E7A">
        <w:rPr>
          <w:rFonts w:asciiTheme="minorEastAsia" w:hAnsiTheme="minorEastAsia" w:hint="eastAsia"/>
          <w:sz w:val="22"/>
        </w:rPr>
        <w:t>届出事業場について</w:t>
      </w:r>
      <w:r w:rsidR="00AB3FD3">
        <w:rPr>
          <w:rFonts w:asciiTheme="minorEastAsia" w:hAnsiTheme="minorEastAsia" w:hint="eastAsia"/>
          <w:sz w:val="22"/>
        </w:rPr>
        <w:t>は、亜鉛の</w:t>
      </w:r>
      <w:r w:rsidR="00A875C3" w:rsidRPr="000E3E7A">
        <w:rPr>
          <w:rFonts w:asciiTheme="minorEastAsia" w:hAnsiTheme="minorEastAsia" w:hint="eastAsia"/>
          <w:sz w:val="22"/>
        </w:rPr>
        <w:t>一般排水基準を遵守できると見込まれ</w:t>
      </w:r>
      <w:r w:rsidR="00DE7A13" w:rsidRPr="000E3E7A">
        <w:rPr>
          <w:rFonts w:asciiTheme="minorEastAsia" w:hAnsiTheme="minorEastAsia" w:hint="eastAsia"/>
          <w:sz w:val="22"/>
        </w:rPr>
        <w:t>たため、</w:t>
      </w:r>
      <w:r w:rsidR="000E3E7A" w:rsidRPr="000E3E7A">
        <w:rPr>
          <w:rFonts w:asciiTheme="minorEastAsia" w:hAnsiTheme="minorEastAsia" w:hint="eastAsia"/>
          <w:sz w:val="22"/>
        </w:rPr>
        <w:t>同条例では</w:t>
      </w:r>
      <w:r w:rsidR="00E42B53" w:rsidRPr="000E3E7A">
        <w:rPr>
          <w:rFonts w:asciiTheme="minorEastAsia" w:hAnsiTheme="minorEastAsia" w:hint="eastAsia"/>
          <w:sz w:val="22"/>
        </w:rPr>
        <w:t>暫定排水基準を設定していない。</w:t>
      </w:r>
    </w:p>
    <w:p w14:paraId="1122E471" w14:textId="77777777" w:rsidR="008838E1" w:rsidRPr="00057244" w:rsidRDefault="00D421FD" w:rsidP="00945AA9">
      <w:pPr>
        <w:rPr>
          <w:rFonts w:asciiTheme="majorEastAsia" w:eastAsiaTheme="majorEastAsia" w:hAnsiTheme="majorEastAsia"/>
          <w:b/>
          <w:sz w:val="22"/>
        </w:rPr>
      </w:pPr>
      <w:r>
        <w:rPr>
          <w:rFonts w:asciiTheme="majorEastAsia" w:eastAsiaTheme="majorEastAsia" w:hAnsiTheme="majorEastAsia" w:hint="eastAsia"/>
          <w:b/>
          <w:sz w:val="22"/>
        </w:rPr>
        <w:t>（法及び</w:t>
      </w:r>
      <w:r w:rsidR="003D2539">
        <w:rPr>
          <w:rFonts w:asciiTheme="majorEastAsia" w:eastAsiaTheme="majorEastAsia" w:hAnsiTheme="majorEastAsia" w:hint="eastAsia"/>
          <w:b/>
          <w:sz w:val="22"/>
        </w:rPr>
        <w:t>上乗せ</w:t>
      </w:r>
      <w:r>
        <w:rPr>
          <w:rFonts w:asciiTheme="majorEastAsia" w:eastAsiaTheme="majorEastAsia" w:hAnsiTheme="majorEastAsia" w:hint="eastAsia"/>
          <w:b/>
          <w:sz w:val="22"/>
        </w:rPr>
        <w:t>条例における</w:t>
      </w:r>
      <w:r w:rsidR="00E716C7">
        <w:rPr>
          <w:rFonts w:asciiTheme="majorEastAsia" w:eastAsiaTheme="majorEastAsia" w:hAnsiTheme="majorEastAsia" w:hint="eastAsia"/>
          <w:b/>
          <w:sz w:val="22"/>
        </w:rPr>
        <w:t>暫定排水基準の適用状況</w:t>
      </w:r>
      <w:r w:rsidR="008838E1" w:rsidRPr="00057244">
        <w:rPr>
          <w:rFonts w:asciiTheme="majorEastAsia" w:eastAsiaTheme="majorEastAsia" w:hAnsiTheme="majorEastAsia" w:hint="eastAsia"/>
          <w:b/>
          <w:sz w:val="22"/>
        </w:rPr>
        <w:t>）</w:t>
      </w:r>
    </w:p>
    <w:p w14:paraId="02A288AA" w14:textId="77777777" w:rsidR="0078164F" w:rsidRPr="00E716C7" w:rsidRDefault="00E716C7" w:rsidP="00E716C7">
      <w:pPr>
        <w:pStyle w:val="aa"/>
        <w:ind w:leftChars="135" w:left="283" w:firstLineChars="100" w:firstLine="228"/>
        <w:rPr>
          <w:rFonts w:asciiTheme="minorEastAsia" w:hAnsiTheme="minorEastAsia"/>
          <w:spacing w:val="4"/>
          <w:sz w:val="22"/>
        </w:rPr>
      </w:pPr>
      <w:r>
        <w:rPr>
          <w:rFonts w:asciiTheme="minorEastAsia" w:hAnsiTheme="minorEastAsia" w:hint="eastAsia"/>
          <w:spacing w:val="4"/>
          <w:sz w:val="22"/>
        </w:rPr>
        <w:t>法対象事業場</w:t>
      </w:r>
      <w:r w:rsidR="008838E1" w:rsidRPr="00E716C7">
        <w:rPr>
          <w:rFonts w:asciiTheme="minorEastAsia" w:hAnsiTheme="minorEastAsia" w:hint="eastAsia"/>
          <w:spacing w:val="4"/>
          <w:sz w:val="22"/>
        </w:rPr>
        <w:t>に対する</w:t>
      </w:r>
      <w:r w:rsidR="00C152DA" w:rsidRPr="00E716C7">
        <w:rPr>
          <w:rFonts w:asciiTheme="minorEastAsia" w:hAnsiTheme="minorEastAsia" w:hint="eastAsia"/>
          <w:spacing w:val="4"/>
          <w:sz w:val="22"/>
        </w:rPr>
        <w:t>現在の</w:t>
      </w:r>
      <w:r>
        <w:rPr>
          <w:rFonts w:asciiTheme="minorEastAsia" w:hAnsiTheme="minorEastAsia" w:hint="eastAsia"/>
          <w:spacing w:val="4"/>
          <w:sz w:val="22"/>
        </w:rPr>
        <w:t>法及び上乗せ条例の</w:t>
      </w:r>
      <w:r w:rsidRPr="00E716C7">
        <w:rPr>
          <w:rFonts w:asciiTheme="minorEastAsia" w:hAnsiTheme="minorEastAsia" w:hint="eastAsia"/>
          <w:spacing w:val="4"/>
          <w:sz w:val="22"/>
        </w:rPr>
        <w:t>暫定</w:t>
      </w:r>
      <w:r w:rsidR="008838E1" w:rsidRPr="00E716C7">
        <w:rPr>
          <w:rFonts w:asciiTheme="minorEastAsia" w:hAnsiTheme="minorEastAsia" w:hint="eastAsia"/>
          <w:spacing w:val="4"/>
          <w:sz w:val="22"/>
        </w:rPr>
        <w:t>排水基準の</w:t>
      </w:r>
      <w:r w:rsidRPr="00E716C7">
        <w:rPr>
          <w:rFonts w:asciiTheme="minorEastAsia" w:hAnsiTheme="minorEastAsia" w:hint="eastAsia"/>
          <w:spacing w:val="4"/>
          <w:sz w:val="22"/>
        </w:rPr>
        <w:t>適用状況は、以下の表６</w:t>
      </w:r>
      <w:r w:rsidR="008838E1" w:rsidRPr="00E716C7">
        <w:rPr>
          <w:rFonts w:asciiTheme="minorEastAsia" w:hAnsiTheme="minorEastAsia" w:hint="eastAsia"/>
          <w:spacing w:val="4"/>
          <w:sz w:val="22"/>
        </w:rPr>
        <w:t>に示すとおりである。</w:t>
      </w:r>
    </w:p>
    <w:p w14:paraId="30618B6B" w14:textId="77777777" w:rsidR="00945AA9" w:rsidRPr="009C6E01" w:rsidRDefault="00945AA9" w:rsidP="00E42B53">
      <w:pPr>
        <w:pStyle w:val="aa"/>
        <w:ind w:leftChars="135" w:left="283" w:firstLineChars="100" w:firstLine="220"/>
        <w:rPr>
          <w:rFonts w:asciiTheme="minorEastAsia" w:hAnsiTheme="minorEastAsia"/>
          <w:sz w:val="22"/>
        </w:rPr>
      </w:pPr>
    </w:p>
    <w:p w14:paraId="292E616A" w14:textId="77777777" w:rsidR="003167F6" w:rsidRPr="00E716C7" w:rsidRDefault="00E716C7" w:rsidP="003B7143">
      <w:pPr>
        <w:spacing w:line="340" w:lineRule="exact"/>
        <w:jc w:val="center"/>
        <w:rPr>
          <w:rFonts w:asciiTheme="majorEastAsia" w:eastAsiaTheme="majorEastAsia" w:hAnsiTheme="majorEastAsia"/>
        </w:rPr>
      </w:pPr>
      <w:r w:rsidRPr="00E716C7">
        <w:rPr>
          <w:rFonts w:asciiTheme="majorEastAsia" w:eastAsiaTheme="majorEastAsia" w:hAnsiTheme="majorEastAsia" w:hint="eastAsia"/>
        </w:rPr>
        <w:t>表６</w:t>
      </w:r>
      <w:r w:rsidR="00D421FD" w:rsidRPr="00E716C7">
        <w:rPr>
          <w:rFonts w:asciiTheme="majorEastAsia" w:eastAsiaTheme="majorEastAsia" w:hAnsiTheme="majorEastAsia" w:hint="eastAsia"/>
        </w:rPr>
        <w:t xml:space="preserve">　法</w:t>
      </w:r>
      <w:r w:rsidRPr="00E716C7">
        <w:rPr>
          <w:rFonts w:asciiTheme="majorEastAsia" w:eastAsiaTheme="majorEastAsia" w:hAnsiTheme="majorEastAsia" w:hint="eastAsia"/>
        </w:rPr>
        <w:t>対象事業場に対する法及び上乗せ条例に基づく暫定排水基準の適用状況</w:t>
      </w:r>
    </w:p>
    <w:p w14:paraId="735BEC4E" w14:textId="77777777" w:rsidR="00D421FD" w:rsidRPr="00E716C7" w:rsidRDefault="00D421FD" w:rsidP="00E716C7">
      <w:pPr>
        <w:spacing w:line="200" w:lineRule="exact"/>
        <w:rPr>
          <w:rFonts w:asciiTheme="minorEastAsia" w:hAnsiTheme="minorEastAsia"/>
        </w:rPr>
      </w:pPr>
    </w:p>
    <w:tbl>
      <w:tblPr>
        <w:tblStyle w:val="a3"/>
        <w:tblW w:w="0" w:type="auto"/>
        <w:jc w:val="center"/>
        <w:tblLook w:val="04A0" w:firstRow="1" w:lastRow="0" w:firstColumn="1" w:lastColumn="0" w:noHBand="0" w:noVBand="1"/>
      </w:tblPr>
      <w:tblGrid>
        <w:gridCol w:w="1622"/>
        <w:gridCol w:w="1624"/>
        <w:gridCol w:w="2764"/>
        <w:gridCol w:w="2764"/>
      </w:tblGrid>
      <w:tr w:rsidR="003167F6" w14:paraId="129BAEAE" w14:textId="77777777" w:rsidTr="00936E93">
        <w:trPr>
          <w:jc w:val="center"/>
        </w:trPr>
        <w:tc>
          <w:tcPr>
            <w:tcW w:w="1622" w:type="dxa"/>
            <w:vMerge w:val="restart"/>
            <w:tcBorders>
              <w:top w:val="single" w:sz="12" w:space="0" w:color="auto"/>
              <w:left w:val="single" w:sz="12" w:space="0" w:color="auto"/>
            </w:tcBorders>
            <w:vAlign w:val="center"/>
          </w:tcPr>
          <w:p w14:paraId="28857382" w14:textId="77777777" w:rsidR="003167F6" w:rsidRPr="003167F6" w:rsidRDefault="003167F6" w:rsidP="00FD1332">
            <w:pPr>
              <w:pStyle w:val="aa"/>
              <w:spacing w:line="300" w:lineRule="exact"/>
              <w:ind w:leftChars="0" w:left="0"/>
              <w:jc w:val="center"/>
              <w:rPr>
                <w:rFonts w:asciiTheme="minorEastAsia" w:hAnsiTheme="minorEastAsia"/>
                <w:spacing w:val="-8"/>
                <w:szCs w:val="21"/>
              </w:rPr>
            </w:pPr>
            <w:r w:rsidRPr="003167F6">
              <w:rPr>
                <w:rFonts w:asciiTheme="minorEastAsia" w:hAnsiTheme="minorEastAsia" w:hint="eastAsia"/>
                <w:spacing w:val="-8"/>
                <w:szCs w:val="21"/>
              </w:rPr>
              <w:t>業種</w:t>
            </w:r>
          </w:p>
        </w:tc>
        <w:tc>
          <w:tcPr>
            <w:tcW w:w="1624" w:type="dxa"/>
            <w:tcBorders>
              <w:top w:val="single" w:sz="12" w:space="0" w:color="auto"/>
              <w:right w:val="double" w:sz="4" w:space="0" w:color="auto"/>
            </w:tcBorders>
            <w:vAlign w:val="center"/>
          </w:tcPr>
          <w:p w14:paraId="22AD0FC8" w14:textId="77777777" w:rsidR="003167F6" w:rsidRPr="003167F6" w:rsidRDefault="003167F6" w:rsidP="00FD1332">
            <w:pPr>
              <w:pStyle w:val="aa"/>
              <w:spacing w:line="300" w:lineRule="exact"/>
              <w:ind w:leftChars="0" w:left="0"/>
              <w:rPr>
                <w:rFonts w:asciiTheme="minorEastAsia" w:hAnsiTheme="minorEastAsia"/>
                <w:spacing w:val="-12"/>
                <w:szCs w:val="21"/>
              </w:rPr>
            </w:pPr>
            <w:r w:rsidRPr="003167F6">
              <w:rPr>
                <w:rFonts w:asciiTheme="minorEastAsia" w:hAnsiTheme="minorEastAsia" w:hint="eastAsia"/>
                <w:spacing w:val="-12"/>
                <w:szCs w:val="21"/>
              </w:rPr>
              <w:t>根拠法令</w:t>
            </w:r>
          </w:p>
        </w:tc>
        <w:tc>
          <w:tcPr>
            <w:tcW w:w="2764" w:type="dxa"/>
            <w:tcBorders>
              <w:top w:val="single" w:sz="12" w:space="0" w:color="auto"/>
              <w:left w:val="double" w:sz="4" w:space="0" w:color="auto"/>
              <w:right w:val="double" w:sz="4" w:space="0" w:color="auto"/>
            </w:tcBorders>
            <w:vAlign w:val="center"/>
          </w:tcPr>
          <w:p w14:paraId="64431F0E" w14:textId="77777777" w:rsidR="003167F6" w:rsidRPr="003167F6" w:rsidRDefault="003167F6" w:rsidP="00FD1332">
            <w:pPr>
              <w:pStyle w:val="aa"/>
              <w:spacing w:line="300" w:lineRule="exact"/>
              <w:ind w:leftChars="0" w:left="0"/>
              <w:jc w:val="center"/>
              <w:rPr>
                <w:rFonts w:asciiTheme="minorEastAsia" w:hAnsiTheme="minorEastAsia"/>
                <w:spacing w:val="-8"/>
                <w:szCs w:val="21"/>
              </w:rPr>
            </w:pPr>
            <w:r w:rsidRPr="003167F6">
              <w:rPr>
                <w:rFonts w:asciiTheme="minorEastAsia" w:hAnsiTheme="minorEastAsia" w:hint="eastAsia"/>
                <w:spacing w:val="-8"/>
                <w:szCs w:val="21"/>
              </w:rPr>
              <w:t>水質汚濁防止法</w:t>
            </w:r>
          </w:p>
        </w:tc>
        <w:tc>
          <w:tcPr>
            <w:tcW w:w="2764" w:type="dxa"/>
            <w:tcBorders>
              <w:top w:val="single" w:sz="12" w:space="0" w:color="auto"/>
              <w:left w:val="double" w:sz="4" w:space="0" w:color="auto"/>
              <w:right w:val="single" w:sz="12" w:space="0" w:color="auto"/>
            </w:tcBorders>
            <w:vAlign w:val="center"/>
          </w:tcPr>
          <w:p w14:paraId="7E0B4D26" w14:textId="77777777" w:rsidR="003167F6" w:rsidRPr="003167F6" w:rsidRDefault="003167F6" w:rsidP="00FD1332">
            <w:pPr>
              <w:pStyle w:val="aa"/>
              <w:spacing w:line="300" w:lineRule="exact"/>
              <w:ind w:leftChars="0" w:left="0"/>
              <w:jc w:val="center"/>
              <w:rPr>
                <w:rFonts w:asciiTheme="minorEastAsia" w:hAnsiTheme="minorEastAsia"/>
                <w:spacing w:val="-8"/>
                <w:szCs w:val="21"/>
              </w:rPr>
            </w:pPr>
            <w:r w:rsidRPr="003167F6">
              <w:rPr>
                <w:rFonts w:asciiTheme="minorEastAsia" w:hAnsiTheme="minorEastAsia" w:hint="eastAsia"/>
                <w:spacing w:val="-8"/>
                <w:szCs w:val="21"/>
              </w:rPr>
              <w:t>上乗せ条例</w:t>
            </w:r>
          </w:p>
        </w:tc>
      </w:tr>
      <w:tr w:rsidR="003167F6" w14:paraId="5E8A6034" w14:textId="77777777" w:rsidTr="00936E93">
        <w:trPr>
          <w:jc w:val="center"/>
        </w:trPr>
        <w:tc>
          <w:tcPr>
            <w:tcW w:w="1622" w:type="dxa"/>
            <w:vMerge/>
            <w:tcBorders>
              <w:left w:val="single" w:sz="12" w:space="0" w:color="auto"/>
            </w:tcBorders>
          </w:tcPr>
          <w:p w14:paraId="7989170F" w14:textId="77777777" w:rsidR="003167F6" w:rsidRPr="003167F6" w:rsidRDefault="003167F6" w:rsidP="00FD1332">
            <w:pPr>
              <w:spacing w:line="300" w:lineRule="exact"/>
              <w:rPr>
                <w:rFonts w:asciiTheme="minorEastAsia" w:hAnsiTheme="minorEastAsia"/>
                <w:spacing w:val="-8"/>
                <w:szCs w:val="21"/>
              </w:rPr>
            </w:pPr>
          </w:p>
        </w:tc>
        <w:tc>
          <w:tcPr>
            <w:tcW w:w="1624" w:type="dxa"/>
            <w:tcBorders>
              <w:right w:val="double" w:sz="4" w:space="0" w:color="auto"/>
            </w:tcBorders>
            <w:vAlign w:val="center"/>
          </w:tcPr>
          <w:p w14:paraId="1B469017" w14:textId="77777777" w:rsidR="003167F6" w:rsidRPr="003167F6" w:rsidRDefault="003167F6" w:rsidP="00FD1332">
            <w:pPr>
              <w:spacing w:line="300" w:lineRule="exact"/>
              <w:rPr>
                <w:rFonts w:asciiTheme="minorEastAsia" w:hAnsiTheme="minorEastAsia"/>
                <w:spacing w:val="-22"/>
                <w:szCs w:val="21"/>
              </w:rPr>
            </w:pPr>
            <w:r w:rsidRPr="003167F6">
              <w:rPr>
                <w:rFonts w:asciiTheme="minorEastAsia" w:hAnsiTheme="minorEastAsia" w:hint="eastAsia"/>
                <w:spacing w:val="-22"/>
                <w:szCs w:val="21"/>
              </w:rPr>
              <w:t>対象事業場</w:t>
            </w:r>
          </w:p>
        </w:tc>
        <w:tc>
          <w:tcPr>
            <w:tcW w:w="2764" w:type="dxa"/>
            <w:tcBorders>
              <w:left w:val="double" w:sz="4" w:space="0" w:color="auto"/>
              <w:right w:val="double" w:sz="4" w:space="0" w:color="auto"/>
            </w:tcBorders>
            <w:vAlign w:val="center"/>
          </w:tcPr>
          <w:p w14:paraId="7D127CB9" w14:textId="77777777" w:rsidR="003167F6" w:rsidRPr="003167F6" w:rsidRDefault="003167F6" w:rsidP="00FD1332">
            <w:pPr>
              <w:pStyle w:val="aa"/>
              <w:spacing w:line="300" w:lineRule="exact"/>
              <w:ind w:leftChars="0" w:left="0"/>
              <w:jc w:val="center"/>
              <w:rPr>
                <w:rFonts w:asciiTheme="minorEastAsia" w:hAnsiTheme="minorEastAsia"/>
                <w:spacing w:val="-8"/>
                <w:szCs w:val="21"/>
              </w:rPr>
            </w:pPr>
            <w:r w:rsidRPr="003167F6">
              <w:rPr>
                <w:rFonts w:asciiTheme="minorEastAsia" w:hAnsiTheme="minorEastAsia" w:hint="eastAsia"/>
                <w:spacing w:val="-8"/>
                <w:szCs w:val="21"/>
              </w:rPr>
              <w:t>日平均排水量50m</w:t>
            </w:r>
            <w:r w:rsidRPr="003167F6">
              <w:rPr>
                <w:rFonts w:asciiTheme="minorEastAsia" w:hAnsiTheme="minorEastAsia" w:hint="eastAsia"/>
                <w:spacing w:val="-8"/>
                <w:szCs w:val="21"/>
                <w:vertAlign w:val="superscript"/>
              </w:rPr>
              <w:t>3</w:t>
            </w:r>
            <w:r w:rsidRPr="003167F6">
              <w:rPr>
                <w:rFonts w:asciiTheme="minorEastAsia" w:hAnsiTheme="minorEastAsia" w:hint="eastAsia"/>
                <w:spacing w:val="-8"/>
                <w:szCs w:val="21"/>
              </w:rPr>
              <w:t>以上</w:t>
            </w:r>
          </w:p>
        </w:tc>
        <w:tc>
          <w:tcPr>
            <w:tcW w:w="2764" w:type="dxa"/>
            <w:tcBorders>
              <w:left w:val="double" w:sz="4" w:space="0" w:color="auto"/>
              <w:right w:val="single" w:sz="12" w:space="0" w:color="auto"/>
            </w:tcBorders>
            <w:vAlign w:val="center"/>
          </w:tcPr>
          <w:p w14:paraId="4947B227" w14:textId="77777777" w:rsidR="003167F6" w:rsidRPr="003167F6" w:rsidRDefault="003167F6" w:rsidP="00FD1332">
            <w:pPr>
              <w:pStyle w:val="aa"/>
              <w:spacing w:line="300" w:lineRule="exact"/>
              <w:ind w:leftChars="0" w:left="0"/>
              <w:jc w:val="center"/>
              <w:rPr>
                <w:rFonts w:asciiTheme="minorEastAsia" w:hAnsiTheme="minorEastAsia"/>
                <w:spacing w:val="-8"/>
                <w:szCs w:val="21"/>
              </w:rPr>
            </w:pPr>
            <w:r w:rsidRPr="003167F6">
              <w:rPr>
                <w:rFonts w:asciiTheme="minorEastAsia" w:hAnsiTheme="minorEastAsia" w:hint="eastAsia"/>
                <w:spacing w:val="-8"/>
                <w:szCs w:val="21"/>
              </w:rPr>
              <w:t>日平均排水量30m</w:t>
            </w:r>
            <w:r w:rsidRPr="003167F6">
              <w:rPr>
                <w:rFonts w:asciiTheme="minorEastAsia" w:hAnsiTheme="minorEastAsia" w:hint="eastAsia"/>
                <w:spacing w:val="-8"/>
                <w:szCs w:val="21"/>
                <w:vertAlign w:val="superscript"/>
              </w:rPr>
              <w:t>3</w:t>
            </w:r>
            <w:r w:rsidRPr="003167F6">
              <w:rPr>
                <w:rFonts w:asciiTheme="minorEastAsia" w:hAnsiTheme="minorEastAsia" w:hint="eastAsia"/>
                <w:spacing w:val="-8"/>
                <w:szCs w:val="21"/>
              </w:rPr>
              <w:t>以上</w:t>
            </w:r>
          </w:p>
        </w:tc>
      </w:tr>
      <w:tr w:rsidR="00E716C7" w14:paraId="4F05A782" w14:textId="77777777" w:rsidTr="00936E93">
        <w:trPr>
          <w:jc w:val="center"/>
        </w:trPr>
        <w:tc>
          <w:tcPr>
            <w:tcW w:w="1622" w:type="dxa"/>
            <w:vMerge/>
            <w:tcBorders>
              <w:left w:val="single" w:sz="12" w:space="0" w:color="auto"/>
              <w:bottom w:val="single" w:sz="4" w:space="0" w:color="auto"/>
            </w:tcBorders>
          </w:tcPr>
          <w:p w14:paraId="7D998327" w14:textId="77777777" w:rsidR="00E716C7" w:rsidRPr="003167F6" w:rsidRDefault="00E716C7" w:rsidP="00FD1332">
            <w:pPr>
              <w:spacing w:line="300" w:lineRule="exact"/>
              <w:rPr>
                <w:rFonts w:asciiTheme="minorEastAsia" w:hAnsiTheme="minorEastAsia"/>
                <w:spacing w:val="-8"/>
                <w:szCs w:val="21"/>
              </w:rPr>
            </w:pPr>
          </w:p>
        </w:tc>
        <w:tc>
          <w:tcPr>
            <w:tcW w:w="1624" w:type="dxa"/>
            <w:tcBorders>
              <w:bottom w:val="single" w:sz="4" w:space="0" w:color="auto"/>
              <w:right w:val="double" w:sz="4" w:space="0" w:color="auto"/>
            </w:tcBorders>
            <w:vAlign w:val="center"/>
          </w:tcPr>
          <w:p w14:paraId="05496E53" w14:textId="77777777" w:rsidR="00E716C7" w:rsidRPr="003167F6" w:rsidRDefault="00E716C7" w:rsidP="00FD1332">
            <w:pPr>
              <w:spacing w:line="300" w:lineRule="exact"/>
              <w:rPr>
                <w:rFonts w:asciiTheme="minorEastAsia" w:hAnsiTheme="minorEastAsia"/>
                <w:spacing w:val="-12"/>
                <w:szCs w:val="21"/>
              </w:rPr>
            </w:pPr>
            <w:r w:rsidRPr="003167F6">
              <w:rPr>
                <w:rFonts w:asciiTheme="minorEastAsia" w:hAnsiTheme="minorEastAsia" w:hint="eastAsia"/>
                <w:spacing w:val="-12"/>
                <w:szCs w:val="21"/>
              </w:rPr>
              <w:t>適用時期</w:t>
            </w:r>
          </w:p>
        </w:tc>
        <w:tc>
          <w:tcPr>
            <w:tcW w:w="2764" w:type="dxa"/>
            <w:tcBorders>
              <w:left w:val="double" w:sz="4" w:space="0" w:color="auto"/>
              <w:bottom w:val="single" w:sz="4" w:space="0" w:color="auto"/>
              <w:right w:val="double" w:sz="4" w:space="0" w:color="auto"/>
            </w:tcBorders>
            <w:vAlign w:val="center"/>
          </w:tcPr>
          <w:p w14:paraId="6D1A2311" w14:textId="77777777" w:rsidR="00E716C7" w:rsidRPr="00D1478A" w:rsidRDefault="00091AA1" w:rsidP="00091AA1">
            <w:pPr>
              <w:pStyle w:val="aa"/>
              <w:spacing w:line="300" w:lineRule="exact"/>
              <w:ind w:leftChars="0" w:left="0"/>
              <w:jc w:val="center"/>
              <w:rPr>
                <w:rFonts w:asciiTheme="minorEastAsia" w:hAnsiTheme="minorEastAsia"/>
                <w:spacing w:val="-8"/>
                <w:szCs w:val="21"/>
              </w:rPr>
            </w:pPr>
            <w:r w:rsidRPr="00D1478A">
              <w:rPr>
                <w:rFonts w:asciiTheme="minorEastAsia" w:hAnsiTheme="minorEastAsia" w:hint="eastAsia"/>
                <w:spacing w:val="-8"/>
                <w:szCs w:val="21"/>
              </w:rPr>
              <w:t>R3</w:t>
            </w:r>
            <w:r w:rsidR="00E716C7" w:rsidRPr="00D1478A">
              <w:rPr>
                <w:rFonts w:asciiTheme="minorEastAsia" w:hAnsiTheme="minorEastAsia" w:hint="eastAsia"/>
                <w:spacing w:val="-8"/>
                <w:szCs w:val="21"/>
              </w:rPr>
              <w:t>.12.11～</w:t>
            </w:r>
            <w:r w:rsidRPr="00D1478A">
              <w:rPr>
                <w:rFonts w:asciiTheme="minorEastAsia" w:hAnsiTheme="minorEastAsia" w:hint="eastAsia"/>
                <w:spacing w:val="-8"/>
                <w:szCs w:val="21"/>
              </w:rPr>
              <w:t>R6</w:t>
            </w:r>
            <w:r w:rsidR="00E716C7" w:rsidRPr="00D1478A">
              <w:rPr>
                <w:rFonts w:asciiTheme="minorEastAsia" w:hAnsiTheme="minorEastAsia" w:hint="eastAsia"/>
                <w:spacing w:val="-8"/>
                <w:szCs w:val="21"/>
              </w:rPr>
              <w:t>.12.10</w:t>
            </w:r>
          </w:p>
        </w:tc>
        <w:tc>
          <w:tcPr>
            <w:tcW w:w="2764" w:type="dxa"/>
            <w:tcBorders>
              <w:left w:val="double" w:sz="4" w:space="0" w:color="auto"/>
              <w:bottom w:val="single" w:sz="4" w:space="0" w:color="auto"/>
              <w:right w:val="single" w:sz="12" w:space="0" w:color="auto"/>
            </w:tcBorders>
            <w:vAlign w:val="center"/>
          </w:tcPr>
          <w:p w14:paraId="1EC036DE" w14:textId="77777777" w:rsidR="00E716C7" w:rsidRPr="00D1478A" w:rsidRDefault="00E716C7" w:rsidP="00091AA1">
            <w:pPr>
              <w:pStyle w:val="aa"/>
              <w:spacing w:line="300" w:lineRule="exact"/>
              <w:ind w:leftChars="0" w:left="0"/>
              <w:jc w:val="center"/>
              <w:rPr>
                <w:rFonts w:asciiTheme="minorEastAsia" w:hAnsiTheme="minorEastAsia"/>
                <w:spacing w:val="-8"/>
                <w:szCs w:val="21"/>
              </w:rPr>
            </w:pPr>
            <w:r w:rsidRPr="00D1478A">
              <w:rPr>
                <w:rFonts w:asciiTheme="minorEastAsia" w:hAnsiTheme="minorEastAsia" w:hint="eastAsia"/>
                <w:spacing w:val="-8"/>
                <w:szCs w:val="21"/>
              </w:rPr>
              <w:t>H</w:t>
            </w:r>
            <w:r w:rsidR="00091AA1" w:rsidRPr="00D1478A">
              <w:rPr>
                <w:rFonts w:asciiTheme="minorEastAsia" w:hAnsiTheme="minorEastAsia"/>
                <w:spacing w:val="-8"/>
                <w:szCs w:val="21"/>
              </w:rPr>
              <w:t>30</w:t>
            </w:r>
            <w:r w:rsidRPr="00D1478A">
              <w:rPr>
                <w:rFonts w:asciiTheme="minorEastAsia" w:hAnsiTheme="minorEastAsia" w:hint="eastAsia"/>
                <w:spacing w:val="-8"/>
                <w:szCs w:val="21"/>
              </w:rPr>
              <w:t>.4.1～</w:t>
            </w:r>
            <w:r w:rsidR="00091AA1" w:rsidRPr="00D1478A">
              <w:rPr>
                <w:rFonts w:asciiTheme="minorEastAsia" w:hAnsiTheme="minorEastAsia"/>
                <w:spacing w:val="-8"/>
                <w:szCs w:val="21"/>
              </w:rPr>
              <w:t>R5</w:t>
            </w:r>
            <w:r w:rsidRPr="00D1478A">
              <w:rPr>
                <w:rFonts w:asciiTheme="minorEastAsia" w:hAnsiTheme="minorEastAsia" w:hint="eastAsia"/>
                <w:spacing w:val="-8"/>
                <w:szCs w:val="21"/>
              </w:rPr>
              <w:t>.3.31</w:t>
            </w:r>
          </w:p>
        </w:tc>
      </w:tr>
      <w:tr w:rsidR="00AB3FD3" w14:paraId="4630A7D6" w14:textId="77777777" w:rsidTr="00936E93">
        <w:trPr>
          <w:jc w:val="center"/>
        </w:trPr>
        <w:tc>
          <w:tcPr>
            <w:tcW w:w="3246" w:type="dxa"/>
            <w:gridSpan w:val="2"/>
            <w:tcBorders>
              <w:left w:val="single" w:sz="12" w:space="0" w:color="auto"/>
              <w:bottom w:val="single" w:sz="12" w:space="0" w:color="auto"/>
              <w:right w:val="double" w:sz="4" w:space="0" w:color="auto"/>
            </w:tcBorders>
          </w:tcPr>
          <w:p w14:paraId="76C9B512" w14:textId="77777777" w:rsidR="00AB3FD3" w:rsidRPr="00D5473D" w:rsidRDefault="00AB3FD3" w:rsidP="003167F6">
            <w:pPr>
              <w:spacing w:line="340" w:lineRule="exact"/>
              <w:rPr>
                <w:rFonts w:asciiTheme="minorEastAsia" w:hAnsiTheme="minorEastAsia"/>
                <w:sz w:val="22"/>
              </w:rPr>
            </w:pPr>
            <w:r w:rsidRPr="00D5473D">
              <w:rPr>
                <w:rFonts w:asciiTheme="minorEastAsia" w:hAnsiTheme="minorEastAsia" w:hint="eastAsia"/>
                <w:sz w:val="20"/>
              </w:rPr>
              <w:t>電気めっき業</w:t>
            </w:r>
          </w:p>
        </w:tc>
        <w:tc>
          <w:tcPr>
            <w:tcW w:w="2764" w:type="dxa"/>
            <w:tcBorders>
              <w:left w:val="double" w:sz="4" w:space="0" w:color="auto"/>
              <w:bottom w:val="single" w:sz="12" w:space="0" w:color="auto"/>
              <w:right w:val="double" w:sz="4" w:space="0" w:color="auto"/>
            </w:tcBorders>
            <w:vAlign w:val="center"/>
          </w:tcPr>
          <w:p w14:paraId="33347E15" w14:textId="77777777" w:rsidR="00AB3FD3" w:rsidRPr="00D1478A" w:rsidRDefault="00091AA1" w:rsidP="00091AA1">
            <w:pPr>
              <w:spacing w:line="320" w:lineRule="exact"/>
              <w:jc w:val="center"/>
              <w:rPr>
                <w:rFonts w:asciiTheme="minorEastAsia" w:hAnsiTheme="minorEastAsia"/>
                <w:sz w:val="22"/>
              </w:rPr>
            </w:pPr>
            <w:r w:rsidRPr="00D1478A">
              <w:rPr>
                <w:rFonts w:asciiTheme="minorEastAsia" w:hAnsiTheme="minorEastAsia" w:hint="eastAsia"/>
                <w:sz w:val="22"/>
              </w:rPr>
              <w:t>４mg/L以下</w:t>
            </w:r>
          </w:p>
        </w:tc>
        <w:tc>
          <w:tcPr>
            <w:tcW w:w="2764" w:type="dxa"/>
            <w:tcBorders>
              <w:top w:val="single" w:sz="4" w:space="0" w:color="auto"/>
              <w:left w:val="double" w:sz="4" w:space="0" w:color="auto"/>
              <w:bottom w:val="single" w:sz="12" w:space="0" w:color="auto"/>
              <w:right w:val="single" w:sz="12" w:space="0" w:color="auto"/>
            </w:tcBorders>
            <w:shd w:val="clear" w:color="auto" w:fill="auto"/>
          </w:tcPr>
          <w:p w14:paraId="7FD5BFEB" w14:textId="77777777" w:rsidR="00AB3FD3" w:rsidRPr="00D1478A" w:rsidRDefault="00F46F9F" w:rsidP="00E42B53">
            <w:pPr>
              <w:spacing w:line="340" w:lineRule="exact"/>
              <w:jc w:val="center"/>
              <w:rPr>
                <w:rFonts w:asciiTheme="minorEastAsia" w:hAnsiTheme="minorEastAsia"/>
                <w:sz w:val="22"/>
              </w:rPr>
            </w:pPr>
            <w:r w:rsidRPr="00D1478A">
              <w:rPr>
                <w:rFonts w:asciiTheme="minorEastAsia" w:hAnsiTheme="minorEastAsia" w:hint="eastAsia"/>
                <w:sz w:val="22"/>
              </w:rPr>
              <w:t>５mg/L以下</w:t>
            </w:r>
          </w:p>
        </w:tc>
      </w:tr>
    </w:tbl>
    <w:p w14:paraId="3A462ECB" w14:textId="77777777" w:rsidR="00A86C06" w:rsidRPr="003167F6" w:rsidRDefault="00A86C06" w:rsidP="003167F6">
      <w:pPr>
        <w:spacing w:line="340" w:lineRule="exact"/>
        <w:rPr>
          <w:rFonts w:asciiTheme="minorEastAsia" w:hAnsiTheme="minorEastAsia"/>
          <w:sz w:val="22"/>
        </w:rPr>
        <w:sectPr w:rsidR="00A86C06" w:rsidRPr="003167F6" w:rsidSect="0012642D">
          <w:headerReference w:type="even" r:id="rId9"/>
          <w:headerReference w:type="default" r:id="rId10"/>
          <w:footerReference w:type="even" r:id="rId11"/>
          <w:footerReference w:type="default" r:id="rId12"/>
          <w:headerReference w:type="first" r:id="rId13"/>
          <w:footerReference w:type="first" r:id="rId14"/>
          <w:pgSz w:w="11906" w:h="16838"/>
          <w:pgMar w:top="1418" w:right="1276" w:bottom="1134" w:left="1418" w:header="851" w:footer="454" w:gutter="0"/>
          <w:cols w:space="425"/>
          <w:docGrid w:type="lines" w:linePitch="360"/>
        </w:sectPr>
      </w:pPr>
    </w:p>
    <w:p w14:paraId="317E0720" w14:textId="77777777" w:rsidR="00797B79" w:rsidRPr="00840A77" w:rsidRDefault="00E716C7" w:rsidP="00581594">
      <w:pPr>
        <w:pStyle w:val="1"/>
        <w:rPr>
          <w:b/>
          <w:bCs/>
          <w:sz w:val="22"/>
          <w:szCs w:val="22"/>
        </w:rPr>
      </w:pPr>
      <w:r w:rsidRPr="00840A77">
        <w:rPr>
          <w:rFonts w:hint="eastAsia"/>
          <w:b/>
          <w:bCs/>
          <w:sz w:val="22"/>
          <w:szCs w:val="22"/>
        </w:rPr>
        <w:t>４</w:t>
      </w:r>
      <w:r w:rsidR="00797B79" w:rsidRPr="00840A77">
        <w:rPr>
          <w:rFonts w:hint="eastAsia"/>
          <w:b/>
          <w:bCs/>
          <w:sz w:val="22"/>
          <w:szCs w:val="22"/>
        </w:rPr>
        <w:t xml:space="preserve">　</w:t>
      </w:r>
      <w:r w:rsidR="00F3175E" w:rsidRPr="00840A77">
        <w:rPr>
          <w:rFonts w:hint="eastAsia"/>
          <w:b/>
          <w:bCs/>
          <w:sz w:val="22"/>
          <w:szCs w:val="22"/>
        </w:rPr>
        <w:t>府域の公共用水域</w:t>
      </w:r>
      <w:r w:rsidR="00DF340A" w:rsidRPr="00840A77">
        <w:rPr>
          <w:rFonts w:hint="eastAsia"/>
          <w:b/>
          <w:bCs/>
          <w:sz w:val="22"/>
          <w:szCs w:val="22"/>
        </w:rPr>
        <w:t>等</w:t>
      </w:r>
      <w:r w:rsidR="00F3175E" w:rsidRPr="00840A77">
        <w:rPr>
          <w:rFonts w:hint="eastAsia"/>
          <w:b/>
          <w:bCs/>
          <w:sz w:val="22"/>
          <w:szCs w:val="22"/>
        </w:rPr>
        <w:t>における</w:t>
      </w:r>
      <w:r w:rsidR="003C3DB9" w:rsidRPr="00840A77">
        <w:rPr>
          <w:rFonts w:hint="eastAsia"/>
          <w:b/>
          <w:bCs/>
          <w:sz w:val="22"/>
          <w:szCs w:val="22"/>
        </w:rPr>
        <w:t>亜鉛</w:t>
      </w:r>
      <w:r w:rsidR="00F3175E" w:rsidRPr="00840A77">
        <w:rPr>
          <w:rFonts w:hint="eastAsia"/>
          <w:b/>
          <w:bCs/>
          <w:sz w:val="22"/>
          <w:szCs w:val="22"/>
        </w:rPr>
        <w:t>の</w:t>
      </w:r>
      <w:r w:rsidR="003C3DB9" w:rsidRPr="00840A77">
        <w:rPr>
          <w:rFonts w:hint="eastAsia"/>
          <w:b/>
          <w:bCs/>
          <w:sz w:val="22"/>
          <w:szCs w:val="22"/>
        </w:rPr>
        <w:t>水質</w:t>
      </w:r>
      <w:r w:rsidR="00F3175E" w:rsidRPr="00840A77">
        <w:rPr>
          <w:rFonts w:hint="eastAsia"/>
          <w:b/>
          <w:bCs/>
          <w:sz w:val="22"/>
          <w:szCs w:val="22"/>
        </w:rPr>
        <w:t>測定結果</w:t>
      </w:r>
    </w:p>
    <w:p w14:paraId="4AE4273F" w14:textId="77777777" w:rsidR="009B058F" w:rsidRPr="00057244" w:rsidRDefault="009B058F" w:rsidP="009B058F">
      <w:pPr>
        <w:pStyle w:val="2"/>
        <w:rPr>
          <w:rFonts w:ascii="ＭＳ ゴシック" w:eastAsia="ＭＳ ゴシック" w:hAnsi="ＭＳ ゴシック"/>
          <w:b/>
          <w:sz w:val="22"/>
        </w:rPr>
      </w:pPr>
      <w:r w:rsidRPr="00057244">
        <w:rPr>
          <w:rFonts w:ascii="ＭＳ ゴシック" w:eastAsia="ＭＳ ゴシック" w:hAnsi="ＭＳ ゴシック" w:hint="eastAsia"/>
          <w:b/>
          <w:sz w:val="22"/>
        </w:rPr>
        <w:t>（１）公共用水域</w:t>
      </w:r>
    </w:p>
    <w:p w14:paraId="2DC286D0" w14:textId="77777777" w:rsidR="00DB1A8B" w:rsidRPr="00936E93" w:rsidRDefault="009B058F" w:rsidP="003B7143">
      <w:pPr>
        <w:spacing w:line="340" w:lineRule="exact"/>
        <w:ind w:firstLineChars="100" w:firstLine="220"/>
        <w:rPr>
          <w:sz w:val="22"/>
        </w:rPr>
      </w:pPr>
      <w:r w:rsidRPr="00057244">
        <w:rPr>
          <w:rFonts w:hint="eastAsia"/>
          <w:sz w:val="22"/>
        </w:rPr>
        <w:t>公共用水域の水質測定計画に基づく</w:t>
      </w:r>
      <w:r w:rsidR="001B1699" w:rsidRPr="00936E93">
        <w:rPr>
          <w:rFonts w:hint="eastAsia"/>
          <w:sz w:val="22"/>
        </w:rPr>
        <w:t>、</w:t>
      </w:r>
      <w:r w:rsidRPr="00936E93">
        <w:rPr>
          <w:rFonts w:asciiTheme="minorEastAsia" w:hAnsiTheme="minorEastAsia" w:hint="eastAsia"/>
          <w:sz w:val="22"/>
        </w:rPr>
        <w:t>平成</w:t>
      </w:r>
      <w:r w:rsidR="00215771" w:rsidRPr="00936E93">
        <w:rPr>
          <w:rFonts w:asciiTheme="minorEastAsia" w:hAnsiTheme="minorEastAsia" w:hint="eastAsia"/>
          <w:sz w:val="22"/>
        </w:rPr>
        <w:t>29</w:t>
      </w:r>
      <w:r w:rsidRPr="00936E93">
        <w:rPr>
          <w:rFonts w:asciiTheme="minorEastAsia" w:hAnsiTheme="minorEastAsia" w:hint="eastAsia"/>
          <w:sz w:val="22"/>
        </w:rPr>
        <w:t>年度から</w:t>
      </w:r>
      <w:r w:rsidR="00215771" w:rsidRPr="00936E93">
        <w:rPr>
          <w:rFonts w:asciiTheme="minorEastAsia" w:hAnsiTheme="minorEastAsia" w:hint="eastAsia"/>
          <w:sz w:val="22"/>
        </w:rPr>
        <w:t>令和３</w:t>
      </w:r>
      <w:r w:rsidR="00DB1A8B" w:rsidRPr="00936E93">
        <w:rPr>
          <w:rFonts w:asciiTheme="minorEastAsia" w:hAnsiTheme="minorEastAsia" w:hint="eastAsia"/>
          <w:sz w:val="22"/>
        </w:rPr>
        <w:t>年度</w:t>
      </w:r>
      <w:r w:rsidR="00DB1A8B" w:rsidRPr="00936E93">
        <w:rPr>
          <w:rFonts w:hint="eastAsia"/>
          <w:sz w:val="22"/>
        </w:rPr>
        <w:t>の間における測定の実施状況及び結果は</w:t>
      </w:r>
      <w:r w:rsidR="003C3DB9" w:rsidRPr="00936E93">
        <w:rPr>
          <w:rFonts w:hint="eastAsia"/>
          <w:sz w:val="22"/>
        </w:rPr>
        <w:t>、</w:t>
      </w:r>
      <w:r w:rsidR="00DB1A8B" w:rsidRPr="00936E93">
        <w:rPr>
          <w:rFonts w:hint="eastAsia"/>
          <w:sz w:val="22"/>
        </w:rPr>
        <w:t>以下</w:t>
      </w:r>
      <w:r w:rsidR="00452153" w:rsidRPr="00936E93">
        <w:rPr>
          <w:rFonts w:hint="eastAsia"/>
          <w:sz w:val="22"/>
        </w:rPr>
        <w:t>の</w:t>
      </w:r>
      <w:r w:rsidR="00DB1A8B" w:rsidRPr="00936E93">
        <w:rPr>
          <w:rFonts w:hint="eastAsia"/>
          <w:sz w:val="22"/>
        </w:rPr>
        <w:t>とおりである。</w:t>
      </w:r>
    </w:p>
    <w:p w14:paraId="1ABA94C2" w14:textId="77777777" w:rsidR="00DB1A8B" w:rsidRPr="00936E93" w:rsidRDefault="00DB1A8B" w:rsidP="00C07E14">
      <w:pPr>
        <w:rPr>
          <w:sz w:val="22"/>
        </w:rPr>
      </w:pPr>
    </w:p>
    <w:p w14:paraId="02E99CFD" w14:textId="77777777" w:rsidR="00DB1A8B" w:rsidRPr="00936E93" w:rsidRDefault="003C3DB9" w:rsidP="005315D6">
      <w:pPr>
        <w:pStyle w:val="aa"/>
        <w:numPr>
          <w:ilvl w:val="0"/>
          <w:numId w:val="10"/>
        </w:numPr>
        <w:spacing w:line="320" w:lineRule="exact"/>
        <w:ind w:leftChars="0" w:left="357"/>
        <w:rPr>
          <w:rFonts w:asciiTheme="majorEastAsia" w:eastAsiaTheme="majorEastAsia" w:hAnsiTheme="majorEastAsia"/>
          <w:sz w:val="22"/>
        </w:rPr>
      </w:pPr>
      <w:r w:rsidRPr="00936E93">
        <w:rPr>
          <w:rFonts w:asciiTheme="majorEastAsia" w:eastAsiaTheme="majorEastAsia" w:hAnsiTheme="majorEastAsia" w:hint="eastAsia"/>
          <w:sz w:val="22"/>
        </w:rPr>
        <w:t>河川</w:t>
      </w:r>
    </w:p>
    <w:p w14:paraId="57384676" w14:textId="0765DED8" w:rsidR="00776B61" w:rsidRPr="00936E93" w:rsidRDefault="00DB1A8B" w:rsidP="009C6E01">
      <w:pPr>
        <w:pStyle w:val="aa"/>
        <w:spacing w:line="340" w:lineRule="exact"/>
        <w:ind w:leftChars="0" w:left="142" w:firstLineChars="95" w:firstLine="213"/>
        <w:rPr>
          <w:rFonts w:asciiTheme="minorEastAsia" w:hAnsiTheme="minorEastAsia"/>
          <w:strike/>
          <w:spacing w:val="2"/>
          <w:sz w:val="22"/>
        </w:rPr>
      </w:pPr>
      <w:r w:rsidRPr="00936E93">
        <w:rPr>
          <w:rFonts w:hint="eastAsia"/>
          <w:spacing w:val="2"/>
          <w:sz w:val="22"/>
        </w:rPr>
        <w:t>生物</w:t>
      </w:r>
      <w:r w:rsidR="00F33C93" w:rsidRPr="00936E93">
        <w:rPr>
          <w:rFonts w:asciiTheme="minorEastAsia" w:hAnsiTheme="minorEastAsia" w:hint="eastAsia"/>
          <w:spacing w:val="2"/>
          <w:sz w:val="22"/>
        </w:rPr>
        <w:t>Ａ</w:t>
      </w:r>
      <w:r w:rsidRPr="00936E93">
        <w:rPr>
          <w:rFonts w:hint="eastAsia"/>
          <w:spacing w:val="2"/>
          <w:sz w:val="22"/>
        </w:rPr>
        <w:t>類型の</w:t>
      </w:r>
      <w:r w:rsidR="000F5AFD" w:rsidRPr="00936E93">
        <w:rPr>
          <w:rFonts w:hint="eastAsia"/>
          <w:spacing w:val="2"/>
          <w:sz w:val="22"/>
        </w:rPr>
        <w:t>９河川水域（</w:t>
      </w:r>
      <w:r w:rsidRPr="00936E93">
        <w:rPr>
          <w:rFonts w:hint="eastAsia"/>
          <w:spacing w:val="2"/>
          <w:sz w:val="22"/>
        </w:rPr>
        <w:t>９地点</w:t>
      </w:r>
      <w:r w:rsidR="000F5AFD" w:rsidRPr="00936E93">
        <w:rPr>
          <w:rFonts w:hint="eastAsia"/>
          <w:spacing w:val="2"/>
          <w:sz w:val="22"/>
        </w:rPr>
        <w:t>）</w:t>
      </w:r>
      <w:r w:rsidRPr="00936E93">
        <w:rPr>
          <w:rFonts w:hint="eastAsia"/>
          <w:spacing w:val="2"/>
          <w:sz w:val="22"/>
        </w:rPr>
        <w:t>及び生物Ｂ類型</w:t>
      </w:r>
      <w:r w:rsidRPr="00936E93">
        <w:rPr>
          <w:rFonts w:asciiTheme="minorEastAsia" w:hAnsiTheme="minorEastAsia" w:hint="eastAsia"/>
          <w:spacing w:val="2"/>
          <w:sz w:val="22"/>
        </w:rPr>
        <w:t>の</w:t>
      </w:r>
      <w:r w:rsidR="000F5AFD" w:rsidRPr="00936E93">
        <w:rPr>
          <w:rFonts w:asciiTheme="minorEastAsia" w:hAnsiTheme="minorEastAsia" w:hint="eastAsia"/>
          <w:spacing w:val="2"/>
          <w:sz w:val="22"/>
        </w:rPr>
        <w:t>56河川水域（</w:t>
      </w:r>
      <w:r w:rsidR="00875012" w:rsidRPr="00936E93">
        <w:rPr>
          <w:rFonts w:asciiTheme="minorEastAsia" w:hAnsiTheme="minorEastAsia" w:hint="eastAsia"/>
          <w:spacing w:val="2"/>
          <w:sz w:val="22"/>
        </w:rPr>
        <w:t>6</w:t>
      </w:r>
      <w:r w:rsidR="00C979CD" w:rsidRPr="00936E93">
        <w:rPr>
          <w:rFonts w:asciiTheme="minorEastAsia" w:hAnsiTheme="minorEastAsia" w:hint="eastAsia"/>
          <w:spacing w:val="2"/>
          <w:sz w:val="22"/>
        </w:rPr>
        <w:t>7</w:t>
      </w:r>
      <w:r w:rsidRPr="00936E93">
        <w:rPr>
          <w:rFonts w:asciiTheme="minorEastAsia" w:hAnsiTheme="minorEastAsia" w:hint="eastAsia"/>
          <w:spacing w:val="2"/>
          <w:sz w:val="22"/>
        </w:rPr>
        <w:t>地点</w:t>
      </w:r>
      <w:r w:rsidR="000F5AFD" w:rsidRPr="00936E93">
        <w:rPr>
          <w:rFonts w:asciiTheme="minorEastAsia" w:hAnsiTheme="minorEastAsia" w:hint="eastAsia"/>
          <w:spacing w:val="2"/>
          <w:sz w:val="22"/>
        </w:rPr>
        <w:t>）</w:t>
      </w:r>
      <w:r w:rsidRPr="00936E93">
        <w:rPr>
          <w:rFonts w:asciiTheme="minorEastAsia" w:hAnsiTheme="minorEastAsia" w:hint="eastAsia"/>
          <w:spacing w:val="2"/>
          <w:sz w:val="22"/>
        </w:rPr>
        <w:t>で</w:t>
      </w:r>
      <w:r w:rsidR="00EA384C" w:rsidRPr="00936E93">
        <w:rPr>
          <w:rFonts w:asciiTheme="minorEastAsia" w:hAnsiTheme="minorEastAsia" w:hint="eastAsia"/>
          <w:spacing w:val="2"/>
          <w:sz w:val="22"/>
        </w:rPr>
        <w:t>延べ</w:t>
      </w:r>
      <w:r w:rsidR="00EA384C" w:rsidRPr="00936E93">
        <w:rPr>
          <w:rFonts w:asciiTheme="minorEastAsia" w:hAnsiTheme="minorEastAsia"/>
          <w:spacing w:val="2"/>
          <w:sz w:val="22"/>
        </w:rPr>
        <w:t>2,025</w:t>
      </w:r>
      <w:r w:rsidR="001712FC" w:rsidRPr="00936E93">
        <w:rPr>
          <w:rFonts w:asciiTheme="minorEastAsia" w:hAnsiTheme="minorEastAsia" w:hint="eastAsia"/>
          <w:spacing w:val="2"/>
          <w:sz w:val="22"/>
        </w:rPr>
        <w:t>検体の測定を実施した。</w:t>
      </w:r>
    </w:p>
    <w:p w14:paraId="425737DF" w14:textId="2569EF09" w:rsidR="00943B31" w:rsidRPr="00936E93" w:rsidRDefault="00DB1A8B" w:rsidP="00776B61">
      <w:pPr>
        <w:pStyle w:val="aa"/>
        <w:spacing w:line="340" w:lineRule="exact"/>
        <w:ind w:leftChars="0" w:left="142" w:firstLineChars="95" w:firstLine="209"/>
        <w:rPr>
          <w:rFonts w:asciiTheme="minorEastAsia" w:hAnsiTheme="minorEastAsia"/>
          <w:sz w:val="22"/>
        </w:rPr>
      </w:pPr>
      <w:r w:rsidRPr="00936E93">
        <w:rPr>
          <w:rFonts w:asciiTheme="minorEastAsia" w:hAnsiTheme="minorEastAsia" w:hint="eastAsia"/>
          <w:sz w:val="22"/>
        </w:rPr>
        <w:t>生物</w:t>
      </w:r>
      <w:r w:rsidR="00AE50BF" w:rsidRPr="00936E93">
        <w:rPr>
          <w:rFonts w:asciiTheme="minorEastAsia" w:hAnsiTheme="minorEastAsia" w:hint="eastAsia"/>
          <w:sz w:val="22"/>
        </w:rPr>
        <w:t>Ａ</w:t>
      </w:r>
      <w:r w:rsidRPr="00936E93">
        <w:rPr>
          <w:rFonts w:asciiTheme="minorEastAsia" w:hAnsiTheme="minorEastAsia" w:hint="eastAsia"/>
          <w:sz w:val="22"/>
        </w:rPr>
        <w:t>類型</w:t>
      </w:r>
      <w:r w:rsidR="009C6E01" w:rsidRPr="00936E93">
        <w:rPr>
          <w:rFonts w:asciiTheme="minorEastAsia" w:hAnsiTheme="minorEastAsia" w:hint="eastAsia"/>
          <w:sz w:val="22"/>
        </w:rPr>
        <w:t>及び生物Ｂ類型いずれも環境基準値は</w:t>
      </w:r>
      <w:r w:rsidRPr="00936E93">
        <w:rPr>
          <w:rFonts w:asciiTheme="minorEastAsia" w:hAnsiTheme="minorEastAsia" w:hint="eastAsia"/>
          <w:sz w:val="22"/>
        </w:rPr>
        <w:t>0.03mg/L</w:t>
      </w:r>
      <w:r w:rsidR="00E42B53" w:rsidRPr="00936E93">
        <w:rPr>
          <w:rFonts w:asciiTheme="minorEastAsia" w:hAnsiTheme="minorEastAsia" w:hint="eastAsia"/>
          <w:sz w:val="22"/>
        </w:rPr>
        <w:t>であり、</w:t>
      </w:r>
      <w:r w:rsidR="009C6E01" w:rsidRPr="00936E93">
        <w:rPr>
          <w:rFonts w:asciiTheme="minorEastAsia" w:hAnsiTheme="minorEastAsia" w:hint="eastAsia"/>
          <w:sz w:val="22"/>
        </w:rPr>
        <w:t>生物Ａ類型の９地点</w:t>
      </w:r>
      <w:r w:rsidR="00E42B53" w:rsidRPr="00936E93">
        <w:rPr>
          <w:rFonts w:asciiTheme="minorEastAsia" w:hAnsiTheme="minorEastAsia" w:hint="eastAsia"/>
          <w:spacing w:val="2"/>
          <w:sz w:val="22"/>
        </w:rPr>
        <w:t>については、全ての地点</w:t>
      </w:r>
      <w:r w:rsidR="0029323C" w:rsidRPr="00936E93">
        <w:rPr>
          <w:rFonts w:asciiTheme="minorEastAsia" w:hAnsiTheme="minorEastAsia" w:hint="eastAsia"/>
          <w:spacing w:val="2"/>
          <w:sz w:val="22"/>
        </w:rPr>
        <w:t>において</w:t>
      </w:r>
      <w:r w:rsidR="00E42B53" w:rsidRPr="00936E93">
        <w:rPr>
          <w:rFonts w:asciiTheme="minorEastAsia" w:hAnsiTheme="minorEastAsia" w:hint="eastAsia"/>
          <w:spacing w:val="2"/>
          <w:sz w:val="22"/>
        </w:rPr>
        <w:t>環境基準を達成している</w:t>
      </w:r>
      <w:r w:rsidR="009C6E01" w:rsidRPr="00936E93">
        <w:rPr>
          <w:rFonts w:asciiTheme="minorEastAsia" w:hAnsiTheme="minorEastAsia" w:hint="eastAsia"/>
          <w:spacing w:val="2"/>
          <w:sz w:val="22"/>
        </w:rPr>
        <w:t>。</w:t>
      </w:r>
      <w:r w:rsidRPr="00936E93">
        <w:rPr>
          <w:rFonts w:asciiTheme="minorEastAsia" w:hAnsiTheme="minorEastAsia" w:hint="eastAsia"/>
          <w:sz w:val="22"/>
        </w:rPr>
        <w:t>生物</w:t>
      </w:r>
      <w:r w:rsidR="00F33C93" w:rsidRPr="00936E93">
        <w:rPr>
          <w:rFonts w:asciiTheme="minorEastAsia" w:hAnsiTheme="minorEastAsia" w:hint="eastAsia"/>
          <w:sz w:val="22"/>
        </w:rPr>
        <w:t>Ｂ</w:t>
      </w:r>
      <w:r w:rsidRPr="00936E93">
        <w:rPr>
          <w:rFonts w:asciiTheme="minorEastAsia" w:hAnsiTheme="minorEastAsia" w:hint="eastAsia"/>
          <w:sz w:val="22"/>
        </w:rPr>
        <w:t>類型の6</w:t>
      </w:r>
      <w:r w:rsidR="005C0E94" w:rsidRPr="00936E93">
        <w:rPr>
          <w:rFonts w:asciiTheme="minorEastAsia" w:hAnsiTheme="minorEastAsia" w:hint="eastAsia"/>
          <w:sz w:val="22"/>
        </w:rPr>
        <w:t>7</w:t>
      </w:r>
      <w:r w:rsidRPr="00936E93">
        <w:rPr>
          <w:rFonts w:asciiTheme="minorEastAsia" w:hAnsiTheme="minorEastAsia" w:hint="eastAsia"/>
          <w:sz w:val="22"/>
        </w:rPr>
        <w:t>地点</w:t>
      </w:r>
      <w:r w:rsidR="006F6E73" w:rsidRPr="00936E93">
        <w:rPr>
          <w:rFonts w:asciiTheme="minorEastAsia" w:hAnsiTheme="minorEastAsia" w:hint="eastAsia"/>
          <w:spacing w:val="2"/>
          <w:sz w:val="22"/>
        </w:rPr>
        <w:t>については</w:t>
      </w:r>
      <w:r w:rsidR="00C4030C" w:rsidRPr="00936E93">
        <w:rPr>
          <w:rFonts w:asciiTheme="minorEastAsia" w:hAnsiTheme="minorEastAsia" w:hint="eastAsia"/>
          <w:spacing w:val="2"/>
          <w:sz w:val="22"/>
        </w:rPr>
        <w:t>、</w:t>
      </w:r>
      <w:r w:rsidR="00895548" w:rsidRPr="00936E93">
        <w:rPr>
          <w:rFonts w:asciiTheme="minorEastAsia" w:hAnsiTheme="minorEastAsia" w:hint="eastAsia"/>
          <w:sz w:val="22"/>
        </w:rPr>
        <w:t>平成29年度から令和３年度</w:t>
      </w:r>
      <w:r w:rsidR="002F4884" w:rsidRPr="00936E93">
        <w:rPr>
          <w:rFonts w:asciiTheme="minorEastAsia" w:hAnsiTheme="minorEastAsia" w:hint="eastAsia"/>
          <w:sz w:val="22"/>
        </w:rPr>
        <w:t>の環境基準</w:t>
      </w:r>
      <w:r w:rsidR="00045878" w:rsidRPr="00936E93">
        <w:rPr>
          <w:rFonts w:asciiTheme="minorEastAsia" w:hAnsiTheme="minorEastAsia" w:hint="eastAsia"/>
          <w:sz w:val="22"/>
        </w:rPr>
        <w:t>の</w:t>
      </w:r>
      <w:r w:rsidR="002F4884" w:rsidRPr="00936E93">
        <w:rPr>
          <w:rFonts w:asciiTheme="minorEastAsia" w:hAnsiTheme="minorEastAsia" w:hint="eastAsia"/>
          <w:sz w:val="22"/>
        </w:rPr>
        <w:t>達成率は</w:t>
      </w:r>
      <w:r w:rsidR="005C0E94" w:rsidRPr="00936E93">
        <w:rPr>
          <w:rFonts w:asciiTheme="minorEastAsia" w:hAnsiTheme="minorEastAsia" w:hint="eastAsia"/>
          <w:sz w:val="22"/>
        </w:rPr>
        <w:t>85.1</w:t>
      </w:r>
      <w:r w:rsidR="00C07E14" w:rsidRPr="00936E93">
        <w:rPr>
          <w:rFonts w:asciiTheme="minorEastAsia" w:hAnsiTheme="minorEastAsia" w:hint="eastAsia"/>
          <w:sz w:val="22"/>
        </w:rPr>
        <w:t>～</w:t>
      </w:r>
      <w:r w:rsidR="00C07E14" w:rsidRPr="00936E93">
        <w:rPr>
          <w:rFonts w:asciiTheme="minorEastAsia" w:hAnsiTheme="minorEastAsia" w:hint="eastAsia"/>
          <w:spacing w:val="2"/>
          <w:sz w:val="22"/>
        </w:rPr>
        <w:t>9</w:t>
      </w:r>
      <w:r w:rsidR="005C0E94" w:rsidRPr="00936E93">
        <w:rPr>
          <w:rFonts w:asciiTheme="minorEastAsia" w:hAnsiTheme="minorEastAsia" w:hint="eastAsia"/>
          <w:spacing w:val="2"/>
          <w:sz w:val="22"/>
        </w:rPr>
        <w:t>4.0</w:t>
      </w:r>
      <w:r w:rsidR="002F4884" w:rsidRPr="00936E93">
        <w:rPr>
          <w:rFonts w:asciiTheme="minorEastAsia" w:hAnsiTheme="minorEastAsia" w:hint="eastAsia"/>
          <w:spacing w:val="2"/>
          <w:sz w:val="22"/>
        </w:rPr>
        <w:t>%</w:t>
      </w:r>
      <w:r w:rsidR="0029323C" w:rsidRPr="00936E93">
        <w:rPr>
          <w:rFonts w:asciiTheme="minorEastAsia" w:hAnsiTheme="minorEastAsia" w:hint="eastAsia"/>
          <w:spacing w:val="2"/>
          <w:sz w:val="22"/>
        </w:rPr>
        <w:t>であ</w:t>
      </w:r>
      <w:r w:rsidR="00DD4B00" w:rsidRPr="00936E93">
        <w:rPr>
          <w:rFonts w:asciiTheme="minorEastAsia" w:hAnsiTheme="minorEastAsia" w:hint="eastAsia"/>
          <w:spacing w:val="2"/>
          <w:sz w:val="22"/>
        </w:rPr>
        <w:t>った</w:t>
      </w:r>
      <w:r w:rsidR="002F4884" w:rsidRPr="00936E93">
        <w:rPr>
          <w:rFonts w:asciiTheme="minorEastAsia" w:hAnsiTheme="minorEastAsia" w:hint="eastAsia"/>
          <w:spacing w:val="2"/>
          <w:sz w:val="22"/>
        </w:rPr>
        <w:t>。</w:t>
      </w:r>
    </w:p>
    <w:p w14:paraId="270742ED" w14:textId="77777777" w:rsidR="0029323C" w:rsidRPr="00936E93" w:rsidRDefault="0029323C" w:rsidP="00776B61">
      <w:pPr>
        <w:pStyle w:val="aa"/>
        <w:spacing w:line="340" w:lineRule="exact"/>
        <w:ind w:leftChars="0" w:left="142" w:firstLineChars="95" w:firstLine="209"/>
        <w:rPr>
          <w:rFonts w:asciiTheme="minorEastAsia" w:hAnsiTheme="minorEastAsia"/>
          <w:sz w:val="22"/>
        </w:rPr>
      </w:pPr>
    </w:p>
    <w:p w14:paraId="5C9F3A90" w14:textId="77777777" w:rsidR="00FB7CBC" w:rsidRPr="00936E93" w:rsidRDefault="00180AAD" w:rsidP="0029323C">
      <w:pPr>
        <w:spacing w:afterLines="20" w:after="72"/>
        <w:jc w:val="center"/>
        <w:rPr>
          <w:rFonts w:asciiTheme="majorEastAsia" w:eastAsiaTheme="majorEastAsia" w:hAnsiTheme="majorEastAsia"/>
        </w:rPr>
      </w:pPr>
      <w:r w:rsidRPr="00936E93">
        <w:rPr>
          <w:rFonts w:asciiTheme="majorEastAsia" w:eastAsiaTheme="majorEastAsia" w:hAnsiTheme="majorEastAsia" w:hint="eastAsia"/>
        </w:rPr>
        <w:t>表７</w:t>
      </w:r>
      <w:r w:rsidR="00452153" w:rsidRPr="00936E93">
        <w:rPr>
          <w:rFonts w:asciiTheme="majorEastAsia" w:eastAsiaTheme="majorEastAsia" w:hAnsiTheme="majorEastAsia" w:hint="eastAsia"/>
        </w:rPr>
        <w:t xml:space="preserve">　河川の環境基準点における全亜鉛の年平均</w:t>
      </w:r>
      <w:r w:rsidR="00197B25" w:rsidRPr="00936E93">
        <w:rPr>
          <w:rFonts w:asciiTheme="majorEastAsia" w:eastAsiaTheme="majorEastAsia" w:hAnsiTheme="majorEastAsia" w:hint="eastAsia"/>
        </w:rPr>
        <w:t>値</w:t>
      </w:r>
      <w:r w:rsidR="00452153" w:rsidRPr="00936E93">
        <w:rPr>
          <w:rFonts w:asciiTheme="majorEastAsia" w:eastAsiaTheme="majorEastAsia" w:hAnsiTheme="majorEastAsia" w:hint="eastAsia"/>
        </w:rPr>
        <w:t>の状況</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8"/>
        <w:gridCol w:w="937"/>
        <w:gridCol w:w="1403"/>
        <w:gridCol w:w="3046"/>
        <w:gridCol w:w="2818"/>
      </w:tblGrid>
      <w:tr w:rsidR="0022218D" w:rsidRPr="00936E93" w14:paraId="5DA33225" w14:textId="77777777" w:rsidTr="00895548">
        <w:trPr>
          <w:trHeight w:val="520"/>
        </w:trPr>
        <w:tc>
          <w:tcPr>
            <w:tcW w:w="978" w:type="dxa"/>
            <w:tcBorders>
              <w:top w:val="single" w:sz="12" w:space="0" w:color="auto"/>
              <w:bottom w:val="double" w:sz="4" w:space="0" w:color="auto"/>
            </w:tcBorders>
            <w:vAlign w:val="center"/>
          </w:tcPr>
          <w:p w14:paraId="6396968E" w14:textId="77777777" w:rsidR="0022218D" w:rsidRPr="00936E93" w:rsidRDefault="0022218D" w:rsidP="00FB7CBC">
            <w:pPr>
              <w:spacing w:line="260" w:lineRule="exact"/>
              <w:jc w:val="center"/>
              <w:rPr>
                <w:rFonts w:asciiTheme="minorEastAsia" w:hAnsiTheme="minorEastAsia"/>
              </w:rPr>
            </w:pPr>
            <w:r w:rsidRPr="00936E93">
              <w:rPr>
                <w:rFonts w:asciiTheme="minorEastAsia" w:hAnsiTheme="minorEastAsia" w:hint="eastAsia"/>
              </w:rPr>
              <w:t>年度</w:t>
            </w:r>
          </w:p>
        </w:tc>
        <w:tc>
          <w:tcPr>
            <w:tcW w:w="937" w:type="dxa"/>
            <w:tcBorders>
              <w:top w:val="single" w:sz="12" w:space="0" w:color="auto"/>
              <w:bottom w:val="double" w:sz="4" w:space="0" w:color="auto"/>
            </w:tcBorders>
            <w:vAlign w:val="center"/>
          </w:tcPr>
          <w:p w14:paraId="231AA32C" w14:textId="77777777" w:rsidR="0022218D" w:rsidRPr="00936E93" w:rsidRDefault="0022218D" w:rsidP="00FB7CBC">
            <w:pPr>
              <w:spacing w:line="260" w:lineRule="exact"/>
              <w:jc w:val="center"/>
              <w:rPr>
                <w:rFonts w:asciiTheme="minorEastAsia" w:hAnsiTheme="minorEastAsia"/>
              </w:rPr>
            </w:pPr>
            <w:r w:rsidRPr="00936E93">
              <w:rPr>
                <w:rFonts w:asciiTheme="minorEastAsia" w:hAnsiTheme="minorEastAsia" w:hint="eastAsia"/>
              </w:rPr>
              <w:t>類型</w:t>
            </w:r>
          </w:p>
        </w:tc>
        <w:tc>
          <w:tcPr>
            <w:tcW w:w="1403" w:type="dxa"/>
            <w:tcBorders>
              <w:top w:val="single" w:sz="12" w:space="0" w:color="auto"/>
              <w:bottom w:val="double" w:sz="4" w:space="0" w:color="auto"/>
            </w:tcBorders>
            <w:vAlign w:val="center"/>
          </w:tcPr>
          <w:p w14:paraId="4FF2A3CD" w14:textId="77777777" w:rsidR="0022218D" w:rsidRPr="00936E93" w:rsidRDefault="0022218D" w:rsidP="00FB7CBC">
            <w:pPr>
              <w:spacing w:line="260" w:lineRule="exact"/>
              <w:jc w:val="center"/>
              <w:rPr>
                <w:rFonts w:asciiTheme="minorEastAsia" w:hAnsiTheme="minorEastAsia"/>
              </w:rPr>
            </w:pPr>
            <w:r w:rsidRPr="00936E93">
              <w:rPr>
                <w:rFonts w:asciiTheme="minorEastAsia" w:hAnsiTheme="minorEastAsia" w:hint="eastAsia"/>
              </w:rPr>
              <w:t>環境基準値</w:t>
            </w:r>
          </w:p>
          <w:p w14:paraId="2A82E0FE" w14:textId="77777777" w:rsidR="0022218D" w:rsidRPr="00936E93" w:rsidRDefault="00F46F9F" w:rsidP="00FB7CBC">
            <w:pPr>
              <w:spacing w:line="260" w:lineRule="exact"/>
              <w:jc w:val="center"/>
              <w:rPr>
                <w:rFonts w:asciiTheme="minorEastAsia" w:hAnsiTheme="minorEastAsia"/>
              </w:rPr>
            </w:pPr>
            <w:r w:rsidRPr="00936E93">
              <w:rPr>
                <w:rFonts w:asciiTheme="minorEastAsia" w:hAnsiTheme="minorEastAsia" w:hint="eastAsia"/>
              </w:rPr>
              <w:t>（mg/L）</w:t>
            </w:r>
          </w:p>
        </w:tc>
        <w:tc>
          <w:tcPr>
            <w:tcW w:w="3046" w:type="dxa"/>
            <w:tcBorders>
              <w:top w:val="single" w:sz="12" w:space="0" w:color="auto"/>
              <w:bottom w:val="double" w:sz="4" w:space="0" w:color="auto"/>
            </w:tcBorders>
            <w:vAlign w:val="center"/>
          </w:tcPr>
          <w:p w14:paraId="79FE2ADD" w14:textId="77777777" w:rsidR="00F46F9F" w:rsidRPr="00936E93" w:rsidRDefault="0022218D" w:rsidP="006F6E73">
            <w:pPr>
              <w:spacing w:line="260" w:lineRule="exact"/>
              <w:jc w:val="center"/>
              <w:rPr>
                <w:rFonts w:asciiTheme="minorEastAsia" w:hAnsiTheme="minorEastAsia"/>
                <w:spacing w:val="-4"/>
              </w:rPr>
            </w:pPr>
            <w:r w:rsidRPr="00936E93">
              <w:rPr>
                <w:rFonts w:asciiTheme="minorEastAsia" w:hAnsiTheme="minorEastAsia" w:hint="eastAsia"/>
                <w:spacing w:val="-4"/>
              </w:rPr>
              <w:t>年平均濃度（最小～最大）</w:t>
            </w:r>
          </w:p>
          <w:p w14:paraId="26BF6223" w14:textId="77777777" w:rsidR="0022218D" w:rsidRPr="00936E93" w:rsidRDefault="00F46F9F" w:rsidP="006F6E73">
            <w:pPr>
              <w:spacing w:line="260" w:lineRule="exact"/>
              <w:jc w:val="center"/>
              <w:rPr>
                <w:rFonts w:asciiTheme="minorEastAsia" w:hAnsiTheme="minorEastAsia"/>
                <w:spacing w:val="-4"/>
              </w:rPr>
            </w:pPr>
            <w:r w:rsidRPr="00936E93">
              <w:rPr>
                <w:rFonts w:asciiTheme="minorEastAsia" w:hAnsiTheme="minorEastAsia" w:hint="eastAsia"/>
                <w:spacing w:val="-4"/>
                <w:sz w:val="20"/>
              </w:rPr>
              <w:t>（mg/L）</w:t>
            </w:r>
          </w:p>
        </w:tc>
        <w:tc>
          <w:tcPr>
            <w:tcW w:w="2818" w:type="dxa"/>
            <w:tcBorders>
              <w:top w:val="single" w:sz="12" w:space="0" w:color="auto"/>
              <w:bottom w:val="double" w:sz="4" w:space="0" w:color="auto"/>
            </w:tcBorders>
            <w:vAlign w:val="center"/>
          </w:tcPr>
          <w:p w14:paraId="1724AA51" w14:textId="77777777" w:rsidR="0022218D" w:rsidRPr="00936E93" w:rsidRDefault="0022218D" w:rsidP="00FB7CBC">
            <w:pPr>
              <w:spacing w:line="260" w:lineRule="exact"/>
              <w:jc w:val="center"/>
              <w:rPr>
                <w:rFonts w:asciiTheme="minorEastAsia" w:hAnsiTheme="minorEastAsia"/>
              </w:rPr>
            </w:pPr>
            <w:r w:rsidRPr="00936E93">
              <w:rPr>
                <w:rFonts w:asciiTheme="minorEastAsia" w:hAnsiTheme="minorEastAsia" w:hint="eastAsia"/>
              </w:rPr>
              <w:t>環境基準達成状況</w:t>
            </w:r>
          </w:p>
          <w:p w14:paraId="74A6917B" w14:textId="77777777" w:rsidR="0022218D" w:rsidRPr="00936E93" w:rsidRDefault="0022218D" w:rsidP="00FB7CBC">
            <w:pPr>
              <w:spacing w:line="260" w:lineRule="exact"/>
              <w:jc w:val="center"/>
              <w:rPr>
                <w:rFonts w:asciiTheme="minorEastAsia" w:hAnsiTheme="minorEastAsia"/>
                <w:spacing w:val="-8"/>
                <w:sz w:val="16"/>
              </w:rPr>
            </w:pPr>
            <w:r w:rsidRPr="00936E93">
              <w:rPr>
                <w:rFonts w:asciiTheme="minorEastAsia" w:hAnsiTheme="minorEastAsia" w:hint="eastAsia"/>
                <w:spacing w:val="-8"/>
                <w:sz w:val="16"/>
              </w:rPr>
              <w:t>環境基準達成地点数／環</w:t>
            </w:r>
            <w:r w:rsidR="005C0E94" w:rsidRPr="00936E93">
              <w:rPr>
                <w:rFonts w:asciiTheme="minorEastAsia" w:hAnsiTheme="minorEastAsia" w:hint="eastAsia"/>
                <w:spacing w:val="-8"/>
                <w:sz w:val="16"/>
              </w:rPr>
              <w:t>境基準点数</w:t>
            </w:r>
          </w:p>
          <w:p w14:paraId="35281465" w14:textId="77777777" w:rsidR="005C0E94" w:rsidRPr="00936E93" w:rsidRDefault="005C0E94" w:rsidP="00FB7CBC">
            <w:pPr>
              <w:spacing w:line="260" w:lineRule="exact"/>
              <w:jc w:val="center"/>
              <w:rPr>
                <w:rFonts w:asciiTheme="minorEastAsia" w:hAnsiTheme="minorEastAsia"/>
                <w:spacing w:val="-8"/>
              </w:rPr>
            </w:pPr>
            <w:r w:rsidRPr="00936E93">
              <w:rPr>
                <w:rFonts w:asciiTheme="minorEastAsia" w:hAnsiTheme="minorEastAsia" w:hint="eastAsia"/>
                <w:spacing w:val="-8"/>
                <w:sz w:val="16"/>
              </w:rPr>
              <w:t>（達成率）</w:t>
            </w:r>
          </w:p>
        </w:tc>
      </w:tr>
      <w:tr w:rsidR="00EA384C" w:rsidRPr="00936E93" w14:paraId="297CBF54" w14:textId="77777777" w:rsidTr="00895548">
        <w:trPr>
          <w:trHeight w:val="520"/>
        </w:trPr>
        <w:tc>
          <w:tcPr>
            <w:tcW w:w="978" w:type="dxa"/>
            <w:vMerge w:val="restart"/>
            <w:tcBorders>
              <w:top w:val="double" w:sz="4" w:space="0" w:color="auto"/>
            </w:tcBorders>
            <w:vAlign w:val="center"/>
          </w:tcPr>
          <w:p w14:paraId="58C78BE8" w14:textId="77777777" w:rsidR="00EA384C" w:rsidRPr="00936E93" w:rsidRDefault="00EA384C" w:rsidP="00EA384C">
            <w:pPr>
              <w:jc w:val="center"/>
              <w:rPr>
                <w:rFonts w:asciiTheme="minorEastAsia" w:hAnsiTheme="minorEastAsia"/>
              </w:rPr>
            </w:pPr>
            <w:r w:rsidRPr="00936E93">
              <w:rPr>
                <w:rFonts w:asciiTheme="minorEastAsia" w:hAnsiTheme="minorEastAsia" w:hint="eastAsia"/>
              </w:rPr>
              <w:t>H29</w:t>
            </w:r>
          </w:p>
          <w:p w14:paraId="7A4F34A5" w14:textId="77777777" w:rsidR="00EA384C" w:rsidRPr="00936E93" w:rsidRDefault="00EA384C" w:rsidP="00EA384C">
            <w:pPr>
              <w:jc w:val="center"/>
              <w:rPr>
                <w:rFonts w:asciiTheme="minorEastAsia" w:hAnsiTheme="minorEastAsia"/>
              </w:rPr>
            </w:pPr>
            <w:r w:rsidRPr="00936E93">
              <w:rPr>
                <w:rFonts w:asciiTheme="minorEastAsia" w:hAnsiTheme="minorEastAsia"/>
              </w:rPr>
              <w:t>(</w:t>
            </w:r>
            <w:r w:rsidRPr="00936E93">
              <w:rPr>
                <w:rFonts w:asciiTheme="minorEastAsia" w:hAnsiTheme="minorEastAsia" w:hint="eastAsia"/>
              </w:rPr>
              <w:t>20</w:t>
            </w:r>
            <w:r w:rsidRPr="00936E93">
              <w:rPr>
                <w:rFonts w:asciiTheme="minorEastAsia" w:hAnsiTheme="minorEastAsia"/>
              </w:rPr>
              <w:t>17)</w:t>
            </w:r>
          </w:p>
        </w:tc>
        <w:tc>
          <w:tcPr>
            <w:tcW w:w="937" w:type="dxa"/>
            <w:tcBorders>
              <w:top w:val="double" w:sz="4" w:space="0" w:color="auto"/>
            </w:tcBorders>
            <w:vAlign w:val="center"/>
          </w:tcPr>
          <w:p w14:paraId="4BA39753" w14:textId="77777777" w:rsidR="00EA384C" w:rsidRPr="00936E93" w:rsidRDefault="00EA384C" w:rsidP="00EA384C">
            <w:pPr>
              <w:spacing w:line="260" w:lineRule="exact"/>
              <w:rPr>
                <w:rFonts w:asciiTheme="minorEastAsia" w:hAnsiTheme="minorEastAsia"/>
              </w:rPr>
            </w:pPr>
            <w:r w:rsidRPr="00936E93">
              <w:rPr>
                <w:rFonts w:asciiTheme="minorEastAsia" w:hAnsiTheme="minorEastAsia" w:hint="eastAsia"/>
              </w:rPr>
              <w:t>生物Ａ</w:t>
            </w:r>
          </w:p>
        </w:tc>
        <w:tc>
          <w:tcPr>
            <w:tcW w:w="1403" w:type="dxa"/>
            <w:vMerge w:val="restart"/>
            <w:tcBorders>
              <w:top w:val="double" w:sz="4" w:space="0" w:color="auto"/>
            </w:tcBorders>
            <w:vAlign w:val="center"/>
          </w:tcPr>
          <w:p w14:paraId="5DF12EE1" w14:textId="77777777" w:rsidR="00EA384C" w:rsidRPr="00936E93" w:rsidRDefault="00EA384C" w:rsidP="00EA384C">
            <w:pPr>
              <w:spacing w:line="260" w:lineRule="exact"/>
              <w:jc w:val="center"/>
              <w:rPr>
                <w:rFonts w:asciiTheme="minorEastAsia" w:hAnsiTheme="minorEastAsia"/>
              </w:rPr>
            </w:pPr>
            <w:r w:rsidRPr="00936E93">
              <w:rPr>
                <w:rFonts w:asciiTheme="minorEastAsia" w:hAnsiTheme="minorEastAsia" w:hint="eastAsia"/>
              </w:rPr>
              <w:t>0.03</w:t>
            </w:r>
          </w:p>
        </w:tc>
        <w:tc>
          <w:tcPr>
            <w:tcW w:w="3046" w:type="dxa"/>
            <w:tcBorders>
              <w:top w:val="double" w:sz="4" w:space="0" w:color="auto"/>
            </w:tcBorders>
            <w:vAlign w:val="center"/>
          </w:tcPr>
          <w:p w14:paraId="08A064E1" w14:textId="1CBFDEAA" w:rsidR="00EA384C" w:rsidRPr="00936E93" w:rsidRDefault="00EA384C" w:rsidP="00EA384C">
            <w:pPr>
              <w:jc w:val="center"/>
              <w:rPr>
                <w:rFonts w:asciiTheme="minorEastAsia" w:hAnsiTheme="minorEastAsia"/>
              </w:rPr>
            </w:pPr>
            <w:r w:rsidRPr="00936E93">
              <w:rPr>
                <w:rFonts w:asciiTheme="minorEastAsia" w:hAnsiTheme="minorEastAsia" w:hint="eastAsia"/>
              </w:rPr>
              <w:t>0</w:t>
            </w:r>
            <w:r w:rsidRPr="00936E93">
              <w:rPr>
                <w:rFonts w:asciiTheme="minorEastAsia" w:hAnsiTheme="minorEastAsia"/>
              </w:rPr>
              <w:t>.005</w:t>
            </w:r>
            <w:r w:rsidRPr="00936E93">
              <w:rPr>
                <w:rFonts w:asciiTheme="minorEastAsia" w:hAnsiTheme="minorEastAsia" w:hint="eastAsia"/>
              </w:rPr>
              <w:t>（0.00</w:t>
            </w:r>
            <w:r w:rsidRPr="00936E93">
              <w:rPr>
                <w:rFonts w:asciiTheme="minorEastAsia" w:hAnsiTheme="minorEastAsia"/>
              </w:rPr>
              <w:t>3</w:t>
            </w:r>
            <w:r w:rsidRPr="00936E93">
              <w:rPr>
                <w:rFonts w:asciiTheme="minorEastAsia" w:hAnsiTheme="minorEastAsia" w:hint="eastAsia"/>
              </w:rPr>
              <w:t>～0.0</w:t>
            </w:r>
            <w:r w:rsidRPr="00936E93">
              <w:rPr>
                <w:rFonts w:asciiTheme="minorEastAsia" w:hAnsiTheme="minorEastAsia"/>
              </w:rPr>
              <w:t>11</w:t>
            </w:r>
            <w:r w:rsidRPr="00936E93">
              <w:rPr>
                <w:rFonts w:asciiTheme="minorEastAsia" w:hAnsiTheme="minorEastAsia" w:hint="eastAsia"/>
              </w:rPr>
              <w:t>）</w:t>
            </w:r>
          </w:p>
        </w:tc>
        <w:tc>
          <w:tcPr>
            <w:tcW w:w="2818" w:type="dxa"/>
            <w:tcBorders>
              <w:top w:val="double" w:sz="4" w:space="0" w:color="auto"/>
            </w:tcBorders>
            <w:vAlign w:val="center"/>
          </w:tcPr>
          <w:p w14:paraId="0C4AB7E0" w14:textId="02CDC131" w:rsidR="00EA384C" w:rsidRPr="00936E93" w:rsidRDefault="00EA384C" w:rsidP="00EA384C">
            <w:pPr>
              <w:jc w:val="center"/>
              <w:rPr>
                <w:rFonts w:asciiTheme="minorEastAsia" w:hAnsiTheme="minorEastAsia"/>
              </w:rPr>
            </w:pPr>
            <w:r w:rsidRPr="00936E93">
              <w:rPr>
                <w:rFonts w:asciiTheme="minorEastAsia" w:hAnsiTheme="minorEastAsia" w:hint="eastAsia"/>
              </w:rPr>
              <w:t>9/9（100%）</w:t>
            </w:r>
          </w:p>
        </w:tc>
      </w:tr>
      <w:tr w:rsidR="00EA384C" w:rsidRPr="00936E93" w14:paraId="1B93A375" w14:textId="77777777" w:rsidTr="00895548">
        <w:trPr>
          <w:trHeight w:val="520"/>
        </w:trPr>
        <w:tc>
          <w:tcPr>
            <w:tcW w:w="978" w:type="dxa"/>
            <w:vMerge/>
            <w:vAlign w:val="center"/>
          </w:tcPr>
          <w:p w14:paraId="31C4C0C6" w14:textId="77777777" w:rsidR="00EA384C" w:rsidRPr="00936E93" w:rsidRDefault="00EA384C" w:rsidP="00EA384C">
            <w:pPr>
              <w:spacing w:line="260" w:lineRule="exact"/>
              <w:jc w:val="center"/>
              <w:rPr>
                <w:rFonts w:asciiTheme="minorEastAsia" w:hAnsiTheme="minorEastAsia"/>
                <w:sz w:val="18"/>
              </w:rPr>
            </w:pPr>
          </w:p>
        </w:tc>
        <w:tc>
          <w:tcPr>
            <w:tcW w:w="937" w:type="dxa"/>
            <w:vAlign w:val="center"/>
          </w:tcPr>
          <w:p w14:paraId="64243BCD" w14:textId="77777777" w:rsidR="00EA384C" w:rsidRPr="00936E93" w:rsidRDefault="00EA384C" w:rsidP="00EA384C">
            <w:pPr>
              <w:spacing w:line="260" w:lineRule="exact"/>
              <w:rPr>
                <w:rFonts w:asciiTheme="minorEastAsia" w:hAnsiTheme="minorEastAsia"/>
              </w:rPr>
            </w:pPr>
            <w:r w:rsidRPr="00936E93">
              <w:rPr>
                <w:rFonts w:asciiTheme="minorEastAsia" w:hAnsiTheme="minorEastAsia" w:hint="eastAsia"/>
              </w:rPr>
              <w:t>生物Ｂ</w:t>
            </w:r>
          </w:p>
        </w:tc>
        <w:tc>
          <w:tcPr>
            <w:tcW w:w="1403" w:type="dxa"/>
            <w:vMerge/>
            <w:vAlign w:val="center"/>
          </w:tcPr>
          <w:p w14:paraId="5D171970" w14:textId="77777777" w:rsidR="00EA384C" w:rsidRPr="00936E93" w:rsidRDefault="00EA384C" w:rsidP="00EA384C">
            <w:pPr>
              <w:spacing w:line="260" w:lineRule="exact"/>
              <w:jc w:val="center"/>
              <w:rPr>
                <w:rFonts w:asciiTheme="minorEastAsia" w:hAnsiTheme="minorEastAsia"/>
                <w:sz w:val="18"/>
              </w:rPr>
            </w:pPr>
          </w:p>
        </w:tc>
        <w:tc>
          <w:tcPr>
            <w:tcW w:w="3046" w:type="dxa"/>
            <w:vAlign w:val="center"/>
          </w:tcPr>
          <w:p w14:paraId="5A37C217" w14:textId="037E4F51" w:rsidR="00EA384C" w:rsidRPr="00936E93" w:rsidRDefault="00EA384C" w:rsidP="00EA384C">
            <w:pPr>
              <w:spacing w:line="260" w:lineRule="exact"/>
              <w:jc w:val="center"/>
              <w:rPr>
                <w:rFonts w:asciiTheme="minorEastAsia" w:hAnsiTheme="minorEastAsia"/>
              </w:rPr>
            </w:pPr>
            <w:r w:rsidRPr="00936E93">
              <w:rPr>
                <w:rFonts w:asciiTheme="minorEastAsia" w:hAnsiTheme="minorEastAsia" w:hint="eastAsia"/>
              </w:rPr>
              <w:t>0.01</w:t>
            </w:r>
            <w:r w:rsidRPr="00936E93">
              <w:rPr>
                <w:rFonts w:asciiTheme="minorEastAsia" w:hAnsiTheme="minorEastAsia"/>
              </w:rPr>
              <w:t>4</w:t>
            </w:r>
            <w:r w:rsidRPr="00936E93">
              <w:rPr>
                <w:rFonts w:asciiTheme="minorEastAsia" w:hAnsiTheme="minorEastAsia" w:hint="eastAsia"/>
              </w:rPr>
              <w:t>（0.003～0.0</w:t>
            </w:r>
            <w:r w:rsidRPr="00936E93">
              <w:rPr>
                <w:rFonts w:asciiTheme="minorEastAsia" w:hAnsiTheme="minorEastAsia"/>
              </w:rPr>
              <w:t>6</w:t>
            </w:r>
            <w:r w:rsidRPr="00936E93">
              <w:rPr>
                <w:rFonts w:asciiTheme="minorEastAsia" w:hAnsiTheme="minorEastAsia" w:hint="eastAsia"/>
              </w:rPr>
              <w:t>2）</w:t>
            </w:r>
          </w:p>
        </w:tc>
        <w:tc>
          <w:tcPr>
            <w:tcW w:w="2818" w:type="dxa"/>
            <w:vAlign w:val="center"/>
          </w:tcPr>
          <w:p w14:paraId="281DD57B" w14:textId="14D6B94E" w:rsidR="00EA384C" w:rsidRPr="00936E93" w:rsidRDefault="00EA384C" w:rsidP="00EA384C">
            <w:pPr>
              <w:spacing w:line="260" w:lineRule="exact"/>
              <w:jc w:val="center"/>
              <w:rPr>
                <w:rFonts w:asciiTheme="minorEastAsia" w:hAnsiTheme="minorEastAsia"/>
              </w:rPr>
            </w:pPr>
            <w:r w:rsidRPr="00936E93">
              <w:rPr>
                <w:rFonts w:asciiTheme="minorEastAsia" w:hAnsiTheme="minorEastAsia" w:hint="eastAsia"/>
              </w:rPr>
              <w:t>6</w:t>
            </w:r>
            <w:r w:rsidRPr="00936E93">
              <w:rPr>
                <w:rFonts w:asciiTheme="minorEastAsia" w:hAnsiTheme="minorEastAsia"/>
              </w:rPr>
              <w:t>2</w:t>
            </w:r>
            <w:r w:rsidRPr="00936E93">
              <w:rPr>
                <w:rFonts w:asciiTheme="minorEastAsia" w:hAnsiTheme="minorEastAsia" w:hint="eastAsia"/>
              </w:rPr>
              <w:t>/6</w:t>
            </w:r>
            <w:r w:rsidRPr="00936E93">
              <w:rPr>
                <w:rFonts w:asciiTheme="minorEastAsia" w:hAnsiTheme="minorEastAsia"/>
              </w:rPr>
              <w:t>7</w:t>
            </w:r>
            <w:r w:rsidRPr="00936E93">
              <w:rPr>
                <w:rFonts w:asciiTheme="minorEastAsia" w:hAnsiTheme="minorEastAsia" w:hint="eastAsia"/>
              </w:rPr>
              <w:t>（9</w:t>
            </w:r>
            <w:r w:rsidRPr="00936E93">
              <w:rPr>
                <w:rFonts w:asciiTheme="minorEastAsia" w:hAnsiTheme="minorEastAsia"/>
              </w:rPr>
              <w:t>2.5%</w:t>
            </w:r>
            <w:r w:rsidRPr="00936E93">
              <w:rPr>
                <w:rFonts w:asciiTheme="minorEastAsia" w:hAnsiTheme="minorEastAsia" w:hint="eastAsia"/>
              </w:rPr>
              <w:t>）</w:t>
            </w:r>
          </w:p>
        </w:tc>
      </w:tr>
      <w:tr w:rsidR="00EA384C" w:rsidRPr="00936E93" w14:paraId="276A9880" w14:textId="77777777" w:rsidTr="00895548">
        <w:trPr>
          <w:trHeight w:val="520"/>
        </w:trPr>
        <w:tc>
          <w:tcPr>
            <w:tcW w:w="978" w:type="dxa"/>
            <w:vMerge w:val="restart"/>
            <w:vAlign w:val="center"/>
          </w:tcPr>
          <w:p w14:paraId="09F275D5" w14:textId="77777777" w:rsidR="00EA384C" w:rsidRPr="00936E93" w:rsidRDefault="00EA384C" w:rsidP="00EA384C">
            <w:pPr>
              <w:jc w:val="center"/>
              <w:rPr>
                <w:rFonts w:asciiTheme="minorEastAsia" w:hAnsiTheme="minorEastAsia"/>
              </w:rPr>
            </w:pPr>
            <w:r w:rsidRPr="00936E93">
              <w:rPr>
                <w:rFonts w:asciiTheme="minorEastAsia" w:hAnsiTheme="minorEastAsia" w:hint="eastAsia"/>
              </w:rPr>
              <w:t>H30</w:t>
            </w:r>
          </w:p>
          <w:p w14:paraId="359F13F1" w14:textId="77777777" w:rsidR="00EA384C" w:rsidRPr="00936E93" w:rsidRDefault="00EA384C" w:rsidP="00EA384C">
            <w:pPr>
              <w:jc w:val="center"/>
              <w:rPr>
                <w:rFonts w:asciiTheme="minorEastAsia" w:hAnsiTheme="minorEastAsia"/>
              </w:rPr>
            </w:pPr>
            <w:r w:rsidRPr="00936E93">
              <w:rPr>
                <w:rFonts w:asciiTheme="minorEastAsia" w:hAnsiTheme="minorEastAsia"/>
              </w:rPr>
              <w:t>(</w:t>
            </w:r>
            <w:r w:rsidRPr="00936E93">
              <w:rPr>
                <w:rFonts w:asciiTheme="minorEastAsia" w:hAnsiTheme="minorEastAsia" w:hint="eastAsia"/>
              </w:rPr>
              <w:t>20</w:t>
            </w:r>
            <w:r w:rsidRPr="00936E93">
              <w:rPr>
                <w:rFonts w:asciiTheme="minorEastAsia" w:hAnsiTheme="minorEastAsia"/>
              </w:rPr>
              <w:t>18)</w:t>
            </w:r>
          </w:p>
        </w:tc>
        <w:tc>
          <w:tcPr>
            <w:tcW w:w="937" w:type="dxa"/>
            <w:vAlign w:val="center"/>
          </w:tcPr>
          <w:p w14:paraId="32CCDACB" w14:textId="77777777" w:rsidR="00EA384C" w:rsidRPr="00936E93" w:rsidRDefault="00EA384C" w:rsidP="00EA384C">
            <w:pPr>
              <w:spacing w:line="260" w:lineRule="exact"/>
              <w:rPr>
                <w:rFonts w:asciiTheme="minorEastAsia" w:hAnsiTheme="minorEastAsia"/>
              </w:rPr>
            </w:pPr>
            <w:r w:rsidRPr="00936E93">
              <w:rPr>
                <w:rFonts w:asciiTheme="minorEastAsia" w:hAnsiTheme="minorEastAsia" w:hint="eastAsia"/>
              </w:rPr>
              <w:t>生物Ａ</w:t>
            </w:r>
          </w:p>
        </w:tc>
        <w:tc>
          <w:tcPr>
            <w:tcW w:w="1403" w:type="dxa"/>
            <w:vMerge/>
            <w:vAlign w:val="center"/>
          </w:tcPr>
          <w:p w14:paraId="77F27A34" w14:textId="77777777" w:rsidR="00EA384C" w:rsidRPr="00936E93" w:rsidRDefault="00EA384C" w:rsidP="00EA384C">
            <w:pPr>
              <w:spacing w:line="260" w:lineRule="exact"/>
              <w:jc w:val="center"/>
              <w:rPr>
                <w:rFonts w:asciiTheme="minorEastAsia" w:hAnsiTheme="minorEastAsia"/>
              </w:rPr>
            </w:pPr>
          </w:p>
        </w:tc>
        <w:tc>
          <w:tcPr>
            <w:tcW w:w="3046" w:type="dxa"/>
            <w:vAlign w:val="center"/>
          </w:tcPr>
          <w:p w14:paraId="2C4722A4" w14:textId="7DC07FE4" w:rsidR="00EA384C" w:rsidRPr="00936E93" w:rsidRDefault="00EA384C" w:rsidP="00EA384C">
            <w:pPr>
              <w:jc w:val="center"/>
              <w:rPr>
                <w:rFonts w:asciiTheme="minorEastAsia" w:hAnsiTheme="minorEastAsia"/>
              </w:rPr>
            </w:pPr>
            <w:r w:rsidRPr="00936E93">
              <w:rPr>
                <w:rFonts w:asciiTheme="minorEastAsia" w:hAnsiTheme="minorEastAsia" w:hint="eastAsia"/>
              </w:rPr>
              <w:t>0.00</w:t>
            </w:r>
            <w:r w:rsidRPr="00936E93">
              <w:rPr>
                <w:rFonts w:asciiTheme="minorEastAsia" w:hAnsiTheme="minorEastAsia"/>
              </w:rPr>
              <w:t>6</w:t>
            </w:r>
            <w:r w:rsidRPr="00936E93">
              <w:rPr>
                <w:rFonts w:asciiTheme="minorEastAsia" w:hAnsiTheme="minorEastAsia" w:hint="eastAsia"/>
              </w:rPr>
              <w:t>（0.00</w:t>
            </w:r>
            <w:r w:rsidRPr="00936E93">
              <w:rPr>
                <w:rFonts w:asciiTheme="minorEastAsia" w:hAnsiTheme="minorEastAsia"/>
              </w:rPr>
              <w:t>2</w:t>
            </w:r>
            <w:r w:rsidRPr="00936E93">
              <w:rPr>
                <w:rFonts w:asciiTheme="minorEastAsia" w:hAnsiTheme="minorEastAsia" w:hint="eastAsia"/>
              </w:rPr>
              <w:t>～0.0</w:t>
            </w:r>
            <w:r w:rsidRPr="00936E93">
              <w:rPr>
                <w:rFonts w:asciiTheme="minorEastAsia" w:hAnsiTheme="minorEastAsia"/>
              </w:rPr>
              <w:t>11</w:t>
            </w:r>
            <w:r w:rsidRPr="00936E93">
              <w:rPr>
                <w:rFonts w:asciiTheme="minorEastAsia" w:hAnsiTheme="minorEastAsia" w:hint="eastAsia"/>
              </w:rPr>
              <w:t>）</w:t>
            </w:r>
          </w:p>
        </w:tc>
        <w:tc>
          <w:tcPr>
            <w:tcW w:w="2818" w:type="dxa"/>
            <w:vAlign w:val="center"/>
          </w:tcPr>
          <w:p w14:paraId="4008A9E5" w14:textId="17FD6946" w:rsidR="00EA384C" w:rsidRPr="00936E93" w:rsidRDefault="00EA384C" w:rsidP="00EA384C">
            <w:pPr>
              <w:jc w:val="center"/>
              <w:rPr>
                <w:rFonts w:asciiTheme="minorEastAsia" w:hAnsiTheme="minorEastAsia"/>
              </w:rPr>
            </w:pPr>
            <w:r w:rsidRPr="00936E93">
              <w:rPr>
                <w:rFonts w:asciiTheme="minorEastAsia" w:hAnsiTheme="minorEastAsia" w:hint="eastAsia"/>
              </w:rPr>
              <w:t>9/9（100%）</w:t>
            </w:r>
          </w:p>
        </w:tc>
      </w:tr>
      <w:tr w:rsidR="00EA384C" w:rsidRPr="00936E93" w14:paraId="22926A7C" w14:textId="77777777" w:rsidTr="00895548">
        <w:trPr>
          <w:trHeight w:val="520"/>
        </w:trPr>
        <w:tc>
          <w:tcPr>
            <w:tcW w:w="978" w:type="dxa"/>
            <w:vMerge/>
            <w:vAlign w:val="center"/>
          </w:tcPr>
          <w:p w14:paraId="3F6925F7" w14:textId="77777777" w:rsidR="00EA384C" w:rsidRPr="00936E93" w:rsidRDefault="00EA384C" w:rsidP="00EA384C">
            <w:pPr>
              <w:jc w:val="center"/>
              <w:rPr>
                <w:rFonts w:asciiTheme="minorEastAsia" w:hAnsiTheme="minorEastAsia"/>
              </w:rPr>
            </w:pPr>
          </w:p>
        </w:tc>
        <w:tc>
          <w:tcPr>
            <w:tcW w:w="937" w:type="dxa"/>
            <w:tcBorders>
              <w:top w:val="single" w:sz="4" w:space="0" w:color="auto"/>
              <w:bottom w:val="single" w:sz="4" w:space="0" w:color="auto"/>
            </w:tcBorders>
            <w:vAlign w:val="center"/>
          </w:tcPr>
          <w:p w14:paraId="3FE248CD" w14:textId="77777777" w:rsidR="00EA384C" w:rsidRPr="00936E93" w:rsidRDefault="00EA384C" w:rsidP="00EA384C">
            <w:pPr>
              <w:spacing w:line="260" w:lineRule="exact"/>
              <w:rPr>
                <w:rFonts w:asciiTheme="minorEastAsia" w:hAnsiTheme="minorEastAsia"/>
              </w:rPr>
            </w:pPr>
            <w:r w:rsidRPr="00936E93">
              <w:rPr>
                <w:rFonts w:asciiTheme="minorEastAsia" w:hAnsiTheme="minorEastAsia" w:hint="eastAsia"/>
              </w:rPr>
              <w:t>生物Ｂ</w:t>
            </w:r>
          </w:p>
        </w:tc>
        <w:tc>
          <w:tcPr>
            <w:tcW w:w="1403" w:type="dxa"/>
            <w:vMerge/>
            <w:vAlign w:val="center"/>
          </w:tcPr>
          <w:p w14:paraId="670FB2AB" w14:textId="77777777" w:rsidR="00EA384C" w:rsidRPr="00936E93" w:rsidRDefault="00EA384C" w:rsidP="00EA384C">
            <w:pPr>
              <w:spacing w:line="260" w:lineRule="exact"/>
              <w:jc w:val="center"/>
              <w:rPr>
                <w:rFonts w:asciiTheme="minorEastAsia" w:hAnsiTheme="minorEastAsia"/>
                <w:sz w:val="18"/>
              </w:rPr>
            </w:pPr>
          </w:p>
        </w:tc>
        <w:tc>
          <w:tcPr>
            <w:tcW w:w="3046" w:type="dxa"/>
            <w:vAlign w:val="center"/>
          </w:tcPr>
          <w:p w14:paraId="60462DED" w14:textId="265B20EA" w:rsidR="00EA384C" w:rsidRPr="00936E93" w:rsidRDefault="00EA384C" w:rsidP="00EA384C">
            <w:pPr>
              <w:spacing w:line="260" w:lineRule="exact"/>
              <w:jc w:val="center"/>
              <w:rPr>
                <w:rFonts w:asciiTheme="minorEastAsia" w:hAnsiTheme="minorEastAsia"/>
              </w:rPr>
            </w:pPr>
            <w:r w:rsidRPr="00936E93">
              <w:rPr>
                <w:rFonts w:asciiTheme="minorEastAsia" w:hAnsiTheme="minorEastAsia" w:hint="eastAsia"/>
              </w:rPr>
              <w:t>0.01</w:t>
            </w:r>
            <w:r w:rsidRPr="00936E93">
              <w:rPr>
                <w:rFonts w:asciiTheme="minorEastAsia" w:hAnsiTheme="minorEastAsia"/>
              </w:rPr>
              <w:t>4</w:t>
            </w:r>
            <w:r w:rsidRPr="00936E93">
              <w:rPr>
                <w:rFonts w:asciiTheme="minorEastAsia" w:hAnsiTheme="minorEastAsia" w:hint="eastAsia"/>
              </w:rPr>
              <w:t>（0.00</w:t>
            </w:r>
            <w:r w:rsidRPr="00936E93">
              <w:rPr>
                <w:rFonts w:asciiTheme="minorEastAsia" w:hAnsiTheme="minorEastAsia"/>
              </w:rPr>
              <w:t>2</w:t>
            </w:r>
            <w:r w:rsidRPr="00936E93">
              <w:rPr>
                <w:rFonts w:asciiTheme="minorEastAsia" w:hAnsiTheme="minorEastAsia" w:hint="eastAsia"/>
              </w:rPr>
              <w:t>～0.04</w:t>
            </w:r>
            <w:r w:rsidRPr="00936E93">
              <w:rPr>
                <w:rFonts w:asciiTheme="minorEastAsia" w:hAnsiTheme="minorEastAsia"/>
              </w:rPr>
              <w:t>9</w:t>
            </w:r>
            <w:r w:rsidRPr="00936E93">
              <w:rPr>
                <w:rFonts w:asciiTheme="minorEastAsia" w:hAnsiTheme="minorEastAsia" w:hint="eastAsia"/>
              </w:rPr>
              <w:t>）</w:t>
            </w:r>
          </w:p>
        </w:tc>
        <w:tc>
          <w:tcPr>
            <w:tcW w:w="2818" w:type="dxa"/>
            <w:vAlign w:val="center"/>
          </w:tcPr>
          <w:p w14:paraId="7F5CB4D6" w14:textId="583EE963" w:rsidR="00EA384C" w:rsidRPr="00936E93" w:rsidRDefault="00EA384C" w:rsidP="00EA384C">
            <w:pPr>
              <w:spacing w:line="260" w:lineRule="exact"/>
              <w:jc w:val="center"/>
              <w:rPr>
                <w:rFonts w:asciiTheme="minorEastAsia" w:hAnsiTheme="minorEastAsia"/>
              </w:rPr>
            </w:pPr>
            <w:r w:rsidRPr="00936E93">
              <w:rPr>
                <w:rFonts w:asciiTheme="minorEastAsia" w:hAnsiTheme="minorEastAsia" w:hint="eastAsia"/>
              </w:rPr>
              <w:t>62/67（92.5%）</w:t>
            </w:r>
          </w:p>
        </w:tc>
      </w:tr>
      <w:tr w:rsidR="00EA384C" w:rsidRPr="00936E93" w14:paraId="3A70FF89" w14:textId="77777777" w:rsidTr="00895548">
        <w:trPr>
          <w:trHeight w:val="520"/>
        </w:trPr>
        <w:tc>
          <w:tcPr>
            <w:tcW w:w="978" w:type="dxa"/>
            <w:vMerge w:val="restart"/>
            <w:vAlign w:val="center"/>
          </w:tcPr>
          <w:p w14:paraId="660BCA85" w14:textId="77777777" w:rsidR="00EA384C" w:rsidRPr="00936E93" w:rsidRDefault="00EA384C" w:rsidP="00EA384C">
            <w:pPr>
              <w:jc w:val="center"/>
              <w:rPr>
                <w:rFonts w:asciiTheme="minorEastAsia" w:hAnsiTheme="minorEastAsia"/>
              </w:rPr>
            </w:pPr>
            <w:r w:rsidRPr="00936E93">
              <w:rPr>
                <w:rFonts w:asciiTheme="minorEastAsia" w:hAnsiTheme="minorEastAsia" w:hint="eastAsia"/>
              </w:rPr>
              <w:t>R1</w:t>
            </w:r>
          </w:p>
          <w:p w14:paraId="6D654859" w14:textId="77777777" w:rsidR="00EA384C" w:rsidRPr="00936E93" w:rsidRDefault="00EA384C" w:rsidP="00EA384C">
            <w:pPr>
              <w:jc w:val="center"/>
              <w:rPr>
                <w:rFonts w:asciiTheme="minorEastAsia" w:hAnsiTheme="minorEastAsia"/>
              </w:rPr>
            </w:pPr>
            <w:r w:rsidRPr="00936E93">
              <w:rPr>
                <w:rFonts w:asciiTheme="minorEastAsia" w:hAnsiTheme="minorEastAsia"/>
              </w:rPr>
              <w:t>(</w:t>
            </w:r>
            <w:r w:rsidRPr="00936E93">
              <w:rPr>
                <w:rFonts w:asciiTheme="minorEastAsia" w:hAnsiTheme="minorEastAsia" w:hint="eastAsia"/>
              </w:rPr>
              <w:t>20</w:t>
            </w:r>
            <w:r w:rsidRPr="00936E93">
              <w:rPr>
                <w:rFonts w:asciiTheme="minorEastAsia" w:hAnsiTheme="minorEastAsia"/>
              </w:rPr>
              <w:t>19)</w:t>
            </w:r>
          </w:p>
        </w:tc>
        <w:tc>
          <w:tcPr>
            <w:tcW w:w="937" w:type="dxa"/>
            <w:vAlign w:val="center"/>
          </w:tcPr>
          <w:p w14:paraId="61957E15" w14:textId="77777777" w:rsidR="00EA384C" w:rsidRPr="00936E93" w:rsidRDefault="00EA384C" w:rsidP="00EA384C">
            <w:pPr>
              <w:spacing w:line="260" w:lineRule="exact"/>
              <w:rPr>
                <w:rFonts w:asciiTheme="minorEastAsia" w:hAnsiTheme="minorEastAsia"/>
              </w:rPr>
            </w:pPr>
            <w:r w:rsidRPr="00936E93">
              <w:rPr>
                <w:rFonts w:asciiTheme="minorEastAsia" w:hAnsiTheme="minorEastAsia" w:hint="eastAsia"/>
              </w:rPr>
              <w:t>生物Ａ</w:t>
            </w:r>
          </w:p>
        </w:tc>
        <w:tc>
          <w:tcPr>
            <w:tcW w:w="1403" w:type="dxa"/>
            <w:vMerge/>
            <w:vAlign w:val="center"/>
          </w:tcPr>
          <w:p w14:paraId="3F12E04B" w14:textId="77777777" w:rsidR="00EA384C" w:rsidRPr="00936E93" w:rsidRDefault="00EA384C" w:rsidP="00EA384C">
            <w:pPr>
              <w:spacing w:line="260" w:lineRule="exact"/>
              <w:jc w:val="center"/>
              <w:rPr>
                <w:rFonts w:asciiTheme="minorEastAsia" w:hAnsiTheme="minorEastAsia"/>
              </w:rPr>
            </w:pPr>
          </w:p>
        </w:tc>
        <w:tc>
          <w:tcPr>
            <w:tcW w:w="3046" w:type="dxa"/>
            <w:vAlign w:val="center"/>
          </w:tcPr>
          <w:p w14:paraId="52336FF7" w14:textId="77777777" w:rsidR="00EA384C" w:rsidRPr="00936E93" w:rsidRDefault="00EA384C" w:rsidP="00EA384C">
            <w:pPr>
              <w:jc w:val="center"/>
              <w:rPr>
                <w:rFonts w:asciiTheme="minorEastAsia" w:hAnsiTheme="minorEastAsia"/>
              </w:rPr>
            </w:pPr>
            <w:r w:rsidRPr="00936E93">
              <w:rPr>
                <w:rFonts w:asciiTheme="minorEastAsia" w:hAnsiTheme="minorEastAsia" w:hint="eastAsia"/>
              </w:rPr>
              <w:t>0.007（0.002～0.016）</w:t>
            </w:r>
          </w:p>
        </w:tc>
        <w:tc>
          <w:tcPr>
            <w:tcW w:w="2818" w:type="dxa"/>
            <w:vAlign w:val="center"/>
          </w:tcPr>
          <w:p w14:paraId="1A5B44F4" w14:textId="77777777" w:rsidR="00EA384C" w:rsidRPr="00936E93" w:rsidRDefault="00EA384C" w:rsidP="00EA384C">
            <w:pPr>
              <w:jc w:val="center"/>
              <w:rPr>
                <w:rFonts w:asciiTheme="minorEastAsia" w:hAnsiTheme="minorEastAsia"/>
              </w:rPr>
            </w:pPr>
            <w:r w:rsidRPr="00936E93">
              <w:rPr>
                <w:rFonts w:asciiTheme="minorEastAsia" w:hAnsiTheme="minorEastAsia" w:hint="eastAsia"/>
              </w:rPr>
              <w:t>9/9（100%）</w:t>
            </w:r>
          </w:p>
        </w:tc>
      </w:tr>
      <w:tr w:rsidR="00EA384C" w:rsidRPr="00936E93" w14:paraId="01593C3B" w14:textId="77777777" w:rsidTr="00895548">
        <w:trPr>
          <w:trHeight w:val="520"/>
        </w:trPr>
        <w:tc>
          <w:tcPr>
            <w:tcW w:w="978" w:type="dxa"/>
            <w:vMerge/>
            <w:vAlign w:val="center"/>
          </w:tcPr>
          <w:p w14:paraId="1C07FBC5" w14:textId="77777777" w:rsidR="00EA384C" w:rsidRPr="00936E93" w:rsidRDefault="00EA384C" w:rsidP="00EA384C">
            <w:pPr>
              <w:jc w:val="center"/>
              <w:rPr>
                <w:rFonts w:asciiTheme="minorEastAsia" w:hAnsiTheme="minorEastAsia"/>
              </w:rPr>
            </w:pPr>
          </w:p>
        </w:tc>
        <w:tc>
          <w:tcPr>
            <w:tcW w:w="937" w:type="dxa"/>
            <w:vAlign w:val="center"/>
          </w:tcPr>
          <w:p w14:paraId="7952759A" w14:textId="77777777" w:rsidR="00EA384C" w:rsidRPr="00936E93" w:rsidRDefault="00EA384C" w:rsidP="00EA384C">
            <w:pPr>
              <w:spacing w:line="260" w:lineRule="exact"/>
              <w:rPr>
                <w:rFonts w:asciiTheme="minorEastAsia" w:hAnsiTheme="minorEastAsia"/>
              </w:rPr>
            </w:pPr>
            <w:r w:rsidRPr="00936E93">
              <w:rPr>
                <w:rFonts w:asciiTheme="minorEastAsia" w:hAnsiTheme="minorEastAsia" w:hint="eastAsia"/>
              </w:rPr>
              <w:t>生物Ｂ</w:t>
            </w:r>
          </w:p>
        </w:tc>
        <w:tc>
          <w:tcPr>
            <w:tcW w:w="1403" w:type="dxa"/>
            <w:vMerge/>
            <w:vAlign w:val="center"/>
          </w:tcPr>
          <w:p w14:paraId="6B768842" w14:textId="77777777" w:rsidR="00EA384C" w:rsidRPr="00936E93" w:rsidRDefault="00EA384C" w:rsidP="00EA384C">
            <w:pPr>
              <w:spacing w:line="260" w:lineRule="exact"/>
              <w:jc w:val="center"/>
              <w:rPr>
                <w:rFonts w:asciiTheme="minorEastAsia" w:hAnsiTheme="minorEastAsia"/>
                <w:sz w:val="18"/>
              </w:rPr>
            </w:pPr>
          </w:p>
        </w:tc>
        <w:tc>
          <w:tcPr>
            <w:tcW w:w="3046" w:type="dxa"/>
            <w:vAlign w:val="center"/>
          </w:tcPr>
          <w:p w14:paraId="3D563ACC" w14:textId="77777777" w:rsidR="00EA384C" w:rsidRPr="00936E93" w:rsidRDefault="00EA384C" w:rsidP="00EA384C">
            <w:pPr>
              <w:spacing w:line="260" w:lineRule="exact"/>
              <w:jc w:val="center"/>
              <w:rPr>
                <w:rFonts w:asciiTheme="minorEastAsia" w:hAnsiTheme="minorEastAsia"/>
              </w:rPr>
            </w:pPr>
            <w:r w:rsidRPr="00936E93">
              <w:rPr>
                <w:rFonts w:asciiTheme="minorEastAsia" w:hAnsiTheme="minorEastAsia" w:hint="eastAsia"/>
              </w:rPr>
              <w:t>0.016（0.002～0.051）</w:t>
            </w:r>
          </w:p>
        </w:tc>
        <w:tc>
          <w:tcPr>
            <w:tcW w:w="2818" w:type="dxa"/>
            <w:vAlign w:val="center"/>
          </w:tcPr>
          <w:p w14:paraId="301A7076" w14:textId="77777777" w:rsidR="00EA384C" w:rsidRPr="00936E93" w:rsidRDefault="00EA384C" w:rsidP="00EA384C">
            <w:pPr>
              <w:spacing w:line="260" w:lineRule="exact"/>
              <w:jc w:val="center"/>
              <w:rPr>
                <w:rFonts w:asciiTheme="minorEastAsia" w:hAnsiTheme="minorEastAsia"/>
              </w:rPr>
            </w:pPr>
            <w:r w:rsidRPr="00936E93">
              <w:rPr>
                <w:rFonts w:asciiTheme="minorEastAsia" w:hAnsiTheme="minorEastAsia" w:hint="eastAsia"/>
              </w:rPr>
              <w:t>59/67（88.1%）</w:t>
            </w:r>
          </w:p>
        </w:tc>
      </w:tr>
      <w:tr w:rsidR="00EA384C" w:rsidRPr="00936E93" w14:paraId="14432619" w14:textId="77777777" w:rsidTr="00895548">
        <w:trPr>
          <w:trHeight w:val="520"/>
        </w:trPr>
        <w:tc>
          <w:tcPr>
            <w:tcW w:w="978" w:type="dxa"/>
            <w:vMerge w:val="restart"/>
            <w:vAlign w:val="center"/>
          </w:tcPr>
          <w:p w14:paraId="57686359" w14:textId="77777777" w:rsidR="00EA384C" w:rsidRPr="00936E93" w:rsidRDefault="00EA384C" w:rsidP="00EA384C">
            <w:pPr>
              <w:jc w:val="center"/>
              <w:rPr>
                <w:rFonts w:asciiTheme="minorEastAsia" w:hAnsiTheme="minorEastAsia"/>
              </w:rPr>
            </w:pPr>
            <w:r w:rsidRPr="00936E93">
              <w:rPr>
                <w:rFonts w:asciiTheme="minorEastAsia" w:hAnsiTheme="minorEastAsia" w:hint="eastAsia"/>
              </w:rPr>
              <w:t>R2</w:t>
            </w:r>
          </w:p>
          <w:p w14:paraId="5AB824D9" w14:textId="77777777" w:rsidR="00EA384C" w:rsidRPr="00936E93" w:rsidRDefault="00EA384C" w:rsidP="00EA384C">
            <w:pPr>
              <w:jc w:val="center"/>
              <w:rPr>
                <w:rFonts w:asciiTheme="minorEastAsia" w:hAnsiTheme="minorEastAsia"/>
              </w:rPr>
            </w:pPr>
            <w:r w:rsidRPr="00936E93">
              <w:rPr>
                <w:rFonts w:asciiTheme="minorEastAsia" w:hAnsiTheme="minorEastAsia"/>
              </w:rPr>
              <w:t>(</w:t>
            </w:r>
            <w:r w:rsidRPr="00936E93">
              <w:rPr>
                <w:rFonts w:asciiTheme="minorEastAsia" w:hAnsiTheme="minorEastAsia" w:hint="eastAsia"/>
              </w:rPr>
              <w:t>202</w:t>
            </w:r>
            <w:r w:rsidRPr="00936E93">
              <w:rPr>
                <w:rFonts w:asciiTheme="minorEastAsia" w:hAnsiTheme="minorEastAsia"/>
              </w:rPr>
              <w:t>0)</w:t>
            </w:r>
          </w:p>
        </w:tc>
        <w:tc>
          <w:tcPr>
            <w:tcW w:w="937" w:type="dxa"/>
            <w:vAlign w:val="center"/>
          </w:tcPr>
          <w:p w14:paraId="656A8421" w14:textId="77777777" w:rsidR="00EA384C" w:rsidRPr="00936E93" w:rsidRDefault="00EA384C" w:rsidP="00EA384C">
            <w:pPr>
              <w:spacing w:line="260" w:lineRule="exact"/>
              <w:rPr>
                <w:rFonts w:asciiTheme="minorEastAsia" w:hAnsiTheme="minorEastAsia"/>
              </w:rPr>
            </w:pPr>
            <w:r w:rsidRPr="00936E93">
              <w:rPr>
                <w:rFonts w:asciiTheme="minorEastAsia" w:hAnsiTheme="minorEastAsia" w:hint="eastAsia"/>
              </w:rPr>
              <w:t>生物Ａ</w:t>
            </w:r>
          </w:p>
        </w:tc>
        <w:tc>
          <w:tcPr>
            <w:tcW w:w="1403" w:type="dxa"/>
            <w:vMerge/>
            <w:vAlign w:val="center"/>
          </w:tcPr>
          <w:p w14:paraId="425BC406" w14:textId="77777777" w:rsidR="00EA384C" w:rsidRPr="00936E93" w:rsidRDefault="00EA384C" w:rsidP="00EA384C">
            <w:pPr>
              <w:spacing w:line="260" w:lineRule="exact"/>
              <w:jc w:val="center"/>
              <w:rPr>
                <w:rFonts w:asciiTheme="minorEastAsia" w:hAnsiTheme="minorEastAsia"/>
              </w:rPr>
            </w:pPr>
          </w:p>
        </w:tc>
        <w:tc>
          <w:tcPr>
            <w:tcW w:w="3046" w:type="dxa"/>
            <w:vAlign w:val="center"/>
          </w:tcPr>
          <w:p w14:paraId="557BF272" w14:textId="77777777" w:rsidR="00EA384C" w:rsidRPr="00936E93" w:rsidRDefault="00EA384C" w:rsidP="00EA384C">
            <w:pPr>
              <w:jc w:val="center"/>
              <w:rPr>
                <w:rFonts w:asciiTheme="minorEastAsia" w:hAnsiTheme="minorEastAsia"/>
              </w:rPr>
            </w:pPr>
            <w:r w:rsidRPr="00936E93">
              <w:rPr>
                <w:rFonts w:asciiTheme="minorEastAsia" w:hAnsiTheme="minorEastAsia" w:hint="eastAsia"/>
              </w:rPr>
              <w:t>0.003（0.001～0.007）</w:t>
            </w:r>
          </w:p>
        </w:tc>
        <w:tc>
          <w:tcPr>
            <w:tcW w:w="2818" w:type="dxa"/>
            <w:vAlign w:val="center"/>
          </w:tcPr>
          <w:p w14:paraId="0F10D835" w14:textId="77777777" w:rsidR="00EA384C" w:rsidRPr="00936E93" w:rsidRDefault="00EA384C" w:rsidP="00EA384C">
            <w:pPr>
              <w:jc w:val="center"/>
              <w:rPr>
                <w:rFonts w:asciiTheme="minorEastAsia" w:hAnsiTheme="minorEastAsia"/>
              </w:rPr>
            </w:pPr>
            <w:r w:rsidRPr="00936E93">
              <w:rPr>
                <w:rFonts w:asciiTheme="minorEastAsia" w:hAnsiTheme="minorEastAsia" w:hint="eastAsia"/>
              </w:rPr>
              <w:t>9/9（100%）</w:t>
            </w:r>
          </w:p>
        </w:tc>
      </w:tr>
      <w:tr w:rsidR="00EA384C" w:rsidRPr="00936E93" w14:paraId="3E9A3A38" w14:textId="77777777" w:rsidTr="00895548">
        <w:trPr>
          <w:trHeight w:val="520"/>
        </w:trPr>
        <w:tc>
          <w:tcPr>
            <w:tcW w:w="978" w:type="dxa"/>
            <w:vMerge/>
            <w:vAlign w:val="center"/>
          </w:tcPr>
          <w:p w14:paraId="6F195370" w14:textId="77777777" w:rsidR="00EA384C" w:rsidRPr="00936E93" w:rsidRDefault="00EA384C" w:rsidP="00EA384C">
            <w:pPr>
              <w:jc w:val="center"/>
              <w:rPr>
                <w:rFonts w:asciiTheme="minorEastAsia" w:hAnsiTheme="minorEastAsia"/>
              </w:rPr>
            </w:pPr>
          </w:p>
        </w:tc>
        <w:tc>
          <w:tcPr>
            <w:tcW w:w="937" w:type="dxa"/>
            <w:vAlign w:val="center"/>
          </w:tcPr>
          <w:p w14:paraId="39A2DF08" w14:textId="77777777" w:rsidR="00EA384C" w:rsidRPr="00936E93" w:rsidRDefault="00EA384C" w:rsidP="00EA384C">
            <w:pPr>
              <w:spacing w:line="260" w:lineRule="exact"/>
              <w:rPr>
                <w:rFonts w:asciiTheme="minorEastAsia" w:hAnsiTheme="minorEastAsia"/>
              </w:rPr>
            </w:pPr>
            <w:r w:rsidRPr="00936E93">
              <w:rPr>
                <w:rFonts w:asciiTheme="minorEastAsia" w:hAnsiTheme="minorEastAsia" w:hint="eastAsia"/>
              </w:rPr>
              <w:t>生物Ｂ</w:t>
            </w:r>
          </w:p>
        </w:tc>
        <w:tc>
          <w:tcPr>
            <w:tcW w:w="1403" w:type="dxa"/>
            <w:vMerge/>
            <w:vAlign w:val="center"/>
          </w:tcPr>
          <w:p w14:paraId="38530CC0" w14:textId="77777777" w:rsidR="00EA384C" w:rsidRPr="00936E93" w:rsidRDefault="00EA384C" w:rsidP="00EA384C">
            <w:pPr>
              <w:spacing w:line="260" w:lineRule="exact"/>
              <w:jc w:val="center"/>
              <w:rPr>
                <w:rFonts w:asciiTheme="minorEastAsia" w:hAnsiTheme="minorEastAsia"/>
                <w:sz w:val="18"/>
              </w:rPr>
            </w:pPr>
          </w:p>
        </w:tc>
        <w:tc>
          <w:tcPr>
            <w:tcW w:w="3046" w:type="dxa"/>
            <w:vAlign w:val="center"/>
          </w:tcPr>
          <w:p w14:paraId="651CE93B" w14:textId="77777777" w:rsidR="00EA384C" w:rsidRPr="00936E93" w:rsidRDefault="00EA384C" w:rsidP="00EA384C">
            <w:pPr>
              <w:spacing w:line="260" w:lineRule="exact"/>
              <w:jc w:val="center"/>
              <w:rPr>
                <w:rFonts w:asciiTheme="minorEastAsia" w:hAnsiTheme="minorEastAsia"/>
              </w:rPr>
            </w:pPr>
            <w:r w:rsidRPr="00936E93">
              <w:rPr>
                <w:rFonts w:asciiTheme="minorEastAsia" w:hAnsiTheme="minorEastAsia" w:hint="eastAsia"/>
              </w:rPr>
              <w:t>0.012（0.001～0.041）</w:t>
            </w:r>
          </w:p>
        </w:tc>
        <w:tc>
          <w:tcPr>
            <w:tcW w:w="2818" w:type="dxa"/>
            <w:vAlign w:val="center"/>
          </w:tcPr>
          <w:p w14:paraId="212C6137" w14:textId="77777777" w:rsidR="00EA384C" w:rsidRPr="00936E93" w:rsidRDefault="00EA384C" w:rsidP="00EA384C">
            <w:pPr>
              <w:spacing w:line="260" w:lineRule="exact"/>
              <w:jc w:val="center"/>
              <w:rPr>
                <w:rFonts w:asciiTheme="minorEastAsia" w:hAnsiTheme="minorEastAsia"/>
              </w:rPr>
            </w:pPr>
            <w:r w:rsidRPr="00936E93">
              <w:rPr>
                <w:rFonts w:asciiTheme="minorEastAsia" w:hAnsiTheme="minorEastAsia"/>
              </w:rPr>
              <w:t>63/67</w:t>
            </w:r>
            <w:r w:rsidRPr="00936E93">
              <w:rPr>
                <w:rFonts w:asciiTheme="minorEastAsia" w:hAnsiTheme="minorEastAsia" w:hint="eastAsia"/>
              </w:rPr>
              <w:t>（94.0%）</w:t>
            </w:r>
          </w:p>
        </w:tc>
      </w:tr>
      <w:tr w:rsidR="00EA384C" w:rsidRPr="00936E93" w14:paraId="110924EF" w14:textId="77777777" w:rsidTr="00895548">
        <w:trPr>
          <w:trHeight w:val="520"/>
        </w:trPr>
        <w:tc>
          <w:tcPr>
            <w:tcW w:w="978" w:type="dxa"/>
            <w:vMerge w:val="restart"/>
            <w:vAlign w:val="center"/>
          </w:tcPr>
          <w:p w14:paraId="3DB85BDF" w14:textId="77777777" w:rsidR="00EA384C" w:rsidRPr="00936E93" w:rsidRDefault="00EA384C" w:rsidP="00EA384C">
            <w:pPr>
              <w:jc w:val="center"/>
              <w:rPr>
                <w:rFonts w:asciiTheme="minorEastAsia" w:hAnsiTheme="minorEastAsia"/>
              </w:rPr>
            </w:pPr>
            <w:r w:rsidRPr="00936E93">
              <w:rPr>
                <w:rFonts w:asciiTheme="minorEastAsia" w:hAnsiTheme="minorEastAsia" w:hint="eastAsia"/>
              </w:rPr>
              <w:t>R</w:t>
            </w:r>
            <w:r w:rsidRPr="00936E93">
              <w:rPr>
                <w:rFonts w:asciiTheme="minorEastAsia" w:hAnsiTheme="minorEastAsia"/>
              </w:rPr>
              <w:t>3</w:t>
            </w:r>
          </w:p>
          <w:p w14:paraId="64A95892" w14:textId="77777777" w:rsidR="00EA384C" w:rsidRPr="00936E93" w:rsidRDefault="00EA384C" w:rsidP="00EA384C">
            <w:pPr>
              <w:jc w:val="center"/>
              <w:rPr>
                <w:rFonts w:asciiTheme="minorEastAsia" w:hAnsiTheme="minorEastAsia"/>
              </w:rPr>
            </w:pPr>
            <w:r w:rsidRPr="00936E93">
              <w:rPr>
                <w:rFonts w:asciiTheme="minorEastAsia" w:hAnsiTheme="minorEastAsia"/>
              </w:rPr>
              <w:t>(</w:t>
            </w:r>
            <w:r w:rsidRPr="00936E93">
              <w:rPr>
                <w:rFonts w:asciiTheme="minorEastAsia" w:hAnsiTheme="minorEastAsia" w:hint="eastAsia"/>
              </w:rPr>
              <w:t>2021</w:t>
            </w:r>
            <w:r w:rsidRPr="00936E93">
              <w:rPr>
                <w:rFonts w:asciiTheme="minorEastAsia" w:hAnsiTheme="minorEastAsia"/>
              </w:rPr>
              <w:t>)</w:t>
            </w:r>
          </w:p>
        </w:tc>
        <w:tc>
          <w:tcPr>
            <w:tcW w:w="937" w:type="dxa"/>
            <w:vAlign w:val="center"/>
          </w:tcPr>
          <w:p w14:paraId="4FB7BBB8" w14:textId="77777777" w:rsidR="00EA384C" w:rsidRPr="00936E93" w:rsidRDefault="00EA384C" w:rsidP="00EA384C">
            <w:pPr>
              <w:spacing w:line="260" w:lineRule="exact"/>
              <w:rPr>
                <w:rFonts w:asciiTheme="minorEastAsia" w:hAnsiTheme="minorEastAsia"/>
              </w:rPr>
            </w:pPr>
            <w:r w:rsidRPr="00936E93">
              <w:rPr>
                <w:rFonts w:asciiTheme="minorEastAsia" w:hAnsiTheme="minorEastAsia" w:hint="eastAsia"/>
              </w:rPr>
              <w:t>生物Ａ</w:t>
            </w:r>
          </w:p>
        </w:tc>
        <w:tc>
          <w:tcPr>
            <w:tcW w:w="1403" w:type="dxa"/>
            <w:vMerge/>
            <w:vAlign w:val="center"/>
          </w:tcPr>
          <w:p w14:paraId="56A96426" w14:textId="77777777" w:rsidR="00EA384C" w:rsidRPr="00936E93" w:rsidRDefault="00EA384C" w:rsidP="00EA384C">
            <w:pPr>
              <w:spacing w:line="260" w:lineRule="exact"/>
              <w:jc w:val="center"/>
              <w:rPr>
                <w:rFonts w:asciiTheme="minorEastAsia" w:hAnsiTheme="minorEastAsia"/>
              </w:rPr>
            </w:pPr>
          </w:p>
        </w:tc>
        <w:tc>
          <w:tcPr>
            <w:tcW w:w="3046" w:type="dxa"/>
            <w:vAlign w:val="center"/>
          </w:tcPr>
          <w:p w14:paraId="3B73EBA2" w14:textId="77777777" w:rsidR="00EA384C" w:rsidRPr="00936E93" w:rsidRDefault="00EA384C" w:rsidP="00EA384C">
            <w:pPr>
              <w:jc w:val="center"/>
              <w:rPr>
                <w:rFonts w:asciiTheme="minorEastAsia" w:hAnsiTheme="minorEastAsia"/>
              </w:rPr>
            </w:pPr>
            <w:r w:rsidRPr="00936E93">
              <w:rPr>
                <w:rFonts w:asciiTheme="minorEastAsia" w:hAnsiTheme="minorEastAsia" w:hint="eastAsia"/>
              </w:rPr>
              <w:t>0.005（0.002～0.007）</w:t>
            </w:r>
          </w:p>
        </w:tc>
        <w:tc>
          <w:tcPr>
            <w:tcW w:w="2818" w:type="dxa"/>
            <w:vAlign w:val="center"/>
          </w:tcPr>
          <w:p w14:paraId="692379EB" w14:textId="77777777" w:rsidR="00EA384C" w:rsidRPr="00936E93" w:rsidRDefault="00EA384C" w:rsidP="00EA384C">
            <w:pPr>
              <w:jc w:val="center"/>
              <w:rPr>
                <w:rFonts w:asciiTheme="minorEastAsia" w:hAnsiTheme="minorEastAsia"/>
              </w:rPr>
            </w:pPr>
            <w:r w:rsidRPr="00936E93">
              <w:rPr>
                <w:rFonts w:asciiTheme="minorEastAsia" w:hAnsiTheme="minorEastAsia" w:hint="eastAsia"/>
              </w:rPr>
              <w:t>9/9（100%）</w:t>
            </w:r>
          </w:p>
        </w:tc>
      </w:tr>
      <w:tr w:rsidR="00EA384C" w:rsidRPr="00936E93" w14:paraId="0C0A42DA" w14:textId="77777777" w:rsidTr="00895548">
        <w:trPr>
          <w:trHeight w:val="520"/>
        </w:trPr>
        <w:tc>
          <w:tcPr>
            <w:tcW w:w="978" w:type="dxa"/>
            <w:vMerge/>
            <w:vAlign w:val="center"/>
          </w:tcPr>
          <w:p w14:paraId="26DAA244" w14:textId="77777777" w:rsidR="00EA384C" w:rsidRPr="00936E93" w:rsidRDefault="00EA384C" w:rsidP="00EA384C">
            <w:pPr>
              <w:jc w:val="center"/>
              <w:rPr>
                <w:rFonts w:asciiTheme="minorEastAsia" w:hAnsiTheme="minorEastAsia"/>
              </w:rPr>
            </w:pPr>
          </w:p>
        </w:tc>
        <w:tc>
          <w:tcPr>
            <w:tcW w:w="937" w:type="dxa"/>
            <w:vAlign w:val="center"/>
          </w:tcPr>
          <w:p w14:paraId="2C8FE272" w14:textId="77777777" w:rsidR="00EA384C" w:rsidRPr="00936E93" w:rsidRDefault="00EA384C" w:rsidP="00EA384C">
            <w:pPr>
              <w:spacing w:line="260" w:lineRule="exact"/>
              <w:rPr>
                <w:rFonts w:asciiTheme="minorEastAsia" w:hAnsiTheme="minorEastAsia"/>
              </w:rPr>
            </w:pPr>
            <w:r w:rsidRPr="00936E93">
              <w:rPr>
                <w:rFonts w:asciiTheme="minorEastAsia" w:hAnsiTheme="minorEastAsia" w:hint="eastAsia"/>
              </w:rPr>
              <w:t>生物Ｂ</w:t>
            </w:r>
          </w:p>
        </w:tc>
        <w:tc>
          <w:tcPr>
            <w:tcW w:w="1403" w:type="dxa"/>
            <w:vMerge/>
            <w:vAlign w:val="center"/>
          </w:tcPr>
          <w:p w14:paraId="26EEFDCA" w14:textId="77777777" w:rsidR="00EA384C" w:rsidRPr="00936E93" w:rsidRDefault="00EA384C" w:rsidP="00EA384C">
            <w:pPr>
              <w:spacing w:line="260" w:lineRule="exact"/>
              <w:jc w:val="center"/>
              <w:rPr>
                <w:rFonts w:asciiTheme="minorEastAsia" w:hAnsiTheme="minorEastAsia"/>
                <w:sz w:val="18"/>
              </w:rPr>
            </w:pPr>
          </w:p>
        </w:tc>
        <w:tc>
          <w:tcPr>
            <w:tcW w:w="3046" w:type="dxa"/>
            <w:vAlign w:val="center"/>
          </w:tcPr>
          <w:p w14:paraId="398B0813" w14:textId="77777777" w:rsidR="00EA384C" w:rsidRPr="00936E93" w:rsidRDefault="00EA384C" w:rsidP="00EA384C">
            <w:pPr>
              <w:spacing w:line="260" w:lineRule="exact"/>
              <w:jc w:val="center"/>
              <w:rPr>
                <w:rFonts w:asciiTheme="minorEastAsia" w:hAnsiTheme="minorEastAsia"/>
              </w:rPr>
            </w:pPr>
            <w:r w:rsidRPr="00936E93">
              <w:rPr>
                <w:rFonts w:asciiTheme="minorEastAsia" w:hAnsiTheme="minorEastAsia" w:hint="eastAsia"/>
              </w:rPr>
              <w:t>0.014（0.001～0.064）</w:t>
            </w:r>
          </w:p>
        </w:tc>
        <w:tc>
          <w:tcPr>
            <w:tcW w:w="2818" w:type="dxa"/>
            <w:vAlign w:val="center"/>
          </w:tcPr>
          <w:p w14:paraId="25C184A4" w14:textId="77777777" w:rsidR="00EA384C" w:rsidRPr="00936E93" w:rsidRDefault="00EA384C" w:rsidP="00EA384C">
            <w:pPr>
              <w:spacing w:line="260" w:lineRule="exact"/>
              <w:jc w:val="center"/>
              <w:rPr>
                <w:rFonts w:asciiTheme="minorEastAsia" w:hAnsiTheme="minorEastAsia"/>
              </w:rPr>
            </w:pPr>
            <w:r w:rsidRPr="00936E93">
              <w:rPr>
                <w:rFonts w:asciiTheme="minorEastAsia" w:hAnsiTheme="minorEastAsia"/>
              </w:rPr>
              <w:t>57/67</w:t>
            </w:r>
            <w:r w:rsidRPr="00936E93">
              <w:rPr>
                <w:rFonts w:asciiTheme="minorEastAsia" w:hAnsiTheme="minorEastAsia" w:hint="eastAsia"/>
              </w:rPr>
              <w:t>（85.1%）</w:t>
            </w:r>
          </w:p>
        </w:tc>
      </w:tr>
    </w:tbl>
    <w:p w14:paraId="00B34C50" w14:textId="77777777" w:rsidR="00C979CD" w:rsidRDefault="00C979CD" w:rsidP="00FB7CBC">
      <w:pPr>
        <w:rPr>
          <w:rFonts w:asciiTheme="majorEastAsia" w:eastAsiaTheme="majorEastAsia" w:hAnsiTheme="majorEastAsia"/>
          <w:sz w:val="22"/>
        </w:rPr>
      </w:pPr>
      <w:r>
        <w:rPr>
          <w:rFonts w:asciiTheme="majorEastAsia" w:eastAsiaTheme="majorEastAsia" w:hAnsiTheme="majorEastAsia"/>
          <w:sz w:val="22"/>
        </w:rPr>
        <w:br w:type="page"/>
      </w:r>
    </w:p>
    <w:p w14:paraId="3C0DE7F7" w14:textId="77777777" w:rsidR="009B058F" w:rsidRPr="008F4510" w:rsidRDefault="00943B31" w:rsidP="00DB1A8B">
      <w:pPr>
        <w:pStyle w:val="aa"/>
        <w:numPr>
          <w:ilvl w:val="0"/>
          <w:numId w:val="10"/>
        </w:numPr>
        <w:ind w:leftChars="0"/>
        <w:rPr>
          <w:rFonts w:ascii="ＭＳ ゴシック" w:eastAsia="ＭＳ ゴシック" w:hAnsi="ＭＳ ゴシック"/>
          <w:sz w:val="22"/>
        </w:rPr>
      </w:pPr>
      <w:r w:rsidRPr="008F4510">
        <w:rPr>
          <w:rFonts w:ascii="ＭＳ ゴシック" w:eastAsia="ＭＳ ゴシック" w:hAnsi="ＭＳ ゴシック" w:hint="eastAsia"/>
          <w:sz w:val="22"/>
        </w:rPr>
        <w:t>海域</w:t>
      </w:r>
    </w:p>
    <w:p w14:paraId="7C88B10A" w14:textId="1DED84AD" w:rsidR="00C96793" w:rsidRPr="00936E93" w:rsidRDefault="00CC0667" w:rsidP="00C96793">
      <w:pPr>
        <w:ind w:left="142" w:firstLineChars="104" w:firstLine="216"/>
        <w:rPr>
          <w:rFonts w:asciiTheme="minorEastAsia" w:hAnsiTheme="minorEastAsia"/>
          <w:spacing w:val="-4"/>
          <w:sz w:val="22"/>
        </w:rPr>
      </w:pPr>
      <w:r>
        <w:rPr>
          <w:rFonts w:hint="eastAsia"/>
          <w:spacing w:val="-6"/>
          <w:sz w:val="22"/>
        </w:rPr>
        <w:t>海域については</w:t>
      </w:r>
      <w:r w:rsidR="00A516F2" w:rsidRPr="004C349E">
        <w:rPr>
          <w:rFonts w:hint="eastAsia"/>
          <w:spacing w:val="-6"/>
          <w:sz w:val="22"/>
        </w:rPr>
        <w:t>平成</w:t>
      </w:r>
      <w:r w:rsidR="00A516F2" w:rsidRPr="00191C54">
        <w:rPr>
          <w:rFonts w:asciiTheme="minorEastAsia" w:hAnsiTheme="minorEastAsia" w:hint="eastAsia"/>
          <w:spacing w:val="-6"/>
          <w:sz w:val="22"/>
        </w:rPr>
        <w:t>25年度より順次、類型指定</w:t>
      </w:r>
      <w:r w:rsidRPr="00191C54">
        <w:rPr>
          <w:rFonts w:asciiTheme="minorEastAsia" w:hAnsiTheme="minorEastAsia" w:hint="eastAsia"/>
          <w:spacing w:val="-6"/>
          <w:sz w:val="22"/>
        </w:rPr>
        <w:t>が行われている。</w:t>
      </w:r>
      <w:r w:rsidR="00943B31" w:rsidRPr="00191C54">
        <w:rPr>
          <w:rFonts w:asciiTheme="minorEastAsia" w:hAnsiTheme="minorEastAsia" w:hint="eastAsia"/>
          <w:spacing w:val="-6"/>
          <w:sz w:val="22"/>
        </w:rPr>
        <w:t>生物特</w:t>
      </w:r>
      <w:r w:rsidR="00F33C93" w:rsidRPr="00191C54">
        <w:rPr>
          <w:rFonts w:asciiTheme="minorEastAsia" w:hAnsiTheme="minorEastAsia" w:hint="eastAsia"/>
          <w:spacing w:val="-6"/>
          <w:sz w:val="22"/>
        </w:rPr>
        <w:t>Ａ類型の</w:t>
      </w:r>
      <w:r w:rsidR="00350420" w:rsidRPr="00191C54">
        <w:rPr>
          <w:rFonts w:asciiTheme="minorEastAsia" w:hAnsiTheme="minorEastAsia" w:hint="eastAsia"/>
          <w:spacing w:val="-6"/>
          <w:sz w:val="22"/>
        </w:rPr>
        <w:t>１水域</w:t>
      </w:r>
      <w:r w:rsidR="00F33C93" w:rsidRPr="00191C54">
        <w:rPr>
          <w:rFonts w:asciiTheme="minorEastAsia" w:hAnsiTheme="minorEastAsia" w:hint="eastAsia"/>
          <w:spacing w:val="-6"/>
          <w:sz w:val="22"/>
        </w:rPr>
        <w:t>４</w:t>
      </w:r>
      <w:r w:rsidR="00943B31" w:rsidRPr="00191C54">
        <w:rPr>
          <w:rFonts w:asciiTheme="minorEastAsia" w:hAnsiTheme="minorEastAsia" w:hint="eastAsia"/>
          <w:spacing w:val="-6"/>
          <w:sz w:val="22"/>
        </w:rPr>
        <w:t>地</w:t>
      </w:r>
      <w:r w:rsidR="00943B31" w:rsidRPr="004C349E">
        <w:rPr>
          <w:rFonts w:asciiTheme="minorEastAsia" w:hAnsiTheme="minorEastAsia" w:hint="eastAsia"/>
          <w:spacing w:val="-6"/>
          <w:sz w:val="22"/>
        </w:rPr>
        <w:t>点</w:t>
      </w:r>
      <w:r w:rsidR="00197B25" w:rsidRPr="00CC0667">
        <w:rPr>
          <w:rFonts w:asciiTheme="minorEastAsia" w:hAnsiTheme="minorEastAsia" w:hint="eastAsia"/>
          <w:spacing w:val="-4"/>
          <w:sz w:val="22"/>
        </w:rPr>
        <w:t>及び生物</w:t>
      </w:r>
      <w:r w:rsidR="00F33C93" w:rsidRPr="00CC0667">
        <w:rPr>
          <w:rFonts w:asciiTheme="minorEastAsia" w:hAnsiTheme="minorEastAsia" w:hint="eastAsia"/>
          <w:spacing w:val="-4"/>
          <w:sz w:val="22"/>
        </w:rPr>
        <w:t>Ａ類型の１</w:t>
      </w:r>
      <w:r w:rsidR="00350420" w:rsidRPr="00CC0667">
        <w:rPr>
          <w:rFonts w:asciiTheme="minorEastAsia" w:hAnsiTheme="minorEastAsia" w:hint="eastAsia"/>
          <w:spacing w:val="-4"/>
          <w:sz w:val="22"/>
        </w:rPr>
        <w:t>水域８</w:t>
      </w:r>
      <w:r w:rsidR="00197B25" w:rsidRPr="00CC0667">
        <w:rPr>
          <w:rFonts w:asciiTheme="minorEastAsia" w:hAnsiTheme="minorEastAsia" w:hint="eastAsia"/>
          <w:spacing w:val="-4"/>
          <w:sz w:val="22"/>
        </w:rPr>
        <w:t>地点</w:t>
      </w:r>
      <w:r w:rsidR="00E31655" w:rsidRPr="00CC0667">
        <w:rPr>
          <w:rFonts w:asciiTheme="minorEastAsia" w:hAnsiTheme="minorEastAsia" w:hint="eastAsia"/>
          <w:spacing w:val="-4"/>
          <w:sz w:val="22"/>
        </w:rPr>
        <w:t>で述</w:t>
      </w:r>
      <w:r w:rsidR="00E31655" w:rsidRPr="00936E93">
        <w:rPr>
          <w:rFonts w:asciiTheme="minorEastAsia" w:hAnsiTheme="minorEastAsia" w:hint="eastAsia"/>
          <w:spacing w:val="-4"/>
          <w:sz w:val="22"/>
        </w:rPr>
        <w:t>べ</w:t>
      </w:r>
      <w:r w:rsidR="00EA384C" w:rsidRPr="00936E93">
        <w:rPr>
          <w:rFonts w:asciiTheme="minorEastAsia" w:hAnsiTheme="minorEastAsia" w:hint="eastAsia"/>
          <w:spacing w:val="-4"/>
          <w:sz w:val="22"/>
        </w:rPr>
        <w:t>2</w:t>
      </w:r>
      <w:r w:rsidR="00EA384C" w:rsidRPr="00936E93">
        <w:rPr>
          <w:rFonts w:asciiTheme="minorEastAsia" w:hAnsiTheme="minorEastAsia"/>
          <w:spacing w:val="-4"/>
          <w:sz w:val="22"/>
        </w:rPr>
        <w:t>94</w:t>
      </w:r>
      <w:r w:rsidR="00943B31" w:rsidRPr="00936E93">
        <w:rPr>
          <w:rFonts w:asciiTheme="minorEastAsia" w:hAnsiTheme="minorEastAsia" w:hint="eastAsia"/>
          <w:spacing w:val="-4"/>
          <w:sz w:val="22"/>
        </w:rPr>
        <w:t>検体の測定を実施して</w:t>
      </w:r>
      <w:r w:rsidR="00180AAD" w:rsidRPr="00936E93">
        <w:rPr>
          <w:rFonts w:asciiTheme="minorEastAsia" w:hAnsiTheme="minorEastAsia" w:hint="eastAsia"/>
          <w:spacing w:val="-4"/>
          <w:sz w:val="22"/>
        </w:rPr>
        <w:t>おり、集計結果を表８</w:t>
      </w:r>
      <w:r w:rsidR="00197B25" w:rsidRPr="00936E93">
        <w:rPr>
          <w:rFonts w:asciiTheme="minorEastAsia" w:hAnsiTheme="minorEastAsia" w:hint="eastAsia"/>
          <w:spacing w:val="-4"/>
          <w:sz w:val="22"/>
        </w:rPr>
        <w:t>に示す。</w:t>
      </w:r>
      <w:r w:rsidR="00C96793" w:rsidRPr="00936E93">
        <w:rPr>
          <w:rFonts w:asciiTheme="minorEastAsia" w:hAnsiTheme="minorEastAsia" w:hint="eastAsia"/>
          <w:spacing w:val="-4"/>
          <w:sz w:val="22"/>
        </w:rPr>
        <w:t xml:space="preserve">　　</w:t>
      </w:r>
    </w:p>
    <w:p w14:paraId="22FCC352" w14:textId="77777777" w:rsidR="00943B31" w:rsidRPr="00936E93" w:rsidRDefault="00943B31" w:rsidP="00C96793">
      <w:pPr>
        <w:ind w:left="142" w:firstLineChars="104" w:firstLine="220"/>
        <w:rPr>
          <w:sz w:val="22"/>
        </w:rPr>
      </w:pPr>
      <w:r w:rsidRPr="00936E93">
        <w:rPr>
          <w:rFonts w:asciiTheme="minorEastAsia" w:hAnsiTheme="minorEastAsia" w:hint="eastAsia"/>
          <w:spacing w:val="-4"/>
          <w:sz w:val="22"/>
        </w:rPr>
        <w:t>いずれの地点にお</w:t>
      </w:r>
      <w:r w:rsidR="00B14574" w:rsidRPr="00936E93">
        <w:rPr>
          <w:rFonts w:hint="eastAsia"/>
          <w:spacing w:val="-4"/>
          <w:sz w:val="22"/>
        </w:rPr>
        <w:t>いても環境基準値の超過は</w:t>
      </w:r>
      <w:r w:rsidR="00E31655" w:rsidRPr="00936E93">
        <w:rPr>
          <w:rFonts w:hint="eastAsia"/>
          <w:spacing w:val="-4"/>
          <w:sz w:val="22"/>
        </w:rPr>
        <w:t>ない</w:t>
      </w:r>
      <w:r w:rsidRPr="00936E93">
        <w:rPr>
          <w:rFonts w:hint="eastAsia"/>
          <w:sz w:val="22"/>
        </w:rPr>
        <w:t>。</w:t>
      </w:r>
    </w:p>
    <w:p w14:paraId="55DDEFD6" w14:textId="77777777" w:rsidR="00C07E14" w:rsidRPr="00936E93" w:rsidRDefault="00C07E14" w:rsidP="00197B25">
      <w:pPr>
        <w:rPr>
          <w:sz w:val="22"/>
        </w:rPr>
      </w:pPr>
    </w:p>
    <w:p w14:paraId="3E46D6C9" w14:textId="77777777" w:rsidR="00197B25" w:rsidRPr="00936E93" w:rsidRDefault="00180AAD" w:rsidP="002D5D50">
      <w:pPr>
        <w:jc w:val="center"/>
      </w:pPr>
      <w:r w:rsidRPr="00936E93">
        <w:rPr>
          <w:rFonts w:asciiTheme="majorEastAsia" w:eastAsiaTheme="majorEastAsia" w:hAnsiTheme="majorEastAsia" w:hint="eastAsia"/>
        </w:rPr>
        <w:t>表８</w:t>
      </w:r>
      <w:r w:rsidR="00197B25" w:rsidRPr="00936E93">
        <w:rPr>
          <w:rFonts w:asciiTheme="majorEastAsia" w:eastAsiaTheme="majorEastAsia" w:hAnsiTheme="majorEastAsia" w:hint="eastAsia"/>
        </w:rPr>
        <w:t xml:space="preserve">　海域の</w:t>
      </w:r>
      <w:r w:rsidR="002D5D50" w:rsidRPr="00936E93">
        <w:rPr>
          <w:rFonts w:asciiTheme="majorEastAsia" w:eastAsiaTheme="majorEastAsia" w:hAnsiTheme="majorEastAsia" w:hint="eastAsia"/>
        </w:rPr>
        <w:t>環境基準点における全亜鉛の年平均値の状況</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6"/>
        <w:gridCol w:w="1349"/>
        <w:gridCol w:w="1392"/>
        <w:gridCol w:w="2777"/>
        <w:gridCol w:w="2818"/>
      </w:tblGrid>
      <w:tr w:rsidR="000A251E" w:rsidRPr="00936E93" w14:paraId="2FD031EF" w14:textId="77777777" w:rsidTr="002C665B">
        <w:tc>
          <w:tcPr>
            <w:tcW w:w="846" w:type="dxa"/>
            <w:tcBorders>
              <w:top w:val="single" w:sz="12" w:space="0" w:color="auto"/>
              <w:bottom w:val="double" w:sz="4" w:space="0" w:color="auto"/>
            </w:tcBorders>
            <w:vAlign w:val="center"/>
          </w:tcPr>
          <w:p w14:paraId="3EAAA207" w14:textId="77777777" w:rsidR="000A251E" w:rsidRPr="00936E93" w:rsidRDefault="000A251E" w:rsidP="006F6E73">
            <w:pPr>
              <w:spacing w:line="260" w:lineRule="exact"/>
              <w:jc w:val="center"/>
              <w:rPr>
                <w:rFonts w:asciiTheme="minorEastAsia" w:hAnsiTheme="minorEastAsia"/>
              </w:rPr>
            </w:pPr>
            <w:r w:rsidRPr="00936E93">
              <w:rPr>
                <w:rFonts w:asciiTheme="minorEastAsia" w:hAnsiTheme="minorEastAsia" w:hint="eastAsia"/>
              </w:rPr>
              <w:t>年度</w:t>
            </w:r>
          </w:p>
        </w:tc>
        <w:tc>
          <w:tcPr>
            <w:tcW w:w="1349" w:type="dxa"/>
            <w:tcBorders>
              <w:top w:val="single" w:sz="12" w:space="0" w:color="auto"/>
              <w:bottom w:val="double" w:sz="4" w:space="0" w:color="auto"/>
            </w:tcBorders>
            <w:vAlign w:val="center"/>
          </w:tcPr>
          <w:p w14:paraId="3316CB8C" w14:textId="77777777" w:rsidR="000A251E" w:rsidRPr="00936E93" w:rsidRDefault="000A251E" w:rsidP="006F6E73">
            <w:pPr>
              <w:spacing w:line="260" w:lineRule="exact"/>
              <w:jc w:val="center"/>
              <w:rPr>
                <w:rFonts w:asciiTheme="minorEastAsia" w:hAnsiTheme="minorEastAsia"/>
              </w:rPr>
            </w:pPr>
            <w:r w:rsidRPr="00936E93">
              <w:rPr>
                <w:rFonts w:asciiTheme="minorEastAsia" w:hAnsiTheme="minorEastAsia" w:hint="eastAsia"/>
              </w:rPr>
              <w:t>類型</w:t>
            </w:r>
          </w:p>
        </w:tc>
        <w:tc>
          <w:tcPr>
            <w:tcW w:w="1392" w:type="dxa"/>
            <w:tcBorders>
              <w:top w:val="single" w:sz="12" w:space="0" w:color="auto"/>
              <w:bottom w:val="double" w:sz="4" w:space="0" w:color="auto"/>
            </w:tcBorders>
            <w:vAlign w:val="center"/>
          </w:tcPr>
          <w:p w14:paraId="0C8B8E02" w14:textId="77777777" w:rsidR="000A251E" w:rsidRPr="00936E93" w:rsidRDefault="000A251E" w:rsidP="006F6E73">
            <w:pPr>
              <w:spacing w:line="260" w:lineRule="exact"/>
              <w:jc w:val="center"/>
              <w:rPr>
                <w:rFonts w:asciiTheme="minorEastAsia" w:hAnsiTheme="minorEastAsia"/>
              </w:rPr>
            </w:pPr>
            <w:r w:rsidRPr="00936E93">
              <w:rPr>
                <w:rFonts w:asciiTheme="minorEastAsia" w:hAnsiTheme="minorEastAsia" w:hint="eastAsia"/>
              </w:rPr>
              <w:t>環境基準値</w:t>
            </w:r>
          </w:p>
          <w:p w14:paraId="60D39587" w14:textId="77777777" w:rsidR="000A251E" w:rsidRPr="00936E93" w:rsidRDefault="00F46F9F" w:rsidP="006F6E73">
            <w:pPr>
              <w:spacing w:line="260" w:lineRule="exact"/>
              <w:jc w:val="center"/>
              <w:rPr>
                <w:rFonts w:asciiTheme="minorEastAsia" w:hAnsiTheme="minorEastAsia"/>
              </w:rPr>
            </w:pPr>
            <w:r w:rsidRPr="00936E93">
              <w:rPr>
                <w:rFonts w:asciiTheme="minorEastAsia" w:hAnsiTheme="minorEastAsia" w:hint="eastAsia"/>
              </w:rPr>
              <w:t>（mg/L）</w:t>
            </w:r>
          </w:p>
        </w:tc>
        <w:tc>
          <w:tcPr>
            <w:tcW w:w="2777" w:type="dxa"/>
            <w:tcBorders>
              <w:top w:val="single" w:sz="12" w:space="0" w:color="auto"/>
              <w:bottom w:val="double" w:sz="4" w:space="0" w:color="auto"/>
            </w:tcBorders>
            <w:vAlign w:val="center"/>
          </w:tcPr>
          <w:p w14:paraId="301C3BBA" w14:textId="77777777" w:rsidR="00F46F9F" w:rsidRPr="00936E93" w:rsidRDefault="000A251E" w:rsidP="006F6E73">
            <w:pPr>
              <w:spacing w:line="260" w:lineRule="exact"/>
              <w:jc w:val="center"/>
              <w:rPr>
                <w:rFonts w:asciiTheme="minorEastAsia" w:hAnsiTheme="minorEastAsia"/>
                <w:spacing w:val="-4"/>
                <w:sz w:val="20"/>
              </w:rPr>
            </w:pPr>
            <w:r w:rsidRPr="00936E93">
              <w:rPr>
                <w:rFonts w:asciiTheme="minorEastAsia" w:hAnsiTheme="minorEastAsia" w:hint="eastAsia"/>
                <w:spacing w:val="-4"/>
              </w:rPr>
              <w:t>年平均濃度（最小～最大）</w:t>
            </w:r>
          </w:p>
          <w:p w14:paraId="462C26B0" w14:textId="77777777" w:rsidR="000A251E" w:rsidRPr="00936E93" w:rsidRDefault="00F46F9F" w:rsidP="006F6E73">
            <w:pPr>
              <w:spacing w:line="260" w:lineRule="exact"/>
              <w:jc w:val="center"/>
              <w:rPr>
                <w:rFonts w:asciiTheme="minorEastAsia" w:hAnsiTheme="minorEastAsia"/>
                <w:spacing w:val="-4"/>
              </w:rPr>
            </w:pPr>
            <w:r w:rsidRPr="00936E93">
              <w:rPr>
                <w:rFonts w:asciiTheme="minorEastAsia" w:hAnsiTheme="minorEastAsia" w:hint="eastAsia"/>
                <w:spacing w:val="-4"/>
                <w:sz w:val="20"/>
              </w:rPr>
              <w:t>（mg/L）</w:t>
            </w:r>
          </w:p>
        </w:tc>
        <w:tc>
          <w:tcPr>
            <w:tcW w:w="2818" w:type="dxa"/>
            <w:tcBorders>
              <w:top w:val="single" w:sz="12" w:space="0" w:color="auto"/>
              <w:bottom w:val="double" w:sz="4" w:space="0" w:color="auto"/>
            </w:tcBorders>
            <w:vAlign w:val="center"/>
          </w:tcPr>
          <w:p w14:paraId="26D4F8CB" w14:textId="77777777" w:rsidR="000A251E" w:rsidRPr="00936E93" w:rsidRDefault="000A251E" w:rsidP="006F6E73">
            <w:pPr>
              <w:spacing w:line="260" w:lineRule="exact"/>
              <w:jc w:val="center"/>
              <w:rPr>
                <w:rFonts w:asciiTheme="minorEastAsia" w:hAnsiTheme="minorEastAsia"/>
              </w:rPr>
            </w:pPr>
            <w:r w:rsidRPr="00936E93">
              <w:rPr>
                <w:rFonts w:asciiTheme="minorEastAsia" w:hAnsiTheme="minorEastAsia" w:hint="eastAsia"/>
              </w:rPr>
              <w:t>環境基準達成状況</w:t>
            </w:r>
          </w:p>
          <w:p w14:paraId="535948D4" w14:textId="77777777" w:rsidR="000A251E" w:rsidRPr="00936E93" w:rsidRDefault="002C665B" w:rsidP="006F6E73">
            <w:pPr>
              <w:spacing w:line="260" w:lineRule="exact"/>
              <w:jc w:val="center"/>
              <w:rPr>
                <w:rFonts w:asciiTheme="minorEastAsia" w:hAnsiTheme="minorEastAsia"/>
                <w:spacing w:val="-8"/>
                <w:sz w:val="16"/>
              </w:rPr>
            </w:pPr>
            <w:r w:rsidRPr="00936E93">
              <w:rPr>
                <w:rFonts w:asciiTheme="minorEastAsia" w:hAnsiTheme="minorEastAsia" w:hint="eastAsia"/>
                <w:spacing w:val="-8"/>
                <w:sz w:val="16"/>
              </w:rPr>
              <w:t>環境基準達成地点数／環境基準点数</w:t>
            </w:r>
          </w:p>
          <w:p w14:paraId="234BD8FD" w14:textId="77777777" w:rsidR="002C665B" w:rsidRPr="00936E93" w:rsidRDefault="00776EF3" w:rsidP="006F6E73">
            <w:pPr>
              <w:spacing w:line="260" w:lineRule="exact"/>
              <w:jc w:val="center"/>
              <w:rPr>
                <w:rFonts w:asciiTheme="minorEastAsia" w:hAnsiTheme="minorEastAsia"/>
                <w:spacing w:val="-8"/>
              </w:rPr>
            </w:pPr>
            <w:r w:rsidRPr="00936E93">
              <w:rPr>
                <w:rFonts w:asciiTheme="minorEastAsia" w:hAnsiTheme="minorEastAsia" w:hint="eastAsia"/>
                <w:spacing w:val="-8"/>
                <w:sz w:val="16"/>
              </w:rPr>
              <w:t>（達成率）</w:t>
            </w:r>
          </w:p>
        </w:tc>
      </w:tr>
      <w:tr w:rsidR="00EA384C" w:rsidRPr="00936E93" w14:paraId="76FBE311" w14:textId="77777777" w:rsidTr="002C665B">
        <w:trPr>
          <w:trHeight w:val="515"/>
        </w:trPr>
        <w:tc>
          <w:tcPr>
            <w:tcW w:w="846" w:type="dxa"/>
            <w:vMerge w:val="restart"/>
            <w:vAlign w:val="center"/>
          </w:tcPr>
          <w:p w14:paraId="6118775D" w14:textId="77777777" w:rsidR="00EA384C" w:rsidRPr="00936E93" w:rsidRDefault="00EA384C" w:rsidP="00EA384C">
            <w:pPr>
              <w:jc w:val="center"/>
              <w:rPr>
                <w:rFonts w:asciiTheme="minorEastAsia" w:hAnsiTheme="minorEastAsia"/>
              </w:rPr>
            </w:pPr>
            <w:r w:rsidRPr="00936E93">
              <w:rPr>
                <w:rFonts w:asciiTheme="minorEastAsia" w:hAnsiTheme="minorEastAsia" w:hint="eastAsia"/>
              </w:rPr>
              <w:t>H29</w:t>
            </w:r>
          </w:p>
          <w:p w14:paraId="02A806F3" w14:textId="77777777" w:rsidR="00EA384C" w:rsidRPr="00936E93" w:rsidRDefault="00EA384C" w:rsidP="00EA384C">
            <w:pPr>
              <w:jc w:val="center"/>
              <w:rPr>
                <w:rFonts w:asciiTheme="minorEastAsia" w:hAnsiTheme="minorEastAsia"/>
              </w:rPr>
            </w:pPr>
            <w:r w:rsidRPr="00936E93">
              <w:rPr>
                <w:rFonts w:asciiTheme="minorEastAsia" w:hAnsiTheme="minorEastAsia"/>
              </w:rPr>
              <w:t>(</w:t>
            </w:r>
            <w:r w:rsidRPr="00936E93">
              <w:rPr>
                <w:rFonts w:asciiTheme="minorEastAsia" w:hAnsiTheme="minorEastAsia" w:hint="eastAsia"/>
              </w:rPr>
              <w:t>20</w:t>
            </w:r>
            <w:r w:rsidRPr="00936E93">
              <w:rPr>
                <w:rFonts w:asciiTheme="minorEastAsia" w:hAnsiTheme="minorEastAsia"/>
              </w:rPr>
              <w:t>17)</w:t>
            </w:r>
          </w:p>
        </w:tc>
        <w:tc>
          <w:tcPr>
            <w:tcW w:w="1349" w:type="dxa"/>
            <w:vAlign w:val="center"/>
          </w:tcPr>
          <w:p w14:paraId="031F5BCB" w14:textId="77777777" w:rsidR="00EA384C" w:rsidRPr="00936E93" w:rsidRDefault="00EA384C" w:rsidP="00EA384C">
            <w:pPr>
              <w:spacing w:line="260" w:lineRule="exact"/>
              <w:jc w:val="center"/>
              <w:rPr>
                <w:rFonts w:asciiTheme="minorEastAsia" w:hAnsiTheme="minorEastAsia"/>
                <w:spacing w:val="-12"/>
              </w:rPr>
            </w:pPr>
            <w:r w:rsidRPr="00936E93">
              <w:rPr>
                <w:rFonts w:asciiTheme="minorEastAsia" w:hAnsiTheme="minorEastAsia" w:hint="eastAsia"/>
                <w:spacing w:val="-12"/>
              </w:rPr>
              <w:t>生物特Ａ</w:t>
            </w:r>
          </w:p>
        </w:tc>
        <w:tc>
          <w:tcPr>
            <w:tcW w:w="1392" w:type="dxa"/>
            <w:vAlign w:val="center"/>
          </w:tcPr>
          <w:p w14:paraId="6511211C" w14:textId="77777777" w:rsidR="00EA384C" w:rsidRPr="00936E93" w:rsidRDefault="00EA384C" w:rsidP="00EA384C">
            <w:pPr>
              <w:spacing w:line="260" w:lineRule="exact"/>
              <w:jc w:val="center"/>
              <w:rPr>
                <w:rFonts w:asciiTheme="minorEastAsia" w:hAnsiTheme="minorEastAsia"/>
              </w:rPr>
            </w:pPr>
            <w:r w:rsidRPr="00936E93">
              <w:rPr>
                <w:rFonts w:asciiTheme="minorEastAsia" w:hAnsiTheme="minorEastAsia" w:hint="eastAsia"/>
              </w:rPr>
              <w:t>0.01</w:t>
            </w:r>
          </w:p>
        </w:tc>
        <w:tc>
          <w:tcPr>
            <w:tcW w:w="2777" w:type="dxa"/>
            <w:vAlign w:val="center"/>
          </w:tcPr>
          <w:p w14:paraId="5D302002" w14:textId="4189D35A" w:rsidR="00EA384C" w:rsidRPr="00936E93" w:rsidRDefault="00EA384C" w:rsidP="00EA384C">
            <w:pPr>
              <w:jc w:val="center"/>
              <w:rPr>
                <w:rFonts w:asciiTheme="minorEastAsia" w:hAnsiTheme="minorEastAsia"/>
              </w:rPr>
            </w:pPr>
            <w:r w:rsidRPr="00936E93">
              <w:rPr>
                <w:rFonts w:asciiTheme="minorEastAsia" w:hAnsiTheme="minorEastAsia" w:hint="eastAsia"/>
              </w:rPr>
              <w:t>0.003（0.00</w:t>
            </w:r>
            <w:r w:rsidRPr="00936E93">
              <w:rPr>
                <w:rFonts w:asciiTheme="minorEastAsia" w:hAnsiTheme="minorEastAsia"/>
              </w:rPr>
              <w:t>2</w:t>
            </w:r>
            <w:r w:rsidRPr="00936E93">
              <w:rPr>
                <w:rFonts w:asciiTheme="minorEastAsia" w:hAnsiTheme="minorEastAsia" w:hint="eastAsia"/>
              </w:rPr>
              <w:t>～0.00</w:t>
            </w:r>
            <w:r w:rsidRPr="00936E93">
              <w:rPr>
                <w:rFonts w:asciiTheme="minorEastAsia" w:hAnsiTheme="minorEastAsia"/>
              </w:rPr>
              <w:t>5</w:t>
            </w:r>
            <w:r w:rsidRPr="00936E93">
              <w:rPr>
                <w:rFonts w:asciiTheme="minorEastAsia" w:hAnsiTheme="minorEastAsia" w:hint="eastAsia"/>
              </w:rPr>
              <w:t>）</w:t>
            </w:r>
          </w:p>
        </w:tc>
        <w:tc>
          <w:tcPr>
            <w:tcW w:w="2818" w:type="dxa"/>
            <w:vAlign w:val="center"/>
          </w:tcPr>
          <w:p w14:paraId="1A48D40E" w14:textId="01D886E6" w:rsidR="00EA384C" w:rsidRPr="00936E93" w:rsidRDefault="00EA384C" w:rsidP="00EA384C">
            <w:pPr>
              <w:jc w:val="center"/>
              <w:rPr>
                <w:rFonts w:asciiTheme="minorEastAsia" w:hAnsiTheme="minorEastAsia"/>
              </w:rPr>
            </w:pPr>
            <w:r w:rsidRPr="00936E93">
              <w:rPr>
                <w:rFonts w:asciiTheme="minorEastAsia" w:hAnsiTheme="minorEastAsia" w:hint="eastAsia"/>
              </w:rPr>
              <w:t>4/4（100%）</w:t>
            </w:r>
          </w:p>
        </w:tc>
      </w:tr>
      <w:tr w:rsidR="00EA384C" w:rsidRPr="00936E93" w14:paraId="4655A3D4" w14:textId="77777777" w:rsidTr="002C665B">
        <w:trPr>
          <w:trHeight w:val="515"/>
        </w:trPr>
        <w:tc>
          <w:tcPr>
            <w:tcW w:w="846" w:type="dxa"/>
            <w:vMerge/>
            <w:vAlign w:val="center"/>
          </w:tcPr>
          <w:p w14:paraId="3842F60B" w14:textId="77777777" w:rsidR="00EA384C" w:rsidRPr="00936E93" w:rsidRDefault="00EA384C" w:rsidP="00EA384C">
            <w:pPr>
              <w:spacing w:line="260" w:lineRule="exact"/>
              <w:jc w:val="center"/>
              <w:rPr>
                <w:rFonts w:asciiTheme="minorEastAsia" w:hAnsiTheme="minorEastAsia"/>
                <w:sz w:val="18"/>
              </w:rPr>
            </w:pPr>
          </w:p>
        </w:tc>
        <w:tc>
          <w:tcPr>
            <w:tcW w:w="1349" w:type="dxa"/>
            <w:vAlign w:val="center"/>
          </w:tcPr>
          <w:p w14:paraId="7BE5C900" w14:textId="77777777" w:rsidR="00EA384C" w:rsidRPr="00936E93" w:rsidRDefault="00EA384C" w:rsidP="00EA384C">
            <w:pPr>
              <w:spacing w:line="260" w:lineRule="exact"/>
              <w:jc w:val="center"/>
              <w:rPr>
                <w:rFonts w:asciiTheme="minorEastAsia" w:hAnsiTheme="minorEastAsia"/>
              </w:rPr>
            </w:pPr>
            <w:r w:rsidRPr="00936E93">
              <w:rPr>
                <w:rFonts w:asciiTheme="minorEastAsia" w:hAnsiTheme="minorEastAsia" w:hint="eastAsia"/>
              </w:rPr>
              <w:t>生物Ａ</w:t>
            </w:r>
          </w:p>
        </w:tc>
        <w:tc>
          <w:tcPr>
            <w:tcW w:w="1392" w:type="dxa"/>
            <w:vAlign w:val="center"/>
          </w:tcPr>
          <w:p w14:paraId="395D105E" w14:textId="77777777" w:rsidR="00EA384C" w:rsidRPr="00936E93" w:rsidRDefault="00EA384C" w:rsidP="00EA384C">
            <w:pPr>
              <w:spacing w:line="260" w:lineRule="exact"/>
              <w:jc w:val="center"/>
              <w:rPr>
                <w:rFonts w:asciiTheme="minorEastAsia" w:hAnsiTheme="minorEastAsia"/>
              </w:rPr>
            </w:pPr>
            <w:r w:rsidRPr="00936E93">
              <w:rPr>
                <w:rFonts w:asciiTheme="minorEastAsia" w:hAnsiTheme="minorEastAsia" w:hint="eastAsia"/>
              </w:rPr>
              <w:t>0.02</w:t>
            </w:r>
          </w:p>
        </w:tc>
        <w:tc>
          <w:tcPr>
            <w:tcW w:w="2777" w:type="dxa"/>
            <w:vAlign w:val="center"/>
          </w:tcPr>
          <w:p w14:paraId="4249BA4B" w14:textId="441FF278" w:rsidR="00EA384C" w:rsidRPr="00936E93" w:rsidRDefault="00EA384C" w:rsidP="00EA384C">
            <w:pPr>
              <w:spacing w:line="260" w:lineRule="exact"/>
              <w:jc w:val="center"/>
              <w:rPr>
                <w:rFonts w:asciiTheme="minorEastAsia" w:hAnsiTheme="minorEastAsia"/>
              </w:rPr>
            </w:pPr>
            <w:r w:rsidRPr="00936E93">
              <w:rPr>
                <w:rFonts w:asciiTheme="minorEastAsia" w:hAnsiTheme="minorEastAsia" w:hint="eastAsia"/>
              </w:rPr>
              <w:t>0.00</w:t>
            </w:r>
            <w:r w:rsidRPr="00936E93">
              <w:rPr>
                <w:rFonts w:asciiTheme="minorEastAsia" w:hAnsiTheme="minorEastAsia"/>
              </w:rPr>
              <w:t>4</w:t>
            </w:r>
            <w:r w:rsidRPr="00936E93">
              <w:rPr>
                <w:rFonts w:asciiTheme="minorEastAsia" w:hAnsiTheme="minorEastAsia" w:hint="eastAsia"/>
              </w:rPr>
              <w:t>（0.00</w:t>
            </w:r>
            <w:r w:rsidRPr="00936E93">
              <w:rPr>
                <w:rFonts w:asciiTheme="minorEastAsia" w:hAnsiTheme="minorEastAsia"/>
              </w:rPr>
              <w:t>2</w:t>
            </w:r>
            <w:r w:rsidRPr="00936E93">
              <w:rPr>
                <w:rFonts w:asciiTheme="minorEastAsia" w:hAnsiTheme="minorEastAsia" w:hint="eastAsia"/>
              </w:rPr>
              <w:t>～0.0</w:t>
            </w:r>
            <w:r w:rsidRPr="00936E93">
              <w:rPr>
                <w:rFonts w:asciiTheme="minorEastAsia" w:hAnsiTheme="minorEastAsia"/>
              </w:rPr>
              <w:t>07</w:t>
            </w:r>
            <w:r w:rsidRPr="00936E93">
              <w:rPr>
                <w:rFonts w:asciiTheme="minorEastAsia" w:hAnsiTheme="minorEastAsia" w:hint="eastAsia"/>
              </w:rPr>
              <w:t>）</w:t>
            </w:r>
          </w:p>
        </w:tc>
        <w:tc>
          <w:tcPr>
            <w:tcW w:w="2818" w:type="dxa"/>
            <w:vAlign w:val="center"/>
          </w:tcPr>
          <w:p w14:paraId="217CA86A" w14:textId="27D66C35" w:rsidR="00EA384C" w:rsidRPr="00936E93" w:rsidRDefault="00EA384C" w:rsidP="00EA384C">
            <w:pPr>
              <w:spacing w:line="260" w:lineRule="exact"/>
              <w:jc w:val="center"/>
              <w:rPr>
                <w:rFonts w:asciiTheme="minorEastAsia" w:hAnsiTheme="minorEastAsia"/>
              </w:rPr>
            </w:pPr>
            <w:r w:rsidRPr="00936E93">
              <w:rPr>
                <w:rFonts w:asciiTheme="minorEastAsia" w:hAnsiTheme="minorEastAsia" w:hint="eastAsia"/>
              </w:rPr>
              <w:t>8/8（100%）</w:t>
            </w:r>
          </w:p>
        </w:tc>
      </w:tr>
      <w:tr w:rsidR="00EA384C" w:rsidRPr="00936E93" w14:paraId="437D9714" w14:textId="77777777" w:rsidTr="002C665B">
        <w:trPr>
          <w:trHeight w:val="515"/>
        </w:trPr>
        <w:tc>
          <w:tcPr>
            <w:tcW w:w="846" w:type="dxa"/>
            <w:vMerge w:val="restart"/>
            <w:vAlign w:val="center"/>
          </w:tcPr>
          <w:p w14:paraId="5E7AD421" w14:textId="77777777" w:rsidR="00EA384C" w:rsidRPr="00936E93" w:rsidRDefault="00EA384C" w:rsidP="00EA384C">
            <w:pPr>
              <w:jc w:val="center"/>
              <w:rPr>
                <w:rFonts w:asciiTheme="minorEastAsia" w:hAnsiTheme="minorEastAsia"/>
              </w:rPr>
            </w:pPr>
            <w:r w:rsidRPr="00936E93">
              <w:rPr>
                <w:rFonts w:asciiTheme="minorEastAsia" w:hAnsiTheme="minorEastAsia" w:hint="eastAsia"/>
              </w:rPr>
              <w:t>H30</w:t>
            </w:r>
          </w:p>
          <w:p w14:paraId="2928E735" w14:textId="77777777" w:rsidR="00EA384C" w:rsidRPr="00936E93" w:rsidRDefault="00EA384C" w:rsidP="00EA384C">
            <w:pPr>
              <w:jc w:val="center"/>
              <w:rPr>
                <w:rFonts w:asciiTheme="minorEastAsia" w:hAnsiTheme="minorEastAsia"/>
              </w:rPr>
            </w:pPr>
            <w:r w:rsidRPr="00936E93">
              <w:rPr>
                <w:rFonts w:asciiTheme="minorEastAsia" w:hAnsiTheme="minorEastAsia"/>
              </w:rPr>
              <w:t>(</w:t>
            </w:r>
            <w:r w:rsidRPr="00936E93">
              <w:rPr>
                <w:rFonts w:asciiTheme="minorEastAsia" w:hAnsiTheme="minorEastAsia" w:hint="eastAsia"/>
              </w:rPr>
              <w:t>20</w:t>
            </w:r>
            <w:r w:rsidRPr="00936E93">
              <w:rPr>
                <w:rFonts w:asciiTheme="minorEastAsia" w:hAnsiTheme="minorEastAsia"/>
              </w:rPr>
              <w:t>18)</w:t>
            </w:r>
          </w:p>
        </w:tc>
        <w:tc>
          <w:tcPr>
            <w:tcW w:w="1349" w:type="dxa"/>
            <w:vAlign w:val="center"/>
          </w:tcPr>
          <w:p w14:paraId="213AA157" w14:textId="77777777" w:rsidR="00EA384C" w:rsidRPr="00936E93" w:rsidRDefault="00EA384C" w:rsidP="00EA384C">
            <w:pPr>
              <w:spacing w:line="260" w:lineRule="exact"/>
              <w:jc w:val="center"/>
              <w:rPr>
                <w:rFonts w:asciiTheme="minorEastAsia" w:hAnsiTheme="minorEastAsia"/>
                <w:spacing w:val="-12"/>
              </w:rPr>
            </w:pPr>
            <w:r w:rsidRPr="00936E93">
              <w:rPr>
                <w:rFonts w:asciiTheme="minorEastAsia" w:hAnsiTheme="minorEastAsia" w:hint="eastAsia"/>
                <w:spacing w:val="-12"/>
              </w:rPr>
              <w:t>生物特Ａ</w:t>
            </w:r>
          </w:p>
        </w:tc>
        <w:tc>
          <w:tcPr>
            <w:tcW w:w="1392" w:type="dxa"/>
            <w:vAlign w:val="center"/>
          </w:tcPr>
          <w:p w14:paraId="614C4C36" w14:textId="77777777" w:rsidR="00EA384C" w:rsidRPr="00936E93" w:rsidRDefault="00EA384C" w:rsidP="00EA384C">
            <w:pPr>
              <w:spacing w:line="260" w:lineRule="exact"/>
              <w:jc w:val="center"/>
              <w:rPr>
                <w:rFonts w:asciiTheme="minorEastAsia" w:hAnsiTheme="minorEastAsia"/>
              </w:rPr>
            </w:pPr>
            <w:r w:rsidRPr="00936E93">
              <w:rPr>
                <w:rFonts w:asciiTheme="minorEastAsia" w:hAnsiTheme="minorEastAsia" w:hint="eastAsia"/>
              </w:rPr>
              <w:t>0.01</w:t>
            </w:r>
          </w:p>
        </w:tc>
        <w:tc>
          <w:tcPr>
            <w:tcW w:w="2777" w:type="dxa"/>
            <w:vAlign w:val="center"/>
          </w:tcPr>
          <w:p w14:paraId="4714AA01" w14:textId="2E924F84" w:rsidR="00EA384C" w:rsidRPr="00936E93" w:rsidRDefault="00EA384C" w:rsidP="00EA384C">
            <w:pPr>
              <w:jc w:val="center"/>
              <w:rPr>
                <w:rFonts w:asciiTheme="minorEastAsia" w:hAnsiTheme="minorEastAsia"/>
              </w:rPr>
            </w:pPr>
            <w:r w:rsidRPr="00936E93">
              <w:rPr>
                <w:rFonts w:asciiTheme="minorEastAsia" w:hAnsiTheme="minorEastAsia" w:hint="eastAsia"/>
              </w:rPr>
              <w:t>0.00</w:t>
            </w:r>
            <w:r w:rsidRPr="00936E93">
              <w:rPr>
                <w:rFonts w:asciiTheme="minorEastAsia" w:hAnsiTheme="minorEastAsia"/>
              </w:rPr>
              <w:t>2</w:t>
            </w:r>
            <w:r w:rsidRPr="00936E93">
              <w:rPr>
                <w:rFonts w:asciiTheme="minorEastAsia" w:hAnsiTheme="minorEastAsia" w:hint="eastAsia"/>
              </w:rPr>
              <w:t>（0.00</w:t>
            </w:r>
            <w:r w:rsidRPr="00936E93">
              <w:rPr>
                <w:rFonts w:asciiTheme="minorEastAsia" w:hAnsiTheme="minorEastAsia"/>
              </w:rPr>
              <w:t>1</w:t>
            </w:r>
            <w:r w:rsidRPr="00936E93">
              <w:rPr>
                <w:rFonts w:asciiTheme="minorEastAsia" w:hAnsiTheme="minorEastAsia" w:hint="eastAsia"/>
              </w:rPr>
              <w:t>～0.00</w:t>
            </w:r>
            <w:r w:rsidRPr="00936E93">
              <w:rPr>
                <w:rFonts w:asciiTheme="minorEastAsia" w:hAnsiTheme="minorEastAsia"/>
              </w:rPr>
              <w:t>3</w:t>
            </w:r>
            <w:r w:rsidRPr="00936E93">
              <w:rPr>
                <w:rFonts w:asciiTheme="minorEastAsia" w:hAnsiTheme="minorEastAsia" w:hint="eastAsia"/>
              </w:rPr>
              <w:t>）</w:t>
            </w:r>
          </w:p>
        </w:tc>
        <w:tc>
          <w:tcPr>
            <w:tcW w:w="2818" w:type="dxa"/>
            <w:vAlign w:val="center"/>
          </w:tcPr>
          <w:p w14:paraId="7ECAC1E6" w14:textId="5252D61C" w:rsidR="00EA384C" w:rsidRPr="00936E93" w:rsidRDefault="00EA384C" w:rsidP="00EA384C">
            <w:pPr>
              <w:jc w:val="center"/>
              <w:rPr>
                <w:rFonts w:asciiTheme="minorEastAsia" w:hAnsiTheme="minorEastAsia"/>
              </w:rPr>
            </w:pPr>
            <w:r w:rsidRPr="00936E93">
              <w:rPr>
                <w:rFonts w:asciiTheme="minorEastAsia" w:hAnsiTheme="minorEastAsia" w:hint="eastAsia"/>
              </w:rPr>
              <w:t>4/4（100%）</w:t>
            </w:r>
          </w:p>
        </w:tc>
      </w:tr>
      <w:tr w:rsidR="00EA384C" w:rsidRPr="00936E93" w14:paraId="250DF9CB" w14:textId="77777777" w:rsidTr="002C665B">
        <w:trPr>
          <w:trHeight w:val="515"/>
        </w:trPr>
        <w:tc>
          <w:tcPr>
            <w:tcW w:w="846" w:type="dxa"/>
            <w:vMerge/>
            <w:vAlign w:val="center"/>
          </w:tcPr>
          <w:p w14:paraId="4419C44A" w14:textId="77777777" w:rsidR="00EA384C" w:rsidRPr="00936E93" w:rsidRDefault="00EA384C" w:rsidP="00EA384C">
            <w:pPr>
              <w:spacing w:line="260" w:lineRule="exact"/>
              <w:jc w:val="center"/>
              <w:rPr>
                <w:rFonts w:asciiTheme="minorEastAsia" w:hAnsiTheme="minorEastAsia"/>
                <w:sz w:val="18"/>
              </w:rPr>
            </w:pPr>
          </w:p>
        </w:tc>
        <w:tc>
          <w:tcPr>
            <w:tcW w:w="1349" w:type="dxa"/>
            <w:vAlign w:val="center"/>
          </w:tcPr>
          <w:p w14:paraId="2B8C258C" w14:textId="77777777" w:rsidR="00EA384C" w:rsidRPr="00936E93" w:rsidRDefault="00EA384C" w:rsidP="00EA384C">
            <w:pPr>
              <w:spacing w:line="260" w:lineRule="exact"/>
              <w:jc w:val="center"/>
              <w:rPr>
                <w:rFonts w:asciiTheme="minorEastAsia" w:hAnsiTheme="minorEastAsia"/>
              </w:rPr>
            </w:pPr>
            <w:r w:rsidRPr="00936E93">
              <w:rPr>
                <w:rFonts w:asciiTheme="minorEastAsia" w:hAnsiTheme="minorEastAsia" w:hint="eastAsia"/>
              </w:rPr>
              <w:t>生物Ａ</w:t>
            </w:r>
          </w:p>
        </w:tc>
        <w:tc>
          <w:tcPr>
            <w:tcW w:w="1392" w:type="dxa"/>
            <w:vAlign w:val="center"/>
          </w:tcPr>
          <w:p w14:paraId="3A893D75" w14:textId="77777777" w:rsidR="00EA384C" w:rsidRPr="00936E93" w:rsidRDefault="00EA384C" w:rsidP="00EA384C">
            <w:pPr>
              <w:spacing w:line="260" w:lineRule="exact"/>
              <w:jc w:val="center"/>
              <w:rPr>
                <w:rFonts w:asciiTheme="minorEastAsia" w:hAnsiTheme="minorEastAsia"/>
              </w:rPr>
            </w:pPr>
            <w:r w:rsidRPr="00936E93">
              <w:rPr>
                <w:rFonts w:asciiTheme="minorEastAsia" w:hAnsiTheme="minorEastAsia" w:hint="eastAsia"/>
              </w:rPr>
              <w:t>0.02</w:t>
            </w:r>
          </w:p>
        </w:tc>
        <w:tc>
          <w:tcPr>
            <w:tcW w:w="2777" w:type="dxa"/>
            <w:vAlign w:val="center"/>
          </w:tcPr>
          <w:p w14:paraId="3E0783ED" w14:textId="6E115B1F" w:rsidR="00EA384C" w:rsidRPr="00936E93" w:rsidRDefault="00EA384C" w:rsidP="00EA384C">
            <w:pPr>
              <w:spacing w:line="260" w:lineRule="exact"/>
              <w:jc w:val="center"/>
              <w:rPr>
                <w:rFonts w:asciiTheme="minorEastAsia" w:hAnsiTheme="minorEastAsia"/>
              </w:rPr>
            </w:pPr>
            <w:r w:rsidRPr="00936E93">
              <w:rPr>
                <w:rFonts w:asciiTheme="minorEastAsia" w:hAnsiTheme="minorEastAsia" w:hint="eastAsia"/>
              </w:rPr>
              <w:t>0.00</w:t>
            </w:r>
            <w:r w:rsidRPr="00936E93">
              <w:rPr>
                <w:rFonts w:asciiTheme="minorEastAsia" w:hAnsiTheme="minorEastAsia"/>
              </w:rPr>
              <w:t>3</w:t>
            </w:r>
            <w:r w:rsidRPr="00936E93">
              <w:rPr>
                <w:rFonts w:asciiTheme="minorEastAsia" w:hAnsiTheme="minorEastAsia" w:hint="eastAsia"/>
              </w:rPr>
              <w:t>（0.00</w:t>
            </w:r>
            <w:r w:rsidRPr="00936E93">
              <w:rPr>
                <w:rFonts w:asciiTheme="minorEastAsia" w:hAnsiTheme="minorEastAsia"/>
              </w:rPr>
              <w:t>2</w:t>
            </w:r>
            <w:r w:rsidRPr="00936E93">
              <w:rPr>
                <w:rFonts w:asciiTheme="minorEastAsia" w:hAnsiTheme="minorEastAsia" w:hint="eastAsia"/>
              </w:rPr>
              <w:t>～0.0</w:t>
            </w:r>
            <w:r w:rsidRPr="00936E93">
              <w:rPr>
                <w:rFonts w:asciiTheme="minorEastAsia" w:hAnsiTheme="minorEastAsia"/>
              </w:rPr>
              <w:t>05</w:t>
            </w:r>
            <w:r w:rsidRPr="00936E93">
              <w:rPr>
                <w:rFonts w:asciiTheme="minorEastAsia" w:hAnsiTheme="minorEastAsia" w:hint="eastAsia"/>
              </w:rPr>
              <w:t>）</w:t>
            </w:r>
          </w:p>
        </w:tc>
        <w:tc>
          <w:tcPr>
            <w:tcW w:w="2818" w:type="dxa"/>
            <w:vAlign w:val="center"/>
          </w:tcPr>
          <w:p w14:paraId="415CED72" w14:textId="2BECB7FC" w:rsidR="00EA384C" w:rsidRPr="00936E93" w:rsidRDefault="00EA384C" w:rsidP="00EA384C">
            <w:pPr>
              <w:spacing w:line="260" w:lineRule="exact"/>
              <w:jc w:val="center"/>
              <w:rPr>
                <w:rFonts w:asciiTheme="minorEastAsia" w:hAnsiTheme="minorEastAsia"/>
              </w:rPr>
            </w:pPr>
            <w:r w:rsidRPr="00936E93">
              <w:rPr>
                <w:rFonts w:asciiTheme="minorEastAsia" w:hAnsiTheme="minorEastAsia" w:hint="eastAsia"/>
              </w:rPr>
              <w:t>8/8（100%）</w:t>
            </w:r>
          </w:p>
        </w:tc>
      </w:tr>
      <w:tr w:rsidR="00EA384C" w:rsidRPr="00936E93" w14:paraId="2B518B95" w14:textId="77777777" w:rsidTr="002C665B">
        <w:trPr>
          <w:trHeight w:val="515"/>
        </w:trPr>
        <w:tc>
          <w:tcPr>
            <w:tcW w:w="846" w:type="dxa"/>
            <w:vMerge w:val="restart"/>
            <w:vAlign w:val="center"/>
          </w:tcPr>
          <w:p w14:paraId="2434B03F" w14:textId="77777777" w:rsidR="00EA384C" w:rsidRPr="00936E93" w:rsidRDefault="00EA384C" w:rsidP="00EA384C">
            <w:pPr>
              <w:jc w:val="center"/>
              <w:rPr>
                <w:rFonts w:asciiTheme="minorEastAsia" w:hAnsiTheme="minorEastAsia"/>
              </w:rPr>
            </w:pPr>
            <w:r w:rsidRPr="00936E93">
              <w:rPr>
                <w:rFonts w:asciiTheme="minorEastAsia" w:hAnsiTheme="minorEastAsia" w:hint="eastAsia"/>
              </w:rPr>
              <w:t>R1</w:t>
            </w:r>
          </w:p>
          <w:p w14:paraId="145A3004" w14:textId="77777777" w:rsidR="00EA384C" w:rsidRPr="00936E93" w:rsidRDefault="00EA384C" w:rsidP="00EA384C">
            <w:pPr>
              <w:jc w:val="center"/>
              <w:rPr>
                <w:rFonts w:asciiTheme="minorEastAsia" w:hAnsiTheme="minorEastAsia"/>
              </w:rPr>
            </w:pPr>
            <w:r w:rsidRPr="00936E93">
              <w:rPr>
                <w:rFonts w:asciiTheme="minorEastAsia" w:hAnsiTheme="minorEastAsia"/>
              </w:rPr>
              <w:t>(</w:t>
            </w:r>
            <w:r w:rsidRPr="00936E93">
              <w:rPr>
                <w:rFonts w:asciiTheme="minorEastAsia" w:hAnsiTheme="minorEastAsia" w:hint="eastAsia"/>
              </w:rPr>
              <w:t>20</w:t>
            </w:r>
            <w:r w:rsidRPr="00936E93">
              <w:rPr>
                <w:rFonts w:asciiTheme="minorEastAsia" w:hAnsiTheme="minorEastAsia"/>
              </w:rPr>
              <w:t>19)</w:t>
            </w:r>
          </w:p>
        </w:tc>
        <w:tc>
          <w:tcPr>
            <w:tcW w:w="1349" w:type="dxa"/>
            <w:vAlign w:val="center"/>
          </w:tcPr>
          <w:p w14:paraId="62F0B5BC" w14:textId="77777777" w:rsidR="00EA384C" w:rsidRPr="00936E93" w:rsidRDefault="00EA384C" w:rsidP="00EA384C">
            <w:pPr>
              <w:spacing w:line="260" w:lineRule="exact"/>
              <w:jc w:val="center"/>
              <w:rPr>
                <w:rFonts w:asciiTheme="minorEastAsia" w:hAnsiTheme="minorEastAsia"/>
                <w:spacing w:val="-12"/>
              </w:rPr>
            </w:pPr>
            <w:r w:rsidRPr="00936E93">
              <w:rPr>
                <w:rFonts w:asciiTheme="minorEastAsia" w:hAnsiTheme="minorEastAsia" w:hint="eastAsia"/>
                <w:spacing w:val="-12"/>
              </w:rPr>
              <w:t>生物特Ａ</w:t>
            </w:r>
          </w:p>
        </w:tc>
        <w:tc>
          <w:tcPr>
            <w:tcW w:w="1392" w:type="dxa"/>
            <w:vAlign w:val="center"/>
          </w:tcPr>
          <w:p w14:paraId="4778D48C" w14:textId="77777777" w:rsidR="00EA384C" w:rsidRPr="00936E93" w:rsidRDefault="00EA384C" w:rsidP="00EA384C">
            <w:pPr>
              <w:spacing w:line="260" w:lineRule="exact"/>
              <w:jc w:val="center"/>
              <w:rPr>
                <w:rFonts w:asciiTheme="minorEastAsia" w:hAnsiTheme="minorEastAsia"/>
              </w:rPr>
            </w:pPr>
            <w:r w:rsidRPr="00936E93">
              <w:rPr>
                <w:rFonts w:asciiTheme="minorEastAsia" w:hAnsiTheme="minorEastAsia" w:hint="eastAsia"/>
              </w:rPr>
              <w:t>0.01</w:t>
            </w:r>
          </w:p>
        </w:tc>
        <w:tc>
          <w:tcPr>
            <w:tcW w:w="2777" w:type="dxa"/>
            <w:vAlign w:val="center"/>
          </w:tcPr>
          <w:p w14:paraId="017EE43E" w14:textId="77777777" w:rsidR="00EA384C" w:rsidRPr="00936E93" w:rsidRDefault="00EA384C" w:rsidP="00EA384C">
            <w:pPr>
              <w:jc w:val="center"/>
              <w:rPr>
                <w:rFonts w:asciiTheme="minorEastAsia" w:hAnsiTheme="minorEastAsia"/>
              </w:rPr>
            </w:pPr>
            <w:r w:rsidRPr="00936E93">
              <w:rPr>
                <w:rFonts w:asciiTheme="minorEastAsia" w:hAnsiTheme="minorEastAsia" w:hint="eastAsia"/>
              </w:rPr>
              <w:t>0.002（0.001～0.002）</w:t>
            </w:r>
          </w:p>
        </w:tc>
        <w:tc>
          <w:tcPr>
            <w:tcW w:w="2818" w:type="dxa"/>
            <w:vAlign w:val="center"/>
          </w:tcPr>
          <w:p w14:paraId="7C06C8C8" w14:textId="77777777" w:rsidR="00EA384C" w:rsidRPr="00936E93" w:rsidRDefault="00EA384C" w:rsidP="00EA384C">
            <w:pPr>
              <w:jc w:val="center"/>
              <w:rPr>
                <w:rFonts w:asciiTheme="minorEastAsia" w:hAnsiTheme="minorEastAsia"/>
              </w:rPr>
            </w:pPr>
            <w:r w:rsidRPr="00936E93">
              <w:rPr>
                <w:rFonts w:asciiTheme="minorEastAsia" w:hAnsiTheme="minorEastAsia" w:hint="eastAsia"/>
              </w:rPr>
              <w:t>4/4（100%）</w:t>
            </w:r>
          </w:p>
        </w:tc>
      </w:tr>
      <w:tr w:rsidR="00EA384C" w:rsidRPr="00936E93" w14:paraId="66B5941A" w14:textId="77777777" w:rsidTr="002C665B">
        <w:trPr>
          <w:trHeight w:val="515"/>
        </w:trPr>
        <w:tc>
          <w:tcPr>
            <w:tcW w:w="846" w:type="dxa"/>
            <w:vMerge/>
            <w:vAlign w:val="center"/>
          </w:tcPr>
          <w:p w14:paraId="726499EF" w14:textId="77777777" w:rsidR="00EA384C" w:rsidRPr="00936E93" w:rsidRDefault="00EA384C" w:rsidP="00EA384C">
            <w:pPr>
              <w:spacing w:line="260" w:lineRule="exact"/>
              <w:jc w:val="center"/>
              <w:rPr>
                <w:rFonts w:asciiTheme="minorEastAsia" w:hAnsiTheme="minorEastAsia"/>
                <w:sz w:val="18"/>
              </w:rPr>
            </w:pPr>
          </w:p>
        </w:tc>
        <w:tc>
          <w:tcPr>
            <w:tcW w:w="1349" w:type="dxa"/>
            <w:vAlign w:val="center"/>
          </w:tcPr>
          <w:p w14:paraId="1872589E" w14:textId="77777777" w:rsidR="00EA384C" w:rsidRPr="00936E93" w:rsidRDefault="00EA384C" w:rsidP="00EA384C">
            <w:pPr>
              <w:spacing w:line="260" w:lineRule="exact"/>
              <w:jc w:val="center"/>
              <w:rPr>
                <w:rFonts w:asciiTheme="minorEastAsia" w:hAnsiTheme="minorEastAsia"/>
              </w:rPr>
            </w:pPr>
            <w:r w:rsidRPr="00936E93">
              <w:rPr>
                <w:rFonts w:asciiTheme="minorEastAsia" w:hAnsiTheme="minorEastAsia" w:hint="eastAsia"/>
              </w:rPr>
              <w:t>生物Ａ</w:t>
            </w:r>
          </w:p>
        </w:tc>
        <w:tc>
          <w:tcPr>
            <w:tcW w:w="1392" w:type="dxa"/>
            <w:vAlign w:val="center"/>
          </w:tcPr>
          <w:p w14:paraId="75BE635C" w14:textId="77777777" w:rsidR="00EA384C" w:rsidRPr="00936E93" w:rsidRDefault="00EA384C" w:rsidP="00EA384C">
            <w:pPr>
              <w:spacing w:line="260" w:lineRule="exact"/>
              <w:jc w:val="center"/>
              <w:rPr>
                <w:rFonts w:asciiTheme="minorEastAsia" w:hAnsiTheme="minorEastAsia"/>
              </w:rPr>
            </w:pPr>
            <w:r w:rsidRPr="00936E93">
              <w:rPr>
                <w:rFonts w:asciiTheme="minorEastAsia" w:hAnsiTheme="minorEastAsia" w:hint="eastAsia"/>
              </w:rPr>
              <w:t>0.02</w:t>
            </w:r>
          </w:p>
        </w:tc>
        <w:tc>
          <w:tcPr>
            <w:tcW w:w="2777" w:type="dxa"/>
            <w:vAlign w:val="center"/>
          </w:tcPr>
          <w:p w14:paraId="23F6C8F1" w14:textId="77777777" w:rsidR="00EA384C" w:rsidRPr="00936E93" w:rsidRDefault="00EA384C" w:rsidP="00EA384C">
            <w:pPr>
              <w:spacing w:line="260" w:lineRule="exact"/>
              <w:jc w:val="center"/>
              <w:rPr>
                <w:rFonts w:asciiTheme="minorEastAsia" w:hAnsiTheme="minorEastAsia"/>
              </w:rPr>
            </w:pPr>
            <w:r w:rsidRPr="00936E93">
              <w:rPr>
                <w:rFonts w:asciiTheme="minorEastAsia" w:hAnsiTheme="minorEastAsia" w:hint="eastAsia"/>
              </w:rPr>
              <w:t>0.002（0.001～0.004）</w:t>
            </w:r>
          </w:p>
        </w:tc>
        <w:tc>
          <w:tcPr>
            <w:tcW w:w="2818" w:type="dxa"/>
            <w:vAlign w:val="center"/>
          </w:tcPr>
          <w:p w14:paraId="4D879D97" w14:textId="77777777" w:rsidR="00EA384C" w:rsidRPr="00936E93" w:rsidRDefault="00EA384C" w:rsidP="00EA384C">
            <w:pPr>
              <w:spacing w:line="260" w:lineRule="exact"/>
              <w:jc w:val="center"/>
              <w:rPr>
                <w:rFonts w:asciiTheme="minorEastAsia" w:hAnsiTheme="minorEastAsia"/>
              </w:rPr>
            </w:pPr>
            <w:r w:rsidRPr="00936E93">
              <w:rPr>
                <w:rFonts w:asciiTheme="minorEastAsia" w:hAnsiTheme="minorEastAsia" w:hint="eastAsia"/>
              </w:rPr>
              <w:t>8/8（100%）</w:t>
            </w:r>
          </w:p>
        </w:tc>
      </w:tr>
      <w:tr w:rsidR="00EA384C" w:rsidRPr="00936E93" w14:paraId="5BE0D72A" w14:textId="77777777" w:rsidTr="002C665B">
        <w:trPr>
          <w:trHeight w:val="515"/>
        </w:trPr>
        <w:tc>
          <w:tcPr>
            <w:tcW w:w="846" w:type="dxa"/>
            <w:vMerge w:val="restart"/>
            <w:vAlign w:val="center"/>
          </w:tcPr>
          <w:p w14:paraId="5EFF9903" w14:textId="77777777" w:rsidR="00EA384C" w:rsidRPr="00936E93" w:rsidRDefault="00EA384C" w:rsidP="00EA384C">
            <w:pPr>
              <w:jc w:val="center"/>
              <w:rPr>
                <w:rFonts w:asciiTheme="minorEastAsia" w:hAnsiTheme="minorEastAsia"/>
              </w:rPr>
            </w:pPr>
            <w:r w:rsidRPr="00936E93">
              <w:rPr>
                <w:rFonts w:asciiTheme="minorEastAsia" w:hAnsiTheme="minorEastAsia" w:hint="eastAsia"/>
              </w:rPr>
              <w:t>R2</w:t>
            </w:r>
          </w:p>
          <w:p w14:paraId="0E9DF3B1" w14:textId="77777777" w:rsidR="00EA384C" w:rsidRPr="00936E93" w:rsidRDefault="00EA384C" w:rsidP="00EA384C">
            <w:pPr>
              <w:jc w:val="center"/>
              <w:rPr>
                <w:rFonts w:asciiTheme="minorEastAsia" w:hAnsiTheme="minorEastAsia"/>
              </w:rPr>
            </w:pPr>
            <w:r w:rsidRPr="00936E93">
              <w:rPr>
                <w:rFonts w:asciiTheme="minorEastAsia" w:hAnsiTheme="minorEastAsia"/>
              </w:rPr>
              <w:t>(</w:t>
            </w:r>
            <w:r w:rsidRPr="00936E93">
              <w:rPr>
                <w:rFonts w:asciiTheme="minorEastAsia" w:hAnsiTheme="minorEastAsia" w:hint="eastAsia"/>
              </w:rPr>
              <w:t>202</w:t>
            </w:r>
            <w:r w:rsidRPr="00936E93">
              <w:rPr>
                <w:rFonts w:asciiTheme="minorEastAsia" w:hAnsiTheme="minorEastAsia"/>
              </w:rPr>
              <w:t>0)</w:t>
            </w:r>
          </w:p>
        </w:tc>
        <w:tc>
          <w:tcPr>
            <w:tcW w:w="1349" w:type="dxa"/>
            <w:vAlign w:val="center"/>
          </w:tcPr>
          <w:p w14:paraId="5C9A7A7B" w14:textId="77777777" w:rsidR="00EA384C" w:rsidRPr="00936E93" w:rsidRDefault="00EA384C" w:rsidP="00EA384C">
            <w:pPr>
              <w:spacing w:line="260" w:lineRule="exact"/>
              <w:jc w:val="center"/>
              <w:rPr>
                <w:rFonts w:asciiTheme="minorEastAsia" w:hAnsiTheme="minorEastAsia"/>
                <w:spacing w:val="-12"/>
              </w:rPr>
            </w:pPr>
            <w:r w:rsidRPr="00936E93">
              <w:rPr>
                <w:rFonts w:asciiTheme="minorEastAsia" w:hAnsiTheme="minorEastAsia" w:hint="eastAsia"/>
                <w:spacing w:val="-12"/>
              </w:rPr>
              <w:t>生物特Ａ</w:t>
            </w:r>
          </w:p>
        </w:tc>
        <w:tc>
          <w:tcPr>
            <w:tcW w:w="1392" w:type="dxa"/>
            <w:vAlign w:val="center"/>
          </w:tcPr>
          <w:p w14:paraId="2D59AED4" w14:textId="77777777" w:rsidR="00EA384C" w:rsidRPr="00936E93" w:rsidRDefault="00EA384C" w:rsidP="00EA384C">
            <w:pPr>
              <w:spacing w:line="260" w:lineRule="exact"/>
              <w:jc w:val="center"/>
              <w:rPr>
                <w:rFonts w:asciiTheme="minorEastAsia" w:hAnsiTheme="minorEastAsia"/>
              </w:rPr>
            </w:pPr>
            <w:r w:rsidRPr="00936E93">
              <w:rPr>
                <w:rFonts w:asciiTheme="minorEastAsia" w:hAnsiTheme="minorEastAsia" w:hint="eastAsia"/>
              </w:rPr>
              <w:t>0.01</w:t>
            </w:r>
          </w:p>
        </w:tc>
        <w:tc>
          <w:tcPr>
            <w:tcW w:w="2777" w:type="dxa"/>
            <w:vAlign w:val="center"/>
          </w:tcPr>
          <w:p w14:paraId="6494D54D" w14:textId="5E4F980E" w:rsidR="00EA384C" w:rsidRPr="00936E93" w:rsidRDefault="00EA384C" w:rsidP="00EA384C">
            <w:pPr>
              <w:jc w:val="center"/>
              <w:rPr>
                <w:rFonts w:asciiTheme="minorEastAsia" w:hAnsiTheme="minorEastAsia"/>
              </w:rPr>
            </w:pPr>
            <w:r w:rsidRPr="00936E93">
              <w:rPr>
                <w:rFonts w:asciiTheme="minorEastAsia" w:hAnsiTheme="minorEastAsia" w:hint="eastAsia"/>
              </w:rPr>
              <w:t>0.00</w:t>
            </w:r>
            <w:r w:rsidRPr="00936E93">
              <w:rPr>
                <w:rFonts w:asciiTheme="minorEastAsia" w:hAnsiTheme="minorEastAsia"/>
              </w:rPr>
              <w:t>3</w:t>
            </w:r>
            <w:r w:rsidRPr="00936E93">
              <w:rPr>
                <w:rFonts w:asciiTheme="minorEastAsia" w:hAnsiTheme="minorEastAsia" w:hint="eastAsia"/>
              </w:rPr>
              <w:t>（0.002～0.003）</w:t>
            </w:r>
          </w:p>
        </w:tc>
        <w:tc>
          <w:tcPr>
            <w:tcW w:w="2818" w:type="dxa"/>
            <w:vAlign w:val="center"/>
          </w:tcPr>
          <w:p w14:paraId="3CC7E674" w14:textId="77777777" w:rsidR="00EA384C" w:rsidRPr="00936E93" w:rsidRDefault="00EA384C" w:rsidP="00EA384C">
            <w:pPr>
              <w:jc w:val="center"/>
              <w:rPr>
                <w:rFonts w:asciiTheme="minorEastAsia" w:hAnsiTheme="minorEastAsia"/>
              </w:rPr>
            </w:pPr>
            <w:r w:rsidRPr="00936E93">
              <w:rPr>
                <w:rFonts w:asciiTheme="minorEastAsia" w:hAnsiTheme="minorEastAsia" w:hint="eastAsia"/>
              </w:rPr>
              <w:t>4/4（100%）</w:t>
            </w:r>
          </w:p>
        </w:tc>
      </w:tr>
      <w:tr w:rsidR="00EA384C" w:rsidRPr="00936E93" w14:paraId="5A8DCCF1" w14:textId="77777777" w:rsidTr="002C665B">
        <w:trPr>
          <w:trHeight w:val="515"/>
        </w:trPr>
        <w:tc>
          <w:tcPr>
            <w:tcW w:w="846" w:type="dxa"/>
            <w:vMerge/>
            <w:vAlign w:val="center"/>
          </w:tcPr>
          <w:p w14:paraId="5BAB5D18" w14:textId="77777777" w:rsidR="00EA384C" w:rsidRPr="00936E93" w:rsidRDefault="00EA384C" w:rsidP="00EA384C">
            <w:pPr>
              <w:spacing w:line="260" w:lineRule="exact"/>
              <w:jc w:val="center"/>
              <w:rPr>
                <w:rFonts w:asciiTheme="minorEastAsia" w:hAnsiTheme="minorEastAsia"/>
                <w:sz w:val="18"/>
              </w:rPr>
            </w:pPr>
          </w:p>
        </w:tc>
        <w:tc>
          <w:tcPr>
            <w:tcW w:w="1349" w:type="dxa"/>
            <w:vAlign w:val="center"/>
          </w:tcPr>
          <w:p w14:paraId="581F3EB4" w14:textId="77777777" w:rsidR="00EA384C" w:rsidRPr="00936E93" w:rsidRDefault="00EA384C" w:rsidP="00EA384C">
            <w:pPr>
              <w:spacing w:line="260" w:lineRule="exact"/>
              <w:jc w:val="center"/>
              <w:rPr>
                <w:rFonts w:asciiTheme="minorEastAsia" w:hAnsiTheme="minorEastAsia"/>
              </w:rPr>
            </w:pPr>
            <w:r w:rsidRPr="00936E93">
              <w:rPr>
                <w:rFonts w:asciiTheme="minorEastAsia" w:hAnsiTheme="minorEastAsia" w:hint="eastAsia"/>
              </w:rPr>
              <w:t>生物Ａ</w:t>
            </w:r>
          </w:p>
        </w:tc>
        <w:tc>
          <w:tcPr>
            <w:tcW w:w="1392" w:type="dxa"/>
            <w:vAlign w:val="center"/>
          </w:tcPr>
          <w:p w14:paraId="41B56931" w14:textId="77777777" w:rsidR="00EA384C" w:rsidRPr="00936E93" w:rsidRDefault="00EA384C" w:rsidP="00EA384C">
            <w:pPr>
              <w:spacing w:line="260" w:lineRule="exact"/>
              <w:jc w:val="center"/>
              <w:rPr>
                <w:rFonts w:asciiTheme="minorEastAsia" w:hAnsiTheme="minorEastAsia"/>
              </w:rPr>
            </w:pPr>
            <w:r w:rsidRPr="00936E93">
              <w:rPr>
                <w:rFonts w:asciiTheme="minorEastAsia" w:hAnsiTheme="minorEastAsia" w:hint="eastAsia"/>
              </w:rPr>
              <w:t>0.02</w:t>
            </w:r>
          </w:p>
        </w:tc>
        <w:tc>
          <w:tcPr>
            <w:tcW w:w="2777" w:type="dxa"/>
            <w:vAlign w:val="center"/>
          </w:tcPr>
          <w:p w14:paraId="6791428F" w14:textId="77777777" w:rsidR="00EA384C" w:rsidRPr="00936E93" w:rsidRDefault="00EA384C" w:rsidP="00EA384C">
            <w:pPr>
              <w:spacing w:line="260" w:lineRule="exact"/>
              <w:jc w:val="center"/>
              <w:rPr>
                <w:rFonts w:asciiTheme="minorEastAsia" w:hAnsiTheme="minorEastAsia"/>
              </w:rPr>
            </w:pPr>
            <w:r w:rsidRPr="00936E93">
              <w:rPr>
                <w:rFonts w:asciiTheme="minorEastAsia" w:hAnsiTheme="minorEastAsia" w:hint="eastAsia"/>
              </w:rPr>
              <w:t>0.004（0.002～0.006）</w:t>
            </w:r>
          </w:p>
        </w:tc>
        <w:tc>
          <w:tcPr>
            <w:tcW w:w="2818" w:type="dxa"/>
            <w:vAlign w:val="center"/>
          </w:tcPr>
          <w:p w14:paraId="4AB345E9" w14:textId="77777777" w:rsidR="00EA384C" w:rsidRPr="00936E93" w:rsidRDefault="00EA384C" w:rsidP="00EA384C">
            <w:pPr>
              <w:spacing w:line="260" w:lineRule="exact"/>
              <w:jc w:val="center"/>
              <w:rPr>
                <w:rFonts w:asciiTheme="minorEastAsia" w:hAnsiTheme="minorEastAsia"/>
              </w:rPr>
            </w:pPr>
            <w:r w:rsidRPr="00936E93">
              <w:rPr>
                <w:rFonts w:asciiTheme="minorEastAsia" w:hAnsiTheme="minorEastAsia" w:hint="eastAsia"/>
              </w:rPr>
              <w:t>8/8（100%）</w:t>
            </w:r>
          </w:p>
        </w:tc>
      </w:tr>
      <w:tr w:rsidR="00EA384C" w:rsidRPr="00936E93" w14:paraId="3978F358" w14:textId="77777777" w:rsidTr="002C665B">
        <w:trPr>
          <w:trHeight w:val="515"/>
        </w:trPr>
        <w:tc>
          <w:tcPr>
            <w:tcW w:w="846" w:type="dxa"/>
            <w:vMerge w:val="restart"/>
            <w:vAlign w:val="center"/>
          </w:tcPr>
          <w:p w14:paraId="0CFC1677" w14:textId="77777777" w:rsidR="00EA384C" w:rsidRPr="00936E93" w:rsidRDefault="00EA384C" w:rsidP="00EA384C">
            <w:pPr>
              <w:jc w:val="center"/>
              <w:rPr>
                <w:rFonts w:asciiTheme="minorEastAsia" w:hAnsiTheme="minorEastAsia"/>
              </w:rPr>
            </w:pPr>
            <w:r w:rsidRPr="00936E93">
              <w:rPr>
                <w:rFonts w:asciiTheme="minorEastAsia" w:hAnsiTheme="minorEastAsia" w:hint="eastAsia"/>
              </w:rPr>
              <w:t>R</w:t>
            </w:r>
            <w:r w:rsidRPr="00936E93">
              <w:rPr>
                <w:rFonts w:asciiTheme="minorEastAsia" w:hAnsiTheme="minorEastAsia"/>
              </w:rPr>
              <w:t>3</w:t>
            </w:r>
          </w:p>
          <w:p w14:paraId="3DF68FB3" w14:textId="77777777" w:rsidR="00EA384C" w:rsidRPr="00936E93" w:rsidRDefault="00EA384C" w:rsidP="00EA384C">
            <w:pPr>
              <w:jc w:val="center"/>
              <w:rPr>
                <w:rFonts w:asciiTheme="minorEastAsia" w:hAnsiTheme="minorEastAsia"/>
              </w:rPr>
            </w:pPr>
            <w:r w:rsidRPr="00936E93">
              <w:rPr>
                <w:rFonts w:asciiTheme="minorEastAsia" w:hAnsiTheme="minorEastAsia"/>
              </w:rPr>
              <w:t>(</w:t>
            </w:r>
            <w:r w:rsidRPr="00936E93">
              <w:rPr>
                <w:rFonts w:asciiTheme="minorEastAsia" w:hAnsiTheme="minorEastAsia" w:hint="eastAsia"/>
              </w:rPr>
              <w:t>2021</w:t>
            </w:r>
            <w:r w:rsidRPr="00936E93">
              <w:rPr>
                <w:rFonts w:asciiTheme="minorEastAsia" w:hAnsiTheme="minorEastAsia"/>
              </w:rPr>
              <w:t>)</w:t>
            </w:r>
          </w:p>
        </w:tc>
        <w:tc>
          <w:tcPr>
            <w:tcW w:w="1349" w:type="dxa"/>
            <w:vAlign w:val="center"/>
          </w:tcPr>
          <w:p w14:paraId="36F38FE8" w14:textId="77777777" w:rsidR="00EA384C" w:rsidRPr="00936E93" w:rsidRDefault="00EA384C" w:rsidP="00EA384C">
            <w:pPr>
              <w:spacing w:line="260" w:lineRule="exact"/>
              <w:jc w:val="center"/>
              <w:rPr>
                <w:rFonts w:asciiTheme="minorEastAsia" w:hAnsiTheme="minorEastAsia"/>
                <w:spacing w:val="-12"/>
              </w:rPr>
            </w:pPr>
            <w:r w:rsidRPr="00936E93">
              <w:rPr>
                <w:rFonts w:asciiTheme="minorEastAsia" w:hAnsiTheme="minorEastAsia" w:hint="eastAsia"/>
                <w:spacing w:val="-12"/>
              </w:rPr>
              <w:t>生物特Ａ</w:t>
            </w:r>
          </w:p>
        </w:tc>
        <w:tc>
          <w:tcPr>
            <w:tcW w:w="1392" w:type="dxa"/>
            <w:vAlign w:val="center"/>
          </w:tcPr>
          <w:p w14:paraId="38E494DE" w14:textId="77777777" w:rsidR="00EA384C" w:rsidRPr="00936E93" w:rsidRDefault="00EA384C" w:rsidP="00EA384C">
            <w:pPr>
              <w:spacing w:line="260" w:lineRule="exact"/>
              <w:jc w:val="center"/>
              <w:rPr>
                <w:rFonts w:asciiTheme="minorEastAsia" w:hAnsiTheme="minorEastAsia"/>
              </w:rPr>
            </w:pPr>
            <w:r w:rsidRPr="00936E93">
              <w:rPr>
                <w:rFonts w:asciiTheme="minorEastAsia" w:hAnsiTheme="minorEastAsia" w:hint="eastAsia"/>
              </w:rPr>
              <w:t>0.01</w:t>
            </w:r>
          </w:p>
        </w:tc>
        <w:tc>
          <w:tcPr>
            <w:tcW w:w="2777" w:type="dxa"/>
            <w:vAlign w:val="center"/>
          </w:tcPr>
          <w:p w14:paraId="342FDD78" w14:textId="77777777" w:rsidR="00EA384C" w:rsidRPr="00936E93" w:rsidRDefault="00EA384C" w:rsidP="00EA384C">
            <w:pPr>
              <w:spacing w:line="260" w:lineRule="exact"/>
              <w:jc w:val="center"/>
              <w:rPr>
                <w:rFonts w:asciiTheme="minorEastAsia" w:hAnsiTheme="minorEastAsia"/>
              </w:rPr>
            </w:pPr>
            <w:r w:rsidRPr="00936E93">
              <w:rPr>
                <w:rFonts w:asciiTheme="minorEastAsia" w:hAnsiTheme="minorEastAsia" w:hint="eastAsia"/>
              </w:rPr>
              <w:t>0.002（0.001～0.003）</w:t>
            </w:r>
          </w:p>
        </w:tc>
        <w:tc>
          <w:tcPr>
            <w:tcW w:w="2818" w:type="dxa"/>
            <w:vAlign w:val="center"/>
          </w:tcPr>
          <w:p w14:paraId="2B500FC0" w14:textId="77777777" w:rsidR="00EA384C" w:rsidRPr="00936E93" w:rsidRDefault="00EA384C" w:rsidP="00EA384C">
            <w:pPr>
              <w:jc w:val="center"/>
              <w:rPr>
                <w:rFonts w:asciiTheme="minorEastAsia" w:hAnsiTheme="minorEastAsia"/>
              </w:rPr>
            </w:pPr>
            <w:r w:rsidRPr="00936E93">
              <w:rPr>
                <w:rFonts w:asciiTheme="minorEastAsia" w:hAnsiTheme="minorEastAsia" w:hint="eastAsia"/>
              </w:rPr>
              <w:t>4/4（100%）</w:t>
            </w:r>
          </w:p>
        </w:tc>
      </w:tr>
      <w:tr w:rsidR="00EA384C" w:rsidRPr="00936E93" w14:paraId="27668896" w14:textId="77777777" w:rsidTr="002C665B">
        <w:trPr>
          <w:trHeight w:val="515"/>
        </w:trPr>
        <w:tc>
          <w:tcPr>
            <w:tcW w:w="846" w:type="dxa"/>
            <w:vMerge/>
            <w:vAlign w:val="center"/>
          </w:tcPr>
          <w:p w14:paraId="701C5274" w14:textId="77777777" w:rsidR="00EA384C" w:rsidRPr="00936E93" w:rsidRDefault="00EA384C" w:rsidP="00EA384C">
            <w:pPr>
              <w:jc w:val="center"/>
              <w:rPr>
                <w:rFonts w:asciiTheme="minorEastAsia" w:hAnsiTheme="minorEastAsia"/>
              </w:rPr>
            </w:pPr>
          </w:p>
        </w:tc>
        <w:tc>
          <w:tcPr>
            <w:tcW w:w="1349" w:type="dxa"/>
            <w:vAlign w:val="center"/>
          </w:tcPr>
          <w:p w14:paraId="09942408" w14:textId="77777777" w:rsidR="00EA384C" w:rsidRPr="00936E93" w:rsidRDefault="00EA384C" w:rsidP="00EA384C">
            <w:pPr>
              <w:spacing w:line="260" w:lineRule="exact"/>
              <w:jc w:val="center"/>
              <w:rPr>
                <w:rFonts w:asciiTheme="minorEastAsia" w:hAnsiTheme="minorEastAsia"/>
              </w:rPr>
            </w:pPr>
            <w:r w:rsidRPr="00936E93">
              <w:rPr>
                <w:rFonts w:asciiTheme="minorEastAsia" w:hAnsiTheme="minorEastAsia" w:hint="eastAsia"/>
              </w:rPr>
              <w:t>生物Ａ</w:t>
            </w:r>
          </w:p>
        </w:tc>
        <w:tc>
          <w:tcPr>
            <w:tcW w:w="1392" w:type="dxa"/>
            <w:vAlign w:val="center"/>
          </w:tcPr>
          <w:p w14:paraId="1336EC00" w14:textId="77777777" w:rsidR="00EA384C" w:rsidRPr="00936E93" w:rsidRDefault="00EA384C" w:rsidP="00EA384C">
            <w:pPr>
              <w:spacing w:line="260" w:lineRule="exact"/>
              <w:jc w:val="center"/>
              <w:rPr>
                <w:rFonts w:asciiTheme="minorEastAsia" w:hAnsiTheme="minorEastAsia"/>
              </w:rPr>
            </w:pPr>
            <w:r w:rsidRPr="00936E93">
              <w:rPr>
                <w:rFonts w:asciiTheme="minorEastAsia" w:hAnsiTheme="minorEastAsia" w:hint="eastAsia"/>
              </w:rPr>
              <w:t>0.02</w:t>
            </w:r>
          </w:p>
        </w:tc>
        <w:tc>
          <w:tcPr>
            <w:tcW w:w="2777" w:type="dxa"/>
            <w:vAlign w:val="center"/>
          </w:tcPr>
          <w:p w14:paraId="3D086C1B" w14:textId="77777777" w:rsidR="00EA384C" w:rsidRPr="00936E93" w:rsidRDefault="00EA384C" w:rsidP="00EA384C">
            <w:pPr>
              <w:spacing w:line="260" w:lineRule="exact"/>
              <w:jc w:val="center"/>
              <w:rPr>
                <w:rFonts w:asciiTheme="minorEastAsia" w:hAnsiTheme="minorEastAsia"/>
              </w:rPr>
            </w:pPr>
            <w:r w:rsidRPr="00936E93">
              <w:rPr>
                <w:rFonts w:asciiTheme="minorEastAsia" w:hAnsiTheme="minorEastAsia" w:hint="eastAsia"/>
              </w:rPr>
              <w:t>0.003（0.002～0.005）</w:t>
            </w:r>
          </w:p>
        </w:tc>
        <w:tc>
          <w:tcPr>
            <w:tcW w:w="2818" w:type="dxa"/>
            <w:vAlign w:val="center"/>
          </w:tcPr>
          <w:p w14:paraId="072812D1" w14:textId="77777777" w:rsidR="00EA384C" w:rsidRPr="00936E93" w:rsidRDefault="00EA384C" w:rsidP="00EA384C">
            <w:pPr>
              <w:spacing w:line="260" w:lineRule="exact"/>
              <w:jc w:val="center"/>
              <w:rPr>
                <w:rFonts w:asciiTheme="minorEastAsia" w:hAnsiTheme="minorEastAsia"/>
              </w:rPr>
            </w:pPr>
            <w:r w:rsidRPr="00936E93">
              <w:rPr>
                <w:rFonts w:asciiTheme="minorEastAsia" w:hAnsiTheme="minorEastAsia" w:hint="eastAsia"/>
              </w:rPr>
              <w:t>8/8（100%）</w:t>
            </w:r>
          </w:p>
        </w:tc>
      </w:tr>
    </w:tbl>
    <w:p w14:paraId="23929FDC" w14:textId="77777777" w:rsidR="006F6E73" w:rsidRPr="00936E93" w:rsidRDefault="006F6E73" w:rsidP="006F6E73">
      <w:pPr>
        <w:rPr>
          <w:sz w:val="22"/>
        </w:rPr>
      </w:pPr>
    </w:p>
    <w:p w14:paraId="4B0B8BB2" w14:textId="77777777" w:rsidR="002D10A4" w:rsidRPr="00936E93" w:rsidRDefault="002D10A4" w:rsidP="0021384E">
      <w:pPr>
        <w:spacing w:line="300" w:lineRule="exact"/>
        <w:rPr>
          <w:sz w:val="20"/>
        </w:rPr>
      </w:pPr>
    </w:p>
    <w:p w14:paraId="14FAFE2A" w14:textId="77777777" w:rsidR="009B058F" w:rsidRPr="00936E93" w:rsidRDefault="00400665" w:rsidP="009B058F">
      <w:pPr>
        <w:pStyle w:val="2"/>
        <w:rPr>
          <w:b/>
          <w:sz w:val="22"/>
        </w:rPr>
      </w:pPr>
      <w:r w:rsidRPr="00936E93">
        <w:rPr>
          <w:rFonts w:hint="eastAsia"/>
          <w:b/>
          <w:sz w:val="22"/>
        </w:rPr>
        <w:t>（２）</w:t>
      </w:r>
      <w:r w:rsidR="009B058F" w:rsidRPr="00936E93">
        <w:rPr>
          <w:rFonts w:hint="eastAsia"/>
          <w:b/>
          <w:sz w:val="22"/>
        </w:rPr>
        <w:t>水道原水</w:t>
      </w:r>
    </w:p>
    <w:p w14:paraId="7BF54435" w14:textId="77777777" w:rsidR="00B42339" w:rsidRPr="00936E93" w:rsidRDefault="00B42339" w:rsidP="00B42339">
      <w:pPr>
        <w:ind w:leftChars="1" w:left="2" w:firstLineChars="100" w:firstLine="220"/>
        <w:rPr>
          <w:sz w:val="22"/>
        </w:rPr>
      </w:pPr>
      <w:r w:rsidRPr="00936E93">
        <w:rPr>
          <w:rFonts w:hint="eastAsia"/>
          <w:sz w:val="22"/>
        </w:rPr>
        <w:t>亜鉛の水道水質基準は、味覚及び色の観点から</w:t>
      </w:r>
      <w:r w:rsidRPr="00936E93">
        <w:rPr>
          <w:rFonts w:asciiTheme="minorEastAsia" w:hAnsiTheme="minorEastAsia" w:hint="eastAsia"/>
          <w:sz w:val="22"/>
        </w:rPr>
        <w:t>1.0mg/L</w:t>
      </w:r>
      <w:r w:rsidRPr="00936E93">
        <w:rPr>
          <w:rFonts w:hint="eastAsia"/>
          <w:sz w:val="22"/>
        </w:rPr>
        <w:t>以下と設定されている。</w:t>
      </w:r>
    </w:p>
    <w:p w14:paraId="0B4692E1" w14:textId="77777777" w:rsidR="00B42339" w:rsidRPr="00936E93" w:rsidRDefault="00B42339" w:rsidP="001712FC">
      <w:pPr>
        <w:spacing w:line="240" w:lineRule="exact"/>
        <w:ind w:leftChars="1" w:left="2" w:firstLineChars="100" w:firstLine="220"/>
        <w:rPr>
          <w:sz w:val="22"/>
        </w:rPr>
      </w:pPr>
    </w:p>
    <w:p w14:paraId="2D7D6B53" w14:textId="5E6DF092" w:rsidR="00B14574" w:rsidRPr="00936E93" w:rsidRDefault="009B058F" w:rsidP="00AB3FD3">
      <w:pPr>
        <w:ind w:leftChars="1" w:left="2" w:firstLineChars="100" w:firstLine="220"/>
        <w:rPr>
          <w:sz w:val="22"/>
        </w:rPr>
      </w:pPr>
      <w:r w:rsidRPr="00936E93">
        <w:rPr>
          <w:rFonts w:hint="eastAsia"/>
          <w:sz w:val="22"/>
        </w:rPr>
        <w:t>水道事業体</w:t>
      </w:r>
      <w:r w:rsidR="00B42339" w:rsidRPr="00936E93">
        <w:rPr>
          <w:rFonts w:hint="eastAsia"/>
          <w:sz w:val="22"/>
        </w:rPr>
        <w:t>により、</w:t>
      </w:r>
      <w:r w:rsidR="00A15E27" w:rsidRPr="00936E93">
        <w:rPr>
          <w:rFonts w:asciiTheme="minorEastAsia" w:hAnsiTheme="minorEastAsia" w:hint="eastAsia"/>
          <w:sz w:val="22"/>
        </w:rPr>
        <w:t>令和２</w:t>
      </w:r>
      <w:r w:rsidR="000A251E" w:rsidRPr="00936E93">
        <w:rPr>
          <w:rFonts w:asciiTheme="minorEastAsia" w:hAnsiTheme="minorEastAsia" w:hint="eastAsia"/>
          <w:sz w:val="22"/>
        </w:rPr>
        <w:t>年度</w:t>
      </w:r>
      <w:r w:rsidR="00AB3FD3" w:rsidRPr="00936E93">
        <w:rPr>
          <w:rFonts w:asciiTheme="minorEastAsia" w:hAnsiTheme="minorEastAsia" w:hint="eastAsia"/>
          <w:sz w:val="22"/>
        </w:rPr>
        <w:t>は</w:t>
      </w:r>
      <w:r w:rsidR="000A251E" w:rsidRPr="00936E93">
        <w:rPr>
          <w:rFonts w:asciiTheme="minorEastAsia" w:hAnsiTheme="minorEastAsia" w:hint="eastAsia"/>
          <w:sz w:val="22"/>
        </w:rPr>
        <w:t>、</w:t>
      </w:r>
      <w:r w:rsidR="00A15E27" w:rsidRPr="00936E93">
        <w:rPr>
          <w:rFonts w:asciiTheme="minorEastAsia" w:hAnsiTheme="minorEastAsia" w:hint="eastAsia"/>
          <w:sz w:val="22"/>
        </w:rPr>
        <w:t>31</w:t>
      </w:r>
      <w:r w:rsidR="0065583C" w:rsidRPr="00936E93">
        <w:rPr>
          <w:rFonts w:asciiTheme="minorEastAsia" w:hAnsiTheme="minorEastAsia" w:hint="eastAsia"/>
          <w:sz w:val="22"/>
        </w:rPr>
        <w:t>事業場</w:t>
      </w:r>
      <w:r w:rsidR="000A251E" w:rsidRPr="00936E93">
        <w:rPr>
          <w:rFonts w:asciiTheme="minorEastAsia" w:hAnsiTheme="minorEastAsia" w:hint="eastAsia"/>
          <w:sz w:val="22"/>
        </w:rPr>
        <w:t>で</w:t>
      </w:r>
      <w:r w:rsidR="00A15E27" w:rsidRPr="00936E93">
        <w:rPr>
          <w:rFonts w:asciiTheme="minorEastAsia" w:hAnsiTheme="minorEastAsia" w:hint="eastAsia"/>
          <w:sz w:val="22"/>
        </w:rPr>
        <w:t>125</w:t>
      </w:r>
      <w:r w:rsidR="00B42339" w:rsidRPr="00936E93">
        <w:rPr>
          <w:rFonts w:asciiTheme="minorEastAsia" w:hAnsiTheme="minorEastAsia" w:hint="eastAsia"/>
          <w:sz w:val="22"/>
        </w:rPr>
        <w:t>回の</w:t>
      </w:r>
      <w:r w:rsidR="00F3175E" w:rsidRPr="00936E93">
        <w:rPr>
          <w:rFonts w:asciiTheme="minorEastAsia" w:hAnsiTheme="minorEastAsia" w:hint="eastAsia"/>
          <w:sz w:val="22"/>
        </w:rPr>
        <w:t>水道原水の</w:t>
      </w:r>
      <w:r w:rsidR="000A251E" w:rsidRPr="00936E93">
        <w:rPr>
          <w:rFonts w:asciiTheme="minorEastAsia" w:hAnsiTheme="minorEastAsia" w:hint="eastAsia"/>
          <w:sz w:val="22"/>
        </w:rPr>
        <w:t>水質測定が実施されており</w:t>
      </w:r>
      <w:r w:rsidR="00B42339" w:rsidRPr="00936E93">
        <w:rPr>
          <w:rFonts w:asciiTheme="minorEastAsia" w:hAnsiTheme="minorEastAsia" w:hint="eastAsia"/>
          <w:sz w:val="22"/>
        </w:rPr>
        <w:t>、</w:t>
      </w:r>
      <w:r w:rsidR="00B14574" w:rsidRPr="00936E93">
        <w:rPr>
          <w:rFonts w:asciiTheme="minorEastAsia" w:hAnsiTheme="minorEastAsia" w:hint="eastAsia"/>
          <w:sz w:val="22"/>
        </w:rPr>
        <w:t>いずれも定量下限値未満</w:t>
      </w:r>
      <w:r w:rsidR="001F544B" w:rsidRPr="00415488">
        <w:rPr>
          <w:rFonts w:asciiTheme="minorEastAsia" w:hAnsiTheme="minorEastAsia" w:hint="eastAsia"/>
          <w:color w:val="000000" w:themeColor="text1"/>
          <w:sz w:val="22"/>
          <w:vertAlign w:val="superscript"/>
        </w:rPr>
        <w:t>※</w:t>
      </w:r>
      <w:r w:rsidR="00B14574" w:rsidRPr="00936E93">
        <w:rPr>
          <w:rFonts w:asciiTheme="minorEastAsia" w:hAnsiTheme="minorEastAsia" w:hint="eastAsia"/>
          <w:sz w:val="22"/>
        </w:rPr>
        <w:t>であ</w:t>
      </w:r>
      <w:r w:rsidR="00AB3FD3" w:rsidRPr="00936E93">
        <w:rPr>
          <w:rFonts w:asciiTheme="minorEastAsia" w:hAnsiTheme="minorEastAsia" w:hint="eastAsia"/>
          <w:sz w:val="22"/>
        </w:rPr>
        <w:t>る</w:t>
      </w:r>
      <w:r w:rsidR="00B14574" w:rsidRPr="00936E93">
        <w:rPr>
          <w:rFonts w:asciiTheme="minorEastAsia" w:hAnsiTheme="minorEastAsia" w:hint="eastAsia"/>
          <w:sz w:val="22"/>
        </w:rPr>
        <w:t>。</w:t>
      </w:r>
    </w:p>
    <w:p w14:paraId="5FF5099E" w14:textId="77777777" w:rsidR="001F544B" w:rsidRDefault="001F544B" w:rsidP="00B14574">
      <w:pPr>
        <w:ind w:leftChars="1" w:left="2" w:firstLineChars="100" w:firstLine="220"/>
        <w:rPr>
          <w:rFonts w:asciiTheme="minorEastAsia" w:hAnsiTheme="minorEastAsia"/>
          <w:sz w:val="22"/>
        </w:rPr>
      </w:pPr>
    </w:p>
    <w:p w14:paraId="3F8B21B9" w14:textId="60BC0814" w:rsidR="00B14574" w:rsidRPr="0012046E" w:rsidRDefault="001F544B" w:rsidP="001F544B">
      <w:pPr>
        <w:ind w:leftChars="101" w:left="432" w:hangingChars="100" w:hanging="220"/>
        <w:rPr>
          <w:rFonts w:asciiTheme="minorEastAsia" w:hAnsiTheme="minorEastAsia"/>
          <w:color w:val="000000" w:themeColor="text1"/>
          <w:sz w:val="22"/>
        </w:rPr>
      </w:pPr>
      <w:r w:rsidRPr="0012046E">
        <w:rPr>
          <w:rFonts w:asciiTheme="minorEastAsia" w:hAnsiTheme="minorEastAsia" w:hint="eastAsia"/>
          <w:color w:val="000000" w:themeColor="text1"/>
          <w:sz w:val="22"/>
        </w:rPr>
        <w:t>※定量下限値は、事業場によって測定方法が異なり、</w:t>
      </w:r>
      <w:r w:rsidR="005F04F0">
        <w:rPr>
          <w:rFonts w:asciiTheme="minorEastAsia" w:hAnsiTheme="minorEastAsia" w:hint="eastAsia"/>
          <w:color w:val="000000" w:themeColor="text1"/>
          <w:sz w:val="22"/>
        </w:rPr>
        <w:t>0.1</w:t>
      </w:r>
      <w:r w:rsidRPr="0012046E">
        <w:rPr>
          <w:rFonts w:asciiTheme="minorEastAsia" w:hAnsiTheme="minorEastAsia" w:hint="eastAsia"/>
          <w:color w:val="000000" w:themeColor="text1"/>
          <w:sz w:val="22"/>
        </w:rPr>
        <w:t>mg/L</w:t>
      </w:r>
      <w:r w:rsidRPr="0012046E">
        <w:rPr>
          <w:rFonts w:hint="eastAsia"/>
          <w:color w:val="000000" w:themeColor="text1"/>
          <w:sz w:val="22"/>
        </w:rPr>
        <w:t>以下と</w:t>
      </w:r>
      <w:r w:rsidR="005F04F0">
        <w:rPr>
          <w:rFonts w:asciiTheme="minorEastAsia" w:hAnsiTheme="minorEastAsia" w:hint="eastAsia"/>
          <w:color w:val="000000" w:themeColor="text1"/>
          <w:sz w:val="22"/>
        </w:rPr>
        <w:t>0.01</w:t>
      </w:r>
      <w:r w:rsidRPr="0012046E">
        <w:rPr>
          <w:rFonts w:asciiTheme="minorEastAsia" w:hAnsiTheme="minorEastAsia" w:hint="eastAsia"/>
          <w:color w:val="000000" w:themeColor="text1"/>
          <w:sz w:val="22"/>
        </w:rPr>
        <w:t>mg/L</w:t>
      </w:r>
      <w:r w:rsidRPr="0012046E">
        <w:rPr>
          <w:rFonts w:hint="eastAsia"/>
          <w:color w:val="000000" w:themeColor="text1"/>
          <w:sz w:val="22"/>
        </w:rPr>
        <w:t>以下のいず</w:t>
      </w:r>
      <w:r w:rsidRPr="0012046E">
        <w:rPr>
          <w:color w:val="000000" w:themeColor="text1"/>
          <w:sz w:val="22"/>
        </w:rPr>
        <w:br/>
      </w:r>
      <w:r w:rsidRPr="0012046E">
        <w:rPr>
          <w:rFonts w:hint="eastAsia"/>
          <w:color w:val="000000" w:themeColor="text1"/>
          <w:sz w:val="22"/>
        </w:rPr>
        <w:t>れかである。</w:t>
      </w:r>
    </w:p>
    <w:p w14:paraId="5799967D" w14:textId="77777777" w:rsidR="00B14574" w:rsidRDefault="00B14574" w:rsidP="00B14574">
      <w:pPr>
        <w:ind w:leftChars="1" w:left="2" w:firstLineChars="100" w:firstLine="220"/>
        <w:rPr>
          <w:rFonts w:asciiTheme="minorEastAsia" w:hAnsiTheme="minorEastAsia"/>
          <w:sz w:val="22"/>
        </w:rPr>
      </w:pPr>
    </w:p>
    <w:p w14:paraId="3A2F22E9" w14:textId="77777777" w:rsidR="00C979CD" w:rsidRDefault="00C979CD" w:rsidP="00CC2DBA">
      <w:r>
        <w:br w:type="page"/>
      </w:r>
    </w:p>
    <w:p w14:paraId="3D5B14E5" w14:textId="77777777" w:rsidR="00125DC2" w:rsidRPr="00840A77" w:rsidRDefault="00321013" w:rsidP="00581594">
      <w:pPr>
        <w:pStyle w:val="1"/>
        <w:rPr>
          <w:b/>
          <w:bCs/>
          <w:sz w:val="22"/>
          <w:szCs w:val="22"/>
        </w:rPr>
      </w:pPr>
      <w:r w:rsidRPr="00840A77">
        <w:rPr>
          <w:rFonts w:hint="eastAsia"/>
          <w:b/>
          <w:bCs/>
          <w:sz w:val="22"/>
          <w:szCs w:val="22"/>
        </w:rPr>
        <w:t>５</w:t>
      </w:r>
      <w:r w:rsidR="00764438" w:rsidRPr="00840A77">
        <w:rPr>
          <w:rFonts w:hint="eastAsia"/>
          <w:b/>
          <w:bCs/>
          <w:sz w:val="22"/>
          <w:szCs w:val="22"/>
        </w:rPr>
        <w:t xml:space="preserve">　事業場排水の</w:t>
      </w:r>
      <w:r w:rsidR="00EF74E5" w:rsidRPr="00840A77">
        <w:rPr>
          <w:rFonts w:hint="eastAsia"/>
          <w:b/>
          <w:bCs/>
          <w:sz w:val="22"/>
          <w:szCs w:val="22"/>
        </w:rPr>
        <w:t>水質測定結果</w:t>
      </w:r>
    </w:p>
    <w:p w14:paraId="6A3D5D45" w14:textId="55FDF3A9" w:rsidR="00400665" w:rsidRPr="00D60AA5" w:rsidRDefault="00EF74E5" w:rsidP="009C4448">
      <w:pPr>
        <w:widowControl/>
        <w:ind w:firstLineChars="100" w:firstLine="216"/>
        <w:rPr>
          <w:spacing w:val="-2"/>
          <w:sz w:val="22"/>
        </w:rPr>
      </w:pPr>
      <w:r w:rsidRPr="009C4448">
        <w:rPr>
          <w:rFonts w:hint="eastAsia"/>
          <w:spacing w:val="-2"/>
          <w:sz w:val="22"/>
        </w:rPr>
        <w:t>府域において、法又は上乗せ条例により亜鉛の暫定排水基準を適用している事</w:t>
      </w:r>
      <w:r w:rsidRPr="00D60AA5">
        <w:rPr>
          <w:rFonts w:hint="eastAsia"/>
          <w:spacing w:val="-2"/>
          <w:sz w:val="22"/>
        </w:rPr>
        <w:t>業場は</w:t>
      </w:r>
      <w:r w:rsidR="00595F01" w:rsidRPr="009E4784">
        <w:rPr>
          <w:rFonts w:asciiTheme="minorEastAsia" w:hAnsiTheme="minorEastAsia" w:hint="eastAsia"/>
          <w:spacing w:val="-2"/>
          <w:sz w:val="22"/>
        </w:rPr>
        <w:t>11</w:t>
      </w:r>
      <w:r w:rsidR="00AB3FD3" w:rsidRPr="009E4784">
        <w:rPr>
          <w:rFonts w:hint="eastAsia"/>
          <w:spacing w:val="-2"/>
          <w:sz w:val="22"/>
        </w:rPr>
        <w:t>事</w:t>
      </w:r>
      <w:r w:rsidR="00AB3FD3" w:rsidRPr="00D60AA5">
        <w:rPr>
          <w:rFonts w:hint="eastAsia"/>
          <w:spacing w:val="-2"/>
          <w:sz w:val="22"/>
        </w:rPr>
        <w:t>業場であり、</w:t>
      </w:r>
      <w:r w:rsidR="00180AAD" w:rsidRPr="00D60AA5">
        <w:rPr>
          <w:rFonts w:hint="eastAsia"/>
          <w:spacing w:val="-2"/>
          <w:sz w:val="22"/>
        </w:rPr>
        <w:t>その内訳は表９</w:t>
      </w:r>
      <w:r w:rsidR="00910A1C" w:rsidRPr="00D60AA5">
        <w:rPr>
          <w:rFonts w:hint="eastAsia"/>
          <w:spacing w:val="-2"/>
          <w:sz w:val="22"/>
        </w:rPr>
        <w:t>のとおりである。</w:t>
      </w:r>
    </w:p>
    <w:p w14:paraId="4F30163A" w14:textId="77777777" w:rsidR="00910A1C" w:rsidRPr="00D60AA5" w:rsidRDefault="00910A1C" w:rsidP="004B0120">
      <w:pPr>
        <w:widowControl/>
        <w:spacing w:line="240" w:lineRule="exact"/>
        <w:rPr>
          <w:spacing w:val="-2"/>
          <w:sz w:val="22"/>
        </w:rPr>
      </w:pPr>
    </w:p>
    <w:p w14:paraId="02D19A12" w14:textId="77777777" w:rsidR="00910A1C" w:rsidRPr="00D60AA5" w:rsidRDefault="00180AAD" w:rsidP="00910A1C">
      <w:pPr>
        <w:widowControl/>
        <w:jc w:val="center"/>
        <w:rPr>
          <w:rFonts w:asciiTheme="majorEastAsia" w:eastAsiaTheme="majorEastAsia" w:hAnsiTheme="majorEastAsia"/>
          <w:spacing w:val="-2"/>
        </w:rPr>
      </w:pPr>
      <w:r w:rsidRPr="00D60AA5">
        <w:rPr>
          <w:rFonts w:asciiTheme="majorEastAsia" w:eastAsiaTheme="majorEastAsia" w:hAnsiTheme="majorEastAsia" w:hint="eastAsia"/>
          <w:spacing w:val="-2"/>
        </w:rPr>
        <w:t>表９</w:t>
      </w:r>
      <w:r w:rsidR="00910A1C" w:rsidRPr="00D60AA5">
        <w:rPr>
          <w:rFonts w:asciiTheme="majorEastAsia" w:eastAsiaTheme="majorEastAsia" w:hAnsiTheme="majorEastAsia" w:hint="eastAsia"/>
          <w:spacing w:val="-2"/>
        </w:rPr>
        <w:t xml:space="preserve">　暫定排水基準適用事業場数</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67"/>
        <w:gridCol w:w="3463"/>
        <w:gridCol w:w="3952"/>
      </w:tblGrid>
      <w:tr w:rsidR="00910A1C" w:rsidRPr="00D60AA5" w14:paraId="0CA7C89F" w14:textId="77777777" w:rsidTr="00C979CD">
        <w:tc>
          <w:tcPr>
            <w:tcW w:w="1767" w:type="dxa"/>
            <w:tcBorders>
              <w:top w:val="single" w:sz="12" w:space="0" w:color="auto"/>
              <w:bottom w:val="double" w:sz="4" w:space="0" w:color="auto"/>
            </w:tcBorders>
          </w:tcPr>
          <w:p w14:paraId="3E1066B4" w14:textId="77777777" w:rsidR="00910A1C" w:rsidRPr="00D60AA5" w:rsidRDefault="00910A1C" w:rsidP="00910A1C">
            <w:pPr>
              <w:widowControl/>
              <w:spacing w:line="300" w:lineRule="exact"/>
              <w:jc w:val="center"/>
              <w:rPr>
                <w:spacing w:val="-2"/>
                <w:sz w:val="22"/>
              </w:rPr>
            </w:pPr>
          </w:p>
        </w:tc>
        <w:tc>
          <w:tcPr>
            <w:tcW w:w="3463" w:type="dxa"/>
            <w:tcBorders>
              <w:top w:val="single" w:sz="12" w:space="0" w:color="auto"/>
              <w:bottom w:val="double" w:sz="4" w:space="0" w:color="auto"/>
            </w:tcBorders>
          </w:tcPr>
          <w:p w14:paraId="1640C9C8" w14:textId="77777777" w:rsidR="00066688" w:rsidRPr="00D60AA5" w:rsidRDefault="0065583C" w:rsidP="00066688">
            <w:pPr>
              <w:widowControl/>
              <w:spacing w:line="300" w:lineRule="exact"/>
              <w:jc w:val="center"/>
              <w:rPr>
                <w:rFonts w:asciiTheme="minorEastAsia" w:hAnsiTheme="minorEastAsia"/>
                <w:spacing w:val="-2"/>
                <w:sz w:val="22"/>
              </w:rPr>
            </w:pPr>
            <w:r w:rsidRPr="00D60AA5">
              <w:rPr>
                <w:rFonts w:asciiTheme="minorEastAsia" w:hAnsiTheme="minorEastAsia" w:hint="eastAsia"/>
                <w:spacing w:val="-2"/>
                <w:sz w:val="22"/>
              </w:rPr>
              <w:t>法の暫定排水基準適用</w:t>
            </w:r>
            <w:r w:rsidR="00066688" w:rsidRPr="00D60AA5">
              <w:rPr>
                <w:rFonts w:asciiTheme="minorEastAsia" w:hAnsiTheme="minorEastAsia" w:hint="eastAsia"/>
                <w:spacing w:val="-2"/>
                <w:sz w:val="22"/>
              </w:rPr>
              <w:t>事業場</w:t>
            </w:r>
          </w:p>
          <w:p w14:paraId="4E89C596" w14:textId="77777777" w:rsidR="00910A1C" w:rsidRPr="00D60AA5" w:rsidRDefault="00066688" w:rsidP="00066688">
            <w:pPr>
              <w:widowControl/>
              <w:spacing w:line="300" w:lineRule="exact"/>
              <w:jc w:val="center"/>
              <w:rPr>
                <w:rFonts w:asciiTheme="minorEastAsia" w:hAnsiTheme="minorEastAsia"/>
                <w:spacing w:val="-2"/>
                <w:sz w:val="22"/>
              </w:rPr>
            </w:pPr>
            <w:r w:rsidRPr="00D60AA5">
              <w:rPr>
                <w:rFonts w:asciiTheme="minorEastAsia" w:hAnsiTheme="minorEastAsia" w:hint="eastAsia"/>
                <w:spacing w:val="-2"/>
                <w:sz w:val="22"/>
              </w:rPr>
              <w:t>（</w:t>
            </w:r>
            <w:r w:rsidR="00910A1C" w:rsidRPr="00D60AA5">
              <w:rPr>
                <w:rFonts w:asciiTheme="minorEastAsia" w:hAnsiTheme="minorEastAsia" w:hint="eastAsia"/>
                <w:spacing w:val="-2"/>
                <w:sz w:val="22"/>
              </w:rPr>
              <w:t>日平均排水量50m</w:t>
            </w:r>
            <w:r w:rsidR="00910A1C" w:rsidRPr="00D60AA5">
              <w:rPr>
                <w:rFonts w:asciiTheme="minorEastAsia" w:hAnsiTheme="minorEastAsia" w:hint="eastAsia"/>
                <w:spacing w:val="-2"/>
                <w:sz w:val="22"/>
                <w:vertAlign w:val="superscript"/>
              </w:rPr>
              <w:t>3</w:t>
            </w:r>
            <w:r w:rsidR="00910A1C" w:rsidRPr="00D60AA5">
              <w:rPr>
                <w:rFonts w:asciiTheme="minorEastAsia" w:hAnsiTheme="minorEastAsia" w:hint="eastAsia"/>
                <w:spacing w:val="-2"/>
                <w:sz w:val="22"/>
              </w:rPr>
              <w:t>以上</w:t>
            </w:r>
            <w:r w:rsidRPr="00D60AA5">
              <w:rPr>
                <w:rFonts w:asciiTheme="minorEastAsia" w:hAnsiTheme="minorEastAsia" w:hint="eastAsia"/>
                <w:spacing w:val="-2"/>
                <w:sz w:val="22"/>
              </w:rPr>
              <w:t>）</w:t>
            </w:r>
          </w:p>
        </w:tc>
        <w:tc>
          <w:tcPr>
            <w:tcW w:w="3952" w:type="dxa"/>
            <w:tcBorders>
              <w:top w:val="single" w:sz="12" w:space="0" w:color="auto"/>
              <w:bottom w:val="double" w:sz="4" w:space="0" w:color="auto"/>
            </w:tcBorders>
          </w:tcPr>
          <w:p w14:paraId="166DF3B8" w14:textId="77777777" w:rsidR="00066688" w:rsidRPr="00D60AA5" w:rsidRDefault="0065583C" w:rsidP="00910A1C">
            <w:pPr>
              <w:widowControl/>
              <w:spacing w:line="300" w:lineRule="exact"/>
              <w:jc w:val="center"/>
              <w:rPr>
                <w:rFonts w:asciiTheme="minorEastAsia" w:hAnsiTheme="minorEastAsia"/>
                <w:spacing w:val="-2"/>
                <w:sz w:val="22"/>
              </w:rPr>
            </w:pPr>
            <w:r w:rsidRPr="00D60AA5">
              <w:rPr>
                <w:rFonts w:asciiTheme="minorEastAsia" w:hAnsiTheme="minorEastAsia" w:hint="eastAsia"/>
                <w:spacing w:val="-2"/>
                <w:sz w:val="22"/>
              </w:rPr>
              <w:t>上乗せ条例の暫定排水基準適用</w:t>
            </w:r>
            <w:r w:rsidR="00066688" w:rsidRPr="00D60AA5">
              <w:rPr>
                <w:rFonts w:asciiTheme="minorEastAsia" w:hAnsiTheme="minorEastAsia" w:hint="eastAsia"/>
                <w:spacing w:val="-2"/>
                <w:sz w:val="22"/>
              </w:rPr>
              <w:t>事業場</w:t>
            </w:r>
          </w:p>
          <w:p w14:paraId="132BA6B9" w14:textId="77777777" w:rsidR="00910A1C" w:rsidRPr="00D60AA5" w:rsidRDefault="002D10A4" w:rsidP="002D10A4">
            <w:pPr>
              <w:widowControl/>
              <w:spacing w:line="300" w:lineRule="exact"/>
              <w:jc w:val="center"/>
              <w:rPr>
                <w:rFonts w:asciiTheme="minorEastAsia" w:hAnsiTheme="minorEastAsia"/>
                <w:spacing w:val="-8"/>
                <w:sz w:val="22"/>
              </w:rPr>
            </w:pPr>
            <w:r w:rsidRPr="00D60AA5">
              <w:rPr>
                <w:rFonts w:asciiTheme="minorEastAsia" w:hAnsiTheme="minorEastAsia" w:hint="eastAsia"/>
                <w:spacing w:val="-8"/>
                <w:sz w:val="22"/>
              </w:rPr>
              <w:t>（日平均排水量30m</w:t>
            </w:r>
            <w:r w:rsidRPr="00D60AA5">
              <w:rPr>
                <w:rFonts w:asciiTheme="minorEastAsia" w:hAnsiTheme="minorEastAsia" w:hint="eastAsia"/>
                <w:spacing w:val="-8"/>
                <w:sz w:val="22"/>
                <w:vertAlign w:val="superscript"/>
              </w:rPr>
              <w:t>3</w:t>
            </w:r>
            <w:r w:rsidRPr="00D60AA5">
              <w:rPr>
                <w:rFonts w:asciiTheme="minorEastAsia" w:hAnsiTheme="minorEastAsia" w:hint="eastAsia"/>
                <w:spacing w:val="-8"/>
                <w:sz w:val="22"/>
              </w:rPr>
              <w:t>以上）</w:t>
            </w:r>
          </w:p>
        </w:tc>
      </w:tr>
      <w:tr w:rsidR="00910A1C" w:rsidRPr="00D60AA5" w14:paraId="579C9B5A" w14:textId="77777777" w:rsidTr="00C979CD">
        <w:trPr>
          <w:trHeight w:val="698"/>
        </w:trPr>
        <w:tc>
          <w:tcPr>
            <w:tcW w:w="1767" w:type="dxa"/>
            <w:tcBorders>
              <w:top w:val="double" w:sz="4" w:space="0" w:color="auto"/>
            </w:tcBorders>
            <w:vAlign w:val="center"/>
          </w:tcPr>
          <w:p w14:paraId="1BC84532" w14:textId="77777777" w:rsidR="00910A1C" w:rsidRPr="00D60AA5" w:rsidRDefault="00910A1C" w:rsidP="00910A1C">
            <w:pPr>
              <w:widowControl/>
              <w:spacing w:line="300" w:lineRule="exact"/>
              <w:jc w:val="center"/>
              <w:rPr>
                <w:spacing w:val="-2"/>
                <w:sz w:val="22"/>
              </w:rPr>
            </w:pPr>
            <w:r w:rsidRPr="00D60AA5">
              <w:rPr>
                <w:rFonts w:hint="eastAsia"/>
                <w:spacing w:val="-2"/>
                <w:sz w:val="22"/>
              </w:rPr>
              <w:t>電気めっき業</w:t>
            </w:r>
          </w:p>
        </w:tc>
        <w:tc>
          <w:tcPr>
            <w:tcW w:w="3463" w:type="dxa"/>
            <w:tcBorders>
              <w:top w:val="double" w:sz="4" w:space="0" w:color="auto"/>
            </w:tcBorders>
            <w:vAlign w:val="center"/>
          </w:tcPr>
          <w:p w14:paraId="6D1342F0" w14:textId="2545EB8B" w:rsidR="00910A1C" w:rsidRPr="00936E93" w:rsidRDefault="00581594" w:rsidP="00910A1C">
            <w:pPr>
              <w:widowControl/>
              <w:spacing w:line="300" w:lineRule="exact"/>
              <w:jc w:val="center"/>
              <w:rPr>
                <w:spacing w:val="-2"/>
                <w:sz w:val="22"/>
              </w:rPr>
            </w:pPr>
            <w:r w:rsidRPr="00936E93">
              <w:rPr>
                <w:rFonts w:hint="eastAsia"/>
                <w:spacing w:val="-2"/>
                <w:sz w:val="22"/>
              </w:rPr>
              <w:t>５</w:t>
            </w:r>
            <w:r w:rsidR="00910A1C" w:rsidRPr="00936E93">
              <w:rPr>
                <w:rFonts w:hint="eastAsia"/>
                <w:spacing w:val="-2"/>
                <w:sz w:val="22"/>
              </w:rPr>
              <w:t>事業場</w:t>
            </w:r>
          </w:p>
        </w:tc>
        <w:tc>
          <w:tcPr>
            <w:tcW w:w="3952" w:type="dxa"/>
            <w:tcBorders>
              <w:top w:val="double" w:sz="4" w:space="0" w:color="auto"/>
            </w:tcBorders>
            <w:vAlign w:val="center"/>
          </w:tcPr>
          <w:p w14:paraId="16FBDEBC" w14:textId="243B3950" w:rsidR="00910A1C" w:rsidRPr="00936E93" w:rsidRDefault="00595F01" w:rsidP="00910A1C">
            <w:pPr>
              <w:widowControl/>
              <w:spacing w:line="300" w:lineRule="exact"/>
              <w:jc w:val="center"/>
              <w:rPr>
                <w:spacing w:val="-2"/>
                <w:sz w:val="22"/>
              </w:rPr>
            </w:pPr>
            <w:r w:rsidRPr="00936E93">
              <w:rPr>
                <w:rFonts w:hint="eastAsia"/>
                <w:spacing w:val="-2"/>
                <w:sz w:val="22"/>
              </w:rPr>
              <w:t>６</w:t>
            </w:r>
            <w:r w:rsidR="00910A1C" w:rsidRPr="00936E93">
              <w:rPr>
                <w:rFonts w:hint="eastAsia"/>
                <w:spacing w:val="-2"/>
                <w:sz w:val="22"/>
              </w:rPr>
              <w:t>事業場</w:t>
            </w:r>
          </w:p>
        </w:tc>
      </w:tr>
    </w:tbl>
    <w:p w14:paraId="2E00A95B" w14:textId="77777777" w:rsidR="00910A1C" w:rsidRPr="00D60AA5" w:rsidRDefault="00910A1C" w:rsidP="004B0120">
      <w:pPr>
        <w:widowControl/>
        <w:spacing w:line="240" w:lineRule="exact"/>
        <w:rPr>
          <w:spacing w:val="-2"/>
          <w:sz w:val="22"/>
        </w:rPr>
      </w:pPr>
    </w:p>
    <w:p w14:paraId="6A6DE3D8" w14:textId="77777777" w:rsidR="008C2CC5" w:rsidRPr="00D60AA5" w:rsidRDefault="008C2CC5" w:rsidP="004B0120">
      <w:pPr>
        <w:widowControl/>
        <w:spacing w:line="240" w:lineRule="exact"/>
        <w:rPr>
          <w:spacing w:val="-2"/>
          <w:sz w:val="22"/>
        </w:rPr>
      </w:pPr>
    </w:p>
    <w:p w14:paraId="14CAC2DE" w14:textId="24E30E9E" w:rsidR="00910A1C" w:rsidRDefault="00910A1C" w:rsidP="005F5C39">
      <w:pPr>
        <w:widowControl/>
        <w:rPr>
          <w:rFonts w:asciiTheme="minorEastAsia" w:hAnsiTheme="minorEastAsia"/>
          <w:spacing w:val="-2"/>
          <w:sz w:val="22"/>
        </w:rPr>
      </w:pPr>
      <w:r w:rsidRPr="00D60AA5">
        <w:rPr>
          <w:rFonts w:hint="eastAsia"/>
          <w:spacing w:val="-2"/>
          <w:sz w:val="22"/>
        </w:rPr>
        <w:t xml:space="preserve">　暫定排水基準</w:t>
      </w:r>
      <w:r w:rsidR="000947A6" w:rsidRPr="00D60AA5">
        <w:rPr>
          <w:rFonts w:hint="eastAsia"/>
          <w:spacing w:val="-2"/>
          <w:sz w:val="22"/>
        </w:rPr>
        <w:t>が</w:t>
      </w:r>
      <w:r w:rsidRPr="00D60AA5">
        <w:rPr>
          <w:rFonts w:hint="eastAsia"/>
          <w:spacing w:val="-2"/>
          <w:sz w:val="22"/>
        </w:rPr>
        <w:t>適用</w:t>
      </w:r>
      <w:r w:rsidR="000947A6" w:rsidRPr="00936E93">
        <w:rPr>
          <w:rFonts w:hint="eastAsia"/>
          <w:spacing w:val="-2"/>
          <w:sz w:val="22"/>
        </w:rPr>
        <w:t>される</w:t>
      </w:r>
      <w:r w:rsidR="00581594" w:rsidRPr="00936E93">
        <w:rPr>
          <w:rFonts w:asciiTheme="minorEastAsia" w:hAnsiTheme="minorEastAsia" w:hint="eastAsia"/>
          <w:spacing w:val="-2"/>
          <w:sz w:val="22"/>
        </w:rPr>
        <w:t>1</w:t>
      </w:r>
      <w:r w:rsidR="00595F01" w:rsidRPr="00936E93">
        <w:rPr>
          <w:rFonts w:asciiTheme="minorEastAsia" w:hAnsiTheme="minorEastAsia" w:hint="eastAsia"/>
          <w:spacing w:val="-2"/>
          <w:sz w:val="22"/>
        </w:rPr>
        <w:t>1</w:t>
      </w:r>
      <w:r w:rsidR="000947A6" w:rsidRPr="00936E93">
        <w:rPr>
          <w:rFonts w:hint="eastAsia"/>
          <w:spacing w:val="-2"/>
          <w:sz w:val="22"/>
        </w:rPr>
        <w:t>事業場にお</w:t>
      </w:r>
      <w:r w:rsidR="000947A6" w:rsidRPr="00D60AA5">
        <w:rPr>
          <w:rFonts w:hint="eastAsia"/>
          <w:spacing w:val="-2"/>
          <w:sz w:val="22"/>
        </w:rPr>
        <w:t>ける</w:t>
      </w:r>
      <w:r w:rsidR="00180AAD" w:rsidRPr="00D60AA5">
        <w:rPr>
          <w:rFonts w:hint="eastAsia"/>
          <w:spacing w:val="-2"/>
          <w:sz w:val="22"/>
        </w:rPr>
        <w:t>排水の水質測定結果を</w:t>
      </w:r>
      <w:r w:rsidR="00180AAD" w:rsidRPr="00D60AA5">
        <w:rPr>
          <w:rFonts w:asciiTheme="minorEastAsia" w:hAnsiTheme="minorEastAsia" w:hint="eastAsia"/>
          <w:spacing w:val="-2"/>
          <w:sz w:val="22"/>
        </w:rPr>
        <w:t>、</w:t>
      </w:r>
      <w:r w:rsidR="00AB3FD3" w:rsidRPr="00D60AA5">
        <w:rPr>
          <w:rFonts w:asciiTheme="minorEastAsia" w:hAnsiTheme="minorEastAsia" w:hint="eastAsia"/>
          <w:spacing w:val="-2"/>
          <w:sz w:val="22"/>
        </w:rPr>
        <w:t>次の３</w:t>
      </w:r>
      <w:r w:rsidR="005F5C39" w:rsidRPr="00D60AA5">
        <w:rPr>
          <w:rFonts w:asciiTheme="minorEastAsia" w:hAnsiTheme="minorEastAsia" w:hint="eastAsia"/>
          <w:spacing w:val="-2"/>
          <w:sz w:val="22"/>
        </w:rPr>
        <w:t>つに分類し</w:t>
      </w:r>
      <w:r w:rsidR="00AB3FD3" w:rsidRPr="00D60AA5">
        <w:rPr>
          <w:rFonts w:asciiTheme="minorEastAsia" w:hAnsiTheme="minorEastAsia" w:hint="eastAsia"/>
          <w:spacing w:val="-2"/>
          <w:sz w:val="22"/>
        </w:rPr>
        <w:t>て整理</w:t>
      </w:r>
      <w:r w:rsidR="00180AAD" w:rsidRPr="00D60AA5">
        <w:rPr>
          <w:rFonts w:asciiTheme="minorEastAsia" w:hAnsiTheme="minorEastAsia" w:hint="eastAsia"/>
          <w:spacing w:val="-2"/>
          <w:sz w:val="22"/>
        </w:rPr>
        <w:t>を行った</w:t>
      </w:r>
      <w:r w:rsidRPr="00D60AA5">
        <w:rPr>
          <w:rFonts w:asciiTheme="minorEastAsia" w:hAnsiTheme="minorEastAsia" w:hint="eastAsia"/>
          <w:spacing w:val="-2"/>
          <w:sz w:val="22"/>
        </w:rPr>
        <w:t>。</w:t>
      </w:r>
    </w:p>
    <w:p w14:paraId="41A2799E" w14:textId="77777777" w:rsidR="005F5C39" w:rsidRDefault="005F5C39" w:rsidP="005F5C39">
      <w:pPr>
        <w:widowControl/>
        <w:rPr>
          <w:rFonts w:asciiTheme="minorEastAsia" w:hAnsiTheme="minorEastAsia"/>
          <w:spacing w:val="-2"/>
          <w:sz w:val="22"/>
        </w:rPr>
      </w:pPr>
    </w:p>
    <w:p w14:paraId="11207A5E" w14:textId="77777777" w:rsidR="005F5C39" w:rsidRDefault="005F5C39" w:rsidP="00280C6C">
      <w:pPr>
        <w:widowControl/>
        <w:ind w:firstLineChars="50" w:firstLine="108"/>
        <w:rPr>
          <w:rFonts w:asciiTheme="minorEastAsia" w:hAnsiTheme="minorEastAsia"/>
          <w:spacing w:val="-2"/>
          <w:sz w:val="22"/>
        </w:rPr>
      </w:pPr>
      <w:r>
        <w:rPr>
          <w:rFonts w:asciiTheme="minorEastAsia" w:hAnsiTheme="minorEastAsia" w:hint="eastAsia"/>
          <w:spacing w:val="-2"/>
          <w:sz w:val="22"/>
        </w:rPr>
        <w:t>① 法の暫定排水基準が適用される事業場（表10－1）</w:t>
      </w:r>
    </w:p>
    <w:p w14:paraId="26032511" w14:textId="17212239" w:rsidR="005F5C39" w:rsidRPr="00B71876" w:rsidRDefault="007D3832" w:rsidP="005F04F0">
      <w:pPr>
        <w:pStyle w:val="aa"/>
        <w:widowControl/>
        <w:numPr>
          <w:ilvl w:val="0"/>
          <w:numId w:val="21"/>
        </w:numPr>
        <w:ind w:leftChars="0" w:left="426" w:hanging="318"/>
        <w:rPr>
          <w:rFonts w:asciiTheme="minorEastAsia" w:hAnsiTheme="minorEastAsia"/>
          <w:spacing w:val="-2"/>
          <w:sz w:val="22"/>
        </w:rPr>
      </w:pPr>
      <w:r>
        <w:rPr>
          <w:rFonts w:asciiTheme="minorEastAsia" w:hAnsiTheme="minorEastAsia" w:hint="eastAsia"/>
          <w:spacing w:val="-2"/>
          <w:sz w:val="22"/>
        </w:rPr>
        <w:t>上乗せ条例の暫定排水基準が適用され、</w:t>
      </w:r>
      <w:r w:rsidR="005F5C39" w:rsidRPr="00B71876">
        <w:rPr>
          <w:rFonts w:asciiTheme="minorEastAsia" w:hAnsiTheme="minorEastAsia" w:hint="eastAsia"/>
          <w:spacing w:val="-2"/>
          <w:sz w:val="22"/>
        </w:rPr>
        <w:t>一般排水基準値を下回る事業場（表10－2）</w:t>
      </w:r>
    </w:p>
    <w:p w14:paraId="61B1CA80" w14:textId="288BAB99" w:rsidR="005F5C39" w:rsidRPr="00B71876" w:rsidRDefault="00B71876" w:rsidP="00B71876">
      <w:pPr>
        <w:widowControl/>
        <w:ind w:firstLineChars="50" w:firstLine="108"/>
        <w:rPr>
          <w:rFonts w:asciiTheme="minorEastAsia" w:hAnsiTheme="minorEastAsia"/>
          <w:spacing w:val="-4"/>
          <w:sz w:val="22"/>
        </w:rPr>
      </w:pPr>
      <w:r>
        <w:rPr>
          <w:rFonts w:asciiTheme="minorEastAsia" w:hAnsiTheme="minorEastAsia" w:hint="eastAsia"/>
          <w:spacing w:val="-2"/>
          <w:sz w:val="22"/>
        </w:rPr>
        <w:t>③</w:t>
      </w:r>
      <w:r w:rsidR="005F5C39" w:rsidRPr="00B71876">
        <w:rPr>
          <w:rFonts w:asciiTheme="minorEastAsia" w:hAnsiTheme="minorEastAsia" w:hint="eastAsia"/>
          <w:spacing w:val="-2"/>
          <w:sz w:val="22"/>
        </w:rPr>
        <w:t xml:space="preserve"> 上乗せ条例の暫定排水基準が適用され、</w:t>
      </w:r>
      <w:r w:rsidR="005F5C39" w:rsidRPr="00B71876">
        <w:rPr>
          <w:rFonts w:asciiTheme="minorEastAsia" w:hAnsiTheme="minorEastAsia" w:hint="eastAsia"/>
          <w:spacing w:val="-4"/>
          <w:sz w:val="22"/>
        </w:rPr>
        <w:t>一般排水基準値を上回る事業場（表10－</w:t>
      </w:r>
      <w:r w:rsidR="00AB3FD3" w:rsidRPr="00B71876">
        <w:rPr>
          <w:rFonts w:asciiTheme="minorEastAsia" w:hAnsiTheme="minorEastAsia" w:hint="eastAsia"/>
          <w:spacing w:val="-4"/>
          <w:sz w:val="22"/>
        </w:rPr>
        <w:t>3</w:t>
      </w:r>
      <w:r w:rsidR="005F5C39" w:rsidRPr="00B71876">
        <w:rPr>
          <w:rFonts w:asciiTheme="minorEastAsia" w:hAnsiTheme="minorEastAsia" w:hint="eastAsia"/>
          <w:spacing w:val="-4"/>
          <w:sz w:val="22"/>
        </w:rPr>
        <w:t>）</w:t>
      </w:r>
    </w:p>
    <w:p w14:paraId="7CB27BB8" w14:textId="77777777" w:rsidR="000947A6" w:rsidRDefault="000947A6" w:rsidP="004B0120">
      <w:pPr>
        <w:widowControl/>
        <w:spacing w:line="240" w:lineRule="exact"/>
        <w:rPr>
          <w:spacing w:val="-4"/>
          <w:sz w:val="22"/>
        </w:rPr>
      </w:pPr>
    </w:p>
    <w:p w14:paraId="66413F46" w14:textId="77777777" w:rsidR="005F5C39" w:rsidRPr="005F5C39" w:rsidRDefault="005F5C39" w:rsidP="004B0120">
      <w:pPr>
        <w:widowControl/>
        <w:spacing w:line="240" w:lineRule="exact"/>
        <w:rPr>
          <w:rFonts w:asciiTheme="majorEastAsia" w:eastAsiaTheme="majorEastAsia" w:hAnsiTheme="majorEastAsia"/>
          <w:spacing w:val="-4"/>
          <w:sz w:val="22"/>
        </w:rPr>
      </w:pPr>
    </w:p>
    <w:p w14:paraId="24887FAF" w14:textId="77777777" w:rsidR="00D60AA5" w:rsidRDefault="00D60AA5" w:rsidP="00B71876">
      <w:pPr>
        <w:pStyle w:val="aa"/>
        <w:widowControl/>
        <w:numPr>
          <w:ilvl w:val="0"/>
          <w:numId w:val="21"/>
        </w:numPr>
        <w:spacing w:line="240" w:lineRule="exact"/>
        <w:ind w:leftChars="0"/>
        <w:rPr>
          <w:rFonts w:asciiTheme="majorEastAsia" w:eastAsiaTheme="majorEastAsia" w:hAnsiTheme="majorEastAsia"/>
          <w:b/>
          <w:bCs/>
          <w:spacing w:val="-4"/>
          <w:sz w:val="22"/>
        </w:rPr>
      </w:pPr>
      <w:r>
        <w:rPr>
          <w:rFonts w:asciiTheme="majorEastAsia" w:eastAsiaTheme="majorEastAsia" w:hAnsiTheme="majorEastAsia"/>
          <w:b/>
          <w:bCs/>
          <w:spacing w:val="-4"/>
          <w:sz w:val="22"/>
        </w:rPr>
        <w:br w:type="page"/>
      </w:r>
    </w:p>
    <w:p w14:paraId="70253CF7" w14:textId="7BAE4C9E" w:rsidR="00511975" w:rsidRPr="00B71876" w:rsidRDefault="005F5C39" w:rsidP="00B71876">
      <w:pPr>
        <w:pStyle w:val="aa"/>
        <w:widowControl/>
        <w:numPr>
          <w:ilvl w:val="0"/>
          <w:numId w:val="22"/>
        </w:numPr>
        <w:spacing w:line="240" w:lineRule="exact"/>
        <w:ind w:leftChars="0"/>
        <w:rPr>
          <w:b/>
          <w:bCs/>
          <w:spacing w:val="-4"/>
          <w:sz w:val="22"/>
        </w:rPr>
      </w:pPr>
      <w:r w:rsidRPr="00B71876">
        <w:rPr>
          <w:rFonts w:asciiTheme="majorEastAsia" w:eastAsiaTheme="majorEastAsia" w:hAnsiTheme="majorEastAsia" w:hint="eastAsia"/>
          <w:b/>
          <w:bCs/>
          <w:spacing w:val="-4"/>
          <w:sz w:val="22"/>
        </w:rPr>
        <w:t xml:space="preserve"> 法の暫定排水基準が適用される事業場</w:t>
      </w:r>
    </w:p>
    <w:p w14:paraId="3DB1F8C3" w14:textId="77777777" w:rsidR="00B71876" w:rsidRDefault="00B71876" w:rsidP="00B71876">
      <w:pPr>
        <w:widowControl/>
        <w:rPr>
          <w:rFonts w:asciiTheme="majorEastAsia" w:eastAsiaTheme="majorEastAsia" w:hAnsiTheme="majorEastAsia"/>
        </w:rPr>
      </w:pPr>
    </w:p>
    <w:p w14:paraId="13A4EA47" w14:textId="7E2DCA2C" w:rsidR="00581594" w:rsidRPr="00B71876" w:rsidRDefault="00180AAD" w:rsidP="00B71876">
      <w:pPr>
        <w:widowControl/>
        <w:jc w:val="center"/>
        <w:rPr>
          <w:rFonts w:asciiTheme="majorEastAsia" w:eastAsiaTheme="majorEastAsia" w:hAnsiTheme="majorEastAsia"/>
        </w:rPr>
      </w:pPr>
      <w:r w:rsidRPr="00B71876">
        <w:rPr>
          <w:rFonts w:asciiTheme="majorEastAsia" w:eastAsiaTheme="majorEastAsia" w:hAnsiTheme="majorEastAsia" w:hint="eastAsia"/>
        </w:rPr>
        <w:t>表10</w:t>
      </w:r>
      <w:r w:rsidR="00511975" w:rsidRPr="00B71876">
        <w:rPr>
          <w:rFonts w:asciiTheme="majorEastAsia" w:eastAsiaTheme="majorEastAsia" w:hAnsiTheme="majorEastAsia" w:hint="eastAsia"/>
        </w:rPr>
        <w:t>-1</w:t>
      </w:r>
      <w:r w:rsidR="000947A6" w:rsidRPr="00B71876">
        <w:rPr>
          <w:rFonts w:asciiTheme="majorEastAsia" w:eastAsiaTheme="majorEastAsia" w:hAnsiTheme="majorEastAsia" w:hint="eastAsia"/>
        </w:rPr>
        <w:t xml:space="preserve">　</w:t>
      </w:r>
      <w:r w:rsidR="00511975" w:rsidRPr="00B71876">
        <w:rPr>
          <w:rFonts w:asciiTheme="majorEastAsia" w:eastAsiaTheme="majorEastAsia" w:hAnsiTheme="majorEastAsia" w:hint="eastAsia"/>
        </w:rPr>
        <w:t>法の暫定排水基準適用事業場における排水の水質測定結果</w:t>
      </w:r>
    </w:p>
    <w:tbl>
      <w:tblPr>
        <w:tblW w:w="9209" w:type="dxa"/>
        <w:tblLayout w:type="fixed"/>
        <w:tblCellMar>
          <w:left w:w="99" w:type="dxa"/>
          <w:right w:w="99" w:type="dxa"/>
        </w:tblCellMar>
        <w:tblLook w:val="04A0" w:firstRow="1" w:lastRow="0" w:firstColumn="1" w:lastColumn="0" w:noHBand="0" w:noVBand="1"/>
      </w:tblPr>
      <w:tblGrid>
        <w:gridCol w:w="520"/>
        <w:gridCol w:w="680"/>
        <w:gridCol w:w="680"/>
        <w:gridCol w:w="809"/>
        <w:gridCol w:w="850"/>
        <w:gridCol w:w="683"/>
        <w:gridCol w:w="831"/>
        <w:gridCol w:w="831"/>
        <w:gridCol w:w="831"/>
        <w:gridCol w:w="831"/>
        <w:gridCol w:w="831"/>
        <w:gridCol w:w="832"/>
      </w:tblGrid>
      <w:tr w:rsidR="009E4784" w:rsidRPr="009E4784" w14:paraId="79CAD3DB" w14:textId="77777777" w:rsidTr="009E4784">
        <w:trPr>
          <w:trHeight w:val="612"/>
        </w:trPr>
        <w:tc>
          <w:tcPr>
            <w:tcW w:w="520"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15D734A2"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 xml:space="preserve">　</w:t>
            </w:r>
          </w:p>
        </w:tc>
        <w:tc>
          <w:tcPr>
            <w:tcW w:w="680" w:type="dxa"/>
            <w:tcBorders>
              <w:top w:val="single" w:sz="4" w:space="0" w:color="auto"/>
              <w:left w:val="nil"/>
              <w:bottom w:val="double" w:sz="6" w:space="0" w:color="auto"/>
              <w:right w:val="single" w:sz="4" w:space="0" w:color="auto"/>
            </w:tcBorders>
            <w:shd w:val="clear" w:color="auto" w:fill="auto"/>
            <w:noWrap/>
            <w:vAlign w:val="center"/>
            <w:hideMark/>
          </w:tcPr>
          <w:p w14:paraId="2F3AF745" w14:textId="77777777" w:rsid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主要</w:t>
            </w:r>
          </w:p>
          <w:p w14:paraId="7C0AE24C" w14:textId="36F34F6E"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製品</w:t>
            </w:r>
          </w:p>
        </w:tc>
        <w:tc>
          <w:tcPr>
            <w:tcW w:w="680" w:type="dxa"/>
            <w:tcBorders>
              <w:top w:val="single" w:sz="4" w:space="0" w:color="auto"/>
              <w:left w:val="nil"/>
              <w:bottom w:val="double" w:sz="6" w:space="0" w:color="auto"/>
              <w:right w:val="single" w:sz="4" w:space="0" w:color="auto"/>
            </w:tcBorders>
            <w:shd w:val="clear" w:color="auto" w:fill="auto"/>
            <w:vAlign w:val="center"/>
            <w:hideMark/>
          </w:tcPr>
          <w:p w14:paraId="76695071" w14:textId="77777777" w:rsid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排水</w:t>
            </w:r>
          </w:p>
          <w:p w14:paraId="48986755" w14:textId="6E20ABBC"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処理</w:t>
            </w:r>
            <w:r w:rsidRPr="009E4784">
              <w:rPr>
                <w:rFonts w:asciiTheme="minorEastAsia" w:hAnsiTheme="minorEastAsia" w:cs="ＭＳ Ｐゴシック" w:hint="eastAsia"/>
                <w:color w:val="000000"/>
                <w:kern w:val="0"/>
                <w:sz w:val="16"/>
                <w:szCs w:val="16"/>
              </w:rPr>
              <w:br/>
              <w:t>方式</w:t>
            </w:r>
          </w:p>
        </w:tc>
        <w:tc>
          <w:tcPr>
            <w:tcW w:w="809" w:type="dxa"/>
            <w:tcBorders>
              <w:top w:val="single" w:sz="4" w:space="0" w:color="auto"/>
              <w:left w:val="nil"/>
              <w:bottom w:val="double" w:sz="6" w:space="0" w:color="auto"/>
              <w:right w:val="single" w:sz="4" w:space="0" w:color="auto"/>
            </w:tcBorders>
            <w:shd w:val="clear" w:color="auto" w:fill="auto"/>
            <w:vAlign w:val="center"/>
            <w:hideMark/>
          </w:tcPr>
          <w:p w14:paraId="19C10D1C"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日平均</w:t>
            </w:r>
            <w:r w:rsidRPr="009E4784">
              <w:rPr>
                <w:rFonts w:asciiTheme="minorEastAsia" w:hAnsiTheme="minorEastAsia" w:cs="ＭＳ Ｐゴシック" w:hint="eastAsia"/>
                <w:color w:val="000000"/>
                <w:kern w:val="0"/>
                <w:sz w:val="16"/>
                <w:szCs w:val="16"/>
              </w:rPr>
              <w:br/>
              <w:t>排水量</w:t>
            </w:r>
            <w:r w:rsidRPr="009E4784">
              <w:rPr>
                <w:rFonts w:asciiTheme="minorEastAsia" w:hAnsiTheme="minorEastAsia" w:cs="ＭＳ Ｐゴシック" w:hint="eastAsia"/>
                <w:color w:val="000000"/>
                <w:kern w:val="0"/>
                <w:sz w:val="16"/>
                <w:szCs w:val="16"/>
              </w:rPr>
              <w:br/>
            </w:r>
            <w:r w:rsidRPr="009E4784">
              <w:rPr>
                <w:rFonts w:asciiTheme="minorEastAsia" w:hAnsiTheme="minorEastAsia" w:cs="ＭＳ Ｐゴシック" w:hint="eastAsia"/>
                <w:color w:val="000000"/>
                <w:kern w:val="0"/>
                <w:sz w:val="14"/>
                <w:szCs w:val="14"/>
              </w:rPr>
              <w:t>（m</w:t>
            </w:r>
            <w:r w:rsidRPr="009E4784">
              <w:rPr>
                <w:rFonts w:asciiTheme="minorEastAsia" w:hAnsiTheme="minorEastAsia" w:cs="ＭＳ Ｐゴシック" w:hint="eastAsia"/>
                <w:color w:val="000000"/>
                <w:kern w:val="0"/>
                <w:sz w:val="14"/>
                <w:szCs w:val="14"/>
                <w:vertAlign w:val="superscript"/>
              </w:rPr>
              <w:t>3</w:t>
            </w:r>
            <w:r w:rsidRPr="009E4784">
              <w:rPr>
                <w:rFonts w:asciiTheme="minorEastAsia" w:hAnsiTheme="minorEastAsia" w:cs="ＭＳ Ｐゴシック" w:hint="eastAsia"/>
                <w:color w:val="000000"/>
                <w:kern w:val="0"/>
                <w:sz w:val="14"/>
                <w:szCs w:val="14"/>
              </w:rPr>
              <w:t>/日）</w:t>
            </w:r>
          </w:p>
        </w:tc>
        <w:tc>
          <w:tcPr>
            <w:tcW w:w="850" w:type="dxa"/>
            <w:tcBorders>
              <w:top w:val="single" w:sz="4" w:space="0" w:color="auto"/>
              <w:left w:val="nil"/>
              <w:bottom w:val="double" w:sz="6" w:space="0" w:color="auto"/>
              <w:right w:val="single" w:sz="4" w:space="0" w:color="auto"/>
            </w:tcBorders>
            <w:shd w:val="clear" w:color="auto" w:fill="auto"/>
            <w:noWrap/>
            <w:vAlign w:val="center"/>
            <w:hideMark/>
          </w:tcPr>
          <w:p w14:paraId="1E20ADDC"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年度</w:t>
            </w:r>
          </w:p>
        </w:tc>
        <w:tc>
          <w:tcPr>
            <w:tcW w:w="683" w:type="dxa"/>
            <w:tcBorders>
              <w:top w:val="single" w:sz="4" w:space="0" w:color="auto"/>
              <w:left w:val="nil"/>
              <w:bottom w:val="double" w:sz="6" w:space="0" w:color="auto"/>
              <w:right w:val="single" w:sz="4" w:space="0" w:color="auto"/>
            </w:tcBorders>
            <w:shd w:val="clear" w:color="auto" w:fill="auto"/>
            <w:noWrap/>
            <w:vAlign w:val="center"/>
            <w:hideMark/>
          </w:tcPr>
          <w:p w14:paraId="66BA9DB9"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データ数</w:t>
            </w:r>
          </w:p>
        </w:tc>
        <w:tc>
          <w:tcPr>
            <w:tcW w:w="831" w:type="dxa"/>
            <w:tcBorders>
              <w:top w:val="single" w:sz="4" w:space="0" w:color="auto"/>
              <w:left w:val="nil"/>
              <w:bottom w:val="double" w:sz="6" w:space="0" w:color="auto"/>
              <w:right w:val="single" w:sz="4" w:space="0" w:color="auto"/>
            </w:tcBorders>
            <w:shd w:val="clear" w:color="auto" w:fill="auto"/>
            <w:vAlign w:val="center"/>
            <w:hideMark/>
          </w:tcPr>
          <w:p w14:paraId="2041A304"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最小値</w:t>
            </w:r>
            <w:r w:rsidRPr="009E4784">
              <w:rPr>
                <w:rFonts w:asciiTheme="minorEastAsia" w:hAnsiTheme="minorEastAsia" w:cs="ＭＳ Ｐゴシック" w:hint="eastAsia"/>
                <w:color w:val="000000"/>
                <w:kern w:val="0"/>
                <w:sz w:val="16"/>
                <w:szCs w:val="16"/>
              </w:rPr>
              <w:br/>
            </w:r>
            <w:r w:rsidRPr="009E4784">
              <w:rPr>
                <w:rFonts w:asciiTheme="minorEastAsia" w:hAnsiTheme="minorEastAsia" w:cs="ＭＳ Ｐゴシック" w:hint="eastAsia"/>
                <w:color w:val="000000"/>
                <w:kern w:val="0"/>
                <w:sz w:val="14"/>
                <w:szCs w:val="14"/>
              </w:rPr>
              <w:t>（mg/L）</w:t>
            </w:r>
          </w:p>
        </w:tc>
        <w:tc>
          <w:tcPr>
            <w:tcW w:w="831" w:type="dxa"/>
            <w:tcBorders>
              <w:top w:val="single" w:sz="4" w:space="0" w:color="auto"/>
              <w:left w:val="nil"/>
              <w:bottom w:val="double" w:sz="6" w:space="0" w:color="auto"/>
              <w:right w:val="single" w:sz="4" w:space="0" w:color="auto"/>
            </w:tcBorders>
            <w:shd w:val="clear" w:color="auto" w:fill="auto"/>
            <w:vAlign w:val="center"/>
            <w:hideMark/>
          </w:tcPr>
          <w:p w14:paraId="11179E02"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最大値</w:t>
            </w:r>
            <w:r w:rsidRPr="009E4784">
              <w:rPr>
                <w:rFonts w:asciiTheme="minorEastAsia" w:hAnsiTheme="minorEastAsia" w:cs="ＭＳ Ｐゴシック" w:hint="eastAsia"/>
                <w:color w:val="000000"/>
                <w:kern w:val="0"/>
                <w:sz w:val="16"/>
                <w:szCs w:val="16"/>
              </w:rPr>
              <w:br/>
            </w:r>
            <w:r w:rsidRPr="009E4784">
              <w:rPr>
                <w:rFonts w:asciiTheme="minorEastAsia" w:hAnsiTheme="minorEastAsia" w:cs="ＭＳ Ｐゴシック" w:hint="eastAsia"/>
                <w:color w:val="000000"/>
                <w:kern w:val="0"/>
                <w:sz w:val="14"/>
                <w:szCs w:val="14"/>
              </w:rPr>
              <w:t>（mg/L）</w:t>
            </w:r>
          </w:p>
        </w:tc>
        <w:tc>
          <w:tcPr>
            <w:tcW w:w="831" w:type="dxa"/>
            <w:tcBorders>
              <w:top w:val="single" w:sz="4" w:space="0" w:color="auto"/>
              <w:left w:val="nil"/>
              <w:bottom w:val="double" w:sz="6" w:space="0" w:color="auto"/>
              <w:right w:val="single" w:sz="4" w:space="0" w:color="auto"/>
            </w:tcBorders>
            <w:shd w:val="clear" w:color="auto" w:fill="auto"/>
            <w:vAlign w:val="center"/>
            <w:hideMark/>
          </w:tcPr>
          <w:p w14:paraId="52156620"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平均値</w:t>
            </w:r>
            <w:r w:rsidRPr="009E4784">
              <w:rPr>
                <w:rFonts w:asciiTheme="minorEastAsia" w:hAnsiTheme="minorEastAsia" w:cs="ＭＳ Ｐゴシック" w:hint="eastAsia"/>
                <w:color w:val="000000"/>
                <w:kern w:val="0"/>
                <w:sz w:val="16"/>
                <w:szCs w:val="16"/>
              </w:rPr>
              <w:br/>
            </w:r>
            <w:r w:rsidRPr="009E4784">
              <w:rPr>
                <w:rFonts w:asciiTheme="minorEastAsia" w:hAnsiTheme="minorEastAsia" w:cs="ＭＳ Ｐゴシック" w:hint="eastAsia"/>
                <w:color w:val="000000"/>
                <w:kern w:val="0"/>
                <w:sz w:val="14"/>
                <w:szCs w:val="14"/>
              </w:rPr>
              <w:t>（mg/L）</w:t>
            </w:r>
          </w:p>
        </w:tc>
        <w:tc>
          <w:tcPr>
            <w:tcW w:w="831" w:type="dxa"/>
            <w:tcBorders>
              <w:top w:val="single" w:sz="4" w:space="0" w:color="auto"/>
              <w:left w:val="nil"/>
              <w:bottom w:val="double" w:sz="6" w:space="0" w:color="auto"/>
              <w:right w:val="single" w:sz="4" w:space="0" w:color="auto"/>
            </w:tcBorders>
            <w:shd w:val="clear" w:color="auto" w:fill="auto"/>
            <w:vAlign w:val="center"/>
            <w:hideMark/>
          </w:tcPr>
          <w:p w14:paraId="19FBCAB2"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2mg/L</w:t>
            </w:r>
            <w:r w:rsidRPr="009E4784">
              <w:rPr>
                <w:rFonts w:asciiTheme="minorEastAsia" w:hAnsiTheme="minorEastAsia" w:cs="ＭＳ Ｐゴシック" w:hint="eastAsia"/>
                <w:color w:val="000000"/>
                <w:kern w:val="0"/>
                <w:sz w:val="16"/>
                <w:szCs w:val="16"/>
              </w:rPr>
              <w:br/>
              <w:t>超過</w:t>
            </w:r>
          </w:p>
        </w:tc>
        <w:tc>
          <w:tcPr>
            <w:tcW w:w="831" w:type="dxa"/>
            <w:tcBorders>
              <w:top w:val="single" w:sz="4" w:space="0" w:color="auto"/>
              <w:left w:val="nil"/>
              <w:bottom w:val="double" w:sz="6" w:space="0" w:color="auto"/>
              <w:right w:val="single" w:sz="4" w:space="0" w:color="auto"/>
            </w:tcBorders>
            <w:shd w:val="clear" w:color="auto" w:fill="auto"/>
            <w:vAlign w:val="center"/>
            <w:hideMark/>
          </w:tcPr>
          <w:p w14:paraId="6B9BC5CF"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4mg/L</w:t>
            </w:r>
            <w:r w:rsidRPr="009E4784">
              <w:rPr>
                <w:rFonts w:asciiTheme="minorEastAsia" w:hAnsiTheme="minorEastAsia" w:cs="ＭＳ Ｐゴシック" w:hint="eastAsia"/>
                <w:color w:val="000000"/>
                <w:kern w:val="0"/>
                <w:sz w:val="16"/>
                <w:szCs w:val="16"/>
              </w:rPr>
              <w:br/>
              <w:t>超過</w:t>
            </w:r>
          </w:p>
        </w:tc>
        <w:tc>
          <w:tcPr>
            <w:tcW w:w="832" w:type="dxa"/>
            <w:tcBorders>
              <w:top w:val="single" w:sz="4" w:space="0" w:color="auto"/>
              <w:left w:val="nil"/>
              <w:bottom w:val="double" w:sz="6" w:space="0" w:color="auto"/>
              <w:right w:val="single" w:sz="4" w:space="0" w:color="auto"/>
            </w:tcBorders>
            <w:shd w:val="clear" w:color="auto" w:fill="auto"/>
            <w:vAlign w:val="center"/>
            <w:hideMark/>
          </w:tcPr>
          <w:p w14:paraId="52008A6A"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5mg/L</w:t>
            </w:r>
            <w:r w:rsidRPr="009E4784">
              <w:rPr>
                <w:rFonts w:asciiTheme="minorEastAsia" w:hAnsiTheme="minorEastAsia" w:cs="ＭＳ Ｐゴシック" w:hint="eastAsia"/>
                <w:color w:val="000000"/>
                <w:kern w:val="0"/>
                <w:sz w:val="16"/>
                <w:szCs w:val="16"/>
              </w:rPr>
              <w:br/>
              <w:t>超過</w:t>
            </w:r>
          </w:p>
        </w:tc>
      </w:tr>
      <w:tr w:rsidR="009E4784" w:rsidRPr="009E4784" w14:paraId="6F7066DD" w14:textId="77777777" w:rsidTr="009E4784">
        <w:trPr>
          <w:trHeight w:val="204"/>
        </w:trPr>
        <w:tc>
          <w:tcPr>
            <w:tcW w:w="5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2E601B" w14:textId="77777777" w:rsidR="009E4784" w:rsidRPr="009E4784" w:rsidRDefault="009E4784" w:rsidP="009E4784">
            <w:pPr>
              <w:widowControl/>
              <w:spacing w:line="240" w:lineRule="exact"/>
              <w:jc w:val="center"/>
              <w:rPr>
                <w:rFonts w:asciiTheme="minorEastAsia" w:hAnsiTheme="minorEastAsia" w:cs="ＭＳ Ｐゴシック"/>
                <w:b/>
                <w:bCs/>
                <w:color w:val="000000"/>
                <w:kern w:val="0"/>
                <w:sz w:val="16"/>
                <w:szCs w:val="16"/>
              </w:rPr>
            </w:pPr>
            <w:r w:rsidRPr="009E4784">
              <w:rPr>
                <w:rFonts w:asciiTheme="minorEastAsia" w:hAnsiTheme="minorEastAsia" w:cs="ＭＳ Ｐゴシック" w:hint="eastAsia"/>
                <w:b/>
                <w:bCs/>
                <w:color w:val="000000"/>
                <w:kern w:val="0"/>
                <w:sz w:val="16"/>
                <w:szCs w:val="16"/>
              </w:rPr>
              <w:t>A社</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63B8BA52" w14:textId="77777777" w:rsidR="007C44CA"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亜鉛</w:t>
            </w:r>
          </w:p>
          <w:p w14:paraId="0F29ED37" w14:textId="4453F3B2"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めっき線</w:t>
            </w: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37FCA7" w14:textId="77777777" w:rsidR="00C45AAF"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凝集</w:t>
            </w:r>
          </w:p>
          <w:p w14:paraId="567DFEC4" w14:textId="6FFAAFD2"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沈殿法</w:t>
            </w:r>
          </w:p>
        </w:tc>
        <w:tc>
          <w:tcPr>
            <w:tcW w:w="8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A3905A"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153</w:t>
            </w:r>
          </w:p>
        </w:tc>
        <w:tc>
          <w:tcPr>
            <w:tcW w:w="850" w:type="dxa"/>
            <w:tcBorders>
              <w:top w:val="nil"/>
              <w:left w:val="nil"/>
              <w:bottom w:val="single" w:sz="4" w:space="0" w:color="auto"/>
              <w:right w:val="single" w:sz="4" w:space="0" w:color="auto"/>
            </w:tcBorders>
            <w:shd w:val="clear" w:color="auto" w:fill="auto"/>
            <w:noWrap/>
            <w:vAlign w:val="center"/>
            <w:hideMark/>
          </w:tcPr>
          <w:p w14:paraId="2FE59CCC"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H30</w:t>
            </w:r>
          </w:p>
        </w:tc>
        <w:tc>
          <w:tcPr>
            <w:tcW w:w="683" w:type="dxa"/>
            <w:tcBorders>
              <w:top w:val="nil"/>
              <w:left w:val="nil"/>
              <w:bottom w:val="single" w:sz="4" w:space="0" w:color="auto"/>
              <w:right w:val="single" w:sz="4" w:space="0" w:color="auto"/>
            </w:tcBorders>
            <w:shd w:val="clear" w:color="auto" w:fill="auto"/>
            <w:noWrap/>
            <w:vAlign w:val="center"/>
            <w:hideMark/>
          </w:tcPr>
          <w:p w14:paraId="16BCF842"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1</w:t>
            </w:r>
          </w:p>
        </w:tc>
        <w:tc>
          <w:tcPr>
            <w:tcW w:w="831" w:type="dxa"/>
            <w:tcBorders>
              <w:top w:val="nil"/>
              <w:left w:val="nil"/>
              <w:bottom w:val="single" w:sz="4" w:space="0" w:color="auto"/>
              <w:right w:val="single" w:sz="4" w:space="0" w:color="auto"/>
            </w:tcBorders>
            <w:shd w:val="clear" w:color="auto" w:fill="auto"/>
            <w:noWrap/>
            <w:vAlign w:val="center"/>
            <w:hideMark/>
          </w:tcPr>
          <w:p w14:paraId="6A8CADA7"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 xml:space="preserve">1.2 </w:t>
            </w:r>
          </w:p>
        </w:tc>
        <w:tc>
          <w:tcPr>
            <w:tcW w:w="831" w:type="dxa"/>
            <w:tcBorders>
              <w:top w:val="nil"/>
              <w:left w:val="nil"/>
              <w:bottom w:val="single" w:sz="4" w:space="0" w:color="auto"/>
              <w:right w:val="single" w:sz="4" w:space="0" w:color="auto"/>
            </w:tcBorders>
            <w:shd w:val="clear" w:color="auto" w:fill="auto"/>
            <w:noWrap/>
            <w:vAlign w:val="center"/>
            <w:hideMark/>
          </w:tcPr>
          <w:p w14:paraId="31EEC9EB"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 xml:space="preserve">1.2 </w:t>
            </w:r>
          </w:p>
        </w:tc>
        <w:tc>
          <w:tcPr>
            <w:tcW w:w="831" w:type="dxa"/>
            <w:tcBorders>
              <w:top w:val="nil"/>
              <w:left w:val="nil"/>
              <w:bottom w:val="single" w:sz="4" w:space="0" w:color="auto"/>
              <w:right w:val="single" w:sz="4" w:space="0" w:color="auto"/>
            </w:tcBorders>
            <w:shd w:val="clear" w:color="auto" w:fill="auto"/>
            <w:noWrap/>
            <w:vAlign w:val="center"/>
            <w:hideMark/>
          </w:tcPr>
          <w:p w14:paraId="30C50594"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 xml:space="preserve">1.2 </w:t>
            </w:r>
          </w:p>
        </w:tc>
        <w:tc>
          <w:tcPr>
            <w:tcW w:w="831" w:type="dxa"/>
            <w:tcBorders>
              <w:top w:val="nil"/>
              <w:left w:val="nil"/>
              <w:bottom w:val="single" w:sz="4" w:space="0" w:color="auto"/>
              <w:right w:val="single" w:sz="4" w:space="0" w:color="auto"/>
            </w:tcBorders>
            <w:shd w:val="clear" w:color="auto" w:fill="auto"/>
            <w:noWrap/>
            <w:vAlign w:val="center"/>
            <w:hideMark/>
          </w:tcPr>
          <w:p w14:paraId="1173C401"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 xml:space="preserve"> 0/1</w:t>
            </w:r>
          </w:p>
        </w:tc>
        <w:tc>
          <w:tcPr>
            <w:tcW w:w="831" w:type="dxa"/>
            <w:tcBorders>
              <w:top w:val="nil"/>
              <w:left w:val="nil"/>
              <w:bottom w:val="single" w:sz="4" w:space="0" w:color="auto"/>
              <w:right w:val="single" w:sz="4" w:space="0" w:color="auto"/>
            </w:tcBorders>
            <w:shd w:val="clear" w:color="auto" w:fill="auto"/>
            <w:noWrap/>
            <w:vAlign w:val="center"/>
            <w:hideMark/>
          </w:tcPr>
          <w:p w14:paraId="2133078C"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 xml:space="preserve"> 0/1</w:t>
            </w:r>
          </w:p>
        </w:tc>
        <w:tc>
          <w:tcPr>
            <w:tcW w:w="832" w:type="dxa"/>
            <w:tcBorders>
              <w:top w:val="nil"/>
              <w:left w:val="nil"/>
              <w:bottom w:val="single" w:sz="4" w:space="0" w:color="auto"/>
              <w:right w:val="single" w:sz="4" w:space="0" w:color="auto"/>
            </w:tcBorders>
            <w:shd w:val="clear" w:color="auto" w:fill="auto"/>
            <w:noWrap/>
            <w:vAlign w:val="center"/>
            <w:hideMark/>
          </w:tcPr>
          <w:p w14:paraId="3DB54DA4" w14:textId="6BD7090D"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r>
      <w:tr w:rsidR="009E4784" w:rsidRPr="009E4784" w14:paraId="3B361199" w14:textId="77777777" w:rsidTr="009E4784">
        <w:trPr>
          <w:trHeight w:val="192"/>
        </w:trPr>
        <w:tc>
          <w:tcPr>
            <w:tcW w:w="520" w:type="dxa"/>
            <w:vMerge/>
            <w:tcBorders>
              <w:top w:val="nil"/>
              <w:left w:val="single" w:sz="4" w:space="0" w:color="auto"/>
              <w:bottom w:val="single" w:sz="4" w:space="0" w:color="auto"/>
              <w:right w:val="single" w:sz="4" w:space="0" w:color="auto"/>
            </w:tcBorders>
            <w:vAlign w:val="center"/>
            <w:hideMark/>
          </w:tcPr>
          <w:p w14:paraId="462727C4" w14:textId="77777777" w:rsidR="009E4784" w:rsidRPr="009E4784" w:rsidRDefault="009E4784" w:rsidP="009E4784">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672D713A"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555DB4E8"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nil"/>
              <w:left w:val="single" w:sz="4" w:space="0" w:color="auto"/>
              <w:bottom w:val="single" w:sz="4" w:space="0" w:color="auto"/>
              <w:right w:val="single" w:sz="4" w:space="0" w:color="auto"/>
            </w:tcBorders>
            <w:vAlign w:val="center"/>
            <w:hideMark/>
          </w:tcPr>
          <w:p w14:paraId="06F20545"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0DC0EB81"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R1</w:t>
            </w:r>
          </w:p>
        </w:tc>
        <w:tc>
          <w:tcPr>
            <w:tcW w:w="683" w:type="dxa"/>
            <w:tcBorders>
              <w:top w:val="nil"/>
              <w:left w:val="nil"/>
              <w:bottom w:val="single" w:sz="4" w:space="0" w:color="auto"/>
              <w:right w:val="single" w:sz="4" w:space="0" w:color="auto"/>
            </w:tcBorders>
            <w:shd w:val="clear" w:color="auto" w:fill="auto"/>
            <w:noWrap/>
            <w:vAlign w:val="center"/>
            <w:hideMark/>
          </w:tcPr>
          <w:p w14:paraId="3D17799F"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1</w:t>
            </w:r>
          </w:p>
        </w:tc>
        <w:tc>
          <w:tcPr>
            <w:tcW w:w="831" w:type="dxa"/>
            <w:tcBorders>
              <w:top w:val="nil"/>
              <w:left w:val="nil"/>
              <w:bottom w:val="single" w:sz="4" w:space="0" w:color="auto"/>
              <w:right w:val="single" w:sz="4" w:space="0" w:color="auto"/>
            </w:tcBorders>
            <w:shd w:val="clear" w:color="auto" w:fill="auto"/>
            <w:noWrap/>
            <w:vAlign w:val="center"/>
            <w:hideMark/>
          </w:tcPr>
          <w:p w14:paraId="48A1A6B9"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 xml:space="preserve">3.9 </w:t>
            </w:r>
          </w:p>
        </w:tc>
        <w:tc>
          <w:tcPr>
            <w:tcW w:w="831" w:type="dxa"/>
            <w:tcBorders>
              <w:top w:val="nil"/>
              <w:left w:val="nil"/>
              <w:bottom w:val="single" w:sz="4" w:space="0" w:color="auto"/>
              <w:right w:val="single" w:sz="4" w:space="0" w:color="auto"/>
            </w:tcBorders>
            <w:shd w:val="clear" w:color="auto" w:fill="auto"/>
            <w:noWrap/>
            <w:vAlign w:val="center"/>
            <w:hideMark/>
          </w:tcPr>
          <w:p w14:paraId="7C85D880"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 xml:space="preserve">3.9 </w:t>
            </w:r>
          </w:p>
        </w:tc>
        <w:tc>
          <w:tcPr>
            <w:tcW w:w="831" w:type="dxa"/>
            <w:tcBorders>
              <w:top w:val="nil"/>
              <w:left w:val="nil"/>
              <w:bottom w:val="single" w:sz="4" w:space="0" w:color="auto"/>
              <w:right w:val="single" w:sz="4" w:space="0" w:color="auto"/>
            </w:tcBorders>
            <w:shd w:val="clear" w:color="auto" w:fill="auto"/>
            <w:noWrap/>
            <w:vAlign w:val="center"/>
            <w:hideMark/>
          </w:tcPr>
          <w:p w14:paraId="35CFA9C6"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 xml:space="preserve">3.9 </w:t>
            </w:r>
          </w:p>
        </w:tc>
        <w:tc>
          <w:tcPr>
            <w:tcW w:w="831" w:type="dxa"/>
            <w:tcBorders>
              <w:top w:val="nil"/>
              <w:left w:val="nil"/>
              <w:bottom w:val="single" w:sz="4" w:space="0" w:color="auto"/>
              <w:right w:val="single" w:sz="4" w:space="0" w:color="auto"/>
            </w:tcBorders>
            <w:shd w:val="clear" w:color="auto" w:fill="auto"/>
            <w:noWrap/>
            <w:vAlign w:val="center"/>
            <w:hideMark/>
          </w:tcPr>
          <w:p w14:paraId="7AB0F3C2"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 xml:space="preserve"> 1/1</w:t>
            </w:r>
          </w:p>
        </w:tc>
        <w:tc>
          <w:tcPr>
            <w:tcW w:w="831" w:type="dxa"/>
            <w:tcBorders>
              <w:top w:val="nil"/>
              <w:left w:val="nil"/>
              <w:bottom w:val="single" w:sz="4" w:space="0" w:color="auto"/>
              <w:right w:val="single" w:sz="4" w:space="0" w:color="auto"/>
            </w:tcBorders>
            <w:shd w:val="clear" w:color="auto" w:fill="auto"/>
            <w:noWrap/>
            <w:vAlign w:val="center"/>
            <w:hideMark/>
          </w:tcPr>
          <w:p w14:paraId="718449B7"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 xml:space="preserve"> 0/1</w:t>
            </w:r>
          </w:p>
        </w:tc>
        <w:tc>
          <w:tcPr>
            <w:tcW w:w="832" w:type="dxa"/>
            <w:tcBorders>
              <w:top w:val="nil"/>
              <w:left w:val="nil"/>
              <w:bottom w:val="single" w:sz="4" w:space="0" w:color="auto"/>
              <w:right w:val="single" w:sz="4" w:space="0" w:color="auto"/>
            </w:tcBorders>
            <w:shd w:val="clear" w:color="auto" w:fill="auto"/>
            <w:noWrap/>
            <w:vAlign w:val="center"/>
            <w:hideMark/>
          </w:tcPr>
          <w:p w14:paraId="7B0CF593" w14:textId="25A83826"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r>
      <w:tr w:rsidR="009E4784" w:rsidRPr="009E4784" w14:paraId="4E589344" w14:textId="77777777" w:rsidTr="009E4784">
        <w:trPr>
          <w:trHeight w:val="192"/>
        </w:trPr>
        <w:tc>
          <w:tcPr>
            <w:tcW w:w="520" w:type="dxa"/>
            <w:vMerge/>
            <w:tcBorders>
              <w:top w:val="nil"/>
              <w:left w:val="single" w:sz="4" w:space="0" w:color="auto"/>
              <w:bottom w:val="single" w:sz="4" w:space="0" w:color="auto"/>
              <w:right w:val="single" w:sz="4" w:space="0" w:color="auto"/>
            </w:tcBorders>
            <w:vAlign w:val="center"/>
            <w:hideMark/>
          </w:tcPr>
          <w:p w14:paraId="244DE48A" w14:textId="77777777" w:rsidR="009E4784" w:rsidRPr="009E4784" w:rsidRDefault="009E4784" w:rsidP="009E4784">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5B454052"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0AC180DB"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nil"/>
              <w:left w:val="single" w:sz="4" w:space="0" w:color="auto"/>
              <w:bottom w:val="single" w:sz="4" w:space="0" w:color="auto"/>
              <w:right w:val="single" w:sz="4" w:space="0" w:color="auto"/>
            </w:tcBorders>
            <w:vAlign w:val="center"/>
            <w:hideMark/>
          </w:tcPr>
          <w:p w14:paraId="3C78F6B9"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079DF4A5"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R2</w:t>
            </w:r>
          </w:p>
        </w:tc>
        <w:tc>
          <w:tcPr>
            <w:tcW w:w="683" w:type="dxa"/>
            <w:tcBorders>
              <w:top w:val="nil"/>
              <w:left w:val="nil"/>
              <w:bottom w:val="single" w:sz="4" w:space="0" w:color="auto"/>
              <w:right w:val="single" w:sz="4" w:space="0" w:color="auto"/>
            </w:tcBorders>
            <w:shd w:val="clear" w:color="auto" w:fill="auto"/>
            <w:noWrap/>
            <w:vAlign w:val="center"/>
            <w:hideMark/>
          </w:tcPr>
          <w:p w14:paraId="51BF24D3"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1</w:t>
            </w:r>
          </w:p>
        </w:tc>
        <w:tc>
          <w:tcPr>
            <w:tcW w:w="831" w:type="dxa"/>
            <w:tcBorders>
              <w:top w:val="nil"/>
              <w:left w:val="nil"/>
              <w:bottom w:val="single" w:sz="4" w:space="0" w:color="auto"/>
              <w:right w:val="single" w:sz="4" w:space="0" w:color="auto"/>
            </w:tcBorders>
            <w:shd w:val="clear" w:color="auto" w:fill="auto"/>
            <w:noWrap/>
            <w:vAlign w:val="center"/>
            <w:hideMark/>
          </w:tcPr>
          <w:p w14:paraId="2CF4860D"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 xml:space="preserve">2.9 </w:t>
            </w:r>
          </w:p>
        </w:tc>
        <w:tc>
          <w:tcPr>
            <w:tcW w:w="831" w:type="dxa"/>
            <w:tcBorders>
              <w:top w:val="nil"/>
              <w:left w:val="nil"/>
              <w:bottom w:val="single" w:sz="4" w:space="0" w:color="auto"/>
              <w:right w:val="single" w:sz="4" w:space="0" w:color="auto"/>
            </w:tcBorders>
            <w:shd w:val="clear" w:color="auto" w:fill="auto"/>
            <w:noWrap/>
            <w:vAlign w:val="center"/>
            <w:hideMark/>
          </w:tcPr>
          <w:p w14:paraId="3BC75A91"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 xml:space="preserve">2.9 </w:t>
            </w:r>
          </w:p>
        </w:tc>
        <w:tc>
          <w:tcPr>
            <w:tcW w:w="831" w:type="dxa"/>
            <w:tcBorders>
              <w:top w:val="nil"/>
              <w:left w:val="nil"/>
              <w:bottom w:val="single" w:sz="4" w:space="0" w:color="auto"/>
              <w:right w:val="single" w:sz="4" w:space="0" w:color="auto"/>
            </w:tcBorders>
            <w:shd w:val="clear" w:color="auto" w:fill="auto"/>
            <w:noWrap/>
            <w:vAlign w:val="center"/>
            <w:hideMark/>
          </w:tcPr>
          <w:p w14:paraId="69EA4F34"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 xml:space="preserve">2.9 </w:t>
            </w:r>
          </w:p>
        </w:tc>
        <w:tc>
          <w:tcPr>
            <w:tcW w:w="831" w:type="dxa"/>
            <w:tcBorders>
              <w:top w:val="nil"/>
              <w:left w:val="nil"/>
              <w:bottom w:val="single" w:sz="4" w:space="0" w:color="auto"/>
              <w:right w:val="single" w:sz="4" w:space="0" w:color="auto"/>
            </w:tcBorders>
            <w:shd w:val="clear" w:color="auto" w:fill="auto"/>
            <w:noWrap/>
            <w:vAlign w:val="center"/>
            <w:hideMark/>
          </w:tcPr>
          <w:p w14:paraId="5CED789F"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 xml:space="preserve"> 1/1</w:t>
            </w:r>
          </w:p>
        </w:tc>
        <w:tc>
          <w:tcPr>
            <w:tcW w:w="831" w:type="dxa"/>
            <w:tcBorders>
              <w:top w:val="nil"/>
              <w:left w:val="nil"/>
              <w:bottom w:val="single" w:sz="4" w:space="0" w:color="auto"/>
              <w:right w:val="single" w:sz="4" w:space="0" w:color="auto"/>
            </w:tcBorders>
            <w:shd w:val="clear" w:color="auto" w:fill="auto"/>
            <w:noWrap/>
            <w:vAlign w:val="center"/>
            <w:hideMark/>
          </w:tcPr>
          <w:p w14:paraId="1D3959D5"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 xml:space="preserve"> 0/1</w:t>
            </w:r>
          </w:p>
        </w:tc>
        <w:tc>
          <w:tcPr>
            <w:tcW w:w="832" w:type="dxa"/>
            <w:tcBorders>
              <w:top w:val="nil"/>
              <w:left w:val="nil"/>
              <w:bottom w:val="single" w:sz="4" w:space="0" w:color="auto"/>
              <w:right w:val="single" w:sz="4" w:space="0" w:color="auto"/>
            </w:tcBorders>
            <w:shd w:val="clear" w:color="auto" w:fill="auto"/>
            <w:noWrap/>
            <w:vAlign w:val="center"/>
            <w:hideMark/>
          </w:tcPr>
          <w:p w14:paraId="3C3813B3" w14:textId="6C761D7C"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r>
      <w:tr w:rsidR="009E4784" w:rsidRPr="009E4784" w14:paraId="39718A41" w14:textId="77777777" w:rsidTr="009E4784">
        <w:trPr>
          <w:trHeight w:val="192"/>
        </w:trPr>
        <w:tc>
          <w:tcPr>
            <w:tcW w:w="520" w:type="dxa"/>
            <w:vMerge/>
            <w:tcBorders>
              <w:top w:val="nil"/>
              <w:left w:val="single" w:sz="4" w:space="0" w:color="auto"/>
              <w:bottom w:val="single" w:sz="4" w:space="0" w:color="auto"/>
              <w:right w:val="single" w:sz="4" w:space="0" w:color="auto"/>
            </w:tcBorders>
            <w:vAlign w:val="center"/>
            <w:hideMark/>
          </w:tcPr>
          <w:p w14:paraId="37167E5B" w14:textId="77777777" w:rsidR="009E4784" w:rsidRPr="009E4784" w:rsidRDefault="009E4784" w:rsidP="009E4784">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74FA3D0D"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3F050D50"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nil"/>
              <w:left w:val="single" w:sz="4" w:space="0" w:color="auto"/>
              <w:bottom w:val="single" w:sz="4" w:space="0" w:color="auto"/>
              <w:right w:val="single" w:sz="4" w:space="0" w:color="auto"/>
            </w:tcBorders>
            <w:vAlign w:val="center"/>
            <w:hideMark/>
          </w:tcPr>
          <w:p w14:paraId="3FDC9DFD"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0DA5CA48"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R3</w:t>
            </w:r>
          </w:p>
        </w:tc>
        <w:tc>
          <w:tcPr>
            <w:tcW w:w="683" w:type="dxa"/>
            <w:tcBorders>
              <w:top w:val="nil"/>
              <w:left w:val="nil"/>
              <w:bottom w:val="single" w:sz="4" w:space="0" w:color="auto"/>
              <w:right w:val="single" w:sz="4" w:space="0" w:color="auto"/>
            </w:tcBorders>
            <w:shd w:val="clear" w:color="auto" w:fill="auto"/>
            <w:noWrap/>
            <w:vAlign w:val="center"/>
            <w:hideMark/>
          </w:tcPr>
          <w:p w14:paraId="2C4DD7B1"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1</w:t>
            </w:r>
          </w:p>
        </w:tc>
        <w:tc>
          <w:tcPr>
            <w:tcW w:w="831" w:type="dxa"/>
            <w:tcBorders>
              <w:top w:val="nil"/>
              <w:left w:val="nil"/>
              <w:bottom w:val="single" w:sz="4" w:space="0" w:color="auto"/>
              <w:right w:val="single" w:sz="4" w:space="0" w:color="auto"/>
            </w:tcBorders>
            <w:shd w:val="clear" w:color="auto" w:fill="auto"/>
            <w:noWrap/>
            <w:vAlign w:val="center"/>
            <w:hideMark/>
          </w:tcPr>
          <w:p w14:paraId="4158693B"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 xml:space="preserve">3.2 </w:t>
            </w:r>
          </w:p>
        </w:tc>
        <w:tc>
          <w:tcPr>
            <w:tcW w:w="831" w:type="dxa"/>
            <w:tcBorders>
              <w:top w:val="nil"/>
              <w:left w:val="nil"/>
              <w:bottom w:val="single" w:sz="4" w:space="0" w:color="auto"/>
              <w:right w:val="single" w:sz="4" w:space="0" w:color="auto"/>
            </w:tcBorders>
            <w:shd w:val="clear" w:color="auto" w:fill="auto"/>
            <w:noWrap/>
            <w:vAlign w:val="center"/>
            <w:hideMark/>
          </w:tcPr>
          <w:p w14:paraId="77C9E4A8"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 xml:space="preserve">3.2 </w:t>
            </w:r>
          </w:p>
        </w:tc>
        <w:tc>
          <w:tcPr>
            <w:tcW w:w="831" w:type="dxa"/>
            <w:tcBorders>
              <w:top w:val="nil"/>
              <w:left w:val="nil"/>
              <w:bottom w:val="single" w:sz="4" w:space="0" w:color="auto"/>
              <w:right w:val="single" w:sz="4" w:space="0" w:color="auto"/>
            </w:tcBorders>
            <w:shd w:val="clear" w:color="auto" w:fill="auto"/>
            <w:noWrap/>
            <w:vAlign w:val="center"/>
            <w:hideMark/>
          </w:tcPr>
          <w:p w14:paraId="1755F446"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 xml:space="preserve">3.2 </w:t>
            </w:r>
          </w:p>
        </w:tc>
        <w:tc>
          <w:tcPr>
            <w:tcW w:w="831" w:type="dxa"/>
            <w:tcBorders>
              <w:top w:val="nil"/>
              <w:left w:val="nil"/>
              <w:bottom w:val="single" w:sz="4" w:space="0" w:color="auto"/>
              <w:right w:val="single" w:sz="4" w:space="0" w:color="auto"/>
            </w:tcBorders>
            <w:shd w:val="clear" w:color="auto" w:fill="auto"/>
            <w:noWrap/>
            <w:vAlign w:val="center"/>
            <w:hideMark/>
          </w:tcPr>
          <w:p w14:paraId="5788E2FE"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 xml:space="preserve"> 1/1</w:t>
            </w:r>
          </w:p>
        </w:tc>
        <w:tc>
          <w:tcPr>
            <w:tcW w:w="831" w:type="dxa"/>
            <w:tcBorders>
              <w:top w:val="nil"/>
              <w:left w:val="nil"/>
              <w:bottom w:val="single" w:sz="4" w:space="0" w:color="auto"/>
              <w:right w:val="single" w:sz="4" w:space="0" w:color="auto"/>
            </w:tcBorders>
            <w:shd w:val="clear" w:color="auto" w:fill="auto"/>
            <w:noWrap/>
            <w:vAlign w:val="center"/>
            <w:hideMark/>
          </w:tcPr>
          <w:p w14:paraId="397901A4"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 xml:space="preserve"> 0/1</w:t>
            </w:r>
          </w:p>
        </w:tc>
        <w:tc>
          <w:tcPr>
            <w:tcW w:w="832" w:type="dxa"/>
            <w:tcBorders>
              <w:top w:val="nil"/>
              <w:left w:val="nil"/>
              <w:bottom w:val="single" w:sz="4" w:space="0" w:color="auto"/>
              <w:right w:val="single" w:sz="4" w:space="0" w:color="auto"/>
            </w:tcBorders>
            <w:shd w:val="clear" w:color="auto" w:fill="auto"/>
            <w:noWrap/>
            <w:vAlign w:val="center"/>
            <w:hideMark/>
          </w:tcPr>
          <w:p w14:paraId="7240C279" w14:textId="4CD69E16"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r>
      <w:tr w:rsidR="009E4784" w:rsidRPr="009E4784" w14:paraId="351CCB60" w14:textId="77777777" w:rsidTr="009E4784">
        <w:trPr>
          <w:trHeight w:val="192"/>
        </w:trPr>
        <w:tc>
          <w:tcPr>
            <w:tcW w:w="520" w:type="dxa"/>
            <w:vMerge/>
            <w:tcBorders>
              <w:top w:val="nil"/>
              <w:left w:val="single" w:sz="4" w:space="0" w:color="auto"/>
              <w:bottom w:val="single" w:sz="4" w:space="0" w:color="auto"/>
              <w:right w:val="single" w:sz="4" w:space="0" w:color="auto"/>
            </w:tcBorders>
            <w:vAlign w:val="center"/>
            <w:hideMark/>
          </w:tcPr>
          <w:p w14:paraId="53D1A179" w14:textId="77777777" w:rsidR="009E4784" w:rsidRPr="009E4784" w:rsidRDefault="009E4784" w:rsidP="009E4784">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2C2C9233"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44F16FF1"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nil"/>
              <w:left w:val="single" w:sz="4" w:space="0" w:color="auto"/>
              <w:bottom w:val="single" w:sz="4" w:space="0" w:color="auto"/>
              <w:right w:val="single" w:sz="4" w:space="0" w:color="auto"/>
            </w:tcBorders>
            <w:vAlign w:val="center"/>
            <w:hideMark/>
          </w:tcPr>
          <w:p w14:paraId="7D6039FA"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6F9D2C52"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R4</w:t>
            </w:r>
          </w:p>
        </w:tc>
        <w:tc>
          <w:tcPr>
            <w:tcW w:w="683" w:type="dxa"/>
            <w:tcBorders>
              <w:top w:val="nil"/>
              <w:left w:val="nil"/>
              <w:bottom w:val="single" w:sz="4" w:space="0" w:color="auto"/>
              <w:right w:val="single" w:sz="4" w:space="0" w:color="auto"/>
            </w:tcBorders>
            <w:shd w:val="clear" w:color="auto" w:fill="auto"/>
            <w:noWrap/>
            <w:vAlign w:val="center"/>
            <w:hideMark/>
          </w:tcPr>
          <w:p w14:paraId="7BBA3368"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1</w:t>
            </w:r>
          </w:p>
        </w:tc>
        <w:tc>
          <w:tcPr>
            <w:tcW w:w="831" w:type="dxa"/>
            <w:tcBorders>
              <w:top w:val="nil"/>
              <w:left w:val="nil"/>
              <w:bottom w:val="single" w:sz="4" w:space="0" w:color="auto"/>
              <w:right w:val="single" w:sz="4" w:space="0" w:color="auto"/>
            </w:tcBorders>
            <w:shd w:val="clear" w:color="auto" w:fill="auto"/>
            <w:noWrap/>
            <w:vAlign w:val="center"/>
            <w:hideMark/>
          </w:tcPr>
          <w:p w14:paraId="31531318"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&lt;0.05</w:t>
            </w:r>
          </w:p>
        </w:tc>
        <w:tc>
          <w:tcPr>
            <w:tcW w:w="831" w:type="dxa"/>
            <w:tcBorders>
              <w:top w:val="nil"/>
              <w:left w:val="nil"/>
              <w:bottom w:val="single" w:sz="4" w:space="0" w:color="auto"/>
              <w:right w:val="single" w:sz="4" w:space="0" w:color="auto"/>
            </w:tcBorders>
            <w:shd w:val="clear" w:color="auto" w:fill="auto"/>
            <w:noWrap/>
            <w:vAlign w:val="center"/>
            <w:hideMark/>
          </w:tcPr>
          <w:p w14:paraId="5B10525D"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&lt;0.05</w:t>
            </w:r>
          </w:p>
        </w:tc>
        <w:tc>
          <w:tcPr>
            <w:tcW w:w="831" w:type="dxa"/>
            <w:tcBorders>
              <w:top w:val="nil"/>
              <w:left w:val="nil"/>
              <w:bottom w:val="single" w:sz="4" w:space="0" w:color="auto"/>
              <w:right w:val="single" w:sz="4" w:space="0" w:color="auto"/>
            </w:tcBorders>
            <w:shd w:val="clear" w:color="auto" w:fill="auto"/>
            <w:noWrap/>
            <w:vAlign w:val="center"/>
            <w:hideMark/>
          </w:tcPr>
          <w:p w14:paraId="1C34A10A"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&lt;0.05</w:t>
            </w:r>
          </w:p>
        </w:tc>
        <w:tc>
          <w:tcPr>
            <w:tcW w:w="831" w:type="dxa"/>
            <w:tcBorders>
              <w:top w:val="nil"/>
              <w:left w:val="nil"/>
              <w:bottom w:val="single" w:sz="4" w:space="0" w:color="auto"/>
              <w:right w:val="single" w:sz="4" w:space="0" w:color="auto"/>
            </w:tcBorders>
            <w:shd w:val="clear" w:color="auto" w:fill="auto"/>
            <w:noWrap/>
            <w:vAlign w:val="center"/>
            <w:hideMark/>
          </w:tcPr>
          <w:p w14:paraId="2A12BBA6"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 xml:space="preserve"> 0/1</w:t>
            </w:r>
          </w:p>
        </w:tc>
        <w:tc>
          <w:tcPr>
            <w:tcW w:w="831" w:type="dxa"/>
            <w:tcBorders>
              <w:top w:val="nil"/>
              <w:left w:val="nil"/>
              <w:bottom w:val="single" w:sz="4" w:space="0" w:color="auto"/>
              <w:right w:val="single" w:sz="4" w:space="0" w:color="auto"/>
            </w:tcBorders>
            <w:shd w:val="clear" w:color="auto" w:fill="auto"/>
            <w:noWrap/>
            <w:vAlign w:val="center"/>
            <w:hideMark/>
          </w:tcPr>
          <w:p w14:paraId="2BB59FEE"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 xml:space="preserve"> 0/1</w:t>
            </w:r>
          </w:p>
        </w:tc>
        <w:tc>
          <w:tcPr>
            <w:tcW w:w="832" w:type="dxa"/>
            <w:tcBorders>
              <w:top w:val="nil"/>
              <w:left w:val="nil"/>
              <w:bottom w:val="single" w:sz="4" w:space="0" w:color="auto"/>
              <w:right w:val="single" w:sz="4" w:space="0" w:color="auto"/>
            </w:tcBorders>
            <w:shd w:val="clear" w:color="auto" w:fill="auto"/>
            <w:noWrap/>
            <w:vAlign w:val="center"/>
            <w:hideMark/>
          </w:tcPr>
          <w:p w14:paraId="71C53205" w14:textId="14B86591"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r>
      <w:tr w:rsidR="009E4784" w:rsidRPr="009E4784" w14:paraId="33362925" w14:textId="77777777" w:rsidTr="009E4784">
        <w:trPr>
          <w:trHeight w:val="192"/>
        </w:trPr>
        <w:tc>
          <w:tcPr>
            <w:tcW w:w="520" w:type="dxa"/>
            <w:vMerge/>
            <w:tcBorders>
              <w:top w:val="nil"/>
              <w:left w:val="single" w:sz="4" w:space="0" w:color="auto"/>
              <w:bottom w:val="single" w:sz="4" w:space="0" w:color="auto"/>
              <w:right w:val="single" w:sz="4" w:space="0" w:color="auto"/>
            </w:tcBorders>
            <w:vAlign w:val="center"/>
            <w:hideMark/>
          </w:tcPr>
          <w:p w14:paraId="2CB2E889" w14:textId="77777777" w:rsidR="009E4784" w:rsidRPr="009E4784" w:rsidRDefault="009E4784" w:rsidP="009E4784">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668F8E42"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2C51668D"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nil"/>
              <w:left w:val="single" w:sz="4" w:space="0" w:color="auto"/>
              <w:bottom w:val="single" w:sz="4" w:space="0" w:color="auto"/>
              <w:right w:val="single" w:sz="4" w:space="0" w:color="auto"/>
            </w:tcBorders>
            <w:vAlign w:val="center"/>
            <w:hideMark/>
          </w:tcPr>
          <w:p w14:paraId="49D7EA44"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850"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7B4311A2"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H30～R4</w:t>
            </w:r>
          </w:p>
        </w:tc>
        <w:tc>
          <w:tcPr>
            <w:tcW w:w="683"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5708795F"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5</w:t>
            </w:r>
          </w:p>
        </w:tc>
        <w:tc>
          <w:tcPr>
            <w:tcW w:w="831"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7B2525B9"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&lt;0.05</w:t>
            </w:r>
          </w:p>
        </w:tc>
        <w:tc>
          <w:tcPr>
            <w:tcW w:w="831"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5B251FD8"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 xml:space="preserve">3.9 </w:t>
            </w:r>
          </w:p>
        </w:tc>
        <w:tc>
          <w:tcPr>
            <w:tcW w:w="831"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3A438234"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 xml:space="preserve">2.2 </w:t>
            </w:r>
          </w:p>
        </w:tc>
        <w:tc>
          <w:tcPr>
            <w:tcW w:w="831"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4AE6CB79"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 xml:space="preserve"> 3/5</w:t>
            </w:r>
          </w:p>
        </w:tc>
        <w:tc>
          <w:tcPr>
            <w:tcW w:w="831"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1318BED8"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 xml:space="preserve"> 0/5</w:t>
            </w:r>
          </w:p>
        </w:tc>
        <w:tc>
          <w:tcPr>
            <w:tcW w:w="832"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375E2ECC" w14:textId="6A880962"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0/5</w:t>
            </w:r>
          </w:p>
        </w:tc>
      </w:tr>
      <w:tr w:rsidR="009E4784" w:rsidRPr="009E4784" w14:paraId="0443B464" w14:textId="77777777" w:rsidTr="009E4784">
        <w:trPr>
          <w:trHeight w:val="192"/>
        </w:trPr>
        <w:tc>
          <w:tcPr>
            <w:tcW w:w="5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D52C89" w14:textId="77777777" w:rsidR="009E4784" w:rsidRPr="009E4784" w:rsidRDefault="009E4784" w:rsidP="009E4784">
            <w:pPr>
              <w:widowControl/>
              <w:spacing w:line="240" w:lineRule="exact"/>
              <w:jc w:val="center"/>
              <w:rPr>
                <w:rFonts w:asciiTheme="minorEastAsia" w:hAnsiTheme="minorEastAsia" w:cs="ＭＳ Ｐゴシック"/>
                <w:b/>
                <w:bCs/>
                <w:color w:val="000000"/>
                <w:kern w:val="0"/>
                <w:sz w:val="16"/>
                <w:szCs w:val="16"/>
              </w:rPr>
            </w:pPr>
            <w:r w:rsidRPr="009E4784">
              <w:rPr>
                <w:rFonts w:asciiTheme="minorEastAsia" w:hAnsiTheme="minorEastAsia" w:cs="ＭＳ Ｐゴシック" w:hint="eastAsia"/>
                <w:b/>
                <w:bCs/>
                <w:color w:val="000000"/>
                <w:kern w:val="0"/>
                <w:sz w:val="16"/>
                <w:szCs w:val="16"/>
              </w:rPr>
              <w:t>B社</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237B4027" w14:textId="77777777" w:rsidR="007C44CA"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硫酸、</w:t>
            </w:r>
          </w:p>
          <w:p w14:paraId="6BC3745D" w14:textId="40D0C0A5" w:rsidR="007C44CA"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界面</w:t>
            </w:r>
          </w:p>
          <w:p w14:paraId="701A512B" w14:textId="3D0E619C"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活性剤</w:t>
            </w: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E09266" w14:textId="77777777" w:rsidR="00C45AAF"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凝集</w:t>
            </w:r>
          </w:p>
          <w:p w14:paraId="3CA8D0D0" w14:textId="21E48C21"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沈殿法</w:t>
            </w:r>
          </w:p>
        </w:tc>
        <w:tc>
          <w:tcPr>
            <w:tcW w:w="8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5F8E82"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321.5</w:t>
            </w:r>
          </w:p>
        </w:tc>
        <w:tc>
          <w:tcPr>
            <w:tcW w:w="850" w:type="dxa"/>
            <w:tcBorders>
              <w:top w:val="nil"/>
              <w:left w:val="nil"/>
              <w:bottom w:val="single" w:sz="4" w:space="0" w:color="auto"/>
              <w:right w:val="single" w:sz="4" w:space="0" w:color="auto"/>
            </w:tcBorders>
            <w:shd w:val="clear" w:color="auto" w:fill="auto"/>
            <w:noWrap/>
            <w:vAlign w:val="center"/>
            <w:hideMark/>
          </w:tcPr>
          <w:p w14:paraId="73EAEDFC"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H30</w:t>
            </w:r>
          </w:p>
        </w:tc>
        <w:tc>
          <w:tcPr>
            <w:tcW w:w="683" w:type="dxa"/>
            <w:tcBorders>
              <w:top w:val="nil"/>
              <w:left w:val="nil"/>
              <w:bottom w:val="single" w:sz="4" w:space="0" w:color="auto"/>
              <w:right w:val="single" w:sz="4" w:space="0" w:color="auto"/>
            </w:tcBorders>
            <w:shd w:val="clear" w:color="auto" w:fill="auto"/>
            <w:noWrap/>
            <w:vAlign w:val="center"/>
            <w:hideMark/>
          </w:tcPr>
          <w:p w14:paraId="16B8D7CF" w14:textId="28181A8A" w:rsidR="009E4784" w:rsidRPr="009E4784" w:rsidRDefault="00233A90" w:rsidP="009E4784">
            <w:pPr>
              <w:widowControl/>
              <w:spacing w:line="240" w:lineRule="exact"/>
              <w:jc w:val="right"/>
              <w:rPr>
                <w:rFonts w:asciiTheme="minorEastAsia" w:hAnsiTheme="minorEastAsia" w:cs="ＭＳ Ｐゴシック"/>
                <w:color w:val="000000"/>
                <w:kern w:val="0"/>
                <w:sz w:val="16"/>
                <w:szCs w:val="16"/>
              </w:rPr>
            </w:pPr>
            <w:r>
              <w:rPr>
                <w:rFonts w:asciiTheme="minorEastAsia" w:hAnsiTheme="minorEastAsia" w:cs="ＭＳ Ｐゴシック" w:hint="eastAsia"/>
                <w:color w:val="000000"/>
                <w:kern w:val="0"/>
                <w:sz w:val="16"/>
                <w:szCs w:val="16"/>
              </w:rPr>
              <w:t>3</w:t>
            </w:r>
          </w:p>
        </w:tc>
        <w:tc>
          <w:tcPr>
            <w:tcW w:w="831" w:type="dxa"/>
            <w:tcBorders>
              <w:top w:val="nil"/>
              <w:left w:val="nil"/>
              <w:bottom w:val="single" w:sz="4" w:space="0" w:color="auto"/>
              <w:right w:val="single" w:sz="4" w:space="0" w:color="auto"/>
            </w:tcBorders>
            <w:shd w:val="clear" w:color="auto" w:fill="auto"/>
            <w:noWrap/>
            <w:vAlign w:val="center"/>
            <w:hideMark/>
          </w:tcPr>
          <w:p w14:paraId="4C3BCC08" w14:textId="77777777" w:rsidR="009E4784" w:rsidRPr="009E4784" w:rsidRDefault="009E4784" w:rsidP="009E4784">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N.D.</w:t>
            </w:r>
          </w:p>
        </w:tc>
        <w:tc>
          <w:tcPr>
            <w:tcW w:w="831" w:type="dxa"/>
            <w:tcBorders>
              <w:top w:val="nil"/>
              <w:left w:val="nil"/>
              <w:bottom w:val="single" w:sz="4" w:space="0" w:color="auto"/>
              <w:right w:val="single" w:sz="4" w:space="0" w:color="auto"/>
            </w:tcBorders>
            <w:shd w:val="clear" w:color="auto" w:fill="auto"/>
            <w:noWrap/>
            <w:vAlign w:val="center"/>
            <w:hideMark/>
          </w:tcPr>
          <w:p w14:paraId="2D0F32B6" w14:textId="77777777" w:rsidR="009E4784" w:rsidRPr="009E4784" w:rsidRDefault="009E4784" w:rsidP="009E4784">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N.D.</w:t>
            </w:r>
          </w:p>
        </w:tc>
        <w:tc>
          <w:tcPr>
            <w:tcW w:w="831" w:type="dxa"/>
            <w:tcBorders>
              <w:top w:val="nil"/>
              <w:left w:val="nil"/>
              <w:bottom w:val="single" w:sz="4" w:space="0" w:color="auto"/>
              <w:right w:val="single" w:sz="4" w:space="0" w:color="auto"/>
            </w:tcBorders>
            <w:shd w:val="clear" w:color="auto" w:fill="auto"/>
            <w:noWrap/>
            <w:vAlign w:val="center"/>
            <w:hideMark/>
          </w:tcPr>
          <w:p w14:paraId="3B1947DC" w14:textId="77777777" w:rsidR="009E4784" w:rsidRPr="009E4784" w:rsidRDefault="009E4784" w:rsidP="009E4784">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N.D.</w:t>
            </w:r>
          </w:p>
        </w:tc>
        <w:tc>
          <w:tcPr>
            <w:tcW w:w="831" w:type="dxa"/>
            <w:tcBorders>
              <w:top w:val="nil"/>
              <w:left w:val="nil"/>
              <w:bottom w:val="single" w:sz="4" w:space="0" w:color="auto"/>
              <w:right w:val="single" w:sz="4" w:space="0" w:color="auto"/>
            </w:tcBorders>
            <w:shd w:val="clear" w:color="auto" w:fill="auto"/>
            <w:noWrap/>
            <w:vAlign w:val="center"/>
            <w:hideMark/>
          </w:tcPr>
          <w:p w14:paraId="53E6914C" w14:textId="7CFFEEA6"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w:t>
            </w:r>
            <w:r w:rsidR="00403E3B">
              <w:rPr>
                <w:rFonts w:asciiTheme="minorEastAsia" w:hAnsiTheme="minorEastAsia" w:cs="ＭＳ Ｐゴシック" w:hint="eastAsia"/>
                <w:color w:val="000000"/>
                <w:kern w:val="0"/>
                <w:sz w:val="16"/>
                <w:szCs w:val="16"/>
              </w:rPr>
              <w:t>3</w:t>
            </w:r>
          </w:p>
        </w:tc>
        <w:tc>
          <w:tcPr>
            <w:tcW w:w="831" w:type="dxa"/>
            <w:tcBorders>
              <w:top w:val="nil"/>
              <w:left w:val="nil"/>
              <w:bottom w:val="single" w:sz="4" w:space="0" w:color="auto"/>
              <w:right w:val="single" w:sz="4" w:space="0" w:color="auto"/>
            </w:tcBorders>
            <w:shd w:val="clear" w:color="auto" w:fill="auto"/>
            <w:noWrap/>
            <w:vAlign w:val="center"/>
            <w:hideMark/>
          </w:tcPr>
          <w:p w14:paraId="4F60EA4C" w14:textId="4FDC0495"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w:t>
            </w:r>
            <w:r w:rsidR="00403E3B">
              <w:rPr>
                <w:rFonts w:asciiTheme="minorEastAsia" w:hAnsiTheme="minorEastAsia" w:cs="ＭＳ Ｐゴシック" w:hint="eastAsia"/>
                <w:color w:val="000000"/>
                <w:kern w:val="0"/>
                <w:sz w:val="16"/>
                <w:szCs w:val="16"/>
              </w:rPr>
              <w:t>3</w:t>
            </w:r>
          </w:p>
        </w:tc>
        <w:tc>
          <w:tcPr>
            <w:tcW w:w="832" w:type="dxa"/>
            <w:tcBorders>
              <w:top w:val="nil"/>
              <w:left w:val="nil"/>
              <w:bottom w:val="single" w:sz="4" w:space="0" w:color="auto"/>
              <w:right w:val="single" w:sz="4" w:space="0" w:color="auto"/>
            </w:tcBorders>
            <w:shd w:val="clear" w:color="auto" w:fill="auto"/>
            <w:noWrap/>
            <w:vAlign w:val="center"/>
            <w:hideMark/>
          </w:tcPr>
          <w:p w14:paraId="54094FB5" w14:textId="33B92F2E"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w:t>
            </w:r>
            <w:r w:rsidR="00403E3B">
              <w:rPr>
                <w:rFonts w:asciiTheme="minorEastAsia" w:hAnsiTheme="minorEastAsia" w:cs="ＭＳ Ｐゴシック" w:hint="eastAsia"/>
                <w:color w:val="000000"/>
                <w:kern w:val="0"/>
                <w:sz w:val="16"/>
                <w:szCs w:val="16"/>
              </w:rPr>
              <w:t>3</w:t>
            </w:r>
          </w:p>
        </w:tc>
      </w:tr>
      <w:tr w:rsidR="009E4784" w:rsidRPr="009E4784" w14:paraId="2339A2E0" w14:textId="77777777" w:rsidTr="009E4784">
        <w:trPr>
          <w:trHeight w:val="192"/>
        </w:trPr>
        <w:tc>
          <w:tcPr>
            <w:tcW w:w="520" w:type="dxa"/>
            <w:vMerge/>
            <w:tcBorders>
              <w:top w:val="nil"/>
              <w:left w:val="single" w:sz="4" w:space="0" w:color="auto"/>
              <w:bottom w:val="single" w:sz="4" w:space="0" w:color="auto"/>
              <w:right w:val="single" w:sz="4" w:space="0" w:color="auto"/>
            </w:tcBorders>
            <w:vAlign w:val="center"/>
            <w:hideMark/>
          </w:tcPr>
          <w:p w14:paraId="346C0771" w14:textId="77777777" w:rsidR="009E4784" w:rsidRPr="009E4784" w:rsidRDefault="009E4784" w:rsidP="009E4784">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2F664CD9"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029EEFA9"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nil"/>
              <w:left w:val="single" w:sz="4" w:space="0" w:color="auto"/>
              <w:bottom w:val="single" w:sz="4" w:space="0" w:color="auto"/>
              <w:right w:val="single" w:sz="4" w:space="0" w:color="auto"/>
            </w:tcBorders>
            <w:vAlign w:val="center"/>
            <w:hideMark/>
          </w:tcPr>
          <w:p w14:paraId="265CDD2B"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539D8BFF"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R1</w:t>
            </w:r>
          </w:p>
        </w:tc>
        <w:tc>
          <w:tcPr>
            <w:tcW w:w="683" w:type="dxa"/>
            <w:tcBorders>
              <w:top w:val="nil"/>
              <w:left w:val="nil"/>
              <w:bottom w:val="single" w:sz="4" w:space="0" w:color="auto"/>
              <w:right w:val="single" w:sz="4" w:space="0" w:color="auto"/>
            </w:tcBorders>
            <w:shd w:val="clear" w:color="auto" w:fill="auto"/>
            <w:noWrap/>
            <w:vAlign w:val="center"/>
            <w:hideMark/>
          </w:tcPr>
          <w:p w14:paraId="5E108A28"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1</w:t>
            </w:r>
          </w:p>
        </w:tc>
        <w:tc>
          <w:tcPr>
            <w:tcW w:w="831" w:type="dxa"/>
            <w:tcBorders>
              <w:top w:val="nil"/>
              <w:left w:val="nil"/>
              <w:bottom w:val="single" w:sz="4" w:space="0" w:color="auto"/>
              <w:right w:val="single" w:sz="4" w:space="0" w:color="auto"/>
            </w:tcBorders>
            <w:shd w:val="clear" w:color="auto" w:fill="auto"/>
            <w:noWrap/>
            <w:vAlign w:val="center"/>
            <w:hideMark/>
          </w:tcPr>
          <w:p w14:paraId="3B90F62D" w14:textId="77777777" w:rsidR="009E4784" w:rsidRPr="009E4784" w:rsidRDefault="009E4784" w:rsidP="009E4784">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N.D.</w:t>
            </w:r>
          </w:p>
        </w:tc>
        <w:tc>
          <w:tcPr>
            <w:tcW w:w="831" w:type="dxa"/>
            <w:tcBorders>
              <w:top w:val="nil"/>
              <w:left w:val="nil"/>
              <w:bottom w:val="single" w:sz="4" w:space="0" w:color="auto"/>
              <w:right w:val="single" w:sz="4" w:space="0" w:color="auto"/>
            </w:tcBorders>
            <w:shd w:val="clear" w:color="auto" w:fill="auto"/>
            <w:noWrap/>
            <w:vAlign w:val="center"/>
            <w:hideMark/>
          </w:tcPr>
          <w:p w14:paraId="4340E76D" w14:textId="77777777" w:rsidR="009E4784" w:rsidRPr="009E4784" w:rsidRDefault="009E4784" w:rsidP="009E4784">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N.D.</w:t>
            </w:r>
          </w:p>
        </w:tc>
        <w:tc>
          <w:tcPr>
            <w:tcW w:w="831" w:type="dxa"/>
            <w:tcBorders>
              <w:top w:val="nil"/>
              <w:left w:val="nil"/>
              <w:bottom w:val="single" w:sz="4" w:space="0" w:color="auto"/>
              <w:right w:val="single" w:sz="4" w:space="0" w:color="auto"/>
            </w:tcBorders>
            <w:shd w:val="clear" w:color="auto" w:fill="auto"/>
            <w:noWrap/>
            <w:vAlign w:val="center"/>
            <w:hideMark/>
          </w:tcPr>
          <w:p w14:paraId="2BFB1A97" w14:textId="77777777" w:rsidR="009E4784" w:rsidRPr="009E4784" w:rsidRDefault="009E4784" w:rsidP="009E4784">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N.D.</w:t>
            </w:r>
          </w:p>
        </w:tc>
        <w:tc>
          <w:tcPr>
            <w:tcW w:w="831" w:type="dxa"/>
            <w:tcBorders>
              <w:top w:val="nil"/>
              <w:left w:val="nil"/>
              <w:bottom w:val="single" w:sz="4" w:space="0" w:color="auto"/>
              <w:right w:val="single" w:sz="4" w:space="0" w:color="auto"/>
            </w:tcBorders>
            <w:shd w:val="clear" w:color="auto" w:fill="auto"/>
            <w:noWrap/>
            <w:vAlign w:val="center"/>
            <w:hideMark/>
          </w:tcPr>
          <w:p w14:paraId="5B37CC19"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c>
          <w:tcPr>
            <w:tcW w:w="831" w:type="dxa"/>
            <w:tcBorders>
              <w:top w:val="nil"/>
              <w:left w:val="nil"/>
              <w:bottom w:val="single" w:sz="4" w:space="0" w:color="auto"/>
              <w:right w:val="single" w:sz="4" w:space="0" w:color="auto"/>
            </w:tcBorders>
            <w:shd w:val="clear" w:color="auto" w:fill="auto"/>
            <w:noWrap/>
            <w:vAlign w:val="center"/>
            <w:hideMark/>
          </w:tcPr>
          <w:p w14:paraId="069DD299"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c>
          <w:tcPr>
            <w:tcW w:w="832" w:type="dxa"/>
            <w:tcBorders>
              <w:top w:val="nil"/>
              <w:left w:val="nil"/>
              <w:bottom w:val="single" w:sz="4" w:space="0" w:color="auto"/>
              <w:right w:val="single" w:sz="4" w:space="0" w:color="auto"/>
            </w:tcBorders>
            <w:shd w:val="clear" w:color="auto" w:fill="auto"/>
            <w:noWrap/>
            <w:vAlign w:val="center"/>
            <w:hideMark/>
          </w:tcPr>
          <w:p w14:paraId="6FA4E031"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r>
      <w:tr w:rsidR="009E4784" w:rsidRPr="009E4784" w14:paraId="4D00C693" w14:textId="77777777" w:rsidTr="009E4784">
        <w:trPr>
          <w:trHeight w:val="192"/>
        </w:trPr>
        <w:tc>
          <w:tcPr>
            <w:tcW w:w="520" w:type="dxa"/>
            <w:vMerge/>
            <w:tcBorders>
              <w:top w:val="nil"/>
              <w:left w:val="single" w:sz="4" w:space="0" w:color="auto"/>
              <w:bottom w:val="single" w:sz="4" w:space="0" w:color="auto"/>
              <w:right w:val="single" w:sz="4" w:space="0" w:color="auto"/>
            </w:tcBorders>
            <w:vAlign w:val="center"/>
            <w:hideMark/>
          </w:tcPr>
          <w:p w14:paraId="752A3494" w14:textId="77777777" w:rsidR="009E4784" w:rsidRPr="009E4784" w:rsidRDefault="009E4784" w:rsidP="009E4784">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6F2FFD5C"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1F17AC55"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nil"/>
              <w:left w:val="single" w:sz="4" w:space="0" w:color="auto"/>
              <w:bottom w:val="single" w:sz="4" w:space="0" w:color="auto"/>
              <w:right w:val="single" w:sz="4" w:space="0" w:color="auto"/>
            </w:tcBorders>
            <w:vAlign w:val="center"/>
            <w:hideMark/>
          </w:tcPr>
          <w:p w14:paraId="6A3B00BC"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74980D8D"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R2</w:t>
            </w:r>
          </w:p>
        </w:tc>
        <w:tc>
          <w:tcPr>
            <w:tcW w:w="683" w:type="dxa"/>
            <w:tcBorders>
              <w:top w:val="nil"/>
              <w:left w:val="nil"/>
              <w:bottom w:val="single" w:sz="4" w:space="0" w:color="auto"/>
              <w:right w:val="single" w:sz="4" w:space="0" w:color="auto"/>
            </w:tcBorders>
            <w:shd w:val="clear" w:color="auto" w:fill="auto"/>
            <w:noWrap/>
            <w:vAlign w:val="center"/>
            <w:hideMark/>
          </w:tcPr>
          <w:p w14:paraId="084CD196"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2</w:t>
            </w:r>
          </w:p>
        </w:tc>
        <w:tc>
          <w:tcPr>
            <w:tcW w:w="831" w:type="dxa"/>
            <w:tcBorders>
              <w:top w:val="nil"/>
              <w:left w:val="nil"/>
              <w:bottom w:val="single" w:sz="4" w:space="0" w:color="auto"/>
              <w:right w:val="single" w:sz="4" w:space="0" w:color="auto"/>
            </w:tcBorders>
            <w:shd w:val="clear" w:color="auto" w:fill="auto"/>
            <w:noWrap/>
            <w:vAlign w:val="center"/>
            <w:hideMark/>
          </w:tcPr>
          <w:p w14:paraId="0611289C" w14:textId="77777777" w:rsidR="009E4784" w:rsidRPr="009E4784" w:rsidRDefault="009E4784" w:rsidP="009E4784">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N.D.</w:t>
            </w:r>
          </w:p>
        </w:tc>
        <w:tc>
          <w:tcPr>
            <w:tcW w:w="831" w:type="dxa"/>
            <w:tcBorders>
              <w:top w:val="nil"/>
              <w:left w:val="nil"/>
              <w:bottom w:val="single" w:sz="4" w:space="0" w:color="auto"/>
              <w:right w:val="single" w:sz="4" w:space="0" w:color="auto"/>
            </w:tcBorders>
            <w:shd w:val="clear" w:color="auto" w:fill="auto"/>
            <w:noWrap/>
            <w:vAlign w:val="center"/>
            <w:hideMark/>
          </w:tcPr>
          <w:p w14:paraId="5B4F963A" w14:textId="77777777" w:rsidR="009E4784" w:rsidRPr="009E4784" w:rsidRDefault="009E4784" w:rsidP="009E4784">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N.D.</w:t>
            </w:r>
          </w:p>
        </w:tc>
        <w:tc>
          <w:tcPr>
            <w:tcW w:w="831" w:type="dxa"/>
            <w:tcBorders>
              <w:top w:val="nil"/>
              <w:left w:val="nil"/>
              <w:bottom w:val="single" w:sz="4" w:space="0" w:color="auto"/>
              <w:right w:val="single" w:sz="4" w:space="0" w:color="auto"/>
            </w:tcBorders>
            <w:shd w:val="clear" w:color="auto" w:fill="auto"/>
            <w:noWrap/>
            <w:vAlign w:val="center"/>
            <w:hideMark/>
          </w:tcPr>
          <w:p w14:paraId="174319B2" w14:textId="77777777" w:rsidR="009E4784" w:rsidRPr="009E4784" w:rsidRDefault="009E4784" w:rsidP="009E4784">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N.D.</w:t>
            </w:r>
          </w:p>
        </w:tc>
        <w:tc>
          <w:tcPr>
            <w:tcW w:w="831" w:type="dxa"/>
            <w:tcBorders>
              <w:top w:val="nil"/>
              <w:left w:val="nil"/>
              <w:bottom w:val="single" w:sz="4" w:space="0" w:color="auto"/>
              <w:right w:val="single" w:sz="4" w:space="0" w:color="auto"/>
            </w:tcBorders>
            <w:shd w:val="clear" w:color="auto" w:fill="auto"/>
            <w:noWrap/>
            <w:vAlign w:val="center"/>
            <w:hideMark/>
          </w:tcPr>
          <w:p w14:paraId="043D875A"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0/2</w:t>
            </w:r>
          </w:p>
        </w:tc>
        <w:tc>
          <w:tcPr>
            <w:tcW w:w="831" w:type="dxa"/>
            <w:tcBorders>
              <w:top w:val="nil"/>
              <w:left w:val="nil"/>
              <w:bottom w:val="single" w:sz="4" w:space="0" w:color="auto"/>
              <w:right w:val="single" w:sz="4" w:space="0" w:color="auto"/>
            </w:tcBorders>
            <w:shd w:val="clear" w:color="auto" w:fill="auto"/>
            <w:noWrap/>
            <w:vAlign w:val="center"/>
            <w:hideMark/>
          </w:tcPr>
          <w:p w14:paraId="477E3853"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0/2</w:t>
            </w:r>
          </w:p>
        </w:tc>
        <w:tc>
          <w:tcPr>
            <w:tcW w:w="832" w:type="dxa"/>
            <w:tcBorders>
              <w:top w:val="nil"/>
              <w:left w:val="nil"/>
              <w:bottom w:val="single" w:sz="4" w:space="0" w:color="auto"/>
              <w:right w:val="single" w:sz="4" w:space="0" w:color="auto"/>
            </w:tcBorders>
            <w:shd w:val="clear" w:color="auto" w:fill="auto"/>
            <w:noWrap/>
            <w:vAlign w:val="center"/>
            <w:hideMark/>
          </w:tcPr>
          <w:p w14:paraId="50439D92"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0/2</w:t>
            </w:r>
          </w:p>
        </w:tc>
      </w:tr>
      <w:tr w:rsidR="009E4784" w:rsidRPr="009E4784" w14:paraId="42ACFFA8" w14:textId="77777777" w:rsidTr="009E4784">
        <w:trPr>
          <w:trHeight w:val="192"/>
        </w:trPr>
        <w:tc>
          <w:tcPr>
            <w:tcW w:w="520" w:type="dxa"/>
            <w:vMerge/>
            <w:tcBorders>
              <w:top w:val="nil"/>
              <w:left w:val="single" w:sz="4" w:space="0" w:color="auto"/>
              <w:bottom w:val="single" w:sz="4" w:space="0" w:color="auto"/>
              <w:right w:val="single" w:sz="4" w:space="0" w:color="auto"/>
            </w:tcBorders>
            <w:vAlign w:val="center"/>
            <w:hideMark/>
          </w:tcPr>
          <w:p w14:paraId="31CEDBC1" w14:textId="77777777" w:rsidR="009E4784" w:rsidRPr="009E4784" w:rsidRDefault="009E4784" w:rsidP="009E4784">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67D15999"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65671E4B"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nil"/>
              <w:left w:val="single" w:sz="4" w:space="0" w:color="auto"/>
              <w:bottom w:val="single" w:sz="4" w:space="0" w:color="auto"/>
              <w:right w:val="single" w:sz="4" w:space="0" w:color="auto"/>
            </w:tcBorders>
            <w:vAlign w:val="center"/>
            <w:hideMark/>
          </w:tcPr>
          <w:p w14:paraId="400209AC"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2939F0F0"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R3</w:t>
            </w:r>
          </w:p>
        </w:tc>
        <w:tc>
          <w:tcPr>
            <w:tcW w:w="683" w:type="dxa"/>
            <w:tcBorders>
              <w:top w:val="nil"/>
              <w:left w:val="nil"/>
              <w:bottom w:val="single" w:sz="4" w:space="0" w:color="auto"/>
              <w:right w:val="single" w:sz="4" w:space="0" w:color="auto"/>
            </w:tcBorders>
            <w:shd w:val="clear" w:color="auto" w:fill="auto"/>
            <w:noWrap/>
            <w:vAlign w:val="center"/>
            <w:hideMark/>
          </w:tcPr>
          <w:p w14:paraId="2EDCFEC8"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3</w:t>
            </w:r>
          </w:p>
        </w:tc>
        <w:tc>
          <w:tcPr>
            <w:tcW w:w="831" w:type="dxa"/>
            <w:tcBorders>
              <w:top w:val="nil"/>
              <w:left w:val="nil"/>
              <w:bottom w:val="single" w:sz="4" w:space="0" w:color="auto"/>
              <w:right w:val="single" w:sz="4" w:space="0" w:color="auto"/>
            </w:tcBorders>
            <w:shd w:val="clear" w:color="auto" w:fill="auto"/>
            <w:noWrap/>
            <w:vAlign w:val="center"/>
            <w:hideMark/>
          </w:tcPr>
          <w:p w14:paraId="6F26FF18" w14:textId="77777777" w:rsidR="009E4784" w:rsidRPr="009E4784" w:rsidRDefault="009E4784" w:rsidP="009E4784">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N.D.</w:t>
            </w:r>
          </w:p>
        </w:tc>
        <w:tc>
          <w:tcPr>
            <w:tcW w:w="831" w:type="dxa"/>
            <w:tcBorders>
              <w:top w:val="nil"/>
              <w:left w:val="nil"/>
              <w:bottom w:val="single" w:sz="4" w:space="0" w:color="auto"/>
              <w:right w:val="single" w:sz="4" w:space="0" w:color="auto"/>
            </w:tcBorders>
            <w:shd w:val="clear" w:color="auto" w:fill="auto"/>
            <w:noWrap/>
            <w:vAlign w:val="center"/>
            <w:hideMark/>
          </w:tcPr>
          <w:p w14:paraId="46151DA6" w14:textId="77777777" w:rsidR="009E4784" w:rsidRPr="009E4784" w:rsidRDefault="009E4784" w:rsidP="009E4784">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N.D.</w:t>
            </w:r>
          </w:p>
        </w:tc>
        <w:tc>
          <w:tcPr>
            <w:tcW w:w="831" w:type="dxa"/>
            <w:tcBorders>
              <w:top w:val="nil"/>
              <w:left w:val="nil"/>
              <w:bottom w:val="single" w:sz="4" w:space="0" w:color="auto"/>
              <w:right w:val="single" w:sz="4" w:space="0" w:color="auto"/>
            </w:tcBorders>
            <w:shd w:val="clear" w:color="auto" w:fill="auto"/>
            <w:noWrap/>
            <w:vAlign w:val="center"/>
            <w:hideMark/>
          </w:tcPr>
          <w:p w14:paraId="331F52BB" w14:textId="77777777" w:rsidR="009E4784" w:rsidRPr="009E4784" w:rsidRDefault="009E4784" w:rsidP="009E4784">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N.D.</w:t>
            </w:r>
          </w:p>
        </w:tc>
        <w:tc>
          <w:tcPr>
            <w:tcW w:w="831" w:type="dxa"/>
            <w:tcBorders>
              <w:top w:val="nil"/>
              <w:left w:val="nil"/>
              <w:bottom w:val="single" w:sz="4" w:space="0" w:color="auto"/>
              <w:right w:val="single" w:sz="4" w:space="0" w:color="auto"/>
            </w:tcBorders>
            <w:shd w:val="clear" w:color="auto" w:fill="auto"/>
            <w:noWrap/>
            <w:vAlign w:val="center"/>
            <w:hideMark/>
          </w:tcPr>
          <w:p w14:paraId="53B59936"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0/3</w:t>
            </w:r>
          </w:p>
        </w:tc>
        <w:tc>
          <w:tcPr>
            <w:tcW w:w="831" w:type="dxa"/>
            <w:tcBorders>
              <w:top w:val="nil"/>
              <w:left w:val="nil"/>
              <w:bottom w:val="single" w:sz="4" w:space="0" w:color="auto"/>
              <w:right w:val="single" w:sz="4" w:space="0" w:color="auto"/>
            </w:tcBorders>
            <w:shd w:val="clear" w:color="auto" w:fill="auto"/>
            <w:noWrap/>
            <w:vAlign w:val="center"/>
            <w:hideMark/>
          </w:tcPr>
          <w:p w14:paraId="78C39F2E"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0/3</w:t>
            </w:r>
          </w:p>
        </w:tc>
        <w:tc>
          <w:tcPr>
            <w:tcW w:w="832" w:type="dxa"/>
            <w:tcBorders>
              <w:top w:val="nil"/>
              <w:left w:val="nil"/>
              <w:bottom w:val="single" w:sz="4" w:space="0" w:color="auto"/>
              <w:right w:val="single" w:sz="4" w:space="0" w:color="auto"/>
            </w:tcBorders>
            <w:shd w:val="clear" w:color="auto" w:fill="auto"/>
            <w:noWrap/>
            <w:vAlign w:val="center"/>
            <w:hideMark/>
          </w:tcPr>
          <w:p w14:paraId="03BE9D81"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0/3</w:t>
            </w:r>
          </w:p>
        </w:tc>
      </w:tr>
      <w:tr w:rsidR="00387F69" w:rsidRPr="009E4784" w14:paraId="0F51B441" w14:textId="77777777" w:rsidTr="009E4784">
        <w:trPr>
          <w:trHeight w:val="192"/>
        </w:trPr>
        <w:tc>
          <w:tcPr>
            <w:tcW w:w="520" w:type="dxa"/>
            <w:vMerge/>
            <w:tcBorders>
              <w:top w:val="nil"/>
              <w:left w:val="single" w:sz="4" w:space="0" w:color="auto"/>
              <w:bottom w:val="single" w:sz="4" w:space="0" w:color="auto"/>
              <w:right w:val="single" w:sz="4" w:space="0" w:color="auto"/>
            </w:tcBorders>
            <w:vAlign w:val="center"/>
            <w:hideMark/>
          </w:tcPr>
          <w:p w14:paraId="01D8A6CD" w14:textId="77777777" w:rsidR="00387F69" w:rsidRPr="009E4784" w:rsidRDefault="00387F69" w:rsidP="00387F69">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6F83C6FC" w14:textId="77777777" w:rsidR="00387F69" w:rsidRPr="009E4784" w:rsidRDefault="00387F69" w:rsidP="00387F69">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2D759A73" w14:textId="77777777" w:rsidR="00387F69" w:rsidRPr="009E4784" w:rsidRDefault="00387F69" w:rsidP="00387F69">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nil"/>
              <w:left w:val="single" w:sz="4" w:space="0" w:color="auto"/>
              <w:bottom w:val="single" w:sz="4" w:space="0" w:color="auto"/>
              <w:right w:val="single" w:sz="4" w:space="0" w:color="auto"/>
            </w:tcBorders>
            <w:vAlign w:val="center"/>
            <w:hideMark/>
          </w:tcPr>
          <w:p w14:paraId="13B303B9" w14:textId="77777777" w:rsidR="00387F69" w:rsidRPr="009E4784" w:rsidRDefault="00387F69" w:rsidP="00387F69">
            <w:pPr>
              <w:widowControl/>
              <w:spacing w:line="240" w:lineRule="exact"/>
              <w:jc w:val="left"/>
              <w:rPr>
                <w:rFonts w:asciiTheme="minorEastAsia" w:hAnsiTheme="minorEastAsia"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55A290CB"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R4</w:t>
            </w:r>
          </w:p>
        </w:tc>
        <w:tc>
          <w:tcPr>
            <w:tcW w:w="683" w:type="dxa"/>
            <w:tcBorders>
              <w:top w:val="nil"/>
              <w:left w:val="nil"/>
              <w:bottom w:val="single" w:sz="4" w:space="0" w:color="auto"/>
              <w:right w:val="single" w:sz="4" w:space="0" w:color="auto"/>
            </w:tcBorders>
            <w:shd w:val="clear" w:color="auto" w:fill="auto"/>
            <w:noWrap/>
            <w:vAlign w:val="center"/>
            <w:hideMark/>
          </w:tcPr>
          <w:p w14:paraId="5899AB9D" w14:textId="1F412A1F" w:rsidR="00387F69" w:rsidRPr="009E4784" w:rsidRDefault="00387F69" w:rsidP="00387F69">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w:t>
            </w:r>
          </w:p>
        </w:tc>
        <w:tc>
          <w:tcPr>
            <w:tcW w:w="831" w:type="dxa"/>
            <w:tcBorders>
              <w:top w:val="nil"/>
              <w:left w:val="nil"/>
              <w:bottom w:val="single" w:sz="4" w:space="0" w:color="auto"/>
              <w:right w:val="single" w:sz="4" w:space="0" w:color="auto"/>
            </w:tcBorders>
            <w:shd w:val="clear" w:color="auto" w:fill="auto"/>
            <w:noWrap/>
            <w:vAlign w:val="center"/>
            <w:hideMark/>
          </w:tcPr>
          <w:p w14:paraId="1A598725" w14:textId="7F505ABA" w:rsidR="00387F69" w:rsidRPr="009E4784" w:rsidRDefault="00387F69" w:rsidP="00387F69">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color w:val="000000"/>
                <w:kern w:val="0"/>
                <w:sz w:val="16"/>
                <w:szCs w:val="16"/>
              </w:rPr>
              <w:t>-</w:t>
            </w:r>
          </w:p>
        </w:tc>
        <w:tc>
          <w:tcPr>
            <w:tcW w:w="831" w:type="dxa"/>
            <w:tcBorders>
              <w:top w:val="nil"/>
              <w:left w:val="nil"/>
              <w:bottom w:val="single" w:sz="4" w:space="0" w:color="auto"/>
              <w:right w:val="single" w:sz="4" w:space="0" w:color="auto"/>
            </w:tcBorders>
            <w:shd w:val="clear" w:color="auto" w:fill="auto"/>
            <w:noWrap/>
            <w:vAlign w:val="center"/>
            <w:hideMark/>
          </w:tcPr>
          <w:p w14:paraId="77A25980" w14:textId="76954278" w:rsidR="00387F69" w:rsidRPr="009E4784" w:rsidRDefault="00387F69" w:rsidP="00387F69">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color w:val="000000"/>
                <w:kern w:val="0"/>
                <w:sz w:val="16"/>
                <w:szCs w:val="16"/>
              </w:rPr>
              <w:t>-</w:t>
            </w:r>
          </w:p>
        </w:tc>
        <w:tc>
          <w:tcPr>
            <w:tcW w:w="831" w:type="dxa"/>
            <w:tcBorders>
              <w:top w:val="nil"/>
              <w:left w:val="nil"/>
              <w:bottom w:val="single" w:sz="4" w:space="0" w:color="auto"/>
              <w:right w:val="single" w:sz="4" w:space="0" w:color="auto"/>
            </w:tcBorders>
            <w:shd w:val="clear" w:color="auto" w:fill="auto"/>
            <w:noWrap/>
            <w:vAlign w:val="center"/>
            <w:hideMark/>
          </w:tcPr>
          <w:p w14:paraId="2A507325" w14:textId="193A8934" w:rsidR="00387F69" w:rsidRPr="009E4784" w:rsidRDefault="00387F69" w:rsidP="00387F69">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color w:val="000000"/>
                <w:kern w:val="0"/>
                <w:sz w:val="16"/>
                <w:szCs w:val="16"/>
              </w:rPr>
              <w:t>-</w:t>
            </w:r>
          </w:p>
        </w:tc>
        <w:tc>
          <w:tcPr>
            <w:tcW w:w="831" w:type="dxa"/>
            <w:tcBorders>
              <w:top w:val="nil"/>
              <w:left w:val="nil"/>
              <w:bottom w:val="single" w:sz="4" w:space="0" w:color="auto"/>
              <w:right w:val="single" w:sz="4" w:space="0" w:color="auto"/>
            </w:tcBorders>
            <w:shd w:val="clear" w:color="auto" w:fill="auto"/>
            <w:noWrap/>
            <w:vAlign w:val="center"/>
            <w:hideMark/>
          </w:tcPr>
          <w:p w14:paraId="6B5E1ECB"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w:t>
            </w:r>
          </w:p>
        </w:tc>
        <w:tc>
          <w:tcPr>
            <w:tcW w:w="831" w:type="dxa"/>
            <w:tcBorders>
              <w:top w:val="nil"/>
              <w:left w:val="nil"/>
              <w:bottom w:val="single" w:sz="4" w:space="0" w:color="auto"/>
              <w:right w:val="single" w:sz="4" w:space="0" w:color="auto"/>
            </w:tcBorders>
            <w:shd w:val="clear" w:color="auto" w:fill="auto"/>
            <w:noWrap/>
            <w:vAlign w:val="center"/>
            <w:hideMark/>
          </w:tcPr>
          <w:p w14:paraId="14D02F1C"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w:t>
            </w:r>
          </w:p>
        </w:tc>
        <w:tc>
          <w:tcPr>
            <w:tcW w:w="832" w:type="dxa"/>
            <w:tcBorders>
              <w:top w:val="nil"/>
              <w:left w:val="nil"/>
              <w:bottom w:val="single" w:sz="4" w:space="0" w:color="auto"/>
              <w:right w:val="single" w:sz="4" w:space="0" w:color="auto"/>
            </w:tcBorders>
            <w:shd w:val="clear" w:color="auto" w:fill="auto"/>
            <w:noWrap/>
            <w:vAlign w:val="center"/>
            <w:hideMark/>
          </w:tcPr>
          <w:p w14:paraId="11AC053D"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w:t>
            </w:r>
          </w:p>
        </w:tc>
      </w:tr>
      <w:tr w:rsidR="00387F69" w:rsidRPr="009E4784" w14:paraId="640BF3B0" w14:textId="77777777" w:rsidTr="009E4784">
        <w:trPr>
          <w:trHeight w:val="192"/>
        </w:trPr>
        <w:tc>
          <w:tcPr>
            <w:tcW w:w="520" w:type="dxa"/>
            <w:vMerge/>
            <w:tcBorders>
              <w:top w:val="nil"/>
              <w:left w:val="single" w:sz="4" w:space="0" w:color="auto"/>
              <w:bottom w:val="single" w:sz="4" w:space="0" w:color="auto"/>
              <w:right w:val="single" w:sz="4" w:space="0" w:color="auto"/>
            </w:tcBorders>
            <w:vAlign w:val="center"/>
            <w:hideMark/>
          </w:tcPr>
          <w:p w14:paraId="4C7CD2D7" w14:textId="77777777" w:rsidR="00387F69" w:rsidRPr="009E4784" w:rsidRDefault="00387F69" w:rsidP="00387F69">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6BB168E8" w14:textId="77777777" w:rsidR="00387F69" w:rsidRPr="009E4784" w:rsidRDefault="00387F69" w:rsidP="00387F69">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10126E37" w14:textId="77777777" w:rsidR="00387F69" w:rsidRPr="009E4784" w:rsidRDefault="00387F69" w:rsidP="00387F69">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nil"/>
              <w:left w:val="single" w:sz="4" w:space="0" w:color="auto"/>
              <w:bottom w:val="single" w:sz="4" w:space="0" w:color="auto"/>
              <w:right w:val="single" w:sz="4" w:space="0" w:color="auto"/>
            </w:tcBorders>
            <w:vAlign w:val="center"/>
            <w:hideMark/>
          </w:tcPr>
          <w:p w14:paraId="2E1AF70B" w14:textId="77777777" w:rsidR="00387F69" w:rsidRPr="009E4784" w:rsidRDefault="00387F69" w:rsidP="00387F69">
            <w:pPr>
              <w:widowControl/>
              <w:spacing w:line="240" w:lineRule="exact"/>
              <w:jc w:val="left"/>
              <w:rPr>
                <w:rFonts w:asciiTheme="minorEastAsia" w:hAnsiTheme="minorEastAsia" w:cs="ＭＳ Ｐゴシック"/>
                <w:color w:val="000000"/>
                <w:kern w:val="0"/>
                <w:sz w:val="16"/>
                <w:szCs w:val="16"/>
              </w:rPr>
            </w:pPr>
          </w:p>
        </w:tc>
        <w:tc>
          <w:tcPr>
            <w:tcW w:w="850"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5B842A46"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H30～R4</w:t>
            </w:r>
          </w:p>
        </w:tc>
        <w:tc>
          <w:tcPr>
            <w:tcW w:w="683"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7856B1FE" w14:textId="32C2A21D" w:rsidR="00387F69" w:rsidRPr="009E4784" w:rsidRDefault="00387F69" w:rsidP="00387F69">
            <w:pPr>
              <w:widowControl/>
              <w:spacing w:line="240" w:lineRule="exact"/>
              <w:jc w:val="right"/>
              <w:rPr>
                <w:rFonts w:asciiTheme="minorEastAsia" w:hAnsiTheme="minorEastAsia" w:cs="ＭＳ Ｐゴシック"/>
                <w:color w:val="000000"/>
                <w:kern w:val="0"/>
                <w:sz w:val="16"/>
                <w:szCs w:val="16"/>
              </w:rPr>
            </w:pPr>
            <w:r>
              <w:rPr>
                <w:rFonts w:asciiTheme="minorEastAsia" w:hAnsiTheme="minorEastAsia" w:cs="ＭＳ Ｐゴシック" w:hint="eastAsia"/>
                <w:color w:val="000000"/>
                <w:kern w:val="0"/>
                <w:sz w:val="16"/>
                <w:szCs w:val="16"/>
              </w:rPr>
              <w:t>9</w:t>
            </w:r>
          </w:p>
        </w:tc>
        <w:tc>
          <w:tcPr>
            <w:tcW w:w="831"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30F75310" w14:textId="77777777" w:rsidR="00387F69" w:rsidRPr="009E4784" w:rsidRDefault="00387F69" w:rsidP="00387F69">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N.D.</w:t>
            </w:r>
          </w:p>
        </w:tc>
        <w:tc>
          <w:tcPr>
            <w:tcW w:w="831"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1B3A54F9" w14:textId="77777777" w:rsidR="00387F69" w:rsidRPr="009E4784" w:rsidRDefault="00387F69" w:rsidP="00387F69">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N.D.</w:t>
            </w:r>
          </w:p>
        </w:tc>
        <w:tc>
          <w:tcPr>
            <w:tcW w:w="831"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27DA84DD" w14:textId="77777777" w:rsidR="00387F69" w:rsidRPr="009E4784" w:rsidRDefault="00387F69" w:rsidP="00387F69">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N.D.</w:t>
            </w:r>
          </w:p>
        </w:tc>
        <w:tc>
          <w:tcPr>
            <w:tcW w:w="831"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0527D2CD" w14:textId="14ABD550"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w:t>
            </w:r>
            <w:r>
              <w:rPr>
                <w:rFonts w:asciiTheme="minorEastAsia" w:hAnsiTheme="minorEastAsia" w:cs="ＭＳ Ｐゴシック" w:hint="eastAsia"/>
                <w:color w:val="000000"/>
                <w:kern w:val="0"/>
                <w:sz w:val="16"/>
                <w:szCs w:val="16"/>
              </w:rPr>
              <w:t>9</w:t>
            </w:r>
          </w:p>
        </w:tc>
        <w:tc>
          <w:tcPr>
            <w:tcW w:w="831"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63CEC502" w14:textId="76B16B0E"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w:t>
            </w:r>
            <w:r>
              <w:rPr>
                <w:rFonts w:asciiTheme="minorEastAsia" w:hAnsiTheme="minorEastAsia" w:cs="ＭＳ Ｐゴシック" w:hint="eastAsia"/>
                <w:color w:val="000000"/>
                <w:kern w:val="0"/>
                <w:sz w:val="16"/>
                <w:szCs w:val="16"/>
              </w:rPr>
              <w:t>9</w:t>
            </w:r>
          </w:p>
        </w:tc>
        <w:tc>
          <w:tcPr>
            <w:tcW w:w="832"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0E68C2F5" w14:textId="7601CD50"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w:t>
            </w:r>
            <w:r>
              <w:rPr>
                <w:rFonts w:asciiTheme="minorEastAsia" w:hAnsiTheme="minorEastAsia" w:cs="ＭＳ Ｐゴシック" w:hint="eastAsia"/>
                <w:color w:val="000000"/>
                <w:kern w:val="0"/>
                <w:sz w:val="16"/>
                <w:szCs w:val="16"/>
              </w:rPr>
              <w:t>9</w:t>
            </w:r>
          </w:p>
        </w:tc>
      </w:tr>
      <w:tr w:rsidR="00387F69" w:rsidRPr="009E4784" w14:paraId="7087E4E1" w14:textId="77777777" w:rsidTr="009E4784">
        <w:trPr>
          <w:trHeight w:val="192"/>
        </w:trPr>
        <w:tc>
          <w:tcPr>
            <w:tcW w:w="5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909A1A" w14:textId="77777777" w:rsidR="00387F69" w:rsidRPr="009E4784" w:rsidRDefault="00387F69" w:rsidP="00387F69">
            <w:pPr>
              <w:widowControl/>
              <w:spacing w:line="240" w:lineRule="exact"/>
              <w:jc w:val="center"/>
              <w:rPr>
                <w:rFonts w:asciiTheme="minorEastAsia" w:hAnsiTheme="minorEastAsia" w:cs="ＭＳ Ｐゴシック"/>
                <w:b/>
                <w:bCs/>
                <w:color w:val="000000"/>
                <w:kern w:val="0"/>
                <w:sz w:val="16"/>
                <w:szCs w:val="16"/>
              </w:rPr>
            </w:pPr>
            <w:r w:rsidRPr="009E4784">
              <w:rPr>
                <w:rFonts w:asciiTheme="minorEastAsia" w:hAnsiTheme="minorEastAsia" w:cs="ＭＳ Ｐゴシック" w:hint="eastAsia"/>
                <w:b/>
                <w:bCs/>
                <w:color w:val="000000"/>
                <w:kern w:val="0"/>
                <w:sz w:val="16"/>
                <w:szCs w:val="16"/>
              </w:rPr>
              <w:t>C社</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7B74B840"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プリント基盤</w:t>
            </w: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A18999" w14:textId="77777777" w:rsidR="00387F69"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凝集</w:t>
            </w:r>
          </w:p>
          <w:p w14:paraId="47CD632A" w14:textId="5D5D26AC"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沈殿法</w:t>
            </w:r>
          </w:p>
        </w:tc>
        <w:tc>
          <w:tcPr>
            <w:tcW w:w="8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621C19"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360</w:t>
            </w:r>
          </w:p>
        </w:tc>
        <w:tc>
          <w:tcPr>
            <w:tcW w:w="850" w:type="dxa"/>
            <w:tcBorders>
              <w:top w:val="nil"/>
              <w:left w:val="nil"/>
              <w:bottom w:val="single" w:sz="4" w:space="0" w:color="auto"/>
              <w:right w:val="single" w:sz="4" w:space="0" w:color="auto"/>
            </w:tcBorders>
            <w:shd w:val="clear" w:color="auto" w:fill="auto"/>
            <w:noWrap/>
            <w:vAlign w:val="center"/>
            <w:hideMark/>
          </w:tcPr>
          <w:p w14:paraId="27DCBCC1"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H30</w:t>
            </w:r>
          </w:p>
        </w:tc>
        <w:tc>
          <w:tcPr>
            <w:tcW w:w="683" w:type="dxa"/>
            <w:tcBorders>
              <w:top w:val="nil"/>
              <w:left w:val="nil"/>
              <w:bottom w:val="single" w:sz="4" w:space="0" w:color="auto"/>
              <w:right w:val="single" w:sz="4" w:space="0" w:color="auto"/>
            </w:tcBorders>
            <w:shd w:val="clear" w:color="auto" w:fill="auto"/>
            <w:noWrap/>
            <w:vAlign w:val="center"/>
            <w:hideMark/>
          </w:tcPr>
          <w:p w14:paraId="5A421180" w14:textId="77777777" w:rsidR="00387F69" w:rsidRPr="009E4784" w:rsidRDefault="00387F69" w:rsidP="00387F69">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1</w:t>
            </w:r>
          </w:p>
        </w:tc>
        <w:tc>
          <w:tcPr>
            <w:tcW w:w="831" w:type="dxa"/>
            <w:tcBorders>
              <w:top w:val="nil"/>
              <w:left w:val="nil"/>
              <w:bottom w:val="single" w:sz="4" w:space="0" w:color="auto"/>
              <w:right w:val="single" w:sz="4" w:space="0" w:color="auto"/>
            </w:tcBorders>
            <w:shd w:val="clear" w:color="auto" w:fill="auto"/>
            <w:noWrap/>
            <w:vAlign w:val="center"/>
            <w:hideMark/>
          </w:tcPr>
          <w:p w14:paraId="33A65017" w14:textId="77777777" w:rsidR="00387F69" w:rsidRPr="009E4784" w:rsidRDefault="00387F69" w:rsidP="00387F69">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N.D.</w:t>
            </w:r>
          </w:p>
        </w:tc>
        <w:tc>
          <w:tcPr>
            <w:tcW w:w="831" w:type="dxa"/>
            <w:tcBorders>
              <w:top w:val="nil"/>
              <w:left w:val="nil"/>
              <w:bottom w:val="single" w:sz="4" w:space="0" w:color="auto"/>
              <w:right w:val="single" w:sz="4" w:space="0" w:color="auto"/>
            </w:tcBorders>
            <w:shd w:val="clear" w:color="auto" w:fill="auto"/>
            <w:noWrap/>
            <w:vAlign w:val="center"/>
            <w:hideMark/>
          </w:tcPr>
          <w:p w14:paraId="0E5B4E1D" w14:textId="77777777" w:rsidR="00387F69" w:rsidRPr="009E4784" w:rsidRDefault="00387F69" w:rsidP="00387F69">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N.D.</w:t>
            </w:r>
          </w:p>
        </w:tc>
        <w:tc>
          <w:tcPr>
            <w:tcW w:w="831" w:type="dxa"/>
            <w:tcBorders>
              <w:top w:val="nil"/>
              <w:left w:val="nil"/>
              <w:bottom w:val="single" w:sz="4" w:space="0" w:color="auto"/>
              <w:right w:val="single" w:sz="4" w:space="0" w:color="auto"/>
            </w:tcBorders>
            <w:shd w:val="clear" w:color="auto" w:fill="auto"/>
            <w:noWrap/>
            <w:vAlign w:val="center"/>
            <w:hideMark/>
          </w:tcPr>
          <w:p w14:paraId="5FD05426" w14:textId="77777777" w:rsidR="00387F69" w:rsidRPr="009E4784" w:rsidRDefault="00387F69" w:rsidP="00387F69">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N.D.</w:t>
            </w:r>
          </w:p>
        </w:tc>
        <w:tc>
          <w:tcPr>
            <w:tcW w:w="831" w:type="dxa"/>
            <w:tcBorders>
              <w:top w:val="nil"/>
              <w:left w:val="nil"/>
              <w:bottom w:val="single" w:sz="4" w:space="0" w:color="auto"/>
              <w:right w:val="single" w:sz="4" w:space="0" w:color="auto"/>
            </w:tcBorders>
            <w:shd w:val="clear" w:color="auto" w:fill="auto"/>
            <w:noWrap/>
            <w:vAlign w:val="center"/>
            <w:hideMark/>
          </w:tcPr>
          <w:p w14:paraId="563916B0"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c>
          <w:tcPr>
            <w:tcW w:w="831" w:type="dxa"/>
            <w:tcBorders>
              <w:top w:val="nil"/>
              <w:left w:val="nil"/>
              <w:bottom w:val="single" w:sz="4" w:space="0" w:color="auto"/>
              <w:right w:val="single" w:sz="4" w:space="0" w:color="auto"/>
            </w:tcBorders>
            <w:shd w:val="clear" w:color="auto" w:fill="auto"/>
            <w:noWrap/>
            <w:vAlign w:val="center"/>
            <w:hideMark/>
          </w:tcPr>
          <w:p w14:paraId="67283274"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c>
          <w:tcPr>
            <w:tcW w:w="832" w:type="dxa"/>
            <w:tcBorders>
              <w:top w:val="nil"/>
              <w:left w:val="nil"/>
              <w:bottom w:val="single" w:sz="4" w:space="0" w:color="auto"/>
              <w:right w:val="single" w:sz="4" w:space="0" w:color="auto"/>
            </w:tcBorders>
            <w:shd w:val="clear" w:color="auto" w:fill="auto"/>
            <w:noWrap/>
            <w:vAlign w:val="center"/>
            <w:hideMark/>
          </w:tcPr>
          <w:p w14:paraId="0C248827"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r>
      <w:tr w:rsidR="00387F69" w:rsidRPr="009E4784" w14:paraId="4740E937" w14:textId="77777777" w:rsidTr="009E4784">
        <w:trPr>
          <w:trHeight w:val="192"/>
        </w:trPr>
        <w:tc>
          <w:tcPr>
            <w:tcW w:w="520" w:type="dxa"/>
            <w:vMerge/>
            <w:tcBorders>
              <w:top w:val="nil"/>
              <w:left w:val="single" w:sz="4" w:space="0" w:color="auto"/>
              <w:bottom w:val="single" w:sz="4" w:space="0" w:color="auto"/>
              <w:right w:val="single" w:sz="4" w:space="0" w:color="auto"/>
            </w:tcBorders>
            <w:vAlign w:val="center"/>
            <w:hideMark/>
          </w:tcPr>
          <w:p w14:paraId="28648C18" w14:textId="77777777" w:rsidR="00387F69" w:rsidRPr="009E4784" w:rsidRDefault="00387F69" w:rsidP="00387F69">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345F2E0A" w14:textId="77777777" w:rsidR="00387F69" w:rsidRPr="009E4784" w:rsidRDefault="00387F69" w:rsidP="00387F69">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42760DC0" w14:textId="77777777" w:rsidR="00387F69" w:rsidRPr="009E4784" w:rsidRDefault="00387F69" w:rsidP="00387F69">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nil"/>
              <w:left w:val="single" w:sz="4" w:space="0" w:color="auto"/>
              <w:bottom w:val="single" w:sz="4" w:space="0" w:color="auto"/>
              <w:right w:val="single" w:sz="4" w:space="0" w:color="auto"/>
            </w:tcBorders>
            <w:vAlign w:val="center"/>
            <w:hideMark/>
          </w:tcPr>
          <w:p w14:paraId="45FA499A" w14:textId="77777777" w:rsidR="00387F69" w:rsidRPr="009E4784" w:rsidRDefault="00387F69" w:rsidP="00387F69">
            <w:pPr>
              <w:widowControl/>
              <w:spacing w:line="240" w:lineRule="exact"/>
              <w:jc w:val="left"/>
              <w:rPr>
                <w:rFonts w:asciiTheme="minorEastAsia" w:hAnsiTheme="minorEastAsia"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2DE68465"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R1</w:t>
            </w:r>
          </w:p>
        </w:tc>
        <w:tc>
          <w:tcPr>
            <w:tcW w:w="683" w:type="dxa"/>
            <w:tcBorders>
              <w:top w:val="nil"/>
              <w:left w:val="nil"/>
              <w:bottom w:val="single" w:sz="4" w:space="0" w:color="auto"/>
              <w:right w:val="single" w:sz="4" w:space="0" w:color="auto"/>
            </w:tcBorders>
            <w:shd w:val="clear" w:color="auto" w:fill="auto"/>
            <w:noWrap/>
            <w:vAlign w:val="center"/>
            <w:hideMark/>
          </w:tcPr>
          <w:p w14:paraId="7F71DC4C" w14:textId="77777777" w:rsidR="00387F69" w:rsidRPr="009E4784" w:rsidRDefault="00387F69" w:rsidP="00387F69">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1</w:t>
            </w:r>
          </w:p>
        </w:tc>
        <w:tc>
          <w:tcPr>
            <w:tcW w:w="831" w:type="dxa"/>
            <w:tcBorders>
              <w:top w:val="nil"/>
              <w:left w:val="nil"/>
              <w:bottom w:val="single" w:sz="4" w:space="0" w:color="auto"/>
              <w:right w:val="single" w:sz="4" w:space="0" w:color="auto"/>
            </w:tcBorders>
            <w:shd w:val="clear" w:color="auto" w:fill="auto"/>
            <w:noWrap/>
            <w:vAlign w:val="center"/>
            <w:hideMark/>
          </w:tcPr>
          <w:p w14:paraId="4E1D45FF" w14:textId="77777777" w:rsidR="00387F69" w:rsidRPr="009E4784" w:rsidRDefault="00387F69" w:rsidP="00387F69">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 xml:space="preserve">0.11 </w:t>
            </w:r>
          </w:p>
        </w:tc>
        <w:tc>
          <w:tcPr>
            <w:tcW w:w="831" w:type="dxa"/>
            <w:tcBorders>
              <w:top w:val="nil"/>
              <w:left w:val="nil"/>
              <w:bottom w:val="single" w:sz="4" w:space="0" w:color="auto"/>
              <w:right w:val="single" w:sz="4" w:space="0" w:color="auto"/>
            </w:tcBorders>
            <w:shd w:val="clear" w:color="auto" w:fill="auto"/>
            <w:noWrap/>
            <w:vAlign w:val="center"/>
            <w:hideMark/>
          </w:tcPr>
          <w:p w14:paraId="5413212D" w14:textId="77777777" w:rsidR="00387F69" w:rsidRPr="009E4784" w:rsidRDefault="00387F69" w:rsidP="00387F69">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 xml:space="preserve">0.11 </w:t>
            </w:r>
          </w:p>
        </w:tc>
        <w:tc>
          <w:tcPr>
            <w:tcW w:w="831" w:type="dxa"/>
            <w:tcBorders>
              <w:top w:val="nil"/>
              <w:left w:val="nil"/>
              <w:bottom w:val="single" w:sz="4" w:space="0" w:color="auto"/>
              <w:right w:val="single" w:sz="4" w:space="0" w:color="auto"/>
            </w:tcBorders>
            <w:shd w:val="clear" w:color="auto" w:fill="auto"/>
            <w:noWrap/>
            <w:vAlign w:val="center"/>
            <w:hideMark/>
          </w:tcPr>
          <w:p w14:paraId="7CEC9782" w14:textId="77777777" w:rsidR="00387F69" w:rsidRPr="009E4784" w:rsidRDefault="00387F69" w:rsidP="00387F69">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 xml:space="preserve">0.11 </w:t>
            </w:r>
          </w:p>
        </w:tc>
        <w:tc>
          <w:tcPr>
            <w:tcW w:w="831" w:type="dxa"/>
            <w:tcBorders>
              <w:top w:val="nil"/>
              <w:left w:val="nil"/>
              <w:bottom w:val="single" w:sz="4" w:space="0" w:color="auto"/>
              <w:right w:val="single" w:sz="4" w:space="0" w:color="auto"/>
            </w:tcBorders>
            <w:shd w:val="clear" w:color="auto" w:fill="auto"/>
            <w:noWrap/>
            <w:vAlign w:val="center"/>
            <w:hideMark/>
          </w:tcPr>
          <w:p w14:paraId="1B7D401A"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c>
          <w:tcPr>
            <w:tcW w:w="831" w:type="dxa"/>
            <w:tcBorders>
              <w:top w:val="nil"/>
              <w:left w:val="nil"/>
              <w:bottom w:val="single" w:sz="4" w:space="0" w:color="auto"/>
              <w:right w:val="single" w:sz="4" w:space="0" w:color="auto"/>
            </w:tcBorders>
            <w:shd w:val="clear" w:color="auto" w:fill="auto"/>
            <w:noWrap/>
            <w:vAlign w:val="center"/>
            <w:hideMark/>
          </w:tcPr>
          <w:p w14:paraId="2F10F240"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c>
          <w:tcPr>
            <w:tcW w:w="832" w:type="dxa"/>
            <w:tcBorders>
              <w:top w:val="nil"/>
              <w:left w:val="nil"/>
              <w:bottom w:val="single" w:sz="4" w:space="0" w:color="auto"/>
              <w:right w:val="single" w:sz="4" w:space="0" w:color="auto"/>
            </w:tcBorders>
            <w:shd w:val="clear" w:color="auto" w:fill="auto"/>
            <w:noWrap/>
            <w:vAlign w:val="center"/>
            <w:hideMark/>
          </w:tcPr>
          <w:p w14:paraId="382A3BB2"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r>
      <w:tr w:rsidR="00387F69" w:rsidRPr="009E4784" w14:paraId="7FC4C288" w14:textId="77777777" w:rsidTr="009E4784">
        <w:trPr>
          <w:trHeight w:val="192"/>
        </w:trPr>
        <w:tc>
          <w:tcPr>
            <w:tcW w:w="520" w:type="dxa"/>
            <w:vMerge/>
            <w:tcBorders>
              <w:top w:val="nil"/>
              <w:left w:val="single" w:sz="4" w:space="0" w:color="auto"/>
              <w:bottom w:val="single" w:sz="4" w:space="0" w:color="auto"/>
              <w:right w:val="single" w:sz="4" w:space="0" w:color="auto"/>
            </w:tcBorders>
            <w:vAlign w:val="center"/>
            <w:hideMark/>
          </w:tcPr>
          <w:p w14:paraId="203FBCBF" w14:textId="77777777" w:rsidR="00387F69" w:rsidRPr="009E4784" w:rsidRDefault="00387F69" w:rsidP="00387F69">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4838B617" w14:textId="77777777" w:rsidR="00387F69" w:rsidRPr="009E4784" w:rsidRDefault="00387F69" w:rsidP="00387F69">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42AE6DDE" w14:textId="77777777" w:rsidR="00387F69" w:rsidRPr="009E4784" w:rsidRDefault="00387F69" w:rsidP="00387F69">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nil"/>
              <w:left w:val="single" w:sz="4" w:space="0" w:color="auto"/>
              <w:bottom w:val="single" w:sz="4" w:space="0" w:color="auto"/>
              <w:right w:val="single" w:sz="4" w:space="0" w:color="auto"/>
            </w:tcBorders>
            <w:vAlign w:val="center"/>
            <w:hideMark/>
          </w:tcPr>
          <w:p w14:paraId="38B9AB80" w14:textId="77777777" w:rsidR="00387F69" w:rsidRPr="009E4784" w:rsidRDefault="00387F69" w:rsidP="00387F69">
            <w:pPr>
              <w:widowControl/>
              <w:spacing w:line="240" w:lineRule="exact"/>
              <w:jc w:val="left"/>
              <w:rPr>
                <w:rFonts w:asciiTheme="minorEastAsia" w:hAnsiTheme="minorEastAsia"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45F51CC6"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R2</w:t>
            </w:r>
          </w:p>
        </w:tc>
        <w:tc>
          <w:tcPr>
            <w:tcW w:w="683" w:type="dxa"/>
            <w:tcBorders>
              <w:top w:val="nil"/>
              <w:left w:val="nil"/>
              <w:bottom w:val="single" w:sz="4" w:space="0" w:color="auto"/>
              <w:right w:val="single" w:sz="4" w:space="0" w:color="auto"/>
            </w:tcBorders>
            <w:shd w:val="clear" w:color="auto" w:fill="auto"/>
            <w:noWrap/>
            <w:vAlign w:val="center"/>
            <w:hideMark/>
          </w:tcPr>
          <w:p w14:paraId="675DB883" w14:textId="77777777" w:rsidR="00387F69" w:rsidRPr="009E4784" w:rsidRDefault="00387F69" w:rsidP="00387F69">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1</w:t>
            </w:r>
          </w:p>
        </w:tc>
        <w:tc>
          <w:tcPr>
            <w:tcW w:w="831" w:type="dxa"/>
            <w:tcBorders>
              <w:top w:val="nil"/>
              <w:left w:val="nil"/>
              <w:bottom w:val="single" w:sz="4" w:space="0" w:color="auto"/>
              <w:right w:val="single" w:sz="4" w:space="0" w:color="auto"/>
            </w:tcBorders>
            <w:shd w:val="clear" w:color="auto" w:fill="auto"/>
            <w:noWrap/>
            <w:vAlign w:val="center"/>
            <w:hideMark/>
          </w:tcPr>
          <w:p w14:paraId="117C589A" w14:textId="77777777" w:rsidR="00387F69" w:rsidRPr="009E4784" w:rsidRDefault="00387F69" w:rsidP="00387F69">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N.D.</w:t>
            </w:r>
          </w:p>
        </w:tc>
        <w:tc>
          <w:tcPr>
            <w:tcW w:w="831" w:type="dxa"/>
            <w:tcBorders>
              <w:top w:val="nil"/>
              <w:left w:val="nil"/>
              <w:bottom w:val="single" w:sz="4" w:space="0" w:color="auto"/>
              <w:right w:val="single" w:sz="4" w:space="0" w:color="auto"/>
            </w:tcBorders>
            <w:shd w:val="clear" w:color="auto" w:fill="auto"/>
            <w:noWrap/>
            <w:vAlign w:val="center"/>
            <w:hideMark/>
          </w:tcPr>
          <w:p w14:paraId="6A5FCBB5" w14:textId="77777777" w:rsidR="00387F69" w:rsidRPr="009E4784" w:rsidRDefault="00387F69" w:rsidP="00387F69">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N.D.</w:t>
            </w:r>
          </w:p>
        </w:tc>
        <w:tc>
          <w:tcPr>
            <w:tcW w:w="831" w:type="dxa"/>
            <w:tcBorders>
              <w:top w:val="nil"/>
              <w:left w:val="nil"/>
              <w:bottom w:val="single" w:sz="4" w:space="0" w:color="auto"/>
              <w:right w:val="single" w:sz="4" w:space="0" w:color="auto"/>
            </w:tcBorders>
            <w:shd w:val="clear" w:color="auto" w:fill="auto"/>
            <w:noWrap/>
            <w:vAlign w:val="center"/>
            <w:hideMark/>
          </w:tcPr>
          <w:p w14:paraId="7816CEB2" w14:textId="77777777" w:rsidR="00387F69" w:rsidRPr="009E4784" w:rsidRDefault="00387F69" w:rsidP="00387F69">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N.D.</w:t>
            </w:r>
          </w:p>
        </w:tc>
        <w:tc>
          <w:tcPr>
            <w:tcW w:w="831" w:type="dxa"/>
            <w:tcBorders>
              <w:top w:val="nil"/>
              <w:left w:val="nil"/>
              <w:bottom w:val="single" w:sz="4" w:space="0" w:color="auto"/>
              <w:right w:val="single" w:sz="4" w:space="0" w:color="auto"/>
            </w:tcBorders>
            <w:shd w:val="clear" w:color="auto" w:fill="auto"/>
            <w:noWrap/>
            <w:vAlign w:val="center"/>
            <w:hideMark/>
          </w:tcPr>
          <w:p w14:paraId="1E046ABE"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c>
          <w:tcPr>
            <w:tcW w:w="831" w:type="dxa"/>
            <w:tcBorders>
              <w:top w:val="nil"/>
              <w:left w:val="nil"/>
              <w:bottom w:val="single" w:sz="4" w:space="0" w:color="auto"/>
              <w:right w:val="single" w:sz="4" w:space="0" w:color="auto"/>
            </w:tcBorders>
            <w:shd w:val="clear" w:color="auto" w:fill="auto"/>
            <w:noWrap/>
            <w:vAlign w:val="center"/>
            <w:hideMark/>
          </w:tcPr>
          <w:p w14:paraId="2A7FBA0A"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c>
          <w:tcPr>
            <w:tcW w:w="832" w:type="dxa"/>
            <w:tcBorders>
              <w:top w:val="nil"/>
              <w:left w:val="nil"/>
              <w:bottom w:val="single" w:sz="4" w:space="0" w:color="auto"/>
              <w:right w:val="single" w:sz="4" w:space="0" w:color="auto"/>
            </w:tcBorders>
            <w:shd w:val="clear" w:color="auto" w:fill="auto"/>
            <w:noWrap/>
            <w:vAlign w:val="center"/>
            <w:hideMark/>
          </w:tcPr>
          <w:p w14:paraId="0110E243"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r>
      <w:tr w:rsidR="00387F69" w:rsidRPr="009E4784" w14:paraId="7783B565" w14:textId="77777777" w:rsidTr="009E4784">
        <w:trPr>
          <w:trHeight w:val="192"/>
        </w:trPr>
        <w:tc>
          <w:tcPr>
            <w:tcW w:w="520" w:type="dxa"/>
            <w:vMerge/>
            <w:tcBorders>
              <w:top w:val="nil"/>
              <w:left w:val="single" w:sz="4" w:space="0" w:color="auto"/>
              <w:bottom w:val="single" w:sz="4" w:space="0" w:color="auto"/>
              <w:right w:val="single" w:sz="4" w:space="0" w:color="auto"/>
            </w:tcBorders>
            <w:vAlign w:val="center"/>
            <w:hideMark/>
          </w:tcPr>
          <w:p w14:paraId="3A67E354" w14:textId="77777777" w:rsidR="00387F69" w:rsidRPr="009E4784" w:rsidRDefault="00387F69" w:rsidP="00387F69">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3E88DF90" w14:textId="77777777" w:rsidR="00387F69" w:rsidRPr="009E4784" w:rsidRDefault="00387F69" w:rsidP="00387F69">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23F56D2F" w14:textId="77777777" w:rsidR="00387F69" w:rsidRPr="009E4784" w:rsidRDefault="00387F69" w:rsidP="00387F69">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nil"/>
              <w:left w:val="single" w:sz="4" w:space="0" w:color="auto"/>
              <w:bottom w:val="single" w:sz="4" w:space="0" w:color="auto"/>
              <w:right w:val="single" w:sz="4" w:space="0" w:color="auto"/>
            </w:tcBorders>
            <w:vAlign w:val="center"/>
            <w:hideMark/>
          </w:tcPr>
          <w:p w14:paraId="196A5DB2" w14:textId="77777777" w:rsidR="00387F69" w:rsidRPr="009E4784" w:rsidRDefault="00387F69" w:rsidP="00387F69">
            <w:pPr>
              <w:widowControl/>
              <w:spacing w:line="240" w:lineRule="exact"/>
              <w:jc w:val="left"/>
              <w:rPr>
                <w:rFonts w:asciiTheme="minorEastAsia" w:hAnsiTheme="minorEastAsia"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2099434B"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R3</w:t>
            </w:r>
          </w:p>
        </w:tc>
        <w:tc>
          <w:tcPr>
            <w:tcW w:w="683" w:type="dxa"/>
            <w:tcBorders>
              <w:top w:val="nil"/>
              <w:left w:val="nil"/>
              <w:bottom w:val="single" w:sz="4" w:space="0" w:color="auto"/>
              <w:right w:val="single" w:sz="4" w:space="0" w:color="auto"/>
            </w:tcBorders>
            <w:shd w:val="clear" w:color="auto" w:fill="auto"/>
            <w:noWrap/>
            <w:vAlign w:val="center"/>
            <w:hideMark/>
          </w:tcPr>
          <w:p w14:paraId="32B74E9E" w14:textId="77777777" w:rsidR="00387F69" w:rsidRPr="009E4784" w:rsidRDefault="00387F69" w:rsidP="00387F69">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1</w:t>
            </w:r>
          </w:p>
        </w:tc>
        <w:tc>
          <w:tcPr>
            <w:tcW w:w="831" w:type="dxa"/>
            <w:tcBorders>
              <w:top w:val="nil"/>
              <w:left w:val="nil"/>
              <w:bottom w:val="single" w:sz="4" w:space="0" w:color="auto"/>
              <w:right w:val="single" w:sz="4" w:space="0" w:color="auto"/>
            </w:tcBorders>
            <w:shd w:val="clear" w:color="auto" w:fill="auto"/>
            <w:noWrap/>
            <w:vAlign w:val="center"/>
            <w:hideMark/>
          </w:tcPr>
          <w:p w14:paraId="3D4FC9FB" w14:textId="77777777" w:rsidR="00387F69" w:rsidRPr="009E4784" w:rsidRDefault="00387F69" w:rsidP="00387F69">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N.D.</w:t>
            </w:r>
          </w:p>
        </w:tc>
        <w:tc>
          <w:tcPr>
            <w:tcW w:w="831" w:type="dxa"/>
            <w:tcBorders>
              <w:top w:val="nil"/>
              <w:left w:val="nil"/>
              <w:bottom w:val="single" w:sz="4" w:space="0" w:color="auto"/>
              <w:right w:val="single" w:sz="4" w:space="0" w:color="auto"/>
            </w:tcBorders>
            <w:shd w:val="clear" w:color="auto" w:fill="auto"/>
            <w:noWrap/>
            <w:vAlign w:val="center"/>
            <w:hideMark/>
          </w:tcPr>
          <w:p w14:paraId="39048012" w14:textId="77777777" w:rsidR="00387F69" w:rsidRPr="009E4784" w:rsidRDefault="00387F69" w:rsidP="00387F69">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N.D.</w:t>
            </w:r>
          </w:p>
        </w:tc>
        <w:tc>
          <w:tcPr>
            <w:tcW w:w="831" w:type="dxa"/>
            <w:tcBorders>
              <w:top w:val="nil"/>
              <w:left w:val="nil"/>
              <w:bottom w:val="single" w:sz="4" w:space="0" w:color="auto"/>
              <w:right w:val="single" w:sz="4" w:space="0" w:color="auto"/>
            </w:tcBorders>
            <w:shd w:val="clear" w:color="auto" w:fill="auto"/>
            <w:noWrap/>
            <w:vAlign w:val="center"/>
            <w:hideMark/>
          </w:tcPr>
          <w:p w14:paraId="7CB1FCDD" w14:textId="77777777" w:rsidR="00387F69" w:rsidRPr="009E4784" w:rsidRDefault="00387F69" w:rsidP="00387F69">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N.D.</w:t>
            </w:r>
          </w:p>
        </w:tc>
        <w:tc>
          <w:tcPr>
            <w:tcW w:w="831" w:type="dxa"/>
            <w:tcBorders>
              <w:top w:val="nil"/>
              <w:left w:val="nil"/>
              <w:bottom w:val="single" w:sz="4" w:space="0" w:color="auto"/>
              <w:right w:val="single" w:sz="4" w:space="0" w:color="auto"/>
            </w:tcBorders>
            <w:shd w:val="clear" w:color="auto" w:fill="auto"/>
            <w:noWrap/>
            <w:vAlign w:val="center"/>
            <w:hideMark/>
          </w:tcPr>
          <w:p w14:paraId="533EB1AE"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c>
          <w:tcPr>
            <w:tcW w:w="831" w:type="dxa"/>
            <w:tcBorders>
              <w:top w:val="nil"/>
              <w:left w:val="nil"/>
              <w:bottom w:val="single" w:sz="4" w:space="0" w:color="auto"/>
              <w:right w:val="single" w:sz="4" w:space="0" w:color="auto"/>
            </w:tcBorders>
            <w:shd w:val="clear" w:color="auto" w:fill="auto"/>
            <w:noWrap/>
            <w:vAlign w:val="center"/>
            <w:hideMark/>
          </w:tcPr>
          <w:p w14:paraId="273342BE"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c>
          <w:tcPr>
            <w:tcW w:w="832" w:type="dxa"/>
            <w:tcBorders>
              <w:top w:val="nil"/>
              <w:left w:val="nil"/>
              <w:bottom w:val="single" w:sz="4" w:space="0" w:color="auto"/>
              <w:right w:val="single" w:sz="4" w:space="0" w:color="auto"/>
            </w:tcBorders>
            <w:shd w:val="clear" w:color="auto" w:fill="auto"/>
            <w:noWrap/>
            <w:vAlign w:val="center"/>
            <w:hideMark/>
          </w:tcPr>
          <w:p w14:paraId="74944764"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r>
      <w:tr w:rsidR="00387F69" w:rsidRPr="009E4784" w14:paraId="0C4D2B7A" w14:textId="77777777" w:rsidTr="009E4784">
        <w:trPr>
          <w:trHeight w:val="192"/>
        </w:trPr>
        <w:tc>
          <w:tcPr>
            <w:tcW w:w="520" w:type="dxa"/>
            <w:vMerge/>
            <w:tcBorders>
              <w:top w:val="nil"/>
              <w:left w:val="single" w:sz="4" w:space="0" w:color="auto"/>
              <w:bottom w:val="single" w:sz="4" w:space="0" w:color="auto"/>
              <w:right w:val="single" w:sz="4" w:space="0" w:color="auto"/>
            </w:tcBorders>
            <w:vAlign w:val="center"/>
            <w:hideMark/>
          </w:tcPr>
          <w:p w14:paraId="12D2DD74" w14:textId="77777777" w:rsidR="00387F69" w:rsidRPr="009E4784" w:rsidRDefault="00387F69" w:rsidP="00387F69">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3E866510" w14:textId="77777777" w:rsidR="00387F69" w:rsidRPr="009E4784" w:rsidRDefault="00387F69" w:rsidP="00387F69">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44DFD9F3" w14:textId="77777777" w:rsidR="00387F69" w:rsidRPr="009E4784" w:rsidRDefault="00387F69" w:rsidP="00387F69">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nil"/>
              <w:left w:val="single" w:sz="4" w:space="0" w:color="auto"/>
              <w:bottom w:val="single" w:sz="4" w:space="0" w:color="auto"/>
              <w:right w:val="single" w:sz="4" w:space="0" w:color="auto"/>
            </w:tcBorders>
            <w:vAlign w:val="center"/>
            <w:hideMark/>
          </w:tcPr>
          <w:p w14:paraId="5AB90F86" w14:textId="77777777" w:rsidR="00387F69" w:rsidRPr="009E4784" w:rsidRDefault="00387F69" w:rsidP="00387F69">
            <w:pPr>
              <w:widowControl/>
              <w:spacing w:line="240" w:lineRule="exact"/>
              <w:jc w:val="left"/>
              <w:rPr>
                <w:rFonts w:asciiTheme="minorEastAsia" w:hAnsiTheme="minorEastAsia"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08957621"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R4</w:t>
            </w:r>
          </w:p>
        </w:tc>
        <w:tc>
          <w:tcPr>
            <w:tcW w:w="683" w:type="dxa"/>
            <w:tcBorders>
              <w:top w:val="nil"/>
              <w:left w:val="nil"/>
              <w:bottom w:val="single" w:sz="4" w:space="0" w:color="auto"/>
              <w:right w:val="single" w:sz="4" w:space="0" w:color="auto"/>
            </w:tcBorders>
            <w:shd w:val="clear" w:color="auto" w:fill="auto"/>
            <w:noWrap/>
            <w:vAlign w:val="center"/>
            <w:hideMark/>
          </w:tcPr>
          <w:p w14:paraId="68E1796C" w14:textId="77777777" w:rsidR="00387F69" w:rsidRPr="009E4784" w:rsidRDefault="00387F69" w:rsidP="00387F69">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w:t>
            </w:r>
          </w:p>
        </w:tc>
        <w:tc>
          <w:tcPr>
            <w:tcW w:w="831" w:type="dxa"/>
            <w:tcBorders>
              <w:top w:val="nil"/>
              <w:left w:val="nil"/>
              <w:bottom w:val="single" w:sz="4" w:space="0" w:color="auto"/>
              <w:right w:val="single" w:sz="4" w:space="0" w:color="auto"/>
            </w:tcBorders>
            <w:shd w:val="clear" w:color="auto" w:fill="auto"/>
            <w:noWrap/>
            <w:vAlign w:val="center"/>
            <w:hideMark/>
          </w:tcPr>
          <w:p w14:paraId="2CFC0F3C" w14:textId="77777777" w:rsidR="00387F69" w:rsidRPr="009E4784" w:rsidRDefault="00387F69" w:rsidP="00387F69">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w:t>
            </w:r>
          </w:p>
        </w:tc>
        <w:tc>
          <w:tcPr>
            <w:tcW w:w="831" w:type="dxa"/>
            <w:tcBorders>
              <w:top w:val="nil"/>
              <w:left w:val="nil"/>
              <w:bottom w:val="single" w:sz="4" w:space="0" w:color="auto"/>
              <w:right w:val="single" w:sz="4" w:space="0" w:color="auto"/>
            </w:tcBorders>
            <w:shd w:val="clear" w:color="auto" w:fill="auto"/>
            <w:noWrap/>
            <w:vAlign w:val="center"/>
            <w:hideMark/>
          </w:tcPr>
          <w:p w14:paraId="5CE132F5" w14:textId="77777777" w:rsidR="00387F69" w:rsidRPr="009E4784" w:rsidRDefault="00387F69" w:rsidP="00387F69">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w:t>
            </w:r>
          </w:p>
        </w:tc>
        <w:tc>
          <w:tcPr>
            <w:tcW w:w="831" w:type="dxa"/>
            <w:tcBorders>
              <w:top w:val="nil"/>
              <w:left w:val="nil"/>
              <w:bottom w:val="single" w:sz="4" w:space="0" w:color="auto"/>
              <w:right w:val="single" w:sz="4" w:space="0" w:color="auto"/>
            </w:tcBorders>
            <w:shd w:val="clear" w:color="auto" w:fill="auto"/>
            <w:noWrap/>
            <w:vAlign w:val="center"/>
            <w:hideMark/>
          </w:tcPr>
          <w:p w14:paraId="466CC9C1" w14:textId="77777777" w:rsidR="00387F69" w:rsidRPr="009E4784" w:rsidRDefault="00387F69" w:rsidP="00387F69">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w:t>
            </w:r>
          </w:p>
        </w:tc>
        <w:tc>
          <w:tcPr>
            <w:tcW w:w="831" w:type="dxa"/>
            <w:tcBorders>
              <w:top w:val="nil"/>
              <w:left w:val="nil"/>
              <w:bottom w:val="single" w:sz="4" w:space="0" w:color="auto"/>
              <w:right w:val="single" w:sz="4" w:space="0" w:color="auto"/>
            </w:tcBorders>
            <w:shd w:val="clear" w:color="auto" w:fill="auto"/>
            <w:noWrap/>
            <w:vAlign w:val="center"/>
            <w:hideMark/>
          </w:tcPr>
          <w:p w14:paraId="5684C867" w14:textId="77777777" w:rsidR="00387F69" w:rsidRPr="009E4784" w:rsidRDefault="00387F69" w:rsidP="00392347">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w:t>
            </w:r>
          </w:p>
        </w:tc>
        <w:tc>
          <w:tcPr>
            <w:tcW w:w="831" w:type="dxa"/>
            <w:tcBorders>
              <w:top w:val="nil"/>
              <w:left w:val="nil"/>
              <w:bottom w:val="single" w:sz="4" w:space="0" w:color="auto"/>
              <w:right w:val="single" w:sz="4" w:space="0" w:color="auto"/>
            </w:tcBorders>
            <w:shd w:val="clear" w:color="auto" w:fill="auto"/>
            <w:noWrap/>
            <w:vAlign w:val="center"/>
            <w:hideMark/>
          </w:tcPr>
          <w:p w14:paraId="3F0908B6" w14:textId="77777777" w:rsidR="00387F69" w:rsidRPr="009E4784" w:rsidRDefault="00387F69" w:rsidP="00392347">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w:t>
            </w:r>
          </w:p>
        </w:tc>
        <w:tc>
          <w:tcPr>
            <w:tcW w:w="832" w:type="dxa"/>
            <w:tcBorders>
              <w:top w:val="nil"/>
              <w:left w:val="nil"/>
              <w:bottom w:val="single" w:sz="4" w:space="0" w:color="auto"/>
              <w:right w:val="single" w:sz="4" w:space="0" w:color="auto"/>
            </w:tcBorders>
            <w:shd w:val="clear" w:color="auto" w:fill="auto"/>
            <w:noWrap/>
            <w:vAlign w:val="center"/>
            <w:hideMark/>
          </w:tcPr>
          <w:p w14:paraId="589FFA2B" w14:textId="77777777" w:rsidR="00387F69" w:rsidRPr="009E4784" w:rsidRDefault="00387F69" w:rsidP="00392347">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w:t>
            </w:r>
          </w:p>
        </w:tc>
      </w:tr>
      <w:tr w:rsidR="00387F69" w:rsidRPr="009E4784" w14:paraId="5908A069" w14:textId="77777777" w:rsidTr="009E4784">
        <w:trPr>
          <w:trHeight w:val="192"/>
        </w:trPr>
        <w:tc>
          <w:tcPr>
            <w:tcW w:w="520" w:type="dxa"/>
            <w:vMerge/>
            <w:tcBorders>
              <w:top w:val="nil"/>
              <w:left w:val="single" w:sz="4" w:space="0" w:color="auto"/>
              <w:bottom w:val="single" w:sz="4" w:space="0" w:color="auto"/>
              <w:right w:val="single" w:sz="4" w:space="0" w:color="auto"/>
            </w:tcBorders>
            <w:vAlign w:val="center"/>
            <w:hideMark/>
          </w:tcPr>
          <w:p w14:paraId="0789915C" w14:textId="77777777" w:rsidR="00387F69" w:rsidRPr="009E4784" w:rsidRDefault="00387F69" w:rsidP="00387F69">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439A2614" w14:textId="77777777" w:rsidR="00387F69" w:rsidRPr="009E4784" w:rsidRDefault="00387F69" w:rsidP="00387F69">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0BB394D3" w14:textId="77777777" w:rsidR="00387F69" w:rsidRPr="009E4784" w:rsidRDefault="00387F69" w:rsidP="00387F69">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nil"/>
              <w:left w:val="single" w:sz="4" w:space="0" w:color="auto"/>
              <w:bottom w:val="single" w:sz="4" w:space="0" w:color="auto"/>
              <w:right w:val="single" w:sz="4" w:space="0" w:color="auto"/>
            </w:tcBorders>
            <w:vAlign w:val="center"/>
            <w:hideMark/>
          </w:tcPr>
          <w:p w14:paraId="0361280A" w14:textId="77777777" w:rsidR="00387F69" w:rsidRPr="009E4784" w:rsidRDefault="00387F69" w:rsidP="00387F69">
            <w:pPr>
              <w:widowControl/>
              <w:spacing w:line="240" w:lineRule="exact"/>
              <w:jc w:val="left"/>
              <w:rPr>
                <w:rFonts w:asciiTheme="minorEastAsia" w:hAnsiTheme="minorEastAsia" w:cs="ＭＳ Ｐゴシック"/>
                <w:color w:val="000000"/>
                <w:kern w:val="0"/>
                <w:sz w:val="16"/>
                <w:szCs w:val="16"/>
              </w:rPr>
            </w:pPr>
          </w:p>
        </w:tc>
        <w:tc>
          <w:tcPr>
            <w:tcW w:w="850"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4149C2C0"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H30～R4</w:t>
            </w:r>
          </w:p>
        </w:tc>
        <w:tc>
          <w:tcPr>
            <w:tcW w:w="683"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45C125A7" w14:textId="77777777" w:rsidR="00387F69" w:rsidRPr="009E4784" w:rsidRDefault="00387F69" w:rsidP="00387F69">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4</w:t>
            </w:r>
          </w:p>
        </w:tc>
        <w:tc>
          <w:tcPr>
            <w:tcW w:w="831"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1DCE52B5" w14:textId="77777777" w:rsidR="00387F69" w:rsidRPr="009E4784" w:rsidRDefault="00387F69" w:rsidP="00387F69">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N.D.</w:t>
            </w:r>
          </w:p>
        </w:tc>
        <w:tc>
          <w:tcPr>
            <w:tcW w:w="831"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0F47B7D5" w14:textId="77777777" w:rsidR="00387F69" w:rsidRPr="009E4784" w:rsidRDefault="00387F69" w:rsidP="00387F69">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 xml:space="preserve">0.11 </w:t>
            </w:r>
          </w:p>
        </w:tc>
        <w:tc>
          <w:tcPr>
            <w:tcW w:w="831"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4D642432" w14:textId="77777777" w:rsidR="00387F69" w:rsidRPr="009E4784" w:rsidRDefault="00387F69" w:rsidP="00387F69">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 xml:space="preserve">0.03 </w:t>
            </w:r>
          </w:p>
        </w:tc>
        <w:tc>
          <w:tcPr>
            <w:tcW w:w="831"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15CD6663"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0/4</w:t>
            </w:r>
          </w:p>
        </w:tc>
        <w:tc>
          <w:tcPr>
            <w:tcW w:w="831"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03DD9DBD"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0/4</w:t>
            </w:r>
          </w:p>
        </w:tc>
        <w:tc>
          <w:tcPr>
            <w:tcW w:w="832"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67F910DB"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0/4</w:t>
            </w:r>
          </w:p>
        </w:tc>
      </w:tr>
      <w:tr w:rsidR="00387F69" w:rsidRPr="009E4784" w14:paraId="4A9705CA" w14:textId="77777777" w:rsidTr="009E4784">
        <w:trPr>
          <w:trHeight w:val="192"/>
        </w:trPr>
        <w:tc>
          <w:tcPr>
            <w:tcW w:w="5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FEC9D7" w14:textId="77777777" w:rsidR="00387F69" w:rsidRPr="009E4784" w:rsidRDefault="00387F69" w:rsidP="00387F69">
            <w:pPr>
              <w:widowControl/>
              <w:spacing w:line="240" w:lineRule="exact"/>
              <w:jc w:val="center"/>
              <w:rPr>
                <w:rFonts w:asciiTheme="minorEastAsia" w:hAnsiTheme="minorEastAsia" w:cs="ＭＳ Ｐゴシック"/>
                <w:b/>
                <w:bCs/>
                <w:color w:val="000000"/>
                <w:kern w:val="0"/>
                <w:sz w:val="16"/>
                <w:szCs w:val="16"/>
              </w:rPr>
            </w:pPr>
            <w:r w:rsidRPr="009E4784">
              <w:rPr>
                <w:rFonts w:asciiTheme="minorEastAsia" w:hAnsiTheme="minorEastAsia" w:cs="ＭＳ Ｐゴシック" w:hint="eastAsia"/>
                <w:b/>
                <w:bCs/>
                <w:color w:val="000000"/>
                <w:kern w:val="0"/>
                <w:sz w:val="16"/>
                <w:szCs w:val="16"/>
              </w:rPr>
              <w:t>D社</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5B9213F2"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プリント基盤</w:t>
            </w: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13033F" w14:textId="77777777" w:rsidR="00387F69"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凝集</w:t>
            </w:r>
          </w:p>
          <w:p w14:paraId="0E1418C3" w14:textId="252888C0"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沈殿法</w:t>
            </w:r>
          </w:p>
        </w:tc>
        <w:tc>
          <w:tcPr>
            <w:tcW w:w="8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06AF42"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912.4</w:t>
            </w:r>
          </w:p>
        </w:tc>
        <w:tc>
          <w:tcPr>
            <w:tcW w:w="850" w:type="dxa"/>
            <w:tcBorders>
              <w:top w:val="nil"/>
              <w:left w:val="nil"/>
              <w:bottom w:val="single" w:sz="4" w:space="0" w:color="auto"/>
              <w:right w:val="single" w:sz="4" w:space="0" w:color="auto"/>
            </w:tcBorders>
            <w:shd w:val="clear" w:color="auto" w:fill="auto"/>
            <w:noWrap/>
            <w:vAlign w:val="center"/>
            <w:hideMark/>
          </w:tcPr>
          <w:p w14:paraId="7F7E3636"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H30</w:t>
            </w:r>
          </w:p>
        </w:tc>
        <w:tc>
          <w:tcPr>
            <w:tcW w:w="683" w:type="dxa"/>
            <w:tcBorders>
              <w:top w:val="nil"/>
              <w:left w:val="nil"/>
              <w:bottom w:val="single" w:sz="4" w:space="0" w:color="auto"/>
              <w:right w:val="single" w:sz="4" w:space="0" w:color="auto"/>
            </w:tcBorders>
            <w:shd w:val="clear" w:color="auto" w:fill="auto"/>
            <w:noWrap/>
            <w:vAlign w:val="center"/>
            <w:hideMark/>
          </w:tcPr>
          <w:p w14:paraId="27F2C183" w14:textId="77777777" w:rsidR="00387F69" w:rsidRPr="009E4784" w:rsidRDefault="00387F69" w:rsidP="00387F69">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1</w:t>
            </w:r>
          </w:p>
        </w:tc>
        <w:tc>
          <w:tcPr>
            <w:tcW w:w="831" w:type="dxa"/>
            <w:tcBorders>
              <w:top w:val="nil"/>
              <w:left w:val="nil"/>
              <w:bottom w:val="single" w:sz="4" w:space="0" w:color="auto"/>
              <w:right w:val="single" w:sz="4" w:space="0" w:color="auto"/>
            </w:tcBorders>
            <w:shd w:val="clear" w:color="auto" w:fill="auto"/>
            <w:noWrap/>
            <w:vAlign w:val="center"/>
            <w:hideMark/>
          </w:tcPr>
          <w:p w14:paraId="26F676DD" w14:textId="77777777" w:rsidR="00387F69" w:rsidRPr="009E4784" w:rsidRDefault="00387F69" w:rsidP="00387F69">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N.D.</w:t>
            </w:r>
          </w:p>
        </w:tc>
        <w:tc>
          <w:tcPr>
            <w:tcW w:w="831" w:type="dxa"/>
            <w:tcBorders>
              <w:top w:val="nil"/>
              <w:left w:val="nil"/>
              <w:bottom w:val="single" w:sz="4" w:space="0" w:color="auto"/>
              <w:right w:val="single" w:sz="4" w:space="0" w:color="auto"/>
            </w:tcBorders>
            <w:shd w:val="clear" w:color="auto" w:fill="auto"/>
            <w:noWrap/>
            <w:vAlign w:val="center"/>
            <w:hideMark/>
          </w:tcPr>
          <w:p w14:paraId="583ABF92" w14:textId="77777777" w:rsidR="00387F69" w:rsidRPr="009E4784" w:rsidRDefault="00387F69" w:rsidP="00387F69">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N.D.</w:t>
            </w:r>
          </w:p>
        </w:tc>
        <w:tc>
          <w:tcPr>
            <w:tcW w:w="831" w:type="dxa"/>
            <w:tcBorders>
              <w:top w:val="nil"/>
              <w:left w:val="nil"/>
              <w:bottom w:val="single" w:sz="4" w:space="0" w:color="auto"/>
              <w:right w:val="single" w:sz="4" w:space="0" w:color="auto"/>
            </w:tcBorders>
            <w:shd w:val="clear" w:color="auto" w:fill="auto"/>
            <w:noWrap/>
            <w:vAlign w:val="center"/>
            <w:hideMark/>
          </w:tcPr>
          <w:p w14:paraId="60D42239" w14:textId="77777777" w:rsidR="00387F69" w:rsidRPr="009E4784" w:rsidRDefault="00387F69" w:rsidP="00387F69">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N.D.</w:t>
            </w:r>
          </w:p>
        </w:tc>
        <w:tc>
          <w:tcPr>
            <w:tcW w:w="831" w:type="dxa"/>
            <w:tcBorders>
              <w:top w:val="nil"/>
              <w:left w:val="nil"/>
              <w:bottom w:val="single" w:sz="4" w:space="0" w:color="auto"/>
              <w:right w:val="single" w:sz="4" w:space="0" w:color="auto"/>
            </w:tcBorders>
            <w:shd w:val="clear" w:color="auto" w:fill="auto"/>
            <w:noWrap/>
            <w:vAlign w:val="center"/>
            <w:hideMark/>
          </w:tcPr>
          <w:p w14:paraId="4531CAE9"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c>
          <w:tcPr>
            <w:tcW w:w="831" w:type="dxa"/>
            <w:tcBorders>
              <w:top w:val="nil"/>
              <w:left w:val="nil"/>
              <w:bottom w:val="single" w:sz="4" w:space="0" w:color="auto"/>
              <w:right w:val="single" w:sz="4" w:space="0" w:color="auto"/>
            </w:tcBorders>
            <w:shd w:val="clear" w:color="auto" w:fill="auto"/>
            <w:noWrap/>
            <w:vAlign w:val="center"/>
            <w:hideMark/>
          </w:tcPr>
          <w:p w14:paraId="22421D32"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c>
          <w:tcPr>
            <w:tcW w:w="832" w:type="dxa"/>
            <w:tcBorders>
              <w:top w:val="nil"/>
              <w:left w:val="nil"/>
              <w:bottom w:val="single" w:sz="4" w:space="0" w:color="auto"/>
              <w:right w:val="single" w:sz="4" w:space="0" w:color="auto"/>
            </w:tcBorders>
            <w:shd w:val="clear" w:color="auto" w:fill="auto"/>
            <w:noWrap/>
            <w:vAlign w:val="center"/>
            <w:hideMark/>
          </w:tcPr>
          <w:p w14:paraId="5D66C4C1"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r>
      <w:tr w:rsidR="00387F69" w:rsidRPr="009E4784" w14:paraId="3E0ADDA6" w14:textId="77777777" w:rsidTr="009E4784">
        <w:trPr>
          <w:trHeight w:val="192"/>
        </w:trPr>
        <w:tc>
          <w:tcPr>
            <w:tcW w:w="520" w:type="dxa"/>
            <w:vMerge/>
            <w:tcBorders>
              <w:top w:val="nil"/>
              <w:left w:val="single" w:sz="4" w:space="0" w:color="auto"/>
              <w:bottom w:val="single" w:sz="4" w:space="0" w:color="auto"/>
              <w:right w:val="single" w:sz="4" w:space="0" w:color="auto"/>
            </w:tcBorders>
            <w:vAlign w:val="center"/>
            <w:hideMark/>
          </w:tcPr>
          <w:p w14:paraId="1EC602E2" w14:textId="77777777" w:rsidR="00387F69" w:rsidRPr="009E4784" w:rsidRDefault="00387F69" w:rsidP="00387F69">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2D694C2E" w14:textId="77777777" w:rsidR="00387F69" w:rsidRPr="009E4784" w:rsidRDefault="00387F69" w:rsidP="00387F69">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3B9C3D67" w14:textId="77777777" w:rsidR="00387F69" w:rsidRPr="009E4784" w:rsidRDefault="00387F69" w:rsidP="00387F69">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nil"/>
              <w:left w:val="single" w:sz="4" w:space="0" w:color="auto"/>
              <w:bottom w:val="single" w:sz="4" w:space="0" w:color="auto"/>
              <w:right w:val="single" w:sz="4" w:space="0" w:color="auto"/>
            </w:tcBorders>
            <w:vAlign w:val="center"/>
            <w:hideMark/>
          </w:tcPr>
          <w:p w14:paraId="73EC7733" w14:textId="77777777" w:rsidR="00387F69" w:rsidRPr="009E4784" w:rsidRDefault="00387F69" w:rsidP="00387F69">
            <w:pPr>
              <w:widowControl/>
              <w:spacing w:line="240" w:lineRule="exact"/>
              <w:jc w:val="left"/>
              <w:rPr>
                <w:rFonts w:asciiTheme="minorEastAsia" w:hAnsiTheme="minorEastAsia"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51A5D71D"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R1</w:t>
            </w:r>
          </w:p>
        </w:tc>
        <w:tc>
          <w:tcPr>
            <w:tcW w:w="683" w:type="dxa"/>
            <w:tcBorders>
              <w:top w:val="nil"/>
              <w:left w:val="nil"/>
              <w:bottom w:val="single" w:sz="4" w:space="0" w:color="auto"/>
              <w:right w:val="single" w:sz="4" w:space="0" w:color="auto"/>
            </w:tcBorders>
            <w:shd w:val="clear" w:color="auto" w:fill="auto"/>
            <w:noWrap/>
            <w:vAlign w:val="center"/>
            <w:hideMark/>
          </w:tcPr>
          <w:p w14:paraId="623A497A" w14:textId="77777777" w:rsidR="00387F69" w:rsidRPr="009E4784" w:rsidRDefault="00387F69" w:rsidP="00387F69">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1</w:t>
            </w:r>
          </w:p>
        </w:tc>
        <w:tc>
          <w:tcPr>
            <w:tcW w:w="831" w:type="dxa"/>
            <w:tcBorders>
              <w:top w:val="nil"/>
              <w:left w:val="nil"/>
              <w:bottom w:val="single" w:sz="4" w:space="0" w:color="auto"/>
              <w:right w:val="single" w:sz="4" w:space="0" w:color="auto"/>
            </w:tcBorders>
            <w:shd w:val="clear" w:color="auto" w:fill="auto"/>
            <w:noWrap/>
            <w:vAlign w:val="center"/>
            <w:hideMark/>
          </w:tcPr>
          <w:p w14:paraId="7121B445" w14:textId="77777777" w:rsidR="00387F69" w:rsidRPr="009E4784" w:rsidRDefault="00387F69" w:rsidP="00387F69">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 xml:space="preserve">0.19 </w:t>
            </w:r>
          </w:p>
        </w:tc>
        <w:tc>
          <w:tcPr>
            <w:tcW w:w="831" w:type="dxa"/>
            <w:tcBorders>
              <w:top w:val="nil"/>
              <w:left w:val="nil"/>
              <w:bottom w:val="single" w:sz="4" w:space="0" w:color="auto"/>
              <w:right w:val="single" w:sz="4" w:space="0" w:color="auto"/>
            </w:tcBorders>
            <w:shd w:val="clear" w:color="auto" w:fill="auto"/>
            <w:noWrap/>
            <w:vAlign w:val="center"/>
            <w:hideMark/>
          </w:tcPr>
          <w:p w14:paraId="350DAAEF" w14:textId="77777777" w:rsidR="00387F69" w:rsidRPr="009E4784" w:rsidRDefault="00387F69" w:rsidP="00387F69">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 xml:space="preserve">0.19 </w:t>
            </w:r>
          </w:p>
        </w:tc>
        <w:tc>
          <w:tcPr>
            <w:tcW w:w="831" w:type="dxa"/>
            <w:tcBorders>
              <w:top w:val="nil"/>
              <w:left w:val="nil"/>
              <w:bottom w:val="single" w:sz="4" w:space="0" w:color="auto"/>
              <w:right w:val="single" w:sz="4" w:space="0" w:color="auto"/>
            </w:tcBorders>
            <w:shd w:val="clear" w:color="auto" w:fill="auto"/>
            <w:noWrap/>
            <w:vAlign w:val="center"/>
            <w:hideMark/>
          </w:tcPr>
          <w:p w14:paraId="68637401" w14:textId="77777777" w:rsidR="00387F69" w:rsidRPr="009E4784" w:rsidRDefault="00387F69" w:rsidP="00387F69">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 xml:space="preserve">0.19 </w:t>
            </w:r>
          </w:p>
        </w:tc>
        <w:tc>
          <w:tcPr>
            <w:tcW w:w="831" w:type="dxa"/>
            <w:tcBorders>
              <w:top w:val="nil"/>
              <w:left w:val="nil"/>
              <w:bottom w:val="single" w:sz="4" w:space="0" w:color="auto"/>
              <w:right w:val="single" w:sz="4" w:space="0" w:color="auto"/>
            </w:tcBorders>
            <w:shd w:val="clear" w:color="auto" w:fill="auto"/>
            <w:noWrap/>
            <w:vAlign w:val="center"/>
            <w:hideMark/>
          </w:tcPr>
          <w:p w14:paraId="4A663AC1"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c>
          <w:tcPr>
            <w:tcW w:w="831" w:type="dxa"/>
            <w:tcBorders>
              <w:top w:val="nil"/>
              <w:left w:val="nil"/>
              <w:bottom w:val="single" w:sz="4" w:space="0" w:color="auto"/>
              <w:right w:val="single" w:sz="4" w:space="0" w:color="auto"/>
            </w:tcBorders>
            <w:shd w:val="clear" w:color="auto" w:fill="auto"/>
            <w:noWrap/>
            <w:vAlign w:val="center"/>
            <w:hideMark/>
          </w:tcPr>
          <w:p w14:paraId="4EE8E9A3"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c>
          <w:tcPr>
            <w:tcW w:w="832" w:type="dxa"/>
            <w:tcBorders>
              <w:top w:val="nil"/>
              <w:left w:val="nil"/>
              <w:bottom w:val="single" w:sz="4" w:space="0" w:color="auto"/>
              <w:right w:val="single" w:sz="4" w:space="0" w:color="auto"/>
            </w:tcBorders>
            <w:shd w:val="clear" w:color="auto" w:fill="auto"/>
            <w:noWrap/>
            <w:vAlign w:val="center"/>
            <w:hideMark/>
          </w:tcPr>
          <w:p w14:paraId="5857DECA"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r>
      <w:tr w:rsidR="00387F69" w:rsidRPr="009E4784" w14:paraId="579E5B39" w14:textId="77777777" w:rsidTr="009E4784">
        <w:trPr>
          <w:trHeight w:val="192"/>
        </w:trPr>
        <w:tc>
          <w:tcPr>
            <w:tcW w:w="520" w:type="dxa"/>
            <w:vMerge/>
            <w:tcBorders>
              <w:top w:val="nil"/>
              <w:left w:val="single" w:sz="4" w:space="0" w:color="auto"/>
              <w:bottom w:val="single" w:sz="4" w:space="0" w:color="auto"/>
              <w:right w:val="single" w:sz="4" w:space="0" w:color="auto"/>
            </w:tcBorders>
            <w:vAlign w:val="center"/>
            <w:hideMark/>
          </w:tcPr>
          <w:p w14:paraId="41E60338" w14:textId="77777777" w:rsidR="00387F69" w:rsidRPr="009E4784" w:rsidRDefault="00387F69" w:rsidP="00387F69">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301653FC" w14:textId="77777777" w:rsidR="00387F69" w:rsidRPr="009E4784" w:rsidRDefault="00387F69" w:rsidP="00387F69">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63A0BFD0" w14:textId="77777777" w:rsidR="00387F69" w:rsidRPr="009E4784" w:rsidRDefault="00387F69" w:rsidP="00387F69">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nil"/>
              <w:left w:val="single" w:sz="4" w:space="0" w:color="auto"/>
              <w:bottom w:val="single" w:sz="4" w:space="0" w:color="auto"/>
              <w:right w:val="single" w:sz="4" w:space="0" w:color="auto"/>
            </w:tcBorders>
            <w:vAlign w:val="center"/>
            <w:hideMark/>
          </w:tcPr>
          <w:p w14:paraId="28EB8387" w14:textId="77777777" w:rsidR="00387F69" w:rsidRPr="009E4784" w:rsidRDefault="00387F69" w:rsidP="00387F69">
            <w:pPr>
              <w:widowControl/>
              <w:spacing w:line="240" w:lineRule="exact"/>
              <w:jc w:val="left"/>
              <w:rPr>
                <w:rFonts w:asciiTheme="minorEastAsia" w:hAnsiTheme="minorEastAsia"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6E219A45"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R2</w:t>
            </w:r>
          </w:p>
        </w:tc>
        <w:tc>
          <w:tcPr>
            <w:tcW w:w="683" w:type="dxa"/>
            <w:tcBorders>
              <w:top w:val="nil"/>
              <w:left w:val="nil"/>
              <w:bottom w:val="single" w:sz="4" w:space="0" w:color="auto"/>
              <w:right w:val="single" w:sz="4" w:space="0" w:color="auto"/>
            </w:tcBorders>
            <w:shd w:val="clear" w:color="auto" w:fill="auto"/>
            <w:noWrap/>
            <w:vAlign w:val="center"/>
            <w:hideMark/>
          </w:tcPr>
          <w:p w14:paraId="1A284D2B" w14:textId="77777777" w:rsidR="00387F69" w:rsidRPr="009E4784" w:rsidRDefault="00387F69" w:rsidP="00387F69">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1</w:t>
            </w:r>
          </w:p>
        </w:tc>
        <w:tc>
          <w:tcPr>
            <w:tcW w:w="831" w:type="dxa"/>
            <w:tcBorders>
              <w:top w:val="nil"/>
              <w:left w:val="nil"/>
              <w:bottom w:val="single" w:sz="4" w:space="0" w:color="auto"/>
              <w:right w:val="single" w:sz="4" w:space="0" w:color="auto"/>
            </w:tcBorders>
            <w:shd w:val="clear" w:color="auto" w:fill="auto"/>
            <w:noWrap/>
            <w:vAlign w:val="center"/>
            <w:hideMark/>
          </w:tcPr>
          <w:p w14:paraId="17252717" w14:textId="77777777" w:rsidR="00387F69" w:rsidRPr="009E4784" w:rsidRDefault="00387F69" w:rsidP="00387F69">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N.D.</w:t>
            </w:r>
          </w:p>
        </w:tc>
        <w:tc>
          <w:tcPr>
            <w:tcW w:w="831" w:type="dxa"/>
            <w:tcBorders>
              <w:top w:val="nil"/>
              <w:left w:val="nil"/>
              <w:bottom w:val="single" w:sz="4" w:space="0" w:color="auto"/>
              <w:right w:val="single" w:sz="4" w:space="0" w:color="auto"/>
            </w:tcBorders>
            <w:shd w:val="clear" w:color="auto" w:fill="auto"/>
            <w:noWrap/>
            <w:vAlign w:val="center"/>
            <w:hideMark/>
          </w:tcPr>
          <w:p w14:paraId="0759673D" w14:textId="77777777" w:rsidR="00387F69" w:rsidRPr="009E4784" w:rsidRDefault="00387F69" w:rsidP="00387F69">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N.D.</w:t>
            </w:r>
          </w:p>
        </w:tc>
        <w:tc>
          <w:tcPr>
            <w:tcW w:w="831" w:type="dxa"/>
            <w:tcBorders>
              <w:top w:val="nil"/>
              <w:left w:val="nil"/>
              <w:bottom w:val="single" w:sz="4" w:space="0" w:color="auto"/>
              <w:right w:val="single" w:sz="4" w:space="0" w:color="auto"/>
            </w:tcBorders>
            <w:shd w:val="clear" w:color="auto" w:fill="auto"/>
            <w:noWrap/>
            <w:vAlign w:val="center"/>
            <w:hideMark/>
          </w:tcPr>
          <w:p w14:paraId="0BDA4663" w14:textId="77777777" w:rsidR="00387F69" w:rsidRPr="009E4784" w:rsidRDefault="00387F69" w:rsidP="00387F69">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N.D.</w:t>
            </w:r>
          </w:p>
        </w:tc>
        <w:tc>
          <w:tcPr>
            <w:tcW w:w="831" w:type="dxa"/>
            <w:tcBorders>
              <w:top w:val="nil"/>
              <w:left w:val="nil"/>
              <w:bottom w:val="single" w:sz="4" w:space="0" w:color="auto"/>
              <w:right w:val="single" w:sz="4" w:space="0" w:color="auto"/>
            </w:tcBorders>
            <w:shd w:val="clear" w:color="auto" w:fill="auto"/>
            <w:noWrap/>
            <w:vAlign w:val="center"/>
            <w:hideMark/>
          </w:tcPr>
          <w:p w14:paraId="4FCAF26B"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c>
          <w:tcPr>
            <w:tcW w:w="831" w:type="dxa"/>
            <w:tcBorders>
              <w:top w:val="nil"/>
              <w:left w:val="nil"/>
              <w:bottom w:val="single" w:sz="4" w:space="0" w:color="auto"/>
              <w:right w:val="single" w:sz="4" w:space="0" w:color="auto"/>
            </w:tcBorders>
            <w:shd w:val="clear" w:color="auto" w:fill="auto"/>
            <w:noWrap/>
            <w:vAlign w:val="center"/>
            <w:hideMark/>
          </w:tcPr>
          <w:p w14:paraId="37C2E463"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c>
          <w:tcPr>
            <w:tcW w:w="832" w:type="dxa"/>
            <w:tcBorders>
              <w:top w:val="nil"/>
              <w:left w:val="nil"/>
              <w:bottom w:val="single" w:sz="4" w:space="0" w:color="auto"/>
              <w:right w:val="single" w:sz="4" w:space="0" w:color="auto"/>
            </w:tcBorders>
            <w:shd w:val="clear" w:color="auto" w:fill="auto"/>
            <w:noWrap/>
            <w:vAlign w:val="center"/>
            <w:hideMark/>
          </w:tcPr>
          <w:p w14:paraId="4AC08AEC"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r>
      <w:tr w:rsidR="00387F69" w:rsidRPr="009E4784" w14:paraId="39D32BD6" w14:textId="77777777" w:rsidTr="009E4784">
        <w:trPr>
          <w:trHeight w:val="192"/>
        </w:trPr>
        <w:tc>
          <w:tcPr>
            <w:tcW w:w="520" w:type="dxa"/>
            <w:vMerge/>
            <w:tcBorders>
              <w:top w:val="nil"/>
              <w:left w:val="single" w:sz="4" w:space="0" w:color="auto"/>
              <w:bottom w:val="single" w:sz="4" w:space="0" w:color="auto"/>
              <w:right w:val="single" w:sz="4" w:space="0" w:color="auto"/>
            </w:tcBorders>
            <w:vAlign w:val="center"/>
            <w:hideMark/>
          </w:tcPr>
          <w:p w14:paraId="711E6B3A" w14:textId="77777777" w:rsidR="00387F69" w:rsidRPr="009E4784" w:rsidRDefault="00387F69" w:rsidP="00387F69">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370481E3" w14:textId="77777777" w:rsidR="00387F69" w:rsidRPr="009E4784" w:rsidRDefault="00387F69" w:rsidP="00387F69">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42F7B802" w14:textId="77777777" w:rsidR="00387F69" w:rsidRPr="009E4784" w:rsidRDefault="00387F69" w:rsidP="00387F69">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nil"/>
              <w:left w:val="single" w:sz="4" w:space="0" w:color="auto"/>
              <w:bottom w:val="single" w:sz="4" w:space="0" w:color="auto"/>
              <w:right w:val="single" w:sz="4" w:space="0" w:color="auto"/>
            </w:tcBorders>
            <w:vAlign w:val="center"/>
            <w:hideMark/>
          </w:tcPr>
          <w:p w14:paraId="345AF6B3" w14:textId="77777777" w:rsidR="00387F69" w:rsidRPr="009E4784" w:rsidRDefault="00387F69" w:rsidP="00387F69">
            <w:pPr>
              <w:widowControl/>
              <w:spacing w:line="240" w:lineRule="exact"/>
              <w:jc w:val="left"/>
              <w:rPr>
                <w:rFonts w:asciiTheme="minorEastAsia" w:hAnsiTheme="minorEastAsia"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20B6FFEE"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R3</w:t>
            </w:r>
          </w:p>
        </w:tc>
        <w:tc>
          <w:tcPr>
            <w:tcW w:w="683" w:type="dxa"/>
            <w:tcBorders>
              <w:top w:val="nil"/>
              <w:left w:val="nil"/>
              <w:bottom w:val="single" w:sz="4" w:space="0" w:color="auto"/>
              <w:right w:val="single" w:sz="4" w:space="0" w:color="auto"/>
            </w:tcBorders>
            <w:shd w:val="clear" w:color="auto" w:fill="auto"/>
            <w:noWrap/>
            <w:vAlign w:val="center"/>
            <w:hideMark/>
          </w:tcPr>
          <w:p w14:paraId="27850B34" w14:textId="77777777" w:rsidR="00387F69" w:rsidRPr="009E4784" w:rsidRDefault="00387F69" w:rsidP="00387F69">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1</w:t>
            </w:r>
          </w:p>
        </w:tc>
        <w:tc>
          <w:tcPr>
            <w:tcW w:w="831" w:type="dxa"/>
            <w:tcBorders>
              <w:top w:val="nil"/>
              <w:left w:val="nil"/>
              <w:bottom w:val="single" w:sz="4" w:space="0" w:color="auto"/>
              <w:right w:val="single" w:sz="4" w:space="0" w:color="auto"/>
            </w:tcBorders>
            <w:shd w:val="clear" w:color="auto" w:fill="auto"/>
            <w:noWrap/>
            <w:vAlign w:val="center"/>
            <w:hideMark/>
          </w:tcPr>
          <w:p w14:paraId="360B9725" w14:textId="77777777" w:rsidR="00387F69" w:rsidRPr="009E4784" w:rsidRDefault="00387F69" w:rsidP="00387F69">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N.D.</w:t>
            </w:r>
          </w:p>
        </w:tc>
        <w:tc>
          <w:tcPr>
            <w:tcW w:w="831" w:type="dxa"/>
            <w:tcBorders>
              <w:top w:val="nil"/>
              <w:left w:val="nil"/>
              <w:bottom w:val="single" w:sz="4" w:space="0" w:color="auto"/>
              <w:right w:val="single" w:sz="4" w:space="0" w:color="auto"/>
            </w:tcBorders>
            <w:shd w:val="clear" w:color="auto" w:fill="auto"/>
            <w:noWrap/>
            <w:vAlign w:val="center"/>
            <w:hideMark/>
          </w:tcPr>
          <w:p w14:paraId="75B22454" w14:textId="77777777" w:rsidR="00387F69" w:rsidRPr="009E4784" w:rsidRDefault="00387F69" w:rsidP="00387F69">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N.D.</w:t>
            </w:r>
          </w:p>
        </w:tc>
        <w:tc>
          <w:tcPr>
            <w:tcW w:w="831" w:type="dxa"/>
            <w:tcBorders>
              <w:top w:val="nil"/>
              <w:left w:val="nil"/>
              <w:bottom w:val="single" w:sz="4" w:space="0" w:color="auto"/>
              <w:right w:val="single" w:sz="4" w:space="0" w:color="auto"/>
            </w:tcBorders>
            <w:shd w:val="clear" w:color="auto" w:fill="auto"/>
            <w:noWrap/>
            <w:vAlign w:val="center"/>
            <w:hideMark/>
          </w:tcPr>
          <w:p w14:paraId="4E28AC11" w14:textId="77777777" w:rsidR="00387F69" w:rsidRPr="009E4784" w:rsidRDefault="00387F69" w:rsidP="00387F69">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N.D.</w:t>
            </w:r>
          </w:p>
        </w:tc>
        <w:tc>
          <w:tcPr>
            <w:tcW w:w="831" w:type="dxa"/>
            <w:tcBorders>
              <w:top w:val="nil"/>
              <w:left w:val="nil"/>
              <w:bottom w:val="single" w:sz="4" w:space="0" w:color="auto"/>
              <w:right w:val="single" w:sz="4" w:space="0" w:color="auto"/>
            </w:tcBorders>
            <w:shd w:val="clear" w:color="auto" w:fill="auto"/>
            <w:noWrap/>
            <w:vAlign w:val="center"/>
            <w:hideMark/>
          </w:tcPr>
          <w:p w14:paraId="095DE444"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c>
          <w:tcPr>
            <w:tcW w:w="831" w:type="dxa"/>
            <w:tcBorders>
              <w:top w:val="nil"/>
              <w:left w:val="nil"/>
              <w:bottom w:val="single" w:sz="4" w:space="0" w:color="auto"/>
              <w:right w:val="single" w:sz="4" w:space="0" w:color="auto"/>
            </w:tcBorders>
            <w:shd w:val="clear" w:color="auto" w:fill="auto"/>
            <w:noWrap/>
            <w:vAlign w:val="center"/>
            <w:hideMark/>
          </w:tcPr>
          <w:p w14:paraId="720AC13E"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c>
          <w:tcPr>
            <w:tcW w:w="832" w:type="dxa"/>
            <w:tcBorders>
              <w:top w:val="nil"/>
              <w:left w:val="nil"/>
              <w:bottom w:val="single" w:sz="4" w:space="0" w:color="auto"/>
              <w:right w:val="single" w:sz="4" w:space="0" w:color="auto"/>
            </w:tcBorders>
            <w:shd w:val="clear" w:color="auto" w:fill="auto"/>
            <w:noWrap/>
            <w:vAlign w:val="center"/>
            <w:hideMark/>
          </w:tcPr>
          <w:p w14:paraId="21A45EBD"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r>
      <w:tr w:rsidR="00387F69" w:rsidRPr="009E4784" w14:paraId="3A19AFAA" w14:textId="77777777" w:rsidTr="009E4784">
        <w:trPr>
          <w:trHeight w:val="192"/>
        </w:trPr>
        <w:tc>
          <w:tcPr>
            <w:tcW w:w="520" w:type="dxa"/>
            <w:vMerge/>
            <w:tcBorders>
              <w:top w:val="nil"/>
              <w:left w:val="single" w:sz="4" w:space="0" w:color="auto"/>
              <w:bottom w:val="single" w:sz="4" w:space="0" w:color="auto"/>
              <w:right w:val="single" w:sz="4" w:space="0" w:color="auto"/>
            </w:tcBorders>
            <w:vAlign w:val="center"/>
            <w:hideMark/>
          </w:tcPr>
          <w:p w14:paraId="75458CE7" w14:textId="77777777" w:rsidR="00387F69" w:rsidRPr="009E4784" w:rsidRDefault="00387F69" w:rsidP="00387F69">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083B63CC" w14:textId="77777777" w:rsidR="00387F69" w:rsidRPr="009E4784" w:rsidRDefault="00387F69" w:rsidP="00387F69">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69702F8C" w14:textId="77777777" w:rsidR="00387F69" w:rsidRPr="009E4784" w:rsidRDefault="00387F69" w:rsidP="00387F69">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nil"/>
              <w:left w:val="single" w:sz="4" w:space="0" w:color="auto"/>
              <w:bottom w:val="single" w:sz="4" w:space="0" w:color="auto"/>
              <w:right w:val="single" w:sz="4" w:space="0" w:color="auto"/>
            </w:tcBorders>
            <w:vAlign w:val="center"/>
            <w:hideMark/>
          </w:tcPr>
          <w:p w14:paraId="0FDCEEAC" w14:textId="77777777" w:rsidR="00387F69" w:rsidRPr="009E4784" w:rsidRDefault="00387F69" w:rsidP="00387F69">
            <w:pPr>
              <w:widowControl/>
              <w:spacing w:line="240" w:lineRule="exact"/>
              <w:jc w:val="left"/>
              <w:rPr>
                <w:rFonts w:asciiTheme="minorEastAsia" w:hAnsiTheme="minorEastAsia"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29BCE3AC"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R4</w:t>
            </w:r>
          </w:p>
        </w:tc>
        <w:tc>
          <w:tcPr>
            <w:tcW w:w="683" w:type="dxa"/>
            <w:tcBorders>
              <w:top w:val="nil"/>
              <w:left w:val="nil"/>
              <w:bottom w:val="single" w:sz="4" w:space="0" w:color="auto"/>
              <w:right w:val="single" w:sz="4" w:space="0" w:color="auto"/>
            </w:tcBorders>
            <w:shd w:val="clear" w:color="auto" w:fill="auto"/>
            <w:noWrap/>
            <w:vAlign w:val="center"/>
            <w:hideMark/>
          </w:tcPr>
          <w:p w14:paraId="4E77173F" w14:textId="77777777" w:rsidR="00387F69" w:rsidRPr="009E4784" w:rsidRDefault="00387F69" w:rsidP="00387F69">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w:t>
            </w:r>
          </w:p>
        </w:tc>
        <w:tc>
          <w:tcPr>
            <w:tcW w:w="831" w:type="dxa"/>
            <w:tcBorders>
              <w:top w:val="nil"/>
              <w:left w:val="nil"/>
              <w:bottom w:val="single" w:sz="4" w:space="0" w:color="auto"/>
              <w:right w:val="single" w:sz="4" w:space="0" w:color="auto"/>
            </w:tcBorders>
            <w:shd w:val="clear" w:color="auto" w:fill="auto"/>
            <w:noWrap/>
            <w:vAlign w:val="center"/>
            <w:hideMark/>
          </w:tcPr>
          <w:p w14:paraId="49C3BCF4" w14:textId="77777777" w:rsidR="00387F69" w:rsidRPr="009E4784" w:rsidRDefault="00387F69" w:rsidP="00387F69">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w:t>
            </w:r>
          </w:p>
        </w:tc>
        <w:tc>
          <w:tcPr>
            <w:tcW w:w="831" w:type="dxa"/>
            <w:tcBorders>
              <w:top w:val="nil"/>
              <w:left w:val="nil"/>
              <w:bottom w:val="single" w:sz="4" w:space="0" w:color="auto"/>
              <w:right w:val="single" w:sz="4" w:space="0" w:color="auto"/>
            </w:tcBorders>
            <w:shd w:val="clear" w:color="auto" w:fill="auto"/>
            <w:noWrap/>
            <w:vAlign w:val="center"/>
            <w:hideMark/>
          </w:tcPr>
          <w:p w14:paraId="7534BA26" w14:textId="77777777" w:rsidR="00387F69" w:rsidRPr="009E4784" w:rsidRDefault="00387F69" w:rsidP="00387F69">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w:t>
            </w:r>
          </w:p>
        </w:tc>
        <w:tc>
          <w:tcPr>
            <w:tcW w:w="831" w:type="dxa"/>
            <w:tcBorders>
              <w:top w:val="nil"/>
              <w:left w:val="nil"/>
              <w:bottom w:val="single" w:sz="4" w:space="0" w:color="auto"/>
              <w:right w:val="single" w:sz="4" w:space="0" w:color="auto"/>
            </w:tcBorders>
            <w:shd w:val="clear" w:color="auto" w:fill="auto"/>
            <w:noWrap/>
            <w:vAlign w:val="center"/>
            <w:hideMark/>
          </w:tcPr>
          <w:p w14:paraId="02D63806" w14:textId="77777777" w:rsidR="00387F69" w:rsidRPr="009E4784" w:rsidRDefault="00387F69" w:rsidP="00387F69">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w:t>
            </w:r>
          </w:p>
        </w:tc>
        <w:tc>
          <w:tcPr>
            <w:tcW w:w="831" w:type="dxa"/>
            <w:tcBorders>
              <w:top w:val="nil"/>
              <w:left w:val="nil"/>
              <w:bottom w:val="single" w:sz="4" w:space="0" w:color="auto"/>
              <w:right w:val="single" w:sz="4" w:space="0" w:color="auto"/>
            </w:tcBorders>
            <w:shd w:val="clear" w:color="auto" w:fill="auto"/>
            <w:noWrap/>
            <w:vAlign w:val="center"/>
            <w:hideMark/>
          </w:tcPr>
          <w:p w14:paraId="6F2FE72A" w14:textId="77777777" w:rsidR="00387F69" w:rsidRPr="009E4784" w:rsidRDefault="00387F69" w:rsidP="00392347">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w:t>
            </w:r>
          </w:p>
        </w:tc>
        <w:tc>
          <w:tcPr>
            <w:tcW w:w="831" w:type="dxa"/>
            <w:tcBorders>
              <w:top w:val="nil"/>
              <w:left w:val="nil"/>
              <w:bottom w:val="single" w:sz="4" w:space="0" w:color="auto"/>
              <w:right w:val="single" w:sz="4" w:space="0" w:color="auto"/>
            </w:tcBorders>
            <w:shd w:val="clear" w:color="auto" w:fill="auto"/>
            <w:noWrap/>
            <w:vAlign w:val="center"/>
            <w:hideMark/>
          </w:tcPr>
          <w:p w14:paraId="1BC41DD0" w14:textId="77777777" w:rsidR="00387F69" w:rsidRPr="009E4784" w:rsidRDefault="00387F69" w:rsidP="00392347">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w:t>
            </w:r>
          </w:p>
        </w:tc>
        <w:tc>
          <w:tcPr>
            <w:tcW w:w="832" w:type="dxa"/>
            <w:tcBorders>
              <w:top w:val="nil"/>
              <w:left w:val="nil"/>
              <w:bottom w:val="single" w:sz="4" w:space="0" w:color="auto"/>
              <w:right w:val="single" w:sz="4" w:space="0" w:color="auto"/>
            </w:tcBorders>
            <w:shd w:val="clear" w:color="auto" w:fill="auto"/>
            <w:noWrap/>
            <w:vAlign w:val="center"/>
            <w:hideMark/>
          </w:tcPr>
          <w:p w14:paraId="4DB8802A" w14:textId="77777777" w:rsidR="00387F69" w:rsidRPr="009E4784" w:rsidRDefault="00387F69" w:rsidP="00392347">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w:t>
            </w:r>
          </w:p>
        </w:tc>
      </w:tr>
      <w:tr w:rsidR="00387F69" w:rsidRPr="009E4784" w14:paraId="508A1CAF" w14:textId="77777777" w:rsidTr="009E4784">
        <w:trPr>
          <w:trHeight w:val="192"/>
        </w:trPr>
        <w:tc>
          <w:tcPr>
            <w:tcW w:w="520" w:type="dxa"/>
            <w:vMerge/>
            <w:tcBorders>
              <w:top w:val="nil"/>
              <w:left w:val="single" w:sz="4" w:space="0" w:color="auto"/>
              <w:bottom w:val="single" w:sz="4" w:space="0" w:color="auto"/>
              <w:right w:val="single" w:sz="4" w:space="0" w:color="auto"/>
            </w:tcBorders>
            <w:vAlign w:val="center"/>
            <w:hideMark/>
          </w:tcPr>
          <w:p w14:paraId="0674CF86" w14:textId="77777777" w:rsidR="00387F69" w:rsidRPr="009E4784" w:rsidRDefault="00387F69" w:rsidP="00387F69">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4A49F516" w14:textId="77777777" w:rsidR="00387F69" w:rsidRPr="009E4784" w:rsidRDefault="00387F69" w:rsidP="00387F69">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124C29AE" w14:textId="77777777" w:rsidR="00387F69" w:rsidRPr="009E4784" w:rsidRDefault="00387F69" w:rsidP="00387F69">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nil"/>
              <w:left w:val="single" w:sz="4" w:space="0" w:color="auto"/>
              <w:bottom w:val="single" w:sz="4" w:space="0" w:color="auto"/>
              <w:right w:val="single" w:sz="4" w:space="0" w:color="auto"/>
            </w:tcBorders>
            <w:vAlign w:val="center"/>
            <w:hideMark/>
          </w:tcPr>
          <w:p w14:paraId="0EE7C624" w14:textId="77777777" w:rsidR="00387F69" w:rsidRPr="009E4784" w:rsidRDefault="00387F69" w:rsidP="00387F69">
            <w:pPr>
              <w:widowControl/>
              <w:spacing w:line="240" w:lineRule="exact"/>
              <w:jc w:val="left"/>
              <w:rPr>
                <w:rFonts w:asciiTheme="minorEastAsia" w:hAnsiTheme="minorEastAsia" w:cs="ＭＳ Ｐゴシック"/>
                <w:color w:val="000000"/>
                <w:kern w:val="0"/>
                <w:sz w:val="16"/>
                <w:szCs w:val="16"/>
              </w:rPr>
            </w:pPr>
          </w:p>
        </w:tc>
        <w:tc>
          <w:tcPr>
            <w:tcW w:w="850"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6CA902F4"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H30～R4</w:t>
            </w:r>
          </w:p>
        </w:tc>
        <w:tc>
          <w:tcPr>
            <w:tcW w:w="683"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2AE34D78" w14:textId="77777777" w:rsidR="00387F69" w:rsidRPr="009E4784" w:rsidRDefault="00387F69" w:rsidP="00387F69">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4</w:t>
            </w:r>
          </w:p>
        </w:tc>
        <w:tc>
          <w:tcPr>
            <w:tcW w:w="831"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6D1FADC3" w14:textId="77777777" w:rsidR="00387F69" w:rsidRPr="009E4784" w:rsidRDefault="00387F69" w:rsidP="00387F69">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N.D.</w:t>
            </w:r>
          </w:p>
        </w:tc>
        <w:tc>
          <w:tcPr>
            <w:tcW w:w="831"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735A0261" w14:textId="77777777" w:rsidR="00387F69" w:rsidRPr="009E4784" w:rsidRDefault="00387F69" w:rsidP="00387F69">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 xml:space="preserve">0.19 </w:t>
            </w:r>
          </w:p>
        </w:tc>
        <w:tc>
          <w:tcPr>
            <w:tcW w:w="831"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5F1A3CD8" w14:textId="77777777" w:rsidR="00387F69" w:rsidRPr="009E4784" w:rsidRDefault="00387F69" w:rsidP="00387F69">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 xml:space="preserve">0.05 </w:t>
            </w:r>
          </w:p>
        </w:tc>
        <w:tc>
          <w:tcPr>
            <w:tcW w:w="831"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0C9D232F"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0/4</w:t>
            </w:r>
          </w:p>
        </w:tc>
        <w:tc>
          <w:tcPr>
            <w:tcW w:w="831"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035B6718"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0/4</w:t>
            </w:r>
          </w:p>
        </w:tc>
        <w:tc>
          <w:tcPr>
            <w:tcW w:w="832"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648EACDA"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0/4</w:t>
            </w:r>
          </w:p>
        </w:tc>
      </w:tr>
      <w:tr w:rsidR="00387F69" w:rsidRPr="009E4784" w14:paraId="750EA79E" w14:textId="77777777" w:rsidTr="009E4784">
        <w:trPr>
          <w:trHeight w:val="192"/>
        </w:trPr>
        <w:tc>
          <w:tcPr>
            <w:tcW w:w="5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7B3838" w14:textId="77777777" w:rsidR="00387F69" w:rsidRPr="009E4784" w:rsidRDefault="00387F69" w:rsidP="00387F69">
            <w:pPr>
              <w:widowControl/>
              <w:spacing w:line="240" w:lineRule="exact"/>
              <w:jc w:val="center"/>
              <w:rPr>
                <w:rFonts w:asciiTheme="minorEastAsia" w:hAnsiTheme="minorEastAsia" w:cs="ＭＳ Ｐゴシック"/>
                <w:b/>
                <w:bCs/>
                <w:color w:val="000000"/>
                <w:kern w:val="0"/>
                <w:sz w:val="16"/>
                <w:szCs w:val="16"/>
              </w:rPr>
            </w:pPr>
            <w:r w:rsidRPr="009E4784">
              <w:rPr>
                <w:rFonts w:asciiTheme="minorEastAsia" w:hAnsiTheme="minorEastAsia" w:cs="ＭＳ Ｐゴシック" w:hint="eastAsia"/>
                <w:b/>
                <w:bCs/>
                <w:color w:val="000000"/>
                <w:kern w:val="0"/>
                <w:sz w:val="16"/>
                <w:szCs w:val="16"/>
              </w:rPr>
              <w:t>E社</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4CAB9D8D" w14:textId="77777777" w:rsidR="00387F69"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ステンレス</w:t>
            </w:r>
          </w:p>
          <w:p w14:paraId="5B28A398" w14:textId="4A58D336"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鋼線</w:t>
            </w: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14FFC6" w14:textId="77777777" w:rsidR="00387F69"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凝集</w:t>
            </w:r>
          </w:p>
          <w:p w14:paraId="4118E399" w14:textId="3770450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沈殿法</w:t>
            </w:r>
          </w:p>
        </w:tc>
        <w:tc>
          <w:tcPr>
            <w:tcW w:w="8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E03534"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1096</w:t>
            </w:r>
          </w:p>
        </w:tc>
        <w:tc>
          <w:tcPr>
            <w:tcW w:w="850" w:type="dxa"/>
            <w:tcBorders>
              <w:top w:val="nil"/>
              <w:left w:val="nil"/>
              <w:bottom w:val="single" w:sz="4" w:space="0" w:color="auto"/>
              <w:right w:val="single" w:sz="4" w:space="0" w:color="auto"/>
            </w:tcBorders>
            <w:shd w:val="clear" w:color="auto" w:fill="auto"/>
            <w:noWrap/>
            <w:vAlign w:val="center"/>
            <w:hideMark/>
          </w:tcPr>
          <w:p w14:paraId="1E65F6D1"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H30</w:t>
            </w:r>
          </w:p>
        </w:tc>
        <w:tc>
          <w:tcPr>
            <w:tcW w:w="683" w:type="dxa"/>
            <w:tcBorders>
              <w:top w:val="nil"/>
              <w:left w:val="nil"/>
              <w:bottom w:val="single" w:sz="4" w:space="0" w:color="auto"/>
              <w:right w:val="single" w:sz="4" w:space="0" w:color="auto"/>
            </w:tcBorders>
            <w:shd w:val="clear" w:color="auto" w:fill="auto"/>
            <w:noWrap/>
            <w:vAlign w:val="center"/>
            <w:hideMark/>
          </w:tcPr>
          <w:p w14:paraId="48BA6B32" w14:textId="77777777" w:rsidR="00387F69" w:rsidRPr="009E4784" w:rsidRDefault="00387F69" w:rsidP="00387F69">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2</w:t>
            </w:r>
          </w:p>
        </w:tc>
        <w:tc>
          <w:tcPr>
            <w:tcW w:w="831" w:type="dxa"/>
            <w:tcBorders>
              <w:top w:val="nil"/>
              <w:left w:val="nil"/>
              <w:bottom w:val="single" w:sz="4" w:space="0" w:color="auto"/>
              <w:right w:val="single" w:sz="4" w:space="0" w:color="auto"/>
            </w:tcBorders>
            <w:shd w:val="clear" w:color="auto" w:fill="auto"/>
            <w:noWrap/>
            <w:vAlign w:val="center"/>
            <w:hideMark/>
          </w:tcPr>
          <w:p w14:paraId="32AF2AA4" w14:textId="77777777" w:rsidR="00387F69" w:rsidRPr="009E4784" w:rsidRDefault="00387F69" w:rsidP="00387F69">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 xml:space="preserve">0.002 </w:t>
            </w:r>
          </w:p>
        </w:tc>
        <w:tc>
          <w:tcPr>
            <w:tcW w:w="831" w:type="dxa"/>
            <w:tcBorders>
              <w:top w:val="nil"/>
              <w:left w:val="nil"/>
              <w:bottom w:val="single" w:sz="4" w:space="0" w:color="auto"/>
              <w:right w:val="single" w:sz="4" w:space="0" w:color="auto"/>
            </w:tcBorders>
            <w:shd w:val="clear" w:color="auto" w:fill="auto"/>
            <w:noWrap/>
            <w:vAlign w:val="center"/>
            <w:hideMark/>
          </w:tcPr>
          <w:p w14:paraId="0503A861" w14:textId="77777777" w:rsidR="00387F69" w:rsidRPr="009E4784" w:rsidRDefault="00387F69" w:rsidP="00387F69">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 xml:space="preserve">0.023 </w:t>
            </w:r>
          </w:p>
        </w:tc>
        <w:tc>
          <w:tcPr>
            <w:tcW w:w="831" w:type="dxa"/>
            <w:tcBorders>
              <w:top w:val="nil"/>
              <w:left w:val="nil"/>
              <w:bottom w:val="single" w:sz="4" w:space="0" w:color="auto"/>
              <w:right w:val="single" w:sz="4" w:space="0" w:color="auto"/>
            </w:tcBorders>
            <w:shd w:val="clear" w:color="auto" w:fill="auto"/>
            <w:noWrap/>
            <w:vAlign w:val="center"/>
            <w:hideMark/>
          </w:tcPr>
          <w:p w14:paraId="785F39B2" w14:textId="77777777" w:rsidR="00387F69" w:rsidRPr="009E4784" w:rsidRDefault="00387F69" w:rsidP="00387F69">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 xml:space="preserve">0.013 </w:t>
            </w:r>
          </w:p>
        </w:tc>
        <w:tc>
          <w:tcPr>
            <w:tcW w:w="831" w:type="dxa"/>
            <w:tcBorders>
              <w:top w:val="nil"/>
              <w:left w:val="nil"/>
              <w:bottom w:val="single" w:sz="4" w:space="0" w:color="auto"/>
              <w:right w:val="single" w:sz="4" w:space="0" w:color="auto"/>
            </w:tcBorders>
            <w:shd w:val="clear" w:color="auto" w:fill="auto"/>
            <w:noWrap/>
            <w:vAlign w:val="center"/>
            <w:hideMark/>
          </w:tcPr>
          <w:p w14:paraId="78356529"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0/2</w:t>
            </w:r>
          </w:p>
        </w:tc>
        <w:tc>
          <w:tcPr>
            <w:tcW w:w="831" w:type="dxa"/>
            <w:tcBorders>
              <w:top w:val="nil"/>
              <w:left w:val="nil"/>
              <w:bottom w:val="single" w:sz="4" w:space="0" w:color="auto"/>
              <w:right w:val="single" w:sz="4" w:space="0" w:color="auto"/>
            </w:tcBorders>
            <w:shd w:val="clear" w:color="auto" w:fill="auto"/>
            <w:noWrap/>
            <w:vAlign w:val="center"/>
            <w:hideMark/>
          </w:tcPr>
          <w:p w14:paraId="3376CDB5"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0/2</w:t>
            </w:r>
          </w:p>
        </w:tc>
        <w:tc>
          <w:tcPr>
            <w:tcW w:w="832" w:type="dxa"/>
            <w:tcBorders>
              <w:top w:val="nil"/>
              <w:left w:val="nil"/>
              <w:bottom w:val="single" w:sz="4" w:space="0" w:color="auto"/>
              <w:right w:val="single" w:sz="4" w:space="0" w:color="auto"/>
            </w:tcBorders>
            <w:shd w:val="clear" w:color="auto" w:fill="auto"/>
            <w:noWrap/>
            <w:vAlign w:val="center"/>
            <w:hideMark/>
          </w:tcPr>
          <w:p w14:paraId="6FBE5D50"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0/2</w:t>
            </w:r>
          </w:p>
        </w:tc>
      </w:tr>
      <w:tr w:rsidR="00387F69" w:rsidRPr="009E4784" w14:paraId="5F8B2E4C" w14:textId="77777777" w:rsidTr="009E4784">
        <w:trPr>
          <w:trHeight w:val="192"/>
        </w:trPr>
        <w:tc>
          <w:tcPr>
            <w:tcW w:w="520" w:type="dxa"/>
            <w:vMerge/>
            <w:tcBorders>
              <w:top w:val="nil"/>
              <w:left w:val="single" w:sz="4" w:space="0" w:color="auto"/>
              <w:bottom w:val="single" w:sz="4" w:space="0" w:color="auto"/>
              <w:right w:val="single" w:sz="4" w:space="0" w:color="auto"/>
            </w:tcBorders>
            <w:vAlign w:val="center"/>
            <w:hideMark/>
          </w:tcPr>
          <w:p w14:paraId="4E41456B" w14:textId="77777777" w:rsidR="00387F69" w:rsidRPr="009E4784" w:rsidRDefault="00387F69" w:rsidP="00387F69">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3910FECD" w14:textId="77777777" w:rsidR="00387F69" w:rsidRPr="009E4784" w:rsidRDefault="00387F69" w:rsidP="00387F69">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5C0BCBA6" w14:textId="77777777" w:rsidR="00387F69" w:rsidRPr="009E4784" w:rsidRDefault="00387F69" w:rsidP="00387F69">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nil"/>
              <w:left w:val="single" w:sz="4" w:space="0" w:color="auto"/>
              <w:bottom w:val="single" w:sz="4" w:space="0" w:color="auto"/>
              <w:right w:val="single" w:sz="4" w:space="0" w:color="auto"/>
            </w:tcBorders>
            <w:vAlign w:val="center"/>
            <w:hideMark/>
          </w:tcPr>
          <w:p w14:paraId="4B907C97" w14:textId="77777777" w:rsidR="00387F69" w:rsidRPr="009E4784" w:rsidRDefault="00387F69" w:rsidP="00387F69">
            <w:pPr>
              <w:widowControl/>
              <w:spacing w:line="240" w:lineRule="exact"/>
              <w:jc w:val="left"/>
              <w:rPr>
                <w:rFonts w:asciiTheme="minorEastAsia" w:hAnsiTheme="minorEastAsia"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01088C2B"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R1</w:t>
            </w:r>
          </w:p>
        </w:tc>
        <w:tc>
          <w:tcPr>
            <w:tcW w:w="683" w:type="dxa"/>
            <w:tcBorders>
              <w:top w:val="nil"/>
              <w:left w:val="nil"/>
              <w:bottom w:val="single" w:sz="4" w:space="0" w:color="auto"/>
              <w:right w:val="single" w:sz="4" w:space="0" w:color="auto"/>
            </w:tcBorders>
            <w:shd w:val="clear" w:color="auto" w:fill="auto"/>
            <w:noWrap/>
            <w:vAlign w:val="center"/>
            <w:hideMark/>
          </w:tcPr>
          <w:p w14:paraId="3FF602E5" w14:textId="77777777" w:rsidR="00387F69" w:rsidRPr="009E4784" w:rsidRDefault="00387F69" w:rsidP="00387F69">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1</w:t>
            </w:r>
          </w:p>
        </w:tc>
        <w:tc>
          <w:tcPr>
            <w:tcW w:w="831" w:type="dxa"/>
            <w:tcBorders>
              <w:top w:val="nil"/>
              <w:left w:val="nil"/>
              <w:bottom w:val="single" w:sz="4" w:space="0" w:color="auto"/>
              <w:right w:val="single" w:sz="4" w:space="0" w:color="auto"/>
            </w:tcBorders>
            <w:shd w:val="clear" w:color="auto" w:fill="auto"/>
            <w:noWrap/>
            <w:vAlign w:val="center"/>
            <w:hideMark/>
          </w:tcPr>
          <w:p w14:paraId="5BD9EAA6" w14:textId="77777777" w:rsidR="00387F69" w:rsidRPr="009E4784" w:rsidRDefault="00387F69" w:rsidP="00387F69">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 xml:space="preserve">0.018 </w:t>
            </w:r>
          </w:p>
        </w:tc>
        <w:tc>
          <w:tcPr>
            <w:tcW w:w="831" w:type="dxa"/>
            <w:tcBorders>
              <w:top w:val="nil"/>
              <w:left w:val="nil"/>
              <w:bottom w:val="single" w:sz="4" w:space="0" w:color="auto"/>
              <w:right w:val="single" w:sz="4" w:space="0" w:color="auto"/>
            </w:tcBorders>
            <w:shd w:val="clear" w:color="auto" w:fill="auto"/>
            <w:noWrap/>
            <w:vAlign w:val="center"/>
            <w:hideMark/>
          </w:tcPr>
          <w:p w14:paraId="520BD758" w14:textId="77777777" w:rsidR="00387F69" w:rsidRPr="009E4784" w:rsidRDefault="00387F69" w:rsidP="00387F69">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 xml:space="preserve">0.018 </w:t>
            </w:r>
          </w:p>
        </w:tc>
        <w:tc>
          <w:tcPr>
            <w:tcW w:w="831" w:type="dxa"/>
            <w:tcBorders>
              <w:top w:val="nil"/>
              <w:left w:val="nil"/>
              <w:bottom w:val="single" w:sz="4" w:space="0" w:color="auto"/>
              <w:right w:val="single" w:sz="4" w:space="0" w:color="auto"/>
            </w:tcBorders>
            <w:shd w:val="clear" w:color="auto" w:fill="auto"/>
            <w:noWrap/>
            <w:vAlign w:val="center"/>
            <w:hideMark/>
          </w:tcPr>
          <w:p w14:paraId="2B511A2B" w14:textId="77777777" w:rsidR="00387F69" w:rsidRPr="009E4784" w:rsidRDefault="00387F69" w:rsidP="00387F69">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 xml:space="preserve">0.018 </w:t>
            </w:r>
          </w:p>
        </w:tc>
        <w:tc>
          <w:tcPr>
            <w:tcW w:w="831" w:type="dxa"/>
            <w:tcBorders>
              <w:top w:val="nil"/>
              <w:left w:val="nil"/>
              <w:bottom w:val="single" w:sz="4" w:space="0" w:color="auto"/>
              <w:right w:val="single" w:sz="4" w:space="0" w:color="auto"/>
            </w:tcBorders>
            <w:shd w:val="clear" w:color="auto" w:fill="auto"/>
            <w:noWrap/>
            <w:vAlign w:val="center"/>
            <w:hideMark/>
          </w:tcPr>
          <w:p w14:paraId="6165BD3C"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c>
          <w:tcPr>
            <w:tcW w:w="831" w:type="dxa"/>
            <w:tcBorders>
              <w:top w:val="nil"/>
              <w:left w:val="nil"/>
              <w:bottom w:val="single" w:sz="4" w:space="0" w:color="auto"/>
              <w:right w:val="single" w:sz="4" w:space="0" w:color="auto"/>
            </w:tcBorders>
            <w:shd w:val="clear" w:color="auto" w:fill="auto"/>
            <w:noWrap/>
            <w:vAlign w:val="center"/>
            <w:hideMark/>
          </w:tcPr>
          <w:p w14:paraId="171989EE"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c>
          <w:tcPr>
            <w:tcW w:w="832" w:type="dxa"/>
            <w:tcBorders>
              <w:top w:val="nil"/>
              <w:left w:val="nil"/>
              <w:bottom w:val="single" w:sz="4" w:space="0" w:color="auto"/>
              <w:right w:val="single" w:sz="4" w:space="0" w:color="auto"/>
            </w:tcBorders>
            <w:shd w:val="clear" w:color="auto" w:fill="auto"/>
            <w:noWrap/>
            <w:vAlign w:val="center"/>
            <w:hideMark/>
          </w:tcPr>
          <w:p w14:paraId="49CD2EDA"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r>
      <w:tr w:rsidR="00387F69" w:rsidRPr="009E4784" w14:paraId="09B9AE58" w14:textId="77777777" w:rsidTr="009E4784">
        <w:trPr>
          <w:trHeight w:val="192"/>
        </w:trPr>
        <w:tc>
          <w:tcPr>
            <w:tcW w:w="520" w:type="dxa"/>
            <w:vMerge/>
            <w:tcBorders>
              <w:top w:val="nil"/>
              <w:left w:val="single" w:sz="4" w:space="0" w:color="auto"/>
              <w:bottom w:val="single" w:sz="4" w:space="0" w:color="auto"/>
              <w:right w:val="single" w:sz="4" w:space="0" w:color="auto"/>
            </w:tcBorders>
            <w:vAlign w:val="center"/>
            <w:hideMark/>
          </w:tcPr>
          <w:p w14:paraId="797BEFEC" w14:textId="77777777" w:rsidR="00387F69" w:rsidRPr="009E4784" w:rsidRDefault="00387F69" w:rsidP="00387F69">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22B03A88" w14:textId="77777777" w:rsidR="00387F69" w:rsidRPr="009E4784" w:rsidRDefault="00387F69" w:rsidP="00387F69">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5DC22861" w14:textId="77777777" w:rsidR="00387F69" w:rsidRPr="009E4784" w:rsidRDefault="00387F69" w:rsidP="00387F69">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nil"/>
              <w:left w:val="single" w:sz="4" w:space="0" w:color="auto"/>
              <w:bottom w:val="single" w:sz="4" w:space="0" w:color="auto"/>
              <w:right w:val="single" w:sz="4" w:space="0" w:color="auto"/>
            </w:tcBorders>
            <w:vAlign w:val="center"/>
            <w:hideMark/>
          </w:tcPr>
          <w:p w14:paraId="7C93FB2F" w14:textId="77777777" w:rsidR="00387F69" w:rsidRPr="009E4784" w:rsidRDefault="00387F69" w:rsidP="00387F69">
            <w:pPr>
              <w:widowControl/>
              <w:spacing w:line="240" w:lineRule="exact"/>
              <w:jc w:val="left"/>
              <w:rPr>
                <w:rFonts w:asciiTheme="minorEastAsia" w:hAnsiTheme="minorEastAsia"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54183422"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R2</w:t>
            </w:r>
          </w:p>
        </w:tc>
        <w:tc>
          <w:tcPr>
            <w:tcW w:w="683" w:type="dxa"/>
            <w:tcBorders>
              <w:top w:val="nil"/>
              <w:left w:val="nil"/>
              <w:bottom w:val="single" w:sz="4" w:space="0" w:color="auto"/>
              <w:right w:val="single" w:sz="4" w:space="0" w:color="auto"/>
            </w:tcBorders>
            <w:shd w:val="clear" w:color="auto" w:fill="auto"/>
            <w:noWrap/>
            <w:vAlign w:val="center"/>
            <w:hideMark/>
          </w:tcPr>
          <w:p w14:paraId="3F94D225" w14:textId="77777777" w:rsidR="00387F69" w:rsidRPr="009E4784" w:rsidRDefault="00387F69" w:rsidP="00387F69">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1</w:t>
            </w:r>
          </w:p>
        </w:tc>
        <w:tc>
          <w:tcPr>
            <w:tcW w:w="831" w:type="dxa"/>
            <w:tcBorders>
              <w:top w:val="nil"/>
              <w:left w:val="nil"/>
              <w:bottom w:val="single" w:sz="4" w:space="0" w:color="auto"/>
              <w:right w:val="single" w:sz="4" w:space="0" w:color="auto"/>
            </w:tcBorders>
            <w:shd w:val="clear" w:color="auto" w:fill="auto"/>
            <w:noWrap/>
            <w:vAlign w:val="center"/>
            <w:hideMark/>
          </w:tcPr>
          <w:p w14:paraId="4B4EAE75" w14:textId="77777777" w:rsidR="00387F69" w:rsidRPr="009E4784" w:rsidRDefault="00387F69" w:rsidP="00387F69">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 xml:space="preserve">0.18 </w:t>
            </w:r>
          </w:p>
        </w:tc>
        <w:tc>
          <w:tcPr>
            <w:tcW w:w="831" w:type="dxa"/>
            <w:tcBorders>
              <w:top w:val="nil"/>
              <w:left w:val="nil"/>
              <w:bottom w:val="single" w:sz="4" w:space="0" w:color="auto"/>
              <w:right w:val="single" w:sz="4" w:space="0" w:color="auto"/>
            </w:tcBorders>
            <w:shd w:val="clear" w:color="auto" w:fill="auto"/>
            <w:noWrap/>
            <w:vAlign w:val="center"/>
            <w:hideMark/>
          </w:tcPr>
          <w:p w14:paraId="24879041" w14:textId="77777777" w:rsidR="00387F69" w:rsidRPr="009E4784" w:rsidRDefault="00387F69" w:rsidP="00387F69">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 xml:space="preserve">0.18 </w:t>
            </w:r>
          </w:p>
        </w:tc>
        <w:tc>
          <w:tcPr>
            <w:tcW w:w="831" w:type="dxa"/>
            <w:tcBorders>
              <w:top w:val="nil"/>
              <w:left w:val="nil"/>
              <w:bottom w:val="single" w:sz="4" w:space="0" w:color="auto"/>
              <w:right w:val="single" w:sz="4" w:space="0" w:color="auto"/>
            </w:tcBorders>
            <w:shd w:val="clear" w:color="auto" w:fill="auto"/>
            <w:noWrap/>
            <w:vAlign w:val="center"/>
            <w:hideMark/>
          </w:tcPr>
          <w:p w14:paraId="7FB5C79B" w14:textId="77777777" w:rsidR="00387F69" w:rsidRPr="009E4784" w:rsidRDefault="00387F69" w:rsidP="00387F69">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 xml:space="preserve">0.18 </w:t>
            </w:r>
          </w:p>
        </w:tc>
        <w:tc>
          <w:tcPr>
            <w:tcW w:w="831" w:type="dxa"/>
            <w:tcBorders>
              <w:top w:val="nil"/>
              <w:left w:val="nil"/>
              <w:bottom w:val="single" w:sz="4" w:space="0" w:color="auto"/>
              <w:right w:val="single" w:sz="4" w:space="0" w:color="auto"/>
            </w:tcBorders>
            <w:shd w:val="clear" w:color="auto" w:fill="auto"/>
            <w:noWrap/>
            <w:vAlign w:val="center"/>
            <w:hideMark/>
          </w:tcPr>
          <w:p w14:paraId="7BB775C6"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c>
          <w:tcPr>
            <w:tcW w:w="831" w:type="dxa"/>
            <w:tcBorders>
              <w:top w:val="nil"/>
              <w:left w:val="nil"/>
              <w:bottom w:val="single" w:sz="4" w:space="0" w:color="auto"/>
              <w:right w:val="single" w:sz="4" w:space="0" w:color="auto"/>
            </w:tcBorders>
            <w:shd w:val="clear" w:color="auto" w:fill="auto"/>
            <w:noWrap/>
            <w:vAlign w:val="center"/>
            <w:hideMark/>
          </w:tcPr>
          <w:p w14:paraId="482E1F7F"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c>
          <w:tcPr>
            <w:tcW w:w="832" w:type="dxa"/>
            <w:tcBorders>
              <w:top w:val="nil"/>
              <w:left w:val="nil"/>
              <w:bottom w:val="single" w:sz="4" w:space="0" w:color="auto"/>
              <w:right w:val="single" w:sz="4" w:space="0" w:color="auto"/>
            </w:tcBorders>
            <w:shd w:val="clear" w:color="auto" w:fill="auto"/>
            <w:noWrap/>
            <w:vAlign w:val="center"/>
            <w:hideMark/>
          </w:tcPr>
          <w:p w14:paraId="2C7B1AA3"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r>
      <w:tr w:rsidR="00387F69" w:rsidRPr="009E4784" w14:paraId="09A4FE78" w14:textId="77777777" w:rsidTr="009E4784">
        <w:trPr>
          <w:trHeight w:val="192"/>
        </w:trPr>
        <w:tc>
          <w:tcPr>
            <w:tcW w:w="520" w:type="dxa"/>
            <w:vMerge/>
            <w:tcBorders>
              <w:top w:val="nil"/>
              <w:left w:val="single" w:sz="4" w:space="0" w:color="auto"/>
              <w:bottom w:val="single" w:sz="4" w:space="0" w:color="auto"/>
              <w:right w:val="single" w:sz="4" w:space="0" w:color="auto"/>
            </w:tcBorders>
            <w:vAlign w:val="center"/>
            <w:hideMark/>
          </w:tcPr>
          <w:p w14:paraId="33621241" w14:textId="77777777" w:rsidR="00387F69" w:rsidRPr="009E4784" w:rsidRDefault="00387F69" w:rsidP="00387F69">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54630880" w14:textId="77777777" w:rsidR="00387F69" w:rsidRPr="009E4784" w:rsidRDefault="00387F69" w:rsidP="00387F69">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7649FBE0" w14:textId="77777777" w:rsidR="00387F69" w:rsidRPr="009E4784" w:rsidRDefault="00387F69" w:rsidP="00387F69">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nil"/>
              <w:left w:val="single" w:sz="4" w:space="0" w:color="auto"/>
              <w:bottom w:val="single" w:sz="4" w:space="0" w:color="auto"/>
              <w:right w:val="single" w:sz="4" w:space="0" w:color="auto"/>
            </w:tcBorders>
            <w:vAlign w:val="center"/>
            <w:hideMark/>
          </w:tcPr>
          <w:p w14:paraId="0F50B75D" w14:textId="77777777" w:rsidR="00387F69" w:rsidRPr="009E4784" w:rsidRDefault="00387F69" w:rsidP="00387F69">
            <w:pPr>
              <w:widowControl/>
              <w:spacing w:line="240" w:lineRule="exact"/>
              <w:jc w:val="left"/>
              <w:rPr>
                <w:rFonts w:asciiTheme="minorEastAsia" w:hAnsiTheme="minorEastAsia"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26972F59"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R3</w:t>
            </w:r>
          </w:p>
        </w:tc>
        <w:tc>
          <w:tcPr>
            <w:tcW w:w="683" w:type="dxa"/>
            <w:tcBorders>
              <w:top w:val="nil"/>
              <w:left w:val="nil"/>
              <w:bottom w:val="single" w:sz="4" w:space="0" w:color="auto"/>
              <w:right w:val="single" w:sz="4" w:space="0" w:color="auto"/>
            </w:tcBorders>
            <w:shd w:val="clear" w:color="auto" w:fill="auto"/>
            <w:noWrap/>
            <w:vAlign w:val="center"/>
            <w:hideMark/>
          </w:tcPr>
          <w:p w14:paraId="11002487" w14:textId="77777777" w:rsidR="00387F69" w:rsidRPr="009E4784" w:rsidRDefault="00387F69" w:rsidP="00387F69">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1</w:t>
            </w:r>
          </w:p>
        </w:tc>
        <w:tc>
          <w:tcPr>
            <w:tcW w:w="831" w:type="dxa"/>
            <w:tcBorders>
              <w:top w:val="nil"/>
              <w:left w:val="nil"/>
              <w:bottom w:val="single" w:sz="4" w:space="0" w:color="auto"/>
              <w:right w:val="single" w:sz="4" w:space="0" w:color="auto"/>
            </w:tcBorders>
            <w:shd w:val="clear" w:color="auto" w:fill="auto"/>
            <w:noWrap/>
            <w:vAlign w:val="center"/>
            <w:hideMark/>
          </w:tcPr>
          <w:p w14:paraId="4D86158D" w14:textId="77777777" w:rsidR="00387F69" w:rsidRPr="009E4784" w:rsidRDefault="00387F69" w:rsidP="00387F69">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&lt;0.05</w:t>
            </w:r>
          </w:p>
        </w:tc>
        <w:tc>
          <w:tcPr>
            <w:tcW w:w="831" w:type="dxa"/>
            <w:tcBorders>
              <w:top w:val="nil"/>
              <w:left w:val="nil"/>
              <w:bottom w:val="single" w:sz="4" w:space="0" w:color="auto"/>
              <w:right w:val="single" w:sz="4" w:space="0" w:color="auto"/>
            </w:tcBorders>
            <w:shd w:val="clear" w:color="auto" w:fill="auto"/>
            <w:noWrap/>
            <w:vAlign w:val="center"/>
            <w:hideMark/>
          </w:tcPr>
          <w:p w14:paraId="2BF59924" w14:textId="77777777" w:rsidR="00387F69" w:rsidRPr="009E4784" w:rsidRDefault="00387F69" w:rsidP="00387F69">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&lt;0.05</w:t>
            </w:r>
          </w:p>
        </w:tc>
        <w:tc>
          <w:tcPr>
            <w:tcW w:w="831" w:type="dxa"/>
            <w:tcBorders>
              <w:top w:val="nil"/>
              <w:left w:val="nil"/>
              <w:bottom w:val="single" w:sz="4" w:space="0" w:color="auto"/>
              <w:right w:val="single" w:sz="4" w:space="0" w:color="auto"/>
            </w:tcBorders>
            <w:shd w:val="clear" w:color="auto" w:fill="auto"/>
            <w:noWrap/>
            <w:vAlign w:val="center"/>
            <w:hideMark/>
          </w:tcPr>
          <w:p w14:paraId="0800C888" w14:textId="77777777" w:rsidR="00387F69" w:rsidRPr="009E4784" w:rsidRDefault="00387F69" w:rsidP="00387F69">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&lt;0.05</w:t>
            </w:r>
          </w:p>
        </w:tc>
        <w:tc>
          <w:tcPr>
            <w:tcW w:w="831" w:type="dxa"/>
            <w:tcBorders>
              <w:top w:val="nil"/>
              <w:left w:val="nil"/>
              <w:bottom w:val="single" w:sz="4" w:space="0" w:color="auto"/>
              <w:right w:val="single" w:sz="4" w:space="0" w:color="auto"/>
            </w:tcBorders>
            <w:shd w:val="clear" w:color="auto" w:fill="auto"/>
            <w:noWrap/>
            <w:vAlign w:val="center"/>
            <w:hideMark/>
          </w:tcPr>
          <w:p w14:paraId="2119C3B4"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c>
          <w:tcPr>
            <w:tcW w:w="831" w:type="dxa"/>
            <w:tcBorders>
              <w:top w:val="nil"/>
              <w:left w:val="nil"/>
              <w:bottom w:val="single" w:sz="4" w:space="0" w:color="auto"/>
              <w:right w:val="single" w:sz="4" w:space="0" w:color="auto"/>
            </w:tcBorders>
            <w:shd w:val="clear" w:color="auto" w:fill="auto"/>
            <w:noWrap/>
            <w:vAlign w:val="center"/>
            <w:hideMark/>
          </w:tcPr>
          <w:p w14:paraId="74759000"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c>
          <w:tcPr>
            <w:tcW w:w="832" w:type="dxa"/>
            <w:tcBorders>
              <w:top w:val="nil"/>
              <w:left w:val="nil"/>
              <w:bottom w:val="single" w:sz="4" w:space="0" w:color="auto"/>
              <w:right w:val="single" w:sz="4" w:space="0" w:color="auto"/>
            </w:tcBorders>
            <w:shd w:val="clear" w:color="auto" w:fill="auto"/>
            <w:noWrap/>
            <w:vAlign w:val="center"/>
            <w:hideMark/>
          </w:tcPr>
          <w:p w14:paraId="5D22585E"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r>
      <w:tr w:rsidR="00387F69" w:rsidRPr="009E4784" w14:paraId="773D2BE4" w14:textId="77777777" w:rsidTr="009E4784">
        <w:trPr>
          <w:trHeight w:val="192"/>
        </w:trPr>
        <w:tc>
          <w:tcPr>
            <w:tcW w:w="520" w:type="dxa"/>
            <w:vMerge/>
            <w:tcBorders>
              <w:top w:val="nil"/>
              <w:left w:val="single" w:sz="4" w:space="0" w:color="auto"/>
              <w:bottom w:val="single" w:sz="4" w:space="0" w:color="auto"/>
              <w:right w:val="single" w:sz="4" w:space="0" w:color="auto"/>
            </w:tcBorders>
            <w:vAlign w:val="center"/>
            <w:hideMark/>
          </w:tcPr>
          <w:p w14:paraId="19C2FFC9" w14:textId="77777777" w:rsidR="00387F69" w:rsidRPr="009E4784" w:rsidRDefault="00387F69" w:rsidP="00387F69">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68DB92B7" w14:textId="77777777" w:rsidR="00387F69" w:rsidRPr="009E4784" w:rsidRDefault="00387F69" w:rsidP="00387F69">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4A98685F" w14:textId="77777777" w:rsidR="00387F69" w:rsidRPr="009E4784" w:rsidRDefault="00387F69" w:rsidP="00387F69">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nil"/>
              <w:left w:val="single" w:sz="4" w:space="0" w:color="auto"/>
              <w:bottom w:val="single" w:sz="4" w:space="0" w:color="auto"/>
              <w:right w:val="single" w:sz="4" w:space="0" w:color="auto"/>
            </w:tcBorders>
            <w:vAlign w:val="center"/>
            <w:hideMark/>
          </w:tcPr>
          <w:p w14:paraId="53E8E1F2" w14:textId="77777777" w:rsidR="00387F69" w:rsidRPr="009E4784" w:rsidRDefault="00387F69" w:rsidP="00387F69">
            <w:pPr>
              <w:widowControl/>
              <w:spacing w:line="240" w:lineRule="exact"/>
              <w:jc w:val="left"/>
              <w:rPr>
                <w:rFonts w:asciiTheme="minorEastAsia" w:hAnsiTheme="minorEastAsia"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2830EE29"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R4</w:t>
            </w:r>
          </w:p>
        </w:tc>
        <w:tc>
          <w:tcPr>
            <w:tcW w:w="683" w:type="dxa"/>
            <w:tcBorders>
              <w:top w:val="nil"/>
              <w:left w:val="nil"/>
              <w:bottom w:val="single" w:sz="4" w:space="0" w:color="auto"/>
              <w:right w:val="single" w:sz="4" w:space="0" w:color="auto"/>
            </w:tcBorders>
            <w:shd w:val="clear" w:color="auto" w:fill="auto"/>
            <w:noWrap/>
            <w:vAlign w:val="center"/>
            <w:hideMark/>
          </w:tcPr>
          <w:p w14:paraId="782D6E49" w14:textId="77777777" w:rsidR="00387F69" w:rsidRPr="009E4784" w:rsidRDefault="00387F69" w:rsidP="00387F69">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1</w:t>
            </w:r>
          </w:p>
        </w:tc>
        <w:tc>
          <w:tcPr>
            <w:tcW w:w="831" w:type="dxa"/>
            <w:tcBorders>
              <w:top w:val="nil"/>
              <w:left w:val="nil"/>
              <w:bottom w:val="single" w:sz="4" w:space="0" w:color="auto"/>
              <w:right w:val="single" w:sz="4" w:space="0" w:color="auto"/>
            </w:tcBorders>
            <w:shd w:val="clear" w:color="auto" w:fill="auto"/>
            <w:noWrap/>
            <w:vAlign w:val="center"/>
            <w:hideMark/>
          </w:tcPr>
          <w:p w14:paraId="01ECED18" w14:textId="77777777" w:rsidR="00387F69" w:rsidRPr="009E4784" w:rsidRDefault="00387F69" w:rsidP="00387F69">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&lt;0.05</w:t>
            </w:r>
          </w:p>
        </w:tc>
        <w:tc>
          <w:tcPr>
            <w:tcW w:w="831" w:type="dxa"/>
            <w:tcBorders>
              <w:top w:val="nil"/>
              <w:left w:val="nil"/>
              <w:bottom w:val="single" w:sz="4" w:space="0" w:color="auto"/>
              <w:right w:val="single" w:sz="4" w:space="0" w:color="auto"/>
            </w:tcBorders>
            <w:shd w:val="clear" w:color="auto" w:fill="auto"/>
            <w:noWrap/>
            <w:vAlign w:val="center"/>
            <w:hideMark/>
          </w:tcPr>
          <w:p w14:paraId="79506DE2" w14:textId="77777777" w:rsidR="00387F69" w:rsidRPr="009E4784" w:rsidRDefault="00387F69" w:rsidP="00387F69">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&lt;0.05</w:t>
            </w:r>
          </w:p>
        </w:tc>
        <w:tc>
          <w:tcPr>
            <w:tcW w:w="831" w:type="dxa"/>
            <w:tcBorders>
              <w:top w:val="nil"/>
              <w:left w:val="nil"/>
              <w:bottom w:val="single" w:sz="4" w:space="0" w:color="auto"/>
              <w:right w:val="single" w:sz="4" w:space="0" w:color="auto"/>
            </w:tcBorders>
            <w:shd w:val="clear" w:color="auto" w:fill="auto"/>
            <w:noWrap/>
            <w:vAlign w:val="center"/>
            <w:hideMark/>
          </w:tcPr>
          <w:p w14:paraId="1D9471D7" w14:textId="77777777" w:rsidR="00387F69" w:rsidRPr="009E4784" w:rsidRDefault="00387F69" w:rsidP="00387F69">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&lt;0.05</w:t>
            </w:r>
          </w:p>
        </w:tc>
        <w:tc>
          <w:tcPr>
            <w:tcW w:w="831" w:type="dxa"/>
            <w:tcBorders>
              <w:top w:val="nil"/>
              <w:left w:val="nil"/>
              <w:bottom w:val="single" w:sz="4" w:space="0" w:color="auto"/>
              <w:right w:val="single" w:sz="4" w:space="0" w:color="auto"/>
            </w:tcBorders>
            <w:shd w:val="clear" w:color="auto" w:fill="auto"/>
            <w:noWrap/>
            <w:vAlign w:val="center"/>
            <w:hideMark/>
          </w:tcPr>
          <w:p w14:paraId="62DFFD86"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c>
          <w:tcPr>
            <w:tcW w:w="831" w:type="dxa"/>
            <w:tcBorders>
              <w:top w:val="nil"/>
              <w:left w:val="nil"/>
              <w:bottom w:val="single" w:sz="4" w:space="0" w:color="auto"/>
              <w:right w:val="single" w:sz="4" w:space="0" w:color="auto"/>
            </w:tcBorders>
            <w:shd w:val="clear" w:color="auto" w:fill="auto"/>
            <w:noWrap/>
            <w:vAlign w:val="center"/>
            <w:hideMark/>
          </w:tcPr>
          <w:p w14:paraId="460DF544"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c>
          <w:tcPr>
            <w:tcW w:w="832" w:type="dxa"/>
            <w:tcBorders>
              <w:top w:val="nil"/>
              <w:left w:val="nil"/>
              <w:bottom w:val="single" w:sz="4" w:space="0" w:color="auto"/>
              <w:right w:val="single" w:sz="4" w:space="0" w:color="auto"/>
            </w:tcBorders>
            <w:shd w:val="clear" w:color="auto" w:fill="auto"/>
            <w:noWrap/>
            <w:vAlign w:val="center"/>
            <w:hideMark/>
          </w:tcPr>
          <w:p w14:paraId="208707A6"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r>
      <w:tr w:rsidR="00387F69" w:rsidRPr="009E4784" w14:paraId="1A334243" w14:textId="77777777" w:rsidTr="009E4784">
        <w:trPr>
          <w:trHeight w:val="192"/>
        </w:trPr>
        <w:tc>
          <w:tcPr>
            <w:tcW w:w="520" w:type="dxa"/>
            <w:vMerge/>
            <w:tcBorders>
              <w:top w:val="nil"/>
              <w:left w:val="single" w:sz="4" w:space="0" w:color="auto"/>
              <w:bottom w:val="single" w:sz="4" w:space="0" w:color="auto"/>
              <w:right w:val="single" w:sz="4" w:space="0" w:color="auto"/>
            </w:tcBorders>
            <w:vAlign w:val="center"/>
            <w:hideMark/>
          </w:tcPr>
          <w:p w14:paraId="00C9B9B3" w14:textId="77777777" w:rsidR="00387F69" w:rsidRPr="009E4784" w:rsidRDefault="00387F69" w:rsidP="00387F69">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55E5C2D8" w14:textId="77777777" w:rsidR="00387F69" w:rsidRPr="009E4784" w:rsidRDefault="00387F69" w:rsidP="00387F69">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6A70C8DC" w14:textId="77777777" w:rsidR="00387F69" w:rsidRPr="009E4784" w:rsidRDefault="00387F69" w:rsidP="00387F69">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nil"/>
              <w:left w:val="single" w:sz="4" w:space="0" w:color="auto"/>
              <w:bottom w:val="single" w:sz="4" w:space="0" w:color="auto"/>
              <w:right w:val="single" w:sz="4" w:space="0" w:color="auto"/>
            </w:tcBorders>
            <w:vAlign w:val="center"/>
            <w:hideMark/>
          </w:tcPr>
          <w:p w14:paraId="03D696E9" w14:textId="77777777" w:rsidR="00387F69" w:rsidRPr="009E4784" w:rsidRDefault="00387F69" w:rsidP="00387F69">
            <w:pPr>
              <w:widowControl/>
              <w:spacing w:line="240" w:lineRule="exact"/>
              <w:jc w:val="left"/>
              <w:rPr>
                <w:rFonts w:asciiTheme="minorEastAsia" w:hAnsiTheme="minorEastAsia" w:cs="ＭＳ Ｐゴシック"/>
                <w:color w:val="000000"/>
                <w:kern w:val="0"/>
                <w:sz w:val="16"/>
                <w:szCs w:val="16"/>
              </w:rPr>
            </w:pPr>
          </w:p>
        </w:tc>
        <w:tc>
          <w:tcPr>
            <w:tcW w:w="850"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5A682D34"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H30～R4</w:t>
            </w:r>
          </w:p>
        </w:tc>
        <w:tc>
          <w:tcPr>
            <w:tcW w:w="683"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699B0572" w14:textId="77777777" w:rsidR="00387F69" w:rsidRPr="009E4784" w:rsidRDefault="00387F69" w:rsidP="00387F69">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6</w:t>
            </w:r>
          </w:p>
        </w:tc>
        <w:tc>
          <w:tcPr>
            <w:tcW w:w="831"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7B2CD348" w14:textId="77777777" w:rsidR="00387F69" w:rsidRPr="009E4784" w:rsidRDefault="00387F69" w:rsidP="00387F69">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&lt;0.05</w:t>
            </w:r>
          </w:p>
        </w:tc>
        <w:tc>
          <w:tcPr>
            <w:tcW w:w="831"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01B26E71" w14:textId="77777777" w:rsidR="00387F69" w:rsidRPr="009E4784" w:rsidRDefault="00387F69" w:rsidP="00387F69">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 xml:space="preserve">0.18 </w:t>
            </w:r>
          </w:p>
        </w:tc>
        <w:tc>
          <w:tcPr>
            <w:tcW w:w="831"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35438D23" w14:textId="77777777" w:rsidR="00387F69" w:rsidRPr="009E4784" w:rsidRDefault="00387F69" w:rsidP="00387F69">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 xml:space="preserve">0.056 </w:t>
            </w:r>
          </w:p>
        </w:tc>
        <w:tc>
          <w:tcPr>
            <w:tcW w:w="831"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7B8A585F"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0/6</w:t>
            </w:r>
          </w:p>
        </w:tc>
        <w:tc>
          <w:tcPr>
            <w:tcW w:w="831"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056D317F"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0/6</w:t>
            </w:r>
          </w:p>
        </w:tc>
        <w:tc>
          <w:tcPr>
            <w:tcW w:w="832" w:type="dxa"/>
            <w:tcBorders>
              <w:top w:val="single" w:sz="4" w:space="0" w:color="auto"/>
              <w:left w:val="nil"/>
              <w:bottom w:val="single" w:sz="4" w:space="0" w:color="auto"/>
              <w:right w:val="single" w:sz="4" w:space="0" w:color="auto"/>
            </w:tcBorders>
            <w:shd w:val="clear" w:color="auto" w:fill="B6DDE8" w:themeFill="accent5" w:themeFillTint="66"/>
            <w:noWrap/>
            <w:vAlign w:val="center"/>
            <w:hideMark/>
          </w:tcPr>
          <w:p w14:paraId="491087B7" w14:textId="77777777" w:rsidR="00387F69" w:rsidRPr="009E4784" w:rsidRDefault="00387F69" w:rsidP="00387F69">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0/6</w:t>
            </w:r>
          </w:p>
        </w:tc>
      </w:tr>
    </w:tbl>
    <w:p w14:paraId="5FA0B615" w14:textId="38BC7392" w:rsidR="00120858" w:rsidRPr="00511975" w:rsidRDefault="00120858" w:rsidP="005F5C39">
      <w:pPr>
        <w:widowControl/>
        <w:spacing w:beforeLines="50" w:before="180" w:afterLines="20" w:after="72" w:line="300" w:lineRule="exact"/>
        <w:jc w:val="center"/>
        <w:rPr>
          <w:rFonts w:asciiTheme="majorEastAsia" w:eastAsiaTheme="majorEastAsia" w:hAnsiTheme="majorEastAsia"/>
        </w:rPr>
      </w:pPr>
    </w:p>
    <w:p w14:paraId="2F4742F8" w14:textId="12FD9BE0" w:rsidR="00BE7F46" w:rsidRPr="00936E93" w:rsidRDefault="00BE7F46" w:rsidP="000E3E7A">
      <w:pPr>
        <w:widowControl/>
        <w:ind w:firstLineChars="100" w:firstLine="220"/>
        <w:rPr>
          <w:rFonts w:asciiTheme="minorEastAsia" w:hAnsiTheme="minorEastAsia"/>
          <w:sz w:val="22"/>
        </w:rPr>
      </w:pPr>
      <w:r w:rsidRPr="00936E93">
        <w:rPr>
          <w:rFonts w:asciiTheme="minorEastAsia" w:hAnsiTheme="minorEastAsia" w:hint="eastAsia"/>
          <w:sz w:val="22"/>
        </w:rPr>
        <w:t>Ａ</w:t>
      </w:r>
      <w:r w:rsidR="000E3E7A" w:rsidRPr="00936E93">
        <w:rPr>
          <w:rFonts w:asciiTheme="minorEastAsia" w:hAnsiTheme="minorEastAsia" w:hint="eastAsia"/>
          <w:sz w:val="22"/>
        </w:rPr>
        <w:t>社において</w:t>
      </w:r>
      <w:r w:rsidR="007531E8">
        <w:rPr>
          <w:rFonts w:asciiTheme="minorEastAsia" w:hAnsiTheme="minorEastAsia" w:hint="eastAsia"/>
          <w:sz w:val="22"/>
        </w:rPr>
        <w:t>は</w:t>
      </w:r>
      <w:r w:rsidR="000E3E7A" w:rsidRPr="00936E93">
        <w:rPr>
          <w:rFonts w:asciiTheme="minorEastAsia" w:hAnsiTheme="minorEastAsia" w:hint="eastAsia"/>
          <w:sz w:val="22"/>
        </w:rPr>
        <w:t>、排水処理の困難性から、</w:t>
      </w:r>
      <w:r w:rsidR="00827EF1">
        <w:rPr>
          <w:rFonts w:asciiTheme="minorEastAsia" w:hAnsiTheme="minorEastAsia" w:hint="eastAsia"/>
          <w:sz w:val="22"/>
        </w:rPr>
        <w:t>令和元</w:t>
      </w:r>
      <w:r w:rsidR="000E3E7A" w:rsidRPr="00936E93">
        <w:rPr>
          <w:rFonts w:asciiTheme="minorEastAsia" w:hAnsiTheme="minorEastAsia" w:hint="eastAsia"/>
          <w:sz w:val="22"/>
        </w:rPr>
        <w:t>年度</w:t>
      </w:r>
      <w:r w:rsidR="004E11F3" w:rsidRPr="00936E93">
        <w:rPr>
          <w:rFonts w:asciiTheme="minorEastAsia" w:hAnsiTheme="minorEastAsia" w:hint="eastAsia"/>
          <w:sz w:val="22"/>
        </w:rPr>
        <w:t>から令和３年度</w:t>
      </w:r>
      <w:r w:rsidR="000E3E7A" w:rsidRPr="00936E93">
        <w:rPr>
          <w:rFonts w:asciiTheme="minorEastAsia" w:hAnsiTheme="minorEastAsia" w:hint="eastAsia"/>
          <w:sz w:val="22"/>
        </w:rPr>
        <w:t>に一般排水基準を上回る結果が確認され</w:t>
      </w:r>
      <w:r w:rsidRPr="00936E93">
        <w:rPr>
          <w:rFonts w:asciiTheme="minorEastAsia" w:hAnsiTheme="minorEastAsia" w:hint="eastAsia"/>
          <w:sz w:val="22"/>
        </w:rPr>
        <w:t>ている。</w:t>
      </w:r>
    </w:p>
    <w:p w14:paraId="5E55AFB5" w14:textId="7BE9CCEE" w:rsidR="005F5C39" w:rsidRPr="00936E93" w:rsidRDefault="00BE7F46" w:rsidP="006E41D6">
      <w:pPr>
        <w:widowControl/>
        <w:rPr>
          <w:rFonts w:asciiTheme="minorEastAsia" w:hAnsiTheme="minorEastAsia"/>
          <w:spacing w:val="-2"/>
          <w:sz w:val="22"/>
        </w:rPr>
      </w:pPr>
      <w:r w:rsidRPr="00936E93">
        <w:rPr>
          <w:rFonts w:asciiTheme="minorEastAsia" w:hAnsiTheme="minorEastAsia" w:hint="eastAsia"/>
          <w:spacing w:val="-2"/>
          <w:sz w:val="22"/>
        </w:rPr>
        <w:t xml:space="preserve">　</w:t>
      </w:r>
      <w:r w:rsidRPr="00936E93">
        <w:rPr>
          <w:rFonts w:asciiTheme="minorEastAsia" w:hAnsiTheme="minorEastAsia" w:hint="eastAsia"/>
          <w:sz w:val="22"/>
        </w:rPr>
        <w:t>Ｂ</w:t>
      </w:r>
      <w:r w:rsidR="00956D68" w:rsidRPr="00936E93">
        <w:rPr>
          <w:rFonts w:asciiTheme="minorEastAsia" w:hAnsiTheme="minorEastAsia" w:hint="eastAsia"/>
          <w:sz w:val="22"/>
        </w:rPr>
        <w:t>、Ｃ、Ｄ</w:t>
      </w:r>
      <w:r w:rsidR="007F723A" w:rsidRPr="00936E93">
        <w:rPr>
          <w:rFonts w:asciiTheme="minorEastAsia" w:hAnsiTheme="minorEastAsia" w:hint="eastAsia"/>
          <w:sz w:val="22"/>
        </w:rPr>
        <w:t>、Ｅ</w:t>
      </w:r>
      <w:r w:rsidRPr="00936E93">
        <w:rPr>
          <w:rFonts w:asciiTheme="minorEastAsia" w:hAnsiTheme="minorEastAsia" w:hint="eastAsia"/>
          <w:spacing w:val="-2"/>
          <w:sz w:val="22"/>
        </w:rPr>
        <w:t>社については、平成</w:t>
      </w:r>
      <w:r w:rsidR="00956D68" w:rsidRPr="00936E93">
        <w:rPr>
          <w:rFonts w:asciiTheme="minorEastAsia" w:hAnsiTheme="minorEastAsia"/>
          <w:spacing w:val="-2"/>
          <w:sz w:val="22"/>
        </w:rPr>
        <w:t>30</w:t>
      </w:r>
      <w:r w:rsidRPr="00936E93">
        <w:rPr>
          <w:rFonts w:asciiTheme="minorEastAsia" w:hAnsiTheme="minorEastAsia" w:hint="eastAsia"/>
          <w:spacing w:val="-2"/>
          <w:sz w:val="22"/>
        </w:rPr>
        <w:t>年度から継続して一般排水基準</w:t>
      </w:r>
      <w:r w:rsidR="00856AEE" w:rsidRPr="00936E93">
        <w:rPr>
          <w:rFonts w:asciiTheme="minorEastAsia" w:hAnsiTheme="minorEastAsia" w:hint="eastAsia"/>
          <w:spacing w:val="-2"/>
          <w:sz w:val="22"/>
        </w:rPr>
        <w:t>値</w:t>
      </w:r>
      <w:r w:rsidR="008C2CC5" w:rsidRPr="00936E93">
        <w:rPr>
          <w:rFonts w:asciiTheme="minorEastAsia" w:hAnsiTheme="minorEastAsia" w:hint="eastAsia"/>
          <w:spacing w:val="-2"/>
          <w:sz w:val="22"/>
        </w:rPr>
        <w:t>を</w:t>
      </w:r>
      <w:r w:rsidRPr="00936E93">
        <w:rPr>
          <w:rFonts w:asciiTheme="minorEastAsia" w:hAnsiTheme="minorEastAsia" w:hint="eastAsia"/>
          <w:spacing w:val="-2"/>
          <w:sz w:val="22"/>
        </w:rPr>
        <w:t>下回っている。</w:t>
      </w:r>
    </w:p>
    <w:p w14:paraId="6C7C7903" w14:textId="77777777" w:rsidR="00D60AA5" w:rsidRPr="00936E93" w:rsidRDefault="00D60AA5" w:rsidP="00D60AA5">
      <w:pPr>
        <w:widowControl/>
        <w:ind w:firstLineChars="100" w:firstLine="217"/>
        <w:rPr>
          <w:rFonts w:asciiTheme="majorEastAsia" w:eastAsiaTheme="majorEastAsia" w:hAnsiTheme="majorEastAsia"/>
          <w:b/>
          <w:bCs/>
          <w:spacing w:val="-2"/>
          <w:sz w:val="22"/>
        </w:rPr>
      </w:pPr>
      <w:r w:rsidRPr="00936E93">
        <w:rPr>
          <w:rFonts w:asciiTheme="majorEastAsia" w:eastAsiaTheme="majorEastAsia" w:hAnsiTheme="majorEastAsia"/>
          <w:b/>
          <w:bCs/>
          <w:spacing w:val="-2"/>
          <w:sz w:val="22"/>
        </w:rPr>
        <w:br w:type="page"/>
      </w:r>
    </w:p>
    <w:p w14:paraId="771CA08A" w14:textId="725C89B8" w:rsidR="005F5C39" w:rsidRPr="00D60AA5" w:rsidRDefault="00D60AA5" w:rsidP="00D60AA5">
      <w:pPr>
        <w:widowControl/>
        <w:ind w:firstLineChars="100" w:firstLine="217"/>
        <w:rPr>
          <w:rFonts w:asciiTheme="majorEastAsia" w:eastAsiaTheme="majorEastAsia" w:hAnsiTheme="majorEastAsia"/>
          <w:b/>
          <w:bCs/>
          <w:sz w:val="22"/>
        </w:rPr>
      </w:pPr>
      <w:r w:rsidRPr="00D60AA5">
        <w:rPr>
          <w:rFonts w:asciiTheme="majorEastAsia" w:eastAsiaTheme="majorEastAsia" w:hAnsiTheme="majorEastAsia" w:hint="eastAsia"/>
          <w:b/>
          <w:bCs/>
          <w:spacing w:val="-2"/>
          <w:sz w:val="22"/>
        </w:rPr>
        <w:t>②</w:t>
      </w:r>
      <w:r w:rsidR="005F5C39" w:rsidRPr="00D60AA5">
        <w:rPr>
          <w:rFonts w:asciiTheme="majorEastAsia" w:eastAsiaTheme="majorEastAsia" w:hAnsiTheme="majorEastAsia" w:hint="eastAsia"/>
          <w:b/>
          <w:bCs/>
          <w:spacing w:val="-2"/>
          <w:sz w:val="22"/>
        </w:rPr>
        <w:t xml:space="preserve"> </w:t>
      </w:r>
      <w:r w:rsidR="007D3832">
        <w:rPr>
          <w:rFonts w:asciiTheme="majorEastAsia" w:eastAsiaTheme="majorEastAsia" w:hAnsiTheme="majorEastAsia" w:hint="eastAsia"/>
          <w:b/>
          <w:bCs/>
          <w:spacing w:val="-2"/>
          <w:sz w:val="22"/>
        </w:rPr>
        <w:t>上乗せ条例の暫定排水基準が適用され、</w:t>
      </w:r>
      <w:r w:rsidR="005F5C39" w:rsidRPr="00D60AA5">
        <w:rPr>
          <w:rFonts w:asciiTheme="majorEastAsia" w:eastAsiaTheme="majorEastAsia" w:hAnsiTheme="majorEastAsia" w:hint="eastAsia"/>
          <w:b/>
          <w:bCs/>
          <w:spacing w:val="-2"/>
          <w:sz w:val="22"/>
        </w:rPr>
        <w:t>一般排水基準値を下回る事業場</w:t>
      </w:r>
    </w:p>
    <w:p w14:paraId="4D02AAD6" w14:textId="77777777" w:rsidR="00B71876" w:rsidRDefault="00B71876" w:rsidP="00B71876">
      <w:pPr>
        <w:widowControl/>
        <w:rPr>
          <w:rFonts w:asciiTheme="majorEastAsia" w:eastAsiaTheme="majorEastAsia" w:hAnsiTheme="majorEastAsia"/>
        </w:rPr>
      </w:pPr>
    </w:p>
    <w:p w14:paraId="0C909757" w14:textId="0B43DE03" w:rsidR="004E11F3" w:rsidRDefault="00511975" w:rsidP="00B71876">
      <w:pPr>
        <w:widowControl/>
        <w:spacing w:beforeLines="20" w:before="72" w:afterLines="20" w:after="72" w:line="280" w:lineRule="exact"/>
        <w:jc w:val="center"/>
        <w:rPr>
          <w:rFonts w:asciiTheme="majorEastAsia" w:eastAsiaTheme="majorEastAsia" w:hAnsiTheme="majorEastAsia"/>
        </w:rPr>
      </w:pPr>
      <w:r w:rsidRPr="00C17312">
        <w:rPr>
          <w:rFonts w:asciiTheme="majorEastAsia" w:eastAsiaTheme="majorEastAsia" w:hAnsiTheme="majorEastAsia" w:hint="eastAsia"/>
        </w:rPr>
        <w:t>表10－2  上乗せ条例の暫定排水基準適用事業場</w:t>
      </w:r>
      <w:r w:rsidR="00C17312" w:rsidRPr="00C17312">
        <w:rPr>
          <w:rFonts w:asciiTheme="majorEastAsia" w:eastAsiaTheme="majorEastAsia" w:hAnsiTheme="majorEastAsia" w:hint="eastAsia"/>
        </w:rPr>
        <w:t>における</w:t>
      </w:r>
      <w:r w:rsidR="00AF3359">
        <w:rPr>
          <w:rFonts w:asciiTheme="majorEastAsia" w:eastAsiaTheme="majorEastAsia" w:hAnsiTheme="majorEastAsia" w:hint="eastAsia"/>
        </w:rPr>
        <w:t>排水の水質</w:t>
      </w:r>
      <w:r w:rsidR="00C17312" w:rsidRPr="00C17312">
        <w:rPr>
          <w:rFonts w:asciiTheme="majorEastAsia" w:eastAsiaTheme="majorEastAsia" w:hAnsiTheme="majorEastAsia" w:hint="eastAsia"/>
        </w:rPr>
        <w:t>測定結果</w:t>
      </w:r>
      <w:r w:rsidR="008C2CC5">
        <w:rPr>
          <w:rFonts w:asciiTheme="majorEastAsia" w:eastAsiaTheme="majorEastAsia" w:hAnsiTheme="majorEastAsia" w:hint="eastAsia"/>
        </w:rPr>
        <w:t>（１）</w:t>
      </w:r>
    </w:p>
    <w:tbl>
      <w:tblPr>
        <w:tblW w:w="9209" w:type="dxa"/>
        <w:tblLayout w:type="fixed"/>
        <w:tblCellMar>
          <w:left w:w="99" w:type="dxa"/>
          <w:right w:w="99" w:type="dxa"/>
        </w:tblCellMar>
        <w:tblLook w:val="04A0" w:firstRow="1" w:lastRow="0" w:firstColumn="1" w:lastColumn="0" w:noHBand="0" w:noVBand="1"/>
      </w:tblPr>
      <w:tblGrid>
        <w:gridCol w:w="520"/>
        <w:gridCol w:w="680"/>
        <w:gridCol w:w="680"/>
        <w:gridCol w:w="809"/>
        <w:gridCol w:w="850"/>
        <w:gridCol w:w="683"/>
        <w:gridCol w:w="831"/>
        <w:gridCol w:w="831"/>
        <w:gridCol w:w="831"/>
        <w:gridCol w:w="831"/>
        <w:gridCol w:w="831"/>
        <w:gridCol w:w="832"/>
      </w:tblGrid>
      <w:tr w:rsidR="009E4784" w:rsidRPr="009E4784" w14:paraId="115632EF" w14:textId="77777777" w:rsidTr="009E4784">
        <w:trPr>
          <w:trHeight w:val="612"/>
        </w:trPr>
        <w:tc>
          <w:tcPr>
            <w:tcW w:w="520"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3F711675"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 xml:space="preserve">　</w:t>
            </w:r>
          </w:p>
        </w:tc>
        <w:tc>
          <w:tcPr>
            <w:tcW w:w="680" w:type="dxa"/>
            <w:tcBorders>
              <w:top w:val="single" w:sz="4" w:space="0" w:color="auto"/>
              <w:left w:val="nil"/>
              <w:bottom w:val="double" w:sz="6" w:space="0" w:color="auto"/>
              <w:right w:val="single" w:sz="4" w:space="0" w:color="auto"/>
            </w:tcBorders>
            <w:shd w:val="clear" w:color="auto" w:fill="auto"/>
            <w:noWrap/>
            <w:vAlign w:val="center"/>
            <w:hideMark/>
          </w:tcPr>
          <w:p w14:paraId="3763FE7E" w14:textId="77777777" w:rsidR="00C45AAF"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主要</w:t>
            </w:r>
          </w:p>
          <w:p w14:paraId="70776BE1" w14:textId="05E82F1C"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製品</w:t>
            </w:r>
          </w:p>
        </w:tc>
        <w:tc>
          <w:tcPr>
            <w:tcW w:w="680" w:type="dxa"/>
            <w:tcBorders>
              <w:top w:val="single" w:sz="4" w:space="0" w:color="auto"/>
              <w:left w:val="nil"/>
              <w:bottom w:val="double" w:sz="6" w:space="0" w:color="auto"/>
              <w:right w:val="single" w:sz="4" w:space="0" w:color="auto"/>
            </w:tcBorders>
            <w:shd w:val="clear" w:color="auto" w:fill="auto"/>
            <w:vAlign w:val="center"/>
            <w:hideMark/>
          </w:tcPr>
          <w:p w14:paraId="5BB10976" w14:textId="77777777" w:rsid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排水</w:t>
            </w:r>
          </w:p>
          <w:p w14:paraId="30728DBA" w14:textId="2D8ED5E9"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処理</w:t>
            </w:r>
            <w:r w:rsidRPr="009E4784">
              <w:rPr>
                <w:rFonts w:asciiTheme="minorEastAsia" w:hAnsiTheme="minorEastAsia" w:cs="ＭＳ Ｐゴシック" w:hint="eastAsia"/>
                <w:color w:val="000000"/>
                <w:kern w:val="0"/>
                <w:sz w:val="16"/>
                <w:szCs w:val="16"/>
              </w:rPr>
              <w:br/>
              <w:t>方式</w:t>
            </w:r>
          </w:p>
        </w:tc>
        <w:tc>
          <w:tcPr>
            <w:tcW w:w="809" w:type="dxa"/>
            <w:tcBorders>
              <w:top w:val="single" w:sz="4" w:space="0" w:color="auto"/>
              <w:left w:val="nil"/>
              <w:bottom w:val="double" w:sz="6" w:space="0" w:color="auto"/>
              <w:right w:val="single" w:sz="4" w:space="0" w:color="auto"/>
            </w:tcBorders>
            <w:shd w:val="clear" w:color="auto" w:fill="auto"/>
            <w:vAlign w:val="center"/>
            <w:hideMark/>
          </w:tcPr>
          <w:p w14:paraId="35B3DD21"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日平均</w:t>
            </w:r>
            <w:r w:rsidRPr="009E4784">
              <w:rPr>
                <w:rFonts w:asciiTheme="minorEastAsia" w:hAnsiTheme="minorEastAsia" w:cs="ＭＳ Ｐゴシック" w:hint="eastAsia"/>
                <w:color w:val="000000"/>
                <w:kern w:val="0"/>
                <w:sz w:val="16"/>
                <w:szCs w:val="16"/>
              </w:rPr>
              <w:br/>
              <w:t>排水量</w:t>
            </w:r>
            <w:r w:rsidRPr="009E4784">
              <w:rPr>
                <w:rFonts w:asciiTheme="minorEastAsia" w:hAnsiTheme="minorEastAsia" w:cs="ＭＳ Ｐゴシック" w:hint="eastAsia"/>
                <w:color w:val="000000"/>
                <w:kern w:val="0"/>
                <w:sz w:val="16"/>
                <w:szCs w:val="16"/>
              </w:rPr>
              <w:br/>
            </w:r>
            <w:r w:rsidRPr="009E4784">
              <w:rPr>
                <w:rFonts w:asciiTheme="minorEastAsia" w:hAnsiTheme="minorEastAsia" w:cs="ＭＳ Ｐゴシック" w:hint="eastAsia"/>
                <w:color w:val="000000"/>
                <w:kern w:val="0"/>
                <w:sz w:val="14"/>
                <w:szCs w:val="14"/>
              </w:rPr>
              <w:t>（m</w:t>
            </w:r>
            <w:r w:rsidRPr="009E4784">
              <w:rPr>
                <w:rFonts w:asciiTheme="minorEastAsia" w:hAnsiTheme="minorEastAsia" w:cs="ＭＳ Ｐゴシック" w:hint="eastAsia"/>
                <w:color w:val="000000"/>
                <w:kern w:val="0"/>
                <w:sz w:val="14"/>
                <w:szCs w:val="14"/>
                <w:vertAlign w:val="superscript"/>
              </w:rPr>
              <w:t>3</w:t>
            </w:r>
            <w:r w:rsidRPr="009E4784">
              <w:rPr>
                <w:rFonts w:asciiTheme="minorEastAsia" w:hAnsiTheme="minorEastAsia" w:cs="ＭＳ Ｐゴシック" w:hint="eastAsia"/>
                <w:color w:val="000000"/>
                <w:kern w:val="0"/>
                <w:sz w:val="14"/>
                <w:szCs w:val="14"/>
              </w:rPr>
              <w:t>/日）</w:t>
            </w:r>
          </w:p>
        </w:tc>
        <w:tc>
          <w:tcPr>
            <w:tcW w:w="850" w:type="dxa"/>
            <w:tcBorders>
              <w:top w:val="single" w:sz="4" w:space="0" w:color="auto"/>
              <w:left w:val="nil"/>
              <w:bottom w:val="double" w:sz="6" w:space="0" w:color="auto"/>
              <w:right w:val="single" w:sz="4" w:space="0" w:color="auto"/>
            </w:tcBorders>
            <w:shd w:val="clear" w:color="auto" w:fill="auto"/>
            <w:noWrap/>
            <w:vAlign w:val="center"/>
            <w:hideMark/>
          </w:tcPr>
          <w:p w14:paraId="50371C8B"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年度</w:t>
            </w:r>
          </w:p>
        </w:tc>
        <w:tc>
          <w:tcPr>
            <w:tcW w:w="683" w:type="dxa"/>
            <w:tcBorders>
              <w:top w:val="single" w:sz="4" w:space="0" w:color="auto"/>
              <w:left w:val="nil"/>
              <w:bottom w:val="double" w:sz="6" w:space="0" w:color="auto"/>
              <w:right w:val="single" w:sz="4" w:space="0" w:color="auto"/>
            </w:tcBorders>
            <w:shd w:val="clear" w:color="auto" w:fill="auto"/>
            <w:noWrap/>
            <w:vAlign w:val="center"/>
            <w:hideMark/>
          </w:tcPr>
          <w:p w14:paraId="6D4EED5D"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データ数</w:t>
            </w:r>
          </w:p>
        </w:tc>
        <w:tc>
          <w:tcPr>
            <w:tcW w:w="831" w:type="dxa"/>
            <w:tcBorders>
              <w:top w:val="single" w:sz="4" w:space="0" w:color="auto"/>
              <w:left w:val="nil"/>
              <w:bottom w:val="double" w:sz="6" w:space="0" w:color="auto"/>
              <w:right w:val="single" w:sz="4" w:space="0" w:color="auto"/>
            </w:tcBorders>
            <w:shd w:val="clear" w:color="auto" w:fill="auto"/>
            <w:vAlign w:val="center"/>
            <w:hideMark/>
          </w:tcPr>
          <w:p w14:paraId="07F50612"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最小値</w:t>
            </w:r>
            <w:r w:rsidRPr="009E4784">
              <w:rPr>
                <w:rFonts w:asciiTheme="minorEastAsia" w:hAnsiTheme="minorEastAsia" w:cs="ＭＳ Ｐゴシック" w:hint="eastAsia"/>
                <w:color w:val="000000"/>
                <w:kern w:val="0"/>
                <w:sz w:val="16"/>
                <w:szCs w:val="16"/>
              </w:rPr>
              <w:br/>
            </w:r>
            <w:r w:rsidRPr="009E4784">
              <w:rPr>
                <w:rFonts w:asciiTheme="minorEastAsia" w:hAnsiTheme="minorEastAsia" w:cs="ＭＳ Ｐゴシック" w:hint="eastAsia"/>
                <w:color w:val="000000"/>
                <w:kern w:val="0"/>
                <w:sz w:val="14"/>
                <w:szCs w:val="14"/>
              </w:rPr>
              <w:t>（mg/L）</w:t>
            </w:r>
          </w:p>
        </w:tc>
        <w:tc>
          <w:tcPr>
            <w:tcW w:w="831" w:type="dxa"/>
            <w:tcBorders>
              <w:top w:val="single" w:sz="4" w:space="0" w:color="auto"/>
              <w:left w:val="nil"/>
              <w:bottom w:val="double" w:sz="6" w:space="0" w:color="auto"/>
              <w:right w:val="single" w:sz="4" w:space="0" w:color="auto"/>
            </w:tcBorders>
            <w:shd w:val="clear" w:color="auto" w:fill="auto"/>
            <w:vAlign w:val="center"/>
            <w:hideMark/>
          </w:tcPr>
          <w:p w14:paraId="5DF688A0"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最大値</w:t>
            </w:r>
            <w:r w:rsidRPr="009E4784">
              <w:rPr>
                <w:rFonts w:asciiTheme="minorEastAsia" w:hAnsiTheme="minorEastAsia" w:cs="ＭＳ Ｐゴシック" w:hint="eastAsia"/>
                <w:color w:val="000000"/>
                <w:kern w:val="0"/>
                <w:sz w:val="16"/>
                <w:szCs w:val="16"/>
              </w:rPr>
              <w:br/>
            </w:r>
            <w:r w:rsidRPr="009E4784">
              <w:rPr>
                <w:rFonts w:asciiTheme="minorEastAsia" w:hAnsiTheme="minorEastAsia" w:cs="ＭＳ Ｐゴシック" w:hint="eastAsia"/>
                <w:color w:val="000000"/>
                <w:kern w:val="0"/>
                <w:sz w:val="14"/>
                <w:szCs w:val="14"/>
              </w:rPr>
              <w:t>（mg/L）</w:t>
            </w:r>
          </w:p>
        </w:tc>
        <w:tc>
          <w:tcPr>
            <w:tcW w:w="831" w:type="dxa"/>
            <w:tcBorders>
              <w:top w:val="single" w:sz="4" w:space="0" w:color="auto"/>
              <w:left w:val="nil"/>
              <w:bottom w:val="double" w:sz="6" w:space="0" w:color="auto"/>
              <w:right w:val="single" w:sz="4" w:space="0" w:color="auto"/>
            </w:tcBorders>
            <w:shd w:val="clear" w:color="auto" w:fill="auto"/>
            <w:vAlign w:val="center"/>
            <w:hideMark/>
          </w:tcPr>
          <w:p w14:paraId="55E442C8"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平均値</w:t>
            </w:r>
            <w:r w:rsidRPr="009E4784">
              <w:rPr>
                <w:rFonts w:asciiTheme="minorEastAsia" w:hAnsiTheme="minorEastAsia" w:cs="ＭＳ Ｐゴシック" w:hint="eastAsia"/>
                <w:color w:val="000000"/>
                <w:kern w:val="0"/>
                <w:sz w:val="16"/>
                <w:szCs w:val="16"/>
              </w:rPr>
              <w:br/>
            </w:r>
            <w:r w:rsidRPr="009E4784">
              <w:rPr>
                <w:rFonts w:asciiTheme="minorEastAsia" w:hAnsiTheme="minorEastAsia" w:cs="ＭＳ Ｐゴシック" w:hint="eastAsia"/>
                <w:color w:val="000000"/>
                <w:kern w:val="0"/>
                <w:sz w:val="14"/>
                <w:szCs w:val="14"/>
              </w:rPr>
              <w:t>（mg/L）</w:t>
            </w:r>
          </w:p>
        </w:tc>
        <w:tc>
          <w:tcPr>
            <w:tcW w:w="831" w:type="dxa"/>
            <w:tcBorders>
              <w:top w:val="single" w:sz="4" w:space="0" w:color="auto"/>
              <w:left w:val="nil"/>
              <w:bottom w:val="double" w:sz="6" w:space="0" w:color="auto"/>
              <w:right w:val="single" w:sz="4" w:space="0" w:color="auto"/>
            </w:tcBorders>
            <w:shd w:val="clear" w:color="auto" w:fill="auto"/>
            <w:vAlign w:val="center"/>
            <w:hideMark/>
          </w:tcPr>
          <w:p w14:paraId="30E2D8A3"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2mg/L</w:t>
            </w:r>
            <w:r w:rsidRPr="009E4784">
              <w:rPr>
                <w:rFonts w:asciiTheme="minorEastAsia" w:hAnsiTheme="minorEastAsia" w:cs="ＭＳ Ｐゴシック" w:hint="eastAsia"/>
                <w:color w:val="000000"/>
                <w:kern w:val="0"/>
                <w:sz w:val="16"/>
                <w:szCs w:val="16"/>
              </w:rPr>
              <w:br/>
              <w:t>超過</w:t>
            </w:r>
          </w:p>
        </w:tc>
        <w:tc>
          <w:tcPr>
            <w:tcW w:w="831" w:type="dxa"/>
            <w:tcBorders>
              <w:top w:val="single" w:sz="4" w:space="0" w:color="auto"/>
              <w:left w:val="nil"/>
              <w:bottom w:val="double" w:sz="6" w:space="0" w:color="auto"/>
              <w:right w:val="single" w:sz="4" w:space="0" w:color="auto"/>
            </w:tcBorders>
            <w:shd w:val="clear" w:color="auto" w:fill="auto"/>
            <w:vAlign w:val="center"/>
            <w:hideMark/>
          </w:tcPr>
          <w:p w14:paraId="099DA0DD"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4mg/L</w:t>
            </w:r>
            <w:r w:rsidRPr="009E4784">
              <w:rPr>
                <w:rFonts w:asciiTheme="minorEastAsia" w:hAnsiTheme="minorEastAsia" w:cs="ＭＳ Ｐゴシック" w:hint="eastAsia"/>
                <w:color w:val="000000"/>
                <w:kern w:val="0"/>
                <w:sz w:val="16"/>
                <w:szCs w:val="16"/>
              </w:rPr>
              <w:br/>
              <w:t>超過</w:t>
            </w:r>
          </w:p>
        </w:tc>
        <w:tc>
          <w:tcPr>
            <w:tcW w:w="832" w:type="dxa"/>
            <w:tcBorders>
              <w:top w:val="single" w:sz="4" w:space="0" w:color="auto"/>
              <w:left w:val="nil"/>
              <w:bottom w:val="double" w:sz="6" w:space="0" w:color="auto"/>
              <w:right w:val="single" w:sz="4" w:space="0" w:color="auto"/>
            </w:tcBorders>
            <w:shd w:val="clear" w:color="auto" w:fill="auto"/>
            <w:vAlign w:val="center"/>
            <w:hideMark/>
          </w:tcPr>
          <w:p w14:paraId="7F30E1DF"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5mg/L</w:t>
            </w:r>
            <w:r w:rsidRPr="009E4784">
              <w:rPr>
                <w:rFonts w:asciiTheme="minorEastAsia" w:hAnsiTheme="minorEastAsia" w:cs="ＭＳ Ｐゴシック" w:hint="eastAsia"/>
                <w:color w:val="000000"/>
                <w:kern w:val="0"/>
                <w:sz w:val="16"/>
                <w:szCs w:val="16"/>
              </w:rPr>
              <w:br/>
              <w:t>超過</w:t>
            </w:r>
          </w:p>
        </w:tc>
      </w:tr>
      <w:tr w:rsidR="009E4784" w:rsidRPr="009E4784" w14:paraId="0AC160CA" w14:textId="77777777" w:rsidTr="009E4784">
        <w:trPr>
          <w:trHeight w:val="204"/>
        </w:trPr>
        <w:tc>
          <w:tcPr>
            <w:tcW w:w="5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ECA54F" w14:textId="77777777" w:rsidR="009E4784" w:rsidRPr="009E4784" w:rsidRDefault="009E4784" w:rsidP="009E4784">
            <w:pPr>
              <w:widowControl/>
              <w:spacing w:line="240" w:lineRule="exact"/>
              <w:jc w:val="center"/>
              <w:rPr>
                <w:rFonts w:asciiTheme="minorEastAsia" w:hAnsiTheme="minorEastAsia" w:cs="ＭＳ Ｐゴシック"/>
                <w:b/>
                <w:bCs/>
                <w:color w:val="000000"/>
                <w:kern w:val="0"/>
                <w:sz w:val="16"/>
                <w:szCs w:val="16"/>
              </w:rPr>
            </w:pPr>
            <w:r w:rsidRPr="009E4784">
              <w:rPr>
                <w:rFonts w:asciiTheme="minorEastAsia" w:hAnsiTheme="minorEastAsia" w:cs="ＭＳ Ｐゴシック" w:hint="eastAsia"/>
                <w:b/>
                <w:bCs/>
                <w:color w:val="000000"/>
                <w:kern w:val="0"/>
                <w:sz w:val="16"/>
                <w:szCs w:val="16"/>
              </w:rPr>
              <w:t>F社</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3B8EA12A"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プリント基板</w:t>
            </w: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1EA358" w14:textId="77777777" w:rsidR="00C45AAF"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凝集</w:t>
            </w:r>
          </w:p>
          <w:p w14:paraId="69C99D73" w14:textId="15E555F0"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沈殿法</w:t>
            </w:r>
          </w:p>
        </w:tc>
        <w:tc>
          <w:tcPr>
            <w:tcW w:w="8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AA32C5"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36.9</w:t>
            </w:r>
          </w:p>
        </w:tc>
        <w:tc>
          <w:tcPr>
            <w:tcW w:w="850" w:type="dxa"/>
            <w:tcBorders>
              <w:top w:val="nil"/>
              <w:left w:val="nil"/>
              <w:bottom w:val="single" w:sz="4" w:space="0" w:color="auto"/>
              <w:right w:val="single" w:sz="4" w:space="0" w:color="auto"/>
            </w:tcBorders>
            <w:shd w:val="clear" w:color="auto" w:fill="auto"/>
            <w:noWrap/>
            <w:vAlign w:val="center"/>
            <w:hideMark/>
          </w:tcPr>
          <w:p w14:paraId="7A6AA247"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H30</w:t>
            </w:r>
          </w:p>
        </w:tc>
        <w:tc>
          <w:tcPr>
            <w:tcW w:w="683" w:type="dxa"/>
            <w:tcBorders>
              <w:top w:val="nil"/>
              <w:left w:val="nil"/>
              <w:bottom w:val="single" w:sz="4" w:space="0" w:color="auto"/>
              <w:right w:val="single" w:sz="4" w:space="0" w:color="auto"/>
            </w:tcBorders>
            <w:shd w:val="clear" w:color="auto" w:fill="auto"/>
            <w:noWrap/>
            <w:vAlign w:val="center"/>
            <w:hideMark/>
          </w:tcPr>
          <w:p w14:paraId="67E08197"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1</w:t>
            </w:r>
          </w:p>
        </w:tc>
        <w:tc>
          <w:tcPr>
            <w:tcW w:w="831" w:type="dxa"/>
            <w:tcBorders>
              <w:top w:val="nil"/>
              <w:left w:val="nil"/>
              <w:bottom w:val="single" w:sz="4" w:space="0" w:color="auto"/>
              <w:right w:val="single" w:sz="4" w:space="0" w:color="auto"/>
            </w:tcBorders>
            <w:shd w:val="clear" w:color="auto" w:fill="auto"/>
            <w:noWrap/>
            <w:vAlign w:val="center"/>
            <w:hideMark/>
          </w:tcPr>
          <w:p w14:paraId="2AD86B2D"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0.008</w:t>
            </w:r>
          </w:p>
        </w:tc>
        <w:tc>
          <w:tcPr>
            <w:tcW w:w="831" w:type="dxa"/>
            <w:tcBorders>
              <w:top w:val="nil"/>
              <w:left w:val="nil"/>
              <w:bottom w:val="single" w:sz="4" w:space="0" w:color="auto"/>
              <w:right w:val="single" w:sz="4" w:space="0" w:color="auto"/>
            </w:tcBorders>
            <w:shd w:val="clear" w:color="auto" w:fill="auto"/>
            <w:noWrap/>
            <w:vAlign w:val="center"/>
            <w:hideMark/>
          </w:tcPr>
          <w:p w14:paraId="4B9477B6"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0.008</w:t>
            </w:r>
          </w:p>
        </w:tc>
        <w:tc>
          <w:tcPr>
            <w:tcW w:w="831" w:type="dxa"/>
            <w:tcBorders>
              <w:top w:val="nil"/>
              <w:left w:val="nil"/>
              <w:bottom w:val="single" w:sz="4" w:space="0" w:color="auto"/>
              <w:right w:val="single" w:sz="4" w:space="0" w:color="auto"/>
            </w:tcBorders>
            <w:shd w:val="clear" w:color="auto" w:fill="auto"/>
            <w:noWrap/>
            <w:vAlign w:val="center"/>
            <w:hideMark/>
          </w:tcPr>
          <w:p w14:paraId="19C15D35"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0.008</w:t>
            </w:r>
          </w:p>
        </w:tc>
        <w:tc>
          <w:tcPr>
            <w:tcW w:w="831" w:type="dxa"/>
            <w:tcBorders>
              <w:top w:val="nil"/>
              <w:left w:val="nil"/>
              <w:bottom w:val="single" w:sz="4" w:space="0" w:color="auto"/>
              <w:right w:val="single" w:sz="4" w:space="0" w:color="auto"/>
            </w:tcBorders>
            <w:shd w:val="clear" w:color="auto" w:fill="auto"/>
            <w:noWrap/>
            <w:vAlign w:val="center"/>
            <w:hideMark/>
          </w:tcPr>
          <w:p w14:paraId="2A2176CC"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c>
          <w:tcPr>
            <w:tcW w:w="831" w:type="dxa"/>
            <w:tcBorders>
              <w:top w:val="nil"/>
              <w:left w:val="nil"/>
              <w:bottom w:val="single" w:sz="4" w:space="0" w:color="auto"/>
              <w:right w:val="single" w:sz="4" w:space="0" w:color="auto"/>
            </w:tcBorders>
            <w:shd w:val="clear" w:color="auto" w:fill="auto"/>
            <w:noWrap/>
            <w:vAlign w:val="center"/>
            <w:hideMark/>
          </w:tcPr>
          <w:p w14:paraId="60D740F5"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c>
          <w:tcPr>
            <w:tcW w:w="832" w:type="dxa"/>
            <w:tcBorders>
              <w:top w:val="nil"/>
              <w:left w:val="nil"/>
              <w:bottom w:val="single" w:sz="4" w:space="0" w:color="auto"/>
              <w:right w:val="single" w:sz="4" w:space="0" w:color="auto"/>
            </w:tcBorders>
            <w:shd w:val="clear" w:color="auto" w:fill="auto"/>
            <w:noWrap/>
            <w:vAlign w:val="center"/>
            <w:hideMark/>
          </w:tcPr>
          <w:p w14:paraId="3CE3D078"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r>
      <w:tr w:rsidR="009E4784" w:rsidRPr="009E4784" w14:paraId="02A66E1D" w14:textId="77777777" w:rsidTr="009E4784">
        <w:trPr>
          <w:trHeight w:val="192"/>
        </w:trPr>
        <w:tc>
          <w:tcPr>
            <w:tcW w:w="520" w:type="dxa"/>
            <w:vMerge/>
            <w:tcBorders>
              <w:top w:val="nil"/>
              <w:left w:val="single" w:sz="4" w:space="0" w:color="auto"/>
              <w:bottom w:val="single" w:sz="4" w:space="0" w:color="auto"/>
              <w:right w:val="single" w:sz="4" w:space="0" w:color="auto"/>
            </w:tcBorders>
            <w:vAlign w:val="center"/>
            <w:hideMark/>
          </w:tcPr>
          <w:p w14:paraId="37AAED04" w14:textId="77777777" w:rsidR="009E4784" w:rsidRPr="009E4784" w:rsidRDefault="009E4784" w:rsidP="009E4784">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33537ECE"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25348233"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nil"/>
              <w:left w:val="single" w:sz="4" w:space="0" w:color="auto"/>
              <w:bottom w:val="single" w:sz="4" w:space="0" w:color="auto"/>
              <w:right w:val="single" w:sz="4" w:space="0" w:color="auto"/>
            </w:tcBorders>
            <w:vAlign w:val="center"/>
            <w:hideMark/>
          </w:tcPr>
          <w:p w14:paraId="6A739E70"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70922C90"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R1</w:t>
            </w:r>
          </w:p>
        </w:tc>
        <w:tc>
          <w:tcPr>
            <w:tcW w:w="683" w:type="dxa"/>
            <w:tcBorders>
              <w:top w:val="nil"/>
              <w:left w:val="nil"/>
              <w:bottom w:val="single" w:sz="4" w:space="0" w:color="auto"/>
              <w:right w:val="single" w:sz="4" w:space="0" w:color="auto"/>
            </w:tcBorders>
            <w:shd w:val="clear" w:color="auto" w:fill="auto"/>
            <w:noWrap/>
            <w:vAlign w:val="center"/>
            <w:hideMark/>
          </w:tcPr>
          <w:p w14:paraId="32C49683"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1</w:t>
            </w:r>
          </w:p>
        </w:tc>
        <w:tc>
          <w:tcPr>
            <w:tcW w:w="831" w:type="dxa"/>
            <w:tcBorders>
              <w:top w:val="nil"/>
              <w:left w:val="nil"/>
              <w:bottom w:val="single" w:sz="4" w:space="0" w:color="auto"/>
              <w:right w:val="single" w:sz="4" w:space="0" w:color="auto"/>
            </w:tcBorders>
            <w:shd w:val="clear" w:color="auto" w:fill="auto"/>
            <w:noWrap/>
            <w:vAlign w:val="center"/>
            <w:hideMark/>
          </w:tcPr>
          <w:p w14:paraId="3ACEDF5B"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＜0.001</w:t>
            </w:r>
          </w:p>
        </w:tc>
        <w:tc>
          <w:tcPr>
            <w:tcW w:w="831" w:type="dxa"/>
            <w:tcBorders>
              <w:top w:val="nil"/>
              <w:left w:val="nil"/>
              <w:bottom w:val="single" w:sz="4" w:space="0" w:color="auto"/>
              <w:right w:val="single" w:sz="4" w:space="0" w:color="auto"/>
            </w:tcBorders>
            <w:shd w:val="clear" w:color="auto" w:fill="auto"/>
            <w:noWrap/>
            <w:vAlign w:val="center"/>
            <w:hideMark/>
          </w:tcPr>
          <w:p w14:paraId="2D5B6FA4"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＜0.001</w:t>
            </w:r>
          </w:p>
        </w:tc>
        <w:tc>
          <w:tcPr>
            <w:tcW w:w="831" w:type="dxa"/>
            <w:tcBorders>
              <w:top w:val="nil"/>
              <w:left w:val="nil"/>
              <w:bottom w:val="single" w:sz="4" w:space="0" w:color="auto"/>
              <w:right w:val="single" w:sz="4" w:space="0" w:color="auto"/>
            </w:tcBorders>
            <w:shd w:val="clear" w:color="auto" w:fill="auto"/>
            <w:noWrap/>
            <w:vAlign w:val="center"/>
            <w:hideMark/>
          </w:tcPr>
          <w:p w14:paraId="27D6A84B"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＜0.001</w:t>
            </w:r>
          </w:p>
        </w:tc>
        <w:tc>
          <w:tcPr>
            <w:tcW w:w="831" w:type="dxa"/>
            <w:tcBorders>
              <w:top w:val="nil"/>
              <w:left w:val="nil"/>
              <w:bottom w:val="single" w:sz="4" w:space="0" w:color="auto"/>
              <w:right w:val="single" w:sz="4" w:space="0" w:color="auto"/>
            </w:tcBorders>
            <w:shd w:val="clear" w:color="auto" w:fill="auto"/>
            <w:noWrap/>
            <w:vAlign w:val="center"/>
            <w:hideMark/>
          </w:tcPr>
          <w:p w14:paraId="7103042F"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c>
          <w:tcPr>
            <w:tcW w:w="831" w:type="dxa"/>
            <w:tcBorders>
              <w:top w:val="nil"/>
              <w:left w:val="nil"/>
              <w:bottom w:val="single" w:sz="4" w:space="0" w:color="auto"/>
              <w:right w:val="single" w:sz="4" w:space="0" w:color="auto"/>
            </w:tcBorders>
            <w:shd w:val="clear" w:color="auto" w:fill="auto"/>
            <w:noWrap/>
            <w:vAlign w:val="center"/>
            <w:hideMark/>
          </w:tcPr>
          <w:p w14:paraId="1BC46F18"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c>
          <w:tcPr>
            <w:tcW w:w="832" w:type="dxa"/>
            <w:tcBorders>
              <w:top w:val="nil"/>
              <w:left w:val="nil"/>
              <w:bottom w:val="single" w:sz="4" w:space="0" w:color="auto"/>
              <w:right w:val="single" w:sz="4" w:space="0" w:color="auto"/>
            </w:tcBorders>
            <w:shd w:val="clear" w:color="auto" w:fill="auto"/>
            <w:noWrap/>
            <w:vAlign w:val="center"/>
            <w:hideMark/>
          </w:tcPr>
          <w:p w14:paraId="59E6B479"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r>
      <w:tr w:rsidR="009E4784" w:rsidRPr="009E4784" w14:paraId="08D78DEC" w14:textId="77777777" w:rsidTr="009E4784">
        <w:trPr>
          <w:trHeight w:val="192"/>
        </w:trPr>
        <w:tc>
          <w:tcPr>
            <w:tcW w:w="520" w:type="dxa"/>
            <w:vMerge/>
            <w:tcBorders>
              <w:top w:val="nil"/>
              <w:left w:val="single" w:sz="4" w:space="0" w:color="auto"/>
              <w:bottom w:val="single" w:sz="4" w:space="0" w:color="auto"/>
              <w:right w:val="single" w:sz="4" w:space="0" w:color="auto"/>
            </w:tcBorders>
            <w:vAlign w:val="center"/>
            <w:hideMark/>
          </w:tcPr>
          <w:p w14:paraId="45DAEE14" w14:textId="77777777" w:rsidR="009E4784" w:rsidRPr="009E4784" w:rsidRDefault="009E4784" w:rsidP="009E4784">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7AEC6129"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59586851"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nil"/>
              <w:left w:val="single" w:sz="4" w:space="0" w:color="auto"/>
              <w:bottom w:val="single" w:sz="4" w:space="0" w:color="auto"/>
              <w:right w:val="single" w:sz="4" w:space="0" w:color="auto"/>
            </w:tcBorders>
            <w:vAlign w:val="center"/>
            <w:hideMark/>
          </w:tcPr>
          <w:p w14:paraId="2FA6C02C"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2B271C2C"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R2</w:t>
            </w:r>
          </w:p>
        </w:tc>
        <w:tc>
          <w:tcPr>
            <w:tcW w:w="683" w:type="dxa"/>
            <w:tcBorders>
              <w:top w:val="nil"/>
              <w:left w:val="nil"/>
              <w:bottom w:val="single" w:sz="4" w:space="0" w:color="auto"/>
              <w:right w:val="single" w:sz="4" w:space="0" w:color="auto"/>
            </w:tcBorders>
            <w:shd w:val="clear" w:color="auto" w:fill="auto"/>
            <w:noWrap/>
            <w:vAlign w:val="center"/>
            <w:hideMark/>
          </w:tcPr>
          <w:p w14:paraId="167082B4"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1</w:t>
            </w:r>
          </w:p>
        </w:tc>
        <w:tc>
          <w:tcPr>
            <w:tcW w:w="831" w:type="dxa"/>
            <w:tcBorders>
              <w:top w:val="nil"/>
              <w:left w:val="nil"/>
              <w:bottom w:val="single" w:sz="4" w:space="0" w:color="auto"/>
              <w:right w:val="single" w:sz="4" w:space="0" w:color="auto"/>
            </w:tcBorders>
            <w:shd w:val="clear" w:color="auto" w:fill="auto"/>
            <w:noWrap/>
            <w:vAlign w:val="center"/>
            <w:hideMark/>
          </w:tcPr>
          <w:p w14:paraId="7552E823"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0.008</w:t>
            </w:r>
          </w:p>
        </w:tc>
        <w:tc>
          <w:tcPr>
            <w:tcW w:w="831" w:type="dxa"/>
            <w:tcBorders>
              <w:top w:val="nil"/>
              <w:left w:val="nil"/>
              <w:bottom w:val="single" w:sz="4" w:space="0" w:color="auto"/>
              <w:right w:val="single" w:sz="4" w:space="0" w:color="auto"/>
            </w:tcBorders>
            <w:shd w:val="clear" w:color="auto" w:fill="auto"/>
            <w:noWrap/>
            <w:vAlign w:val="center"/>
            <w:hideMark/>
          </w:tcPr>
          <w:p w14:paraId="08A08220"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0.008</w:t>
            </w:r>
          </w:p>
        </w:tc>
        <w:tc>
          <w:tcPr>
            <w:tcW w:w="831" w:type="dxa"/>
            <w:tcBorders>
              <w:top w:val="nil"/>
              <w:left w:val="nil"/>
              <w:bottom w:val="single" w:sz="4" w:space="0" w:color="auto"/>
              <w:right w:val="single" w:sz="4" w:space="0" w:color="auto"/>
            </w:tcBorders>
            <w:shd w:val="clear" w:color="auto" w:fill="auto"/>
            <w:noWrap/>
            <w:vAlign w:val="center"/>
            <w:hideMark/>
          </w:tcPr>
          <w:p w14:paraId="10ACBF66"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0.008</w:t>
            </w:r>
          </w:p>
        </w:tc>
        <w:tc>
          <w:tcPr>
            <w:tcW w:w="831" w:type="dxa"/>
            <w:tcBorders>
              <w:top w:val="nil"/>
              <w:left w:val="nil"/>
              <w:bottom w:val="single" w:sz="4" w:space="0" w:color="auto"/>
              <w:right w:val="single" w:sz="4" w:space="0" w:color="auto"/>
            </w:tcBorders>
            <w:shd w:val="clear" w:color="auto" w:fill="auto"/>
            <w:noWrap/>
            <w:vAlign w:val="center"/>
            <w:hideMark/>
          </w:tcPr>
          <w:p w14:paraId="4E376141"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c>
          <w:tcPr>
            <w:tcW w:w="831" w:type="dxa"/>
            <w:tcBorders>
              <w:top w:val="nil"/>
              <w:left w:val="nil"/>
              <w:bottom w:val="single" w:sz="4" w:space="0" w:color="auto"/>
              <w:right w:val="single" w:sz="4" w:space="0" w:color="auto"/>
            </w:tcBorders>
            <w:shd w:val="clear" w:color="auto" w:fill="auto"/>
            <w:noWrap/>
            <w:vAlign w:val="center"/>
            <w:hideMark/>
          </w:tcPr>
          <w:p w14:paraId="3D9AD31B"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c>
          <w:tcPr>
            <w:tcW w:w="832" w:type="dxa"/>
            <w:tcBorders>
              <w:top w:val="nil"/>
              <w:left w:val="nil"/>
              <w:bottom w:val="single" w:sz="4" w:space="0" w:color="auto"/>
              <w:right w:val="single" w:sz="4" w:space="0" w:color="auto"/>
            </w:tcBorders>
            <w:shd w:val="clear" w:color="auto" w:fill="auto"/>
            <w:noWrap/>
            <w:vAlign w:val="center"/>
            <w:hideMark/>
          </w:tcPr>
          <w:p w14:paraId="77A17A23"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r>
      <w:tr w:rsidR="009E4784" w:rsidRPr="009E4784" w14:paraId="0A90F1EB" w14:textId="77777777" w:rsidTr="009E4784">
        <w:trPr>
          <w:trHeight w:val="192"/>
        </w:trPr>
        <w:tc>
          <w:tcPr>
            <w:tcW w:w="520" w:type="dxa"/>
            <w:vMerge/>
            <w:tcBorders>
              <w:top w:val="nil"/>
              <w:left w:val="single" w:sz="4" w:space="0" w:color="auto"/>
              <w:bottom w:val="single" w:sz="4" w:space="0" w:color="auto"/>
              <w:right w:val="single" w:sz="4" w:space="0" w:color="auto"/>
            </w:tcBorders>
            <w:vAlign w:val="center"/>
            <w:hideMark/>
          </w:tcPr>
          <w:p w14:paraId="506C5E4A" w14:textId="77777777" w:rsidR="009E4784" w:rsidRPr="009E4784" w:rsidRDefault="009E4784" w:rsidP="009E4784">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686A28A1"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4BA589F8"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nil"/>
              <w:left w:val="single" w:sz="4" w:space="0" w:color="auto"/>
              <w:bottom w:val="single" w:sz="4" w:space="0" w:color="auto"/>
              <w:right w:val="single" w:sz="4" w:space="0" w:color="auto"/>
            </w:tcBorders>
            <w:vAlign w:val="center"/>
            <w:hideMark/>
          </w:tcPr>
          <w:p w14:paraId="28AAD4FF"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3CBA15AD"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R3</w:t>
            </w:r>
          </w:p>
        </w:tc>
        <w:tc>
          <w:tcPr>
            <w:tcW w:w="683" w:type="dxa"/>
            <w:tcBorders>
              <w:top w:val="nil"/>
              <w:left w:val="nil"/>
              <w:bottom w:val="single" w:sz="4" w:space="0" w:color="auto"/>
              <w:right w:val="single" w:sz="4" w:space="0" w:color="auto"/>
            </w:tcBorders>
            <w:shd w:val="clear" w:color="auto" w:fill="auto"/>
            <w:noWrap/>
            <w:vAlign w:val="center"/>
            <w:hideMark/>
          </w:tcPr>
          <w:p w14:paraId="49DE5BEC" w14:textId="5CFF15D7" w:rsidR="009E4784" w:rsidRPr="009E4784" w:rsidRDefault="00E6486D"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w:t>
            </w:r>
          </w:p>
        </w:tc>
        <w:tc>
          <w:tcPr>
            <w:tcW w:w="831" w:type="dxa"/>
            <w:tcBorders>
              <w:top w:val="nil"/>
              <w:left w:val="nil"/>
              <w:bottom w:val="single" w:sz="4" w:space="0" w:color="auto"/>
              <w:right w:val="single" w:sz="4" w:space="0" w:color="auto"/>
            </w:tcBorders>
            <w:shd w:val="clear" w:color="auto" w:fill="auto"/>
            <w:noWrap/>
            <w:vAlign w:val="center"/>
            <w:hideMark/>
          </w:tcPr>
          <w:p w14:paraId="727950E9"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w:t>
            </w:r>
          </w:p>
        </w:tc>
        <w:tc>
          <w:tcPr>
            <w:tcW w:w="831" w:type="dxa"/>
            <w:tcBorders>
              <w:top w:val="nil"/>
              <w:left w:val="nil"/>
              <w:bottom w:val="single" w:sz="4" w:space="0" w:color="auto"/>
              <w:right w:val="single" w:sz="4" w:space="0" w:color="auto"/>
            </w:tcBorders>
            <w:shd w:val="clear" w:color="auto" w:fill="auto"/>
            <w:noWrap/>
            <w:vAlign w:val="center"/>
            <w:hideMark/>
          </w:tcPr>
          <w:p w14:paraId="3321F53A"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w:t>
            </w:r>
          </w:p>
        </w:tc>
        <w:tc>
          <w:tcPr>
            <w:tcW w:w="831" w:type="dxa"/>
            <w:tcBorders>
              <w:top w:val="nil"/>
              <w:left w:val="nil"/>
              <w:bottom w:val="single" w:sz="4" w:space="0" w:color="auto"/>
              <w:right w:val="single" w:sz="4" w:space="0" w:color="auto"/>
            </w:tcBorders>
            <w:shd w:val="clear" w:color="auto" w:fill="auto"/>
            <w:noWrap/>
            <w:vAlign w:val="center"/>
            <w:hideMark/>
          </w:tcPr>
          <w:p w14:paraId="38C99234"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w:t>
            </w:r>
          </w:p>
        </w:tc>
        <w:tc>
          <w:tcPr>
            <w:tcW w:w="831" w:type="dxa"/>
            <w:tcBorders>
              <w:top w:val="nil"/>
              <w:left w:val="nil"/>
              <w:bottom w:val="single" w:sz="4" w:space="0" w:color="auto"/>
              <w:right w:val="single" w:sz="4" w:space="0" w:color="auto"/>
            </w:tcBorders>
            <w:shd w:val="clear" w:color="auto" w:fill="auto"/>
            <w:noWrap/>
            <w:vAlign w:val="center"/>
            <w:hideMark/>
          </w:tcPr>
          <w:p w14:paraId="27FAB074"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w:t>
            </w:r>
          </w:p>
        </w:tc>
        <w:tc>
          <w:tcPr>
            <w:tcW w:w="831" w:type="dxa"/>
            <w:tcBorders>
              <w:top w:val="nil"/>
              <w:left w:val="nil"/>
              <w:bottom w:val="single" w:sz="4" w:space="0" w:color="auto"/>
              <w:right w:val="single" w:sz="4" w:space="0" w:color="auto"/>
            </w:tcBorders>
            <w:shd w:val="clear" w:color="auto" w:fill="auto"/>
            <w:noWrap/>
            <w:vAlign w:val="center"/>
            <w:hideMark/>
          </w:tcPr>
          <w:p w14:paraId="57502AA1"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w:t>
            </w:r>
          </w:p>
        </w:tc>
        <w:tc>
          <w:tcPr>
            <w:tcW w:w="832" w:type="dxa"/>
            <w:tcBorders>
              <w:top w:val="nil"/>
              <w:left w:val="nil"/>
              <w:bottom w:val="single" w:sz="4" w:space="0" w:color="auto"/>
              <w:right w:val="single" w:sz="4" w:space="0" w:color="auto"/>
            </w:tcBorders>
            <w:shd w:val="clear" w:color="auto" w:fill="auto"/>
            <w:noWrap/>
            <w:vAlign w:val="center"/>
            <w:hideMark/>
          </w:tcPr>
          <w:p w14:paraId="3980502F"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w:t>
            </w:r>
          </w:p>
        </w:tc>
      </w:tr>
      <w:tr w:rsidR="009E4784" w:rsidRPr="009E4784" w14:paraId="0456FFE4" w14:textId="77777777" w:rsidTr="009E4784">
        <w:trPr>
          <w:trHeight w:val="192"/>
        </w:trPr>
        <w:tc>
          <w:tcPr>
            <w:tcW w:w="520" w:type="dxa"/>
            <w:vMerge/>
            <w:tcBorders>
              <w:top w:val="nil"/>
              <w:left w:val="single" w:sz="4" w:space="0" w:color="auto"/>
              <w:bottom w:val="single" w:sz="4" w:space="0" w:color="auto"/>
              <w:right w:val="single" w:sz="4" w:space="0" w:color="auto"/>
            </w:tcBorders>
            <w:vAlign w:val="center"/>
            <w:hideMark/>
          </w:tcPr>
          <w:p w14:paraId="759D8BDA" w14:textId="77777777" w:rsidR="009E4784" w:rsidRPr="009E4784" w:rsidRDefault="009E4784" w:rsidP="009E4784">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380B0EFA"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1B4A4C23"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nil"/>
              <w:left w:val="single" w:sz="4" w:space="0" w:color="auto"/>
              <w:bottom w:val="single" w:sz="4" w:space="0" w:color="auto"/>
              <w:right w:val="single" w:sz="4" w:space="0" w:color="auto"/>
            </w:tcBorders>
            <w:vAlign w:val="center"/>
            <w:hideMark/>
          </w:tcPr>
          <w:p w14:paraId="0C57A0DA"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18C27F46"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R4</w:t>
            </w:r>
          </w:p>
        </w:tc>
        <w:tc>
          <w:tcPr>
            <w:tcW w:w="683" w:type="dxa"/>
            <w:tcBorders>
              <w:top w:val="nil"/>
              <w:left w:val="nil"/>
              <w:bottom w:val="single" w:sz="4" w:space="0" w:color="auto"/>
              <w:right w:val="single" w:sz="4" w:space="0" w:color="auto"/>
            </w:tcBorders>
            <w:shd w:val="clear" w:color="auto" w:fill="auto"/>
            <w:noWrap/>
            <w:vAlign w:val="center"/>
            <w:hideMark/>
          </w:tcPr>
          <w:p w14:paraId="78995D1E"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1</w:t>
            </w:r>
          </w:p>
        </w:tc>
        <w:tc>
          <w:tcPr>
            <w:tcW w:w="831" w:type="dxa"/>
            <w:tcBorders>
              <w:top w:val="nil"/>
              <w:left w:val="nil"/>
              <w:bottom w:val="single" w:sz="4" w:space="0" w:color="auto"/>
              <w:right w:val="single" w:sz="4" w:space="0" w:color="auto"/>
            </w:tcBorders>
            <w:shd w:val="clear" w:color="auto" w:fill="auto"/>
            <w:noWrap/>
            <w:vAlign w:val="center"/>
            <w:hideMark/>
          </w:tcPr>
          <w:p w14:paraId="2E964D0C"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0.007</w:t>
            </w:r>
          </w:p>
        </w:tc>
        <w:tc>
          <w:tcPr>
            <w:tcW w:w="831" w:type="dxa"/>
            <w:tcBorders>
              <w:top w:val="nil"/>
              <w:left w:val="nil"/>
              <w:bottom w:val="single" w:sz="4" w:space="0" w:color="auto"/>
              <w:right w:val="single" w:sz="4" w:space="0" w:color="auto"/>
            </w:tcBorders>
            <w:shd w:val="clear" w:color="auto" w:fill="auto"/>
            <w:noWrap/>
            <w:vAlign w:val="center"/>
            <w:hideMark/>
          </w:tcPr>
          <w:p w14:paraId="571696A8"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0.007</w:t>
            </w:r>
          </w:p>
        </w:tc>
        <w:tc>
          <w:tcPr>
            <w:tcW w:w="831" w:type="dxa"/>
            <w:tcBorders>
              <w:top w:val="nil"/>
              <w:left w:val="nil"/>
              <w:bottom w:val="single" w:sz="4" w:space="0" w:color="auto"/>
              <w:right w:val="single" w:sz="4" w:space="0" w:color="auto"/>
            </w:tcBorders>
            <w:shd w:val="clear" w:color="auto" w:fill="auto"/>
            <w:noWrap/>
            <w:vAlign w:val="center"/>
            <w:hideMark/>
          </w:tcPr>
          <w:p w14:paraId="189E87F2"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0.007</w:t>
            </w:r>
          </w:p>
        </w:tc>
        <w:tc>
          <w:tcPr>
            <w:tcW w:w="831" w:type="dxa"/>
            <w:tcBorders>
              <w:top w:val="nil"/>
              <w:left w:val="nil"/>
              <w:bottom w:val="single" w:sz="4" w:space="0" w:color="auto"/>
              <w:right w:val="single" w:sz="4" w:space="0" w:color="auto"/>
            </w:tcBorders>
            <w:shd w:val="clear" w:color="auto" w:fill="auto"/>
            <w:noWrap/>
            <w:vAlign w:val="center"/>
            <w:hideMark/>
          </w:tcPr>
          <w:p w14:paraId="14D20B62"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c>
          <w:tcPr>
            <w:tcW w:w="831" w:type="dxa"/>
            <w:tcBorders>
              <w:top w:val="nil"/>
              <w:left w:val="nil"/>
              <w:bottom w:val="single" w:sz="4" w:space="0" w:color="auto"/>
              <w:right w:val="single" w:sz="4" w:space="0" w:color="auto"/>
            </w:tcBorders>
            <w:shd w:val="clear" w:color="auto" w:fill="auto"/>
            <w:noWrap/>
            <w:vAlign w:val="center"/>
            <w:hideMark/>
          </w:tcPr>
          <w:p w14:paraId="590B787B"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c>
          <w:tcPr>
            <w:tcW w:w="832" w:type="dxa"/>
            <w:tcBorders>
              <w:top w:val="nil"/>
              <w:left w:val="nil"/>
              <w:bottom w:val="single" w:sz="4" w:space="0" w:color="auto"/>
              <w:right w:val="single" w:sz="4" w:space="0" w:color="auto"/>
            </w:tcBorders>
            <w:shd w:val="clear" w:color="auto" w:fill="auto"/>
            <w:noWrap/>
            <w:vAlign w:val="center"/>
            <w:hideMark/>
          </w:tcPr>
          <w:p w14:paraId="2819E445"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r>
      <w:tr w:rsidR="009E4784" w:rsidRPr="009E4784" w14:paraId="57553C0E" w14:textId="77777777" w:rsidTr="009E4784">
        <w:trPr>
          <w:trHeight w:val="192"/>
        </w:trPr>
        <w:tc>
          <w:tcPr>
            <w:tcW w:w="520" w:type="dxa"/>
            <w:vMerge/>
            <w:tcBorders>
              <w:top w:val="nil"/>
              <w:left w:val="single" w:sz="4" w:space="0" w:color="auto"/>
              <w:bottom w:val="single" w:sz="4" w:space="0" w:color="auto"/>
              <w:right w:val="single" w:sz="4" w:space="0" w:color="auto"/>
            </w:tcBorders>
            <w:vAlign w:val="center"/>
            <w:hideMark/>
          </w:tcPr>
          <w:p w14:paraId="18A3729F" w14:textId="77777777" w:rsidR="009E4784" w:rsidRPr="009E4784" w:rsidRDefault="009E4784" w:rsidP="009E4784">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5170F85B"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75F4968B"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nil"/>
              <w:left w:val="single" w:sz="4" w:space="0" w:color="auto"/>
              <w:bottom w:val="single" w:sz="4" w:space="0" w:color="auto"/>
              <w:right w:val="single" w:sz="4" w:space="0" w:color="auto"/>
            </w:tcBorders>
            <w:vAlign w:val="center"/>
            <w:hideMark/>
          </w:tcPr>
          <w:p w14:paraId="43404A62"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850" w:type="dxa"/>
            <w:tcBorders>
              <w:top w:val="single" w:sz="4" w:space="0" w:color="auto"/>
              <w:left w:val="nil"/>
              <w:bottom w:val="single" w:sz="4" w:space="0" w:color="auto"/>
              <w:right w:val="single" w:sz="4" w:space="0" w:color="auto"/>
            </w:tcBorders>
            <w:shd w:val="clear" w:color="000000" w:fill="B6DDE8" w:themeFill="accent5" w:themeFillTint="66"/>
            <w:noWrap/>
            <w:vAlign w:val="center"/>
            <w:hideMark/>
          </w:tcPr>
          <w:p w14:paraId="14725D0F"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H30～R4</w:t>
            </w:r>
          </w:p>
        </w:tc>
        <w:tc>
          <w:tcPr>
            <w:tcW w:w="683" w:type="dxa"/>
            <w:tcBorders>
              <w:top w:val="single" w:sz="4" w:space="0" w:color="auto"/>
              <w:left w:val="nil"/>
              <w:bottom w:val="single" w:sz="4" w:space="0" w:color="auto"/>
              <w:right w:val="single" w:sz="4" w:space="0" w:color="auto"/>
            </w:tcBorders>
            <w:shd w:val="clear" w:color="000000" w:fill="B6DDE8" w:themeFill="accent5" w:themeFillTint="66"/>
            <w:noWrap/>
            <w:vAlign w:val="center"/>
            <w:hideMark/>
          </w:tcPr>
          <w:p w14:paraId="0268B88F"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4</w:t>
            </w:r>
          </w:p>
        </w:tc>
        <w:tc>
          <w:tcPr>
            <w:tcW w:w="831" w:type="dxa"/>
            <w:tcBorders>
              <w:top w:val="single" w:sz="4" w:space="0" w:color="auto"/>
              <w:left w:val="nil"/>
              <w:bottom w:val="single" w:sz="4" w:space="0" w:color="auto"/>
              <w:right w:val="single" w:sz="4" w:space="0" w:color="auto"/>
            </w:tcBorders>
            <w:shd w:val="clear" w:color="000000" w:fill="B6DDE8" w:themeFill="accent5" w:themeFillTint="66"/>
            <w:noWrap/>
            <w:vAlign w:val="center"/>
            <w:hideMark/>
          </w:tcPr>
          <w:p w14:paraId="067CEA98"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＜0.001</w:t>
            </w:r>
          </w:p>
        </w:tc>
        <w:tc>
          <w:tcPr>
            <w:tcW w:w="831" w:type="dxa"/>
            <w:tcBorders>
              <w:top w:val="single" w:sz="4" w:space="0" w:color="auto"/>
              <w:left w:val="nil"/>
              <w:bottom w:val="single" w:sz="4" w:space="0" w:color="auto"/>
              <w:right w:val="single" w:sz="4" w:space="0" w:color="auto"/>
            </w:tcBorders>
            <w:shd w:val="clear" w:color="000000" w:fill="B6DDE8" w:themeFill="accent5" w:themeFillTint="66"/>
            <w:noWrap/>
            <w:vAlign w:val="center"/>
            <w:hideMark/>
          </w:tcPr>
          <w:p w14:paraId="014075E2"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0.008</w:t>
            </w:r>
          </w:p>
        </w:tc>
        <w:tc>
          <w:tcPr>
            <w:tcW w:w="831" w:type="dxa"/>
            <w:tcBorders>
              <w:top w:val="single" w:sz="4" w:space="0" w:color="auto"/>
              <w:left w:val="nil"/>
              <w:bottom w:val="single" w:sz="4" w:space="0" w:color="auto"/>
              <w:right w:val="single" w:sz="4" w:space="0" w:color="auto"/>
            </w:tcBorders>
            <w:shd w:val="clear" w:color="000000" w:fill="B6DDE8" w:themeFill="accent5" w:themeFillTint="66"/>
            <w:noWrap/>
            <w:vAlign w:val="center"/>
            <w:hideMark/>
          </w:tcPr>
          <w:p w14:paraId="20F70D1A"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 xml:space="preserve">0.006 </w:t>
            </w:r>
          </w:p>
        </w:tc>
        <w:tc>
          <w:tcPr>
            <w:tcW w:w="831" w:type="dxa"/>
            <w:tcBorders>
              <w:top w:val="single" w:sz="4" w:space="0" w:color="auto"/>
              <w:left w:val="nil"/>
              <w:bottom w:val="single" w:sz="4" w:space="0" w:color="auto"/>
              <w:right w:val="single" w:sz="4" w:space="0" w:color="auto"/>
            </w:tcBorders>
            <w:shd w:val="clear" w:color="000000" w:fill="B6DDE8" w:themeFill="accent5" w:themeFillTint="66"/>
            <w:noWrap/>
            <w:vAlign w:val="center"/>
            <w:hideMark/>
          </w:tcPr>
          <w:p w14:paraId="40BE56E5"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0/4</w:t>
            </w:r>
          </w:p>
        </w:tc>
        <w:tc>
          <w:tcPr>
            <w:tcW w:w="831" w:type="dxa"/>
            <w:tcBorders>
              <w:top w:val="single" w:sz="4" w:space="0" w:color="auto"/>
              <w:left w:val="nil"/>
              <w:bottom w:val="single" w:sz="4" w:space="0" w:color="auto"/>
              <w:right w:val="single" w:sz="4" w:space="0" w:color="auto"/>
            </w:tcBorders>
            <w:shd w:val="clear" w:color="000000" w:fill="B6DDE8" w:themeFill="accent5" w:themeFillTint="66"/>
            <w:noWrap/>
            <w:vAlign w:val="center"/>
            <w:hideMark/>
          </w:tcPr>
          <w:p w14:paraId="61187355"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0/4</w:t>
            </w:r>
          </w:p>
        </w:tc>
        <w:tc>
          <w:tcPr>
            <w:tcW w:w="832" w:type="dxa"/>
            <w:tcBorders>
              <w:top w:val="single" w:sz="4" w:space="0" w:color="auto"/>
              <w:left w:val="nil"/>
              <w:bottom w:val="single" w:sz="4" w:space="0" w:color="auto"/>
              <w:right w:val="single" w:sz="4" w:space="0" w:color="auto"/>
            </w:tcBorders>
            <w:shd w:val="clear" w:color="000000" w:fill="B6DDE8" w:themeFill="accent5" w:themeFillTint="66"/>
            <w:noWrap/>
            <w:vAlign w:val="center"/>
            <w:hideMark/>
          </w:tcPr>
          <w:p w14:paraId="020D67D6"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0/4</w:t>
            </w:r>
          </w:p>
        </w:tc>
      </w:tr>
      <w:tr w:rsidR="009E4784" w:rsidRPr="009E4784" w14:paraId="03CC64D5" w14:textId="77777777" w:rsidTr="009E4784">
        <w:trPr>
          <w:trHeight w:val="192"/>
        </w:trPr>
        <w:tc>
          <w:tcPr>
            <w:tcW w:w="5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EDD195" w14:textId="77777777" w:rsidR="009E4784" w:rsidRPr="009E4784" w:rsidRDefault="009E4784" w:rsidP="009E4784">
            <w:pPr>
              <w:widowControl/>
              <w:spacing w:line="240" w:lineRule="exact"/>
              <w:jc w:val="center"/>
              <w:rPr>
                <w:rFonts w:asciiTheme="minorEastAsia" w:hAnsiTheme="minorEastAsia" w:cs="ＭＳ Ｐゴシック"/>
                <w:b/>
                <w:bCs/>
                <w:color w:val="000000"/>
                <w:kern w:val="0"/>
                <w:sz w:val="16"/>
                <w:szCs w:val="16"/>
              </w:rPr>
            </w:pPr>
            <w:r w:rsidRPr="009E4784">
              <w:rPr>
                <w:rFonts w:asciiTheme="minorEastAsia" w:hAnsiTheme="minorEastAsia" w:cs="ＭＳ Ｐゴシック" w:hint="eastAsia"/>
                <w:b/>
                <w:bCs/>
                <w:color w:val="000000"/>
                <w:kern w:val="0"/>
                <w:sz w:val="16"/>
                <w:szCs w:val="16"/>
              </w:rPr>
              <w:t>G社</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6D8E3291"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プラスチックのめっき</w:t>
            </w: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AD6CCE" w14:textId="77777777" w:rsidR="00C45AAF"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凝集</w:t>
            </w:r>
          </w:p>
          <w:p w14:paraId="0336E52F" w14:textId="246D2191"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沈殿法</w:t>
            </w:r>
          </w:p>
        </w:tc>
        <w:tc>
          <w:tcPr>
            <w:tcW w:w="8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02DCF7"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37</w:t>
            </w:r>
          </w:p>
        </w:tc>
        <w:tc>
          <w:tcPr>
            <w:tcW w:w="850" w:type="dxa"/>
            <w:tcBorders>
              <w:top w:val="nil"/>
              <w:left w:val="nil"/>
              <w:bottom w:val="single" w:sz="4" w:space="0" w:color="auto"/>
              <w:right w:val="single" w:sz="4" w:space="0" w:color="auto"/>
            </w:tcBorders>
            <w:shd w:val="clear" w:color="auto" w:fill="auto"/>
            <w:noWrap/>
            <w:vAlign w:val="center"/>
            <w:hideMark/>
          </w:tcPr>
          <w:p w14:paraId="44E3E5F8"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H30</w:t>
            </w:r>
          </w:p>
        </w:tc>
        <w:tc>
          <w:tcPr>
            <w:tcW w:w="683" w:type="dxa"/>
            <w:tcBorders>
              <w:top w:val="nil"/>
              <w:left w:val="nil"/>
              <w:bottom w:val="single" w:sz="4" w:space="0" w:color="auto"/>
              <w:right w:val="single" w:sz="4" w:space="0" w:color="auto"/>
            </w:tcBorders>
            <w:shd w:val="clear" w:color="auto" w:fill="auto"/>
            <w:noWrap/>
            <w:vAlign w:val="center"/>
            <w:hideMark/>
          </w:tcPr>
          <w:p w14:paraId="75FA3DC5"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1</w:t>
            </w:r>
          </w:p>
        </w:tc>
        <w:tc>
          <w:tcPr>
            <w:tcW w:w="831" w:type="dxa"/>
            <w:tcBorders>
              <w:top w:val="nil"/>
              <w:left w:val="nil"/>
              <w:bottom w:val="single" w:sz="4" w:space="0" w:color="auto"/>
              <w:right w:val="single" w:sz="4" w:space="0" w:color="auto"/>
            </w:tcBorders>
            <w:shd w:val="clear" w:color="auto" w:fill="auto"/>
            <w:noWrap/>
            <w:vAlign w:val="center"/>
            <w:hideMark/>
          </w:tcPr>
          <w:p w14:paraId="1C20B73D" w14:textId="77777777" w:rsidR="009E4784" w:rsidRPr="009E4784" w:rsidRDefault="009E4784" w:rsidP="009E4784">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 xml:space="preserve">0.008 </w:t>
            </w:r>
          </w:p>
        </w:tc>
        <w:tc>
          <w:tcPr>
            <w:tcW w:w="831" w:type="dxa"/>
            <w:tcBorders>
              <w:top w:val="nil"/>
              <w:left w:val="nil"/>
              <w:bottom w:val="single" w:sz="4" w:space="0" w:color="auto"/>
              <w:right w:val="single" w:sz="4" w:space="0" w:color="auto"/>
            </w:tcBorders>
            <w:shd w:val="clear" w:color="auto" w:fill="auto"/>
            <w:noWrap/>
            <w:vAlign w:val="center"/>
            <w:hideMark/>
          </w:tcPr>
          <w:p w14:paraId="2E225EA0" w14:textId="77777777" w:rsidR="009E4784" w:rsidRPr="009E4784" w:rsidRDefault="009E4784" w:rsidP="009E4784">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 xml:space="preserve">0.008 </w:t>
            </w:r>
          </w:p>
        </w:tc>
        <w:tc>
          <w:tcPr>
            <w:tcW w:w="831" w:type="dxa"/>
            <w:tcBorders>
              <w:top w:val="nil"/>
              <w:left w:val="nil"/>
              <w:bottom w:val="single" w:sz="4" w:space="0" w:color="auto"/>
              <w:right w:val="single" w:sz="4" w:space="0" w:color="auto"/>
            </w:tcBorders>
            <w:shd w:val="clear" w:color="auto" w:fill="auto"/>
            <w:noWrap/>
            <w:vAlign w:val="center"/>
            <w:hideMark/>
          </w:tcPr>
          <w:p w14:paraId="7794F431" w14:textId="17065DBE" w:rsidR="009E4784" w:rsidRPr="009E4784" w:rsidRDefault="009E4784" w:rsidP="005F04F0">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0.008</w:t>
            </w:r>
          </w:p>
        </w:tc>
        <w:tc>
          <w:tcPr>
            <w:tcW w:w="831" w:type="dxa"/>
            <w:tcBorders>
              <w:top w:val="nil"/>
              <w:left w:val="nil"/>
              <w:bottom w:val="single" w:sz="4" w:space="0" w:color="auto"/>
              <w:right w:val="single" w:sz="4" w:space="0" w:color="auto"/>
            </w:tcBorders>
            <w:shd w:val="clear" w:color="auto" w:fill="auto"/>
            <w:noWrap/>
            <w:vAlign w:val="center"/>
            <w:hideMark/>
          </w:tcPr>
          <w:p w14:paraId="2868F45D"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c>
          <w:tcPr>
            <w:tcW w:w="831" w:type="dxa"/>
            <w:tcBorders>
              <w:top w:val="nil"/>
              <w:left w:val="nil"/>
              <w:bottom w:val="single" w:sz="4" w:space="0" w:color="auto"/>
              <w:right w:val="single" w:sz="4" w:space="0" w:color="auto"/>
            </w:tcBorders>
            <w:shd w:val="clear" w:color="auto" w:fill="auto"/>
            <w:noWrap/>
            <w:vAlign w:val="center"/>
            <w:hideMark/>
          </w:tcPr>
          <w:p w14:paraId="5D73514D"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c>
          <w:tcPr>
            <w:tcW w:w="832" w:type="dxa"/>
            <w:tcBorders>
              <w:top w:val="nil"/>
              <w:left w:val="nil"/>
              <w:bottom w:val="single" w:sz="4" w:space="0" w:color="auto"/>
              <w:right w:val="single" w:sz="4" w:space="0" w:color="auto"/>
            </w:tcBorders>
            <w:shd w:val="clear" w:color="auto" w:fill="auto"/>
            <w:noWrap/>
            <w:vAlign w:val="center"/>
            <w:hideMark/>
          </w:tcPr>
          <w:p w14:paraId="2C02D5AF"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r>
      <w:tr w:rsidR="009E4784" w:rsidRPr="009E4784" w14:paraId="2A0F1F8F" w14:textId="77777777" w:rsidTr="009E4784">
        <w:trPr>
          <w:trHeight w:val="192"/>
        </w:trPr>
        <w:tc>
          <w:tcPr>
            <w:tcW w:w="520" w:type="dxa"/>
            <w:vMerge/>
            <w:tcBorders>
              <w:top w:val="nil"/>
              <w:left w:val="single" w:sz="4" w:space="0" w:color="auto"/>
              <w:bottom w:val="single" w:sz="4" w:space="0" w:color="auto"/>
              <w:right w:val="single" w:sz="4" w:space="0" w:color="auto"/>
            </w:tcBorders>
            <w:vAlign w:val="center"/>
            <w:hideMark/>
          </w:tcPr>
          <w:p w14:paraId="5344F314" w14:textId="77777777" w:rsidR="009E4784" w:rsidRPr="009E4784" w:rsidRDefault="009E4784" w:rsidP="009E4784">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172E2CD8"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617B277E"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nil"/>
              <w:left w:val="single" w:sz="4" w:space="0" w:color="auto"/>
              <w:bottom w:val="single" w:sz="4" w:space="0" w:color="auto"/>
              <w:right w:val="single" w:sz="4" w:space="0" w:color="auto"/>
            </w:tcBorders>
            <w:vAlign w:val="center"/>
            <w:hideMark/>
          </w:tcPr>
          <w:p w14:paraId="4CA7027C"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3E173699"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R1</w:t>
            </w:r>
          </w:p>
        </w:tc>
        <w:tc>
          <w:tcPr>
            <w:tcW w:w="683" w:type="dxa"/>
            <w:tcBorders>
              <w:top w:val="nil"/>
              <w:left w:val="nil"/>
              <w:bottom w:val="single" w:sz="4" w:space="0" w:color="auto"/>
              <w:right w:val="single" w:sz="4" w:space="0" w:color="auto"/>
            </w:tcBorders>
            <w:shd w:val="clear" w:color="auto" w:fill="auto"/>
            <w:noWrap/>
            <w:vAlign w:val="center"/>
            <w:hideMark/>
          </w:tcPr>
          <w:p w14:paraId="1B966679"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2</w:t>
            </w:r>
          </w:p>
        </w:tc>
        <w:tc>
          <w:tcPr>
            <w:tcW w:w="831" w:type="dxa"/>
            <w:tcBorders>
              <w:top w:val="nil"/>
              <w:left w:val="nil"/>
              <w:bottom w:val="single" w:sz="4" w:space="0" w:color="auto"/>
              <w:right w:val="single" w:sz="4" w:space="0" w:color="auto"/>
            </w:tcBorders>
            <w:shd w:val="clear" w:color="auto" w:fill="auto"/>
            <w:noWrap/>
            <w:vAlign w:val="center"/>
            <w:hideMark/>
          </w:tcPr>
          <w:p w14:paraId="73E5F018" w14:textId="77777777" w:rsidR="009E4784" w:rsidRPr="009E4784" w:rsidRDefault="009E4784" w:rsidP="009E4784">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 xml:space="preserve">0.021 </w:t>
            </w:r>
          </w:p>
        </w:tc>
        <w:tc>
          <w:tcPr>
            <w:tcW w:w="831" w:type="dxa"/>
            <w:tcBorders>
              <w:top w:val="nil"/>
              <w:left w:val="nil"/>
              <w:bottom w:val="single" w:sz="4" w:space="0" w:color="auto"/>
              <w:right w:val="single" w:sz="4" w:space="0" w:color="auto"/>
            </w:tcBorders>
            <w:shd w:val="clear" w:color="auto" w:fill="auto"/>
            <w:noWrap/>
            <w:vAlign w:val="center"/>
            <w:hideMark/>
          </w:tcPr>
          <w:p w14:paraId="5738B524" w14:textId="77777777" w:rsidR="009E4784" w:rsidRPr="009E4784" w:rsidRDefault="009E4784" w:rsidP="009E4784">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 xml:space="preserve">0.031 </w:t>
            </w:r>
          </w:p>
        </w:tc>
        <w:tc>
          <w:tcPr>
            <w:tcW w:w="831" w:type="dxa"/>
            <w:tcBorders>
              <w:top w:val="nil"/>
              <w:left w:val="nil"/>
              <w:bottom w:val="single" w:sz="4" w:space="0" w:color="auto"/>
              <w:right w:val="single" w:sz="4" w:space="0" w:color="auto"/>
            </w:tcBorders>
            <w:shd w:val="clear" w:color="auto" w:fill="auto"/>
            <w:noWrap/>
            <w:vAlign w:val="center"/>
            <w:hideMark/>
          </w:tcPr>
          <w:p w14:paraId="3589F9A0" w14:textId="6EE88BE9" w:rsidR="009E4784" w:rsidRPr="009E4784" w:rsidRDefault="009E4784" w:rsidP="005F04F0">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0.026</w:t>
            </w:r>
          </w:p>
        </w:tc>
        <w:tc>
          <w:tcPr>
            <w:tcW w:w="831" w:type="dxa"/>
            <w:tcBorders>
              <w:top w:val="nil"/>
              <w:left w:val="nil"/>
              <w:bottom w:val="single" w:sz="4" w:space="0" w:color="auto"/>
              <w:right w:val="single" w:sz="4" w:space="0" w:color="auto"/>
            </w:tcBorders>
            <w:shd w:val="clear" w:color="auto" w:fill="auto"/>
            <w:noWrap/>
            <w:vAlign w:val="center"/>
            <w:hideMark/>
          </w:tcPr>
          <w:p w14:paraId="093A36E9"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0/2</w:t>
            </w:r>
          </w:p>
        </w:tc>
        <w:tc>
          <w:tcPr>
            <w:tcW w:w="831" w:type="dxa"/>
            <w:tcBorders>
              <w:top w:val="nil"/>
              <w:left w:val="nil"/>
              <w:bottom w:val="single" w:sz="4" w:space="0" w:color="auto"/>
              <w:right w:val="single" w:sz="4" w:space="0" w:color="auto"/>
            </w:tcBorders>
            <w:shd w:val="clear" w:color="auto" w:fill="auto"/>
            <w:noWrap/>
            <w:vAlign w:val="center"/>
            <w:hideMark/>
          </w:tcPr>
          <w:p w14:paraId="19593C93"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0/2</w:t>
            </w:r>
          </w:p>
        </w:tc>
        <w:tc>
          <w:tcPr>
            <w:tcW w:w="832" w:type="dxa"/>
            <w:tcBorders>
              <w:top w:val="nil"/>
              <w:left w:val="nil"/>
              <w:bottom w:val="single" w:sz="4" w:space="0" w:color="auto"/>
              <w:right w:val="single" w:sz="4" w:space="0" w:color="auto"/>
            </w:tcBorders>
            <w:shd w:val="clear" w:color="auto" w:fill="auto"/>
            <w:noWrap/>
            <w:vAlign w:val="center"/>
            <w:hideMark/>
          </w:tcPr>
          <w:p w14:paraId="0F758229"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0/2</w:t>
            </w:r>
          </w:p>
        </w:tc>
      </w:tr>
      <w:tr w:rsidR="009E4784" w:rsidRPr="009E4784" w14:paraId="4E8D55A3" w14:textId="77777777" w:rsidTr="009E4784">
        <w:trPr>
          <w:trHeight w:val="192"/>
        </w:trPr>
        <w:tc>
          <w:tcPr>
            <w:tcW w:w="520" w:type="dxa"/>
            <w:vMerge/>
            <w:tcBorders>
              <w:top w:val="nil"/>
              <w:left w:val="single" w:sz="4" w:space="0" w:color="auto"/>
              <w:bottom w:val="single" w:sz="4" w:space="0" w:color="auto"/>
              <w:right w:val="single" w:sz="4" w:space="0" w:color="auto"/>
            </w:tcBorders>
            <w:vAlign w:val="center"/>
            <w:hideMark/>
          </w:tcPr>
          <w:p w14:paraId="213A816D" w14:textId="77777777" w:rsidR="009E4784" w:rsidRPr="009E4784" w:rsidRDefault="009E4784" w:rsidP="009E4784">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5C83E938"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4B96F324"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nil"/>
              <w:left w:val="single" w:sz="4" w:space="0" w:color="auto"/>
              <w:bottom w:val="single" w:sz="4" w:space="0" w:color="auto"/>
              <w:right w:val="single" w:sz="4" w:space="0" w:color="auto"/>
            </w:tcBorders>
            <w:vAlign w:val="center"/>
            <w:hideMark/>
          </w:tcPr>
          <w:p w14:paraId="78FA9832"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40ADBA7D"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R2</w:t>
            </w:r>
          </w:p>
        </w:tc>
        <w:tc>
          <w:tcPr>
            <w:tcW w:w="683" w:type="dxa"/>
            <w:tcBorders>
              <w:top w:val="nil"/>
              <w:left w:val="nil"/>
              <w:bottom w:val="single" w:sz="4" w:space="0" w:color="auto"/>
              <w:right w:val="single" w:sz="4" w:space="0" w:color="auto"/>
            </w:tcBorders>
            <w:shd w:val="clear" w:color="auto" w:fill="auto"/>
            <w:noWrap/>
            <w:vAlign w:val="center"/>
            <w:hideMark/>
          </w:tcPr>
          <w:p w14:paraId="63D81EDB"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3</w:t>
            </w:r>
          </w:p>
        </w:tc>
        <w:tc>
          <w:tcPr>
            <w:tcW w:w="831" w:type="dxa"/>
            <w:tcBorders>
              <w:top w:val="nil"/>
              <w:left w:val="nil"/>
              <w:bottom w:val="single" w:sz="4" w:space="0" w:color="auto"/>
              <w:right w:val="single" w:sz="4" w:space="0" w:color="auto"/>
            </w:tcBorders>
            <w:shd w:val="clear" w:color="auto" w:fill="auto"/>
            <w:noWrap/>
            <w:vAlign w:val="center"/>
            <w:hideMark/>
          </w:tcPr>
          <w:p w14:paraId="7524A267" w14:textId="77777777" w:rsidR="009E4784" w:rsidRPr="009E4784" w:rsidRDefault="009E4784" w:rsidP="009E4784">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 xml:space="preserve">0.037 </w:t>
            </w:r>
          </w:p>
        </w:tc>
        <w:tc>
          <w:tcPr>
            <w:tcW w:w="831" w:type="dxa"/>
            <w:tcBorders>
              <w:top w:val="nil"/>
              <w:left w:val="nil"/>
              <w:bottom w:val="single" w:sz="4" w:space="0" w:color="auto"/>
              <w:right w:val="single" w:sz="4" w:space="0" w:color="auto"/>
            </w:tcBorders>
            <w:shd w:val="clear" w:color="auto" w:fill="auto"/>
            <w:noWrap/>
            <w:vAlign w:val="center"/>
            <w:hideMark/>
          </w:tcPr>
          <w:p w14:paraId="19774A5F" w14:textId="77777777" w:rsidR="009E4784" w:rsidRPr="009E4784" w:rsidRDefault="009E4784" w:rsidP="009E4784">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 xml:space="preserve">0.31 </w:t>
            </w:r>
          </w:p>
        </w:tc>
        <w:tc>
          <w:tcPr>
            <w:tcW w:w="831" w:type="dxa"/>
            <w:tcBorders>
              <w:top w:val="nil"/>
              <w:left w:val="nil"/>
              <w:bottom w:val="single" w:sz="4" w:space="0" w:color="auto"/>
              <w:right w:val="single" w:sz="4" w:space="0" w:color="auto"/>
            </w:tcBorders>
            <w:shd w:val="clear" w:color="auto" w:fill="auto"/>
            <w:noWrap/>
            <w:vAlign w:val="center"/>
            <w:hideMark/>
          </w:tcPr>
          <w:p w14:paraId="106CE938" w14:textId="4325552C" w:rsidR="009E4784" w:rsidRPr="009E4784" w:rsidRDefault="009E4784" w:rsidP="005F04F0">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0.16</w:t>
            </w:r>
          </w:p>
        </w:tc>
        <w:tc>
          <w:tcPr>
            <w:tcW w:w="831" w:type="dxa"/>
            <w:tcBorders>
              <w:top w:val="nil"/>
              <w:left w:val="nil"/>
              <w:bottom w:val="single" w:sz="4" w:space="0" w:color="auto"/>
              <w:right w:val="single" w:sz="4" w:space="0" w:color="auto"/>
            </w:tcBorders>
            <w:shd w:val="clear" w:color="auto" w:fill="auto"/>
            <w:noWrap/>
            <w:vAlign w:val="center"/>
            <w:hideMark/>
          </w:tcPr>
          <w:p w14:paraId="3D3BC07E"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0/3</w:t>
            </w:r>
          </w:p>
        </w:tc>
        <w:tc>
          <w:tcPr>
            <w:tcW w:w="831" w:type="dxa"/>
            <w:tcBorders>
              <w:top w:val="nil"/>
              <w:left w:val="nil"/>
              <w:bottom w:val="single" w:sz="4" w:space="0" w:color="auto"/>
              <w:right w:val="single" w:sz="4" w:space="0" w:color="auto"/>
            </w:tcBorders>
            <w:shd w:val="clear" w:color="auto" w:fill="auto"/>
            <w:noWrap/>
            <w:vAlign w:val="center"/>
            <w:hideMark/>
          </w:tcPr>
          <w:p w14:paraId="38546FA0"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0/3</w:t>
            </w:r>
          </w:p>
        </w:tc>
        <w:tc>
          <w:tcPr>
            <w:tcW w:w="832" w:type="dxa"/>
            <w:tcBorders>
              <w:top w:val="nil"/>
              <w:left w:val="nil"/>
              <w:bottom w:val="single" w:sz="4" w:space="0" w:color="auto"/>
              <w:right w:val="single" w:sz="4" w:space="0" w:color="auto"/>
            </w:tcBorders>
            <w:shd w:val="clear" w:color="auto" w:fill="auto"/>
            <w:noWrap/>
            <w:vAlign w:val="center"/>
            <w:hideMark/>
          </w:tcPr>
          <w:p w14:paraId="1A4B1C67"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0/3</w:t>
            </w:r>
          </w:p>
        </w:tc>
      </w:tr>
      <w:tr w:rsidR="009E4784" w:rsidRPr="009E4784" w14:paraId="0EDD44D0" w14:textId="77777777" w:rsidTr="009E4784">
        <w:trPr>
          <w:trHeight w:val="192"/>
        </w:trPr>
        <w:tc>
          <w:tcPr>
            <w:tcW w:w="520" w:type="dxa"/>
            <w:vMerge/>
            <w:tcBorders>
              <w:top w:val="nil"/>
              <w:left w:val="single" w:sz="4" w:space="0" w:color="auto"/>
              <w:bottom w:val="single" w:sz="4" w:space="0" w:color="auto"/>
              <w:right w:val="single" w:sz="4" w:space="0" w:color="auto"/>
            </w:tcBorders>
            <w:vAlign w:val="center"/>
            <w:hideMark/>
          </w:tcPr>
          <w:p w14:paraId="1F1B2D3A" w14:textId="77777777" w:rsidR="009E4784" w:rsidRPr="009E4784" w:rsidRDefault="009E4784" w:rsidP="009E4784">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70A2C9D5"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3025E053"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nil"/>
              <w:left w:val="single" w:sz="4" w:space="0" w:color="auto"/>
              <w:bottom w:val="single" w:sz="4" w:space="0" w:color="auto"/>
              <w:right w:val="single" w:sz="4" w:space="0" w:color="auto"/>
            </w:tcBorders>
            <w:vAlign w:val="center"/>
            <w:hideMark/>
          </w:tcPr>
          <w:p w14:paraId="381B9204"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14BD7055"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R3</w:t>
            </w:r>
          </w:p>
        </w:tc>
        <w:tc>
          <w:tcPr>
            <w:tcW w:w="683" w:type="dxa"/>
            <w:tcBorders>
              <w:top w:val="nil"/>
              <w:left w:val="nil"/>
              <w:bottom w:val="single" w:sz="4" w:space="0" w:color="auto"/>
              <w:right w:val="single" w:sz="4" w:space="0" w:color="auto"/>
            </w:tcBorders>
            <w:shd w:val="clear" w:color="auto" w:fill="auto"/>
            <w:noWrap/>
            <w:vAlign w:val="center"/>
            <w:hideMark/>
          </w:tcPr>
          <w:p w14:paraId="428B2E4B"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1</w:t>
            </w:r>
          </w:p>
        </w:tc>
        <w:tc>
          <w:tcPr>
            <w:tcW w:w="831" w:type="dxa"/>
            <w:tcBorders>
              <w:top w:val="nil"/>
              <w:left w:val="nil"/>
              <w:bottom w:val="single" w:sz="4" w:space="0" w:color="auto"/>
              <w:right w:val="single" w:sz="4" w:space="0" w:color="auto"/>
            </w:tcBorders>
            <w:shd w:val="clear" w:color="auto" w:fill="auto"/>
            <w:noWrap/>
            <w:vAlign w:val="center"/>
            <w:hideMark/>
          </w:tcPr>
          <w:p w14:paraId="707BBCAC" w14:textId="77777777" w:rsidR="009E4784" w:rsidRPr="009E4784" w:rsidRDefault="009E4784" w:rsidP="009E4784">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 xml:space="preserve">0.007 </w:t>
            </w:r>
          </w:p>
        </w:tc>
        <w:tc>
          <w:tcPr>
            <w:tcW w:w="831" w:type="dxa"/>
            <w:tcBorders>
              <w:top w:val="nil"/>
              <w:left w:val="nil"/>
              <w:bottom w:val="single" w:sz="4" w:space="0" w:color="auto"/>
              <w:right w:val="single" w:sz="4" w:space="0" w:color="auto"/>
            </w:tcBorders>
            <w:shd w:val="clear" w:color="auto" w:fill="auto"/>
            <w:noWrap/>
            <w:vAlign w:val="center"/>
            <w:hideMark/>
          </w:tcPr>
          <w:p w14:paraId="560212FC" w14:textId="77777777" w:rsidR="009E4784" w:rsidRPr="009E4784" w:rsidRDefault="009E4784" w:rsidP="009E4784">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 xml:space="preserve">0.007 </w:t>
            </w:r>
          </w:p>
        </w:tc>
        <w:tc>
          <w:tcPr>
            <w:tcW w:w="831" w:type="dxa"/>
            <w:tcBorders>
              <w:top w:val="nil"/>
              <w:left w:val="nil"/>
              <w:bottom w:val="single" w:sz="4" w:space="0" w:color="auto"/>
              <w:right w:val="single" w:sz="4" w:space="0" w:color="auto"/>
            </w:tcBorders>
            <w:shd w:val="clear" w:color="auto" w:fill="auto"/>
            <w:noWrap/>
            <w:vAlign w:val="center"/>
            <w:hideMark/>
          </w:tcPr>
          <w:p w14:paraId="289F3B2B" w14:textId="6DD702F5" w:rsidR="009E4784" w:rsidRPr="009E4784" w:rsidRDefault="009E4784" w:rsidP="005F04F0">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0.007</w:t>
            </w:r>
          </w:p>
        </w:tc>
        <w:tc>
          <w:tcPr>
            <w:tcW w:w="831" w:type="dxa"/>
            <w:tcBorders>
              <w:top w:val="nil"/>
              <w:left w:val="nil"/>
              <w:bottom w:val="single" w:sz="4" w:space="0" w:color="auto"/>
              <w:right w:val="single" w:sz="4" w:space="0" w:color="auto"/>
            </w:tcBorders>
            <w:shd w:val="clear" w:color="auto" w:fill="auto"/>
            <w:noWrap/>
            <w:vAlign w:val="center"/>
            <w:hideMark/>
          </w:tcPr>
          <w:p w14:paraId="7FADB07E"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c>
          <w:tcPr>
            <w:tcW w:w="831" w:type="dxa"/>
            <w:tcBorders>
              <w:top w:val="nil"/>
              <w:left w:val="nil"/>
              <w:bottom w:val="single" w:sz="4" w:space="0" w:color="auto"/>
              <w:right w:val="single" w:sz="4" w:space="0" w:color="auto"/>
            </w:tcBorders>
            <w:shd w:val="clear" w:color="auto" w:fill="auto"/>
            <w:noWrap/>
            <w:vAlign w:val="center"/>
            <w:hideMark/>
          </w:tcPr>
          <w:p w14:paraId="4558C3BD"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c>
          <w:tcPr>
            <w:tcW w:w="832" w:type="dxa"/>
            <w:tcBorders>
              <w:top w:val="nil"/>
              <w:left w:val="nil"/>
              <w:bottom w:val="single" w:sz="4" w:space="0" w:color="auto"/>
              <w:right w:val="single" w:sz="4" w:space="0" w:color="auto"/>
            </w:tcBorders>
            <w:shd w:val="clear" w:color="auto" w:fill="auto"/>
            <w:noWrap/>
            <w:vAlign w:val="center"/>
            <w:hideMark/>
          </w:tcPr>
          <w:p w14:paraId="795A0E23"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r>
      <w:tr w:rsidR="009E4784" w:rsidRPr="009E4784" w14:paraId="1B1FF100" w14:textId="77777777" w:rsidTr="009E4784">
        <w:trPr>
          <w:trHeight w:val="192"/>
        </w:trPr>
        <w:tc>
          <w:tcPr>
            <w:tcW w:w="520" w:type="dxa"/>
            <w:vMerge/>
            <w:tcBorders>
              <w:top w:val="nil"/>
              <w:left w:val="single" w:sz="4" w:space="0" w:color="auto"/>
              <w:bottom w:val="single" w:sz="4" w:space="0" w:color="auto"/>
              <w:right w:val="single" w:sz="4" w:space="0" w:color="auto"/>
            </w:tcBorders>
            <w:vAlign w:val="center"/>
            <w:hideMark/>
          </w:tcPr>
          <w:p w14:paraId="59A588D9" w14:textId="77777777" w:rsidR="009E4784" w:rsidRPr="009E4784" w:rsidRDefault="009E4784" w:rsidP="009E4784">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3E7FC9E5"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47712098"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nil"/>
              <w:left w:val="single" w:sz="4" w:space="0" w:color="auto"/>
              <w:bottom w:val="single" w:sz="4" w:space="0" w:color="auto"/>
              <w:right w:val="single" w:sz="4" w:space="0" w:color="auto"/>
            </w:tcBorders>
            <w:vAlign w:val="center"/>
            <w:hideMark/>
          </w:tcPr>
          <w:p w14:paraId="59FC4F38"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3F77F5AE"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R4</w:t>
            </w:r>
          </w:p>
        </w:tc>
        <w:tc>
          <w:tcPr>
            <w:tcW w:w="683" w:type="dxa"/>
            <w:tcBorders>
              <w:top w:val="nil"/>
              <w:left w:val="nil"/>
              <w:bottom w:val="single" w:sz="4" w:space="0" w:color="auto"/>
              <w:right w:val="single" w:sz="4" w:space="0" w:color="auto"/>
            </w:tcBorders>
            <w:shd w:val="clear" w:color="auto" w:fill="auto"/>
            <w:noWrap/>
            <w:vAlign w:val="center"/>
            <w:hideMark/>
          </w:tcPr>
          <w:p w14:paraId="7818E1FC"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1</w:t>
            </w:r>
          </w:p>
        </w:tc>
        <w:tc>
          <w:tcPr>
            <w:tcW w:w="831" w:type="dxa"/>
            <w:tcBorders>
              <w:top w:val="nil"/>
              <w:left w:val="nil"/>
              <w:bottom w:val="single" w:sz="4" w:space="0" w:color="auto"/>
              <w:right w:val="single" w:sz="4" w:space="0" w:color="auto"/>
            </w:tcBorders>
            <w:shd w:val="clear" w:color="auto" w:fill="auto"/>
            <w:noWrap/>
            <w:vAlign w:val="center"/>
            <w:hideMark/>
          </w:tcPr>
          <w:p w14:paraId="6DA26F37"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 xml:space="preserve">0.011 </w:t>
            </w:r>
          </w:p>
        </w:tc>
        <w:tc>
          <w:tcPr>
            <w:tcW w:w="831" w:type="dxa"/>
            <w:tcBorders>
              <w:top w:val="nil"/>
              <w:left w:val="nil"/>
              <w:bottom w:val="single" w:sz="4" w:space="0" w:color="auto"/>
              <w:right w:val="single" w:sz="4" w:space="0" w:color="auto"/>
            </w:tcBorders>
            <w:shd w:val="clear" w:color="auto" w:fill="auto"/>
            <w:noWrap/>
            <w:vAlign w:val="center"/>
            <w:hideMark/>
          </w:tcPr>
          <w:p w14:paraId="0B9175C3"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 xml:space="preserve">0.011 </w:t>
            </w:r>
          </w:p>
        </w:tc>
        <w:tc>
          <w:tcPr>
            <w:tcW w:w="831" w:type="dxa"/>
            <w:tcBorders>
              <w:top w:val="nil"/>
              <w:left w:val="nil"/>
              <w:bottom w:val="single" w:sz="4" w:space="0" w:color="auto"/>
              <w:right w:val="single" w:sz="4" w:space="0" w:color="auto"/>
            </w:tcBorders>
            <w:shd w:val="clear" w:color="auto" w:fill="auto"/>
            <w:noWrap/>
            <w:vAlign w:val="center"/>
            <w:hideMark/>
          </w:tcPr>
          <w:p w14:paraId="665F7927" w14:textId="7982347C" w:rsidR="009E4784" w:rsidRPr="009E4784" w:rsidRDefault="009E4784" w:rsidP="005F04F0">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0.011</w:t>
            </w:r>
          </w:p>
        </w:tc>
        <w:tc>
          <w:tcPr>
            <w:tcW w:w="831" w:type="dxa"/>
            <w:tcBorders>
              <w:top w:val="nil"/>
              <w:left w:val="nil"/>
              <w:bottom w:val="single" w:sz="4" w:space="0" w:color="auto"/>
              <w:right w:val="single" w:sz="4" w:space="0" w:color="auto"/>
            </w:tcBorders>
            <w:shd w:val="clear" w:color="auto" w:fill="auto"/>
            <w:noWrap/>
            <w:vAlign w:val="center"/>
            <w:hideMark/>
          </w:tcPr>
          <w:p w14:paraId="77B7B9A9"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c>
          <w:tcPr>
            <w:tcW w:w="831" w:type="dxa"/>
            <w:tcBorders>
              <w:top w:val="nil"/>
              <w:left w:val="nil"/>
              <w:bottom w:val="single" w:sz="4" w:space="0" w:color="auto"/>
              <w:right w:val="single" w:sz="4" w:space="0" w:color="auto"/>
            </w:tcBorders>
            <w:shd w:val="clear" w:color="auto" w:fill="auto"/>
            <w:noWrap/>
            <w:vAlign w:val="center"/>
            <w:hideMark/>
          </w:tcPr>
          <w:p w14:paraId="5E5A8932"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c>
          <w:tcPr>
            <w:tcW w:w="832" w:type="dxa"/>
            <w:tcBorders>
              <w:top w:val="nil"/>
              <w:left w:val="nil"/>
              <w:bottom w:val="single" w:sz="4" w:space="0" w:color="auto"/>
              <w:right w:val="single" w:sz="4" w:space="0" w:color="auto"/>
            </w:tcBorders>
            <w:shd w:val="clear" w:color="auto" w:fill="auto"/>
            <w:noWrap/>
            <w:vAlign w:val="center"/>
            <w:hideMark/>
          </w:tcPr>
          <w:p w14:paraId="524E264B"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r>
      <w:tr w:rsidR="009E4784" w:rsidRPr="009E4784" w14:paraId="4A810CEA" w14:textId="77777777" w:rsidTr="009E4784">
        <w:trPr>
          <w:trHeight w:val="192"/>
        </w:trPr>
        <w:tc>
          <w:tcPr>
            <w:tcW w:w="520" w:type="dxa"/>
            <w:vMerge/>
            <w:tcBorders>
              <w:top w:val="nil"/>
              <w:left w:val="single" w:sz="4" w:space="0" w:color="auto"/>
              <w:bottom w:val="single" w:sz="4" w:space="0" w:color="auto"/>
              <w:right w:val="single" w:sz="4" w:space="0" w:color="auto"/>
            </w:tcBorders>
            <w:vAlign w:val="center"/>
            <w:hideMark/>
          </w:tcPr>
          <w:p w14:paraId="336D5A1A" w14:textId="77777777" w:rsidR="009E4784" w:rsidRPr="009E4784" w:rsidRDefault="009E4784" w:rsidP="009E4784">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05266DC4"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2E4DB545"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nil"/>
              <w:left w:val="single" w:sz="4" w:space="0" w:color="auto"/>
              <w:bottom w:val="single" w:sz="4" w:space="0" w:color="auto"/>
              <w:right w:val="single" w:sz="4" w:space="0" w:color="auto"/>
            </w:tcBorders>
            <w:vAlign w:val="center"/>
            <w:hideMark/>
          </w:tcPr>
          <w:p w14:paraId="762FF353"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850" w:type="dxa"/>
            <w:tcBorders>
              <w:top w:val="single" w:sz="4" w:space="0" w:color="auto"/>
              <w:left w:val="nil"/>
              <w:bottom w:val="single" w:sz="4" w:space="0" w:color="auto"/>
              <w:right w:val="single" w:sz="4" w:space="0" w:color="auto"/>
            </w:tcBorders>
            <w:shd w:val="clear" w:color="000000" w:fill="B6DDE8" w:themeFill="accent5" w:themeFillTint="66"/>
            <w:noWrap/>
            <w:vAlign w:val="center"/>
            <w:hideMark/>
          </w:tcPr>
          <w:p w14:paraId="2896C07F"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H30～R4</w:t>
            </w:r>
          </w:p>
        </w:tc>
        <w:tc>
          <w:tcPr>
            <w:tcW w:w="683" w:type="dxa"/>
            <w:tcBorders>
              <w:top w:val="single" w:sz="4" w:space="0" w:color="auto"/>
              <w:left w:val="nil"/>
              <w:bottom w:val="single" w:sz="4" w:space="0" w:color="auto"/>
              <w:right w:val="single" w:sz="4" w:space="0" w:color="auto"/>
            </w:tcBorders>
            <w:shd w:val="clear" w:color="000000" w:fill="B6DDE8" w:themeFill="accent5" w:themeFillTint="66"/>
            <w:noWrap/>
            <w:vAlign w:val="center"/>
            <w:hideMark/>
          </w:tcPr>
          <w:p w14:paraId="3A63A007"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8</w:t>
            </w:r>
          </w:p>
        </w:tc>
        <w:tc>
          <w:tcPr>
            <w:tcW w:w="831" w:type="dxa"/>
            <w:tcBorders>
              <w:top w:val="single" w:sz="4" w:space="0" w:color="auto"/>
              <w:left w:val="nil"/>
              <w:bottom w:val="single" w:sz="4" w:space="0" w:color="auto"/>
              <w:right w:val="single" w:sz="4" w:space="0" w:color="auto"/>
            </w:tcBorders>
            <w:shd w:val="clear" w:color="000000" w:fill="B6DDE8" w:themeFill="accent5" w:themeFillTint="66"/>
            <w:noWrap/>
            <w:vAlign w:val="center"/>
            <w:hideMark/>
          </w:tcPr>
          <w:p w14:paraId="1AFF08DB" w14:textId="77777777" w:rsidR="009E4784" w:rsidRPr="009E4784" w:rsidRDefault="009E4784" w:rsidP="009E4784">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 xml:space="preserve">0.007 </w:t>
            </w:r>
          </w:p>
        </w:tc>
        <w:tc>
          <w:tcPr>
            <w:tcW w:w="831" w:type="dxa"/>
            <w:tcBorders>
              <w:top w:val="single" w:sz="4" w:space="0" w:color="auto"/>
              <w:left w:val="nil"/>
              <w:bottom w:val="single" w:sz="4" w:space="0" w:color="auto"/>
              <w:right w:val="single" w:sz="4" w:space="0" w:color="auto"/>
            </w:tcBorders>
            <w:shd w:val="clear" w:color="000000" w:fill="B6DDE8" w:themeFill="accent5" w:themeFillTint="66"/>
            <w:noWrap/>
            <w:vAlign w:val="center"/>
            <w:hideMark/>
          </w:tcPr>
          <w:p w14:paraId="45038B01" w14:textId="77777777" w:rsidR="009E4784" w:rsidRPr="009E4784" w:rsidRDefault="009E4784" w:rsidP="009E4784">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 xml:space="preserve">0.31 </w:t>
            </w:r>
          </w:p>
        </w:tc>
        <w:tc>
          <w:tcPr>
            <w:tcW w:w="831" w:type="dxa"/>
            <w:tcBorders>
              <w:top w:val="single" w:sz="4" w:space="0" w:color="auto"/>
              <w:left w:val="nil"/>
              <w:bottom w:val="single" w:sz="4" w:space="0" w:color="auto"/>
              <w:right w:val="single" w:sz="4" w:space="0" w:color="auto"/>
            </w:tcBorders>
            <w:shd w:val="clear" w:color="000000" w:fill="B6DDE8" w:themeFill="accent5" w:themeFillTint="66"/>
            <w:noWrap/>
            <w:vAlign w:val="center"/>
            <w:hideMark/>
          </w:tcPr>
          <w:p w14:paraId="33F89036" w14:textId="4E64203E" w:rsidR="009E4784" w:rsidRPr="009E4784" w:rsidRDefault="009E4784" w:rsidP="005F04F0">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0.069</w:t>
            </w:r>
          </w:p>
        </w:tc>
        <w:tc>
          <w:tcPr>
            <w:tcW w:w="831" w:type="dxa"/>
            <w:tcBorders>
              <w:top w:val="single" w:sz="4" w:space="0" w:color="auto"/>
              <w:left w:val="nil"/>
              <w:bottom w:val="single" w:sz="4" w:space="0" w:color="auto"/>
              <w:right w:val="single" w:sz="4" w:space="0" w:color="auto"/>
            </w:tcBorders>
            <w:shd w:val="clear" w:color="000000" w:fill="B6DDE8" w:themeFill="accent5" w:themeFillTint="66"/>
            <w:noWrap/>
            <w:vAlign w:val="center"/>
            <w:hideMark/>
          </w:tcPr>
          <w:p w14:paraId="61C14234"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0/8</w:t>
            </w:r>
          </w:p>
        </w:tc>
        <w:tc>
          <w:tcPr>
            <w:tcW w:w="831" w:type="dxa"/>
            <w:tcBorders>
              <w:top w:val="single" w:sz="4" w:space="0" w:color="auto"/>
              <w:left w:val="nil"/>
              <w:bottom w:val="single" w:sz="4" w:space="0" w:color="auto"/>
              <w:right w:val="single" w:sz="4" w:space="0" w:color="auto"/>
            </w:tcBorders>
            <w:shd w:val="clear" w:color="000000" w:fill="B6DDE8" w:themeFill="accent5" w:themeFillTint="66"/>
            <w:noWrap/>
            <w:vAlign w:val="center"/>
            <w:hideMark/>
          </w:tcPr>
          <w:p w14:paraId="4E15B5E2"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0/8</w:t>
            </w:r>
          </w:p>
        </w:tc>
        <w:tc>
          <w:tcPr>
            <w:tcW w:w="832" w:type="dxa"/>
            <w:tcBorders>
              <w:top w:val="single" w:sz="4" w:space="0" w:color="auto"/>
              <w:left w:val="nil"/>
              <w:bottom w:val="single" w:sz="4" w:space="0" w:color="auto"/>
              <w:right w:val="single" w:sz="4" w:space="0" w:color="auto"/>
            </w:tcBorders>
            <w:shd w:val="clear" w:color="000000" w:fill="B6DDE8" w:themeFill="accent5" w:themeFillTint="66"/>
            <w:noWrap/>
            <w:vAlign w:val="center"/>
            <w:hideMark/>
          </w:tcPr>
          <w:p w14:paraId="31EF75A5"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0/8</w:t>
            </w:r>
          </w:p>
        </w:tc>
      </w:tr>
      <w:tr w:rsidR="009E4784" w:rsidRPr="009E4784" w14:paraId="598BC52F" w14:textId="77777777" w:rsidTr="009E4784">
        <w:trPr>
          <w:trHeight w:val="192"/>
        </w:trPr>
        <w:tc>
          <w:tcPr>
            <w:tcW w:w="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3D93BE8" w14:textId="77777777" w:rsidR="009E4784" w:rsidRPr="009E4784" w:rsidRDefault="009E4784" w:rsidP="009E4784">
            <w:pPr>
              <w:widowControl/>
              <w:spacing w:line="240" w:lineRule="exact"/>
              <w:jc w:val="center"/>
              <w:rPr>
                <w:rFonts w:asciiTheme="minorEastAsia" w:hAnsiTheme="minorEastAsia" w:cs="ＭＳ Ｐゴシック"/>
                <w:b/>
                <w:bCs/>
                <w:color w:val="000000"/>
                <w:kern w:val="0"/>
                <w:sz w:val="16"/>
                <w:szCs w:val="16"/>
              </w:rPr>
            </w:pPr>
            <w:r w:rsidRPr="009E4784">
              <w:rPr>
                <w:rFonts w:asciiTheme="minorEastAsia" w:hAnsiTheme="minorEastAsia" w:cs="ＭＳ Ｐゴシック" w:hint="eastAsia"/>
                <w:b/>
                <w:bCs/>
                <w:color w:val="000000"/>
                <w:kern w:val="0"/>
                <w:sz w:val="16"/>
                <w:szCs w:val="16"/>
              </w:rPr>
              <w:t>H社</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4FDC1763"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金具のめっき</w:t>
            </w: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3F9317" w14:textId="77777777" w:rsidR="00C45AAF"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凝集</w:t>
            </w:r>
          </w:p>
          <w:p w14:paraId="4979FE37" w14:textId="5D33C5FE"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沈殿法</w:t>
            </w:r>
          </w:p>
        </w:tc>
        <w:tc>
          <w:tcPr>
            <w:tcW w:w="8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1A683B"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45</w:t>
            </w:r>
          </w:p>
        </w:tc>
        <w:tc>
          <w:tcPr>
            <w:tcW w:w="850" w:type="dxa"/>
            <w:tcBorders>
              <w:top w:val="nil"/>
              <w:left w:val="nil"/>
              <w:bottom w:val="single" w:sz="4" w:space="0" w:color="auto"/>
              <w:right w:val="single" w:sz="4" w:space="0" w:color="auto"/>
            </w:tcBorders>
            <w:shd w:val="clear" w:color="auto" w:fill="auto"/>
            <w:noWrap/>
            <w:vAlign w:val="center"/>
            <w:hideMark/>
          </w:tcPr>
          <w:p w14:paraId="581DA0FC"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H30</w:t>
            </w:r>
          </w:p>
        </w:tc>
        <w:tc>
          <w:tcPr>
            <w:tcW w:w="683" w:type="dxa"/>
            <w:tcBorders>
              <w:top w:val="nil"/>
              <w:left w:val="nil"/>
              <w:bottom w:val="single" w:sz="4" w:space="0" w:color="auto"/>
              <w:right w:val="single" w:sz="4" w:space="0" w:color="auto"/>
            </w:tcBorders>
            <w:shd w:val="clear" w:color="auto" w:fill="auto"/>
            <w:noWrap/>
            <w:vAlign w:val="center"/>
            <w:hideMark/>
          </w:tcPr>
          <w:p w14:paraId="03B5BF90"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1</w:t>
            </w:r>
          </w:p>
        </w:tc>
        <w:tc>
          <w:tcPr>
            <w:tcW w:w="831" w:type="dxa"/>
            <w:tcBorders>
              <w:top w:val="nil"/>
              <w:left w:val="nil"/>
              <w:bottom w:val="single" w:sz="4" w:space="0" w:color="auto"/>
              <w:right w:val="single" w:sz="4" w:space="0" w:color="auto"/>
            </w:tcBorders>
            <w:shd w:val="clear" w:color="auto" w:fill="auto"/>
            <w:noWrap/>
            <w:vAlign w:val="center"/>
            <w:hideMark/>
          </w:tcPr>
          <w:p w14:paraId="6E82ACE2" w14:textId="77777777" w:rsidR="009E4784" w:rsidRPr="009E4784" w:rsidRDefault="009E4784" w:rsidP="009E4784">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 xml:space="preserve">0.021 </w:t>
            </w:r>
          </w:p>
        </w:tc>
        <w:tc>
          <w:tcPr>
            <w:tcW w:w="831" w:type="dxa"/>
            <w:tcBorders>
              <w:top w:val="nil"/>
              <w:left w:val="nil"/>
              <w:bottom w:val="single" w:sz="4" w:space="0" w:color="auto"/>
              <w:right w:val="single" w:sz="4" w:space="0" w:color="auto"/>
            </w:tcBorders>
            <w:shd w:val="clear" w:color="auto" w:fill="auto"/>
            <w:noWrap/>
            <w:vAlign w:val="center"/>
            <w:hideMark/>
          </w:tcPr>
          <w:p w14:paraId="262F556F" w14:textId="77777777" w:rsidR="009E4784" w:rsidRPr="009E4784" w:rsidRDefault="009E4784" w:rsidP="009E4784">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 xml:space="preserve">0.021 </w:t>
            </w:r>
          </w:p>
        </w:tc>
        <w:tc>
          <w:tcPr>
            <w:tcW w:w="831" w:type="dxa"/>
            <w:tcBorders>
              <w:top w:val="nil"/>
              <w:left w:val="nil"/>
              <w:bottom w:val="single" w:sz="4" w:space="0" w:color="auto"/>
              <w:right w:val="single" w:sz="4" w:space="0" w:color="auto"/>
            </w:tcBorders>
            <w:shd w:val="clear" w:color="auto" w:fill="auto"/>
            <w:noWrap/>
            <w:vAlign w:val="center"/>
            <w:hideMark/>
          </w:tcPr>
          <w:p w14:paraId="00ED5C91" w14:textId="19F20180" w:rsidR="009E4784" w:rsidRPr="009E4784" w:rsidRDefault="009E4784" w:rsidP="005F04F0">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0.021</w:t>
            </w:r>
          </w:p>
        </w:tc>
        <w:tc>
          <w:tcPr>
            <w:tcW w:w="831" w:type="dxa"/>
            <w:tcBorders>
              <w:top w:val="nil"/>
              <w:left w:val="nil"/>
              <w:bottom w:val="single" w:sz="4" w:space="0" w:color="auto"/>
              <w:right w:val="single" w:sz="4" w:space="0" w:color="auto"/>
            </w:tcBorders>
            <w:shd w:val="clear" w:color="auto" w:fill="auto"/>
            <w:noWrap/>
            <w:vAlign w:val="center"/>
            <w:hideMark/>
          </w:tcPr>
          <w:p w14:paraId="2D04E6F7"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c>
          <w:tcPr>
            <w:tcW w:w="831" w:type="dxa"/>
            <w:tcBorders>
              <w:top w:val="nil"/>
              <w:left w:val="nil"/>
              <w:bottom w:val="single" w:sz="4" w:space="0" w:color="auto"/>
              <w:right w:val="single" w:sz="4" w:space="0" w:color="auto"/>
            </w:tcBorders>
            <w:shd w:val="clear" w:color="auto" w:fill="auto"/>
            <w:noWrap/>
            <w:vAlign w:val="center"/>
            <w:hideMark/>
          </w:tcPr>
          <w:p w14:paraId="301D65BA"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c>
          <w:tcPr>
            <w:tcW w:w="832" w:type="dxa"/>
            <w:tcBorders>
              <w:top w:val="nil"/>
              <w:left w:val="nil"/>
              <w:bottom w:val="single" w:sz="4" w:space="0" w:color="auto"/>
              <w:right w:val="single" w:sz="4" w:space="0" w:color="auto"/>
            </w:tcBorders>
            <w:shd w:val="clear" w:color="auto" w:fill="auto"/>
            <w:noWrap/>
            <w:vAlign w:val="center"/>
            <w:hideMark/>
          </w:tcPr>
          <w:p w14:paraId="72D4674C"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r>
      <w:tr w:rsidR="009E4784" w:rsidRPr="009E4784" w14:paraId="42ED0DEC" w14:textId="77777777" w:rsidTr="009E4784">
        <w:trPr>
          <w:trHeight w:val="192"/>
        </w:trPr>
        <w:tc>
          <w:tcPr>
            <w:tcW w:w="520" w:type="dxa"/>
            <w:vMerge/>
            <w:tcBorders>
              <w:top w:val="nil"/>
              <w:left w:val="single" w:sz="4" w:space="0" w:color="auto"/>
              <w:bottom w:val="single" w:sz="4" w:space="0" w:color="000000"/>
              <w:right w:val="single" w:sz="4" w:space="0" w:color="auto"/>
            </w:tcBorders>
            <w:vAlign w:val="center"/>
            <w:hideMark/>
          </w:tcPr>
          <w:p w14:paraId="621873F7" w14:textId="77777777" w:rsidR="009E4784" w:rsidRPr="009E4784" w:rsidRDefault="009E4784" w:rsidP="009E4784">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5F25A70A"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42862271"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nil"/>
              <w:left w:val="single" w:sz="4" w:space="0" w:color="auto"/>
              <w:bottom w:val="single" w:sz="4" w:space="0" w:color="auto"/>
              <w:right w:val="single" w:sz="4" w:space="0" w:color="auto"/>
            </w:tcBorders>
            <w:vAlign w:val="center"/>
            <w:hideMark/>
          </w:tcPr>
          <w:p w14:paraId="2EE433E6"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03A7D926"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R1</w:t>
            </w:r>
          </w:p>
        </w:tc>
        <w:tc>
          <w:tcPr>
            <w:tcW w:w="683" w:type="dxa"/>
            <w:tcBorders>
              <w:top w:val="nil"/>
              <w:left w:val="nil"/>
              <w:bottom w:val="single" w:sz="4" w:space="0" w:color="auto"/>
              <w:right w:val="single" w:sz="4" w:space="0" w:color="auto"/>
            </w:tcBorders>
            <w:shd w:val="clear" w:color="auto" w:fill="auto"/>
            <w:noWrap/>
            <w:vAlign w:val="center"/>
            <w:hideMark/>
          </w:tcPr>
          <w:p w14:paraId="59422B12"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1</w:t>
            </w:r>
          </w:p>
        </w:tc>
        <w:tc>
          <w:tcPr>
            <w:tcW w:w="831" w:type="dxa"/>
            <w:tcBorders>
              <w:top w:val="nil"/>
              <w:left w:val="nil"/>
              <w:bottom w:val="single" w:sz="4" w:space="0" w:color="auto"/>
              <w:right w:val="single" w:sz="4" w:space="0" w:color="auto"/>
            </w:tcBorders>
            <w:shd w:val="clear" w:color="auto" w:fill="auto"/>
            <w:noWrap/>
            <w:vAlign w:val="center"/>
            <w:hideMark/>
          </w:tcPr>
          <w:p w14:paraId="5A7B2814" w14:textId="77777777" w:rsidR="009E4784" w:rsidRPr="009E4784" w:rsidRDefault="009E4784" w:rsidP="009E4784">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 xml:space="preserve">0.37 </w:t>
            </w:r>
          </w:p>
        </w:tc>
        <w:tc>
          <w:tcPr>
            <w:tcW w:w="831" w:type="dxa"/>
            <w:tcBorders>
              <w:top w:val="nil"/>
              <w:left w:val="nil"/>
              <w:bottom w:val="single" w:sz="4" w:space="0" w:color="auto"/>
              <w:right w:val="single" w:sz="4" w:space="0" w:color="auto"/>
            </w:tcBorders>
            <w:shd w:val="clear" w:color="auto" w:fill="auto"/>
            <w:noWrap/>
            <w:vAlign w:val="center"/>
            <w:hideMark/>
          </w:tcPr>
          <w:p w14:paraId="41BD7F9A" w14:textId="77777777" w:rsidR="009E4784" w:rsidRPr="009E4784" w:rsidRDefault="009E4784" w:rsidP="009E4784">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 xml:space="preserve">0.37 </w:t>
            </w:r>
          </w:p>
        </w:tc>
        <w:tc>
          <w:tcPr>
            <w:tcW w:w="831" w:type="dxa"/>
            <w:tcBorders>
              <w:top w:val="nil"/>
              <w:left w:val="nil"/>
              <w:bottom w:val="single" w:sz="4" w:space="0" w:color="auto"/>
              <w:right w:val="single" w:sz="4" w:space="0" w:color="auto"/>
            </w:tcBorders>
            <w:shd w:val="clear" w:color="auto" w:fill="auto"/>
            <w:noWrap/>
            <w:vAlign w:val="center"/>
            <w:hideMark/>
          </w:tcPr>
          <w:p w14:paraId="1DD505D9" w14:textId="09EEB19B" w:rsidR="009E4784" w:rsidRPr="009E4784" w:rsidRDefault="009E4784" w:rsidP="005F04F0">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0.37</w:t>
            </w:r>
          </w:p>
        </w:tc>
        <w:tc>
          <w:tcPr>
            <w:tcW w:w="831" w:type="dxa"/>
            <w:tcBorders>
              <w:top w:val="nil"/>
              <w:left w:val="nil"/>
              <w:bottom w:val="single" w:sz="4" w:space="0" w:color="auto"/>
              <w:right w:val="single" w:sz="4" w:space="0" w:color="auto"/>
            </w:tcBorders>
            <w:shd w:val="clear" w:color="auto" w:fill="auto"/>
            <w:noWrap/>
            <w:vAlign w:val="center"/>
            <w:hideMark/>
          </w:tcPr>
          <w:p w14:paraId="104E1394"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c>
          <w:tcPr>
            <w:tcW w:w="831" w:type="dxa"/>
            <w:tcBorders>
              <w:top w:val="nil"/>
              <w:left w:val="nil"/>
              <w:bottom w:val="single" w:sz="4" w:space="0" w:color="auto"/>
              <w:right w:val="single" w:sz="4" w:space="0" w:color="auto"/>
            </w:tcBorders>
            <w:shd w:val="clear" w:color="auto" w:fill="auto"/>
            <w:noWrap/>
            <w:vAlign w:val="center"/>
            <w:hideMark/>
          </w:tcPr>
          <w:p w14:paraId="1E51BBA8"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c>
          <w:tcPr>
            <w:tcW w:w="832" w:type="dxa"/>
            <w:tcBorders>
              <w:top w:val="nil"/>
              <w:left w:val="nil"/>
              <w:bottom w:val="single" w:sz="4" w:space="0" w:color="auto"/>
              <w:right w:val="single" w:sz="4" w:space="0" w:color="auto"/>
            </w:tcBorders>
            <w:shd w:val="clear" w:color="auto" w:fill="auto"/>
            <w:noWrap/>
            <w:vAlign w:val="center"/>
            <w:hideMark/>
          </w:tcPr>
          <w:p w14:paraId="4098D9EC"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0/1</w:t>
            </w:r>
          </w:p>
        </w:tc>
      </w:tr>
      <w:tr w:rsidR="009E4784" w:rsidRPr="009E4784" w14:paraId="100EBD9F" w14:textId="77777777" w:rsidTr="009E4784">
        <w:trPr>
          <w:trHeight w:val="192"/>
        </w:trPr>
        <w:tc>
          <w:tcPr>
            <w:tcW w:w="520" w:type="dxa"/>
            <w:vMerge/>
            <w:tcBorders>
              <w:top w:val="nil"/>
              <w:left w:val="single" w:sz="4" w:space="0" w:color="auto"/>
              <w:bottom w:val="single" w:sz="4" w:space="0" w:color="000000"/>
              <w:right w:val="single" w:sz="4" w:space="0" w:color="auto"/>
            </w:tcBorders>
            <w:vAlign w:val="center"/>
            <w:hideMark/>
          </w:tcPr>
          <w:p w14:paraId="1B3BF2C0" w14:textId="77777777" w:rsidR="009E4784" w:rsidRPr="009E4784" w:rsidRDefault="009E4784" w:rsidP="009E4784">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65DC6552"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5327F61F"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nil"/>
              <w:left w:val="single" w:sz="4" w:space="0" w:color="auto"/>
              <w:bottom w:val="single" w:sz="4" w:space="0" w:color="auto"/>
              <w:right w:val="single" w:sz="4" w:space="0" w:color="auto"/>
            </w:tcBorders>
            <w:vAlign w:val="center"/>
            <w:hideMark/>
          </w:tcPr>
          <w:p w14:paraId="3F19DC5A"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5E274169"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R2</w:t>
            </w:r>
          </w:p>
        </w:tc>
        <w:tc>
          <w:tcPr>
            <w:tcW w:w="683" w:type="dxa"/>
            <w:tcBorders>
              <w:top w:val="nil"/>
              <w:left w:val="nil"/>
              <w:bottom w:val="single" w:sz="4" w:space="0" w:color="auto"/>
              <w:right w:val="single" w:sz="4" w:space="0" w:color="auto"/>
            </w:tcBorders>
            <w:shd w:val="clear" w:color="auto" w:fill="auto"/>
            <w:noWrap/>
            <w:vAlign w:val="center"/>
            <w:hideMark/>
          </w:tcPr>
          <w:p w14:paraId="23053562"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w:t>
            </w:r>
          </w:p>
        </w:tc>
        <w:tc>
          <w:tcPr>
            <w:tcW w:w="831" w:type="dxa"/>
            <w:tcBorders>
              <w:top w:val="nil"/>
              <w:left w:val="nil"/>
              <w:bottom w:val="single" w:sz="4" w:space="0" w:color="auto"/>
              <w:right w:val="single" w:sz="4" w:space="0" w:color="auto"/>
            </w:tcBorders>
            <w:shd w:val="clear" w:color="auto" w:fill="auto"/>
            <w:noWrap/>
            <w:vAlign w:val="center"/>
            <w:hideMark/>
          </w:tcPr>
          <w:p w14:paraId="19DDBB15" w14:textId="77777777" w:rsidR="009E4784" w:rsidRPr="009E4784" w:rsidRDefault="009E4784" w:rsidP="009E4784">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w:t>
            </w:r>
          </w:p>
        </w:tc>
        <w:tc>
          <w:tcPr>
            <w:tcW w:w="831" w:type="dxa"/>
            <w:tcBorders>
              <w:top w:val="nil"/>
              <w:left w:val="nil"/>
              <w:bottom w:val="single" w:sz="4" w:space="0" w:color="auto"/>
              <w:right w:val="single" w:sz="4" w:space="0" w:color="auto"/>
            </w:tcBorders>
            <w:shd w:val="clear" w:color="auto" w:fill="auto"/>
            <w:noWrap/>
            <w:vAlign w:val="center"/>
            <w:hideMark/>
          </w:tcPr>
          <w:p w14:paraId="6A5EDD3B" w14:textId="77777777" w:rsidR="009E4784" w:rsidRPr="009E4784" w:rsidRDefault="009E4784" w:rsidP="009E4784">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w:t>
            </w:r>
          </w:p>
        </w:tc>
        <w:tc>
          <w:tcPr>
            <w:tcW w:w="831" w:type="dxa"/>
            <w:tcBorders>
              <w:top w:val="nil"/>
              <w:left w:val="nil"/>
              <w:bottom w:val="single" w:sz="4" w:space="0" w:color="auto"/>
              <w:right w:val="single" w:sz="4" w:space="0" w:color="auto"/>
            </w:tcBorders>
            <w:shd w:val="clear" w:color="auto" w:fill="auto"/>
            <w:noWrap/>
            <w:vAlign w:val="center"/>
            <w:hideMark/>
          </w:tcPr>
          <w:p w14:paraId="545A2102" w14:textId="77777777" w:rsidR="009E4784" w:rsidRPr="009E4784" w:rsidRDefault="009E4784" w:rsidP="009E4784">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w:t>
            </w:r>
          </w:p>
        </w:tc>
        <w:tc>
          <w:tcPr>
            <w:tcW w:w="831" w:type="dxa"/>
            <w:tcBorders>
              <w:top w:val="nil"/>
              <w:left w:val="nil"/>
              <w:bottom w:val="single" w:sz="4" w:space="0" w:color="auto"/>
              <w:right w:val="single" w:sz="4" w:space="0" w:color="auto"/>
            </w:tcBorders>
            <w:shd w:val="clear" w:color="auto" w:fill="auto"/>
            <w:noWrap/>
            <w:vAlign w:val="center"/>
            <w:hideMark/>
          </w:tcPr>
          <w:p w14:paraId="20B13E3E"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w:t>
            </w:r>
          </w:p>
        </w:tc>
        <w:tc>
          <w:tcPr>
            <w:tcW w:w="831" w:type="dxa"/>
            <w:tcBorders>
              <w:top w:val="nil"/>
              <w:left w:val="nil"/>
              <w:bottom w:val="single" w:sz="4" w:space="0" w:color="auto"/>
              <w:right w:val="single" w:sz="4" w:space="0" w:color="auto"/>
            </w:tcBorders>
            <w:shd w:val="clear" w:color="auto" w:fill="auto"/>
            <w:noWrap/>
            <w:vAlign w:val="center"/>
            <w:hideMark/>
          </w:tcPr>
          <w:p w14:paraId="4AAD954F"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w:t>
            </w:r>
          </w:p>
        </w:tc>
        <w:tc>
          <w:tcPr>
            <w:tcW w:w="832" w:type="dxa"/>
            <w:tcBorders>
              <w:top w:val="nil"/>
              <w:left w:val="nil"/>
              <w:bottom w:val="single" w:sz="4" w:space="0" w:color="auto"/>
              <w:right w:val="single" w:sz="4" w:space="0" w:color="auto"/>
            </w:tcBorders>
            <w:shd w:val="clear" w:color="auto" w:fill="auto"/>
            <w:noWrap/>
            <w:vAlign w:val="center"/>
            <w:hideMark/>
          </w:tcPr>
          <w:p w14:paraId="0045C7CD"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w:t>
            </w:r>
          </w:p>
        </w:tc>
      </w:tr>
      <w:tr w:rsidR="009E4784" w:rsidRPr="009E4784" w14:paraId="26ED292F" w14:textId="77777777" w:rsidTr="009E4784">
        <w:trPr>
          <w:trHeight w:val="192"/>
        </w:trPr>
        <w:tc>
          <w:tcPr>
            <w:tcW w:w="520" w:type="dxa"/>
            <w:vMerge/>
            <w:tcBorders>
              <w:top w:val="nil"/>
              <w:left w:val="single" w:sz="4" w:space="0" w:color="auto"/>
              <w:bottom w:val="single" w:sz="4" w:space="0" w:color="000000"/>
              <w:right w:val="single" w:sz="4" w:space="0" w:color="auto"/>
            </w:tcBorders>
            <w:vAlign w:val="center"/>
            <w:hideMark/>
          </w:tcPr>
          <w:p w14:paraId="208D2E71" w14:textId="77777777" w:rsidR="009E4784" w:rsidRPr="009E4784" w:rsidRDefault="009E4784" w:rsidP="009E4784">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633B774D"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7B5CB79C"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nil"/>
              <w:left w:val="single" w:sz="4" w:space="0" w:color="auto"/>
              <w:bottom w:val="single" w:sz="4" w:space="0" w:color="auto"/>
              <w:right w:val="single" w:sz="4" w:space="0" w:color="auto"/>
            </w:tcBorders>
            <w:vAlign w:val="center"/>
            <w:hideMark/>
          </w:tcPr>
          <w:p w14:paraId="2EFCD86E"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3507B812"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R3</w:t>
            </w:r>
          </w:p>
        </w:tc>
        <w:tc>
          <w:tcPr>
            <w:tcW w:w="683" w:type="dxa"/>
            <w:tcBorders>
              <w:top w:val="nil"/>
              <w:left w:val="nil"/>
              <w:bottom w:val="single" w:sz="4" w:space="0" w:color="auto"/>
              <w:right w:val="single" w:sz="4" w:space="0" w:color="auto"/>
            </w:tcBorders>
            <w:shd w:val="clear" w:color="auto" w:fill="auto"/>
            <w:noWrap/>
            <w:vAlign w:val="center"/>
            <w:hideMark/>
          </w:tcPr>
          <w:p w14:paraId="042D68A7"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w:t>
            </w:r>
          </w:p>
        </w:tc>
        <w:tc>
          <w:tcPr>
            <w:tcW w:w="831" w:type="dxa"/>
            <w:tcBorders>
              <w:top w:val="nil"/>
              <w:left w:val="nil"/>
              <w:bottom w:val="single" w:sz="4" w:space="0" w:color="auto"/>
              <w:right w:val="single" w:sz="4" w:space="0" w:color="auto"/>
            </w:tcBorders>
            <w:shd w:val="clear" w:color="auto" w:fill="auto"/>
            <w:noWrap/>
            <w:vAlign w:val="center"/>
            <w:hideMark/>
          </w:tcPr>
          <w:p w14:paraId="5D148789" w14:textId="77777777" w:rsidR="009E4784" w:rsidRPr="009E4784" w:rsidRDefault="009E4784" w:rsidP="009E4784">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w:t>
            </w:r>
          </w:p>
        </w:tc>
        <w:tc>
          <w:tcPr>
            <w:tcW w:w="831" w:type="dxa"/>
            <w:tcBorders>
              <w:top w:val="nil"/>
              <w:left w:val="nil"/>
              <w:bottom w:val="single" w:sz="4" w:space="0" w:color="auto"/>
              <w:right w:val="single" w:sz="4" w:space="0" w:color="auto"/>
            </w:tcBorders>
            <w:shd w:val="clear" w:color="auto" w:fill="auto"/>
            <w:noWrap/>
            <w:vAlign w:val="center"/>
            <w:hideMark/>
          </w:tcPr>
          <w:p w14:paraId="77A08DCC" w14:textId="77777777" w:rsidR="009E4784" w:rsidRPr="009E4784" w:rsidRDefault="009E4784" w:rsidP="009E4784">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w:t>
            </w:r>
          </w:p>
        </w:tc>
        <w:tc>
          <w:tcPr>
            <w:tcW w:w="831" w:type="dxa"/>
            <w:tcBorders>
              <w:top w:val="nil"/>
              <w:left w:val="nil"/>
              <w:bottom w:val="single" w:sz="4" w:space="0" w:color="auto"/>
              <w:right w:val="single" w:sz="4" w:space="0" w:color="auto"/>
            </w:tcBorders>
            <w:shd w:val="clear" w:color="auto" w:fill="auto"/>
            <w:noWrap/>
            <w:vAlign w:val="center"/>
            <w:hideMark/>
          </w:tcPr>
          <w:p w14:paraId="656CD50D" w14:textId="77777777" w:rsidR="009E4784" w:rsidRPr="009E4784" w:rsidRDefault="009E4784" w:rsidP="009E4784">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w:t>
            </w:r>
          </w:p>
        </w:tc>
        <w:tc>
          <w:tcPr>
            <w:tcW w:w="831" w:type="dxa"/>
            <w:tcBorders>
              <w:top w:val="nil"/>
              <w:left w:val="nil"/>
              <w:bottom w:val="single" w:sz="4" w:space="0" w:color="auto"/>
              <w:right w:val="single" w:sz="4" w:space="0" w:color="auto"/>
            </w:tcBorders>
            <w:shd w:val="clear" w:color="auto" w:fill="auto"/>
            <w:noWrap/>
            <w:vAlign w:val="center"/>
            <w:hideMark/>
          </w:tcPr>
          <w:p w14:paraId="1B363D00"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w:t>
            </w:r>
          </w:p>
        </w:tc>
        <w:tc>
          <w:tcPr>
            <w:tcW w:w="831" w:type="dxa"/>
            <w:tcBorders>
              <w:top w:val="nil"/>
              <w:left w:val="nil"/>
              <w:bottom w:val="single" w:sz="4" w:space="0" w:color="auto"/>
              <w:right w:val="single" w:sz="4" w:space="0" w:color="auto"/>
            </w:tcBorders>
            <w:shd w:val="clear" w:color="auto" w:fill="auto"/>
            <w:noWrap/>
            <w:vAlign w:val="center"/>
            <w:hideMark/>
          </w:tcPr>
          <w:p w14:paraId="0ACEE459"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w:t>
            </w:r>
          </w:p>
        </w:tc>
        <w:tc>
          <w:tcPr>
            <w:tcW w:w="832" w:type="dxa"/>
            <w:tcBorders>
              <w:top w:val="nil"/>
              <w:left w:val="nil"/>
              <w:bottom w:val="single" w:sz="4" w:space="0" w:color="auto"/>
              <w:right w:val="single" w:sz="4" w:space="0" w:color="auto"/>
            </w:tcBorders>
            <w:shd w:val="clear" w:color="auto" w:fill="auto"/>
            <w:noWrap/>
            <w:vAlign w:val="center"/>
            <w:hideMark/>
          </w:tcPr>
          <w:p w14:paraId="3E1AD86A"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w:t>
            </w:r>
          </w:p>
        </w:tc>
      </w:tr>
      <w:tr w:rsidR="009E4784" w:rsidRPr="009E4784" w14:paraId="2F035CE4" w14:textId="77777777" w:rsidTr="009E4784">
        <w:trPr>
          <w:trHeight w:val="192"/>
        </w:trPr>
        <w:tc>
          <w:tcPr>
            <w:tcW w:w="520" w:type="dxa"/>
            <w:vMerge/>
            <w:tcBorders>
              <w:top w:val="nil"/>
              <w:left w:val="single" w:sz="4" w:space="0" w:color="auto"/>
              <w:bottom w:val="single" w:sz="4" w:space="0" w:color="000000"/>
              <w:right w:val="single" w:sz="4" w:space="0" w:color="auto"/>
            </w:tcBorders>
            <w:vAlign w:val="center"/>
            <w:hideMark/>
          </w:tcPr>
          <w:p w14:paraId="7351BF45" w14:textId="77777777" w:rsidR="009E4784" w:rsidRPr="009E4784" w:rsidRDefault="009E4784" w:rsidP="009E4784">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2223BA0C"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4FA51B20"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nil"/>
              <w:left w:val="single" w:sz="4" w:space="0" w:color="auto"/>
              <w:bottom w:val="single" w:sz="4" w:space="0" w:color="auto"/>
              <w:right w:val="single" w:sz="4" w:space="0" w:color="auto"/>
            </w:tcBorders>
            <w:vAlign w:val="center"/>
            <w:hideMark/>
          </w:tcPr>
          <w:p w14:paraId="0C0E8062"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235FD657"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R4</w:t>
            </w:r>
          </w:p>
        </w:tc>
        <w:tc>
          <w:tcPr>
            <w:tcW w:w="683" w:type="dxa"/>
            <w:tcBorders>
              <w:top w:val="nil"/>
              <w:left w:val="nil"/>
              <w:bottom w:val="single" w:sz="4" w:space="0" w:color="auto"/>
              <w:right w:val="single" w:sz="4" w:space="0" w:color="auto"/>
            </w:tcBorders>
            <w:shd w:val="clear" w:color="auto" w:fill="auto"/>
            <w:noWrap/>
            <w:vAlign w:val="center"/>
            <w:hideMark/>
          </w:tcPr>
          <w:p w14:paraId="2EAE9DED"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w:t>
            </w:r>
          </w:p>
        </w:tc>
        <w:tc>
          <w:tcPr>
            <w:tcW w:w="831" w:type="dxa"/>
            <w:tcBorders>
              <w:top w:val="nil"/>
              <w:left w:val="nil"/>
              <w:bottom w:val="single" w:sz="4" w:space="0" w:color="auto"/>
              <w:right w:val="single" w:sz="4" w:space="0" w:color="auto"/>
            </w:tcBorders>
            <w:shd w:val="clear" w:color="auto" w:fill="auto"/>
            <w:noWrap/>
            <w:vAlign w:val="center"/>
            <w:hideMark/>
          </w:tcPr>
          <w:p w14:paraId="7BED4A29"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w:t>
            </w:r>
          </w:p>
        </w:tc>
        <w:tc>
          <w:tcPr>
            <w:tcW w:w="831" w:type="dxa"/>
            <w:tcBorders>
              <w:top w:val="nil"/>
              <w:left w:val="nil"/>
              <w:bottom w:val="single" w:sz="4" w:space="0" w:color="auto"/>
              <w:right w:val="single" w:sz="4" w:space="0" w:color="auto"/>
            </w:tcBorders>
            <w:shd w:val="clear" w:color="auto" w:fill="auto"/>
            <w:noWrap/>
            <w:vAlign w:val="center"/>
            <w:hideMark/>
          </w:tcPr>
          <w:p w14:paraId="59430885"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w:t>
            </w:r>
          </w:p>
        </w:tc>
        <w:tc>
          <w:tcPr>
            <w:tcW w:w="831" w:type="dxa"/>
            <w:tcBorders>
              <w:top w:val="nil"/>
              <w:left w:val="nil"/>
              <w:bottom w:val="single" w:sz="4" w:space="0" w:color="auto"/>
              <w:right w:val="single" w:sz="4" w:space="0" w:color="auto"/>
            </w:tcBorders>
            <w:shd w:val="clear" w:color="auto" w:fill="auto"/>
            <w:noWrap/>
            <w:vAlign w:val="center"/>
            <w:hideMark/>
          </w:tcPr>
          <w:p w14:paraId="7BAAB971"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w:t>
            </w:r>
          </w:p>
        </w:tc>
        <w:tc>
          <w:tcPr>
            <w:tcW w:w="831" w:type="dxa"/>
            <w:tcBorders>
              <w:top w:val="nil"/>
              <w:left w:val="nil"/>
              <w:bottom w:val="single" w:sz="4" w:space="0" w:color="auto"/>
              <w:right w:val="single" w:sz="4" w:space="0" w:color="auto"/>
            </w:tcBorders>
            <w:shd w:val="clear" w:color="auto" w:fill="auto"/>
            <w:noWrap/>
            <w:vAlign w:val="center"/>
            <w:hideMark/>
          </w:tcPr>
          <w:p w14:paraId="5F99302A"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w:t>
            </w:r>
          </w:p>
        </w:tc>
        <w:tc>
          <w:tcPr>
            <w:tcW w:w="831" w:type="dxa"/>
            <w:tcBorders>
              <w:top w:val="nil"/>
              <w:left w:val="nil"/>
              <w:bottom w:val="single" w:sz="4" w:space="0" w:color="auto"/>
              <w:right w:val="single" w:sz="4" w:space="0" w:color="auto"/>
            </w:tcBorders>
            <w:shd w:val="clear" w:color="auto" w:fill="auto"/>
            <w:noWrap/>
            <w:vAlign w:val="center"/>
            <w:hideMark/>
          </w:tcPr>
          <w:p w14:paraId="12D9AEE0"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w:t>
            </w:r>
          </w:p>
        </w:tc>
        <w:tc>
          <w:tcPr>
            <w:tcW w:w="832" w:type="dxa"/>
            <w:tcBorders>
              <w:top w:val="nil"/>
              <w:left w:val="nil"/>
              <w:bottom w:val="single" w:sz="4" w:space="0" w:color="auto"/>
              <w:right w:val="single" w:sz="4" w:space="0" w:color="auto"/>
            </w:tcBorders>
            <w:shd w:val="clear" w:color="auto" w:fill="auto"/>
            <w:noWrap/>
            <w:vAlign w:val="center"/>
            <w:hideMark/>
          </w:tcPr>
          <w:p w14:paraId="44168544"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w:t>
            </w:r>
          </w:p>
        </w:tc>
      </w:tr>
      <w:tr w:rsidR="009E4784" w:rsidRPr="009E4784" w14:paraId="7575D151" w14:textId="77777777" w:rsidTr="009E4784">
        <w:trPr>
          <w:trHeight w:val="192"/>
        </w:trPr>
        <w:tc>
          <w:tcPr>
            <w:tcW w:w="520" w:type="dxa"/>
            <w:vMerge/>
            <w:tcBorders>
              <w:top w:val="nil"/>
              <w:left w:val="single" w:sz="4" w:space="0" w:color="auto"/>
              <w:bottom w:val="single" w:sz="4" w:space="0" w:color="000000"/>
              <w:right w:val="single" w:sz="4" w:space="0" w:color="auto"/>
            </w:tcBorders>
            <w:vAlign w:val="center"/>
            <w:hideMark/>
          </w:tcPr>
          <w:p w14:paraId="2F0F72D7" w14:textId="77777777" w:rsidR="009E4784" w:rsidRPr="009E4784" w:rsidRDefault="009E4784" w:rsidP="009E4784">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7EB57E0A"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13B140F8"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nil"/>
              <w:left w:val="single" w:sz="4" w:space="0" w:color="auto"/>
              <w:bottom w:val="single" w:sz="4" w:space="0" w:color="auto"/>
              <w:right w:val="single" w:sz="4" w:space="0" w:color="auto"/>
            </w:tcBorders>
            <w:vAlign w:val="center"/>
            <w:hideMark/>
          </w:tcPr>
          <w:p w14:paraId="12161CF9" w14:textId="77777777" w:rsidR="009E4784" w:rsidRPr="009E4784" w:rsidRDefault="009E4784" w:rsidP="009E4784">
            <w:pPr>
              <w:widowControl/>
              <w:spacing w:line="240" w:lineRule="exact"/>
              <w:jc w:val="left"/>
              <w:rPr>
                <w:rFonts w:asciiTheme="minorEastAsia" w:hAnsiTheme="minorEastAsia" w:cs="ＭＳ Ｐゴシック"/>
                <w:color w:val="000000"/>
                <w:kern w:val="0"/>
                <w:sz w:val="16"/>
                <w:szCs w:val="16"/>
              </w:rPr>
            </w:pPr>
          </w:p>
        </w:tc>
        <w:tc>
          <w:tcPr>
            <w:tcW w:w="850" w:type="dxa"/>
            <w:tcBorders>
              <w:top w:val="single" w:sz="4" w:space="0" w:color="auto"/>
              <w:left w:val="nil"/>
              <w:bottom w:val="single" w:sz="4" w:space="0" w:color="auto"/>
              <w:right w:val="single" w:sz="4" w:space="0" w:color="auto"/>
            </w:tcBorders>
            <w:shd w:val="clear" w:color="000000" w:fill="B6DDE8" w:themeFill="accent5" w:themeFillTint="66"/>
            <w:noWrap/>
            <w:vAlign w:val="center"/>
            <w:hideMark/>
          </w:tcPr>
          <w:p w14:paraId="75623CBE"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H30～R1</w:t>
            </w:r>
          </w:p>
        </w:tc>
        <w:tc>
          <w:tcPr>
            <w:tcW w:w="683" w:type="dxa"/>
            <w:tcBorders>
              <w:top w:val="single" w:sz="4" w:space="0" w:color="auto"/>
              <w:left w:val="nil"/>
              <w:bottom w:val="single" w:sz="4" w:space="0" w:color="auto"/>
              <w:right w:val="single" w:sz="4" w:space="0" w:color="auto"/>
            </w:tcBorders>
            <w:shd w:val="clear" w:color="000000" w:fill="B6DDE8" w:themeFill="accent5" w:themeFillTint="66"/>
            <w:noWrap/>
            <w:vAlign w:val="center"/>
            <w:hideMark/>
          </w:tcPr>
          <w:p w14:paraId="54C13F61" w14:textId="77777777" w:rsidR="009E4784" w:rsidRPr="009E4784" w:rsidRDefault="009E4784" w:rsidP="009E4784">
            <w:pPr>
              <w:widowControl/>
              <w:spacing w:line="240" w:lineRule="exact"/>
              <w:jc w:val="right"/>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2</w:t>
            </w:r>
          </w:p>
        </w:tc>
        <w:tc>
          <w:tcPr>
            <w:tcW w:w="831" w:type="dxa"/>
            <w:tcBorders>
              <w:top w:val="single" w:sz="4" w:space="0" w:color="auto"/>
              <w:left w:val="nil"/>
              <w:bottom w:val="single" w:sz="4" w:space="0" w:color="auto"/>
              <w:right w:val="single" w:sz="4" w:space="0" w:color="auto"/>
            </w:tcBorders>
            <w:shd w:val="clear" w:color="000000" w:fill="B6DDE8" w:themeFill="accent5" w:themeFillTint="66"/>
            <w:noWrap/>
            <w:vAlign w:val="center"/>
            <w:hideMark/>
          </w:tcPr>
          <w:p w14:paraId="14A95DE8" w14:textId="77777777" w:rsidR="009E4784" w:rsidRPr="009E4784" w:rsidRDefault="009E4784" w:rsidP="009E4784">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 xml:space="preserve">0.021 </w:t>
            </w:r>
          </w:p>
        </w:tc>
        <w:tc>
          <w:tcPr>
            <w:tcW w:w="831" w:type="dxa"/>
            <w:tcBorders>
              <w:top w:val="single" w:sz="4" w:space="0" w:color="auto"/>
              <w:left w:val="nil"/>
              <w:bottom w:val="single" w:sz="4" w:space="0" w:color="auto"/>
              <w:right w:val="single" w:sz="4" w:space="0" w:color="auto"/>
            </w:tcBorders>
            <w:shd w:val="clear" w:color="000000" w:fill="B6DDE8" w:themeFill="accent5" w:themeFillTint="66"/>
            <w:noWrap/>
            <w:vAlign w:val="center"/>
            <w:hideMark/>
          </w:tcPr>
          <w:p w14:paraId="408455D0" w14:textId="77777777" w:rsidR="009E4784" w:rsidRPr="009E4784" w:rsidRDefault="009E4784" w:rsidP="009E4784">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 xml:space="preserve">0.37 </w:t>
            </w:r>
          </w:p>
        </w:tc>
        <w:tc>
          <w:tcPr>
            <w:tcW w:w="831" w:type="dxa"/>
            <w:tcBorders>
              <w:top w:val="single" w:sz="4" w:space="0" w:color="auto"/>
              <w:left w:val="nil"/>
              <w:bottom w:val="single" w:sz="4" w:space="0" w:color="auto"/>
              <w:right w:val="single" w:sz="4" w:space="0" w:color="auto"/>
            </w:tcBorders>
            <w:shd w:val="clear" w:color="000000" w:fill="B6DDE8" w:themeFill="accent5" w:themeFillTint="66"/>
            <w:noWrap/>
            <w:vAlign w:val="center"/>
            <w:hideMark/>
          </w:tcPr>
          <w:p w14:paraId="2FDCDFCF" w14:textId="77777777" w:rsidR="009E4784" w:rsidRPr="009E4784" w:rsidRDefault="009E4784" w:rsidP="009E4784">
            <w:pPr>
              <w:widowControl/>
              <w:spacing w:line="240" w:lineRule="exact"/>
              <w:jc w:val="right"/>
              <w:rPr>
                <w:rFonts w:asciiTheme="minorEastAsia" w:hAnsiTheme="minorEastAsia" w:cs="ＭＳ Ｐゴシック"/>
                <w:kern w:val="0"/>
                <w:sz w:val="16"/>
                <w:szCs w:val="16"/>
              </w:rPr>
            </w:pPr>
            <w:r w:rsidRPr="009E4784">
              <w:rPr>
                <w:rFonts w:asciiTheme="minorEastAsia" w:hAnsiTheme="minorEastAsia" w:cs="ＭＳ Ｐゴシック" w:hint="eastAsia"/>
                <w:kern w:val="0"/>
                <w:sz w:val="16"/>
                <w:szCs w:val="16"/>
              </w:rPr>
              <w:t xml:space="preserve">0.20 </w:t>
            </w:r>
          </w:p>
        </w:tc>
        <w:tc>
          <w:tcPr>
            <w:tcW w:w="831" w:type="dxa"/>
            <w:tcBorders>
              <w:top w:val="single" w:sz="4" w:space="0" w:color="auto"/>
              <w:left w:val="nil"/>
              <w:bottom w:val="single" w:sz="4" w:space="0" w:color="auto"/>
              <w:right w:val="single" w:sz="4" w:space="0" w:color="auto"/>
            </w:tcBorders>
            <w:shd w:val="clear" w:color="000000" w:fill="B6DDE8" w:themeFill="accent5" w:themeFillTint="66"/>
            <w:noWrap/>
            <w:vAlign w:val="center"/>
            <w:hideMark/>
          </w:tcPr>
          <w:p w14:paraId="4782DA78"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0/2</w:t>
            </w:r>
          </w:p>
        </w:tc>
        <w:tc>
          <w:tcPr>
            <w:tcW w:w="831" w:type="dxa"/>
            <w:tcBorders>
              <w:top w:val="single" w:sz="4" w:space="0" w:color="auto"/>
              <w:left w:val="nil"/>
              <w:bottom w:val="single" w:sz="4" w:space="0" w:color="auto"/>
              <w:right w:val="single" w:sz="4" w:space="0" w:color="auto"/>
            </w:tcBorders>
            <w:shd w:val="clear" w:color="000000" w:fill="B6DDE8" w:themeFill="accent5" w:themeFillTint="66"/>
            <w:noWrap/>
            <w:vAlign w:val="center"/>
            <w:hideMark/>
          </w:tcPr>
          <w:p w14:paraId="0204185F"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0/2</w:t>
            </w:r>
          </w:p>
        </w:tc>
        <w:tc>
          <w:tcPr>
            <w:tcW w:w="832" w:type="dxa"/>
            <w:tcBorders>
              <w:top w:val="single" w:sz="4" w:space="0" w:color="auto"/>
              <w:left w:val="nil"/>
              <w:bottom w:val="single" w:sz="4" w:space="0" w:color="auto"/>
              <w:right w:val="single" w:sz="4" w:space="0" w:color="auto"/>
            </w:tcBorders>
            <w:shd w:val="clear" w:color="000000" w:fill="B6DDE8" w:themeFill="accent5" w:themeFillTint="66"/>
            <w:noWrap/>
            <w:vAlign w:val="center"/>
            <w:hideMark/>
          </w:tcPr>
          <w:p w14:paraId="7227A1C4" w14:textId="77777777" w:rsidR="009E4784" w:rsidRPr="009E4784" w:rsidRDefault="009E4784" w:rsidP="009E4784">
            <w:pPr>
              <w:widowControl/>
              <w:spacing w:line="240" w:lineRule="exact"/>
              <w:jc w:val="center"/>
              <w:rPr>
                <w:rFonts w:asciiTheme="minorEastAsia" w:hAnsiTheme="minorEastAsia" w:cs="ＭＳ Ｐゴシック"/>
                <w:color w:val="000000"/>
                <w:kern w:val="0"/>
                <w:sz w:val="16"/>
                <w:szCs w:val="16"/>
              </w:rPr>
            </w:pPr>
            <w:r w:rsidRPr="009E4784">
              <w:rPr>
                <w:rFonts w:asciiTheme="minorEastAsia" w:hAnsiTheme="minorEastAsia" w:cs="ＭＳ Ｐゴシック" w:hint="eastAsia"/>
                <w:color w:val="000000"/>
                <w:kern w:val="0"/>
                <w:sz w:val="16"/>
                <w:szCs w:val="16"/>
              </w:rPr>
              <w:t>0/2</w:t>
            </w:r>
          </w:p>
        </w:tc>
      </w:tr>
    </w:tbl>
    <w:p w14:paraId="10A24350" w14:textId="77777777" w:rsidR="004E11F3" w:rsidRDefault="004E11F3" w:rsidP="004E11F3">
      <w:pPr>
        <w:widowControl/>
        <w:spacing w:beforeLines="20" w:before="72" w:afterLines="20" w:after="72" w:line="280" w:lineRule="exact"/>
        <w:jc w:val="left"/>
        <w:rPr>
          <w:rFonts w:asciiTheme="minorEastAsia" w:hAnsiTheme="minorEastAsia"/>
          <w:sz w:val="22"/>
        </w:rPr>
      </w:pPr>
    </w:p>
    <w:p w14:paraId="755927D4" w14:textId="61D908B6" w:rsidR="004E11F3" w:rsidRPr="000C65E7" w:rsidRDefault="00324B85" w:rsidP="00B71876">
      <w:pPr>
        <w:widowControl/>
        <w:spacing w:line="330" w:lineRule="exact"/>
        <w:ind w:firstLineChars="100" w:firstLine="220"/>
        <w:jc w:val="left"/>
        <w:rPr>
          <w:rFonts w:asciiTheme="minorEastAsia" w:hAnsiTheme="minorEastAsia"/>
          <w:color w:val="FF0000"/>
          <w:sz w:val="22"/>
        </w:rPr>
      </w:pPr>
      <w:r>
        <w:rPr>
          <w:rFonts w:asciiTheme="minorEastAsia" w:hAnsiTheme="minorEastAsia" w:hint="eastAsia"/>
          <w:sz w:val="22"/>
        </w:rPr>
        <w:t>Ｈ</w:t>
      </w:r>
      <w:r w:rsidRPr="00936E93">
        <w:rPr>
          <w:rFonts w:asciiTheme="minorEastAsia" w:hAnsiTheme="minorEastAsia" w:hint="eastAsia"/>
          <w:sz w:val="22"/>
        </w:rPr>
        <w:t>社においては、令和２年度以降、</w:t>
      </w:r>
      <w:r w:rsidR="00413C8C" w:rsidRPr="00936E93">
        <w:rPr>
          <w:rFonts w:asciiTheme="minorEastAsia" w:hAnsiTheme="minorEastAsia" w:hint="eastAsia"/>
          <w:sz w:val="22"/>
        </w:rPr>
        <w:t>常時稼働は行っておらず、立ち入り検査時に</w:t>
      </w:r>
      <w:r w:rsidR="00AB751D" w:rsidRPr="00936E93">
        <w:rPr>
          <w:rFonts w:asciiTheme="minorEastAsia" w:hAnsiTheme="minorEastAsia" w:hint="eastAsia"/>
          <w:sz w:val="22"/>
        </w:rPr>
        <w:t>排水</w:t>
      </w:r>
      <w:r w:rsidR="00413C8C" w:rsidRPr="00936E93">
        <w:rPr>
          <w:rFonts w:asciiTheme="minorEastAsia" w:hAnsiTheme="minorEastAsia" w:hint="eastAsia"/>
          <w:sz w:val="22"/>
        </w:rPr>
        <w:t>量が少なかったため、</w:t>
      </w:r>
      <w:r w:rsidR="00AB751D" w:rsidRPr="00936E93">
        <w:rPr>
          <w:rFonts w:asciiTheme="minorEastAsia" w:hAnsiTheme="minorEastAsia" w:hint="eastAsia"/>
          <w:sz w:val="22"/>
        </w:rPr>
        <w:t>水質</w:t>
      </w:r>
      <w:r w:rsidRPr="00936E93">
        <w:rPr>
          <w:rFonts w:asciiTheme="minorEastAsia" w:hAnsiTheme="minorEastAsia" w:hint="eastAsia"/>
          <w:sz w:val="22"/>
        </w:rPr>
        <w:t>測定</w:t>
      </w:r>
      <w:r w:rsidR="00AB751D" w:rsidRPr="00936E93">
        <w:rPr>
          <w:rFonts w:asciiTheme="minorEastAsia" w:hAnsiTheme="minorEastAsia" w:hint="eastAsia"/>
          <w:sz w:val="22"/>
        </w:rPr>
        <w:t>を実施</w:t>
      </w:r>
      <w:r w:rsidRPr="00936E93">
        <w:rPr>
          <w:rFonts w:asciiTheme="minorEastAsia" w:hAnsiTheme="minorEastAsia" w:hint="eastAsia"/>
          <w:sz w:val="22"/>
        </w:rPr>
        <w:t>していない</w:t>
      </w:r>
      <w:r w:rsidR="000C65E7" w:rsidRPr="00936E93">
        <w:rPr>
          <w:rFonts w:asciiTheme="minorEastAsia" w:hAnsiTheme="minorEastAsia" w:hint="eastAsia"/>
          <w:sz w:val="22"/>
        </w:rPr>
        <w:t>。</w:t>
      </w:r>
    </w:p>
    <w:p w14:paraId="4B7FF885" w14:textId="77777777" w:rsidR="00C34FD6" w:rsidRPr="000C65E7" w:rsidRDefault="00C34FD6" w:rsidP="005B5D0B">
      <w:pPr>
        <w:widowControl/>
        <w:spacing w:line="200" w:lineRule="exact"/>
        <w:rPr>
          <w:rFonts w:asciiTheme="minorEastAsia" w:hAnsiTheme="minorEastAsia"/>
          <w:color w:val="FF0000"/>
          <w:spacing w:val="-2"/>
          <w:sz w:val="22"/>
        </w:rPr>
      </w:pPr>
    </w:p>
    <w:p w14:paraId="7E3B5542" w14:textId="77777777" w:rsidR="00D60AA5" w:rsidRDefault="00D60AA5" w:rsidP="00D60AA5">
      <w:pPr>
        <w:widowControl/>
        <w:ind w:firstLineChars="100" w:firstLine="213"/>
        <w:rPr>
          <w:rFonts w:asciiTheme="majorEastAsia" w:eastAsiaTheme="majorEastAsia" w:hAnsiTheme="majorEastAsia"/>
          <w:b/>
          <w:bCs/>
          <w:spacing w:val="-4"/>
          <w:sz w:val="22"/>
        </w:rPr>
        <w:sectPr w:rsidR="00D60AA5" w:rsidSect="00595F01">
          <w:pgSz w:w="11906" w:h="16838"/>
          <w:pgMar w:top="1134" w:right="1276" w:bottom="1134" w:left="1418" w:header="851" w:footer="454" w:gutter="0"/>
          <w:cols w:space="425"/>
          <w:docGrid w:type="lines" w:linePitch="360"/>
        </w:sectPr>
      </w:pPr>
    </w:p>
    <w:p w14:paraId="68D71D81" w14:textId="77777777" w:rsidR="00B71876" w:rsidRDefault="00C34FD6" w:rsidP="00B71876">
      <w:pPr>
        <w:widowControl/>
        <w:ind w:firstLineChars="100" w:firstLine="213"/>
        <w:rPr>
          <w:rFonts w:asciiTheme="majorEastAsia" w:eastAsiaTheme="majorEastAsia" w:hAnsiTheme="majorEastAsia"/>
        </w:rPr>
      </w:pPr>
      <w:r w:rsidRPr="00D60AA5">
        <w:rPr>
          <w:rFonts w:asciiTheme="majorEastAsia" w:eastAsiaTheme="majorEastAsia" w:hAnsiTheme="majorEastAsia" w:hint="eastAsia"/>
          <w:b/>
          <w:bCs/>
          <w:spacing w:val="-4"/>
          <w:sz w:val="22"/>
        </w:rPr>
        <w:t>③</w:t>
      </w:r>
      <w:r w:rsidR="00280C6C" w:rsidRPr="00D60AA5">
        <w:rPr>
          <w:rFonts w:asciiTheme="majorEastAsia" w:eastAsiaTheme="majorEastAsia" w:hAnsiTheme="majorEastAsia" w:hint="eastAsia"/>
          <w:b/>
          <w:bCs/>
          <w:spacing w:val="-4"/>
          <w:sz w:val="22"/>
        </w:rPr>
        <w:t xml:space="preserve"> </w:t>
      </w:r>
      <w:r w:rsidRPr="00D60AA5">
        <w:rPr>
          <w:rFonts w:asciiTheme="majorEastAsia" w:eastAsiaTheme="majorEastAsia" w:hAnsiTheme="majorEastAsia" w:hint="eastAsia"/>
          <w:b/>
          <w:bCs/>
          <w:spacing w:val="-4"/>
          <w:sz w:val="22"/>
        </w:rPr>
        <w:t>上乗せ条例の暫定排水基準が適用され、</w:t>
      </w:r>
      <w:r w:rsidR="00280C6C" w:rsidRPr="00D60AA5">
        <w:rPr>
          <w:rFonts w:asciiTheme="majorEastAsia" w:eastAsiaTheme="majorEastAsia" w:hAnsiTheme="majorEastAsia" w:hint="eastAsia"/>
          <w:b/>
          <w:bCs/>
          <w:spacing w:val="-4"/>
          <w:sz w:val="22"/>
        </w:rPr>
        <w:t>一般排水基準値を上回る事業場</w:t>
      </w:r>
    </w:p>
    <w:p w14:paraId="076DEA0D" w14:textId="63A3C58E" w:rsidR="00511975" w:rsidRPr="00D60AA5" w:rsidRDefault="00511975" w:rsidP="00B71876">
      <w:pPr>
        <w:widowControl/>
        <w:rPr>
          <w:rFonts w:asciiTheme="majorEastAsia" w:eastAsiaTheme="majorEastAsia" w:hAnsiTheme="majorEastAsia"/>
          <w:b/>
          <w:bCs/>
          <w:spacing w:val="-2"/>
          <w:sz w:val="22"/>
        </w:rPr>
      </w:pPr>
    </w:p>
    <w:p w14:paraId="1EB89F22" w14:textId="77777777" w:rsidR="00511975" w:rsidRPr="00C34FD6" w:rsidRDefault="00C17312" w:rsidP="00B71876">
      <w:pPr>
        <w:widowControl/>
        <w:spacing w:beforeLines="20" w:before="72" w:afterLines="20" w:after="72" w:line="280" w:lineRule="exact"/>
        <w:jc w:val="center"/>
        <w:rPr>
          <w:rFonts w:asciiTheme="majorEastAsia" w:eastAsiaTheme="majorEastAsia" w:hAnsiTheme="majorEastAsia"/>
        </w:rPr>
      </w:pPr>
      <w:r w:rsidRPr="00C17312">
        <w:rPr>
          <w:rFonts w:asciiTheme="majorEastAsia" w:eastAsiaTheme="majorEastAsia" w:hAnsiTheme="majorEastAsia" w:hint="eastAsia"/>
        </w:rPr>
        <w:t>表10－</w:t>
      </w:r>
      <w:r w:rsidR="00C34FD6">
        <w:rPr>
          <w:rFonts w:asciiTheme="majorEastAsia" w:eastAsiaTheme="majorEastAsia" w:hAnsiTheme="majorEastAsia" w:hint="eastAsia"/>
        </w:rPr>
        <w:t>3</w:t>
      </w:r>
      <w:r w:rsidRPr="00C17312">
        <w:rPr>
          <w:rFonts w:asciiTheme="majorEastAsia" w:eastAsiaTheme="majorEastAsia" w:hAnsiTheme="majorEastAsia" w:hint="eastAsia"/>
        </w:rPr>
        <w:t xml:space="preserve">  上乗せ条例の暫定排水基準適用事業場における</w:t>
      </w:r>
      <w:r w:rsidR="00AF3359">
        <w:rPr>
          <w:rFonts w:asciiTheme="majorEastAsia" w:eastAsiaTheme="majorEastAsia" w:hAnsiTheme="majorEastAsia" w:hint="eastAsia"/>
        </w:rPr>
        <w:t>排水の水質</w:t>
      </w:r>
      <w:r w:rsidRPr="00C17312">
        <w:rPr>
          <w:rFonts w:asciiTheme="majorEastAsia" w:eastAsiaTheme="majorEastAsia" w:hAnsiTheme="majorEastAsia" w:hint="eastAsia"/>
        </w:rPr>
        <w:t>測定結果</w:t>
      </w:r>
      <w:r w:rsidR="00C34FD6">
        <w:rPr>
          <w:rFonts w:asciiTheme="majorEastAsia" w:eastAsiaTheme="majorEastAsia" w:hAnsiTheme="majorEastAsia" w:hint="eastAsia"/>
        </w:rPr>
        <w:t>（２）</w:t>
      </w:r>
    </w:p>
    <w:tbl>
      <w:tblPr>
        <w:tblW w:w="9209" w:type="dxa"/>
        <w:tblLayout w:type="fixed"/>
        <w:tblCellMar>
          <w:left w:w="99" w:type="dxa"/>
          <w:right w:w="99" w:type="dxa"/>
        </w:tblCellMar>
        <w:tblLook w:val="04A0" w:firstRow="1" w:lastRow="0" w:firstColumn="1" w:lastColumn="0" w:noHBand="0" w:noVBand="1"/>
      </w:tblPr>
      <w:tblGrid>
        <w:gridCol w:w="520"/>
        <w:gridCol w:w="680"/>
        <w:gridCol w:w="680"/>
        <w:gridCol w:w="809"/>
        <w:gridCol w:w="850"/>
        <w:gridCol w:w="683"/>
        <w:gridCol w:w="831"/>
        <w:gridCol w:w="831"/>
        <w:gridCol w:w="831"/>
        <w:gridCol w:w="831"/>
        <w:gridCol w:w="831"/>
        <w:gridCol w:w="832"/>
      </w:tblGrid>
      <w:tr w:rsidR="00C45AAF" w:rsidRPr="00C45AAF" w14:paraId="52CF56FC" w14:textId="77777777" w:rsidTr="00C45AAF">
        <w:trPr>
          <w:trHeight w:val="612"/>
        </w:trPr>
        <w:tc>
          <w:tcPr>
            <w:tcW w:w="520"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60A93D9D" w14:textId="6274DF46" w:rsidR="00C45AAF" w:rsidRPr="00C45AAF" w:rsidRDefault="00C45AAF" w:rsidP="00C45AAF">
            <w:pPr>
              <w:widowControl/>
              <w:spacing w:line="240" w:lineRule="exact"/>
              <w:jc w:val="left"/>
              <w:rPr>
                <w:rFonts w:asciiTheme="minorEastAsia" w:hAnsiTheme="minorEastAsia" w:cs="ＭＳ Ｐゴシック"/>
                <w:color w:val="000000"/>
                <w:kern w:val="0"/>
                <w:sz w:val="16"/>
                <w:szCs w:val="16"/>
              </w:rPr>
            </w:pPr>
          </w:p>
        </w:tc>
        <w:tc>
          <w:tcPr>
            <w:tcW w:w="680" w:type="dxa"/>
            <w:tcBorders>
              <w:top w:val="single" w:sz="4" w:space="0" w:color="auto"/>
              <w:left w:val="nil"/>
              <w:bottom w:val="double" w:sz="6" w:space="0" w:color="auto"/>
              <w:right w:val="single" w:sz="4" w:space="0" w:color="auto"/>
            </w:tcBorders>
            <w:shd w:val="clear" w:color="auto" w:fill="auto"/>
            <w:noWrap/>
            <w:vAlign w:val="center"/>
            <w:hideMark/>
          </w:tcPr>
          <w:p w14:paraId="48EB4CA5" w14:textId="77777777" w:rsid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主要</w:t>
            </w:r>
          </w:p>
          <w:p w14:paraId="57AD9F27" w14:textId="5C6FD27F"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製品</w:t>
            </w:r>
          </w:p>
        </w:tc>
        <w:tc>
          <w:tcPr>
            <w:tcW w:w="680" w:type="dxa"/>
            <w:tcBorders>
              <w:top w:val="single" w:sz="4" w:space="0" w:color="auto"/>
              <w:left w:val="nil"/>
              <w:bottom w:val="double" w:sz="6" w:space="0" w:color="auto"/>
              <w:right w:val="single" w:sz="4" w:space="0" w:color="auto"/>
            </w:tcBorders>
            <w:shd w:val="clear" w:color="auto" w:fill="auto"/>
            <w:vAlign w:val="center"/>
            <w:hideMark/>
          </w:tcPr>
          <w:p w14:paraId="6452ED8B" w14:textId="77777777" w:rsid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排水</w:t>
            </w:r>
          </w:p>
          <w:p w14:paraId="3ABF8352" w14:textId="3C8C101D"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処理</w:t>
            </w:r>
            <w:r w:rsidRPr="00C45AAF">
              <w:rPr>
                <w:rFonts w:asciiTheme="minorEastAsia" w:hAnsiTheme="minorEastAsia" w:cs="ＭＳ Ｐゴシック" w:hint="eastAsia"/>
                <w:color w:val="000000"/>
                <w:kern w:val="0"/>
                <w:sz w:val="16"/>
                <w:szCs w:val="16"/>
              </w:rPr>
              <w:br/>
              <w:t>方式</w:t>
            </w:r>
          </w:p>
        </w:tc>
        <w:tc>
          <w:tcPr>
            <w:tcW w:w="809" w:type="dxa"/>
            <w:tcBorders>
              <w:top w:val="single" w:sz="4" w:space="0" w:color="auto"/>
              <w:left w:val="nil"/>
              <w:bottom w:val="double" w:sz="6" w:space="0" w:color="auto"/>
              <w:right w:val="single" w:sz="4" w:space="0" w:color="auto"/>
            </w:tcBorders>
            <w:shd w:val="clear" w:color="auto" w:fill="auto"/>
            <w:vAlign w:val="center"/>
            <w:hideMark/>
          </w:tcPr>
          <w:p w14:paraId="601DA6B2"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日平均</w:t>
            </w:r>
            <w:r w:rsidRPr="00C45AAF">
              <w:rPr>
                <w:rFonts w:asciiTheme="minorEastAsia" w:hAnsiTheme="minorEastAsia" w:cs="ＭＳ Ｐゴシック" w:hint="eastAsia"/>
                <w:color w:val="000000"/>
                <w:kern w:val="0"/>
                <w:sz w:val="16"/>
                <w:szCs w:val="16"/>
              </w:rPr>
              <w:br/>
              <w:t>排水量</w:t>
            </w:r>
            <w:r w:rsidRPr="00C45AAF">
              <w:rPr>
                <w:rFonts w:asciiTheme="minorEastAsia" w:hAnsiTheme="minorEastAsia" w:cs="ＭＳ Ｐゴシック" w:hint="eastAsia"/>
                <w:color w:val="000000"/>
                <w:kern w:val="0"/>
                <w:sz w:val="16"/>
                <w:szCs w:val="16"/>
              </w:rPr>
              <w:br/>
            </w:r>
            <w:r w:rsidRPr="00C45AAF">
              <w:rPr>
                <w:rFonts w:asciiTheme="minorEastAsia" w:hAnsiTheme="minorEastAsia" w:cs="ＭＳ Ｐゴシック" w:hint="eastAsia"/>
                <w:color w:val="000000"/>
                <w:kern w:val="0"/>
                <w:sz w:val="14"/>
                <w:szCs w:val="14"/>
              </w:rPr>
              <w:t>（m</w:t>
            </w:r>
            <w:r w:rsidRPr="00C45AAF">
              <w:rPr>
                <w:rFonts w:asciiTheme="minorEastAsia" w:hAnsiTheme="minorEastAsia" w:cs="ＭＳ Ｐゴシック" w:hint="eastAsia"/>
                <w:color w:val="000000"/>
                <w:kern w:val="0"/>
                <w:sz w:val="14"/>
                <w:szCs w:val="14"/>
                <w:vertAlign w:val="superscript"/>
              </w:rPr>
              <w:t>3</w:t>
            </w:r>
            <w:r w:rsidRPr="00C45AAF">
              <w:rPr>
                <w:rFonts w:asciiTheme="minorEastAsia" w:hAnsiTheme="minorEastAsia" w:cs="ＭＳ Ｐゴシック" w:hint="eastAsia"/>
                <w:color w:val="000000"/>
                <w:kern w:val="0"/>
                <w:sz w:val="14"/>
                <w:szCs w:val="14"/>
              </w:rPr>
              <w:t>/日）</w:t>
            </w:r>
          </w:p>
        </w:tc>
        <w:tc>
          <w:tcPr>
            <w:tcW w:w="850" w:type="dxa"/>
            <w:tcBorders>
              <w:top w:val="single" w:sz="4" w:space="0" w:color="auto"/>
              <w:left w:val="nil"/>
              <w:bottom w:val="double" w:sz="6" w:space="0" w:color="auto"/>
              <w:right w:val="single" w:sz="4" w:space="0" w:color="auto"/>
            </w:tcBorders>
            <w:shd w:val="clear" w:color="auto" w:fill="auto"/>
            <w:noWrap/>
            <w:vAlign w:val="center"/>
            <w:hideMark/>
          </w:tcPr>
          <w:p w14:paraId="6C90E68F"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年度</w:t>
            </w:r>
          </w:p>
        </w:tc>
        <w:tc>
          <w:tcPr>
            <w:tcW w:w="683" w:type="dxa"/>
            <w:tcBorders>
              <w:top w:val="single" w:sz="4" w:space="0" w:color="auto"/>
              <w:left w:val="nil"/>
              <w:bottom w:val="double" w:sz="6" w:space="0" w:color="auto"/>
              <w:right w:val="single" w:sz="4" w:space="0" w:color="auto"/>
            </w:tcBorders>
            <w:shd w:val="clear" w:color="auto" w:fill="auto"/>
            <w:noWrap/>
            <w:vAlign w:val="center"/>
            <w:hideMark/>
          </w:tcPr>
          <w:p w14:paraId="0DE9EB5F"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データ数</w:t>
            </w:r>
          </w:p>
        </w:tc>
        <w:tc>
          <w:tcPr>
            <w:tcW w:w="831" w:type="dxa"/>
            <w:tcBorders>
              <w:top w:val="single" w:sz="4" w:space="0" w:color="auto"/>
              <w:left w:val="nil"/>
              <w:bottom w:val="double" w:sz="6" w:space="0" w:color="auto"/>
              <w:right w:val="single" w:sz="4" w:space="0" w:color="auto"/>
            </w:tcBorders>
            <w:shd w:val="clear" w:color="auto" w:fill="auto"/>
            <w:vAlign w:val="center"/>
            <w:hideMark/>
          </w:tcPr>
          <w:p w14:paraId="61F752E2"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最小値</w:t>
            </w:r>
            <w:r w:rsidRPr="00C45AAF">
              <w:rPr>
                <w:rFonts w:asciiTheme="minorEastAsia" w:hAnsiTheme="minorEastAsia" w:cs="ＭＳ Ｐゴシック" w:hint="eastAsia"/>
                <w:color w:val="000000"/>
                <w:kern w:val="0"/>
                <w:sz w:val="16"/>
                <w:szCs w:val="16"/>
              </w:rPr>
              <w:br/>
            </w:r>
            <w:r w:rsidRPr="00C45AAF">
              <w:rPr>
                <w:rFonts w:asciiTheme="minorEastAsia" w:hAnsiTheme="minorEastAsia" w:cs="ＭＳ Ｐゴシック" w:hint="eastAsia"/>
                <w:color w:val="000000"/>
                <w:kern w:val="0"/>
                <w:sz w:val="14"/>
                <w:szCs w:val="14"/>
              </w:rPr>
              <w:t>（mg/L）</w:t>
            </w:r>
          </w:p>
        </w:tc>
        <w:tc>
          <w:tcPr>
            <w:tcW w:w="831" w:type="dxa"/>
            <w:tcBorders>
              <w:top w:val="single" w:sz="4" w:space="0" w:color="auto"/>
              <w:left w:val="nil"/>
              <w:bottom w:val="double" w:sz="6" w:space="0" w:color="auto"/>
              <w:right w:val="single" w:sz="4" w:space="0" w:color="auto"/>
            </w:tcBorders>
            <w:shd w:val="clear" w:color="auto" w:fill="auto"/>
            <w:vAlign w:val="center"/>
            <w:hideMark/>
          </w:tcPr>
          <w:p w14:paraId="68338ADB"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最大値</w:t>
            </w:r>
            <w:r w:rsidRPr="00C45AAF">
              <w:rPr>
                <w:rFonts w:asciiTheme="minorEastAsia" w:hAnsiTheme="minorEastAsia" w:cs="ＭＳ Ｐゴシック" w:hint="eastAsia"/>
                <w:color w:val="000000"/>
                <w:kern w:val="0"/>
                <w:sz w:val="16"/>
                <w:szCs w:val="16"/>
              </w:rPr>
              <w:br/>
            </w:r>
            <w:r w:rsidRPr="00C45AAF">
              <w:rPr>
                <w:rFonts w:asciiTheme="minorEastAsia" w:hAnsiTheme="minorEastAsia" w:cs="ＭＳ Ｐゴシック" w:hint="eastAsia"/>
                <w:color w:val="000000"/>
                <w:kern w:val="0"/>
                <w:sz w:val="14"/>
                <w:szCs w:val="14"/>
              </w:rPr>
              <w:t>（mg/L）</w:t>
            </w:r>
          </w:p>
        </w:tc>
        <w:tc>
          <w:tcPr>
            <w:tcW w:w="831" w:type="dxa"/>
            <w:tcBorders>
              <w:top w:val="single" w:sz="4" w:space="0" w:color="auto"/>
              <w:left w:val="nil"/>
              <w:bottom w:val="double" w:sz="6" w:space="0" w:color="auto"/>
              <w:right w:val="single" w:sz="4" w:space="0" w:color="auto"/>
            </w:tcBorders>
            <w:shd w:val="clear" w:color="auto" w:fill="auto"/>
            <w:vAlign w:val="center"/>
            <w:hideMark/>
          </w:tcPr>
          <w:p w14:paraId="1C62DCD6"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平均値</w:t>
            </w:r>
            <w:r w:rsidRPr="00C45AAF">
              <w:rPr>
                <w:rFonts w:asciiTheme="minorEastAsia" w:hAnsiTheme="minorEastAsia" w:cs="ＭＳ Ｐゴシック" w:hint="eastAsia"/>
                <w:color w:val="000000"/>
                <w:kern w:val="0"/>
                <w:sz w:val="16"/>
                <w:szCs w:val="16"/>
              </w:rPr>
              <w:br/>
            </w:r>
            <w:r w:rsidRPr="00C45AAF">
              <w:rPr>
                <w:rFonts w:asciiTheme="minorEastAsia" w:hAnsiTheme="minorEastAsia" w:cs="ＭＳ Ｐゴシック" w:hint="eastAsia"/>
                <w:color w:val="000000"/>
                <w:kern w:val="0"/>
                <w:sz w:val="14"/>
                <w:szCs w:val="14"/>
              </w:rPr>
              <w:t>（mg/L）</w:t>
            </w:r>
          </w:p>
        </w:tc>
        <w:tc>
          <w:tcPr>
            <w:tcW w:w="831" w:type="dxa"/>
            <w:tcBorders>
              <w:top w:val="single" w:sz="4" w:space="0" w:color="auto"/>
              <w:left w:val="nil"/>
              <w:bottom w:val="double" w:sz="6" w:space="0" w:color="auto"/>
              <w:right w:val="single" w:sz="4" w:space="0" w:color="auto"/>
            </w:tcBorders>
            <w:shd w:val="clear" w:color="auto" w:fill="auto"/>
            <w:vAlign w:val="center"/>
            <w:hideMark/>
          </w:tcPr>
          <w:p w14:paraId="17BEB917"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2mg/L</w:t>
            </w:r>
            <w:r w:rsidRPr="00C45AAF">
              <w:rPr>
                <w:rFonts w:asciiTheme="minorEastAsia" w:hAnsiTheme="minorEastAsia" w:cs="ＭＳ Ｐゴシック" w:hint="eastAsia"/>
                <w:color w:val="000000"/>
                <w:kern w:val="0"/>
                <w:sz w:val="16"/>
                <w:szCs w:val="16"/>
              </w:rPr>
              <w:br/>
              <w:t>超過</w:t>
            </w:r>
          </w:p>
        </w:tc>
        <w:tc>
          <w:tcPr>
            <w:tcW w:w="831" w:type="dxa"/>
            <w:tcBorders>
              <w:top w:val="single" w:sz="4" w:space="0" w:color="auto"/>
              <w:left w:val="nil"/>
              <w:bottom w:val="double" w:sz="6" w:space="0" w:color="auto"/>
              <w:right w:val="single" w:sz="4" w:space="0" w:color="auto"/>
            </w:tcBorders>
            <w:shd w:val="clear" w:color="auto" w:fill="auto"/>
            <w:vAlign w:val="center"/>
            <w:hideMark/>
          </w:tcPr>
          <w:p w14:paraId="0ACF5571"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4mg/L</w:t>
            </w:r>
            <w:r w:rsidRPr="00C45AAF">
              <w:rPr>
                <w:rFonts w:asciiTheme="minorEastAsia" w:hAnsiTheme="minorEastAsia" w:cs="ＭＳ Ｐゴシック" w:hint="eastAsia"/>
                <w:color w:val="000000"/>
                <w:kern w:val="0"/>
                <w:sz w:val="16"/>
                <w:szCs w:val="16"/>
              </w:rPr>
              <w:br/>
              <w:t>超過</w:t>
            </w:r>
          </w:p>
        </w:tc>
        <w:tc>
          <w:tcPr>
            <w:tcW w:w="832" w:type="dxa"/>
            <w:tcBorders>
              <w:top w:val="single" w:sz="4" w:space="0" w:color="auto"/>
              <w:left w:val="nil"/>
              <w:bottom w:val="double" w:sz="6" w:space="0" w:color="auto"/>
              <w:right w:val="single" w:sz="4" w:space="0" w:color="auto"/>
            </w:tcBorders>
            <w:shd w:val="clear" w:color="auto" w:fill="auto"/>
            <w:vAlign w:val="center"/>
            <w:hideMark/>
          </w:tcPr>
          <w:p w14:paraId="4F0D785D"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5mg/L</w:t>
            </w:r>
            <w:r w:rsidRPr="00C45AAF">
              <w:rPr>
                <w:rFonts w:asciiTheme="minorEastAsia" w:hAnsiTheme="minorEastAsia" w:cs="ＭＳ Ｐゴシック" w:hint="eastAsia"/>
                <w:color w:val="000000"/>
                <w:kern w:val="0"/>
                <w:sz w:val="16"/>
                <w:szCs w:val="16"/>
              </w:rPr>
              <w:br/>
              <w:t>超過</w:t>
            </w:r>
          </w:p>
        </w:tc>
      </w:tr>
      <w:tr w:rsidR="00C45AAF" w:rsidRPr="00C45AAF" w14:paraId="43B586CF" w14:textId="77777777" w:rsidTr="00C45AAF">
        <w:trPr>
          <w:trHeight w:val="204"/>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8DB28" w14:textId="77777777" w:rsidR="00C45AAF" w:rsidRPr="00C45AAF" w:rsidRDefault="00C45AAF" w:rsidP="00C45AAF">
            <w:pPr>
              <w:widowControl/>
              <w:spacing w:line="240" w:lineRule="exact"/>
              <w:jc w:val="center"/>
              <w:rPr>
                <w:rFonts w:asciiTheme="minorEastAsia" w:hAnsiTheme="minorEastAsia" w:cs="ＭＳ Ｐゴシック"/>
                <w:b/>
                <w:bCs/>
                <w:color w:val="000000"/>
                <w:kern w:val="0"/>
                <w:sz w:val="16"/>
                <w:szCs w:val="16"/>
              </w:rPr>
            </w:pPr>
            <w:r w:rsidRPr="00C45AAF">
              <w:rPr>
                <w:rFonts w:asciiTheme="minorEastAsia" w:hAnsiTheme="minorEastAsia" w:cs="ＭＳ Ｐゴシック" w:hint="eastAsia"/>
                <w:b/>
                <w:bCs/>
                <w:color w:val="000000"/>
                <w:kern w:val="0"/>
                <w:sz w:val="16"/>
                <w:szCs w:val="16"/>
              </w:rPr>
              <w:t>I社</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0C9706"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洋傘・クーラー部品のめっき</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A904A" w14:textId="77777777" w:rsid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凝集</w:t>
            </w:r>
          </w:p>
          <w:p w14:paraId="1B0AA703" w14:textId="45853121"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沈殿法</w:t>
            </w:r>
          </w:p>
        </w:tc>
        <w:tc>
          <w:tcPr>
            <w:tcW w:w="8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5CBCD"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45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358234F"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H30</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14:paraId="374F4B25" w14:textId="77777777" w:rsidR="00C45AAF" w:rsidRPr="00C45AAF" w:rsidRDefault="00C45AAF" w:rsidP="00C45AAF">
            <w:pPr>
              <w:widowControl/>
              <w:spacing w:line="240" w:lineRule="exact"/>
              <w:jc w:val="right"/>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2</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14:paraId="780292D2" w14:textId="77777777" w:rsidR="00C45AAF" w:rsidRPr="00C45AAF" w:rsidRDefault="00C45AAF" w:rsidP="00C45AAF">
            <w:pPr>
              <w:widowControl/>
              <w:spacing w:line="240" w:lineRule="exact"/>
              <w:jc w:val="right"/>
              <w:rPr>
                <w:rFonts w:asciiTheme="minorEastAsia" w:hAnsiTheme="minorEastAsia" w:cs="ＭＳ Ｐゴシック"/>
                <w:kern w:val="0"/>
                <w:sz w:val="16"/>
                <w:szCs w:val="16"/>
              </w:rPr>
            </w:pPr>
            <w:r w:rsidRPr="00C45AAF">
              <w:rPr>
                <w:rFonts w:asciiTheme="minorEastAsia" w:hAnsiTheme="minorEastAsia" w:cs="ＭＳ Ｐゴシック" w:hint="eastAsia"/>
                <w:kern w:val="0"/>
                <w:sz w:val="16"/>
                <w:szCs w:val="16"/>
              </w:rPr>
              <w:t xml:space="preserve">0.84 </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14:paraId="15C76DF7" w14:textId="77777777" w:rsidR="00C45AAF" w:rsidRPr="00C45AAF" w:rsidRDefault="00C45AAF" w:rsidP="00C45AAF">
            <w:pPr>
              <w:widowControl/>
              <w:spacing w:line="240" w:lineRule="exact"/>
              <w:jc w:val="right"/>
              <w:rPr>
                <w:rFonts w:asciiTheme="minorEastAsia" w:hAnsiTheme="minorEastAsia" w:cs="ＭＳ Ｐゴシック"/>
                <w:kern w:val="0"/>
                <w:sz w:val="16"/>
                <w:szCs w:val="16"/>
              </w:rPr>
            </w:pPr>
            <w:r w:rsidRPr="00C45AAF">
              <w:rPr>
                <w:rFonts w:asciiTheme="minorEastAsia" w:hAnsiTheme="minorEastAsia" w:cs="ＭＳ Ｐゴシック" w:hint="eastAsia"/>
                <w:kern w:val="0"/>
                <w:sz w:val="16"/>
                <w:szCs w:val="16"/>
              </w:rPr>
              <w:t xml:space="preserve">1.0 </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14:paraId="1ED250F5" w14:textId="77777777" w:rsidR="00C45AAF" w:rsidRPr="00C45AAF" w:rsidRDefault="00C45AAF" w:rsidP="00C45AAF">
            <w:pPr>
              <w:widowControl/>
              <w:spacing w:line="240" w:lineRule="exact"/>
              <w:jc w:val="right"/>
              <w:rPr>
                <w:rFonts w:asciiTheme="minorEastAsia" w:hAnsiTheme="minorEastAsia" w:cs="ＭＳ Ｐゴシック"/>
                <w:kern w:val="0"/>
                <w:sz w:val="16"/>
                <w:szCs w:val="16"/>
              </w:rPr>
            </w:pPr>
            <w:r w:rsidRPr="00C45AAF">
              <w:rPr>
                <w:rFonts w:asciiTheme="minorEastAsia" w:hAnsiTheme="minorEastAsia" w:cs="ＭＳ Ｐゴシック" w:hint="eastAsia"/>
                <w:kern w:val="0"/>
                <w:sz w:val="16"/>
                <w:szCs w:val="16"/>
              </w:rPr>
              <w:t xml:space="preserve">0.92 </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14:paraId="057891A3" w14:textId="261B76D0"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0/2</w:t>
            </w:r>
          </w:p>
        </w:tc>
        <w:tc>
          <w:tcPr>
            <w:tcW w:w="831" w:type="dxa"/>
            <w:tcBorders>
              <w:top w:val="single" w:sz="4" w:space="0" w:color="auto"/>
              <w:left w:val="nil"/>
              <w:bottom w:val="single" w:sz="4" w:space="0" w:color="auto"/>
              <w:right w:val="single" w:sz="4" w:space="0" w:color="auto"/>
            </w:tcBorders>
            <w:shd w:val="clear" w:color="auto" w:fill="auto"/>
            <w:noWrap/>
            <w:vAlign w:val="center"/>
            <w:hideMark/>
          </w:tcPr>
          <w:p w14:paraId="7D77CA64" w14:textId="55B36DDD"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0/2</w:t>
            </w:r>
          </w:p>
        </w:tc>
        <w:tc>
          <w:tcPr>
            <w:tcW w:w="832" w:type="dxa"/>
            <w:tcBorders>
              <w:top w:val="single" w:sz="4" w:space="0" w:color="auto"/>
              <w:left w:val="nil"/>
              <w:bottom w:val="single" w:sz="4" w:space="0" w:color="auto"/>
              <w:right w:val="single" w:sz="4" w:space="0" w:color="auto"/>
            </w:tcBorders>
            <w:shd w:val="clear" w:color="auto" w:fill="auto"/>
            <w:noWrap/>
            <w:vAlign w:val="center"/>
            <w:hideMark/>
          </w:tcPr>
          <w:p w14:paraId="779C56A9" w14:textId="741E8DA6"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0/2</w:t>
            </w:r>
          </w:p>
        </w:tc>
      </w:tr>
      <w:tr w:rsidR="00C45AAF" w:rsidRPr="00C45AAF" w14:paraId="2E282D39" w14:textId="77777777" w:rsidTr="00C45AAF">
        <w:trPr>
          <w:trHeight w:val="192"/>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26017EF4" w14:textId="77777777" w:rsidR="00C45AAF" w:rsidRPr="00C45AAF" w:rsidRDefault="00C45AAF" w:rsidP="00C45AAF">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2270229F" w14:textId="77777777" w:rsidR="00C45AAF" w:rsidRPr="00C45AAF" w:rsidRDefault="00C45AAF" w:rsidP="00C45AAF">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42ECE848" w14:textId="77777777" w:rsidR="00C45AAF" w:rsidRPr="00C45AAF" w:rsidRDefault="00C45AAF" w:rsidP="00C45AAF">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14:paraId="1597E6AE" w14:textId="77777777" w:rsidR="00C45AAF" w:rsidRPr="00C45AAF" w:rsidRDefault="00C45AAF" w:rsidP="00C45AAF">
            <w:pPr>
              <w:widowControl/>
              <w:spacing w:line="240" w:lineRule="exact"/>
              <w:jc w:val="left"/>
              <w:rPr>
                <w:rFonts w:asciiTheme="minorEastAsia" w:hAnsiTheme="minorEastAsia"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7F79507D"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R1</w:t>
            </w:r>
          </w:p>
        </w:tc>
        <w:tc>
          <w:tcPr>
            <w:tcW w:w="683" w:type="dxa"/>
            <w:tcBorders>
              <w:top w:val="nil"/>
              <w:left w:val="nil"/>
              <w:bottom w:val="single" w:sz="4" w:space="0" w:color="auto"/>
              <w:right w:val="single" w:sz="4" w:space="0" w:color="auto"/>
            </w:tcBorders>
            <w:shd w:val="clear" w:color="auto" w:fill="auto"/>
            <w:noWrap/>
            <w:vAlign w:val="center"/>
            <w:hideMark/>
          </w:tcPr>
          <w:p w14:paraId="6C11BCD9" w14:textId="77777777" w:rsidR="00C45AAF" w:rsidRPr="00C45AAF" w:rsidRDefault="00C45AAF" w:rsidP="00C45AAF">
            <w:pPr>
              <w:widowControl/>
              <w:spacing w:line="240" w:lineRule="exact"/>
              <w:jc w:val="right"/>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2</w:t>
            </w:r>
          </w:p>
        </w:tc>
        <w:tc>
          <w:tcPr>
            <w:tcW w:w="831" w:type="dxa"/>
            <w:tcBorders>
              <w:top w:val="nil"/>
              <w:left w:val="nil"/>
              <w:bottom w:val="single" w:sz="4" w:space="0" w:color="auto"/>
              <w:right w:val="single" w:sz="4" w:space="0" w:color="auto"/>
            </w:tcBorders>
            <w:shd w:val="clear" w:color="auto" w:fill="auto"/>
            <w:noWrap/>
            <w:vAlign w:val="center"/>
            <w:hideMark/>
          </w:tcPr>
          <w:p w14:paraId="7F86D155" w14:textId="77777777" w:rsidR="00C45AAF" w:rsidRPr="00C45AAF" w:rsidRDefault="00C45AAF" w:rsidP="00C45AAF">
            <w:pPr>
              <w:widowControl/>
              <w:spacing w:line="240" w:lineRule="exact"/>
              <w:jc w:val="right"/>
              <w:rPr>
                <w:rFonts w:asciiTheme="minorEastAsia" w:hAnsiTheme="minorEastAsia" w:cs="ＭＳ Ｐゴシック"/>
                <w:kern w:val="0"/>
                <w:sz w:val="16"/>
                <w:szCs w:val="16"/>
              </w:rPr>
            </w:pPr>
            <w:r w:rsidRPr="00C45AAF">
              <w:rPr>
                <w:rFonts w:asciiTheme="minorEastAsia" w:hAnsiTheme="minorEastAsia" w:cs="ＭＳ Ｐゴシック" w:hint="eastAsia"/>
                <w:kern w:val="0"/>
                <w:sz w:val="16"/>
                <w:szCs w:val="16"/>
              </w:rPr>
              <w:t xml:space="preserve">1.1 </w:t>
            </w:r>
          </w:p>
        </w:tc>
        <w:tc>
          <w:tcPr>
            <w:tcW w:w="831" w:type="dxa"/>
            <w:tcBorders>
              <w:top w:val="nil"/>
              <w:left w:val="nil"/>
              <w:bottom w:val="single" w:sz="4" w:space="0" w:color="auto"/>
              <w:right w:val="single" w:sz="4" w:space="0" w:color="auto"/>
            </w:tcBorders>
            <w:shd w:val="clear" w:color="auto" w:fill="auto"/>
            <w:noWrap/>
            <w:vAlign w:val="center"/>
            <w:hideMark/>
          </w:tcPr>
          <w:p w14:paraId="7219977F" w14:textId="77777777" w:rsidR="00C45AAF" w:rsidRPr="00C45AAF" w:rsidRDefault="00C45AAF" w:rsidP="00C45AAF">
            <w:pPr>
              <w:widowControl/>
              <w:spacing w:line="240" w:lineRule="exact"/>
              <w:jc w:val="right"/>
              <w:rPr>
                <w:rFonts w:asciiTheme="minorEastAsia" w:hAnsiTheme="minorEastAsia" w:cs="ＭＳ Ｐゴシック"/>
                <w:kern w:val="0"/>
                <w:sz w:val="16"/>
                <w:szCs w:val="16"/>
              </w:rPr>
            </w:pPr>
            <w:r w:rsidRPr="00C45AAF">
              <w:rPr>
                <w:rFonts w:asciiTheme="minorEastAsia" w:hAnsiTheme="minorEastAsia" w:cs="ＭＳ Ｐゴシック" w:hint="eastAsia"/>
                <w:kern w:val="0"/>
                <w:sz w:val="16"/>
                <w:szCs w:val="16"/>
              </w:rPr>
              <w:t xml:space="preserve">1.6 </w:t>
            </w:r>
          </w:p>
        </w:tc>
        <w:tc>
          <w:tcPr>
            <w:tcW w:w="831" w:type="dxa"/>
            <w:tcBorders>
              <w:top w:val="nil"/>
              <w:left w:val="nil"/>
              <w:bottom w:val="single" w:sz="4" w:space="0" w:color="auto"/>
              <w:right w:val="single" w:sz="4" w:space="0" w:color="auto"/>
            </w:tcBorders>
            <w:shd w:val="clear" w:color="auto" w:fill="auto"/>
            <w:noWrap/>
            <w:vAlign w:val="center"/>
            <w:hideMark/>
          </w:tcPr>
          <w:p w14:paraId="5AD5D972" w14:textId="77777777" w:rsidR="00C45AAF" w:rsidRPr="00C45AAF" w:rsidRDefault="00C45AAF" w:rsidP="00C45AAF">
            <w:pPr>
              <w:widowControl/>
              <w:spacing w:line="240" w:lineRule="exact"/>
              <w:jc w:val="right"/>
              <w:rPr>
                <w:rFonts w:asciiTheme="minorEastAsia" w:hAnsiTheme="minorEastAsia" w:cs="ＭＳ Ｐゴシック"/>
                <w:kern w:val="0"/>
                <w:sz w:val="16"/>
                <w:szCs w:val="16"/>
              </w:rPr>
            </w:pPr>
            <w:r w:rsidRPr="00C45AAF">
              <w:rPr>
                <w:rFonts w:asciiTheme="minorEastAsia" w:hAnsiTheme="minorEastAsia" w:cs="ＭＳ Ｐゴシック" w:hint="eastAsia"/>
                <w:kern w:val="0"/>
                <w:sz w:val="16"/>
                <w:szCs w:val="16"/>
              </w:rPr>
              <w:t xml:space="preserve">1.4 </w:t>
            </w:r>
          </w:p>
        </w:tc>
        <w:tc>
          <w:tcPr>
            <w:tcW w:w="831" w:type="dxa"/>
            <w:tcBorders>
              <w:top w:val="nil"/>
              <w:left w:val="nil"/>
              <w:bottom w:val="single" w:sz="4" w:space="0" w:color="auto"/>
              <w:right w:val="single" w:sz="4" w:space="0" w:color="auto"/>
            </w:tcBorders>
            <w:shd w:val="clear" w:color="auto" w:fill="auto"/>
            <w:noWrap/>
            <w:vAlign w:val="center"/>
            <w:hideMark/>
          </w:tcPr>
          <w:p w14:paraId="5903E36C" w14:textId="5E46D0BC"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0/2</w:t>
            </w:r>
          </w:p>
        </w:tc>
        <w:tc>
          <w:tcPr>
            <w:tcW w:w="831" w:type="dxa"/>
            <w:tcBorders>
              <w:top w:val="nil"/>
              <w:left w:val="nil"/>
              <w:bottom w:val="single" w:sz="4" w:space="0" w:color="auto"/>
              <w:right w:val="single" w:sz="4" w:space="0" w:color="auto"/>
            </w:tcBorders>
            <w:shd w:val="clear" w:color="auto" w:fill="auto"/>
            <w:noWrap/>
            <w:vAlign w:val="center"/>
            <w:hideMark/>
          </w:tcPr>
          <w:p w14:paraId="05388D7D" w14:textId="2D19B7EF"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0/2</w:t>
            </w:r>
          </w:p>
        </w:tc>
        <w:tc>
          <w:tcPr>
            <w:tcW w:w="832" w:type="dxa"/>
            <w:tcBorders>
              <w:top w:val="nil"/>
              <w:left w:val="nil"/>
              <w:bottom w:val="single" w:sz="4" w:space="0" w:color="auto"/>
              <w:right w:val="single" w:sz="4" w:space="0" w:color="auto"/>
            </w:tcBorders>
            <w:shd w:val="clear" w:color="auto" w:fill="auto"/>
            <w:noWrap/>
            <w:vAlign w:val="center"/>
            <w:hideMark/>
          </w:tcPr>
          <w:p w14:paraId="6598B36C" w14:textId="19CB6582"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0/2</w:t>
            </w:r>
          </w:p>
        </w:tc>
      </w:tr>
      <w:tr w:rsidR="00C45AAF" w:rsidRPr="00C45AAF" w14:paraId="0E0C6E0E" w14:textId="77777777" w:rsidTr="00C45AAF">
        <w:trPr>
          <w:trHeight w:val="192"/>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565BA844" w14:textId="77777777" w:rsidR="00C45AAF" w:rsidRPr="00C45AAF" w:rsidRDefault="00C45AAF" w:rsidP="00C45AAF">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15531A43" w14:textId="77777777" w:rsidR="00C45AAF" w:rsidRPr="00C45AAF" w:rsidRDefault="00C45AAF" w:rsidP="00C45AAF">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302342D9" w14:textId="77777777" w:rsidR="00C45AAF" w:rsidRPr="00C45AAF" w:rsidRDefault="00C45AAF" w:rsidP="00C45AAF">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14:paraId="53C855BF" w14:textId="77777777" w:rsidR="00C45AAF" w:rsidRPr="00C45AAF" w:rsidRDefault="00C45AAF" w:rsidP="00C45AAF">
            <w:pPr>
              <w:widowControl/>
              <w:spacing w:line="240" w:lineRule="exact"/>
              <w:jc w:val="left"/>
              <w:rPr>
                <w:rFonts w:asciiTheme="minorEastAsia" w:hAnsiTheme="minorEastAsia"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478E7533"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R2</w:t>
            </w:r>
          </w:p>
        </w:tc>
        <w:tc>
          <w:tcPr>
            <w:tcW w:w="683" w:type="dxa"/>
            <w:tcBorders>
              <w:top w:val="nil"/>
              <w:left w:val="nil"/>
              <w:bottom w:val="single" w:sz="4" w:space="0" w:color="auto"/>
              <w:right w:val="single" w:sz="4" w:space="0" w:color="auto"/>
            </w:tcBorders>
            <w:shd w:val="clear" w:color="auto" w:fill="auto"/>
            <w:noWrap/>
            <w:vAlign w:val="center"/>
            <w:hideMark/>
          </w:tcPr>
          <w:p w14:paraId="3F33062F" w14:textId="77777777" w:rsidR="00C45AAF" w:rsidRPr="00C45AAF" w:rsidRDefault="00C45AAF" w:rsidP="00C45AAF">
            <w:pPr>
              <w:widowControl/>
              <w:spacing w:line="240" w:lineRule="exact"/>
              <w:jc w:val="right"/>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2</w:t>
            </w:r>
          </w:p>
        </w:tc>
        <w:tc>
          <w:tcPr>
            <w:tcW w:w="831" w:type="dxa"/>
            <w:tcBorders>
              <w:top w:val="nil"/>
              <w:left w:val="nil"/>
              <w:bottom w:val="single" w:sz="4" w:space="0" w:color="auto"/>
              <w:right w:val="single" w:sz="4" w:space="0" w:color="auto"/>
            </w:tcBorders>
            <w:shd w:val="clear" w:color="auto" w:fill="auto"/>
            <w:noWrap/>
            <w:vAlign w:val="center"/>
            <w:hideMark/>
          </w:tcPr>
          <w:p w14:paraId="23811F0E" w14:textId="77777777" w:rsidR="00C45AAF" w:rsidRPr="00C45AAF" w:rsidRDefault="00C45AAF" w:rsidP="00C45AAF">
            <w:pPr>
              <w:widowControl/>
              <w:spacing w:line="240" w:lineRule="exact"/>
              <w:jc w:val="right"/>
              <w:rPr>
                <w:rFonts w:asciiTheme="minorEastAsia" w:hAnsiTheme="minorEastAsia" w:cs="ＭＳ Ｐゴシック"/>
                <w:kern w:val="0"/>
                <w:sz w:val="16"/>
                <w:szCs w:val="16"/>
              </w:rPr>
            </w:pPr>
            <w:r w:rsidRPr="00C45AAF">
              <w:rPr>
                <w:rFonts w:asciiTheme="minorEastAsia" w:hAnsiTheme="minorEastAsia" w:cs="ＭＳ Ｐゴシック" w:hint="eastAsia"/>
                <w:kern w:val="0"/>
                <w:sz w:val="16"/>
                <w:szCs w:val="16"/>
              </w:rPr>
              <w:t xml:space="preserve">1.7 </w:t>
            </w:r>
          </w:p>
        </w:tc>
        <w:tc>
          <w:tcPr>
            <w:tcW w:w="831" w:type="dxa"/>
            <w:tcBorders>
              <w:top w:val="nil"/>
              <w:left w:val="nil"/>
              <w:bottom w:val="single" w:sz="4" w:space="0" w:color="auto"/>
              <w:right w:val="single" w:sz="4" w:space="0" w:color="auto"/>
            </w:tcBorders>
            <w:shd w:val="clear" w:color="auto" w:fill="auto"/>
            <w:noWrap/>
            <w:vAlign w:val="center"/>
            <w:hideMark/>
          </w:tcPr>
          <w:p w14:paraId="2B9117BB" w14:textId="77777777" w:rsidR="00C45AAF" w:rsidRPr="00C45AAF" w:rsidRDefault="00C45AAF" w:rsidP="00C45AAF">
            <w:pPr>
              <w:widowControl/>
              <w:spacing w:line="240" w:lineRule="exact"/>
              <w:jc w:val="right"/>
              <w:rPr>
                <w:rFonts w:asciiTheme="minorEastAsia" w:hAnsiTheme="minorEastAsia" w:cs="ＭＳ Ｐゴシック"/>
                <w:kern w:val="0"/>
                <w:sz w:val="16"/>
                <w:szCs w:val="16"/>
              </w:rPr>
            </w:pPr>
            <w:r w:rsidRPr="00C45AAF">
              <w:rPr>
                <w:rFonts w:asciiTheme="minorEastAsia" w:hAnsiTheme="minorEastAsia" w:cs="ＭＳ Ｐゴシック" w:hint="eastAsia"/>
                <w:kern w:val="0"/>
                <w:sz w:val="16"/>
                <w:szCs w:val="16"/>
              </w:rPr>
              <w:t xml:space="preserve">2.1 </w:t>
            </w:r>
          </w:p>
        </w:tc>
        <w:tc>
          <w:tcPr>
            <w:tcW w:w="831" w:type="dxa"/>
            <w:tcBorders>
              <w:top w:val="nil"/>
              <w:left w:val="nil"/>
              <w:bottom w:val="single" w:sz="4" w:space="0" w:color="auto"/>
              <w:right w:val="single" w:sz="4" w:space="0" w:color="auto"/>
            </w:tcBorders>
            <w:shd w:val="clear" w:color="auto" w:fill="auto"/>
            <w:noWrap/>
            <w:vAlign w:val="center"/>
            <w:hideMark/>
          </w:tcPr>
          <w:p w14:paraId="78482AE2" w14:textId="77777777" w:rsidR="00C45AAF" w:rsidRPr="00C45AAF" w:rsidRDefault="00C45AAF" w:rsidP="00C45AAF">
            <w:pPr>
              <w:widowControl/>
              <w:spacing w:line="240" w:lineRule="exact"/>
              <w:jc w:val="right"/>
              <w:rPr>
                <w:rFonts w:asciiTheme="minorEastAsia" w:hAnsiTheme="minorEastAsia" w:cs="ＭＳ Ｐゴシック"/>
                <w:kern w:val="0"/>
                <w:sz w:val="16"/>
                <w:szCs w:val="16"/>
              </w:rPr>
            </w:pPr>
            <w:r w:rsidRPr="00C45AAF">
              <w:rPr>
                <w:rFonts w:asciiTheme="minorEastAsia" w:hAnsiTheme="minorEastAsia" w:cs="ＭＳ Ｐゴシック" w:hint="eastAsia"/>
                <w:kern w:val="0"/>
                <w:sz w:val="16"/>
                <w:szCs w:val="16"/>
              </w:rPr>
              <w:t xml:space="preserve">1.9 </w:t>
            </w:r>
          </w:p>
        </w:tc>
        <w:tc>
          <w:tcPr>
            <w:tcW w:w="831" w:type="dxa"/>
            <w:tcBorders>
              <w:top w:val="nil"/>
              <w:left w:val="nil"/>
              <w:bottom w:val="single" w:sz="4" w:space="0" w:color="auto"/>
              <w:right w:val="single" w:sz="4" w:space="0" w:color="auto"/>
            </w:tcBorders>
            <w:shd w:val="clear" w:color="auto" w:fill="auto"/>
            <w:noWrap/>
            <w:vAlign w:val="center"/>
            <w:hideMark/>
          </w:tcPr>
          <w:p w14:paraId="03A22B06" w14:textId="258EC606"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1/2</w:t>
            </w:r>
          </w:p>
        </w:tc>
        <w:tc>
          <w:tcPr>
            <w:tcW w:w="831" w:type="dxa"/>
            <w:tcBorders>
              <w:top w:val="nil"/>
              <w:left w:val="nil"/>
              <w:bottom w:val="single" w:sz="4" w:space="0" w:color="auto"/>
              <w:right w:val="single" w:sz="4" w:space="0" w:color="auto"/>
            </w:tcBorders>
            <w:shd w:val="clear" w:color="auto" w:fill="auto"/>
            <w:noWrap/>
            <w:vAlign w:val="center"/>
            <w:hideMark/>
          </w:tcPr>
          <w:p w14:paraId="7F592FA9" w14:textId="008A2B9C"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0/2</w:t>
            </w:r>
          </w:p>
        </w:tc>
        <w:tc>
          <w:tcPr>
            <w:tcW w:w="832" w:type="dxa"/>
            <w:tcBorders>
              <w:top w:val="nil"/>
              <w:left w:val="nil"/>
              <w:bottom w:val="single" w:sz="4" w:space="0" w:color="auto"/>
              <w:right w:val="single" w:sz="4" w:space="0" w:color="auto"/>
            </w:tcBorders>
            <w:shd w:val="clear" w:color="auto" w:fill="auto"/>
            <w:noWrap/>
            <w:vAlign w:val="center"/>
            <w:hideMark/>
          </w:tcPr>
          <w:p w14:paraId="1B86663A" w14:textId="73B100B2"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0/2</w:t>
            </w:r>
          </w:p>
        </w:tc>
      </w:tr>
      <w:tr w:rsidR="00C45AAF" w:rsidRPr="00C45AAF" w14:paraId="0B403F76" w14:textId="77777777" w:rsidTr="00C45AAF">
        <w:trPr>
          <w:trHeight w:val="192"/>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0DE6BE4B" w14:textId="77777777" w:rsidR="00C45AAF" w:rsidRPr="00C45AAF" w:rsidRDefault="00C45AAF" w:rsidP="00C45AAF">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681F075B" w14:textId="77777777" w:rsidR="00C45AAF" w:rsidRPr="00C45AAF" w:rsidRDefault="00C45AAF" w:rsidP="00C45AAF">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096A0C2C" w14:textId="77777777" w:rsidR="00C45AAF" w:rsidRPr="00C45AAF" w:rsidRDefault="00C45AAF" w:rsidP="00C45AAF">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14:paraId="4461ACDB" w14:textId="77777777" w:rsidR="00C45AAF" w:rsidRPr="00C45AAF" w:rsidRDefault="00C45AAF" w:rsidP="00C45AAF">
            <w:pPr>
              <w:widowControl/>
              <w:spacing w:line="240" w:lineRule="exact"/>
              <w:jc w:val="left"/>
              <w:rPr>
                <w:rFonts w:asciiTheme="minorEastAsia" w:hAnsiTheme="minorEastAsia"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7231223A"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R3</w:t>
            </w:r>
          </w:p>
        </w:tc>
        <w:tc>
          <w:tcPr>
            <w:tcW w:w="683" w:type="dxa"/>
            <w:tcBorders>
              <w:top w:val="nil"/>
              <w:left w:val="nil"/>
              <w:bottom w:val="single" w:sz="4" w:space="0" w:color="auto"/>
              <w:right w:val="single" w:sz="4" w:space="0" w:color="auto"/>
            </w:tcBorders>
            <w:shd w:val="clear" w:color="auto" w:fill="auto"/>
            <w:noWrap/>
            <w:vAlign w:val="center"/>
            <w:hideMark/>
          </w:tcPr>
          <w:p w14:paraId="61FAEEA6" w14:textId="77777777" w:rsidR="00C45AAF" w:rsidRPr="00C45AAF" w:rsidRDefault="00C45AAF" w:rsidP="00C45AAF">
            <w:pPr>
              <w:widowControl/>
              <w:spacing w:line="240" w:lineRule="exact"/>
              <w:jc w:val="right"/>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2</w:t>
            </w:r>
          </w:p>
        </w:tc>
        <w:tc>
          <w:tcPr>
            <w:tcW w:w="831" w:type="dxa"/>
            <w:tcBorders>
              <w:top w:val="nil"/>
              <w:left w:val="nil"/>
              <w:bottom w:val="single" w:sz="4" w:space="0" w:color="auto"/>
              <w:right w:val="single" w:sz="4" w:space="0" w:color="auto"/>
            </w:tcBorders>
            <w:shd w:val="clear" w:color="auto" w:fill="auto"/>
            <w:noWrap/>
            <w:vAlign w:val="center"/>
            <w:hideMark/>
          </w:tcPr>
          <w:p w14:paraId="72A23F93" w14:textId="77777777" w:rsidR="00C45AAF" w:rsidRPr="00C45AAF" w:rsidRDefault="00C45AAF" w:rsidP="00C45AAF">
            <w:pPr>
              <w:widowControl/>
              <w:spacing w:line="240" w:lineRule="exact"/>
              <w:jc w:val="right"/>
              <w:rPr>
                <w:rFonts w:asciiTheme="minorEastAsia" w:hAnsiTheme="minorEastAsia" w:cs="ＭＳ Ｐゴシック"/>
                <w:kern w:val="0"/>
                <w:sz w:val="16"/>
                <w:szCs w:val="16"/>
              </w:rPr>
            </w:pPr>
            <w:r w:rsidRPr="00C45AAF">
              <w:rPr>
                <w:rFonts w:asciiTheme="minorEastAsia" w:hAnsiTheme="minorEastAsia" w:cs="ＭＳ Ｐゴシック" w:hint="eastAsia"/>
                <w:kern w:val="0"/>
                <w:sz w:val="16"/>
                <w:szCs w:val="16"/>
              </w:rPr>
              <w:t xml:space="preserve">1.7 </w:t>
            </w:r>
          </w:p>
        </w:tc>
        <w:tc>
          <w:tcPr>
            <w:tcW w:w="831" w:type="dxa"/>
            <w:tcBorders>
              <w:top w:val="nil"/>
              <w:left w:val="nil"/>
              <w:bottom w:val="single" w:sz="4" w:space="0" w:color="auto"/>
              <w:right w:val="single" w:sz="4" w:space="0" w:color="auto"/>
            </w:tcBorders>
            <w:shd w:val="clear" w:color="auto" w:fill="auto"/>
            <w:noWrap/>
            <w:vAlign w:val="center"/>
            <w:hideMark/>
          </w:tcPr>
          <w:p w14:paraId="556DF279" w14:textId="77777777" w:rsidR="00C45AAF" w:rsidRPr="00C45AAF" w:rsidRDefault="00C45AAF" w:rsidP="00C45AAF">
            <w:pPr>
              <w:widowControl/>
              <w:spacing w:line="240" w:lineRule="exact"/>
              <w:jc w:val="right"/>
              <w:rPr>
                <w:rFonts w:asciiTheme="minorEastAsia" w:hAnsiTheme="minorEastAsia" w:cs="ＭＳ Ｐゴシック"/>
                <w:kern w:val="0"/>
                <w:sz w:val="16"/>
                <w:szCs w:val="16"/>
              </w:rPr>
            </w:pPr>
            <w:r w:rsidRPr="00C45AAF">
              <w:rPr>
                <w:rFonts w:asciiTheme="minorEastAsia" w:hAnsiTheme="minorEastAsia" w:cs="ＭＳ Ｐゴシック" w:hint="eastAsia"/>
                <w:kern w:val="0"/>
                <w:sz w:val="16"/>
                <w:szCs w:val="16"/>
              </w:rPr>
              <w:t xml:space="preserve">2.0 </w:t>
            </w:r>
          </w:p>
        </w:tc>
        <w:tc>
          <w:tcPr>
            <w:tcW w:w="831" w:type="dxa"/>
            <w:tcBorders>
              <w:top w:val="nil"/>
              <w:left w:val="nil"/>
              <w:bottom w:val="single" w:sz="4" w:space="0" w:color="auto"/>
              <w:right w:val="single" w:sz="4" w:space="0" w:color="auto"/>
            </w:tcBorders>
            <w:shd w:val="clear" w:color="auto" w:fill="auto"/>
            <w:noWrap/>
            <w:vAlign w:val="center"/>
            <w:hideMark/>
          </w:tcPr>
          <w:p w14:paraId="75FBE066" w14:textId="77777777" w:rsidR="00C45AAF" w:rsidRPr="00C45AAF" w:rsidRDefault="00C45AAF" w:rsidP="00C45AAF">
            <w:pPr>
              <w:widowControl/>
              <w:spacing w:line="240" w:lineRule="exact"/>
              <w:jc w:val="right"/>
              <w:rPr>
                <w:rFonts w:asciiTheme="minorEastAsia" w:hAnsiTheme="minorEastAsia" w:cs="ＭＳ Ｐゴシック"/>
                <w:kern w:val="0"/>
                <w:sz w:val="16"/>
                <w:szCs w:val="16"/>
              </w:rPr>
            </w:pPr>
            <w:r w:rsidRPr="00C45AAF">
              <w:rPr>
                <w:rFonts w:asciiTheme="minorEastAsia" w:hAnsiTheme="minorEastAsia" w:cs="ＭＳ Ｐゴシック" w:hint="eastAsia"/>
                <w:kern w:val="0"/>
                <w:sz w:val="16"/>
                <w:szCs w:val="16"/>
              </w:rPr>
              <w:t xml:space="preserve">1.9 </w:t>
            </w:r>
          </w:p>
        </w:tc>
        <w:tc>
          <w:tcPr>
            <w:tcW w:w="831" w:type="dxa"/>
            <w:tcBorders>
              <w:top w:val="nil"/>
              <w:left w:val="nil"/>
              <w:bottom w:val="single" w:sz="4" w:space="0" w:color="auto"/>
              <w:right w:val="single" w:sz="4" w:space="0" w:color="auto"/>
            </w:tcBorders>
            <w:shd w:val="clear" w:color="auto" w:fill="auto"/>
            <w:noWrap/>
            <w:vAlign w:val="center"/>
            <w:hideMark/>
          </w:tcPr>
          <w:p w14:paraId="5ADC9E17" w14:textId="69E48AD6"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0/2</w:t>
            </w:r>
          </w:p>
        </w:tc>
        <w:tc>
          <w:tcPr>
            <w:tcW w:w="831" w:type="dxa"/>
            <w:tcBorders>
              <w:top w:val="nil"/>
              <w:left w:val="nil"/>
              <w:bottom w:val="single" w:sz="4" w:space="0" w:color="auto"/>
              <w:right w:val="single" w:sz="4" w:space="0" w:color="auto"/>
            </w:tcBorders>
            <w:shd w:val="clear" w:color="auto" w:fill="auto"/>
            <w:noWrap/>
            <w:vAlign w:val="center"/>
            <w:hideMark/>
          </w:tcPr>
          <w:p w14:paraId="5CA9CE11" w14:textId="3C04855E"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0/2</w:t>
            </w:r>
          </w:p>
        </w:tc>
        <w:tc>
          <w:tcPr>
            <w:tcW w:w="832" w:type="dxa"/>
            <w:tcBorders>
              <w:top w:val="nil"/>
              <w:left w:val="nil"/>
              <w:bottom w:val="single" w:sz="4" w:space="0" w:color="auto"/>
              <w:right w:val="single" w:sz="4" w:space="0" w:color="auto"/>
            </w:tcBorders>
            <w:shd w:val="clear" w:color="auto" w:fill="auto"/>
            <w:noWrap/>
            <w:vAlign w:val="center"/>
            <w:hideMark/>
          </w:tcPr>
          <w:p w14:paraId="795349B9" w14:textId="5872D5AD"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0/2</w:t>
            </w:r>
          </w:p>
        </w:tc>
      </w:tr>
      <w:tr w:rsidR="00C45AAF" w:rsidRPr="00C45AAF" w14:paraId="0DA04872" w14:textId="77777777" w:rsidTr="00C45AAF">
        <w:trPr>
          <w:trHeight w:val="192"/>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3ACF5215" w14:textId="77777777" w:rsidR="00C45AAF" w:rsidRPr="00C45AAF" w:rsidRDefault="00C45AAF" w:rsidP="00C45AAF">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3E8CBCA8" w14:textId="77777777" w:rsidR="00C45AAF" w:rsidRPr="00C45AAF" w:rsidRDefault="00C45AAF" w:rsidP="00C45AAF">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382E4862" w14:textId="77777777" w:rsidR="00C45AAF" w:rsidRPr="00C45AAF" w:rsidRDefault="00C45AAF" w:rsidP="00C45AAF">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14:paraId="629B98CA" w14:textId="77777777" w:rsidR="00C45AAF" w:rsidRPr="00C45AAF" w:rsidRDefault="00C45AAF" w:rsidP="00C45AAF">
            <w:pPr>
              <w:widowControl/>
              <w:spacing w:line="240" w:lineRule="exact"/>
              <w:jc w:val="left"/>
              <w:rPr>
                <w:rFonts w:asciiTheme="minorEastAsia" w:hAnsiTheme="minorEastAsia"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06415846"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R4</w:t>
            </w:r>
          </w:p>
        </w:tc>
        <w:tc>
          <w:tcPr>
            <w:tcW w:w="683" w:type="dxa"/>
            <w:tcBorders>
              <w:top w:val="nil"/>
              <w:left w:val="nil"/>
              <w:bottom w:val="single" w:sz="4" w:space="0" w:color="auto"/>
              <w:right w:val="single" w:sz="4" w:space="0" w:color="auto"/>
            </w:tcBorders>
            <w:shd w:val="clear" w:color="auto" w:fill="auto"/>
            <w:noWrap/>
            <w:vAlign w:val="center"/>
            <w:hideMark/>
          </w:tcPr>
          <w:p w14:paraId="13E43592" w14:textId="77777777" w:rsidR="00C45AAF" w:rsidRPr="00C45AAF" w:rsidRDefault="00C45AAF" w:rsidP="00C45AAF">
            <w:pPr>
              <w:widowControl/>
              <w:spacing w:line="240" w:lineRule="exact"/>
              <w:jc w:val="right"/>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2</w:t>
            </w:r>
          </w:p>
        </w:tc>
        <w:tc>
          <w:tcPr>
            <w:tcW w:w="831" w:type="dxa"/>
            <w:tcBorders>
              <w:top w:val="nil"/>
              <w:left w:val="nil"/>
              <w:bottom w:val="single" w:sz="4" w:space="0" w:color="auto"/>
              <w:right w:val="single" w:sz="4" w:space="0" w:color="auto"/>
            </w:tcBorders>
            <w:shd w:val="clear" w:color="auto" w:fill="auto"/>
            <w:noWrap/>
            <w:vAlign w:val="center"/>
            <w:hideMark/>
          </w:tcPr>
          <w:p w14:paraId="34E7E819" w14:textId="77777777" w:rsidR="00C45AAF" w:rsidRPr="00C45AAF" w:rsidRDefault="00C45AAF" w:rsidP="00C45AAF">
            <w:pPr>
              <w:widowControl/>
              <w:spacing w:line="240" w:lineRule="exact"/>
              <w:jc w:val="right"/>
              <w:rPr>
                <w:rFonts w:asciiTheme="minorEastAsia" w:hAnsiTheme="minorEastAsia" w:cs="ＭＳ Ｐゴシック"/>
                <w:kern w:val="0"/>
                <w:sz w:val="16"/>
                <w:szCs w:val="16"/>
              </w:rPr>
            </w:pPr>
            <w:r w:rsidRPr="00C45AAF">
              <w:rPr>
                <w:rFonts w:asciiTheme="minorEastAsia" w:hAnsiTheme="minorEastAsia" w:cs="ＭＳ Ｐゴシック" w:hint="eastAsia"/>
                <w:kern w:val="0"/>
                <w:sz w:val="16"/>
                <w:szCs w:val="16"/>
              </w:rPr>
              <w:t xml:space="preserve">1.1 </w:t>
            </w:r>
          </w:p>
        </w:tc>
        <w:tc>
          <w:tcPr>
            <w:tcW w:w="831" w:type="dxa"/>
            <w:tcBorders>
              <w:top w:val="nil"/>
              <w:left w:val="nil"/>
              <w:bottom w:val="single" w:sz="4" w:space="0" w:color="auto"/>
              <w:right w:val="single" w:sz="4" w:space="0" w:color="auto"/>
            </w:tcBorders>
            <w:shd w:val="clear" w:color="auto" w:fill="auto"/>
            <w:noWrap/>
            <w:vAlign w:val="center"/>
            <w:hideMark/>
          </w:tcPr>
          <w:p w14:paraId="3FBFDA8D" w14:textId="77777777" w:rsidR="00C45AAF" w:rsidRPr="00C45AAF" w:rsidRDefault="00C45AAF" w:rsidP="00C45AAF">
            <w:pPr>
              <w:widowControl/>
              <w:spacing w:line="240" w:lineRule="exact"/>
              <w:jc w:val="right"/>
              <w:rPr>
                <w:rFonts w:asciiTheme="minorEastAsia" w:hAnsiTheme="minorEastAsia" w:cs="ＭＳ Ｐゴシック"/>
                <w:kern w:val="0"/>
                <w:sz w:val="16"/>
                <w:szCs w:val="16"/>
              </w:rPr>
            </w:pPr>
            <w:r w:rsidRPr="00C45AAF">
              <w:rPr>
                <w:rFonts w:asciiTheme="minorEastAsia" w:hAnsiTheme="minorEastAsia" w:cs="ＭＳ Ｐゴシック" w:hint="eastAsia"/>
                <w:kern w:val="0"/>
                <w:sz w:val="16"/>
                <w:szCs w:val="16"/>
              </w:rPr>
              <w:t xml:space="preserve">1.2 </w:t>
            </w:r>
          </w:p>
        </w:tc>
        <w:tc>
          <w:tcPr>
            <w:tcW w:w="831" w:type="dxa"/>
            <w:tcBorders>
              <w:top w:val="nil"/>
              <w:left w:val="nil"/>
              <w:bottom w:val="single" w:sz="4" w:space="0" w:color="auto"/>
              <w:right w:val="single" w:sz="4" w:space="0" w:color="auto"/>
            </w:tcBorders>
            <w:shd w:val="clear" w:color="auto" w:fill="auto"/>
            <w:noWrap/>
            <w:vAlign w:val="center"/>
            <w:hideMark/>
          </w:tcPr>
          <w:p w14:paraId="3E303A66" w14:textId="77777777" w:rsidR="00C45AAF" w:rsidRPr="00C45AAF" w:rsidRDefault="00C45AAF" w:rsidP="00C45AAF">
            <w:pPr>
              <w:widowControl/>
              <w:spacing w:line="240" w:lineRule="exact"/>
              <w:jc w:val="right"/>
              <w:rPr>
                <w:rFonts w:asciiTheme="minorEastAsia" w:hAnsiTheme="minorEastAsia" w:cs="ＭＳ Ｐゴシック"/>
                <w:kern w:val="0"/>
                <w:sz w:val="16"/>
                <w:szCs w:val="16"/>
              </w:rPr>
            </w:pPr>
            <w:r w:rsidRPr="00C45AAF">
              <w:rPr>
                <w:rFonts w:asciiTheme="minorEastAsia" w:hAnsiTheme="minorEastAsia" w:cs="ＭＳ Ｐゴシック" w:hint="eastAsia"/>
                <w:kern w:val="0"/>
                <w:sz w:val="16"/>
                <w:szCs w:val="16"/>
              </w:rPr>
              <w:t xml:space="preserve">1.2 </w:t>
            </w:r>
          </w:p>
        </w:tc>
        <w:tc>
          <w:tcPr>
            <w:tcW w:w="831" w:type="dxa"/>
            <w:tcBorders>
              <w:top w:val="nil"/>
              <w:left w:val="nil"/>
              <w:bottom w:val="single" w:sz="4" w:space="0" w:color="auto"/>
              <w:right w:val="single" w:sz="4" w:space="0" w:color="auto"/>
            </w:tcBorders>
            <w:shd w:val="clear" w:color="auto" w:fill="auto"/>
            <w:noWrap/>
            <w:vAlign w:val="center"/>
            <w:hideMark/>
          </w:tcPr>
          <w:p w14:paraId="5B3D3977" w14:textId="4B8C126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0/2</w:t>
            </w:r>
          </w:p>
        </w:tc>
        <w:tc>
          <w:tcPr>
            <w:tcW w:w="831" w:type="dxa"/>
            <w:tcBorders>
              <w:top w:val="nil"/>
              <w:left w:val="nil"/>
              <w:bottom w:val="single" w:sz="4" w:space="0" w:color="auto"/>
              <w:right w:val="single" w:sz="4" w:space="0" w:color="auto"/>
            </w:tcBorders>
            <w:shd w:val="clear" w:color="auto" w:fill="auto"/>
            <w:noWrap/>
            <w:vAlign w:val="center"/>
            <w:hideMark/>
          </w:tcPr>
          <w:p w14:paraId="56D25EF9" w14:textId="56DB73E9"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0/2</w:t>
            </w:r>
          </w:p>
        </w:tc>
        <w:tc>
          <w:tcPr>
            <w:tcW w:w="832" w:type="dxa"/>
            <w:tcBorders>
              <w:top w:val="nil"/>
              <w:left w:val="nil"/>
              <w:bottom w:val="single" w:sz="4" w:space="0" w:color="auto"/>
              <w:right w:val="single" w:sz="4" w:space="0" w:color="auto"/>
            </w:tcBorders>
            <w:shd w:val="clear" w:color="auto" w:fill="auto"/>
            <w:noWrap/>
            <w:vAlign w:val="center"/>
            <w:hideMark/>
          </w:tcPr>
          <w:p w14:paraId="5F926101" w14:textId="14B392F0"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0/2</w:t>
            </w:r>
          </w:p>
        </w:tc>
      </w:tr>
      <w:tr w:rsidR="00C45AAF" w:rsidRPr="00C45AAF" w14:paraId="2451F8A9" w14:textId="77777777" w:rsidTr="00C45AAF">
        <w:trPr>
          <w:trHeight w:val="192"/>
        </w:trPr>
        <w:tc>
          <w:tcPr>
            <w:tcW w:w="520" w:type="dxa"/>
            <w:vMerge/>
            <w:tcBorders>
              <w:top w:val="single" w:sz="4" w:space="0" w:color="auto"/>
              <w:left w:val="single" w:sz="4" w:space="0" w:color="auto"/>
              <w:bottom w:val="single" w:sz="4" w:space="0" w:color="auto"/>
              <w:right w:val="single" w:sz="4" w:space="0" w:color="auto"/>
            </w:tcBorders>
            <w:vAlign w:val="center"/>
            <w:hideMark/>
          </w:tcPr>
          <w:p w14:paraId="5907F22A" w14:textId="77777777" w:rsidR="00C45AAF" w:rsidRPr="00C45AAF" w:rsidRDefault="00C45AAF" w:rsidP="00C45AAF">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20E20A4E" w14:textId="77777777" w:rsidR="00C45AAF" w:rsidRPr="00C45AAF" w:rsidRDefault="00C45AAF" w:rsidP="00C45AAF">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1AB20C09" w14:textId="77777777" w:rsidR="00C45AAF" w:rsidRPr="00C45AAF" w:rsidRDefault="00C45AAF" w:rsidP="00C45AAF">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single" w:sz="4" w:space="0" w:color="auto"/>
              <w:left w:val="single" w:sz="4" w:space="0" w:color="auto"/>
              <w:bottom w:val="single" w:sz="4" w:space="0" w:color="auto"/>
              <w:right w:val="single" w:sz="4" w:space="0" w:color="auto"/>
            </w:tcBorders>
            <w:vAlign w:val="center"/>
            <w:hideMark/>
          </w:tcPr>
          <w:p w14:paraId="3B846380" w14:textId="77777777" w:rsidR="00C45AAF" w:rsidRPr="00C45AAF" w:rsidRDefault="00C45AAF" w:rsidP="00C45AAF">
            <w:pPr>
              <w:widowControl/>
              <w:spacing w:line="240" w:lineRule="exact"/>
              <w:jc w:val="left"/>
              <w:rPr>
                <w:rFonts w:asciiTheme="minorEastAsia" w:hAnsiTheme="minorEastAsia" w:cs="ＭＳ Ｐゴシック"/>
                <w:color w:val="000000"/>
                <w:kern w:val="0"/>
                <w:sz w:val="16"/>
                <w:szCs w:val="16"/>
              </w:rPr>
            </w:pPr>
          </w:p>
        </w:tc>
        <w:tc>
          <w:tcPr>
            <w:tcW w:w="850" w:type="dxa"/>
            <w:tcBorders>
              <w:top w:val="single" w:sz="4" w:space="0" w:color="auto"/>
              <w:left w:val="nil"/>
              <w:bottom w:val="single" w:sz="4" w:space="0" w:color="auto"/>
              <w:right w:val="single" w:sz="4" w:space="0" w:color="auto"/>
            </w:tcBorders>
            <w:shd w:val="clear" w:color="000000" w:fill="B6DDE8" w:themeFill="accent5" w:themeFillTint="66"/>
            <w:noWrap/>
            <w:vAlign w:val="center"/>
            <w:hideMark/>
          </w:tcPr>
          <w:p w14:paraId="60EA021C"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H30～R4</w:t>
            </w:r>
          </w:p>
        </w:tc>
        <w:tc>
          <w:tcPr>
            <w:tcW w:w="683" w:type="dxa"/>
            <w:tcBorders>
              <w:top w:val="single" w:sz="4" w:space="0" w:color="auto"/>
              <w:left w:val="nil"/>
              <w:bottom w:val="single" w:sz="4" w:space="0" w:color="auto"/>
              <w:right w:val="single" w:sz="4" w:space="0" w:color="auto"/>
            </w:tcBorders>
            <w:shd w:val="clear" w:color="000000" w:fill="B6DDE8" w:themeFill="accent5" w:themeFillTint="66"/>
            <w:noWrap/>
            <w:vAlign w:val="center"/>
            <w:hideMark/>
          </w:tcPr>
          <w:p w14:paraId="0C5FD97F" w14:textId="77777777" w:rsidR="00C45AAF" w:rsidRPr="00C45AAF" w:rsidRDefault="00C45AAF" w:rsidP="00C45AAF">
            <w:pPr>
              <w:widowControl/>
              <w:spacing w:line="240" w:lineRule="exact"/>
              <w:jc w:val="right"/>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10</w:t>
            </w:r>
          </w:p>
        </w:tc>
        <w:tc>
          <w:tcPr>
            <w:tcW w:w="831" w:type="dxa"/>
            <w:tcBorders>
              <w:top w:val="single" w:sz="4" w:space="0" w:color="auto"/>
              <w:left w:val="nil"/>
              <w:bottom w:val="single" w:sz="4" w:space="0" w:color="auto"/>
              <w:right w:val="single" w:sz="4" w:space="0" w:color="auto"/>
            </w:tcBorders>
            <w:shd w:val="clear" w:color="000000" w:fill="B6DDE8" w:themeFill="accent5" w:themeFillTint="66"/>
            <w:noWrap/>
            <w:vAlign w:val="center"/>
            <w:hideMark/>
          </w:tcPr>
          <w:p w14:paraId="54279123" w14:textId="77777777" w:rsidR="00C45AAF" w:rsidRPr="00C45AAF" w:rsidRDefault="00C45AAF" w:rsidP="00C45AAF">
            <w:pPr>
              <w:widowControl/>
              <w:spacing w:line="240" w:lineRule="exact"/>
              <w:jc w:val="right"/>
              <w:rPr>
                <w:rFonts w:asciiTheme="minorEastAsia" w:hAnsiTheme="minorEastAsia" w:cs="ＭＳ Ｐゴシック"/>
                <w:kern w:val="0"/>
                <w:sz w:val="16"/>
                <w:szCs w:val="16"/>
              </w:rPr>
            </w:pPr>
            <w:r w:rsidRPr="00C45AAF">
              <w:rPr>
                <w:rFonts w:asciiTheme="minorEastAsia" w:hAnsiTheme="minorEastAsia" w:cs="ＭＳ Ｐゴシック" w:hint="eastAsia"/>
                <w:kern w:val="0"/>
                <w:sz w:val="16"/>
                <w:szCs w:val="16"/>
              </w:rPr>
              <w:t xml:space="preserve">0.84 </w:t>
            </w:r>
          </w:p>
        </w:tc>
        <w:tc>
          <w:tcPr>
            <w:tcW w:w="831" w:type="dxa"/>
            <w:tcBorders>
              <w:top w:val="single" w:sz="4" w:space="0" w:color="auto"/>
              <w:left w:val="nil"/>
              <w:bottom w:val="single" w:sz="4" w:space="0" w:color="auto"/>
              <w:right w:val="single" w:sz="4" w:space="0" w:color="auto"/>
            </w:tcBorders>
            <w:shd w:val="clear" w:color="000000" w:fill="B6DDE8" w:themeFill="accent5" w:themeFillTint="66"/>
            <w:noWrap/>
            <w:vAlign w:val="center"/>
            <w:hideMark/>
          </w:tcPr>
          <w:p w14:paraId="0CF7C7CE" w14:textId="77777777" w:rsidR="00C45AAF" w:rsidRPr="00C45AAF" w:rsidRDefault="00C45AAF" w:rsidP="00C45AAF">
            <w:pPr>
              <w:widowControl/>
              <w:spacing w:line="240" w:lineRule="exact"/>
              <w:jc w:val="right"/>
              <w:rPr>
                <w:rFonts w:asciiTheme="minorEastAsia" w:hAnsiTheme="minorEastAsia" w:cs="ＭＳ Ｐゴシック"/>
                <w:kern w:val="0"/>
                <w:sz w:val="16"/>
                <w:szCs w:val="16"/>
              </w:rPr>
            </w:pPr>
            <w:r w:rsidRPr="00C45AAF">
              <w:rPr>
                <w:rFonts w:asciiTheme="minorEastAsia" w:hAnsiTheme="minorEastAsia" w:cs="ＭＳ Ｐゴシック" w:hint="eastAsia"/>
                <w:kern w:val="0"/>
                <w:sz w:val="16"/>
                <w:szCs w:val="16"/>
              </w:rPr>
              <w:t xml:space="preserve">2.1 </w:t>
            </w:r>
          </w:p>
        </w:tc>
        <w:tc>
          <w:tcPr>
            <w:tcW w:w="831" w:type="dxa"/>
            <w:tcBorders>
              <w:top w:val="single" w:sz="4" w:space="0" w:color="auto"/>
              <w:left w:val="nil"/>
              <w:bottom w:val="single" w:sz="4" w:space="0" w:color="auto"/>
              <w:right w:val="single" w:sz="4" w:space="0" w:color="auto"/>
            </w:tcBorders>
            <w:shd w:val="clear" w:color="000000" w:fill="B6DDE8" w:themeFill="accent5" w:themeFillTint="66"/>
            <w:noWrap/>
            <w:vAlign w:val="center"/>
            <w:hideMark/>
          </w:tcPr>
          <w:p w14:paraId="18B8E661" w14:textId="77777777" w:rsidR="00C45AAF" w:rsidRPr="00C45AAF" w:rsidRDefault="00C45AAF" w:rsidP="00C45AAF">
            <w:pPr>
              <w:widowControl/>
              <w:spacing w:line="240" w:lineRule="exact"/>
              <w:jc w:val="right"/>
              <w:rPr>
                <w:rFonts w:asciiTheme="minorEastAsia" w:hAnsiTheme="minorEastAsia" w:cs="ＭＳ Ｐゴシック"/>
                <w:kern w:val="0"/>
                <w:sz w:val="16"/>
                <w:szCs w:val="16"/>
              </w:rPr>
            </w:pPr>
            <w:r w:rsidRPr="00C45AAF">
              <w:rPr>
                <w:rFonts w:asciiTheme="minorEastAsia" w:hAnsiTheme="minorEastAsia" w:cs="ＭＳ Ｐゴシック" w:hint="eastAsia"/>
                <w:kern w:val="0"/>
                <w:sz w:val="16"/>
                <w:szCs w:val="16"/>
              </w:rPr>
              <w:t xml:space="preserve">1.4 </w:t>
            </w:r>
          </w:p>
        </w:tc>
        <w:tc>
          <w:tcPr>
            <w:tcW w:w="831" w:type="dxa"/>
            <w:tcBorders>
              <w:top w:val="single" w:sz="4" w:space="0" w:color="auto"/>
              <w:left w:val="nil"/>
              <w:bottom w:val="single" w:sz="4" w:space="0" w:color="auto"/>
              <w:right w:val="single" w:sz="4" w:space="0" w:color="auto"/>
            </w:tcBorders>
            <w:shd w:val="clear" w:color="000000" w:fill="B6DDE8" w:themeFill="accent5" w:themeFillTint="66"/>
            <w:noWrap/>
            <w:vAlign w:val="center"/>
            <w:hideMark/>
          </w:tcPr>
          <w:p w14:paraId="086AE817" w14:textId="68DF4BC5"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1/10</w:t>
            </w:r>
          </w:p>
        </w:tc>
        <w:tc>
          <w:tcPr>
            <w:tcW w:w="831" w:type="dxa"/>
            <w:tcBorders>
              <w:top w:val="single" w:sz="4" w:space="0" w:color="auto"/>
              <w:left w:val="nil"/>
              <w:bottom w:val="single" w:sz="4" w:space="0" w:color="auto"/>
              <w:right w:val="single" w:sz="4" w:space="0" w:color="auto"/>
            </w:tcBorders>
            <w:shd w:val="clear" w:color="000000" w:fill="B6DDE8" w:themeFill="accent5" w:themeFillTint="66"/>
            <w:noWrap/>
            <w:vAlign w:val="center"/>
            <w:hideMark/>
          </w:tcPr>
          <w:p w14:paraId="08566D76" w14:textId="6E6FE256"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0/10</w:t>
            </w:r>
          </w:p>
        </w:tc>
        <w:tc>
          <w:tcPr>
            <w:tcW w:w="832" w:type="dxa"/>
            <w:tcBorders>
              <w:top w:val="single" w:sz="4" w:space="0" w:color="auto"/>
              <w:left w:val="nil"/>
              <w:bottom w:val="single" w:sz="4" w:space="0" w:color="auto"/>
              <w:right w:val="single" w:sz="4" w:space="0" w:color="auto"/>
            </w:tcBorders>
            <w:shd w:val="clear" w:color="000000" w:fill="B6DDE8" w:themeFill="accent5" w:themeFillTint="66"/>
            <w:noWrap/>
            <w:vAlign w:val="center"/>
            <w:hideMark/>
          </w:tcPr>
          <w:p w14:paraId="76B1F6B2" w14:textId="2BFA8AE1"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0/10</w:t>
            </w:r>
          </w:p>
        </w:tc>
      </w:tr>
      <w:tr w:rsidR="00C45AAF" w:rsidRPr="00C45AAF" w14:paraId="1CE25C66" w14:textId="77777777" w:rsidTr="00C45AAF">
        <w:trPr>
          <w:trHeight w:val="192"/>
        </w:trPr>
        <w:tc>
          <w:tcPr>
            <w:tcW w:w="5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BD37BE" w14:textId="77777777" w:rsidR="00C45AAF" w:rsidRPr="00C45AAF" w:rsidRDefault="00C45AAF" w:rsidP="00C45AAF">
            <w:pPr>
              <w:widowControl/>
              <w:spacing w:line="240" w:lineRule="exact"/>
              <w:jc w:val="center"/>
              <w:rPr>
                <w:rFonts w:asciiTheme="minorEastAsia" w:hAnsiTheme="minorEastAsia" w:cs="ＭＳ Ｐゴシック"/>
                <w:b/>
                <w:bCs/>
                <w:color w:val="000000"/>
                <w:kern w:val="0"/>
                <w:sz w:val="16"/>
                <w:szCs w:val="16"/>
              </w:rPr>
            </w:pPr>
            <w:r w:rsidRPr="00C45AAF">
              <w:rPr>
                <w:rFonts w:asciiTheme="minorEastAsia" w:hAnsiTheme="minorEastAsia" w:cs="ＭＳ Ｐゴシック" w:hint="eastAsia"/>
                <w:b/>
                <w:bCs/>
                <w:color w:val="000000"/>
                <w:kern w:val="0"/>
                <w:sz w:val="16"/>
                <w:szCs w:val="16"/>
              </w:rPr>
              <w:t>J社</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311077C0"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ワイヤーロープ</w:t>
            </w: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FBE7CB" w14:textId="77777777" w:rsid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凝集</w:t>
            </w:r>
          </w:p>
          <w:p w14:paraId="5FCEC0D0" w14:textId="0D3E1D6F"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沈殿法</w:t>
            </w:r>
          </w:p>
        </w:tc>
        <w:tc>
          <w:tcPr>
            <w:tcW w:w="8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C7D105"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31</w:t>
            </w:r>
          </w:p>
        </w:tc>
        <w:tc>
          <w:tcPr>
            <w:tcW w:w="850" w:type="dxa"/>
            <w:tcBorders>
              <w:top w:val="nil"/>
              <w:left w:val="nil"/>
              <w:bottom w:val="single" w:sz="4" w:space="0" w:color="auto"/>
              <w:right w:val="single" w:sz="4" w:space="0" w:color="auto"/>
            </w:tcBorders>
            <w:shd w:val="clear" w:color="auto" w:fill="auto"/>
            <w:noWrap/>
            <w:vAlign w:val="center"/>
            <w:hideMark/>
          </w:tcPr>
          <w:p w14:paraId="21AA5E0C"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H30</w:t>
            </w:r>
          </w:p>
        </w:tc>
        <w:tc>
          <w:tcPr>
            <w:tcW w:w="683" w:type="dxa"/>
            <w:tcBorders>
              <w:top w:val="nil"/>
              <w:left w:val="nil"/>
              <w:bottom w:val="single" w:sz="4" w:space="0" w:color="auto"/>
              <w:right w:val="single" w:sz="4" w:space="0" w:color="auto"/>
            </w:tcBorders>
            <w:shd w:val="clear" w:color="auto" w:fill="auto"/>
            <w:noWrap/>
            <w:vAlign w:val="center"/>
            <w:hideMark/>
          </w:tcPr>
          <w:p w14:paraId="1FE6B2CD" w14:textId="77777777" w:rsidR="00C45AAF" w:rsidRPr="00C45AAF" w:rsidRDefault="00C45AAF" w:rsidP="00C45AAF">
            <w:pPr>
              <w:widowControl/>
              <w:spacing w:line="240" w:lineRule="exact"/>
              <w:jc w:val="right"/>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1</w:t>
            </w:r>
          </w:p>
        </w:tc>
        <w:tc>
          <w:tcPr>
            <w:tcW w:w="831" w:type="dxa"/>
            <w:tcBorders>
              <w:top w:val="nil"/>
              <w:left w:val="nil"/>
              <w:bottom w:val="single" w:sz="4" w:space="0" w:color="auto"/>
              <w:right w:val="single" w:sz="4" w:space="0" w:color="auto"/>
            </w:tcBorders>
            <w:shd w:val="clear" w:color="auto" w:fill="auto"/>
            <w:noWrap/>
            <w:vAlign w:val="center"/>
            <w:hideMark/>
          </w:tcPr>
          <w:p w14:paraId="70661E0A" w14:textId="77777777" w:rsidR="00C45AAF" w:rsidRPr="00C45AAF" w:rsidRDefault="00C45AAF" w:rsidP="00C45AAF">
            <w:pPr>
              <w:widowControl/>
              <w:spacing w:line="240" w:lineRule="exact"/>
              <w:jc w:val="right"/>
              <w:rPr>
                <w:rFonts w:asciiTheme="minorEastAsia" w:hAnsiTheme="minorEastAsia" w:cs="ＭＳ Ｐゴシック"/>
                <w:kern w:val="0"/>
                <w:sz w:val="16"/>
                <w:szCs w:val="16"/>
              </w:rPr>
            </w:pPr>
            <w:r w:rsidRPr="00C45AAF">
              <w:rPr>
                <w:rFonts w:asciiTheme="minorEastAsia" w:hAnsiTheme="minorEastAsia" w:cs="ＭＳ Ｐゴシック" w:hint="eastAsia"/>
                <w:kern w:val="0"/>
                <w:sz w:val="16"/>
                <w:szCs w:val="16"/>
              </w:rPr>
              <w:t xml:space="preserve">0.26 </w:t>
            </w:r>
          </w:p>
        </w:tc>
        <w:tc>
          <w:tcPr>
            <w:tcW w:w="831" w:type="dxa"/>
            <w:tcBorders>
              <w:top w:val="nil"/>
              <w:left w:val="nil"/>
              <w:bottom w:val="single" w:sz="4" w:space="0" w:color="auto"/>
              <w:right w:val="single" w:sz="4" w:space="0" w:color="auto"/>
            </w:tcBorders>
            <w:shd w:val="clear" w:color="auto" w:fill="auto"/>
            <w:noWrap/>
            <w:vAlign w:val="center"/>
            <w:hideMark/>
          </w:tcPr>
          <w:p w14:paraId="189B4EFC" w14:textId="77777777" w:rsidR="00C45AAF" w:rsidRPr="00C45AAF" w:rsidRDefault="00C45AAF" w:rsidP="00C45AAF">
            <w:pPr>
              <w:widowControl/>
              <w:spacing w:line="240" w:lineRule="exact"/>
              <w:jc w:val="right"/>
              <w:rPr>
                <w:rFonts w:asciiTheme="minorEastAsia" w:hAnsiTheme="minorEastAsia" w:cs="ＭＳ Ｐゴシック"/>
                <w:kern w:val="0"/>
                <w:sz w:val="16"/>
                <w:szCs w:val="16"/>
              </w:rPr>
            </w:pPr>
            <w:r w:rsidRPr="00C45AAF">
              <w:rPr>
                <w:rFonts w:asciiTheme="minorEastAsia" w:hAnsiTheme="minorEastAsia" w:cs="ＭＳ Ｐゴシック" w:hint="eastAsia"/>
                <w:kern w:val="0"/>
                <w:sz w:val="16"/>
                <w:szCs w:val="16"/>
              </w:rPr>
              <w:t xml:space="preserve">0.26 </w:t>
            </w:r>
          </w:p>
        </w:tc>
        <w:tc>
          <w:tcPr>
            <w:tcW w:w="831" w:type="dxa"/>
            <w:tcBorders>
              <w:top w:val="nil"/>
              <w:left w:val="nil"/>
              <w:bottom w:val="single" w:sz="4" w:space="0" w:color="auto"/>
              <w:right w:val="single" w:sz="4" w:space="0" w:color="auto"/>
            </w:tcBorders>
            <w:shd w:val="clear" w:color="auto" w:fill="auto"/>
            <w:noWrap/>
            <w:vAlign w:val="center"/>
            <w:hideMark/>
          </w:tcPr>
          <w:p w14:paraId="1931DC03" w14:textId="77777777" w:rsidR="00C45AAF" w:rsidRPr="00C45AAF" w:rsidRDefault="00C45AAF" w:rsidP="00C45AAF">
            <w:pPr>
              <w:widowControl/>
              <w:spacing w:line="240" w:lineRule="exact"/>
              <w:jc w:val="right"/>
              <w:rPr>
                <w:rFonts w:asciiTheme="minorEastAsia" w:hAnsiTheme="minorEastAsia" w:cs="ＭＳ Ｐゴシック"/>
                <w:kern w:val="0"/>
                <w:sz w:val="16"/>
                <w:szCs w:val="16"/>
              </w:rPr>
            </w:pPr>
            <w:r w:rsidRPr="00C45AAF">
              <w:rPr>
                <w:rFonts w:asciiTheme="minorEastAsia" w:hAnsiTheme="minorEastAsia" w:cs="ＭＳ Ｐゴシック" w:hint="eastAsia"/>
                <w:kern w:val="0"/>
                <w:sz w:val="16"/>
                <w:szCs w:val="16"/>
              </w:rPr>
              <w:t xml:space="preserve">0.26 </w:t>
            </w:r>
          </w:p>
        </w:tc>
        <w:tc>
          <w:tcPr>
            <w:tcW w:w="831" w:type="dxa"/>
            <w:tcBorders>
              <w:top w:val="nil"/>
              <w:left w:val="nil"/>
              <w:bottom w:val="single" w:sz="4" w:space="0" w:color="auto"/>
              <w:right w:val="single" w:sz="4" w:space="0" w:color="auto"/>
            </w:tcBorders>
            <w:shd w:val="clear" w:color="auto" w:fill="auto"/>
            <w:noWrap/>
            <w:vAlign w:val="center"/>
            <w:hideMark/>
          </w:tcPr>
          <w:p w14:paraId="28D216FD"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0/1</w:t>
            </w:r>
          </w:p>
        </w:tc>
        <w:tc>
          <w:tcPr>
            <w:tcW w:w="831" w:type="dxa"/>
            <w:tcBorders>
              <w:top w:val="nil"/>
              <w:left w:val="nil"/>
              <w:bottom w:val="single" w:sz="4" w:space="0" w:color="auto"/>
              <w:right w:val="single" w:sz="4" w:space="0" w:color="auto"/>
            </w:tcBorders>
            <w:shd w:val="clear" w:color="auto" w:fill="auto"/>
            <w:noWrap/>
            <w:vAlign w:val="center"/>
            <w:hideMark/>
          </w:tcPr>
          <w:p w14:paraId="1EC8AEB8"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0/1</w:t>
            </w:r>
          </w:p>
        </w:tc>
        <w:tc>
          <w:tcPr>
            <w:tcW w:w="832" w:type="dxa"/>
            <w:tcBorders>
              <w:top w:val="nil"/>
              <w:left w:val="nil"/>
              <w:bottom w:val="single" w:sz="4" w:space="0" w:color="auto"/>
              <w:right w:val="single" w:sz="4" w:space="0" w:color="auto"/>
            </w:tcBorders>
            <w:shd w:val="clear" w:color="auto" w:fill="auto"/>
            <w:noWrap/>
            <w:vAlign w:val="center"/>
            <w:hideMark/>
          </w:tcPr>
          <w:p w14:paraId="13E39546"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0/1</w:t>
            </w:r>
          </w:p>
        </w:tc>
      </w:tr>
      <w:tr w:rsidR="00C45AAF" w:rsidRPr="00C45AAF" w14:paraId="6844040F" w14:textId="77777777" w:rsidTr="00C45AAF">
        <w:trPr>
          <w:trHeight w:val="192"/>
        </w:trPr>
        <w:tc>
          <w:tcPr>
            <w:tcW w:w="520" w:type="dxa"/>
            <w:vMerge/>
            <w:tcBorders>
              <w:top w:val="nil"/>
              <w:left w:val="single" w:sz="4" w:space="0" w:color="auto"/>
              <w:bottom w:val="single" w:sz="4" w:space="0" w:color="auto"/>
              <w:right w:val="single" w:sz="4" w:space="0" w:color="auto"/>
            </w:tcBorders>
            <w:vAlign w:val="center"/>
            <w:hideMark/>
          </w:tcPr>
          <w:p w14:paraId="32FF70D9" w14:textId="77777777" w:rsidR="00C45AAF" w:rsidRPr="00C45AAF" w:rsidRDefault="00C45AAF" w:rsidP="00C45AAF">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0C990CBA" w14:textId="77777777" w:rsidR="00C45AAF" w:rsidRPr="00C45AAF" w:rsidRDefault="00C45AAF" w:rsidP="00C45AAF">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6689F184" w14:textId="77777777" w:rsidR="00C45AAF" w:rsidRPr="00C45AAF" w:rsidRDefault="00C45AAF" w:rsidP="00C45AAF">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nil"/>
              <w:left w:val="single" w:sz="4" w:space="0" w:color="auto"/>
              <w:bottom w:val="single" w:sz="4" w:space="0" w:color="auto"/>
              <w:right w:val="single" w:sz="4" w:space="0" w:color="auto"/>
            </w:tcBorders>
            <w:vAlign w:val="center"/>
            <w:hideMark/>
          </w:tcPr>
          <w:p w14:paraId="55034CC3" w14:textId="77777777" w:rsidR="00C45AAF" w:rsidRPr="00C45AAF" w:rsidRDefault="00C45AAF" w:rsidP="00C45AAF">
            <w:pPr>
              <w:widowControl/>
              <w:spacing w:line="240" w:lineRule="exact"/>
              <w:jc w:val="left"/>
              <w:rPr>
                <w:rFonts w:asciiTheme="minorEastAsia" w:hAnsiTheme="minorEastAsia"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7AA4BFAF"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R1</w:t>
            </w:r>
          </w:p>
        </w:tc>
        <w:tc>
          <w:tcPr>
            <w:tcW w:w="683" w:type="dxa"/>
            <w:tcBorders>
              <w:top w:val="nil"/>
              <w:left w:val="nil"/>
              <w:bottom w:val="single" w:sz="4" w:space="0" w:color="auto"/>
              <w:right w:val="single" w:sz="4" w:space="0" w:color="auto"/>
            </w:tcBorders>
            <w:shd w:val="clear" w:color="auto" w:fill="auto"/>
            <w:noWrap/>
            <w:vAlign w:val="center"/>
            <w:hideMark/>
          </w:tcPr>
          <w:p w14:paraId="1D5A9D87" w14:textId="77777777" w:rsidR="00C45AAF" w:rsidRPr="00C45AAF" w:rsidRDefault="00C45AAF" w:rsidP="00C45AAF">
            <w:pPr>
              <w:widowControl/>
              <w:spacing w:line="240" w:lineRule="exact"/>
              <w:jc w:val="right"/>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1</w:t>
            </w:r>
          </w:p>
        </w:tc>
        <w:tc>
          <w:tcPr>
            <w:tcW w:w="831" w:type="dxa"/>
            <w:tcBorders>
              <w:top w:val="nil"/>
              <w:left w:val="nil"/>
              <w:bottom w:val="single" w:sz="4" w:space="0" w:color="auto"/>
              <w:right w:val="single" w:sz="4" w:space="0" w:color="auto"/>
            </w:tcBorders>
            <w:shd w:val="clear" w:color="auto" w:fill="auto"/>
            <w:noWrap/>
            <w:vAlign w:val="center"/>
            <w:hideMark/>
          </w:tcPr>
          <w:p w14:paraId="385A0EBF" w14:textId="77777777" w:rsidR="00C45AAF" w:rsidRPr="00C45AAF" w:rsidRDefault="00C45AAF" w:rsidP="00C45AAF">
            <w:pPr>
              <w:widowControl/>
              <w:spacing w:line="240" w:lineRule="exact"/>
              <w:jc w:val="right"/>
              <w:rPr>
                <w:rFonts w:asciiTheme="minorEastAsia" w:hAnsiTheme="minorEastAsia" w:cs="ＭＳ Ｐゴシック"/>
                <w:kern w:val="0"/>
                <w:sz w:val="16"/>
                <w:szCs w:val="16"/>
              </w:rPr>
            </w:pPr>
            <w:r w:rsidRPr="00C45AAF">
              <w:rPr>
                <w:rFonts w:asciiTheme="minorEastAsia" w:hAnsiTheme="minorEastAsia" w:cs="ＭＳ Ｐゴシック" w:hint="eastAsia"/>
                <w:kern w:val="0"/>
                <w:sz w:val="16"/>
                <w:szCs w:val="16"/>
              </w:rPr>
              <w:t xml:space="preserve">11 </w:t>
            </w:r>
          </w:p>
        </w:tc>
        <w:tc>
          <w:tcPr>
            <w:tcW w:w="831" w:type="dxa"/>
            <w:tcBorders>
              <w:top w:val="nil"/>
              <w:left w:val="nil"/>
              <w:bottom w:val="single" w:sz="4" w:space="0" w:color="auto"/>
              <w:right w:val="single" w:sz="4" w:space="0" w:color="auto"/>
            </w:tcBorders>
            <w:shd w:val="clear" w:color="auto" w:fill="auto"/>
            <w:noWrap/>
            <w:vAlign w:val="center"/>
            <w:hideMark/>
          </w:tcPr>
          <w:p w14:paraId="71F492E5" w14:textId="77777777" w:rsidR="00C45AAF" w:rsidRPr="00C45AAF" w:rsidRDefault="00C45AAF" w:rsidP="00C45AAF">
            <w:pPr>
              <w:widowControl/>
              <w:spacing w:line="240" w:lineRule="exact"/>
              <w:jc w:val="right"/>
              <w:rPr>
                <w:rFonts w:asciiTheme="minorEastAsia" w:hAnsiTheme="minorEastAsia" w:cs="ＭＳ Ｐゴシック"/>
                <w:kern w:val="0"/>
                <w:sz w:val="16"/>
                <w:szCs w:val="16"/>
              </w:rPr>
            </w:pPr>
            <w:r w:rsidRPr="00C45AAF">
              <w:rPr>
                <w:rFonts w:asciiTheme="minorEastAsia" w:hAnsiTheme="minorEastAsia" w:cs="ＭＳ Ｐゴシック" w:hint="eastAsia"/>
                <w:kern w:val="0"/>
                <w:sz w:val="16"/>
                <w:szCs w:val="16"/>
              </w:rPr>
              <w:t xml:space="preserve">11 </w:t>
            </w:r>
          </w:p>
        </w:tc>
        <w:tc>
          <w:tcPr>
            <w:tcW w:w="831" w:type="dxa"/>
            <w:tcBorders>
              <w:top w:val="nil"/>
              <w:left w:val="nil"/>
              <w:bottom w:val="single" w:sz="4" w:space="0" w:color="auto"/>
              <w:right w:val="single" w:sz="4" w:space="0" w:color="auto"/>
            </w:tcBorders>
            <w:shd w:val="clear" w:color="auto" w:fill="auto"/>
            <w:noWrap/>
            <w:vAlign w:val="center"/>
            <w:hideMark/>
          </w:tcPr>
          <w:p w14:paraId="4EB44F68" w14:textId="77777777" w:rsidR="00C45AAF" w:rsidRPr="00C45AAF" w:rsidRDefault="00C45AAF" w:rsidP="00C45AAF">
            <w:pPr>
              <w:widowControl/>
              <w:spacing w:line="240" w:lineRule="exact"/>
              <w:jc w:val="right"/>
              <w:rPr>
                <w:rFonts w:asciiTheme="minorEastAsia" w:hAnsiTheme="minorEastAsia" w:cs="ＭＳ Ｐゴシック"/>
                <w:kern w:val="0"/>
                <w:sz w:val="16"/>
                <w:szCs w:val="16"/>
              </w:rPr>
            </w:pPr>
            <w:r w:rsidRPr="00C45AAF">
              <w:rPr>
                <w:rFonts w:asciiTheme="minorEastAsia" w:hAnsiTheme="minorEastAsia" w:cs="ＭＳ Ｐゴシック" w:hint="eastAsia"/>
                <w:kern w:val="0"/>
                <w:sz w:val="16"/>
                <w:szCs w:val="16"/>
              </w:rPr>
              <w:t xml:space="preserve">11 </w:t>
            </w:r>
          </w:p>
        </w:tc>
        <w:tc>
          <w:tcPr>
            <w:tcW w:w="831" w:type="dxa"/>
            <w:tcBorders>
              <w:top w:val="nil"/>
              <w:left w:val="nil"/>
              <w:bottom w:val="single" w:sz="4" w:space="0" w:color="auto"/>
              <w:right w:val="single" w:sz="4" w:space="0" w:color="auto"/>
            </w:tcBorders>
            <w:shd w:val="clear" w:color="auto" w:fill="auto"/>
            <w:noWrap/>
            <w:vAlign w:val="center"/>
            <w:hideMark/>
          </w:tcPr>
          <w:p w14:paraId="76571821"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1/1</w:t>
            </w:r>
          </w:p>
        </w:tc>
        <w:tc>
          <w:tcPr>
            <w:tcW w:w="831" w:type="dxa"/>
            <w:tcBorders>
              <w:top w:val="nil"/>
              <w:left w:val="nil"/>
              <w:bottom w:val="single" w:sz="4" w:space="0" w:color="auto"/>
              <w:right w:val="single" w:sz="4" w:space="0" w:color="auto"/>
            </w:tcBorders>
            <w:shd w:val="clear" w:color="auto" w:fill="auto"/>
            <w:noWrap/>
            <w:vAlign w:val="center"/>
            <w:hideMark/>
          </w:tcPr>
          <w:p w14:paraId="0645918B"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1/1</w:t>
            </w:r>
          </w:p>
        </w:tc>
        <w:tc>
          <w:tcPr>
            <w:tcW w:w="832" w:type="dxa"/>
            <w:tcBorders>
              <w:top w:val="nil"/>
              <w:left w:val="nil"/>
              <w:bottom w:val="single" w:sz="4" w:space="0" w:color="auto"/>
              <w:right w:val="single" w:sz="4" w:space="0" w:color="auto"/>
            </w:tcBorders>
            <w:shd w:val="clear" w:color="auto" w:fill="auto"/>
            <w:noWrap/>
            <w:vAlign w:val="center"/>
            <w:hideMark/>
          </w:tcPr>
          <w:p w14:paraId="35ED362C"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1/1</w:t>
            </w:r>
          </w:p>
        </w:tc>
      </w:tr>
      <w:tr w:rsidR="00C45AAF" w:rsidRPr="00C45AAF" w14:paraId="7F69BD3C" w14:textId="77777777" w:rsidTr="00C45AAF">
        <w:trPr>
          <w:trHeight w:val="192"/>
        </w:trPr>
        <w:tc>
          <w:tcPr>
            <w:tcW w:w="520" w:type="dxa"/>
            <w:vMerge/>
            <w:tcBorders>
              <w:top w:val="nil"/>
              <w:left w:val="single" w:sz="4" w:space="0" w:color="auto"/>
              <w:bottom w:val="single" w:sz="4" w:space="0" w:color="auto"/>
              <w:right w:val="single" w:sz="4" w:space="0" w:color="auto"/>
            </w:tcBorders>
            <w:vAlign w:val="center"/>
            <w:hideMark/>
          </w:tcPr>
          <w:p w14:paraId="145C97A2" w14:textId="77777777" w:rsidR="00C45AAF" w:rsidRPr="00C45AAF" w:rsidRDefault="00C45AAF" w:rsidP="00C45AAF">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3F31CFB5" w14:textId="77777777" w:rsidR="00C45AAF" w:rsidRPr="00C45AAF" w:rsidRDefault="00C45AAF" w:rsidP="00C45AAF">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74FA32E2" w14:textId="77777777" w:rsidR="00C45AAF" w:rsidRPr="00C45AAF" w:rsidRDefault="00C45AAF" w:rsidP="00C45AAF">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nil"/>
              <w:left w:val="single" w:sz="4" w:space="0" w:color="auto"/>
              <w:bottom w:val="single" w:sz="4" w:space="0" w:color="auto"/>
              <w:right w:val="single" w:sz="4" w:space="0" w:color="auto"/>
            </w:tcBorders>
            <w:vAlign w:val="center"/>
            <w:hideMark/>
          </w:tcPr>
          <w:p w14:paraId="3D7F0A07" w14:textId="77777777" w:rsidR="00C45AAF" w:rsidRPr="00C45AAF" w:rsidRDefault="00C45AAF" w:rsidP="00C45AAF">
            <w:pPr>
              <w:widowControl/>
              <w:spacing w:line="240" w:lineRule="exact"/>
              <w:jc w:val="left"/>
              <w:rPr>
                <w:rFonts w:asciiTheme="minorEastAsia" w:hAnsiTheme="minorEastAsia"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4DB0872F"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R2</w:t>
            </w:r>
          </w:p>
        </w:tc>
        <w:tc>
          <w:tcPr>
            <w:tcW w:w="683" w:type="dxa"/>
            <w:tcBorders>
              <w:top w:val="nil"/>
              <w:left w:val="nil"/>
              <w:bottom w:val="single" w:sz="4" w:space="0" w:color="auto"/>
              <w:right w:val="single" w:sz="4" w:space="0" w:color="auto"/>
            </w:tcBorders>
            <w:shd w:val="clear" w:color="auto" w:fill="auto"/>
            <w:noWrap/>
            <w:vAlign w:val="center"/>
            <w:hideMark/>
          </w:tcPr>
          <w:p w14:paraId="083EEB59" w14:textId="77777777" w:rsidR="00C45AAF" w:rsidRPr="00C45AAF" w:rsidRDefault="00C45AAF" w:rsidP="00C45AAF">
            <w:pPr>
              <w:widowControl/>
              <w:spacing w:line="240" w:lineRule="exact"/>
              <w:jc w:val="right"/>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1</w:t>
            </w:r>
          </w:p>
        </w:tc>
        <w:tc>
          <w:tcPr>
            <w:tcW w:w="831" w:type="dxa"/>
            <w:tcBorders>
              <w:top w:val="nil"/>
              <w:left w:val="nil"/>
              <w:bottom w:val="single" w:sz="4" w:space="0" w:color="auto"/>
              <w:right w:val="single" w:sz="4" w:space="0" w:color="auto"/>
            </w:tcBorders>
            <w:shd w:val="clear" w:color="auto" w:fill="auto"/>
            <w:noWrap/>
            <w:vAlign w:val="center"/>
            <w:hideMark/>
          </w:tcPr>
          <w:p w14:paraId="70D75D91" w14:textId="77777777" w:rsidR="00C45AAF" w:rsidRPr="00C45AAF" w:rsidRDefault="00C45AAF" w:rsidP="00C45AAF">
            <w:pPr>
              <w:widowControl/>
              <w:spacing w:line="240" w:lineRule="exact"/>
              <w:jc w:val="right"/>
              <w:rPr>
                <w:rFonts w:asciiTheme="minorEastAsia" w:hAnsiTheme="minorEastAsia" w:cs="ＭＳ Ｐゴシック"/>
                <w:kern w:val="0"/>
                <w:sz w:val="16"/>
                <w:szCs w:val="16"/>
              </w:rPr>
            </w:pPr>
            <w:r w:rsidRPr="00C45AAF">
              <w:rPr>
                <w:rFonts w:asciiTheme="minorEastAsia" w:hAnsiTheme="minorEastAsia" w:cs="ＭＳ Ｐゴシック" w:hint="eastAsia"/>
                <w:kern w:val="0"/>
                <w:sz w:val="16"/>
                <w:szCs w:val="16"/>
              </w:rPr>
              <w:t xml:space="preserve">8.5 </w:t>
            </w:r>
          </w:p>
        </w:tc>
        <w:tc>
          <w:tcPr>
            <w:tcW w:w="831" w:type="dxa"/>
            <w:tcBorders>
              <w:top w:val="nil"/>
              <w:left w:val="nil"/>
              <w:bottom w:val="single" w:sz="4" w:space="0" w:color="auto"/>
              <w:right w:val="single" w:sz="4" w:space="0" w:color="auto"/>
            </w:tcBorders>
            <w:shd w:val="clear" w:color="auto" w:fill="auto"/>
            <w:noWrap/>
            <w:vAlign w:val="center"/>
            <w:hideMark/>
          </w:tcPr>
          <w:p w14:paraId="112D7246" w14:textId="77777777" w:rsidR="00C45AAF" w:rsidRPr="00C45AAF" w:rsidRDefault="00C45AAF" w:rsidP="00C45AAF">
            <w:pPr>
              <w:widowControl/>
              <w:spacing w:line="240" w:lineRule="exact"/>
              <w:jc w:val="right"/>
              <w:rPr>
                <w:rFonts w:asciiTheme="minorEastAsia" w:hAnsiTheme="minorEastAsia" w:cs="ＭＳ Ｐゴシック"/>
                <w:kern w:val="0"/>
                <w:sz w:val="16"/>
                <w:szCs w:val="16"/>
              </w:rPr>
            </w:pPr>
            <w:r w:rsidRPr="00C45AAF">
              <w:rPr>
                <w:rFonts w:asciiTheme="minorEastAsia" w:hAnsiTheme="minorEastAsia" w:cs="ＭＳ Ｐゴシック" w:hint="eastAsia"/>
                <w:kern w:val="0"/>
                <w:sz w:val="16"/>
                <w:szCs w:val="16"/>
              </w:rPr>
              <w:t xml:space="preserve">8.5 </w:t>
            </w:r>
          </w:p>
        </w:tc>
        <w:tc>
          <w:tcPr>
            <w:tcW w:w="831" w:type="dxa"/>
            <w:tcBorders>
              <w:top w:val="nil"/>
              <w:left w:val="nil"/>
              <w:bottom w:val="single" w:sz="4" w:space="0" w:color="auto"/>
              <w:right w:val="single" w:sz="4" w:space="0" w:color="auto"/>
            </w:tcBorders>
            <w:shd w:val="clear" w:color="auto" w:fill="auto"/>
            <w:noWrap/>
            <w:vAlign w:val="center"/>
            <w:hideMark/>
          </w:tcPr>
          <w:p w14:paraId="17859ECE" w14:textId="77777777" w:rsidR="00C45AAF" w:rsidRPr="00C45AAF" w:rsidRDefault="00C45AAF" w:rsidP="00C45AAF">
            <w:pPr>
              <w:widowControl/>
              <w:spacing w:line="240" w:lineRule="exact"/>
              <w:jc w:val="right"/>
              <w:rPr>
                <w:rFonts w:asciiTheme="minorEastAsia" w:hAnsiTheme="minorEastAsia" w:cs="ＭＳ Ｐゴシック"/>
                <w:kern w:val="0"/>
                <w:sz w:val="16"/>
                <w:szCs w:val="16"/>
              </w:rPr>
            </w:pPr>
            <w:r w:rsidRPr="00C45AAF">
              <w:rPr>
                <w:rFonts w:asciiTheme="minorEastAsia" w:hAnsiTheme="minorEastAsia" w:cs="ＭＳ Ｐゴシック" w:hint="eastAsia"/>
                <w:kern w:val="0"/>
                <w:sz w:val="16"/>
                <w:szCs w:val="16"/>
              </w:rPr>
              <w:t xml:space="preserve">8.5 </w:t>
            </w:r>
          </w:p>
        </w:tc>
        <w:tc>
          <w:tcPr>
            <w:tcW w:w="831" w:type="dxa"/>
            <w:tcBorders>
              <w:top w:val="nil"/>
              <w:left w:val="nil"/>
              <w:bottom w:val="single" w:sz="4" w:space="0" w:color="auto"/>
              <w:right w:val="single" w:sz="4" w:space="0" w:color="auto"/>
            </w:tcBorders>
            <w:shd w:val="clear" w:color="auto" w:fill="auto"/>
            <w:noWrap/>
            <w:vAlign w:val="center"/>
            <w:hideMark/>
          </w:tcPr>
          <w:p w14:paraId="7C2A013A"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1/1</w:t>
            </w:r>
          </w:p>
        </w:tc>
        <w:tc>
          <w:tcPr>
            <w:tcW w:w="831" w:type="dxa"/>
            <w:tcBorders>
              <w:top w:val="nil"/>
              <w:left w:val="nil"/>
              <w:bottom w:val="single" w:sz="4" w:space="0" w:color="auto"/>
              <w:right w:val="single" w:sz="4" w:space="0" w:color="auto"/>
            </w:tcBorders>
            <w:shd w:val="clear" w:color="auto" w:fill="auto"/>
            <w:noWrap/>
            <w:vAlign w:val="center"/>
            <w:hideMark/>
          </w:tcPr>
          <w:p w14:paraId="727DF758"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1/1</w:t>
            </w:r>
          </w:p>
        </w:tc>
        <w:tc>
          <w:tcPr>
            <w:tcW w:w="832" w:type="dxa"/>
            <w:tcBorders>
              <w:top w:val="nil"/>
              <w:left w:val="nil"/>
              <w:bottom w:val="single" w:sz="4" w:space="0" w:color="auto"/>
              <w:right w:val="single" w:sz="4" w:space="0" w:color="auto"/>
            </w:tcBorders>
            <w:shd w:val="clear" w:color="auto" w:fill="auto"/>
            <w:noWrap/>
            <w:vAlign w:val="center"/>
            <w:hideMark/>
          </w:tcPr>
          <w:p w14:paraId="6586CCC0"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1/1</w:t>
            </w:r>
          </w:p>
        </w:tc>
      </w:tr>
      <w:tr w:rsidR="00C45AAF" w:rsidRPr="00C45AAF" w14:paraId="0560A0C2" w14:textId="77777777" w:rsidTr="00C45AAF">
        <w:trPr>
          <w:trHeight w:val="192"/>
        </w:trPr>
        <w:tc>
          <w:tcPr>
            <w:tcW w:w="520" w:type="dxa"/>
            <w:vMerge/>
            <w:tcBorders>
              <w:top w:val="nil"/>
              <w:left w:val="single" w:sz="4" w:space="0" w:color="auto"/>
              <w:bottom w:val="single" w:sz="4" w:space="0" w:color="auto"/>
              <w:right w:val="single" w:sz="4" w:space="0" w:color="auto"/>
            </w:tcBorders>
            <w:vAlign w:val="center"/>
            <w:hideMark/>
          </w:tcPr>
          <w:p w14:paraId="168D9EAF" w14:textId="77777777" w:rsidR="00C45AAF" w:rsidRPr="00C45AAF" w:rsidRDefault="00C45AAF" w:rsidP="00C45AAF">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520D6B07" w14:textId="77777777" w:rsidR="00C45AAF" w:rsidRPr="00C45AAF" w:rsidRDefault="00C45AAF" w:rsidP="00C45AAF">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67CFC202" w14:textId="77777777" w:rsidR="00C45AAF" w:rsidRPr="00C45AAF" w:rsidRDefault="00C45AAF" w:rsidP="00C45AAF">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nil"/>
              <w:left w:val="single" w:sz="4" w:space="0" w:color="auto"/>
              <w:bottom w:val="single" w:sz="4" w:space="0" w:color="auto"/>
              <w:right w:val="single" w:sz="4" w:space="0" w:color="auto"/>
            </w:tcBorders>
            <w:vAlign w:val="center"/>
            <w:hideMark/>
          </w:tcPr>
          <w:p w14:paraId="2852B818" w14:textId="77777777" w:rsidR="00C45AAF" w:rsidRPr="00C45AAF" w:rsidRDefault="00C45AAF" w:rsidP="00C45AAF">
            <w:pPr>
              <w:widowControl/>
              <w:spacing w:line="240" w:lineRule="exact"/>
              <w:jc w:val="left"/>
              <w:rPr>
                <w:rFonts w:asciiTheme="minorEastAsia" w:hAnsiTheme="minorEastAsia"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086D43BE"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R3</w:t>
            </w:r>
          </w:p>
        </w:tc>
        <w:tc>
          <w:tcPr>
            <w:tcW w:w="683" w:type="dxa"/>
            <w:tcBorders>
              <w:top w:val="nil"/>
              <w:left w:val="nil"/>
              <w:bottom w:val="single" w:sz="4" w:space="0" w:color="auto"/>
              <w:right w:val="single" w:sz="4" w:space="0" w:color="auto"/>
            </w:tcBorders>
            <w:shd w:val="clear" w:color="auto" w:fill="auto"/>
            <w:noWrap/>
            <w:vAlign w:val="center"/>
            <w:hideMark/>
          </w:tcPr>
          <w:p w14:paraId="62CC8D63" w14:textId="77777777" w:rsidR="00C45AAF" w:rsidRPr="00C45AAF" w:rsidRDefault="00C45AAF" w:rsidP="00C45AAF">
            <w:pPr>
              <w:widowControl/>
              <w:spacing w:line="240" w:lineRule="exact"/>
              <w:jc w:val="right"/>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1</w:t>
            </w:r>
          </w:p>
        </w:tc>
        <w:tc>
          <w:tcPr>
            <w:tcW w:w="831" w:type="dxa"/>
            <w:tcBorders>
              <w:top w:val="nil"/>
              <w:left w:val="nil"/>
              <w:bottom w:val="single" w:sz="4" w:space="0" w:color="auto"/>
              <w:right w:val="single" w:sz="4" w:space="0" w:color="auto"/>
            </w:tcBorders>
            <w:shd w:val="clear" w:color="auto" w:fill="auto"/>
            <w:noWrap/>
            <w:vAlign w:val="center"/>
            <w:hideMark/>
          </w:tcPr>
          <w:p w14:paraId="5C590619" w14:textId="77777777" w:rsidR="00C45AAF" w:rsidRPr="00C45AAF" w:rsidRDefault="00C45AAF" w:rsidP="00C45AAF">
            <w:pPr>
              <w:widowControl/>
              <w:spacing w:line="240" w:lineRule="exact"/>
              <w:jc w:val="right"/>
              <w:rPr>
                <w:rFonts w:asciiTheme="minorEastAsia" w:hAnsiTheme="minorEastAsia" w:cs="ＭＳ Ｐゴシック"/>
                <w:kern w:val="0"/>
                <w:sz w:val="16"/>
                <w:szCs w:val="16"/>
              </w:rPr>
            </w:pPr>
            <w:r w:rsidRPr="00C45AAF">
              <w:rPr>
                <w:rFonts w:asciiTheme="minorEastAsia" w:hAnsiTheme="minorEastAsia" w:cs="ＭＳ Ｐゴシック" w:hint="eastAsia"/>
                <w:kern w:val="0"/>
                <w:sz w:val="16"/>
                <w:szCs w:val="16"/>
              </w:rPr>
              <w:t xml:space="preserve">1.8 </w:t>
            </w:r>
          </w:p>
        </w:tc>
        <w:tc>
          <w:tcPr>
            <w:tcW w:w="831" w:type="dxa"/>
            <w:tcBorders>
              <w:top w:val="nil"/>
              <w:left w:val="nil"/>
              <w:bottom w:val="single" w:sz="4" w:space="0" w:color="auto"/>
              <w:right w:val="single" w:sz="4" w:space="0" w:color="auto"/>
            </w:tcBorders>
            <w:shd w:val="clear" w:color="auto" w:fill="auto"/>
            <w:noWrap/>
            <w:vAlign w:val="center"/>
            <w:hideMark/>
          </w:tcPr>
          <w:p w14:paraId="5E4BE5F1" w14:textId="77777777" w:rsidR="00C45AAF" w:rsidRPr="00C45AAF" w:rsidRDefault="00C45AAF" w:rsidP="00C45AAF">
            <w:pPr>
              <w:widowControl/>
              <w:spacing w:line="240" w:lineRule="exact"/>
              <w:jc w:val="right"/>
              <w:rPr>
                <w:rFonts w:asciiTheme="minorEastAsia" w:hAnsiTheme="minorEastAsia" w:cs="ＭＳ Ｐゴシック"/>
                <w:kern w:val="0"/>
                <w:sz w:val="16"/>
                <w:szCs w:val="16"/>
              </w:rPr>
            </w:pPr>
            <w:r w:rsidRPr="00C45AAF">
              <w:rPr>
                <w:rFonts w:asciiTheme="minorEastAsia" w:hAnsiTheme="minorEastAsia" w:cs="ＭＳ Ｐゴシック" w:hint="eastAsia"/>
                <w:kern w:val="0"/>
                <w:sz w:val="16"/>
                <w:szCs w:val="16"/>
              </w:rPr>
              <w:t xml:space="preserve">1.8 </w:t>
            </w:r>
          </w:p>
        </w:tc>
        <w:tc>
          <w:tcPr>
            <w:tcW w:w="831" w:type="dxa"/>
            <w:tcBorders>
              <w:top w:val="nil"/>
              <w:left w:val="nil"/>
              <w:bottom w:val="single" w:sz="4" w:space="0" w:color="auto"/>
              <w:right w:val="single" w:sz="4" w:space="0" w:color="auto"/>
            </w:tcBorders>
            <w:shd w:val="clear" w:color="auto" w:fill="auto"/>
            <w:noWrap/>
            <w:vAlign w:val="center"/>
            <w:hideMark/>
          </w:tcPr>
          <w:p w14:paraId="20C127DE" w14:textId="77777777" w:rsidR="00C45AAF" w:rsidRPr="00C45AAF" w:rsidRDefault="00C45AAF" w:rsidP="00C45AAF">
            <w:pPr>
              <w:widowControl/>
              <w:spacing w:line="240" w:lineRule="exact"/>
              <w:jc w:val="right"/>
              <w:rPr>
                <w:rFonts w:asciiTheme="minorEastAsia" w:hAnsiTheme="minorEastAsia" w:cs="ＭＳ Ｐゴシック"/>
                <w:kern w:val="0"/>
                <w:sz w:val="16"/>
                <w:szCs w:val="16"/>
              </w:rPr>
            </w:pPr>
            <w:r w:rsidRPr="00C45AAF">
              <w:rPr>
                <w:rFonts w:asciiTheme="minorEastAsia" w:hAnsiTheme="minorEastAsia" w:cs="ＭＳ Ｐゴシック" w:hint="eastAsia"/>
                <w:kern w:val="0"/>
                <w:sz w:val="16"/>
                <w:szCs w:val="16"/>
              </w:rPr>
              <w:t xml:space="preserve">1.8 </w:t>
            </w:r>
          </w:p>
        </w:tc>
        <w:tc>
          <w:tcPr>
            <w:tcW w:w="831" w:type="dxa"/>
            <w:tcBorders>
              <w:top w:val="nil"/>
              <w:left w:val="nil"/>
              <w:bottom w:val="single" w:sz="4" w:space="0" w:color="auto"/>
              <w:right w:val="single" w:sz="4" w:space="0" w:color="auto"/>
            </w:tcBorders>
            <w:shd w:val="clear" w:color="auto" w:fill="auto"/>
            <w:noWrap/>
            <w:vAlign w:val="center"/>
            <w:hideMark/>
          </w:tcPr>
          <w:p w14:paraId="2D2336E8"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0/1</w:t>
            </w:r>
          </w:p>
        </w:tc>
        <w:tc>
          <w:tcPr>
            <w:tcW w:w="831" w:type="dxa"/>
            <w:tcBorders>
              <w:top w:val="nil"/>
              <w:left w:val="nil"/>
              <w:bottom w:val="single" w:sz="4" w:space="0" w:color="auto"/>
              <w:right w:val="single" w:sz="4" w:space="0" w:color="auto"/>
            </w:tcBorders>
            <w:shd w:val="clear" w:color="auto" w:fill="auto"/>
            <w:noWrap/>
            <w:vAlign w:val="center"/>
            <w:hideMark/>
          </w:tcPr>
          <w:p w14:paraId="3AFE3228"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0/1</w:t>
            </w:r>
          </w:p>
        </w:tc>
        <w:tc>
          <w:tcPr>
            <w:tcW w:w="832" w:type="dxa"/>
            <w:tcBorders>
              <w:top w:val="nil"/>
              <w:left w:val="nil"/>
              <w:bottom w:val="single" w:sz="4" w:space="0" w:color="auto"/>
              <w:right w:val="single" w:sz="4" w:space="0" w:color="auto"/>
            </w:tcBorders>
            <w:shd w:val="clear" w:color="auto" w:fill="auto"/>
            <w:noWrap/>
            <w:vAlign w:val="center"/>
            <w:hideMark/>
          </w:tcPr>
          <w:p w14:paraId="44D6F422"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0/1</w:t>
            </w:r>
          </w:p>
        </w:tc>
      </w:tr>
      <w:tr w:rsidR="00C45AAF" w:rsidRPr="00C45AAF" w14:paraId="22A6CA78" w14:textId="77777777" w:rsidTr="00C45AAF">
        <w:trPr>
          <w:trHeight w:val="192"/>
        </w:trPr>
        <w:tc>
          <w:tcPr>
            <w:tcW w:w="520" w:type="dxa"/>
            <w:vMerge/>
            <w:tcBorders>
              <w:top w:val="nil"/>
              <w:left w:val="single" w:sz="4" w:space="0" w:color="auto"/>
              <w:bottom w:val="single" w:sz="4" w:space="0" w:color="auto"/>
              <w:right w:val="single" w:sz="4" w:space="0" w:color="auto"/>
            </w:tcBorders>
            <w:vAlign w:val="center"/>
            <w:hideMark/>
          </w:tcPr>
          <w:p w14:paraId="6703F53C" w14:textId="77777777" w:rsidR="00C45AAF" w:rsidRPr="00C45AAF" w:rsidRDefault="00C45AAF" w:rsidP="00C45AAF">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1DE3F8EF" w14:textId="77777777" w:rsidR="00C45AAF" w:rsidRPr="00C45AAF" w:rsidRDefault="00C45AAF" w:rsidP="00C45AAF">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4DD19F26" w14:textId="77777777" w:rsidR="00C45AAF" w:rsidRPr="00C45AAF" w:rsidRDefault="00C45AAF" w:rsidP="00C45AAF">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nil"/>
              <w:left w:val="single" w:sz="4" w:space="0" w:color="auto"/>
              <w:bottom w:val="single" w:sz="4" w:space="0" w:color="auto"/>
              <w:right w:val="single" w:sz="4" w:space="0" w:color="auto"/>
            </w:tcBorders>
            <w:vAlign w:val="center"/>
            <w:hideMark/>
          </w:tcPr>
          <w:p w14:paraId="7DD342BA" w14:textId="77777777" w:rsidR="00C45AAF" w:rsidRPr="00C45AAF" w:rsidRDefault="00C45AAF" w:rsidP="00C45AAF">
            <w:pPr>
              <w:widowControl/>
              <w:spacing w:line="240" w:lineRule="exact"/>
              <w:jc w:val="left"/>
              <w:rPr>
                <w:rFonts w:asciiTheme="minorEastAsia" w:hAnsiTheme="minorEastAsia"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2CB3D62D"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R4</w:t>
            </w:r>
          </w:p>
        </w:tc>
        <w:tc>
          <w:tcPr>
            <w:tcW w:w="683" w:type="dxa"/>
            <w:tcBorders>
              <w:top w:val="nil"/>
              <w:left w:val="nil"/>
              <w:bottom w:val="single" w:sz="4" w:space="0" w:color="auto"/>
              <w:right w:val="single" w:sz="4" w:space="0" w:color="auto"/>
            </w:tcBorders>
            <w:shd w:val="clear" w:color="auto" w:fill="auto"/>
            <w:noWrap/>
            <w:vAlign w:val="center"/>
            <w:hideMark/>
          </w:tcPr>
          <w:p w14:paraId="0A2C58E3" w14:textId="77777777" w:rsidR="00C45AAF" w:rsidRPr="00C45AAF" w:rsidRDefault="00C45AAF" w:rsidP="00C45AAF">
            <w:pPr>
              <w:widowControl/>
              <w:spacing w:line="240" w:lineRule="exact"/>
              <w:jc w:val="right"/>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1</w:t>
            </w:r>
          </w:p>
        </w:tc>
        <w:tc>
          <w:tcPr>
            <w:tcW w:w="831" w:type="dxa"/>
            <w:tcBorders>
              <w:top w:val="nil"/>
              <w:left w:val="nil"/>
              <w:bottom w:val="single" w:sz="4" w:space="0" w:color="auto"/>
              <w:right w:val="single" w:sz="4" w:space="0" w:color="auto"/>
            </w:tcBorders>
            <w:shd w:val="clear" w:color="auto" w:fill="auto"/>
            <w:noWrap/>
            <w:vAlign w:val="center"/>
            <w:hideMark/>
          </w:tcPr>
          <w:p w14:paraId="625ABC74" w14:textId="77777777" w:rsidR="00C45AAF" w:rsidRPr="00C45AAF" w:rsidRDefault="00C45AAF" w:rsidP="00C45AAF">
            <w:pPr>
              <w:widowControl/>
              <w:spacing w:line="240" w:lineRule="exact"/>
              <w:jc w:val="right"/>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 xml:space="preserve">1.4 </w:t>
            </w:r>
          </w:p>
        </w:tc>
        <w:tc>
          <w:tcPr>
            <w:tcW w:w="831" w:type="dxa"/>
            <w:tcBorders>
              <w:top w:val="nil"/>
              <w:left w:val="nil"/>
              <w:bottom w:val="single" w:sz="4" w:space="0" w:color="auto"/>
              <w:right w:val="single" w:sz="4" w:space="0" w:color="auto"/>
            </w:tcBorders>
            <w:shd w:val="clear" w:color="auto" w:fill="auto"/>
            <w:noWrap/>
            <w:vAlign w:val="center"/>
            <w:hideMark/>
          </w:tcPr>
          <w:p w14:paraId="4DFC8CA0" w14:textId="77777777" w:rsidR="00C45AAF" w:rsidRPr="00C45AAF" w:rsidRDefault="00C45AAF" w:rsidP="00C45AAF">
            <w:pPr>
              <w:widowControl/>
              <w:spacing w:line="240" w:lineRule="exact"/>
              <w:jc w:val="right"/>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 xml:space="preserve">1.4 </w:t>
            </w:r>
          </w:p>
        </w:tc>
        <w:tc>
          <w:tcPr>
            <w:tcW w:w="831" w:type="dxa"/>
            <w:tcBorders>
              <w:top w:val="nil"/>
              <w:left w:val="nil"/>
              <w:bottom w:val="single" w:sz="4" w:space="0" w:color="auto"/>
              <w:right w:val="single" w:sz="4" w:space="0" w:color="auto"/>
            </w:tcBorders>
            <w:shd w:val="clear" w:color="auto" w:fill="auto"/>
            <w:noWrap/>
            <w:vAlign w:val="center"/>
            <w:hideMark/>
          </w:tcPr>
          <w:p w14:paraId="6CABB1D6" w14:textId="77777777" w:rsidR="00C45AAF" w:rsidRPr="00C45AAF" w:rsidRDefault="00C45AAF" w:rsidP="00C45AAF">
            <w:pPr>
              <w:widowControl/>
              <w:spacing w:line="240" w:lineRule="exact"/>
              <w:jc w:val="right"/>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 xml:space="preserve">1.4 </w:t>
            </w:r>
          </w:p>
        </w:tc>
        <w:tc>
          <w:tcPr>
            <w:tcW w:w="831" w:type="dxa"/>
            <w:tcBorders>
              <w:top w:val="nil"/>
              <w:left w:val="nil"/>
              <w:bottom w:val="single" w:sz="4" w:space="0" w:color="auto"/>
              <w:right w:val="single" w:sz="4" w:space="0" w:color="auto"/>
            </w:tcBorders>
            <w:shd w:val="clear" w:color="auto" w:fill="auto"/>
            <w:noWrap/>
            <w:vAlign w:val="center"/>
            <w:hideMark/>
          </w:tcPr>
          <w:p w14:paraId="11D2452C"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0/1</w:t>
            </w:r>
          </w:p>
        </w:tc>
        <w:tc>
          <w:tcPr>
            <w:tcW w:w="831" w:type="dxa"/>
            <w:tcBorders>
              <w:top w:val="nil"/>
              <w:left w:val="nil"/>
              <w:bottom w:val="single" w:sz="4" w:space="0" w:color="auto"/>
              <w:right w:val="single" w:sz="4" w:space="0" w:color="auto"/>
            </w:tcBorders>
            <w:shd w:val="clear" w:color="auto" w:fill="auto"/>
            <w:noWrap/>
            <w:vAlign w:val="center"/>
            <w:hideMark/>
          </w:tcPr>
          <w:p w14:paraId="4AB46826"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0/1</w:t>
            </w:r>
          </w:p>
        </w:tc>
        <w:tc>
          <w:tcPr>
            <w:tcW w:w="832" w:type="dxa"/>
            <w:tcBorders>
              <w:top w:val="nil"/>
              <w:left w:val="nil"/>
              <w:bottom w:val="single" w:sz="4" w:space="0" w:color="auto"/>
              <w:right w:val="single" w:sz="4" w:space="0" w:color="auto"/>
            </w:tcBorders>
            <w:shd w:val="clear" w:color="auto" w:fill="auto"/>
            <w:noWrap/>
            <w:vAlign w:val="center"/>
            <w:hideMark/>
          </w:tcPr>
          <w:p w14:paraId="060C585E"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0/1</w:t>
            </w:r>
          </w:p>
        </w:tc>
      </w:tr>
      <w:tr w:rsidR="00C45AAF" w:rsidRPr="00C45AAF" w14:paraId="1F07F7AB" w14:textId="77777777" w:rsidTr="00C45AAF">
        <w:trPr>
          <w:trHeight w:val="192"/>
        </w:trPr>
        <w:tc>
          <w:tcPr>
            <w:tcW w:w="520" w:type="dxa"/>
            <w:vMerge/>
            <w:tcBorders>
              <w:top w:val="nil"/>
              <w:left w:val="single" w:sz="4" w:space="0" w:color="auto"/>
              <w:bottom w:val="single" w:sz="4" w:space="0" w:color="auto"/>
              <w:right w:val="single" w:sz="4" w:space="0" w:color="auto"/>
            </w:tcBorders>
            <w:vAlign w:val="center"/>
            <w:hideMark/>
          </w:tcPr>
          <w:p w14:paraId="73B21989" w14:textId="77777777" w:rsidR="00C45AAF" w:rsidRPr="00C45AAF" w:rsidRDefault="00C45AAF" w:rsidP="00C45AAF">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128A829A" w14:textId="77777777" w:rsidR="00C45AAF" w:rsidRPr="00C45AAF" w:rsidRDefault="00C45AAF" w:rsidP="00C45AAF">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66C0FBB9" w14:textId="77777777" w:rsidR="00C45AAF" w:rsidRPr="00C45AAF" w:rsidRDefault="00C45AAF" w:rsidP="00C45AAF">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nil"/>
              <w:left w:val="single" w:sz="4" w:space="0" w:color="auto"/>
              <w:bottom w:val="single" w:sz="4" w:space="0" w:color="auto"/>
              <w:right w:val="single" w:sz="4" w:space="0" w:color="auto"/>
            </w:tcBorders>
            <w:vAlign w:val="center"/>
            <w:hideMark/>
          </w:tcPr>
          <w:p w14:paraId="1485E7BD" w14:textId="77777777" w:rsidR="00C45AAF" w:rsidRPr="00C45AAF" w:rsidRDefault="00C45AAF" w:rsidP="00C45AAF">
            <w:pPr>
              <w:widowControl/>
              <w:spacing w:line="240" w:lineRule="exact"/>
              <w:jc w:val="left"/>
              <w:rPr>
                <w:rFonts w:asciiTheme="minorEastAsia" w:hAnsiTheme="minorEastAsia" w:cs="ＭＳ Ｐゴシック"/>
                <w:color w:val="000000"/>
                <w:kern w:val="0"/>
                <w:sz w:val="16"/>
                <w:szCs w:val="16"/>
              </w:rPr>
            </w:pPr>
          </w:p>
        </w:tc>
        <w:tc>
          <w:tcPr>
            <w:tcW w:w="850" w:type="dxa"/>
            <w:tcBorders>
              <w:top w:val="single" w:sz="4" w:space="0" w:color="auto"/>
              <w:left w:val="nil"/>
              <w:bottom w:val="single" w:sz="4" w:space="0" w:color="auto"/>
              <w:right w:val="single" w:sz="4" w:space="0" w:color="auto"/>
            </w:tcBorders>
            <w:shd w:val="clear" w:color="000000" w:fill="B6DDE8" w:themeFill="accent5" w:themeFillTint="66"/>
            <w:noWrap/>
            <w:vAlign w:val="center"/>
            <w:hideMark/>
          </w:tcPr>
          <w:p w14:paraId="7017F6FA"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H30～R4</w:t>
            </w:r>
          </w:p>
        </w:tc>
        <w:tc>
          <w:tcPr>
            <w:tcW w:w="683" w:type="dxa"/>
            <w:tcBorders>
              <w:top w:val="single" w:sz="4" w:space="0" w:color="auto"/>
              <w:left w:val="nil"/>
              <w:bottom w:val="single" w:sz="4" w:space="0" w:color="auto"/>
              <w:right w:val="single" w:sz="4" w:space="0" w:color="auto"/>
            </w:tcBorders>
            <w:shd w:val="clear" w:color="000000" w:fill="B6DDE8" w:themeFill="accent5" w:themeFillTint="66"/>
            <w:noWrap/>
            <w:vAlign w:val="center"/>
            <w:hideMark/>
          </w:tcPr>
          <w:p w14:paraId="626AD34C" w14:textId="77777777" w:rsidR="00C45AAF" w:rsidRPr="00C45AAF" w:rsidRDefault="00C45AAF" w:rsidP="00C45AAF">
            <w:pPr>
              <w:widowControl/>
              <w:spacing w:line="240" w:lineRule="exact"/>
              <w:jc w:val="right"/>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5</w:t>
            </w:r>
          </w:p>
        </w:tc>
        <w:tc>
          <w:tcPr>
            <w:tcW w:w="831" w:type="dxa"/>
            <w:tcBorders>
              <w:top w:val="single" w:sz="4" w:space="0" w:color="auto"/>
              <w:left w:val="nil"/>
              <w:bottom w:val="single" w:sz="4" w:space="0" w:color="auto"/>
              <w:right w:val="single" w:sz="4" w:space="0" w:color="auto"/>
            </w:tcBorders>
            <w:shd w:val="clear" w:color="000000" w:fill="B6DDE8" w:themeFill="accent5" w:themeFillTint="66"/>
            <w:noWrap/>
            <w:vAlign w:val="center"/>
            <w:hideMark/>
          </w:tcPr>
          <w:p w14:paraId="3738FBD4" w14:textId="77777777" w:rsidR="00C45AAF" w:rsidRPr="00C45AAF" w:rsidRDefault="00C45AAF" w:rsidP="00C45AAF">
            <w:pPr>
              <w:widowControl/>
              <w:spacing w:line="240" w:lineRule="exact"/>
              <w:jc w:val="right"/>
              <w:rPr>
                <w:rFonts w:asciiTheme="minorEastAsia" w:hAnsiTheme="minorEastAsia" w:cs="ＭＳ Ｐゴシック"/>
                <w:kern w:val="0"/>
                <w:sz w:val="16"/>
                <w:szCs w:val="16"/>
              </w:rPr>
            </w:pPr>
            <w:r w:rsidRPr="00C45AAF">
              <w:rPr>
                <w:rFonts w:asciiTheme="minorEastAsia" w:hAnsiTheme="minorEastAsia" w:cs="ＭＳ Ｐゴシック" w:hint="eastAsia"/>
                <w:kern w:val="0"/>
                <w:sz w:val="16"/>
                <w:szCs w:val="16"/>
              </w:rPr>
              <w:t xml:space="preserve">0.26 </w:t>
            </w:r>
          </w:p>
        </w:tc>
        <w:tc>
          <w:tcPr>
            <w:tcW w:w="831" w:type="dxa"/>
            <w:tcBorders>
              <w:top w:val="single" w:sz="4" w:space="0" w:color="auto"/>
              <w:left w:val="nil"/>
              <w:bottom w:val="single" w:sz="4" w:space="0" w:color="auto"/>
              <w:right w:val="single" w:sz="4" w:space="0" w:color="auto"/>
            </w:tcBorders>
            <w:shd w:val="clear" w:color="000000" w:fill="B6DDE8" w:themeFill="accent5" w:themeFillTint="66"/>
            <w:noWrap/>
            <w:vAlign w:val="center"/>
            <w:hideMark/>
          </w:tcPr>
          <w:p w14:paraId="2021B91A" w14:textId="77777777" w:rsidR="00C45AAF" w:rsidRPr="00C45AAF" w:rsidRDefault="00C45AAF" w:rsidP="00C45AAF">
            <w:pPr>
              <w:widowControl/>
              <w:spacing w:line="240" w:lineRule="exact"/>
              <w:jc w:val="right"/>
              <w:rPr>
                <w:rFonts w:asciiTheme="minorEastAsia" w:hAnsiTheme="minorEastAsia" w:cs="ＭＳ Ｐゴシック"/>
                <w:kern w:val="0"/>
                <w:sz w:val="16"/>
                <w:szCs w:val="16"/>
              </w:rPr>
            </w:pPr>
            <w:r w:rsidRPr="00C45AAF">
              <w:rPr>
                <w:rFonts w:asciiTheme="minorEastAsia" w:hAnsiTheme="minorEastAsia" w:cs="ＭＳ Ｐゴシック" w:hint="eastAsia"/>
                <w:kern w:val="0"/>
                <w:sz w:val="16"/>
                <w:szCs w:val="16"/>
              </w:rPr>
              <w:t xml:space="preserve">11 </w:t>
            </w:r>
          </w:p>
        </w:tc>
        <w:tc>
          <w:tcPr>
            <w:tcW w:w="831" w:type="dxa"/>
            <w:tcBorders>
              <w:top w:val="single" w:sz="4" w:space="0" w:color="auto"/>
              <w:left w:val="nil"/>
              <w:bottom w:val="single" w:sz="4" w:space="0" w:color="auto"/>
              <w:right w:val="single" w:sz="4" w:space="0" w:color="auto"/>
            </w:tcBorders>
            <w:shd w:val="clear" w:color="000000" w:fill="B6DDE8" w:themeFill="accent5" w:themeFillTint="66"/>
            <w:noWrap/>
            <w:vAlign w:val="center"/>
            <w:hideMark/>
          </w:tcPr>
          <w:p w14:paraId="48C6E00E" w14:textId="77777777" w:rsidR="00C45AAF" w:rsidRPr="00C45AAF" w:rsidRDefault="00C45AAF" w:rsidP="00C45AAF">
            <w:pPr>
              <w:widowControl/>
              <w:spacing w:line="240" w:lineRule="exact"/>
              <w:jc w:val="right"/>
              <w:rPr>
                <w:rFonts w:asciiTheme="minorEastAsia" w:hAnsiTheme="minorEastAsia" w:cs="ＭＳ Ｐゴシック"/>
                <w:kern w:val="0"/>
                <w:sz w:val="16"/>
                <w:szCs w:val="16"/>
              </w:rPr>
            </w:pPr>
            <w:r w:rsidRPr="00C45AAF">
              <w:rPr>
                <w:rFonts w:asciiTheme="minorEastAsia" w:hAnsiTheme="minorEastAsia" w:cs="ＭＳ Ｐゴシック" w:hint="eastAsia"/>
                <w:kern w:val="0"/>
                <w:sz w:val="16"/>
                <w:szCs w:val="16"/>
              </w:rPr>
              <w:t xml:space="preserve">4.6 </w:t>
            </w:r>
          </w:p>
        </w:tc>
        <w:tc>
          <w:tcPr>
            <w:tcW w:w="831" w:type="dxa"/>
            <w:tcBorders>
              <w:top w:val="single" w:sz="4" w:space="0" w:color="auto"/>
              <w:left w:val="nil"/>
              <w:bottom w:val="single" w:sz="4" w:space="0" w:color="auto"/>
              <w:right w:val="single" w:sz="4" w:space="0" w:color="auto"/>
            </w:tcBorders>
            <w:shd w:val="clear" w:color="000000" w:fill="B6DDE8" w:themeFill="accent5" w:themeFillTint="66"/>
            <w:noWrap/>
            <w:vAlign w:val="center"/>
            <w:hideMark/>
          </w:tcPr>
          <w:p w14:paraId="108E491D"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2/5</w:t>
            </w:r>
          </w:p>
        </w:tc>
        <w:tc>
          <w:tcPr>
            <w:tcW w:w="831" w:type="dxa"/>
            <w:tcBorders>
              <w:top w:val="single" w:sz="4" w:space="0" w:color="auto"/>
              <w:left w:val="nil"/>
              <w:bottom w:val="single" w:sz="4" w:space="0" w:color="auto"/>
              <w:right w:val="single" w:sz="4" w:space="0" w:color="auto"/>
            </w:tcBorders>
            <w:shd w:val="clear" w:color="000000" w:fill="B6DDE8" w:themeFill="accent5" w:themeFillTint="66"/>
            <w:noWrap/>
            <w:vAlign w:val="center"/>
            <w:hideMark/>
          </w:tcPr>
          <w:p w14:paraId="3D9790B6"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2/5</w:t>
            </w:r>
          </w:p>
        </w:tc>
        <w:tc>
          <w:tcPr>
            <w:tcW w:w="832" w:type="dxa"/>
            <w:tcBorders>
              <w:top w:val="single" w:sz="4" w:space="0" w:color="auto"/>
              <w:left w:val="nil"/>
              <w:bottom w:val="single" w:sz="4" w:space="0" w:color="auto"/>
              <w:right w:val="single" w:sz="4" w:space="0" w:color="auto"/>
            </w:tcBorders>
            <w:shd w:val="clear" w:color="000000" w:fill="B6DDE8" w:themeFill="accent5" w:themeFillTint="66"/>
            <w:noWrap/>
            <w:vAlign w:val="center"/>
            <w:hideMark/>
          </w:tcPr>
          <w:p w14:paraId="7A977247"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2/5</w:t>
            </w:r>
          </w:p>
        </w:tc>
      </w:tr>
      <w:tr w:rsidR="00C45AAF" w:rsidRPr="00C45AAF" w14:paraId="33BDE662" w14:textId="77777777" w:rsidTr="00C45AAF">
        <w:trPr>
          <w:trHeight w:val="192"/>
        </w:trPr>
        <w:tc>
          <w:tcPr>
            <w:tcW w:w="5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B527ED" w14:textId="77777777" w:rsidR="00C45AAF" w:rsidRPr="00C45AAF" w:rsidRDefault="00C45AAF" w:rsidP="00C45AAF">
            <w:pPr>
              <w:widowControl/>
              <w:spacing w:line="240" w:lineRule="exact"/>
              <w:jc w:val="center"/>
              <w:rPr>
                <w:rFonts w:asciiTheme="minorEastAsia" w:hAnsiTheme="minorEastAsia" w:cs="ＭＳ Ｐゴシック"/>
                <w:b/>
                <w:bCs/>
                <w:color w:val="000000"/>
                <w:kern w:val="0"/>
                <w:sz w:val="16"/>
                <w:szCs w:val="16"/>
              </w:rPr>
            </w:pPr>
            <w:r w:rsidRPr="00C45AAF">
              <w:rPr>
                <w:rFonts w:asciiTheme="minorEastAsia" w:hAnsiTheme="minorEastAsia" w:cs="ＭＳ Ｐゴシック" w:hint="eastAsia"/>
                <w:b/>
                <w:bCs/>
                <w:color w:val="000000"/>
                <w:kern w:val="0"/>
                <w:sz w:val="16"/>
                <w:szCs w:val="16"/>
              </w:rPr>
              <w:t>K社</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14:paraId="33C9698B"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部品のめっき</w:t>
            </w:r>
          </w:p>
        </w:tc>
        <w:tc>
          <w:tcPr>
            <w:tcW w:w="6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0877B6" w14:textId="77777777" w:rsid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凝集</w:t>
            </w:r>
          </w:p>
          <w:p w14:paraId="50E2C70C" w14:textId="34F820A0"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沈殿法</w:t>
            </w:r>
          </w:p>
        </w:tc>
        <w:tc>
          <w:tcPr>
            <w:tcW w:w="80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FAF120"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33</w:t>
            </w:r>
          </w:p>
        </w:tc>
        <w:tc>
          <w:tcPr>
            <w:tcW w:w="850" w:type="dxa"/>
            <w:tcBorders>
              <w:top w:val="nil"/>
              <w:left w:val="nil"/>
              <w:bottom w:val="single" w:sz="4" w:space="0" w:color="auto"/>
              <w:right w:val="single" w:sz="4" w:space="0" w:color="auto"/>
            </w:tcBorders>
            <w:shd w:val="clear" w:color="auto" w:fill="auto"/>
            <w:noWrap/>
            <w:vAlign w:val="center"/>
            <w:hideMark/>
          </w:tcPr>
          <w:p w14:paraId="04012355"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H30</w:t>
            </w:r>
          </w:p>
        </w:tc>
        <w:tc>
          <w:tcPr>
            <w:tcW w:w="683" w:type="dxa"/>
            <w:tcBorders>
              <w:top w:val="nil"/>
              <w:left w:val="nil"/>
              <w:bottom w:val="single" w:sz="4" w:space="0" w:color="auto"/>
              <w:right w:val="single" w:sz="4" w:space="0" w:color="auto"/>
            </w:tcBorders>
            <w:shd w:val="clear" w:color="auto" w:fill="auto"/>
            <w:noWrap/>
            <w:vAlign w:val="center"/>
            <w:hideMark/>
          </w:tcPr>
          <w:p w14:paraId="3AB52B07" w14:textId="77777777" w:rsidR="00C45AAF" w:rsidRPr="00C45AAF" w:rsidRDefault="00C45AAF" w:rsidP="00C45AAF">
            <w:pPr>
              <w:widowControl/>
              <w:spacing w:line="240" w:lineRule="exact"/>
              <w:jc w:val="right"/>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1</w:t>
            </w:r>
          </w:p>
        </w:tc>
        <w:tc>
          <w:tcPr>
            <w:tcW w:w="831" w:type="dxa"/>
            <w:tcBorders>
              <w:top w:val="nil"/>
              <w:left w:val="nil"/>
              <w:bottom w:val="single" w:sz="4" w:space="0" w:color="auto"/>
              <w:right w:val="single" w:sz="4" w:space="0" w:color="auto"/>
            </w:tcBorders>
            <w:shd w:val="clear" w:color="auto" w:fill="auto"/>
            <w:noWrap/>
            <w:vAlign w:val="center"/>
            <w:hideMark/>
          </w:tcPr>
          <w:p w14:paraId="53407965" w14:textId="77777777" w:rsidR="00C45AAF" w:rsidRPr="00C45AAF" w:rsidRDefault="00C45AAF" w:rsidP="00C45AAF">
            <w:pPr>
              <w:widowControl/>
              <w:spacing w:line="240" w:lineRule="exact"/>
              <w:jc w:val="right"/>
              <w:rPr>
                <w:rFonts w:asciiTheme="minorEastAsia" w:hAnsiTheme="minorEastAsia" w:cs="ＭＳ Ｐゴシック"/>
                <w:kern w:val="0"/>
                <w:sz w:val="16"/>
                <w:szCs w:val="16"/>
              </w:rPr>
            </w:pPr>
            <w:r w:rsidRPr="00C45AAF">
              <w:rPr>
                <w:rFonts w:asciiTheme="minorEastAsia" w:hAnsiTheme="minorEastAsia" w:cs="ＭＳ Ｐゴシック" w:hint="eastAsia"/>
                <w:kern w:val="0"/>
                <w:sz w:val="16"/>
                <w:szCs w:val="16"/>
              </w:rPr>
              <w:t xml:space="preserve">2.9 </w:t>
            </w:r>
          </w:p>
        </w:tc>
        <w:tc>
          <w:tcPr>
            <w:tcW w:w="831" w:type="dxa"/>
            <w:tcBorders>
              <w:top w:val="nil"/>
              <w:left w:val="nil"/>
              <w:bottom w:val="single" w:sz="4" w:space="0" w:color="auto"/>
              <w:right w:val="single" w:sz="4" w:space="0" w:color="auto"/>
            </w:tcBorders>
            <w:shd w:val="clear" w:color="auto" w:fill="auto"/>
            <w:noWrap/>
            <w:vAlign w:val="center"/>
            <w:hideMark/>
          </w:tcPr>
          <w:p w14:paraId="6B7DE6F7" w14:textId="77777777" w:rsidR="00C45AAF" w:rsidRPr="00C45AAF" w:rsidRDefault="00C45AAF" w:rsidP="00C45AAF">
            <w:pPr>
              <w:widowControl/>
              <w:spacing w:line="240" w:lineRule="exact"/>
              <w:jc w:val="right"/>
              <w:rPr>
                <w:rFonts w:asciiTheme="minorEastAsia" w:hAnsiTheme="minorEastAsia" w:cs="ＭＳ Ｐゴシック"/>
                <w:kern w:val="0"/>
                <w:sz w:val="16"/>
                <w:szCs w:val="16"/>
              </w:rPr>
            </w:pPr>
            <w:r w:rsidRPr="00C45AAF">
              <w:rPr>
                <w:rFonts w:asciiTheme="minorEastAsia" w:hAnsiTheme="minorEastAsia" w:cs="ＭＳ Ｐゴシック" w:hint="eastAsia"/>
                <w:kern w:val="0"/>
                <w:sz w:val="16"/>
                <w:szCs w:val="16"/>
              </w:rPr>
              <w:t xml:space="preserve">2.9 </w:t>
            </w:r>
          </w:p>
        </w:tc>
        <w:tc>
          <w:tcPr>
            <w:tcW w:w="831" w:type="dxa"/>
            <w:tcBorders>
              <w:top w:val="nil"/>
              <w:left w:val="nil"/>
              <w:bottom w:val="single" w:sz="4" w:space="0" w:color="auto"/>
              <w:right w:val="single" w:sz="4" w:space="0" w:color="auto"/>
            </w:tcBorders>
            <w:shd w:val="clear" w:color="auto" w:fill="auto"/>
            <w:noWrap/>
            <w:vAlign w:val="center"/>
            <w:hideMark/>
          </w:tcPr>
          <w:p w14:paraId="58127250" w14:textId="77777777" w:rsidR="00C45AAF" w:rsidRPr="00C45AAF" w:rsidRDefault="00C45AAF" w:rsidP="00C45AAF">
            <w:pPr>
              <w:widowControl/>
              <w:spacing w:line="240" w:lineRule="exact"/>
              <w:jc w:val="right"/>
              <w:rPr>
                <w:rFonts w:asciiTheme="minorEastAsia" w:hAnsiTheme="minorEastAsia" w:cs="ＭＳ Ｐゴシック"/>
                <w:kern w:val="0"/>
                <w:sz w:val="16"/>
                <w:szCs w:val="16"/>
              </w:rPr>
            </w:pPr>
            <w:r w:rsidRPr="00C45AAF">
              <w:rPr>
                <w:rFonts w:asciiTheme="minorEastAsia" w:hAnsiTheme="minorEastAsia" w:cs="ＭＳ Ｐゴシック" w:hint="eastAsia"/>
                <w:kern w:val="0"/>
                <w:sz w:val="16"/>
                <w:szCs w:val="16"/>
              </w:rPr>
              <w:t xml:space="preserve">2.9 </w:t>
            </w:r>
          </w:p>
        </w:tc>
        <w:tc>
          <w:tcPr>
            <w:tcW w:w="831" w:type="dxa"/>
            <w:tcBorders>
              <w:top w:val="nil"/>
              <w:left w:val="nil"/>
              <w:bottom w:val="single" w:sz="4" w:space="0" w:color="auto"/>
              <w:right w:val="single" w:sz="4" w:space="0" w:color="auto"/>
            </w:tcBorders>
            <w:shd w:val="clear" w:color="auto" w:fill="auto"/>
            <w:noWrap/>
            <w:vAlign w:val="center"/>
            <w:hideMark/>
          </w:tcPr>
          <w:p w14:paraId="56B84625"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1/1</w:t>
            </w:r>
          </w:p>
        </w:tc>
        <w:tc>
          <w:tcPr>
            <w:tcW w:w="831" w:type="dxa"/>
            <w:tcBorders>
              <w:top w:val="nil"/>
              <w:left w:val="nil"/>
              <w:bottom w:val="single" w:sz="4" w:space="0" w:color="auto"/>
              <w:right w:val="single" w:sz="4" w:space="0" w:color="auto"/>
            </w:tcBorders>
            <w:shd w:val="clear" w:color="auto" w:fill="auto"/>
            <w:noWrap/>
            <w:vAlign w:val="center"/>
            <w:hideMark/>
          </w:tcPr>
          <w:p w14:paraId="7667E689"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0/1</w:t>
            </w:r>
          </w:p>
        </w:tc>
        <w:tc>
          <w:tcPr>
            <w:tcW w:w="832" w:type="dxa"/>
            <w:tcBorders>
              <w:top w:val="nil"/>
              <w:left w:val="nil"/>
              <w:bottom w:val="single" w:sz="4" w:space="0" w:color="auto"/>
              <w:right w:val="single" w:sz="4" w:space="0" w:color="auto"/>
            </w:tcBorders>
            <w:shd w:val="clear" w:color="auto" w:fill="auto"/>
            <w:noWrap/>
            <w:vAlign w:val="center"/>
            <w:hideMark/>
          </w:tcPr>
          <w:p w14:paraId="0B040198"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0/1</w:t>
            </w:r>
          </w:p>
        </w:tc>
      </w:tr>
      <w:tr w:rsidR="00C45AAF" w:rsidRPr="00C45AAF" w14:paraId="5BA48F56" w14:textId="77777777" w:rsidTr="00C45AAF">
        <w:trPr>
          <w:trHeight w:val="192"/>
        </w:trPr>
        <w:tc>
          <w:tcPr>
            <w:tcW w:w="520" w:type="dxa"/>
            <w:vMerge/>
            <w:tcBorders>
              <w:top w:val="nil"/>
              <w:left w:val="single" w:sz="4" w:space="0" w:color="auto"/>
              <w:bottom w:val="single" w:sz="4" w:space="0" w:color="auto"/>
              <w:right w:val="single" w:sz="4" w:space="0" w:color="auto"/>
            </w:tcBorders>
            <w:vAlign w:val="center"/>
            <w:hideMark/>
          </w:tcPr>
          <w:p w14:paraId="173BFFFE" w14:textId="77777777" w:rsidR="00C45AAF" w:rsidRPr="00C45AAF" w:rsidRDefault="00C45AAF" w:rsidP="00C45AAF">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73D86433" w14:textId="77777777" w:rsidR="00C45AAF" w:rsidRPr="00C45AAF" w:rsidRDefault="00C45AAF" w:rsidP="00C45AAF">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4F88E9D1" w14:textId="77777777" w:rsidR="00C45AAF" w:rsidRPr="00C45AAF" w:rsidRDefault="00C45AAF" w:rsidP="00C45AAF">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nil"/>
              <w:left w:val="single" w:sz="4" w:space="0" w:color="auto"/>
              <w:bottom w:val="single" w:sz="4" w:space="0" w:color="auto"/>
              <w:right w:val="single" w:sz="4" w:space="0" w:color="auto"/>
            </w:tcBorders>
            <w:vAlign w:val="center"/>
            <w:hideMark/>
          </w:tcPr>
          <w:p w14:paraId="527EE957" w14:textId="77777777" w:rsidR="00C45AAF" w:rsidRPr="00C45AAF" w:rsidRDefault="00C45AAF" w:rsidP="00C45AAF">
            <w:pPr>
              <w:widowControl/>
              <w:spacing w:line="240" w:lineRule="exact"/>
              <w:jc w:val="left"/>
              <w:rPr>
                <w:rFonts w:asciiTheme="minorEastAsia" w:hAnsiTheme="minorEastAsia"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69CA9674"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R1</w:t>
            </w:r>
          </w:p>
        </w:tc>
        <w:tc>
          <w:tcPr>
            <w:tcW w:w="683" w:type="dxa"/>
            <w:tcBorders>
              <w:top w:val="nil"/>
              <w:left w:val="nil"/>
              <w:bottom w:val="single" w:sz="4" w:space="0" w:color="auto"/>
              <w:right w:val="single" w:sz="4" w:space="0" w:color="auto"/>
            </w:tcBorders>
            <w:shd w:val="clear" w:color="auto" w:fill="auto"/>
            <w:noWrap/>
            <w:vAlign w:val="center"/>
            <w:hideMark/>
          </w:tcPr>
          <w:p w14:paraId="1BFAD6E8" w14:textId="77777777" w:rsidR="00C45AAF" w:rsidRPr="00C45AAF" w:rsidRDefault="00C45AAF" w:rsidP="00C45AAF">
            <w:pPr>
              <w:widowControl/>
              <w:spacing w:line="240" w:lineRule="exact"/>
              <w:jc w:val="right"/>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1</w:t>
            </w:r>
          </w:p>
        </w:tc>
        <w:tc>
          <w:tcPr>
            <w:tcW w:w="831" w:type="dxa"/>
            <w:tcBorders>
              <w:top w:val="nil"/>
              <w:left w:val="nil"/>
              <w:bottom w:val="single" w:sz="4" w:space="0" w:color="auto"/>
              <w:right w:val="single" w:sz="4" w:space="0" w:color="auto"/>
            </w:tcBorders>
            <w:shd w:val="clear" w:color="auto" w:fill="auto"/>
            <w:noWrap/>
            <w:vAlign w:val="center"/>
            <w:hideMark/>
          </w:tcPr>
          <w:p w14:paraId="011331F1" w14:textId="77777777" w:rsidR="00C45AAF" w:rsidRPr="00C45AAF" w:rsidRDefault="00C45AAF" w:rsidP="00C45AAF">
            <w:pPr>
              <w:widowControl/>
              <w:spacing w:line="240" w:lineRule="exact"/>
              <w:jc w:val="right"/>
              <w:rPr>
                <w:rFonts w:asciiTheme="minorEastAsia" w:hAnsiTheme="minorEastAsia" w:cs="ＭＳ Ｐゴシック"/>
                <w:kern w:val="0"/>
                <w:sz w:val="16"/>
                <w:szCs w:val="16"/>
              </w:rPr>
            </w:pPr>
            <w:r w:rsidRPr="00C45AAF">
              <w:rPr>
                <w:rFonts w:asciiTheme="minorEastAsia" w:hAnsiTheme="minorEastAsia" w:cs="ＭＳ Ｐゴシック" w:hint="eastAsia"/>
                <w:kern w:val="0"/>
                <w:sz w:val="16"/>
                <w:szCs w:val="16"/>
              </w:rPr>
              <w:t xml:space="preserve">33 </w:t>
            </w:r>
          </w:p>
        </w:tc>
        <w:tc>
          <w:tcPr>
            <w:tcW w:w="831" w:type="dxa"/>
            <w:tcBorders>
              <w:top w:val="nil"/>
              <w:left w:val="nil"/>
              <w:bottom w:val="single" w:sz="4" w:space="0" w:color="auto"/>
              <w:right w:val="single" w:sz="4" w:space="0" w:color="auto"/>
            </w:tcBorders>
            <w:shd w:val="clear" w:color="auto" w:fill="auto"/>
            <w:noWrap/>
            <w:vAlign w:val="center"/>
            <w:hideMark/>
          </w:tcPr>
          <w:p w14:paraId="586F8BBE" w14:textId="77777777" w:rsidR="00C45AAF" w:rsidRPr="00C45AAF" w:rsidRDefault="00C45AAF" w:rsidP="00C45AAF">
            <w:pPr>
              <w:widowControl/>
              <w:spacing w:line="240" w:lineRule="exact"/>
              <w:jc w:val="right"/>
              <w:rPr>
                <w:rFonts w:asciiTheme="minorEastAsia" w:hAnsiTheme="minorEastAsia" w:cs="ＭＳ Ｐゴシック"/>
                <w:kern w:val="0"/>
                <w:sz w:val="16"/>
                <w:szCs w:val="16"/>
              </w:rPr>
            </w:pPr>
            <w:r w:rsidRPr="00C45AAF">
              <w:rPr>
                <w:rFonts w:asciiTheme="minorEastAsia" w:hAnsiTheme="minorEastAsia" w:cs="ＭＳ Ｐゴシック" w:hint="eastAsia"/>
                <w:kern w:val="0"/>
                <w:sz w:val="16"/>
                <w:szCs w:val="16"/>
              </w:rPr>
              <w:t xml:space="preserve">33 </w:t>
            </w:r>
          </w:p>
        </w:tc>
        <w:tc>
          <w:tcPr>
            <w:tcW w:w="831" w:type="dxa"/>
            <w:tcBorders>
              <w:top w:val="nil"/>
              <w:left w:val="nil"/>
              <w:bottom w:val="single" w:sz="4" w:space="0" w:color="auto"/>
              <w:right w:val="single" w:sz="4" w:space="0" w:color="auto"/>
            </w:tcBorders>
            <w:shd w:val="clear" w:color="auto" w:fill="auto"/>
            <w:noWrap/>
            <w:vAlign w:val="center"/>
            <w:hideMark/>
          </w:tcPr>
          <w:p w14:paraId="4A50E3C5" w14:textId="77777777" w:rsidR="00C45AAF" w:rsidRPr="00C45AAF" w:rsidRDefault="00C45AAF" w:rsidP="00C45AAF">
            <w:pPr>
              <w:widowControl/>
              <w:spacing w:line="240" w:lineRule="exact"/>
              <w:jc w:val="right"/>
              <w:rPr>
                <w:rFonts w:asciiTheme="minorEastAsia" w:hAnsiTheme="minorEastAsia" w:cs="ＭＳ Ｐゴシック"/>
                <w:kern w:val="0"/>
                <w:sz w:val="16"/>
                <w:szCs w:val="16"/>
              </w:rPr>
            </w:pPr>
            <w:r w:rsidRPr="00C45AAF">
              <w:rPr>
                <w:rFonts w:asciiTheme="minorEastAsia" w:hAnsiTheme="minorEastAsia" w:cs="ＭＳ Ｐゴシック" w:hint="eastAsia"/>
                <w:kern w:val="0"/>
                <w:sz w:val="16"/>
                <w:szCs w:val="16"/>
              </w:rPr>
              <w:t xml:space="preserve">33 </w:t>
            </w:r>
          </w:p>
        </w:tc>
        <w:tc>
          <w:tcPr>
            <w:tcW w:w="831" w:type="dxa"/>
            <w:tcBorders>
              <w:top w:val="nil"/>
              <w:left w:val="nil"/>
              <w:bottom w:val="single" w:sz="4" w:space="0" w:color="auto"/>
              <w:right w:val="single" w:sz="4" w:space="0" w:color="auto"/>
            </w:tcBorders>
            <w:shd w:val="clear" w:color="auto" w:fill="auto"/>
            <w:noWrap/>
            <w:vAlign w:val="center"/>
            <w:hideMark/>
          </w:tcPr>
          <w:p w14:paraId="1C3EE984"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1/1</w:t>
            </w:r>
          </w:p>
        </w:tc>
        <w:tc>
          <w:tcPr>
            <w:tcW w:w="831" w:type="dxa"/>
            <w:tcBorders>
              <w:top w:val="nil"/>
              <w:left w:val="nil"/>
              <w:bottom w:val="single" w:sz="4" w:space="0" w:color="auto"/>
              <w:right w:val="single" w:sz="4" w:space="0" w:color="auto"/>
            </w:tcBorders>
            <w:shd w:val="clear" w:color="auto" w:fill="auto"/>
            <w:noWrap/>
            <w:vAlign w:val="center"/>
            <w:hideMark/>
          </w:tcPr>
          <w:p w14:paraId="3491247A"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1/1</w:t>
            </w:r>
          </w:p>
        </w:tc>
        <w:tc>
          <w:tcPr>
            <w:tcW w:w="832" w:type="dxa"/>
            <w:tcBorders>
              <w:top w:val="nil"/>
              <w:left w:val="nil"/>
              <w:bottom w:val="single" w:sz="4" w:space="0" w:color="auto"/>
              <w:right w:val="single" w:sz="4" w:space="0" w:color="auto"/>
            </w:tcBorders>
            <w:shd w:val="clear" w:color="auto" w:fill="auto"/>
            <w:noWrap/>
            <w:vAlign w:val="center"/>
            <w:hideMark/>
          </w:tcPr>
          <w:p w14:paraId="3F3126A6"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1/1</w:t>
            </w:r>
          </w:p>
        </w:tc>
      </w:tr>
      <w:tr w:rsidR="00C45AAF" w:rsidRPr="00C45AAF" w14:paraId="7B9966C4" w14:textId="77777777" w:rsidTr="00C45AAF">
        <w:trPr>
          <w:trHeight w:val="192"/>
        </w:trPr>
        <w:tc>
          <w:tcPr>
            <w:tcW w:w="520" w:type="dxa"/>
            <w:vMerge/>
            <w:tcBorders>
              <w:top w:val="nil"/>
              <w:left w:val="single" w:sz="4" w:space="0" w:color="auto"/>
              <w:bottom w:val="single" w:sz="4" w:space="0" w:color="auto"/>
              <w:right w:val="single" w:sz="4" w:space="0" w:color="auto"/>
            </w:tcBorders>
            <w:vAlign w:val="center"/>
            <w:hideMark/>
          </w:tcPr>
          <w:p w14:paraId="531BB8B2" w14:textId="77777777" w:rsidR="00C45AAF" w:rsidRPr="00C45AAF" w:rsidRDefault="00C45AAF" w:rsidP="00C45AAF">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6989786D" w14:textId="77777777" w:rsidR="00C45AAF" w:rsidRPr="00C45AAF" w:rsidRDefault="00C45AAF" w:rsidP="00C45AAF">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59DDDFCA" w14:textId="77777777" w:rsidR="00C45AAF" w:rsidRPr="00C45AAF" w:rsidRDefault="00C45AAF" w:rsidP="00C45AAF">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nil"/>
              <w:left w:val="single" w:sz="4" w:space="0" w:color="auto"/>
              <w:bottom w:val="single" w:sz="4" w:space="0" w:color="auto"/>
              <w:right w:val="single" w:sz="4" w:space="0" w:color="auto"/>
            </w:tcBorders>
            <w:vAlign w:val="center"/>
            <w:hideMark/>
          </w:tcPr>
          <w:p w14:paraId="2FDF1B54" w14:textId="77777777" w:rsidR="00C45AAF" w:rsidRPr="00C45AAF" w:rsidRDefault="00C45AAF" w:rsidP="00C45AAF">
            <w:pPr>
              <w:widowControl/>
              <w:spacing w:line="240" w:lineRule="exact"/>
              <w:jc w:val="left"/>
              <w:rPr>
                <w:rFonts w:asciiTheme="minorEastAsia" w:hAnsiTheme="minorEastAsia"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1D284248"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R2</w:t>
            </w:r>
          </w:p>
        </w:tc>
        <w:tc>
          <w:tcPr>
            <w:tcW w:w="683" w:type="dxa"/>
            <w:tcBorders>
              <w:top w:val="nil"/>
              <w:left w:val="nil"/>
              <w:bottom w:val="single" w:sz="4" w:space="0" w:color="auto"/>
              <w:right w:val="single" w:sz="4" w:space="0" w:color="auto"/>
            </w:tcBorders>
            <w:shd w:val="clear" w:color="auto" w:fill="auto"/>
            <w:noWrap/>
            <w:vAlign w:val="center"/>
            <w:hideMark/>
          </w:tcPr>
          <w:p w14:paraId="2C8372B0" w14:textId="77777777" w:rsidR="00C45AAF" w:rsidRPr="00C45AAF" w:rsidRDefault="00C45AAF" w:rsidP="00C45AAF">
            <w:pPr>
              <w:widowControl/>
              <w:spacing w:line="240" w:lineRule="exact"/>
              <w:jc w:val="right"/>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w:t>
            </w:r>
          </w:p>
        </w:tc>
        <w:tc>
          <w:tcPr>
            <w:tcW w:w="831" w:type="dxa"/>
            <w:tcBorders>
              <w:top w:val="nil"/>
              <w:left w:val="nil"/>
              <w:bottom w:val="single" w:sz="4" w:space="0" w:color="auto"/>
              <w:right w:val="single" w:sz="4" w:space="0" w:color="auto"/>
            </w:tcBorders>
            <w:shd w:val="clear" w:color="auto" w:fill="auto"/>
            <w:noWrap/>
            <w:vAlign w:val="center"/>
            <w:hideMark/>
          </w:tcPr>
          <w:p w14:paraId="49D39C0F" w14:textId="77777777" w:rsidR="00C45AAF" w:rsidRPr="00C45AAF" w:rsidRDefault="00C45AAF" w:rsidP="00C45AAF">
            <w:pPr>
              <w:widowControl/>
              <w:spacing w:line="240" w:lineRule="exact"/>
              <w:jc w:val="right"/>
              <w:rPr>
                <w:rFonts w:asciiTheme="minorEastAsia" w:hAnsiTheme="minorEastAsia" w:cs="ＭＳ Ｐゴシック"/>
                <w:kern w:val="0"/>
                <w:sz w:val="16"/>
                <w:szCs w:val="16"/>
              </w:rPr>
            </w:pPr>
            <w:r w:rsidRPr="00C45AAF">
              <w:rPr>
                <w:rFonts w:asciiTheme="minorEastAsia" w:hAnsiTheme="minorEastAsia" w:cs="ＭＳ Ｐゴシック" w:hint="eastAsia"/>
                <w:kern w:val="0"/>
                <w:sz w:val="16"/>
                <w:szCs w:val="16"/>
              </w:rPr>
              <w:t>-</w:t>
            </w:r>
          </w:p>
        </w:tc>
        <w:tc>
          <w:tcPr>
            <w:tcW w:w="831" w:type="dxa"/>
            <w:tcBorders>
              <w:top w:val="nil"/>
              <w:left w:val="nil"/>
              <w:bottom w:val="single" w:sz="4" w:space="0" w:color="auto"/>
              <w:right w:val="single" w:sz="4" w:space="0" w:color="auto"/>
            </w:tcBorders>
            <w:shd w:val="clear" w:color="auto" w:fill="auto"/>
            <w:noWrap/>
            <w:vAlign w:val="center"/>
            <w:hideMark/>
          </w:tcPr>
          <w:p w14:paraId="5616C849" w14:textId="77777777" w:rsidR="00C45AAF" w:rsidRPr="00C45AAF" w:rsidRDefault="00C45AAF" w:rsidP="00C45AAF">
            <w:pPr>
              <w:widowControl/>
              <w:spacing w:line="240" w:lineRule="exact"/>
              <w:jc w:val="right"/>
              <w:rPr>
                <w:rFonts w:asciiTheme="minorEastAsia" w:hAnsiTheme="minorEastAsia" w:cs="ＭＳ Ｐゴシック"/>
                <w:kern w:val="0"/>
                <w:sz w:val="16"/>
                <w:szCs w:val="16"/>
              </w:rPr>
            </w:pPr>
            <w:r w:rsidRPr="00C45AAF">
              <w:rPr>
                <w:rFonts w:asciiTheme="minorEastAsia" w:hAnsiTheme="minorEastAsia" w:cs="ＭＳ Ｐゴシック" w:hint="eastAsia"/>
                <w:kern w:val="0"/>
                <w:sz w:val="16"/>
                <w:szCs w:val="16"/>
              </w:rPr>
              <w:t>-</w:t>
            </w:r>
          </w:p>
        </w:tc>
        <w:tc>
          <w:tcPr>
            <w:tcW w:w="831" w:type="dxa"/>
            <w:tcBorders>
              <w:top w:val="nil"/>
              <w:left w:val="nil"/>
              <w:bottom w:val="single" w:sz="4" w:space="0" w:color="auto"/>
              <w:right w:val="single" w:sz="4" w:space="0" w:color="auto"/>
            </w:tcBorders>
            <w:shd w:val="clear" w:color="auto" w:fill="auto"/>
            <w:noWrap/>
            <w:vAlign w:val="center"/>
            <w:hideMark/>
          </w:tcPr>
          <w:p w14:paraId="430E7462" w14:textId="77777777" w:rsidR="00C45AAF" w:rsidRPr="00C45AAF" w:rsidRDefault="00C45AAF" w:rsidP="00C45AAF">
            <w:pPr>
              <w:widowControl/>
              <w:spacing w:line="240" w:lineRule="exact"/>
              <w:jc w:val="right"/>
              <w:rPr>
                <w:rFonts w:asciiTheme="minorEastAsia" w:hAnsiTheme="minorEastAsia" w:cs="ＭＳ Ｐゴシック"/>
                <w:kern w:val="0"/>
                <w:sz w:val="16"/>
                <w:szCs w:val="16"/>
              </w:rPr>
            </w:pPr>
            <w:r w:rsidRPr="00C45AAF">
              <w:rPr>
                <w:rFonts w:asciiTheme="minorEastAsia" w:hAnsiTheme="minorEastAsia" w:cs="ＭＳ Ｐゴシック" w:hint="eastAsia"/>
                <w:kern w:val="0"/>
                <w:sz w:val="16"/>
                <w:szCs w:val="16"/>
              </w:rPr>
              <w:t>-</w:t>
            </w:r>
          </w:p>
        </w:tc>
        <w:tc>
          <w:tcPr>
            <w:tcW w:w="831" w:type="dxa"/>
            <w:tcBorders>
              <w:top w:val="nil"/>
              <w:left w:val="nil"/>
              <w:bottom w:val="single" w:sz="4" w:space="0" w:color="auto"/>
              <w:right w:val="single" w:sz="4" w:space="0" w:color="auto"/>
            </w:tcBorders>
            <w:shd w:val="clear" w:color="auto" w:fill="auto"/>
            <w:noWrap/>
            <w:vAlign w:val="center"/>
            <w:hideMark/>
          </w:tcPr>
          <w:p w14:paraId="1C93A19B"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w:t>
            </w:r>
          </w:p>
        </w:tc>
        <w:tc>
          <w:tcPr>
            <w:tcW w:w="831" w:type="dxa"/>
            <w:tcBorders>
              <w:top w:val="nil"/>
              <w:left w:val="nil"/>
              <w:bottom w:val="single" w:sz="4" w:space="0" w:color="auto"/>
              <w:right w:val="single" w:sz="4" w:space="0" w:color="auto"/>
            </w:tcBorders>
            <w:shd w:val="clear" w:color="auto" w:fill="auto"/>
            <w:noWrap/>
            <w:vAlign w:val="center"/>
            <w:hideMark/>
          </w:tcPr>
          <w:p w14:paraId="66AB6E27"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w:t>
            </w:r>
          </w:p>
        </w:tc>
        <w:tc>
          <w:tcPr>
            <w:tcW w:w="832" w:type="dxa"/>
            <w:tcBorders>
              <w:top w:val="nil"/>
              <w:left w:val="nil"/>
              <w:bottom w:val="single" w:sz="4" w:space="0" w:color="auto"/>
              <w:right w:val="single" w:sz="4" w:space="0" w:color="auto"/>
            </w:tcBorders>
            <w:shd w:val="clear" w:color="auto" w:fill="auto"/>
            <w:noWrap/>
            <w:vAlign w:val="center"/>
            <w:hideMark/>
          </w:tcPr>
          <w:p w14:paraId="59ADCCDF"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w:t>
            </w:r>
          </w:p>
        </w:tc>
      </w:tr>
      <w:tr w:rsidR="00C45AAF" w:rsidRPr="00C45AAF" w14:paraId="7216AFB5" w14:textId="77777777" w:rsidTr="00C45AAF">
        <w:trPr>
          <w:trHeight w:val="192"/>
        </w:trPr>
        <w:tc>
          <w:tcPr>
            <w:tcW w:w="520" w:type="dxa"/>
            <w:vMerge/>
            <w:tcBorders>
              <w:top w:val="nil"/>
              <w:left w:val="single" w:sz="4" w:space="0" w:color="auto"/>
              <w:bottom w:val="single" w:sz="4" w:space="0" w:color="auto"/>
              <w:right w:val="single" w:sz="4" w:space="0" w:color="auto"/>
            </w:tcBorders>
            <w:vAlign w:val="center"/>
            <w:hideMark/>
          </w:tcPr>
          <w:p w14:paraId="470872A6" w14:textId="77777777" w:rsidR="00C45AAF" w:rsidRPr="00C45AAF" w:rsidRDefault="00C45AAF" w:rsidP="00C45AAF">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2A23377A" w14:textId="77777777" w:rsidR="00C45AAF" w:rsidRPr="00C45AAF" w:rsidRDefault="00C45AAF" w:rsidP="00C45AAF">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24140FC0" w14:textId="77777777" w:rsidR="00C45AAF" w:rsidRPr="00C45AAF" w:rsidRDefault="00C45AAF" w:rsidP="00C45AAF">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nil"/>
              <w:left w:val="single" w:sz="4" w:space="0" w:color="auto"/>
              <w:bottom w:val="single" w:sz="4" w:space="0" w:color="auto"/>
              <w:right w:val="single" w:sz="4" w:space="0" w:color="auto"/>
            </w:tcBorders>
            <w:vAlign w:val="center"/>
            <w:hideMark/>
          </w:tcPr>
          <w:p w14:paraId="30ACF6B8" w14:textId="77777777" w:rsidR="00C45AAF" w:rsidRPr="00C45AAF" w:rsidRDefault="00C45AAF" w:rsidP="00C45AAF">
            <w:pPr>
              <w:widowControl/>
              <w:spacing w:line="240" w:lineRule="exact"/>
              <w:jc w:val="left"/>
              <w:rPr>
                <w:rFonts w:asciiTheme="minorEastAsia" w:hAnsiTheme="minorEastAsia"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7681ACA2"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R3</w:t>
            </w:r>
          </w:p>
        </w:tc>
        <w:tc>
          <w:tcPr>
            <w:tcW w:w="683" w:type="dxa"/>
            <w:tcBorders>
              <w:top w:val="nil"/>
              <w:left w:val="nil"/>
              <w:bottom w:val="single" w:sz="4" w:space="0" w:color="auto"/>
              <w:right w:val="single" w:sz="4" w:space="0" w:color="auto"/>
            </w:tcBorders>
            <w:shd w:val="clear" w:color="auto" w:fill="auto"/>
            <w:noWrap/>
            <w:vAlign w:val="center"/>
            <w:hideMark/>
          </w:tcPr>
          <w:p w14:paraId="67C8C11B" w14:textId="77777777" w:rsidR="00C45AAF" w:rsidRPr="00C45AAF" w:rsidRDefault="00C45AAF" w:rsidP="00C45AAF">
            <w:pPr>
              <w:widowControl/>
              <w:spacing w:line="240" w:lineRule="exact"/>
              <w:jc w:val="right"/>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1</w:t>
            </w:r>
          </w:p>
        </w:tc>
        <w:tc>
          <w:tcPr>
            <w:tcW w:w="831" w:type="dxa"/>
            <w:tcBorders>
              <w:top w:val="nil"/>
              <w:left w:val="nil"/>
              <w:bottom w:val="single" w:sz="4" w:space="0" w:color="auto"/>
              <w:right w:val="single" w:sz="4" w:space="0" w:color="auto"/>
            </w:tcBorders>
            <w:shd w:val="clear" w:color="auto" w:fill="auto"/>
            <w:noWrap/>
            <w:vAlign w:val="center"/>
            <w:hideMark/>
          </w:tcPr>
          <w:p w14:paraId="1BA50533" w14:textId="77777777" w:rsidR="00C45AAF" w:rsidRPr="00C45AAF" w:rsidRDefault="00C45AAF" w:rsidP="00C45AAF">
            <w:pPr>
              <w:widowControl/>
              <w:spacing w:line="240" w:lineRule="exact"/>
              <w:jc w:val="right"/>
              <w:rPr>
                <w:rFonts w:asciiTheme="minorEastAsia" w:hAnsiTheme="minorEastAsia" w:cs="ＭＳ Ｐゴシック"/>
                <w:kern w:val="0"/>
                <w:sz w:val="16"/>
                <w:szCs w:val="16"/>
              </w:rPr>
            </w:pPr>
            <w:r w:rsidRPr="00C45AAF">
              <w:rPr>
                <w:rFonts w:asciiTheme="minorEastAsia" w:hAnsiTheme="minorEastAsia" w:cs="ＭＳ Ｐゴシック" w:hint="eastAsia"/>
                <w:kern w:val="0"/>
                <w:sz w:val="16"/>
                <w:szCs w:val="16"/>
              </w:rPr>
              <w:t xml:space="preserve">34 </w:t>
            </w:r>
          </w:p>
        </w:tc>
        <w:tc>
          <w:tcPr>
            <w:tcW w:w="831" w:type="dxa"/>
            <w:tcBorders>
              <w:top w:val="nil"/>
              <w:left w:val="nil"/>
              <w:bottom w:val="single" w:sz="4" w:space="0" w:color="auto"/>
              <w:right w:val="single" w:sz="4" w:space="0" w:color="auto"/>
            </w:tcBorders>
            <w:shd w:val="clear" w:color="auto" w:fill="auto"/>
            <w:noWrap/>
            <w:vAlign w:val="center"/>
            <w:hideMark/>
          </w:tcPr>
          <w:p w14:paraId="24C52795" w14:textId="77777777" w:rsidR="00C45AAF" w:rsidRPr="00C45AAF" w:rsidRDefault="00C45AAF" w:rsidP="00C45AAF">
            <w:pPr>
              <w:widowControl/>
              <w:spacing w:line="240" w:lineRule="exact"/>
              <w:jc w:val="right"/>
              <w:rPr>
                <w:rFonts w:asciiTheme="minorEastAsia" w:hAnsiTheme="minorEastAsia" w:cs="ＭＳ Ｐゴシック"/>
                <w:kern w:val="0"/>
                <w:sz w:val="16"/>
                <w:szCs w:val="16"/>
              </w:rPr>
            </w:pPr>
            <w:r w:rsidRPr="00C45AAF">
              <w:rPr>
                <w:rFonts w:asciiTheme="minorEastAsia" w:hAnsiTheme="minorEastAsia" w:cs="ＭＳ Ｐゴシック" w:hint="eastAsia"/>
                <w:kern w:val="0"/>
                <w:sz w:val="16"/>
                <w:szCs w:val="16"/>
              </w:rPr>
              <w:t xml:space="preserve">34 </w:t>
            </w:r>
          </w:p>
        </w:tc>
        <w:tc>
          <w:tcPr>
            <w:tcW w:w="831" w:type="dxa"/>
            <w:tcBorders>
              <w:top w:val="nil"/>
              <w:left w:val="nil"/>
              <w:bottom w:val="single" w:sz="4" w:space="0" w:color="auto"/>
              <w:right w:val="single" w:sz="4" w:space="0" w:color="auto"/>
            </w:tcBorders>
            <w:shd w:val="clear" w:color="auto" w:fill="auto"/>
            <w:noWrap/>
            <w:vAlign w:val="center"/>
            <w:hideMark/>
          </w:tcPr>
          <w:p w14:paraId="3A8C3F7E" w14:textId="77777777" w:rsidR="00C45AAF" w:rsidRPr="00C45AAF" w:rsidRDefault="00C45AAF" w:rsidP="00C45AAF">
            <w:pPr>
              <w:widowControl/>
              <w:spacing w:line="240" w:lineRule="exact"/>
              <w:jc w:val="right"/>
              <w:rPr>
                <w:rFonts w:asciiTheme="minorEastAsia" w:hAnsiTheme="minorEastAsia" w:cs="ＭＳ Ｐゴシック"/>
                <w:kern w:val="0"/>
                <w:sz w:val="16"/>
                <w:szCs w:val="16"/>
              </w:rPr>
            </w:pPr>
            <w:r w:rsidRPr="00C45AAF">
              <w:rPr>
                <w:rFonts w:asciiTheme="minorEastAsia" w:hAnsiTheme="minorEastAsia" w:cs="ＭＳ Ｐゴシック" w:hint="eastAsia"/>
                <w:kern w:val="0"/>
                <w:sz w:val="16"/>
                <w:szCs w:val="16"/>
              </w:rPr>
              <w:t xml:space="preserve">34 </w:t>
            </w:r>
          </w:p>
        </w:tc>
        <w:tc>
          <w:tcPr>
            <w:tcW w:w="831" w:type="dxa"/>
            <w:tcBorders>
              <w:top w:val="nil"/>
              <w:left w:val="nil"/>
              <w:bottom w:val="single" w:sz="4" w:space="0" w:color="auto"/>
              <w:right w:val="single" w:sz="4" w:space="0" w:color="auto"/>
            </w:tcBorders>
            <w:shd w:val="clear" w:color="auto" w:fill="auto"/>
            <w:noWrap/>
            <w:vAlign w:val="center"/>
            <w:hideMark/>
          </w:tcPr>
          <w:p w14:paraId="316C9FBD"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1/1</w:t>
            </w:r>
          </w:p>
        </w:tc>
        <w:tc>
          <w:tcPr>
            <w:tcW w:w="831" w:type="dxa"/>
            <w:tcBorders>
              <w:top w:val="nil"/>
              <w:left w:val="nil"/>
              <w:bottom w:val="single" w:sz="4" w:space="0" w:color="auto"/>
              <w:right w:val="single" w:sz="4" w:space="0" w:color="auto"/>
            </w:tcBorders>
            <w:shd w:val="clear" w:color="auto" w:fill="auto"/>
            <w:noWrap/>
            <w:vAlign w:val="center"/>
            <w:hideMark/>
          </w:tcPr>
          <w:p w14:paraId="2F38DCC5"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1/1</w:t>
            </w:r>
          </w:p>
        </w:tc>
        <w:tc>
          <w:tcPr>
            <w:tcW w:w="832" w:type="dxa"/>
            <w:tcBorders>
              <w:top w:val="nil"/>
              <w:left w:val="nil"/>
              <w:bottom w:val="single" w:sz="4" w:space="0" w:color="auto"/>
              <w:right w:val="single" w:sz="4" w:space="0" w:color="auto"/>
            </w:tcBorders>
            <w:shd w:val="clear" w:color="auto" w:fill="auto"/>
            <w:noWrap/>
            <w:vAlign w:val="center"/>
            <w:hideMark/>
          </w:tcPr>
          <w:p w14:paraId="337A3381"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1/1</w:t>
            </w:r>
          </w:p>
        </w:tc>
      </w:tr>
      <w:tr w:rsidR="00C45AAF" w:rsidRPr="00C45AAF" w14:paraId="21B73236" w14:textId="77777777" w:rsidTr="00C45AAF">
        <w:trPr>
          <w:trHeight w:val="192"/>
        </w:trPr>
        <w:tc>
          <w:tcPr>
            <w:tcW w:w="520" w:type="dxa"/>
            <w:vMerge/>
            <w:tcBorders>
              <w:top w:val="nil"/>
              <w:left w:val="single" w:sz="4" w:space="0" w:color="auto"/>
              <w:bottom w:val="single" w:sz="4" w:space="0" w:color="auto"/>
              <w:right w:val="single" w:sz="4" w:space="0" w:color="auto"/>
            </w:tcBorders>
            <w:vAlign w:val="center"/>
            <w:hideMark/>
          </w:tcPr>
          <w:p w14:paraId="6B5F9668" w14:textId="77777777" w:rsidR="00C45AAF" w:rsidRPr="00C45AAF" w:rsidRDefault="00C45AAF" w:rsidP="00C45AAF">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4D1A0419" w14:textId="77777777" w:rsidR="00C45AAF" w:rsidRPr="00C45AAF" w:rsidRDefault="00C45AAF" w:rsidP="00C45AAF">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7A1C17B5" w14:textId="77777777" w:rsidR="00C45AAF" w:rsidRPr="00C45AAF" w:rsidRDefault="00C45AAF" w:rsidP="00C45AAF">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nil"/>
              <w:left w:val="single" w:sz="4" w:space="0" w:color="auto"/>
              <w:bottom w:val="single" w:sz="4" w:space="0" w:color="auto"/>
              <w:right w:val="single" w:sz="4" w:space="0" w:color="auto"/>
            </w:tcBorders>
            <w:vAlign w:val="center"/>
            <w:hideMark/>
          </w:tcPr>
          <w:p w14:paraId="22C678C9" w14:textId="77777777" w:rsidR="00C45AAF" w:rsidRPr="00C45AAF" w:rsidRDefault="00C45AAF" w:rsidP="00C45AAF">
            <w:pPr>
              <w:widowControl/>
              <w:spacing w:line="240" w:lineRule="exact"/>
              <w:jc w:val="left"/>
              <w:rPr>
                <w:rFonts w:asciiTheme="minorEastAsia" w:hAnsiTheme="minorEastAsia" w:cs="ＭＳ Ｐゴシック"/>
                <w:color w:val="000000"/>
                <w:kern w:val="0"/>
                <w:sz w:val="16"/>
                <w:szCs w:val="16"/>
              </w:rPr>
            </w:pPr>
          </w:p>
        </w:tc>
        <w:tc>
          <w:tcPr>
            <w:tcW w:w="850" w:type="dxa"/>
            <w:tcBorders>
              <w:top w:val="nil"/>
              <w:left w:val="nil"/>
              <w:bottom w:val="single" w:sz="4" w:space="0" w:color="auto"/>
              <w:right w:val="single" w:sz="4" w:space="0" w:color="auto"/>
            </w:tcBorders>
            <w:shd w:val="clear" w:color="auto" w:fill="auto"/>
            <w:noWrap/>
            <w:vAlign w:val="center"/>
            <w:hideMark/>
          </w:tcPr>
          <w:p w14:paraId="33147E94"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R4</w:t>
            </w:r>
          </w:p>
        </w:tc>
        <w:tc>
          <w:tcPr>
            <w:tcW w:w="683" w:type="dxa"/>
            <w:tcBorders>
              <w:top w:val="nil"/>
              <w:left w:val="nil"/>
              <w:bottom w:val="single" w:sz="4" w:space="0" w:color="auto"/>
              <w:right w:val="single" w:sz="4" w:space="0" w:color="auto"/>
            </w:tcBorders>
            <w:shd w:val="clear" w:color="auto" w:fill="auto"/>
            <w:noWrap/>
            <w:vAlign w:val="center"/>
            <w:hideMark/>
          </w:tcPr>
          <w:p w14:paraId="3448B926" w14:textId="77777777" w:rsidR="00C45AAF" w:rsidRPr="00C45AAF" w:rsidRDefault="00C45AAF" w:rsidP="00C45AAF">
            <w:pPr>
              <w:widowControl/>
              <w:spacing w:line="240" w:lineRule="exact"/>
              <w:jc w:val="right"/>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1</w:t>
            </w:r>
          </w:p>
        </w:tc>
        <w:tc>
          <w:tcPr>
            <w:tcW w:w="831" w:type="dxa"/>
            <w:tcBorders>
              <w:top w:val="nil"/>
              <w:left w:val="nil"/>
              <w:bottom w:val="single" w:sz="4" w:space="0" w:color="auto"/>
              <w:right w:val="single" w:sz="4" w:space="0" w:color="auto"/>
            </w:tcBorders>
            <w:shd w:val="clear" w:color="auto" w:fill="auto"/>
            <w:noWrap/>
            <w:vAlign w:val="center"/>
            <w:hideMark/>
          </w:tcPr>
          <w:p w14:paraId="64F3C849" w14:textId="77777777" w:rsidR="00C45AAF" w:rsidRPr="00C45AAF" w:rsidRDefault="00C45AAF" w:rsidP="00C45AAF">
            <w:pPr>
              <w:widowControl/>
              <w:spacing w:line="240" w:lineRule="exact"/>
              <w:jc w:val="right"/>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 xml:space="preserve">0.23 </w:t>
            </w:r>
          </w:p>
        </w:tc>
        <w:tc>
          <w:tcPr>
            <w:tcW w:w="831" w:type="dxa"/>
            <w:tcBorders>
              <w:top w:val="nil"/>
              <w:left w:val="nil"/>
              <w:bottom w:val="single" w:sz="4" w:space="0" w:color="auto"/>
              <w:right w:val="single" w:sz="4" w:space="0" w:color="auto"/>
            </w:tcBorders>
            <w:shd w:val="clear" w:color="auto" w:fill="auto"/>
            <w:noWrap/>
            <w:vAlign w:val="center"/>
            <w:hideMark/>
          </w:tcPr>
          <w:p w14:paraId="77577E6B" w14:textId="77777777" w:rsidR="00C45AAF" w:rsidRPr="00C45AAF" w:rsidRDefault="00C45AAF" w:rsidP="00C45AAF">
            <w:pPr>
              <w:widowControl/>
              <w:spacing w:line="240" w:lineRule="exact"/>
              <w:jc w:val="right"/>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 xml:space="preserve">0.23 </w:t>
            </w:r>
          </w:p>
        </w:tc>
        <w:tc>
          <w:tcPr>
            <w:tcW w:w="831" w:type="dxa"/>
            <w:tcBorders>
              <w:top w:val="nil"/>
              <w:left w:val="nil"/>
              <w:bottom w:val="single" w:sz="4" w:space="0" w:color="auto"/>
              <w:right w:val="single" w:sz="4" w:space="0" w:color="auto"/>
            </w:tcBorders>
            <w:shd w:val="clear" w:color="auto" w:fill="auto"/>
            <w:noWrap/>
            <w:vAlign w:val="center"/>
            <w:hideMark/>
          </w:tcPr>
          <w:p w14:paraId="7299D045" w14:textId="77777777" w:rsidR="00C45AAF" w:rsidRPr="00C45AAF" w:rsidRDefault="00C45AAF" w:rsidP="00C45AAF">
            <w:pPr>
              <w:widowControl/>
              <w:spacing w:line="240" w:lineRule="exact"/>
              <w:jc w:val="right"/>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 xml:space="preserve">0.23 </w:t>
            </w:r>
          </w:p>
        </w:tc>
        <w:tc>
          <w:tcPr>
            <w:tcW w:w="831" w:type="dxa"/>
            <w:tcBorders>
              <w:top w:val="nil"/>
              <w:left w:val="nil"/>
              <w:bottom w:val="single" w:sz="4" w:space="0" w:color="auto"/>
              <w:right w:val="single" w:sz="4" w:space="0" w:color="auto"/>
            </w:tcBorders>
            <w:shd w:val="clear" w:color="auto" w:fill="auto"/>
            <w:noWrap/>
            <w:vAlign w:val="center"/>
            <w:hideMark/>
          </w:tcPr>
          <w:p w14:paraId="11D7DB95"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0/1</w:t>
            </w:r>
          </w:p>
        </w:tc>
        <w:tc>
          <w:tcPr>
            <w:tcW w:w="831" w:type="dxa"/>
            <w:tcBorders>
              <w:top w:val="nil"/>
              <w:left w:val="nil"/>
              <w:bottom w:val="single" w:sz="4" w:space="0" w:color="auto"/>
              <w:right w:val="single" w:sz="4" w:space="0" w:color="auto"/>
            </w:tcBorders>
            <w:shd w:val="clear" w:color="auto" w:fill="auto"/>
            <w:noWrap/>
            <w:vAlign w:val="center"/>
            <w:hideMark/>
          </w:tcPr>
          <w:p w14:paraId="210FA7FD"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0/1</w:t>
            </w:r>
          </w:p>
        </w:tc>
        <w:tc>
          <w:tcPr>
            <w:tcW w:w="832" w:type="dxa"/>
            <w:tcBorders>
              <w:top w:val="nil"/>
              <w:left w:val="nil"/>
              <w:bottom w:val="single" w:sz="4" w:space="0" w:color="auto"/>
              <w:right w:val="single" w:sz="4" w:space="0" w:color="auto"/>
            </w:tcBorders>
            <w:shd w:val="clear" w:color="auto" w:fill="auto"/>
            <w:noWrap/>
            <w:vAlign w:val="center"/>
            <w:hideMark/>
          </w:tcPr>
          <w:p w14:paraId="70AC6BF9"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0/1</w:t>
            </w:r>
          </w:p>
        </w:tc>
      </w:tr>
      <w:tr w:rsidR="00C45AAF" w:rsidRPr="00C45AAF" w14:paraId="2EA1C31C" w14:textId="77777777" w:rsidTr="00C45AAF">
        <w:trPr>
          <w:trHeight w:val="192"/>
        </w:trPr>
        <w:tc>
          <w:tcPr>
            <w:tcW w:w="520" w:type="dxa"/>
            <w:vMerge/>
            <w:tcBorders>
              <w:top w:val="nil"/>
              <w:left w:val="single" w:sz="4" w:space="0" w:color="auto"/>
              <w:bottom w:val="single" w:sz="4" w:space="0" w:color="auto"/>
              <w:right w:val="single" w:sz="4" w:space="0" w:color="auto"/>
            </w:tcBorders>
            <w:vAlign w:val="center"/>
            <w:hideMark/>
          </w:tcPr>
          <w:p w14:paraId="0C0DF3BF" w14:textId="77777777" w:rsidR="00C45AAF" w:rsidRPr="00C45AAF" w:rsidRDefault="00C45AAF" w:rsidP="00C45AAF">
            <w:pPr>
              <w:widowControl/>
              <w:spacing w:line="240" w:lineRule="exact"/>
              <w:jc w:val="left"/>
              <w:rPr>
                <w:rFonts w:asciiTheme="minorEastAsia" w:hAnsiTheme="minorEastAsia" w:cs="ＭＳ Ｐゴシック"/>
                <w:b/>
                <w:bCs/>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0E4CADB9" w14:textId="77777777" w:rsidR="00C45AAF" w:rsidRPr="00C45AAF" w:rsidRDefault="00C45AAF" w:rsidP="00C45AAF">
            <w:pPr>
              <w:widowControl/>
              <w:spacing w:line="240" w:lineRule="exact"/>
              <w:jc w:val="left"/>
              <w:rPr>
                <w:rFonts w:asciiTheme="minorEastAsia" w:hAnsiTheme="minorEastAsia" w:cs="ＭＳ Ｐゴシック"/>
                <w:color w:val="000000"/>
                <w:kern w:val="0"/>
                <w:sz w:val="16"/>
                <w:szCs w:val="16"/>
              </w:rPr>
            </w:pPr>
          </w:p>
        </w:tc>
        <w:tc>
          <w:tcPr>
            <w:tcW w:w="680" w:type="dxa"/>
            <w:vMerge/>
            <w:tcBorders>
              <w:top w:val="nil"/>
              <w:left w:val="single" w:sz="4" w:space="0" w:color="auto"/>
              <w:bottom w:val="single" w:sz="4" w:space="0" w:color="auto"/>
              <w:right w:val="single" w:sz="4" w:space="0" w:color="auto"/>
            </w:tcBorders>
            <w:vAlign w:val="center"/>
            <w:hideMark/>
          </w:tcPr>
          <w:p w14:paraId="2EB142B0" w14:textId="77777777" w:rsidR="00C45AAF" w:rsidRPr="00C45AAF" w:rsidRDefault="00C45AAF" w:rsidP="00C45AAF">
            <w:pPr>
              <w:widowControl/>
              <w:spacing w:line="240" w:lineRule="exact"/>
              <w:jc w:val="left"/>
              <w:rPr>
                <w:rFonts w:asciiTheme="minorEastAsia" w:hAnsiTheme="minorEastAsia" w:cs="ＭＳ Ｐゴシック"/>
                <w:color w:val="000000"/>
                <w:kern w:val="0"/>
                <w:sz w:val="16"/>
                <w:szCs w:val="16"/>
              </w:rPr>
            </w:pPr>
          </w:p>
        </w:tc>
        <w:tc>
          <w:tcPr>
            <w:tcW w:w="809" w:type="dxa"/>
            <w:vMerge/>
            <w:tcBorders>
              <w:top w:val="nil"/>
              <w:left w:val="single" w:sz="4" w:space="0" w:color="auto"/>
              <w:bottom w:val="single" w:sz="4" w:space="0" w:color="auto"/>
              <w:right w:val="single" w:sz="4" w:space="0" w:color="auto"/>
            </w:tcBorders>
            <w:vAlign w:val="center"/>
            <w:hideMark/>
          </w:tcPr>
          <w:p w14:paraId="6158216B" w14:textId="77777777" w:rsidR="00C45AAF" w:rsidRPr="00C45AAF" w:rsidRDefault="00C45AAF" w:rsidP="00C45AAF">
            <w:pPr>
              <w:widowControl/>
              <w:spacing w:line="240" w:lineRule="exact"/>
              <w:jc w:val="left"/>
              <w:rPr>
                <w:rFonts w:asciiTheme="minorEastAsia" w:hAnsiTheme="minorEastAsia" w:cs="ＭＳ Ｐゴシック"/>
                <w:color w:val="000000"/>
                <w:kern w:val="0"/>
                <w:sz w:val="16"/>
                <w:szCs w:val="16"/>
              </w:rPr>
            </w:pPr>
          </w:p>
        </w:tc>
        <w:tc>
          <w:tcPr>
            <w:tcW w:w="850" w:type="dxa"/>
            <w:tcBorders>
              <w:top w:val="single" w:sz="4" w:space="0" w:color="auto"/>
              <w:left w:val="nil"/>
              <w:bottom w:val="single" w:sz="4" w:space="0" w:color="auto"/>
              <w:right w:val="single" w:sz="4" w:space="0" w:color="auto"/>
            </w:tcBorders>
            <w:shd w:val="clear" w:color="000000" w:fill="B6DDE8" w:themeFill="accent5" w:themeFillTint="66"/>
            <w:noWrap/>
            <w:vAlign w:val="center"/>
            <w:hideMark/>
          </w:tcPr>
          <w:p w14:paraId="0D06EAA7"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H30～R1</w:t>
            </w:r>
          </w:p>
        </w:tc>
        <w:tc>
          <w:tcPr>
            <w:tcW w:w="683" w:type="dxa"/>
            <w:tcBorders>
              <w:top w:val="single" w:sz="4" w:space="0" w:color="auto"/>
              <w:left w:val="nil"/>
              <w:bottom w:val="single" w:sz="4" w:space="0" w:color="auto"/>
              <w:right w:val="single" w:sz="4" w:space="0" w:color="auto"/>
            </w:tcBorders>
            <w:shd w:val="clear" w:color="000000" w:fill="B6DDE8" w:themeFill="accent5" w:themeFillTint="66"/>
            <w:noWrap/>
            <w:vAlign w:val="center"/>
            <w:hideMark/>
          </w:tcPr>
          <w:p w14:paraId="5D64C7E8" w14:textId="77777777" w:rsidR="00C45AAF" w:rsidRPr="00C45AAF" w:rsidRDefault="00C45AAF" w:rsidP="00C45AAF">
            <w:pPr>
              <w:widowControl/>
              <w:spacing w:line="240" w:lineRule="exact"/>
              <w:jc w:val="right"/>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4</w:t>
            </w:r>
          </w:p>
        </w:tc>
        <w:tc>
          <w:tcPr>
            <w:tcW w:w="831" w:type="dxa"/>
            <w:tcBorders>
              <w:top w:val="single" w:sz="4" w:space="0" w:color="auto"/>
              <w:left w:val="nil"/>
              <w:bottom w:val="single" w:sz="4" w:space="0" w:color="auto"/>
              <w:right w:val="single" w:sz="4" w:space="0" w:color="auto"/>
            </w:tcBorders>
            <w:shd w:val="clear" w:color="000000" w:fill="B6DDE8" w:themeFill="accent5" w:themeFillTint="66"/>
            <w:noWrap/>
            <w:vAlign w:val="center"/>
            <w:hideMark/>
          </w:tcPr>
          <w:p w14:paraId="7E55F4CE" w14:textId="77777777" w:rsidR="00C45AAF" w:rsidRPr="00C45AAF" w:rsidRDefault="00C45AAF" w:rsidP="00C45AAF">
            <w:pPr>
              <w:widowControl/>
              <w:spacing w:line="240" w:lineRule="exact"/>
              <w:jc w:val="right"/>
              <w:rPr>
                <w:rFonts w:asciiTheme="minorEastAsia" w:hAnsiTheme="minorEastAsia" w:cs="ＭＳ Ｐゴシック"/>
                <w:kern w:val="0"/>
                <w:sz w:val="16"/>
                <w:szCs w:val="16"/>
              </w:rPr>
            </w:pPr>
            <w:r w:rsidRPr="00C45AAF">
              <w:rPr>
                <w:rFonts w:asciiTheme="minorEastAsia" w:hAnsiTheme="minorEastAsia" w:cs="ＭＳ Ｐゴシック" w:hint="eastAsia"/>
                <w:kern w:val="0"/>
                <w:sz w:val="16"/>
                <w:szCs w:val="16"/>
              </w:rPr>
              <w:t xml:space="preserve">0.23 </w:t>
            </w:r>
          </w:p>
        </w:tc>
        <w:tc>
          <w:tcPr>
            <w:tcW w:w="831" w:type="dxa"/>
            <w:tcBorders>
              <w:top w:val="single" w:sz="4" w:space="0" w:color="auto"/>
              <w:left w:val="nil"/>
              <w:bottom w:val="single" w:sz="4" w:space="0" w:color="auto"/>
              <w:right w:val="single" w:sz="4" w:space="0" w:color="auto"/>
            </w:tcBorders>
            <w:shd w:val="clear" w:color="000000" w:fill="B6DDE8" w:themeFill="accent5" w:themeFillTint="66"/>
            <w:noWrap/>
            <w:vAlign w:val="center"/>
            <w:hideMark/>
          </w:tcPr>
          <w:p w14:paraId="429D87C2" w14:textId="77777777" w:rsidR="00C45AAF" w:rsidRPr="00C45AAF" w:rsidRDefault="00C45AAF" w:rsidP="00C45AAF">
            <w:pPr>
              <w:widowControl/>
              <w:spacing w:line="240" w:lineRule="exact"/>
              <w:jc w:val="right"/>
              <w:rPr>
                <w:rFonts w:asciiTheme="minorEastAsia" w:hAnsiTheme="minorEastAsia" w:cs="ＭＳ Ｐゴシック"/>
                <w:kern w:val="0"/>
                <w:sz w:val="16"/>
                <w:szCs w:val="16"/>
              </w:rPr>
            </w:pPr>
            <w:r w:rsidRPr="00C45AAF">
              <w:rPr>
                <w:rFonts w:asciiTheme="minorEastAsia" w:hAnsiTheme="minorEastAsia" w:cs="ＭＳ Ｐゴシック" w:hint="eastAsia"/>
                <w:kern w:val="0"/>
                <w:sz w:val="16"/>
                <w:szCs w:val="16"/>
              </w:rPr>
              <w:t xml:space="preserve">34 </w:t>
            </w:r>
          </w:p>
        </w:tc>
        <w:tc>
          <w:tcPr>
            <w:tcW w:w="831" w:type="dxa"/>
            <w:tcBorders>
              <w:top w:val="single" w:sz="4" w:space="0" w:color="auto"/>
              <w:left w:val="nil"/>
              <w:bottom w:val="single" w:sz="4" w:space="0" w:color="auto"/>
              <w:right w:val="single" w:sz="4" w:space="0" w:color="auto"/>
            </w:tcBorders>
            <w:shd w:val="clear" w:color="000000" w:fill="B6DDE8" w:themeFill="accent5" w:themeFillTint="66"/>
            <w:noWrap/>
            <w:vAlign w:val="center"/>
            <w:hideMark/>
          </w:tcPr>
          <w:p w14:paraId="306E004F" w14:textId="77777777" w:rsidR="00C45AAF" w:rsidRPr="00C45AAF" w:rsidRDefault="00C45AAF" w:rsidP="00C45AAF">
            <w:pPr>
              <w:widowControl/>
              <w:spacing w:line="240" w:lineRule="exact"/>
              <w:jc w:val="right"/>
              <w:rPr>
                <w:rFonts w:asciiTheme="minorEastAsia" w:hAnsiTheme="minorEastAsia" w:cs="ＭＳ Ｐゴシック"/>
                <w:kern w:val="0"/>
                <w:sz w:val="16"/>
                <w:szCs w:val="16"/>
              </w:rPr>
            </w:pPr>
            <w:r w:rsidRPr="00C45AAF">
              <w:rPr>
                <w:rFonts w:asciiTheme="minorEastAsia" w:hAnsiTheme="minorEastAsia" w:cs="ＭＳ Ｐゴシック" w:hint="eastAsia"/>
                <w:kern w:val="0"/>
                <w:sz w:val="16"/>
                <w:szCs w:val="16"/>
              </w:rPr>
              <w:t xml:space="preserve">18 </w:t>
            </w:r>
          </w:p>
        </w:tc>
        <w:tc>
          <w:tcPr>
            <w:tcW w:w="831" w:type="dxa"/>
            <w:tcBorders>
              <w:top w:val="single" w:sz="4" w:space="0" w:color="auto"/>
              <w:left w:val="nil"/>
              <w:bottom w:val="single" w:sz="4" w:space="0" w:color="auto"/>
              <w:right w:val="single" w:sz="4" w:space="0" w:color="auto"/>
            </w:tcBorders>
            <w:shd w:val="clear" w:color="000000" w:fill="B6DDE8" w:themeFill="accent5" w:themeFillTint="66"/>
            <w:noWrap/>
            <w:vAlign w:val="center"/>
            <w:hideMark/>
          </w:tcPr>
          <w:p w14:paraId="070EA095"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3/4</w:t>
            </w:r>
          </w:p>
        </w:tc>
        <w:tc>
          <w:tcPr>
            <w:tcW w:w="831" w:type="dxa"/>
            <w:tcBorders>
              <w:top w:val="single" w:sz="4" w:space="0" w:color="auto"/>
              <w:left w:val="nil"/>
              <w:bottom w:val="single" w:sz="4" w:space="0" w:color="auto"/>
              <w:right w:val="single" w:sz="4" w:space="0" w:color="auto"/>
            </w:tcBorders>
            <w:shd w:val="clear" w:color="000000" w:fill="B6DDE8" w:themeFill="accent5" w:themeFillTint="66"/>
            <w:noWrap/>
            <w:vAlign w:val="center"/>
            <w:hideMark/>
          </w:tcPr>
          <w:p w14:paraId="57332B5A"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2/4</w:t>
            </w:r>
          </w:p>
        </w:tc>
        <w:tc>
          <w:tcPr>
            <w:tcW w:w="832" w:type="dxa"/>
            <w:tcBorders>
              <w:top w:val="single" w:sz="4" w:space="0" w:color="auto"/>
              <w:left w:val="nil"/>
              <w:bottom w:val="single" w:sz="4" w:space="0" w:color="auto"/>
              <w:right w:val="single" w:sz="4" w:space="0" w:color="auto"/>
            </w:tcBorders>
            <w:shd w:val="clear" w:color="000000" w:fill="B6DDE8" w:themeFill="accent5" w:themeFillTint="66"/>
            <w:noWrap/>
            <w:vAlign w:val="center"/>
            <w:hideMark/>
          </w:tcPr>
          <w:p w14:paraId="6112F083" w14:textId="77777777" w:rsidR="00C45AAF" w:rsidRPr="00C45AAF" w:rsidRDefault="00C45AAF" w:rsidP="00C45AAF">
            <w:pPr>
              <w:widowControl/>
              <w:spacing w:line="240" w:lineRule="exact"/>
              <w:jc w:val="center"/>
              <w:rPr>
                <w:rFonts w:asciiTheme="minorEastAsia" w:hAnsiTheme="minorEastAsia" w:cs="ＭＳ Ｐゴシック"/>
                <w:color w:val="000000"/>
                <w:kern w:val="0"/>
                <w:sz w:val="16"/>
                <w:szCs w:val="16"/>
              </w:rPr>
            </w:pPr>
            <w:r w:rsidRPr="00C45AAF">
              <w:rPr>
                <w:rFonts w:asciiTheme="minorEastAsia" w:hAnsiTheme="minorEastAsia" w:cs="ＭＳ Ｐゴシック" w:hint="eastAsia"/>
                <w:color w:val="000000"/>
                <w:kern w:val="0"/>
                <w:sz w:val="16"/>
                <w:szCs w:val="16"/>
              </w:rPr>
              <w:t>2/4</w:t>
            </w:r>
          </w:p>
        </w:tc>
      </w:tr>
    </w:tbl>
    <w:p w14:paraId="754F255A" w14:textId="77777777" w:rsidR="00C34FD6" w:rsidRDefault="00C34FD6" w:rsidP="00856AEE">
      <w:pPr>
        <w:widowControl/>
        <w:rPr>
          <w:rFonts w:asciiTheme="minorEastAsia" w:hAnsiTheme="minorEastAsia"/>
          <w:spacing w:val="-2"/>
          <w:sz w:val="22"/>
        </w:rPr>
      </w:pPr>
    </w:p>
    <w:p w14:paraId="1D6D07F8" w14:textId="43D7A6DB" w:rsidR="00B71876" w:rsidRPr="00A42B53" w:rsidRDefault="00B71876" w:rsidP="00B71876">
      <w:pPr>
        <w:widowControl/>
        <w:rPr>
          <w:rFonts w:asciiTheme="minorEastAsia" w:hAnsiTheme="minorEastAsia"/>
          <w:spacing w:val="-2"/>
          <w:sz w:val="22"/>
        </w:rPr>
      </w:pPr>
      <w:r w:rsidRPr="006E41D6">
        <w:rPr>
          <w:rFonts w:asciiTheme="minorEastAsia" w:hAnsiTheme="minorEastAsia" w:hint="eastAsia"/>
          <w:spacing w:val="-2"/>
          <w:sz w:val="22"/>
        </w:rPr>
        <w:t xml:space="preserve">　</w:t>
      </w:r>
      <w:bookmarkStart w:id="2" w:name="_Hlk117003671"/>
      <w:r w:rsidRPr="00A42B53">
        <w:rPr>
          <w:rFonts w:asciiTheme="minorEastAsia" w:hAnsiTheme="minorEastAsia" w:hint="eastAsia"/>
          <w:spacing w:val="-2"/>
          <w:sz w:val="22"/>
        </w:rPr>
        <w:t>Ｉ社については、</w:t>
      </w:r>
      <w:r w:rsidR="007C44CA" w:rsidRPr="00A42B53">
        <w:rPr>
          <w:rFonts w:asciiTheme="minorEastAsia" w:hAnsiTheme="minorEastAsia" w:hint="eastAsia"/>
          <w:spacing w:val="-2"/>
          <w:sz w:val="22"/>
        </w:rPr>
        <w:t>令和２</w:t>
      </w:r>
      <w:r w:rsidRPr="00A42B53">
        <w:rPr>
          <w:rFonts w:asciiTheme="minorEastAsia" w:hAnsiTheme="minorEastAsia" w:hint="eastAsia"/>
          <w:spacing w:val="-2"/>
          <w:sz w:val="22"/>
        </w:rPr>
        <w:t>年</w:t>
      </w:r>
      <w:r w:rsidR="007C44CA" w:rsidRPr="00A42B53">
        <w:rPr>
          <w:rFonts w:asciiTheme="minorEastAsia" w:hAnsiTheme="minorEastAsia" w:hint="eastAsia"/>
          <w:spacing w:val="-2"/>
          <w:sz w:val="22"/>
        </w:rPr>
        <w:t>９</w:t>
      </w:r>
      <w:r w:rsidRPr="00A42B53">
        <w:rPr>
          <w:rFonts w:asciiTheme="minorEastAsia" w:hAnsiTheme="minorEastAsia" w:hint="eastAsia"/>
          <w:spacing w:val="-2"/>
          <w:sz w:val="22"/>
        </w:rPr>
        <w:t>月に</w:t>
      </w:r>
      <w:r w:rsidR="007C44CA" w:rsidRPr="00A42B53">
        <w:rPr>
          <w:rFonts w:asciiTheme="minorEastAsia" w:hAnsiTheme="minorEastAsia" w:hint="eastAsia"/>
          <w:spacing w:val="-2"/>
          <w:sz w:val="22"/>
        </w:rPr>
        <w:t>2.1</w:t>
      </w:r>
      <w:r w:rsidRPr="00A42B53">
        <w:rPr>
          <w:rFonts w:asciiTheme="minorEastAsia" w:hAnsiTheme="minorEastAsia" w:hint="eastAsia"/>
          <w:spacing w:val="-2"/>
          <w:sz w:val="22"/>
        </w:rPr>
        <w:t>mg/Lと</w:t>
      </w:r>
      <w:r w:rsidR="000C65E7" w:rsidRPr="00A42B53">
        <w:rPr>
          <w:rFonts w:asciiTheme="minorEastAsia" w:hAnsiTheme="minorEastAsia" w:hint="eastAsia"/>
          <w:spacing w:val="-2"/>
          <w:sz w:val="22"/>
        </w:rPr>
        <w:t>一般</w:t>
      </w:r>
      <w:r w:rsidRPr="00A42B53">
        <w:rPr>
          <w:rFonts w:asciiTheme="minorEastAsia" w:hAnsiTheme="minorEastAsia" w:hint="eastAsia"/>
          <w:spacing w:val="-2"/>
          <w:sz w:val="22"/>
        </w:rPr>
        <w:t>排水基準を超過する結果が確認された</w:t>
      </w:r>
      <w:r w:rsidR="007C44CA" w:rsidRPr="00A42B53">
        <w:rPr>
          <w:rFonts w:asciiTheme="minorEastAsia" w:hAnsiTheme="minorEastAsia" w:hint="eastAsia"/>
          <w:spacing w:val="-2"/>
          <w:sz w:val="22"/>
        </w:rPr>
        <w:t>が、</w:t>
      </w:r>
      <w:r w:rsidR="00936E93" w:rsidRPr="00A42B53">
        <w:rPr>
          <w:rFonts w:asciiTheme="minorEastAsia" w:hAnsiTheme="minorEastAsia" w:hint="eastAsia"/>
          <w:spacing w:val="-2"/>
          <w:sz w:val="22"/>
        </w:rPr>
        <w:t>令和</w:t>
      </w:r>
      <w:r w:rsidR="007C44CA" w:rsidRPr="00A42B53">
        <w:rPr>
          <w:rFonts w:asciiTheme="minorEastAsia" w:hAnsiTheme="minorEastAsia" w:hint="eastAsia"/>
          <w:spacing w:val="-2"/>
          <w:sz w:val="22"/>
        </w:rPr>
        <w:t>３</w:t>
      </w:r>
      <w:r w:rsidR="00936E93" w:rsidRPr="00A42B53">
        <w:rPr>
          <w:rFonts w:asciiTheme="minorEastAsia" w:hAnsiTheme="minorEastAsia" w:hint="eastAsia"/>
          <w:spacing w:val="-2"/>
          <w:sz w:val="22"/>
        </w:rPr>
        <w:t>年度以降</w:t>
      </w:r>
      <w:r w:rsidR="00403EE6" w:rsidRPr="00A42B53">
        <w:rPr>
          <w:rFonts w:asciiTheme="minorEastAsia" w:hAnsiTheme="minorEastAsia" w:hint="eastAsia"/>
          <w:spacing w:val="-2"/>
          <w:sz w:val="22"/>
        </w:rPr>
        <w:t>は</w:t>
      </w:r>
      <w:r w:rsidR="00936E93" w:rsidRPr="00A42B53">
        <w:rPr>
          <w:rFonts w:asciiTheme="minorEastAsia" w:hAnsiTheme="minorEastAsia" w:hint="eastAsia"/>
          <w:spacing w:val="-2"/>
          <w:sz w:val="22"/>
        </w:rPr>
        <w:t>、</w:t>
      </w:r>
      <w:r w:rsidR="007C44CA" w:rsidRPr="00A42B53">
        <w:rPr>
          <w:rFonts w:asciiTheme="minorEastAsia" w:hAnsiTheme="minorEastAsia" w:hint="eastAsia"/>
          <w:spacing w:val="-2"/>
          <w:sz w:val="22"/>
        </w:rPr>
        <w:t>一般排水基準</w:t>
      </w:r>
      <w:r w:rsidR="00936E93" w:rsidRPr="00A42B53">
        <w:rPr>
          <w:rFonts w:asciiTheme="minorEastAsia" w:hAnsiTheme="minorEastAsia" w:hint="eastAsia"/>
          <w:spacing w:val="-2"/>
          <w:sz w:val="22"/>
        </w:rPr>
        <w:t>値を遵守している。</w:t>
      </w:r>
    </w:p>
    <w:bookmarkEnd w:id="2"/>
    <w:p w14:paraId="20EDB030" w14:textId="29E23D7F" w:rsidR="00167079" w:rsidRPr="00A42B53" w:rsidRDefault="00856AEE" w:rsidP="00403EE6">
      <w:pPr>
        <w:widowControl/>
        <w:rPr>
          <w:rFonts w:asciiTheme="minorEastAsia" w:hAnsiTheme="minorEastAsia"/>
          <w:spacing w:val="-2"/>
          <w:sz w:val="22"/>
        </w:rPr>
      </w:pPr>
      <w:r w:rsidRPr="00A42B53">
        <w:rPr>
          <w:rFonts w:asciiTheme="minorEastAsia" w:hAnsiTheme="minorEastAsia" w:hint="eastAsia"/>
          <w:spacing w:val="-2"/>
          <w:sz w:val="22"/>
        </w:rPr>
        <w:t xml:space="preserve">　</w:t>
      </w:r>
      <w:r w:rsidR="00936E93" w:rsidRPr="00A42B53">
        <w:rPr>
          <w:rFonts w:asciiTheme="minorEastAsia" w:hAnsiTheme="minorEastAsia" w:hint="eastAsia"/>
          <w:spacing w:val="-2"/>
          <w:sz w:val="22"/>
        </w:rPr>
        <w:t>Ｊ</w:t>
      </w:r>
      <w:r w:rsidRPr="00A42B53">
        <w:rPr>
          <w:rFonts w:asciiTheme="minorEastAsia" w:hAnsiTheme="minorEastAsia" w:hint="eastAsia"/>
          <w:spacing w:val="-2"/>
          <w:sz w:val="22"/>
        </w:rPr>
        <w:t>社については、</w:t>
      </w:r>
      <w:r w:rsidR="00B71876" w:rsidRPr="00A42B53">
        <w:rPr>
          <w:rFonts w:asciiTheme="minorEastAsia" w:hAnsiTheme="minorEastAsia" w:hint="eastAsia"/>
          <w:spacing w:val="-2"/>
          <w:sz w:val="22"/>
        </w:rPr>
        <w:t>令和元年</w:t>
      </w:r>
      <w:r w:rsidR="006D0F3B" w:rsidRPr="00A42B53">
        <w:rPr>
          <w:rFonts w:asciiTheme="minorEastAsia" w:hAnsiTheme="minorEastAsia" w:hint="eastAsia"/>
          <w:spacing w:val="-2"/>
          <w:sz w:val="22"/>
        </w:rPr>
        <w:t>５月</w:t>
      </w:r>
      <w:r w:rsidR="00B71876" w:rsidRPr="00A42B53">
        <w:rPr>
          <w:rFonts w:asciiTheme="minorEastAsia" w:hAnsiTheme="minorEastAsia" w:hint="eastAsia"/>
          <w:spacing w:val="-2"/>
          <w:sz w:val="22"/>
        </w:rPr>
        <w:t>及び令和２</w:t>
      </w:r>
      <w:r w:rsidRPr="00A42B53">
        <w:rPr>
          <w:rFonts w:asciiTheme="minorEastAsia" w:hAnsiTheme="minorEastAsia" w:hint="eastAsia"/>
          <w:spacing w:val="-2"/>
          <w:sz w:val="22"/>
        </w:rPr>
        <w:t>年</w:t>
      </w:r>
      <w:r w:rsidR="006D0F3B" w:rsidRPr="00A42B53">
        <w:rPr>
          <w:rFonts w:asciiTheme="minorEastAsia" w:hAnsiTheme="minorEastAsia" w:hint="eastAsia"/>
          <w:spacing w:val="-2"/>
          <w:sz w:val="22"/>
        </w:rPr>
        <w:t>６月</w:t>
      </w:r>
      <w:r w:rsidR="00B71876" w:rsidRPr="00A42B53">
        <w:rPr>
          <w:rFonts w:asciiTheme="minorEastAsia" w:hAnsiTheme="minorEastAsia" w:hint="eastAsia"/>
          <w:spacing w:val="-2"/>
          <w:sz w:val="22"/>
        </w:rPr>
        <w:t>に</w:t>
      </w:r>
      <w:r w:rsidRPr="00A42B53">
        <w:rPr>
          <w:rFonts w:asciiTheme="minorEastAsia" w:hAnsiTheme="minorEastAsia" w:hint="eastAsia"/>
          <w:spacing w:val="-2"/>
          <w:sz w:val="22"/>
        </w:rPr>
        <w:t>、</w:t>
      </w:r>
      <w:r w:rsidR="006D0F3B" w:rsidRPr="00A42B53">
        <w:rPr>
          <w:rFonts w:asciiTheme="minorEastAsia" w:hAnsiTheme="minorEastAsia" w:hint="eastAsia"/>
          <w:spacing w:val="-2"/>
          <w:sz w:val="22"/>
        </w:rPr>
        <w:t>それぞれ</w:t>
      </w:r>
      <w:r w:rsidR="005F04F0">
        <w:rPr>
          <w:rFonts w:asciiTheme="minorEastAsia" w:hAnsiTheme="minorEastAsia" w:hint="eastAsia"/>
          <w:spacing w:val="-2"/>
          <w:sz w:val="22"/>
        </w:rPr>
        <w:t>11</w:t>
      </w:r>
      <w:r w:rsidR="006D0F3B" w:rsidRPr="00A42B53">
        <w:rPr>
          <w:rFonts w:asciiTheme="minorEastAsia" w:hAnsiTheme="minorEastAsia" w:hint="eastAsia"/>
          <w:spacing w:val="-2"/>
          <w:sz w:val="22"/>
        </w:rPr>
        <w:t>mg/L、</w:t>
      </w:r>
      <w:r w:rsidR="005F04F0">
        <w:rPr>
          <w:rFonts w:asciiTheme="minorEastAsia" w:hAnsiTheme="minorEastAsia" w:hint="eastAsia"/>
          <w:spacing w:val="-2"/>
          <w:sz w:val="22"/>
        </w:rPr>
        <w:t>8.5</w:t>
      </w:r>
      <w:r w:rsidR="006D0F3B" w:rsidRPr="00A42B53">
        <w:rPr>
          <w:rFonts w:asciiTheme="minorEastAsia" w:hAnsiTheme="minorEastAsia" w:hint="eastAsia"/>
          <w:spacing w:val="-2"/>
          <w:sz w:val="22"/>
        </w:rPr>
        <w:t>mg/Lと暫定排水基準を超過する結果が確認されたため改善指導を行った</w:t>
      </w:r>
      <w:r w:rsidR="00403EE6" w:rsidRPr="00A42B53">
        <w:rPr>
          <w:rFonts w:asciiTheme="minorEastAsia" w:hAnsiTheme="minorEastAsia" w:hint="eastAsia"/>
          <w:spacing w:val="-2"/>
          <w:sz w:val="22"/>
        </w:rPr>
        <w:t>。原因究明の結果、中和槽の攪拌装置が故障し応急的にポンプを入れ曝気をしていたため底に溜まった汚泥を巻き上げ、SS分が高くなったことや、新型コロナウイルス感染症の影響による生産量の変動が大きく、処理水量に応じた重金属捕集剤の添加量の調整ができていなかったことが原因であることが判明した。</w:t>
      </w:r>
      <w:r w:rsidR="00403EE6" w:rsidRPr="00A42B53">
        <w:rPr>
          <w:rFonts w:asciiTheme="minorEastAsia" w:hAnsiTheme="minorEastAsia" w:hint="eastAsia"/>
          <w:sz w:val="22"/>
        </w:rPr>
        <w:t>撹拌機の修理や</w:t>
      </w:r>
      <w:r w:rsidR="00403EE6" w:rsidRPr="00A42B53">
        <w:rPr>
          <w:rFonts w:asciiTheme="minorEastAsia" w:hAnsiTheme="minorEastAsia" w:hint="eastAsia"/>
          <w:spacing w:val="-2"/>
          <w:sz w:val="22"/>
        </w:rPr>
        <w:t>重金属捕集剤の注入率を増やすといった対策を講じたところ、</w:t>
      </w:r>
      <w:r w:rsidR="00167079" w:rsidRPr="00A42B53">
        <w:rPr>
          <w:rFonts w:asciiTheme="minorEastAsia" w:hAnsiTheme="minorEastAsia" w:hint="eastAsia"/>
          <w:spacing w:val="-2"/>
          <w:sz w:val="22"/>
        </w:rPr>
        <w:t>同年度内に改善（暫定排水基準の遵守）を確認した。また、</w:t>
      </w:r>
      <w:r w:rsidR="00B71876" w:rsidRPr="00A42B53">
        <w:rPr>
          <w:rFonts w:asciiTheme="minorEastAsia" w:hAnsiTheme="minorEastAsia" w:hint="eastAsia"/>
          <w:spacing w:val="-2"/>
          <w:sz w:val="22"/>
        </w:rPr>
        <w:t>令和３</w:t>
      </w:r>
      <w:r w:rsidRPr="00A42B53">
        <w:rPr>
          <w:rFonts w:asciiTheme="minorEastAsia" w:hAnsiTheme="minorEastAsia" w:hint="eastAsia"/>
          <w:spacing w:val="-2"/>
          <w:sz w:val="22"/>
        </w:rPr>
        <w:t>年度以降、</w:t>
      </w:r>
      <w:r w:rsidR="00167079" w:rsidRPr="00A42B53">
        <w:rPr>
          <w:rFonts w:asciiTheme="minorEastAsia" w:hAnsiTheme="minorEastAsia" w:hint="eastAsia"/>
          <w:spacing w:val="-2"/>
          <w:sz w:val="22"/>
        </w:rPr>
        <w:t>一般排水基準値を遵守している。</w:t>
      </w:r>
    </w:p>
    <w:p w14:paraId="21DCEF2C" w14:textId="2E35EB2E" w:rsidR="00C21608" w:rsidRPr="00595F01" w:rsidRDefault="00FB4BFD" w:rsidP="00C21608">
      <w:pPr>
        <w:widowControl/>
        <w:spacing w:line="330" w:lineRule="exact"/>
        <w:ind w:firstLineChars="100" w:firstLine="216"/>
        <w:rPr>
          <w:rFonts w:asciiTheme="minorEastAsia" w:hAnsiTheme="minorEastAsia"/>
          <w:spacing w:val="-2"/>
          <w:sz w:val="22"/>
          <w:highlight w:val="yellow"/>
        </w:rPr>
      </w:pPr>
      <w:r w:rsidRPr="00A42B53">
        <w:rPr>
          <w:rFonts w:asciiTheme="minorEastAsia" w:hAnsiTheme="minorEastAsia" w:hint="eastAsia"/>
          <w:spacing w:val="-2"/>
          <w:sz w:val="22"/>
        </w:rPr>
        <w:t>Ｋ</w:t>
      </w:r>
      <w:r w:rsidR="00D60AA5" w:rsidRPr="00A42B53">
        <w:rPr>
          <w:rFonts w:asciiTheme="minorEastAsia" w:hAnsiTheme="minorEastAsia" w:hint="eastAsia"/>
          <w:spacing w:val="-2"/>
          <w:sz w:val="22"/>
        </w:rPr>
        <w:t>社については、</w:t>
      </w:r>
      <w:r w:rsidR="00C21608" w:rsidRPr="00A42B53">
        <w:rPr>
          <w:rFonts w:asciiTheme="minorEastAsia" w:hAnsiTheme="minorEastAsia" w:hint="eastAsia"/>
          <w:spacing w:val="-2"/>
          <w:sz w:val="22"/>
        </w:rPr>
        <w:t>令和元年12月及び令和３年12</w:t>
      </w:r>
      <w:r w:rsidR="00A31B3D" w:rsidRPr="00A42B53">
        <w:rPr>
          <w:rFonts w:asciiTheme="minorEastAsia" w:hAnsiTheme="minorEastAsia" w:hint="eastAsia"/>
          <w:spacing w:val="-2"/>
          <w:sz w:val="22"/>
        </w:rPr>
        <w:t>月に、それぞれ</w:t>
      </w:r>
      <w:r w:rsidR="00C21608" w:rsidRPr="00A42B53">
        <w:rPr>
          <w:rFonts w:asciiTheme="minorEastAsia" w:hAnsiTheme="minorEastAsia" w:hint="eastAsia"/>
          <w:spacing w:val="-2"/>
          <w:sz w:val="22"/>
        </w:rPr>
        <w:t>33</w:t>
      </w:r>
      <w:r w:rsidR="00A31B3D" w:rsidRPr="00A42B53">
        <w:rPr>
          <w:rFonts w:asciiTheme="minorEastAsia" w:hAnsiTheme="minorEastAsia" w:hint="eastAsia"/>
          <w:spacing w:val="-2"/>
          <w:sz w:val="22"/>
        </w:rPr>
        <w:t>mg/L、</w:t>
      </w:r>
      <w:r w:rsidR="00C21608" w:rsidRPr="00A42B53">
        <w:rPr>
          <w:rFonts w:asciiTheme="minorEastAsia" w:hAnsiTheme="minorEastAsia" w:hint="eastAsia"/>
          <w:spacing w:val="-2"/>
          <w:sz w:val="22"/>
        </w:rPr>
        <w:t>34</w:t>
      </w:r>
      <w:r w:rsidR="00A31B3D" w:rsidRPr="00A42B53">
        <w:rPr>
          <w:rFonts w:asciiTheme="minorEastAsia" w:hAnsiTheme="minorEastAsia" w:hint="eastAsia"/>
          <w:spacing w:val="-2"/>
          <w:sz w:val="22"/>
        </w:rPr>
        <w:t>mg/Lと暫定排水基準を超過する結果が確認されたため改善指導を行った。</w:t>
      </w:r>
      <w:r w:rsidR="00DD5404" w:rsidRPr="00A42B53">
        <w:rPr>
          <w:rFonts w:asciiTheme="minorEastAsia" w:hAnsiTheme="minorEastAsia" w:hint="eastAsia"/>
          <w:sz w:val="22"/>
        </w:rPr>
        <w:t>原因究明の結果、凝集剤供給槽内の凝集剤不足や、㏗計のメンテナンス不足・凝集沈殿槽の撹拌機の故障による凝集処理不良が原因であることが判明した。</w:t>
      </w:r>
      <w:r w:rsidR="00DD5404" w:rsidRPr="00A42B53">
        <w:rPr>
          <w:rFonts w:asciiTheme="minorEastAsia" w:hAnsiTheme="minorEastAsia" w:hint="eastAsia"/>
          <w:spacing w:val="-2"/>
          <w:sz w:val="22"/>
        </w:rPr>
        <w:t>薬液点検強化や</w:t>
      </w:r>
      <w:r w:rsidR="00DD5404" w:rsidRPr="00A42B53">
        <w:rPr>
          <w:rFonts w:asciiTheme="minorEastAsia" w:hAnsiTheme="minorEastAsia" w:hint="eastAsia"/>
          <w:sz w:val="22"/>
        </w:rPr>
        <w:t>㏗計の交換、撹拌機の修理</w:t>
      </w:r>
      <w:r w:rsidR="00DD5404" w:rsidRPr="00A42B53">
        <w:rPr>
          <w:rFonts w:asciiTheme="minorEastAsia" w:hAnsiTheme="minorEastAsia" w:hint="eastAsia"/>
          <w:spacing w:val="-2"/>
          <w:sz w:val="22"/>
        </w:rPr>
        <w:t>の対策を講じたところ、令和２年１月及び令和４年４月の事業場に</w:t>
      </w:r>
      <w:r w:rsidR="005120D5" w:rsidRPr="00A42B53">
        <w:rPr>
          <w:rFonts w:asciiTheme="minorEastAsia" w:hAnsiTheme="minorEastAsia" w:hint="eastAsia"/>
          <w:spacing w:val="-2"/>
          <w:sz w:val="22"/>
        </w:rPr>
        <w:t>よる</w:t>
      </w:r>
      <w:r w:rsidR="00DD5404" w:rsidRPr="00A42B53">
        <w:rPr>
          <w:rFonts w:asciiTheme="minorEastAsia" w:hAnsiTheme="minorEastAsia" w:hint="eastAsia"/>
          <w:spacing w:val="-2"/>
          <w:sz w:val="22"/>
        </w:rPr>
        <w:t>採水結果</w:t>
      </w:r>
      <w:r w:rsidR="00DD5404" w:rsidRPr="00A42B53">
        <w:rPr>
          <w:rFonts w:asciiTheme="minorEastAsia" w:hAnsiTheme="minorEastAsia" w:hint="eastAsia"/>
          <w:sz w:val="22"/>
        </w:rPr>
        <w:t>はそれぞれ4.6mg/L、0.3mg/Lと暫定排水基準が遵守されるようになった。</w:t>
      </w:r>
      <w:r w:rsidR="00C21608" w:rsidRPr="00A42B53">
        <w:rPr>
          <w:rFonts w:asciiTheme="minorEastAsia" w:hAnsiTheme="minorEastAsia" w:hint="eastAsia"/>
          <w:spacing w:val="-2"/>
          <w:sz w:val="22"/>
        </w:rPr>
        <w:t>令和４</w:t>
      </w:r>
      <w:r w:rsidR="00A31B3D" w:rsidRPr="00A42B53">
        <w:rPr>
          <w:rFonts w:asciiTheme="minorEastAsia" w:hAnsiTheme="minorEastAsia" w:hint="eastAsia"/>
          <w:spacing w:val="-2"/>
          <w:sz w:val="22"/>
        </w:rPr>
        <w:t>年度</w:t>
      </w:r>
      <w:r w:rsidR="00C21608" w:rsidRPr="00A42B53">
        <w:rPr>
          <w:rFonts w:asciiTheme="minorEastAsia" w:hAnsiTheme="minorEastAsia" w:hint="eastAsia"/>
          <w:spacing w:val="-2"/>
          <w:sz w:val="22"/>
        </w:rPr>
        <w:t>は</w:t>
      </w:r>
      <w:r w:rsidR="00A31B3D" w:rsidRPr="00A42B53">
        <w:rPr>
          <w:rFonts w:asciiTheme="minorEastAsia" w:hAnsiTheme="minorEastAsia" w:hint="eastAsia"/>
          <w:spacing w:val="-2"/>
          <w:sz w:val="22"/>
        </w:rPr>
        <w:t>、</w:t>
      </w:r>
      <w:r w:rsidR="00C21608" w:rsidRPr="00A42B53">
        <w:rPr>
          <w:rFonts w:asciiTheme="minorEastAsia" w:hAnsiTheme="minorEastAsia" w:hint="eastAsia"/>
          <w:spacing w:val="-2"/>
          <w:sz w:val="22"/>
        </w:rPr>
        <w:t>0.23</w:t>
      </w:r>
      <w:r w:rsidR="00C21608" w:rsidRPr="00A42B53">
        <w:rPr>
          <w:rFonts w:asciiTheme="minorEastAsia" w:hAnsiTheme="minorEastAsia" w:hint="eastAsia"/>
          <w:sz w:val="22"/>
        </w:rPr>
        <w:t>mg</w:t>
      </w:r>
      <w:r w:rsidR="00C21608" w:rsidRPr="00936E93">
        <w:rPr>
          <w:rFonts w:asciiTheme="minorEastAsia" w:hAnsiTheme="minorEastAsia" w:hint="eastAsia"/>
          <w:sz w:val="22"/>
        </w:rPr>
        <w:t>/</w:t>
      </w:r>
      <w:r w:rsidR="00C21608" w:rsidRPr="00C21608">
        <w:rPr>
          <w:rFonts w:asciiTheme="minorEastAsia" w:hAnsiTheme="minorEastAsia" w:hint="eastAsia"/>
          <w:sz w:val="22"/>
        </w:rPr>
        <w:t>Lと一般排水基準値を下回る程度まで安定した処理が行われている。</w:t>
      </w:r>
    </w:p>
    <w:p w14:paraId="10736FAE" w14:textId="77777777" w:rsidR="00856AEE" w:rsidRPr="00D60AA5" w:rsidRDefault="00856AEE" w:rsidP="00910A1C">
      <w:pPr>
        <w:widowControl/>
        <w:rPr>
          <w:rFonts w:asciiTheme="minorEastAsia" w:hAnsiTheme="minorEastAsia"/>
          <w:sz w:val="22"/>
        </w:rPr>
      </w:pPr>
    </w:p>
    <w:p w14:paraId="0F1FDDC8" w14:textId="77777777" w:rsidR="00936E93" w:rsidRDefault="00936E93" w:rsidP="00217AC2">
      <w:pPr>
        <w:widowControl/>
        <w:ind w:firstLineChars="100" w:firstLine="220"/>
        <w:rPr>
          <w:rFonts w:asciiTheme="minorEastAsia" w:hAnsiTheme="minorEastAsia"/>
          <w:sz w:val="22"/>
        </w:rPr>
      </w:pPr>
      <w:r>
        <w:rPr>
          <w:rFonts w:asciiTheme="minorEastAsia" w:hAnsiTheme="minorEastAsia"/>
          <w:sz w:val="22"/>
        </w:rPr>
        <w:br w:type="page"/>
      </w:r>
    </w:p>
    <w:p w14:paraId="5DAD8B69" w14:textId="542D237D" w:rsidR="00C34FD6" w:rsidRPr="00936E93" w:rsidRDefault="00C34FD6" w:rsidP="00217AC2">
      <w:pPr>
        <w:widowControl/>
        <w:ind w:firstLineChars="100" w:firstLine="220"/>
        <w:rPr>
          <w:rFonts w:asciiTheme="minorEastAsia" w:hAnsiTheme="minorEastAsia"/>
          <w:sz w:val="22"/>
        </w:rPr>
      </w:pPr>
      <w:r w:rsidRPr="0012046E">
        <w:rPr>
          <w:rFonts w:asciiTheme="minorEastAsia" w:hAnsiTheme="minorEastAsia" w:hint="eastAsia"/>
          <w:color w:val="000000" w:themeColor="text1"/>
          <w:sz w:val="22"/>
        </w:rPr>
        <w:t>また、</w:t>
      </w:r>
      <w:r w:rsidR="00324B85" w:rsidRPr="0012046E">
        <w:rPr>
          <w:rFonts w:asciiTheme="minorEastAsia" w:hAnsiTheme="minorEastAsia" w:hint="eastAsia"/>
          <w:color w:val="000000" w:themeColor="text1"/>
          <w:sz w:val="22"/>
        </w:rPr>
        <w:t>表11のとおり、平成25～29年度の水質測定結果と比較すると</w:t>
      </w:r>
      <w:r w:rsidR="00327ADE" w:rsidRPr="0012046E">
        <w:rPr>
          <w:rFonts w:asciiTheme="minorEastAsia" w:hAnsiTheme="minorEastAsia" w:hint="eastAsia"/>
          <w:color w:val="000000" w:themeColor="text1"/>
          <w:sz w:val="22"/>
        </w:rPr>
        <w:t>、</w:t>
      </w:r>
      <w:r w:rsidR="00324B85" w:rsidRPr="0012046E">
        <w:rPr>
          <w:rFonts w:asciiTheme="minorEastAsia" w:hAnsiTheme="minorEastAsia" w:hint="eastAsia"/>
          <w:color w:val="000000" w:themeColor="text1"/>
          <w:sz w:val="22"/>
        </w:rPr>
        <w:t>平成30年度以降、</w:t>
      </w:r>
      <w:r w:rsidR="00554CD1" w:rsidRPr="0012046E">
        <w:rPr>
          <w:rFonts w:hint="eastAsia"/>
          <w:color w:val="000000" w:themeColor="text1"/>
          <w:sz w:val="22"/>
        </w:rPr>
        <w:t>排水処理施設の更なる維持管理の徹底</w:t>
      </w:r>
      <w:r w:rsidR="00415530" w:rsidRPr="0012046E">
        <w:rPr>
          <w:rFonts w:asciiTheme="minorEastAsia" w:hAnsiTheme="minorEastAsia" w:hint="eastAsia"/>
          <w:color w:val="000000" w:themeColor="text1"/>
          <w:sz w:val="22"/>
        </w:rPr>
        <w:t>など</w:t>
      </w:r>
      <w:r w:rsidR="00217AC2" w:rsidRPr="0012046E">
        <w:rPr>
          <w:rFonts w:asciiTheme="minorEastAsia" w:hAnsiTheme="minorEastAsia" w:hint="eastAsia"/>
          <w:color w:val="000000" w:themeColor="text1"/>
          <w:sz w:val="22"/>
        </w:rPr>
        <w:t>排</w:t>
      </w:r>
      <w:r w:rsidR="00217AC2" w:rsidRPr="00936E93">
        <w:rPr>
          <w:rFonts w:asciiTheme="minorEastAsia" w:hAnsiTheme="minorEastAsia" w:hint="eastAsia"/>
          <w:sz w:val="22"/>
        </w:rPr>
        <w:t>水中の亜鉛の削減対策が</w:t>
      </w:r>
      <w:r w:rsidR="00D26F4D" w:rsidRPr="00936E93">
        <w:rPr>
          <w:rFonts w:asciiTheme="minorEastAsia" w:hAnsiTheme="minorEastAsia" w:hint="eastAsia"/>
          <w:sz w:val="22"/>
        </w:rPr>
        <w:t>各</w:t>
      </w:r>
      <w:r w:rsidR="00217AC2" w:rsidRPr="00936E93">
        <w:rPr>
          <w:rFonts w:asciiTheme="minorEastAsia" w:hAnsiTheme="minorEastAsia" w:hint="eastAsia"/>
          <w:sz w:val="22"/>
        </w:rPr>
        <w:t>事業場により取り組まれて</w:t>
      </w:r>
      <w:r w:rsidR="00D26F4D" w:rsidRPr="00936E93">
        <w:rPr>
          <w:rFonts w:asciiTheme="minorEastAsia" w:hAnsiTheme="minorEastAsia" w:hint="eastAsia"/>
          <w:sz w:val="22"/>
        </w:rPr>
        <w:t>おり</w:t>
      </w:r>
      <w:r w:rsidR="00217AC2" w:rsidRPr="00936E93">
        <w:rPr>
          <w:rFonts w:asciiTheme="minorEastAsia" w:hAnsiTheme="minorEastAsia" w:hint="eastAsia"/>
          <w:sz w:val="22"/>
        </w:rPr>
        <w:t>、その</w:t>
      </w:r>
      <w:r w:rsidRPr="00936E93">
        <w:rPr>
          <w:rFonts w:asciiTheme="minorEastAsia" w:hAnsiTheme="minorEastAsia" w:hint="eastAsia"/>
          <w:sz w:val="22"/>
        </w:rPr>
        <w:t>効果</w:t>
      </w:r>
      <w:r w:rsidR="00217AC2" w:rsidRPr="00936E93">
        <w:rPr>
          <w:rFonts w:asciiTheme="minorEastAsia" w:hAnsiTheme="minorEastAsia" w:hint="eastAsia"/>
          <w:sz w:val="22"/>
        </w:rPr>
        <w:t>が</w:t>
      </w:r>
      <w:r w:rsidRPr="00936E93">
        <w:rPr>
          <w:rFonts w:asciiTheme="minorEastAsia" w:hAnsiTheme="minorEastAsia" w:hint="eastAsia"/>
          <w:sz w:val="22"/>
        </w:rPr>
        <w:t>現れている。</w:t>
      </w:r>
    </w:p>
    <w:p w14:paraId="65CA1B20" w14:textId="77777777" w:rsidR="00C34FD6" w:rsidRPr="00936E93" w:rsidRDefault="00C34FD6" w:rsidP="00C34FD6">
      <w:pPr>
        <w:widowControl/>
        <w:rPr>
          <w:sz w:val="22"/>
        </w:rPr>
      </w:pPr>
    </w:p>
    <w:p w14:paraId="157F8E9E" w14:textId="6BFF319D" w:rsidR="00C34FD6" w:rsidRPr="00936E93" w:rsidRDefault="00C34FD6" w:rsidP="00C34FD6">
      <w:pPr>
        <w:widowControl/>
        <w:jc w:val="center"/>
        <w:rPr>
          <w:rFonts w:asciiTheme="majorEastAsia" w:eastAsiaTheme="majorEastAsia" w:hAnsiTheme="majorEastAsia"/>
          <w:sz w:val="22"/>
        </w:rPr>
      </w:pPr>
      <w:r w:rsidRPr="00936E93">
        <w:rPr>
          <w:rFonts w:asciiTheme="majorEastAsia" w:eastAsiaTheme="majorEastAsia" w:hAnsiTheme="majorEastAsia" w:hint="eastAsia"/>
          <w:sz w:val="22"/>
        </w:rPr>
        <w:t>表11　前回見直し時と今回の暫定排水基準適用事業場の排水データの比較</w:t>
      </w:r>
    </w:p>
    <w:tbl>
      <w:tblPr>
        <w:tblStyle w:val="a3"/>
        <w:tblW w:w="90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1"/>
        <w:gridCol w:w="1701"/>
        <w:gridCol w:w="1219"/>
        <w:gridCol w:w="1219"/>
        <w:gridCol w:w="1219"/>
        <w:gridCol w:w="1219"/>
        <w:gridCol w:w="1219"/>
      </w:tblGrid>
      <w:tr w:rsidR="00C34FD6" w:rsidRPr="007C44CA" w14:paraId="6A6493C1" w14:textId="77777777" w:rsidTr="00B760AC">
        <w:tc>
          <w:tcPr>
            <w:tcW w:w="2962" w:type="dxa"/>
            <w:gridSpan w:val="2"/>
            <w:tcBorders>
              <w:top w:val="single" w:sz="12" w:space="0" w:color="auto"/>
              <w:bottom w:val="double" w:sz="4" w:space="0" w:color="auto"/>
            </w:tcBorders>
            <w:vAlign w:val="center"/>
          </w:tcPr>
          <w:p w14:paraId="598EFDC4" w14:textId="77777777" w:rsidR="00C34FD6" w:rsidRPr="007C44CA" w:rsidRDefault="00C34FD6" w:rsidP="0008133F">
            <w:pPr>
              <w:widowControl/>
              <w:spacing w:line="300" w:lineRule="exact"/>
              <w:jc w:val="center"/>
              <w:rPr>
                <w:rFonts w:asciiTheme="minorEastAsia" w:hAnsiTheme="minorEastAsia"/>
                <w:spacing w:val="-8"/>
                <w:szCs w:val="20"/>
              </w:rPr>
            </w:pPr>
          </w:p>
        </w:tc>
        <w:tc>
          <w:tcPr>
            <w:tcW w:w="1219" w:type="dxa"/>
            <w:tcBorders>
              <w:top w:val="single" w:sz="12" w:space="0" w:color="auto"/>
              <w:bottom w:val="double" w:sz="4" w:space="0" w:color="auto"/>
            </w:tcBorders>
            <w:vAlign w:val="center"/>
          </w:tcPr>
          <w:p w14:paraId="5DAA3526" w14:textId="77777777" w:rsidR="00C34FD6" w:rsidRPr="007C44CA" w:rsidRDefault="00C34FD6" w:rsidP="0008133F">
            <w:pPr>
              <w:widowControl/>
              <w:spacing w:line="300" w:lineRule="exact"/>
              <w:jc w:val="center"/>
              <w:rPr>
                <w:rFonts w:asciiTheme="minorEastAsia" w:hAnsiTheme="minorEastAsia"/>
                <w:spacing w:val="-8"/>
                <w:szCs w:val="20"/>
              </w:rPr>
            </w:pPr>
            <w:r w:rsidRPr="007C44CA">
              <w:rPr>
                <w:rFonts w:asciiTheme="minorEastAsia" w:hAnsiTheme="minorEastAsia" w:hint="eastAsia"/>
                <w:spacing w:val="-8"/>
                <w:szCs w:val="20"/>
              </w:rPr>
              <w:t>データ数</w:t>
            </w:r>
          </w:p>
        </w:tc>
        <w:tc>
          <w:tcPr>
            <w:tcW w:w="1219" w:type="dxa"/>
            <w:tcBorders>
              <w:top w:val="single" w:sz="12" w:space="0" w:color="auto"/>
              <w:bottom w:val="double" w:sz="4" w:space="0" w:color="auto"/>
            </w:tcBorders>
            <w:vAlign w:val="center"/>
          </w:tcPr>
          <w:p w14:paraId="65C5D0B0" w14:textId="77777777" w:rsidR="00C34FD6" w:rsidRPr="007C44CA" w:rsidRDefault="00C34FD6" w:rsidP="0008133F">
            <w:pPr>
              <w:widowControl/>
              <w:spacing w:line="300" w:lineRule="exact"/>
              <w:jc w:val="center"/>
              <w:rPr>
                <w:rFonts w:asciiTheme="minorEastAsia" w:hAnsiTheme="minorEastAsia"/>
                <w:spacing w:val="-8"/>
                <w:szCs w:val="20"/>
              </w:rPr>
            </w:pPr>
            <w:r w:rsidRPr="007C44CA">
              <w:rPr>
                <w:rFonts w:asciiTheme="minorEastAsia" w:hAnsiTheme="minorEastAsia" w:hint="eastAsia"/>
                <w:spacing w:val="-8"/>
                <w:szCs w:val="20"/>
              </w:rPr>
              <w:t>最大値</w:t>
            </w:r>
          </w:p>
          <w:p w14:paraId="70E3E0A1" w14:textId="77777777" w:rsidR="00C34FD6" w:rsidRPr="007C44CA" w:rsidRDefault="00C34FD6" w:rsidP="0008133F">
            <w:pPr>
              <w:widowControl/>
              <w:spacing w:line="300" w:lineRule="exact"/>
              <w:jc w:val="center"/>
              <w:rPr>
                <w:rFonts w:asciiTheme="minorEastAsia" w:hAnsiTheme="minorEastAsia"/>
                <w:spacing w:val="-8"/>
                <w:szCs w:val="20"/>
              </w:rPr>
            </w:pPr>
            <w:r w:rsidRPr="007C44CA">
              <w:rPr>
                <w:rFonts w:asciiTheme="minorEastAsia" w:hAnsiTheme="minorEastAsia" w:hint="eastAsia"/>
                <w:spacing w:val="-8"/>
                <w:sz w:val="20"/>
                <w:szCs w:val="18"/>
              </w:rPr>
              <w:t>(mg/L)</w:t>
            </w:r>
          </w:p>
        </w:tc>
        <w:tc>
          <w:tcPr>
            <w:tcW w:w="1219" w:type="dxa"/>
            <w:tcBorders>
              <w:top w:val="single" w:sz="12" w:space="0" w:color="auto"/>
              <w:bottom w:val="double" w:sz="4" w:space="0" w:color="auto"/>
            </w:tcBorders>
            <w:vAlign w:val="center"/>
          </w:tcPr>
          <w:p w14:paraId="712D6185" w14:textId="77777777" w:rsidR="00C34FD6" w:rsidRPr="007C44CA" w:rsidRDefault="00C34FD6" w:rsidP="0008133F">
            <w:pPr>
              <w:widowControl/>
              <w:spacing w:line="300" w:lineRule="exact"/>
              <w:jc w:val="center"/>
              <w:rPr>
                <w:rFonts w:asciiTheme="minorEastAsia" w:hAnsiTheme="minorEastAsia"/>
                <w:spacing w:val="-8"/>
                <w:szCs w:val="20"/>
              </w:rPr>
            </w:pPr>
            <w:r w:rsidRPr="007C44CA">
              <w:rPr>
                <w:rFonts w:asciiTheme="minorEastAsia" w:hAnsiTheme="minorEastAsia" w:hint="eastAsia"/>
                <w:spacing w:val="-8"/>
                <w:szCs w:val="20"/>
              </w:rPr>
              <w:t>平均値</w:t>
            </w:r>
          </w:p>
          <w:p w14:paraId="75030DD8" w14:textId="77777777" w:rsidR="00C34FD6" w:rsidRPr="007C44CA" w:rsidRDefault="00C34FD6" w:rsidP="0008133F">
            <w:pPr>
              <w:widowControl/>
              <w:spacing w:line="300" w:lineRule="exact"/>
              <w:jc w:val="center"/>
              <w:rPr>
                <w:rFonts w:asciiTheme="minorEastAsia" w:hAnsiTheme="minorEastAsia"/>
                <w:spacing w:val="-8"/>
                <w:szCs w:val="20"/>
              </w:rPr>
            </w:pPr>
            <w:r w:rsidRPr="007C44CA">
              <w:rPr>
                <w:rFonts w:asciiTheme="minorEastAsia" w:hAnsiTheme="minorEastAsia" w:hint="eastAsia"/>
                <w:spacing w:val="-8"/>
                <w:sz w:val="20"/>
                <w:szCs w:val="18"/>
              </w:rPr>
              <w:t>(mg/L)</w:t>
            </w:r>
          </w:p>
        </w:tc>
        <w:tc>
          <w:tcPr>
            <w:tcW w:w="1219" w:type="dxa"/>
            <w:tcBorders>
              <w:top w:val="single" w:sz="12" w:space="0" w:color="auto"/>
              <w:bottom w:val="double" w:sz="4" w:space="0" w:color="auto"/>
            </w:tcBorders>
            <w:vAlign w:val="center"/>
          </w:tcPr>
          <w:p w14:paraId="11371248" w14:textId="49E514DD" w:rsidR="00C34FD6" w:rsidRPr="007C44CA" w:rsidRDefault="00B760AC" w:rsidP="0008133F">
            <w:pPr>
              <w:widowControl/>
              <w:spacing w:line="300" w:lineRule="exact"/>
              <w:jc w:val="center"/>
              <w:rPr>
                <w:rFonts w:asciiTheme="minorEastAsia" w:hAnsiTheme="minorEastAsia"/>
                <w:spacing w:val="-8"/>
                <w:szCs w:val="18"/>
              </w:rPr>
            </w:pPr>
            <w:r>
              <w:rPr>
                <w:rFonts w:asciiTheme="minorEastAsia" w:hAnsiTheme="minorEastAsia" w:hint="eastAsia"/>
                <w:spacing w:val="-8"/>
                <w:szCs w:val="18"/>
              </w:rPr>
              <w:t>２</w:t>
            </w:r>
            <w:r w:rsidR="00C34FD6" w:rsidRPr="007C44CA">
              <w:rPr>
                <w:rFonts w:asciiTheme="minorEastAsia" w:hAnsiTheme="minorEastAsia" w:hint="eastAsia"/>
                <w:spacing w:val="-8"/>
                <w:szCs w:val="18"/>
              </w:rPr>
              <w:t>mg/L</w:t>
            </w:r>
          </w:p>
          <w:p w14:paraId="08C4FC8C" w14:textId="77777777" w:rsidR="00C34FD6" w:rsidRPr="007C44CA" w:rsidRDefault="00C34FD6" w:rsidP="0008133F">
            <w:pPr>
              <w:widowControl/>
              <w:spacing w:line="300" w:lineRule="exact"/>
              <w:jc w:val="center"/>
              <w:rPr>
                <w:rFonts w:asciiTheme="minorEastAsia" w:hAnsiTheme="minorEastAsia"/>
                <w:spacing w:val="-8"/>
                <w:szCs w:val="18"/>
              </w:rPr>
            </w:pPr>
            <w:r w:rsidRPr="007C44CA">
              <w:rPr>
                <w:rFonts w:asciiTheme="minorEastAsia" w:hAnsiTheme="minorEastAsia" w:hint="eastAsia"/>
                <w:spacing w:val="-8"/>
                <w:szCs w:val="18"/>
              </w:rPr>
              <w:t>超過</w:t>
            </w:r>
          </w:p>
        </w:tc>
        <w:tc>
          <w:tcPr>
            <w:tcW w:w="1219" w:type="dxa"/>
            <w:tcBorders>
              <w:top w:val="single" w:sz="12" w:space="0" w:color="auto"/>
              <w:bottom w:val="double" w:sz="4" w:space="0" w:color="auto"/>
            </w:tcBorders>
            <w:vAlign w:val="center"/>
          </w:tcPr>
          <w:p w14:paraId="081936AB" w14:textId="2F5673A8" w:rsidR="00C34FD6" w:rsidRPr="007C44CA" w:rsidRDefault="00B760AC" w:rsidP="0008133F">
            <w:pPr>
              <w:widowControl/>
              <w:spacing w:line="300" w:lineRule="exact"/>
              <w:jc w:val="center"/>
              <w:rPr>
                <w:rFonts w:asciiTheme="minorEastAsia" w:hAnsiTheme="minorEastAsia"/>
                <w:spacing w:val="-8"/>
                <w:szCs w:val="18"/>
              </w:rPr>
            </w:pPr>
            <w:r>
              <w:rPr>
                <w:rFonts w:asciiTheme="minorEastAsia" w:hAnsiTheme="minorEastAsia" w:hint="eastAsia"/>
                <w:spacing w:val="-8"/>
                <w:szCs w:val="18"/>
              </w:rPr>
              <w:t>４</w:t>
            </w:r>
            <w:r w:rsidR="00C34FD6" w:rsidRPr="007C44CA">
              <w:rPr>
                <w:rFonts w:asciiTheme="minorEastAsia" w:hAnsiTheme="minorEastAsia" w:hint="eastAsia"/>
                <w:spacing w:val="-8"/>
                <w:szCs w:val="18"/>
              </w:rPr>
              <w:t>mg/L</w:t>
            </w:r>
          </w:p>
          <w:p w14:paraId="4A52ED40" w14:textId="77777777" w:rsidR="00C34FD6" w:rsidRPr="007C44CA" w:rsidRDefault="00C34FD6" w:rsidP="0008133F">
            <w:pPr>
              <w:widowControl/>
              <w:spacing w:line="300" w:lineRule="exact"/>
              <w:jc w:val="center"/>
              <w:rPr>
                <w:rFonts w:asciiTheme="minorEastAsia" w:hAnsiTheme="minorEastAsia"/>
                <w:spacing w:val="-8"/>
                <w:szCs w:val="18"/>
              </w:rPr>
            </w:pPr>
            <w:r w:rsidRPr="007C44CA">
              <w:rPr>
                <w:rFonts w:asciiTheme="minorEastAsia" w:hAnsiTheme="minorEastAsia" w:hint="eastAsia"/>
                <w:spacing w:val="-8"/>
                <w:szCs w:val="18"/>
              </w:rPr>
              <w:t>超過</w:t>
            </w:r>
          </w:p>
        </w:tc>
      </w:tr>
      <w:tr w:rsidR="00595F01" w:rsidRPr="007C44CA" w14:paraId="0432733D" w14:textId="77777777" w:rsidTr="00415488">
        <w:tc>
          <w:tcPr>
            <w:tcW w:w="2962" w:type="dxa"/>
            <w:gridSpan w:val="2"/>
            <w:tcBorders>
              <w:top w:val="double" w:sz="4" w:space="0" w:color="auto"/>
              <w:bottom w:val="single" w:sz="4" w:space="0" w:color="auto"/>
            </w:tcBorders>
            <w:vAlign w:val="center"/>
          </w:tcPr>
          <w:p w14:paraId="2F853558" w14:textId="0AC480E8" w:rsidR="00595F01" w:rsidRPr="007C44CA" w:rsidRDefault="00595F01" w:rsidP="00595F01">
            <w:pPr>
              <w:widowControl/>
              <w:spacing w:line="300" w:lineRule="exact"/>
              <w:ind w:firstLineChars="100" w:firstLine="210"/>
              <w:jc w:val="left"/>
              <w:rPr>
                <w:rFonts w:asciiTheme="minorEastAsia" w:hAnsiTheme="minorEastAsia"/>
                <w:szCs w:val="20"/>
              </w:rPr>
            </w:pPr>
            <w:r w:rsidRPr="007C44CA">
              <w:rPr>
                <w:rFonts w:asciiTheme="minorEastAsia" w:hAnsiTheme="minorEastAsia" w:hint="eastAsia"/>
                <w:szCs w:val="20"/>
              </w:rPr>
              <w:t>平成25～29年度</w:t>
            </w:r>
          </w:p>
        </w:tc>
        <w:tc>
          <w:tcPr>
            <w:tcW w:w="1219" w:type="dxa"/>
            <w:tcBorders>
              <w:top w:val="double" w:sz="4" w:space="0" w:color="auto"/>
            </w:tcBorders>
            <w:vAlign w:val="center"/>
          </w:tcPr>
          <w:p w14:paraId="245C4FD4" w14:textId="1772A6EF" w:rsidR="00595F01" w:rsidRPr="007C44CA" w:rsidRDefault="00595F01" w:rsidP="00DB05E5">
            <w:pPr>
              <w:widowControl/>
              <w:spacing w:line="300" w:lineRule="exact"/>
              <w:jc w:val="right"/>
              <w:rPr>
                <w:rFonts w:asciiTheme="minorEastAsia" w:hAnsiTheme="minorEastAsia"/>
                <w:szCs w:val="20"/>
              </w:rPr>
            </w:pPr>
            <w:r w:rsidRPr="007C44CA">
              <w:rPr>
                <w:rFonts w:asciiTheme="minorEastAsia" w:hAnsiTheme="minorEastAsia" w:hint="eastAsia"/>
                <w:szCs w:val="20"/>
              </w:rPr>
              <w:t>55</w:t>
            </w:r>
          </w:p>
        </w:tc>
        <w:tc>
          <w:tcPr>
            <w:tcW w:w="1219" w:type="dxa"/>
            <w:tcBorders>
              <w:top w:val="double" w:sz="4" w:space="0" w:color="auto"/>
            </w:tcBorders>
            <w:vAlign w:val="center"/>
          </w:tcPr>
          <w:p w14:paraId="046F5036" w14:textId="19A8A5B4" w:rsidR="00595F01" w:rsidRPr="007C44CA" w:rsidRDefault="00595F01" w:rsidP="00595F01">
            <w:pPr>
              <w:widowControl/>
              <w:spacing w:line="300" w:lineRule="exact"/>
              <w:jc w:val="right"/>
              <w:rPr>
                <w:rFonts w:asciiTheme="minorEastAsia" w:hAnsiTheme="minorEastAsia"/>
                <w:szCs w:val="20"/>
              </w:rPr>
            </w:pPr>
            <w:r w:rsidRPr="007C44CA">
              <w:rPr>
                <w:rFonts w:asciiTheme="minorEastAsia" w:hAnsiTheme="minorEastAsia" w:hint="eastAsia"/>
                <w:szCs w:val="20"/>
              </w:rPr>
              <w:t>39</w:t>
            </w:r>
          </w:p>
        </w:tc>
        <w:tc>
          <w:tcPr>
            <w:tcW w:w="1219" w:type="dxa"/>
            <w:tcBorders>
              <w:top w:val="double" w:sz="4" w:space="0" w:color="auto"/>
            </w:tcBorders>
            <w:vAlign w:val="center"/>
          </w:tcPr>
          <w:p w14:paraId="3D64D313" w14:textId="20F7E131" w:rsidR="00595F01" w:rsidRPr="007C44CA" w:rsidRDefault="00595F01" w:rsidP="00595F01">
            <w:pPr>
              <w:widowControl/>
              <w:spacing w:line="300" w:lineRule="exact"/>
              <w:jc w:val="right"/>
              <w:rPr>
                <w:rFonts w:asciiTheme="minorEastAsia" w:hAnsiTheme="minorEastAsia"/>
                <w:szCs w:val="20"/>
              </w:rPr>
            </w:pPr>
            <w:r w:rsidRPr="007C44CA">
              <w:rPr>
                <w:rFonts w:asciiTheme="minorEastAsia" w:hAnsiTheme="minorEastAsia" w:hint="eastAsia"/>
                <w:szCs w:val="20"/>
              </w:rPr>
              <w:t>3.4</w:t>
            </w:r>
          </w:p>
        </w:tc>
        <w:tc>
          <w:tcPr>
            <w:tcW w:w="1219" w:type="dxa"/>
            <w:tcBorders>
              <w:top w:val="double" w:sz="4" w:space="0" w:color="auto"/>
            </w:tcBorders>
            <w:vAlign w:val="center"/>
          </w:tcPr>
          <w:p w14:paraId="2D84A00E" w14:textId="77777777" w:rsidR="00595F01" w:rsidRPr="007C44CA" w:rsidRDefault="00595F01" w:rsidP="00595F01">
            <w:pPr>
              <w:widowControl/>
              <w:spacing w:line="300" w:lineRule="exact"/>
              <w:jc w:val="right"/>
              <w:rPr>
                <w:rFonts w:asciiTheme="minorEastAsia" w:hAnsiTheme="minorEastAsia"/>
                <w:szCs w:val="20"/>
              </w:rPr>
            </w:pPr>
            <w:r w:rsidRPr="007C44CA">
              <w:rPr>
                <w:rFonts w:asciiTheme="minorEastAsia" w:hAnsiTheme="minorEastAsia" w:hint="eastAsia"/>
                <w:szCs w:val="20"/>
              </w:rPr>
              <w:t>26/55</w:t>
            </w:r>
          </w:p>
          <w:p w14:paraId="573F086A" w14:textId="53FCF1CE" w:rsidR="00595F01" w:rsidRPr="007C44CA" w:rsidRDefault="00595F01" w:rsidP="00595F01">
            <w:pPr>
              <w:widowControl/>
              <w:spacing w:line="300" w:lineRule="exact"/>
              <w:jc w:val="right"/>
              <w:rPr>
                <w:rFonts w:asciiTheme="minorEastAsia" w:hAnsiTheme="minorEastAsia"/>
                <w:szCs w:val="20"/>
              </w:rPr>
            </w:pPr>
            <w:r w:rsidRPr="007C44CA">
              <w:rPr>
                <w:rFonts w:asciiTheme="minorEastAsia" w:hAnsiTheme="minorEastAsia" w:hint="eastAsia"/>
                <w:szCs w:val="20"/>
              </w:rPr>
              <w:t>(47.3%)</w:t>
            </w:r>
          </w:p>
        </w:tc>
        <w:tc>
          <w:tcPr>
            <w:tcW w:w="1219" w:type="dxa"/>
            <w:tcBorders>
              <w:top w:val="double" w:sz="4" w:space="0" w:color="auto"/>
            </w:tcBorders>
            <w:vAlign w:val="center"/>
          </w:tcPr>
          <w:p w14:paraId="78C18E48" w14:textId="2A75B156" w:rsidR="00595F01" w:rsidRPr="007C44CA" w:rsidRDefault="00C762B5" w:rsidP="00595F01">
            <w:pPr>
              <w:widowControl/>
              <w:spacing w:line="300" w:lineRule="exact"/>
              <w:jc w:val="right"/>
              <w:rPr>
                <w:rFonts w:asciiTheme="minorEastAsia" w:hAnsiTheme="minorEastAsia"/>
                <w:szCs w:val="20"/>
              </w:rPr>
            </w:pPr>
            <w:r w:rsidRPr="007C44CA">
              <w:rPr>
                <w:rFonts w:asciiTheme="minorEastAsia" w:hAnsiTheme="minorEastAsia" w:hint="eastAsia"/>
                <w:szCs w:val="20"/>
              </w:rPr>
              <w:t>10</w:t>
            </w:r>
            <w:r w:rsidR="00595F01" w:rsidRPr="007C44CA">
              <w:rPr>
                <w:rFonts w:asciiTheme="minorEastAsia" w:hAnsiTheme="minorEastAsia" w:hint="eastAsia"/>
                <w:szCs w:val="20"/>
              </w:rPr>
              <w:t>/55</w:t>
            </w:r>
          </w:p>
          <w:p w14:paraId="3D97D0CF" w14:textId="09FBBA37" w:rsidR="00595F01" w:rsidRPr="007C44CA" w:rsidRDefault="00595F01" w:rsidP="00595F01">
            <w:pPr>
              <w:widowControl/>
              <w:spacing w:line="300" w:lineRule="exact"/>
              <w:jc w:val="right"/>
              <w:rPr>
                <w:rFonts w:asciiTheme="minorEastAsia" w:hAnsiTheme="minorEastAsia"/>
                <w:szCs w:val="20"/>
              </w:rPr>
            </w:pPr>
            <w:r w:rsidRPr="007C44CA">
              <w:rPr>
                <w:rFonts w:asciiTheme="minorEastAsia" w:hAnsiTheme="minorEastAsia" w:hint="eastAsia"/>
                <w:szCs w:val="20"/>
              </w:rPr>
              <w:t>(1</w:t>
            </w:r>
            <w:r w:rsidR="00C762B5" w:rsidRPr="007C44CA">
              <w:rPr>
                <w:rFonts w:asciiTheme="minorEastAsia" w:hAnsiTheme="minorEastAsia" w:hint="eastAsia"/>
                <w:szCs w:val="20"/>
              </w:rPr>
              <w:t>8.2</w:t>
            </w:r>
            <w:r w:rsidRPr="007C44CA">
              <w:rPr>
                <w:rFonts w:asciiTheme="minorEastAsia" w:hAnsiTheme="minorEastAsia" w:hint="eastAsia"/>
                <w:szCs w:val="20"/>
              </w:rPr>
              <w:t>%)</w:t>
            </w:r>
          </w:p>
        </w:tc>
      </w:tr>
      <w:tr w:rsidR="00415488" w:rsidRPr="007C44CA" w14:paraId="1BE4CC49" w14:textId="77777777" w:rsidTr="00415488">
        <w:trPr>
          <w:trHeight w:val="620"/>
        </w:trPr>
        <w:tc>
          <w:tcPr>
            <w:tcW w:w="2962" w:type="dxa"/>
            <w:gridSpan w:val="2"/>
            <w:tcBorders>
              <w:top w:val="single" w:sz="4" w:space="0" w:color="auto"/>
              <w:bottom w:val="nil"/>
            </w:tcBorders>
            <w:vAlign w:val="center"/>
          </w:tcPr>
          <w:p w14:paraId="0745479B" w14:textId="55573618" w:rsidR="00415488" w:rsidRPr="007C44CA" w:rsidRDefault="00415488" w:rsidP="00180A2E">
            <w:pPr>
              <w:widowControl/>
              <w:spacing w:line="300" w:lineRule="exact"/>
              <w:ind w:firstLineChars="100" w:firstLine="210"/>
              <w:jc w:val="left"/>
              <w:rPr>
                <w:rFonts w:asciiTheme="minorEastAsia" w:hAnsiTheme="minorEastAsia"/>
                <w:szCs w:val="20"/>
              </w:rPr>
            </w:pPr>
            <w:r w:rsidRPr="007C44CA">
              <w:rPr>
                <w:rFonts w:asciiTheme="minorEastAsia" w:hAnsiTheme="minorEastAsia" w:hint="eastAsia"/>
                <w:szCs w:val="20"/>
              </w:rPr>
              <w:t>平成30～令和４年度</w:t>
            </w:r>
          </w:p>
        </w:tc>
        <w:tc>
          <w:tcPr>
            <w:tcW w:w="1219" w:type="dxa"/>
            <w:vAlign w:val="center"/>
          </w:tcPr>
          <w:p w14:paraId="07D8C227" w14:textId="53A774E8" w:rsidR="00415488" w:rsidRPr="007C44CA" w:rsidRDefault="00415488" w:rsidP="00DB05E5">
            <w:pPr>
              <w:widowControl/>
              <w:spacing w:line="300" w:lineRule="exact"/>
              <w:jc w:val="right"/>
              <w:rPr>
                <w:rFonts w:asciiTheme="minorEastAsia" w:hAnsiTheme="minorEastAsia"/>
                <w:szCs w:val="20"/>
              </w:rPr>
            </w:pPr>
            <w:r>
              <w:rPr>
                <w:rFonts w:asciiTheme="minorEastAsia" w:hAnsiTheme="minorEastAsia" w:hint="eastAsia"/>
                <w:szCs w:val="20"/>
              </w:rPr>
              <w:t>61</w:t>
            </w:r>
          </w:p>
        </w:tc>
        <w:tc>
          <w:tcPr>
            <w:tcW w:w="1219" w:type="dxa"/>
            <w:vAlign w:val="center"/>
          </w:tcPr>
          <w:p w14:paraId="219D1887" w14:textId="42DADFE5" w:rsidR="00415488" w:rsidRPr="007C44CA" w:rsidRDefault="00415488" w:rsidP="0008133F">
            <w:pPr>
              <w:widowControl/>
              <w:spacing w:line="300" w:lineRule="exact"/>
              <w:jc w:val="right"/>
              <w:rPr>
                <w:rFonts w:asciiTheme="minorEastAsia" w:hAnsiTheme="minorEastAsia"/>
                <w:szCs w:val="20"/>
              </w:rPr>
            </w:pPr>
            <w:r w:rsidRPr="007C44CA">
              <w:rPr>
                <w:rFonts w:asciiTheme="minorEastAsia" w:hAnsiTheme="minorEastAsia" w:hint="eastAsia"/>
                <w:szCs w:val="20"/>
              </w:rPr>
              <w:t>34</w:t>
            </w:r>
          </w:p>
        </w:tc>
        <w:tc>
          <w:tcPr>
            <w:tcW w:w="1219" w:type="dxa"/>
            <w:vAlign w:val="center"/>
          </w:tcPr>
          <w:p w14:paraId="22C2BC06" w14:textId="6F92FB11" w:rsidR="00415488" w:rsidRPr="007C44CA" w:rsidRDefault="00415488" w:rsidP="0008133F">
            <w:pPr>
              <w:widowControl/>
              <w:spacing w:line="300" w:lineRule="exact"/>
              <w:jc w:val="right"/>
              <w:rPr>
                <w:rFonts w:asciiTheme="minorEastAsia" w:hAnsiTheme="minorEastAsia"/>
                <w:szCs w:val="20"/>
              </w:rPr>
            </w:pPr>
            <w:r>
              <w:rPr>
                <w:rFonts w:asciiTheme="minorEastAsia" w:hAnsiTheme="minorEastAsia" w:hint="eastAsia"/>
                <w:szCs w:val="20"/>
              </w:rPr>
              <w:t>2.9</w:t>
            </w:r>
          </w:p>
        </w:tc>
        <w:tc>
          <w:tcPr>
            <w:tcW w:w="1219" w:type="dxa"/>
            <w:vAlign w:val="center"/>
          </w:tcPr>
          <w:p w14:paraId="23B408E0" w14:textId="6CFF38D0" w:rsidR="00415488" w:rsidRPr="007C44CA" w:rsidRDefault="00415488" w:rsidP="0008133F">
            <w:pPr>
              <w:widowControl/>
              <w:spacing w:line="300" w:lineRule="exact"/>
              <w:jc w:val="right"/>
              <w:rPr>
                <w:rFonts w:asciiTheme="minorEastAsia" w:hAnsiTheme="minorEastAsia"/>
                <w:szCs w:val="20"/>
              </w:rPr>
            </w:pPr>
            <w:r>
              <w:rPr>
                <w:rFonts w:asciiTheme="minorEastAsia" w:hAnsiTheme="minorEastAsia"/>
                <w:szCs w:val="20"/>
              </w:rPr>
              <w:t>9</w:t>
            </w:r>
            <w:r w:rsidRPr="007C44CA">
              <w:rPr>
                <w:rFonts w:asciiTheme="minorEastAsia" w:hAnsiTheme="minorEastAsia" w:hint="eastAsia"/>
                <w:szCs w:val="20"/>
              </w:rPr>
              <w:t>/</w:t>
            </w:r>
            <w:r>
              <w:rPr>
                <w:rFonts w:asciiTheme="minorEastAsia" w:hAnsiTheme="minorEastAsia"/>
                <w:szCs w:val="20"/>
              </w:rPr>
              <w:t>61</w:t>
            </w:r>
          </w:p>
          <w:p w14:paraId="4CC532EB" w14:textId="1B7BB76F" w:rsidR="00415488" w:rsidRPr="007C44CA" w:rsidRDefault="00415488" w:rsidP="0008133F">
            <w:pPr>
              <w:widowControl/>
              <w:spacing w:line="300" w:lineRule="exact"/>
              <w:jc w:val="right"/>
              <w:rPr>
                <w:rFonts w:asciiTheme="minorEastAsia" w:hAnsiTheme="minorEastAsia"/>
                <w:szCs w:val="20"/>
              </w:rPr>
            </w:pPr>
            <w:r w:rsidRPr="007C44CA">
              <w:rPr>
                <w:rFonts w:asciiTheme="minorEastAsia" w:hAnsiTheme="minorEastAsia" w:hint="eastAsia"/>
                <w:szCs w:val="20"/>
              </w:rPr>
              <w:t>(</w:t>
            </w:r>
            <w:r>
              <w:rPr>
                <w:rFonts w:asciiTheme="minorEastAsia" w:hAnsiTheme="minorEastAsia"/>
                <w:szCs w:val="20"/>
              </w:rPr>
              <w:t>14.8</w:t>
            </w:r>
            <w:r w:rsidRPr="007C44CA">
              <w:rPr>
                <w:rFonts w:asciiTheme="minorEastAsia" w:hAnsiTheme="minorEastAsia" w:hint="eastAsia"/>
                <w:szCs w:val="20"/>
              </w:rPr>
              <w:t>%)</w:t>
            </w:r>
          </w:p>
        </w:tc>
        <w:tc>
          <w:tcPr>
            <w:tcW w:w="1219" w:type="dxa"/>
            <w:vAlign w:val="center"/>
          </w:tcPr>
          <w:p w14:paraId="3DC02733" w14:textId="6676A33C" w:rsidR="00415488" w:rsidRPr="007C44CA" w:rsidRDefault="00415488" w:rsidP="007C44CA">
            <w:pPr>
              <w:widowControl/>
              <w:spacing w:line="300" w:lineRule="exact"/>
              <w:jc w:val="right"/>
              <w:rPr>
                <w:rFonts w:asciiTheme="minorEastAsia" w:hAnsiTheme="minorEastAsia"/>
                <w:szCs w:val="20"/>
              </w:rPr>
            </w:pPr>
            <w:r>
              <w:rPr>
                <w:rFonts w:asciiTheme="minorEastAsia" w:hAnsiTheme="minorEastAsia"/>
                <w:szCs w:val="20"/>
              </w:rPr>
              <w:t>4</w:t>
            </w:r>
            <w:r w:rsidRPr="007C44CA">
              <w:rPr>
                <w:rFonts w:asciiTheme="minorEastAsia" w:hAnsiTheme="minorEastAsia" w:hint="eastAsia"/>
                <w:szCs w:val="20"/>
              </w:rPr>
              <w:t>/</w:t>
            </w:r>
            <w:r>
              <w:rPr>
                <w:rFonts w:asciiTheme="minorEastAsia" w:hAnsiTheme="minorEastAsia"/>
                <w:szCs w:val="20"/>
              </w:rPr>
              <w:t>61</w:t>
            </w:r>
          </w:p>
          <w:p w14:paraId="4BAF372E" w14:textId="48612F7A" w:rsidR="00415488" w:rsidRPr="007C44CA" w:rsidRDefault="00415488" w:rsidP="007C44CA">
            <w:pPr>
              <w:widowControl/>
              <w:spacing w:line="300" w:lineRule="exact"/>
              <w:jc w:val="right"/>
              <w:rPr>
                <w:rFonts w:asciiTheme="minorEastAsia" w:hAnsiTheme="minorEastAsia"/>
                <w:szCs w:val="20"/>
              </w:rPr>
            </w:pPr>
            <w:r w:rsidRPr="007C44CA">
              <w:rPr>
                <w:rFonts w:asciiTheme="minorEastAsia" w:hAnsiTheme="minorEastAsia" w:hint="eastAsia"/>
                <w:szCs w:val="20"/>
              </w:rPr>
              <w:t>(</w:t>
            </w:r>
            <w:r>
              <w:rPr>
                <w:rFonts w:asciiTheme="minorEastAsia" w:hAnsiTheme="minorEastAsia"/>
                <w:szCs w:val="20"/>
              </w:rPr>
              <w:t>6.6</w:t>
            </w:r>
            <w:r w:rsidRPr="007C44CA">
              <w:rPr>
                <w:rFonts w:asciiTheme="minorEastAsia" w:hAnsiTheme="minorEastAsia" w:hint="eastAsia"/>
                <w:szCs w:val="20"/>
              </w:rPr>
              <w:t>%)</w:t>
            </w:r>
          </w:p>
        </w:tc>
      </w:tr>
      <w:tr w:rsidR="00180A2E" w:rsidRPr="007C44CA" w14:paraId="1E9AA884" w14:textId="77777777" w:rsidTr="00415488">
        <w:tc>
          <w:tcPr>
            <w:tcW w:w="1261" w:type="dxa"/>
            <w:tcBorders>
              <w:top w:val="nil"/>
              <w:left w:val="single" w:sz="12" w:space="0" w:color="auto"/>
              <w:bottom w:val="single" w:sz="12" w:space="0" w:color="auto"/>
              <w:right w:val="single" w:sz="4" w:space="0" w:color="auto"/>
            </w:tcBorders>
            <w:vAlign w:val="center"/>
          </w:tcPr>
          <w:p w14:paraId="337DC790" w14:textId="77777777" w:rsidR="00180A2E" w:rsidRPr="007C44CA" w:rsidRDefault="00180A2E" w:rsidP="00180A2E">
            <w:pPr>
              <w:widowControl/>
              <w:spacing w:line="300" w:lineRule="exact"/>
              <w:jc w:val="center"/>
              <w:rPr>
                <w:rFonts w:asciiTheme="minorEastAsia" w:hAnsiTheme="minorEastAsia"/>
                <w:spacing w:val="-8"/>
                <w:szCs w:val="20"/>
              </w:rPr>
            </w:pPr>
          </w:p>
        </w:tc>
        <w:tc>
          <w:tcPr>
            <w:tcW w:w="1701" w:type="dxa"/>
            <w:tcBorders>
              <w:top w:val="single" w:sz="4" w:space="0" w:color="auto"/>
              <w:left w:val="single" w:sz="4" w:space="0" w:color="auto"/>
              <w:bottom w:val="single" w:sz="12" w:space="0" w:color="auto"/>
            </w:tcBorders>
            <w:vAlign w:val="center"/>
          </w:tcPr>
          <w:p w14:paraId="7B5DBE3E" w14:textId="5D55F5F2" w:rsidR="00180A2E" w:rsidRPr="007C44CA" w:rsidRDefault="00595F01" w:rsidP="00180A2E">
            <w:pPr>
              <w:widowControl/>
              <w:spacing w:line="300" w:lineRule="exact"/>
              <w:jc w:val="center"/>
              <w:rPr>
                <w:rFonts w:asciiTheme="minorEastAsia" w:hAnsiTheme="minorEastAsia"/>
                <w:spacing w:val="-8"/>
                <w:szCs w:val="20"/>
              </w:rPr>
            </w:pPr>
            <w:r w:rsidRPr="007C44CA">
              <w:rPr>
                <w:rFonts w:asciiTheme="minorEastAsia" w:hAnsiTheme="minorEastAsia" w:hint="eastAsia"/>
                <w:spacing w:val="-16"/>
                <w:szCs w:val="20"/>
              </w:rPr>
              <w:t>令和３</w:t>
            </w:r>
            <w:r w:rsidR="00180A2E" w:rsidRPr="007C44CA">
              <w:rPr>
                <w:rFonts w:asciiTheme="minorEastAsia" w:hAnsiTheme="minorEastAsia" w:hint="eastAsia"/>
                <w:spacing w:val="-16"/>
                <w:szCs w:val="20"/>
              </w:rPr>
              <w:t>～</w:t>
            </w:r>
            <w:r w:rsidRPr="007C44CA">
              <w:rPr>
                <w:rFonts w:asciiTheme="minorEastAsia" w:hAnsiTheme="minorEastAsia" w:hint="eastAsia"/>
                <w:spacing w:val="-16"/>
                <w:szCs w:val="20"/>
              </w:rPr>
              <w:t>４</w:t>
            </w:r>
            <w:r w:rsidR="00180A2E" w:rsidRPr="007C44CA">
              <w:rPr>
                <w:rFonts w:asciiTheme="minorEastAsia" w:hAnsiTheme="minorEastAsia" w:hint="eastAsia"/>
                <w:spacing w:val="-16"/>
                <w:szCs w:val="20"/>
              </w:rPr>
              <w:t>年度</w:t>
            </w:r>
          </w:p>
        </w:tc>
        <w:tc>
          <w:tcPr>
            <w:tcW w:w="1219" w:type="dxa"/>
            <w:tcBorders>
              <w:bottom w:val="single" w:sz="12" w:space="0" w:color="auto"/>
            </w:tcBorders>
            <w:vAlign w:val="center"/>
          </w:tcPr>
          <w:p w14:paraId="5658560B" w14:textId="1DEBD982" w:rsidR="00180A2E" w:rsidRPr="007C44CA" w:rsidRDefault="007C44CA" w:rsidP="00DB05E5">
            <w:pPr>
              <w:widowControl/>
              <w:spacing w:line="300" w:lineRule="exact"/>
              <w:jc w:val="right"/>
              <w:rPr>
                <w:rFonts w:asciiTheme="minorEastAsia" w:hAnsiTheme="minorEastAsia"/>
                <w:szCs w:val="20"/>
              </w:rPr>
            </w:pPr>
            <w:r>
              <w:rPr>
                <w:rFonts w:asciiTheme="minorEastAsia" w:hAnsiTheme="minorEastAsia" w:hint="eastAsia"/>
                <w:szCs w:val="20"/>
              </w:rPr>
              <w:t>2</w:t>
            </w:r>
            <w:r w:rsidR="00403E3B">
              <w:rPr>
                <w:rFonts w:asciiTheme="minorEastAsia" w:hAnsiTheme="minorEastAsia" w:hint="eastAsia"/>
                <w:szCs w:val="20"/>
              </w:rPr>
              <w:t>0</w:t>
            </w:r>
          </w:p>
        </w:tc>
        <w:tc>
          <w:tcPr>
            <w:tcW w:w="1219" w:type="dxa"/>
            <w:tcBorders>
              <w:bottom w:val="single" w:sz="12" w:space="0" w:color="auto"/>
            </w:tcBorders>
            <w:vAlign w:val="center"/>
          </w:tcPr>
          <w:p w14:paraId="15E9D836" w14:textId="626C774C" w:rsidR="00180A2E" w:rsidRPr="007C44CA" w:rsidRDefault="00DB05E5" w:rsidP="0008133F">
            <w:pPr>
              <w:widowControl/>
              <w:spacing w:line="300" w:lineRule="exact"/>
              <w:jc w:val="right"/>
              <w:rPr>
                <w:rFonts w:asciiTheme="minorEastAsia" w:hAnsiTheme="minorEastAsia"/>
                <w:szCs w:val="20"/>
              </w:rPr>
            </w:pPr>
            <w:r w:rsidRPr="007C44CA">
              <w:rPr>
                <w:rFonts w:asciiTheme="minorEastAsia" w:hAnsiTheme="minorEastAsia" w:hint="eastAsia"/>
                <w:szCs w:val="20"/>
              </w:rPr>
              <w:t>34</w:t>
            </w:r>
          </w:p>
        </w:tc>
        <w:tc>
          <w:tcPr>
            <w:tcW w:w="1219" w:type="dxa"/>
            <w:tcBorders>
              <w:bottom w:val="single" w:sz="12" w:space="0" w:color="auto"/>
            </w:tcBorders>
            <w:vAlign w:val="center"/>
          </w:tcPr>
          <w:p w14:paraId="47185EE4" w14:textId="2A286A44" w:rsidR="00180A2E" w:rsidRPr="007C44CA" w:rsidRDefault="007C44CA" w:rsidP="0008133F">
            <w:pPr>
              <w:widowControl/>
              <w:spacing w:line="300" w:lineRule="exact"/>
              <w:jc w:val="right"/>
              <w:rPr>
                <w:rFonts w:asciiTheme="minorEastAsia" w:hAnsiTheme="minorEastAsia"/>
                <w:szCs w:val="20"/>
              </w:rPr>
            </w:pPr>
            <w:r>
              <w:rPr>
                <w:rFonts w:asciiTheme="minorEastAsia" w:hAnsiTheme="minorEastAsia" w:hint="eastAsia"/>
                <w:szCs w:val="20"/>
              </w:rPr>
              <w:t>3.9</w:t>
            </w:r>
          </w:p>
        </w:tc>
        <w:tc>
          <w:tcPr>
            <w:tcW w:w="1219" w:type="dxa"/>
            <w:tcBorders>
              <w:bottom w:val="single" w:sz="12" w:space="0" w:color="auto"/>
            </w:tcBorders>
            <w:vAlign w:val="center"/>
          </w:tcPr>
          <w:p w14:paraId="0CFD316A" w14:textId="3AF3EB6D" w:rsidR="00180A2E" w:rsidRPr="007C44CA" w:rsidRDefault="007C44CA" w:rsidP="0008133F">
            <w:pPr>
              <w:widowControl/>
              <w:spacing w:line="300" w:lineRule="exact"/>
              <w:jc w:val="right"/>
              <w:rPr>
                <w:rFonts w:asciiTheme="minorEastAsia" w:hAnsiTheme="minorEastAsia"/>
                <w:szCs w:val="20"/>
              </w:rPr>
            </w:pPr>
            <w:r>
              <w:rPr>
                <w:rFonts w:asciiTheme="minorEastAsia" w:hAnsiTheme="minorEastAsia"/>
                <w:szCs w:val="20"/>
              </w:rPr>
              <w:t>2</w:t>
            </w:r>
            <w:r w:rsidR="00180A2E" w:rsidRPr="007C44CA">
              <w:rPr>
                <w:rFonts w:asciiTheme="minorEastAsia" w:hAnsiTheme="minorEastAsia" w:hint="eastAsia"/>
                <w:szCs w:val="20"/>
              </w:rPr>
              <w:t>/</w:t>
            </w:r>
            <w:r>
              <w:rPr>
                <w:rFonts w:asciiTheme="minorEastAsia" w:hAnsiTheme="minorEastAsia"/>
                <w:szCs w:val="20"/>
              </w:rPr>
              <w:t>2</w:t>
            </w:r>
            <w:r w:rsidR="00403E3B">
              <w:rPr>
                <w:rFonts w:asciiTheme="minorEastAsia" w:hAnsiTheme="minorEastAsia" w:hint="eastAsia"/>
                <w:szCs w:val="20"/>
              </w:rPr>
              <w:t>0</w:t>
            </w:r>
          </w:p>
          <w:p w14:paraId="685D6827" w14:textId="50B02FC7" w:rsidR="00180A2E" w:rsidRPr="007C44CA" w:rsidRDefault="00180A2E" w:rsidP="0008133F">
            <w:pPr>
              <w:widowControl/>
              <w:spacing w:line="300" w:lineRule="exact"/>
              <w:jc w:val="right"/>
              <w:rPr>
                <w:rFonts w:asciiTheme="minorEastAsia" w:hAnsiTheme="minorEastAsia"/>
                <w:szCs w:val="20"/>
              </w:rPr>
            </w:pPr>
            <w:r w:rsidRPr="007C44CA">
              <w:rPr>
                <w:rFonts w:asciiTheme="minorEastAsia" w:hAnsiTheme="minorEastAsia" w:hint="eastAsia"/>
                <w:szCs w:val="20"/>
              </w:rPr>
              <w:t>(</w:t>
            </w:r>
            <w:r w:rsidR="00403E3B">
              <w:rPr>
                <w:rFonts w:asciiTheme="minorEastAsia" w:hAnsiTheme="minorEastAsia" w:hint="eastAsia"/>
                <w:szCs w:val="20"/>
              </w:rPr>
              <w:t>10.0</w:t>
            </w:r>
            <w:r w:rsidRPr="007C44CA">
              <w:rPr>
                <w:rFonts w:asciiTheme="minorEastAsia" w:hAnsiTheme="minorEastAsia" w:hint="eastAsia"/>
                <w:szCs w:val="20"/>
              </w:rPr>
              <w:t>%)</w:t>
            </w:r>
          </w:p>
        </w:tc>
        <w:tc>
          <w:tcPr>
            <w:tcW w:w="1219" w:type="dxa"/>
            <w:tcBorders>
              <w:bottom w:val="single" w:sz="12" w:space="0" w:color="auto"/>
            </w:tcBorders>
            <w:vAlign w:val="center"/>
          </w:tcPr>
          <w:p w14:paraId="6271864B" w14:textId="7D7971FB" w:rsidR="00180A2E" w:rsidRPr="007C44CA" w:rsidRDefault="00DB05E5" w:rsidP="0008133F">
            <w:pPr>
              <w:widowControl/>
              <w:spacing w:line="300" w:lineRule="exact"/>
              <w:jc w:val="right"/>
              <w:rPr>
                <w:rFonts w:asciiTheme="minorEastAsia" w:hAnsiTheme="minorEastAsia"/>
                <w:szCs w:val="20"/>
              </w:rPr>
            </w:pPr>
            <w:r w:rsidRPr="007C44CA">
              <w:rPr>
                <w:rFonts w:asciiTheme="minorEastAsia" w:hAnsiTheme="minorEastAsia" w:hint="eastAsia"/>
                <w:szCs w:val="20"/>
              </w:rPr>
              <w:t>1</w:t>
            </w:r>
            <w:r w:rsidR="00180A2E" w:rsidRPr="007C44CA">
              <w:rPr>
                <w:rFonts w:asciiTheme="minorEastAsia" w:hAnsiTheme="minorEastAsia" w:hint="eastAsia"/>
                <w:szCs w:val="20"/>
              </w:rPr>
              <w:t>/</w:t>
            </w:r>
            <w:r w:rsidR="007C44CA">
              <w:rPr>
                <w:rFonts w:asciiTheme="minorEastAsia" w:hAnsiTheme="minorEastAsia"/>
                <w:szCs w:val="20"/>
              </w:rPr>
              <w:t>2</w:t>
            </w:r>
            <w:r w:rsidR="00403E3B">
              <w:rPr>
                <w:rFonts w:asciiTheme="minorEastAsia" w:hAnsiTheme="minorEastAsia" w:hint="eastAsia"/>
                <w:szCs w:val="20"/>
              </w:rPr>
              <w:t>0</w:t>
            </w:r>
          </w:p>
          <w:p w14:paraId="3839DB31" w14:textId="53602A56" w:rsidR="00180A2E" w:rsidRPr="007C44CA" w:rsidRDefault="00180A2E" w:rsidP="0008133F">
            <w:pPr>
              <w:widowControl/>
              <w:spacing w:line="300" w:lineRule="exact"/>
              <w:jc w:val="right"/>
              <w:rPr>
                <w:rFonts w:asciiTheme="minorEastAsia" w:hAnsiTheme="minorEastAsia"/>
                <w:szCs w:val="20"/>
              </w:rPr>
            </w:pPr>
            <w:r w:rsidRPr="007C44CA">
              <w:rPr>
                <w:rFonts w:asciiTheme="minorEastAsia" w:hAnsiTheme="minorEastAsia" w:hint="eastAsia"/>
                <w:szCs w:val="20"/>
              </w:rPr>
              <w:t>(</w:t>
            </w:r>
            <w:r w:rsidR="00403E3B">
              <w:rPr>
                <w:rFonts w:asciiTheme="minorEastAsia" w:hAnsiTheme="minorEastAsia" w:hint="eastAsia"/>
                <w:szCs w:val="20"/>
              </w:rPr>
              <w:t>5.0</w:t>
            </w:r>
            <w:r w:rsidRPr="007C44CA">
              <w:rPr>
                <w:rFonts w:asciiTheme="minorEastAsia" w:hAnsiTheme="minorEastAsia" w:hint="eastAsia"/>
                <w:szCs w:val="20"/>
              </w:rPr>
              <w:t>%)</w:t>
            </w:r>
          </w:p>
        </w:tc>
      </w:tr>
    </w:tbl>
    <w:p w14:paraId="2E3F8EE5" w14:textId="77777777" w:rsidR="00C34FD6" w:rsidRPr="00936E93" w:rsidRDefault="00C34FD6" w:rsidP="00910A1C">
      <w:pPr>
        <w:widowControl/>
        <w:rPr>
          <w:rFonts w:asciiTheme="minorEastAsia" w:hAnsiTheme="minorEastAsia"/>
          <w:sz w:val="22"/>
        </w:rPr>
      </w:pPr>
    </w:p>
    <w:p w14:paraId="2DA493AC" w14:textId="77777777" w:rsidR="000A07C0" w:rsidRPr="00936E93" w:rsidRDefault="000A07C0" w:rsidP="00910A1C">
      <w:pPr>
        <w:widowControl/>
        <w:rPr>
          <w:sz w:val="22"/>
        </w:rPr>
      </w:pPr>
    </w:p>
    <w:p w14:paraId="3B916C79" w14:textId="26EC8AD4" w:rsidR="00327ADE" w:rsidRPr="00936E93" w:rsidRDefault="00CE6B7E" w:rsidP="00324B85">
      <w:pPr>
        <w:widowControl/>
        <w:ind w:firstLineChars="100" w:firstLine="216"/>
        <w:rPr>
          <w:rFonts w:asciiTheme="minorEastAsia" w:hAnsiTheme="minorEastAsia"/>
          <w:spacing w:val="-2"/>
          <w:sz w:val="22"/>
        </w:rPr>
      </w:pPr>
      <w:r w:rsidRPr="00936E93">
        <w:rPr>
          <w:rFonts w:asciiTheme="minorEastAsia" w:hAnsiTheme="minorEastAsia" w:hint="eastAsia"/>
          <w:spacing w:val="-2"/>
          <w:sz w:val="22"/>
        </w:rPr>
        <w:t>水質汚濁防止</w:t>
      </w:r>
      <w:r w:rsidR="00327ADE" w:rsidRPr="00936E93">
        <w:rPr>
          <w:rFonts w:asciiTheme="minorEastAsia" w:hAnsiTheme="minorEastAsia" w:hint="eastAsia"/>
          <w:spacing w:val="-2"/>
          <w:sz w:val="22"/>
        </w:rPr>
        <w:t>法の暫定排水基準は</w:t>
      </w:r>
      <w:r w:rsidR="00324B85" w:rsidRPr="00936E93">
        <w:rPr>
          <w:rFonts w:asciiTheme="minorEastAsia" w:hAnsiTheme="minorEastAsia" w:hint="eastAsia"/>
          <w:spacing w:val="-2"/>
          <w:sz w:val="22"/>
        </w:rPr>
        <w:t>、令和３年12月の改正で、</w:t>
      </w:r>
      <w:r w:rsidR="00327ADE" w:rsidRPr="00936E93">
        <w:rPr>
          <w:rFonts w:asciiTheme="minorEastAsia" w:hAnsiTheme="minorEastAsia" w:hint="eastAsia"/>
          <w:spacing w:val="-2"/>
          <w:sz w:val="22"/>
        </w:rPr>
        <w:t>５</w:t>
      </w:r>
      <w:r w:rsidR="005913D5" w:rsidRPr="00936E93">
        <w:rPr>
          <w:rFonts w:asciiTheme="minorEastAsia" w:hAnsiTheme="minorEastAsia" w:hint="eastAsia"/>
          <w:sz w:val="22"/>
        </w:rPr>
        <w:t>mg/L</w:t>
      </w:r>
      <w:r w:rsidR="00327ADE" w:rsidRPr="00936E93">
        <w:rPr>
          <w:rFonts w:asciiTheme="minorEastAsia" w:hAnsiTheme="minorEastAsia" w:hint="eastAsia"/>
          <w:spacing w:val="-2"/>
          <w:sz w:val="22"/>
        </w:rPr>
        <w:t>から４</w:t>
      </w:r>
      <w:r w:rsidR="005913D5" w:rsidRPr="00936E93">
        <w:rPr>
          <w:rFonts w:asciiTheme="minorEastAsia" w:hAnsiTheme="minorEastAsia" w:hint="eastAsia"/>
          <w:sz w:val="22"/>
        </w:rPr>
        <w:t>mg/L</w:t>
      </w:r>
      <w:r w:rsidR="00327ADE" w:rsidRPr="00936E93">
        <w:rPr>
          <w:rFonts w:asciiTheme="minorEastAsia" w:hAnsiTheme="minorEastAsia" w:hint="eastAsia"/>
          <w:spacing w:val="-2"/>
          <w:sz w:val="22"/>
        </w:rPr>
        <w:t>に強化された</w:t>
      </w:r>
      <w:r w:rsidR="00324B85" w:rsidRPr="00936E93">
        <w:rPr>
          <w:rFonts w:asciiTheme="minorEastAsia" w:hAnsiTheme="minorEastAsia" w:hint="eastAsia"/>
          <w:spacing w:val="-2"/>
          <w:sz w:val="22"/>
        </w:rPr>
        <w:t>ところである</w:t>
      </w:r>
      <w:r w:rsidR="00327ADE" w:rsidRPr="00936E93">
        <w:rPr>
          <w:rFonts w:asciiTheme="minorEastAsia" w:hAnsiTheme="minorEastAsia" w:hint="eastAsia"/>
          <w:spacing w:val="-2"/>
          <w:sz w:val="22"/>
        </w:rPr>
        <w:t>。</w:t>
      </w:r>
    </w:p>
    <w:p w14:paraId="54FB2FB4" w14:textId="32F11B91" w:rsidR="00327ADE" w:rsidRPr="00936E93" w:rsidRDefault="00324B85" w:rsidP="00327ADE">
      <w:pPr>
        <w:widowControl/>
        <w:ind w:firstLineChars="100" w:firstLine="216"/>
        <w:rPr>
          <w:rFonts w:asciiTheme="minorEastAsia" w:hAnsiTheme="minorEastAsia"/>
          <w:sz w:val="22"/>
        </w:rPr>
      </w:pPr>
      <w:r w:rsidRPr="00936E93">
        <w:rPr>
          <w:rFonts w:asciiTheme="minorEastAsia" w:hAnsiTheme="minorEastAsia" w:hint="eastAsia"/>
          <w:spacing w:val="-2"/>
          <w:sz w:val="22"/>
        </w:rPr>
        <w:t>表10に示す上乗せ条例の暫定排水基準適用事業場の水質測定結果より</w:t>
      </w:r>
      <w:r w:rsidR="00327ADE" w:rsidRPr="00936E93">
        <w:rPr>
          <w:rFonts w:asciiTheme="minorEastAsia" w:hAnsiTheme="minorEastAsia" w:hint="eastAsia"/>
          <w:spacing w:val="-2"/>
          <w:sz w:val="22"/>
        </w:rPr>
        <w:t>、一時的な処理施設のトラブル等による</w:t>
      </w:r>
      <w:r w:rsidR="005913D5" w:rsidRPr="00936E93">
        <w:rPr>
          <w:rFonts w:asciiTheme="minorEastAsia" w:hAnsiTheme="minorEastAsia" w:hint="eastAsia"/>
          <w:sz w:val="22"/>
        </w:rPr>
        <w:t>４mg/L</w:t>
      </w:r>
      <w:r w:rsidR="00327ADE" w:rsidRPr="00936E93">
        <w:rPr>
          <w:rFonts w:asciiTheme="minorEastAsia" w:hAnsiTheme="minorEastAsia" w:hint="eastAsia"/>
          <w:spacing w:val="-2"/>
          <w:sz w:val="22"/>
        </w:rPr>
        <w:t>の超過も確認されているが</w:t>
      </w:r>
      <w:r w:rsidR="00327ADE" w:rsidRPr="00936E93">
        <w:rPr>
          <w:rFonts w:asciiTheme="minorEastAsia" w:hAnsiTheme="minorEastAsia" w:hint="eastAsia"/>
          <w:sz w:val="22"/>
        </w:rPr>
        <w:t>、改善後の結果では４mg/Lを概ね超えることはないため</w:t>
      </w:r>
      <w:r w:rsidR="00327ADE" w:rsidRPr="0012046E">
        <w:rPr>
          <w:rFonts w:asciiTheme="minorEastAsia" w:hAnsiTheme="minorEastAsia" w:hint="eastAsia"/>
          <w:color w:val="000000" w:themeColor="text1"/>
          <w:sz w:val="22"/>
        </w:rPr>
        <w:t>、適切な排水処理施設の維持管理を徹底する</w:t>
      </w:r>
      <w:r w:rsidR="00327ADE" w:rsidRPr="00936E93">
        <w:rPr>
          <w:rFonts w:asciiTheme="minorEastAsia" w:hAnsiTheme="minorEastAsia" w:hint="eastAsia"/>
          <w:sz w:val="22"/>
        </w:rPr>
        <w:t>ことにより、４mg/L</w:t>
      </w:r>
      <w:r w:rsidR="00A428CB">
        <w:rPr>
          <w:rFonts w:asciiTheme="minorEastAsia" w:hAnsiTheme="minorEastAsia" w:hint="eastAsia"/>
          <w:sz w:val="22"/>
        </w:rPr>
        <w:t>を下回ることが</w:t>
      </w:r>
      <w:r w:rsidR="00327ADE" w:rsidRPr="00936E93">
        <w:rPr>
          <w:rFonts w:asciiTheme="minorEastAsia" w:hAnsiTheme="minorEastAsia" w:hint="eastAsia"/>
          <w:sz w:val="22"/>
        </w:rPr>
        <w:t>可能と考えられる。</w:t>
      </w:r>
    </w:p>
    <w:p w14:paraId="7EB6F82B" w14:textId="77777777" w:rsidR="001E4F0B" w:rsidRDefault="001E4F0B" w:rsidP="00CE6B7E">
      <w:r>
        <w:br w:type="page"/>
      </w:r>
    </w:p>
    <w:p w14:paraId="241AF5CB" w14:textId="132B49B2" w:rsidR="00FB6786" w:rsidRPr="00FB6786" w:rsidRDefault="002D1D23" w:rsidP="00FB6786">
      <w:pPr>
        <w:pStyle w:val="1"/>
        <w:rPr>
          <w:rFonts w:ascii="ＭＳ ゴシック" w:eastAsia="ＭＳ ゴシック" w:hAnsi="ＭＳ ゴシック"/>
          <w:b/>
          <w:sz w:val="22"/>
          <w:szCs w:val="22"/>
        </w:rPr>
      </w:pPr>
      <w:r>
        <w:rPr>
          <w:rFonts w:ascii="ＭＳ ゴシック" w:eastAsia="ＭＳ ゴシック" w:hAnsi="ＭＳ ゴシック" w:hint="eastAsia"/>
          <w:b/>
          <w:sz w:val="22"/>
          <w:szCs w:val="22"/>
        </w:rPr>
        <w:t>６</w:t>
      </w:r>
      <w:r w:rsidR="00FB6786">
        <w:rPr>
          <w:rFonts w:ascii="ＭＳ ゴシック" w:eastAsia="ＭＳ ゴシック" w:hAnsi="ＭＳ ゴシック" w:hint="eastAsia"/>
          <w:b/>
          <w:sz w:val="22"/>
          <w:szCs w:val="22"/>
        </w:rPr>
        <w:t xml:space="preserve">　亜鉛の排水基準にかかる経過措置（素案）</w:t>
      </w:r>
    </w:p>
    <w:p w14:paraId="395434FA" w14:textId="03F355CD" w:rsidR="00BB01D6" w:rsidRDefault="00EE5409" w:rsidP="00415530">
      <w:pPr>
        <w:widowControl/>
        <w:spacing w:beforeLines="20" w:before="72"/>
        <w:rPr>
          <w:sz w:val="22"/>
        </w:rPr>
      </w:pPr>
      <w:r>
        <w:rPr>
          <w:rFonts w:hint="eastAsia"/>
          <w:sz w:val="22"/>
        </w:rPr>
        <w:t xml:space="preserve">　</w:t>
      </w:r>
      <w:r w:rsidR="00BB01D6">
        <w:rPr>
          <w:rFonts w:hint="eastAsia"/>
          <w:sz w:val="22"/>
        </w:rPr>
        <w:t>暫定排水基準が適用される各事業場において、</w:t>
      </w:r>
      <w:r w:rsidR="00BB01D6" w:rsidRPr="0012046E">
        <w:rPr>
          <w:rFonts w:hint="eastAsia"/>
          <w:color w:val="000000" w:themeColor="text1"/>
          <w:sz w:val="22"/>
        </w:rPr>
        <w:t>排水処理施設の更なる維持管理の徹底などにより、</w:t>
      </w:r>
      <w:r w:rsidR="003E6FFF" w:rsidRPr="0012046E">
        <w:rPr>
          <w:rFonts w:hint="eastAsia"/>
          <w:color w:val="000000" w:themeColor="text1"/>
          <w:sz w:val="22"/>
        </w:rPr>
        <w:t>現行</w:t>
      </w:r>
      <w:r w:rsidR="00A22B69" w:rsidRPr="0012046E">
        <w:rPr>
          <w:rFonts w:hint="eastAsia"/>
          <w:color w:val="000000" w:themeColor="text1"/>
          <w:sz w:val="22"/>
        </w:rPr>
        <w:t>の</w:t>
      </w:r>
      <w:r w:rsidR="00A22B69" w:rsidRPr="0012046E">
        <w:rPr>
          <w:rFonts w:hint="eastAsia"/>
          <w:color w:val="000000" w:themeColor="text1"/>
          <w:spacing w:val="2"/>
          <w:sz w:val="22"/>
        </w:rPr>
        <w:t>経過措置の適用当初</w:t>
      </w:r>
      <w:r w:rsidR="00D300FC" w:rsidRPr="0012046E">
        <w:rPr>
          <w:rFonts w:hint="eastAsia"/>
          <w:color w:val="000000" w:themeColor="text1"/>
          <w:spacing w:val="2"/>
          <w:sz w:val="22"/>
        </w:rPr>
        <w:t>に比べて排水中の亜鉛濃度の低減が進み、</w:t>
      </w:r>
      <w:r w:rsidR="00BB01D6" w:rsidRPr="0012046E">
        <w:rPr>
          <w:rFonts w:hint="eastAsia"/>
          <w:color w:val="000000" w:themeColor="text1"/>
          <w:spacing w:val="2"/>
          <w:sz w:val="22"/>
        </w:rPr>
        <w:t>一般排水基</w:t>
      </w:r>
      <w:r w:rsidR="00BB01D6" w:rsidRPr="00D300FC">
        <w:rPr>
          <w:rFonts w:hint="eastAsia"/>
          <w:spacing w:val="2"/>
          <w:sz w:val="22"/>
        </w:rPr>
        <w:t>準の達成率は向上している。</w:t>
      </w:r>
    </w:p>
    <w:p w14:paraId="6E81388E" w14:textId="77777777" w:rsidR="00BB01D6" w:rsidRPr="003E6FFF" w:rsidRDefault="00BB01D6" w:rsidP="00EE5409">
      <w:pPr>
        <w:widowControl/>
        <w:rPr>
          <w:sz w:val="22"/>
        </w:rPr>
      </w:pPr>
    </w:p>
    <w:p w14:paraId="6E638257" w14:textId="77777777" w:rsidR="00BB01D6" w:rsidRDefault="00BB01D6" w:rsidP="00EE5409">
      <w:pPr>
        <w:widowControl/>
        <w:rPr>
          <w:sz w:val="22"/>
        </w:rPr>
      </w:pPr>
      <w:r>
        <w:rPr>
          <w:rFonts w:hint="eastAsia"/>
          <w:sz w:val="22"/>
        </w:rPr>
        <w:t xml:space="preserve">　しかし、電気めっき業に</w:t>
      </w:r>
      <w:r w:rsidR="0008133F">
        <w:rPr>
          <w:rFonts w:hint="eastAsia"/>
          <w:sz w:val="22"/>
        </w:rPr>
        <w:t>属する事業場の中に</w:t>
      </w:r>
      <w:r>
        <w:rPr>
          <w:rFonts w:hint="eastAsia"/>
          <w:sz w:val="22"/>
        </w:rPr>
        <w:t>は、</w:t>
      </w:r>
      <w:r w:rsidR="00057308">
        <w:rPr>
          <w:rFonts w:hint="eastAsia"/>
          <w:sz w:val="22"/>
        </w:rPr>
        <w:t>原材料使用量の低減や代替品導入の困難性</w:t>
      </w:r>
      <w:r w:rsidR="00057308" w:rsidRPr="000C02B9">
        <w:rPr>
          <w:rFonts w:hint="eastAsia"/>
          <w:spacing w:val="2"/>
          <w:sz w:val="22"/>
        </w:rPr>
        <w:t>といった亜鉛を主に扱う</w:t>
      </w:r>
      <w:r w:rsidR="00D300FC" w:rsidRPr="000C02B9">
        <w:rPr>
          <w:rFonts w:hint="eastAsia"/>
          <w:spacing w:val="2"/>
          <w:sz w:val="22"/>
        </w:rPr>
        <w:t>ことによる</w:t>
      </w:r>
      <w:r w:rsidR="00057308" w:rsidRPr="000C02B9">
        <w:rPr>
          <w:rFonts w:hint="eastAsia"/>
          <w:spacing w:val="2"/>
          <w:sz w:val="22"/>
        </w:rPr>
        <w:t>特殊性や、以下のような排水処理の困難性が</w:t>
      </w:r>
      <w:r w:rsidR="000C02B9" w:rsidRPr="000C02B9">
        <w:rPr>
          <w:rFonts w:hint="eastAsia"/>
          <w:spacing w:val="2"/>
          <w:sz w:val="22"/>
        </w:rPr>
        <w:t>確認される事業場が</w:t>
      </w:r>
      <w:r w:rsidR="00057308" w:rsidRPr="000C02B9">
        <w:rPr>
          <w:rFonts w:hint="eastAsia"/>
          <w:spacing w:val="2"/>
          <w:sz w:val="22"/>
        </w:rPr>
        <w:t>あり、直ちに全ての事業場が一般排水基準を継続的に遵守することは困難である</w:t>
      </w:r>
      <w:r w:rsidR="003E6FFF" w:rsidRPr="000C02B9">
        <w:rPr>
          <w:rFonts w:hint="eastAsia"/>
          <w:spacing w:val="2"/>
          <w:sz w:val="22"/>
        </w:rPr>
        <w:t>と考えられる</w:t>
      </w:r>
      <w:r w:rsidR="00057308" w:rsidRPr="000C02B9">
        <w:rPr>
          <w:rFonts w:hint="eastAsia"/>
          <w:spacing w:val="2"/>
          <w:sz w:val="22"/>
        </w:rPr>
        <w:t>。</w:t>
      </w:r>
    </w:p>
    <w:p w14:paraId="7A8C2D07" w14:textId="77777777" w:rsidR="00415530" w:rsidRDefault="00415530" w:rsidP="00415530">
      <w:pPr>
        <w:widowControl/>
        <w:spacing w:line="240" w:lineRule="exact"/>
        <w:rPr>
          <w:sz w:val="22"/>
        </w:rPr>
      </w:pPr>
    </w:p>
    <w:p w14:paraId="6EA85542" w14:textId="58532851" w:rsidR="00057308" w:rsidRDefault="00057308" w:rsidP="00EE5409">
      <w:pPr>
        <w:widowControl/>
        <w:rPr>
          <w:sz w:val="22"/>
        </w:rPr>
      </w:pPr>
      <w:r>
        <w:rPr>
          <w:rFonts w:hint="eastAsia"/>
          <w:sz w:val="22"/>
        </w:rPr>
        <w:t xml:space="preserve">　・めっき専業の場合が多く、他の工程からの排水がないため原水中の亜鉛濃度が高い</w:t>
      </w:r>
    </w:p>
    <w:p w14:paraId="4ADBBE96" w14:textId="4CAD83A2" w:rsidR="00057308" w:rsidRDefault="00057308" w:rsidP="00057308">
      <w:pPr>
        <w:widowControl/>
        <w:ind w:left="440" w:hangingChars="200" w:hanging="440"/>
        <w:rPr>
          <w:sz w:val="22"/>
        </w:rPr>
      </w:pPr>
      <w:r>
        <w:rPr>
          <w:rFonts w:hint="eastAsia"/>
          <w:sz w:val="22"/>
        </w:rPr>
        <w:t xml:space="preserve">　・めっき液中に含まれるアンモニア等により錯体が形成されやすく、亜鉛の処理を困難に　している。</w:t>
      </w:r>
    </w:p>
    <w:p w14:paraId="6B2B52D6" w14:textId="2A01BD96" w:rsidR="00057308" w:rsidRDefault="00057308" w:rsidP="00057308">
      <w:pPr>
        <w:widowControl/>
        <w:ind w:left="440" w:hangingChars="200" w:hanging="440"/>
        <w:rPr>
          <w:sz w:val="22"/>
        </w:rPr>
      </w:pPr>
      <w:r>
        <w:rPr>
          <w:rFonts w:hint="eastAsia"/>
          <w:sz w:val="22"/>
        </w:rPr>
        <w:t xml:space="preserve">　・</w:t>
      </w:r>
      <w:r w:rsidR="00C038E8" w:rsidRPr="0012046E">
        <w:rPr>
          <w:rFonts w:hint="eastAsia"/>
          <w:color w:val="000000" w:themeColor="text1"/>
          <w:sz w:val="22"/>
        </w:rPr>
        <w:t>生産量の変動や</w:t>
      </w:r>
      <w:r w:rsidR="00CB2BBC" w:rsidRPr="0012046E">
        <w:rPr>
          <w:rFonts w:hint="eastAsia"/>
          <w:color w:val="000000" w:themeColor="text1"/>
          <w:sz w:val="22"/>
        </w:rPr>
        <w:t>排水処理施設の</w:t>
      </w:r>
      <w:r w:rsidR="00C038E8" w:rsidRPr="0012046E">
        <w:rPr>
          <w:rFonts w:hint="eastAsia"/>
          <w:color w:val="000000" w:themeColor="text1"/>
          <w:sz w:val="22"/>
        </w:rPr>
        <w:t>断続運転等により、原水中の亜鉛量が変動するため、適切な凝集剤の添加率</w:t>
      </w:r>
      <w:r w:rsidR="006D569A" w:rsidRPr="0012046E">
        <w:rPr>
          <w:rFonts w:hint="eastAsia"/>
          <w:color w:val="000000" w:themeColor="text1"/>
          <w:sz w:val="22"/>
        </w:rPr>
        <w:t>調整</w:t>
      </w:r>
      <w:r w:rsidR="00C038E8" w:rsidRPr="0012046E">
        <w:rPr>
          <w:rFonts w:hint="eastAsia"/>
          <w:color w:val="000000" w:themeColor="text1"/>
          <w:sz w:val="22"/>
        </w:rPr>
        <w:t>や</w:t>
      </w:r>
      <w:r w:rsidRPr="0012046E">
        <w:rPr>
          <w:rFonts w:asciiTheme="minorEastAsia" w:hAnsiTheme="minorEastAsia" w:hint="eastAsia"/>
          <w:color w:val="000000" w:themeColor="text1"/>
          <w:sz w:val="22"/>
        </w:rPr>
        <w:t>pH</w:t>
      </w:r>
      <w:r w:rsidRPr="0012046E">
        <w:rPr>
          <w:rFonts w:hint="eastAsia"/>
          <w:color w:val="000000" w:themeColor="text1"/>
          <w:sz w:val="22"/>
        </w:rPr>
        <w:t>管理が難しい</w:t>
      </w:r>
    </w:p>
    <w:p w14:paraId="6B419684" w14:textId="4ECAA4CF" w:rsidR="00C038E8" w:rsidRPr="00C038E8" w:rsidRDefault="00C038E8" w:rsidP="00057308">
      <w:pPr>
        <w:widowControl/>
        <w:ind w:left="440" w:hangingChars="200" w:hanging="440"/>
        <w:rPr>
          <w:sz w:val="22"/>
        </w:rPr>
      </w:pPr>
    </w:p>
    <w:p w14:paraId="7815CD7B" w14:textId="77777777" w:rsidR="00C30908" w:rsidRPr="00936E93" w:rsidRDefault="00C30908" w:rsidP="00EE5409">
      <w:pPr>
        <w:widowControl/>
        <w:rPr>
          <w:sz w:val="22"/>
        </w:rPr>
      </w:pPr>
    </w:p>
    <w:p w14:paraId="7778DDB1" w14:textId="77777777" w:rsidR="00057308" w:rsidRPr="00936E93" w:rsidRDefault="00057308" w:rsidP="00EE5409">
      <w:pPr>
        <w:widowControl/>
        <w:rPr>
          <w:sz w:val="22"/>
        </w:rPr>
      </w:pPr>
      <w:r w:rsidRPr="00936E93">
        <w:rPr>
          <w:rFonts w:hint="eastAsia"/>
          <w:sz w:val="22"/>
        </w:rPr>
        <w:t xml:space="preserve">　このため、経過措置として暫定排水基準を適用することが適当で</w:t>
      </w:r>
      <w:r w:rsidR="00415530" w:rsidRPr="00936E93">
        <w:rPr>
          <w:rFonts w:hint="eastAsia"/>
          <w:sz w:val="22"/>
        </w:rPr>
        <w:t>あると考えられる。また、暫定排水基準値としては、府内事業場の排水実態と</w:t>
      </w:r>
      <w:r w:rsidRPr="00936E93">
        <w:rPr>
          <w:rFonts w:hint="eastAsia"/>
          <w:sz w:val="22"/>
        </w:rPr>
        <w:t>法の暫定排水基準</w:t>
      </w:r>
      <w:r w:rsidR="00D300FC" w:rsidRPr="00936E93">
        <w:rPr>
          <w:rFonts w:hint="eastAsia"/>
          <w:sz w:val="22"/>
        </w:rPr>
        <w:t>値</w:t>
      </w:r>
      <w:r w:rsidR="00C979CD" w:rsidRPr="00936E93">
        <w:rPr>
          <w:rFonts w:hint="eastAsia"/>
          <w:sz w:val="22"/>
        </w:rPr>
        <w:t>（４</w:t>
      </w:r>
      <w:r w:rsidRPr="00936E93">
        <w:rPr>
          <w:rFonts w:asciiTheme="minorEastAsia" w:hAnsiTheme="minorEastAsia" w:hint="eastAsia"/>
          <w:sz w:val="22"/>
        </w:rPr>
        <w:t>mg/L</w:t>
      </w:r>
      <w:r w:rsidRPr="00936E93">
        <w:rPr>
          <w:rFonts w:hint="eastAsia"/>
          <w:sz w:val="22"/>
        </w:rPr>
        <w:t>）を勘案し、</w:t>
      </w:r>
      <w:r w:rsidR="00C979CD" w:rsidRPr="00936E93">
        <w:rPr>
          <w:rFonts w:hint="eastAsia"/>
          <w:sz w:val="22"/>
        </w:rPr>
        <w:t>４</w:t>
      </w:r>
      <w:r w:rsidRPr="00936E93">
        <w:rPr>
          <w:rFonts w:asciiTheme="minorEastAsia" w:hAnsiTheme="minorEastAsia" w:hint="eastAsia"/>
          <w:sz w:val="22"/>
        </w:rPr>
        <w:t>mg/L</w:t>
      </w:r>
      <w:r w:rsidRPr="00936E93">
        <w:rPr>
          <w:rFonts w:hint="eastAsia"/>
          <w:sz w:val="22"/>
        </w:rPr>
        <w:t>とすることが適当であると考えられる。</w:t>
      </w:r>
    </w:p>
    <w:p w14:paraId="72DDD2CC" w14:textId="77777777" w:rsidR="00057308" w:rsidRPr="00936E93" w:rsidRDefault="00057308" w:rsidP="00EE5409">
      <w:pPr>
        <w:widowControl/>
        <w:rPr>
          <w:sz w:val="22"/>
        </w:rPr>
      </w:pPr>
    </w:p>
    <w:p w14:paraId="42ECD3EB" w14:textId="687F864E" w:rsidR="005F7CD9" w:rsidRDefault="005F7CD9" w:rsidP="00EE5409">
      <w:pPr>
        <w:widowControl/>
        <w:rPr>
          <w:sz w:val="22"/>
        </w:rPr>
      </w:pPr>
      <w:r w:rsidRPr="00936E93">
        <w:rPr>
          <w:rFonts w:hint="eastAsia"/>
          <w:sz w:val="22"/>
        </w:rPr>
        <w:t xml:space="preserve">　また、暫定排水基準の適用期間については、こ</w:t>
      </w:r>
      <w:r w:rsidR="00D300FC" w:rsidRPr="00936E93">
        <w:rPr>
          <w:rFonts w:hint="eastAsia"/>
          <w:sz w:val="22"/>
        </w:rPr>
        <w:t>れまでの設定状況及び法における経過措置の</w:t>
      </w:r>
      <w:r w:rsidR="00D300FC" w:rsidRPr="00936E93">
        <w:rPr>
          <w:rFonts w:hint="eastAsia"/>
          <w:spacing w:val="-2"/>
          <w:sz w:val="22"/>
        </w:rPr>
        <w:t>適用期間（</w:t>
      </w:r>
      <w:r w:rsidR="00C979CD" w:rsidRPr="00936E93">
        <w:rPr>
          <w:rFonts w:hint="eastAsia"/>
          <w:spacing w:val="-2"/>
          <w:sz w:val="22"/>
        </w:rPr>
        <w:t>３</w:t>
      </w:r>
      <w:r w:rsidRPr="00936E93">
        <w:rPr>
          <w:rFonts w:hint="eastAsia"/>
          <w:spacing w:val="-2"/>
          <w:sz w:val="22"/>
        </w:rPr>
        <w:t>年間</w:t>
      </w:r>
      <w:r w:rsidR="00D300FC" w:rsidRPr="00936E93">
        <w:rPr>
          <w:rFonts w:hint="eastAsia"/>
          <w:spacing w:val="-2"/>
          <w:sz w:val="22"/>
        </w:rPr>
        <w:t>）を考慮し</w:t>
      </w:r>
      <w:r w:rsidRPr="00936E93">
        <w:rPr>
          <w:rFonts w:hint="eastAsia"/>
          <w:spacing w:val="-2"/>
          <w:sz w:val="22"/>
        </w:rPr>
        <w:t>、また、排水処理等に関する技術開発の動向や排水実態を踏まえた適切な検討</w:t>
      </w:r>
      <w:r w:rsidR="00415530" w:rsidRPr="00936E93">
        <w:rPr>
          <w:rFonts w:hint="eastAsia"/>
          <w:spacing w:val="-2"/>
          <w:sz w:val="22"/>
        </w:rPr>
        <w:t>を行う期間として必要と考えられる</w:t>
      </w:r>
      <w:r w:rsidR="005913D5" w:rsidRPr="00936E93">
        <w:rPr>
          <w:rFonts w:hint="eastAsia"/>
          <w:spacing w:val="-2"/>
          <w:sz w:val="22"/>
        </w:rPr>
        <w:t>３</w:t>
      </w:r>
      <w:r w:rsidRPr="00936E93">
        <w:rPr>
          <w:rFonts w:hint="eastAsia"/>
          <w:spacing w:val="-2"/>
          <w:sz w:val="22"/>
        </w:rPr>
        <w:t>年間とすることが適</w:t>
      </w:r>
      <w:r w:rsidRPr="00D300FC">
        <w:rPr>
          <w:rFonts w:hint="eastAsia"/>
          <w:spacing w:val="-2"/>
          <w:sz w:val="22"/>
        </w:rPr>
        <w:t>当と考えられる。</w:t>
      </w:r>
    </w:p>
    <w:sectPr w:rsidR="005F7CD9" w:rsidSect="00595F01">
      <w:pgSz w:w="11906" w:h="16838"/>
      <w:pgMar w:top="1134" w:right="1276" w:bottom="1134" w:left="1418" w:header="851" w:footer="454"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63BE7" w16cex:dateUtc="2022-10-28T02:30:00Z"/>
  <w16cex:commentExtensible w16cex:durableId="27063CEE" w16cex:dateUtc="2022-10-28T02:35:00Z"/>
  <w16cex:commentExtensible w16cex:durableId="270640E1" w16cex:dateUtc="2022-10-28T02: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5E8B12" w16cid:durableId="27063BE7"/>
  <w16cid:commentId w16cid:paraId="6F995CB0" w16cid:durableId="27063CEE"/>
  <w16cid:commentId w16cid:paraId="2B2B00FA" w16cid:durableId="270640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A7A67" w14:textId="77777777" w:rsidR="00415488" w:rsidRDefault="00415488" w:rsidP="00F269BA">
      <w:r>
        <w:separator/>
      </w:r>
    </w:p>
  </w:endnote>
  <w:endnote w:type="continuationSeparator" w:id="0">
    <w:p w14:paraId="6C46A740" w14:textId="77777777" w:rsidR="00415488" w:rsidRDefault="00415488" w:rsidP="00F2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37804" w14:textId="77777777" w:rsidR="00BB0C13" w:rsidRDefault="00BB0C1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5204128"/>
      <w:docPartObj>
        <w:docPartGallery w:val="Page Numbers (Bottom of Page)"/>
        <w:docPartUnique/>
      </w:docPartObj>
    </w:sdtPr>
    <w:sdtEndPr/>
    <w:sdtContent>
      <w:p w14:paraId="47915211" w14:textId="447E6546" w:rsidR="00415488" w:rsidRDefault="00415488" w:rsidP="00C45843">
        <w:pPr>
          <w:pStyle w:val="a8"/>
          <w:jc w:val="center"/>
        </w:pPr>
        <w:r>
          <w:fldChar w:fldCharType="begin"/>
        </w:r>
        <w:r>
          <w:instrText>PAGE   \* MERGEFORMAT</w:instrText>
        </w:r>
        <w:r>
          <w:fldChar w:fldCharType="separate"/>
        </w:r>
        <w:r w:rsidR="00BB0C13" w:rsidRPr="00BB0C13">
          <w:rPr>
            <w:noProof/>
            <w:lang w:val="ja-JP"/>
          </w:rPr>
          <w:t>1</w:t>
        </w:r>
        <w:r>
          <w:fldChar w:fldCharType="end"/>
        </w:r>
      </w:p>
    </w:sdtContent>
  </w:sdt>
  <w:p w14:paraId="2D0629F2" w14:textId="77777777" w:rsidR="00415488" w:rsidRDefault="0041548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CBBBF" w14:textId="77777777" w:rsidR="00BB0C13" w:rsidRDefault="00BB0C1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72E20" w14:textId="77777777" w:rsidR="00415488" w:rsidRDefault="00415488" w:rsidP="00F269BA">
      <w:r>
        <w:separator/>
      </w:r>
    </w:p>
  </w:footnote>
  <w:footnote w:type="continuationSeparator" w:id="0">
    <w:p w14:paraId="1ABCCA8A" w14:textId="77777777" w:rsidR="00415488" w:rsidRDefault="00415488" w:rsidP="00F26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87CF2" w14:textId="77777777" w:rsidR="00BB0C13" w:rsidRDefault="00BB0C1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86075" w14:textId="77777777" w:rsidR="00BB0C13" w:rsidRDefault="00BB0C1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10D12" w14:textId="77777777" w:rsidR="00BB0C13" w:rsidRDefault="00BB0C1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47CD"/>
    <w:multiLevelType w:val="hybridMultilevel"/>
    <w:tmpl w:val="79809FFC"/>
    <w:lvl w:ilvl="0" w:tplc="B532D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E56B42"/>
    <w:multiLevelType w:val="hybridMultilevel"/>
    <w:tmpl w:val="E9E6B992"/>
    <w:lvl w:ilvl="0" w:tplc="AB321D5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C800C06"/>
    <w:multiLevelType w:val="hybridMultilevel"/>
    <w:tmpl w:val="84FA0D50"/>
    <w:lvl w:ilvl="0" w:tplc="4D04169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280F1272"/>
    <w:multiLevelType w:val="hybridMultilevel"/>
    <w:tmpl w:val="17E2AD78"/>
    <w:lvl w:ilvl="0" w:tplc="4044CD2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4B6162"/>
    <w:multiLevelType w:val="hybridMultilevel"/>
    <w:tmpl w:val="D404350E"/>
    <w:lvl w:ilvl="0" w:tplc="4D04169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32CD2144"/>
    <w:multiLevelType w:val="hybridMultilevel"/>
    <w:tmpl w:val="D464ADF6"/>
    <w:lvl w:ilvl="0" w:tplc="E4AC1AC2">
      <w:start w:val="1"/>
      <w:numFmt w:val="decimalEnclosedCircle"/>
      <w:lvlText w:val="%1"/>
      <w:lvlJc w:val="left"/>
      <w:pPr>
        <w:ind w:left="585" w:hanging="360"/>
      </w:pPr>
      <w:rPr>
        <w:rFonts w:asciiTheme="minorHAnsi" w:hAnsiTheme="minorHAnsi"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40970D4"/>
    <w:multiLevelType w:val="hybridMultilevel"/>
    <w:tmpl w:val="C0FE6E08"/>
    <w:lvl w:ilvl="0" w:tplc="46EE923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99675ED"/>
    <w:multiLevelType w:val="hybridMultilevel"/>
    <w:tmpl w:val="B2AAC4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45517460"/>
    <w:multiLevelType w:val="hybridMultilevel"/>
    <w:tmpl w:val="AC5E1DA2"/>
    <w:lvl w:ilvl="0" w:tplc="BEAAF8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020D1A"/>
    <w:multiLevelType w:val="hybridMultilevel"/>
    <w:tmpl w:val="3B2A241C"/>
    <w:lvl w:ilvl="0" w:tplc="95CC38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490D03"/>
    <w:multiLevelType w:val="multilevel"/>
    <w:tmpl w:val="A82C5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E960BB"/>
    <w:multiLevelType w:val="hybridMultilevel"/>
    <w:tmpl w:val="2BF6F6CE"/>
    <w:lvl w:ilvl="0" w:tplc="555E5CCA">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B07959"/>
    <w:multiLevelType w:val="hybridMultilevel"/>
    <w:tmpl w:val="E0861EDE"/>
    <w:lvl w:ilvl="0" w:tplc="CF68834E">
      <w:start w:val="2"/>
      <w:numFmt w:val="decimalEnclosedCircle"/>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3" w15:restartNumberingAfterBreak="0">
    <w:nsid w:val="577904B0"/>
    <w:multiLevelType w:val="hybridMultilevel"/>
    <w:tmpl w:val="D56AFC50"/>
    <w:lvl w:ilvl="0" w:tplc="D040BF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367243"/>
    <w:multiLevelType w:val="hybridMultilevel"/>
    <w:tmpl w:val="913C529C"/>
    <w:lvl w:ilvl="0" w:tplc="CF7A3772">
      <w:start w:val="2"/>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5" w15:restartNumberingAfterBreak="0">
    <w:nsid w:val="681F4846"/>
    <w:multiLevelType w:val="hybridMultilevel"/>
    <w:tmpl w:val="6B24E17C"/>
    <w:lvl w:ilvl="0" w:tplc="020CC064">
      <w:start w:val="1"/>
      <w:numFmt w:val="decimalEnclosedCircle"/>
      <w:lvlText w:val="%1"/>
      <w:lvlJc w:val="left"/>
      <w:pPr>
        <w:ind w:left="585" w:hanging="360"/>
      </w:pPr>
      <w:rPr>
        <w:rFonts w:asciiTheme="minorHAnsi" w:hAnsiTheme="minorHAnsi"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68BD6656"/>
    <w:multiLevelType w:val="hybridMultilevel"/>
    <w:tmpl w:val="1C34585A"/>
    <w:lvl w:ilvl="0" w:tplc="C83AFF6A">
      <w:start w:val="1"/>
      <w:numFmt w:val="decimalEnclosedCircle"/>
      <w:lvlText w:val="%1"/>
      <w:lvlJc w:val="left"/>
      <w:pPr>
        <w:ind w:left="573" w:hanging="360"/>
      </w:pPr>
      <w:rPr>
        <w:rFonts w:asciiTheme="majorEastAsia" w:eastAsiaTheme="majorEastAsia" w:hAnsiTheme="majorEastAsia"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7" w15:restartNumberingAfterBreak="0">
    <w:nsid w:val="6C9C650D"/>
    <w:multiLevelType w:val="hybridMultilevel"/>
    <w:tmpl w:val="15F4ADBE"/>
    <w:lvl w:ilvl="0" w:tplc="89BA3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711FC2"/>
    <w:multiLevelType w:val="hybridMultilevel"/>
    <w:tmpl w:val="E0ACEA90"/>
    <w:lvl w:ilvl="0" w:tplc="42F881B4">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A0558B"/>
    <w:multiLevelType w:val="hybridMultilevel"/>
    <w:tmpl w:val="D3DAD856"/>
    <w:lvl w:ilvl="0" w:tplc="478402E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75BC7A3A"/>
    <w:multiLevelType w:val="hybridMultilevel"/>
    <w:tmpl w:val="15F4ADBE"/>
    <w:lvl w:ilvl="0" w:tplc="89BA3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61F5EAB"/>
    <w:multiLevelType w:val="hybridMultilevel"/>
    <w:tmpl w:val="D56AFC50"/>
    <w:lvl w:ilvl="0" w:tplc="D040BF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0"/>
  </w:num>
  <w:num w:numId="4">
    <w:abstractNumId w:val="2"/>
  </w:num>
  <w:num w:numId="5">
    <w:abstractNumId w:val="4"/>
  </w:num>
  <w:num w:numId="6">
    <w:abstractNumId w:val="8"/>
  </w:num>
  <w:num w:numId="7">
    <w:abstractNumId w:val="6"/>
  </w:num>
  <w:num w:numId="8">
    <w:abstractNumId w:val="1"/>
  </w:num>
  <w:num w:numId="9">
    <w:abstractNumId w:val="19"/>
  </w:num>
  <w:num w:numId="10">
    <w:abstractNumId w:val="17"/>
  </w:num>
  <w:num w:numId="11">
    <w:abstractNumId w:val="3"/>
  </w:num>
  <w:num w:numId="12">
    <w:abstractNumId w:val="10"/>
  </w:num>
  <w:num w:numId="13">
    <w:abstractNumId w:val="14"/>
  </w:num>
  <w:num w:numId="14">
    <w:abstractNumId w:val="20"/>
  </w:num>
  <w:num w:numId="15">
    <w:abstractNumId w:val="21"/>
  </w:num>
  <w:num w:numId="16">
    <w:abstractNumId w:val="13"/>
  </w:num>
  <w:num w:numId="17">
    <w:abstractNumId w:val="9"/>
  </w:num>
  <w:num w:numId="18">
    <w:abstractNumId w:val="15"/>
  </w:num>
  <w:num w:numId="19">
    <w:abstractNumId w:val="5"/>
  </w:num>
  <w:num w:numId="20">
    <w:abstractNumId w:val="11"/>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17"/>
    <w:rsid w:val="0000089E"/>
    <w:rsid w:val="00000AFC"/>
    <w:rsid w:val="00000CEB"/>
    <w:rsid w:val="00002E00"/>
    <w:rsid w:val="00005AF3"/>
    <w:rsid w:val="00011326"/>
    <w:rsid w:val="00012961"/>
    <w:rsid w:val="00013A3B"/>
    <w:rsid w:val="000170EB"/>
    <w:rsid w:val="00024141"/>
    <w:rsid w:val="00030EB6"/>
    <w:rsid w:val="00036512"/>
    <w:rsid w:val="00040676"/>
    <w:rsid w:val="00045878"/>
    <w:rsid w:val="00051BCC"/>
    <w:rsid w:val="00052D8D"/>
    <w:rsid w:val="00053D05"/>
    <w:rsid w:val="00057244"/>
    <w:rsid w:val="00057308"/>
    <w:rsid w:val="00057572"/>
    <w:rsid w:val="000618DD"/>
    <w:rsid w:val="00063D79"/>
    <w:rsid w:val="00066688"/>
    <w:rsid w:val="0007066A"/>
    <w:rsid w:val="00073448"/>
    <w:rsid w:val="0008133F"/>
    <w:rsid w:val="00081CDF"/>
    <w:rsid w:val="00083860"/>
    <w:rsid w:val="00083B77"/>
    <w:rsid w:val="00090308"/>
    <w:rsid w:val="0009058B"/>
    <w:rsid w:val="00091AA1"/>
    <w:rsid w:val="000947A6"/>
    <w:rsid w:val="00097408"/>
    <w:rsid w:val="000A07C0"/>
    <w:rsid w:val="000A251E"/>
    <w:rsid w:val="000A28BD"/>
    <w:rsid w:val="000A2992"/>
    <w:rsid w:val="000A2B76"/>
    <w:rsid w:val="000A68D6"/>
    <w:rsid w:val="000B3CC0"/>
    <w:rsid w:val="000B45AF"/>
    <w:rsid w:val="000B6755"/>
    <w:rsid w:val="000C02B9"/>
    <w:rsid w:val="000C4823"/>
    <w:rsid w:val="000C65E7"/>
    <w:rsid w:val="000C697C"/>
    <w:rsid w:val="000D0738"/>
    <w:rsid w:val="000D2645"/>
    <w:rsid w:val="000D4AC0"/>
    <w:rsid w:val="000E1035"/>
    <w:rsid w:val="000E3E7A"/>
    <w:rsid w:val="000F3743"/>
    <w:rsid w:val="000F4407"/>
    <w:rsid w:val="000F5AFD"/>
    <w:rsid w:val="000F6829"/>
    <w:rsid w:val="000F75A6"/>
    <w:rsid w:val="0010407C"/>
    <w:rsid w:val="001040CC"/>
    <w:rsid w:val="00106340"/>
    <w:rsid w:val="0010705B"/>
    <w:rsid w:val="001071EC"/>
    <w:rsid w:val="00110F0B"/>
    <w:rsid w:val="00114FD1"/>
    <w:rsid w:val="001164FB"/>
    <w:rsid w:val="00116CD1"/>
    <w:rsid w:val="0012046E"/>
    <w:rsid w:val="00120858"/>
    <w:rsid w:val="00120CCD"/>
    <w:rsid w:val="00125DC2"/>
    <w:rsid w:val="0012642D"/>
    <w:rsid w:val="00132960"/>
    <w:rsid w:val="00136B0C"/>
    <w:rsid w:val="0014727A"/>
    <w:rsid w:val="0015108E"/>
    <w:rsid w:val="00152259"/>
    <w:rsid w:val="00160F70"/>
    <w:rsid w:val="0016227F"/>
    <w:rsid w:val="00167079"/>
    <w:rsid w:val="00170BF2"/>
    <w:rsid w:val="001712FC"/>
    <w:rsid w:val="00175E65"/>
    <w:rsid w:val="00176B56"/>
    <w:rsid w:val="00176C9D"/>
    <w:rsid w:val="00180A2E"/>
    <w:rsid w:val="00180AAD"/>
    <w:rsid w:val="0018329B"/>
    <w:rsid w:val="0018730B"/>
    <w:rsid w:val="00191C54"/>
    <w:rsid w:val="00192345"/>
    <w:rsid w:val="0019629D"/>
    <w:rsid w:val="00197B25"/>
    <w:rsid w:val="001A5F3B"/>
    <w:rsid w:val="001A7C9A"/>
    <w:rsid w:val="001B1699"/>
    <w:rsid w:val="001B2741"/>
    <w:rsid w:val="001B2C7E"/>
    <w:rsid w:val="001B431C"/>
    <w:rsid w:val="001C50DD"/>
    <w:rsid w:val="001C536F"/>
    <w:rsid w:val="001D18DF"/>
    <w:rsid w:val="001D26F4"/>
    <w:rsid w:val="001D4459"/>
    <w:rsid w:val="001D564A"/>
    <w:rsid w:val="001D6C50"/>
    <w:rsid w:val="001D7E36"/>
    <w:rsid w:val="001E0D78"/>
    <w:rsid w:val="001E3FBF"/>
    <w:rsid w:val="001E4F0B"/>
    <w:rsid w:val="001F2532"/>
    <w:rsid w:val="001F3AF9"/>
    <w:rsid w:val="001F544B"/>
    <w:rsid w:val="001F5B83"/>
    <w:rsid w:val="002033F2"/>
    <w:rsid w:val="002136C7"/>
    <w:rsid w:val="0021384E"/>
    <w:rsid w:val="00215771"/>
    <w:rsid w:val="0021613A"/>
    <w:rsid w:val="00217AC2"/>
    <w:rsid w:val="0022218D"/>
    <w:rsid w:val="00225939"/>
    <w:rsid w:val="00233A90"/>
    <w:rsid w:val="00234341"/>
    <w:rsid w:val="0023679F"/>
    <w:rsid w:val="00242571"/>
    <w:rsid w:val="00242838"/>
    <w:rsid w:val="00244211"/>
    <w:rsid w:val="00245711"/>
    <w:rsid w:val="002457D9"/>
    <w:rsid w:val="00245BBD"/>
    <w:rsid w:val="00245CFF"/>
    <w:rsid w:val="00245D32"/>
    <w:rsid w:val="00245EBC"/>
    <w:rsid w:val="0025019E"/>
    <w:rsid w:val="00251244"/>
    <w:rsid w:val="00256458"/>
    <w:rsid w:val="002613DF"/>
    <w:rsid w:val="002614DD"/>
    <w:rsid w:val="002711F3"/>
    <w:rsid w:val="00280C6C"/>
    <w:rsid w:val="002850A3"/>
    <w:rsid w:val="00286874"/>
    <w:rsid w:val="00287262"/>
    <w:rsid w:val="0029323C"/>
    <w:rsid w:val="002967D4"/>
    <w:rsid w:val="002A04E7"/>
    <w:rsid w:val="002A1FEB"/>
    <w:rsid w:val="002A37D8"/>
    <w:rsid w:val="002A3987"/>
    <w:rsid w:val="002A3D4F"/>
    <w:rsid w:val="002B470F"/>
    <w:rsid w:val="002B5A54"/>
    <w:rsid w:val="002C036C"/>
    <w:rsid w:val="002C665B"/>
    <w:rsid w:val="002D10A4"/>
    <w:rsid w:val="002D1D23"/>
    <w:rsid w:val="002D4423"/>
    <w:rsid w:val="002D57D4"/>
    <w:rsid w:val="002D5D50"/>
    <w:rsid w:val="002E3ED5"/>
    <w:rsid w:val="002E4350"/>
    <w:rsid w:val="002E5A28"/>
    <w:rsid w:val="002F19F6"/>
    <w:rsid w:val="002F45CF"/>
    <w:rsid w:val="002F4884"/>
    <w:rsid w:val="00302204"/>
    <w:rsid w:val="003034D2"/>
    <w:rsid w:val="003034F0"/>
    <w:rsid w:val="00303896"/>
    <w:rsid w:val="003106D1"/>
    <w:rsid w:val="00311018"/>
    <w:rsid w:val="003131EA"/>
    <w:rsid w:val="00316311"/>
    <w:rsid w:val="003167F6"/>
    <w:rsid w:val="003168B6"/>
    <w:rsid w:val="00321013"/>
    <w:rsid w:val="00324B85"/>
    <w:rsid w:val="00327ADE"/>
    <w:rsid w:val="00331ACD"/>
    <w:rsid w:val="00334AD9"/>
    <w:rsid w:val="00336F39"/>
    <w:rsid w:val="00340E37"/>
    <w:rsid w:val="00341C7E"/>
    <w:rsid w:val="003440AF"/>
    <w:rsid w:val="003455AC"/>
    <w:rsid w:val="00346642"/>
    <w:rsid w:val="00350420"/>
    <w:rsid w:val="0035256B"/>
    <w:rsid w:val="003526EF"/>
    <w:rsid w:val="00352CA2"/>
    <w:rsid w:val="00353C80"/>
    <w:rsid w:val="00372748"/>
    <w:rsid w:val="0038197E"/>
    <w:rsid w:val="00385DBB"/>
    <w:rsid w:val="00387F69"/>
    <w:rsid w:val="00390EEA"/>
    <w:rsid w:val="00392347"/>
    <w:rsid w:val="003A5487"/>
    <w:rsid w:val="003A6544"/>
    <w:rsid w:val="003B5DB3"/>
    <w:rsid w:val="003B7143"/>
    <w:rsid w:val="003B7EA0"/>
    <w:rsid w:val="003C0271"/>
    <w:rsid w:val="003C06CC"/>
    <w:rsid w:val="003C1193"/>
    <w:rsid w:val="003C3DB9"/>
    <w:rsid w:val="003C6FF6"/>
    <w:rsid w:val="003D2539"/>
    <w:rsid w:val="003D6F49"/>
    <w:rsid w:val="003E085E"/>
    <w:rsid w:val="003E11E8"/>
    <w:rsid w:val="003E5283"/>
    <w:rsid w:val="003E6FFF"/>
    <w:rsid w:val="003F2FCD"/>
    <w:rsid w:val="003F3B78"/>
    <w:rsid w:val="003F4E29"/>
    <w:rsid w:val="003F6F4D"/>
    <w:rsid w:val="00400665"/>
    <w:rsid w:val="00401638"/>
    <w:rsid w:val="00401AFE"/>
    <w:rsid w:val="00402F0B"/>
    <w:rsid w:val="00403E3B"/>
    <w:rsid w:val="00403EE6"/>
    <w:rsid w:val="00406EA1"/>
    <w:rsid w:val="00407BE0"/>
    <w:rsid w:val="00413C8C"/>
    <w:rsid w:val="00415488"/>
    <w:rsid w:val="00415530"/>
    <w:rsid w:val="0041695F"/>
    <w:rsid w:val="00422580"/>
    <w:rsid w:val="00422BBE"/>
    <w:rsid w:val="00423182"/>
    <w:rsid w:val="004272BA"/>
    <w:rsid w:val="004315E3"/>
    <w:rsid w:val="004423A9"/>
    <w:rsid w:val="00451ABA"/>
    <w:rsid w:val="00452153"/>
    <w:rsid w:val="00454636"/>
    <w:rsid w:val="00471F27"/>
    <w:rsid w:val="004860AA"/>
    <w:rsid w:val="00491546"/>
    <w:rsid w:val="00491DBC"/>
    <w:rsid w:val="00496943"/>
    <w:rsid w:val="00497030"/>
    <w:rsid w:val="00497FEB"/>
    <w:rsid w:val="004A0D51"/>
    <w:rsid w:val="004A2973"/>
    <w:rsid w:val="004A7135"/>
    <w:rsid w:val="004B0120"/>
    <w:rsid w:val="004B02E5"/>
    <w:rsid w:val="004B074E"/>
    <w:rsid w:val="004B427C"/>
    <w:rsid w:val="004B4708"/>
    <w:rsid w:val="004B57EA"/>
    <w:rsid w:val="004B660F"/>
    <w:rsid w:val="004C2819"/>
    <w:rsid w:val="004C2E2B"/>
    <w:rsid w:val="004C349E"/>
    <w:rsid w:val="004C3D5D"/>
    <w:rsid w:val="004C58C4"/>
    <w:rsid w:val="004D2B47"/>
    <w:rsid w:val="004E11F3"/>
    <w:rsid w:val="004E3192"/>
    <w:rsid w:val="004E659D"/>
    <w:rsid w:val="004E6683"/>
    <w:rsid w:val="004F4477"/>
    <w:rsid w:val="004F733F"/>
    <w:rsid w:val="00505614"/>
    <w:rsid w:val="00506AF8"/>
    <w:rsid w:val="00511975"/>
    <w:rsid w:val="005120D5"/>
    <w:rsid w:val="00512AC2"/>
    <w:rsid w:val="00517A03"/>
    <w:rsid w:val="00517A0C"/>
    <w:rsid w:val="005249EC"/>
    <w:rsid w:val="00530C34"/>
    <w:rsid w:val="005315D6"/>
    <w:rsid w:val="00532099"/>
    <w:rsid w:val="00532BB6"/>
    <w:rsid w:val="005369EC"/>
    <w:rsid w:val="00540869"/>
    <w:rsid w:val="00542927"/>
    <w:rsid w:val="005438B1"/>
    <w:rsid w:val="00551ADB"/>
    <w:rsid w:val="00554CD1"/>
    <w:rsid w:val="00555988"/>
    <w:rsid w:val="00560EBD"/>
    <w:rsid w:val="005629B7"/>
    <w:rsid w:val="005657A9"/>
    <w:rsid w:val="005722C8"/>
    <w:rsid w:val="00574044"/>
    <w:rsid w:val="00574677"/>
    <w:rsid w:val="00577DBB"/>
    <w:rsid w:val="00581594"/>
    <w:rsid w:val="00582A8C"/>
    <w:rsid w:val="005855C6"/>
    <w:rsid w:val="005913D5"/>
    <w:rsid w:val="00594294"/>
    <w:rsid w:val="00595F01"/>
    <w:rsid w:val="00596348"/>
    <w:rsid w:val="00596EF0"/>
    <w:rsid w:val="005B138F"/>
    <w:rsid w:val="005B5D0B"/>
    <w:rsid w:val="005B6CE9"/>
    <w:rsid w:val="005B6F15"/>
    <w:rsid w:val="005C01FA"/>
    <w:rsid w:val="005C0E94"/>
    <w:rsid w:val="005C1057"/>
    <w:rsid w:val="005D0200"/>
    <w:rsid w:val="005D457A"/>
    <w:rsid w:val="005D708C"/>
    <w:rsid w:val="005E7EEC"/>
    <w:rsid w:val="005F04F0"/>
    <w:rsid w:val="005F0D70"/>
    <w:rsid w:val="005F5C39"/>
    <w:rsid w:val="005F6BC0"/>
    <w:rsid w:val="005F7CD9"/>
    <w:rsid w:val="00600E7C"/>
    <w:rsid w:val="0060379E"/>
    <w:rsid w:val="00611E68"/>
    <w:rsid w:val="00615BEA"/>
    <w:rsid w:val="00625925"/>
    <w:rsid w:val="006262ED"/>
    <w:rsid w:val="006313B8"/>
    <w:rsid w:val="00637B15"/>
    <w:rsid w:val="006415A6"/>
    <w:rsid w:val="00642F23"/>
    <w:rsid w:val="006443C2"/>
    <w:rsid w:val="006461D2"/>
    <w:rsid w:val="006539BF"/>
    <w:rsid w:val="0065583C"/>
    <w:rsid w:val="00661EB4"/>
    <w:rsid w:val="00680185"/>
    <w:rsid w:val="006803BC"/>
    <w:rsid w:val="0068198F"/>
    <w:rsid w:val="00683D5B"/>
    <w:rsid w:val="00685BE7"/>
    <w:rsid w:val="00687988"/>
    <w:rsid w:val="006909C1"/>
    <w:rsid w:val="0069385E"/>
    <w:rsid w:val="00696E4A"/>
    <w:rsid w:val="006A4769"/>
    <w:rsid w:val="006B0B49"/>
    <w:rsid w:val="006B1DDE"/>
    <w:rsid w:val="006B3D34"/>
    <w:rsid w:val="006C15DD"/>
    <w:rsid w:val="006C235E"/>
    <w:rsid w:val="006C445C"/>
    <w:rsid w:val="006D0F3B"/>
    <w:rsid w:val="006D569A"/>
    <w:rsid w:val="006D648D"/>
    <w:rsid w:val="006E24B4"/>
    <w:rsid w:val="006E41D6"/>
    <w:rsid w:val="006E5644"/>
    <w:rsid w:val="006F12E7"/>
    <w:rsid w:val="006F1E79"/>
    <w:rsid w:val="006F2C1C"/>
    <w:rsid w:val="006F6E73"/>
    <w:rsid w:val="007114AB"/>
    <w:rsid w:val="0071602C"/>
    <w:rsid w:val="00717361"/>
    <w:rsid w:val="00720FBC"/>
    <w:rsid w:val="00722D5B"/>
    <w:rsid w:val="00722DB9"/>
    <w:rsid w:val="0072310C"/>
    <w:rsid w:val="0074097B"/>
    <w:rsid w:val="00740AE8"/>
    <w:rsid w:val="007441EA"/>
    <w:rsid w:val="00752C02"/>
    <w:rsid w:val="007531E8"/>
    <w:rsid w:val="00753267"/>
    <w:rsid w:val="00753FCC"/>
    <w:rsid w:val="007542DA"/>
    <w:rsid w:val="00755477"/>
    <w:rsid w:val="007608B0"/>
    <w:rsid w:val="00760D3A"/>
    <w:rsid w:val="00762D9D"/>
    <w:rsid w:val="00764438"/>
    <w:rsid w:val="007644BB"/>
    <w:rsid w:val="0076468E"/>
    <w:rsid w:val="00770243"/>
    <w:rsid w:val="00776B61"/>
    <w:rsid w:val="00776EF3"/>
    <w:rsid w:val="00780A01"/>
    <w:rsid w:val="0078164F"/>
    <w:rsid w:val="00785229"/>
    <w:rsid w:val="00792776"/>
    <w:rsid w:val="00793932"/>
    <w:rsid w:val="00796E7A"/>
    <w:rsid w:val="00796FC0"/>
    <w:rsid w:val="00797B79"/>
    <w:rsid w:val="007A4107"/>
    <w:rsid w:val="007B06CD"/>
    <w:rsid w:val="007B6549"/>
    <w:rsid w:val="007B6CBE"/>
    <w:rsid w:val="007C44CA"/>
    <w:rsid w:val="007C493E"/>
    <w:rsid w:val="007C59C3"/>
    <w:rsid w:val="007D1490"/>
    <w:rsid w:val="007D1875"/>
    <w:rsid w:val="007D3832"/>
    <w:rsid w:val="007D5333"/>
    <w:rsid w:val="007D6A64"/>
    <w:rsid w:val="007D6FB6"/>
    <w:rsid w:val="007D7FCA"/>
    <w:rsid w:val="007E07C5"/>
    <w:rsid w:val="007E4285"/>
    <w:rsid w:val="007E6DE2"/>
    <w:rsid w:val="007E739A"/>
    <w:rsid w:val="007F11B2"/>
    <w:rsid w:val="007F1619"/>
    <w:rsid w:val="007F1931"/>
    <w:rsid w:val="007F1A40"/>
    <w:rsid w:val="007F723A"/>
    <w:rsid w:val="00800BEC"/>
    <w:rsid w:val="008025AA"/>
    <w:rsid w:val="008070C3"/>
    <w:rsid w:val="00813CB0"/>
    <w:rsid w:val="00815078"/>
    <w:rsid w:val="00817863"/>
    <w:rsid w:val="0082034B"/>
    <w:rsid w:val="00820A37"/>
    <w:rsid w:val="00821C9B"/>
    <w:rsid w:val="008263C4"/>
    <w:rsid w:val="008271AC"/>
    <w:rsid w:val="00827EF1"/>
    <w:rsid w:val="00830CBA"/>
    <w:rsid w:val="008348D4"/>
    <w:rsid w:val="00840A77"/>
    <w:rsid w:val="0084309F"/>
    <w:rsid w:val="008444B6"/>
    <w:rsid w:val="0085031E"/>
    <w:rsid w:val="008507CD"/>
    <w:rsid w:val="008553A7"/>
    <w:rsid w:val="008567F1"/>
    <w:rsid w:val="00856AEE"/>
    <w:rsid w:val="008621B4"/>
    <w:rsid w:val="008624E2"/>
    <w:rsid w:val="008719A1"/>
    <w:rsid w:val="00873140"/>
    <w:rsid w:val="00873441"/>
    <w:rsid w:val="00873808"/>
    <w:rsid w:val="00875012"/>
    <w:rsid w:val="00877D76"/>
    <w:rsid w:val="008820B5"/>
    <w:rsid w:val="008838E1"/>
    <w:rsid w:val="00883ED2"/>
    <w:rsid w:val="0088797C"/>
    <w:rsid w:val="00891034"/>
    <w:rsid w:val="00894BBB"/>
    <w:rsid w:val="00895510"/>
    <w:rsid w:val="00895548"/>
    <w:rsid w:val="008A1CEF"/>
    <w:rsid w:val="008B0BC1"/>
    <w:rsid w:val="008B1633"/>
    <w:rsid w:val="008B1DAD"/>
    <w:rsid w:val="008C0D4C"/>
    <w:rsid w:val="008C2CC5"/>
    <w:rsid w:val="008C6D24"/>
    <w:rsid w:val="008D331F"/>
    <w:rsid w:val="008D5842"/>
    <w:rsid w:val="008D5965"/>
    <w:rsid w:val="008E45C7"/>
    <w:rsid w:val="008E741C"/>
    <w:rsid w:val="008E7938"/>
    <w:rsid w:val="008F4510"/>
    <w:rsid w:val="008F701F"/>
    <w:rsid w:val="00902B0C"/>
    <w:rsid w:val="00910660"/>
    <w:rsid w:val="00910A1C"/>
    <w:rsid w:val="00911B4C"/>
    <w:rsid w:val="00911F73"/>
    <w:rsid w:val="0091594C"/>
    <w:rsid w:val="00917081"/>
    <w:rsid w:val="00921294"/>
    <w:rsid w:val="00931658"/>
    <w:rsid w:val="009353C5"/>
    <w:rsid w:val="00936E93"/>
    <w:rsid w:val="00937DEC"/>
    <w:rsid w:val="009431E1"/>
    <w:rsid w:val="00943B31"/>
    <w:rsid w:val="00945AA9"/>
    <w:rsid w:val="00956D68"/>
    <w:rsid w:val="00960B77"/>
    <w:rsid w:val="00966003"/>
    <w:rsid w:val="00966FC3"/>
    <w:rsid w:val="009721D9"/>
    <w:rsid w:val="00972B77"/>
    <w:rsid w:val="0097308C"/>
    <w:rsid w:val="009730CF"/>
    <w:rsid w:val="00973FD1"/>
    <w:rsid w:val="00976AB7"/>
    <w:rsid w:val="009776D2"/>
    <w:rsid w:val="009838E4"/>
    <w:rsid w:val="00995842"/>
    <w:rsid w:val="00996FB2"/>
    <w:rsid w:val="009A5944"/>
    <w:rsid w:val="009B058F"/>
    <w:rsid w:val="009B11B3"/>
    <w:rsid w:val="009B38FE"/>
    <w:rsid w:val="009B6094"/>
    <w:rsid w:val="009B667B"/>
    <w:rsid w:val="009C4448"/>
    <w:rsid w:val="009C6AB7"/>
    <w:rsid w:val="009C6E01"/>
    <w:rsid w:val="009E4784"/>
    <w:rsid w:val="009F25C2"/>
    <w:rsid w:val="009F52C3"/>
    <w:rsid w:val="009F68DB"/>
    <w:rsid w:val="00A11FB5"/>
    <w:rsid w:val="00A14DB5"/>
    <w:rsid w:val="00A15E27"/>
    <w:rsid w:val="00A162EE"/>
    <w:rsid w:val="00A20CC3"/>
    <w:rsid w:val="00A22B69"/>
    <w:rsid w:val="00A22C5B"/>
    <w:rsid w:val="00A2413A"/>
    <w:rsid w:val="00A31B3D"/>
    <w:rsid w:val="00A324BC"/>
    <w:rsid w:val="00A36B1A"/>
    <w:rsid w:val="00A41517"/>
    <w:rsid w:val="00A428CB"/>
    <w:rsid w:val="00A42B53"/>
    <w:rsid w:val="00A474F9"/>
    <w:rsid w:val="00A516F2"/>
    <w:rsid w:val="00A517CF"/>
    <w:rsid w:val="00A54BCF"/>
    <w:rsid w:val="00A54FC6"/>
    <w:rsid w:val="00A55F5F"/>
    <w:rsid w:val="00A631CF"/>
    <w:rsid w:val="00A63206"/>
    <w:rsid w:val="00A731CC"/>
    <w:rsid w:val="00A821F9"/>
    <w:rsid w:val="00A8446F"/>
    <w:rsid w:val="00A86C06"/>
    <w:rsid w:val="00A875C3"/>
    <w:rsid w:val="00A87C10"/>
    <w:rsid w:val="00A91136"/>
    <w:rsid w:val="00A91FB1"/>
    <w:rsid w:val="00A935B9"/>
    <w:rsid w:val="00AA19BD"/>
    <w:rsid w:val="00AA3FDC"/>
    <w:rsid w:val="00AB3F64"/>
    <w:rsid w:val="00AB3FD3"/>
    <w:rsid w:val="00AB5609"/>
    <w:rsid w:val="00AB5F21"/>
    <w:rsid w:val="00AB7068"/>
    <w:rsid w:val="00AB751D"/>
    <w:rsid w:val="00AD1A83"/>
    <w:rsid w:val="00AE00F6"/>
    <w:rsid w:val="00AE15AD"/>
    <w:rsid w:val="00AE2620"/>
    <w:rsid w:val="00AE4271"/>
    <w:rsid w:val="00AE50BF"/>
    <w:rsid w:val="00AE5AD3"/>
    <w:rsid w:val="00AF3359"/>
    <w:rsid w:val="00AF3F13"/>
    <w:rsid w:val="00AF59FF"/>
    <w:rsid w:val="00B00E1B"/>
    <w:rsid w:val="00B0158F"/>
    <w:rsid w:val="00B0200C"/>
    <w:rsid w:val="00B05242"/>
    <w:rsid w:val="00B06C4E"/>
    <w:rsid w:val="00B14574"/>
    <w:rsid w:val="00B2325A"/>
    <w:rsid w:val="00B23DAC"/>
    <w:rsid w:val="00B27FF6"/>
    <w:rsid w:val="00B312DB"/>
    <w:rsid w:val="00B332CF"/>
    <w:rsid w:val="00B377CB"/>
    <w:rsid w:val="00B410D3"/>
    <w:rsid w:val="00B42339"/>
    <w:rsid w:val="00B44477"/>
    <w:rsid w:val="00B45F1C"/>
    <w:rsid w:val="00B477F1"/>
    <w:rsid w:val="00B5067A"/>
    <w:rsid w:val="00B5306B"/>
    <w:rsid w:val="00B544EA"/>
    <w:rsid w:val="00B634BC"/>
    <w:rsid w:val="00B71876"/>
    <w:rsid w:val="00B72610"/>
    <w:rsid w:val="00B73832"/>
    <w:rsid w:val="00B75C30"/>
    <w:rsid w:val="00B760AC"/>
    <w:rsid w:val="00B851A6"/>
    <w:rsid w:val="00B8574F"/>
    <w:rsid w:val="00B918F7"/>
    <w:rsid w:val="00B9503F"/>
    <w:rsid w:val="00B96EBC"/>
    <w:rsid w:val="00B97F71"/>
    <w:rsid w:val="00BA137E"/>
    <w:rsid w:val="00BB01D6"/>
    <w:rsid w:val="00BB0C13"/>
    <w:rsid w:val="00BB11BE"/>
    <w:rsid w:val="00BB17DD"/>
    <w:rsid w:val="00BB192D"/>
    <w:rsid w:val="00BB643B"/>
    <w:rsid w:val="00BB6743"/>
    <w:rsid w:val="00BC0497"/>
    <w:rsid w:val="00BC0B17"/>
    <w:rsid w:val="00BC4592"/>
    <w:rsid w:val="00BC7797"/>
    <w:rsid w:val="00BD4CFA"/>
    <w:rsid w:val="00BD764A"/>
    <w:rsid w:val="00BE3BCC"/>
    <w:rsid w:val="00BE6C19"/>
    <w:rsid w:val="00BE735A"/>
    <w:rsid w:val="00BE7F46"/>
    <w:rsid w:val="00BF165C"/>
    <w:rsid w:val="00BF20A6"/>
    <w:rsid w:val="00BF5F88"/>
    <w:rsid w:val="00BF747F"/>
    <w:rsid w:val="00C00204"/>
    <w:rsid w:val="00C038E8"/>
    <w:rsid w:val="00C0470F"/>
    <w:rsid w:val="00C07E14"/>
    <w:rsid w:val="00C1005F"/>
    <w:rsid w:val="00C107B3"/>
    <w:rsid w:val="00C152DA"/>
    <w:rsid w:val="00C15CE5"/>
    <w:rsid w:val="00C1717C"/>
    <w:rsid w:val="00C17312"/>
    <w:rsid w:val="00C21608"/>
    <w:rsid w:val="00C21F95"/>
    <w:rsid w:val="00C30908"/>
    <w:rsid w:val="00C30AEF"/>
    <w:rsid w:val="00C33C87"/>
    <w:rsid w:val="00C340EC"/>
    <w:rsid w:val="00C34FD6"/>
    <w:rsid w:val="00C35B56"/>
    <w:rsid w:val="00C4030C"/>
    <w:rsid w:val="00C40F4F"/>
    <w:rsid w:val="00C419F6"/>
    <w:rsid w:val="00C429D0"/>
    <w:rsid w:val="00C447BD"/>
    <w:rsid w:val="00C45843"/>
    <w:rsid w:val="00C45AAF"/>
    <w:rsid w:val="00C46C28"/>
    <w:rsid w:val="00C50A9C"/>
    <w:rsid w:val="00C51ED2"/>
    <w:rsid w:val="00C5270F"/>
    <w:rsid w:val="00C55914"/>
    <w:rsid w:val="00C64171"/>
    <w:rsid w:val="00C64235"/>
    <w:rsid w:val="00C651C6"/>
    <w:rsid w:val="00C7047F"/>
    <w:rsid w:val="00C70541"/>
    <w:rsid w:val="00C71DD5"/>
    <w:rsid w:val="00C7349C"/>
    <w:rsid w:val="00C762B5"/>
    <w:rsid w:val="00C76A70"/>
    <w:rsid w:val="00C83C31"/>
    <w:rsid w:val="00C83FAC"/>
    <w:rsid w:val="00C91922"/>
    <w:rsid w:val="00C94C03"/>
    <w:rsid w:val="00C96793"/>
    <w:rsid w:val="00C979CD"/>
    <w:rsid w:val="00CA686D"/>
    <w:rsid w:val="00CB092A"/>
    <w:rsid w:val="00CB18DE"/>
    <w:rsid w:val="00CB2BBC"/>
    <w:rsid w:val="00CB2C68"/>
    <w:rsid w:val="00CB5B81"/>
    <w:rsid w:val="00CC0667"/>
    <w:rsid w:val="00CC2DBA"/>
    <w:rsid w:val="00CC59A5"/>
    <w:rsid w:val="00CC5D41"/>
    <w:rsid w:val="00CD45DF"/>
    <w:rsid w:val="00CD5AB5"/>
    <w:rsid w:val="00CD6DE8"/>
    <w:rsid w:val="00CE6B7E"/>
    <w:rsid w:val="00CE744A"/>
    <w:rsid w:val="00CF2259"/>
    <w:rsid w:val="00CF4A8E"/>
    <w:rsid w:val="00CF6F94"/>
    <w:rsid w:val="00CF7313"/>
    <w:rsid w:val="00D004FA"/>
    <w:rsid w:val="00D0126D"/>
    <w:rsid w:val="00D041A1"/>
    <w:rsid w:val="00D05B0C"/>
    <w:rsid w:val="00D05E8F"/>
    <w:rsid w:val="00D066DD"/>
    <w:rsid w:val="00D066F2"/>
    <w:rsid w:val="00D13DD5"/>
    <w:rsid w:val="00D1478A"/>
    <w:rsid w:val="00D1549F"/>
    <w:rsid w:val="00D21C8A"/>
    <w:rsid w:val="00D2303D"/>
    <w:rsid w:val="00D24D72"/>
    <w:rsid w:val="00D26F4D"/>
    <w:rsid w:val="00D300FC"/>
    <w:rsid w:val="00D3488A"/>
    <w:rsid w:val="00D421FD"/>
    <w:rsid w:val="00D43CF5"/>
    <w:rsid w:val="00D53F96"/>
    <w:rsid w:val="00D5473D"/>
    <w:rsid w:val="00D54DEA"/>
    <w:rsid w:val="00D60AA5"/>
    <w:rsid w:val="00D6273E"/>
    <w:rsid w:val="00D63761"/>
    <w:rsid w:val="00D750E1"/>
    <w:rsid w:val="00D757DD"/>
    <w:rsid w:val="00D804AE"/>
    <w:rsid w:val="00D81086"/>
    <w:rsid w:val="00D85657"/>
    <w:rsid w:val="00D85902"/>
    <w:rsid w:val="00D92F8F"/>
    <w:rsid w:val="00D964CA"/>
    <w:rsid w:val="00DA520A"/>
    <w:rsid w:val="00DA7A01"/>
    <w:rsid w:val="00DB028D"/>
    <w:rsid w:val="00DB05E5"/>
    <w:rsid w:val="00DB1A8B"/>
    <w:rsid w:val="00DB45A6"/>
    <w:rsid w:val="00DB51C7"/>
    <w:rsid w:val="00DC1234"/>
    <w:rsid w:val="00DC3280"/>
    <w:rsid w:val="00DC67B9"/>
    <w:rsid w:val="00DD0653"/>
    <w:rsid w:val="00DD23EE"/>
    <w:rsid w:val="00DD4B00"/>
    <w:rsid w:val="00DD4F5F"/>
    <w:rsid w:val="00DD5404"/>
    <w:rsid w:val="00DE0836"/>
    <w:rsid w:val="00DE38CC"/>
    <w:rsid w:val="00DE6D85"/>
    <w:rsid w:val="00DE7A13"/>
    <w:rsid w:val="00DF340A"/>
    <w:rsid w:val="00DF7BE8"/>
    <w:rsid w:val="00E028CD"/>
    <w:rsid w:val="00E10065"/>
    <w:rsid w:val="00E137BE"/>
    <w:rsid w:val="00E20624"/>
    <w:rsid w:val="00E20D6D"/>
    <w:rsid w:val="00E20E93"/>
    <w:rsid w:val="00E21B0C"/>
    <w:rsid w:val="00E23A79"/>
    <w:rsid w:val="00E23DA2"/>
    <w:rsid w:val="00E255AE"/>
    <w:rsid w:val="00E278F0"/>
    <w:rsid w:val="00E31655"/>
    <w:rsid w:val="00E31D73"/>
    <w:rsid w:val="00E35C8C"/>
    <w:rsid w:val="00E36713"/>
    <w:rsid w:val="00E37097"/>
    <w:rsid w:val="00E424BA"/>
    <w:rsid w:val="00E4284C"/>
    <w:rsid w:val="00E42B53"/>
    <w:rsid w:val="00E44CCB"/>
    <w:rsid w:val="00E4799F"/>
    <w:rsid w:val="00E47F93"/>
    <w:rsid w:val="00E51D20"/>
    <w:rsid w:val="00E54A9D"/>
    <w:rsid w:val="00E57F98"/>
    <w:rsid w:val="00E6486D"/>
    <w:rsid w:val="00E6532C"/>
    <w:rsid w:val="00E716C7"/>
    <w:rsid w:val="00E7422E"/>
    <w:rsid w:val="00E74287"/>
    <w:rsid w:val="00E746C8"/>
    <w:rsid w:val="00E8698A"/>
    <w:rsid w:val="00E87D9A"/>
    <w:rsid w:val="00E916AB"/>
    <w:rsid w:val="00E92F4D"/>
    <w:rsid w:val="00E9523F"/>
    <w:rsid w:val="00EA1810"/>
    <w:rsid w:val="00EA384C"/>
    <w:rsid w:val="00EB1135"/>
    <w:rsid w:val="00EB1AB0"/>
    <w:rsid w:val="00EB471C"/>
    <w:rsid w:val="00EC6609"/>
    <w:rsid w:val="00ED065B"/>
    <w:rsid w:val="00ED0D21"/>
    <w:rsid w:val="00EE22DD"/>
    <w:rsid w:val="00EE5409"/>
    <w:rsid w:val="00EF74E5"/>
    <w:rsid w:val="00EF7B42"/>
    <w:rsid w:val="00F01822"/>
    <w:rsid w:val="00F02999"/>
    <w:rsid w:val="00F0352B"/>
    <w:rsid w:val="00F05228"/>
    <w:rsid w:val="00F05854"/>
    <w:rsid w:val="00F10CDB"/>
    <w:rsid w:val="00F121D7"/>
    <w:rsid w:val="00F24E43"/>
    <w:rsid w:val="00F269BA"/>
    <w:rsid w:val="00F3175E"/>
    <w:rsid w:val="00F33C93"/>
    <w:rsid w:val="00F36BFA"/>
    <w:rsid w:val="00F37DC3"/>
    <w:rsid w:val="00F4016A"/>
    <w:rsid w:val="00F46F9F"/>
    <w:rsid w:val="00F52D9B"/>
    <w:rsid w:val="00F5376D"/>
    <w:rsid w:val="00F57C69"/>
    <w:rsid w:val="00F65E2F"/>
    <w:rsid w:val="00F74FB9"/>
    <w:rsid w:val="00F768CC"/>
    <w:rsid w:val="00F7791C"/>
    <w:rsid w:val="00F81BC6"/>
    <w:rsid w:val="00F82335"/>
    <w:rsid w:val="00F857BE"/>
    <w:rsid w:val="00F9225A"/>
    <w:rsid w:val="00F92CE5"/>
    <w:rsid w:val="00F9445D"/>
    <w:rsid w:val="00FA1F01"/>
    <w:rsid w:val="00FA27F2"/>
    <w:rsid w:val="00FA44FE"/>
    <w:rsid w:val="00FA7169"/>
    <w:rsid w:val="00FB25B0"/>
    <w:rsid w:val="00FB3643"/>
    <w:rsid w:val="00FB3747"/>
    <w:rsid w:val="00FB4BFD"/>
    <w:rsid w:val="00FB6786"/>
    <w:rsid w:val="00FB7CBC"/>
    <w:rsid w:val="00FC098E"/>
    <w:rsid w:val="00FC28D4"/>
    <w:rsid w:val="00FD1332"/>
    <w:rsid w:val="00FD15B5"/>
    <w:rsid w:val="00FD3730"/>
    <w:rsid w:val="00FE10EC"/>
    <w:rsid w:val="00FE2004"/>
    <w:rsid w:val="00FE2F6B"/>
    <w:rsid w:val="00FE654B"/>
    <w:rsid w:val="00FF2ADB"/>
    <w:rsid w:val="00FF5586"/>
    <w:rsid w:val="00FF5848"/>
    <w:rsid w:val="00FF7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C9FB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E528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E528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5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3E5283"/>
    <w:rPr>
      <w:rFonts w:asciiTheme="majorHAnsi" w:eastAsiaTheme="majorEastAsia" w:hAnsiTheme="majorHAnsi" w:cstheme="majorBidi"/>
    </w:rPr>
  </w:style>
  <w:style w:type="character" w:customStyle="1" w:styleId="10">
    <w:name w:val="見出し 1 (文字)"/>
    <w:basedOn w:val="a0"/>
    <w:link w:val="1"/>
    <w:uiPriority w:val="9"/>
    <w:rsid w:val="003E5283"/>
    <w:rPr>
      <w:rFonts w:asciiTheme="majorHAnsi" w:eastAsiaTheme="majorEastAsia" w:hAnsiTheme="majorHAnsi" w:cstheme="majorBidi"/>
      <w:sz w:val="24"/>
      <w:szCs w:val="24"/>
    </w:rPr>
  </w:style>
  <w:style w:type="paragraph" w:styleId="a4">
    <w:name w:val="Balloon Text"/>
    <w:basedOn w:val="a"/>
    <w:link w:val="a5"/>
    <w:uiPriority w:val="99"/>
    <w:semiHidden/>
    <w:unhideWhenUsed/>
    <w:rsid w:val="00407B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7BE0"/>
    <w:rPr>
      <w:rFonts w:asciiTheme="majorHAnsi" w:eastAsiaTheme="majorEastAsia" w:hAnsiTheme="majorHAnsi" w:cstheme="majorBidi"/>
      <w:sz w:val="18"/>
      <w:szCs w:val="18"/>
    </w:rPr>
  </w:style>
  <w:style w:type="paragraph" w:styleId="a6">
    <w:name w:val="header"/>
    <w:basedOn w:val="a"/>
    <w:link w:val="a7"/>
    <w:uiPriority w:val="99"/>
    <w:unhideWhenUsed/>
    <w:rsid w:val="00F269BA"/>
    <w:pPr>
      <w:tabs>
        <w:tab w:val="center" w:pos="4252"/>
        <w:tab w:val="right" w:pos="8504"/>
      </w:tabs>
      <w:snapToGrid w:val="0"/>
    </w:pPr>
  </w:style>
  <w:style w:type="character" w:customStyle="1" w:styleId="a7">
    <w:name w:val="ヘッダー (文字)"/>
    <w:basedOn w:val="a0"/>
    <w:link w:val="a6"/>
    <w:uiPriority w:val="99"/>
    <w:rsid w:val="00F269BA"/>
  </w:style>
  <w:style w:type="paragraph" w:styleId="a8">
    <w:name w:val="footer"/>
    <w:basedOn w:val="a"/>
    <w:link w:val="a9"/>
    <w:uiPriority w:val="99"/>
    <w:unhideWhenUsed/>
    <w:rsid w:val="00F269BA"/>
    <w:pPr>
      <w:tabs>
        <w:tab w:val="center" w:pos="4252"/>
        <w:tab w:val="right" w:pos="8504"/>
      </w:tabs>
      <w:snapToGrid w:val="0"/>
    </w:pPr>
  </w:style>
  <w:style w:type="character" w:customStyle="1" w:styleId="a9">
    <w:name w:val="フッター (文字)"/>
    <w:basedOn w:val="a0"/>
    <w:link w:val="a8"/>
    <w:uiPriority w:val="99"/>
    <w:rsid w:val="00F269BA"/>
  </w:style>
  <w:style w:type="paragraph" w:styleId="aa">
    <w:name w:val="List Paragraph"/>
    <w:basedOn w:val="a"/>
    <w:uiPriority w:val="34"/>
    <w:qFormat/>
    <w:rsid w:val="007F1619"/>
    <w:pPr>
      <w:ind w:leftChars="400" w:left="840"/>
    </w:pPr>
  </w:style>
  <w:style w:type="paragraph" w:customStyle="1" w:styleId="Default">
    <w:name w:val="Default"/>
    <w:rsid w:val="009730CF"/>
    <w:pPr>
      <w:widowControl w:val="0"/>
      <w:autoSpaceDE w:val="0"/>
      <w:autoSpaceDN w:val="0"/>
      <w:adjustRightInd w:val="0"/>
    </w:pPr>
    <w:rPr>
      <w:rFonts w:ascii="ＭＳ" w:eastAsia="ＭＳ" w:cs="ＭＳ"/>
      <w:color w:val="000000"/>
      <w:kern w:val="0"/>
      <w:sz w:val="24"/>
      <w:szCs w:val="24"/>
    </w:rPr>
  </w:style>
  <w:style w:type="table" w:customStyle="1" w:styleId="11">
    <w:name w:val="表 (格子)1"/>
    <w:basedOn w:val="a1"/>
    <w:next w:val="a3"/>
    <w:rsid w:val="000F682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BC7797"/>
    <w:rPr>
      <w:sz w:val="18"/>
      <w:szCs w:val="18"/>
    </w:rPr>
  </w:style>
  <w:style w:type="paragraph" w:styleId="ac">
    <w:name w:val="annotation text"/>
    <w:basedOn w:val="a"/>
    <w:link w:val="ad"/>
    <w:uiPriority w:val="99"/>
    <w:semiHidden/>
    <w:unhideWhenUsed/>
    <w:rsid w:val="00BC7797"/>
    <w:pPr>
      <w:jc w:val="left"/>
    </w:pPr>
  </w:style>
  <w:style w:type="character" w:customStyle="1" w:styleId="ad">
    <w:name w:val="コメント文字列 (文字)"/>
    <w:basedOn w:val="a0"/>
    <w:link w:val="ac"/>
    <w:uiPriority w:val="99"/>
    <w:semiHidden/>
    <w:rsid w:val="00BC7797"/>
  </w:style>
  <w:style w:type="paragraph" w:styleId="ae">
    <w:name w:val="annotation subject"/>
    <w:basedOn w:val="ac"/>
    <w:next w:val="ac"/>
    <w:link w:val="af"/>
    <w:uiPriority w:val="99"/>
    <w:semiHidden/>
    <w:unhideWhenUsed/>
    <w:rsid w:val="00BC7797"/>
    <w:rPr>
      <w:b/>
      <w:bCs/>
    </w:rPr>
  </w:style>
  <w:style w:type="character" w:customStyle="1" w:styleId="af">
    <w:name w:val="コメント内容 (文字)"/>
    <w:basedOn w:val="ad"/>
    <w:link w:val="ae"/>
    <w:uiPriority w:val="99"/>
    <w:semiHidden/>
    <w:rsid w:val="00BC7797"/>
    <w:rPr>
      <w:b/>
      <w:bCs/>
    </w:rPr>
  </w:style>
  <w:style w:type="table" w:styleId="af0">
    <w:name w:val="Table Professional"/>
    <w:basedOn w:val="a1"/>
    <w:uiPriority w:val="99"/>
    <w:semiHidden/>
    <w:unhideWhenUsed/>
    <w:rsid w:val="00013A3B"/>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6262">
      <w:bodyDiv w:val="1"/>
      <w:marLeft w:val="0"/>
      <w:marRight w:val="0"/>
      <w:marTop w:val="0"/>
      <w:marBottom w:val="0"/>
      <w:divBdr>
        <w:top w:val="none" w:sz="0" w:space="0" w:color="auto"/>
        <w:left w:val="none" w:sz="0" w:space="0" w:color="auto"/>
        <w:bottom w:val="none" w:sz="0" w:space="0" w:color="auto"/>
        <w:right w:val="none" w:sz="0" w:space="0" w:color="auto"/>
      </w:divBdr>
    </w:div>
    <w:div w:id="398211217">
      <w:bodyDiv w:val="1"/>
      <w:marLeft w:val="0"/>
      <w:marRight w:val="0"/>
      <w:marTop w:val="0"/>
      <w:marBottom w:val="0"/>
      <w:divBdr>
        <w:top w:val="none" w:sz="0" w:space="0" w:color="auto"/>
        <w:left w:val="none" w:sz="0" w:space="0" w:color="auto"/>
        <w:bottom w:val="none" w:sz="0" w:space="0" w:color="auto"/>
        <w:right w:val="none" w:sz="0" w:space="0" w:color="auto"/>
      </w:divBdr>
    </w:div>
    <w:div w:id="525800636">
      <w:bodyDiv w:val="1"/>
      <w:marLeft w:val="0"/>
      <w:marRight w:val="0"/>
      <w:marTop w:val="0"/>
      <w:marBottom w:val="0"/>
      <w:divBdr>
        <w:top w:val="none" w:sz="0" w:space="0" w:color="auto"/>
        <w:left w:val="none" w:sz="0" w:space="0" w:color="auto"/>
        <w:bottom w:val="none" w:sz="0" w:space="0" w:color="auto"/>
        <w:right w:val="none" w:sz="0" w:space="0" w:color="auto"/>
      </w:divBdr>
    </w:div>
    <w:div w:id="828330201">
      <w:bodyDiv w:val="1"/>
      <w:marLeft w:val="0"/>
      <w:marRight w:val="0"/>
      <w:marTop w:val="0"/>
      <w:marBottom w:val="0"/>
      <w:divBdr>
        <w:top w:val="none" w:sz="0" w:space="0" w:color="auto"/>
        <w:left w:val="none" w:sz="0" w:space="0" w:color="auto"/>
        <w:bottom w:val="none" w:sz="0" w:space="0" w:color="auto"/>
        <w:right w:val="none" w:sz="0" w:space="0" w:color="auto"/>
      </w:divBdr>
    </w:div>
    <w:div w:id="995842378">
      <w:bodyDiv w:val="1"/>
      <w:marLeft w:val="0"/>
      <w:marRight w:val="0"/>
      <w:marTop w:val="0"/>
      <w:marBottom w:val="0"/>
      <w:divBdr>
        <w:top w:val="none" w:sz="0" w:space="0" w:color="auto"/>
        <w:left w:val="none" w:sz="0" w:space="0" w:color="auto"/>
        <w:bottom w:val="none" w:sz="0" w:space="0" w:color="auto"/>
        <w:right w:val="none" w:sz="0" w:space="0" w:color="auto"/>
      </w:divBdr>
    </w:div>
    <w:div w:id="996343998">
      <w:bodyDiv w:val="1"/>
      <w:marLeft w:val="0"/>
      <w:marRight w:val="0"/>
      <w:marTop w:val="0"/>
      <w:marBottom w:val="0"/>
      <w:divBdr>
        <w:top w:val="none" w:sz="0" w:space="0" w:color="auto"/>
        <w:left w:val="none" w:sz="0" w:space="0" w:color="auto"/>
        <w:bottom w:val="none" w:sz="0" w:space="0" w:color="auto"/>
        <w:right w:val="none" w:sz="0" w:space="0" w:color="auto"/>
      </w:divBdr>
    </w:div>
    <w:div w:id="1083650958">
      <w:bodyDiv w:val="1"/>
      <w:marLeft w:val="0"/>
      <w:marRight w:val="0"/>
      <w:marTop w:val="0"/>
      <w:marBottom w:val="0"/>
      <w:divBdr>
        <w:top w:val="none" w:sz="0" w:space="0" w:color="auto"/>
        <w:left w:val="none" w:sz="0" w:space="0" w:color="auto"/>
        <w:bottom w:val="none" w:sz="0" w:space="0" w:color="auto"/>
        <w:right w:val="none" w:sz="0" w:space="0" w:color="auto"/>
      </w:divBdr>
    </w:div>
    <w:div w:id="1225875425">
      <w:bodyDiv w:val="1"/>
      <w:marLeft w:val="0"/>
      <w:marRight w:val="0"/>
      <w:marTop w:val="0"/>
      <w:marBottom w:val="0"/>
      <w:divBdr>
        <w:top w:val="none" w:sz="0" w:space="0" w:color="auto"/>
        <w:left w:val="none" w:sz="0" w:space="0" w:color="auto"/>
        <w:bottom w:val="none" w:sz="0" w:space="0" w:color="auto"/>
        <w:right w:val="none" w:sz="0" w:space="0" w:color="auto"/>
      </w:divBdr>
    </w:div>
    <w:div w:id="1284265509">
      <w:bodyDiv w:val="1"/>
      <w:marLeft w:val="0"/>
      <w:marRight w:val="0"/>
      <w:marTop w:val="0"/>
      <w:marBottom w:val="0"/>
      <w:divBdr>
        <w:top w:val="none" w:sz="0" w:space="0" w:color="auto"/>
        <w:left w:val="none" w:sz="0" w:space="0" w:color="auto"/>
        <w:bottom w:val="none" w:sz="0" w:space="0" w:color="auto"/>
        <w:right w:val="none" w:sz="0" w:space="0" w:color="auto"/>
      </w:divBdr>
    </w:div>
    <w:div w:id="1654869564">
      <w:bodyDiv w:val="1"/>
      <w:marLeft w:val="0"/>
      <w:marRight w:val="0"/>
      <w:marTop w:val="0"/>
      <w:marBottom w:val="0"/>
      <w:divBdr>
        <w:top w:val="none" w:sz="0" w:space="0" w:color="auto"/>
        <w:left w:val="none" w:sz="0" w:space="0" w:color="auto"/>
        <w:bottom w:val="none" w:sz="0" w:space="0" w:color="auto"/>
        <w:right w:val="none" w:sz="0" w:space="0" w:color="auto"/>
      </w:divBdr>
    </w:div>
    <w:div w:id="1800760534">
      <w:bodyDiv w:val="1"/>
      <w:marLeft w:val="0"/>
      <w:marRight w:val="0"/>
      <w:marTop w:val="0"/>
      <w:marBottom w:val="0"/>
      <w:divBdr>
        <w:top w:val="none" w:sz="0" w:space="0" w:color="auto"/>
        <w:left w:val="none" w:sz="0" w:space="0" w:color="auto"/>
        <w:bottom w:val="none" w:sz="0" w:space="0" w:color="auto"/>
        <w:right w:val="none" w:sz="0" w:space="0" w:color="auto"/>
      </w:divBdr>
    </w:div>
    <w:div w:id="1851750883">
      <w:bodyDiv w:val="1"/>
      <w:marLeft w:val="0"/>
      <w:marRight w:val="0"/>
      <w:marTop w:val="0"/>
      <w:marBottom w:val="0"/>
      <w:divBdr>
        <w:top w:val="none" w:sz="0" w:space="0" w:color="auto"/>
        <w:left w:val="none" w:sz="0" w:space="0" w:color="auto"/>
        <w:bottom w:val="none" w:sz="0" w:space="0" w:color="auto"/>
        <w:right w:val="none" w:sz="0" w:space="0" w:color="auto"/>
      </w:divBdr>
      <w:divsChild>
        <w:div w:id="1966695597">
          <w:marLeft w:val="0"/>
          <w:marRight w:val="0"/>
          <w:marTop w:val="0"/>
          <w:marBottom w:val="0"/>
          <w:divBdr>
            <w:top w:val="none" w:sz="0" w:space="0" w:color="auto"/>
            <w:left w:val="none" w:sz="0" w:space="0" w:color="auto"/>
            <w:bottom w:val="none" w:sz="0" w:space="0" w:color="auto"/>
            <w:right w:val="none" w:sz="0" w:space="0" w:color="auto"/>
          </w:divBdr>
          <w:divsChild>
            <w:div w:id="157430474">
              <w:marLeft w:val="0"/>
              <w:marRight w:val="0"/>
              <w:marTop w:val="0"/>
              <w:marBottom w:val="0"/>
              <w:divBdr>
                <w:top w:val="none" w:sz="0" w:space="0" w:color="auto"/>
                <w:left w:val="none" w:sz="0" w:space="0" w:color="auto"/>
                <w:bottom w:val="none" w:sz="0" w:space="0" w:color="auto"/>
                <w:right w:val="none" w:sz="0" w:space="0" w:color="auto"/>
              </w:divBdr>
              <w:divsChild>
                <w:div w:id="913778791">
                  <w:marLeft w:val="0"/>
                  <w:marRight w:val="0"/>
                  <w:marTop w:val="0"/>
                  <w:marBottom w:val="1170"/>
                  <w:divBdr>
                    <w:top w:val="none" w:sz="0" w:space="0" w:color="auto"/>
                    <w:left w:val="none" w:sz="0" w:space="0" w:color="auto"/>
                    <w:bottom w:val="none" w:sz="0" w:space="0" w:color="auto"/>
                    <w:right w:val="none" w:sz="0" w:space="0" w:color="auto"/>
                  </w:divBdr>
                </w:div>
              </w:divsChild>
            </w:div>
          </w:divsChild>
        </w:div>
      </w:divsChild>
    </w:div>
    <w:div w:id="1874146335">
      <w:bodyDiv w:val="1"/>
      <w:marLeft w:val="0"/>
      <w:marRight w:val="0"/>
      <w:marTop w:val="0"/>
      <w:marBottom w:val="0"/>
      <w:divBdr>
        <w:top w:val="none" w:sz="0" w:space="0" w:color="auto"/>
        <w:left w:val="none" w:sz="0" w:space="0" w:color="auto"/>
        <w:bottom w:val="none" w:sz="0" w:space="0" w:color="auto"/>
        <w:right w:val="none" w:sz="0" w:space="0" w:color="auto"/>
      </w:divBdr>
    </w:div>
    <w:div w:id="195336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F0E4A-8323-41CB-80A3-1BFB19010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1754</Words>
  <Characters>9999</Characters>
  <Application>Microsoft Office Word</Application>
  <DocSecurity>0</DocSecurity>
  <Lines>83</Lines>
  <Paragraphs>23</Paragraphs>
  <ScaleCrop>false</ScaleCrop>
  <Company/>
  <LinksUpToDate>false</LinksUpToDate>
  <CharactersWithSpaces>11730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2022-11-04T04:42:00Z</dcterms:created>
  <dcterms:modified xsi:type="dcterms:W3CDTF">2022-11-04T04:42:00Z</dcterms:modified>
</cp:coreProperties>
</file>