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7897D9C" w14:textId="77777777" w:rsidR="005D32FF" w:rsidRPr="0049182A" w:rsidRDefault="005D32FF" w:rsidP="005D32FF">
      <w:pPr>
        <w:spacing w:line="400" w:lineRule="exact"/>
        <w:jc w:val="center"/>
        <w:rPr>
          <w:rFonts w:asciiTheme="majorEastAsia" w:eastAsiaTheme="majorEastAsia" w:hAnsiTheme="majorEastAsia" w:cs="Meiryo UI"/>
          <w:b/>
          <w:sz w:val="28"/>
          <w:szCs w:val="26"/>
        </w:rPr>
      </w:pPr>
      <w:r w:rsidRPr="0049182A">
        <w:rPr>
          <w:noProof/>
          <w:sz w:val="28"/>
          <w:szCs w:val="26"/>
        </w:rPr>
        <mc:AlternateContent>
          <mc:Choice Requires="wps">
            <w:drawing>
              <wp:anchor distT="0" distB="0" distL="114300" distR="114300" simplePos="0" relativeHeight="251644416" behindDoc="0" locked="0" layoutInCell="1" allowOverlap="1" wp14:anchorId="374A2C1C" wp14:editId="338AFFD8">
                <wp:simplePos x="0" y="0"/>
                <wp:positionH relativeFrom="column">
                  <wp:posOffset>5732278</wp:posOffset>
                </wp:positionH>
                <wp:positionV relativeFrom="paragraph">
                  <wp:posOffset>-361950</wp:posOffset>
                </wp:positionV>
                <wp:extent cx="752475" cy="30480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04800"/>
                        </a:xfrm>
                        <a:prstGeom prst="rect">
                          <a:avLst/>
                        </a:prstGeom>
                        <a:solidFill>
                          <a:srgbClr val="FFFFFF"/>
                        </a:solidFill>
                        <a:ln w="9525">
                          <a:solidFill>
                            <a:srgbClr val="000000"/>
                          </a:solidFill>
                          <a:miter lim="800000"/>
                          <a:headEnd/>
                          <a:tailEnd/>
                        </a:ln>
                      </wps:spPr>
                      <wps:txbx>
                        <w:txbxContent>
                          <w:p w14:paraId="58B41693" w14:textId="77777777" w:rsidR="00EB48C4" w:rsidRPr="001B0B96" w:rsidRDefault="00EB48C4" w:rsidP="005D32FF">
                            <w:pPr>
                              <w:spacing w:line="280" w:lineRule="exact"/>
                              <w:jc w:val="center"/>
                              <w:rPr>
                                <w:rFonts w:asciiTheme="majorEastAsia" w:eastAsiaTheme="majorEastAsia" w:hAnsiTheme="majorEastAsia"/>
                                <w:sz w:val="22"/>
                                <w:szCs w:val="24"/>
                              </w:rPr>
                            </w:pPr>
                            <w:r w:rsidRPr="001B0B96">
                              <w:rPr>
                                <w:rFonts w:asciiTheme="majorEastAsia" w:eastAsiaTheme="majorEastAsia" w:hAnsiTheme="majorEastAsia" w:hint="eastAsia"/>
                                <w:sz w:val="22"/>
                                <w:szCs w:val="24"/>
                              </w:rPr>
                              <w:t xml:space="preserve">資料 </w:t>
                            </w:r>
                            <w:r>
                              <w:rPr>
                                <w:rFonts w:asciiTheme="majorEastAsia" w:eastAsiaTheme="majorEastAsia" w:hAnsiTheme="majorEastAsia" w:hint="eastAsia"/>
                                <w:sz w:val="22"/>
                                <w:szCs w:val="24"/>
                              </w:rPr>
                              <w:t>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4A2C1C" id="_x0000_t202" coordsize="21600,21600" o:spt="202" path="m,l,21600r21600,l21600,xe">
                <v:stroke joinstyle="miter"/>
                <v:path gradientshapeok="t" o:connecttype="rect"/>
              </v:shapetype>
              <v:shape id="テキスト ボックス 1" o:spid="_x0000_s1026" type="#_x0000_t202" style="position:absolute;left:0;text-align:left;margin-left:451.35pt;margin-top:-28.5pt;width:59.25pt;height:2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hOiSwIAAGAEAAAOAAAAZHJzL2Uyb0RvYy54bWysVMGO0zAQvSPxD5bvNGlp6W7VdLV0KULa&#10;BaSFD3Adp7FwPMZ2m5RjKyE+gl9AnPme/Ahjp1si4ITwwfJkPM8zb95kftVUiuyEdRJ0RoeDlBKh&#10;OeRSbzL6/t3qyQUlzjOdMwVaZHQvHL1aPH40r81MjKAElQtLEES7WW0yWnpvZknieCkq5gZghEZn&#10;AbZiHk27SXLLakSvVDJK02dJDTY3FrhwDr/edE66iPhFIbh/UxROeKIyirn5uNu4r8OeLOZstrHM&#10;lJKf0mD/kEXFpMZHz1A3zDOytfIPqEpyCw4KP+BQJVAUkotYA1YzTH+r5r5kRsRakBxnzjS5/wfL&#10;X+/eWiJz7B0lmlXYovb4uT18aw8/2uMX0h6/tsdje/iONhkGumrjZhh1bzDON8+hCaGhdGdugX9w&#10;RMOyZHojrq2FuhQsx3RjZNIL7XBcAFnXd5Dju2zrIQI1ha0CILJDEB3btj+3SjSecPw4nYzG0wkl&#10;HF1P0/FFGluZsNlDsLHOvxRQkXDIqEUlRHC2u3Uey8CrD1di8qBkvpJKRcNu1ktlyY6halZxhcox&#10;xPWvKU3qjF5ORpOu/r7P9SHSuP4GUUmP8leyyiiWgKsTZGDthc6jOD2Tqjvj+0pjGoHGwFzHoW/W&#10;zakta8j3SKiFTuY4lngowX6ipEaJZ9R93DIrKFGvNDblcjgeh5mIxngyHaFh+55138M0R6iMekq6&#10;49J3c7Q1Vm5KfKmTgYZrbGQhI8kh1S6rU94o40jkaeTCnPTteOvXj2HxEwAA//8DAFBLAwQUAAYA&#10;CAAAACEABaeQI+AAAAALAQAADwAAAGRycy9kb3ducmV2LnhtbEyPwU7DMAyG70i8Q2QkLmhLVmBd&#10;S9MJIYHYDQaCa9Z4bUXilCTrytuTneBo+9Pv76/WkzVsRB96RxIWcwEMqXG6p1bC+9vjbAUsREVa&#10;GUco4QcDrOvzs0qV2h3pFcdtbFkKoVAqCV2MQ8l5aDq0KszdgJRue+etimn0LddeHVO4NTwTYsmt&#10;6il96NSADx02X9uDlbC6eR4/w+b65aNZ7k0Rr/Lx6dtLeXkx3d8BizjFPxhO+kkd6uS0cwfSgRkJ&#10;hcjyhEqY3eap1IkQ2SIDtkurQgCvK/6/Q/0LAAD//wMAUEsBAi0AFAAGAAgAAAAhALaDOJL+AAAA&#10;4QEAABMAAAAAAAAAAAAAAAAAAAAAAFtDb250ZW50X1R5cGVzXS54bWxQSwECLQAUAAYACAAAACEA&#10;OP0h/9YAAACUAQAACwAAAAAAAAAAAAAAAAAvAQAAX3JlbHMvLnJlbHNQSwECLQAUAAYACAAAACEA&#10;OiYToksCAABgBAAADgAAAAAAAAAAAAAAAAAuAgAAZHJzL2Uyb0RvYy54bWxQSwECLQAUAAYACAAA&#10;ACEABaeQI+AAAAALAQAADwAAAAAAAAAAAAAAAAClBAAAZHJzL2Rvd25yZXYueG1sUEsFBgAAAAAE&#10;AAQA8wAAALIFAAAAAA==&#10;">
                <v:textbox>
                  <w:txbxContent>
                    <w:p w14:paraId="58B41693" w14:textId="77777777" w:rsidR="00EB48C4" w:rsidRPr="001B0B96" w:rsidRDefault="00EB48C4" w:rsidP="005D32FF">
                      <w:pPr>
                        <w:spacing w:line="280" w:lineRule="exact"/>
                        <w:jc w:val="center"/>
                        <w:rPr>
                          <w:rFonts w:asciiTheme="majorEastAsia" w:eastAsiaTheme="majorEastAsia" w:hAnsiTheme="majorEastAsia"/>
                          <w:sz w:val="22"/>
                          <w:szCs w:val="24"/>
                        </w:rPr>
                      </w:pPr>
                      <w:r w:rsidRPr="001B0B96">
                        <w:rPr>
                          <w:rFonts w:asciiTheme="majorEastAsia" w:eastAsiaTheme="majorEastAsia" w:hAnsiTheme="majorEastAsia" w:hint="eastAsia"/>
                          <w:sz w:val="22"/>
                          <w:szCs w:val="24"/>
                        </w:rPr>
                        <w:t xml:space="preserve">資料 </w:t>
                      </w:r>
                      <w:r>
                        <w:rPr>
                          <w:rFonts w:asciiTheme="majorEastAsia" w:eastAsiaTheme="majorEastAsia" w:hAnsiTheme="majorEastAsia" w:hint="eastAsia"/>
                          <w:sz w:val="22"/>
                          <w:szCs w:val="24"/>
                        </w:rPr>
                        <w:t>１</w:t>
                      </w:r>
                    </w:p>
                  </w:txbxContent>
                </v:textbox>
              </v:shape>
            </w:pict>
          </mc:Fallback>
        </mc:AlternateContent>
      </w:r>
      <w:r w:rsidRPr="0049182A">
        <w:rPr>
          <w:rFonts w:asciiTheme="majorEastAsia" w:eastAsiaTheme="majorEastAsia" w:hAnsiTheme="majorEastAsia" w:cs="Meiryo UI" w:hint="eastAsia"/>
          <w:b/>
          <w:sz w:val="28"/>
          <w:szCs w:val="26"/>
        </w:rPr>
        <w:t>府内河川の状況について</w:t>
      </w:r>
    </w:p>
    <w:p w14:paraId="30A4A2F3" w14:textId="77777777" w:rsidR="005D32FF" w:rsidRPr="0049182A" w:rsidRDefault="005D32FF" w:rsidP="005D32FF">
      <w:pPr>
        <w:spacing w:line="320" w:lineRule="exact"/>
        <w:rPr>
          <w:rFonts w:asciiTheme="majorEastAsia" w:eastAsiaTheme="majorEastAsia" w:hAnsiTheme="majorEastAsia"/>
          <w:b/>
          <w:sz w:val="22"/>
          <w:szCs w:val="24"/>
        </w:rPr>
      </w:pPr>
    </w:p>
    <w:p w14:paraId="370C1B32" w14:textId="77777777" w:rsidR="005D32FF" w:rsidRPr="0049182A" w:rsidRDefault="005D32FF" w:rsidP="005D32FF">
      <w:pPr>
        <w:spacing w:line="320" w:lineRule="exact"/>
        <w:rPr>
          <w:rFonts w:asciiTheme="majorEastAsia" w:eastAsiaTheme="majorEastAsia" w:hAnsiTheme="majorEastAsia"/>
          <w:b/>
          <w:sz w:val="22"/>
          <w:szCs w:val="24"/>
        </w:rPr>
      </w:pPr>
      <w:r w:rsidRPr="0049182A">
        <w:rPr>
          <w:rFonts w:asciiTheme="majorEastAsia" w:eastAsiaTheme="majorEastAsia" w:hAnsiTheme="majorEastAsia" w:hint="eastAsia"/>
          <w:b/>
          <w:sz w:val="22"/>
          <w:szCs w:val="24"/>
        </w:rPr>
        <w:t>１　類型指定の状況</w:t>
      </w:r>
    </w:p>
    <w:p w14:paraId="667C1B9D" w14:textId="77777777" w:rsidR="005D32FF" w:rsidRPr="0049182A" w:rsidRDefault="007F10B7" w:rsidP="005D32FF">
      <w:pPr>
        <w:spacing w:line="320" w:lineRule="exact"/>
        <w:rPr>
          <w:rFonts w:asciiTheme="majorEastAsia" w:eastAsiaTheme="majorEastAsia" w:hAnsiTheme="majorEastAsia"/>
          <w:b/>
          <w:sz w:val="22"/>
          <w:szCs w:val="24"/>
        </w:rPr>
      </w:pPr>
      <w:r w:rsidRPr="0049182A">
        <w:rPr>
          <w:rFonts w:asciiTheme="majorEastAsia" w:eastAsiaTheme="majorEastAsia" w:hAnsiTheme="majorEastAsia" w:hint="eastAsia"/>
          <w:b/>
          <w:sz w:val="22"/>
          <w:szCs w:val="24"/>
        </w:rPr>
        <w:t>（１）生活環境の保全等に関する項目（</w:t>
      </w:r>
      <w:r w:rsidR="00D54D17" w:rsidRPr="0049182A">
        <w:rPr>
          <w:rFonts w:asciiTheme="majorEastAsia" w:eastAsiaTheme="majorEastAsia" w:hAnsiTheme="majorEastAsia" w:hint="eastAsia"/>
          <w:b/>
          <w:sz w:val="22"/>
          <w:szCs w:val="24"/>
        </w:rPr>
        <w:t>ｐＨ</w:t>
      </w:r>
      <w:r w:rsidRPr="0049182A">
        <w:rPr>
          <w:rFonts w:asciiTheme="majorEastAsia" w:eastAsiaTheme="majorEastAsia" w:hAnsiTheme="majorEastAsia" w:hint="eastAsia"/>
          <w:b/>
          <w:sz w:val="22"/>
          <w:szCs w:val="24"/>
        </w:rPr>
        <w:t>、</w:t>
      </w:r>
      <w:r w:rsidR="00D54D17" w:rsidRPr="0049182A">
        <w:rPr>
          <w:rFonts w:asciiTheme="majorEastAsia" w:eastAsiaTheme="majorEastAsia" w:hAnsiTheme="majorEastAsia" w:hint="eastAsia"/>
          <w:b/>
          <w:sz w:val="22"/>
          <w:szCs w:val="24"/>
        </w:rPr>
        <w:t>ＢＯＤ</w:t>
      </w:r>
      <w:r w:rsidRPr="0049182A">
        <w:rPr>
          <w:rFonts w:asciiTheme="majorEastAsia" w:eastAsiaTheme="majorEastAsia" w:hAnsiTheme="majorEastAsia" w:hint="eastAsia"/>
          <w:b/>
          <w:sz w:val="22"/>
          <w:szCs w:val="24"/>
        </w:rPr>
        <w:t>、</w:t>
      </w:r>
      <w:r w:rsidR="00D54D17" w:rsidRPr="0049182A">
        <w:rPr>
          <w:rFonts w:asciiTheme="majorEastAsia" w:eastAsiaTheme="majorEastAsia" w:hAnsiTheme="majorEastAsia" w:hint="eastAsia"/>
          <w:b/>
          <w:sz w:val="22"/>
          <w:szCs w:val="24"/>
        </w:rPr>
        <w:t>ＤＯ</w:t>
      </w:r>
      <w:r w:rsidRPr="0049182A">
        <w:rPr>
          <w:rFonts w:asciiTheme="majorEastAsia" w:eastAsiaTheme="majorEastAsia" w:hAnsiTheme="majorEastAsia" w:hint="eastAsia"/>
          <w:b/>
          <w:sz w:val="22"/>
          <w:szCs w:val="24"/>
        </w:rPr>
        <w:t>、</w:t>
      </w:r>
      <w:r w:rsidR="00D54D17" w:rsidRPr="0049182A">
        <w:rPr>
          <w:rFonts w:asciiTheme="majorEastAsia" w:eastAsiaTheme="majorEastAsia" w:hAnsiTheme="majorEastAsia" w:hint="eastAsia"/>
          <w:b/>
          <w:sz w:val="22"/>
          <w:szCs w:val="24"/>
        </w:rPr>
        <w:t>ＳＳ</w:t>
      </w:r>
      <w:r w:rsidRPr="0049182A">
        <w:rPr>
          <w:rFonts w:asciiTheme="majorEastAsia" w:eastAsiaTheme="majorEastAsia" w:hAnsiTheme="majorEastAsia" w:hint="eastAsia"/>
          <w:b/>
          <w:sz w:val="22"/>
          <w:szCs w:val="24"/>
        </w:rPr>
        <w:t>、大腸菌群数）</w:t>
      </w:r>
    </w:p>
    <w:p w14:paraId="4B1DBF65" w14:textId="77777777" w:rsidR="000C3603" w:rsidRPr="008B0AD5" w:rsidRDefault="000C3603" w:rsidP="000C3603">
      <w:pPr>
        <w:tabs>
          <w:tab w:val="left" w:pos="2595"/>
        </w:tabs>
        <w:ind w:firstLineChars="100" w:firstLine="220"/>
        <w:rPr>
          <w:rFonts w:asciiTheme="minorEastAsia" w:hAnsiTheme="minorEastAsia"/>
          <w:color w:val="000000" w:themeColor="text1"/>
          <w:sz w:val="22"/>
        </w:rPr>
      </w:pPr>
      <w:r w:rsidRPr="008B0AD5">
        <w:rPr>
          <w:rFonts w:asciiTheme="minorEastAsia" w:hAnsiTheme="minorEastAsia" w:hint="eastAsia"/>
          <w:color w:val="000000" w:themeColor="text1"/>
          <w:sz w:val="22"/>
        </w:rPr>
        <w:t>生活環境の保全等に関するＢＯＤ等５項目の河川水質環境基準については、水道、水産、農業用水など利用目的に応じて、６つの類型（ＡＡ～Ｅ）が設定されている。</w:t>
      </w:r>
    </w:p>
    <w:p w14:paraId="4F446E84" w14:textId="6663B225" w:rsidR="000C3603" w:rsidRPr="008B0AD5" w:rsidRDefault="000C3603" w:rsidP="000C3603">
      <w:pPr>
        <w:tabs>
          <w:tab w:val="left" w:pos="2595"/>
        </w:tabs>
        <w:ind w:firstLineChars="100" w:firstLine="220"/>
        <w:rPr>
          <w:rFonts w:asciiTheme="minorEastAsia" w:hAnsiTheme="minorEastAsia"/>
          <w:color w:val="000000" w:themeColor="text1"/>
          <w:sz w:val="22"/>
        </w:rPr>
      </w:pPr>
      <w:r w:rsidRPr="008B0AD5">
        <w:rPr>
          <w:rFonts w:asciiTheme="minorEastAsia" w:hAnsiTheme="minorEastAsia" w:hint="eastAsia"/>
          <w:color w:val="000000" w:themeColor="text1"/>
          <w:sz w:val="22"/>
        </w:rPr>
        <w:t>大阪府内の河川では、表１のとおり、昭和45年以降、類型指定・改定を行っており、令和４年４月現在では、環境大臣が淀川、神崎川、猪名川及び大和川の４河川７水域について、大阪府知事がその他の</w:t>
      </w:r>
      <w:r w:rsidRPr="008B0AD5">
        <w:rPr>
          <w:rFonts w:asciiTheme="minorEastAsia" w:hAnsiTheme="minorEastAsia"/>
          <w:color w:val="000000" w:themeColor="text1"/>
          <w:sz w:val="22"/>
        </w:rPr>
        <w:t>65</w:t>
      </w:r>
      <w:r w:rsidRPr="008B0AD5">
        <w:rPr>
          <w:rFonts w:asciiTheme="minorEastAsia" w:hAnsiTheme="minorEastAsia" w:hint="eastAsia"/>
          <w:color w:val="000000" w:themeColor="text1"/>
          <w:sz w:val="22"/>
        </w:rPr>
        <w:t>河川74水域について、それぞれ指定している。</w:t>
      </w:r>
    </w:p>
    <w:p w14:paraId="0F509C37" w14:textId="77777777" w:rsidR="000C3603" w:rsidRPr="008B0AD5" w:rsidRDefault="000C3603" w:rsidP="000C3603">
      <w:pPr>
        <w:tabs>
          <w:tab w:val="left" w:pos="2595"/>
        </w:tabs>
        <w:ind w:firstLineChars="100" w:firstLine="220"/>
        <w:rPr>
          <w:rFonts w:asciiTheme="minorEastAsia" w:hAnsiTheme="minorEastAsia"/>
          <w:color w:val="000000" w:themeColor="text1"/>
          <w:sz w:val="22"/>
        </w:rPr>
      </w:pPr>
      <w:r w:rsidRPr="008B0AD5">
        <w:rPr>
          <w:rFonts w:asciiTheme="minorEastAsia" w:hAnsiTheme="minorEastAsia" w:hint="eastAsia"/>
          <w:color w:val="000000" w:themeColor="text1"/>
          <w:sz w:val="22"/>
        </w:rPr>
        <w:t>大阪府では、これまで上位類型への改定を積極的に行ってきた結果、全体に占める上位類型（ＡＡ類型、Ａ類型、Ｂ類型）の水域数の割合は、昭和45年当初の19％から7</w:t>
      </w:r>
      <w:r w:rsidRPr="008B0AD5">
        <w:rPr>
          <w:rFonts w:asciiTheme="minorEastAsia" w:hAnsiTheme="minorEastAsia"/>
          <w:color w:val="000000" w:themeColor="text1"/>
          <w:sz w:val="22"/>
        </w:rPr>
        <w:t>2</w:t>
      </w:r>
      <w:r w:rsidRPr="008B0AD5">
        <w:rPr>
          <w:rFonts w:asciiTheme="minorEastAsia" w:hAnsiTheme="minorEastAsia" w:hint="eastAsia"/>
          <w:color w:val="000000" w:themeColor="text1"/>
          <w:sz w:val="22"/>
        </w:rPr>
        <w:t>％に増えている。</w:t>
      </w:r>
    </w:p>
    <w:p w14:paraId="119627CD" w14:textId="77777777" w:rsidR="005D32FF" w:rsidRPr="0049182A" w:rsidRDefault="005D32FF" w:rsidP="005D32FF">
      <w:pPr>
        <w:tabs>
          <w:tab w:val="left" w:pos="2595"/>
        </w:tabs>
        <w:spacing w:line="120" w:lineRule="exact"/>
        <w:ind w:firstLineChars="100" w:firstLine="220"/>
        <w:rPr>
          <w:rFonts w:asciiTheme="minorEastAsia" w:hAnsiTheme="minorEastAsia"/>
          <w:sz w:val="22"/>
        </w:rPr>
      </w:pPr>
    </w:p>
    <w:p w14:paraId="4881AD6D" w14:textId="77777777" w:rsidR="005D32FF" w:rsidRPr="0049182A" w:rsidRDefault="005D32FF" w:rsidP="005D32FF">
      <w:pPr>
        <w:tabs>
          <w:tab w:val="left" w:pos="2595"/>
        </w:tabs>
        <w:spacing w:line="120" w:lineRule="exact"/>
        <w:ind w:firstLineChars="100" w:firstLine="220"/>
        <w:rPr>
          <w:rFonts w:asciiTheme="minorEastAsia" w:hAnsiTheme="minorEastAsia"/>
          <w:sz w:val="22"/>
        </w:rPr>
      </w:pPr>
    </w:p>
    <w:p w14:paraId="31E71327" w14:textId="77777777" w:rsidR="00E06A55" w:rsidRPr="0049182A" w:rsidRDefault="005D32FF" w:rsidP="00E06A55">
      <w:pPr>
        <w:tabs>
          <w:tab w:val="left" w:pos="2595"/>
        </w:tabs>
        <w:ind w:firstLineChars="100" w:firstLine="221"/>
        <w:jc w:val="center"/>
        <w:rPr>
          <w:rFonts w:asciiTheme="majorEastAsia" w:eastAsiaTheme="majorEastAsia" w:hAnsiTheme="majorEastAsia"/>
          <w:b/>
          <w:sz w:val="22"/>
        </w:rPr>
      </w:pPr>
      <w:r w:rsidRPr="0049182A">
        <w:rPr>
          <w:rFonts w:asciiTheme="majorEastAsia" w:eastAsiaTheme="majorEastAsia" w:hAnsiTheme="majorEastAsia" w:hint="eastAsia"/>
          <w:b/>
          <w:sz w:val="22"/>
        </w:rPr>
        <w:t>表１　ＢＯＤ等の類型指定・改定の経緯と現在の指定状況（１）</w:t>
      </w:r>
    </w:p>
    <w:tbl>
      <w:tblPr>
        <w:tblpPr w:leftFromText="142" w:rightFromText="142" w:vertAnchor="text" w:horzAnchor="margin" w:tblpXSpec="center" w:tblpY="276"/>
        <w:tblW w:w="102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92"/>
        <w:gridCol w:w="1384"/>
        <w:gridCol w:w="5528"/>
        <w:gridCol w:w="426"/>
        <w:gridCol w:w="425"/>
        <w:gridCol w:w="425"/>
        <w:gridCol w:w="425"/>
        <w:gridCol w:w="426"/>
        <w:gridCol w:w="425"/>
        <w:gridCol w:w="425"/>
      </w:tblGrid>
      <w:tr w:rsidR="005D32FF" w:rsidRPr="0049182A" w14:paraId="4C2F8FE7" w14:textId="77777777" w:rsidTr="005D32FF">
        <w:tc>
          <w:tcPr>
            <w:tcW w:w="1776" w:type="dxa"/>
            <w:gridSpan w:val="2"/>
            <w:vMerge w:val="restart"/>
            <w:tcBorders>
              <w:top w:val="single" w:sz="6" w:space="0" w:color="auto"/>
              <w:left w:val="single" w:sz="6" w:space="0" w:color="auto"/>
              <w:right w:val="single" w:sz="6" w:space="0" w:color="auto"/>
            </w:tcBorders>
            <w:vAlign w:val="center"/>
          </w:tcPr>
          <w:p w14:paraId="08D68FDF" w14:textId="77777777" w:rsidR="005D32FF" w:rsidRPr="0049182A" w:rsidRDefault="005D32FF" w:rsidP="005D32FF">
            <w:pPr>
              <w:widowControl/>
              <w:spacing w:line="240" w:lineRule="exact"/>
              <w:jc w:val="center"/>
              <w:rPr>
                <w:rFonts w:asciiTheme="majorEastAsia" w:eastAsiaTheme="majorEastAsia" w:hAnsiTheme="majorEastAsia" w:cs="Arial"/>
                <w:sz w:val="16"/>
                <w:szCs w:val="16"/>
              </w:rPr>
            </w:pPr>
            <w:r w:rsidRPr="0049182A">
              <w:rPr>
                <w:rFonts w:asciiTheme="majorEastAsia" w:eastAsiaTheme="majorEastAsia" w:hAnsiTheme="majorEastAsia" w:cs="Arial" w:hint="eastAsia"/>
                <w:sz w:val="16"/>
                <w:szCs w:val="16"/>
              </w:rPr>
              <w:t>指定・改定年月</w:t>
            </w:r>
          </w:p>
        </w:tc>
        <w:tc>
          <w:tcPr>
            <w:tcW w:w="5528" w:type="dxa"/>
            <w:vMerge w:val="restart"/>
            <w:tcBorders>
              <w:top w:val="single" w:sz="6" w:space="0" w:color="auto"/>
              <w:left w:val="single" w:sz="6" w:space="0" w:color="auto"/>
              <w:right w:val="single" w:sz="6" w:space="0" w:color="auto"/>
            </w:tcBorders>
            <w:shd w:val="clear" w:color="auto" w:fill="auto"/>
            <w:tcMar>
              <w:top w:w="15" w:type="dxa"/>
              <w:left w:w="108" w:type="dxa"/>
              <w:bottom w:w="0" w:type="dxa"/>
              <w:right w:w="108" w:type="dxa"/>
            </w:tcMar>
            <w:vAlign w:val="center"/>
            <w:hideMark/>
          </w:tcPr>
          <w:p w14:paraId="2A5A032E" w14:textId="77777777" w:rsidR="005D32FF" w:rsidRPr="0049182A" w:rsidRDefault="005D32FF" w:rsidP="005D32FF">
            <w:pPr>
              <w:widowControl/>
              <w:spacing w:line="24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Arial" w:hint="eastAsia"/>
                <w:sz w:val="16"/>
                <w:szCs w:val="16"/>
              </w:rPr>
              <w:t>概要</w:t>
            </w:r>
          </w:p>
        </w:tc>
        <w:tc>
          <w:tcPr>
            <w:tcW w:w="2977" w:type="dxa"/>
            <w:gridSpan w:val="7"/>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5A38B2C8" w14:textId="77777777" w:rsidR="005D32FF" w:rsidRPr="0049182A" w:rsidRDefault="005D32FF" w:rsidP="005D32FF">
            <w:pPr>
              <w:widowControl/>
              <w:spacing w:line="18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Arial" w:hint="eastAsia"/>
                <w:sz w:val="16"/>
                <w:szCs w:val="16"/>
              </w:rPr>
              <w:t>指定水域数</w:t>
            </w:r>
          </w:p>
        </w:tc>
      </w:tr>
      <w:tr w:rsidR="005D32FF" w:rsidRPr="0049182A" w14:paraId="0CA4F485" w14:textId="77777777" w:rsidTr="005D32FF">
        <w:tc>
          <w:tcPr>
            <w:tcW w:w="1776" w:type="dxa"/>
            <w:gridSpan w:val="2"/>
            <w:vMerge/>
            <w:tcBorders>
              <w:left w:val="single" w:sz="6" w:space="0" w:color="auto"/>
              <w:bottom w:val="single" w:sz="6" w:space="0" w:color="auto"/>
              <w:right w:val="single" w:sz="6" w:space="0" w:color="auto"/>
            </w:tcBorders>
          </w:tcPr>
          <w:p w14:paraId="57B06450" w14:textId="77777777" w:rsidR="005D32FF" w:rsidRPr="0049182A" w:rsidRDefault="005D32FF" w:rsidP="005D32FF">
            <w:pPr>
              <w:widowControl/>
              <w:spacing w:line="240" w:lineRule="exact"/>
              <w:jc w:val="left"/>
              <w:rPr>
                <w:rFonts w:ascii="ＭＳ 明朝" w:eastAsia="ＭＳ 明朝" w:hAnsi="ＭＳ 明朝" w:cs="Arial"/>
                <w:kern w:val="0"/>
                <w:sz w:val="16"/>
                <w:szCs w:val="16"/>
              </w:rPr>
            </w:pPr>
          </w:p>
        </w:tc>
        <w:tc>
          <w:tcPr>
            <w:tcW w:w="5528" w:type="dxa"/>
            <w:vMerge/>
            <w:tcBorders>
              <w:left w:val="single" w:sz="6" w:space="0" w:color="auto"/>
              <w:bottom w:val="single" w:sz="6" w:space="0" w:color="auto"/>
              <w:right w:val="single" w:sz="6" w:space="0" w:color="auto"/>
            </w:tcBorders>
            <w:shd w:val="clear" w:color="auto" w:fill="auto"/>
            <w:vAlign w:val="center"/>
            <w:hideMark/>
          </w:tcPr>
          <w:p w14:paraId="25053146" w14:textId="77777777" w:rsidR="005D32FF" w:rsidRPr="0049182A" w:rsidRDefault="005D32FF" w:rsidP="005D32FF">
            <w:pPr>
              <w:widowControl/>
              <w:spacing w:line="240" w:lineRule="exact"/>
              <w:jc w:val="left"/>
              <w:rPr>
                <w:rFonts w:asciiTheme="majorEastAsia" w:eastAsiaTheme="majorEastAsia" w:hAnsiTheme="majorEastAsia" w:cs="Arial"/>
                <w:kern w:val="0"/>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53400699" w14:textId="77777777" w:rsidR="005D32FF" w:rsidRPr="0049182A" w:rsidRDefault="005D32FF" w:rsidP="005D32FF">
            <w:pPr>
              <w:widowControl/>
              <w:spacing w:line="18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Times New Roman"/>
                <w:sz w:val="16"/>
                <w:szCs w:val="16"/>
              </w:rPr>
              <w:t>AA</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5A49EFF3" w14:textId="77777777" w:rsidR="005D32FF" w:rsidRPr="0049182A" w:rsidRDefault="005D32FF" w:rsidP="005D32FF">
            <w:pPr>
              <w:widowControl/>
              <w:spacing w:line="18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Times New Roman"/>
                <w:sz w:val="16"/>
                <w:szCs w:val="16"/>
              </w:rPr>
              <w:t>A</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61872B58" w14:textId="77777777" w:rsidR="005D32FF" w:rsidRPr="0049182A" w:rsidRDefault="005D32FF" w:rsidP="005D32FF">
            <w:pPr>
              <w:widowControl/>
              <w:spacing w:line="18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Times New Roman"/>
                <w:sz w:val="16"/>
                <w:szCs w:val="16"/>
              </w:rPr>
              <w:t>B</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1996C8A8" w14:textId="77777777" w:rsidR="005D32FF" w:rsidRPr="0049182A" w:rsidRDefault="005D32FF" w:rsidP="005D32FF">
            <w:pPr>
              <w:widowControl/>
              <w:spacing w:line="18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Times New Roman"/>
                <w:sz w:val="16"/>
                <w:szCs w:val="16"/>
              </w:rPr>
              <w:t>C</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489C87E8" w14:textId="77777777" w:rsidR="005D32FF" w:rsidRPr="0049182A" w:rsidRDefault="005D32FF" w:rsidP="005D32FF">
            <w:pPr>
              <w:widowControl/>
              <w:spacing w:line="18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Times New Roman"/>
                <w:sz w:val="16"/>
                <w:szCs w:val="16"/>
              </w:rPr>
              <w:t>D</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3816B5EF" w14:textId="77777777" w:rsidR="005D32FF" w:rsidRPr="0049182A" w:rsidRDefault="005D32FF" w:rsidP="005D32FF">
            <w:pPr>
              <w:widowControl/>
              <w:spacing w:line="18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Times New Roman"/>
                <w:sz w:val="16"/>
                <w:szCs w:val="16"/>
              </w:rPr>
              <w:t>E</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5A4E65D1" w14:textId="77777777" w:rsidR="005D32FF" w:rsidRPr="0049182A" w:rsidRDefault="005D32FF" w:rsidP="005D32FF">
            <w:pPr>
              <w:widowControl/>
              <w:spacing w:line="18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Arial" w:hint="eastAsia"/>
                <w:sz w:val="16"/>
                <w:szCs w:val="16"/>
              </w:rPr>
              <w:t>計</w:t>
            </w:r>
          </w:p>
        </w:tc>
      </w:tr>
      <w:tr w:rsidR="005D32FF" w:rsidRPr="0049182A" w14:paraId="402C0256" w14:textId="77777777" w:rsidTr="005D32FF">
        <w:tc>
          <w:tcPr>
            <w:tcW w:w="392" w:type="dxa"/>
            <w:tcBorders>
              <w:top w:val="single" w:sz="6" w:space="0" w:color="auto"/>
              <w:left w:val="single" w:sz="6" w:space="0" w:color="auto"/>
              <w:bottom w:val="single" w:sz="6" w:space="0" w:color="auto"/>
              <w:right w:val="single" w:sz="6" w:space="0" w:color="auto"/>
            </w:tcBorders>
            <w:vAlign w:val="center"/>
          </w:tcPr>
          <w:p w14:paraId="2F4553E1" w14:textId="77777777" w:rsidR="005D32FF" w:rsidRPr="0049182A" w:rsidRDefault="005D32FF" w:rsidP="005D32FF">
            <w:pPr>
              <w:widowControl/>
              <w:spacing w:line="200" w:lineRule="exact"/>
              <w:jc w:val="center"/>
              <w:rPr>
                <w:rFonts w:ascii="ＭＳ 明朝" w:eastAsia="ＭＳ 明朝" w:hAnsi="ＭＳ 明朝" w:cs="Arial"/>
                <w:sz w:val="16"/>
                <w:szCs w:val="16"/>
              </w:rPr>
            </w:pPr>
            <w:r w:rsidRPr="0049182A">
              <w:rPr>
                <w:rFonts w:ascii="ＭＳ 明朝" w:eastAsia="ＭＳ 明朝" w:hAnsi="ＭＳ 明朝" w:cs="Arial" w:hint="eastAsia"/>
                <w:sz w:val="16"/>
                <w:szCs w:val="16"/>
              </w:rPr>
              <w:t>①</w:t>
            </w:r>
          </w:p>
        </w:tc>
        <w:tc>
          <w:tcPr>
            <w:tcW w:w="138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11AFB61C" w14:textId="77777777" w:rsidR="005D32FF" w:rsidRPr="0049182A" w:rsidRDefault="005D32FF" w:rsidP="005D32FF">
            <w:pPr>
              <w:widowControl/>
              <w:spacing w:line="200" w:lineRule="exact"/>
              <w:jc w:val="left"/>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昭和</w:t>
            </w:r>
            <w:r w:rsidRPr="0049182A">
              <w:rPr>
                <w:rFonts w:ascii="ＭＳ 明朝" w:eastAsia="ＭＳ 明朝" w:hAnsi="ＭＳ 明朝" w:cs="Times New Roman"/>
                <w:sz w:val="16"/>
                <w:szCs w:val="16"/>
              </w:rPr>
              <w:t>45</w:t>
            </w:r>
            <w:r w:rsidRPr="0049182A">
              <w:rPr>
                <w:rFonts w:ascii="ＭＳ 明朝" w:eastAsia="ＭＳ 明朝" w:hAnsi="ＭＳ 明朝" w:cs="Arial" w:hint="eastAsia"/>
                <w:sz w:val="16"/>
                <w:szCs w:val="16"/>
              </w:rPr>
              <w:t>年９月</w:t>
            </w:r>
          </w:p>
        </w:tc>
        <w:tc>
          <w:tcPr>
            <w:tcW w:w="552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1CE9FBB5" w14:textId="77777777" w:rsidR="005D32FF" w:rsidRPr="0049182A" w:rsidRDefault="005D32FF" w:rsidP="005D32FF">
            <w:pPr>
              <w:widowControl/>
              <w:spacing w:line="200" w:lineRule="exact"/>
              <w:jc w:val="left"/>
              <w:rPr>
                <w:rFonts w:ascii="ＭＳ 明朝" w:eastAsia="ＭＳ 明朝" w:hAnsi="ＭＳ 明朝" w:cs="Arial Unicode MS"/>
                <w:sz w:val="16"/>
                <w:szCs w:val="16"/>
              </w:rPr>
            </w:pPr>
            <w:r w:rsidRPr="0049182A">
              <w:rPr>
                <w:rFonts w:ascii="ＭＳ 明朝" w:eastAsia="ＭＳ 明朝" w:hAnsi="ＭＳ 明朝" w:cs="Arial Unicode MS" w:hint="eastAsia"/>
                <w:sz w:val="16"/>
                <w:szCs w:val="16"/>
              </w:rPr>
              <w:t>国が淀川、大和川等の主要河川（20河川26水域）を類型指定</w:t>
            </w:r>
          </w:p>
          <w:p w14:paraId="576A16AF" w14:textId="77777777" w:rsidR="005D32FF" w:rsidRPr="0049182A" w:rsidRDefault="005D32FF" w:rsidP="005D32FF">
            <w:pPr>
              <w:widowControl/>
              <w:spacing w:line="200" w:lineRule="exact"/>
              <w:jc w:val="left"/>
              <w:rPr>
                <w:rFonts w:ascii="ＭＳ 明朝" w:eastAsia="ＭＳ 明朝" w:hAnsi="ＭＳ 明朝" w:cs="Arial"/>
                <w:kern w:val="0"/>
                <w:sz w:val="16"/>
                <w:szCs w:val="16"/>
              </w:rPr>
            </w:pPr>
            <w:r w:rsidRPr="0049182A">
              <w:rPr>
                <w:rFonts w:ascii="ＭＳ 明朝" w:eastAsia="ＭＳ 明朝" w:hAnsi="ＭＳ 明朝" w:cs="Arial Unicode MS" w:hint="eastAsia"/>
                <w:sz w:val="16"/>
                <w:szCs w:val="16"/>
              </w:rPr>
              <w:t>（その後、淀川、神崎川、猪名川、大和川を除く16河川は府に移管）</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1BF51FCD"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０</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25D1C85A"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１</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BFFE61B"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４</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232B899B"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２</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584AB315"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４</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44C51A2D"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15</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5889F940"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26</w:t>
            </w:r>
          </w:p>
        </w:tc>
      </w:tr>
      <w:tr w:rsidR="005D32FF" w:rsidRPr="0049182A" w14:paraId="58B1A657" w14:textId="77777777" w:rsidTr="005D32FF">
        <w:trPr>
          <w:trHeight w:val="170"/>
        </w:trPr>
        <w:tc>
          <w:tcPr>
            <w:tcW w:w="392" w:type="dxa"/>
            <w:tcBorders>
              <w:top w:val="single" w:sz="6" w:space="0" w:color="auto"/>
              <w:left w:val="single" w:sz="6" w:space="0" w:color="auto"/>
              <w:bottom w:val="single" w:sz="6" w:space="0" w:color="auto"/>
              <w:right w:val="single" w:sz="6" w:space="0" w:color="auto"/>
            </w:tcBorders>
            <w:vAlign w:val="center"/>
          </w:tcPr>
          <w:p w14:paraId="73628145" w14:textId="77777777" w:rsidR="005D32FF" w:rsidRPr="0049182A" w:rsidRDefault="005D32FF" w:rsidP="005D32FF">
            <w:pPr>
              <w:widowControl/>
              <w:spacing w:line="200" w:lineRule="exact"/>
              <w:jc w:val="center"/>
              <w:rPr>
                <w:rFonts w:ascii="ＭＳ 明朝" w:eastAsia="ＭＳ 明朝" w:hAnsi="ＭＳ 明朝" w:cs="Arial"/>
                <w:sz w:val="16"/>
                <w:szCs w:val="16"/>
              </w:rPr>
            </w:pPr>
            <w:r w:rsidRPr="0049182A">
              <w:rPr>
                <w:rFonts w:ascii="ＭＳ 明朝" w:eastAsia="ＭＳ 明朝" w:hAnsi="ＭＳ 明朝" w:cs="Arial" w:hint="eastAsia"/>
                <w:sz w:val="16"/>
                <w:szCs w:val="16"/>
              </w:rPr>
              <w:t>②</w:t>
            </w:r>
          </w:p>
        </w:tc>
        <w:tc>
          <w:tcPr>
            <w:tcW w:w="138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250620B7" w14:textId="77777777" w:rsidR="005D32FF" w:rsidRPr="0049182A" w:rsidRDefault="005D32FF" w:rsidP="005D32FF">
            <w:pPr>
              <w:widowControl/>
              <w:spacing w:line="200" w:lineRule="exact"/>
              <w:jc w:val="left"/>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昭和</w:t>
            </w:r>
            <w:r w:rsidRPr="0049182A">
              <w:rPr>
                <w:rFonts w:ascii="ＭＳ 明朝" w:eastAsia="ＭＳ 明朝" w:hAnsi="ＭＳ 明朝" w:cs="Times New Roman"/>
                <w:sz w:val="16"/>
                <w:szCs w:val="16"/>
              </w:rPr>
              <w:t>48</w:t>
            </w:r>
            <w:r w:rsidRPr="0049182A">
              <w:rPr>
                <w:rFonts w:ascii="ＭＳ 明朝" w:eastAsia="ＭＳ 明朝" w:hAnsi="ＭＳ 明朝" w:cs="Arial" w:hint="eastAsia"/>
                <w:sz w:val="16"/>
                <w:szCs w:val="16"/>
              </w:rPr>
              <w:t>年３月</w:t>
            </w:r>
          </w:p>
        </w:tc>
        <w:tc>
          <w:tcPr>
            <w:tcW w:w="552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721CEA4" w14:textId="77777777" w:rsidR="005D32FF" w:rsidRPr="0049182A" w:rsidRDefault="005D32FF" w:rsidP="005D32FF">
            <w:pPr>
              <w:widowControl/>
              <w:spacing w:line="200" w:lineRule="exact"/>
              <w:jc w:val="left"/>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府が泉州の主要河川（</w:t>
            </w:r>
            <w:r w:rsidRPr="0049182A">
              <w:rPr>
                <w:rFonts w:ascii="ＭＳ 明朝" w:eastAsia="ＭＳ 明朝" w:hAnsi="ＭＳ 明朝" w:cs="Times New Roman"/>
                <w:sz w:val="16"/>
                <w:szCs w:val="16"/>
              </w:rPr>
              <w:t>20</w:t>
            </w:r>
            <w:r w:rsidRPr="0049182A">
              <w:rPr>
                <w:rFonts w:ascii="ＭＳ 明朝" w:eastAsia="ＭＳ 明朝" w:hAnsi="ＭＳ 明朝" w:cs="Arial" w:hint="eastAsia"/>
                <w:sz w:val="16"/>
                <w:szCs w:val="16"/>
              </w:rPr>
              <w:t>河川</w:t>
            </w:r>
            <w:r w:rsidRPr="0049182A">
              <w:rPr>
                <w:rFonts w:ascii="ＭＳ 明朝" w:eastAsia="ＭＳ 明朝" w:hAnsi="ＭＳ 明朝" w:cs="Times New Roman"/>
                <w:sz w:val="16"/>
                <w:szCs w:val="16"/>
              </w:rPr>
              <w:t>23</w:t>
            </w:r>
            <w:r w:rsidRPr="0049182A">
              <w:rPr>
                <w:rFonts w:ascii="ＭＳ 明朝" w:eastAsia="ＭＳ 明朝" w:hAnsi="ＭＳ 明朝" w:cs="Arial" w:hint="eastAsia"/>
                <w:sz w:val="16"/>
                <w:szCs w:val="16"/>
              </w:rPr>
              <w:t>水域）を類型指定</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67015253"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０</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38C037F5"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10</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412F8ADE"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10</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57EF50D2"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２</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12FC70E4"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５</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983A42E"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22</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4A3E723F"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49</w:t>
            </w:r>
          </w:p>
        </w:tc>
      </w:tr>
      <w:tr w:rsidR="005D32FF" w:rsidRPr="0049182A" w14:paraId="163BA922" w14:textId="77777777" w:rsidTr="005D32FF">
        <w:tc>
          <w:tcPr>
            <w:tcW w:w="392" w:type="dxa"/>
            <w:tcBorders>
              <w:top w:val="single" w:sz="6" w:space="0" w:color="auto"/>
              <w:left w:val="single" w:sz="6" w:space="0" w:color="auto"/>
              <w:bottom w:val="single" w:sz="6" w:space="0" w:color="auto"/>
              <w:right w:val="single" w:sz="6" w:space="0" w:color="auto"/>
            </w:tcBorders>
            <w:vAlign w:val="center"/>
          </w:tcPr>
          <w:p w14:paraId="32472E13" w14:textId="77777777" w:rsidR="005D32FF" w:rsidRPr="0049182A" w:rsidRDefault="005D32FF" w:rsidP="005D32FF">
            <w:pPr>
              <w:widowControl/>
              <w:spacing w:line="200" w:lineRule="exact"/>
              <w:jc w:val="center"/>
              <w:rPr>
                <w:rFonts w:ascii="ＭＳ 明朝" w:eastAsia="ＭＳ 明朝" w:hAnsi="ＭＳ 明朝" w:cs="Arial"/>
                <w:sz w:val="16"/>
                <w:szCs w:val="16"/>
              </w:rPr>
            </w:pPr>
            <w:r w:rsidRPr="0049182A">
              <w:rPr>
                <w:rFonts w:ascii="ＭＳ 明朝" w:eastAsia="ＭＳ 明朝" w:hAnsi="ＭＳ 明朝" w:cs="Arial" w:hint="eastAsia"/>
                <w:sz w:val="16"/>
                <w:szCs w:val="16"/>
              </w:rPr>
              <w:t>③</w:t>
            </w:r>
          </w:p>
        </w:tc>
        <w:tc>
          <w:tcPr>
            <w:tcW w:w="138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6FBF59E7" w14:textId="77777777" w:rsidR="005D32FF" w:rsidRPr="0049182A" w:rsidRDefault="005D32FF" w:rsidP="005D32FF">
            <w:pPr>
              <w:widowControl/>
              <w:spacing w:line="200" w:lineRule="exact"/>
              <w:jc w:val="left"/>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昭和</w:t>
            </w:r>
            <w:r w:rsidRPr="0049182A">
              <w:rPr>
                <w:rFonts w:ascii="ＭＳ 明朝" w:eastAsia="ＭＳ 明朝" w:hAnsi="ＭＳ 明朝" w:cs="Times New Roman"/>
                <w:sz w:val="16"/>
                <w:szCs w:val="16"/>
              </w:rPr>
              <w:t>50</w:t>
            </w:r>
            <w:r w:rsidRPr="0049182A">
              <w:rPr>
                <w:rFonts w:ascii="ＭＳ 明朝" w:eastAsia="ＭＳ 明朝" w:hAnsi="ＭＳ 明朝" w:cs="Arial" w:hint="eastAsia"/>
                <w:sz w:val="16"/>
                <w:szCs w:val="16"/>
              </w:rPr>
              <w:t>年</w:t>
            </w:r>
            <w:r w:rsidRPr="0049182A">
              <w:rPr>
                <w:rFonts w:ascii="ＭＳ 明朝" w:eastAsia="ＭＳ 明朝" w:hAnsi="ＭＳ 明朝" w:cs="Times New Roman"/>
                <w:sz w:val="16"/>
                <w:szCs w:val="16"/>
              </w:rPr>
              <w:t>10</w:t>
            </w:r>
            <w:r w:rsidRPr="0049182A">
              <w:rPr>
                <w:rFonts w:ascii="ＭＳ 明朝" w:eastAsia="ＭＳ 明朝" w:hAnsi="ＭＳ 明朝" w:cs="Arial" w:hint="eastAsia"/>
                <w:sz w:val="16"/>
                <w:szCs w:val="16"/>
              </w:rPr>
              <w:t>月</w:t>
            </w:r>
          </w:p>
        </w:tc>
        <w:tc>
          <w:tcPr>
            <w:tcW w:w="552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1AE8EC4E" w14:textId="77777777" w:rsidR="005D32FF" w:rsidRPr="0049182A" w:rsidRDefault="005D32FF" w:rsidP="005D32FF">
            <w:pPr>
              <w:widowControl/>
              <w:spacing w:line="200" w:lineRule="exact"/>
              <w:jc w:val="left"/>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府が淀川、大和川の支川（</w:t>
            </w:r>
            <w:r w:rsidRPr="0049182A">
              <w:rPr>
                <w:rFonts w:ascii="ＭＳ 明朝" w:eastAsia="ＭＳ 明朝" w:hAnsi="ＭＳ 明朝" w:cs="Times New Roman"/>
                <w:sz w:val="16"/>
                <w:szCs w:val="16"/>
              </w:rPr>
              <w:t>13</w:t>
            </w:r>
            <w:r w:rsidRPr="0049182A">
              <w:rPr>
                <w:rFonts w:ascii="ＭＳ 明朝" w:eastAsia="ＭＳ 明朝" w:hAnsi="ＭＳ 明朝" w:cs="Arial" w:hint="eastAsia"/>
                <w:sz w:val="16"/>
                <w:szCs w:val="16"/>
              </w:rPr>
              <w:t>河川</w:t>
            </w:r>
            <w:r w:rsidRPr="0049182A">
              <w:rPr>
                <w:rFonts w:ascii="ＭＳ 明朝" w:eastAsia="ＭＳ 明朝" w:hAnsi="ＭＳ 明朝" w:cs="Times New Roman"/>
                <w:sz w:val="16"/>
                <w:szCs w:val="16"/>
              </w:rPr>
              <w:t>16</w:t>
            </w:r>
            <w:r w:rsidRPr="0049182A">
              <w:rPr>
                <w:rFonts w:ascii="ＭＳ 明朝" w:eastAsia="ＭＳ 明朝" w:hAnsi="ＭＳ 明朝" w:cs="Arial" w:hint="eastAsia"/>
                <w:sz w:val="16"/>
                <w:szCs w:val="16"/>
              </w:rPr>
              <w:t>水域）を類型指定</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4BE29B3"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０</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3E52AF2A"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12</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0516B0E8"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19</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528D752B"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４</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17D4D800"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６</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5B6F489F"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24</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5741E6AF"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65</w:t>
            </w:r>
          </w:p>
        </w:tc>
      </w:tr>
      <w:tr w:rsidR="005D32FF" w:rsidRPr="0049182A" w14:paraId="1A669114" w14:textId="77777777" w:rsidTr="005D32FF">
        <w:tc>
          <w:tcPr>
            <w:tcW w:w="392" w:type="dxa"/>
            <w:tcBorders>
              <w:top w:val="single" w:sz="6" w:space="0" w:color="auto"/>
              <w:left w:val="single" w:sz="6" w:space="0" w:color="auto"/>
              <w:bottom w:val="single" w:sz="6" w:space="0" w:color="auto"/>
              <w:right w:val="single" w:sz="6" w:space="0" w:color="auto"/>
            </w:tcBorders>
            <w:vAlign w:val="center"/>
          </w:tcPr>
          <w:p w14:paraId="09D443DD" w14:textId="77777777" w:rsidR="005D32FF" w:rsidRPr="0049182A" w:rsidRDefault="005D32FF" w:rsidP="005D32FF">
            <w:pPr>
              <w:widowControl/>
              <w:spacing w:line="200" w:lineRule="exact"/>
              <w:jc w:val="center"/>
              <w:rPr>
                <w:rFonts w:ascii="ＭＳ 明朝" w:eastAsia="ＭＳ 明朝" w:hAnsi="ＭＳ 明朝" w:cs="Arial"/>
                <w:sz w:val="16"/>
                <w:szCs w:val="16"/>
              </w:rPr>
            </w:pPr>
            <w:r w:rsidRPr="0049182A">
              <w:rPr>
                <w:rFonts w:ascii="ＭＳ 明朝" w:eastAsia="ＭＳ 明朝" w:hAnsi="ＭＳ 明朝" w:cs="Arial" w:hint="eastAsia"/>
                <w:sz w:val="16"/>
                <w:szCs w:val="16"/>
              </w:rPr>
              <w:t>④</w:t>
            </w:r>
          </w:p>
        </w:tc>
        <w:tc>
          <w:tcPr>
            <w:tcW w:w="138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2F3C25D7" w14:textId="77777777" w:rsidR="005D32FF" w:rsidRPr="0049182A" w:rsidRDefault="005D32FF" w:rsidP="005D32FF">
            <w:pPr>
              <w:widowControl/>
              <w:spacing w:line="200" w:lineRule="exact"/>
              <w:jc w:val="left"/>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昭和</w:t>
            </w:r>
            <w:r w:rsidRPr="0049182A">
              <w:rPr>
                <w:rFonts w:ascii="ＭＳ 明朝" w:eastAsia="ＭＳ 明朝" w:hAnsi="ＭＳ 明朝" w:cs="Times New Roman"/>
                <w:sz w:val="16"/>
                <w:szCs w:val="16"/>
              </w:rPr>
              <w:t>53</w:t>
            </w:r>
            <w:r w:rsidRPr="0049182A">
              <w:rPr>
                <w:rFonts w:ascii="ＭＳ 明朝" w:eastAsia="ＭＳ 明朝" w:hAnsi="ＭＳ 明朝" w:cs="Arial" w:hint="eastAsia"/>
                <w:sz w:val="16"/>
                <w:szCs w:val="16"/>
              </w:rPr>
              <w:t>年４月</w:t>
            </w:r>
          </w:p>
        </w:tc>
        <w:tc>
          <w:tcPr>
            <w:tcW w:w="552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3184778E" w14:textId="77777777" w:rsidR="005D32FF" w:rsidRPr="0049182A" w:rsidRDefault="005D32FF" w:rsidP="005D32FF">
            <w:pPr>
              <w:widowControl/>
              <w:spacing w:line="200" w:lineRule="exact"/>
              <w:jc w:val="left"/>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府が十三間堀川（河川形態喪失）の類型指定を解除</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41EB633E"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０</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E4B277F"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12</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24373B82"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19</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5F2B42E"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４</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AF72D43"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６</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7905A8C"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23</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7EEACC2"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64</w:t>
            </w:r>
          </w:p>
        </w:tc>
      </w:tr>
      <w:tr w:rsidR="005D32FF" w:rsidRPr="0049182A" w14:paraId="0FD718AC" w14:textId="77777777" w:rsidTr="005D32FF">
        <w:tc>
          <w:tcPr>
            <w:tcW w:w="392" w:type="dxa"/>
            <w:tcBorders>
              <w:top w:val="single" w:sz="6" w:space="0" w:color="auto"/>
              <w:left w:val="single" w:sz="6" w:space="0" w:color="auto"/>
              <w:bottom w:val="single" w:sz="6" w:space="0" w:color="auto"/>
              <w:right w:val="single" w:sz="6" w:space="0" w:color="auto"/>
            </w:tcBorders>
            <w:vAlign w:val="center"/>
          </w:tcPr>
          <w:p w14:paraId="6BD876D1" w14:textId="77777777" w:rsidR="005D32FF" w:rsidRPr="0049182A" w:rsidRDefault="005D32FF" w:rsidP="005D32FF">
            <w:pPr>
              <w:widowControl/>
              <w:spacing w:line="200" w:lineRule="exact"/>
              <w:jc w:val="center"/>
              <w:rPr>
                <w:rFonts w:ascii="ＭＳ 明朝" w:eastAsia="ＭＳ 明朝" w:hAnsi="ＭＳ 明朝" w:cs="Arial"/>
                <w:sz w:val="16"/>
                <w:szCs w:val="16"/>
              </w:rPr>
            </w:pPr>
            <w:r w:rsidRPr="0049182A">
              <w:rPr>
                <w:rFonts w:ascii="ＭＳ 明朝" w:eastAsia="ＭＳ 明朝" w:hAnsi="ＭＳ 明朝" w:cs="Arial" w:hint="eastAsia"/>
                <w:sz w:val="16"/>
                <w:szCs w:val="16"/>
              </w:rPr>
              <w:t>⑤</w:t>
            </w:r>
          </w:p>
        </w:tc>
        <w:tc>
          <w:tcPr>
            <w:tcW w:w="138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6A5325DC" w14:textId="77777777" w:rsidR="005D32FF" w:rsidRPr="0049182A" w:rsidRDefault="005D32FF" w:rsidP="005D32FF">
            <w:pPr>
              <w:widowControl/>
              <w:spacing w:line="200" w:lineRule="exact"/>
              <w:jc w:val="left"/>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平成４年２月</w:t>
            </w:r>
          </w:p>
        </w:tc>
        <w:tc>
          <w:tcPr>
            <w:tcW w:w="552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12E06588" w14:textId="77777777" w:rsidR="005D32FF" w:rsidRPr="0049182A" w:rsidRDefault="005D32FF" w:rsidP="005D32FF">
            <w:pPr>
              <w:widowControl/>
              <w:spacing w:line="200" w:lineRule="exact"/>
              <w:jc w:val="left"/>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府が水無瀬川等９河川９水域を類型指定</w:t>
            </w:r>
          </w:p>
          <w:p w14:paraId="45A3C881" w14:textId="77777777" w:rsidR="005D32FF" w:rsidRPr="0049182A" w:rsidRDefault="005D32FF" w:rsidP="005D32FF">
            <w:pPr>
              <w:widowControl/>
              <w:spacing w:line="200" w:lineRule="exact"/>
              <w:jc w:val="left"/>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安威川下流</w:t>
            </w:r>
            <w:r w:rsidRPr="0049182A">
              <w:rPr>
                <w:rFonts w:ascii="ＭＳ 明朝" w:eastAsia="ＭＳ 明朝" w:hAnsi="ＭＳ 明朝" w:cs="Times New Roman"/>
                <w:sz w:val="16"/>
                <w:szCs w:val="16"/>
              </w:rPr>
              <w:t>(2)</w:t>
            </w:r>
            <w:r w:rsidRPr="0049182A">
              <w:rPr>
                <w:rFonts w:ascii="ＭＳ 明朝" w:eastAsia="ＭＳ 明朝" w:hAnsi="ＭＳ 明朝" w:cs="Arial" w:hint="eastAsia"/>
                <w:sz w:val="16"/>
                <w:szCs w:val="16"/>
              </w:rPr>
              <w:t>及び大阪市内河川の</w:t>
            </w:r>
            <w:r w:rsidRPr="0049182A">
              <w:rPr>
                <w:rFonts w:ascii="ＭＳ 明朝" w:eastAsia="ＭＳ 明朝" w:hAnsi="ＭＳ 明朝" w:cs="Times New Roman"/>
                <w:sz w:val="16"/>
                <w:szCs w:val="16"/>
              </w:rPr>
              <w:t>11</w:t>
            </w:r>
            <w:r w:rsidRPr="0049182A">
              <w:rPr>
                <w:rFonts w:ascii="ＭＳ 明朝" w:eastAsia="ＭＳ 明朝" w:hAnsi="ＭＳ 明朝" w:cs="Arial" w:hint="eastAsia"/>
                <w:sz w:val="16"/>
                <w:szCs w:val="16"/>
              </w:rPr>
              <w:t>水域の類型を改定</w:t>
            </w:r>
          </w:p>
          <w:p w14:paraId="374FDC3F" w14:textId="77777777" w:rsidR="005D32FF" w:rsidRPr="0049182A" w:rsidRDefault="005D32FF" w:rsidP="005D32FF">
            <w:pPr>
              <w:widowControl/>
              <w:spacing w:line="200" w:lineRule="exact"/>
              <w:jc w:val="left"/>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大川の指定範囲を拡大（大川→大川及び城北川）</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0DC13F7F"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０</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49ADA01C"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14</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24E43C1F"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20</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62E344F4"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19</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43D940B9"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４</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0094CB42"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16</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6746527B"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73</w:t>
            </w:r>
          </w:p>
        </w:tc>
      </w:tr>
      <w:tr w:rsidR="005D32FF" w:rsidRPr="0049182A" w14:paraId="409CD0AD" w14:textId="77777777" w:rsidTr="005D32FF">
        <w:tc>
          <w:tcPr>
            <w:tcW w:w="392" w:type="dxa"/>
            <w:tcBorders>
              <w:top w:val="single" w:sz="6" w:space="0" w:color="auto"/>
              <w:left w:val="single" w:sz="6" w:space="0" w:color="auto"/>
              <w:bottom w:val="single" w:sz="6" w:space="0" w:color="auto"/>
              <w:right w:val="single" w:sz="6" w:space="0" w:color="auto"/>
            </w:tcBorders>
            <w:vAlign w:val="center"/>
          </w:tcPr>
          <w:p w14:paraId="49DA3136" w14:textId="77777777" w:rsidR="005D32FF" w:rsidRPr="0049182A" w:rsidRDefault="005D32FF" w:rsidP="005D32FF">
            <w:pPr>
              <w:widowControl/>
              <w:spacing w:line="200" w:lineRule="exact"/>
              <w:jc w:val="center"/>
              <w:rPr>
                <w:rFonts w:ascii="ＭＳ 明朝" w:eastAsia="ＭＳ 明朝" w:hAnsi="ＭＳ 明朝" w:cs="Arial"/>
                <w:sz w:val="16"/>
                <w:szCs w:val="16"/>
              </w:rPr>
            </w:pPr>
            <w:r w:rsidRPr="0049182A">
              <w:rPr>
                <w:rFonts w:ascii="ＭＳ 明朝" w:eastAsia="ＭＳ 明朝" w:hAnsi="ＭＳ 明朝" w:cs="Arial" w:hint="eastAsia"/>
                <w:sz w:val="16"/>
                <w:szCs w:val="16"/>
              </w:rPr>
              <w:t>⑥</w:t>
            </w:r>
          </w:p>
        </w:tc>
        <w:tc>
          <w:tcPr>
            <w:tcW w:w="138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529EBD55" w14:textId="77777777" w:rsidR="005D32FF" w:rsidRPr="0049182A" w:rsidRDefault="005D32FF" w:rsidP="005D32FF">
            <w:pPr>
              <w:widowControl/>
              <w:spacing w:line="200" w:lineRule="exact"/>
              <w:jc w:val="left"/>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平成</w:t>
            </w:r>
            <w:r w:rsidRPr="0049182A">
              <w:rPr>
                <w:rFonts w:ascii="ＭＳ 明朝" w:eastAsia="ＭＳ 明朝" w:hAnsi="ＭＳ 明朝" w:cs="Times New Roman"/>
                <w:sz w:val="16"/>
                <w:szCs w:val="16"/>
              </w:rPr>
              <w:t>13</w:t>
            </w:r>
            <w:r w:rsidRPr="0049182A">
              <w:rPr>
                <w:rFonts w:ascii="ＭＳ 明朝" w:eastAsia="ＭＳ 明朝" w:hAnsi="ＭＳ 明朝" w:cs="Arial" w:hint="eastAsia"/>
                <w:sz w:val="16"/>
                <w:szCs w:val="16"/>
              </w:rPr>
              <w:t>年３月</w:t>
            </w:r>
          </w:p>
        </w:tc>
        <w:tc>
          <w:tcPr>
            <w:tcW w:w="552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2ED2421E" w14:textId="77777777" w:rsidR="005D32FF" w:rsidRPr="0049182A" w:rsidRDefault="005D32FF" w:rsidP="005D32FF">
            <w:pPr>
              <w:widowControl/>
              <w:spacing w:line="200" w:lineRule="exact"/>
              <w:jc w:val="left"/>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国が神崎川及び猪名川下流</w:t>
            </w:r>
            <w:r w:rsidRPr="0049182A">
              <w:rPr>
                <w:rFonts w:ascii="ＭＳ 明朝" w:eastAsia="ＭＳ 明朝" w:hAnsi="ＭＳ 明朝" w:cs="Times New Roman"/>
                <w:sz w:val="16"/>
                <w:szCs w:val="16"/>
              </w:rPr>
              <w:t>(2)</w:t>
            </w:r>
            <w:r w:rsidRPr="0049182A">
              <w:rPr>
                <w:rFonts w:ascii="ＭＳ 明朝" w:eastAsia="ＭＳ 明朝" w:hAnsi="ＭＳ 明朝" w:cs="Arial" w:hint="eastAsia"/>
                <w:sz w:val="16"/>
                <w:szCs w:val="16"/>
              </w:rPr>
              <w:t>の類型を改定</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533F4360"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０</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3D08A8D8"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14</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104240B0"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21</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58B847B9"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19</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30A46F5B"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５</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2F50C629"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14</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48CECD0A"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73</w:t>
            </w:r>
          </w:p>
        </w:tc>
      </w:tr>
      <w:tr w:rsidR="005D32FF" w:rsidRPr="0049182A" w14:paraId="0110AA41" w14:textId="77777777" w:rsidTr="005D32FF">
        <w:tc>
          <w:tcPr>
            <w:tcW w:w="392" w:type="dxa"/>
            <w:tcBorders>
              <w:top w:val="single" w:sz="6" w:space="0" w:color="auto"/>
              <w:left w:val="single" w:sz="6" w:space="0" w:color="auto"/>
              <w:bottom w:val="single" w:sz="6" w:space="0" w:color="auto"/>
              <w:right w:val="single" w:sz="6" w:space="0" w:color="auto"/>
            </w:tcBorders>
            <w:vAlign w:val="center"/>
          </w:tcPr>
          <w:p w14:paraId="5AFE40BB" w14:textId="77777777" w:rsidR="005D32FF" w:rsidRPr="0049182A" w:rsidRDefault="005D32FF" w:rsidP="005D32FF">
            <w:pPr>
              <w:widowControl/>
              <w:spacing w:line="200" w:lineRule="exact"/>
              <w:jc w:val="center"/>
              <w:rPr>
                <w:rFonts w:ascii="ＭＳ 明朝" w:eastAsia="ＭＳ 明朝" w:hAnsi="ＭＳ 明朝" w:cs="Arial"/>
                <w:sz w:val="16"/>
                <w:szCs w:val="16"/>
              </w:rPr>
            </w:pPr>
            <w:r w:rsidRPr="0049182A">
              <w:rPr>
                <w:rFonts w:ascii="ＭＳ 明朝" w:eastAsia="ＭＳ 明朝" w:hAnsi="ＭＳ 明朝" w:cs="Arial" w:hint="eastAsia"/>
                <w:sz w:val="16"/>
                <w:szCs w:val="16"/>
              </w:rPr>
              <w:t>⑦</w:t>
            </w:r>
          </w:p>
        </w:tc>
        <w:tc>
          <w:tcPr>
            <w:tcW w:w="138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67063580" w14:textId="77777777" w:rsidR="005D32FF" w:rsidRPr="0049182A" w:rsidRDefault="005D32FF" w:rsidP="005D32FF">
            <w:pPr>
              <w:widowControl/>
              <w:spacing w:line="200" w:lineRule="exact"/>
              <w:jc w:val="left"/>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平成</w:t>
            </w:r>
            <w:r w:rsidRPr="0049182A">
              <w:rPr>
                <w:rFonts w:ascii="ＭＳ 明朝" w:eastAsia="ＭＳ 明朝" w:hAnsi="ＭＳ 明朝" w:cs="Times New Roman"/>
                <w:sz w:val="16"/>
                <w:szCs w:val="16"/>
              </w:rPr>
              <w:t>14</w:t>
            </w:r>
            <w:r w:rsidRPr="0049182A">
              <w:rPr>
                <w:rFonts w:ascii="ＭＳ 明朝" w:eastAsia="ＭＳ 明朝" w:hAnsi="ＭＳ 明朝" w:cs="Arial" w:hint="eastAsia"/>
                <w:sz w:val="16"/>
                <w:szCs w:val="16"/>
              </w:rPr>
              <w:t>年６月</w:t>
            </w:r>
          </w:p>
        </w:tc>
        <w:tc>
          <w:tcPr>
            <w:tcW w:w="552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43F5B18" w14:textId="77777777" w:rsidR="005D32FF" w:rsidRPr="0049182A" w:rsidRDefault="005D32FF" w:rsidP="005D32FF">
            <w:pPr>
              <w:widowControl/>
              <w:spacing w:line="200" w:lineRule="exact"/>
              <w:jc w:val="left"/>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府が安威川下流</w:t>
            </w:r>
            <w:r w:rsidRPr="0049182A">
              <w:rPr>
                <w:rFonts w:ascii="ＭＳ 明朝" w:eastAsia="ＭＳ 明朝" w:hAnsi="ＭＳ 明朝" w:cs="Times New Roman"/>
                <w:sz w:val="16"/>
                <w:szCs w:val="16"/>
              </w:rPr>
              <w:t>(1)</w:t>
            </w:r>
            <w:r w:rsidRPr="0049182A">
              <w:rPr>
                <w:rFonts w:ascii="ＭＳ 明朝" w:eastAsia="ＭＳ 明朝" w:hAnsi="ＭＳ 明朝" w:cs="Arial" w:hint="eastAsia"/>
                <w:sz w:val="16"/>
                <w:szCs w:val="16"/>
              </w:rPr>
              <w:t>～</w:t>
            </w:r>
            <w:r w:rsidRPr="0049182A">
              <w:rPr>
                <w:rFonts w:ascii="ＭＳ 明朝" w:eastAsia="ＭＳ 明朝" w:hAnsi="ＭＳ 明朝" w:cs="Times New Roman"/>
                <w:sz w:val="16"/>
                <w:szCs w:val="16"/>
              </w:rPr>
              <w:t>(3)</w:t>
            </w:r>
            <w:r w:rsidRPr="0049182A">
              <w:rPr>
                <w:rFonts w:ascii="ＭＳ 明朝" w:eastAsia="ＭＳ 明朝" w:hAnsi="ＭＳ 明朝" w:cs="Arial" w:hint="eastAsia"/>
                <w:sz w:val="16"/>
                <w:szCs w:val="16"/>
              </w:rPr>
              <w:t>等９水域の類型を改定</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3D96A1A1"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０</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56C36558"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17</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2113C23A"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23</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0E0EFC12"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15</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6FE8FF93"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５</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58A19DB7"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13</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4B2C644D"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73</w:t>
            </w:r>
          </w:p>
        </w:tc>
      </w:tr>
      <w:tr w:rsidR="005D32FF" w:rsidRPr="0049182A" w14:paraId="4F4D95C2" w14:textId="77777777" w:rsidTr="005D32FF">
        <w:tc>
          <w:tcPr>
            <w:tcW w:w="392" w:type="dxa"/>
            <w:tcBorders>
              <w:top w:val="single" w:sz="6" w:space="0" w:color="auto"/>
              <w:left w:val="single" w:sz="6" w:space="0" w:color="auto"/>
              <w:bottom w:val="single" w:sz="6" w:space="0" w:color="auto"/>
              <w:right w:val="single" w:sz="6" w:space="0" w:color="auto"/>
            </w:tcBorders>
            <w:vAlign w:val="center"/>
          </w:tcPr>
          <w:p w14:paraId="77602FA4" w14:textId="77777777" w:rsidR="005D32FF" w:rsidRPr="0049182A" w:rsidRDefault="005D32FF" w:rsidP="005D32FF">
            <w:pPr>
              <w:widowControl/>
              <w:spacing w:line="200" w:lineRule="exact"/>
              <w:jc w:val="center"/>
              <w:rPr>
                <w:rFonts w:ascii="ＭＳ 明朝" w:eastAsia="ＭＳ 明朝" w:hAnsi="ＭＳ 明朝" w:cs="Arial"/>
                <w:sz w:val="16"/>
                <w:szCs w:val="16"/>
              </w:rPr>
            </w:pPr>
            <w:r w:rsidRPr="0049182A">
              <w:rPr>
                <w:rFonts w:ascii="ＭＳ 明朝" w:eastAsia="ＭＳ 明朝" w:hAnsi="ＭＳ 明朝" w:cs="Arial" w:hint="eastAsia"/>
                <w:sz w:val="16"/>
                <w:szCs w:val="16"/>
              </w:rPr>
              <w:t>⑧</w:t>
            </w:r>
          </w:p>
        </w:tc>
        <w:tc>
          <w:tcPr>
            <w:tcW w:w="138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401090FA" w14:textId="77777777" w:rsidR="005D32FF" w:rsidRPr="0049182A" w:rsidRDefault="005D32FF" w:rsidP="005D32FF">
            <w:pPr>
              <w:widowControl/>
              <w:spacing w:line="200" w:lineRule="exact"/>
              <w:jc w:val="left"/>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平成</w:t>
            </w:r>
            <w:r w:rsidRPr="0049182A">
              <w:rPr>
                <w:rFonts w:ascii="ＭＳ 明朝" w:eastAsia="ＭＳ 明朝" w:hAnsi="ＭＳ 明朝" w:cs="Times New Roman"/>
                <w:sz w:val="16"/>
                <w:szCs w:val="16"/>
              </w:rPr>
              <w:t>15</w:t>
            </w:r>
            <w:r w:rsidRPr="0049182A">
              <w:rPr>
                <w:rFonts w:ascii="ＭＳ 明朝" w:eastAsia="ＭＳ 明朝" w:hAnsi="ＭＳ 明朝" w:cs="Arial" w:hint="eastAsia"/>
                <w:sz w:val="16"/>
                <w:szCs w:val="16"/>
              </w:rPr>
              <w:t>年３月</w:t>
            </w:r>
          </w:p>
        </w:tc>
        <w:tc>
          <w:tcPr>
            <w:tcW w:w="552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5696A980" w14:textId="77777777" w:rsidR="005D32FF" w:rsidRPr="0049182A" w:rsidRDefault="005D32FF" w:rsidP="005D32FF">
            <w:pPr>
              <w:widowControl/>
              <w:spacing w:line="200" w:lineRule="exact"/>
              <w:jc w:val="left"/>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国が淀川下流</w:t>
            </w:r>
            <w:r w:rsidRPr="0049182A">
              <w:rPr>
                <w:rFonts w:ascii="ＭＳ 明朝" w:eastAsia="ＭＳ 明朝" w:hAnsi="ＭＳ 明朝" w:cs="Times New Roman"/>
                <w:sz w:val="16"/>
                <w:szCs w:val="16"/>
              </w:rPr>
              <w:t>(2)</w:t>
            </w:r>
            <w:r w:rsidRPr="0049182A">
              <w:rPr>
                <w:rFonts w:ascii="ＭＳ 明朝" w:eastAsia="ＭＳ 明朝" w:hAnsi="ＭＳ 明朝" w:cs="Arial" w:hint="eastAsia"/>
                <w:sz w:val="16"/>
                <w:szCs w:val="16"/>
              </w:rPr>
              <w:t>の類型を改定</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6CF175CE"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０</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064145AB"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17</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111A5EE8"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23</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3BB79D15"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16</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0E120E51"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４</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65BBEB2D"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13</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53A0E90"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73</w:t>
            </w:r>
          </w:p>
        </w:tc>
      </w:tr>
      <w:tr w:rsidR="005D32FF" w:rsidRPr="0049182A" w14:paraId="3D963387" w14:textId="77777777" w:rsidTr="005D32FF">
        <w:tc>
          <w:tcPr>
            <w:tcW w:w="392" w:type="dxa"/>
            <w:tcBorders>
              <w:top w:val="single" w:sz="6" w:space="0" w:color="auto"/>
              <w:left w:val="single" w:sz="6" w:space="0" w:color="auto"/>
              <w:bottom w:val="single" w:sz="6" w:space="0" w:color="auto"/>
              <w:right w:val="single" w:sz="6" w:space="0" w:color="auto"/>
            </w:tcBorders>
            <w:vAlign w:val="center"/>
          </w:tcPr>
          <w:p w14:paraId="6E771F98" w14:textId="77777777" w:rsidR="005D32FF" w:rsidRPr="0049182A" w:rsidRDefault="005D32FF" w:rsidP="005D32FF">
            <w:pPr>
              <w:widowControl/>
              <w:spacing w:line="200" w:lineRule="exact"/>
              <w:jc w:val="center"/>
              <w:rPr>
                <w:rFonts w:ascii="ＭＳ 明朝" w:eastAsia="ＭＳ 明朝" w:hAnsi="ＭＳ 明朝" w:cs="Arial"/>
                <w:sz w:val="16"/>
                <w:szCs w:val="16"/>
              </w:rPr>
            </w:pPr>
            <w:r w:rsidRPr="0049182A">
              <w:rPr>
                <w:rFonts w:ascii="ＭＳ 明朝" w:eastAsia="ＭＳ 明朝" w:hAnsi="ＭＳ 明朝" w:cs="Arial" w:hint="eastAsia"/>
                <w:sz w:val="16"/>
                <w:szCs w:val="16"/>
              </w:rPr>
              <w:t>⑨</w:t>
            </w:r>
          </w:p>
        </w:tc>
        <w:tc>
          <w:tcPr>
            <w:tcW w:w="138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6B040E8A" w14:textId="77777777" w:rsidR="005D32FF" w:rsidRPr="0049182A" w:rsidRDefault="005D32FF" w:rsidP="005D32FF">
            <w:pPr>
              <w:widowControl/>
              <w:spacing w:line="200" w:lineRule="exact"/>
              <w:jc w:val="left"/>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平成</w:t>
            </w:r>
            <w:r w:rsidRPr="0049182A">
              <w:rPr>
                <w:rFonts w:ascii="ＭＳ 明朝" w:eastAsia="ＭＳ 明朝" w:hAnsi="ＭＳ 明朝" w:cs="Times New Roman"/>
                <w:sz w:val="16"/>
                <w:szCs w:val="16"/>
              </w:rPr>
              <w:t>15</w:t>
            </w:r>
            <w:r w:rsidRPr="0049182A">
              <w:rPr>
                <w:rFonts w:ascii="ＭＳ 明朝" w:eastAsia="ＭＳ 明朝" w:hAnsi="ＭＳ 明朝" w:cs="Arial" w:hint="eastAsia"/>
                <w:sz w:val="16"/>
                <w:szCs w:val="16"/>
              </w:rPr>
              <w:t>年５月</w:t>
            </w:r>
          </w:p>
        </w:tc>
        <w:tc>
          <w:tcPr>
            <w:tcW w:w="552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15AEBBF2" w14:textId="77777777" w:rsidR="005D32FF" w:rsidRPr="0049182A" w:rsidRDefault="005D32FF" w:rsidP="005D32FF">
            <w:pPr>
              <w:widowControl/>
              <w:spacing w:line="200" w:lineRule="exact"/>
              <w:jc w:val="left"/>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府が神崎川の２次支川等７河川７水域を類型指定</w:t>
            </w:r>
          </w:p>
          <w:p w14:paraId="6B6CF779" w14:textId="77777777" w:rsidR="005D32FF" w:rsidRPr="0049182A" w:rsidRDefault="005D32FF" w:rsidP="005D32FF">
            <w:pPr>
              <w:widowControl/>
              <w:spacing w:line="200" w:lineRule="exact"/>
              <w:jc w:val="left"/>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寝屋川等</w:t>
            </w:r>
            <w:r w:rsidRPr="0049182A">
              <w:rPr>
                <w:rFonts w:ascii="ＭＳ 明朝" w:eastAsia="ＭＳ 明朝" w:hAnsi="ＭＳ 明朝" w:cs="Times New Roman"/>
                <w:sz w:val="16"/>
                <w:szCs w:val="16"/>
              </w:rPr>
              <w:t>13</w:t>
            </w:r>
            <w:r w:rsidRPr="0049182A">
              <w:rPr>
                <w:rFonts w:ascii="ＭＳ 明朝" w:eastAsia="ＭＳ 明朝" w:hAnsi="ＭＳ 明朝" w:cs="Arial" w:hint="eastAsia"/>
                <w:sz w:val="16"/>
                <w:szCs w:val="16"/>
              </w:rPr>
              <w:t>水域の類型を改定</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4E5EBE83"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０</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23BF949D"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22</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07B50987"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27</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473B4640"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14</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4802E6A8"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10</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325799F7"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７</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65BA77E3"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80</w:t>
            </w:r>
          </w:p>
        </w:tc>
      </w:tr>
      <w:tr w:rsidR="005D32FF" w:rsidRPr="0049182A" w14:paraId="39E77C8F" w14:textId="77777777" w:rsidTr="005D32FF">
        <w:tc>
          <w:tcPr>
            <w:tcW w:w="392" w:type="dxa"/>
            <w:tcBorders>
              <w:top w:val="single" w:sz="6" w:space="0" w:color="auto"/>
              <w:left w:val="single" w:sz="6" w:space="0" w:color="auto"/>
              <w:bottom w:val="single" w:sz="6" w:space="0" w:color="auto"/>
              <w:right w:val="single" w:sz="6" w:space="0" w:color="auto"/>
            </w:tcBorders>
            <w:vAlign w:val="center"/>
          </w:tcPr>
          <w:p w14:paraId="4643A9BE" w14:textId="77777777" w:rsidR="005D32FF" w:rsidRPr="0049182A" w:rsidRDefault="005D32FF" w:rsidP="005D32FF">
            <w:pPr>
              <w:widowControl/>
              <w:spacing w:line="200" w:lineRule="exact"/>
              <w:jc w:val="center"/>
              <w:rPr>
                <w:rFonts w:ascii="ＭＳ 明朝" w:eastAsia="ＭＳ 明朝" w:hAnsi="ＭＳ 明朝" w:cs="Arial"/>
                <w:sz w:val="16"/>
                <w:szCs w:val="16"/>
              </w:rPr>
            </w:pPr>
            <w:r w:rsidRPr="0049182A">
              <w:rPr>
                <w:rFonts w:ascii="ＭＳ 明朝" w:eastAsia="ＭＳ 明朝" w:hAnsi="ＭＳ 明朝" w:cs="Arial" w:hint="eastAsia"/>
                <w:sz w:val="16"/>
                <w:szCs w:val="16"/>
              </w:rPr>
              <w:t>⑩</w:t>
            </w:r>
          </w:p>
        </w:tc>
        <w:tc>
          <w:tcPr>
            <w:tcW w:w="138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2CD3C6DA" w14:textId="77777777" w:rsidR="005D32FF" w:rsidRPr="0049182A" w:rsidRDefault="005D32FF" w:rsidP="005D32FF">
            <w:pPr>
              <w:widowControl/>
              <w:spacing w:line="200" w:lineRule="exact"/>
              <w:jc w:val="left"/>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平成</w:t>
            </w:r>
            <w:r w:rsidRPr="0049182A">
              <w:rPr>
                <w:rFonts w:ascii="ＭＳ 明朝" w:eastAsia="ＭＳ 明朝" w:hAnsi="ＭＳ 明朝" w:cs="Times New Roman"/>
                <w:sz w:val="16"/>
                <w:szCs w:val="16"/>
              </w:rPr>
              <w:t>21</w:t>
            </w:r>
            <w:r w:rsidRPr="0049182A">
              <w:rPr>
                <w:rFonts w:ascii="ＭＳ 明朝" w:eastAsia="ＭＳ 明朝" w:hAnsi="ＭＳ 明朝" w:cs="Arial" w:hint="eastAsia"/>
                <w:sz w:val="16"/>
                <w:szCs w:val="16"/>
              </w:rPr>
              <w:t>年３月</w:t>
            </w:r>
          </w:p>
        </w:tc>
        <w:tc>
          <w:tcPr>
            <w:tcW w:w="552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53805117" w14:textId="77777777" w:rsidR="005D32FF" w:rsidRPr="0049182A" w:rsidRDefault="005D32FF" w:rsidP="005D32FF">
            <w:pPr>
              <w:widowControl/>
              <w:spacing w:line="200" w:lineRule="exact"/>
              <w:jc w:val="left"/>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国が猪名川上流の類型を改定</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CB3CC86"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０</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18BA2379"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23</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37EF96EC"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26</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D7DBDE3"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14</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5BEAABB8"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10</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54CA8E3B"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７</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9BF45D9"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80</w:t>
            </w:r>
          </w:p>
        </w:tc>
      </w:tr>
      <w:tr w:rsidR="005D32FF" w:rsidRPr="0049182A" w14:paraId="4069699C" w14:textId="77777777" w:rsidTr="005D32FF">
        <w:tc>
          <w:tcPr>
            <w:tcW w:w="392" w:type="dxa"/>
            <w:tcBorders>
              <w:top w:val="single" w:sz="6" w:space="0" w:color="auto"/>
              <w:left w:val="single" w:sz="6" w:space="0" w:color="auto"/>
              <w:bottom w:val="single" w:sz="6" w:space="0" w:color="auto"/>
              <w:right w:val="single" w:sz="6" w:space="0" w:color="auto"/>
            </w:tcBorders>
            <w:vAlign w:val="center"/>
          </w:tcPr>
          <w:p w14:paraId="00A254FE" w14:textId="77777777" w:rsidR="005D32FF" w:rsidRPr="0049182A" w:rsidRDefault="005D32FF" w:rsidP="005D32FF">
            <w:pPr>
              <w:widowControl/>
              <w:spacing w:line="200" w:lineRule="exact"/>
              <w:jc w:val="center"/>
              <w:rPr>
                <w:rFonts w:ascii="ＭＳ 明朝" w:eastAsia="ＭＳ 明朝" w:hAnsi="ＭＳ 明朝" w:cs="Arial"/>
                <w:sz w:val="16"/>
                <w:szCs w:val="16"/>
              </w:rPr>
            </w:pPr>
            <w:r w:rsidRPr="0049182A">
              <w:rPr>
                <w:rFonts w:ascii="ＭＳ 明朝" w:eastAsia="ＭＳ 明朝" w:hAnsi="ＭＳ 明朝" w:cs="Arial" w:hint="eastAsia"/>
                <w:sz w:val="16"/>
                <w:szCs w:val="16"/>
              </w:rPr>
              <w:t>⑪</w:t>
            </w:r>
          </w:p>
        </w:tc>
        <w:tc>
          <w:tcPr>
            <w:tcW w:w="138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6EA33BFC" w14:textId="77777777" w:rsidR="005D32FF" w:rsidRPr="0049182A" w:rsidRDefault="005D32FF" w:rsidP="005D32FF">
            <w:pPr>
              <w:widowControl/>
              <w:spacing w:line="200" w:lineRule="exact"/>
              <w:jc w:val="left"/>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平成</w:t>
            </w:r>
            <w:r w:rsidRPr="0049182A">
              <w:rPr>
                <w:rFonts w:ascii="ＭＳ 明朝" w:eastAsia="ＭＳ 明朝" w:hAnsi="ＭＳ 明朝" w:cs="Times New Roman"/>
                <w:sz w:val="16"/>
                <w:szCs w:val="16"/>
              </w:rPr>
              <w:t>21</w:t>
            </w:r>
            <w:r w:rsidRPr="0049182A">
              <w:rPr>
                <w:rFonts w:ascii="ＭＳ 明朝" w:eastAsia="ＭＳ 明朝" w:hAnsi="ＭＳ 明朝" w:cs="Arial" w:hint="eastAsia"/>
                <w:sz w:val="16"/>
                <w:szCs w:val="16"/>
              </w:rPr>
              <w:t>年６月</w:t>
            </w:r>
          </w:p>
        </w:tc>
        <w:tc>
          <w:tcPr>
            <w:tcW w:w="552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074116BB" w14:textId="77777777" w:rsidR="005D32FF" w:rsidRPr="0049182A" w:rsidRDefault="005D32FF" w:rsidP="005D32FF">
            <w:pPr>
              <w:widowControl/>
              <w:spacing w:line="200" w:lineRule="exact"/>
              <w:jc w:val="left"/>
              <w:rPr>
                <w:rFonts w:ascii="ＭＳ 明朝" w:eastAsia="ＭＳ 明朝" w:hAnsi="ＭＳ 明朝" w:cs="Times New Roman"/>
                <w:sz w:val="16"/>
                <w:szCs w:val="16"/>
              </w:rPr>
            </w:pPr>
            <w:r w:rsidRPr="0049182A">
              <w:rPr>
                <w:rFonts w:ascii="ＭＳ 明朝" w:eastAsia="ＭＳ 明朝" w:hAnsi="ＭＳ 明朝" w:cs="Arial" w:hint="eastAsia"/>
                <w:sz w:val="16"/>
                <w:szCs w:val="16"/>
              </w:rPr>
              <w:t>府が寝屋川等15河川17水域の類型を改定</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6711BD67"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０</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2E9BFE79"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29</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317E2A92"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27</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5033E8DF"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８</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27997F0"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13</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3DC6C5BA"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Arial" w:hint="eastAsia"/>
                <w:sz w:val="16"/>
                <w:szCs w:val="16"/>
              </w:rPr>
              <w:t>４</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0D9C4E02" w14:textId="77777777" w:rsidR="005D32FF" w:rsidRPr="0049182A" w:rsidRDefault="005D32FF" w:rsidP="005D32FF">
            <w:pPr>
              <w:widowControl/>
              <w:spacing w:line="200" w:lineRule="exact"/>
              <w:jc w:val="center"/>
              <w:rPr>
                <w:rFonts w:ascii="ＭＳ 明朝" w:eastAsia="ＭＳ 明朝" w:hAnsi="ＭＳ 明朝" w:cs="Arial"/>
                <w:kern w:val="0"/>
                <w:sz w:val="16"/>
                <w:szCs w:val="16"/>
              </w:rPr>
            </w:pPr>
            <w:r w:rsidRPr="0049182A">
              <w:rPr>
                <w:rFonts w:ascii="ＭＳ 明朝" w:eastAsia="ＭＳ 明朝" w:hAnsi="ＭＳ 明朝" w:cs="Times New Roman"/>
                <w:sz w:val="16"/>
                <w:szCs w:val="16"/>
              </w:rPr>
              <w:t>81</w:t>
            </w:r>
          </w:p>
        </w:tc>
      </w:tr>
      <w:tr w:rsidR="002B47E0" w:rsidRPr="0049182A" w14:paraId="55725525" w14:textId="77777777" w:rsidTr="005D32FF">
        <w:tc>
          <w:tcPr>
            <w:tcW w:w="392" w:type="dxa"/>
            <w:tcBorders>
              <w:top w:val="single" w:sz="6" w:space="0" w:color="auto"/>
              <w:left w:val="single" w:sz="6" w:space="0" w:color="auto"/>
              <w:bottom w:val="single" w:sz="6" w:space="0" w:color="auto"/>
              <w:right w:val="single" w:sz="6" w:space="0" w:color="auto"/>
            </w:tcBorders>
            <w:vAlign w:val="center"/>
          </w:tcPr>
          <w:p w14:paraId="27055912" w14:textId="77777777" w:rsidR="002B47E0" w:rsidRPr="008B0AD5" w:rsidRDefault="002B47E0" w:rsidP="005D32FF">
            <w:pPr>
              <w:widowControl/>
              <w:spacing w:line="200" w:lineRule="exact"/>
              <w:jc w:val="center"/>
              <w:rPr>
                <w:rFonts w:ascii="ＭＳ 明朝" w:eastAsia="ＭＳ 明朝" w:hAnsi="ＭＳ 明朝" w:cs="Arial"/>
                <w:color w:val="000000" w:themeColor="text1"/>
                <w:sz w:val="16"/>
                <w:szCs w:val="16"/>
              </w:rPr>
            </w:pPr>
            <w:r w:rsidRPr="008B0AD5">
              <w:rPr>
                <w:rFonts w:ascii="ＭＳ 明朝" w:eastAsia="ＭＳ 明朝" w:hAnsi="ＭＳ 明朝" w:cs="Arial" w:hint="eastAsia"/>
                <w:color w:val="000000" w:themeColor="text1"/>
                <w:sz w:val="16"/>
                <w:szCs w:val="16"/>
              </w:rPr>
              <w:t>⑫</w:t>
            </w:r>
          </w:p>
        </w:tc>
        <w:tc>
          <w:tcPr>
            <w:tcW w:w="138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tcPr>
          <w:p w14:paraId="1336C163" w14:textId="77777777" w:rsidR="002B47E0" w:rsidRPr="008B0AD5" w:rsidRDefault="00B451D7" w:rsidP="005D32FF">
            <w:pPr>
              <w:widowControl/>
              <w:spacing w:line="200" w:lineRule="exact"/>
              <w:jc w:val="left"/>
              <w:rPr>
                <w:rFonts w:ascii="ＭＳ 明朝" w:eastAsia="ＭＳ 明朝" w:hAnsi="ＭＳ 明朝" w:cs="Arial"/>
                <w:color w:val="000000" w:themeColor="text1"/>
                <w:sz w:val="16"/>
                <w:szCs w:val="16"/>
              </w:rPr>
            </w:pPr>
            <w:r w:rsidRPr="008B0AD5">
              <w:rPr>
                <w:rFonts w:ascii="ＭＳ 明朝" w:eastAsia="ＭＳ 明朝" w:hAnsi="ＭＳ 明朝" w:cs="Arial" w:hint="eastAsia"/>
                <w:color w:val="000000" w:themeColor="text1"/>
                <w:sz w:val="16"/>
                <w:szCs w:val="16"/>
              </w:rPr>
              <w:t>平成29年１月</w:t>
            </w:r>
          </w:p>
        </w:tc>
        <w:tc>
          <w:tcPr>
            <w:tcW w:w="552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tcPr>
          <w:p w14:paraId="36A5AF22" w14:textId="77777777" w:rsidR="0072645B" w:rsidRPr="008B0AD5" w:rsidRDefault="0072645B" w:rsidP="0072645B">
            <w:pPr>
              <w:widowControl/>
              <w:spacing w:line="200" w:lineRule="exact"/>
              <w:jc w:val="left"/>
              <w:rPr>
                <w:rFonts w:ascii="ＭＳ 明朝" w:eastAsia="ＭＳ 明朝" w:hAnsi="ＭＳ 明朝" w:cs="Arial"/>
                <w:color w:val="000000" w:themeColor="text1"/>
                <w:sz w:val="16"/>
                <w:szCs w:val="16"/>
              </w:rPr>
            </w:pPr>
            <w:r w:rsidRPr="008B0AD5">
              <w:rPr>
                <w:rFonts w:ascii="ＭＳ 明朝" w:eastAsia="ＭＳ 明朝" w:hAnsi="ＭＳ 明朝" w:cs="Arial" w:hint="eastAsia"/>
                <w:color w:val="000000" w:themeColor="text1"/>
                <w:sz w:val="16"/>
                <w:szCs w:val="16"/>
              </w:rPr>
              <w:t>府が天竺川を類型指定</w:t>
            </w:r>
          </w:p>
          <w:p w14:paraId="0D3C7FB9" w14:textId="77777777" w:rsidR="0072645B" w:rsidRPr="008B0AD5" w:rsidRDefault="0072645B" w:rsidP="0072645B">
            <w:pPr>
              <w:widowControl/>
              <w:spacing w:line="200" w:lineRule="exact"/>
              <w:jc w:val="left"/>
              <w:rPr>
                <w:rFonts w:ascii="ＭＳ 明朝" w:eastAsia="ＭＳ 明朝" w:hAnsi="ＭＳ 明朝" w:cs="Arial"/>
                <w:color w:val="000000" w:themeColor="text1"/>
                <w:sz w:val="16"/>
                <w:szCs w:val="16"/>
              </w:rPr>
            </w:pPr>
            <w:r w:rsidRPr="008B0AD5">
              <w:rPr>
                <w:rFonts w:ascii="ＭＳ 明朝" w:eastAsia="ＭＳ 明朝" w:hAnsi="ＭＳ 明朝" w:cs="Arial" w:hint="eastAsia"/>
                <w:color w:val="000000" w:themeColor="text1"/>
                <w:sz w:val="16"/>
                <w:szCs w:val="16"/>
              </w:rPr>
              <w:t>芥川等８河川８水域の類型を改定（３河川水域で大阪府初のAA類型を指定）</w:t>
            </w:r>
          </w:p>
          <w:p w14:paraId="64FCA3E9" w14:textId="77777777" w:rsidR="002B47E0" w:rsidRPr="008B0AD5" w:rsidRDefault="0072645B" w:rsidP="0072645B">
            <w:pPr>
              <w:widowControl/>
              <w:spacing w:line="200" w:lineRule="exact"/>
              <w:jc w:val="left"/>
              <w:rPr>
                <w:rFonts w:ascii="ＭＳ 明朝" w:eastAsia="ＭＳ 明朝" w:hAnsi="ＭＳ 明朝" w:cs="Arial"/>
                <w:color w:val="000000" w:themeColor="text1"/>
                <w:sz w:val="16"/>
                <w:szCs w:val="16"/>
              </w:rPr>
            </w:pPr>
            <w:r w:rsidRPr="008B0AD5">
              <w:rPr>
                <w:rFonts w:ascii="ＭＳ 明朝" w:eastAsia="ＭＳ 明朝" w:hAnsi="ＭＳ 明朝" w:cs="Arial" w:hint="eastAsia"/>
                <w:color w:val="000000" w:themeColor="text1"/>
                <w:sz w:val="16"/>
                <w:szCs w:val="16"/>
              </w:rPr>
              <w:t>安威川下流の類型範囲を統合</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tcPr>
          <w:p w14:paraId="4B291B54" w14:textId="77777777" w:rsidR="002B47E0" w:rsidRPr="008B0AD5" w:rsidRDefault="0072645B" w:rsidP="005D32FF">
            <w:pPr>
              <w:widowControl/>
              <w:spacing w:line="200" w:lineRule="exact"/>
              <w:jc w:val="center"/>
              <w:rPr>
                <w:rFonts w:ascii="ＭＳ 明朝" w:eastAsia="ＭＳ 明朝" w:hAnsi="ＭＳ 明朝" w:cs="Arial"/>
                <w:color w:val="000000" w:themeColor="text1"/>
                <w:sz w:val="16"/>
                <w:szCs w:val="16"/>
              </w:rPr>
            </w:pPr>
            <w:r w:rsidRPr="008B0AD5">
              <w:rPr>
                <w:rFonts w:ascii="ＭＳ 明朝" w:eastAsia="ＭＳ 明朝" w:hAnsi="ＭＳ 明朝" w:cs="Arial" w:hint="eastAsia"/>
                <w:color w:val="000000" w:themeColor="text1"/>
                <w:sz w:val="16"/>
                <w:szCs w:val="16"/>
              </w:rPr>
              <w:t>3</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tcPr>
          <w:p w14:paraId="030A3EC2" w14:textId="77777777" w:rsidR="002B47E0" w:rsidRPr="008B0AD5" w:rsidRDefault="0072645B" w:rsidP="005D32FF">
            <w:pPr>
              <w:widowControl/>
              <w:spacing w:line="200" w:lineRule="exact"/>
              <w:jc w:val="center"/>
              <w:rPr>
                <w:rFonts w:ascii="ＭＳ 明朝" w:eastAsia="ＭＳ 明朝" w:hAnsi="ＭＳ 明朝" w:cs="Times New Roman"/>
                <w:color w:val="000000" w:themeColor="text1"/>
                <w:sz w:val="16"/>
                <w:szCs w:val="16"/>
              </w:rPr>
            </w:pPr>
            <w:r w:rsidRPr="008B0AD5">
              <w:rPr>
                <w:rFonts w:ascii="ＭＳ 明朝" w:eastAsia="ＭＳ 明朝" w:hAnsi="ＭＳ 明朝" w:cs="Times New Roman" w:hint="eastAsia"/>
                <w:color w:val="000000" w:themeColor="text1"/>
                <w:sz w:val="16"/>
                <w:szCs w:val="16"/>
              </w:rPr>
              <w:t>2</w:t>
            </w:r>
            <w:r w:rsidRPr="008B0AD5">
              <w:rPr>
                <w:rFonts w:ascii="ＭＳ 明朝" w:eastAsia="ＭＳ 明朝" w:hAnsi="ＭＳ 明朝" w:cs="Times New Roman"/>
                <w:color w:val="000000" w:themeColor="text1"/>
                <w:sz w:val="16"/>
                <w:szCs w:val="16"/>
              </w:rPr>
              <w:t>6</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tcPr>
          <w:p w14:paraId="3B1658C4" w14:textId="77777777" w:rsidR="002B47E0" w:rsidRPr="008B0AD5" w:rsidRDefault="0072645B" w:rsidP="005D32FF">
            <w:pPr>
              <w:widowControl/>
              <w:spacing w:line="200" w:lineRule="exact"/>
              <w:jc w:val="center"/>
              <w:rPr>
                <w:rFonts w:ascii="ＭＳ 明朝" w:eastAsia="ＭＳ 明朝" w:hAnsi="ＭＳ 明朝" w:cs="Times New Roman"/>
                <w:color w:val="000000" w:themeColor="text1"/>
                <w:sz w:val="16"/>
                <w:szCs w:val="16"/>
              </w:rPr>
            </w:pPr>
            <w:r w:rsidRPr="008B0AD5">
              <w:rPr>
                <w:rFonts w:ascii="ＭＳ 明朝" w:eastAsia="ＭＳ 明朝" w:hAnsi="ＭＳ 明朝" w:cs="Times New Roman" w:hint="eastAsia"/>
                <w:color w:val="000000" w:themeColor="text1"/>
                <w:sz w:val="16"/>
                <w:szCs w:val="16"/>
              </w:rPr>
              <w:t>2</w:t>
            </w:r>
            <w:r w:rsidRPr="008B0AD5">
              <w:rPr>
                <w:rFonts w:ascii="ＭＳ 明朝" w:eastAsia="ＭＳ 明朝" w:hAnsi="ＭＳ 明朝" w:cs="Times New Roman"/>
                <w:color w:val="000000" w:themeColor="text1"/>
                <w:sz w:val="16"/>
                <w:szCs w:val="16"/>
              </w:rPr>
              <w:t>9</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tcPr>
          <w:p w14:paraId="63582B33" w14:textId="77777777" w:rsidR="002B47E0" w:rsidRPr="008B0AD5" w:rsidRDefault="0072645B" w:rsidP="005D32FF">
            <w:pPr>
              <w:widowControl/>
              <w:spacing w:line="200" w:lineRule="exact"/>
              <w:jc w:val="center"/>
              <w:rPr>
                <w:rFonts w:ascii="ＭＳ 明朝" w:eastAsia="ＭＳ 明朝" w:hAnsi="ＭＳ 明朝" w:cs="Arial"/>
                <w:color w:val="000000" w:themeColor="text1"/>
                <w:sz w:val="16"/>
                <w:szCs w:val="16"/>
              </w:rPr>
            </w:pPr>
            <w:r w:rsidRPr="008B0AD5">
              <w:rPr>
                <w:rFonts w:ascii="ＭＳ 明朝" w:eastAsia="ＭＳ 明朝" w:hAnsi="ＭＳ 明朝" w:cs="Arial" w:hint="eastAsia"/>
                <w:color w:val="000000" w:themeColor="text1"/>
                <w:sz w:val="16"/>
                <w:szCs w:val="16"/>
              </w:rPr>
              <w:t>8</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tcPr>
          <w:p w14:paraId="487E25C2" w14:textId="77777777" w:rsidR="002B47E0" w:rsidRPr="008B0AD5" w:rsidRDefault="0072645B" w:rsidP="005D32FF">
            <w:pPr>
              <w:widowControl/>
              <w:spacing w:line="200" w:lineRule="exact"/>
              <w:jc w:val="center"/>
              <w:rPr>
                <w:rFonts w:ascii="ＭＳ 明朝" w:eastAsia="ＭＳ 明朝" w:hAnsi="ＭＳ 明朝" w:cs="Times New Roman"/>
                <w:color w:val="000000" w:themeColor="text1"/>
                <w:sz w:val="16"/>
                <w:szCs w:val="16"/>
              </w:rPr>
            </w:pPr>
            <w:r w:rsidRPr="008B0AD5">
              <w:rPr>
                <w:rFonts w:ascii="ＭＳ 明朝" w:eastAsia="ＭＳ 明朝" w:hAnsi="ＭＳ 明朝" w:cs="Times New Roman" w:hint="eastAsia"/>
                <w:color w:val="000000" w:themeColor="text1"/>
                <w:sz w:val="16"/>
                <w:szCs w:val="16"/>
              </w:rPr>
              <w:t>1</w:t>
            </w:r>
            <w:r w:rsidRPr="008B0AD5">
              <w:rPr>
                <w:rFonts w:ascii="ＭＳ 明朝" w:eastAsia="ＭＳ 明朝" w:hAnsi="ＭＳ 明朝" w:cs="Times New Roman"/>
                <w:color w:val="000000" w:themeColor="text1"/>
                <w:sz w:val="16"/>
                <w:szCs w:val="16"/>
              </w:rPr>
              <w:t>1</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tcPr>
          <w:p w14:paraId="2A7B6256" w14:textId="77777777" w:rsidR="002B47E0" w:rsidRPr="008B0AD5" w:rsidRDefault="0072645B" w:rsidP="005D32FF">
            <w:pPr>
              <w:widowControl/>
              <w:spacing w:line="200" w:lineRule="exact"/>
              <w:jc w:val="center"/>
              <w:rPr>
                <w:rFonts w:ascii="ＭＳ 明朝" w:eastAsia="ＭＳ 明朝" w:hAnsi="ＭＳ 明朝" w:cs="Arial"/>
                <w:color w:val="000000" w:themeColor="text1"/>
                <w:sz w:val="16"/>
                <w:szCs w:val="16"/>
              </w:rPr>
            </w:pPr>
            <w:r w:rsidRPr="008B0AD5">
              <w:rPr>
                <w:rFonts w:ascii="ＭＳ 明朝" w:eastAsia="ＭＳ 明朝" w:hAnsi="ＭＳ 明朝" w:cs="Arial" w:hint="eastAsia"/>
                <w:color w:val="000000" w:themeColor="text1"/>
                <w:sz w:val="16"/>
                <w:szCs w:val="16"/>
              </w:rPr>
              <w:t>4</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tcPr>
          <w:p w14:paraId="5A78556E" w14:textId="77777777" w:rsidR="002B47E0" w:rsidRPr="008B0AD5" w:rsidRDefault="0072645B" w:rsidP="005D32FF">
            <w:pPr>
              <w:widowControl/>
              <w:spacing w:line="200" w:lineRule="exact"/>
              <w:jc w:val="center"/>
              <w:rPr>
                <w:rFonts w:ascii="ＭＳ 明朝" w:eastAsia="ＭＳ 明朝" w:hAnsi="ＭＳ 明朝" w:cs="Times New Roman"/>
                <w:color w:val="000000" w:themeColor="text1"/>
                <w:sz w:val="16"/>
                <w:szCs w:val="16"/>
              </w:rPr>
            </w:pPr>
            <w:r w:rsidRPr="008B0AD5">
              <w:rPr>
                <w:rFonts w:ascii="ＭＳ 明朝" w:eastAsia="ＭＳ 明朝" w:hAnsi="ＭＳ 明朝" w:cs="Times New Roman" w:hint="eastAsia"/>
                <w:color w:val="000000" w:themeColor="text1"/>
                <w:sz w:val="16"/>
                <w:szCs w:val="16"/>
              </w:rPr>
              <w:t>8</w:t>
            </w:r>
            <w:r w:rsidRPr="008B0AD5">
              <w:rPr>
                <w:rFonts w:ascii="ＭＳ 明朝" w:eastAsia="ＭＳ 明朝" w:hAnsi="ＭＳ 明朝" w:cs="Times New Roman"/>
                <w:color w:val="000000" w:themeColor="text1"/>
                <w:sz w:val="16"/>
                <w:szCs w:val="16"/>
              </w:rPr>
              <w:t>1</w:t>
            </w:r>
          </w:p>
        </w:tc>
      </w:tr>
    </w:tbl>
    <w:p w14:paraId="1E3953C5" w14:textId="092ABD6C" w:rsidR="005D32FF" w:rsidRPr="0049182A" w:rsidRDefault="005477FD" w:rsidP="005D32FF">
      <w:pPr>
        <w:tabs>
          <w:tab w:val="left" w:pos="2595"/>
        </w:tabs>
        <w:ind w:firstLineChars="100" w:firstLine="210"/>
        <w:rPr>
          <w:rFonts w:asciiTheme="minorEastAsia" w:hAnsiTheme="minorEastAsia"/>
          <w:sz w:val="22"/>
        </w:rPr>
      </w:pPr>
      <w:r w:rsidRPr="005477FD">
        <w:rPr>
          <w:noProof/>
        </w:rPr>
        <w:drawing>
          <wp:anchor distT="0" distB="0" distL="114300" distR="114300" simplePos="0" relativeHeight="251766272" behindDoc="0" locked="0" layoutInCell="1" allowOverlap="1" wp14:anchorId="0B1D66E4" wp14:editId="4280470C">
            <wp:simplePos x="0" y="0"/>
            <wp:positionH relativeFrom="margin">
              <wp:align>center</wp:align>
            </wp:positionH>
            <wp:positionV relativeFrom="paragraph">
              <wp:posOffset>3300569</wp:posOffset>
            </wp:positionV>
            <wp:extent cx="6573240" cy="3250440"/>
            <wp:effectExtent l="0" t="0" r="0" b="762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3240" cy="3250440"/>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p>
    <w:p w14:paraId="184F728D" w14:textId="47D75F91" w:rsidR="005D32FF" w:rsidRPr="0049182A" w:rsidRDefault="005D32FF" w:rsidP="005D32FF">
      <w:pPr>
        <w:tabs>
          <w:tab w:val="left" w:pos="2595"/>
        </w:tabs>
        <w:ind w:firstLineChars="100" w:firstLine="220"/>
        <w:rPr>
          <w:rFonts w:asciiTheme="minorEastAsia" w:hAnsiTheme="minorEastAsia"/>
          <w:sz w:val="22"/>
        </w:rPr>
      </w:pPr>
    </w:p>
    <w:p w14:paraId="3AEA57BA" w14:textId="6F1163B3" w:rsidR="005D32FF" w:rsidRPr="0049182A" w:rsidRDefault="005D32FF" w:rsidP="005D32FF">
      <w:pPr>
        <w:tabs>
          <w:tab w:val="left" w:pos="2595"/>
        </w:tabs>
        <w:ind w:firstLineChars="100" w:firstLine="220"/>
        <w:rPr>
          <w:rFonts w:asciiTheme="minorEastAsia" w:hAnsiTheme="minorEastAsia"/>
          <w:sz w:val="22"/>
        </w:rPr>
      </w:pPr>
    </w:p>
    <w:p w14:paraId="4B343F81" w14:textId="1D43AB8E" w:rsidR="005D32FF" w:rsidRPr="0049182A" w:rsidRDefault="005D32FF" w:rsidP="005D32FF">
      <w:pPr>
        <w:tabs>
          <w:tab w:val="left" w:pos="2595"/>
        </w:tabs>
        <w:ind w:firstLineChars="100" w:firstLine="220"/>
        <w:rPr>
          <w:rFonts w:asciiTheme="minorEastAsia" w:hAnsiTheme="minorEastAsia"/>
          <w:sz w:val="22"/>
        </w:rPr>
      </w:pPr>
    </w:p>
    <w:p w14:paraId="2E7515E6" w14:textId="5BC0EEBE" w:rsidR="005D32FF" w:rsidRPr="0049182A" w:rsidRDefault="005D32FF" w:rsidP="005D32FF">
      <w:pPr>
        <w:tabs>
          <w:tab w:val="left" w:pos="2595"/>
        </w:tabs>
        <w:ind w:firstLineChars="100" w:firstLine="220"/>
        <w:rPr>
          <w:rFonts w:asciiTheme="minorEastAsia" w:hAnsiTheme="minorEastAsia"/>
          <w:sz w:val="22"/>
        </w:rPr>
      </w:pPr>
    </w:p>
    <w:p w14:paraId="5CD5F0D2" w14:textId="37002E5C" w:rsidR="005D32FF" w:rsidRPr="0049182A" w:rsidRDefault="005D32FF" w:rsidP="005D32FF">
      <w:pPr>
        <w:tabs>
          <w:tab w:val="left" w:pos="2595"/>
        </w:tabs>
        <w:ind w:firstLineChars="100" w:firstLine="220"/>
        <w:rPr>
          <w:rFonts w:asciiTheme="minorEastAsia" w:hAnsiTheme="minorEastAsia"/>
          <w:sz w:val="22"/>
        </w:rPr>
      </w:pPr>
    </w:p>
    <w:p w14:paraId="16848115" w14:textId="0D7DB45C" w:rsidR="005D32FF" w:rsidRPr="0049182A" w:rsidRDefault="005D32FF" w:rsidP="005D32FF">
      <w:pPr>
        <w:tabs>
          <w:tab w:val="left" w:pos="2595"/>
        </w:tabs>
        <w:ind w:firstLineChars="100" w:firstLine="220"/>
        <w:rPr>
          <w:rFonts w:asciiTheme="minorEastAsia" w:hAnsiTheme="minorEastAsia"/>
          <w:sz w:val="22"/>
        </w:rPr>
      </w:pPr>
    </w:p>
    <w:p w14:paraId="7458BF78" w14:textId="64CB4B8C" w:rsidR="005D32FF" w:rsidRPr="0049182A" w:rsidRDefault="005D32FF" w:rsidP="005D32FF">
      <w:pPr>
        <w:tabs>
          <w:tab w:val="left" w:pos="2595"/>
        </w:tabs>
        <w:ind w:firstLineChars="100" w:firstLine="220"/>
        <w:rPr>
          <w:rFonts w:asciiTheme="minorEastAsia" w:hAnsiTheme="minorEastAsia"/>
          <w:sz w:val="22"/>
        </w:rPr>
      </w:pPr>
    </w:p>
    <w:p w14:paraId="0BB64B51" w14:textId="229985A1" w:rsidR="005D32FF" w:rsidRPr="0049182A" w:rsidRDefault="005D32FF" w:rsidP="005D32FF">
      <w:pPr>
        <w:tabs>
          <w:tab w:val="left" w:pos="2595"/>
        </w:tabs>
        <w:ind w:firstLineChars="100" w:firstLine="220"/>
        <w:rPr>
          <w:rFonts w:asciiTheme="minorEastAsia" w:hAnsiTheme="minorEastAsia"/>
          <w:sz w:val="22"/>
        </w:rPr>
      </w:pPr>
    </w:p>
    <w:p w14:paraId="6B742B7B" w14:textId="723D9511" w:rsidR="005D32FF" w:rsidRPr="0049182A" w:rsidRDefault="005D32FF" w:rsidP="005D32FF">
      <w:pPr>
        <w:tabs>
          <w:tab w:val="left" w:pos="2595"/>
        </w:tabs>
        <w:ind w:firstLineChars="100" w:firstLine="220"/>
        <w:rPr>
          <w:rFonts w:asciiTheme="minorEastAsia" w:hAnsiTheme="minorEastAsia"/>
          <w:sz w:val="22"/>
        </w:rPr>
      </w:pPr>
    </w:p>
    <w:p w14:paraId="62B4EB58" w14:textId="31C2E543" w:rsidR="005D32FF" w:rsidRPr="0049182A" w:rsidRDefault="005D32FF" w:rsidP="005D32FF">
      <w:pPr>
        <w:tabs>
          <w:tab w:val="left" w:pos="2595"/>
        </w:tabs>
        <w:ind w:firstLineChars="100" w:firstLine="220"/>
        <w:rPr>
          <w:rFonts w:asciiTheme="minorEastAsia" w:hAnsiTheme="minorEastAsia"/>
          <w:sz w:val="22"/>
        </w:rPr>
      </w:pPr>
    </w:p>
    <w:p w14:paraId="51B56AE8" w14:textId="2AA8C575" w:rsidR="005D32FF" w:rsidRPr="0049182A" w:rsidRDefault="005D32FF" w:rsidP="005D32FF">
      <w:pPr>
        <w:tabs>
          <w:tab w:val="left" w:pos="2595"/>
        </w:tabs>
        <w:ind w:firstLineChars="100" w:firstLine="220"/>
        <w:rPr>
          <w:rFonts w:asciiTheme="minorEastAsia" w:hAnsiTheme="minorEastAsia"/>
          <w:sz w:val="22"/>
        </w:rPr>
      </w:pPr>
    </w:p>
    <w:p w14:paraId="37D31B40" w14:textId="3EA2FC07" w:rsidR="005D32FF" w:rsidRPr="0049182A" w:rsidRDefault="005D32FF" w:rsidP="005D32FF">
      <w:pPr>
        <w:tabs>
          <w:tab w:val="left" w:pos="2595"/>
        </w:tabs>
        <w:ind w:firstLineChars="100" w:firstLine="220"/>
        <w:rPr>
          <w:rFonts w:asciiTheme="minorEastAsia" w:hAnsiTheme="minorEastAsia"/>
          <w:sz w:val="22"/>
        </w:rPr>
      </w:pPr>
    </w:p>
    <w:p w14:paraId="38C93F57" w14:textId="54030962" w:rsidR="009E35F4" w:rsidRDefault="009E35F4" w:rsidP="009E35F4">
      <w:pPr>
        <w:tabs>
          <w:tab w:val="left" w:pos="2595"/>
        </w:tabs>
        <w:rPr>
          <w:rFonts w:asciiTheme="minorEastAsia" w:hAnsiTheme="minorEastAsia"/>
          <w:sz w:val="22"/>
        </w:rPr>
      </w:pPr>
    </w:p>
    <w:p w14:paraId="20A45DB7" w14:textId="08059E83" w:rsidR="00B33AA4" w:rsidRDefault="00B33AA4" w:rsidP="009E35F4">
      <w:pPr>
        <w:tabs>
          <w:tab w:val="left" w:pos="2595"/>
        </w:tabs>
        <w:jc w:val="center"/>
        <w:rPr>
          <w:rFonts w:asciiTheme="majorEastAsia" w:eastAsiaTheme="majorEastAsia" w:hAnsiTheme="majorEastAsia"/>
          <w:b/>
          <w:sz w:val="22"/>
        </w:rPr>
      </w:pPr>
    </w:p>
    <w:p w14:paraId="1B8FC553" w14:textId="10D0F0EA" w:rsidR="005D32FF" w:rsidRDefault="005477FD" w:rsidP="009E35F4">
      <w:pPr>
        <w:tabs>
          <w:tab w:val="left" w:pos="2595"/>
        </w:tabs>
        <w:jc w:val="center"/>
        <w:rPr>
          <w:rFonts w:asciiTheme="majorEastAsia" w:eastAsiaTheme="majorEastAsia" w:hAnsiTheme="majorEastAsia"/>
          <w:b/>
          <w:sz w:val="22"/>
        </w:rPr>
      </w:pPr>
      <w:r w:rsidRPr="005477FD">
        <w:rPr>
          <w:noProof/>
        </w:rPr>
        <w:lastRenderedPageBreak/>
        <w:drawing>
          <wp:anchor distT="0" distB="0" distL="114300" distR="114300" simplePos="0" relativeHeight="251767296" behindDoc="0" locked="0" layoutInCell="1" allowOverlap="1" wp14:anchorId="637FF305" wp14:editId="7F3D854D">
            <wp:simplePos x="0" y="0"/>
            <wp:positionH relativeFrom="margin">
              <wp:align>center</wp:align>
            </wp:positionH>
            <wp:positionV relativeFrom="paragraph">
              <wp:posOffset>270264</wp:posOffset>
            </wp:positionV>
            <wp:extent cx="6572520" cy="6587640"/>
            <wp:effectExtent l="0" t="0" r="0" b="381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520" cy="6587640"/>
                    </a:xfrm>
                    <a:prstGeom prst="rect">
                      <a:avLst/>
                    </a:prstGeom>
                    <a:solidFill>
                      <a:schemeClr val="bg1"/>
                    </a:solidFill>
                    <a:ln>
                      <a:noFill/>
                    </a:ln>
                  </pic:spPr>
                </pic:pic>
              </a:graphicData>
            </a:graphic>
            <wp14:sizeRelH relativeFrom="margin">
              <wp14:pctWidth>0</wp14:pctWidth>
            </wp14:sizeRelH>
            <wp14:sizeRelV relativeFrom="margin">
              <wp14:pctHeight>0</wp14:pctHeight>
            </wp14:sizeRelV>
          </wp:anchor>
        </w:drawing>
      </w:r>
      <w:r w:rsidR="005D32FF" w:rsidRPr="0049182A">
        <w:rPr>
          <w:rFonts w:asciiTheme="majorEastAsia" w:eastAsiaTheme="majorEastAsia" w:hAnsiTheme="majorEastAsia" w:hint="eastAsia"/>
          <w:b/>
          <w:sz w:val="22"/>
        </w:rPr>
        <w:t>表１　ＢＯＤ等の類型指定・改定の経緯と現在の指定状況（２）</w:t>
      </w:r>
    </w:p>
    <w:p w14:paraId="7591B706" w14:textId="403DACD0" w:rsidR="009E35F4" w:rsidRPr="009E35F4" w:rsidRDefault="009E35F4" w:rsidP="009E35F4">
      <w:pPr>
        <w:tabs>
          <w:tab w:val="left" w:pos="2595"/>
        </w:tabs>
        <w:rPr>
          <w:rFonts w:asciiTheme="minorEastAsia" w:hAnsiTheme="minorEastAsia"/>
          <w:sz w:val="22"/>
        </w:rPr>
      </w:pPr>
    </w:p>
    <w:p w14:paraId="72275205" w14:textId="2CECBB0F" w:rsidR="005D32FF" w:rsidRPr="0049182A" w:rsidRDefault="005D32FF" w:rsidP="005D32FF">
      <w:pPr>
        <w:tabs>
          <w:tab w:val="left" w:pos="2595"/>
        </w:tabs>
        <w:ind w:firstLineChars="100" w:firstLine="220"/>
        <w:rPr>
          <w:rFonts w:asciiTheme="minorEastAsia" w:hAnsiTheme="minorEastAsia"/>
          <w:sz w:val="22"/>
        </w:rPr>
      </w:pPr>
    </w:p>
    <w:p w14:paraId="698278EF" w14:textId="77777777" w:rsidR="005D32FF" w:rsidRPr="0049182A" w:rsidRDefault="005D32FF" w:rsidP="005D32FF">
      <w:pPr>
        <w:tabs>
          <w:tab w:val="left" w:pos="2595"/>
        </w:tabs>
        <w:ind w:firstLineChars="100" w:firstLine="220"/>
        <w:rPr>
          <w:rFonts w:asciiTheme="minorEastAsia" w:hAnsiTheme="minorEastAsia"/>
          <w:sz w:val="22"/>
        </w:rPr>
      </w:pPr>
    </w:p>
    <w:p w14:paraId="4D66510D" w14:textId="77777777" w:rsidR="005D32FF" w:rsidRPr="0049182A" w:rsidRDefault="005D32FF" w:rsidP="005D32FF">
      <w:pPr>
        <w:tabs>
          <w:tab w:val="left" w:pos="2595"/>
        </w:tabs>
        <w:rPr>
          <w:rFonts w:asciiTheme="minorEastAsia" w:hAnsiTheme="minorEastAsia"/>
          <w:sz w:val="22"/>
        </w:rPr>
      </w:pPr>
    </w:p>
    <w:p w14:paraId="69402C99" w14:textId="77777777" w:rsidR="005D32FF" w:rsidRPr="0049182A" w:rsidRDefault="005D32FF" w:rsidP="005D32FF">
      <w:pPr>
        <w:tabs>
          <w:tab w:val="left" w:pos="2595"/>
        </w:tabs>
        <w:ind w:firstLineChars="100" w:firstLine="220"/>
        <w:rPr>
          <w:rFonts w:asciiTheme="minorEastAsia" w:hAnsiTheme="minorEastAsia"/>
          <w:sz w:val="22"/>
        </w:rPr>
      </w:pPr>
    </w:p>
    <w:p w14:paraId="5DFBD15B" w14:textId="77777777" w:rsidR="005D32FF" w:rsidRPr="0049182A" w:rsidRDefault="005D32FF" w:rsidP="005D32FF">
      <w:pPr>
        <w:tabs>
          <w:tab w:val="left" w:pos="2595"/>
        </w:tabs>
        <w:ind w:firstLineChars="100" w:firstLine="220"/>
        <w:rPr>
          <w:rFonts w:asciiTheme="minorEastAsia" w:hAnsiTheme="minorEastAsia"/>
          <w:sz w:val="22"/>
        </w:rPr>
      </w:pPr>
    </w:p>
    <w:p w14:paraId="209B7FDB" w14:textId="77777777" w:rsidR="005D32FF" w:rsidRPr="0049182A" w:rsidRDefault="005D32FF" w:rsidP="005D32FF">
      <w:pPr>
        <w:tabs>
          <w:tab w:val="left" w:pos="2595"/>
        </w:tabs>
        <w:ind w:firstLineChars="100" w:firstLine="220"/>
        <w:rPr>
          <w:rFonts w:asciiTheme="minorEastAsia" w:hAnsiTheme="minorEastAsia"/>
          <w:sz w:val="22"/>
        </w:rPr>
      </w:pPr>
    </w:p>
    <w:p w14:paraId="0884A856" w14:textId="77777777" w:rsidR="005D32FF" w:rsidRPr="0049182A" w:rsidRDefault="005D32FF" w:rsidP="005D32FF">
      <w:pPr>
        <w:tabs>
          <w:tab w:val="left" w:pos="2595"/>
        </w:tabs>
        <w:ind w:firstLineChars="100" w:firstLine="220"/>
        <w:rPr>
          <w:rFonts w:asciiTheme="minorEastAsia" w:hAnsiTheme="minorEastAsia"/>
          <w:sz w:val="22"/>
        </w:rPr>
      </w:pPr>
    </w:p>
    <w:p w14:paraId="643AB26C" w14:textId="77777777" w:rsidR="005D32FF" w:rsidRPr="0049182A" w:rsidRDefault="005D32FF" w:rsidP="005D32FF">
      <w:pPr>
        <w:tabs>
          <w:tab w:val="left" w:pos="2595"/>
        </w:tabs>
        <w:ind w:firstLineChars="100" w:firstLine="220"/>
        <w:rPr>
          <w:rFonts w:asciiTheme="minorEastAsia" w:hAnsiTheme="minorEastAsia"/>
          <w:sz w:val="22"/>
        </w:rPr>
      </w:pPr>
    </w:p>
    <w:p w14:paraId="3ADBC881" w14:textId="77777777" w:rsidR="005D32FF" w:rsidRPr="0049182A" w:rsidRDefault="005D32FF" w:rsidP="005D32FF">
      <w:pPr>
        <w:tabs>
          <w:tab w:val="left" w:pos="2595"/>
        </w:tabs>
        <w:ind w:firstLineChars="100" w:firstLine="220"/>
        <w:rPr>
          <w:rFonts w:asciiTheme="minorEastAsia" w:hAnsiTheme="minorEastAsia"/>
          <w:sz w:val="22"/>
        </w:rPr>
      </w:pPr>
    </w:p>
    <w:p w14:paraId="1CA7CC97" w14:textId="77777777" w:rsidR="005D32FF" w:rsidRPr="0049182A" w:rsidRDefault="005D32FF" w:rsidP="005D32FF">
      <w:pPr>
        <w:tabs>
          <w:tab w:val="left" w:pos="2595"/>
        </w:tabs>
        <w:ind w:firstLineChars="100" w:firstLine="220"/>
        <w:rPr>
          <w:rFonts w:asciiTheme="minorEastAsia" w:hAnsiTheme="minorEastAsia"/>
          <w:sz w:val="22"/>
        </w:rPr>
      </w:pPr>
    </w:p>
    <w:p w14:paraId="6C607A85" w14:textId="77777777" w:rsidR="005D32FF" w:rsidRPr="0049182A" w:rsidRDefault="005D32FF" w:rsidP="005D32FF">
      <w:pPr>
        <w:tabs>
          <w:tab w:val="left" w:pos="2595"/>
        </w:tabs>
        <w:ind w:firstLineChars="100" w:firstLine="220"/>
        <w:rPr>
          <w:rFonts w:asciiTheme="minorEastAsia" w:hAnsiTheme="minorEastAsia"/>
          <w:sz w:val="22"/>
        </w:rPr>
      </w:pPr>
    </w:p>
    <w:p w14:paraId="4C492CF6" w14:textId="77777777" w:rsidR="005D32FF" w:rsidRPr="0049182A" w:rsidRDefault="005D32FF" w:rsidP="005D32FF">
      <w:pPr>
        <w:tabs>
          <w:tab w:val="left" w:pos="2595"/>
        </w:tabs>
        <w:ind w:firstLineChars="100" w:firstLine="220"/>
        <w:rPr>
          <w:rFonts w:asciiTheme="minorEastAsia" w:hAnsiTheme="minorEastAsia"/>
          <w:sz w:val="22"/>
        </w:rPr>
      </w:pPr>
    </w:p>
    <w:p w14:paraId="2E4EC1E5" w14:textId="77777777" w:rsidR="005D32FF" w:rsidRPr="0049182A" w:rsidRDefault="005D32FF" w:rsidP="005D32FF">
      <w:pPr>
        <w:tabs>
          <w:tab w:val="left" w:pos="2595"/>
        </w:tabs>
        <w:ind w:firstLineChars="100" w:firstLine="220"/>
        <w:rPr>
          <w:rFonts w:asciiTheme="minorEastAsia" w:hAnsiTheme="minorEastAsia"/>
          <w:sz w:val="22"/>
        </w:rPr>
      </w:pPr>
    </w:p>
    <w:p w14:paraId="1E713095" w14:textId="77777777" w:rsidR="005D32FF" w:rsidRPr="0049182A" w:rsidRDefault="005D32FF" w:rsidP="005D32FF">
      <w:pPr>
        <w:tabs>
          <w:tab w:val="left" w:pos="2595"/>
        </w:tabs>
        <w:ind w:firstLineChars="100" w:firstLine="220"/>
        <w:rPr>
          <w:rFonts w:asciiTheme="minorEastAsia" w:hAnsiTheme="minorEastAsia"/>
          <w:sz w:val="22"/>
        </w:rPr>
      </w:pPr>
    </w:p>
    <w:p w14:paraId="7761750E" w14:textId="77777777" w:rsidR="005D32FF" w:rsidRPr="0049182A" w:rsidRDefault="005D32FF" w:rsidP="005D32FF">
      <w:pPr>
        <w:tabs>
          <w:tab w:val="left" w:pos="2595"/>
        </w:tabs>
        <w:ind w:firstLineChars="100" w:firstLine="220"/>
        <w:rPr>
          <w:rFonts w:asciiTheme="minorEastAsia" w:hAnsiTheme="minorEastAsia"/>
          <w:sz w:val="22"/>
        </w:rPr>
      </w:pPr>
    </w:p>
    <w:p w14:paraId="70D48B60" w14:textId="77777777" w:rsidR="005D32FF" w:rsidRPr="0049182A" w:rsidRDefault="005D32FF" w:rsidP="005D32FF">
      <w:pPr>
        <w:tabs>
          <w:tab w:val="left" w:pos="2595"/>
        </w:tabs>
        <w:ind w:firstLineChars="100" w:firstLine="220"/>
        <w:rPr>
          <w:rFonts w:asciiTheme="minorEastAsia" w:hAnsiTheme="minorEastAsia"/>
          <w:sz w:val="22"/>
        </w:rPr>
      </w:pPr>
    </w:p>
    <w:p w14:paraId="24F3D44B" w14:textId="77777777" w:rsidR="005D32FF" w:rsidRPr="0049182A" w:rsidRDefault="005D32FF" w:rsidP="005D32FF">
      <w:pPr>
        <w:tabs>
          <w:tab w:val="left" w:pos="2595"/>
        </w:tabs>
        <w:ind w:firstLineChars="100" w:firstLine="220"/>
        <w:rPr>
          <w:rFonts w:asciiTheme="minorEastAsia" w:hAnsiTheme="minorEastAsia"/>
          <w:sz w:val="22"/>
        </w:rPr>
      </w:pPr>
    </w:p>
    <w:p w14:paraId="392402CF" w14:textId="77777777" w:rsidR="005D32FF" w:rsidRPr="0049182A" w:rsidRDefault="005D32FF" w:rsidP="005D32FF">
      <w:pPr>
        <w:tabs>
          <w:tab w:val="left" w:pos="2595"/>
        </w:tabs>
        <w:ind w:firstLineChars="100" w:firstLine="220"/>
        <w:rPr>
          <w:rFonts w:asciiTheme="minorEastAsia" w:hAnsiTheme="minorEastAsia"/>
          <w:sz w:val="22"/>
        </w:rPr>
      </w:pPr>
    </w:p>
    <w:p w14:paraId="358C9691" w14:textId="77777777" w:rsidR="005D32FF" w:rsidRPr="0049182A" w:rsidRDefault="005D32FF" w:rsidP="005D32FF">
      <w:pPr>
        <w:tabs>
          <w:tab w:val="left" w:pos="2595"/>
        </w:tabs>
        <w:ind w:firstLineChars="100" w:firstLine="220"/>
        <w:rPr>
          <w:rFonts w:asciiTheme="minorEastAsia" w:hAnsiTheme="minorEastAsia"/>
          <w:sz w:val="22"/>
        </w:rPr>
      </w:pPr>
    </w:p>
    <w:p w14:paraId="6D790A92" w14:textId="77777777" w:rsidR="005D32FF" w:rsidRPr="0049182A" w:rsidRDefault="005D32FF" w:rsidP="005D32FF">
      <w:pPr>
        <w:tabs>
          <w:tab w:val="left" w:pos="2595"/>
        </w:tabs>
        <w:ind w:firstLineChars="100" w:firstLine="220"/>
        <w:rPr>
          <w:rFonts w:asciiTheme="minorEastAsia" w:hAnsiTheme="minorEastAsia"/>
          <w:sz w:val="22"/>
        </w:rPr>
      </w:pPr>
    </w:p>
    <w:p w14:paraId="57977155" w14:textId="77777777" w:rsidR="005D32FF" w:rsidRPr="0049182A" w:rsidRDefault="005D32FF" w:rsidP="005D32FF">
      <w:pPr>
        <w:tabs>
          <w:tab w:val="left" w:pos="2595"/>
        </w:tabs>
        <w:ind w:firstLineChars="100" w:firstLine="220"/>
        <w:rPr>
          <w:rFonts w:asciiTheme="minorEastAsia" w:hAnsiTheme="minorEastAsia"/>
          <w:sz w:val="22"/>
        </w:rPr>
      </w:pPr>
    </w:p>
    <w:p w14:paraId="67E3B21A" w14:textId="77777777" w:rsidR="005D32FF" w:rsidRPr="0049182A" w:rsidRDefault="005D32FF" w:rsidP="005D32FF">
      <w:pPr>
        <w:tabs>
          <w:tab w:val="left" w:pos="2595"/>
        </w:tabs>
        <w:ind w:firstLineChars="100" w:firstLine="220"/>
        <w:rPr>
          <w:rFonts w:asciiTheme="minorEastAsia" w:hAnsiTheme="minorEastAsia"/>
          <w:sz w:val="22"/>
        </w:rPr>
      </w:pPr>
    </w:p>
    <w:p w14:paraId="253482B0" w14:textId="77777777" w:rsidR="005D32FF" w:rsidRPr="0049182A" w:rsidRDefault="005D32FF" w:rsidP="005D32FF">
      <w:pPr>
        <w:tabs>
          <w:tab w:val="left" w:pos="2595"/>
        </w:tabs>
        <w:ind w:firstLineChars="100" w:firstLine="220"/>
        <w:rPr>
          <w:rFonts w:asciiTheme="minorEastAsia" w:hAnsiTheme="minorEastAsia"/>
          <w:sz w:val="22"/>
        </w:rPr>
      </w:pPr>
    </w:p>
    <w:p w14:paraId="6A865B59" w14:textId="77777777" w:rsidR="005D32FF" w:rsidRPr="0049182A" w:rsidRDefault="005D32FF" w:rsidP="005D32FF">
      <w:pPr>
        <w:tabs>
          <w:tab w:val="left" w:pos="2595"/>
        </w:tabs>
        <w:ind w:firstLineChars="100" w:firstLine="220"/>
        <w:rPr>
          <w:rFonts w:asciiTheme="minorEastAsia" w:hAnsiTheme="minorEastAsia"/>
          <w:sz w:val="22"/>
        </w:rPr>
      </w:pPr>
    </w:p>
    <w:p w14:paraId="3F6B5520" w14:textId="77777777" w:rsidR="005D32FF" w:rsidRPr="0049182A" w:rsidRDefault="005D32FF" w:rsidP="005D32FF">
      <w:pPr>
        <w:tabs>
          <w:tab w:val="left" w:pos="2595"/>
        </w:tabs>
        <w:ind w:firstLineChars="100" w:firstLine="220"/>
        <w:rPr>
          <w:rFonts w:asciiTheme="minorEastAsia" w:hAnsiTheme="minorEastAsia"/>
          <w:sz w:val="22"/>
        </w:rPr>
      </w:pPr>
    </w:p>
    <w:p w14:paraId="13AD86C4" w14:textId="77777777" w:rsidR="005D32FF" w:rsidRPr="0049182A" w:rsidRDefault="005D32FF" w:rsidP="005D32FF">
      <w:pPr>
        <w:tabs>
          <w:tab w:val="left" w:pos="2595"/>
        </w:tabs>
        <w:ind w:firstLineChars="100" w:firstLine="220"/>
        <w:rPr>
          <w:rFonts w:asciiTheme="minorEastAsia" w:hAnsiTheme="minorEastAsia"/>
          <w:sz w:val="22"/>
        </w:rPr>
      </w:pPr>
    </w:p>
    <w:p w14:paraId="0317D464" w14:textId="77777777" w:rsidR="005D32FF" w:rsidRPr="0049182A" w:rsidRDefault="005D32FF" w:rsidP="005D32FF">
      <w:pPr>
        <w:tabs>
          <w:tab w:val="left" w:pos="2595"/>
        </w:tabs>
        <w:ind w:firstLineChars="100" w:firstLine="220"/>
        <w:rPr>
          <w:rFonts w:asciiTheme="minorEastAsia" w:hAnsiTheme="minorEastAsia"/>
          <w:sz w:val="22"/>
        </w:rPr>
      </w:pPr>
    </w:p>
    <w:p w14:paraId="443BA2DF" w14:textId="77777777" w:rsidR="005D32FF" w:rsidRPr="0049182A" w:rsidRDefault="005D32FF" w:rsidP="005D32FF">
      <w:pPr>
        <w:tabs>
          <w:tab w:val="left" w:pos="2595"/>
        </w:tabs>
        <w:ind w:firstLineChars="100" w:firstLine="220"/>
        <w:rPr>
          <w:rFonts w:asciiTheme="minorEastAsia" w:hAnsiTheme="minorEastAsia"/>
          <w:sz w:val="22"/>
        </w:rPr>
      </w:pPr>
    </w:p>
    <w:p w14:paraId="3EE414BD" w14:textId="647ED9CF" w:rsidR="005D32FF" w:rsidRPr="006A1DF5" w:rsidRDefault="005D32FF" w:rsidP="005D32FF">
      <w:pPr>
        <w:widowControl/>
        <w:jc w:val="left"/>
        <w:rPr>
          <w:rFonts w:asciiTheme="majorEastAsia" w:eastAsiaTheme="majorEastAsia" w:hAnsiTheme="majorEastAsia"/>
          <w:b/>
          <w:sz w:val="22"/>
        </w:rPr>
      </w:pPr>
    </w:p>
    <w:p w14:paraId="4FFE69A7" w14:textId="1A589412" w:rsidR="00EB48C4" w:rsidRPr="006A1DF5" w:rsidRDefault="00EB48C4" w:rsidP="005D32FF">
      <w:pPr>
        <w:widowControl/>
        <w:jc w:val="left"/>
        <w:rPr>
          <w:rFonts w:asciiTheme="majorEastAsia" w:eastAsiaTheme="majorEastAsia" w:hAnsiTheme="majorEastAsia"/>
          <w:sz w:val="22"/>
        </w:rPr>
      </w:pPr>
      <w:r w:rsidRPr="006A1DF5">
        <w:rPr>
          <w:rFonts w:asciiTheme="majorEastAsia" w:eastAsiaTheme="majorEastAsia" w:hAnsiTheme="majorEastAsia" w:hint="eastAsia"/>
          <w:sz w:val="22"/>
        </w:rPr>
        <w:t xml:space="preserve">（参考）河川環境基準の類型　　　</w:t>
      </w:r>
    </w:p>
    <w:tbl>
      <w:tblPr>
        <w:tblStyle w:val="a3"/>
        <w:tblW w:w="0" w:type="auto"/>
        <w:tblLook w:val="04A0" w:firstRow="1" w:lastRow="0" w:firstColumn="1" w:lastColumn="0" w:noHBand="0" w:noVBand="1"/>
      </w:tblPr>
      <w:tblGrid>
        <w:gridCol w:w="1413"/>
        <w:gridCol w:w="5953"/>
        <w:gridCol w:w="2127"/>
      </w:tblGrid>
      <w:tr w:rsidR="006A1DF5" w:rsidRPr="006A1DF5" w14:paraId="1298B219" w14:textId="22586C22" w:rsidTr="00EB48C4">
        <w:tc>
          <w:tcPr>
            <w:tcW w:w="1413" w:type="dxa"/>
          </w:tcPr>
          <w:p w14:paraId="447B8518" w14:textId="5DCFBDFB" w:rsidR="00EB48C4" w:rsidRPr="006A1DF5" w:rsidRDefault="00EB48C4" w:rsidP="00EB48C4">
            <w:pPr>
              <w:widowControl/>
              <w:jc w:val="center"/>
              <w:rPr>
                <w:rFonts w:ascii="ＭＳ 明朝" w:eastAsia="ＭＳ 明朝" w:hAnsi="ＭＳ 明朝"/>
                <w:sz w:val="22"/>
              </w:rPr>
            </w:pPr>
            <w:r w:rsidRPr="006A1DF5">
              <w:rPr>
                <w:rFonts w:ascii="ＭＳ 明朝" w:eastAsia="ＭＳ 明朝" w:hAnsi="ＭＳ 明朝" w:hint="eastAsia"/>
                <w:sz w:val="22"/>
              </w:rPr>
              <w:t>類　型</w:t>
            </w:r>
          </w:p>
        </w:tc>
        <w:tc>
          <w:tcPr>
            <w:tcW w:w="5953" w:type="dxa"/>
          </w:tcPr>
          <w:p w14:paraId="51ADC62E" w14:textId="782247CE" w:rsidR="00EB48C4" w:rsidRPr="006A1DF5" w:rsidRDefault="00EB48C4" w:rsidP="00EB48C4">
            <w:pPr>
              <w:widowControl/>
              <w:jc w:val="center"/>
              <w:rPr>
                <w:rFonts w:ascii="ＭＳ 明朝" w:eastAsia="ＭＳ 明朝" w:hAnsi="ＭＳ 明朝"/>
                <w:sz w:val="22"/>
              </w:rPr>
            </w:pPr>
            <w:r w:rsidRPr="006A1DF5">
              <w:rPr>
                <w:rFonts w:ascii="ＭＳ 明朝" w:eastAsia="ＭＳ 明朝" w:hAnsi="ＭＳ 明朝" w:hint="eastAsia"/>
                <w:sz w:val="22"/>
              </w:rPr>
              <w:t>利用目的の適用性</w:t>
            </w:r>
          </w:p>
        </w:tc>
        <w:tc>
          <w:tcPr>
            <w:tcW w:w="2127" w:type="dxa"/>
          </w:tcPr>
          <w:p w14:paraId="353925E0" w14:textId="48290D53" w:rsidR="00EB48C4" w:rsidRPr="006A1DF5" w:rsidRDefault="00EB48C4" w:rsidP="00EB48C4">
            <w:pPr>
              <w:widowControl/>
              <w:jc w:val="center"/>
              <w:rPr>
                <w:rFonts w:ascii="ＭＳ 明朝" w:eastAsia="ＭＳ 明朝" w:hAnsi="ＭＳ 明朝"/>
                <w:sz w:val="22"/>
              </w:rPr>
            </w:pPr>
            <w:r w:rsidRPr="006A1DF5">
              <w:rPr>
                <w:rFonts w:ascii="ＭＳ 明朝" w:eastAsia="ＭＳ 明朝" w:hAnsi="ＭＳ 明朝" w:hint="eastAsia"/>
                <w:sz w:val="22"/>
              </w:rPr>
              <w:t>BOD基準値</w:t>
            </w:r>
          </w:p>
        </w:tc>
      </w:tr>
      <w:tr w:rsidR="006A1DF5" w:rsidRPr="006A1DF5" w14:paraId="423CF15C" w14:textId="6C6ECDD3" w:rsidTr="00EB48C4">
        <w:tc>
          <w:tcPr>
            <w:tcW w:w="1413" w:type="dxa"/>
          </w:tcPr>
          <w:p w14:paraId="06F52554" w14:textId="1A822134" w:rsidR="00EB48C4" w:rsidRPr="006A1DF5" w:rsidRDefault="00EB48C4" w:rsidP="00EB48C4">
            <w:pPr>
              <w:widowControl/>
              <w:jc w:val="center"/>
              <w:rPr>
                <w:rFonts w:ascii="ＭＳ 明朝" w:eastAsia="ＭＳ 明朝" w:hAnsi="ＭＳ 明朝"/>
                <w:sz w:val="22"/>
              </w:rPr>
            </w:pPr>
            <w:r w:rsidRPr="006A1DF5">
              <w:rPr>
                <w:rFonts w:ascii="ＭＳ 明朝" w:eastAsia="ＭＳ 明朝" w:hAnsi="ＭＳ 明朝" w:hint="eastAsia"/>
                <w:sz w:val="22"/>
              </w:rPr>
              <w:t>ＡＡ</w:t>
            </w:r>
          </w:p>
        </w:tc>
        <w:tc>
          <w:tcPr>
            <w:tcW w:w="5953" w:type="dxa"/>
          </w:tcPr>
          <w:p w14:paraId="05A5BC7E" w14:textId="217F6868" w:rsidR="00EB48C4" w:rsidRPr="006A1DF5" w:rsidRDefault="00EB48C4" w:rsidP="005D32FF">
            <w:pPr>
              <w:widowControl/>
              <w:jc w:val="left"/>
              <w:rPr>
                <w:rFonts w:ascii="ＭＳ 明朝" w:eastAsia="ＭＳ 明朝" w:hAnsi="ＭＳ 明朝"/>
                <w:sz w:val="22"/>
              </w:rPr>
            </w:pPr>
            <w:r w:rsidRPr="006A1DF5">
              <w:rPr>
                <w:rFonts w:ascii="ＭＳ 明朝" w:eastAsia="ＭＳ 明朝" w:hAnsi="ＭＳ 明朝" w:hint="eastAsia"/>
                <w:sz w:val="22"/>
              </w:rPr>
              <w:t>水道１級、自然環境保全及びＡ以下の欄に掲げるもの</w:t>
            </w:r>
          </w:p>
        </w:tc>
        <w:tc>
          <w:tcPr>
            <w:tcW w:w="2127" w:type="dxa"/>
          </w:tcPr>
          <w:p w14:paraId="71DB147B" w14:textId="795E3F4F" w:rsidR="00EB48C4" w:rsidRPr="006A1DF5" w:rsidRDefault="00EB48C4" w:rsidP="00EB48C4">
            <w:pPr>
              <w:widowControl/>
              <w:ind w:firstLineChars="100" w:firstLine="220"/>
              <w:jc w:val="left"/>
              <w:rPr>
                <w:rFonts w:ascii="ＭＳ 明朝" w:eastAsia="ＭＳ 明朝" w:hAnsi="ＭＳ 明朝"/>
                <w:sz w:val="22"/>
              </w:rPr>
            </w:pPr>
            <w:r w:rsidRPr="006A1DF5">
              <w:rPr>
                <w:rFonts w:ascii="ＭＳ 明朝" w:eastAsia="ＭＳ 明朝" w:hAnsi="ＭＳ 明朝" w:hint="eastAsia"/>
                <w:sz w:val="22"/>
              </w:rPr>
              <w:t>１m</w:t>
            </w:r>
            <w:r w:rsidRPr="006A1DF5">
              <w:rPr>
                <w:rFonts w:ascii="ＭＳ 明朝" w:eastAsia="ＭＳ 明朝" w:hAnsi="ＭＳ 明朝"/>
                <w:sz w:val="22"/>
              </w:rPr>
              <w:t>g/L</w:t>
            </w:r>
            <w:r w:rsidRPr="006A1DF5">
              <w:rPr>
                <w:rFonts w:ascii="ＭＳ 明朝" w:eastAsia="ＭＳ 明朝" w:hAnsi="ＭＳ 明朝" w:hint="eastAsia"/>
                <w:sz w:val="22"/>
              </w:rPr>
              <w:t>以下</w:t>
            </w:r>
          </w:p>
        </w:tc>
      </w:tr>
      <w:tr w:rsidR="006A1DF5" w:rsidRPr="006A1DF5" w14:paraId="1E2EFD73" w14:textId="7CADA432" w:rsidTr="00EB48C4">
        <w:tc>
          <w:tcPr>
            <w:tcW w:w="1413" w:type="dxa"/>
          </w:tcPr>
          <w:p w14:paraId="37042A1E" w14:textId="3243F3BD" w:rsidR="00EB48C4" w:rsidRPr="006A1DF5" w:rsidRDefault="00EB48C4" w:rsidP="00EB48C4">
            <w:pPr>
              <w:widowControl/>
              <w:jc w:val="center"/>
              <w:rPr>
                <w:rFonts w:ascii="ＭＳ 明朝" w:eastAsia="ＭＳ 明朝" w:hAnsi="ＭＳ 明朝"/>
                <w:sz w:val="22"/>
              </w:rPr>
            </w:pPr>
            <w:r w:rsidRPr="006A1DF5">
              <w:rPr>
                <w:rFonts w:ascii="ＭＳ 明朝" w:eastAsia="ＭＳ 明朝" w:hAnsi="ＭＳ 明朝" w:hint="eastAsia"/>
                <w:sz w:val="22"/>
              </w:rPr>
              <w:t>Ａ</w:t>
            </w:r>
          </w:p>
        </w:tc>
        <w:tc>
          <w:tcPr>
            <w:tcW w:w="5953" w:type="dxa"/>
          </w:tcPr>
          <w:p w14:paraId="35D0969E" w14:textId="22BEE6A5" w:rsidR="00EB48C4" w:rsidRPr="006A1DF5" w:rsidRDefault="00EB48C4" w:rsidP="00EB48C4">
            <w:pPr>
              <w:widowControl/>
              <w:jc w:val="left"/>
              <w:rPr>
                <w:rFonts w:ascii="ＭＳ 明朝" w:eastAsia="ＭＳ 明朝" w:hAnsi="ＭＳ 明朝"/>
                <w:sz w:val="22"/>
              </w:rPr>
            </w:pPr>
            <w:r w:rsidRPr="006A1DF5">
              <w:rPr>
                <w:rFonts w:ascii="ＭＳ 明朝" w:eastAsia="ＭＳ 明朝" w:hAnsi="ＭＳ 明朝" w:hint="eastAsia"/>
                <w:sz w:val="22"/>
              </w:rPr>
              <w:t>水道２級、水産１級、水浴及びＢ以下の欄に掲げるもの</w:t>
            </w:r>
          </w:p>
        </w:tc>
        <w:tc>
          <w:tcPr>
            <w:tcW w:w="2127" w:type="dxa"/>
          </w:tcPr>
          <w:p w14:paraId="2C811990" w14:textId="30393EEA" w:rsidR="00EB48C4" w:rsidRPr="006A1DF5" w:rsidRDefault="00EB48C4" w:rsidP="00EB48C4">
            <w:pPr>
              <w:widowControl/>
              <w:ind w:firstLineChars="100" w:firstLine="220"/>
              <w:jc w:val="left"/>
              <w:rPr>
                <w:rFonts w:ascii="ＭＳ 明朝" w:eastAsia="ＭＳ 明朝" w:hAnsi="ＭＳ 明朝"/>
                <w:sz w:val="22"/>
              </w:rPr>
            </w:pPr>
            <w:r w:rsidRPr="006A1DF5">
              <w:rPr>
                <w:rFonts w:ascii="ＭＳ 明朝" w:eastAsia="ＭＳ 明朝" w:hAnsi="ＭＳ 明朝" w:hint="eastAsia"/>
                <w:sz w:val="22"/>
              </w:rPr>
              <w:t>２m</w:t>
            </w:r>
            <w:r w:rsidRPr="006A1DF5">
              <w:rPr>
                <w:rFonts w:ascii="ＭＳ 明朝" w:eastAsia="ＭＳ 明朝" w:hAnsi="ＭＳ 明朝"/>
                <w:sz w:val="22"/>
              </w:rPr>
              <w:t>g/L</w:t>
            </w:r>
            <w:r w:rsidRPr="006A1DF5">
              <w:rPr>
                <w:rFonts w:ascii="ＭＳ 明朝" w:eastAsia="ＭＳ 明朝" w:hAnsi="ＭＳ 明朝" w:hint="eastAsia"/>
                <w:sz w:val="22"/>
              </w:rPr>
              <w:t>以下</w:t>
            </w:r>
          </w:p>
        </w:tc>
      </w:tr>
      <w:tr w:rsidR="006A1DF5" w:rsidRPr="006A1DF5" w14:paraId="7F7668B3" w14:textId="6FBE657A" w:rsidTr="00EB48C4">
        <w:tc>
          <w:tcPr>
            <w:tcW w:w="1413" w:type="dxa"/>
          </w:tcPr>
          <w:p w14:paraId="0BBDD449" w14:textId="3312C5F7" w:rsidR="00EB48C4" w:rsidRPr="006A1DF5" w:rsidRDefault="00EB48C4" w:rsidP="00EB48C4">
            <w:pPr>
              <w:widowControl/>
              <w:jc w:val="center"/>
              <w:rPr>
                <w:rFonts w:ascii="ＭＳ 明朝" w:eastAsia="ＭＳ 明朝" w:hAnsi="ＭＳ 明朝"/>
                <w:sz w:val="22"/>
              </w:rPr>
            </w:pPr>
            <w:r w:rsidRPr="006A1DF5">
              <w:rPr>
                <w:rFonts w:ascii="ＭＳ 明朝" w:eastAsia="ＭＳ 明朝" w:hAnsi="ＭＳ 明朝" w:hint="eastAsia"/>
                <w:sz w:val="22"/>
              </w:rPr>
              <w:t>Ｂ</w:t>
            </w:r>
          </w:p>
        </w:tc>
        <w:tc>
          <w:tcPr>
            <w:tcW w:w="5953" w:type="dxa"/>
          </w:tcPr>
          <w:p w14:paraId="0C85AE25" w14:textId="451B91EF" w:rsidR="00EB48C4" w:rsidRPr="006A1DF5" w:rsidRDefault="00EB48C4" w:rsidP="00EB48C4">
            <w:pPr>
              <w:widowControl/>
              <w:jc w:val="left"/>
              <w:rPr>
                <w:rFonts w:ascii="ＭＳ 明朝" w:eastAsia="ＭＳ 明朝" w:hAnsi="ＭＳ 明朝"/>
                <w:sz w:val="22"/>
              </w:rPr>
            </w:pPr>
            <w:r w:rsidRPr="006A1DF5">
              <w:rPr>
                <w:rFonts w:ascii="ＭＳ 明朝" w:eastAsia="ＭＳ 明朝" w:hAnsi="ＭＳ 明朝" w:hint="eastAsia"/>
                <w:sz w:val="22"/>
              </w:rPr>
              <w:t>水道３級、水産２級及びＣ以下の欄に掲げるもの</w:t>
            </w:r>
          </w:p>
        </w:tc>
        <w:tc>
          <w:tcPr>
            <w:tcW w:w="2127" w:type="dxa"/>
          </w:tcPr>
          <w:p w14:paraId="7647F40D" w14:textId="6C8626CE" w:rsidR="00EB48C4" w:rsidRPr="006A1DF5" w:rsidRDefault="00EB48C4" w:rsidP="00EB48C4">
            <w:pPr>
              <w:widowControl/>
              <w:ind w:firstLineChars="100" w:firstLine="220"/>
              <w:jc w:val="left"/>
              <w:rPr>
                <w:rFonts w:ascii="ＭＳ 明朝" w:eastAsia="ＭＳ 明朝" w:hAnsi="ＭＳ 明朝"/>
                <w:sz w:val="22"/>
              </w:rPr>
            </w:pPr>
            <w:r w:rsidRPr="006A1DF5">
              <w:rPr>
                <w:rFonts w:ascii="ＭＳ 明朝" w:eastAsia="ＭＳ 明朝" w:hAnsi="ＭＳ 明朝" w:hint="eastAsia"/>
                <w:sz w:val="22"/>
              </w:rPr>
              <w:t>３m</w:t>
            </w:r>
            <w:r w:rsidRPr="006A1DF5">
              <w:rPr>
                <w:rFonts w:ascii="ＭＳ 明朝" w:eastAsia="ＭＳ 明朝" w:hAnsi="ＭＳ 明朝"/>
                <w:sz w:val="22"/>
              </w:rPr>
              <w:t>g/L</w:t>
            </w:r>
            <w:r w:rsidRPr="006A1DF5">
              <w:rPr>
                <w:rFonts w:ascii="ＭＳ 明朝" w:eastAsia="ＭＳ 明朝" w:hAnsi="ＭＳ 明朝" w:hint="eastAsia"/>
                <w:sz w:val="22"/>
              </w:rPr>
              <w:t>以下</w:t>
            </w:r>
          </w:p>
        </w:tc>
      </w:tr>
      <w:tr w:rsidR="006A1DF5" w:rsidRPr="006A1DF5" w14:paraId="26F1EB16" w14:textId="416A84F1" w:rsidTr="00EB48C4">
        <w:tc>
          <w:tcPr>
            <w:tcW w:w="1413" w:type="dxa"/>
          </w:tcPr>
          <w:p w14:paraId="7C9BA21F" w14:textId="6169DD3F" w:rsidR="00EB48C4" w:rsidRPr="006A1DF5" w:rsidRDefault="00EB48C4" w:rsidP="00EB48C4">
            <w:pPr>
              <w:widowControl/>
              <w:jc w:val="center"/>
              <w:rPr>
                <w:rFonts w:ascii="ＭＳ 明朝" w:eastAsia="ＭＳ 明朝" w:hAnsi="ＭＳ 明朝"/>
                <w:sz w:val="22"/>
              </w:rPr>
            </w:pPr>
            <w:r w:rsidRPr="006A1DF5">
              <w:rPr>
                <w:rFonts w:ascii="ＭＳ 明朝" w:eastAsia="ＭＳ 明朝" w:hAnsi="ＭＳ 明朝" w:hint="eastAsia"/>
                <w:sz w:val="22"/>
              </w:rPr>
              <w:t>Ｃ</w:t>
            </w:r>
          </w:p>
        </w:tc>
        <w:tc>
          <w:tcPr>
            <w:tcW w:w="5953" w:type="dxa"/>
          </w:tcPr>
          <w:p w14:paraId="79A76C47" w14:textId="364CA74E" w:rsidR="00EB48C4" w:rsidRPr="006A1DF5" w:rsidRDefault="00EB48C4" w:rsidP="00EB48C4">
            <w:pPr>
              <w:widowControl/>
              <w:jc w:val="left"/>
              <w:rPr>
                <w:rFonts w:ascii="ＭＳ 明朝" w:eastAsia="ＭＳ 明朝" w:hAnsi="ＭＳ 明朝"/>
                <w:sz w:val="22"/>
              </w:rPr>
            </w:pPr>
            <w:r w:rsidRPr="006A1DF5">
              <w:rPr>
                <w:rFonts w:ascii="ＭＳ 明朝" w:eastAsia="ＭＳ 明朝" w:hAnsi="ＭＳ 明朝" w:hint="eastAsia"/>
                <w:sz w:val="22"/>
              </w:rPr>
              <w:t>水産３級、工業用水１級及びＤ以下の欄に掲げるもの</w:t>
            </w:r>
          </w:p>
        </w:tc>
        <w:tc>
          <w:tcPr>
            <w:tcW w:w="2127" w:type="dxa"/>
          </w:tcPr>
          <w:p w14:paraId="2E7AF2E2" w14:textId="12D8B63D" w:rsidR="00EB48C4" w:rsidRPr="006A1DF5" w:rsidRDefault="00EB48C4" w:rsidP="00EB48C4">
            <w:pPr>
              <w:widowControl/>
              <w:ind w:firstLineChars="100" w:firstLine="220"/>
              <w:jc w:val="left"/>
              <w:rPr>
                <w:rFonts w:ascii="ＭＳ 明朝" w:eastAsia="ＭＳ 明朝" w:hAnsi="ＭＳ 明朝"/>
                <w:sz w:val="22"/>
              </w:rPr>
            </w:pPr>
            <w:r w:rsidRPr="006A1DF5">
              <w:rPr>
                <w:rFonts w:ascii="ＭＳ 明朝" w:eastAsia="ＭＳ 明朝" w:hAnsi="ＭＳ 明朝" w:hint="eastAsia"/>
                <w:sz w:val="22"/>
              </w:rPr>
              <w:t>５m</w:t>
            </w:r>
            <w:r w:rsidRPr="006A1DF5">
              <w:rPr>
                <w:rFonts w:ascii="ＭＳ 明朝" w:eastAsia="ＭＳ 明朝" w:hAnsi="ＭＳ 明朝"/>
                <w:sz w:val="22"/>
              </w:rPr>
              <w:t>g/L</w:t>
            </w:r>
            <w:r w:rsidRPr="006A1DF5">
              <w:rPr>
                <w:rFonts w:ascii="ＭＳ 明朝" w:eastAsia="ＭＳ 明朝" w:hAnsi="ＭＳ 明朝" w:hint="eastAsia"/>
                <w:sz w:val="22"/>
              </w:rPr>
              <w:t>以下</w:t>
            </w:r>
          </w:p>
        </w:tc>
      </w:tr>
      <w:tr w:rsidR="006A1DF5" w:rsidRPr="006A1DF5" w14:paraId="7CA9999D" w14:textId="77777777" w:rsidTr="00EB48C4">
        <w:tc>
          <w:tcPr>
            <w:tcW w:w="1413" w:type="dxa"/>
          </w:tcPr>
          <w:p w14:paraId="59AC1CD0" w14:textId="69BAC2AB" w:rsidR="00EB48C4" w:rsidRPr="006A1DF5" w:rsidRDefault="00EB48C4" w:rsidP="00EB48C4">
            <w:pPr>
              <w:widowControl/>
              <w:jc w:val="center"/>
              <w:rPr>
                <w:rFonts w:ascii="ＭＳ 明朝" w:eastAsia="ＭＳ 明朝" w:hAnsi="ＭＳ 明朝"/>
                <w:sz w:val="22"/>
              </w:rPr>
            </w:pPr>
            <w:r w:rsidRPr="006A1DF5">
              <w:rPr>
                <w:rFonts w:ascii="ＭＳ 明朝" w:eastAsia="ＭＳ 明朝" w:hAnsi="ＭＳ 明朝" w:hint="eastAsia"/>
                <w:sz w:val="22"/>
              </w:rPr>
              <w:t>Ｄ</w:t>
            </w:r>
          </w:p>
        </w:tc>
        <w:tc>
          <w:tcPr>
            <w:tcW w:w="5953" w:type="dxa"/>
          </w:tcPr>
          <w:p w14:paraId="3ADA2C02" w14:textId="243BA7EB" w:rsidR="00EB48C4" w:rsidRPr="006A1DF5" w:rsidRDefault="00EB48C4" w:rsidP="00EB48C4">
            <w:pPr>
              <w:widowControl/>
              <w:jc w:val="left"/>
              <w:rPr>
                <w:rFonts w:ascii="ＭＳ 明朝" w:eastAsia="ＭＳ 明朝" w:hAnsi="ＭＳ 明朝"/>
                <w:sz w:val="22"/>
              </w:rPr>
            </w:pPr>
            <w:r w:rsidRPr="006A1DF5">
              <w:rPr>
                <w:rFonts w:ascii="ＭＳ 明朝" w:eastAsia="ＭＳ 明朝" w:hAnsi="ＭＳ 明朝" w:hint="eastAsia"/>
                <w:sz w:val="22"/>
              </w:rPr>
              <w:t>工業用水２級、農業用水及びＥの欄に掲げるもの</w:t>
            </w:r>
          </w:p>
        </w:tc>
        <w:tc>
          <w:tcPr>
            <w:tcW w:w="2127" w:type="dxa"/>
          </w:tcPr>
          <w:p w14:paraId="5ED71766" w14:textId="6B72C487" w:rsidR="00EB48C4" w:rsidRPr="006A1DF5" w:rsidRDefault="00EB48C4" w:rsidP="00EB48C4">
            <w:pPr>
              <w:widowControl/>
              <w:ind w:firstLineChars="100" w:firstLine="220"/>
              <w:jc w:val="left"/>
              <w:rPr>
                <w:rFonts w:ascii="ＭＳ 明朝" w:eastAsia="ＭＳ 明朝" w:hAnsi="ＭＳ 明朝"/>
                <w:sz w:val="22"/>
              </w:rPr>
            </w:pPr>
            <w:r w:rsidRPr="006A1DF5">
              <w:rPr>
                <w:rFonts w:ascii="ＭＳ 明朝" w:eastAsia="ＭＳ 明朝" w:hAnsi="ＭＳ 明朝" w:hint="eastAsia"/>
                <w:sz w:val="22"/>
              </w:rPr>
              <w:t>８m</w:t>
            </w:r>
            <w:r w:rsidRPr="006A1DF5">
              <w:rPr>
                <w:rFonts w:ascii="ＭＳ 明朝" w:eastAsia="ＭＳ 明朝" w:hAnsi="ＭＳ 明朝"/>
                <w:sz w:val="22"/>
              </w:rPr>
              <w:t>g/L</w:t>
            </w:r>
            <w:r w:rsidRPr="006A1DF5">
              <w:rPr>
                <w:rFonts w:ascii="ＭＳ 明朝" w:eastAsia="ＭＳ 明朝" w:hAnsi="ＭＳ 明朝" w:hint="eastAsia"/>
                <w:sz w:val="22"/>
              </w:rPr>
              <w:t>以下</w:t>
            </w:r>
          </w:p>
        </w:tc>
      </w:tr>
      <w:tr w:rsidR="006A1DF5" w:rsidRPr="006A1DF5" w14:paraId="3ADAD0D0" w14:textId="77777777" w:rsidTr="00EB48C4">
        <w:tc>
          <w:tcPr>
            <w:tcW w:w="1413" w:type="dxa"/>
          </w:tcPr>
          <w:p w14:paraId="337908A2" w14:textId="328B8DF7" w:rsidR="00EB48C4" w:rsidRPr="006A1DF5" w:rsidRDefault="00EB48C4" w:rsidP="00EB48C4">
            <w:pPr>
              <w:widowControl/>
              <w:jc w:val="center"/>
              <w:rPr>
                <w:rFonts w:ascii="ＭＳ 明朝" w:eastAsia="ＭＳ 明朝" w:hAnsi="ＭＳ 明朝"/>
                <w:sz w:val="22"/>
              </w:rPr>
            </w:pPr>
            <w:r w:rsidRPr="006A1DF5">
              <w:rPr>
                <w:rFonts w:ascii="ＭＳ 明朝" w:eastAsia="ＭＳ 明朝" w:hAnsi="ＭＳ 明朝" w:hint="eastAsia"/>
                <w:sz w:val="22"/>
              </w:rPr>
              <w:t>Ｅ</w:t>
            </w:r>
          </w:p>
        </w:tc>
        <w:tc>
          <w:tcPr>
            <w:tcW w:w="5953" w:type="dxa"/>
          </w:tcPr>
          <w:p w14:paraId="454CFF54" w14:textId="25B8227F" w:rsidR="00EB48C4" w:rsidRPr="006A1DF5" w:rsidRDefault="00EB48C4" w:rsidP="00EB48C4">
            <w:pPr>
              <w:widowControl/>
              <w:jc w:val="left"/>
              <w:rPr>
                <w:rFonts w:ascii="ＭＳ 明朝" w:eastAsia="ＭＳ 明朝" w:hAnsi="ＭＳ 明朝"/>
                <w:sz w:val="22"/>
              </w:rPr>
            </w:pPr>
            <w:r w:rsidRPr="006A1DF5">
              <w:rPr>
                <w:rFonts w:ascii="ＭＳ 明朝" w:eastAsia="ＭＳ 明朝" w:hAnsi="ＭＳ 明朝" w:hint="eastAsia"/>
                <w:sz w:val="22"/>
              </w:rPr>
              <w:t>工業用水３級、環境保全</w:t>
            </w:r>
          </w:p>
        </w:tc>
        <w:tc>
          <w:tcPr>
            <w:tcW w:w="2127" w:type="dxa"/>
          </w:tcPr>
          <w:p w14:paraId="35EC0724" w14:textId="49A00078" w:rsidR="00EB48C4" w:rsidRPr="006A1DF5" w:rsidRDefault="00EB48C4" w:rsidP="00EB48C4">
            <w:pPr>
              <w:widowControl/>
              <w:jc w:val="left"/>
              <w:rPr>
                <w:rFonts w:ascii="ＭＳ 明朝" w:eastAsia="ＭＳ 明朝" w:hAnsi="ＭＳ 明朝"/>
                <w:sz w:val="22"/>
              </w:rPr>
            </w:pPr>
            <w:r w:rsidRPr="006A1DF5">
              <w:rPr>
                <w:rFonts w:ascii="ＭＳ 明朝" w:eastAsia="ＭＳ 明朝" w:hAnsi="ＭＳ 明朝" w:hint="eastAsia"/>
                <w:sz w:val="22"/>
              </w:rPr>
              <w:t>１０m</w:t>
            </w:r>
            <w:r w:rsidRPr="006A1DF5">
              <w:rPr>
                <w:rFonts w:ascii="ＭＳ 明朝" w:eastAsia="ＭＳ 明朝" w:hAnsi="ＭＳ 明朝"/>
                <w:sz w:val="22"/>
              </w:rPr>
              <w:t>g/L</w:t>
            </w:r>
            <w:r w:rsidRPr="006A1DF5">
              <w:rPr>
                <w:rFonts w:ascii="ＭＳ 明朝" w:eastAsia="ＭＳ 明朝" w:hAnsi="ＭＳ 明朝" w:hint="eastAsia"/>
                <w:sz w:val="22"/>
              </w:rPr>
              <w:t>以下</w:t>
            </w:r>
          </w:p>
        </w:tc>
      </w:tr>
    </w:tbl>
    <w:p w14:paraId="39039288" w14:textId="0FA805F1" w:rsidR="00EB48C4" w:rsidRPr="006A1DF5" w:rsidRDefault="00EB48C4" w:rsidP="005D32FF">
      <w:pPr>
        <w:widowControl/>
        <w:jc w:val="left"/>
        <w:rPr>
          <w:rFonts w:ascii="ＭＳ 明朝" w:eastAsia="ＭＳ 明朝" w:hAnsi="ＭＳ 明朝"/>
          <w:sz w:val="20"/>
        </w:rPr>
      </w:pPr>
      <w:r w:rsidRPr="006A1DF5">
        <w:rPr>
          <w:rFonts w:ascii="ＭＳ 明朝" w:eastAsia="ＭＳ 明朝" w:hAnsi="ＭＳ 明朝" w:hint="eastAsia"/>
          <w:sz w:val="22"/>
        </w:rPr>
        <w:t xml:space="preserve">　</w:t>
      </w:r>
      <w:r w:rsidRPr="006A1DF5">
        <w:rPr>
          <w:rFonts w:ascii="ＭＳ 明朝" w:eastAsia="ＭＳ 明朝" w:hAnsi="ＭＳ 明朝" w:hint="eastAsia"/>
          <w:sz w:val="20"/>
        </w:rPr>
        <w:t>（注）自然環境保全：自然探勝等の環境保全</w:t>
      </w:r>
    </w:p>
    <w:p w14:paraId="639B3F1D" w14:textId="040AA300" w:rsidR="00EB48C4" w:rsidRPr="006A1DF5" w:rsidRDefault="00EB48C4" w:rsidP="005D32FF">
      <w:pPr>
        <w:widowControl/>
        <w:jc w:val="left"/>
        <w:rPr>
          <w:rFonts w:ascii="ＭＳ 明朝" w:eastAsia="ＭＳ 明朝" w:hAnsi="ＭＳ 明朝"/>
          <w:sz w:val="20"/>
        </w:rPr>
      </w:pPr>
      <w:r w:rsidRPr="006A1DF5">
        <w:rPr>
          <w:rFonts w:ascii="ＭＳ 明朝" w:eastAsia="ＭＳ 明朝" w:hAnsi="ＭＳ 明朝" w:hint="eastAsia"/>
          <w:b/>
          <w:sz w:val="20"/>
        </w:rPr>
        <w:t xml:space="preserve">　　　</w:t>
      </w:r>
      <w:r w:rsidRPr="006A1DF5">
        <w:rPr>
          <w:rFonts w:ascii="ＭＳ 明朝" w:eastAsia="ＭＳ 明朝" w:hAnsi="ＭＳ 明朝" w:hint="eastAsia"/>
          <w:sz w:val="20"/>
        </w:rPr>
        <w:t xml:space="preserve">　環境保全：国民の日常生活（沿岸の遊歩等を含む。）において不快感を生じない限度</w:t>
      </w:r>
    </w:p>
    <w:p w14:paraId="4EFC6B54" w14:textId="77777777" w:rsidR="005D32FF" w:rsidRPr="0049182A" w:rsidRDefault="005D32FF" w:rsidP="005D32FF">
      <w:pPr>
        <w:tabs>
          <w:tab w:val="left" w:pos="2595"/>
        </w:tabs>
        <w:jc w:val="left"/>
        <w:rPr>
          <w:rFonts w:asciiTheme="minorEastAsia" w:hAnsiTheme="minorEastAsia"/>
          <w:sz w:val="22"/>
        </w:rPr>
      </w:pPr>
      <w:r w:rsidRPr="0049182A">
        <w:rPr>
          <w:rFonts w:asciiTheme="majorEastAsia" w:eastAsiaTheme="majorEastAsia" w:hAnsiTheme="majorEastAsia" w:hint="eastAsia"/>
          <w:b/>
          <w:sz w:val="22"/>
          <w:szCs w:val="24"/>
        </w:rPr>
        <w:lastRenderedPageBreak/>
        <w:t>（</w:t>
      </w:r>
      <w:r w:rsidR="003931F4" w:rsidRPr="0049182A">
        <w:rPr>
          <w:rFonts w:asciiTheme="majorEastAsia" w:eastAsiaTheme="majorEastAsia" w:hAnsiTheme="majorEastAsia" w:hint="eastAsia"/>
          <w:b/>
          <w:sz w:val="22"/>
          <w:szCs w:val="24"/>
        </w:rPr>
        <w:t>２）</w:t>
      </w:r>
      <w:r w:rsidRPr="0049182A">
        <w:rPr>
          <w:rFonts w:asciiTheme="majorEastAsia" w:eastAsiaTheme="majorEastAsia" w:hAnsiTheme="majorEastAsia" w:hint="eastAsia"/>
          <w:b/>
          <w:sz w:val="22"/>
          <w:szCs w:val="24"/>
        </w:rPr>
        <w:t>水生生物の保全に関する項目</w:t>
      </w:r>
      <w:r w:rsidR="003931F4" w:rsidRPr="0049182A">
        <w:rPr>
          <w:rFonts w:asciiTheme="majorEastAsia" w:eastAsiaTheme="majorEastAsia" w:hAnsiTheme="majorEastAsia" w:hint="eastAsia"/>
          <w:b/>
          <w:sz w:val="22"/>
          <w:szCs w:val="24"/>
        </w:rPr>
        <w:t>（全亜鉛、ノニルフェノール、ＬＡＳ）</w:t>
      </w:r>
    </w:p>
    <w:p w14:paraId="20FFDB5E" w14:textId="77777777" w:rsidR="000C3603" w:rsidRPr="008B0AD5" w:rsidRDefault="000C3603" w:rsidP="000C3603">
      <w:pPr>
        <w:tabs>
          <w:tab w:val="left" w:pos="2595"/>
        </w:tabs>
        <w:ind w:firstLineChars="100" w:firstLine="220"/>
        <w:rPr>
          <w:rFonts w:asciiTheme="minorEastAsia" w:hAnsiTheme="minorEastAsia"/>
          <w:color w:val="000000" w:themeColor="text1"/>
          <w:sz w:val="22"/>
        </w:rPr>
      </w:pPr>
      <w:r w:rsidRPr="008B0AD5">
        <w:rPr>
          <w:rFonts w:asciiTheme="minorEastAsia" w:hAnsiTheme="minorEastAsia" w:hint="eastAsia"/>
          <w:color w:val="000000" w:themeColor="text1"/>
          <w:sz w:val="22"/>
        </w:rPr>
        <w:t>水生生物の保全に関する３項目の河川水質環境基準については、水生生物の生息状況に応じて</w:t>
      </w:r>
    </w:p>
    <w:p w14:paraId="35409BE4" w14:textId="77777777" w:rsidR="000C3603" w:rsidRPr="008B0AD5" w:rsidRDefault="000C3603" w:rsidP="000C3603">
      <w:pPr>
        <w:tabs>
          <w:tab w:val="left" w:pos="2595"/>
        </w:tabs>
        <w:rPr>
          <w:rFonts w:asciiTheme="minorEastAsia" w:hAnsiTheme="minorEastAsia"/>
          <w:color w:val="000000" w:themeColor="text1"/>
          <w:sz w:val="22"/>
        </w:rPr>
      </w:pPr>
      <w:r w:rsidRPr="008B0AD5">
        <w:rPr>
          <w:rFonts w:asciiTheme="minorEastAsia" w:hAnsiTheme="minorEastAsia" w:hint="eastAsia"/>
          <w:color w:val="000000" w:themeColor="text1"/>
          <w:sz w:val="22"/>
        </w:rPr>
        <w:t>４つの類型（生物Ａ、生物特Ａ、生物Ｂ、生物特Ｂ）が設定されている。</w:t>
      </w:r>
    </w:p>
    <w:p w14:paraId="128F5E06" w14:textId="2A4ED09C" w:rsidR="000C3603" w:rsidRPr="008B0AD5" w:rsidRDefault="000C3603" w:rsidP="000C3603">
      <w:pPr>
        <w:tabs>
          <w:tab w:val="left" w:pos="2595"/>
        </w:tabs>
        <w:ind w:firstLineChars="100" w:firstLine="220"/>
        <w:rPr>
          <w:rFonts w:asciiTheme="minorEastAsia" w:hAnsiTheme="minorEastAsia"/>
          <w:color w:val="000000" w:themeColor="text1"/>
          <w:sz w:val="22"/>
        </w:rPr>
      </w:pPr>
      <w:r w:rsidRPr="008B0AD5">
        <w:rPr>
          <w:rFonts w:asciiTheme="minorEastAsia" w:hAnsiTheme="minorEastAsia" w:hint="eastAsia"/>
          <w:color w:val="000000" w:themeColor="text1"/>
          <w:sz w:val="22"/>
        </w:rPr>
        <w:t>大阪府内の河川では、表２のとおり、平成18年以降、類型指定を行っており、令和４年４月現在では、環境大臣が淀川、神崎川、猪名川及び大和川の４河川４水域について、大阪府知事がその他の56河川61水域について、それぞれ指定している。</w:t>
      </w:r>
    </w:p>
    <w:p w14:paraId="6F9CD6EA" w14:textId="77777777" w:rsidR="005D32FF" w:rsidRPr="0049182A" w:rsidRDefault="005D32FF" w:rsidP="005D32FF">
      <w:pPr>
        <w:tabs>
          <w:tab w:val="left" w:pos="2595"/>
        </w:tabs>
        <w:spacing w:line="80" w:lineRule="exact"/>
        <w:jc w:val="left"/>
        <w:rPr>
          <w:rFonts w:asciiTheme="majorEastAsia" w:eastAsiaTheme="majorEastAsia" w:hAnsiTheme="majorEastAsia"/>
          <w:b/>
          <w:sz w:val="22"/>
        </w:rPr>
      </w:pPr>
    </w:p>
    <w:p w14:paraId="6EEDD01B" w14:textId="77777777" w:rsidR="00CE2CF5" w:rsidRPr="0049182A" w:rsidRDefault="00CE2CF5" w:rsidP="005D32FF">
      <w:pPr>
        <w:tabs>
          <w:tab w:val="left" w:pos="2595"/>
        </w:tabs>
        <w:spacing w:line="80" w:lineRule="exact"/>
        <w:jc w:val="left"/>
        <w:rPr>
          <w:rFonts w:asciiTheme="majorEastAsia" w:eastAsiaTheme="majorEastAsia" w:hAnsiTheme="majorEastAsia"/>
          <w:b/>
          <w:sz w:val="22"/>
        </w:rPr>
      </w:pPr>
    </w:p>
    <w:p w14:paraId="34559AD0" w14:textId="77777777" w:rsidR="005D32FF" w:rsidRPr="0049182A" w:rsidRDefault="005D32FF" w:rsidP="005D32FF">
      <w:pPr>
        <w:tabs>
          <w:tab w:val="left" w:pos="2595"/>
        </w:tabs>
        <w:ind w:firstLineChars="100" w:firstLine="221"/>
        <w:jc w:val="center"/>
        <w:rPr>
          <w:rFonts w:asciiTheme="majorEastAsia" w:eastAsiaTheme="majorEastAsia" w:hAnsiTheme="majorEastAsia"/>
          <w:b/>
          <w:sz w:val="22"/>
        </w:rPr>
      </w:pPr>
      <w:r w:rsidRPr="0049182A">
        <w:rPr>
          <w:rFonts w:asciiTheme="majorEastAsia" w:eastAsiaTheme="majorEastAsia" w:hAnsiTheme="majorEastAsia" w:hint="eastAsia"/>
          <w:b/>
          <w:sz w:val="22"/>
        </w:rPr>
        <w:t>表２　水生生物の保全に関する項目の類型指定の経緯と現在の指定状況</w:t>
      </w:r>
    </w:p>
    <w:tbl>
      <w:tblPr>
        <w:tblpPr w:leftFromText="142" w:rightFromText="142" w:vertAnchor="text" w:horzAnchor="page" w:tblpX="14771" w:tblpY="121"/>
        <w:tblW w:w="73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276"/>
        <w:gridCol w:w="3260"/>
        <w:gridCol w:w="598"/>
        <w:gridCol w:w="574"/>
        <w:gridCol w:w="573"/>
        <w:gridCol w:w="574"/>
        <w:gridCol w:w="518"/>
      </w:tblGrid>
      <w:tr w:rsidR="005D32FF" w:rsidRPr="0049182A" w14:paraId="2F1CBC72" w14:textId="77777777" w:rsidTr="005D32FF">
        <w:tc>
          <w:tcPr>
            <w:tcW w:w="1276" w:type="dxa"/>
            <w:vMerge w:val="restart"/>
            <w:tcBorders>
              <w:top w:val="single" w:sz="6" w:space="0" w:color="auto"/>
              <w:left w:val="single" w:sz="6" w:space="0" w:color="auto"/>
              <w:right w:val="single" w:sz="6" w:space="0" w:color="auto"/>
            </w:tcBorders>
            <w:shd w:val="clear" w:color="auto" w:fill="auto"/>
            <w:tcMar>
              <w:top w:w="15" w:type="dxa"/>
              <w:left w:w="108" w:type="dxa"/>
              <w:bottom w:w="0" w:type="dxa"/>
              <w:right w:w="108" w:type="dxa"/>
            </w:tcMar>
            <w:vAlign w:val="center"/>
            <w:hideMark/>
          </w:tcPr>
          <w:p w14:paraId="5320F2E8" w14:textId="77777777" w:rsidR="005D32FF" w:rsidRPr="0049182A" w:rsidRDefault="005D32FF" w:rsidP="005D32FF">
            <w:pPr>
              <w:widowControl/>
              <w:spacing w:line="24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Arial" w:hint="eastAsia"/>
                <w:sz w:val="16"/>
                <w:szCs w:val="16"/>
              </w:rPr>
              <w:t>指定・改定年月</w:t>
            </w:r>
          </w:p>
        </w:tc>
        <w:tc>
          <w:tcPr>
            <w:tcW w:w="3260" w:type="dxa"/>
            <w:vMerge w:val="restart"/>
            <w:tcBorders>
              <w:top w:val="single" w:sz="6" w:space="0" w:color="auto"/>
              <w:left w:val="single" w:sz="6" w:space="0" w:color="auto"/>
              <w:right w:val="single" w:sz="6" w:space="0" w:color="auto"/>
            </w:tcBorders>
            <w:shd w:val="clear" w:color="auto" w:fill="auto"/>
            <w:tcMar>
              <w:top w:w="15" w:type="dxa"/>
              <w:left w:w="108" w:type="dxa"/>
              <w:bottom w:w="0" w:type="dxa"/>
              <w:right w:w="108" w:type="dxa"/>
            </w:tcMar>
            <w:vAlign w:val="center"/>
            <w:hideMark/>
          </w:tcPr>
          <w:p w14:paraId="321383DA" w14:textId="77777777" w:rsidR="005D32FF" w:rsidRPr="0049182A" w:rsidRDefault="005D32FF" w:rsidP="005D32FF">
            <w:pPr>
              <w:widowControl/>
              <w:spacing w:line="24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Arial" w:hint="eastAsia"/>
                <w:sz w:val="16"/>
                <w:szCs w:val="16"/>
              </w:rPr>
              <w:t>概要</w:t>
            </w:r>
          </w:p>
        </w:tc>
        <w:tc>
          <w:tcPr>
            <w:tcW w:w="2837" w:type="dxa"/>
            <w:gridSpan w:val="5"/>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31B6064E" w14:textId="77777777" w:rsidR="005D32FF" w:rsidRPr="0049182A" w:rsidRDefault="005D32FF" w:rsidP="005D32FF">
            <w:pPr>
              <w:widowControl/>
              <w:spacing w:line="24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Arial" w:hint="eastAsia"/>
                <w:sz w:val="16"/>
                <w:szCs w:val="16"/>
              </w:rPr>
              <w:t>指定水域数</w:t>
            </w:r>
          </w:p>
        </w:tc>
      </w:tr>
      <w:tr w:rsidR="005D32FF" w:rsidRPr="0049182A" w14:paraId="59925EB1" w14:textId="77777777" w:rsidTr="005D32FF">
        <w:tc>
          <w:tcPr>
            <w:tcW w:w="1276" w:type="dxa"/>
            <w:vMerge/>
            <w:tcBorders>
              <w:left w:val="single" w:sz="6" w:space="0" w:color="auto"/>
              <w:bottom w:val="single" w:sz="6" w:space="0" w:color="auto"/>
              <w:right w:val="single" w:sz="6" w:space="0" w:color="auto"/>
            </w:tcBorders>
            <w:vAlign w:val="center"/>
            <w:hideMark/>
          </w:tcPr>
          <w:p w14:paraId="7C7640A5" w14:textId="77777777" w:rsidR="005D32FF" w:rsidRPr="0049182A" w:rsidRDefault="005D32FF" w:rsidP="005D32FF">
            <w:pPr>
              <w:widowControl/>
              <w:spacing w:line="240" w:lineRule="exact"/>
              <w:jc w:val="left"/>
              <w:rPr>
                <w:rFonts w:asciiTheme="majorEastAsia" w:eastAsiaTheme="majorEastAsia" w:hAnsiTheme="majorEastAsia" w:cs="Arial"/>
                <w:kern w:val="0"/>
                <w:sz w:val="16"/>
                <w:szCs w:val="16"/>
              </w:rPr>
            </w:pPr>
          </w:p>
        </w:tc>
        <w:tc>
          <w:tcPr>
            <w:tcW w:w="3260" w:type="dxa"/>
            <w:vMerge/>
            <w:tcBorders>
              <w:left w:val="single" w:sz="6" w:space="0" w:color="auto"/>
              <w:bottom w:val="single" w:sz="6" w:space="0" w:color="auto"/>
              <w:right w:val="single" w:sz="6" w:space="0" w:color="auto"/>
            </w:tcBorders>
            <w:vAlign w:val="center"/>
            <w:hideMark/>
          </w:tcPr>
          <w:p w14:paraId="5F9AF4F9" w14:textId="77777777" w:rsidR="005D32FF" w:rsidRPr="0049182A" w:rsidRDefault="005D32FF" w:rsidP="005D32FF">
            <w:pPr>
              <w:widowControl/>
              <w:spacing w:line="240" w:lineRule="exact"/>
              <w:jc w:val="left"/>
              <w:rPr>
                <w:rFonts w:asciiTheme="majorEastAsia" w:eastAsiaTheme="majorEastAsia" w:hAnsiTheme="majorEastAsia" w:cs="Arial"/>
                <w:kern w:val="0"/>
                <w:sz w:val="16"/>
                <w:szCs w:val="16"/>
              </w:rPr>
            </w:pP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56B4D82F" w14:textId="77777777" w:rsidR="005D32FF" w:rsidRPr="0049182A" w:rsidRDefault="005D32FF" w:rsidP="005D32FF">
            <w:pPr>
              <w:widowControl/>
              <w:spacing w:line="200" w:lineRule="exact"/>
              <w:jc w:val="center"/>
              <w:rPr>
                <w:rFonts w:asciiTheme="majorEastAsia" w:eastAsiaTheme="majorEastAsia" w:hAnsiTheme="majorEastAsia" w:cs="Times New Roman"/>
                <w:sz w:val="16"/>
                <w:szCs w:val="16"/>
              </w:rPr>
            </w:pPr>
            <w:r w:rsidRPr="0049182A">
              <w:rPr>
                <w:rFonts w:asciiTheme="majorEastAsia" w:eastAsiaTheme="majorEastAsia" w:hAnsiTheme="majorEastAsia" w:cs="Times New Roman" w:hint="eastAsia"/>
                <w:sz w:val="16"/>
                <w:szCs w:val="16"/>
              </w:rPr>
              <w:t>生物</w:t>
            </w:r>
          </w:p>
          <w:p w14:paraId="72D67A35" w14:textId="77777777" w:rsidR="005D32FF" w:rsidRPr="0049182A" w:rsidRDefault="005D32FF" w:rsidP="005D32FF">
            <w:pPr>
              <w:widowControl/>
              <w:spacing w:line="20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Times New Roman"/>
                <w:sz w:val="16"/>
                <w:szCs w:val="16"/>
              </w:rPr>
              <w:t>A</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291B3C1D" w14:textId="77777777" w:rsidR="005D32FF" w:rsidRPr="0049182A" w:rsidRDefault="005D32FF" w:rsidP="005D32FF">
            <w:pPr>
              <w:widowControl/>
              <w:spacing w:line="200" w:lineRule="exact"/>
              <w:jc w:val="center"/>
              <w:rPr>
                <w:rFonts w:asciiTheme="majorEastAsia" w:eastAsiaTheme="majorEastAsia" w:hAnsiTheme="majorEastAsia" w:cs="Arial"/>
                <w:sz w:val="16"/>
                <w:szCs w:val="16"/>
              </w:rPr>
            </w:pPr>
            <w:r w:rsidRPr="0049182A">
              <w:rPr>
                <w:rFonts w:asciiTheme="majorEastAsia" w:eastAsiaTheme="majorEastAsia" w:hAnsiTheme="majorEastAsia" w:cs="Arial" w:hint="eastAsia"/>
                <w:sz w:val="16"/>
                <w:szCs w:val="16"/>
              </w:rPr>
              <w:t>生物</w:t>
            </w:r>
          </w:p>
          <w:p w14:paraId="14DDFDED" w14:textId="77777777" w:rsidR="005D32FF" w:rsidRPr="0049182A" w:rsidRDefault="005D32FF" w:rsidP="005D32FF">
            <w:pPr>
              <w:widowControl/>
              <w:spacing w:line="20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Arial" w:hint="eastAsia"/>
                <w:sz w:val="16"/>
                <w:szCs w:val="16"/>
              </w:rPr>
              <w:t>特</w:t>
            </w:r>
            <w:r w:rsidRPr="0049182A">
              <w:rPr>
                <w:rFonts w:asciiTheme="majorEastAsia" w:eastAsiaTheme="majorEastAsia" w:hAnsiTheme="majorEastAsia" w:cs="Times New Roman"/>
                <w:sz w:val="16"/>
                <w:szCs w:val="16"/>
              </w:rPr>
              <w:t>A</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23633B53" w14:textId="77777777" w:rsidR="005D32FF" w:rsidRPr="0049182A" w:rsidRDefault="005D32FF" w:rsidP="005D32FF">
            <w:pPr>
              <w:widowControl/>
              <w:spacing w:line="200" w:lineRule="exact"/>
              <w:jc w:val="center"/>
              <w:rPr>
                <w:rFonts w:asciiTheme="majorEastAsia" w:eastAsiaTheme="majorEastAsia" w:hAnsiTheme="majorEastAsia" w:cs="Times New Roman"/>
                <w:sz w:val="16"/>
                <w:szCs w:val="16"/>
              </w:rPr>
            </w:pPr>
            <w:r w:rsidRPr="0049182A">
              <w:rPr>
                <w:rFonts w:asciiTheme="majorEastAsia" w:eastAsiaTheme="majorEastAsia" w:hAnsiTheme="majorEastAsia" w:cs="Times New Roman" w:hint="eastAsia"/>
                <w:sz w:val="16"/>
                <w:szCs w:val="16"/>
              </w:rPr>
              <w:t>生物</w:t>
            </w:r>
          </w:p>
          <w:p w14:paraId="30E7AAE8" w14:textId="77777777" w:rsidR="005D32FF" w:rsidRPr="0049182A" w:rsidRDefault="005D32FF" w:rsidP="005D32FF">
            <w:pPr>
              <w:widowControl/>
              <w:spacing w:line="20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Times New Roman"/>
                <w:sz w:val="16"/>
                <w:szCs w:val="16"/>
              </w:rPr>
              <w:t>B</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42945242" w14:textId="77777777" w:rsidR="005D32FF" w:rsidRPr="0049182A" w:rsidRDefault="005D32FF" w:rsidP="005D32FF">
            <w:pPr>
              <w:widowControl/>
              <w:spacing w:line="200" w:lineRule="exact"/>
              <w:jc w:val="center"/>
              <w:rPr>
                <w:rFonts w:asciiTheme="majorEastAsia" w:eastAsiaTheme="majorEastAsia" w:hAnsiTheme="majorEastAsia" w:cs="Arial"/>
                <w:sz w:val="16"/>
                <w:szCs w:val="16"/>
              </w:rPr>
            </w:pPr>
            <w:r w:rsidRPr="0049182A">
              <w:rPr>
                <w:rFonts w:asciiTheme="majorEastAsia" w:eastAsiaTheme="majorEastAsia" w:hAnsiTheme="majorEastAsia" w:cs="Arial" w:hint="eastAsia"/>
                <w:sz w:val="16"/>
                <w:szCs w:val="16"/>
              </w:rPr>
              <w:t>生物</w:t>
            </w:r>
          </w:p>
          <w:p w14:paraId="4F248EDC" w14:textId="77777777" w:rsidR="005D32FF" w:rsidRPr="0049182A" w:rsidRDefault="005D32FF" w:rsidP="005D32FF">
            <w:pPr>
              <w:widowControl/>
              <w:spacing w:line="20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Arial" w:hint="eastAsia"/>
                <w:sz w:val="16"/>
                <w:szCs w:val="16"/>
              </w:rPr>
              <w:t>特</w:t>
            </w:r>
            <w:r w:rsidRPr="0049182A">
              <w:rPr>
                <w:rFonts w:asciiTheme="majorEastAsia" w:eastAsiaTheme="majorEastAsia" w:hAnsiTheme="majorEastAsia" w:cs="Times New Roman"/>
                <w:sz w:val="16"/>
                <w:szCs w:val="16"/>
              </w:rPr>
              <w:t>B</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48896271" w14:textId="77777777" w:rsidR="005D32FF" w:rsidRPr="0049182A" w:rsidRDefault="005D32FF" w:rsidP="005D32FF">
            <w:pPr>
              <w:widowControl/>
              <w:spacing w:line="20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Arial" w:hint="eastAsia"/>
                <w:sz w:val="16"/>
                <w:szCs w:val="16"/>
              </w:rPr>
              <w:t>計</w:t>
            </w:r>
          </w:p>
        </w:tc>
      </w:tr>
      <w:tr w:rsidR="005D32FF" w:rsidRPr="0049182A" w14:paraId="72C96169" w14:textId="77777777" w:rsidTr="005D32FF">
        <w:trPr>
          <w:trHeight w:val="314"/>
        </w:trPr>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5F479DBE" w14:textId="77777777" w:rsidR="005D32FF" w:rsidRPr="0049182A" w:rsidRDefault="005D32FF" w:rsidP="005D32FF">
            <w:pPr>
              <w:widowControl/>
              <w:spacing w:line="314" w:lineRule="atLeast"/>
              <w:jc w:val="left"/>
              <w:rPr>
                <w:rFonts w:asciiTheme="minorEastAsia" w:hAnsiTheme="minorEastAsia" w:cs="Arial"/>
                <w:kern w:val="0"/>
                <w:sz w:val="16"/>
                <w:szCs w:val="16"/>
              </w:rPr>
            </w:pPr>
            <w:r w:rsidRPr="0049182A">
              <w:rPr>
                <w:rFonts w:asciiTheme="minorEastAsia" w:hAnsiTheme="minorEastAsia" w:cs="Arial" w:hint="eastAsia"/>
                <w:sz w:val="16"/>
                <w:szCs w:val="16"/>
              </w:rPr>
              <w:t>平成</w:t>
            </w:r>
            <w:r w:rsidRPr="0049182A">
              <w:rPr>
                <w:rFonts w:asciiTheme="minorEastAsia" w:hAnsiTheme="minorEastAsia" w:cs="Times New Roman"/>
                <w:sz w:val="16"/>
                <w:szCs w:val="16"/>
              </w:rPr>
              <w:t>18</w:t>
            </w:r>
            <w:r w:rsidRPr="0049182A">
              <w:rPr>
                <w:rFonts w:asciiTheme="minorEastAsia" w:hAnsiTheme="minorEastAsia" w:cs="Arial" w:hint="eastAsia"/>
                <w:sz w:val="16"/>
                <w:szCs w:val="16"/>
              </w:rPr>
              <w:t>年６月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597B5C03" w14:textId="77777777" w:rsidR="005D32FF" w:rsidRPr="0049182A" w:rsidRDefault="005D32FF" w:rsidP="005D32FF">
            <w:pPr>
              <w:widowControl/>
              <w:spacing w:line="200" w:lineRule="exact"/>
              <w:rPr>
                <w:rFonts w:asciiTheme="minorEastAsia" w:hAnsiTheme="minorEastAsia" w:cs="Arial"/>
                <w:kern w:val="0"/>
                <w:sz w:val="16"/>
                <w:szCs w:val="16"/>
              </w:rPr>
            </w:pPr>
            <w:r w:rsidRPr="0049182A">
              <w:rPr>
                <w:rFonts w:asciiTheme="minorEastAsia" w:hAnsiTheme="minorEastAsia" w:cs="Arial" w:hint="eastAsia"/>
                <w:sz w:val="16"/>
                <w:szCs w:val="16"/>
              </w:rPr>
              <w:t>国が大和川（全域）を類型指定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6C85BEB2" w14:textId="77777777" w:rsidR="005D32FF" w:rsidRPr="0049182A" w:rsidRDefault="005D32FF" w:rsidP="005D32FF">
            <w:pPr>
              <w:widowControl/>
              <w:spacing w:line="314" w:lineRule="atLeast"/>
              <w:jc w:val="center"/>
              <w:rPr>
                <w:rFonts w:asciiTheme="minorEastAsia" w:hAnsiTheme="minorEastAsia" w:cs="Arial"/>
                <w:kern w:val="0"/>
                <w:sz w:val="16"/>
                <w:szCs w:val="16"/>
              </w:rPr>
            </w:pPr>
            <w:r w:rsidRPr="0049182A">
              <w:rPr>
                <w:rFonts w:asciiTheme="minorEastAsia" w:hAnsiTheme="minorEastAsia" w:cs="Arial" w:hint="eastAsia"/>
                <w:sz w:val="16"/>
                <w:szCs w:val="16"/>
              </w:rPr>
              <w:t>０</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61F1AA2C" w14:textId="77777777" w:rsidR="005D32FF" w:rsidRPr="0049182A" w:rsidRDefault="005D32FF" w:rsidP="005D32FF">
            <w:pPr>
              <w:widowControl/>
              <w:spacing w:line="314" w:lineRule="atLeast"/>
              <w:jc w:val="center"/>
              <w:rPr>
                <w:rFonts w:asciiTheme="minorEastAsia" w:hAnsiTheme="minorEastAsia" w:cs="Arial"/>
                <w:kern w:val="0"/>
                <w:sz w:val="16"/>
                <w:szCs w:val="16"/>
              </w:rPr>
            </w:pPr>
            <w:r w:rsidRPr="0049182A">
              <w:rPr>
                <w:rFonts w:asciiTheme="minorEastAsia" w:hAnsiTheme="minorEastAsia" w:cs="Arial" w:hint="eastAsia"/>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0F1A4F66" w14:textId="77777777" w:rsidR="005D32FF" w:rsidRPr="0049182A" w:rsidRDefault="005D32FF" w:rsidP="005D32FF">
            <w:pPr>
              <w:widowControl/>
              <w:spacing w:line="314" w:lineRule="atLeast"/>
              <w:jc w:val="center"/>
              <w:rPr>
                <w:rFonts w:asciiTheme="minorEastAsia" w:hAnsiTheme="minorEastAsia" w:cs="Arial"/>
                <w:kern w:val="0"/>
                <w:sz w:val="16"/>
                <w:szCs w:val="16"/>
              </w:rPr>
            </w:pPr>
            <w:r w:rsidRPr="0049182A">
              <w:rPr>
                <w:rFonts w:asciiTheme="minorEastAsia" w:hAnsiTheme="minorEastAsia" w:cs="Arial" w:hint="eastAsia"/>
                <w:sz w:val="16"/>
                <w:szCs w:val="16"/>
              </w:rPr>
              <w:t>１</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F64C7BB" w14:textId="77777777" w:rsidR="005D32FF" w:rsidRPr="0049182A" w:rsidRDefault="005D32FF" w:rsidP="005D32FF">
            <w:pPr>
              <w:widowControl/>
              <w:spacing w:line="314" w:lineRule="atLeast"/>
              <w:jc w:val="center"/>
              <w:rPr>
                <w:rFonts w:asciiTheme="minorEastAsia" w:hAnsiTheme="minorEastAsia" w:cs="Arial"/>
                <w:kern w:val="0"/>
                <w:sz w:val="16"/>
                <w:szCs w:val="16"/>
              </w:rPr>
            </w:pPr>
            <w:r w:rsidRPr="0049182A">
              <w:rPr>
                <w:rFonts w:asciiTheme="minorEastAsia" w:hAnsiTheme="minorEastAsia" w:cs="Arial" w:hint="eastAsia"/>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584F3C4E" w14:textId="77777777" w:rsidR="005D32FF" w:rsidRPr="0049182A" w:rsidRDefault="005D32FF" w:rsidP="005D32FF">
            <w:pPr>
              <w:widowControl/>
              <w:spacing w:line="314" w:lineRule="atLeast"/>
              <w:jc w:val="center"/>
              <w:rPr>
                <w:rFonts w:asciiTheme="minorEastAsia" w:hAnsiTheme="minorEastAsia" w:cs="Arial"/>
                <w:kern w:val="0"/>
                <w:sz w:val="16"/>
                <w:szCs w:val="16"/>
              </w:rPr>
            </w:pPr>
            <w:r w:rsidRPr="0049182A">
              <w:rPr>
                <w:rFonts w:asciiTheme="minorEastAsia" w:hAnsiTheme="minorEastAsia" w:cs="Arial" w:hint="eastAsia"/>
                <w:sz w:val="16"/>
                <w:szCs w:val="16"/>
              </w:rPr>
              <w:t>１</w:t>
            </w:r>
          </w:p>
        </w:tc>
      </w:tr>
      <w:tr w:rsidR="005D32FF" w:rsidRPr="0049182A" w14:paraId="31BFE49A" w14:textId="77777777" w:rsidTr="005D32FF">
        <w:trPr>
          <w:trHeight w:val="340"/>
        </w:trPr>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32AAFA9F" w14:textId="77777777" w:rsidR="005D32FF" w:rsidRPr="0049182A" w:rsidRDefault="005D32FF" w:rsidP="005D32FF">
            <w:pPr>
              <w:widowControl/>
              <w:spacing w:line="340" w:lineRule="atLeast"/>
              <w:jc w:val="left"/>
              <w:rPr>
                <w:rFonts w:asciiTheme="minorEastAsia" w:hAnsiTheme="minorEastAsia" w:cs="Arial"/>
                <w:kern w:val="0"/>
                <w:sz w:val="16"/>
                <w:szCs w:val="16"/>
              </w:rPr>
            </w:pPr>
            <w:r w:rsidRPr="0049182A">
              <w:rPr>
                <w:rFonts w:asciiTheme="minorEastAsia" w:hAnsiTheme="minorEastAsia" w:cs="Arial" w:hint="eastAsia"/>
                <w:sz w:val="16"/>
                <w:szCs w:val="16"/>
              </w:rPr>
              <w:t>平成</w:t>
            </w:r>
            <w:r w:rsidRPr="0049182A">
              <w:rPr>
                <w:rFonts w:asciiTheme="minorEastAsia" w:hAnsiTheme="minorEastAsia" w:cs="Times New Roman"/>
                <w:sz w:val="16"/>
                <w:szCs w:val="16"/>
              </w:rPr>
              <w:t>21</w:t>
            </w:r>
            <w:r w:rsidRPr="0049182A">
              <w:rPr>
                <w:rFonts w:asciiTheme="minorEastAsia" w:hAnsiTheme="minorEastAsia" w:cs="Arial" w:hint="eastAsia"/>
                <w:sz w:val="16"/>
                <w:szCs w:val="16"/>
              </w:rPr>
              <w:t>年６月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645D7ACE" w14:textId="77777777" w:rsidR="005D32FF" w:rsidRPr="0049182A" w:rsidRDefault="005D32FF" w:rsidP="005D32FF">
            <w:pPr>
              <w:widowControl/>
              <w:spacing w:line="200" w:lineRule="exact"/>
              <w:rPr>
                <w:rFonts w:asciiTheme="minorEastAsia" w:hAnsiTheme="minorEastAsia" w:cs="Arial"/>
                <w:kern w:val="0"/>
                <w:sz w:val="16"/>
                <w:szCs w:val="16"/>
              </w:rPr>
            </w:pPr>
            <w:r w:rsidRPr="0049182A">
              <w:rPr>
                <w:rFonts w:asciiTheme="minorEastAsia" w:hAnsiTheme="minorEastAsia" w:cs="Arial" w:hint="eastAsia"/>
                <w:sz w:val="16"/>
                <w:szCs w:val="16"/>
              </w:rPr>
              <w:t>府が</w:t>
            </w:r>
            <w:r w:rsidRPr="0049182A">
              <w:rPr>
                <w:rFonts w:asciiTheme="minorEastAsia" w:hAnsiTheme="minorEastAsia" w:cs="Times New Roman"/>
                <w:sz w:val="16"/>
                <w:szCs w:val="16"/>
              </w:rPr>
              <w:t>54</w:t>
            </w:r>
            <w:r w:rsidRPr="0049182A">
              <w:rPr>
                <w:rFonts w:asciiTheme="minorEastAsia" w:hAnsiTheme="minorEastAsia" w:cs="Arial" w:hint="eastAsia"/>
                <w:sz w:val="16"/>
                <w:szCs w:val="16"/>
              </w:rPr>
              <w:t>河川</w:t>
            </w:r>
            <w:r w:rsidRPr="0049182A">
              <w:rPr>
                <w:rFonts w:asciiTheme="minorEastAsia" w:hAnsiTheme="minorEastAsia" w:cs="Times New Roman"/>
                <w:sz w:val="16"/>
                <w:szCs w:val="16"/>
              </w:rPr>
              <w:t>59</w:t>
            </w:r>
            <w:r w:rsidRPr="0049182A">
              <w:rPr>
                <w:rFonts w:asciiTheme="minorEastAsia" w:hAnsiTheme="minorEastAsia" w:cs="Arial" w:hint="eastAsia"/>
                <w:sz w:val="16"/>
                <w:szCs w:val="16"/>
              </w:rPr>
              <w:t>水域を類型指定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3D10E4" w14:textId="77777777" w:rsidR="005D32FF" w:rsidRPr="0049182A" w:rsidRDefault="005D32FF" w:rsidP="005D32FF">
            <w:pPr>
              <w:widowControl/>
              <w:spacing w:line="340" w:lineRule="atLeast"/>
              <w:jc w:val="center"/>
              <w:rPr>
                <w:rFonts w:asciiTheme="minorEastAsia" w:hAnsiTheme="minorEastAsia" w:cs="Arial"/>
                <w:kern w:val="0"/>
                <w:sz w:val="16"/>
                <w:szCs w:val="16"/>
              </w:rPr>
            </w:pPr>
            <w:r w:rsidRPr="0049182A">
              <w:rPr>
                <w:rFonts w:asciiTheme="minorEastAsia" w:hAnsiTheme="minorEastAsia" w:cs="Arial" w:hint="eastAsia"/>
                <w:sz w:val="16"/>
                <w:szCs w:val="16"/>
              </w:rPr>
              <w:t>９</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4EBDF5C9" w14:textId="77777777" w:rsidR="005D32FF" w:rsidRPr="0049182A" w:rsidRDefault="005D32FF" w:rsidP="005D32FF">
            <w:pPr>
              <w:widowControl/>
              <w:spacing w:line="340" w:lineRule="atLeast"/>
              <w:jc w:val="center"/>
              <w:rPr>
                <w:rFonts w:asciiTheme="minorEastAsia" w:hAnsiTheme="minorEastAsia" w:cs="Arial"/>
                <w:kern w:val="0"/>
                <w:sz w:val="16"/>
                <w:szCs w:val="16"/>
              </w:rPr>
            </w:pPr>
            <w:r w:rsidRPr="0049182A">
              <w:rPr>
                <w:rFonts w:asciiTheme="minorEastAsia" w:hAnsiTheme="minorEastAsia" w:cs="Arial" w:hint="eastAsia"/>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688AFCB4" w14:textId="77777777" w:rsidR="005D32FF" w:rsidRPr="0049182A" w:rsidRDefault="005D32FF" w:rsidP="005D32FF">
            <w:pPr>
              <w:widowControl/>
              <w:spacing w:line="340" w:lineRule="atLeast"/>
              <w:jc w:val="center"/>
              <w:rPr>
                <w:rFonts w:asciiTheme="minorEastAsia" w:hAnsiTheme="minorEastAsia" w:cs="Arial"/>
                <w:kern w:val="0"/>
                <w:sz w:val="16"/>
                <w:szCs w:val="16"/>
              </w:rPr>
            </w:pPr>
            <w:r w:rsidRPr="0049182A">
              <w:rPr>
                <w:rFonts w:asciiTheme="minorEastAsia" w:hAnsiTheme="minorEastAsia" w:cs="Times New Roman"/>
                <w:sz w:val="16"/>
                <w:szCs w:val="16"/>
              </w:rPr>
              <w:t>51</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370D79AE" w14:textId="77777777" w:rsidR="005D32FF" w:rsidRPr="0049182A" w:rsidRDefault="005D32FF" w:rsidP="005D32FF">
            <w:pPr>
              <w:widowControl/>
              <w:spacing w:line="340" w:lineRule="atLeast"/>
              <w:jc w:val="center"/>
              <w:rPr>
                <w:rFonts w:asciiTheme="minorEastAsia" w:hAnsiTheme="minorEastAsia" w:cs="Arial"/>
                <w:kern w:val="0"/>
                <w:sz w:val="16"/>
                <w:szCs w:val="16"/>
              </w:rPr>
            </w:pPr>
            <w:r w:rsidRPr="0049182A">
              <w:rPr>
                <w:rFonts w:asciiTheme="minorEastAsia" w:hAnsiTheme="minorEastAsia" w:cs="Arial" w:hint="eastAsia"/>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1B01DE75" w14:textId="77777777" w:rsidR="005D32FF" w:rsidRPr="0049182A" w:rsidRDefault="005D32FF" w:rsidP="005D32FF">
            <w:pPr>
              <w:widowControl/>
              <w:spacing w:line="340" w:lineRule="atLeast"/>
              <w:jc w:val="center"/>
              <w:rPr>
                <w:rFonts w:asciiTheme="minorEastAsia" w:hAnsiTheme="minorEastAsia" w:cs="Arial"/>
                <w:kern w:val="0"/>
                <w:sz w:val="16"/>
                <w:szCs w:val="16"/>
              </w:rPr>
            </w:pPr>
            <w:r w:rsidRPr="0049182A">
              <w:rPr>
                <w:rFonts w:asciiTheme="minorEastAsia" w:hAnsiTheme="minorEastAsia" w:cs="Times New Roman"/>
                <w:sz w:val="16"/>
                <w:szCs w:val="16"/>
              </w:rPr>
              <w:t>60</w:t>
            </w:r>
          </w:p>
        </w:tc>
      </w:tr>
      <w:tr w:rsidR="005D32FF" w:rsidRPr="0049182A" w14:paraId="685A1634" w14:textId="77777777" w:rsidTr="005D32FF">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29B1C755" w14:textId="77777777" w:rsidR="005D32FF" w:rsidRPr="0049182A" w:rsidRDefault="005D32FF" w:rsidP="005D32FF">
            <w:pPr>
              <w:widowControl/>
              <w:jc w:val="left"/>
              <w:rPr>
                <w:rFonts w:asciiTheme="minorEastAsia" w:hAnsiTheme="minorEastAsia" w:cs="Arial"/>
                <w:kern w:val="0"/>
                <w:sz w:val="16"/>
                <w:szCs w:val="16"/>
              </w:rPr>
            </w:pPr>
            <w:r w:rsidRPr="0049182A">
              <w:rPr>
                <w:rFonts w:asciiTheme="minorEastAsia" w:hAnsiTheme="minorEastAsia" w:cs="Arial" w:hint="eastAsia"/>
                <w:sz w:val="16"/>
                <w:szCs w:val="16"/>
              </w:rPr>
              <w:t>平成</w:t>
            </w:r>
            <w:r w:rsidRPr="0049182A">
              <w:rPr>
                <w:rFonts w:asciiTheme="minorEastAsia" w:hAnsiTheme="minorEastAsia" w:cs="Times New Roman"/>
                <w:sz w:val="16"/>
                <w:szCs w:val="16"/>
              </w:rPr>
              <w:t>21</w:t>
            </w:r>
            <w:r w:rsidRPr="0049182A">
              <w:rPr>
                <w:rFonts w:asciiTheme="minorEastAsia" w:hAnsiTheme="minorEastAsia" w:cs="Arial" w:hint="eastAsia"/>
                <w:sz w:val="16"/>
                <w:szCs w:val="16"/>
              </w:rPr>
              <w:t>年</w:t>
            </w:r>
            <w:r w:rsidRPr="0049182A">
              <w:rPr>
                <w:rFonts w:asciiTheme="minorEastAsia" w:hAnsiTheme="minorEastAsia" w:cs="Times New Roman"/>
                <w:sz w:val="16"/>
                <w:szCs w:val="16"/>
              </w:rPr>
              <w:t>11</w:t>
            </w:r>
            <w:r w:rsidRPr="0049182A">
              <w:rPr>
                <w:rFonts w:asciiTheme="minorEastAsia" w:hAnsiTheme="minorEastAsia" w:cs="Arial" w:hint="eastAsia"/>
                <w:sz w:val="16"/>
                <w:szCs w:val="16"/>
              </w:rPr>
              <w:t>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2438C420" w14:textId="77777777" w:rsidR="005D32FF" w:rsidRPr="0049182A" w:rsidRDefault="005D32FF" w:rsidP="005D32FF">
            <w:pPr>
              <w:widowControl/>
              <w:spacing w:line="200" w:lineRule="exact"/>
              <w:rPr>
                <w:rFonts w:asciiTheme="minorEastAsia" w:hAnsiTheme="minorEastAsia" w:cs="Arial"/>
                <w:kern w:val="0"/>
                <w:sz w:val="16"/>
                <w:szCs w:val="16"/>
              </w:rPr>
            </w:pPr>
            <w:r w:rsidRPr="0049182A">
              <w:rPr>
                <w:rFonts w:asciiTheme="minorEastAsia" w:hAnsiTheme="minorEastAsia" w:cs="Arial" w:hint="eastAsia"/>
                <w:sz w:val="16"/>
                <w:szCs w:val="16"/>
              </w:rPr>
              <w:t>国が淀川（全域）、神崎川（安威川、猪名川を除く神崎川）、猪名川</w:t>
            </w:r>
            <w:r w:rsidRPr="0049182A">
              <w:rPr>
                <w:rFonts w:asciiTheme="minorEastAsia" w:hAnsiTheme="minorEastAsia" w:cs="Times New Roman"/>
                <w:sz w:val="16"/>
                <w:szCs w:val="16"/>
              </w:rPr>
              <w:t>(2)</w:t>
            </w:r>
            <w:r w:rsidRPr="0049182A">
              <w:rPr>
                <w:rFonts w:asciiTheme="minorEastAsia" w:hAnsiTheme="minorEastAsia" w:cs="Arial" w:hint="eastAsia"/>
                <w:sz w:val="16"/>
                <w:szCs w:val="16"/>
              </w:rPr>
              <w:t>（ゴルフ橋より下流）を類型指定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30C8B49A" w14:textId="77777777" w:rsidR="005D32FF" w:rsidRPr="0049182A" w:rsidRDefault="005D32FF" w:rsidP="005D32FF">
            <w:pPr>
              <w:widowControl/>
              <w:jc w:val="center"/>
              <w:rPr>
                <w:rFonts w:asciiTheme="minorEastAsia" w:hAnsiTheme="minorEastAsia" w:cs="Arial"/>
                <w:kern w:val="0"/>
                <w:sz w:val="16"/>
                <w:szCs w:val="16"/>
              </w:rPr>
            </w:pPr>
            <w:r w:rsidRPr="0049182A">
              <w:rPr>
                <w:rFonts w:asciiTheme="minorEastAsia" w:hAnsiTheme="minorEastAsia" w:cs="Arial" w:hint="eastAsia"/>
                <w:sz w:val="16"/>
                <w:szCs w:val="16"/>
              </w:rPr>
              <w:t>９</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1EC53B88" w14:textId="77777777" w:rsidR="005D32FF" w:rsidRPr="0049182A" w:rsidRDefault="005D32FF" w:rsidP="005D32FF">
            <w:pPr>
              <w:widowControl/>
              <w:jc w:val="center"/>
              <w:rPr>
                <w:rFonts w:asciiTheme="minorEastAsia" w:hAnsiTheme="minorEastAsia" w:cs="Arial"/>
                <w:kern w:val="0"/>
                <w:sz w:val="16"/>
                <w:szCs w:val="16"/>
              </w:rPr>
            </w:pPr>
            <w:r w:rsidRPr="0049182A">
              <w:rPr>
                <w:rFonts w:asciiTheme="minorEastAsia" w:hAnsiTheme="minorEastAsia" w:cs="Arial" w:hint="eastAsia"/>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0F89A41B" w14:textId="77777777" w:rsidR="005D32FF" w:rsidRPr="0049182A" w:rsidRDefault="005D32FF" w:rsidP="005D32FF">
            <w:pPr>
              <w:widowControl/>
              <w:jc w:val="center"/>
              <w:rPr>
                <w:rFonts w:asciiTheme="minorEastAsia" w:hAnsiTheme="minorEastAsia" w:cs="Arial"/>
                <w:kern w:val="0"/>
                <w:sz w:val="16"/>
                <w:szCs w:val="16"/>
              </w:rPr>
            </w:pPr>
            <w:r w:rsidRPr="0049182A">
              <w:rPr>
                <w:rFonts w:asciiTheme="minorEastAsia" w:hAnsiTheme="minorEastAsia" w:cs="Times New Roman"/>
                <w:sz w:val="16"/>
                <w:szCs w:val="16"/>
              </w:rPr>
              <w:t>54</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2E694F2A" w14:textId="77777777" w:rsidR="005D32FF" w:rsidRPr="0049182A" w:rsidRDefault="005D32FF" w:rsidP="005D32FF">
            <w:pPr>
              <w:widowControl/>
              <w:jc w:val="center"/>
              <w:rPr>
                <w:rFonts w:asciiTheme="minorEastAsia" w:hAnsiTheme="minorEastAsia" w:cs="Arial"/>
                <w:kern w:val="0"/>
                <w:sz w:val="16"/>
                <w:szCs w:val="16"/>
              </w:rPr>
            </w:pPr>
            <w:r w:rsidRPr="0049182A">
              <w:rPr>
                <w:rFonts w:asciiTheme="minorEastAsia" w:hAnsiTheme="minorEastAsia" w:cs="Arial" w:hint="eastAsia"/>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190ED04F" w14:textId="77777777" w:rsidR="005D32FF" w:rsidRPr="0049182A" w:rsidRDefault="005D32FF" w:rsidP="005D32FF">
            <w:pPr>
              <w:widowControl/>
              <w:jc w:val="center"/>
              <w:rPr>
                <w:rFonts w:asciiTheme="minorEastAsia" w:hAnsiTheme="minorEastAsia" w:cs="Arial"/>
                <w:kern w:val="0"/>
                <w:sz w:val="16"/>
                <w:szCs w:val="16"/>
              </w:rPr>
            </w:pPr>
            <w:r w:rsidRPr="0049182A">
              <w:rPr>
                <w:rFonts w:asciiTheme="minorEastAsia" w:hAnsiTheme="minorEastAsia" w:cs="Times New Roman"/>
                <w:sz w:val="16"/>
                <w:szCs w:val="16"/>
              </w:rPr>
              <w:t>63</w:t>
            </w:r>
          </w:p>
        </w:tc>
      </w:tr>
      <w:tr w:rsidR="005D32FF" w:rsidRPr="0049182A" w14:paraId="473F31E1" w14:textId="77777777" w:rsidTr="005D32FF">
        <w:tc>
          <w:tcPr>
            <w:tcW w:w="1276" w:type="dxa"/>
            <w:vMerge w:val="restart"/>
            <w:tcBorders>
              <w:top w:val="single" w:sz="6" w:space="0" w:color="auto"/>
              <w:left w:val="single" w:sz="6" w:space="0" w:color="auto"/>
              <w:right w:val="single" w:sz="6" w:space="0" w:color="auto"/>
            </w:tcBorders>
            <w:shd w:val="clear" w:color="auto" w:fill="auto"/>
            <w:tcMar>
              <w:top w:w="15" w:type="dxa"/>
              <w:left w:w="108" w:type="dxa"/>
              <w:bottom w:w="0" w:type="dxa"/>
              <w:right w:w="108" w:type="dxa"/>
            </w:tcMar>
            <w:vAlign w:val="center"/>
            <w:hideMark/>
          </w:tcPr>
          <w:p w14:paraId="6312A8DF" w14:textId="77777777" w:rsidR="005D32FF" w:rsidRPr="0049182A" w:rsidRDefault="005D32FF" w:rsidP="005D32FF">
            <w:pPr>
              <w:widowControl/>
              <w:spacing w:line="24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Arial" w:hint="eastAsia"/>
                <w:sz w:val="16"/>
                <w:szCs w:val="16"/>
              </w:rPr>
              <w:t>指定・改定年月</w:t>
            </w:r>
          </w:p>
        </w:tc>
        <w:tc>
          <w:tcPr>
            <w:tcW w:w="3260" w:type="dxa"/>
            <w:vMerge w:val="restart"/>
            <w:tcBorders>
              <w:top w:val="single" w:sz="6" w:space="0" w:color="auto"/>
              <w:left w:val="single" w:sz="6" w:space="0" w:color="auto"/>
              <w:right w:val="single" w:sz="6" w:space="0" w:color="auto"/>
            </w:tcBorders>
            <w:shd w:val="clear" w:color="auto" w:fill="auto"/>
            <w:tcMar>
              <w:top w:w="15" w:type="dxa"/>
              <w:left w:w="108" w:type="dxa"/>
              <w:bottom w:w="0" w:type="dxa"/>
              <w:right w:w="108" w:type="dxa"/>
            </w:tcMar>
            <w:vAlign w:val="center"/>
            <w:hideMark/>
          </w:tcPr>
          <w:p w14:paraId="5DE56700" w14:textId="77777777" w:rsidR="005D32FF" w:rsidRPr="0049182A" w:rsidRDefault="005D32FF" w:rsidP="005D32FF">
            <w:pPr>
              <w:widowControl/>
              <w:spacing w:line="24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Arial" w:hint="eastAsia"/>
                <w:sz w:val="16"/>
                <w:szCs w:val="16"/>
              </w:rPr>
              <w:t>概要</w:t>
            </w:r>
          </w:p>
        </w:tc>
        <w:tc>
          <w:tcPr>
            <w:tcW w:w="2837" w:type="dxa"/>
            <w:gridSpan w:val="5"/>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44AD4BBC" w14:textId="77777777" w:rsidR="005D32FF" w:rsidRPr="0049182A" w:rsidRDefault="005D32FF" w:rsidP="005D32FF">
            <w:pPr>
              <w:widowControl/>
              <w:spacing w:line="24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Arial" w:hint="eastAsia"/>
                <w:sz w:val="16"/>
                <w:szCs w:val="16"/>
              </w:rPr>
              <w:t>指定水域数</w:t>
            </w:r>
          </w:p>
        </w:tc>
      </w:tr>
      <w:tr w:rsidR="005D32FF" w:rsidRPr="0049182A" w14:paraId="47A82B6C" w14:textId="77777777" w:rsidTr="005D32FF">
        <w:tc>
          <w:tcPr>
            <w:tcW w:w="1276" w:type="dxa"/>
            <w:vMerge/>
            <w:tcBorders>
              <w:left w:val="single" w:sz="6" w:space="0" w:color="auto"/>
              <w:bottom w:val="single" w:sz="6" w:space="0" w:color="auto"/>
              <w:right w:val="single" w:sz="6" w:space="0" w:color="auto"/>
            </w:tcBorders>
            <w:vAlign w:val="center"/>
            <w:hideMark/>
          </w:tcPr>
          <w:p w14:paraId="5E69629F" w14:textId="77777777" w:rsidR="005D32FF" w:rsidRPr="0049182A" w:rsidRDefault="005D32FF" w:rsidP="005D32FF">
            <w:pPr>
              <w:widowControl/>
              <w:spacing w:line="240" w:lineRule="exact"/>
              <w:jc w:val="left"/>
              <w:rPr>
                <w:rFonts w:asciiTheme="majorEastAsia" w:eastAsiaTheme="majorEastAsia" w:hAnsiTheme="majorEastAsia" w:cs="Arial"/>
                <w:kern w:val="0"/>
                <w:sz w:val="16"/>
                <w:szCs w:val="16"/>
              </w:rPr>
            </w:pPr>
          </w:p>
        </w:tc>
        <w:tc>
          <w:tcPr>
            <w:tcW w:w="3260" w:type="dxa"/>
            <w:vMerge/>
            <w:tcBorders>
              <w:left w:val="single" w:sz="6" w:space="0" w:color="auto"/>
              <w:bottom w:val="single" w:sz="6" w:space="0" w:color="auto"/>
              <w:right w:val="single" w:sz="6" w:space="0" w:color="auto"/>
            </w:tcBorders>
            <w:vAlign w:val="center"/>
            <w:hideMark/>
          </w:tcPr>
          <w:p w14:paraId="0BF95E75" w14:textId="77777777" w:rsidR="005D32FF" w:rsidRPr="0049182A" w:rsidRDefault="005D32FF" w:rsidP="005D32FF">
            <w:pPr>
              <w:widowControl/>
              <w:spacing w:line="240" w:lineRule="exact"/>
              <w:jc w:val="left"/>
              <w:rPr>
                <w:rFonts w:asciiTheme="majorEastAsia" w:eastAsiaTheme="majorEastAsia" w:hAnsiTheme="majorEastAsia" w:cs="Arial"/>
                <w:kern w:val="0"/>
                <w:sz w:val="16"/>
                <w:szCs w:val="16"/>
              </w:rPr>
            </w:pP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8A9692B" w14:textId="77777777" w:rsidR="005D32FF" w:rsidRPr="0049182A" w:rsidRDefault="005D32FF" w:rsidP="005D32FF">
            <w:pPr>
              <w:widowControl/>
              <w:spacing w:line="200" w:lineRule="exact"/>
              <w:jc w:val="center"/>
              <w:rPr>
                <w:rFonts w:asciiTheme="majorEastAsia" w:eastAsiaTheme="majorEastAsia" w:hAnsiTheme="majorEastAsia" w:cs="Times New Roman"/>
                <w:sz w:val="16"/>
                <w:szCs w:val="16"/>
              </w:rPr>
            </w:pPr>
            <w:r w:rsidRPr="0049182A">
              <w:rPr>
                <w:rFonts w:asciiTheme="majorEastAsia" w:eastAsiaTheme="majorEastAsia" w:hAnsiTheme="majorEastAsia" w:cs="Times New Roman" w:hint="eastAsia"/>
                <w:sz w:val="16"/>
                <w:szCs w:val="16"/>
              </w:rPr>
              <w:t>生物</w:t>
            </w:r>
          </w:p>
          <w:p w14:paraId="16349F71" w14:textId="77777777" w:rsidR="005D32FF" w:rsidRPr="0049182A" w:rsidRDefault="005D32FF" w:rsidP="005D32FF">
            <w:pPr>
              <w:widowControl/>
              <w:spacing w:line="20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Times New Roman"/>
                <w:sz w:val="16"/>
                <w:szCs w:val="16"/>
              </w:rPr>
              <w:t>A</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BD57F99" w14:textId="77777777" w:rsidR="005D32FF" w:rsidRPr="0049182A" w:rsidRDefault="005D32FF" w:rsidP="005D32FF">
            <w:pPr>
              <w:widowControl/>
              <w:spacing w:line="200" w:lineRule="exact"/>
              <w:jc w:val="center"/>
              <w:rPr>
                <w:rFonts w:asciiTheme="majorEastAsia" w:eastAsiaTheme="majorEastAsia" w:hAnsiTheme="majorEastAsia" w:cs="Arial"/>
                <w:sz w:val="16"/>
                <w:szCs w:val="16"/>
              </w:rPr>
            </w:pPr>
            <w:r w:rsidRPr="0049182A">
              <w:rPr>
                <w:rFonts w:asciiTheme="majorEastAsia" w:eastAsiaTheme="majorEastAsia" w:hAnsiTheme="majorEastAsia" w:cs="Arial" w:hint="eastAsia"/>
                <w:sz w:val="16"/>
                <w:szCs w:val="16"/>
              </w:rPr>
              <w:t>生物</w:t>
            </w:r>
          </w:p>
          <w:p w14:paraId="488D10B6" w14:textId="77777777" w:rsidR="005D32FF" w:rsidRPr="0049182A" w:rsidRDefault="005D32FF" w:rsidP="005D32FF">
            <w:pPr>
              <w:widowControl/>
              <w:spacing w:line="20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Arial" w:hint="eastAsia"/>
                <w:sz w:val="16"/>
                <w:szCs w:val="16"/>
              </w:rPr>
              <w:t>特</w:t>
            </w:r>
            <w:r w:rsidRPr="0049182A">
              <w:rPr>
                <w:rFonts w:asciiTheme="majorEastAsia" w:eastAsiaTheme="majorEastAsia" w:hAnsiTheme="majorEastAsia" w:cs="Times New Roman"/>
                <w:sz w:val="16"/>
                <w:szCs w:val="16"/>
              </w:rPr>
              <w:t>A</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66C6E0F8" w14:textId="77777777" w:rsidR="005D32FF" w:rsidRPr="0049182A" w:rsidRDefault="005D32FF" w:rsidP="005D32FF">
            <w:pPr>
              <w:widowControl/>
              <w:spacing w:line="200" w:lineRule="exact"/>
              <w:jc w:val="center"/>
              <w:rPr>
                <w:rFonts w:asciiTheme="majorEastAsia" w:eastAsiaTheme="majorEastAsia" w:hAnsiTheme="majorEastAsia" w:cs="Times New Roman"/>
                <w:sz w:val="16"/>
                <w:szCs w:val="16"/>
              </w:rPr>
            </w:pPr>
            <w:r w:rsidRPr="0049182A">
              <w:rPr>
                <w:rFonts w:asciiTheme="majorEastAsia" w:eastAsiaTheme="majorEastAsia" w:hAnsiTheme="majorEastAsia" w:cs="Times New Roman" w:hint="eastAsia"/>
                <w:sz w:val="16"/>
                <w:szCs w:val="16"/>
              </w:rPr>
              <w:t>生物</w:t>
            </w:r>
          </w:p>
          <w:p w14:paraId="76B1758A" w14:textId="77777777" w:rsidR="005D32FF" w:rsidRPr="0049182A" w:rsidRDefault="005D32FF" w:rsidP="005D32FF">
            <w:pPr>
              <w:widowControl/>
              <w:spacing w:line="20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Times New Roman"/>
                <w:sz w:val="16"/>
                <w:szCs w:val="16"/>
              </w:rPr>
              <w:t>B</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10F71B1C" w14:textId="77777777" w:rsidR="005D32FF" w:rsidRPr="0049182A" w:rsidRDefault="005D32FF" w:rsidP="005D32FF">
            <w:pPr>
              <w:widowControl/>
              <w:spacing w:line="200" w:lineRule="exact"/>
              <w:jc w:val="center"/>
              <w:rPr>
                <w:rFonts w:asciiTheme="majorEastAsia" w:eastAsiaTheme="majorEastAsia" w:hAnsiTheme="majorEastAsia" w:cs="Arial"/>
                <w:sz w:val="16"/>
                <w:szCs w:val="16"/>
              </w:rPr>
            </w:pPr>
            <w:r w:rsidRPr="0049182A">
              <w:rPr>
                <w:rFonts w:asciiTheme="majorEastAsia" w:eastAsiaTheme="majorEastAsia" w:hAnsiTheme="majorEastAsia" w:cs="Arial" w:hint="eastAsia"/>
                <w:sz w:val="16"/>
                <w:szCs w:val="16"/>
              </w:rPr>
              <w:t>生物</w:t>
            </w:r>
          </w:p>
          <w:p w14:paraId="72D7AAE7" w14:textId="77777777" w:rsidR="005D32FF" w:rsidRPr="0049182A" w:rsidRDefault="005D32FF" w:rsidP="005D32FF">
            <w:pPr>
              <w:widowControl/>
              <w:spacing w:line="20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Arial" w:hint="eastAsia"/>
                <w:sz w:val="16"/>
                <w:szCs w:val="16"/>
              </w:rPr>
              <w:t>特</w:t>
            </w:r>
            <w:r w:rsidRPr="0049182A">
              <w:rPr>
                <w:rFonts w:asciiTheme="majorEastAsia" w:eastAsiaTheme="majorEastAsia" w:hAnsiTheme="majorEastAsia" w:cs="Times New Roman"/>
                <w:sz w:val="16"/>
                <w:szCs w:val="16"/>
              </w:rPr>
              <w:t>B</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56C466CA" w14:textId="77777777" w:rsidR="005D32FF" w:rsidRPr="0049182A" w:rsidRDefault="005D32FF" w:rsidP="005D32FF">
            <w:pPr>
              <w:widowControl/>
              <w:spacing w:line="20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Arial" w:hint="eastAsia"/>
                <w:sz w:val="16"/>
                <w:szCs w:val="16"/>
              </w:rPr>
              <w:t>計</w:t>
            </w:r>
          </w:p>
        </w:tc>
      </w:tr>
      <w:tr w:rsidR="005D32FF" w:rsidRPr="0049182A" w14:paraId="3C12C220" w14:textId="77777777" w:rsidTr="005D32FF">
        <w:trPr>
          <w:trHeight w:val="314"/>
        </w:trPr>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1996B87C" w14:textId="77777777" w:rsidR="005D32FF" w:rsidRPr="0049182A" w:rsidRDefault="005D32FF" w:rsidP="005D32FF">
            <w:pPr>
              <w:widowControl/>
              <w:spacing w:line="314" w:lineRule="atLeast"/>
              <w:jc w:val="left"/>
              <w:rPr>
                <w:rFonts w:asciiTheme="minorEastAsia" w:hAnsiTheme="minorEastAsia" w:cs="Arial"/>
                <w:kern w:val="0"/>
                <w:sz w:val="16"/>
                <w:szCs w:val="16"/>
              </w:rPr>
            </w:pPr>
            <w:r w:rsidRPr="0049182A">
              <w:rPr>
                <w:rFonts w:asciiTheme="minorEastAsia" w:hAnsiTheme="minorEastAsia" w:cs="Arial" w:hint="eastAsia"/>
                <w:sz w:val="16"/>
                <w:szCs w:val="16"/>
              </w:rPr>
              <w:t>平成</w:t>
            </w:r>
            <w:r w:rsidRPr="0049182A">
              <w:rPr>
                <w:rFonts w:asciiTheme="minorEastAsia" w:hAnsiTheme="minorEastAsia" w:cs="Times New Roman"/>
                <w:sz w:val="16"/>
                <w:szCs w:val="16"/>
              </w:rPr>
              <w:t>18</w:t>
            </w:r>
            <w:r w:rsidRPr="0049182A">
              <w:rPr>
                <w:rFonts w:asciiTheme="minorEastAsia" w:hAnsiTheme="minorEastAsia" w:cs="Arial" w:hint="eastAsia"/>
                <w:sz w:val="16"/>
                <w:szCs w:val="16"/>
              </w:rPr>
              <w:t>年６月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46303640" w14:textId="77777777" w:rsidR="005D32FF" w:rsidRPr="0049182A" w:rsidRDefault="005D32FF" w:rsidP="005D32FF">
            <w:pPr>
              <w:widowControl/>
              <w:spacing w:line="200" w:lineRule="exact"/>
              <w:rPr>
                <w:rFonts w:asciiTheme="minorEastAsia" w:hAnsiTheme="minorEastAsia" w:cs="Arial"/>
                <w:kern w:val="0"/>
                <w:sz w:val="16"/>
                <w:szCs w:val="16"/>
              </w:rPr>
            </w:pPr>
            <w:r w:rsidRPr="0049182A">
              <w:rPr>
                <w:rFonts w:asciiTheme="minorEastAsia" w:hAnsiTheme="minorEastAsia" w:cs="Arial" w:hint="eastAsia"/>
                <w:sz w:val="16"/>
                <w:szCs w:val="16"/>
              </w:rPr>
              <w:t>国が大和川（全域）を類型指定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429E20D9" w14:textId="77777777" w:rsidR="005D32FF" w:rsidRPr="0049182A" w:rsidRDefault="005D32FF" w:rsidP="005D32FF">
            <w:pPr>
              <w:widowControl/>
              <w:spacing w:line="314" w:lineRule="atLeast"/>
              <w:jc w:val="center"/>
              <w:rPr>
                <w:rFonts w:asciiTheme="minorEastAsia" w:hAnsiTheme="minorEastAsia" w:cs="Arial"/>
                <w:kern w:val="0"/>
                <w:sz w:val="16"/>
                <w:szCs w:val="16"/>
              </w:rPr>
            </w:pPr>
            <w:r w:rsidRPr="0049182A">
              <w:rPr>
                <w:rFonts w:asciiTheme="minorEastAsia" w:hAnsiTheme="minorEastAsia" w:cs="Arial" w:hint="eastAsia"/>
                <w:sz w:val="16"/>
                <w:szCs w:val="16"/>
              </w:rPr>
              <w:t>０</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475EF861" w14:textId="77777777" w:rsidR="005D32FF" w:rsidRPr="0049182A" w:rsidRDefault="005D32FF" w:rsidP="005D32FF">
            <w:pPr>
              <w:widowControl/>
              <w:spacing w:line="314" w:lineRule="atLeast"/>
              <w:jc w:val="center"/>
              <w:rPr>
                <w:rFonts w:asciiTheme="minorEastAsia" w:hAnsiTheme="minorEastAsia" w:cs="Arial"/>
                <w:kern w:val="0"/>
                <w:sz w:val="16"/>
                <w:szCs w:val="16"/>
              </w:rPr>
            </w:pPr>
            <w:r w:rsidRPr="0049182A">
              <w:rPr>
                <w:rFonts w:asciiTheme="minorEastAsia" w:hAnsiTheme="minorEastAsia" w:cs="Arial" w:hint="eastAsia"/>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216B6906" w14:textId="77777777" w:rsidR="005D32FF" w:rsidRPr="0049182A" w:rsidRDefault="005D32FF" w:rsidP="005D32FF">
            <w:pPr>
              <w:widowControl/>
              <w:spacing w:line="314" w:lineRule="atLeast"/>
              <w:jc w:val="center"/>
              <w:rPr>
                <w:rFonts w:asciiTheme="minorEastAsia" w:hAnsiTheme="minorEastAsia" w:cs="Arial"/>
                <w:kern w:val="0"/>
                <w:sz w:val="16"/>
                <w:szCs w:val="16"/>
              </w:rPr>
            </w:pPr>
            <w:r w:rsidRPr="0049182A">
              <w:rPr>
                <w:rFonts w:asciiTheme="minorEastAsia" w:hAnsiTheme="minorEastAsia" w:cs="Arial" w:hint="eastAsia"/>
                <w:sz w:val="16"/>
                <w:szCs w:val="16"/>
              </w:rPr>
              <w:t>１</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30A8BF1B" w14:textId="77777777" w:rsidR="005D32FF" w:rsidRPr="0049182A" w:rsidRDefault="005D32FF" w:rsidP="005D32FF">
            <w:pPr>
              <w:widowControl/>
              <w:spacing w:line="314" w:lineRule="atLeast"/>
              <w:jc w:val="center"/>
              <w:rPr>
                <w:rFonts w:asciiTheme="minorEastAsia" w:hAnsiTheme="minorEastAsia" w:cs="Arial"/>
                <w:kern w:val="0"/>
                <w:sz w:val="16"/>
                <w:szCs w:val="16"/>
              </w:rPr>
            </w:pPr>
            <w:r w:rsidRPr="0049182A">
              <w:rPr>
                <w:rFonts w:asciiTheme="minorEastAsia" w:hAnsiTheme="minorEastAsia" w:cs="Arial" w:hint="eastAsia"/>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54B843ED" w14:textId="77777777" w:rsidR="005D32FF" w:rsidRPr="0049182A" w:rsidRDefault="005D32FF" w:rsidP="005D32FF">
            <w:pPr>
              <w:widowControl/>
              <w:spacing w:line="314" w:lineRule="atLeast"/>
              <w:jc w:val="center"/>
              <w:rPr>
                <w:rFonts w:asciiTheme="minorEastAsia" w:hAnsiTheme="minorEastAsia" w:cs="Arial"/>
                <w:kern w:val="0"/>
                <w:sz w:val="16"/>
                <w:szCs w:val="16"/>
              </w:rPr>
            </w:pPr>
            <w:r w:rsidRPr="0049182A">
              <w:rPr>
                <w:rFonts w:asciiTheme="minorEastAsia" w:hAnsiTheme="minorEastAsia" w:cs="Arial" w:hint="eastAsia"/>
                <w:sz w:val="16"/>
                <w:szCs w:val="16"/>
              </w:rPr>
              <w:t>１</w:t>
            </w:r>
          </w:p>
        </w:tc>
      </w:tr>
      <w:tr w:rsidR="005D32FF" w:rsidRPr="0049182A" w14:paraId="35C70BC8" w14:textId="77777777" w:rsidTr="005D32FF">
        <w:trPr>
          <w:trHeight w:val="340"/>
        </w:trPr>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36AE1619" w14:textId="77777777" w:rsidR="005D32FF" w:rsidRPr="0049182A" w:rsidRDefault="005D32FF" w:rsidP="005D32FF">
            <w:pPr>
              <w:widowControl/>
              <w:spacing w:line="340" w:lineRule="atLeast"/>
              <w:jc w:val="left"/>
              <w:rPr>
                <w:rFonts w:asciiTheme="minorEastAsia" w:hAnsiTheme="minorEastAsia" w:cs="Arial"/>
                <w:kern w:val="0"/>
                <w:sz w:val="16"/>
                <w:szCs w:val="16"/>
              </w:rPr>
            </w:pPr>
            <w:r w:rsidRPr="0049182A">
              <w:rPr>
                <w:rFonts w:asciiTheme="minorEastAsia" w:hAnsiTheme="minorEastAsia" w:cs="Arial" w:hint="eastAsia"/>
                <w:sz w:val="16"/>
                <w:szCs w:val="16"/>
              </w:rPr>
              <w:t>平成</w:t>
            </w:r>
            <w:r w:rsidRPr="0049182A">
              <w:rPr>
                <w:rFonts w:asciiTheme="minorEastAsia" w:hAnsiTheme="minorEastAsia" w:cs="Times New Roman"/>
                <w:sz w:val="16"/>
                <w:szCs w:val="16"/>
              </w:rPr>
              <w:t>21</w:t>
            </w:r>
            <w:r w:rsidRPr="0049182A">
              <w:rPr>
                <w:rFonts w:asciiTheme="minorEastAsia" w:hAnsiTheme="minorEastAsia" w:cs="Arial" w:hint="eastAsia"/>
                <w:sz w:val="16"/>
                <w:szCs w:val="16"/>
              </w:rPr>
              <w:t>年６月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4F929A11" w14:textId="77777777" w:rsidR="005D32FF" w:rsidRPr="0049182A" w:rsidRDefault="005D32FF" w:rsidP="005D32FF">
            <w:pPr>
              <w:widowControl/>
              <w:spacing w:line="200" w:lineRule="exact"/>
              <w:rPr>
                <w:rFonts w:asciiTheme="minorEastAsia" w:hAnsiTheme="minorEastAsia" w:cs="Arial"/>
                <w:kern w:val="0"/>
                <w:sz w:val="16"/>
                <w:szCs w:val="16"/>
              </w:rPr>
            </w:pPr>
            <w:r w:rsidRPr="0049182A">
              <w:rPr>
                <w:rFonts w:asciiTheme="minorEastAsia" w:hAnsiTheme="minorEastAsia" w:cs="Arial" w:hint="eastAsia"/>
                <w:sz w:val="16"/>
                <w:szCs w:val="16"/>
              </w:rPr>
              <w:t>府が</w:t>
            </w:r>
            <w:r w:rsidRPr="0049182A">
              <w:rPr>
                <w:rFonts w:asciiTheme="minorEastAsia" w:hAnsiTheme="minorEastAsia" w:cs="Times New Roman"/>
                <w:sz w:val="16"/>
                <w:szCs w:val="16"/>
              </w:rPr>
              <w:t>54</w:t>
            </w:r>
            <w:r w:rsidRPr="0049182A">
              <w:rPr>
                <w:rFonts w:asciiTheme="minorEastAsia" w:hAnsiTheme="minorEastAsia" w:cs="Arial" w:hint="eastAsia"/>
                <w:sz w:val="16"/>
                <w:szCs w:val="16"/>
              </w:rPr>
              <w:t>河川</w:t>
            </w:r>
            <w:r w:rsidRPr="0049182A">
              <w:rPr>
                <w:rFonts w:asciiTheme="minorEastAsia" w:hAnsiTheme="minorEastAsia" w:cs="Times New Roman"/>
                <w:sz w:val="16"/>
                <w:szCs w:val="16"/>
              </w:rPr>
              <w:t>59</w:t>
            </w:r>
            <w:r w:rsidRPr="0049182A">
              <w:rPr>
                <w:rFonts w:asciiTheme="minorEastAsia" w:hAnsiTheme="minorEastAsia" w:cs="Arial" w:hint="eastAsia"/>
                <w:sz w:val="16"/>
                <w:szCs w:val="16"/>
              </w:rPr>
              <w:t>水域を類型指定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462D67F9" w14:textId="77777777" w:rsidR="005D32FF" w:rsidRPr="0049182A" w:rsidRDefault="005D32FF" w:rsidP="005D32FF">
            <w:pPr>
              <w:widowControl/>
              <w:spacing w:line="340" w:lineRule="atLeast"/>
              <w:jc w:val="center"/>
              <w:rPr>
                <w:rFonts w:asciiTheme="minorEastAsia" w:hAnsiTheme="minorEastAsia" w:cs="Arial"/>
                <w:kern w:val="0"/>
                <w:sz w:val="16"/>
                <w:szCs w:val="16"/>
              </w:rPr>
            </w:pPr>
            <w:r w:rsidRPr="0049182A">
              <w:rPr>
                <w:rFonts w:asciiTheme="minorEastAsia" w:hAnsiTheme="minorEastAsia" w:cs="Arial" w:hint="eastAsia"/>
                <w:sz w:val="16"/>
                <w:szCs w:val="16"/>
              </w:rPr>
              <w:t>９</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56FAA794" w14:textId="77777777" w:rsidR="005D32FF" w:rsidRPr="0049182A" w:rsidRDefault="005D32FF" w:rsidP="005D32FF">
            <w:pPr>
              <w:widowControl/>
              <w:spacing w:line="340" w:lineRule="atLeast"/>
              <w:jc w:val="center"/>
              <w:rPr>
                <w:rFonts w:asciiTheme="minorEastAsia" w:hAnsiTheme="minorEastAsia" w:cs="Arial"/>
                <w:kern w:val="0"/>
                <w:sz w:val="16"/>
                <w:szCs w:val="16"/>
              </w:rPr>
            </w:pPr>
            <w:r w:rsidRPr="0049182A">
              <w:rPr>
                <w:rFonts w:asciiTheme="minorEastAsia" w:hAnsiTheme="minorEastAsia" w:cs="Arial" w:hint="eastAsia"/>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68FBB6B9" w14:textId="77777777" w:rsidR="005D32FF" w:rsidRPr="0049182A" w:rsidRDefault="005D32FF" w:rsidP="005D32FF">
            <w:pPr>
              <w:widowControl/>
              <w:spacing w:line="340" w:lineRule="atLeast"/>
              <w:jc w:val="center"/>
              <w:rPr>
                <w:rFonts w:asciiTheme="minorEastAsia" w:hAnsiTheme="minorEastAsia" w:cs="Arial"/>
                <w:kern w:val="0"/>
                <w:sz w:val="16"/>
                <w:szCs w:val="16"/>
              </w:rPr>
            </w:pPr>
            <w:r w:rsidRPr="0049182A">
              <w:rPr>
                <w:rFonts w:asciiTheme="minorEastAsia" w:hAnsiTheme="minorEastAsia" w:cs="Times New Roman"/>
                <w:sz w:val="16"/>
                <w:szCs w:val="16"/>
              </w:rPr>
              <w:t>51</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1B9DCEDF" w14:textId="77777777" w:rsidR="005D32FF" w:rsidRPr="0049182A" w:rsidRDefault="005D32FF" w:rsidP="005D32FF">
            <w:pPr>
              <w:widowControl/>
              <w:spacing w:line="340" w:lineRule="atLeast"/>
              <w:jc w:val="center"/>
              <w:rPr>
                <w:rFonts w:asciiTheme="minorEastAsia" w:hAnsiTheme="minorEastAsia" w:cs="Arial"/>
                <w:kern w:val="0"/>
                <w:sz w:val="16"/>
                <w:szCs w:val="16"/>
              </w:rPr>
            </w:pPr>
            <w:r w:rsidRPr="0049182A">
              <w:rPr>
                <w:rFonts w:asciiTheme="minorEastAsia" w:hAnsiTheme="minorEastAsia" w:cs="Arial" w:hint="eastAsia"/>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1015F790" w14:textId="77777777" w:rsidR="005D32FF" w:rsidRPr="0049182A" w:rsidRDefault="005D32FF" w:rsidP="005D32FF">
            <w:pPr>
              <w:widowControl/>
              <w:spacing w:line="340" w:lineRule="atLeast"/>
              <w:jc w:val="center"/>
              <w:rPr>
                <w:rFonts w:asciiTheme="minorEastAsia" w:hAnsiTheme="minorEastAsia" w:cs="Arial"/>
                <w:kern w:val="0"/>
                <w:sz w:val="16"/>
                <w:szCs w:val="16"/>
              </w:rPr>
            </w:pPr>
            <w:r w:rsidRPr="0049182A">
              <w:rPr>
                <w:rFonts w:asciiTheme="minorEastAsia" w:hAnsiTheme="minorEastAsia" w:cs="Times New Roman"/>
                <w:sz w:val="16"/>
                <w:szCs w:val="16"/>
              </w:rPr>
              <w:t>60</w:t>
            </w:r>
          </w:p>
        </w:tc>
      </w:tr>
      <w:tr w:rsidR="005D32FF" w:rsidRPr="0049182A" w14:paraId="04568D14" w14:textId="77777777" w:rsidTr="005D32FF">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301BC189" w14:textId="77777777" w:rsidR="005D32FF" w:rsidRPr="0049182A" w:rsidRDefault="005D32FF" w:rsidP="005D32FF">
            <w:pPr>
              <w:widowControl/>
              <w:jc w:val="left"/>
              <w:rPr>
                <w:rFonts w:asciiTheme="minorEastAsia" w:hAnsiTheme="minorEastAsia" w:cs="Arial"/>
                <w:kern w:val="0"/>
                <w:sz w:val="16"/>
                <w:szCs w:val="16"/>
              </w:rPr>
            </w:pPr>
            <w:r w:rsidRPr="0049182A">
              <w:rPr>
                <w:rFonts w:asciiTheme="minorEastAsia" w:hAnsiTheme="minorEastAsia" w:cs="Arial" w:hint="eastAsia"/>
                <w:sz w:val="16"/>
                <w:szCs w:val="16"/>
              </w:rPr>
              <w:t>平成</w:t>
            </w:r>
            <w:r w:rsidRPr="0049182A">
              <w:rPr>
                <w:rFonts w:asciiTheme="minorEastAsia" w:hAnsiTheme="minorEastAsia" w:cs="Times New Roman"/>
                <w:sz w:val="16"/>
                <w:szCs w:val="16"/>
              </w:rPr>
              <w:t>21</w:t>
            </w:r>
            <w:r w:rsidRPr="0049182A">
              <w:rPr>
                <w:rFonts w:asciiTheme="minorEastAsia" w:hAnsiTheme="minorEastAsia" w:cs="Arial" w:hint="eastAsia"/>
                <w:sz w:val="16"/>
                <w:szCs w:val="16"/>
              </w:rPr>
              <w:t>年</w:t>
            </w:r>
            <w:r w:rsidRPr="0049182A">
              <w:rPr>
                <w:rFonts w:asciiTheme="minorEastAsia" w:hAnsiTheme="minorEastAsia" w:cs="Times New Roman"/>
                <w:sz w:val="16"/>
                <w:szCs w:val="16"/>
              </w:rPr>
              <w:t>11</w:t>
            </w:r>
            <w:r w:rsidRPr="0049182A">
              <w:rPr>
                <w:rFonts w:asciiTheme="minorEastAsia" w:hAnsiTheme="minorEastAsia" w:cs="Arial" w:hint="eastAsia"/>
                <w:sz w:val="16"/>
                <w:szCs w:val="16"/>
              </w:rPr>
              <w:t>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33DC825B" w14:textId="77777777" w:rsidR="005D32FF" w:rsidRPr="0049182A" w:rsidRDefault="005D32FF" w:rsidP="005D32FF">
            <w:pPr>
              <w:widowControl/>
              <w:spacing w:line="200" w:lineRule="exact"/>
              <w:rPr>
                <w:rFonts w:asciiTheme="minorEastAsia" w:hAnsiTheme="minorEastAsia" w:cs="Arial"/>
                <w:kern w:val="0"/>
                <w:sz w:val="16"/>
                <w:szCs w:val="16"/>
              </w:rPr>
            </w:pPr>
            <w:r w:rsidRPr="0049182A">
              <w:rPr>
                <w:rFonts w:asciiTheme="minorEastAsia" w:hAnsiTheme="minorEastAsia" w:cs="Arial" w:hint="eastAsia"/>
                <w:sz w:val="16"/>
                <w:szCs w:val="16"/>
              </w:rPr>
              <w:t>国が淀川（全域）、神崎川（安威川、猪名川を除く神崎川）、猪名川</w:t>
            </w:r>
            <w:r w:rsidRPr="0049182A">
              <w:rPr>
                <w:rFonts w:asciiTheme="minorEastAsia" w:hAnsiTheme="minorEastAsia" w:cs="Times New Roman"/>
                <w:sz w:val="16"/>
                <w:szCs w:val="16"/>
              </w:rPr>
              <w:t>(2)</w:t>
            </w:r>
            <w:r w:rsidRPr="0049182A">
              <w:rPr>
                <w:rFonts w:asciiTheme="minorEastAsia" w:hAnsiTheme="minorEastAsia" w:cs="Arial" w:hint="eastAsia"/>
                <w:sz w:val="16"/>
                <w:szCs w:val="16"/>
              </w:rPr>
              <w:t>（ゴルフ橋より下流）を類型指定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2D81B1E1" w14:textId="77777777" w:rsidR="005D32FF" w:rsidRPr="0049182A" w:rsidRDefault="005D32FF" w:rsidP="005D32FF">
            <w:pPr>
              <w:widowControl/>
              <w:jc w:val="center"/>
              <w:rPr>
                <w:rFonts w:asciiTheme="minorEastAsia" w:hAnsiTheme="minorEastAsia" w:cs="Arial"/>
                <w:kern w:val="0"/>
                <w:sz w:val="16"/>
                <w:szCs w:val="16"/>
              </w:rPr>
            </w:pPr>
            <w:r w:rsidRPr="0049182A">
              <w:rPr>
                <w:rFonts w:asciiTheme="minorEastAsia" w:hAnsiTheme="minorEastAsia" w:cs="Arial" w:hint="eastAsia"/>
                <w:sz w:val="16"/>
                <w:szCs w:val="16"/>
              </w:rPr>
              <w:t>９</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6391CFE4" w14:textId="77777777" w:rsidR="005D32FF" w:rsidRPr="0049182A" w:rsidRDefault="005D32FF" w:rsidP="005D32FF">
            <w:pPr>
              <w:widowControl/>
              <w:jc w:val="center"/>
              <w:rPr>
                <w:rFonts w:asciiTheme="minorEastAsia" w:hAnsiTheme="minorEastAsia" w:cs="Arial"/>
                <w:kern w:val="0"/>
                <w:sz w:val="16"/>
                <w:szCs w:val="16"/>
              </w:rPr>
            </w:pPr>
            <w:r w:rsidRPr="0049182A">
              <w:rPr>
                <w:rFonts w:asciiTheme="minorEastAsia" w:hAnsiTheme="minorEastAsia" w:cs="Arial" w:hint="eastAsia"/>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6BE13EC8" w14:textId="77777777" w:rsidR="005D32FF" w:rsidRPr="0049182A" w:rsidRDefault="005D32FF" w:rsidP="005D32FF">
            <w:pPr>
              <w:widowControl/>
              <w:jc w:val="center"/>
              <w:rPr>
                <w:rFonts w:asciiTheme="minorEastAsia" w:hAnsiTheme="minorEastAsia" w:cs="Arial"/>
                <w:kern w:val="0"/>
                <w:sz w:val="16"/>
                <w:szCs w:val="16"/>
              </w:rPr>
            </w:pPr>
            <w:r w:rsidRPr="0049182A">
              <w:rPr>
                <w:rFonts w:asciiTheme="minorEastAsia" w:hAnsiTheme="minorEastAsia" w:cs="Times New Roman"/>
                <w:sz w:val="16"/>
                <w:szCs w:val="16"/>
              </w:rPr>
              <w:t>54</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3B328082" w14:textId="77777777" w:rsidR="005D32FF" w:rsidRPr="0049182A" w:rsidRDefault="005D32FF" w:rsidP="005D32FF">
            <w:pPr>
              <w:widowControl/>
              <w:jc w:val="center"/>
              <w:rPr>
                <w:rFonts w:asciiTheme="minorEastAsia" w:hAnsiTheme="minorEastAsia" w:cs="Arial"/>
                <w:kern w:val="0"/>
                <w:sz w:val="16"/>
                <w:szCs w:val="16"/>
              </w:rPr>
            </w:pPr>
            <w:r w:rsidRPr="0049182A">
              <w:rPr>
                <w:rFonts w:asciiTheme="minorEastAsia" w:hAnsiTheme="minorEastAsia" w:cs="Arial" w:hint="eastAsia"/>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1B78CCD3" w14:textId="77777777" w:rsidR="005D32FF" w:rsidRPr="0049182A" w:rsidRDefault="005D32FF" w:rsidP="005D32FF">
            <w:pPr>
              <w:widowControl/>
              <w:jc w:val="center"/>
              <w:rPr>
                <w:rFonts w:asciiTheme="minorEastAsia" w:hAnsiTheme="minorEastAsia" w:cs="Arial"/>
                <w:kern w:val="0"/>
                <w:sz w:val="16"/>
                <w:szCs w:val="16"/>
              </w:rPr>
            </w:pPr>
            <w:r w:rsidRPr="0049182A">
              <w:rPr>
                <w:rFonts w:asciiTheme="minorEastAsia" w:hAnsiTheme="minorEastAsia" w:cs="Times New Roman"/>
                <w:sz w:val="16"/>
                <w:szCs w:val="16"/>
              </w:rPr>
              <w:t>63</w:t>
            </w:r>
          </w:p>
        </w:tc>
      </w:tr>
    </w:tbl>
    <w:tbl>
      <w:tblPr>
        <w:tblpPr w:leftFromText="142" w:rightFromText="142" w:vertAnchor="text" w:horzAnchor="margin" w:tblpXSpec="center" w:tblpY="125"/>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534"/>
        <w:gridCol w:w="1417"/>
        <w:gridCol w:w="4536"/>
        <w:gridCol w:w="567"/>
        <w:gridCol w:w="567"/>
        <w:gridCol w:w="567"/>
        <w:gridCol w:w="567"/>
        <w:gridCol w:w="567"/>
      </w:tblGrid>
      <w:tr w:rsidR="005D32FF" w:rsidRPr="0049182A" w14:paraId="0F4EF20A" w14:textId="77777777" w:rsidTr="005D32FF">
        <w:tc>
          <w:tcPr>
            <w:tcW w:w="1951" w:type="dxa"/>
            <w:gridSpan w:val="2"/>
            <w:vMerge w:val="restart"/>
            <w:tcBorders>
              <w:top w:val="single" w:sz="6" w:space="0" w:color="auto"/>
              <w:left w:val="single" w:sz="6" w:space="0" w:color="auto"/>
              <w:right w:val="single" w:sz="6" w:space="0" w:color="auto"/>
            </w:tcBorders>
            <w:vAlign w:val="center"/>
          </w:tcPr>
          <w:p w14:paraId="076EE441" w14:textId="77777777" w:rsidR="005D32FF" w:rsidRPr="0049182A" w:rsidRDefault="005D32FF" w:rsidP="005D32FF">
            <w:pPr>
              <w:widowControl/>
              <w:spacing w:line="200" w:lineRule="exact"/>
              <w:jc w:val="center"/>
              <w:rPr>
                <w:rFonts w:asciiTheme="majorEastAsia" w:eastAsiaTheme="majorEastAsia" w:hAnsiTheme="majorEastAsia" w:cs="Arial"/>
                <w:sz w:val="16"/>
                <w:szCs w:val="16"/>
              </w:rPr>
            </w:pPr>
            <w:r w:rsidRPr="0049182A">
              <w:rPr>
                <w:rFonts w:asciiTheme="majorEastAsia" w:eastAsiaTheme="majorEastAsia" w:hAnsiTheme="majorEastAsia" w:cs="Arial" w:hint="eastAsia"/>
                <w:sz w:val="16"/>
                <w:szCs w:val="16"/>
              </w:rPr>
              <w:t>指定・改定年月</w:t>
            </w:r>
          </w:p>
        </w:tc>
        <w:tc>
          <w:tcPr>
            <w:tcW w:w="4536" w:type="dxa"/>
            <w:vMerge w:val="restart"/>
            <w:tcBorders>
              <w:top w:val="single" w:sz="6" w:space="0" w:color="auto"/>
              <w:left w:val="single" w:sz="6" w:space="0" w:color="auto"/>
              <w:right w:val="single" w:sz="6" w:space="0" w:color="auto"/>
            </w:tcBorders>
            <w:shd w:val="clear" w:color="auto" w:fill="auto"/>
            <w:tcMar>
              <w:top w:w="15" w:type="dxa"/>
              <w:left w:w="108" w:type="dxa"/>
              <w:bottom w:w="0" w:type="dxa"/>
              <w:right w:w="108" w:type="dxa"/>
            </w:tcMar>
            <w:vAlign w:val="center"/>
            <w:hideMark/>
          </w:tcPr>
          <w:p w14:paraId="443736A1" w14:textId="77777777" w:rsidR="005D32FF" w:rsidRPr="0049182A" w:rsidRDefault="005D32FF" w:rsidP="005D32FF">
            <w:pPr>
              <w:widowControl/>
              <w:spacing w:line="20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Arial" w:hint="eastAsia"/>
                <w:sz w:val="16"/>
                <w:szCs w:val="16"/>
              </w:rPr>
              <w:t>概要</w:t>
            </w:r>
          </w:p>
        </w:tc>
        <w:tc>
          <w:tcPr>
            <w:tcW w:w="2835" w:type="dxa"/>
            <w:gridSpan w:val="5"/>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15378DFD" w14:textId="77777777" w:rsidR="005D32FF" w:rsidRPr="0049182A" w:rsidRDefault="005D32FF" w:rsidP="005D32FF">
            <w:pPr>
              <w:widowControl/>
              <w:spacing w:line="20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Arial" w:hint="eastAsia"/>
                <w:sz w:val="16"/>
                <w:szCs w:val="16"/>
              </w:rPr>
              <w:t>指定水域数</w:t>
            </w:r>
          </w:p>
        </w:tc>
      </w:tr>
      <w:tr w:rsidR="005D32FF" w:rsidRPr="0049182A" w14:paraId="4C7FDDF0" w14:textId="77777777" w:rsidTr="005D32FF">
        <w:tc>
          <w:tcPr>
            <w:tcW w:w="1951" w:type="dxa"/>
            <w:gridSpan w:val="2"/>
            <w:vMerge/>
            <w:tcBorders>
              <w:left w:val="single" w:sz="6" w:space="0" w:color="auto"/>
              <w:bottom w:val="single" w:sz="6" w:space="0" w:color="auto"/>
              <w:right w:val="single" w:sz="6" w:space="0" w:color="auto"/>
            </w:tcBorders>
          </w:tcPr>
          <w:p w14:paraId="62A815EA" w14:textId="77777777" w:rsidR="005D32FF" w:rsidRPr="0049182A" w:rsidRDefault="005D32FF" w:rsidP="005D32FF">
            <w:pPr>
              <w:widowControl/>
              <w:spacing w:line="200" w:lineRule="exact"/>
              <w:jc w:val="left"/>
              <w:rPr>
                <w:rFonts w:ascii="ＭＳ 明朝" w:eastAsia="ＭＳ 明朝" w:hAnsi="ＭＳ 明朝" w:cs="Arial"/>
                <w:kern w:val="0"/>
                <w:sz w:val="16"/>
                <w:szCs w:val="16"/>
              </w:rPr>
            </w:pPr>
          </w:p>
        </w:tc>
        <w:tc>
          <w:tcPr>
            <w:tcW w:w="4536" w:type="dxa"/>
            <w:vMerge/>
            <w:tcBorders>
              <w:left w:val="single" w:sz="6" w:space="0" w:color="auto"/>
              <w:bottom w:val="single" w:sz="6" w:space="0" w:color="auto"/>
              <w:right w:val="single" w:sz="6" w:space="0" w:color="auto"/>
            </w:tcBorders>
            <w:shd w:val="clear" w:color="auto" w:fill="auto"/>
            <w:vAlign w:val="center"/>
            <w:hideMark/>
          </w:tcPr>
          <w:p w14:paraId="655D9942" w14:textId="77777777" w:rsidR="005D32FF" w:rsidRPr="0049182A" w:rsidRDefault="005D32FF" w:rsidP="005D32FF">
            <w:pPr>
              <w:widowControl/>
              <w:spacing w:line="200" w:lineRule="exact"/>
              <w:jc w:val="left"/>
              <w:rPr>
                <w:rFonts w:asciiTheme="majorEastAsia" w:eastAsiaTheme="majorEastAsia" w:hAnsiTheme="majorEastAsia" w:cs="Arial"/>
                <w:kern w:val="0"/>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52CD5E5B" w14:textId="77777777" w:rsidR="005D32FF" w:rsidRPr="0049182A" w:rsidRDefault="005D32FF" w:rsidP="005D32FF">
            <w:pPr>
              <w:widowControl/>
              <w:spacing w:line="200" w:lineRule="exact"/>
              <w:jc w:val="center"/>
              <w:rPr>
                <w:rFonts w:asciiTheme="majorEastAsia" w:eastAsiaTheme="majorEastAsia" w:hAnsiTheme="majorEastAsia" w:cs="Times New Roman"/>
                <w:sz w:val="16"/>
                <w:szCs w:val="16"/>
              </w:rPr>
            </w:pPr>
            <w:r w:rsidRPr="0049182A">
              <w:rPr>
                <w:rFonts w:asciiTheme="majorEastAsia" w:eastAsiaTheme="majorEastAsia" w:hAnsiTheme="majorEastAsia" w:cs="Times New Roman" w:hint="eastAsia"/>
                <w:sz w:val="16"/>
                <w:szCs w:val="16"/>
              </w:rPr>
              <w:t>生物</w:t>
            </w:r>
          </w:p>
          <w:p w14:paraId="2BA999AF" w14:textId="77777777" w:rsidR="005D32FF" w:rsidRPr="0049182A" w:rsidRDefault="005D32FF" w:rsidP="005D32FF">
            <w:pPr>
              <w:widowControl/>
              <w:spacing w:line="20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Times New Roman"/>
                <w:sz w:val="16"/>
                <w:szCs w:val="16"/>
              </w:rPr>
              <w:t>A</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24799323" w14:textId="77777777" w:rsidR="005D32FF" w:rsidRPr="0049182A" w:rsidRDefault="005D32FF" w:rsidP="005D32FF">
            <w:pPr>
              <w:widowControl/>
              <w:spacing w:line="200" w:lineRule="exact"/>
              <w:jc w:val="center"/>
              <w:rPr>
                <w:rFonts w:asciiTheme="majorEastAsia" w:eastAsiaTheme="majorEastAsia" w:hAnsiTheme="majorEastAsia" w:cs="Arial"/>
                <w:sz w:val="16"/>
                <w:szCs w:val="16"/>
              </w:rPr>
            </w:pPr>
            <w:r w:rsidRPr="0049182A">
              <w:rPr>
                <w:rFonts w:asciiTheme="majorEastAsia" w:eastAsiaTheme="majorEastAsia" w:hAnsiTheme="majorEastAsia" w:cs="Arial" w:hint="eastAsia"/>
                <w:sz w:val="16"/>
                <w:szCs w:val="16"/>
              </w:rPr>
              <w:t>生物</w:t>
            </w:r>
          </w:p>
          <w:p w14:paraId="670E60E8" w14:textId="77777777" w:rsidR="005D32FF" w:rsidRPr="0049182A" w:rsidRDefault="005D32FF" w:rsidP="005D32FF">
            <w:pPr>
              <w:widowControl/>
              <w:spacing w:line="20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Arial" w:hint="eastAsia"/>
                <w:sz w:val="16"/>
                <w:szCs w:val="16"/>
              </w:rPr>
              <w:t>特</w:t>
            </w:r>
            <w:r w:rsidRPr="0049182A">
              <w:rPr>
                <w:rFonts w:asciiTheme="majorEastAsia" w:eastAsiaTheme="majorEastAsia" w:hAnsiTheme="majorEastAsia" w:cs="Times New Roman"/>
                <w:sz w:val="16"/>
                <w:szCs w:val="16"/>
              </w:rPr>
              <w:t>A</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2DA89127" w14:textId="77777777" w:rsidR="005D32FF" w:rsidRPr="0049182A" w:rsidRDefault="005D32FF" w:rsidP="005D32FF">
            <w:pPr>
              <w:widowControl/>
              <w:spacing w:line="200" w:lineRule="exact"/>
              <w:jc w:val="center"/>
              <w:rPr>
                <w:rFonts w:asciiTheme="majorEastAsia" w:eastAsiaTheme="majorEastAsia" w:hAnsiTheme="majorEastAsia" w:cs="Times New Roman"/>
                <w:sz w:val="16"/>
                <w:szCs w:val="16"/>
              </w:rPr>
            </w:pPr>
            <w:r w:rsidRPr="0049182A">
              <w:rPr>
                <w:rFonts w:asciiTheme="majorEastAsia" w:eastAsiaTheme="majorEastAsia" w:hAnsiTheme="majorEastAsia" w:cs="Times New Roman" w:hint="eastAsia"/>
                <w:sz w:val="16"/>
                <w:szCs w:val="16"/>
              </w:rPr>
              <w:t>生物</w:t>
            </w:r>
          </w:p>
          <w:p w14:paraId="36D55C16" w14:textId="77777777" w:rsidR="005D32FF" w:rsidRPr="0049182A" w:rsidRDefault="005D32FF" w:rsidP="005D32FF">
            <w:pPr>
              <w:widowControl/>
              <w:spacing w:line="20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Times New Roman"/>
                <w:sz w:val="16"/>
                <w:szCs w:val="16"/>
              </w:rPr>
              <w:t>B</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323A8671" w14:textId="77777777" w:rsidR="005D32FF" w:rsidRPr="0049182A" w:rsidRDefault="005D32FF" w:rsidP="005D32FF">
            <w:pPr>
              <w:widowControl/>
              <w:spacing w:line="200" w:lineRule="exact"/>
              <w:jc w:val="center"/>
              <w:rPr>
                <w:rFonts w:asciiTheme="majorEastAsia" w:eastAsiaTheme="majorEastAsia" w:hAnsiTheme="majorEastAsia" w:cs="Arial"/>
                <w:sz w:val="16"/>
                <w:szCs w:val="16"/>
              </w:rPr>
            </w:pPr>
            <w:r w:rsidRPr="0049182A">
              <w:rPr>
                <w:rFonts w:asciiTheme="majorEastAsia" w:eastAsiaTheme="majorEastAsia" w:hAnsiTheme="majorEastAsia" w:cs="Arial" w:hint="eastAsia"/>
                <w:sz w:val="16"/>
                <w:szCs w:val="16"/>
              </w:rPr>
              <w:t>生物</w:t>
            </w:r>
          </w:p>
          <w:p w14:paraId="0A447DB6" w14:textId="77777777" w:rsidR="005D32FF" w:rsidRPr="0049182A" w:rsidRDefault="005D32FF" w:rsidP="005D32FF">
            <w:pPr>
              <w:widowControl/>
              <w:spacing w:line="20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Arial" w:hint="eastAsia"/>
                <w:sz w:val="16"/>
                <w:szCs w:val="16"/>
              </w:rPr>
              <w:t>特</w:t>
            </w:r>
            <w:r w:rsidRPr="0049182A">
              <w:rPr>
                <w:rFonts w:asciiTheme="majorEastAsia" w:eastAsiaTheme="majorEastAsia" w:hAnsiTheme="majorEastAsia" w:cs="Times New Roman"/>
                <w:sz w:val="16"/>
                <w:szCs w:val="16"/>
              </w:rPr>
              <w:t>B</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00976EBC" w14:textId="77777777" w:rsidR="005D32FF" w:rsidRPr="0049182A" w:rsidRDefault="005D32FF" w:rsidP="005D32FF">
            <w:pPr>
              <w:widowControl/>
              <w:spacing w:line="20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Arial" w:hint="eastAsia"/>
                <w:sz w:val="16"/>
                <w:szCs w:val="16"/>
              </w:rPr>
              <w:t>計</w:t>
            </w:r>
          </w:p>
        </w:tc>
      </w:tr>
      <w:tr w:rsidR="005D32FF" w:rsidRPr="0049182A" w14:paraId="18B4194E" w14:textId="77777777" w:rsidTr="005D32FF">
        <w:tc>
          <w:tcPr>
            <w:tcW w:w="534" w:type="dxa"/>
            <w:tcBorders>
              <w:top w:val="single" w:sz="6" w:space="0" w:color="auto"/>
              <w:left w:val="single" w:sz="6" w:space="0" w:color="auto"/>
              <w:bottom w:val="single" w:sz="6" w:space="0" w:color="auto"/>
              <w:right w:val="single" w:sz="6" w:space="0" w:color="auto"/>
            </w:tcBorders>
            <w:vAlign w:val="center"/>
          </w:tcPr>
          <w:p w14:paraId="60723081" w14:textId="77777777" w:rsidR="005D32FF" w:rsidRPr="0049182A" w:rsidRDefault="005D32FF" w:rsidP="005D32FF">
            <w:pPr>
              <w:widowControl/>
              <w:spacing w:line="200" w:lineRule="exact"/>
              <w:jc w:val="center"/>
              <w:rPr>
                <w:rFonts w:asciiTheme="minorEastAsia" w:hAnsiTheme="minorEastAsia" w:cs="Arial"/>
                <w:sz w:val="16"/>
                <w:szCs w:val="16"/>
              </w:rPr>
            </w:pPr>
            <w:r w:rsidRPr="0049182A">
              <w:rPr>
                <w:rFonts w:asciiTheme="minorEastAsia" w:hAnsiTheme="minorEastAsia" w:cs="Arial" w:hint="eastAsia"/>
                <w:sz w:val="16"/>
                <w:szCs w:val="16"/>
              </w:rPr>
              <w:t>①</w:t>
            </w:r>
          </w:p>
        </w:tc>
        <w:tc>
          <w:tcPr>
            <w:tcW w:w="1417"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tcPr>
          <w:p w14:paraId="17BBB4E2" w14:textId="77777777" w:rsidR="005D32FF" w:rsidRPr="0049182A" w:rsidRDefault="005D32FF" w:rsidP="005D32FF">
            <w:pPr>
              <w:widowControl/>
              <w:spacing w:line="200" w:lineRule="exact"/>
              <w:jc w:val="left"/>
              <w:rPr>
                <w:rFonts w:asciiTheme="minorEastAsia" w:hAnsiTheme="minorEastAsia" w:cs="Arial"/>
                <w:kern w:val="0"/>
                <w:sz w:val="16"/>
                <w:szCs w:val="16"/>
              </w:rPr>
            </w:pPr>
            <w:r w:rsidRPr="0049182A">
              <w:rPr>
                <w:rFonts w:asciiTheme="minorEastAsia" w:hAnsiTheme="minorEastAsia" w:cs="Arial" w:hint="eastAsia"/>
                <w:sz w:val="16"/>
                <w:szCs w:val="16"/>
              </w:rPr>
              <w:t>平成</w:t>
            </w:r>
            <w:r w:rsidRPr="0049182A">
              <w:rPr>
                <w:rFonts w:asciiTheme="minorEastAsia" w:hAnsiTheme="minorEastAsia" w:cs="Times New Roman"/>
                <w:sz w:val="16"/>
                <w:szCs w:val="16"/>
              </w:rPr>
              <w:t>18</w:t>
            </w:r>
            <w:r w:rsidRPr="0049182A">
              <w:rPr>
                <w:rFonts w:asciiTheme="minorEastAsia" w:hAnsiTheme="minorEastAsia" w:cs="Arial" w:hint="eastAsia"/>
                <w:sz w:val="16"/>
                <w:szCs w:val="16"/>
              </w:rPr>
              <w:t>年６月</w:t>
            </w:r>
          </w:p>
        </w:tc>
        <w:tc>
          <w:tcPr>
            <w:tcW w:w="453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tcPr>
          <w:p w14:paraId="17170AC9" w14:textId="77777777" w:rsidR="005D32FF" w:rsidRPr="0049182A" w:rsidRDefault="005D32FF" w:rsidP="005D32FF">
            <w:pPr>
              <w:widowControl/>
              <w:spacing w:line="200" w:lineRule="exact"/>
              <w:rPr>
                <w:rFonts w:asciiTheme="minorEastAsia" w:hAnsiTheme="minorEastAsia" w:cs="Arial"/>
                <w:kern w:val="0"/>
                <w:sz w:val="16"/>
                <w:szCs w:val="16"/>
              </w:rPr>
            </w:pPr>
            <w:r w:rsidRPr="0049182A">
              <w:rPr>
                <w:rFonts w:asciiTheme="minorEastAsia" w:hAnsiTheme="minorEastAsia" w:cs="Arial" w:hint="eastAsia"/>
                <w:sz w:val="16"/>
                <w:szCs w:val="16"/>
              </w:rPr>
              <w:t>国が大和川（全域）を類型指定</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6A057BD6" w14:textId="77777777" w:rsidR="005D32FF" w:rsidRPr="0049182A" w:rsidRDefault="005D32FF" w:rsidP="005D32FF">
            <w:pPr>
              <w:widowControl/>
              <w:spacing w:line="200" w:lineRule="exact"/>
              <w:jc w:val="center"/>
              <w:rPr>
                <w:rFonts w:asciiTheme="minorEastAsia" w:hAnsiTheme="minorEastAsia" w:cs="Arial"/>
                <w:kern w:val="0"/>
                <w:sz w:val="16"/>
                <w:szCs w:val="16"/>
              </w:rPr>
            </w:pPr>
            <w:r w:rsidRPr="0049182A">
              <w:rPr>
                <w:rFonts w:asciiTheme="minorEastAsia" w:hAnsiTheme="minorEastAsia" w:cs="Arial" w:hint="eastAsia"/>
                <w:sz w:val="16"/>
                <w:szCs w:val="16"/>
              </w:rPr>
              <w:t>０</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6F6CB122" w14:textId="77777777" w:rsidR="005D32FF" w:rsidRPr="0049182A" w:rsidRDefault="005D32FF" w:rsidP="005D32FF">
            <w:pPr>
              <w:widowControl/>
              <w:spacing w:line="200" w:lineRule="exact"/>
              <w:jc w:val="center"/>
              <w:rPr>
                <w:rFonts w:asciiTheme="minorEastAsia" w:hAnsiTheme="minorEastAsia" w:cs="Arial"/>
                <w:kern w:val="0"/>
                <w:sz w:val="16"/>
                <w:szCs w:val="16"/>
              </w:rPr>
            </w:pPr>
            <w:r w:rsidRPr="0049182A">
              <w:rPr>
                <w:rFonts w:asciiTheme="minorEastAsia" w:hAnsiTheme="minorEastAsia" w:cs="Arial" w:hint="eastAsia"/>
                <w:sz w:val="16"/>
                <w:szCs w:val="16"/>
              </w:rPr>
              <w:t>０</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37D450E0" w14:textId="77777777" w:rsidR="005D32FF" w:rsidRPr="0049182A" w:rsidRDefault="005D32FF" w:rsidP="005D32FF">
            <w:pPr>
              <w:widowControl/>
              <w:spacing w:line="200" w:lineRule="exact"/>
              <w:jc w:val="center"/>
              <w:rPr>
                <w:rFonts w:asciiTheme="minorEastAsia" w:hAnsiTheme="minorEastAsia" w:cs="Arial"/>
                <w:kern w:val="0"/>
                <w:sz w:val="16"/>
                <w:szCs w:val="16"/>
              </w:rPr>
            </w:pPr>
            <w:r w:rsidRPr="0049182A">
              <w:rPr>
                <w:rFonts w:asciiTheme="minorEastAsia" w:hAnsiTheme="minorEastAsia" w:cs="Arial" w:hint="eastAsia"/>
                <w:sz w:val="16"/>
                <w:szCs w:val="16"/>
              </w:rPr>
              <w:t>１</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672F6E06" w14:textId="77777777" w:rsidR="005D32FF" w:rsidRPr="0049182A" w:rsidRDefault="005D32FF" w:rsidP="005D32FF">
            <w:pPr>
              <w:widowControl/>
              <w:spacing w:line="200" w:lineRule="exact"/>
              <w:jc w:val="center"/>
              <w:rPr>
                <w:rFonts w:asciiTheme="minorEastAsia" w:hAnsiTheme="minorEastAsia" w:cs="Arial"/>
                <w:kern w:val="0"/>
                <w:sz w:val="16"/>
                <w:szCs w:val="16"/>
              </w:rPr>
            </w:pPr>
            <w:r w:rsidRPr="0049182A">
              <w:rPr>
                <w:rFonts w:asciiTheme="minorEastAsia" w:hAnsiTheme="minorEastAsia" w:cs="Arial" w:hint="eastAsia"/>
                <w:sz w:val="16"/>
                <w:szCs w:val="16"/>
              </w:rPr>
              <w:t>０</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219CD56A" w14:textId="77777777" w:rsidR="005D32FF" w:rsidRPr="0049182A" w:rsidRDefault="005D32FF" w:rsidP="005D32FF">
            <w:pPr>
              <w:widowControl/>
              <w:spacing w:line="200" w:lineRule="exact"/>
              <w:jc w:val="center"/>
              <w:rPr>
                <w:rFonts w:asciiTheme="minorEastAsia" w:hAnsiTheme="minorEastAsia" w:cs="Arial"/>
                <w:kern w:val="0"/>
                <w:sz w:val="16"/>
                <w:szCs w:val="16"/>
              </w:rPr>
            </w:pPr>
            <w:r w:rsidRPr="0049182A">
              <w:rPr>
                <w:rFonts w:asciiTheme="minorEastAsia" w:hAnsiTheme="minorEastAsia" w:cs="Arial" w:hint="eastAsia"/>
                <w:sz w:val="16"/>
                <w:szCs w:val="16"/>
              </w:rPr>
              <w:t>１</w:t>
            </w:r>
          </w:p>
        </w:tc>
      </w:tr>
      <w:tr w:rsidR="005D32FF" w:rsidRPr="0049182A" w14:paraId="35B35F76" w14:textId="77777777" w:rsidTr="005D32FF">
        <w:trPr>
          <w:trHeight w:val="170"/>
        </w:trPr>
        <w:tc>
          <w:tcPr>
            <w:tcW w:w="534" w:type="dxa"/>
            <w:tcBorders>
              <w:top w:val="single" w:sz="6" w:space="0" w:color="auto"/>
              <w:left w:val="single" w:sz="6" w:space="0" w:color="auto"/>
              <w:bottom w:val="single" w:sz="6" w:space="0" w:color="auto"/>
              <w:right w:val="single" w:sz="6" w:space="0" w:color="auto"/>
            </w:tcBorders>
            <w:vAlign w:val="center"/>
          </w:tcPr>
          <w:p w14:paraId="503B77FD" w14:textId="77777777" w:rsidR="005D32FF" w:rsidRPr="0049182A" w:rsidRDefault="005D32FF" w:rsidP="005D32FF">
            <w:pPr>
              <w:widowControl/>
              <w:spacing w:line="200" w:lineRule="exact"/>
              <w:jc w:val="center"/>
              <w:rPr>
                <w:rFonts w:asciiTheme="minorEastAsia" w:hAnsiTheme="minorEastAsia" w:cs="Arial"/>
                <w:sz w:val="16"/>
                <w:szCs w:val="16"/>
              </w:rPr>
            </w:pPr>
            <w:r w:rsidRPr="0049182A">
              <w:rPr>
                <w:rFonts w:asciiTheme="minorEastAsia" w:hAnsiTheme="minorEastAsia" w:cs="Arial" w:hint="eastAsia"/>
                <w:sz w:val="16"/>
                <w:szCs w:val="16"/>
              </w:rPr>
              <w:t>②</w:t>
            </w:r>
          </w:p>
        </w:tc>
        <w:tc>
          <w:tcPr>
            <w:tcW w:w="1417"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tcPr>
          <w:p w14:paraId="1476F6A9" w14:textId="77777777" w:rsidR="005D32FF" w:rsidRPr="0049182A" w:rsidRDefault="005D32FF" w:rsidP="005D32FF">
            <w:pPr>
              <w:widowControl/>
              <w:spacing w:line="200" w:lineRule="exact"/>
              <w:jc w:val="left"/>
              <w:rPr>
                <w:rFonts w:asciiTheme="minorEastAsia" w:hAnsiTheme="minorEastAsia" w:cs="Arial"/>
                <w:kern w:val="0"/>
                <w:sz w:val="16"/>
                <w:szCs w:val="16"/>
              </w:rPr>
            </w:pPr>
            <w:r w:rsidRPr="0049182A">
              <w:rPr>
                <w:rFonts w:asciiTheme="minorEastAsia" w:hAnsiTheme="minorEastAsia" w:cs="Arial" w:hint="eastAsia"/>
                <w:sz w:val="16"/>
                <w:szCs w:val="16"/>
              </w:rPr>
              <w:t>平成</w:t>
            </w:r>
            <w:r w:rsidRPr="0049182A">
              <w:rPr>
                <w:rFonts w:asciiTheme="minorEastAsia" w:hAnsiTheme="minorEastAsia" w:cs="Times New Roman"/>
                <w:sz w:val="16"/>
                <w:szCs w:val="16"/>
              </w:rPr>
              <w:t>21</w:t>
            </w:r>
            <w:r w:rsidRPr="0049182A">
              <w:rPr>
                <w:rFonts w:asciiTheme="minorEastAsia" w:hAnsiTheme="minorEastAsia" w:cs="Arial" w:hint="eastAsia"/>
                <w:sz w:val="16"/>
                <w:szCs w:val="16"/>
              </w:rPr>
              <w:t>年６月</w:t>
            </w:r>
          </w:p>
        </w:tc>
        <w:tc>
          <w:tcPr>
            <w:tcW w:w="453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tcPr>
          <w:p w14:paraId="32E16B64" w14:textId="77777777" w:rsidR="005D32FF" w:rsidRPr="0049182A" w:rsidRDefault="005D32FF" w:rsidP="005D32FF">
            <w:pPr>
              <w:widowControl/>
              <w:spacing w:line="200" w:lineRule="exact"/>
              <w:rPr>
                <w:rFonts w:asciiTheme="minorEastAsia" w:hAnsiTheme="minorEastAsia" w:cs="Arial"/>
                <w:kern w:val="0"/>
                <w:sz w:val="16"/>
                <w:szCs w:val="16"/>
              </w:rPr>
            </w:pPr>
            <w:r w:rsidRPr="0049182A">
              <w:rPr>
                <w:rFonts w:asciiTheme="minorEastAsia" w:hAnsiTheme="minorEastAsia" w:cs="Arial" w:hint="eastAsia"/>
                <w:sz w:val="16"/>
                <w:szCs w:val="16"/>
              </w:rPr>
              <w:t>府が</w:t>
            </w:r>
            <w:r w:rsidRPr="0049182A">
              <w:rPr>
                <w:rFonts w:asciiTheme="minorEastAsia" w:hAnsiTheme="minorEastAsia" w:cs="Times New Roman"/>
                <w:sz w:val="16"/>
                <w:szCs w:val="16"/>
              </w:rPr>
              <w:t>54</w:t>
            </w:r>
            <w:r w:rsidRPr="0049182A">
              <w:rPr>
                <w:rFonts w:asciiTheme="minorEastAsia" w:hAnsiTheme="minorEastAsia" w:cs="Arial" w:hint="eastAsia"/>
                <w:sz w:val="16"/>
                <w:szCs w:val="16"/>
              </w:rPr>
              <w:t>河川</w:t>
            </w:r>
            <w:r w:rsidRPr="0049182A">
              <w:rPr>
                <w:rFonts w:asciiTheme="minorEastAsia" w:hAnsiTheme="minorEastAsia" w:cs="Times New Roman"/>
                <w:sz w:val="16"/>
                <w:szCs w:val="16"/>
              </w:rPr>
              <w:t>59</w:t>
            </w:r>
            <w:r w:rsidRPr="0049182A">
              <w:rPr>
                <w:rFonts w:asciiTheme="minorEastAsia" w:hAnsiTheme="minorEastAsia" w:cs="Arial" w:hint="eastAsia"/>
                <w:sz w:val="16"/>
                <w:szCs w:val="16"/>
              </w:rPr>
              <w:t>水域を類型指定</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0CE1A570" w14:textId="77777777" w:rsidR="005D32FF" w:rsidRPr="0049182A" w:rsidRDefault="005D32FF" w:rsidP="005D32FF">
            <w:pPr>
              <w:widowControl/>
              <w:spacing w:line="200" w:lineRule="exact"/>
              <w:jc w:val="center"/>
              <w:rPr>
                <w:rFonts w:asciiTheme="minorEastAsia" w:hAnsiTheme="minorEastAsia" w:cs="Arial"/>
                <w:kern w:val="0"/>
                <w:sz w:val="16"/>
                <w:szCs w:val="16"/>
              </w:rPr>
            </w:pPr>
            <w:r w:rsidRPr="0049182A">
              <w:rPr>
                <w:rFonts w:asciiTheme="minorEastAsia" w:hAnsiTheme="minorEastAsia" w:cs="Arial" w:hint="eastAsia"/>
                <w:sz w:val="16"/>
                <w:szCs w:val="16"/>
              </w:rPr>
              <w:t>９</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47945F74" w14:textId="77777777" w:rsidR="005D32FF" w:rsidRPr="0049182A" w:rsidRDefault="005D32FF" w:rsidP="005D32FF">
            <w:pPr>
              <w:widowControl/>
              <w:spacing w:line="200" w:lineRule="exact"/>
              <w:jc w:val="center"/>
              <w:rPr>
                <w:rFonts w:asciiTheme="minorEastAsia" w:hAnsiTheme="minorEastAsia" w:cs="Arial"/>
                <w:kern w:val="0"/>
                <w:sz w:val="16"/>
                <w:szCs w:val="16"/>
              </w:rPr>
            </w:pPr>
            <w:r w:rsidRPr="0049182A">
              <w:rPr>
                <w:rFonts w:asciiTheme="minorEastAsia" w:hAnsiTheme="minorEastAsia" w:cs="Arial" w:hint="eastAsia"/>
                <w:sz w:val="16"/>
                <w:szCs w:val="16"/>
              </w:rPr>
              <w:t>０</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221EAD99" w14:textId="77777777" w:rsidR="005D32FF" w:rsidRPr="0049182A" w:rsidRDefault="005D32FF" w:rsidP="005D32FF">
            <w:pPr>
              <w:widowControl/>
              <w:spacing w:line="200" w:lineRule="exact"/>
              <w:jc w:val="center"/>
              <w:rPr>
                <w:rFonts w:asciiTheme="minorEastAsia" w:hAnsiTheme="minorEastAsia" w:cs="Arial"/>
                <w:kern w:val="0"/>
                <w:sz w:val="16"/>
                <w:szCs w:val="16"/>
              </w:rPr>
            </w:pPr>
            <w:r w:rsidRPr="0049182A">
              <w:rPr>
                <w:rFonts w:asciiTheme="minorEastAsia" w:hAnsiTheme="minorEastAsia" w:cs="Times New Roman"/>
                <w:sz w:val="16"/>
                <w:szCs w:val="16"/>
              </w:rPr>
              <w:t>51</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0DF692DD" w14:textId="77777777" w:rsidR="005D32FF" w:rsidRPr="0049182A" w:rsidRDefault="005D32FF" w:rsidP="005D32FF">
            <w:pPr>
              <w:widowControl/>
              <w:spacing w:line="200" w:lineRule="exact"/>
              <w:jc w:val="center"/>
              <w:rPr>
                <w:rFonts w:asciiTheme="minorEastAsia" w:hAnsiTheme="minorEastAsia" w:cs="Arial"/>
                <w:kern w:val="0"/>
                <w:sz w:val="16"/>
                <w:szCs w:val="16"/>
              </w:rPr>
            </w:pPr>
            <w:r w:rsidRPr="0049182A">
              <w:rPr>
                <w:rFonts w:asciiTheme="minorEastAsia" w:hAnsiTheme="minorEastAsia" w:cs="Arial" w:hint="eastAsia"/>
                <w:sz w:val="16"/>
                <w:szCs w:val="16"/>
              </w:rPr>
              <w:t>０</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476CD850" w14:textId="77777777" w:rsidR="005D32FF" w:rsidRPr="0049182A" w:rsidRDefault="005D32FF" w:rsidP="005D32FF">
            <w:pPr>
              <w:widowControl/>
              <w:spacing w:line="200" w:lineRule="exact"/>
              <w:jc w:val="center"/>
              <w:rPr>
                <w:rFonts w:asciiTheme="minorEastAsia" w:hAnsiTheme="minorEastAsia" w:cs="Arial"/>
                <w:kern w:val="0"/>
                <w:sz w:val="16"/>
                <w:szCs w:val="16"/>
              </w:rPr>
            </w:pPr>
            <w:r w:rsidRPr="0049182A">
              <w:rPr>
                <w:rFonts w:asciiTheme="minorEastAsia" w:hAnsiTheme="minorEastAsia" w:cs="Times New Roman"/>
                <w:sz w:val="16"/>
                <w:szCs w:val="16"/>
              </w:rPr>
              <w:t>60</w:t>
            </w:r>
          </w:p>
        </w:tc>
      </w:tr>
      <w:tr w:rsidR="005D32FF" w:rsidRPr="0049182A" w14:paraId="1AD7CB72" w14:textId="77777777" w:rsidTr="005D32FF">
        <w:tc>
          <w:tcPr>
            <w:tcW w:w="534" w:type="dxa"/>
            <w:tcBorders>
              <w:top w:val="single" w:sz="6" w:space="0" w:color="auto"/>
              <w:left w:val="single" w:sz="6" w:space="0" w:color="auto"/>
              <w:bottom w:val="single" w:sz="6" w:space="0" w:color="auto"/>
              <w:right w:val="single" w:sz="6" w:space="0" w:color="auto"/>
            </w:tcBorders>
            <w:vAlign w:val="center"/>
          </w:tcPr>
          <w:p w14:paraId="3D620902" w14:textId="77777777" w:rsidR="005D32FF" w:rsidRPr="0049182A" w:rsidRDefault="005D32FF" w:rsidP="005D32FF">
            <w:pPr>
              <w:widowControl/>
              <w:spacing w:line="200" w:lineRule="exact"/>
              <w:jc w:val="center"/>
              <w:rPr>
                <w:rFonts w:asciiTheme="minorEastAsia" w:hAnsiTheme="minorEastAsia" w:cs="Arial"/>
                <w:sz w:val="16"/>
                <w:szCs w:val="16"/>
              </w:rPr>
            </w:pPr>
            <w:r w:rsidRPr="0049182A">
              <w:rPr>
                <w:rFonts w:asciiTheme="minorEastAsia" w:hAnsiTheme="minorEastAsia" w:cs="Arial" w:hint="eastAsia"/>
                <w:sz w:val="16"/>
                <w:szCs w:val="16"/>
              </w:rPr>
              <w:t>③</w:t>
            </w:r>
          </w:p>
        </w:tc>
        <w:tc>
          <w:tcPr>
            <w:tcW w:w="1417"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tcPr>
          <w:p w14:paraId="75007514" w14:textId="77777777" w:rsidR="005D32FF" w:rsidRPr="0049182A" w:rsidRDefault="005D32FF" w:rsidP="005D32FF">
            <w:pPr>
              <w:widowControl/>
              <w:spacing w:line="200" w:lineRule="exact"/>
              <w:jc w:val="left"/>
              <w:rPr>
                <w:rFonts w:asciiTheme="minorEastAsia" w:hAnsiTheme="minorEastAsia" w:cs="Arial"/>
                <w:kern w:val="0"/>
                <w:sz w:val="16"/>
                <w:szCs w:val="16"/>
              </w:rPr>
            </w:pPr>
            <w:r w:rsidRPr="0049182A">
              <w:rPr>
                <w:rFonts w:asciiTheme="minorEastAsia" w:hAnsiTheme="minorEastAsia" w:cs="Arial" w:hint="eastAsia"/>
                <w:sz w:val="16"/>
                <w:szCs w:val="16"/>
              </w:rPr>
              <w:t>平成</w:t>
            </w:r>
            <w:r w:rsidRPr="0049182A">
              <w:rPr>
                <w:rFonts w:asciiTheme="minorEastAsia" w:hAnsiTheme="minorEastAsia" w:cs="Times New Roman"/>
                <w:sz w:val="16"/>
                <w:szCs w:val="16"/>
              </w:rPr>
              <w:t>21</w:t>
            </w:r>
            <w:r w:rsidRPr="0049182A">
              <w:rPr>
                <w:rFonts w:asciiTheme="minorEastAsia" w:hAnsiTheme="minorEastAsia" w:cs="Arial" w:hint="eastAsia"/>
                <w:sz w:val="16"/>
                <w:szCs w:val="16"/>
              </w:rPr>
              <w:t>年</w:t>
            </w:r>
            <w:r w:rsidRPr="0049182A">
              <w:rPr>
                <w:rFonts w:asciiTheme="minorEastAsia" w:hAnsiTheme="minorEastAsia" w:cs="Times New Roman"/>
                <w:sz w:val="16"/>
                <w:szCs w:val="16"/>
              </w:rPr>
              <w:t>11</w:t>
            </w:r>
            <w:r w:rsidRPr="0049182A">
              <w:rPr>
                <w:rFonts w:asciiTheme="minorEastAsia" w:hAnsiTheme="minorEastAsia" w:cs="Arial" w:hint="eastAsia"/>
                <w:sz w:val="16"/>
                <w:szCs w:val="16"/>
              </w:rPr>
              <w:t>月</w:t>
            </w:r>
          </w:p>
        </w:tc>
        <w:tc>
          <w:tcPr>
            <w:tcW w:w="453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tcPr>
          <w:p w14:paraId="2D987AED" w14:textId="77777777" w:rsidR="005D32FF" w:rsidRPr="0049182A" w:rsidRDefault="005D32FF" w:rsidP="005D32FF">
            <w:pPr>
              <w:widowControl/>
              <w:spacing w:line="200" w:lineRule="exact"/>
              <w:rPr>
                <w:rFonts w:asciiTheme="minorEastAsia" w:hAnsiTheme="minorEastAsia" w:cs="Arial"/>
                <w:kern w:val="0"/>
                <w:sz w:val="16"/>
                <w:szCs w:val="16"/>
              </w:rPr>
            </w:pPr>
            <w:r w:rsidRPr="0049182A">
              <w:rPr>
                <w:rFonts w:asciiTheme="minorEastAsia" w:hAnsiTheme="minorEastAsia" w:cs="Arial" w:hint="eastAsia"/>
                <w:sz w:val="16"/>
                <w:szCs w:val="16"/>
              </w:rPr>
              <w:t>国が淀川（全域）、神崎川（安威川、猪名川を除く神崎川）、猪名川</w:t>
            </w:r>
            <w:r w:rsidRPr="0049182A">
              <w:rPr>
                <w:rFonts w:asciiTheme="minorEastAsia" w:hAnsiTheme="minorEastAsia" w:cs="Times New Roman"/>
                <w:sz w:val="16"/>
                <w:szCs w:val="16"/>
              </w:rPr>
              <w:t>(2)</w:t>
            </w:r>
            <w:r w:rsidRPr="0049182A">
              <w:rPr>
                <w:rFonts w:asciiTheme="minorEastAsia" w:hAnsiTheme="minorEastAsia" w:cs="Arial" w:hint="eastAsia"/>
                <w:sz w:val="16"/>
                <w:szCs w:val="16"/>
              </w:rPr>
              <w:t>（ゴルフ橋より下流）を類型指定</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4DB096E9" w14:textId="77777777" w:rsidR="005D32FF" w:rsidRPr="0049182A" w:rsidRDefault="005D32FF" w:rsidP="005D32FF">
            <w:pPr>
              <w:widowControl/>
              <w:spacing w:line="200" w:lineRule="exact"/>
              <w:jc w:val="center"/>
              <w:rPr>
                <w:rFonts w:asciiTheme="minorEastAsia" w:hAnsiTheme="minorEastAsia" w:cs="Arial"/>
                <w:kern w:val="0"/>
                <w:sz w:val="16"/>
                <w:szCs w:val="16"/>
              </w:rPr>
            </w:pPr>
            <w:r w:rsidRPr="0049182A">
              <w:rPr>
                <w:rFonts w:asciiTheme="minorEastAsia" w:hAnsiTheme="minorEastAsia" w:cs="Arial" w:hint="eastAsia"/>
                <w:sz w:val="16"/>
                <w:szCs w:val="16"/>
              </w:rPr>
              <w:t>９</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0A9A470F" w14:textId="77777777" w:rsidR="005D32FF" w:rsidRPr="0049182A" w:rsidRDefault="005D32FF" w:rsidP="005D32FF">
            <w:pPr>
              <w:widowControl/>
              <w:spacing w:line="200" w:lineRule="exact"/>
              <w:jc w:val="center"/>
              <w:rPr>
                <w:rFonts w:asciiTheme="minorEastAsia" w:hAnsiTheme="minorEastAsia" w:cs="Arial"/>
                <w:kern w:val="0"/>
                <w:sz w:val="16"/>
                <w:szCs w:val="16"/>
              </w:rPr>
            </w:pPr>
            <w:r w:rsidRPr="0049182A">
              <w:rPr>
                <w:rFonts w:asciiTheme="minorEastAsia" w:hAnsiTheme="minorEastAsia" w:cs="Arial" w:hint="eastAsia"/>
                <w:sz w:val="16"/>
                <w:szCs w:val="16"/>
              </w:rPr>
              <w:t>０</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5BA4B8D4" w14:textId="77777777" w:rsidR="005D32FF" w:rsidRPr="0049182A" w:rsidRDefault="005D32FF" w:rsidP="005D32FF">
            <w:pPr>
              <w:widowControl/>
              <w:spacing w:line="200" w:lineRule="exact"/>
              <w:jc w:val="center"/>
              <w:rPr>
                <w:rFonts w:asciiTheme="minorEastAsia" w:hAnsiTheme="minorEastAsia" w:cs="Arial"/>
                <w:kern w:val="0"/>
                <w:sz w:val="16"/>
                <w:szCs w:val="16"/>
              </w:rPr>
            </w:pPr>
            <w:r w:rsidRPr="0049182A">
              <w:rPr>
                <w:rFonts w:asciiTheme="minorEastAsia" w:hAnsiTheme="minorEastAsia" w:cs="Times New Roman"/>
                <w:sz w:val="16"/>
                <w:szCs w:val="16"/>
              </w:rPr>
              <w:t>54</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59538790" w14:textId="77777777" w:rsidR="005D32FF" w:rsidRPr="0049182A" w:rsidRDefault="005D32FF" w:rsidP="005D32FF">
            <w:pPr>
              <w:widowControl/>
              <w:spacing w:line="200" w:lineRule="exact"/>
              <w:jc w:val="center"/>
              <w:rPr>
                <w:rFonts w:asciiTheme="minorEastAsia" w:hAnsiTheme="minorEastAsia" w:cs="Arial"/>
                <w:kern w:val="0"/>
                <w:sz w:val="16"/>
                <w:szCs w:val="16"/>
              </w:rPr>
            </w:pPr>
            <w:r w:rsidRPr="0049182A">
              <w:rPr>
                <w:rFonts w:asciiTheme="minorEastAsia" w:hAnsiTheme="minorEastAsia" w:cs="Arial" w:hint="eastAsia"/>
                <w:sz w:val="16"/>
                <w:szCs w:val="16"/>
              </w:rPr>
              <w:t>０</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4848463" w14:textId="77777777" w:rsidR="005D32FF" w:rsidRPr="0049182A" w:rsidRDefault="005D32FF" w:rsidP="005D32FF">
            <w:pPr>
              <w:widowControl/>
              <w:spacing w:line="200" w:lineRule="exact"/>
              <w:jc w:val="center"/>
              <w:rPr>
                <w:rFonts w:asciiTheme="minorEastAsia" w:hAnsiTheme="minorEastAsia" w:cs="Arial"/>
                <w:kern w:val="0"/>
                <w:sz w:val="16"/>
                <w:szCs w:val="16"/>
              </w:rPr>
            </w:pPr>
            <w:r w:rsidRPr="0049182A">
              <w:rPr>
                <w:rFonts w:asciiTheme="minorEastAsia" w:hAnsiTheme="minorEastAsia" w:cs="Times New Roman"/>
                <w:sz w:val="16"/>
                <w:szCs w:val="16"/>
              </w:rPr>
              <w:t>63</w:t>
            </w:r>
          </w:p>
        </w:tc>
      </w:tr>
      <w:tr w:rsidR="00DF2D60" w:rsidRPr="0049182A" w14:paraId="2E3727C1" w14:textId="77777777" w:rsidTr="005D32FF">
        <w:tc>
          <w:tcPr>
            <w:tcW w:w="534" w:type="dxa"/>
            <w:tcBorders>
              <w:top w:val="single" w:sz="6" w:space="0" w:color="auto"/>
              <w:left w:val="single" w:sz="6" w:space="0" w:color="auto"/>
              <w:bottom w:val="single" w:sz="6" w:space="0" w:color="auto"/>
              <w:right w:val="single" w:sz="6" w:space="0" w:color="auto"/>
            </w:tcBorders>
            <w:vAlign w:val="center"/>
          </w:tcPr>
          <w:p w14:paraId="63A48318" w14:textId="77777777" w:rsidR="00DF2D60" w:rsidRPr="008B0AD5" w:rsidRDefault="00DF2D60" w:rsidP="005D32FF">
            <w:pPr>
              <w:widowControl/>
              <w:spacing w:line="200" w:lineRule="exact"/>
              <w:jc w:val="center"/>
              <w:rPr>
                <w:rFonts w:asciiTheme="minorEastAsia" w:hAnsiTheme="minorEastAsia" w:cs="Arial"/>
                <w:color w:val="000000" w:themeColor="text1"/>
                <w:sz w:val="16"/>
                <w:szCs w:val="16"/>
              </w:rPr>
            </w:pPr>
            <w:r w:rsidRPr="008B0AD5">
              <w:rPr>
                <w:rFonts w:asciiTheme="minorEastAsia" w:hAnsiTheme="minorEastAsia" w:cs="Arial" w:hint="eastAsia"/>
                <w:color w:val="000000" w:themeColor="text1"/>
                <w:sz w:val="16"/>
                <w:szCs w:val="16"/>
              </w:rPr>
              <w:t>④</w:t>
            </w:r>
          </w:p>
        </w:tc>
        <w:tc>
          <w:tcPr>
            <w:tcW w:w="1417"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tcPr>
          <w:p w14:paraId="39460FC7" w14:textId="77777777" w:rsidR="00DF2D60" w:rsidRPr="008B0AD5" w:rsidRDefault="00A40598" w:rsidP="005D32FF">
            <w:pPr>
              <w:widowControl/>
              <w:spacing w:line="200" w:lineRule="exact"/>
              <w:jc w:val="left"/>
              <w:rPr>
                <w:rFonts w:asciiTheme="minorEastAsia" w:hAnsiTheme="minorEastAsia" w:cs="Arial"/>
                <w:color w:val="000000" w:themeColor="text1"/>
                <w:sz w:val="16"/>
                <w:szCs w:val="16"/>
              </w:rPr>
            </w:pPr>
            <w:r w:rsidRPr="008B0AD5">
              <w:rPr>
                <w:rFonts w:asciiTheme="minorEastAsia" w:hAnsiTheme="minorEastAsia" w:cs="Arial" w:hint="eastAsia"/>
                <w:color w:val="000000" w:themeColor="text1"/>
                <w:sz w:val="16"/>
                <w:szCs w:val="16"/>
              </w:rPr>
              <w:t>平成29年１月</w:t>
            </w:r>
          </w:p>
        </w:tc>
        <w:tc>
          <w:tcPr>
            <w:tcW w:w="453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tcPr>
          <w:p w14:paraId="2EA17786" w14:textId="6B201A88" w:rsidR="00DF2D60" w:rsidRPr="008B0AD5" w:rsidRDefault="00A40598" w:rsidP="005D32FF">
            <w:pPr>
              <w:widowControl/>
              <w:spacing w:line="200" w:lineRule="exact"/>
              <w:rPr>
                <w:rFonts w:asciiTheme="minorEastAsia" w:hAnsiTheme="minorEastAsia" w:cs="Arial"/>
                <w:color w:val="000000" w:themeColor="text1"/>
                <w:sz w:val="16"/>
                <w:szCs w:val="16"/>
              </w:rPr>
            </w:pPr>
            <w:r w:rsidRPr="008B0AD5">
              <w:rPr>
                <w:rFonts w:asciiTheme="minorEastAsia" w:hAnsiTheme="minorEastAsia" w:cs="Arial" w:hint="eastAsia"/>
                <w:color w:val="000000" w:themeColor="text1"/>
                <w:sz w:val="16"/>
                <w:szCs w:val="16"/>
              </w:rPr>
              <w:t>天竺川、恩智川、大津川下流を類型指定</w:t>
            </w:r>
            <w:r w:rsidR="00ED075C" w:rsidRPr="008B0AD5">
              <w:rPr>
                <w:rFonts w:asciiTheme="minorEastAsia" w:hAnsiTheme="minorEastAsia" w:cs="Arial" w:hint="eastAsia"/>
                <w:color w:val="000000" w:themeColor="text1"/>
                <w:sz w:val="16"/>
                <w:szCs w:val="16"/>
              </w:rPr>
              <w:t>、</w:t>
            </w:r>
          </w:p>
          <w:p w14:paraId="4FD819E3" w14:textId="3DFEEECD" w:rsidR="00ED075C" w:rsidRPr="008B0AD5" w:rsidRDefault="00ED075C" w:rsidP="005D32FF">
            <w:pPr>
              <w:widowControl/>
              <w:spacing w:line="200" w:lineRule="exact"/>
              <w:rPr>
                <w:rFonts w:asciiTheme="minorEastAsia" w:hAnsiTheme="minorEastAsia" w:cs="Arial"/>
                <w:color w:val="000000" w:themeColor="text1"/>
                <w:sz w:val="16"/>
                <w:szCs w:val="16"/>
              </w:rPr>
            </w:pPr>
            <w:r w:rsidRPr="008B0AD5">
              <w:rPr>
                <w:rFonts w:asciiTheme="minorEastAsia" w:hAnsiTheme="minorEastAsia" w:cs="Arial" w:hint="eastAsia"/>
                <w:color w:val="000000" w:themeColor="text1"/>
                <w:sz w:val="16"/>
                <w:szCs w:val="16"/>
              </w:rPr>
              <w:t>安威川下流の類型範囲を統合</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tcPr>
          <w:p w14:paraId="3065F614" w14:textId="77777777" w:rsidR="00DF2D60" w:rsidRPr="008B0AD5" w:rsidRDefault="00A40598" w:rsidP="005D32FF">
            <w:pPr>
              <w:widowControl/>
              <w:spacing w:line="200" w:lineRule="exact"/>
              <w:jc w:val="center"/>
              <w:rPr>
                <w:rFonts w:asciiTheme="minorEastAsia" w:hAnsiTheme="minorEastAsia" w:cs="Arial"/>
                <w:color w:val="000000" w:themeColor="text1"/>
                <w:sz w:val="16"/>
                <w:szCs w:val="16"/>
              </w:rPr>
            </w:pPr>
            <w:r w:rsidRPr="008B0AD5">
              <w:rPr>
                <w:rFonts w:asciiTheme="minorEastAsia" w:hAnsiTheme="minorEastAsia" w:cs="Arial" w:hint="eastAsia"/>
                <w:color w:val="000000" w:themeColor="text1"/>
                <w:sz w:val="16"/>
                <w:szCs w:val="16"/>
              </w:rPr>
              <w:t>９</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tcPr>
          <w:p w14:paraId="529E2439" w14:textId="77777777" w:rsidR="00DF2D60" w:rsidRPr="008B0AD5" w:rsidRDefault="00A40598" w:rsidP="005D32FF">
            <w:pPr>
              <w:widowControl/>
              <w:spacing w:line="200" w:lineRule="exact"/>
              <w:jc w:val="center"/>
              <w:rPr>
                <w:rFonts w:asciiTheme="minorEastAsia" w:hAnsiTheme="minorEastAsia" w:cs="Arial"/>
                <w:color w:val="000000" w:themeColor="text1"/>
                <w:sz w:val="16"/>
                <w:szCs w:val="16"/>
              </w:rPr>
            </w:pPr>
            <w:r w:rsidRPr="008B0AD5">
              <w:rPr>
                <w:rFonts w:asciiTheme="minorEastAsia" w:hAnsiTheme="minorEastAsia" w:cs="Arial" w:hint="eastAsia"/>
                <w:color w:val="000000" w:themeColor="text1"/>
                <w:sz w:val="16"/>
                <w:szCs w:val="16"/>
              </w:rPr>
              <w:t>０</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tcPr>
          <w:p w14:paraId="17E07913" w14:textId="77777777" w:rsidR="00DF2D60" w:rsidRPr="008B0AD5" w:rsidRDefault="00A40598" w:rsidP="005D32FF">
            <w:pPr>
              <w:widowControl/>
              <w:spacing w:line="200" w:lineRule="exact"/>
              <w:jc w:val="center"/>
              <w:rPr>
                <w:rFonts w:asciiTheme="minorEastAsia" w:hAnsiTheme="minorEastAsia" w:cs="Times New Roman"/>
                <w:color w:val="000000" w:themeColor="text1"/>
                <w:sz w:val="16"/>
                <w:szCs w:val="16"/>
              </w:rPr>
            </w:pPr>
            <w:r w:rsidRPr="008B0AD5">
              <w:rPr>
                <w:rFonts w:asciiTheme="minorEastAsia" w:hAnsiTheme="minorEastAsia" w:cs="Times New Roman" w:hint="eastAsia"/>
                <w:color w:val="000000" w:themeColor="text1"/>
                <w:sz w:val="16"/>
                <w:szCs w:val="16"/>
              </w:rPr>
              <w:t>56</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tcPr>
          <w:p w14:paraId="199183A1" w14:textId="77777777" w:rsidR="00DF2D60" w:rsidRPr="008B0AD5" w:rsidRDefault="00A40598" w:rsidP="005D32FF">
            <w:pPr>
              <w:widowControl/>
              <w:spacing w:line="200" w:lineRule="exact"/>
              <w:jc w:val="center"/>
              <w:rPr>
                <w:rFonts w:asciiTheme="minorEastAsia" w:hAnsiTheme="minorEastAsia" w:cs="Arial"/>
                <w:color w:val="000000" w:themeColor="text1"/>
                <w:sz w:val="16"/>
                <w:szCs w:val="16"/>
              </w:rPr>
            </w:pPr>
            <w:r w:rsidRPr="008B0AD5">
              <w:rPr>
                <w:rFonts w:asciiTheme="minorEastAsia" w:hAnsiTheme="minorEastAsia" w:cs="Arial" w:hint="eastAsia"/>
                <w:color w:val="000000" w:themeColor="text1"/>
                <w:sz w:val="16"/>
                <w:szCs w:val="16"/>
              </w:rPr>
              <w:t>０</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tcPr>
          <w:p w14:paraId="7E737407" w14:textId="77777777" w:rsidR="00DF2D60" w:rsidRPr="008B0AD5" w:rsidRDefault="00A40598" w:rsidP="005D32FF">
            <w:pPr>
              <w:widowControl/>
              <w:spacing w:line="200" w:lineRule="exact"/>
              <w:jc w:val="center"/>
              <w:rPr>
                <w:rFonts w:asciiTheme="minorEastAsia" w:hAnsiTheme="minorEastAsia" w:cs="Times New Roman"/>
                <w:color w:val="000000" w:themeColor="text1"/>
                <w:sz w:val="16"/>
                <w:szCs w:val="16"/>
              </w:rPr>
            </w:pPr>
            <w:r w:rsidRPr="008B0AD5">
              <w:rPr>
                <w:rFonts w:asciiTheme="minorEastAsia" w:hAnsiTheme="minorEastAsia" w:cs="Times New Roman" w:hint="eastAsia"/>
                <w:color w:val="000000" w:themeColor="text1"/>
                <w:sz w:val="16"/>
                <w:szCs w:val="16"/>
              </w:rPr>
              <w:t>65</w:t>
            </w:r>
          </w:p>
        </w:tc>
      </w:tr>
    </w:tbl>
    <w:p w14:paraId="14FCF0A8" w14:textId="77777777" w:rsidR="005D32FF" w:rsidRPr="0049182A" w:rsidRDefault="005D32FF" w:rsidP="00E06A55">
      <w:pPr>
        <w:tabs>
          <w:tab w:val="left" w:pos="2595"/>
        </w:tabs>
        <w:ind w:firstLineChars="100" w:firstLine="220"/>
        <w:rPr>
          <w:rFonts w:asciiTheme="minorEastAsia" w:hAnsiTheme="minorEastAsia"/>
          <w:sz w:val="22"/>
        </w:rPr>
      </w:pPr>
    </w:p>
    <w:tbl>
      <w:tblPr>
        <w:tblpPr w:leftFromText="142" w:rightFromText="142" w:vertAnchor="text" w:horzAnchor="page" w:tblpX="12463" w:tblpY="261"/>
        <w:tblW w:w="73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276"/>
        <w:gridCol w:w="3260"/>
        <w:gridCol w:w="598"/>
        <w:gridCol w:w="574"/>
        <w:gridCol w:w="573"/>
        <w:gridCol w:w="574"/>
        <w:gridCol w:w="518"/>
      </w:tblGrid>
      <w:tr w:rsidR="005D32FF" w:rsidRPr="0049182A" w14:paraId="65C3D46C" w14:textId="77777777" w:rsidTr="005D32FF">
        <w:tc>
          <w:tcPr>
            <w:tcW w:w="1276" w:type="dxa"/>
            <w:vMerge w:val="restart"/>
            <w:tcBorders>
              <w:top w:val="single" w:sz="6" w:space="0" w:color="auto"/>
              <w:left w:val="single" w:sz="6" w:space="0" w:color="auto"/>
              <w:right w:val="single" w:sz="6" w:space="0" w:color="auto"/>
            </w:tcBorders>
            <w:shd w:val="clear" w:color="auto" w:fill="auto"/>
            <w:tcMar>
              <w:top w:w="15" w:type="dxa"/>
              <w:left w:w="108" w:type="dxa"/>
              <w:bottom w:w="0" w:type="dxa"/>
              <w:right w:w="108" w:type="dxa"/>
            </w:tcMar>
            <w:vAlign w:val="center"/>
            <w:hideMark/>
          </w:tcPr>
          <w:p w14:paraId="46A912D4" w14:textId="77777777" w:rsidR="005D32FF" w:rsidRPr="0049182A" w:rsidRDefault="005D32FF" w:rsidP="005D32FF">
            <w:pPr>
              <w:widowControl/>
              <w:spacing w:line="24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Arial" w:hint="eastAsia"/>
                <w:sz w:val="16"/>
                <w:szCs w:val="16"/>
              </w:rPr>
              <w:t>指定・改定年月</w:t>
            </w:r>
          </w:p>
        </w:tc>
        <w:tc>
          <w:tcPr>
            <w:tcW w:w="3260" w:type="dxa"/>
            <w:vMerge w:val="restart"/>
            <w:tcBorders>
              <w:top w:val="single" w:sz="6" w:space="0" w:color="auto"/>
              <w:left w:val="single" w:sz="6" w:space="0" w:color="auto"/>
              <w:right w:val="single" w:sz="6" w:space="0" w:color="auto"/>
            </w:tcBorders>
            <w:shd w:val="clear" w:color="auto" w:fill="auto"/>
            <w:tcMar>
              <w:top w:w="15" w:type="dxa"/>
              <w:left w:w="108" w:type="dxa"/>
              <w:bottom w:w="0" w:type="dxa"/>
              <w:right w:w="108" w:type="dxa"/>
            </w:tcMar>
            <w:vAlign w:val="center"/>
            <w:hideMark/>
          </w:tcPr>
          <w:p w14:paraId="5F4438E3" w14:textId="77777777" w:rsidR="005D32FF" w:rsidRPr="0049182A" w:rsidRDefault="005D32FF" w:rsidP="005D32FF">
            <w:pPr>
              <w:widowControl/>
              <w:spacing w:line="24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Arial" w:hint="eastAsia"/>
                <w:sz w:val="16"/>
                <w:szCs w:val="16"/>
              </w:rPr>
              <w:t>概要</w:t>
            </w:r>
          </w:p>
        </w:tc>
        <w:tc>
          <w:tcPr>
            <w:tcW w:w="2837" w:type="dxa"/>
            <w:gridSpan w:val="5"/>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57474F8E" w14:textId="77777777" w:rsidR="005D32FF" w:rsidRPr="0049182A" w:rsidRDefault="005D32FF" w:rsidP="005D32FF">
            <w:pPr>
              <w:widowControl/>
              <w:spacing w:line="24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Arial" w:hint="eastAsia"/>
                <w:sz w:val="16"/>
                <w:szCs w:val="16"/>
              </w:rPr>
              <w:t>指定水域数</w:t>
            </w:r>
          </w:p>
        </w:tc>
      </w:tr>
      <w:tr w:rsidR="005D32FF" w:rsidRPr="0049182A" w14:paraId="3760FCF4" w14:textId="77777777" w:rsidTr="005D32FF">
        <w:tc>
          <w:tcPr>
            <w:tcW w:w="1276" w:type="dxa"/>
            <w:vMerge/>
            <w:tcBorders>
              <w:left w:val="single" w:sz="6" w:space="0" w:color="auto"/>
              <w:bottom w:val="single" w:sz="6" w:space="0" w:color="auto"/>
              <w:right w:val="single" w:sz="6" w:space="0" w:color="auto"/>
            </w:tcBorders>
            <w:vAlign w:val="center"/>
            <w:hideMark/>
          </w:tcPr>
          <w:p w14:paraId="24B92B46" w14:textId="77777777" w:rsidR="005D32FF" w:rsidRPr="0049182A" w:rsidRDefault="005D32FF" w:rsidP="005D32FF">
            <w:pPr>
              <w:widowControl/>
              <w:spacing w:line="240" w:lineRule="exact"/>
              <w:jc w:val="left"/>
              <w:rPr>
                <w:rFonts w:asciiTheme="majorEastAsia" w:eastAsiaTheme="majorEastAsia" w:hAnsiTheme="majorEastAsia" w:cs="Arial"/>
                <w:kern w:val="0"/>
                <w:sz w:val="16"/>
                <w:szCs w:val="16"/>
              </w:rPr>
            </w:pPr>
          </w:p>
        </w:tc>
        <w:tc>
          <w:tcPr>
            <w:tcW w:w="3260" w:type="dxa"/>
            <w:vMerge/>
            <w:tcBorders>
              <w:left w:val="single" w:sz="6" w:space="0" w:color="auto"/>
              <w:bottom w:val="single" w:sz="6" w:space="0" w:color="auto"/>
              <w:right w:val="single" w:sz="6" w:space="0" w:color="auto"/>
            </w:tcBorders>
            <w:vAlign w:val="center"/>
            <w:hideMark/>
          </w:tcPr>
          <w:p w14:paraId="6EBDCF74" w14:textId="77777777" w:rsidR="005D32FF" w:rsidRPr="0049182A" w:rsidRDefault="005D32FF" w:rsidP="005D32FF">
            <w:pPr>
              <w:widowControl/>
              <w:spacing w:line="240" w:lineRule="exact"/>
              <w:jc w:val="left"/>
              <w:rPr>
                <w:rFonts w:asciiTheme="majorEastAsia" w:eastAsiaTheme="majorEastAsia" w:hAnsiTheme="majorEastAsia" w:cs="Arial"/>
                <w:kern w:val="0"/>
                <w:sz w:val="16"/>
                <w:szCs w:val="16"/>
              </w:rPr>
            </w:pP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02CC89BC" w14:textId="77777777" w:rsidR="005D32FF" w:rsidRPr="0049182A" w:rsidRDefault="005D32FF" w:rsidP="005D32FF">
            <w:pPr>
              <w:widowControl/>
              <w:spacing w:line="200" w:lineRule="exact"/>
              <w:jc w:val="center"/>
              <w:rPr>
                <w:rFonts w:asciiTheme="majorEastAsia" w:eastAsiaTheme="majorEastAsia" w:hAnsiTheme="majorEastAsia" w:cs="Times New Roman"/>
                <w:sz w:val="16"/>
                <w:szCs w:val="16"/>
              </w:rPr>
            </w:pPr>
            <w:r w:rsidRPr="0049182A">
              <w:rPr>
                <w:rFonts w:asciiTheme="majorEastAsia" w:eastAsiaTheme="majorEastAsia" w:hAnsiTheme="majorEastAsia" w:cs="Times New Roman" w:hint="eastAsia"/>
                <w:sz w:val="16"/>
                <w:szCs w:val="16"/>
              </w:rPr>
              <w:t>生物</w:t>
            </w:r>
          </w:p>
          <w:p w14:paraId="7BCC96AF" w14:textId="77777777" w:rsidR="005D32FF" w:rsidRPr="0049182A" w:rsidRDefault="005D32FF" w:rsidP="005D32FF">
            <w:pPr>
              <w:widowControl/>
              <w:spacing w:line="20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Times New Roman"/>
                <w:sz w:val="16"/>
                <w:szCs w:val="16"/>
              </w:rPr>
              <w:t>A</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2BDA9EA" w14:textId="77777777" w:rsidR="005D32FF" w:rsidRPr="0049182A" w:rsidRDefault="005D32FF" w:rsidP="005D32FF">
            <w:pPr>
              <w:widowControl/>
              <w:spacing w:line="200" w:lineRule="exact"/>
              <w:jc w:val="center"/>
              <w:rPr>
                <w:rFonts w:asciiTheme="majorEastAsia" w:eastAsiaTheme="majorEastAsia" w:hAnsiTheme="majorEastAsia" w:cs="Arial"/>
                <w:sz w:val="16"/>
                <w:szCs w:val="16"/>
              </w:rPr>
            </w:pPr>
            <w:r w:rsidRPr="0049182A">
              <w:rPr>
                <w:rFonts w:asciiTheme="majorEastAsia" w:eastAsiaTheme="majorEastAsia" w:hAnsiTheme="majorEastAsia" w:cs="Arial" w:hint="eastAsia"/>
                <w:sz w:val="16"/>
                <w:szCs w:val="16"/>
              </w:rPr>
              <w:t>生物</w:t>
            </w:r>
          </w:p>
          <w:p w14:paraId="712C6DF7" w14:textId="77777777" w:rsidR="005D32FF" w:rsidRPr="0049182A" w:rsidRDefault="005D32FF" w:rsidP="005D32FF">
            <w:pPr>
              <w:widowControl/>
              <w:spacing w:line="20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Arial" w:hint="eastAsia"/>
                <w:sz w:val="16"/>
                <w:szCs w:val="16"/>
              </w:rPr>
              <w:t>特</w:t>
            </w:r>
            <w:r w:rsidRPr="0049182A">
              <w:rPr>
                <w:rFonts w:asciiTheme="majorEastAsia" w:eastAsiaTheme="majorEastAsia" w:hAnsiTheme="majorEastAsia" w:cs="Times New Roman"/>
                <w:sz w:val="16"/>
                <w:szCs w:val="16"/>
              </w:rPr>
              <w:t>A</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50839597" w14:textId="77777777" w:rsidR="005D32FF" w:rsidRPr="0049182A" w:rsidRDefault="005D32FF" w:rsidP="005D32FF">
            <w:pPr>
              <w:widowControl/>
              <w:spacing w:line="200" w:lineRule="exact"/>
              <w:jc w:val="center"/>
              <w:rPr>
                <w:rFonts w:asciiTheme="majorEastAsia" w:eastAsiaTheme="majorEastAsia" w:hAnsiTheme="majorEastAsia" w:cs="Times New Roman"/>
                <w:sz w:val="16"/>
                <w:szCs w:val="16"/>
              </w:rPr>
            </w:pPr>
            <w:r w:rsidRPr="0049182A">
              <w:rPr>
                <w:rFonts w:asciiTheme="majorEastAsia" w:eastAsiaTheme="majorEastAsia" w:hAnsiTheme="majorEastAsia" w:cs="Times New Roman" w:hint="eastAsia"/>
                <w:sz w:val="16"/>
                <w:szCs w:val="16"/>
              </w:rPr>
              <w:t>生物</w:t>
            </w:r>
          </w:p>
          <w:p w14:paraId="630E9B3E" w14:textId="77777777" w:rsidR="005D32FF" w:rsidRPr="0049182A" w:rsidRDefault="005D32FF" w:rsidP="005D32FF">
            <w:pPr>
              <w:widowControl/>
              <w:spacing w:line="20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Times New Roman"/>
                <w:sz w:val="16"/>
                <w:szCs w:val="16"/>
              </w:rPr>
              <w:t>B</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42668E1D" w14:textId="77777777" w:rsidR="005D32FF" w:rsidRPr="0049182A" w:rsidRDefault="005D32FF" w:rsidP="005D32FF">
            <w:pPr>
              <w:widowControl/>
              <w:spacing w:line="200" w:lineRule="exact"/>
              <w:jc w:val="center"/>
              <w:rPr>
                <w:rFonts w:asciiTheme="majorEastAsia" w:eastAsiaTheme="majorEastAsia" w:hAnsiTheme="majorEastAsia" w:cs="Arial"/>
                <w:sz w:val="16"/>
                <w:szCs w:val="16"/>
              </w:rPr>
            </w:pPr>
            <w:r w:rsidRPr="0049182A">
              <w:rPr>
                <w:rFonts w:asciiTheme="majorEastAsia" w:eastAsiaTheme="majorEastAsia" w:hAnsiTheme="majorEastAsia" w:cs="Arial" w:hint="eastAsia"/>
                <w:sz w:val="16"/>
                <w:szCs w:val="16"/>
              </w:rPr>
              <w:t>生物</w:t>
            </w:r>
          </w:p>
          <w:p w14:paraId="7366BA49" w14:textId="77777777" w:rsidR="005D32FF" w:rsidRPr="0049182A" w:rsidRDefault="005D32FF" w:rsidP="005D32FF">
            <w:pPr>
              <w:widowControl/>
              <w:spacing w:line="20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Arial" w:hint="eastAsia"/>
                <w:sz w:val="16"/>
                <w:szCs w:val="16"/>
              </w:rPr>
              <w:t>特</w:t>
            </w:r>
            <w:r w:rsidRPr="0049182A">
              <w:rPr>
                <w:rFonts w:asciiTheme="majorEastAsia" w:eastAsiaTheme="majorEastAsia" w:hAnsiTheme="majorEastAsia" w:cs="Times New Roman"/>
                <w:sz w:val="16"/>
                <w:szCs w:val="16"/>
              </w:rPr>
              <w:t>B</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470574DC" w14:textId="77777777" w:rsidR="005D32FF" w:rsidRPr="0049182A" w:rsidRDefault="005D32FF" w:rsidP="005D32FF">
            <w:pPr>
              <w:widowControl/>
              <w:spacing w:line="20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Arial" w:hint="eastAsia"/>
                <w:sz w:val="16"/>
                <w:szCs w:val="16"/>
              </w:rPr>
              <w:t>計</w:t>
            </w:r>
          </w:p>
        </w:tc>
      </w:tr>
      <w:tr w:rsidR="005D32FF" w:rsidRPr="0049182A" w14:paraId="420308A7" w14:textId="77777777" w:rsidTr="005D32FF">
        <w:trPr>
          <w:trHeight w:val="314"/>
        </w:trPr>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1ED4FF19" w14:textId="77777777" w:rsidR="005D32FF" w:rsidRPr="0049182A" w:rsidRDefault="005D32FF" w:rsidP="005D32FF">
            <w:pPr>
              <w:widowControl/>
              <w:spacing w:line="314" w:lineRule="atLeast"/>
              <w:jc w:val="left"/>
              <w:rPr>
                <w:rFonts w:asciiTheme="minorEastAsia" w:hAnsiTheme="minorEastAsia" w:cs="Arial"/>
                <w:kern w:val="0"/>
                <w:sz w:val="16"/>
                <w:szCs w:val="16"/>
              </w:rPr>
            </w:pPr>
            <w:r w:rsidRPr="0049182A">
              <w:rPr>
                <w:rFonts w:asciiTheme="minorEastAsia" w:hAnsiTheme="minorEastAsia" w:cs="Arial" w:hint="eastAsia"/>
                <w:sz w:val="16"/>
                <w:szCs w:val="16"/>
              </w:rPr>
              <w:t>平成</w:t>
            </w:r>
            <w:r w:rsidRPr="0049182A">
              <w:rPr>
                <w:rFonts w:asciiTheme="minorEastAsia" w:hAnsiTheme="minorEastAsia" w:cs="Times New Roman"/>
                <w:sz w:val="16"/>
                <w:szCs w:val="16"/>
              </w:rPr>
              <w:t>18</w:t>
            </w:r>
            <w:r w:rsidRPr="0049182A">
              <w:rPr>
                <w:rFonts w:asciiTheme="minorEastAsia" w:hAnsiTheme="minorEastAsia" w:cs="Arial" w:hint="eastAsia"/>
                <w:sz w:val="16"/>
                <w:szCs w:val="16"/>
              </w:rPr>
              <w:t>年６月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6C4B2F7B" w14:textId="77777777" w:rsidR="005D32FF" w:rsidRPr="0049182A" w:rsidRDefault="005D32FF" w:rsidP="005D32FF">
            <w:pPr>
              <w:widowControl/>
              <w:spacing w:line="200" w:lineRule="exact"/>
              <w:rPr>
                <w:rFonts w:asciiTheme="minorEastAsia" w:hAnsiTheme="minorEastAsia" w:cs="Arial"/>
                <w:kern w:val="0"/>
                <w:sz w:val="16"/>
                <w:szCs w:val="16"/>
              </w:rPr>
            </w:pPr>
            <w:r w:rsidRPr="0049182A">
              <w:rPr>
                <w:rFonts w:asciiTheme="minorEastAsia" w:hAnsiTheme="minorEastAsia" w:cs="Arial" w:hint="eastAsia"/>
                <w:sz w:val="16"/>
                <w:szCs w:val="16"/>
              </w:rPr>
              <w:t>国が大和川（全域）を類型指定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1B6973E0" w14:textId="77777777" w:rsidR="005D32FF" w:rsidRPr="0049182A" w:rsidRDefault="005D32FF" w:rsidP="005D32FF">
            <w:pPr>
              <w:widowControl/>
              <w:spacing w:line="314" w:lineRule="atLeast"/>
              <w:jc w:val="center"/>
              <w:rPr>
                <w:rFonts w:asciiTheme="minorEastAsia" w:hAnsiTheme="minorEastAsia" w:cs="Arial"/>
                <w:kern w:val="0"/>
                <w:sz w:val="16"/>
                <w:szCs w:val="16"/>
              </w:rPr>
            </w:pPr>
            <w:r w:rsidRPr="0049182A">
              <w:rPr>
                <w:rFonts w:asciiTheme="minorEastAsia" w:hAnsiTheme="minorEastAsia" w:cs="Arial" w:hint="eastAsia"/>
                <w:sz w:val="16"/>
                <w:szCs w:val="16"/>
              </w:rPr>
              <w:t>０</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378F2B52" w14:textId="77777777" w:rsidR="005D32FF" w:rsidRPr="0049182A" w:rsidRDefault="005D32FF" w:rsidP="005D32FF">
            <w:pPr>
              <w:widowControl/>
              <w:spacing w:line="314" w:lineRule="atLeast"/>
              <w:jc w:val="center"/>
              <w:rPr>
                <w:rFonts w:asciiTheme="minorEastAsia" w:hAnsiTheme="minorEastAsia" w:cs="Arial"/>
                <w:kern w:val="0"/>
                <w:sz w:val="16"/>
                <w:szCs w:val="16"/>
              </w:rPr>
            </w:pPr>
            <w:r w:rsidRPr="0049182A">
              <w:rPr>
                <w:rFonts w:asciiTheme="minorEastAsia" w:hAnsiTheme="minorEastAsia" w:cs="Arial" w:hint="eastAsia"/>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0A7DC58E" w14:textId="77777777" w:rsidR="005D32FF" w:rsidRPr="0049182A" w:rsidRDefault="005D32FF" w:rsidP="005D32FF">
            <w:pPr>
              <w:widowControl/>
              <w:spacing w:line="314" w:lineRule="atLeast"/>
              <w:jc w:val="center"/>
              <w:rPr>
                <w:rFonts w:asciiTheme="minorEastAsia" w:hAnsiTheme="minorEastAsia" w:cs="Arial"/>
                <w:kern w:val="0"/>
                <w:sz w:val="16"/>
                <w:szCs w:val="16"/>
              </w:rPr>
            </w:pPr>
            <w:r w:rsidRPr="0049182A">
              <w:rPr>
                <w:rFonts w:asciiTheme="minorEastAsia" w:hAnsiTheme="minorEastAsia" w:cs="Arial" w:hint="eastAsia"/>
                <w:sz w:val="16"/>
                <w:szCs w:val="16"/>
              </w:rPr>
              <w:t>１</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1610871F" w14:textId="77777777" w:rsidR="005D32FF" w:rsidRPr="0049182A" w:rsidRDefault="005D32FF" w:rsidP="005D32FF">
            <w:pPr>
              <w:widowControl/>
              <w:spacing w:line="314" w:lineRule="atLeast"/>
              <w:jc w:val="center"/>
              <w:rPr>
                <w:rFonts w:asciiTheme="minorEastAsia" w:hAnsiTheme="minorEastAsia" w:cs="Arial"/>
                <w:kern w:val="0"/>
                <w:sz w:val="16"/>
                <w:szCs w:val="16"/>
              </w:rPr>
            </w:pPr>
            <w:r w:rsidRPr="0049182A">
              <w:rPr>
                <w:rFonts w:asciiTheme="minorEastAsia" w:hAnsiTheme="minorEastAsia" w:cs="Arial" w:hint="eastAsia"/>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131C5C06" w14:textId="77777777" w:rsidR="005D32FF" w:rsidRPr="0049182A" w:rsidRDefault="005D32FF" w:rsidP="005D32FF">
            <w:pPr>
              <w:widowControl/>
              <w:spacing w:line="314" w:lineRule="atLeast"/>
              <w:jc w:val="center"/>
              <w:rPr>
                <w:rFonts w:asciiTheme="minorEastAsia" w:hAnsiTheme="minorEastAsia" w:cs="Arial"/>
                <w:kern w:val="0"/>
                <w:sz w:val="16"/>
                <w:szCs w:val="16"/>
              </w:rPr>
            </w:pPr>
            <w:r w:rsidRPr="0049182A">
              <w:rPr>
                <w:rFonts w:asciiTheme="minorEastAsia" w:hAnsiTheme="minorEastAsia" w:cs="Arial" w:hint="eastAsia"/>
                <w:sz w:val="16"/>
                <w:szCs w:val="16"/>
              </w:rPr>
              <w:t>１</w:t>
            </w:r>
          </w:p>
        </w:tc>
      </w:tr>
      <w:tr w:rsidR="005D32FF" w:rsidRPr="0049182A" w14:paraId="1CA31200" w14:textId="77777777" w:rsidTr="005D32FF">
        <w:trPr>
          <w:trHeight w:val="340"/>
        </w:trPr>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096FCA89" w14:textId="77777777" w:rsidR="005D32FF" w:rsidRPr="0049182A" w:rsidRDefault="005D32FF" w:rsidP="005D32FF">
            <w:pPr>
              <w:widowControl/>
              <w:spacing w:line="340" w:lineRule="atLeast"/>
              <w:jc w:val="left"/>
              <w:rPr>
                <w:rFonts w:asciiTheme="minorEastAsia" w:hAnsiTheme="minorEastAsia" w:cs="Arial"/>
                <w:kern w:val="0"/>
                <w:sz w:val="16"/>
                <w:szCs w:val="16"/>
              </w:rPr>
            </w:pPr>
            <w:r w:rsidRPr="0049182A">
              <w:rPr>
                <w:rFonts w:asciiTheme="minorEastAsia" w:hAnsiTheme="minorEastAsia" w:cs="Arial" w:hint="eastAsia"/>
                <w:sz w:val="16"/>
                <w:szCs w:val="16"/>
              </w:rPr>
              <w:t>平成</w:t>
            </w:r>
            <w:r w:rsidRPr="0049182A">
              <w:rPr>
                <w:rFonts w:asciiTheme="minorEastAsia" w:hAnsiTheme="minorEastAsia" w:cs="Times New Roman"/>
                <w:sz w:val="16"/>
                <w:szCs w:val="16"/>
              </w:rPr>
              <w:t>21</w:t>
            </w:r>
            <w:r w:rsidRPr="0049182A">
              <w:rPr>
                <w:rFonts w:asciiTheme="minorEastAsia" w:hAnsiTheme="minorEastAsia" w:cs="Arial" w:hint="eastAsia"/>
                <w:sz w:val="16"/>
                <w:szCs w:val="16"/>
              </w:rPr>
              <w:t>年６月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20B99169" w14:textId="77777777" w:rsidR="005D32FF" w:rsidRPr="0049182A" w:rsidRDefault="005D32FF" w:rsidP="005D32FF">
            <w:pPr>
              <w:widowControl/>
              <w:spacing w:line="200" w:lineRule="exact"/>
              <w:rPr>
                <w:rFonts w:asciiTheme="minorEastAsia" w:hAnsiTheme="minorEastAsia" w:cs="Arial"/>
                <w:kern w:val="0"/>
                <w:sz w:val="16"/>
                <w:szCs w:val="16"/>
              </w:rPr>
            </w:pPr>
            <w:r w:rsidRPr="0049182A">
              <w:rPr>
                <w:rFonts w:asciiTheme="minorEastAsia" w:hAnsiTheme="minorEastAsia" w:cs="Arial" w:hint="eastAsia"/>
                <w:sz w:val="16"/>
                <w:szCs w:val="16"/>
              </w:rPr>
              <w:t>府が</w:t>
            </w:r>
            <w:r w:rsidRPr="0049182A">
              <w:rPr>
                <w:rFonts w:asciiTheme="minorEastAsia" w:hAnsiTheme="minorEastAsia" w:cs="Times New Roman"/>
                <w:sz w:val="16"/>
                <w:szCs w:val="16"/>
              </w:rPr>
              <w:t>54</w:t>
            </w:r>
            <w:r w:rsidRPr="0049182A">
              <w:rPr>
                <w:rFonts w:asciiTheme="minorEastAsia" w:hAnsiTheme="minorEastAsia" w:cs="Arial" w:hint="eastAsia"/>
                <w:sz w:val="16"/>
                <w:szCs w:val="16"/>
              </w:rPr>
              <w:t>河川</w:t>
            </w:r>
            <w:r w:rsidRPr="0049182A">
              <w:rPr>
                <w:rFonts w:asciiTheme="minorEastAsia" w:hAnsiTheme="minorEastAsia" w:cs="Times New Roman"/>
                <w:sz w:val="16"/>
                <w:szCs w:val="16"/>
              </w:rPr>
              <w:t>59</w:t>
            </w:r>
            <w:r w:rsidRPr="0049182A">
              <w:rPr>
                <w:rFonts w:asciiTheme="minorEastAsia" w:hAnsiTheme="minorEastAsia" w:cs="Arial" w:hint="eastAsia"/>
                <w:sz w:val="16"/>
                <w:szCs w:val="16"/>
              </w:rPr>
              <w:t>水域を類型指定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0A0C1FFF" w14:textId="77777777" w:rsidR="005D32FF" w:rsidRPr="0049182A" w:rsidRDefault="005D32FF" w:rsidP="005D32FF">
            <w:pPr>
              <w:widowControl/>
              <w:spacing w:line="340" w:lineRule="atLeast"/>
              <w:jc w:val="center"/>
              <w:rPr>
                <w:rFonts w:asciiTheme="minorEastAsia" w:hAnsiTheme="minorEastAsia" w:cs="Arial"/>
                <w:kern w:val="0"/>
                <w:sz w:val="16"/>
                <w:szCs w:val="16"/>
              </w:rPr>
            </w:pPr>
            <w:r w:rsidRPr="0049182A">
              <w:rPr>
                <w:rFonts w:asciiTheme="minorEastAsia" w:hAnsiTheme="minorEastAsia" w:cs="Arial" w:hint="eastAsia"/>
                <w:sz w:val="16"/>
                <w:szCs w:val="16"/>
              </w:rPr>
              <w:t>９</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0E342B9E" w14:textId="77777777" w:rsidR="005D32FF" w:rsidRPr="0049182A" w:rsidRDefault="005D32FF" w:rsidP="005D32FF">
            <w:pPr>
              <w:widowControl/>
              <w:spacing w:line="340" w:lineRule="atLeast"/>
              <w:jc w:val="center"/>
              <w:rPr>
                <w:rFonts w:asciiTheme="minorEastAsia" w:hAnsiTheme="minorEastAsia" w:cs="Arial"/>
                <w:kern w:val="0"/>
                <w:sz w:val="16"/>
                <w:szCs w:val="16"/>
              </w:rPr>
            </w:pPr>
            <w:r w:rsidRPr="0049182A">
              <w:rPr>
                <w:rFonts w:asciiTheme="minorEastAsia" w:hAnsiTheme="minorEastAsia" w:cs="Arial" w:hint="eastAsia"/>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027A05CC" w14:textId="77777777" w:rsidR="005D32FF" w:rsidRPr="0049182A" w:rsidRDefault="005D32FF" w:rsidP="005D32FF">
            <w:pPr>
              <w:widowControl/>
              <w:spacing w:line="340" w:lineRule="atLeast"/>
              <w:jc w:val="center"/>
              <w:rPr>
                <w:rFonts w:asciiTheme="minorEastAsia" w:hAnsiTheme="minorEastAsia" w:cs="Arial"/>
                <w:kern w:val="0"/>
                <w:sz w:val="16"/>
                <w:szCs w:val="16"/>
              </w:rPr>
            </w:pPr>
            <w:r w:rsidRPr="0049182A">
              <w:rPr>
                <w:rFonts w:asciiTheme="minorEastAsia" w:hAnsiTheme="minorEastAsia" w:cs="Times New Roman"/>
                <w:sz w:val="16"/>
                <w:szCs w:val="16"/>
              </w:rPr>
              <w:t>51</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1E3D1BD5" w14:textId="77777777" w:rsidR="005D32FF" w:rsidRPr="0049182A" w:rsidRDefault="005D32FF" w:rsidP="005D32FF">
            <w:pPr>
              <w:widowControl/>
              <w:spacing w:line="340" w:lineRule="atLeast"/>
              <w:jc w:val="center"/>
              <w:rPr>
                <w:rFonts w:asciiTheme="minorEastAsia" w:hAnsiTheme="minorEastAsia" w:cs="Arial"/>
                <w:kern w:val="0"/>
                <w:sz w:val="16"/>
                <w:szCs w:val="16"/>
              </w:rPr>
            </w:pPr>
            <w:r w:rsidRPr="0049182A">
              <w:rPr>
                <w:rFonts w:asciiTheme="minorEastAsia" w:hAnsiTheme="minorEastAsia" w:cs="Arial" w:hint="eastAsia"/>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2961811E" w14:textId="77777777" w:rsidR="005D32FF" w:rsidRPr="0049182A" w:rsidRDefault="005D32FF" w:rsidP="005D32FF">
            <w:pPr>
              <w:widowControl/>
              <w:spacing w:line="340" w:lineRule="atLeast"/>
              <w:jc w:val="center"/>
              <w:rPr>
                <w:rFonts w:asciiTheme="minorEastAsia" w:hAnsiTheme="minorEastAsia" w:cs="Arial"/>
                <w:kern w:val="0"/>
                <w:sz w:val="16"/>
                <w:szCs w:val="16"/>
              </w:rPr>
            </w:pPr>
            <w:r w:rsidRPr="0049182A">
              <w:rPr>
                <w:rFonts w:asciiTheme="minorEastAsia" w:hAnsiTheme="minorEastAsia" w:cs="Times New Roman"/>
                <w:sz w:val="16"/>
                <w:szCs w:val="16"/>
              </w:rPr>
              <w:t>60</w:t>
            </w:r>
          </w:p>
        </w:tc>
      </w:tr>
      <w:tr w:rsidR="005D32FF" w:rsidRPr="0049182A" w14:paraId="52A3DAB9" w14:textId="77777777" w:rsidTr="005D32FF">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36F64305" w14:textId="77777777" w:rsidR="005D32FF" w:rsidRPr="0049182A" w:rsidRDefault="005D32FF" w:rsidP="005D32FF">
            <w:pPr>
              <w:widowControl/>
              <w:jc w:val="left"/>
              <w:rPr>
                <w:rFonts w:asciiTheme="minorEastAsia" w:hAnsiTheme="minorEastAsia" w:cs="Arial"/>
                <w:kern w:val="0"/>
                <w:sz w:val="16"/>
                <w:szCs w:val="16"/>
              </w:rPr>
            </w:pPr>
            <w:r w:rsidRPr="0049182A">
              <w:rPr>
                <w:rFonts w:asciiTheme="minorEastAsia" w:hAnsiTheme="minorEastAsia" w:cs="Arial" w:hint="eastAsia"/>
                <w:sz w:val="16"/>
                <w:szCs w:val="16"/>
              </w:rPr>
              <w:t>平成</w:t>
            </w:r>
            <w:r w:rsidRPr="0049182A">
              <w:rPr>
                <w:rFonts w:asciiTheme="minorEastAsia" w:hAnsiTheme="minorEastAsia" w:cs="Times New Roman"/>
                <w:sz w:val="16"/>
                <w:szCs w:val="16"/>
              </w:rPr>
              <w:t>21</w:t>
            </w:r>
            <w:r w:rsidRPr="0049182A">
              <w:rPr>
                <w:rFonts w:asciiTheme="minorEastAsia" w:hAnsiTheme="minorEastAsia" w:cs="Arial" w:hint="eastAsia"/>
                <w:sz w:val="16"/>
                <w:szCs w:val="16"/>
              </w:rPr>
              <w:t>年</w:t>
            </w:r>
            <w:r w:rsidRPr="0049182A">
              <w:rPr>
                <w:rFonts w:asciiTheme="minorEastAsia" w:hAnsiTheme="minorEastAsia" w:cs="Times New Roman"/>
                <w:sz w:val="16"/>
                <w:szCs w:val="16"/>
              </w:rPr>
              <w:t>11</w:t>
            </w:r>
            <w:r w:rsidRPr="0049182A">
              <w:rPr>
                <w:rFonts w:asciiTheme="minorEastAsia" w:hAnsiTheme="minorEastAsia" w:cs="Arial" w:hint="eastAsia"/>
                <w:sz w:val="16"/>
                <w:szCs w:val="16"/>
              </w:rPr>
              <w:t>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2075F96D" w14:textId="77777777" w:rsidR="005D32FF" w:rsidRPr="0049182A" w:rsidRDefault="005D32FF" w:rsidP="005D32FF">
            <w:pPr>
              <w:widowControl/>
              <w:spacing w:line="200" w:lineRule="exact"/>
              <w:rPr>
                <w:rFonts w:asciiTheme="minorEastAsia" w:hAnsiTheme="minorEastAsia" w:cs="Arial"/>
                <w:kern w:val="0"/>
                <w:sz w:val="16"/>
                <w:szCs w:val="16"/>
              </w:rPr>
            </w:pPr>
            <w:r w:rsidRPr="0049182A">
              <w:rPr>
                <w:rFonts w:asciiTheme="minorEastAsia" w:hAnsiTheme="minorEastAsia" w:cs="Arial" w:hint="eastAsia"/>
                <w:sz w:val="16"/>
                <w:szCs w:val="16"/>
              </w:rPr>
              <w:t>国が淀川（全域）、神崎川（安威川、猪名川を除く神崎川）、猪名川</w:t>
            </w:r>
            <w:r w:rsidRPr="0049182A">
              <w:rPr>
                <w:rFonts w:asciiTheme="minorEastAsia" w:hAnsiTheme="minorEastAsia" w:cs="Times New Roman"/>
                <w:sz w:val="16"/>
                <w:szCs w:val="16"/>
              </w:rPr>
              <w:t>(2)</w:t>
            </w:r>
            <w:r w:rsidRPr="0049182A">
              <w:rPr>
                <w:rFonts w:asciiTheme="minorEastAsia" w:hAnsiTheme="minorEastAsia" w:cs="Arial" w:hint="eastAsia"/>
                <w:sz w:val="16"/>
                <w:szCs w:val="16"/>
              </w:rPr>
              <w:t>（ゴルフ橋より下流）を類型指定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68EE7F92" w14:textId="77777777" w:rsidR="005D32FF" w:rsidRPr="0049182A" w:rsidRDefault="005D32FF" w:rsidP="005D32FF">
            <w:pPr>
              <w:widowControl/>
              <w:jc w:val="center"/>
              <w:rPr>
                <w:rFonts w:asciiTheme="minorEastAsia" w:hAnsiTheme="minorEastAsia" w:cs="Arial"/>
                <w:kern w:val="0"/>
                <w:sz w:val="16"/>
                <w:szCs w:val="16"/>
              </w:rPr>
            </w:pPr>
            <w:r w:rsidRPr="0049182A">
              <w:rPr>
                <w:rFonts w:asciiTheme="minorEastAsia" w:hAnsiTheme="minorEastAsia" w:cs="Arial" w:hint="eastAsia"/>
                <w:sz w:val="16"/>
                <w:szCs w:val="16"/>
              </w:rPr>
              <w:t>９</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20A0EDFD" w14:textId="77777777" w:rsidR="005D32FF" w:rsidRPr="0049182A" w:rsidRDefault="005D32FF" w:rsidP="005D32FF">
            <w:pPr>
              <w:widowControl/>
              <w:jc w:val="center"/>
              <w:rPr>
                <w:rFonts w:asciiTheme="minorEastAsia" w:hAnsiTheme="minorEastAsia" w:cs="Arial"/>
                <w:kern w:val="0"/>
                <w:sz w:val="16"/>
                <w:szCs w:val="16"/>
              </w:rPr>
            </w:pPr>
            <w:r w:rsidRPr="0049182A">
              <w:rPr>
                <w:rFonts w:asciiTheme="minorEastAsia" w:hAnsiTheme="minorEastAsia" w:cs="Arial" w:hint="eastAsia"/>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58D6D69B" w14:textId="77777777" w:rsidR="005D32FF" w:rsidRPr="0049182A" w:rsidRDefault="005D32FF" w:rsidP="005D32FF">
            <w:pPr>
              <w:widowControl/>
              <w:jc w:val="center"/>
              <w:rPr>
                <w:rFonts w:asciiTheme="minorEastAsia" w:hAnsiTheme="minorEastAsia" w:cs="Arial"/>
                <w:kern w:val="0"/>
                <w:sz w:val="16"/>
                <w:szCs w:val="16"/>
              </w:rPr>
            </w:pPr>
            <w:r w:rsidRPr="0049182A">
              <w:rPr>
                <w:rFonts w:asciiTheme="minorEastAsia" w:hAnsiTheme="minorEastAsia" w:cs="Times New Roman"/>
                <w:sz w:val="16"/>
                <w:szCs w:val="16"/>
              </w:rPr>
              <w:t>54</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44F3CE07" w14:textId="77777777" w:rsidR="005D32FF" w:rsidRPr="0049182A" w:rsidRDefault="005D32FF" w:rsidP="005D32FF">
            <w:pPr>
              <w:widowControl/>
              <w:jc w:val="center"/>
              <w:rPr>
                <w:rFonts w:asciiTheme="minorEastAsia" w:hAnsiTheme="minorEastAsia" w:cs="Arial"/>
                <w:kern w:val="0"/>
                <w:sz w:val="16"/>
                <w:szCs w:val="16"/>
              </w:rPr>
            </w:pPr>
            <w:r w:rsidRPr="0049182A">
              <w:rPr>
                <w:rFonts w:asciiTheme="minorEastAsia" w:hAnsiTheme="minorEastAsia" w:cs="Arial" w:hint="eastAsia"/>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5833B497" w14:textId="77777777" w:rsidR="005D32FF" w:rsidRPr="0049182A" w:rsidRDefault="005D32FF" w:rsidP="005D32FF">
            <w:pPr>
              <w:widowControl/>
              <w:jc w:val="center"/>
              <w:rPr>
                <w:rFonts w:asciiTheme="minorEastAsia" w:hAnsiTheme="minorEastAsia" w:cs="Arial"/>
                <w:kern w:val="0"/>
                <w:sz w:val="16"/>
                <w:szCs w:val="16"/>
              </w:rPr>
            </w:pPr>
            <w:r w:rsidRPr="0049182A">
              <w:rPr>
                <w:rFonts w:asciiTheme="minorEastAsia" w:hAnsiTheme="minorEastAsia" w:cs="Times New Roman"/>
                <w:sz w:val="16"/>
                <w:szCs w:val="16"/>
              </w:rPr>
              <w:t>63</w:t>
            </w:r>
          </w:p>
        </w:tc>
      </w:tr>
    </w:tbl>
    <w:p w14:paraId="730ACB30" w14:textId="5D2D0519" w:rsidR="005D32FF" w:rsidRPr="0049182A" w:rsidRDefault="00CA4D63" w:rsidP="00E06A55">
      <w:pPr>
        <w:tabs>
          <w:tab w:val="left" w:pos="2595"/>
        </w:tabs>
        <w:ind w:firstLineChars="100" w:firstLine="210"/>
        <w:rPr>
          <w:rFonts w:asciiTheme="minorEastAsia" w:hAnsiTheme="minorEastAsia"/>
          <w:sz w:val="22"/>
        </w:rPr>
      </w:pPr>
      <w:r w:rsidRPr="00CA4D63">
        <w:t xml:space="preserve"> </w:t>
      </w:r>
      <w:r w:rsidR="005477FD" w:rsidRPr="005477FD">
        <w:rPr>
          <w:noProof/>
        </w:rPr>
        <w:drawing>
          <wp:anchor distT="0" distB="0" distL="114300" distR="114300" simplePos="0" relativeHeight="251768320" behindDoc="0" locked="0" layoutInCell="1" allowOverlap="1" wp14:anchorId="1B118DCC" wp14:editId="3C57E28D">
            <wp:simplePos x="0" y="0"/>
            <wp:positionH relativeFrom="column">
              <wp:align>center</wp:align>
            </wp:positionH>
            <wp:positionV relativeFrom="paragraph">
              <wp:posOffset>343535</wp:posOffset>
            </wp:positionV>
            <wp:extent cx="6120000" cy="548712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000" cy="5487120"/>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p>
    <w:p w14:paraId="0021E46E" w14:textId="77777777" w:rsidR="005D32FF" w:rsidRPr="0049182A" w:rsidRDefault="005D32FF" w:rsidP="005D32FF">
      <w:pPr>
        <w:tabs>
          <w:tab w:val="left" w:pos="2595"/>
        </w:tabs>
        <w:ind w:firstLineChars="100" w:firstLine="220"/>
        <w:rPr>
          <w:rFonts w:asciiTheme="minorEastAsia" w:hAnsiTheme="minorEastAsia"/>
          <w:sz w:val="22"/>
        </w:rPr>
      </w:pPr>
    </w:p>
    <w:p w14:paraId="2F450A55" w14:textId="6B31D362" w:rsidR="005D32FF" w:rsidRPr="0049182A" w:rsidRDefault="005D32FF" w:rsidP="005D32FF">
      <w:pPr>
        <w:tabs>
          <w:tab w:val="left" w:pos="2595"/>
        </w:tabs>
        <w:ind w:firstLineChars="100" w:firstLine="220"/>
        <w:rPr>
          <w:rFonts w:asciiTheme="minorEastAsia" w:hAnsiTheme="minorEastAsia"/>
          <w:sz w:val="22"/>
        </w:rPr>
      </w:pPr>
    </w:p>
    <w:tbl>
      <w:tblPr>
        <w:tblpPr w:leftFromText="142" w:rightFromText="142" w:vertAnchor="text" w:horzAnchor="page" w:tblpX="14771" w:tblpY="121"/>
        <w:tblW w:w="73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276"/>
        <w:gridCol w:w="3260"/>
        <w:gridCol w:w="598"/>
        <w:gridCol w:w="574"/>
        <w:gridCol w:w="573"/>
        <w:gridCol w:w="574"/>
        <w:gridCol w:w="518"/>
      </w:tblGrid>
      <w:tr w:rsidR="005D32FF" w:rsidRPr="0049182A" w14:paraId="38AAFE17" w14:textId="77777777" w:rsidTr="005D32FF">
        <w:tc>
          <w:tcPr>
            <w:tcW w:w="1276" w:type="dxa"/>
            <w:vMerge w:val="restart"/>
            <w:tcBorders>
              <w:top w:val="single" w:sz="6" w:space="0" w:color="auto"/>
              <w:left w:val="single" w:sz="6" w:space="0" w:color="auto"/>
              <w:right w:val="single" w:sz="6" w:space="0" w:color="auto"/>
            </w:tcBorders>
            <w:shd w:val="clear" w:color="auto" w:fill="auto"/>
            <w:tcMar>
              <w:top w:w="15" w:type="dxa"/>
              <w:left w:w="108" w:type="dxa"/>
              <w:bottom w:w="0" w:type="dxa"/>
              <w:right w:w="108" w:type="dxa"/>
            </w:tcMar>
            <w:vAlign w:val="center"/>
            <w:hideMark/>
          </w:tcPr>
          <w:p w14:paraId="06AA2577" w14:textId="77777777" w:rsidR="005D32FF" w:rsidRPr="0049182A" w:rsidRDefault="005D32FF" w:rsidP="005D32FF">
            <w:pPr>
              <w:widowControl/>
              <w:spacing w:line="24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Arial" w:hint="eastAsia"/>
                <w:sz w:val="16"/>
                <w:szCs w:val="16"/>
              </w:rPr>
              <w:t>指定・改定年月</w:t>
            </w:r>
          </w:p>
        </w:tc>
        <w:tc>
          <w:tcPr>
            <w:tcW w:w="3260" w:type="dxa"/>
            <w:vMerge w:val="restart"/>
            <w:tcBorders>
              <w:top w:val="single" w:sz="6" w:space="0" w:color="auto"/>
              <w:left w:val="single" w:sz="6" w:space="0" w:color="auto"/>
              <w:right w:val="single" w:sz="6" w:space="0" w:color="auto"/>
            </w:tcBorders>
            <w:shd w:val="clear" w:color="auto" w:fill="auto"/>
            <w:tcMar>
              <w:top w:w="15" w:type="dxa"/>
              <w:left w:w="108" w:type="dxa"/>
              <w:bottom w:w="0" w:type="dxa"/>
              <w:right w:w="108" w:type="dxa"/>
            </w:tcMar>
            <w:vAlign w:val="center"/>
            <w:hideMark/>
          </w:tcPr>
          <w:p w14:paraId="486C0C23" w14:textId="77777777" w:rsidR="005D32FF" w:rsidRPr="0049182A" w:rsidRDefault="005D32FF" w:rsidP="005D32FF">
            <w:pPr>
              <w:widowControl/>
              <w:spacing w:line="24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Arial" w:hint="eastAsia"/>
                <w:sz w:val="16"/>
                <w:szCs w:val="16"/>
              </w:rPr>
              <w:t>概要</w:t>
            </w:r>
          </w:p>
        </w:tc>
        <w:tc>
          <w:tcPr>
            <w:tcW w:w="2837" w:type="dxa"/>
            <w:gridSpan w:val="5"/>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41A869C" w14:textId="77777777" w:rsidR="005D32FF" w:rsidRPr="0049182A" w:rsidRDefault="005D32FF" w:rsidP="005D32FF">
            <w:pPr>
              <w:widowControl/>
              <w:spacing w:line="24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Arial" w:hint="eastAsia"/>
                <w:sz w:val="16"/>
                <w:szCs w:val="16"/>
              </w:rPr>
              <w:t>指定水域数</w:t>
            </w:r>
          </w:p>
        </w:tc>
      </w:tr>
      <w:tr w:rsidR="005D32FF" w:rsidRPr="0049182A" w14:paraId="4A51FE19" w14:textId="77777777" w:rsidTr="005D32FF">
        <w:tc>
          <w:tcPr>
            <w:tcW w:w="1276" w:type="dxa"/>
            <w:vMerge/>
            <w:tcBorders>
              <w:left w:val="single" w:sz="6" w:space="0" w:color="auto"/>
              <w:bottom w:val="single" w:sz="6" w:space="0" w:color="auto"/>
              <w:right w:val="single" w:sz="6" w:space="0" w:color="auto"/>
            </w:tcBorders>
            <w:vAlign w:val="center"/>
            <w:hideMark/>
          </w:tcPr>
          <w:p w14:paraId="12E29618" w14:textId="77777777" w:rsidR="005D32FF" w:rsidRPr="0049182A" w:rsidRDefault="005D32FF" w:rsidP="005D32FF">
            <w:pPr>
              <w:widowControl/>
              <w:spacing w:line="240" w:lineRule="exact"/>
              <w:jc w:val="left"/>
              <w:rPr>
                <w:rFonts w:asciiTheme="majorEastAsia" w:eastAsiaTheme="majorEastAsia" w:hAnsiTheme="majorEastAsia" w:cs="Arial"/>
                <w:kern w:val="0"/>
                <w:sz w:val="16"/>
                <w:szCs w:val="16"/>
              </w:rPr>
            </w:pPr>
          </w:p>
        </w:tc>
        <w:tc>
          <w:tcPr>
            <w:tcW w:w="3260" w:type="dxa"/>
            <w:vMerge/>
            <w:tcBorders>
              <w:left w:val="single" w:sz="6" w:space="0" w:color="auto"/>
              <w:bottom w:val="single" w:sz="6" w:space="0" w:color="auto"/>
              <w:right w:val="single" w:sz="6" w:space="0" w:color="auto"/>
            </w:tcBorders>
            <w:vAlign w:val="center"/>
            <w:hideMark/>
          </w:tcPr>
          <w:p w14:paraId="19A4D31D" w14:textId="77777777" w:rsidR="005D32FF" w:rsidRPr="0049182A" w:rsidRDefault="005D32FF" w:rsidP="005D32FF">
            <w:pPr>
              <w:widowControl/>
              <w:spacing w:line="240" w:lineRule="exact"/>
              <w:jc w:val="left"/>
              <w:rPr>
                <w:rFonts w:asciiTheme="majorEastAsia" w:eastAsiaTheme="majorEastAsia" w:hAnsiTheme="majorEastAsia" w:cs="Arial"/>
                <w:kern w:val="0"/>
                <w:sz w:val="16"/>
                <w:szCs w:val="16"/>
              </w:rPr>
            </w:pP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6343C272" w14:textId="77777777" w:rsidR="005D32FF" w:rsidRPr="0049182A" w:rsidRDefault="005D32FF" w:rsidP="005D32FF">
            <w:pPr>
              <w:widowControl/>
              <w:spacing w:line="200" w:lineRule="exact"/>
              <w:jc w:val="center"/>
              <w:rPr>
                <w:rFonts w:asciiTheme="majorEastAsia" w:eastAsiaTheme="majorEastAsia" w:hAnsiTheme="majorEastAsia" w:cs="Times New Roman"/>
                <w:sz w:val="16"/>
                <w:szCs w:val="16"/>
              </w:rPr>
            </w:pPr>
            <w:r w:rsidRPr="0049182A">
              <w:rPr>
                <w:rFonts w:asciiTheme="majorEastAsia" w:eastAsiaTheme="majorEastAsia" w:hAnsiTheme="majorEastAsia" w:cs="Times New Roman" w:hint="eastAsia"/>
                <w:sz w:val="16"/>
                <w:szCs w:val="16"/>
              </w:rPr>
              <w:t>生物</w:t>
            </w:r>
          </w:p>
          <w:p w14:paraId="3987711F" w14:textId="77777777" w:rsidR="005D32FF" w:rsidRPr="0049182A" w:rsidRDefault="005D32FF" w:rsidP="005D32FF">
            <w:pPr>
              <w:widowControl/>
              <w:spacing w:line="20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Times New Roman"/>
                <w:sz w:val="16"/>
                <w:szCs w:val="16"/>
              </w:rPr>
              <w:t>A</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1C0B86B5" w14:textId="77777777" w:rsidR="005D32FF" w:rsidRPr="0049182A" w:rsidRDefault="005D32FF" w:rsidP="005D32FF">
            <w:pPr>
              <w:widowControl/>
              <w:spacing w:line="200" w:lineRule="exact"/>
              <w:jc w:val="center"/>
              <w:rPr>
                <w:rFonts w:asciiTheme="majorEastAsia" w:eastAsiaTheme="majorEastAsia" w:hAnsiTheme="majorEastAsia" w:cs="Arial"/>
                <w:sz w:val="16"/>
                <w:szCs w:val="16"/>
              </w:rPr>
            </w:pPr>
            <w:r w:rsidRPr="0049182A">
              <w:rPr>
                <w:rFonts w:asciiTheme="majorEastAsia" w:eastAsiaTheme="majorEastAsia" w:hAnsiTheme="majorEastAsia" w:cs="Arial" w:hint="eastAsia"/>
                <w:sz w:val="16"/>
                <w:szCs w:val="16"/>
              </w:rPr>
              <w:t>生物</w:t>
            </w:r>
          </w:p>
          <w:p w14:paraId="013B9C6F" w14:textId="77777777" w:rsidR="005D32FF" w:rsidRPr="0049182A" w:rsidRDefault="005D32FF" w:rsidP="005D32FF">
            <w:pPr>
              <w:widowControl/>
              <w:spacing w:line="20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Arial" w:hint="eastAsia"/>
                <w:sz w:val="16"/>
                <w:szCs w:val="16"/>
              </w:rPr>
              <w:t>特</w:t>
            </w:r>
            <w:r w:rsidRPr="0049182A">
              <w:rPr>
                <w:rFonts w:asciiTheme="majorEastAsia" w:eastAsiaTheme="majorEastAsia" w:hAnsiTheme="majorEastAsia" w:cs="Times New Roman"/>
                <w:sz w:val="16"/>
                <w:szCs w:val="16"/>
              </w:rPr>
              <w:t>A</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66ECF728" w14:textId="77777777" w:rsidR="005D32FF" w:rsidRPr="0049182A" w:rsidRDefault="005D32FF" w:rsidP="005D32FF">
            <w:pPr>
              <w:widowControl/>
              <w:spacing w:line="200" w:lineRule="exact"/>
              <w:jc w:val="center"/>
              <w:rPr>
                <w:rFonts w:asciiTheme="majorEastAsia" w:eastAsiaTheme="majorEastAsia" w:hAnsiTheme="majorEastAsia" w:cs="Times New Roman"/>
                <w:sz w:val="16"/>
                <w:szCs w:val="16"/>
              </w:rPr>
            </w:pPr>
            <w:r w:rsidRPr="0049182A">
              <w:rPr>
                <w:rFonts w:asciiTheme="majorEastAsia" w:eastAsiaTheme="majorEastAsia" w:hAnsiTheme="majorEastAsia" w:cs="Times New Roman" w:hint="eastAsia"/>
                <w:sz w:val="16"/>
                <w:szCs w:val="16"/>
              </w:rPr>
              <w:t>生物</w:t>
            </w:r>
          </w:p>
          <w:p w14:paraId="2BD2B983" w14:textId="77777777" w:rsidR="005D32FF" w:rsidRPr="0049182A" w:rsidRDefault="005D32FF" w:rsidP="005D32FF">
            <w:pPr>
              <w:widowControl/>
              <w:spacing w:line="20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Times New Roman"/>
                <w:sz w:val="16"/>
                <w:szCs w:val="16"/>
              </w:rPr>
              <w:t>B</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4E239ED2" w14:textId="77777777" w:rsidR="005D32FF" w:rsidRPr="0049182A" w:rsidRDefault="005D32FF" w:rsidP="005D32FF">
            <w:pPr>
              <w:widowControl/>
              <w:spacing w:line="200" w:lineRule="exact"/>
              <w:jc w:val="center"/>
              <w:rPr>
                <w:rFonts w:asciiTheme="majorEastAsia" w:eastAsiaTheme="majorEastAsia" w:hAnsiTheme="majorEastAsia" w:cs="Arial"/>
                <w:sz w:val="16"/>
                <w:szCs w:val="16"/>
              </w:rPr>
            </w:pPr>
            <w:r w:rsidRPr="0049182A">
              <w:rPr>
                <w:rFonts w:asciiTheme="majorEastAsia" w:eastAsiaTheme="majorEastAsia" w:hAnsiTheme="majorEastAsia" w:cs="Arial" w:hint="eastAsia"/>
                <w:sz w:val="16"/>
                <w:szCs w:val="16"/>
              </w:rPr>
              <w:t>生物</w:t>
            </w:r>
          </w:p>
          <w:p w14:paraId="4790BC06" w14:textId="77777777" w:rsidR="005D32FF" w:rsidRPr="0049182A" w:rsidRDefault="005D32FF" w:rsidP="005D32FF">
            <w:pPr>
              <w:widowControl/>
              <w:spacing w:line="20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Arial" w:hint="eastAsia"/>
                <w:sz w:val="16"/>
                <w:szCs w:val="16"/>
              </w:rPr>
              <w:t>特</w:t>
            </w:r>
            <w:r w:rsidRPr="0049182A">
              <w:rPr>
                <w:rFonts w:asciiTheme="majorEastAsia" w:eastAsiaTheme="majorEastAsia" w:hAnsiTheme="majorEastAsia" w:cs="Times New Roman"/>
                <w:sz w:val="16"/>
                <w:szCs w:val="16"/>
              </w:rPr>
              <w:t>B</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168A14F0" w14:textId="77777777" w:rsidR="005D32FF" w:rsidRPr="0049182A" w:rsidRDefault="005D32FF" w:rsidP="005D32FF">
            <w:pPr>
              <w:widowControl/>
              <w:spacing w:line="20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Arial" w:hint="eastAsia"/>
                <w:sz w:val="16"/>
                <w:szCs w:val="16"/>
              </w:rPr>
              <w:t>計</w:t>
            </w:r>
          </w:p>
        </w:tc>
      </w:tr>
      <w:tr w:rsidR="005D32FF" w:rsidRPr="0049182A" w14:paraId="76CF178F" w14:textId="77777777" w:rsidTr="005D32FF">
        <w:trPr>
          <w:trHeight w:val="314"/>
        </w:trPr>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468DE6CA" w14:textId="77777777" w:rsidR="005D32FF" w:rsidRPr="0049182A" w:rsidRDefault="005D32FF" w:rsidP="005D32FF">
            <w:pPr>
              <w:widowControl/>
              <w:spacing w:line="314" w:lineRule="atLeast"/>
              <w:jc w:val="left"/>
              <w:rPr>
                <w:rFonts w:asciiTheme="minorEastAsia" w:hAnsiTheme="minorEastAsia" w:cs="Arial"/>
                <w:kern w:val="0"/>
                <w:sz w:val="16"/>
                <w:szCs w:val="16"/>
              </w:rPr>
            </w:pPr>
            <w:r w:rsidRPr="0049182A">
              <w:rPr>
                <w:rFonts w:asciiTheme="minorEastAsia" w:hAnsiTheme="minorEastAsia" w:cs="Arial" w:hint="eastAsia"/>
                <w:sz w:val="16"/>
                <w:szCs w:val="16"/>
              </w:rPr>
              <w:t>平成</w:t>
            </w:r>
            <w:r w:rsidRPr="0049182A">
              <w:rPr>
                <w:rFonts w:asciiTheme="minorEastAsia" w:hAnsiTheme="minorEastAsia" w:cs="Times New Roman"/>
                <w:sz w:val="16"/>
                <w:szCs w:val="16"/>
              </w:rPr>
              <w:t>18</w:t>
            </w:r>
            <w:r w:rsidRPr="0049182A">
              <w:rPr>
                <w:rFonts w:asciiTheme="minorEastAsia" w:hAnsiTheme="minorEastAsia" w:cs="Arial" w:hint="eastAsia"/>
                <w:sz w:val="16"/>
                <w:szCs w:val="16"/>
              </w:rPr>
              <w:t>年６月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4CDBA7D4" w14:textId="77777777" w:rsidR="005D32FF" w:rsidRPr="0049182A" w:rsidRDefault="005D32FF" w:rsidP="005D32FF">
            <w:pPr>
              <w:widowControl/>
              <w:spacing w:line="200" w:lineRule="exact"/>
              <w:rPr>
                <w:rFonts w:asciiTheme="minorEastAsia" w:hAnsiTheme="minorEastAsia" w:cs="Arial"/>
                <w:kern w:val="0"/>
                <w:sz w:val="16"/>
                <w:szCs w:val="16"/>
              </w:rPr>
            </w:pPr>
            <w:r w:rsidRPr="0049182A">
              <w:rPr>
                <w:rFonts w:asciiTheme="minorEastAsia" w:hAnsiTheme="minorEastAsia" w:cs="Arial" w:hint="eastAsia"/>
                <w:sz w:val="16"/>
                <w:szCs w:val="16"/>
              </w:rPr>
              <w:t>国が大和川（全域）を類型指定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21C23EB1" w14:textId="77777777" w:rsidR="005D32FF" w:rsidRPr="0049182A" w:rsidRDefault="005D32FF" w:rsidP="005D32FF">
            <w:pPr>
              <w:widowControl/>
              <w:spacing w:line="314" w:lineRule="atLeast"/>
              <w:jc w:val="center"/>
              <w:rPr>
                <w:rFonts w:asciiTheme="minorEastAsia" w:hAnsiTheme="minorEastAsia" w:cs="Arial"/>
                <w:kern w:val="0"/>
                <w:sz w:val="16"/>
                <w:szCs w:val="16"/>
              </w:rPr>
            </w:pPr>
            <w:r w:rsidRPr="0049182A">
              <w:rPr>
                <w:rFonts w:asciiTheme="minorEastAsia" w:hAnsiTheme="minorEastAsia" w:cs="Arial" w:hint="eastAsia"/>
                <w:sz w:val="16"/>
                <w:szCs w:val="16"/>
              </w:rPr>
              <w:t>０</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33EBDB80" w14:textId="77777777" w:rsidR="005D32FF" w:rsidRPr="0049182A" w:rsidRDefault="005D32FF" w:rsidP="005D32FF">
            <w:pPr>
              <w:widowControl/>
              <w:spacing w:line="314" w:lineRule="atLeast"/>
              <w:jc w:val="center"/>
              <w:rPr>
                <w:rFonts w:asciiTheme="minorEastAsia" w:hAnsiTheme="minorEastAsia" w:cs="Arial"/>
                <w:kern w:val="0"/>
                <w:sz w:val="16"/>
                <w:szCs w:val="16"/>
              </w:rPr>
            </w:pPr>
            <w:r w:rsidRPr="0049182A">
              <w:rPr>
                <w:rFonts w:asciiTheme="minorEastAsia" w:hAnsiTheme="minorEastAsia" w:cs="Arial" w:hint="eastAsia"/>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A50971C" w14:textId="77777777" w:rsidR="005D32FF" w:rsidRPr="0049182A" w:rsidRDefault="005D32FF" w:rsidP="005D32FF">
            <w:pPr>
              <w:widowControl/>
              <w:spacing w:line="314" w:lineRule="atLeast"/>
              <w:jc w:val="center"/>
              <w:rPr>
                <w:rFonts w:asciiTheme="minorEastAsia" w:hAnsiTheme="minorEastAsia" w:cs="Arial"/>
                <w:kern w:val="0"/>
                <w:sz w:val="16"/>
                <w:szCs w:val="16"/>
              </w:rPr>
            </w:pPr>
            <w:r w:rsidRPr="0049182A">
              <w:rPr>
                <w:rFonts w:asciiTheme="minorEastAsia" w:hAnsiTheme="minorEastAsia" w:cs="Arial" w:hint="eastAsia"/>
                <w:sz w:val="16"/>
                <w:szCs w:val="16"/>
              </w:rPr>
              <w:t>１</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00C216AB" w14:textId="77777777" w:rsidR="005D32FF" w:rsidRPr="0049182A" w:rsidRDefault="005D32FF" w:rsidP="005D32FF">
            <w:pPr>
              <w:widowControl/>
              <w:spacing w:line="314" w:lineRule="atLeast"/>
              <w:jc w:val="center"/>
              <w:rPr>
                <w:rFonts w:asciiTheme="minorEastAsia" w:hAnsiTheme="minorEastAsia" w:cs="Arial"/>
                <w:kern w:val="0"/>
                <w:sz w:val="16"/>
                <w:szCs w:val="16"/>
              </w:rPr>
            </w:pPr>
            <w:r w:rsidRPr="0049182A">
              <w:rPr>
                <w:rFonts w:asciiTheme="minorEastAsia" w:hAnsiTheme="minorEastAsia" w:cs="Arial" w:hint="eastAsia"/>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30EC5D96" w14:textId="77777777" w:rsidR="005D32FF" w:rsidRPr="0049182A" w:rsidRDefault="005D32FF" w:rsidP="005D32FF">
            <w:pPr>
              <w:widowControl/>
              <w:spacing w:line="314" w:lineRule="atLeast"/>
              <w:jc w:val="center"/>
              <w:rPr>
                <w:rFonts w:asciiTheme="minorEastAsia" w:hAnsiTheme="minorEastAsia" w:cs="Arial"/>
                <w:kern w:val="0"/>
                <w:sz w:val="16"/>
                <w:szCs w:val="16"/>
              </w:rPr>
            </w:pPr>
            <w:r w:rsidRPr="0049182A">
              <w:rPr>
                <w:rFonts w:asciiTheme="minorEastAsia" w:hAnsiTheme="minorEastAsia" w:cs="Arial" w:hint="eastAsia"/>
                <w:sz w:val="16"/>
                <w:szCs w:val="16"/>
              </w:rPr>
              <w:t>１</w:t>
            </w:r>
          </w:p>
        </w:tc>
      </w:tr>
      <w:tr w:rsidR="005D32FF" w:rsidRPr="0049182A" w14:paraId="7E0F66A8" w14:textId="77777777" w:rsidTr="005D32FF">
        <w:trPr>
          <w:trHeight w:val="340"/>
        </w:trPr>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01C7CD04" w14:textId="77777777" w:rsidR="005D32FF" w:rsidRPr="0049182A" w:rsidRDefault="005D32FF" w:rsidP="005D32FF">
            <w:pPr>
              <w:widowControl/>
              <w:spacing w:line="340" w:lineRule="atLeast"/>
              <w:jc w:val="left"/>
              <w:rPr>
                <w:rFonts w:asciiTheme="minorEastAsia" w:hAnsiTheme="minorEastAsia" w:cs="Arial"/>
                <w:kern w:val="0"/>
                <w:sz w:val="16"/>
                <w:szCs w:val="16"/>
              </w:rPr>
            </w:pPr>
            <w:r w:rsidRPr="0049182A">
              <w:rPr>
                <w:rFonts w:asciiTheme="minorEastAsia" w:hAnsiTheme="minorEastAsia" w:cs="Arial" w:hint="eastAsia"/>
                <w:sz w:val="16"/>
                <w:szCs w:val="16"/>
              </w:rPr>
              <w:t>平成</w:t>
            </w:r>
            <w:r w:rsidRPr="0049182A">
              <w:rPr>
                <w:rFonts w:asciiTheme="minorEastAsia" w:hAnsiTheme="minorEastAsia" w:cs="Times New Roman"/>
                <w:sz w:val="16"/>
                <w:szCs w:val="16"/>
              </w:rPr>
              <w:t>21</w:t>
            </w:r>
            <w:r w:rsidRPr="0049182A">
              <w:rPr>
                <w:rFonts w:asciiTheme="minorEastAsia" w:hAnsiTheme="minorEastAsia" w:cs="Arial" w:hint="eastAsia"/>
                <w:sz w:val="16"/>
                <w:szCs w:val="16"/>
              </w:rPr>
              <w:t>年６月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6910B84A" w14:textId="77777777" w:rsidR="005D32FF" w:rsidRPr="0049182A" w:rsidRDefault="005D32FF" w:rsidP="005D32FF">
            <w:pPr>
              <w:widowControl/>
              <w:spacing w:line="200" w:lineRule="exact"/>
              <w:rPr>
                <w:rFonts w:asciiTheme="minorEastAsia" w:hAnsiTheme="minorEastAsia" w:cs="Arial"/>
                <w:kern w:val="0"/>
                <w:sz w:val="16"/>
                <w:szCs w:val="16"/>
              </w:rPr>
            </w:pPr>
            <w:r w:rsidRPr="0049182A">
              <w:rPr>
                <w:rFonts w:asciiTheme="minorEastAsia" w:hAnsiTheme="minorEastAsia" w:cs="Arial" w:hint="eastAsia"/>
                <w:sz w:val="16"/>
                <w:szCs w:val="16"/>
              </w:rPr>
              <w:t>府が</w:t>
            </w:r>
            <w:r w:rsidRPr="0049182A">
              <w:rPr>
                <w:rFonts w:asciiTheme="minorEastAsia" w:hAnsiTheme="minorEastAsia" w:cs="Times New Roman"/>
                <w:sz w:val="16"/>
                <w:szCs w:val="16"/>
              </w:rPr>
              <w:t>54</w:t>
            </w:r>
            <w:r w:rsidRPr="0049182A">
              <w:rPr>
                <w:rFonts w:asciiTheme="minorEastAsia" w:hAnsiTheme="minorEastAsia" w:cs="Arial" w:hint="eastAsia"/>
                <w:sz w:val="16"/>
                <w:szCs w:val="16"/>
              </w:rPr>
              <w:t>河川</w:t>
            </w:r>
            <w:r w:rsidRPr="0049182A">
              <w:rPr>
                <w:rFonts w:asciiTheme="minorEastAsia" w:hAnsiTheme="minorEastAsia" w:cs="Times New Roman"/>
                <w:sz w:val="16"/>
                <w:szCs w:val="16"/>
              </w:rPr>
              <w:t>59</w:t>
            </w:r>
            <w:r w:rsidRPr="0049182A">
              <w:rPr>
                <w:rFonts w:asciiTheme="minorEastAsia" w:hAnsiTheme="minorEastAsia" w:cs="Arial" w:hint="eastAsia"/>
                <w:sz w:val="16"/>
                <w:szCs w:val="16"/>
              </w:rPr>
              <w:t>水域を類型指定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417AE4AC" w14:textId="77777777" w:rsidR="005D32FF" w:rsidRPr="0049182A" w:rsidRDefault="005D32FF" w:rsidP="005D32FF">
            <w:pPr>
              <w:widowControl/>
              <w:spacing w:line="340" w:lineRule="atLeast"/>
              <w:jc w:val="center"/>
              <w:rPr>
                <w:rFonts w:asciiTheme="minorEastAsia" w:hAnsiTheme="minorEastAsia" w:cs="Arial"/>
                <w:kern w:val="0"/>
                <w:sz w:val="16"/>
                <w:szCs w:val="16"/>
              </w:rPr>
            </w:pPr>
            <w:r w:rsidRPr="0049182A">
              <w:rPr>
                <w:rFonts w:asciiTheme="minorEastAsia" w:hAnsiTheme="minorEastAsia" w:cs="Arial" w:hint="eastAsia"/>
                <w:sz w:val="16"/>
                <w:szCs w:val="16"/>
              </w:rPr>
              <w:t>９</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22A379A5" w14:textId="77777777" w:rsidR="005D32FF" w:rsidRPr="0049182A" w:rsidRDefault="005D32FF" w:rsidP="005D32FF">
            <w:pPr>
              <w:widowControl/>
              <w:spacing w:line="340" w:lineRule="atLeast"/>
              <w:jc w:val="center"/>
              <w:rPr>
                <w:rFonts w:asciiTheme="minorEastAsia" w:hAnsiTheme="minorEastAsia" w:cs="Arial"/>
                <w:kern w:val="0"/>
                <w:sz w:val="16"/>
                <w:szCs w:val="16"/>
              </w:rPr>
            </w:pPr>
            <w:r w:rsidRPr="0049182A">
              <w:rPr>
                <w:rFonts w:asciiTheme="minorEastAsia" w:hAnsiTheme="minorEastAsia" w:cs="Arial" w:hint="eastAsia"/>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47E7CA4" w14:textId="77777777" w:rsidR="005D32FF" w:rsidRPr="0049182A" w:rsidRDefault="005D32FF" w:rsidP="005D32FF">
            <w:pPr>
              <w:widowControl/>
              <w:spacing w:line="340" w:lineRule="atLeast"/>
              <w:jc w:val="center"/>
              <w:rPr>
                <w:rFonts w:asciiTheme="minorEastAsia" w:hAnsiTheme="minorEastAsia" w:cs="Arial"/>
                <w:kern w:val="0"/>
                <w:sz w:val="16"/>
                <w:szCs w:val="16"/>
              </w:rPr>
            </w:pPr>
            <w:r w:rsidRPr="0049182A">
              <w:rPr>
                <w:rFonts w:asciiTheme="minorEastAsia" w:hAnsiTheme="minorEastAsia" w:cs="Times New Roman"/>
                <w:sz w:val="16"/>
                <w:szCs w:val="16"/>
              </w:rPr>
              <w:t>51</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33808748" w14:textId="77777777" w:rsidR="005D32FF" w:rsidRPr="0049182A" w:rsidRDefault="005D32FF" w:rsidP="005D32FF">
            <w:pPr>
              <w:widowControl/>
              <w:spacing w:line="340" w:lineRule="atLeast"/>
              <w:jc w:val="center"/>
              <w:rPr>
                <w:rFonts w:asciiTheme="minorEastAsia" w:hAnsiTheme="minorEastAsia" w:cs="Arial"/>
                <w:kern w:val="0"/>
                <w:sz w:val="16"/>
                <w:szCs w:val="16"/>
              </w:rPr>
            </w:pPr>
            <w:r w:rsidRPr="0049182A">
              <w:rPr>
                <w:rFonts w:asciiTheme="minorEastAsia" w:hAnsiTheme="minorEastAsia" w:cs="Arial" w:hint="eastAsia"/>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64D2979E" w14:textId="77777777" w:rsidR="005D32FF" w:rsidRPr="0049182A" w:rsidRDefault="005D32FF" w:rsidP="005D32FF">
            <w:pPr>
              <w:widowControl/>
              <w:spacing w:line="340" w:lineRule="atLeast"/>
              <w:jc w:val="center"/>
              <w:rPr>
                <w:rFonts w:asciiTheme="minorEastAsia" w:hAnsiTheme="minorEastAsia" w:cs="Arial"/>
                <w:kern w:val="0"/>
                <w:sz w:val="16"/>
                <w:szCs w:val="16"/>
              </w:rPr>
            </w:pPr>
            <w:r w:rsidRPr="0049182A">
              <w:rPr>
                <w:rFonts w:asciiTheme="minorEastAsia" w:hAnsiTheme="minorEastAsia" w:cs="Times New Roman"/>
                <w:sz w:val="16"/>
                <w:szCs w:val="16"/>
              </w:rPr>
              <w:t>60</w:t>
            </w:r>
          </w:p>
        </w:tc>
      </w:tr>
      <w:tr w:rsidR="005D32FF" w:rsidRPr="0049182A" w14:paraId="534DBB03" w14:textId="77777777" w:rsidTr="005D32FF">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2FE22834" w14:textId="77777777" w:rsidR="005D32FF" w:rsidRPr="0049182A" w:rsidRDefault="005D32FF" w:rsidP="005D32FF">
            <w:pPr>
              <w:widowControl/>
              <w:jc w:val="left"/>
              <w:rPr>
                <w:rFonts w:asciiTheme="minorEastAsia" w:hAnsiTheme="minorEastAsia" w:cs="Arial"/>
                <w:kern w:val="0"/>
                <w:sz w:val="16"/>
                <w:szCs w:val="16"/>
              </w:rPr>
            </w:pPr>
            <w:r w:rsidRPr="0049182A">
              <w:rPr>
                <w:rFonts w:asciiTheme="minorEastAsia" w:hAnsiTheme="minorEastAsia" w:cs="Arial" w:hint="eastAsia"/>
                <w:sz w:val="16"/>
                <w:szCs w:val="16"/>
              </w:rPr>
              <w:t>平成</w:t>
            </w:r>
            <w:r w:rsidRPr="0049182A">
              <w:rPr>
                <w:rFonts w:asciiTheme="minorEastAsia" w:hAnsiTheme="minorEastAsia" w:cs="Times New Roman"/>
                <w:sz w:val="16"/>
                <w:szCs w:val="16"/>
              </w:rPr>
              <w:t>21</w:t>
            </w:r>
            <w:r w:rsidRPr="0049182A">
              <w:rPr>
                <w:rFonts w:asciiTheme="minorEastAsia" w:hAnsiTheme="minorEastAsia" w:cs="Arial" w:hint="eastAsia"/>
                <w:sz w:val="16"/>
                <w:szCs w:val="16"/>
              </w:rPr>
              <w:t>年</w:t>
            </w:r>
            <w:r w:rsidRPr="0049182A">
              <w:rPr>
                <w:rFonts w:asciiTheme="minorEastAsia" w:hAnsiTheme="minorEastAsia" w:cs="Times New Roman"/>
                <w:sz w:val="16"/>
                <w:szCs w:val="16"/>
              </w:rPr>
              <w:t>11</w:t>
            </w:r>
            <w:r w:rsidRPr="0049182A">
              <w:rPr>
                <w:rFonts w:asciiTheme="minorEastAsia" w:hAnsiTheme="minorEastAsia" w:cs="Arial" w:hint="eastAsia"/>
                <w:sz w:val="16"/>
                <w:szCs w:val="16"/>
              </w:rPr>
              <w:t>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122D1F65" w14:textId="77777777" w:rsidR="005D32FF" w:rsidRPr="0049182A" w:rsidRDefault="005D32FF" w:rsidP="005D32FF">
            <w:pPr>
              <w:widowControl/>
              <w:spacing w:line="200" w:lineRule="exact"/>
              <w:rPr>
                <w:rFonts w:asciiTheme="minorEastAsia" w:hAnsiTheme="minorEastAsia" w:cs="Arial"/>
                <w:kern w:val="0"/>
                <w:sz w:val="16"/>
                <w:szCs w:val="16"/>
              </w:rPr>
            </w:pPr>
            <w:r w:rsidRPr="0049182A">
              <w:rPr>
                <w:rFonts w:asciiTheme="minorEastAsia" w:hAnsiTheme="minorEastAsia" w:cs="Arial" w:hint="eastAsia"/>
                <w:sz w:val="16"/>
                <w:szCs w:val="16"/>
              </w:rPr>
              <w:t>国が淀川（全域）、神崎川（安威川、猪名川を除く神崎川）、猪名川</w:t>
            </w:r>
            <w:r w:rsidRPr="0049182A">
              <w:rPr>
                <w:rFonts w:asciiTheme="minorEastAsia" w:hAnsiTheme="minorEastAsia" w:cs="Times New Roman"/>
                <w:sz w:val="16"/>
                <w:szCs w:val="16"/>
              </w:rPr>
              <w:t>(2)</w:t>
            </w:r>
            <w:r w:rsidRPr="0049182A">
              <w:rPr>
                <w:rFonts w:asciiTheme="minorEastAsia" w:hAnsiTheme="minorEastAsia" w:cs="Arial" w:hint="eastAsia"/>
                <w:sz w:val="16"/>
                <w:szCs w:val="16"/>
              </w:rPr>
              <w:t>（ゴルフ橋より下流）を類型指定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681A2AA0" w14:textId="77777777" w:rsidR="005D32FF" w:rsidRPr="0049182A" w:rsidRDefault="005D32FF" w:rsidP="005D32FF">
            <w:pPr>
              <w:widowControl/>
              <w:jc w:val="center"/>
              <w:rPr>
                <w:rFonts w:asciiTheme="minorEastAsia" w:hAnsiTheme="minorEastAsia" w:cs="Arial"/>
                <w:kern w:val="0"/>
                <w:sz w:val="16"/>
                <w:szCs w:val="16"/>
              </w:rPr>
            </w:pPr>
            <w:r w:rsidRPr="0049182A">
              <w:rPr>
                <w:rFonts w:asciiTheme="minorEastAsia" w:hAnsiTheme="minorEastAsia" w:cs="Arial" w:hint="eastAsia"/>
                <w:sz w:val="16"/>
                <w:szCs w:val="16"/>
              </w:rPr>
              <w:t>９</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4EE21A29" w14:textId="77777777" w:rsidR="005D32FF" w:rsidRPr="0049182A" w:rsidRDefault="005D32FF" w:rsidP="005D32FF">
            <w:pPr>
              <w:widowControl/>
              <w:jc w:val="center"/>
              <w:rPr>
                <w:rFonts w:asciiTheme="minorEastAsia" w:hAnsiTheme="minorEastAsia" w:cs="Arial"/>
                <w:kern w:val="0"/>
                <w:sz w:val="16"/>
                <w:szCs w:val="16"/>
              </w:rPr>
            </w:pPr>
            <w:r w:rsidRPr="0049182A">
              <w:rPr>
                <w:rFonts w:asciiTheme="minorEastAsia" w:hAnsiTheme="minorEastAsia" w:cs="Arial" w:hint="eastAsia"/>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53126F29" w14:textId="77777777" w:rsidR="005D32FF" w:rsidRPr="0049182A" w:rsidRDefault="005D32FF" w:rsidP="005D32FF">
            <w:pPr>
              <w:widowControl/>
              <w:jc w:val="center"/>
              <w:rPr>
                <w:rFonts w:asciiTheme="minorEastAsia" w:hAnsiTheme="minorEastAsia" w:cs="Arial"/>
                <w:kern w:val="0"/>
                <w:sz w:val="16"/>
                <w:szCs w:val="16"/>
              </w:rPr>
            </w:pPr>
            <w:r w:rsidRPr="0049182A">
              <w:rPr>
                <w:rFonts w:asciiTheme="minorEastAsia" w:hAnsiTheme="minorEastAsia" w:cs="Times New Roman"/>
                <w:sz w:val="16"/>
                <w:szCs w:val="16"/>
              </w:rPr>
              <w:t>54</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053F50B0" w14:textId="77777777" w:rsidR="005D32FF" w:rsidRPr="0049182A" w:rsidRDefault="005D32FF" w:rsidP="005D32FF">
            <w:pPr>
              <w:widowControl/>
              <w:jc w:val="center"/>
              <w:rPr>
                <w:rFonts w:asciiTheme="minorEastAsia" w:hAnsiTheme="minorEastAsia" w:cs="Arial"/>
                <w:kern w:val="0"/>
                <w:sz w:val="16"/>
                <w:szCs w:val="16"/>
              </w:rPr>
            </w:pPr>
            <w:r w:rsidRPr="0049182A">
              <w:rPr>
                <w:rFonts w:asciiTheme="minorEastAsia" w:hAnsiTheme="minorEastAsia" w:cs="Arial" w:hint="eastAsia"/>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69072CC7" w14:textId="77777777" w:rsidR="005D32FF" w:rsidRPr="0049182A" w:rsidRDefault="005D32FF" w:rsidP="005D32FF">
            <w:pPr>
              <w:widowControl/>
              <w:jc w:val="center"/>
              <w:rPr>
                <w:rFonts w:asciiTheme="minorEastAsia" w:hAnsiTheme="minorEastAsia" w:cs="Arial"/>
                <w:kern w:val="0"/>
                <w:sz w:val="16"/>
                <w:szCs w:val="16"/>
              </w:rPr>
            </w:pPr>
            <w:r w:rsidRPr="0049182A">
              <w:rPr>
                <w:rFonts w:asciiTheme="minorEastAsia" w:hAnsiTheme="minorEastAsia" w:cs="Times New Roman"/>
                <w:sz w:val="16"/>
                <w:szCs w:val="16"/>
              </w:rPr>
              <w:t>63</w:t>
            </w:r>
          </w:p>
        </w:tc>
      </w:tr>
    </w:tbl>
    <w:p w14:paraId="680C516E" w14:textId="77777777" w:rsidR="005D32FF" w:rsidRPr="0049182A" w:rsidRDefault="005D32FF" w:rsidP="005D32FF">
      <w:pPr>
        <w:tabs>
          <w:tab w:val="left" w:pos="2595"/>
        </w:tabs>
        <w:ind w:firstLineChars="100" w:firstLine="220"/>
        <w:rPr>
          <w:rFonts w:asciiTheme="minorEastAsia" w:hAnsiTheme="minorEastAsia"/>
          <w:sz w:val="22"/>
        </w:rPr>
      </w:pPr>
      <w:r w:rsidRPr="0049182A">
        <w:rPr>
          <w:rFonts w:asciiTheme="minorEastAsia" w:hAnsiTheme="minorEastAsia" w:hint="eastAsia"/>
          <w:sz w:val="22"/>
        </w:rPr>
        <w:t xml:space="preserve">　</w:t>
      </w:r>
    </w:p>
    <w:p w14:paraId="3B9CE604" w14:textId="77777777" w:rsidR="005D32FF" w:rsidRPr="0049182A" w:rsidRDefault="005D32FF" w:rsidP="005D32FF">
      <w:pPr>
        <w:tabs>
          <w:tab w:val="left" w:pos="2595"/>
        </w:tabs>
        <w:ind w:firstLineChars="100" w:firstLine="220"/>
        <w:rPr>
          <w:rFonts w:asciiTheme="minorEastAsia" w:hAnsiTheme="minorEastAsia"/>
          <w:sz w:val="22"/>
        </w:rPr>
      </w:pPr>
    </w:p>
    <w:p w14:paraId="0D31075D" w14:textId="77777777" w:rsidR="005D32FF" w:rsidRPr="0049182A" w:rsidRDefault="005D32FF" w:rsidP="005D32FF">
      <w:pPr>
        <w:tabs>
          <w:tab w:val="left" w:pos="2595"/>
        </w:tabs>
        <w:ind w:firstLineChars="100" w:firstLine="220"/>
        <w:rPr>
          <w:rFonts w:asciiTheme="minorEastAsia" w:hAnsiTheme="minorEastAsia"/>
          <w:sz w:val="22"/>
        </w:rPr>
      </w:pPr>
    </w:p>
    <w:p w14:paraId="2CF44172" w14:textId="77777777" w:rsidR="005D32FF" w:rsidRPr="0049182A" w:rsidRDefault="005D32FF" w:rsidP="005D32FF">
      <w:pPr>
        <w:tabs>
          <w:tab w:val="left" w:pos="2595"/>
        </w:tabs>
        <w:ind w:firstLineChars="100" w:firstLine="220"/>
        <w:rPr>
          <w:rFonts w:asciiTheme="minorEastAsia" w:hAnsiTheme="minorEastAsia"/>
          <w:sz w:val="22"/>
        </w:rPr>
      </w:pPr>
    </w:p>
    <w:p w14:paraId="317F70E8" w14:textId="77777777" w:rsidR="005D32FF" w:rsidRPr="0049182A" w:rsidRDefault="005D32FF" w:rsidP="005D32FF">
      <w:pPr>
        <w:tabs>
          <w:tab w:val="left" w:pos="2595"/>
        </w:tabs>
        <w:ind w:firstLineChars="100" w:firstLine="220"/>
        <w:rPr>
          <w:rFonts w:asciiTheme="minorEastAsia" w:hAnsiTheme="minorEastAsia"/>
          <w:sz w:val="22"/>
        </w:rPr>
      </w:pPr>
    </w:p>
    <w:p w14:paraId="011B3A7E" w14:textId="77777777" w:rsidR="005D32FF" w:rsidRPr="0049182A" w:rsidRDefault="005D32FF" w:rsidP="005D32FF">
      <w:pPr>
        <w:widowControl/>
        <w:jc w:val="left"/>
        <w:rPr>
          <w:rFonts w:asciiTheme="minorEastAsia" w:hAnsiTheme="minorEastAsia"/>
          <w:sz w:val="22"/>
        </w:rPr>
      </w:pPr>
    </w:p>
    <w:p w14:paraId="0C9FAED2" w14:textId="77777777" w:rsidR="005D32FF" w:rsidRPr="0049182A" w:rsidRDefault="005D32FF" w:rsidP="005D32FF">
      <w:pPr>
        <w:widowControl/>
        <w:jc w:val="left"/>
        <w:rPr>
          <w:rFonts w:asciiTheme="majorEastAsia" w:eastAsiaTheme="majorEastAsia" w:hAnsiTheme="majorEastAsia"/>
          <w:b/>
          <w:sz w:val="22"/>
          <w:szCs w:val="24"/>
        </w:rPr>
      </w:pPr>
    </w:p>
    <w:tbl>
      <w:tblPr>
        <w:tblpPr w:leftFromText="142" w:rightFromText="142" w:vertAnchor="text" w:horzAnchor="page" w:tblpX="14771" w:tblpY="121"/>
        <w:tblW w:w="73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276"/>
        <w:gridCol w:w="3260"/>
        <w:gridCol w:w="598"/>
        <w:gridCol w:w="574"/>
        <w:gridCol w:w="573"/>
        <w:gridCol w:w="574"/>
        <w:gridCol w:w="518"/>
      </w:tblGrid>
      <w:tr w:rsidR="005D32FF" w:rsidRPr="0049182A" w14:paraId="6FA2A07F" w14:textId="77777777" w:rsidTr="005D32FF">
        <w:tc>
          <w:tcPr>
            <w:tcW w:w="1276" w:type="dxa"/>
            <w:vMerge w:val="restart"/>
            <w:tcBorders>
              <w:top w:val="single" w:sz="6" w:space="0" w:color="auto"/>
              <w:left w:val="single" w:sz="6" w:space="0" w:color="auto"/>
              <w:right w:val="single" w:sz="6" w:space="0" w:color="auto"/>
            </w:tcBorders>
            <w:shd w:val="clear" w:color="auto" w:fill="auto"/>
            <w:tcMar>
              <w:top w:w="15" w:type="dxa"/>
              <w:left w:w="108" w:type="dxa"/>
              <w:bottom w:w="0" w:type="dxa"/>
              <w:right w:w="108" w:type="dxa"/>
            </w:tcMar>
            <w:vAlign w:val="center"/>
            <w:hideMark/>
          </w:tcPr>
          <w:p w14:paraId="650266DC" w14:textId="77777777" w:rsidR="005D32FF" w:rsidRPr="0049182A" w:rsidRDefault="005D32FF" w:rsidP="005D32FF">
            <w:pPr>
              <w:widowControl/>
              <w:spacing w:line="24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Arial" w:hint="eastAsia"/>
                <w:sz w:val="16"/>
                <w:szCs w:val="16"/>
              </w:rPr>
              <w:t>指定・改定年月</w:t>
            </w:r>
          </w:p>
        </w:tc>
        <w:tc>
          <w:tcPr>
            <w:tcW w:w="3260" w:type="dxa"/>
            <w:vMerge w:val="restart"/>
            <w:tcBorders>
              <w:top w:val="single" w:sz="6" w:space="0" w:color="auto"/>
              <w:left w:val="single" w:sz="6" w:space="0" w:color="auto"/>
              <w:right w:val="single" w:sz="6" w:space="0" w:color="auto"/>
            </w:tcBorders>
            <w:shd w:val="clear" w:color="auto" w:fill="auto"/>
            <w:tcMar>
              <w:top w:w="15" w:type="dxa"/>
              <w:left w:w="108" w:type="dxa"/>
              <w:bottom w:w="0" w:type="dxa"/>
              <w:right w:w="108" w:type="dxa"/>
            </w:tcMar>
            <w:vAlign w:val="center"/>
            <w:hideMark/>
          </w:tcPr>
          <w:p w14:paraId="2830F096" w14:textId="77777777" w:rsidR="005D32FF" w:rsidRPr="0049182A" w:rsidRDefault="005D32FF" w:rsidP="005D32FF">
            <w:pPr>
              <w:widowControl/>
              <w:spacing w:line="24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Arial" w:hint="eastAsia"/>
                <w:sz w:val="16"/>
                <w:szCs w:val="16"/>
              </w:rPr>
              <w:t>概要</w:t>
            </w:r>
          </w:p>
        </w:tc>
        <w:tc>
          <w:tcPr>
            <w:tcW w:w="2837" w:type="dxa"/>
            <w:gridSpan w:val="5"/>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88A6070" w14:textId="77777777" w:rsidR="005D32FF" w:rsidRPr="0049182A" w:rsidRDefault="005D32FF" w:rsidP="005D32FF">
            <w:pPr>
              <w:widowControl/>
              <w:spacing w:line="24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Arial" w:hint="eastAsia"/>
                <w:sz w:val="16"/>
                <w:szCs w:val="16"/>
              </w:rPr>
              <w:t>指定水域数</w:t>
            </w:r>
          </w:p>
        </w:tc>
      </w:tr>
      <w:tr w:rsidR="005D32FF" w:rsidRPr="0049182A" w14:paraId="1E317CC1" w14:textId="77777777" w:rsidTr="005D32FF">
        <w:tc>
          <w:tcPr>
            <w:tcW w:w="1276" w:type="dxa"/>
            <w:vMerge/>
            <w:tcBorders>
              <w:left w:val="single" w:sz="6" w:space="0" w:color="auto"/>
              <w:bottom w:val="single" w:sz="6" w:space="0" w:color="auto"/>
              <w:right w:val="single" w:sz="6" w:space="0" w:color="auto"/>
            </w:tcBorders>
            <w:vAlign w:val="center"/>
            <w:hideMark/>
          </w:tcPr>
          <w:p w14:paraId="4CF4130F" w14:textId="77777777" w:rsidR="005D32FF" w:rsidRPr="0049182A" w:rsidRDefault="005D32FF" w:rsidP="005D32FF">
            <w:pPr>
              <w:widowControl/>
              <w:spacing w:line="240" w:lineRule="exact"/>
              <w:jc w:val="left"/>
              <w:rPr>
                <w:rFonts w:asciiTheme="majorEastAsia" w:eastAsiaTheme="majorEastAsia" w:hAnsiTheme="majorEastAsia" w:cs="Arial"/>
                <w:kern w:val="0"/>
                <w:sz w:val="16"/>
                <w:szCs w:val="16"/>
              </w:rPr>
            </w:pPr>
          </w:p>
        </w:tc>
        <w:tc>
          <w:tcPr>
            <w:tcW w:w="3260" w:type="dxa"/>
            <w:vMerge/>
            <w:tcBorders>
              <w:left w:val="single" w:sz="6" w:space="0" w:color="auto"/>
              <w:bottom w:val="single" w:sz="6" w:space="0" w:color="auto"/>
              <w:right w:val="single" w:sz="6" w:space="0" w:color="auto"/>
            </w:tcBorders>
            <w:vAlign w:val="center"/>
            <w:hideMark/>
          </w:tcPr>
          <w:p w14:paraId="4A8C0815" w14:textId="77777777" w:rsidR="005D32FF" w:rsidRPr="0049182A" w:rsidRDefault="005D32FF" w:rsidP="005D32FF">
            <w:pPr>
              <w:widowControl/>
              <w:spacing w:line="240" w:lineRule="exact"/>
              <w:jc w:val="left"/>
              <w:rPr>
                <w:rFonts w:asciiTheme="majorEastAsia" w:eastAsiaTheme="majorEastAsia" w:hAnsiTheme="majorEastAsia" w:cs="Arial"/>
                <w:kern w:val="0"/>
                <w:sz w:val="16"/>
                <w:szCs w:val="16"/>
              </w:rPr>
            </w:pP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91EDB1A" w14:textId="77777777" w:rsidR="005D32FF" w:rsidRPr="0049182A" w:rsidRDefault="005D32FF" w:rsidP="005D32FF">
            <w:pPr>
              <w:widowControl/>
              <w:spacing w:line="200" w:lineRule="exact"/>
              <w:jc w:val="center"/>
              <w:rPr>
                <w:rFonts w:asciiTheme="majorEastAsia" w:eastAsiaTheme="majorEastAsia" w:hAnsiTheme="majorEastAsia" w:cs="Times New Roman"/>
                <w:sz w:val="16"/>
                <w:szCs w:val="16"/>
              </w:rPr>
            </w:pPr>
            <w:r w:rsidRPr="0049182A">
              <w:rPr>
                <w:rFonts w:asciiTheme="majorEastAsia" w:eastAsiaTheme="majorEastAsia" w:hAnsiTheme="majorEastAsia" w:cs="Times New Roman" w:hint="eastAsia"/>
                <w:sz w:val="16"/>
                <w:szCs w:val="16"/>
              </w:rPr>
              <w:t>生物</w:t>
            </w:r>
          </w:p>
          <w:p w14:paraId="2FC86D9B" w14:textId="77777777" w:rsidR="005D32FF" w:rsidRPr="0049182A" w:rsidRDefault="005D32FF" w:rsidP="005D32FF">
            <w:pPr>
              <w:widowControl/>
              <w:spacing w:line="20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Times New Roman"/>
                <w:sz w:val="16"/>
                <w:szCs w:val="16"/>
              </w:rPr>
              <w:t>A</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3721A235" w14:textId="77777777" w:rsidR="005D32FF" w:rsidRPr="0049182A" w:rsidRDefault="005D32FF" w:rsidP="005D32FF">
            <w:pPr>
              <w:widowControl/>
              <w:spacing w:line="200" w:lineRule="exact"/>
              <w:jc w:val="center"/>
              <w:rPr>
                <w:rFonts w:asciiTheme="majorEastAsia" w:eastAsiaTheme="majorEastAsia" w:hAnsiTheme="majorEastAsia" w:cs="Arial"/>
                <w:sz w:val="16"/>
                <w:szCs w:val="16"/>
              </w:rPr>
            </w:pPr>
            <w:r w:rsidRPr="0049182A">
              <w:rPr>
                <w:rFonts w:asciiTheme="majorEastAsia" w:eastAsiaTheme="majorEastAsia" w:hAnsiTheme="majorEastAsia" w:cs="Arial" w:hint="eastAsia"/>
                <w:sz w:val="16"/>
                <w:szCs w:val="16"/>
              </w:rPr>
              <w:t>生物</w:t>
            </w:r>
          </w:p>
          <w:p w14:paraId="2058AF5C" w14:textId="77777777" w:rsidR="005D32FF" w:rsidRPr="0049182A" w:rsidRDefault="005D32FF" w:rsidP="005D32FF">
            <w:pPr>
              <w:widowControl/>
              <w:spacing w:line="20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Arial" w:hint="eastAsia"/>
                <w:sz w:val="16"/>
                <w:szCs w:val="16"/>
              </w:rPr>
              <w:t>特</w:t>
            </w:r>
            <w:r w:rsidRPr="0049182A">
              <w:rPr>
                <w:rFonts w:asciiTheme="majorEastAsia" w:eastAsiaTheme="majorEastAsia" w:hAnsiTheme="majorEastAsia" w:cs="Times New Roman"/>
                <w:sz w:val="16"/>
                <w:szCs w:val="16"/>
              </w:rPr>
              <w:t>A</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054C29AD" w14:textId="77777777" w:rsidR="005D32FF" w:rsidRPr="0049182A" w:rsidRDefault="005D32FF" w:rsidP="005D32FF">
            <w:pPr>
              <w:widowControl/>
              <w:spacing w:line="200" w:lineRule="exact"/>
              <w:jc w:val="center"/>
              <w:rPr>
                <w:rFonts w:asciiTheme="majorEastAsia" w:eastAsiaTheme="majorEastAsia" w:hAnsiTheme="majorEastAsia" w:cs="Times New Roman"/>
                <w:sz w:val="16"/>
                <w:szCs w:val="16"/>
              </w:rPr>
            </w:pPr>
            <w:r w:rsidRPr="0049182A">
              <w:rPr>
                <w:rFonts w:asciiTheme="majorEastAsia" w:eastAsiaTheme="majorEastAsia" w:hAnsiTheme="majorEastAsia" w:cs="Times New Roman" w:hint="eastAsia"/>
                <w:sz w:val="16"/>
                <w:szCs w:val="16"/>
              </w:rPr>
              <w:t>生物</w:t>
            </w:r>
          </w:p>
          <w:p w14:paraId="55E78FBD" w14:textId="77777777" w:rsidR="005D32FF" w:rsidRPr="0049182A" w:rsidRDefault="005D32FF" w:rsidP="005D32FF">
            <w:pPr>
              <w:widowControl/>
              <w:spacing w:line="20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Times New Roman"/>
                <w:sz w:val="16"/>
                <w:szCs w:val="16"/>
              </w:rPr>
              <w:t>B</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2F8220D9" w14:textId="77777777" w:rsidR="005D32FF" w:rsidRPr="0049182A" w:rsidRDefault="005D32FF" w:rsidP="005D32FF">
            <w:pPr>
              <w:widowControl/>
              <w:spacing w:line="200" w:lineRule="exact"/>
              <w:jc w:val="center"/>
              <w:rPr>
                <w:rFonts w:asciiTheme="majorEastAsia" w:eastAsiaTheme="majorEastAsia" w:hAnsiTheme="majorEastAsia" w:cs="Arial"/>
                <w:sz w:val="16"/>
                <w:szCs w:val="16"/>
              </w:rPr>
            </w:pPr>
            <w:r w:rsidRPr="0049182A">
              <w:rPr>
                <w:rFonts w:asciiTheme="majorEastAsia" w:eastAsiaTheme="majorEastAsia" w:hAnsiTheme="majorEastAsia" w:cs="Arial" w:hint="eastAsia"/>
                <w:sz w:val="16"/>
                <w:szCs w:val="16"/>
              </w:rPr>
              <w:t>生物</w:t>
            </w:r>
          </w:p>
          <w:p w14:paraId="2E3300D8" w14:textId="77777777" w:rsidR="005D32FF" w:rsidRPr="0049182A" w:rsidRDefault="005D32FF" w:rsidP="005D32FF">
            <w:pPr>
              <w:widowControl/>
              <w:spacing w:line="20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Arial" w:hint="eastAsia"/>
                <w:sz w:val="16"/>
                <w:szCs w:val="16"/>
              </w:rPr>
              <w:t>特</w:t>
            </w:r>
            <w:r w:rsidRPr="0049182A">
              <w:rPr>
                <w:rFonts w:asciiTheme="majorEastAsia" w:eastAsiaTheme="majorEastAsia" w:hAnsiTheme="majorEastAsia" w:cs="Times New Roman"/>
                <w:sz w:val="16"/>
                <w:szCs w:val="16"/>
              </w:rPr>
              <w:t>B</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5B43A67" w14:textId="77777777" w:rsidR="005D32FF" w:rsidRPr="0049182A" w:rsidRDefault="005D32FF" w:rsidP="005D32FF">
            <w:pPr>
              <w:widowControl/>
              <w:spacing w:line="200" w:lineRule="exact"/>
              <w:jc w:val="center"/>
              <w:rPr>
                <w:rFonts w:asciiTheme="majorEastAsia" w:eastAsiaTheme="majorEastAsia" w:hAnsiTheme="majorEastAsia" w:cs="Arial"/>
                <w:kern w:val="0"/>
                <w:sz w:val="16"/>
                <w:szCs w:val="16"/>
              </w:rPr>
            </w:pPr>
            <w:r w:rsidRPr="0049182A">
              <w:rPr>
                <w:rFonts w:asciiTheme="majorEastAsia" w:eastAsiaTheme="majorEastAsia" w:hAnsiTheme="majorEastAsia" w:cs="Arial" w:hint="eastAsia"/>
                <w:sz w:val="16"/>
                <w:szCs w:val="16"/>
              </w:rPr>
              <w:t>計</w:t>
            </w:r>
          </w:p>
        </w:tc>
      </w:tr>
      <w:tr w:rsidR="005D32FF" w:rsidRPr="0049182A" w14:paraId="676E621C" w14:textId="77777777" w:rsidTr="005D32FF">
        <w:trPr>
          <w:trHeight w:val="314"/>
        </w:trPr>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6B8BAAFD" w14:textId="77777777" w:rsidR="005D32FF" w:rsidRPr="0049182A" w:rsidRDefault="005D32FF" w:rsidP="005D32FF">
            <w:pPr>
              <w:widowControl/>
              <w:spacing w:line="314" w:lineRule="atLeast"/>
              <w:jc w:val="left"/>
              <w:rPr>
                <w:rFonts w:asciiTheme="minorEastAsia" w:hAnsiTheme="minorEastAsia" w:cs="Arial"/>
                <w:kern w:val="0"/>
                <w:sz w:val="16"/>
                <w:szCs w:val="16"/>
              </w:rPr>
            </w:pPr>
            <w:r w:rsidRPr="0049182A">
              <w:rPr>
                <w:rFonts w:asciiTheme="minorEastAsia" w:hAnsiTheme="minorEastAsia" w:cs="Arial" w:hint="eastAsia"/>
                <w:sz w:val="16"/>
                <w:szCs w:val="16"/>
              </w:rPr>
              <w:t>平成</w:t>
            </w:r>
            <w:r w:rsidRPr="0049182A">
              <w:rPr>
                <w:rFonts w:asciiTheme="minorEastAsia" w:hAnsiTheme="minorEastAsia" w:cs="Times New Roman"/>
                <w:sz w:val="16"/>
                <w:szCs w:val="16"/>
              </w:rPr>
              <w:t>18</w:t>
            </w:r>
            <w:r w:rsidRPr="0049182A">
              <w:rPr>
                <w:rFonts w:asciiTheme="minorEastAsia" w:hAnsiTheme="minorEastAsia" w:cs="Arial" w:hint="eastAsia"/>
                <w:sz w:val="16"/>
                <w:szCs w:val="16"/>
              </w:rPr>
              <w:t>年６月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682B928F" w14:textId="77777777" w:rsidR="005D32FF" w:rsidRPr="0049182A" w:rsidRDefault="005D32FF" w:rsidP="005D32FF">
            <w:pPr>
              <w:widowControl/>
              <w:spacing w:line="200" w:lineRule="exact"/>
              <w:rPr>
                <w:rFonts w:asciiTheme="minorEastAsia" w:hAnsiTheme="minorEastAsia" w:cs="Arial"/>
                <w:kern w:val="0"/>
                <w:sz w:val="16"/>
                <w:szCs w:val="16"/>
              </w:rPr>
            </w:pPr>
            <w:r w:rsidRPr="0049182A">
              <w:rPr>
                <w:rFonts w:asciiTheme="minorEastAsia" w:hAnsiTheme="minorEastAsia" w:cs="Arial" w:hint="eastAsia"/>
                <w:sz w:val="16"/>
                <w:szCs w:val="16"/>
              </w:rPr>
              <w:t>国が大和川（全域）を類型指定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6AA27274" w14:textId="77777777" w:rsidR="005D32FF" w:rsidRPr="0049182A" w:rsidRDefault="005D32FF" w:rsidP="005D32FF">
            <w:pPr>
              <w:widowControl/>
              <w:spacing w:line="314" w:lineRule="atLeast"/>
              <w:jc w:val="center"/>
              <w:rPr>
                <w:rFonts w:asciiTheme="minorEastAsia" w:hAnsiTheme="minorEastAsia" w:cs="Arial"/>
                <w:kern w:val="0"/>
                <w:sz w:val="16"/>
                <w:szCs w:val="16"/>
              </w:rPr>
            </w:pPr>
            <w:r w:rsidRPr="0049182A">
              <w:rPr>
                <w:rFonts w:asciiTheme="minorEastAsia" w:hAnsiTheme="minorEastAsia" w:cs="Arial" w:hint="eastAsia"/>
                <w:sz w:val="16"/>
                <w:szCs w:val="16"/>
              </w:rPr>
              <w:t>０</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50DCBAA" w14:textId="77777777" w:rsidR="005D32FF" w:rsidRPr="0049182A" w:rsidRDefault="005D32FF" w:rsidP="005D32FF">
            <w:pPr>
              <w:widowControl/>
              <w:spacing w:line="314" w:lineRule="atLeast"/>
              <w:jc w:val="center"/>
              <w:rPr>
                <w:rFonts w:asciiTheme="minorEastAsia" w:hAnsiTheme="minorEastAsia" w:cs="Arial"/>
                <w:kern w:val="0"/>
                <w:sz w:val="16"/>
                <w:szCs w:val="16"/>
              </w:rPr>
            </w:pPr>
            <w:r w:rsidRPr="0049182A">
              <w:rPr>
                <w:rFonts w:asciiTheme="minorEastAsia" w:hAnsiTheme="minorEastAsia" w:cs="Arial" w:hint="eastAsia"/>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2D4B3ECE" w14:textId="77777777" w:rsidR="005D32FF" w:rsidRPr="0049182A" w:rsidRDefault="005D32FF" w:rsidP="005D32FF">
            <w:pPr>
              <w:widowControl/>
              <w:spacing w:line="314" w:lineRule="atLeast"/>
              <w:jc w:val="center"/>
              <w:rPr>
                <w:rFonts w:asciiTheme="minorEastAsia" w:hAnsiTheme="minorEastAsia" w:cs="Arial"/>
                <w:kern w:val="0"/>
                <w:sz w:val="16"/>
                <w:szCs w:val="16"/>
              </w:rPr>
            </w:pPr>
            <w:r w:rsidRPr="0049182A">
              <w:rPr>
                <w:rFonts w:asciiTheme="minorEastAsia" w:hAnsiTheme="minorEastAsia" w:cs="Arial" w:hint="eastAsia"/>
                <w:sz w:val="16"/>
                <w:szCs w:val="16"/>
              </w:rPr>
              <w:t>１</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3AB53D07" w14:textId="77777777" w:rsidR="005D32FF" w:rsidRPr="0049182A" w:rsidRDefault="005D32FF" w:rsidP="005D32FF">
            <w:pPr>
              <w:widowControl/>
              <w:spacing w:line="314" w:lineRule="atLeast"/>
              <w:jc w:val="center"/>
              <w:rPr>
                <w:rFonts w:asciiTheme="minorEastAsia" w:hAnsiTheme="minorEastAsia" w:cs="Arial"/>
                <w:kern w:val="0"/>
                <w:sz w:val="16"/>
                <w:szCs w:val="16"/>
              </w:rPr>
            </w:pPr>
            <w:r w:rsidRPr="0049182A">
              <w:rPr>
                <w:rFonts w:asciiTheme="minorEastAsia" w:hAnsiTheme="minorEastAsia" w:cs="Arial" w:hint="eastAsia"/>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55F3075D" w14:textId="77777777" w:rsidR="005D32FF" w:rsidRPr="0049182A" w:rsidRDefault="005D32FF" w:rsidP="005D32FF">
            <w:pPr>
              <w:widowControl/>
              <w:spacing w:line="314" w:lineRule="atLeast"/>
              <w:jc w:val="center"/>
              <w:rPr>
                <w:rFonts w:asciiTheme="minorEastAsia" w:hAnsiTheme="minorEastAsia" w:cs="Arial"/>
                <w:kern w:val="0"/>
                <w:sz w:val="16"/>
                <w:szCs w:val="16"/>
              </w:rPr>
            </w:pPr>
            <w:r w:rsidRPr="0049182A">
              <w:rPr>
                <w:rFonts w:asciiTheme="minorEastAsia" w:hAnsiTheme="minorEastAsia" w:cs="Arial" w:hint="eastAsia"/>
                <w:sz w:val="16"/>
                <w:szCs w:val="16"/>
              </w:rPr>
              <w:t>１</w:t>
            </w:r>
          </w:p>
        </w:tc>
      </w:tr>
      <w:tr w:rsidR="005D32FF" w:rsidRPr="0049182A" w14:paraId="02390909" w14:textId="77777777" w:rsidTr="005D32FF">
        <w:trPr>
          <w:trHeight w:val="340"/>
        </w:trPr>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10B6B885" w14:textId="77777777" w:rsidR="005D32FF" w:rsidRPr="0049182A" w:rsidRDefault="005D32FF" w:rsidP="005D32FF">
            <w:pPr>
              <w:widowControl/>
              <w:spacing w:line="340" w:lineRule="atLeast"/>
              <w:jc w:val="left"/>
              <w:rPr>
                <w:rFonts w:asciiTheme="minorEastAsia" w:hAnsiTheme="minorEastAsia" w:cs="Arial"/>
                <w:kern w:val="0"/>
                <w:sz w:val="16"/>
                <w:szCs w:val="16"/>
              </w:rPr>
            </w:pPr>
            <w:r w:rsidRPr="0049182A">
              <w:rPr>
                <w:rFonts w:asciiTheme="minorEastAsia" w:hAnsiTheme="minorEastAsia" w:cs="Arial" w:hint="eastAsia"/>
                <w:sz w:val="16"/>
                <w:szCs w:val="16"/>
              </w:rPr>
              <w:t>平成</w:t>
            </w:r>
            <w:r w:rsidRPr="0049182A">
              <w:rPr>
                <w:rFonts w:asciiTheme="minorEastAsia" w:hAnsiTheme="minorEastAsia" w:cs="Times New Roman"/>
                <w:sz w:val="16"/>
                <w:szCs w:val="16"/>
              </w:rPr>
              <w:t>21</w:t>
            </w:r>
            <w:r w:rsidRPr="0049182A">
              <w:rPr>
                <w:rFonts w:asciiTheme="minorEastAsia" w:hAnsiTheme="minorEastAsia" w:cs="Arial" w:hint="eastAsia"/>
                <w:sz w:val="16"/>
                <w:szCs w:val="16"/>
              </w:rPr>
              <w:t>年６月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4CD192D1" w14:textId="77777777" w:rsidR="005D32FF" w:rsidRPr="0049182A" w:rsidRDefault="005D32FF" w:rsidP="005D32FF">
            <w:pPr>
              <w:widowControl/>
              <w:spacing w:line="200" w:lineRule="exact"/>
              <w:rPr>
                <w:rFonts w:asciiTheme="minorEastAsia" w:hAnsiTheme="minorEastAsia" w:cs="Arial"/>
                <w:kern w:val="0"/>
                <w:sz w:val="16"/>
                <w:szCs w:val="16"/>
              </w:rPr>
            </w:pPr>
            <w:r w:rsidRPr="0049182A">
              <w:rPr>
                <w:rFonts w:asciiTheme="minorEastAsia" w:hAnsiTheme="minorEastAsia" w:cs="Arial" w:hint="eastAsia"/>
                <w:sz w:val="16"/>
                <w:szCs w:val="16"/>
              </w:rPr>
              <w:t>府が</w:t>
            </w:r>
            <w:r w:rsidRPr="0049182A">
              <w:rPr>
                <w:rFonts w:asciiTheme="minorEastAsia" w:hAnsiTheme="minorEastAsia" w:cs="Times New Roman"/>
                <w:sz w:val="16"/>
                <w:szCs w:val="16"/>
              </w:rPr>
              <w:t>54</w:t>
            </w:r>
            <w:r w:rsidRPr="0049182A">
              <w:rPr>
                <w:rFonts w:asciiTheme="minorEastAsia" w:hAnsiTheme="minorEastAsia" w:cs="Arial" w:hint="eastAsia"/>
                <w:sz w:val="16"/>
                <w:szCs w:val="16"/>
              </w:rPr>
              <w:t>河川</w:t>
            </w:r>
            <w:r w:rsidRPr="0049182A">
              <w:rPr>
                <w:rFonts w:asciiTheme="minorEastAsia" w:hAnsiTheme="minorEastAsia" w:cs="Times New Roman"/>
                <w:sz w:val="16"/>
                <w:szCs w:val="16"/>
              </w:rPr>
              <w:t>59</w:t>
            </w:r>
            <w:r w:rsidRPr="0049182A">
              <w:rPr>
                <w:rFonts w:asciiTheme="minorEastAsia" w:hAnsiTheme="minorEastAsia" w:cs="Arial" w:hint="eastAsia"/>
                <w:sz w:val="16"/>
                <w:szCs w:val="16"/>
              </w:rPr>
              <w:t>水域を類型指定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1EFA473A" w14:textId="77777777" w:rsidR="005D32FF" w:rsidRPr="0049182A" w:rsidRDefault="005D32FF" w:rsidP="005D32FF">
            <w:pPr>
              <w:widowControl/>
              <w:spacing w:line="340" w:lineRule="atLeast"/>
              <w:jc w:val="center"/>
              <w:rPr>
                <w:rFonts w:asciiTheme="minorEastAsia" w:hAnsiTheme="minorEastAsia" w:cs="Arial"/>
                <w:kern w:val="0"/>
                <w:sz w:val="16"/>
                <w:szCs w:val="16"/>
              </w:rPr>
            </w:pPr>
            <w:r w:rsidRPr="0049182A">
              <w:rPr>
                <w:rFonts w:asciiTheme="minorEastAsia" w:hAnsiTheme="minorEastAsia" w:cs="Arial" w:hint="eastAsia"/>
                <w:sz w:val="16"/>
                <w:szCs w:val="16"/>
              </w:rPr>
              <w:t>９</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028B33BF" w14:textId="77777777" w:rsidR="005D32FF" w:rsidRPr="0049182A" w:rsidRDefault="005D32FF" w:rsidP="005D32FF">
            <w:pPr>
              <w:widowControl/>
              <w:spacing w:line="340" w:lineRule="atLeast"/>
              <w:jc w:val="center"/>
              <w:rPr>
                <w:rFonts w:asciiTheme="minorEastAsia" w:hAnsiTheme="minorEastAsia" w:cs="Arial"/>
                <w:kern w:val="0"/>
                <w:sz w:val="16"/>
                <w:szCs w:val="16"/>
              </w:rPr>
            </w:pPr>
            <w:r w:rsidRPr="0049182A">
              <w:rPr>
                <w:rFonts w:asciiTheme="minorEastAsia" w:hAnsiTheme="minorEastAsia" w:cs="Arial" w:hint="eastAsia"/>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314CD84A" w14:textId="77777777" w:rsidR="005D32FF" w:rsidRPr="0049182A" w:rsidRDefault="005D32FF" w:rsidP="005D32FF">
            <w:pPr>
              <w:widowControl/>
              <w:spacing w:line="340" w:lineRule="atLeast"/>
              <w:jc w:val="center"/>
              <w:rPr>
                <w:rFonts w:asciiTheme="minorEastAsia" w:hAnsiTheme="minorEastAsia" w:cs="Arial"/>
                <w:kern w:val="0"/>
                <w:sz w:val="16"/>
                <w:szCs w:val="16"/>
              </w:rPr>
            </w:pPr>
            <w:r w:rsidRPr="0049182A">
              <w:rPr>
                <w:rFonts w:asciiTheme="minorEastAsia" w:hAnsiTheme="minorEastAsia" w:cs="Times New Roman"/>
                <w:sz w:val="16"/>
                <w:szCs w:val="16"/>
              </w:rPr>
              <w:t>51</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6C1267AC" w14:textId="77777777" w:rsidR="005D32FF" w:rsidRPr="0049182A" w:rsidRDefault="005D32FF" w:rsidP="005D32FF">
            <w:pPr>
              <w:widowControl/>
              <w:spacing w:line="340" w:lineRule="atLeast"/>
              <w:jc w:val="center"/>
              <w:rPr>
                <w:rFonts w:asciiTheme="minorEastAsia" w:hAnsiTheme="minorEastAsia" w:cs="Arial"/>
                <w:kern w:val="0"/>
                <w:sz w:val="16"/>
                <w:szCs w:val="16"/>
              </w:rPr>
            </w:pPr>
            <w:r w:rsidRPr="0049182A">
              <w:rPr>
                <w:rFonts w:asciiTheme="minorEastAsia" w:hAnsiTheme="minorEastAsia" w:cs="Arial" w:hint="eastAsia"/>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19202BB2" w14:textId="77777777" w:rsidR="005D32FF" w:rsidRPr="0049182A" w:rsidRDefault="005D32FF" w:rsidP="005D32FF">
            <w:pPr>
              <w:widowControl/>
              <w:spacing w:line="340" w:lineRule="atLeast"/>
              <w:jc w:val="center"/>
              <w:rPr>
                <w:rFonts w:asciiTheme="minorEastAsia" w:hAnsiTheme="minorEastAsia" w:cs="Arial"/>
                <w:kern w:val="0"/>
                <w:sz w:val="16"/>
                <w:szCs w:val="16"/>
              </w:rPr>
            </w:pPr>
            <w:r w:rsidRPr="0049182A">
              <w:rPr>
                <w:rFonts w:asciiTheme="minorEastAsia" w:hAnsiTheme="minorEastAsia" w:cs="Times New Roman"/>
                <w:sz w:val="16"/>
                <w:szCs w:val="16"/>
              </w:rPr>
              <w:t>60</w:t>
            </w:r>
          </w:p>
        </w:tc>
      </w:tr>
      <w:tr w:rsidR="005D32FF" w:rsidRPr="0049182A" w14:paraId="5D3653A7" w14:textId="77777777" w:rsidTr="005D32FF">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611C48AD" w14:textId="77777777" w:rsidR="005D32FF" w:rsidRPr="0049182A" w:rsidRDefault="005D32FF" w:rsidP="005D32FF">
            <w:pPr>
              <w:widowControl/>
              <w:jc w:val="left"/>
              <w:rPr>
                <w:rFonts w:asciiTheme="minorEastAsia" w:hAnsiTheme="minorEastAsia" w:cs="Arial"/>
                <w:kern w:val="0"/>
                <w:sz w:val="16"/>
                <w:szCs w:val="16"/>
              </w:rPr>
            </w:pPr>
            <w:r w:rsidRPr="0049182A">
              <w:rPr>
                <w:rFonts w:asciiTheme="minorEastAsia" w:hAnsiTheme="minorEastAsia" w:cs="Arial" w:hint="eastAsia"/>
                <w:sz w:val="16"/>
                <w:szCs w:val="16"/>
              </w:rPr>
              <w:t>平成</w:t>
            </w:r>
            <w:r w:rsidRPr="0049182A">
              <w:rPr>
                <w:rFonts w:asciiTheme="minorEastAsia" w:hAnsiTheme="minorEastAsia" w:cs="Times New Roman"/>
                <w:sz w:val="16"/>
                <w:szCs w:val="16"/>
              </w:rPr>
              <w:t>21</w:t>
            </w:r>
            <w:r w:rsidRPr="0049182A">
              <w:rPr>
                <w:rFonts w:asciiTheme="minorEastAsia" w:hAnsiTheme="minorEastAsia" w:cs="Arial" w:hint="eastAsia"/>
                <w:sz w:val="16"/>
                <w:szCs w:val="16"/>
              </w:rPr>
              <w:t>年</w:t>
            </w:r>
            <w:r w:rsidRPr="0049182A">
              <w:rPr>
                <w:rFonts w:asciiTheme="minorEastAsia" w:hAnsiTheme="minorEastAsia" w:cs="Times New Roman"/>
                <w:sz w:val="16"/>
                <w:szCs w:val="16"/>
              </w:rPr>
              <w:t>11</w:t>
            </w:r>
            <w:r w:rsidRPr="0049182A">
              <w:rPr>
                <w:rFonts w:asciiTheme="minorEastAsia" w:hAnsiTheme="minorEastAsia" w:cs="Arial" w:hint="eastAsia"/>
                <w:sz w:val="16"/>
                <w:szCs w:val="16"/>
              </w:rPr>
              <w:t>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151D0DB6" w14:textId="77777777" w:rsidR="005D32FF" w:rsidRPr="0049182A" w:rsidRDefault="005D32FF" w:rsidP="005D32FF">
            <w:pPr>
              <w:widowControl/>
              <w:spacing w:line="200" w:lineRule="exact"/>
              <w:rPr>
                <w:rFonts w:asciiTheme="minorEastAsia" w:hAnsiTheme="minorEastAsia" w:cs="Arial"/>
                <w:kern w:val="0"/>
                <w:sz w:val="16"/>
                <w:szCs w:val="16"/>
              </w:rPr>
            </w:pPr>
            <w:r w:rsidRPr="0049182A">
              <w:rPr>
                <w:rFonts w:asciiTheme="minorEastAsia" w:hAnsiTheme="minorEastAsia" w:cs="Arial" w:hint="eastAsia"/>
                <w:sz w:val="16"/>
                <w:szCs w:val="16"/>
              </w:rPr>
              <w:t>国が淀川（全域）、神崎川（安威川、猪名川を除く神崎川）、猪名川</w:t>
            </w:r>
            <w:r w:rsidRPr="0049182A">
              <w:rPr>
                <w:rFonts w:asciiTheme="minorEastAsia" w:hAnsiTheme="minorEastAsia" w:cs="Times New Roman"/>
                <w:sz w:val="16"/>
                <w:szCs w:val="16"/>
              </w:rPr>
              <w:t>(2)</w:t>
            </w:r>
            <w:r w:rsidRPr="0049182A">
              <w:rPr>
                <w:rFonts w:asciiTheme="minorEastAsia" w:hAnsiTheme="minorEastAsia" w:cs="Arial" w:hint="eastAsia"/>
                <w:sz w:val="16"/>
                <w:szCs w:val="16"/>
              </w:rPr>
              <w:t>（ゴルフ橋より下流）を類型指定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16A3C913" w14:textId="77777777" w:rsidR="005D32FF" w:rsidRPr="0049182A" w:rsidRDefault="005D32FF" w:rsidP="005D32FF">
            <w:pPr>
              <w:widowControl/>
              <w:jc w:val="center"/>
              <w:rPr>
                <w:rFonts w:asciiTheme="minorEastAsia" w:hAnsiTheme="minorEastAsia" w:cs="Arial"/>
                <w:kern w:val="0"/>
                <w:sz w:val="16"/>
                <w:szCs w:val="16"/>
              </w:rPr>
            </w:pPr>
            <w:r w:rsidRPr="0049182A">
              <w:rPr>
                <w:rFonts w:asciiTheme="minorEastAsia" w:hAnsiTheme="minorEastAsia" w:cs="Arial" w:hint="eastAsia"/>
                <w:sz w:val="16"/>
                <w:szCs w:val="16"/>
              </w:rPr>
              <w:t>９</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24659C18" w14:textId="77777777" w:rsidR="005D32FF" w:rsidRPr="0049182A" w:rsidRDefault="005D32FF" w:rsidP="005D32FF">
            <w:pPr>
              <w:widowControl/>
              <w:jc w:val="center"/>
              <w:rPr>
                <w:rFonts w:asciiTheme="minorEastAsia" w:hAnsiTheme="minorEastAsia" w:cs="Arial"/>
                <w:kern w:val="0"/>
                <w:sz w:val="16"/>
                <w:szCs w:val="16"/>
              </w:rPr>
            </w:pPr>
            <w:r w:rsidRPr="0049182A">
              <w:rPr>
                <w:rFonts w:asciiTheme="minorEastAsia" w:hAnsiTheme="minorEastAsia" w:cs="Arial" w:hint="eastAsia"/>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6922156A" w14:textId="77777777" w:rsidR="005D32FF" w:rsidRPr="0049182A" w:rsidRDefault="005D32FF" w:rsidP="005D32FF">
            <w:pPr>
              <w:widowControl/>
              <w:jc w:val="center"/>
              <w:rPr>
                <w:rFonts w:asciiTheme="minorEastAsia" w:hAnsiTheme="minorEastAsia" w:cs="Arial"/>
                <w:kern w:val="0"/>
                <w:sz w:val="16"/>
                <w:szCs w:val="16"/>
              </w:rPr>
            </w:pPr>
            <w:r w:rsidRPr="0049182A">
              <w:rPr>
                <w:rFonts w:asciiTheme="minorEastAsia" w:hAnsiTheme="minorEastAsia" w:cs="Times New Roman"/>
                <w:sz w:val="16"/>
                <w:szCs w:val="16"/>
              </w:rPr>
              <w:t>54</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5B9C7566" w14:textId="77777777" w:rsidR="005D32FF" w:rsidRPr="0049182A" w:rsidRDefault="005D32FF" w:rsidP="005D32FF">
            <w:pPr>
              <w:widowControl/>
              <w:jc w:val="center"/>
              <w:rPr>
                <w:rFonts w:asciiTheme="minorEastAsia" w:hAnsiTheme="minorEastAsia" w:cs="Arial"/>
                <w:kern w:val="0"/>
                <w:sz w:val="16"/>
                <w:szCs w:val="16"/>
              </w:rPr>
            </w:pPr>
            <w:r w:rsidRPr="0049182A">
              <w:rPr>
                <w:rFonts w:asciiTheme="minorEastAsia" w:hAnsiTheme="minorEastAsia" w:cs="Arial" w:hint="eastAsia"/>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1C50A77E" w14:textId="77777777" w:rsidR="005D32FF" w:rsidRPr="0049182A" w:rsidRDefault="005D32FF" w:rsidP="005D32FF">
            <w:pPr>
              <w:widowControl/>
              <w:jc w:val="center"/>
              <w:rPr>
                <w:rFonts w:asciiTheme="minorEastAsia" w:hAnsiTheme="minorEastAsia" w:cs="Arial"/>
                <w:kern w:val="0"/>
                <w:sz w:val="16"/>
                <w:szCs w:val="16"/>
              </w:rPr>
            </w:pPr>
            <w:r w:rsidRPr="0049182A">
              <w:rPr>
                <w:rFonts w:asciiTheme="minorEastAsia" w:hAnsiTheme="minorEastAsia" w:cs="Times New Roman"/>
                <w:sz w:val="16"/>
                <w:szCs w:val="16"/>
              </w:rPr>
              <w:t>63</w:t>
            </w:r>
          </w:p>
        </w:tc>
      </w:tr>
    </w:tbl>
    <w:p w14:paraId="0834276E" w14:textId="77777777" w:rsidR="005D32FF" w:rsidRPr="0049182A" w:rsidRDefault="005D32FF" w:rsidP="005D32FF">
      <w:pPr>
        <w:spacing w:line="480" w:lineRule="exact"/>
        <w:rPr>
          <w:rFonts w:asciiTheme="majorEastAsia" w:eastAsiaTheme="majorEastAsia" w:hAnsiTheme="majorEastAsia"/>
          <w:b/>
          <w:sz w:val="22"/>
          <w:szCs w:val="24"/>
        </w:rPr>
      </w:pPr>
    </w:p>
    <w:p w14:paraId="43ED57DA" w14:textId="77777777" w:rsidR="00820B1B" w:rsidRDefault="00820B1B" w:rsidP="005D32FF">
      <w:pPr>
        <w:widowControl/>
        <w:jc w:val="left"/>
        <w:rPr>
          <w:rFonts w:asciiTheme="majorEastAsia" w:eastAsiaTheme="majorEastAsia" w:hAnsiTheme="majorEastAsia"/>
          <w:b/>
          <w:sz w:val="22"/>
          <w:szCs w:val="24"/>
        </w:rPr>
      </w:pPr>
    </w:p>
    <w:p w14:paraId="426271E0" w14:textId="77777777" w:rsidR="00820B1B" w:rsidRDefault="00820B1B" w:rsidP="005D32FF">
      <w:pPr>
        <w:widowControl/>
        <w:jc w:val="left"/>
        <w:rPr>
          <w:rFonts w:asciiTheme="majorEastAsia" w:eastAsiaTheme="majorEastAsia" w:hAnsiTheme="majorEastAsia"/>
          <w:b/>
          <w:sz w:val="22"/>
          <w:szCs w:val="24"/>
        </w:rPr>
      </w:pPr>
    </w:p>
    <w:p w14:paraId="673A262F" w14:textId="77777777" w:rsidR="00820B1B" w:rsidRDefault="00820B1B" w:rsidP="005D32FF">
      <w:pPr>
        <w:widowControl/>
        <w:jc w:val="left"/>
        <w:rPr>
          <w:rFonts w:asciiTheme="majorEastAsia" w:eastAsiaTheme="majorEastAsia" w:hAnsiTheme="majorEastAsia"/>
          <w:b/>
          <w:sz w:val="22"/>
          <w:szCs w:val="24"/>
        </w:rPr>
      </w:pPr>
    </w:p>
    <w:p w14:paraId="06D4D635" w14:textId="77777777" w:rsidR="00820B1B" w:rsidRDefault="00820B1B" w:rsidP="005D32FF">
      <w:pPr>
        <w:widowControl/>
        <w:jc w:val="left"/>
        <w:rPr>
          <w:rFonts w:asciiTheme="majorEastAsia" w:eastAsiaTheme="majorEastAsia" w:hAnsiTheme="majorEastAsia"/>
          <w:b/>
          <w:sz w:val="22"/>
          <w:szCs w:val="24"/>
        </w:rPr>
      </w:pPr>
    </w:p>
    <w:p w14:paraId="27C931D7" w14:textId="77777777" w:rsidR="00820B1B" w:rsidRDefault="00820B1B" w:rsidP="005D32FF">
      <w:pPr>
        <w:widowControl/>
        <w:jc w:val="left"/>
        <w:rPr>
          <w:rFonts w:asciiTheme="majorEastAsia" w:eastAsiaTheme="majorEastAsia" w:hAnsiTheme="majorEastAsia"/>
          <w:b/>
          <w:sz w:val="22"/>
          <w:szCs w:val="24"/>
        </w:rPr>
      </w:pPr>
    </w:p>
    <w:p w14:paraId="517D4F68" w14:textId="77777777" w:rsidR="00820B1B" w:rsidRDefault="00820B1B" w:rsidP="005D32FF">
      <w:pPr>
        <w:widowControl/>
        <w:jc w:val="left"/>
        <w:rPr>
          <w:rFonts w:asciiTheme="majorEastAsia" w:eastAsiaTheme="majorEastAsia" w:hAnsiTheme="majorEastAsia"/>
          <w:b/>
          <w:sz w:val="22"/>
          <w:szCs w:val="24"/>
        </w:rPr>
      </w:pPr>
    </w:p>
    <w:p w14:paraId="0E94B59B" w14:textId="77777777" w:rsidR="00820B1B" w:rsidRDefault="00820B1B" w:rsidP="005D32FF">
      <w:pPr>
        <w:widowControl/>
        <w:jc w:val="left"/>
        <w:rPr>
          <w:rFonts w:asciiTheme="majorEastAsia" w:eastAsiaTheme="majorEastAsia" w:hAnsiTheme="majorEastAsia"/>
          <w:b/>
          <w:sz w:val="22"/>
          <w:szCs w:val="24"/>
        </w:rPr>
      </w:pPr>
    </w:p>
    <w:p w14:paraId="0192400B" w14:textId="77777777" w:rsidR="00820B1B" w:rsidRDefault="00820B1B" w:rsidP="005D32FF">
      <w:pPr>
        <w:widowControl/>
        <w:jc w:val="left"/>
        <w:rPr>
          <w:rFonts w:asciiTheme="majorEastAsia" w:eastAsiaTheme="majorEastAsia" w:hAnsiTheme="majorEastAsia"/>
          <w:b/>
          <w:sz w:val="22"/>
          <w:szCs w:val="24"/>
        </w:rPr>
      </w:pPr>
    </w:p>
    <w:p w14:paraId="60FFD722" w14:textId="77777777" w:rsidR="00820B1B" w:rsidRDefault="00820B1B" w:rsidP="005D32FF">
      <w:pPr>
        <w:widowControl/>
        <w:jc w:val="left"/>
        <w:rPr>
          <w:rFonts w:asciiTheme="majorEastAsia" w:eastAsiaTheme="majorEastAsia" w:hAnsiTheme="majorEastAsia"/>
          <w:b/>
          <w:sz w:val="22"/>
          <w:szCs w:val="24"/>
        </w:rPr>
      </w:pPr>
    </w:p>
    <w:p w14:paraId="4FA30630" w14:textId="77777777" w:rsidR="00820B1B" w:rsidRDefault="00820B1B" w:rsidP="005D32FF">
      <w:pPr>
        <w:widowControl/>
        <w:jc w:val="left"/>
        <w:rPr>
          <w:rFonts w:asciiTheme="majorEastAsia" w:eastAsiaTheme="majorEastAsia" w:hAnsiTheme="majorEastAsia"/>
          <w:b/>
          <w:sz w:val="22"/>
          <w:szCs w:val="24"/>
        </w:rPr>
      </w:pPr>
    </w:p>
    <w:p w14:paraId="77C2B341" w14:textId="77777777" w:rsidR="00820B1B" w:rsidRDefault="00820B1B" w:rsidP="005D32FF">
      <w:pPr>
        <w:widowControl/>
        <w:jc w:val="left"/>
        <w:rPr>
          <w:rFonts w:asciiTheme="majorEastAsia" w:eastAsiaTheme="majorEastAsia" w:hAnsiTheme="majorEastAsia"/>
          <w:b/>
          <w:sz w:val="22"/>
          <w:szCs w:val="24"/>
        </w:rPr>
      </w:pPr>
    </w:p>
    <w:p w14:paraId="34602871" w14:textId="77777777" w:rsidR="00820B1B" w:rsidRDefault="00820B1B" w:rsidP="005D32FF">
      <w:pPr>
        <w:widowControl/>
        <w:jc w:val="left"/>
        <w:rPr>
          <w:rFonts w:asciiTheme="majorEastAsia" w:eastAsiaTheme="majorEastAsia" w:hAnsiTheme="majorEastAsia"/>
          <w:b/>
          <w:sz w:val="22"/>
          <w:szCs w:val="24"/>
        </w:rPr>
      </w:pPr>
    </w:p>
    <w:p w14:paraId="06B52949" w14:textId="77777777" w:rsidR="00820B1B" w:rsidRDefault="00820B1B" w:rsidP="005D32FF">
      <w:pPr>
        <w:widowControl/>
        <w:jc w:val="left"/>
        <w:rPr>
          <w:rFonts w:asciiTheme="majorEastAsia" w:eastAsiaTheme="majorEastAsia" w:hAnsiTheme="majorEastAsia"/>
          <w:b/>
          <w:sz w:val="22"/>
          <w:szCs w:val="24"/>
        </w:rPr>
      </w:pPr>
    </w:p>
    <w:p w14:paraId="7A9FE95C" w14:textId="77777777" w:rsidR="00820B1B" w:rsidRDefault="00820B1B" w:rsidP="005D32FF">
      <w:pPr>
        <w:widowControl/>
        <w:jc w:val="left"/>
        <w:rPr>
          <w:rFonts w:asciiTheme="majorEastAsia" w:eastAsiaTheme="majorEastAsia" w:hAnsiTheme="majorEastAsia"/>
          <w:b/>
          <w:sz w:val="22"/>
          <w:szCs w:val="24"/>
        </w:rPr>
      </w:pPr>
    </w:p>
    <w:p w14:paraId="434CF3E1" w14:textId="77777777" w:rsidR="00820B1B" w:rsidRDefault="00820B1B" w:rsidP="005D32FF">
      <w:pPr>
        <w:widowControl/>
        <w:jc w:val="left"/>
        <w:rPr>
          <w:rFonts w:asciiTheme="majorEastAsia" w:eastAsiaTheme="majorEastAsia" w:hAnsiTheme="majorEastAsia"/>
          <w:b/>
          <w:sz w:val="22"/>
          <w:szCs w:val="24"/>
        </w:rPr>
      </w:pPr>
    </w:p>
    <w:p w14:paraId="03BDE39B" w14:textId="77777777" w:rsidR="00820B1B" w:rsidRDefault="00820B1B" w:rsidP="005D32FF">
      <w:pPr>
        <w:widowControl/>
        <w:jc w:val="left"/>
        <w:rPr>
          <w:rFonts w:asciiTheme="majorEastAsia" w:eastAsiaTheme="majorEastAsia" w:hAnsiTheme="majorEastAsia"/>
          <w:b/>
          <w:sz w:val="22"/>
          <w:szCs w:val="24"/>
        </w:rPr>
      </w:pPr>
    </w:p>
    <w:p w14:paraId="01DCEF75" w14:textId="1A4E5D15" w:rsidR="00820B1B" w:rsidRDefault="005477FD" w:rsidP="005D32FF">
      <w:pPr>
        <w:widowControl/>
        <w:jc w:val="left"/>
        <w:rPr>
          <w:rFonts w:asciiTheme="majorEastAsia" w:eastAsiaTheme="majorEastAsia" w:hAnsiTheme="majorEastAsia"/>
          <w:b/>
          <w:sz w:val="22"/>
          <w:szCs w:val="24"/>
        </w:rPr>
      </w:pPr>
      <w:r w:rsidRPr="005477FD">
        <w:rPr>
          <w:noProof/>
        </w:rPr>
        <w:drawing>
          <wp:anchor distT="0" distB="0" distL="114300" distR="114300" simplePos="0" relativeHeight="251769344" behindDoc="0" locked="0" layoutInCell="1" allowOverlap="1" wp14:anchorId="193D579B" wp14:editId="36F3F48B">
            <wp:simplePos x="723331" y="702860"/>
            <wp:positionH relativeFrom="column">
              <wp:align>center</wp:align>
            </wp:positionH>
            <wp:positionV relativeFrom="paragraph">
              <wp:posOffset>702310</wp:posOffset>
            </wp:positionV>
            <wp:extent cx="6120000" cy="7173720"/>
            <wp:effectExtent l="0" t="0" r="0" b="825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000" cy="7173720"/>
                    </a:xfrm>
                    <a:prstGeom prst="rect">
                      <a:avLst/>
                    </a:prstGeom>
                    <a:solidFill>
                      <a:schemeClr val="bg1"/>
                    </a:solidFill>
                    <a:ln>
                      <a:noFill/>
                    </a:ln>
                  </pic:spPr>
                </pic:pic>
              </a:graphicData>
            </a:graphic>
            <wp14:sizeRelH relativeFrom="margin">
              <wp14:pctWidth>0</wp14:pctWidth>
            </wp14:sizeRelH>
            <wp14:sizeRelV relativeFrom="margin">
              <wp14:pctHeight>0</wp14:pctHeight>
            </wp14:sizeRelV>
          </wp:anchor>
        </w:drawing>
      </w:r>
    </w:p>
    <w:p w14:paraId="4C84C92C" w14:textId="77777777" w:rsidR="00820B1B" w:rsidRDefault="00820B1B" w:rsidP="005D32FF">
      <w:pPr>
        <w:widowControl/>
        <w:jc w:val="left"/>
        <w:rPr>
          <w:rFonts w:asciiTheme="majorEastAsia" w:eastAsiaTheme="majorEastAsia" w:hAnsiTheme="majorEastAsia"/>
          <w:b/>
          <w:sz w:val="22"/>
          <w:szCs w:val="24"/>
        </w:rPr>
      </w:pPr>
    </w:p>
    <w:p w14:paraId="336044EC" w14:textId="77777777" w:rsidR="00820B1B" w:rsidRDefault="00820B1B" w:rsidP="005D32FF">
      <w:pPr>
        <w:widowControl/>
        <w:jc w:val="left"/>
        <w:rPr>
          <w:rFonts w:asciiTheme="majorEastAsia" w:eastAsiaTheme="majorEastAsia" w:hAnsiTheme="majorEastAsia"/>
          <w:b/>
          <w:sz w:val="22"/>
          <w:szCs w:val="24"/>
        </w:rPr>
      </w:pPr>
    </w:p>
    <w:p w14:paraId="2096F52B" w14:textId="77777777" w:rsidR="00820B1B" w:rsidRDefault="00820B1B" w:rsidP="005D32FF">
      <w:pPr>
        <w:widowControl/>
        <w:jc w:val="left"/>
        <w:rPr>
          <w:rFonts w:asciiTheme="majorEastAsia" w:eastAsiaTheme="majorEastAsia" w:hAnsiTheme="majorEastAsia"/>
          <w:b/>
          <w:sz w:val="22"/>
          <w:szCs w:val="24"/>
        </w:rPr>
      </w:pPr>
    </w:p>
    <w:p w14:paraId="5443E6CE" w14:textId="77777777" w:rsidR="00820B1B" w:rsidRDefault="00820B1B" w:rsidP="005D32FF">
      <w:pPr>
        <w:widowControl/>
        <w:jc w:val="left"/>
        <w:rPr>
          <w:rFonts w:asciiTheme="majorEastAsia" w:eastAsiaTheme="majorEastAsia" w:hAnsiTheme="majorEastAsia"/>
          <w:b/>
          <w:sz w:val="22"/>
          <w:szCs w:val="24"/>
        </w:rPr>
      </w:pPr>
    </w:p>
    <w:p w14:paraId="35BD3774" w14:textId="77777777" w:rsidR="00820B1B" w:rsidRDefault="00820B1B" w:rsidP="005D32FF">
      <w:pPr>
        <w:widowControl/>
        <w:jc w:val="left"/>
        <w:rPr>
          <w:rFonts w:asciiTheme="majorEastAsia" w:eastAsiaTheme="majorEastAsia" w:hAnsiTheme="majorEastAsia"/>
          <w:b/>
          <w:sz w:val="22"/>
          <w:szCs w:val="24"/>
        </w:rPr>
      </w:pPr>
    </w:p>
    <w:p w14:paraId="165AD78D" w14:textId="77777777" w:rsidR="00820B1B" w:rsidRDefault="00820B1B" w:rsidP="005D32FF">
      <w:pPr>
        <w:widowControl/>
        <w:jc w:val="left"/>
        <w:rPr>
          <w:rFonts w:asciiTheme="majorEastAsia" w:eastAsiaTheme="majorEastAsia" w:hAnsiTheme="majorEastAsia"/>
          <w:b/>
          <w:sz w:val="22"/>
          <w:szCs w:val="24"/>
        </w:rPr>
      </w:pPr>
    </w:p>
    <w:p w14:paraId="2D6D3536" w14:textId="77777777" w:rsidR="00820B1B" w:rsidRDefault="00820B1B" w:rsidP="005D32FF">
      <w:pPr>
        <w:widowControl/>
        <w:jc w:val="left"/>
        <w:rPr>
          <w:rFonts w:asciiTheme="majorEastAsia" w:eastAsiaTheme="majorEastAsia" w:hAnsiTheme="majorEastAsia"/>
          <w:b/>
          <w:sz w:val="22"/>
          <w:szCs w:val="24"/>
        </w:rPr>
      </w:pPr>
    </w:p>
    <w:p w14:paraId="0CACA0E5" w14:textId="77777777" w:rsidR="00820B1B" w:rsidRDefault="00820B1B" w:rsidP="005D32FF">
      <w:pPr>
        <w:widowControl/>
        <w:jc w:val="left"/>
        <w:rPr>
          <w:rFonts w:asciiTheme="majorEastAsia" w:eastAsiaTheme="majorEastAsia" w:hAnsiTheme="majorEastAsia"/>
          <w:b/>
          <w:sz w:val="22"/>
          <w:szCs w:val="24"/>
        </w:rPr>
      </w:pPr>
    </w:p>
    <w:p w14:paraId="33ACE334" w14:textId="77777777" w:rsidR="00820B1B" w:rsidRDefault="00820B1B" w:rsidP="005D32FF">
      <w:pPr>
        <w:widowControl/>
        <w:jc w:val="left"/>
        <w:rPr>
          <w:rFonts w:asciiTheme="majorEastAsia" w:eastAsiaTheme="majorEastAsia" w:hAnsiTheme="majorEastAsia"/>
          <w:b/>
          <w:sz w:val="22"/>
          <w:szCs w:val="24"/>
        </w:rPr>
      </w:pPr>
    </w:p>
    <w:p w14:paraId="10668E02" w14:textId="77777777" w:rsidR="00820B1B" w:rsidRDefault="00820B1B" w:rsidP="005D32FF">
      <w:pPr>
        <w:widowControl/>
        <w:jc w:val="left"/>
        <w:rPr>
          <w:rFonts w:asciiTheme="majorEastAsia" w:eastAsiaTheme="majorEastAsia" w:hAnsiTheme="majorEastAsia"/>
          <w:b/>
          <w:sz w:val="22"/>
          <w:szCs w:val="24"/>
        </w:rPr>
      </w:pPr>
    </w:p>
    <w:p w14:paraId="1B6F7695" w14:textId="77777777" w:rsidR="00820B1B" w:rsidRDefault="00820B1B" w:rsidP="005D32FF">
      <w:pPr>
        <w:widowControl/>
        <w:jc w:val="left"/>
        <w:rPr>
          <w:rFonts w:asciiTheme="majorEastAsia" w:eastAsiaTheme="majorEastAsia" w:hAnsiTheme="majorEastAsia"/>
          <w:b/>
          <w:sz w:val="22"/>
          <w:szCs w:val="24"/>
        </w:rPr>
      </w:pPr>
    </w:p>
    <w:p w14:paraId="77030452" w14:textId="77777777" w:rsidR="00820B1B" w:rsidRDefault="00820B1B" w:rsidP="005D32FF">
      <w:pPr>
        <w:widowControl/>
        <w:jc w:val="left"/>
        <w:rPr>
          <w:rFonts w:asciiTheme="majorEastAsia" w:eastAsiaTheme="majorEastAsia" w:hAnsiTheme="majorEastAsia"/>
          <w:b/>
          <w:sz w:val="22"/>
          <w:szCs w:val="24"/>
        </w:rPr>
      </w:pPr>
    </w:p>
    <w:p w14:paraId="1C72083F" w14:textId="77777777" w:rsidR="00820B1B" w:rsidRDefault="00820B1B" w:rsidP="005D32FF">
      <w:pPr>
        <w:widowControl/>
        <w:jc w:val="left"/>
        <w:rPr>
          <w:rFonts w:asciiTheme="majorEastAsia" w:eastAsiaTheme="majorEastAsia" w:hAnsiTheme="majorEastAsia"/>
          <w:b/>
          <w:sz w:val="22"/>
          <w:szCs w:val="24"/>
        </w:rPr>
      </w:pPr>
    </w:p>
    <w:p w14:paraId="2DF371D2" w14:textId="77777777" w:rsidR="00820B1B" w:rsidRDefault="00820B1B" w:rsidP="005D32FF">
      <w:pPr>
        <w:widowControl/>
        <w:jc w:val="left"/>
        <w:rPr>
          <w:rFonts w:asciiTheme="majorEastAsia" w:eastAsiaTheme="majorEastAsia" w:hAnsiTheme="majorEastAsia"/>
          <w:b/>
          <w:sz w:val="22"/>
          <w:szCs w:val="24"/>
        </w:rPr>
      </w:pPr>
    </w:p>
    <w:p w14:paraId="7BF11E1B" w14:textId="77777777" w:rsidR="00820B1B" w:rsidRDefault="00820B1B" w:rsidP="005D32FF">
      <w:pPr>
        <w:widowControl/>
        <w:jc w:val="left"/>
        <w:rPr>
          <w:rFonts w:asciiTheme="majorEastAsia" w:eastAsiaTheme="majorEastAsia" w:hAnsiTheme="majorEastAsia"/>
          <w:b/>
          <w:sz w:val="22"/>
          <w:szCs w:val="24"/>
        </w:rPr>
      </w:pPr>
    </w:p>
    <w:p w14:paraId="27001CC1" w14:textId="77777777" w:rsidR="00820B1B" w:rsidRDefault="00820B1B" w:rsidP="005D32FF">
      <w:pPr>
        <w:widowControl/>
        <w:jc w:val="left"/>
        <w:rPr>
          <w:rFonts w:asciiTheme="majorEastAsia" w:eastAsiaTheme="majorEastAsia" w:hAnsiTheme="majorEastAsia"/>
          <w:b/>
          <w:sz w:val="22"/>
          <w:szCs w:val="24"/>
        </w:rPr>
      </w:pPr>
    </w:p>
    <w:p w14:paraId="34CB3725" w14:textId="77777777" w:rsidR="00820B1B" w:rsidRDefault="00820B1B" w:rsidP="005D32FF">
      <w:pPr>
        <w:widowControl/>
        <w:jc w:val="left"/>
        <w:rPr>
          <w:rFonts w:asciiTheme="majorEastAsia" w:eastAsiaTheme="majorEastAsia" w:hAnsiTheme="majorEastAsia"/>
          <w:b/>
          <w:sz w:val="22"/>
          <w:szCs w:val="24"/>
        </w:rPr>
      </w:pPr>
    </w:p>
    <w:p w14:paraId="6A19B090" w14:textId="77777777" w:rsidR="00820B1B" w:rsidRDefault="00820B1B" w:rsidP="005D32FF">
      <w:pPr>
        <w:widowControl/>
        <w:jc w:val="left"/>
        <w:rPr>
          <w:rFonts w:asciiTheme="majorEastAsia" w:eastAsiaTheme="majorEastAsia" w:hAnsiTheme="majorEastAsia"/>
          <w:b/>
          <w:sz w:val="22"/>
          <w:szCs w:val="24"/>
        </w:rPr>
      </w:pPr>
    </w:p>
    <w:p w14:paraId="5881E3C9" w14:textId="77777777" w:rsidR="00820B1B" w:rsidRDefault="00820B1B" w:rsidP="005D32FF">
      <w:pPr>
        <w:widowControl/>
        <w:jc w:val="left"/>
        <w:rPr>
          <w:rFonts w:asciiTheme="majorEastAsia" w:eastAsiaTheme="majorEastAsia" w:hAnsiTheme="majorEastAsia"/>
          <w:b/>
          <w:sz w:val="22"/>
          <w:szCs w:val="24"/>
        </w:rPr>
      </w:pPr>
    </w:p>
    <w:p w14:paraId="76544372" w14:textId="77777777" w:rsidR="00820B1B" w:rsidRDefault="00820B1B" w:rsidP="005D32FF">
      <w:pPr>
        <w:widowControl/>
        <w:jc w:val="left"/>
        <w:rPr>
          <w:rFonts w:asciiTheme="majorEastAsia" w:eastAsiaTheme="majorEastAsia" w:hAnsiTheme="majorEastAsia"/>
          <w:b/>
          <w:sz w:val="22"/>
          <w:szCs w:val="24"/>
        </w:rPr>
      </w:pPr>
    </w:p>
    <w:p w14:paraId="4461DD43" w14:textId="77777777" w:rsidR="00820B1B" w:rsidRDefault="00820B1B" w:rsidP="005D32FF">
      <w:pPr>
        <w:widowControl/>
        <w:jc w:val="left"/>
        <w:rPr>
          <w:rFonts w:asciiTheme="majorEastAsia" w:eastAsiaTheme="majorEastAsia" w:hAnsiTheme="majorEastAsia"/>
          <w:b/>
          <w:sz w:val="22"/>
          <w:szCs w:val="24"/>
        </w:rPr>
      </w:pPr>
    </w:p>
    <w:p w14:paraId="35BA0BDD" w14:textId="77777777" w:rsidR="00820B1B" w:rsidRDefault="00820B1B" w:rsidP="005D32FF">
      <w:pPr>
        <w:widowControl/>
        <w:jc w:val="left"/>
        <w:rPr>
          <w:rFonts w:asciiTheme="majorEastAsia" w:eastAsiaTheme="majorEastAsia" w:hAnsiTheme="majorEastAsia"/>
          <w:b/>
          <w:sz w:val="22"/>
          <w:szCs w:val="24"/>
        </w:rPr>
      </w:pPr>
    </w:p>
    <w:p w14:paraId="25B03B04" w14:textId="77777777" w:rsidR="00820B1B" w:rsidRDefault="00820B1B" w:rsidP="005D32FF">
      <w:pPr>
        <w:widowControl/>
        <w:jc w:val="left"/>
        <w:rPr>
          <w:rFonts w:asciiTheme="majorEastAsia" w:eastAsiaTheme="majorEastAsia" w:hAnsiTheme="majorEastAsia"/>
          <w:b/>
          <w:sz w:val="22"/>
          <w:szCs w:val="24"/>
        </w:rPr>
      </w:pPr>
    </w:p>
    <w:p w14:paraId="1531F7F0" w14:textId="77777777" w:rsidR="00820B1B" w:rsidRDefault="00820B1B" w:rsidP="005D32FF">
      <w:pPr>
        <w:widowControl/>
        <w:jc w:val="left"/>
        <w:rPr>
          <w:rFonts w:asciiTheme="majorEastAsia" w:eastAsiaTheme="majorEastAsia" w:hAnsiTheme="majorEastAsia"/>
          <w:b/>
          <w:sz w:val="22"/>
          <w:szCs w:val="24"/>
        </w:rPr>
      </w:pPr>
    </w:p>
    <w:p w14:paraId="2BC46264" w14:textId="77777777" w:rsidR="00820B1B" w:rsidRDefault="00820B1B" w:rsidP="005D32FF">
      <w:pPr>
        <w:widowControl/>
        <w:jc w:val="left"/>
        <w:rPr>
          <w:rFonts w:asciiTheme="majorEastAsia" w:eastAsiaTheme="majorEastAsia" w:hAnsiTheme="majorEastAsia"/>
          <w:b/>
          <w:sz w:val="22"/>
          <w:szCs w:val="24"/>
        </w:rPr>
      </w:pPr>
    </w:p>
    <w:p w14:paraId="624246CE" w14:textId="77777777" w:rsidR="00820B1B" w:rsidRDefault="00820B1B" w:rsidP="005D32FF">
      <w:pPr>
        <w:widowControl/>
        <w:jc w:val="left"/>
        <w:rPr>
          <w:rFonts w:asciiTheme="majorEastAsia" w:eastAsiaTheme="majorEastAsia" w:hAnsiTheme="majorEastAsia"/>
          <w:b/>
          <w:sz w:val="22"/>
          <w:szCs w:val="24"/>
        </w:rPr>
      </w:pPr>
    </w:p>
    <w:p w14:paraId="01EE0238" w14:textId="77777777" w:rsidR="00820B1B" w:rsidRDefault="00820B1B" w:rsidP="005D32FF">
      <w:pPr>
        <w:widowControl/>
        <w:jc w:val="left"/>
        <w:rPr>
          <w:rFonts w:asciiTheme="majorEastAsia" w:eastAsiaTheme="majorEastAsia" w:hAnsiTheme="majorEastAsia"/>
          <w:b/>
          <w:sz w:val="22"/>
          <w:szCs w:val="24"/>
        </w:rPr>
      </w:pPr>
    </w:p>
    <w:p w14:paraId="212000B1" w14:textId="77777777" w:rsidR="00820B1B" w:rsidRDefault="00820B1B" w:rsidP="005D32FF">
      <w:pPr>
        <w:widowControl/>
        <w:jc w:val="left"/>
        <w:rPr>
          <w:rFonts w:asciiTheme="majorEastAsia" w:eastAsiaTheme="majorEastAsia" w:hAnsiTheme="majorEastAsia"/>
          <w:b/>
          <w:sz w:val="22"/>
          <w:szCs w:val="24"/>
        </w:rPr>
      </w:pPr>
    </w:p>
    <w:p w14:paraId="189479C3" w14:textId="77777777" w:rsidR="00820B1B" w:rsidRDefault="00820B1B" w:rsidP="005D32FF">
      <w:pPr>
        <w:widowControl/>
        <w:jc w:val="left"/>
        <w:rPr>
          <w:rFonts w:asciiTheme="majorEastAsia" w:eastAsiaTheme="majorEastAsia" w:hAnsiTheme="majorEastAsia"/>
          <w:b/>
          <w:sz w:val="22"/>
          <w:szCs w:val="24"/>
        </w:rPr>
      </w:pPr>
    </w:p>
    <w:p w14:paraId="36CE5A0A" w14:textId="77777777" w:rsidR="00820B1B" w:rsidRDefault="00820B1B" w:rsidP="005D32FF">
      <w:pPr>
        <w:widowControl/>
        <w:jc w:val="left"/>
        <w:rPr>
          <w:rFonts w:asciiTheme="majorEastAsia" w:eastAsiaTheme="majorEastAsia" w:hAnsiTheme="majorEastAsia"/>
          <w:b/>
          <w:sz w:val="22"/>
          <w:szCs w:val="24"/>
        </w:rPr>
      </w:pPr>
    </w:p>
    <w:p w14:paraId="6569390A" w14:textId="77777777" w:rsidR="00820B1B" w:rsidRDefault="00820B1B" w:rsidP="005D32FF">
      <w:pPr>
        <w:widowControl/>
        <w:jc w:val="left"/>
        <w:rPr>
          <w:rFonts w:asciiTheme="majorEastAsia" w:eastAsiaTheme="majorEastAsia" w:hAnsiTheme="majorEastAsia"/>
          <w:b/>
          <w:sz w:val="22"/>
          <w:szCs w:val="24"/>
        </w:rPr>
      </w:pPr>
    </w:p>
    <w:p w14:paraId="21E86C00" w14:textId="77777777" w:rsidR="00820B1B" w:rsidRDefault="00820B1B" w:rsidP="005D32FF">
      <w:pPr>
        <w:widowControl/>
        <w:jc w:val="left"/>
        <w:rPr>
          <w:rFonts w:asciiTheme="majorEastAsia" w:eastAsiaTheme="majorEastAsia" w:hAnsiTheme="majorEastAsia"/>
          <w:b/>
          <w:sz w:val="22"/>
          <w:szCs w:val="24"/>
        </w:rPr>
      </w:pPr>
    </w:p>
    <w:p w14:paraId="27CEDD21" w14:textId="77777777" w:rsidR="00820B1B" w:rsidRDefault="00820B1B" w:rsidP="005D32FF">
      <w:pPr>
        <w:widowControl/>
        <w:jc w:val="left"/>
        <w:rPr>
          <w:rFonts w:asciiTheme="majorEastAsia" w:eastAsiaTheme="majorEastAsia" w:hAnsiTheme="majorEastAsia"/>
          <w:b/>
          <w:sz w:val="22"/>
          <w:szCs w:val="24"/>
        </w:rPr>
      </w:pPr>
    </w:p>
    <w:p w14:paraId="7F264979" w14:textId="77777777" w:rsidR="00820B1B" w:rsidRDefault="00820B1B" w:rsidP="005D32FF">
      <w:pPr>
        <w:widowControl/>
        <w:jc w:val="left"/>
        <w:rPr>
          <w:rFonts w:asciiTheme="majorEastAsia" w:eastAsiaTheme="majorEastAsia" w:hAnsiTheme="majorEastAsia"/>
          <w:b/>
          <w:sz w:val="22"/>
          <w:szCs w:val="24"/>
        </w:rPr>
      </w:pPr>
    </w:p>
    <w:p w14:paraId="45933BCD" w14:textId="77777777" w:rsidR="00820B1B" w:rsidRDefault="00820B1B" w:rsidP="005D32FF">
      <w:pPr>
        <w:widowControl/>
        <w:jc w:val="left"/>
        <w:rPr>
          <w:rFonts w:asciiTheme="majorEastAsia" w:eastAsiaTheme="majorEastAsia" w:hAnsiTheme="majorEastAsia"/>
          <w:b/>
          <w:sz w:val="22"/>
          <w:szCs w:val="24"/>
        </w:rPr>
      </w:pPr>
    </w:p>
    <w:p w14:paraId="59E25B1D" w14:textId="77777777" w:rsidR="00820B1B" w:rsidRDefault="00820B1B" w:rsidP="005D32FF">
      <w:pPr>
        <w:widowControl/>
        <w:jc w:val="left"/>
        <w:rPr>
          <w:rFonts w:asciiTheme="majorEastAsia" w:eastAsiaTheme="majorEastAsia" w:hAnsiTheme="majorEastAsia"/>
          <w:b/>
          <w:sz w:val="22"/>
          <w:szCs w:val="24"/>
        </w:rPr>
      </w:pPr>
    </w:p>
    <w:p w14:paraId="643168FD" w14:textId="77777777" w:rsidR="00820B1B" w:rsidRDefault="00820B1B" w:rsidP="005D32FF">
      <w:pPr>
        <w:widowControl/>
        <w:jc w:val="left"/>
        <w:rPr>
          <w:rFonts w:asciiTheme="majorEastAsia" w:eastAsiaTheme="majorEastAsia" w:hAnsiTheme="majorEastAsia"/>
          <w:b/>
          <w:sz w:val="22"/>
          <w:szCs w:val="24"/>
        </w:rPr>
      </w:pPr>
    </w:p>
    <w:p w14:paraId="6E6384F1" w14:textId="77777777" w:rsidR="00820B1B" w:rsidRDefault="00820B1B" w:rsidP="005D32FF">
      <w:pPr>
        <w:widowControl/>
        <w:jc w:val="left"/>
        <w:rPr>
          <w:rFonts w:asciiTheme="majorEastAsia" w:eastAsiaTheme="majorEastAsia" w:hAnsiTheme="majorEastAsia"/>
          <w:b/>
          <w:sz w:val="22"/>
          <w:szCs w:val="24"/>
        </w:rPr>
      </w:pPr>
    </w:p>
    <w:p w14:paraId="53D960CE" w14:textId="5FCB84AA" w:rsidR="00CA4D63" w:rsidRPr="0049182A" w:rsidRDefault="005D32FF" w:rsidP="005D32FF">
      <w:pPr>
        <w:widowControl/>
        <w:jc w:val="left"/>
        <w:rPr>
          <w:rFonts w:asciiTheme="majorEastAsia" w:eastAsiaTheme="majorEastAsia" w:hAnsiTheme="majorEastAsia"/>
          <w:b/>
          <w:sz w:val="22"/>
          <w:szCs w:val="24"/>
        </w:rPr>
      </w:pPr>
      <w:r w:rsidRPr="0049182A">
        <w:rPr>
          <w:rFonts w:asciiTheme="majorEastAsia" w:eastAsiaTheme="majorEastAsia" w:hAnsiTheme="majorEastAsia"/>
          <w:b/>
          <w:sz w:val="22"/>
          <w:szCs w:val="24"/>
        </w:rPr>
        <w:br w:type="page"/>
      </w:r>
    </w:p>
    <w:p w14:paraId="5563A15E" w14:textId="77777777" w:rsidR="005D32FF" w:rsidRPr="0049182A" w:rsidRDefault="00EE4AD3" w:rsidP="005D32FF">
      <w:pPr>
        <w:spacing w:line="480" w:lineRule="exact"/>
        <w:rPr>
          <w:rFonts w:asciiTheme="majorEastAsia" w:eastAsiaTheme="majorEastAsia" w:hAnsiTheme="majorEastAsia"/>
          <w:b/>
          <w:sz w:val="22"/>
          <w:szCs w:val="24"/>
        </w:rPr>
      </w:pPr>
      <w:r w:rsidRPr="0049182A">
        <w:rPr>
          <w:rFonts w:asciiTheme="majorEastAsia" w:eastAsiaTheme="majorEastAsia" w:hAnsiTheme="majorEastAsia" w:hint="eastAsia"/>
          <w:b/>
          <w:sz w:val="22"/>
          <w:szCs w:val="24"/>
        </w:rPr>
        <w:t>２</w:t>
      </w:r>
      <w:r w:rsidR="005D32FF" w:rsidRPr="0049182A">
        <w:rPr>
          <w:rFonts w:asciiTheme="majorEastAsia" w:eastAsiaTheme="majorEastAsia" w:hAnsiTheme="majorEastAsia" w:hint="eastAsia"/>
          <w:b/>
          <w:sz w:val="22"/>
          <w:szCs w:val="24"/>
        </w:rPr>
        <w:t xml:space="preserve">　利用の状況</w:t>
      </w:r>
    </w:p>
    <w:p w14:paraId="6A326784" w14:textId="77777777" w:rsidR="005D32FF" w:rsidRPr="0049182A" w:rsidRDefault="005D32FF" w:rsidP="005D32FF">
      <w:pPr>
        <w:spacing w:line="80" w:lineRule="exact"/>
        <w:rPr>
          <w:rFonts w:asciiTheme="majorEastAsia" w:eastAsiaTheme="majorEastAsia" w:hAnsiTheme="majorEastAsia"/>
          <w:b/>
          <w:sz w:val="22"/>
          <w:szCs w:val="24"/>
        </w:rPr>
      </w:pPr>
    </w:p>
    <w:p w14:paraId="2ABA2106" w14:textId="36ADE134" w:rsidR="005D32FF" w:rsidRPr="0049182A" w:rsidRDefault="00212C0C" w:rsidP="005D32FF">
      <w:pPr>
        <w:tabs>
          <w:tab w:val="left" w:pos="2595"/>
        </w:tabs>
        <w:ind w:leftChars="100" w:left="210" w:firstLineChars="50" w:firstLine="110"/>
        <w:rPr>
          <w:rFonts w:asciiTheme="minorEastAsia" w:hAnsiTheme="minorEastAsia"/>
          <w:sz w:val="22"/>
          <w:szCs w:val="24"/>
        </w:rPr>
      </w:pPr>
      <w:r w:rsidRPr="0049182A">
        <w:rPr>
          <w:rFonts w:asciiTheme="minorEastAsia" w:hAnsiTheme="minorEastAsia" w:hint="eastAsia"/>
          <w:sz w:val="22"/>
          <w:szCs w:val="24"/>
        </w:rPr>
        <w:t>府内河川における利水等の状況は表３</w:t>
      </w:r>
      <w:r w:rsidR="005D32FF" w:rsidRPr="0049182A">
        <w:rPr>
          <w:rFonts w:asciiTheme="minorEastAsia" w:hAnsiTheme="minorEastAsia" w:hint="eastAsia"/>
          <w:sz w:val="22"/>
          <w:szCs w:val="24"/>
        </w:rPr>
        <w:t>に示すとおりであ</w:t>
      </w:r>
      <w:r w:rsidR="0070760C">
        <w:rPr>
          <w:rFonts w:asciiTheme="minorEastAsia" w:hAnsiTheme="minorEastAsia" w:hint="eastAsia"/>
          <w:sz w:val="22"/>
          <w:szCs w:val="24"/>
        </w:rPr>
        <w:t>る</w:t>
      </w:r>
      <w:r w:rsidR="00CD4D0D" w:rsidRPr="005815A4">
        <w:rPr>
          <w:rFonts w:asciiTheme="minorEastAsia" w:hAnsiTheme="minorEastAsia" w:hint="eastAsia"/>
          <w:sz w:val="22"/>
          <w:szCs w:val="24"/>
        </w:rPr>
        <w:t>。</w:t>
      </w:r>
    </w:p>
    <w:p w14:paraId="4191B680" w14:textId="77777777" w:rsidR="005D32FF" w:rsidRPr="0049182A" w:rsidRDefault="005D32FF" w:rsidP="005D32FF">
      <w:pPr>
        <w:tabs>
          <w:tab w:val="left" w:pos="2595"/>
        </w:tabs>
        <w:spacing w:line="80" w:lineRule="exact"/>
        <w:ind w:leftChars="100" w:left="210" w:firstLineChars="50" w:firstLine="110"/>
        <w:rPr>
          <w:rFonts w:asciiTheme="minorEastAsia" w:hAnsiTheme="minorEastAsia"/>
          <w:sz w:val="22"/>
          <w:szCs w:val="24"/>
        </w:rPr>
      </w:pPr>
    </w:p>
    <w:p w14:paraId="0E1325BE" w14:textId="77777777" w:rsidR="005D32FF" w:rsidRPr="0049182A" w:rsidRDefault="00212C0C" w:rsidP="005D32FF">
      <w:pPr>
        <w:tabs>
          <w:tab w:val="left" w:pos="2595"/>
        </w:tabs>
        <w:ind w:leftChars="100" w:left="210" w:firstLineChars="50" w:firstLine="110"/>
        <w:jc w:val="center"/>
        <w:rPr>
          <w:rFonts w:asciiTheme="majorEastAsia" w:eastAsiaTheme="majorEastAsia" w:hAnsiTheme="majorEastAsia"/>
          <w:b/>
          <w:sz w:val="22"/>
        </w:rPr>
      </w:pPr>
      <w:r w:rsidRPr="0049182A">
        <w:rPr>
          <w:rFonts w:asciiTheme="majorEastAsia" w:eastAsiaTheme="majorEastAsia" w:hAnsiTheme="majorEastAsia" w:hint="eastAsia"/>
          <w:b/>
          <w:sz w:val="22"/>
        </w:rPr>
        <w:t>表３</w:t>
      </w:r>
      <w:r w:rsidR="005D32FF" w:rsidRPr="0049182A">
        <w:rPr>
          <w:rFonts w:asciiTheme="majorEastAsia" w:eastAsiaTheme="majorEastAsia" w:hAnsiTheme="majorEastAsia" w:hint="eastAsia"/>
          <w:b/>
          <w:sz w:val="22"/>
        </w:rPr>
        <w:t xml:space="preserve">　府内河川における利水等の状況</w:t>
      </w:r>
    </w:p>
    <w:p w14:paraId="0F9BAA51" w14:textId="77777777" w:rsidR="005D32FF" w:rsidRPr="0049182A" w:rsidRDefault="005D32FF" w:rsidP="005D32FF">
      <w:pPr>
        <w:tabs>
          <w:tab w:val="left" w:pos="2595"/>
        </w:tabs>
        <w:spacing w:line="80" w:lineRule="exact"/>
        <w:ind w:leftChars="100" w:left="210" w:firstLineChars="50" w:firstLine="110"/>
        <w:jc w:val="center"/>
        <w:rPr>
          <w:rFonts w:asciiTheme="minorEastAsia" w:hAnsiTheme="minorEastAsia"/>
          <w:sz w:val="22"/>
          <w:szCs w:val="24"/>
        </w:rPr>
      </w:pPr>
    </w:p>
    <w:tbl>
      <w:tblPr>
        <w:tblStyle w:val="a3"/>
        <w:tblW w:w="7621" w:type="dxa"/>
        <w:tblInd w:w="1101" w:type="dxa"/>
        <w:tblLook w:val="04A0" w:firstRow="1" w:lastRow="0" w:firstColumn="1" w:lastColumn="0" w:noHBand="0" w:noVBand="1"/>
      </w:tblPr>
      <w:tblGrid>
        <w:gridCol w:w="1639"/>
        <w:gridCol w:w="2013"/>
        <w:gridCol w:w="1843"/>
        <w:gridCol w:w="2126"/>
      </w:tblGrid>
      <w:tr w:rsidR="005D32FF" w:rsidRPr="0049182A" w14:paraId="2C59C429" w14:textId="77777777" w:rsidTr="005D32FF">
        <w:trPr>
          <w:trHeight w:val="840"/>
        </w:trPr>
        <w:tc>
          <w:tcPr>
            <w:tcW w:w="1639" w:type="dxa"/>
            <w:vAlign w:val="center"/>
          </w:tcPr>
          <w:p w14:paraId="61E1930E" w14:textId="77777777" w:rsidR="005D32FF" w:rsidRPr="0049182A" w:rsidRDefault="005D32FF" w:rsidP="005D32FF">
            <w:pPr>
              <w:tabs>
                <w:tab w:val="left" w:pos="2595"/>
              </w:tabs>
              <w:jc w:val="center"/>
              <w:rPr>
                <w:rFonts w:asciiTheme="majorEastAsia" w:eastAsiaTheme="majorEastAsia" w:hAnsiTheme="majorEastAsia"/>
                <w:sz w:val="20"/>
                <w:szCs w:val="24"/>
              </w:rPr>
            </w:pPr>
            <w:r w:rsidRPr="0049182A">
              <w:rPr>
                <w:rFonts w:asciiTheme="majorEastAsia" w:eastAsiaTheme="majorEastAsia" w:hAnsiTheme="majorEastAsia" w:hint="eastAsia"/>
                <w:sz w:val="20"/>
                <w:szCs w:val="24"/>
              </w:rPr>
              <w:t>水系</w:t>
            </w:r>
          </w:p>
        </w:tc>
        <w:tc>
          <w:tcPr>
            <w:tcW w:w="2013" w:type="dxa"/>
            <w:vAlign w:val="center"/>
          </w:tcPr>
          <w:p w14:paraId="25D371AE" w14:textId="77777777" w:rsidR="005D32FF" w:rsidRPr="0049182A" w:rsidRDefault="005D32FF" w:rsidP="005D32FF">
            <w:pPr>
              <w:tabs>
                <w:tab w:val="left" w:pos="2595"/>
              </w:tabs>
              <w:jc w:val="center"/>
              <w:rPr>
                <w:rFonts w:asciiTheme="majorEastAsia" w:eastAsiaTheme="majorEastAsia" w:hAnsiTheme="majorEastAsia"/>
                <w:sz w:val="20"/>
                <w:szCs w:val="24"/>
              </w:rPr>
            </w:pPr>
            <w:r w:rsidRPr="0049182A">
              <w:rPr>
                <w:rFonts w:asciiTheme="majorEastAsia" w:eastAsiaTheme="majorEastAsia" w:hAnsiTheme="majorEastAsia" w:hint="eastAsia"/>
                <w:sz w:val="20"/>
                <w:szCs w:val="24"/>
              </w:rPr>
              <w:t>上水道水源</w:t>
            </w:r>
          </w:p>
        </w:tc>
        <w:tc>
          <w:tcPr>
            <w:tcW w:w="1843" w:type="dxa"/>
            <w:vAlign w:val="center"/>
          </w:tcPr>
          <w:p w14:paraId="3BBCE1C6" w14:textId="77777777" w:rsidR="005D32FF" w:rsidRPr="0049182A" w:rsidRDefault="005D32FF" w:rsidP="005D32FF">
            <w:pPr>
              <w:tabs>
                <w:tab w:val="left" w:pos="2595"/>
              </w:tabs>
              <w:spacing w:line="320" w:lineRule="exact"/>
              <w:jc w:val="center"/>
              <w:rPr>
                <w:rFonts w:asciiTheme="majorEastAsia" w:eastAsiaTheme="majorEastAsia" w:hAnsiTheme="majorEastAsia"/>
                <w:sz w:val="20"/>
                <w:szCs w:val="24"/>
              </w:rPr>
            </w:pPr>
            <w:r w:rsidRPr="0049182A">
              <w:rPr>
                <w:rFonts w:asciiTheme="majorEastAsia" w:eastAsiaTheme="majorEastAsia" w:hAnsiTheme="majorEastAsia" w:hint="eastAsia"/>
                <w:sz w:val="20"/>
                <w:szCs w:val="24"/>
              </w:rPr>
              <w:t>漁業権</w:t>
            </w:r>
          </w:p>
          <w:p w14:paraId="582E404C" w14:textId="77777777" w:rsidR="005D32FF" w:rsidRPr="0049182A" w:rsidRDefault="005D32FF" w:rsidP="005D32FF">
            <w:pPr>
              <w:tabs>
                <w:tab w:val="left" w:pos="2595"/>
              </w:tabs>
              <w:spacing w:line="200" w:lineRule="exact"/>
              <w:ind w:left="180" w:hangingChars="100" w:hanging="180"/>
              <w:jc w:val="left"/>
              <w:rPr>
                <w:rFonts w:asciiTheme="majorEastAsia" w:eastAsiaTheme="majorEastAsia" w:hAnsiTheme="majorEastAsia"/>
                <w:sz w:val="20"/>
                <w:szCs w:val="24"/>
              </w:rPr>
            </w:pPr>
            <w:r w:rsidRPr="0049182A">
              <w:rPr>
                <w:rFonts w:asciiTheme="majorEastAsia" w:eastAsiaTheme="majorEastAsia" w:hAnsiTheme="majorEastAsia" w:hint="eastAsia"/>
                <w:sz w:val="18"/>
                <w:szCs w:val="24"/>
              </w:rPr>
              <w:t>（アユ・マスの遊漁を実施）</w:t>
            </w:r>
          </w:p>
        </w:tc>
        <w:tc>
          <w:tcPr>
            <w:tcW w:w="2126" w:type="dxa"/>
            <w:vAlign w:val="center"/>
          </w:tcPr>
          <w:p w14:paraId="01657583" w14:textId="77777777" w:rsidR="005D32FF" w:rsidRPr="0049182A" w:rsidRDefault="005D32FF" w:rsidP="005D32FF">
            <w:pPr>
              <w:tabs>
                <w:tab w:val="left" w:pos="2595"/>
              </w:tabs>
              <w:ind w:left="94" w:hangingChars="47" w:hanging="94"/>
              <w:jc w:val="center"/>
              <w:rPr>
                <w:rFonts w:asciiTheme="majorEastAsia" w:eastAsiaTheme="majorEastAsia" w:hAnsiTheme="majorEastAsia"/>
                <w:sz w:val="20"/>
                <w:szCs w:val="24"/>
              </w:rPr>
            </w:pPr>
            <w:r w:rsidRPr="0049182A">
              <w:rPr>
                <w:rFonts w:asciiTheme="majorEastAsia" w:eastAsiaTheme="majorEastAsia" w:hAnsiTheme="majorEastAsia" w:hint="eastAsia"/>
                <w:sz w:val="20"/>
                <w:szCs w:val="24"/>
              </w:rPr>
              <w:t>利水</w:t>
            </w:r>
          </w:p>
        </w:tc>
      </w:tr>
      <w:tr w:rsidR="005D32FF" w:rsidRPr="0049182A" w14:paraId="526D7E2B" w14:textId="77777777" w:rsidTr="005D32FF">
        <w:tc>
          <w:tcPr>
            <w:tcW w:w="1639" w:type="dxa"/>
          </w:tcPr>
          <w:p w14:paraId="0AC71AC3" w14:textId="77777777" w:rsidR="005D32FF" w:rsidRPr="0049182A" w:rsidRDefault="005D32FF" w:rsidP="005D32FF">
            <w:pPr>
              <w:tabs>
                <w:tab w:val="left" w:pos="2595"/>
              </w:tabs>
              <w:rPr>
                <w:rFonts w:asciiTheme="majorEastAsia" w:eastAsiaTheme="majorEastAsia" w:hAnsiTheme="majorEastAsia"/>
                <w:sz w:val="20"/>
                <w:szCs w:val="20"/>
              </w:rPr>
            </w:pPr>
            <w:r w:rsidRPr="0049182A">
              <w:rPr>
                <w:rFonts w:asciiTheme="majorEastAsia" w:eastAsiaTheme="majorEastAsia" w:hAnsiTheme="majorEastAsia" w:hint="eastAsia"/>
                <w:sz w:val="20"/>
                <w:szCs w:val="20"/>
              </w:rPr>
              <w:t>淀川水系</w:t>
            </w:r>
          </w:p>
        </w:tc>
        <w:tc>
          <w:tcPr>
            <w:tcW w:w="2013" w:type="dxa"/>
          </w:tcPr>
          <w:p w14:paraId="135A5CDC" w14:textId="77777777" w:rsidR="005D32FF" w:rsidRPr="005815A4" w:rsidRDefault="005D32FF" w:rsidP="005D32FF">
            <w:pPr>
              <w:tabs>
                <w:tab w:val="left" w:pos="2595"/>
              </w:tabs>
              <w:spacing w:line="280" w:lineRule="exact"/>
              <w:rPr>
                <w:rFonts w:asciiTheme="minorEastAsia" w:hAnsiTheme="minorEastAsia"/>
                <w:sz w:val="20"/>
                <w:szCs w:val="20"/>
              </w:rPr>
            </w:pPr>
            <w:r w:rsidRPr="005815A4">
              <w:rPr>
                <w:rFonts w:asciiTheme="minorEastAsia" w:hAnsiTheme="minorEastAsia" w:hint="eastAsia"/>
                <w:sz w:val="20"/>
                <w:szCs w:val="20"/>
              </w:rPr>
              <w:t>・淀川下流(1)</w:t>
            </w:r>
          </w:p>
        </w:tc>
        <w:tc>
          <w:tcPr>
            <w:tcW w:w="1843" w:type="dxa"/>
          </w:tcPr>
          <w:p w14:paraId="0CA90D9F" w14:textId="77777777" w:rsidR="005D32FF" w:rsidRPr="005815A4" w:rsidRDefault="005D32FF" w:rsidP="005D32FF">
            <w:pPr>
              <w:tabs>
                <w:tab w:val="left" w:pos="2595"/>
              </w:tabs>
              <w:spacing w:line="280" w:lineRule="exact"/>
              <w:rPr>
                <w:rFonts w:asciiTheme="minorEastAsia" w:hAnsiTheme="minorEastAsia"/>
                <w:sz w:val="20"/>
                <w:szCs w:val="20"/>
              </w:rPr>
            </w:pPr>
            <w:r w:rsidRPr="005815A4">
              <w:rPr>
                <w:rFonts w:asciiTheme="minorEastAsia" w:hAnsiTheme="minorEastAsia" w:hint="eastAsia"/>
                <w:sz w:val="20"/>
                <w:szCs w:val="20"/>
              </w:rPr>
              <w:t>・芥川(1)</w:t>
            </w:r>
          </w:p>
          <w:p w14:paraId="4C7C569A" w14:textId="77777777" w:rsidR="005D32FF" w:rsidRPr="005815A4" w:rsidRDefault="005D32FF" w:rsidP="005D32FF">
            <w:pPr>
              <w:tabs>
                <w:tab w:val="left" w:pos="2595"/>
              </w:tabs>
              <w:spacing w:line="280" w:lineRule="exact"/>
              <w:rPr>
                <w:rFonts w:asciiTheme="minorEastAsia" w:hAnsiTheme="minorEastAsia"/>
                <w:sz w:val="20"/>
                <w:szCs w:val="20"/>
              </w:rPr>
            </w:pPr>
            <w:r w:rsidRPr="005815A4">
              <w:rPr>
                <w:rFonts w:asciiTheme="minorEastAsia" w:hAnsiTheme="minorEastAsia" w:hint="eastAsia"/>
                <w:sz w:val="20"/>
                <w:szCs w:val="20"/>
              </w:rPr>
              <w:t>・水無瀬川</w:t>
            </w:r>
          </w:p>
        </w:tc>
        <w:tc>
          <w:tcPr>
            <w:tcW w:w="2126" w:type="dxa"/>
          </w:tcPr>
          <w:p w14:paraId="6627E502" w14:textId="77777777" w:rsidR="005D32FF" w:rsidRPr="005815A4" w:rsidRDefault="005D32FF" w:rsidP="005D32FF">
            <w:pPr>
              <w:tabs>
                <w:tab w:val="left" w:pos="2595"/>
              </w:tabs>
              <w:spacing w:line="280" w:lineRule="exact"/>
              <w:ind w:left="200" w:hangingChars="100" w:hanging="200"/>
              <w:rPr>
                <w:rFonts w:asciiTheme="minorEastAsia" w:hAnsiTheme="minorEastAsia"/>
                <w:sz w:val="20"/>
                <w:szCs w:val="20"/>
              </w:rPr>
            </w:pPr>
            <w:r w:rsidRPr="005815A4">
              <w:rPr>
                <w:rFonts w:asciiTheme="minorEastAsia" w:hAnsiTheme="minorEastAsia" w:hint="eastAsia"/>
                <w:sz w:val="20"/>
                <w:szCs w:val="20"/>
              </w:rPr>
              <w:t>・農業用水</w:t>
            </w:r>
          </w:p>
          <w:p w14:paraId="59133F3A" w14:textId="6B290085" w:rsidR="00CD4D0D" w:rsidRPr="005815A4" w:rsidRDefault="00CD4D0D" w:rsidP="005D32FF">
            <w:pPr>
              <w:tabs>
                <w:tab w:val="left" w:pos="2595"/>
              </w:tabs>
              <w:spacing w:line="280" w:lineRule="exact"/>
              <w:ind w:left="200" w:hangingChars="100" w:hanging="200"/>
              <w:rPr>
                <w:rFonts w:asciiTheme="minorEastAsia" w:hAnsiTheme="minorEastAsia"/>
                <w:sz w:val="20"/>
                <w:szCs w:val="20"/>
              </w:rPr>
            </w:pPr>
            <w:r w:rsidRPr="005815A4">
              <w:rPr>
                <w:rFonts w:asciiTheme="minorEastAsia" w:hAnsiTheme="minorEastAsia" w:hint="eastAsia"/>
                <w:sz w:val="20"/>
                <w:szCs w:val="20"/>
              </w:rPr>
              <w:t>・工業用水</w:t>
            </w:r>
          </w:p>
        </w:tc>
      </w:tr>
      <w:tr w:rsidR="005D32FF" w:rsidRPr="0049182A" w14:paraId="16B7FCBD" w14:textId="77777777" w:rsidTr="005D32FF">
        <w:tc>
          <w:tcPr>
            <w:tcW w:w="1639" w:type="dxa"/>
          </w:tcPr>
          <w:p w14:paraId="4D8E1941" w14:textId="77777777" w:rsidR="005D32FF" w:rsidRPr="0049182A" w:rsidRDefault="005D32FF" w:rsidP="005D32FF">
            <w:pPr>
              <w:tabs>
                <w:tab w:val="left" w:pos="2595"/>
              </w:tabs>
              <w:rPr>
                <w:rFonts w:asciiTheme="majorEastAsia" w:eastAsiaTheme="majorEastAsia" w:hAnsiTheme="majorEastAsia"/>
                <w:sz w:val="20"/>
                <w:szCs w:val="20"/>
              </w:rPr>
            </w:pPr>
            <w:r w:rsidRPr="0049182A">
              <w:rPr>
                <w:rFonts w:asciiTheme="majorEastAsia" w:eastAsiaTheme="majorEastAsia" w:hAnsiTheme="majorEastAsia" w:hint="eastAsia"/>
                <w:sz w:val="20"/>
                <w:szCs w:val="20"/>
              </w:rPr>
              <w:t>神崎川水系</w:t>
            </w:r>
          </w:p>
        </w:tc>
        <w:tc>
          <w:tcPr>
            <w:tcW w:w="2013" w:type="dxa"/>
          </w:tcPr>
          <w:p w14:paraId="5F6BA016" w14:textId="77777777" w:rsidR="005D32FF" w:rsidRPr="005815A4" w:rsidRDefault="005D32FF" w:rsidP="005D32FF">
            <w:pPr>
              <w:tabs>
                <w:tab w:val="left" w:pos="2595"/>
              </w:tabs>
              <w:spacing w:line="280" w:lineRule="exact"/>
              <w:rPr>
                <w:rFonts w:asciiTheme="minorEastAsia" w:hAnsiTheme="minorEastAsia"/>
                <w:sz w:val="20"/>
                <w:szCs w:val="20"/>
              </w:rPr>
            </w:pPr>
            <w:r w:rsidRPr="005815A4">
              <w:rPr>
                <w:rFonts w:asciiTheme="minorEastAsia" w:hAnsiTheme="minorEastAsia" w:hint="eastAsia"/>
                <w:sz w:val="20"/>
                <w:szCs w:val="20"/>
              </w:rPr>
              <w:t>・猪名川上流</w:t>
            </w:r>
          </w:p>
          <w:p w14:paraId="3EE96527" w14:textId="77777777" w:rsidR="005D32FF" w:rsidRPr="005815A4" w:rsidRDefault="005D32FF" w:rsidP="005D32FF">
            <w:pPr>
              <w:tabs>
                <w:tab w:val="left" w:pos="2595"/>
              </w:tabs>
              <w:spacing w:line="280" w:lineRule="exact"/>
              <w:rPr>
                <w:rFonts w:asciiTheme="minorEastAsia" w:hAnsiTheme="minorEastAsia"/>
                <w:sz w:val="20"/>
                <w:szCs w:val="20"/>
              </w:rPr>
            </w:pPr>
            <w:r w:rsidRPr="005815A4">
              <w:rPr>
                <w:rFonts w:asciiTheme="minorEastAsia" w:hAnsiTheme="minorEastAsia" w:hint="eastAsia"/>
                <w:sz w:val="20"/>
                <w:szCs w:val="20"/>
              </w:rPr>
              <w:t>・箕面川(1)</w:t>
            </w:r>
          </w:p>
        </w:tc>
        <w:tc>
          <w:tcPr>
            <w:tcW w:w="1843" w:type="dxa"/>
          </w:tcPr>
          <w:p w14:paraId="1ADA57FF" w14:textId="77777777" w:rsidR="005D32FF" w:rsidRPr="005815A4" w:rsidRDefault="005D32FF" w:rsidP="005D32FF">
            <w:pPr>
              <w:tabs>
                <w:tab w:val="left" w:pos="2595"/>
              </w:tabs>
              <w:spacing w:line="280" w:lineRule="exact"/>
              <w:rPr>
                <w:rFonts w:asciiTheme="minorEastAsia" w:hAnsiTheme="minorEastAsia"/>
                <w:sz w:val="20"/>
                <w:szCs w:val="20"/>
              </w:rPr>
            </w:pPr>
            <w:r w:rsidRPr="005815A4">
              <w:rPr>
                <w:rFonts w:asciiTheme="minorEastAsia" w:hAnsiTheme="minorEastAsia" w:hint="eastAsia"/>
                <w:sz w:val="20"/>
                <w:szCs w:val="20"/>
              </w:rPr>
              <w:t>・一庫・大路次川</w:t>
            </w:r>
          </w:p>
          <w:p w14:paraId="456E8869" w14:textId="77777777" w:rsidR="005D32FF" w:rsidRPr="005815A4" w:rsidRDefault="005D32FF" w:rsidP="005D32FF">
            <w:pPr>
              <w:tabs>
                <w:tab w:val="left" w:pos="2595"/>
              </w:tabs>
              <w:spacing w:line="280" w:lineRule="exact"/>
              <w:rPr>
                <w:rFonts w:asciiTheme="minorEastAsia" w:hAnsiTheme="minorEastAsia"/>
                <w:sz w:val="20"/>
                <w:szCs w:val="20"/>
              </w:rPr>
            </w:pPr>
            <w:r w:rsidRPr="005815A4">
              <w:rPr>
                <w:rFonts w:asciiTheme="minorEastAsia" w:hAnsiTheme="minorEastAsia" w:hint="eastAsia"/>
                <w:sz w:val="20"/>
                <w:szCs w:val="20"/>
              </w:rPr>
              <w:t>・山辺川</w:t>
            </w:r>
          </w:p>
          <w:p w14:paraId="3C73F584" w14:textId="77777777" w:rsidR="005D32FF" w:rsidRPr="005815A4" w:rsidRDefault="005D32FF" w:rsidP="005D32FF">
            <w:pPr>
              <w:tabs>
                <w:tab w:val="left" w:pos="2595"/>
              </w:tabs>
              <w:spacing w:line="280" w:lineRule="exact"/>
              <w:rPr>
                <w:rFonts w:asciiTheme="minorEastAsia" w:hAnsiTheme="minorEastAsia"/>
                <w:sz w:val="20"/>
                <w:szCs w:val="20"/>
              </w:rPr>
            </w:pPr>
            <w:r w:rsidRPr="005815A4">
              <w:rPr>
                <w:rFonts w:asciiTheme="minorEastAsia" w:hAnsiTheme="minorEastAsia" w:hint="eastAsia"/>
                <w:sz w:val="20"/>
                <w:szCs w:val="20"/>
              </w:rPr>
              <w:t>・余野川</w:t>
            </w:r>
          </w:p>
          <w:p w14:paraId="479EACD5" w14:textId="77777777" w:rsidR="005D32FF" w:rsidRPr="005815A4" w:rsidRDefault="005D32FF" w:rsidP="005D32FF">
            <w:pPr>
              <w:tabs>
                <w:tab w:val="left" w:pos="2595"/>
              </w:tabs>
              <w:spacing w:line="280" w:lineRule="exact"/>
              <w:rPr>
                <w:rFonts w:asciiTheme="minorEastAsia" w:hAnsiTheme="minorEastAsia"/>
                <w:sz w:val="20"/>
                <w:szCs w:val="20"/>
              </w:rPr>
            </w:pPr>
            <w:r w:rsidRPr="005815A4">
              <w:rPr>
                <w:rFonts w:asciiTheme="minorEastAsia" w:hAnsiTheme="minorEastAsia" w:hint="eastAsia"/>
                <w:sz w:val="20"/>
                <w:szCs w:val="20"/>
              </w:rPr>
              <w:t>・安威川</w:t>
            </w:r>
          </w:p>
        </w:tc>
        <w:tc>
          <w:tcPr>
            <w:tcW w:w="2126" w:type="dxa"/>
          </w:tcPr>
          <w:p w14:paraId="2D594617" w14:textId="77777777" w:rsidR="005D32FF" w:rsidRPr="005815A4" w:rsidRDefault="005D32FF" w:rsidP="005D32FF">
            <w:pPr>
              <w:tabs>
                <w:tab w:val="left" w:pos="2595"/>
              </w:tabs>
              <w:spacing w:line="280" w:lineRule="exact"/>
              <w:rPr>
                <w:rFonts w:asciiTheme="minorEastAsia" w:hAnsiTheme="minorEastAsia"/>
                <w:sz w:val="20"/>
                <w:szCs w:val="20"/>
              </w:rPr>
            </w:pPr>
            <w:r w:rsidRPr="005815A4">
              <w:rPr>
                <w:rFonts w:asciiTheme="minorEastAsia" w:hAnsiTheme="minorEastAsia" w:hint="eastAsia"/>
                <w:sz w:val="20"/>
                <w:szCs w:val="20"/>
              </w:rPr>
              <w:t>・農業用水</w:t>
            </w:r>
          </w:p>
          <w:p w14:paraId="54E2AA9C" w14:textId="77777777" w:rsidR="005D32FF" w:rsidRPr="005815A4" w:rsidRDefault="005D32FF" w:rsidP="005D32FF">
            <w:pPr>
              <w:tabs>
                <w:tab w:val="left" w:pos="2595"/>
              </w:tabs>
              <w:spacing w:line="280" w:lineRule="exact"/>
              <w:rPr>
                <w:rFonts w:asciiTheme="minorEastAsia" w:hAnsiTheme="minorEastAsia"/>
                <w:sz w:val="20"/>
                <w:szCs w:val="20"/>
              </w:rPr>
            </w:pPr>
            <w:r w:rsidRPr="005815A4">
              <w:rPr>
                <w:rFonts w:asciiTheme="minorEastAsia" w:hAnsiTheme="minorEastAsia" w:hint="eastAsia"/>
                <w:sz w:val="20"/>
                <w:szCs w:val="20"/>
              </w:rPr>
              <w:t>・工業用水</w:t>
            </w:r>
          </w:p>
        </w:tc>
      </w:tr>
      <w:tr w:rsidR="005D32FF" w:rsidRPr="0049182A" w14:paraId="66426180" w14:textId="77777777" w:rsidTr="005D32FF">
        <w:tc>
          <w:tcPr>
            <w:tcW w:w="1639" w:type="dxa"/>
          </w:tcPr>
          <w:p w14:paraId="2B679EE0" w14:textId="77777777" w:rsidR="005D32FF" w:rsidRPr="0049182A" w:rsidRDefault="005D32FF" w:rsidP="005D32FF">
            <w:pPr>
              <w:tabs>
                <w:tab w:val="left" w:pos="2595"/>
              </w:tabs>
              <w:rPr>
                <w:rFonts w:asciiTheme="majorEastAsia" w:eastAsiaTheme="majorEastAsia" w:hAnsiTheme="majorEastAsia"/>
                <w:sz w:val="20"/>
                <w:szCs w:val="20"/>
              </w:rPr>
            </w:pPr>
            <w:r w:rsidRPr="0049182A">
              <w:rPr>
                <w:rFonts w:asciiTheme="majorEastAsia" w:eastAsiaTheme="majorEastAsia" w:hAnsiTheme="majorEastAsia" w:hint="eastAsia"/>
                <w:sz w:val="20"/>
                <w:szCs w:val="20"/>
              </w:rPr>
              <w:t>寝屋川水系</w:t>
            </w:r>
          </w:p>
        </w:tc>
        <w:tc>
          <w:tcPr>
            <w:tcW w:w="2013" w:type="dxa"/>
          </w:tcPr>
          <w:p w14:paraId="4146C467" w14:textId="77777777" w:rsidR="005D32FF" w:rsidRPr="005815A4" w:rsidRDefault="005D32FF" w:rsidP="005D32FF">
            <w:pPr>
              <w:tabs>
                <w:tab w:val="left" w:pos="2595"/>
              </w:tabs>
              <w:spacing w:line="280" w:lineRule="exact"/>
              <w:rPr>
                <w:rFonts w:asciiTheme="minorEastAsia" w:hAnsiTheme="minorEastAsia"/>
                <w:sz w:val="20"/>
                <w:szCs w:val="20"/>
              </w:rPr>
            </w:pPr>
          </w:p>
        </w:tc>
        <w:tc>
          <w:tcPr>
            <w:tcW w:w="1843" w:type="dxa"/>
          </w:tcPr>
          <w:p w14:paraId="52E972C4" w14:textId="77777777" w:rsidR="005D32FF" w:rsidRPr="005815A4" w:rsidRDefault="005D32FF" w:rsidP="005D32FF">
            <w:pPr>
              <w:tabs>
                <w:tab w:val="left" w:pos="2595"/>
              </w:tabs>
              <w:spacing w:line="280" w:lineRule="exact"/>
              <w:rPr>
                <w:rFonts w:asciiTheme="minorEastAsia" w:hAnsiTheme="minorEastAsia"/>
                <w:sz w:val="20"/>
                <w:szCs w:val="20"/>
              </w:rPr>
            </w:pPr>
          </w:p>
        </w:tc>
        <w:tc>
          <w:tcPr>
            <w:tcW w:w="2126" w:type="dxa"/>
          </w:tcPr>
          <w:p w14:paraId="60E4B0C1" w14:textId="77777777" w:rsidR="005D32FF" w:rsidRPr="005815A4" w:rsidRDefault="005D32FF" w:rsidP="005D32FF">
            <w:pPr>
              <w:tabs>
                <w:tab w:val="left" w:pos="2595"/>
              </w:tabs>
              <w:spacing w:line="280" w:lineRule="exact"/>
              <w:rPr>
                <w:rFonts w:asciiTheme="minorEastAsia" w:hAnsiTheme="minorEastAsia"/>
                <w:sz w:val="20"/>
                <w:szCs w:val="20"/>
              </w:rPr>
            </w:pPr>
            <w:r w:rsidRPr="005815A4">
              <w:rPr>
                <w:rFonts w:asciiTheme="minorEastAsia" w:hAnsiTheme="minorEastAsia" w:hint="eastAsia"/>
                <w:sz w:val="20"/>
                <w:szCs w:val="20"/>
              </w:rPr>
              <w:t>・農業用水</w:t>
            </w:r>
          </w:p>
          <w:p w14:paraId="405DB700" w14:textId="77777777" w:rsidR="005D32FF" w:rsidRPr="005815A4" w:rsidRDefault="005D32FF" w:rsidP="005D32FF">
            <w:pPr>
              <w:tabs>
                <w:tab w:val="left" w:pos="2595"/>
              </w:tabs>
              <w:spacing w:line="280" w:lineRule="exact"/>
              <w:rPr>
                <w:rFonts w:asciiTheme="minorEastAsia" w:hAnsiTheme="minorEastAsia"/>
                <w:sz w:val="20"/>
                <w:szCs w:val="20"/>
              </w:rPr>
            </w:pPr>
            <w:r w:rsidRPr="005815A4">
              <w:rPr>
                <w:rFonts w:asciiTheme="minorEastAsia" w:hAnsiTheme="minorEastAsia" w:hint="eastAsia"/>
                <w:sz w:val="20"/>
                <w:szCs w:val="20"/>
              </w:rPr>
              <w:t>・工業用水</w:t>
            </w:r>
          </w:p>
        </w:tc>
      </w:tr>
      <w:tr w:rsidR="005D32FF" w:rsidRPr="0049182A" w14:paraId="4BB68F3C" w14:textId="77777777" w:rsidTr="005D32FF">
        <w:tc>
          <w:tcPr>
            <w:tcW w:w="1639" w:type="dxa"/>
          </w:tcPr>
          <w:p w14:paraId="1BA357EC" w14:textId="77777777" w:rsidR="005D32FF" w:rsidRPr="0049182A" w:rsidRDefault="005D32FF" w:rsidP="005D32FF">
            <w:pPr>
              <w:tabs>
                <w:tab w:val="left" w:pos="2595"/>
              </w:tabs>
              <w:rPr>
                <w:rFonts w:asciiTheme="majorEastAsia" w:eastAsiaTheme="majorEastAsia" w:hAnsiTheme="majorEastAsia"/>
                <w:sz w:val="20"/>
                <w:szCs w:val="20"/>
              </w:rPr>
            </w:pPr>
            <w:r w:rsidRPr="0049182A">
              <w:rPr>
                <w:rFonts w:asciiTheme="majorEastAsia" w:eastAsiaTheme="majorEastAsia" w:hAnsiTheme="majorEastAsia" w:hint="eastAsia"/>
                <w:sz w:val="20"/>
                <w:szCs w:val="20"/>
              </w:rPr>
              <w:t>大阪市内河川</w:t>
            </w:r>
          </w:p>
        </w:tc>
        <w:tc>
          <w:tcPr>
            <w:tcW w:w="2013" w:type="dxa"/>
          </w:tcPr>
          <w:p w14:paraId="6470CC34" w14:textId="77777777" w:rsidR="005D32FF" w:rsidRPr="005815A4" w:rsidRDefault="005D32FF" w:rsidP="005D32FF">
            <w:pPr>
              <w:tabs>
                <w:tab w:val="left" w:pos="2595"/>
              </w:tabs>
              <w:spacing w:line="280" w:lineRule="exact"/>
              <w:rPr>
                <w:rFonts w:asciiTheme="minorEastAsia" w:hAnsiTheme="minorEastAsia"/>
                <w:sz w:val="20"/>
                <w:szCs w:val="20"/>
              </w:rPr>
            </w:pPr>
          </w:p>
        </w:tc>
        <w:tc>
          <w:tcPr>
            <w:tcW w:w="1843" w:type="dxa"/>
          </w:tcPr>
          <w:p w14:paraId="5656CE11" w14:textId="77777777" w:rsidR="005D32FF" w:rsidRPr="005815A4" w:rsidRDefault="005D32FF" w:rsidP="005D32FF">
            <w:pPr>
              <w:tabs>
                <w:tab w:val="left" w:pos="2595"/>
              </w:tabs>
              <w:spacing w:line="280" w:lineRule="exact"/>
              <w:rPr>
                <w:rFonts w:asciiTheme="minorEastAsia" w:hAnsiTheme="minorEastAsia"/>
                <w:sz w:val="20"/>
                <w:szCs w:val="20"/>
              </w:rPr>
            </w:pPr>
          </w:p>
        </w:tc>
        <w:tc>
          <w:tcPr>
            <w:tcW w:w="2126" w:type="dxa"/>
          </w:tcPr>
          <w:p w14:paraId="5B2C4096" w14:textId="77777777" w:rsidR="005D32FF" w:rsidRPr="005815A4" w:rsidRDefault="005D32FF" w:rsidP="005D32FF">
            <w:pPr>
              <w:tabs>
                <w:tab w:val="left" w:pos="2595"/>
              </w:tabs>
              <w:spacing w:line="280" w:lineRule="exact"/>
              <w:ind w:left="200" w:hangingChars="100" w:hanging="200"/>
              <w:rPr>
                <w:rFonts w:asciiTheme="minorEastAsia" w:hAnsiTheme="minorEastAsia"/>
                <w:sz w:val="20"/>
                <w:szCs w:val="20"/>
              </w:rPr>
            </w:pPr>
            <w:r w:rsidRPr="005815A4">
              <w:rPr>
                <w:rFonts w:asciiTheme="minorEastAsia" w:hAnsiTheme="minorEastAsia" w:hint="eastAsia"/>
                <w:sz w:val="20"/>
                <w:szCs w:val="20"/>
              </w:rPr>
              <w:t>・工業用水</w:t>
            </w:r>
          </w:p>
        </w:tc>
      </w:tr>
      <w:tr w:rsidR="005D32FF" w:rsidRPr="0049182A" w14:paraId="03D28A0C" w14:textId="77777777" w:rsidTr="005D32FF">
        <w:tc>
          <w:tcPr>
            <w:tcW w:w="1639" w:type="dxa"/>
          </w:tcPr>
          <w:p w14:paraId="35A1DB59" w14:textId="77777777" w:rsidR="005D32FF" w:rsidRPr="0049182A" w:rsidRDefault="005D32FF" w:rsidP="005D32FF">
            <w:pPr>
              <w:tabs>
                <w:tab w:val="left" w:pos="2595"/>
              </w:tabs>
              <w:rPr>
                <w:rFonts w:asciiTheme="majorEastAsia" w:eastAsiaTheme="majorEastAsia" w:hAnsiTheme="majorEastAsia"/>
                <w:sz w:val="20"/>
                <w:szCs w:val="20"/>
              </w:rPr>
            </w:pPr>
            <w:r w:rsidRPr="0049182A">
              <w:rPr>
                <w:rFonts w:asciiTheme="majorEastAsia" w:eastAsiaTheme="majorEastAsia" w:hAnsiTheme="majorEastAsia" w:hint="eastAsia"/>
                <w:sz w:val="20"/>
                <w:szCs w:val="20"/>
              </w:rPr>
              <w:t>大和川水系</w:t>
            </w:r>
          </w:p>
        </w:tc>
        <w:tc>
          <w:tcPr>
            <w:tcW w:w="2013" w:type="dxa"/>
          </w:tcPr>
          <w:p w14:paraId="526A3B79" w14:textId="5A7FB6A2" w:rsidR="005D32FF" w:rsidRPr="005815A4" w:rsidRDefault="005D32FF" w:rsidP="005D32FF">
            <w:pPr>
              <w:tabs>
                <w:tab w:val="left" w:pos="2595"/>
              </w:tabs>
              <w:spacing w:line="280" w:lineRule="exact"/>
              <w:rPr>
                <w:rFonts w:asciiTheme="minorEastAsia" w:hAnsiTheme="minorEastAsia"/>
                <w:sz w:val="20"/>
                <w:szCs w:val="20"/>
              </w:rPr>
            </w:pPr>
            <w:r w:rsidRPr="005815A4">
              <w:rPr>
                <w:rFonts w:asciiTheme="minorEastAsia" w:hAnsiTheme="minorEastAsia" w:hint="eastAsia"/>
                <w:sz w:val="20"/>
                <w:szCs w:val="20"/>
              </w:rPr>
              <w:t>・石川</w:t>
            </w:r>
          </w:p>
        </w:tc>
        <w:tc>
          <w:tcPr>
            <w:tcW w:w="1843" w:type="dxa"/>
          </w:tcPr>
          <w:p w14:paraId="50786600" w14:textId="77777777" w:rsidR="005D32FF" w:rsidRPr="005815A4" w:rsidRDefault="005D32FF" w:rsidP="005D32FF">
            <w:pPr>
              <w:tabs>
                <w:tab w:val="left" w:pos="2595"/>
              </w:tabs>
              <w:spacing w:line="280" w:lineRule="exact"/>
              <w:rPr>
                <w:rFonts w:asciiTheme="minorEastAsia" w:hAnsiTheme="minorEastAsia"/>
                <w:sz w:val="20"/>
                <w:szCs w:val="20"/>
              </w:rPr>
            </w:pPr>
          </w:p>
        </w:tc>
        <w:tc>
          <w:tcPr>
            <w:tcW w:w="2126" w:type="dxa"/>
          </w:tcPr>
          <w:p w14:paraId="73108292" w14:textId="77777777" w:rsidR="005D32FF" w:rsidRPr="005815A4" w:rsidRDefault="005D32FF" w:rsidP="005D32FF">
            <w:pPr>
              <w:tabs>
                <w:tab w:val="left" w:pos="2595"/>
              </w:tabs>
              <w:spacing w:line="280" w:lineRule="exact"/>
              <w:rPr>
                <w:rFonts w:asciiTheme="minorEastAsia" w:hAnsiTheme="minorEastAsia"/>
                <w:sz w:val="20"/>
                <w:szCs w:val="20"/>
              </w:rPr>
            </w:pPr>
            <w:r w:rsidRPr="005815A4">
              <w:rPr>
                <w:rFonts w:asciiTheme="minorEastAsia" w:hAnsiTheme="minorEastAsia" w:hint="eastAsia"/>
                <w:sz w:val="20"/>
                <w:szCs w:val="20"/>
              </w:rPr>
              <w:t>・農業用水</w:t>
            </w:r>
          </w:p>
          <w:p w14:paraId="35EDEE0F" w14:textId="5B6E1ED6" w:rsidR="00CD4D0D" w:rsidRPr="005815A4" w:rsidRDefault="00CD4D0D" w:rsidP="005D32FF">
            <w:pPr>
              <w:tabs>
                <w:tab w:val="left" w:pos="2595"/>
              </w:tabs>
              <w:spacing w:line="280" w:lineRule="exact"/>
              <w:rPr>
                <w:rFonts w:asciiTheme="minorEastAsia" w:hAnsiTheme="minorEastAsia"/>
                <w:sz w:val="20"/>
                <w:szCs w:val="20"/>
              </w:rPr>
            </w:pPr>
            <w:r w:rsidRPr="005815A4">
              <w:rPr>
                <w:rFonts w:asciiTheme="minorEastAsia" w:hAnsiTheme="minorEastAsia" w:hint="eastAsia"/>
                <w:sz w:val="20"/>
                <w:szCs w:val="20"/>
              </w:rPr>
              <w:t>・工業用水</w:t>
            </w:r>
          </w:p>
        </w:tc>
      </w:tr>
      <w:tr w:rsidR="005D32FF" w:rsidRPr="0049182A" w14:paraId="3E216F71" w14:textId="77777777" w:rsidTr="005D32FF">
        <w:tc>
          <w:tcPr>
            <w:tcW w:w="1639" w:type="dxa"/>
          </w:tcPr>
          <w:p w14:paraId="3F06A49C" w14:textId="77777777" w:rsidR="005D32FF" w:rsidRPr="0049182A" w:rsidRDefault="005D32FF" w:rsidP="005D32FF">
            <w:pPr>
              <w:tabs>
                <w:tab w:val="left" w:pos="2595"/>
              </w:tabs>
              <w:rPr>
                <w:rFonts w:asciiTheme="majorEastAsia" w:eastAsiaTheme="majorEastAsia" w:hAnsiTheme="majorEastAsia"/>
                <w:sz w:val="20"/>
                <w:szCs w:val="20"/>
              </w:rPr>
            </w:pPr>
            <w:r w:rsidRPr="0049182A">
              <w:rPr>
                <w:rFonts w:asciiTheme="majorEastAsia" w:eastAsiaTheme="majorEastAsia" w:hAnsiTheme="majorEastAsia" w:hint="eastAsia"/>
                <w:sz w:val="20"/>
                <w:szCs w:val="20"/>
              </w:rPr>
              <w:t>泉州諸河川</w:t>
            </w:r>
          </w:p>
        </w:tc>
        <w:tc>
          <w:tcPr>
            <w:tcW w:w="2013" w:type="dxa"/>
          </w:tcPr>
          <w:p w14:paraId="7CE5BBA0" w14:textId="77777777" w:rsidR="005D32FF" w:rsidRPr="005815A4" w:rsidRDefault="005D32FF" w:rsidP="005D32FF">
            <w:pPr>
              <w:tabs>
                <w:tab w:val="left" w:pos="2595"/>
              </w:tabs>
              <w:spacing w:line="280" w:lineRule="exact"/>
              <w:rPr>
                <w:rFonts w:asciiTheme="minorEastAsia" w:hAnsiTheme="minorEastAsia"/>
                <w:sz w:val="20"/>
                <w:szCs w:val="20"/>
              </w:rPr>
            </w:pPr>
            <w:r w:rsidRPr="005815A4">
              <w:rPr>
                <w:rFonts w:asciiTheme="minorEastAsia" w:hAnsiTheme="minorEastAsia" w:hint="eastAsia"/>
                <w:sz w:val="20"/>
                <w:szCs w:val="20"/>
              </w:rPr>
              <w:t>・近木川上流</w:t>
            </w:r>
          </w:p>
          <w:p w14:paraId="7733A86C" w14:textId="77777777" w:rsidR="005D32FF" w:rsidRPr="005815A4" w:rsidRDefault="005D32FF" w:rsidP="005D32FF">
            <w:pPr>
              <w:tabs>
                <w:tab w:val="left" w:pos="2595"/>
              </w:tabs>
              <w:spacing w:line="280" w:lineRule="exact"/>
              <w:rPr>
                <w:rFonts w:asciiTheme="minorEastAsia" w:hAnsiTheme="minorEastAsia"/>
                <w:sz w:val="20"/>
                <w:szCs w:val="20"/>
              </w:rPr>
            </w:pPr>
            <w:r w:rsidRPr="005815A4">
              <w:rPr>
                <w:rFonts w:asciiTheme="minorEastAsia" w:hAnsiTheme="minorEastAsia" w:hint="eastAsia"/>
                <w:sz w:val="20"/>
                <w:szCs w:val="20"/>
              </w:rPr>
              <w:t>・父鬼川</w:t>
            </w:r>
          </w:p>
          <w:p w14:paraId="145BE9DB" w14:textId="5FEBCAC6" w:rsidR="00CD4D0D" w:rsidRPr="005815A4" w:rsidRDefault="00CD4D0D" w:rsidP="005D32FF">
            <w:pPr>
              <w:tabs>
                <w:tab w:val="left" w:pos="2595"/>
              </w:tabs>
              <w:spacing w:line="280" w:lineRule="exact"/>
              <w:rPr>
                <w:rFonts w:asciiTheme="minorEastAsia" w:hAnsiTheme="minorEastAsia"/>
                <w:sz w:val="20"/>
                <w:szCs w:val="20"/>
              </w:rPr>
            </w:pPr>
            <w:r w:rsidRPr="005815A4">
              <w:rPr>
                <w:rFonts w:asciiTheme="minorEastAsia" w:hAnsiTheme="minorEastAsia" w:hint="eastAsia"/>
                <w:sz w:val="20"/>
                <w:szCs w:val="20"/>
              </w:rPr>
              <w:t>・大川</w:t>
            </w:r>
          </w:p>
        </w:tc>
        <w:tc>
          <w:tcPr>
            <w:tcW w:w="1843" w:type="dxa"/>
          </w:tcPr>
          <w:p w14:paraId="25272C6F" w14:textId="77777777" w:rsidR="005D32FF" w:rsidRPr="005815A4" w:rsidRDefault="005D32FF" w:rsidP="005D32FF">
            <w:pPr>
              <w:tabs>
                <w:tab w:val="left" w:pos="2595"/>
              </w:tabs>
              <w:spacing w:line="280" w:lineRule="exact"/>
              <w:rPr>
                <w:rFonts w:asciiTheme="minorEastAsia" w:hAnsiTheme="minorEastAsia"/>
                <w:sz w:val="20"/>
                <w:szCs w:val="20"/>
              </w:rPr>
            </w:pPr>
          </w:p>
        </w:tc>
        <w:tc>
          <w:tcPr>
            <w:tcW w:w="2126" w:type="dxa"/>
          </w:tcPr>
          <w:p w14:paraId="6AE068CD" w14:textId="77777777" w:rsidR="005D32FF" w:rsidRPr="005815A4" w:rsidRDefault="005D32FF" w:rsidP="005D32FF">
            <w:pPr>
              <w:tabs>
                <w:tab w:val="left" w:pos="2595"/>
              </w:tabs>
              <w:spacing w:line="280" w:lineRule="exact"/>
              <w:rPr>
                <w:rFonts w:asciiTheme="minorEastAsia" w:hAnsiTheme="minorEastAsia"/>
                <w:sz w:val="20"/>
                <w:szCs w:val="20"/>
              </w:rPr>
            </w:pPr>
            <w:r w:rsidRPr="005815A4">
              <w:rPr>
                <w:rFonts w:asciiTheme="minorEastAsia" w:hAnsiTheme="minorEastAsia" w:hint="eastAsia"/>
                <w:sz w:val="20"/>
                <w:szCs w:val="20"/>
              </w:rPr>
              <w:t>・農業用水</w:t>
            </w:r>
          </w:p>
        </w:tc>
      </w:tr>
    </w:tbl>
    <w:p w14:paraId="23BD1C57" w14:textId="77777777" w:rsidR="005D32FF" w:rsidRPr="0049182A" w:rsidRDefault="005D32FF" w:rsidP="005D32FF">
      <w:pPr>
        <w:tabs>
          <w:tab w:val="left" w:pos="2595"/>
        </w:tabs>
        <w:spacing w:line="80" w:lineRule="exact"/>
        <w:rPr>
          <w:rFonts w:asciiTheme="minorEastAsia" w:hAnsiTheme="minorEastAsia"/>
          <w:sz w:val="22"/>
          <w:szCs w:val="24"/>
        </w:rPr>
      </w:pPr>
    </w:p>
    <w:p w14:paraId="28F50ABA" w14:textId="77777777" w:rsidR="005D32FF" w:rsidRPr="0049182A" w:rsidRDefault="005D32FF" w:rsidP="005D32FF">
      <w:pPr>
        <w:spacing w:line="80" w:lineRule="exact"/>
        <w:rPr>
          <w:rFonts w:asciiTheme="majorEastAsia" w:eastAsiaTheme="majorEastAsia" w:hAnsiTheme="majorEastAsia"/>
          <w:b/>
          <w:sz w:val="22"/>
          <w:szCs w:val="24"/>
        </w:rPr>
      </w:pPr>
    </w:p>
    <w:p w14:paraId="5BA9423B" w14:textId="77777777" w:rsidR="005D32FF" w:rsidRPr="0049182A" w:rsidRDefault="005D32FF" w:rsidP="005D32FF">
      <w:pPr>
        <w:spacing w:line="80" w:lineRule="exact"/>
        <w:rPr>
          <w:rFonts w:asciiTheme="majorEastAsia" w:eastAsiaTheme="majorEastAsia" w:hAnsiTheme="majorEastAsia"/>
          <w:b/>
          <w:sz w:val="22"/>
          <w:szCs w:val="24"/>
        </w:rPr>
      </w:pPr>
    </w:p>
    <w:p w14:paraId="075EC846" w14:textId="77777777" w:rsidR="005D32FF" w:rsidRPr="0049182A" w:rsidRDefault="005D32FF" w:rsidP="005D32FF">
      <w:pPr>
        <w:spacing w:line="80" w:lineRule="exact"/>
        <w:rPr>
          <w:rFonts w:asciiTheme="majorEastAsia" w:eastAsiaTheme="majorEastAsia" w:hAnsiTheme="majorEastAsia"/>
          <w:b/>
          <w:sz w:val="22"/>
          <w:szCs w:val="24"/>
        </w:rPr>
      </w:pPr>
    </w:p>
    <w:p w14:paraId="5A35DC0D" w14:textId="384B5A3C" w:rsidR="005D32FF" w:rsidRPr="0049182A" w:rsidRDefault="00212C0C" w:rsidP="005D32FF">
      <w:pPr>
        <w:tabs>
          <w:tab w:val="left" w:pos="2595"/>
        </w:tabs>
        <w:ind w:leftChars="100" w:left="210" w:firstLineChars="50" w:firstLine="110"/>
        <w:rPr>
          <w:rFonts w:asciiTheme="minorEastAsia" w:hAnsiTheme="minorEastAsia"/>
          <w:sz w:val="22"/>
          <w:szCs w:val="24"/>
        </w:rPr>
      </w:pPr>
      <w:r w:rsidRPr="0049182A">
        <w:rPr>
          <w:rFonts w:asciiTheme="minorEastAsia" w:hAnsiTheme="minorEastAsia" w:hint="eastAsia"/>
          <w:sz w:val="22"/>
          <w:szCs w:val="24"/>
        </w:rPr>
        <w:t>また、府内河川における河川環境の活用や保全の取組</w:t>
      </w:r>
      <w:r w:rsidR="007607CB">
        <w:rPr>
          <w:rFonts w:asciiTheme="minorEastAsia" w:hAnsiTheme="minorEastAsia" w:hint="eastAsia"/>
          <w:sz w:val="22"/>
          <w:szCs w:val="24"/>
        </w:rPr>
        <w:t>み</w:t>
      </w:r>
      <w:r w:rsidRPr="0049182A">
        <w:rPr>
          <w:rFonts w:asciiTheme="minorEastAsia" w:hAnsiTheme="minorEastAsia" w:hint="eastAsia"/>
          <w:sz w:val="22"/>
          <w:szCs w:val="24"/>
        </w:rPr>
        <w:t>の状況は表４</w:t>
      </w:r>
      <w:r w:rsidR="005D32FF" w:rsidRPr="0049182A">
        <w:rPr>
          <w:rFonts w:asciiTheme="minorEastAsia" w:hAnsiTheme="minorEastAsia" w:hint="eastAsia"/>
          <w:sz w:val="22"/>
          <w:szCs w:val="24"/>
        </w:rPr>
        <w:t>に示すとおりで</w:t>
      </w:r>
      <w:r w:rsidR="0070760C">
        <w:rPr>
          <w:rFonts w:asciiTheme="minorEastAsia" w:hAnsiTheme="minorEastAsia" w:hint="eastAsia"/>
          <w:sz w:val="22"/>
          <w:szCs w:val="24"/>
        </w:rPr>
        <w:t>あ</w:t>
      </w:r>
      <w:r w:rsidR="005D32FF" w:rsidRPr="0049182A">
        <w:rPr>
          <w:rFonts w:asciiTheme="minorEastAsia" w:hAnsiTheme="minorEastAsia" w:hint="eastAsia"/>
          <w:sz w:val="22"/>
          <w:szCs w:val="24"/>
        </w:rPr>
        <w:t>る。</w:t>
      </w:r>
    </w:p>
    <w:p w14:paraId="5F47C885" w14:textId="77777777" w:rsidR="00E06A55" w:rsidRPr="0049182A" w:rsidRDefault="00E06A55" w:rsidP="005D32FF">
      <w:pPr>
        <w:tabs>
          <w:tab w:val="left" w:pos="2595"/>
        </w:tabs>
        <w:ind w:leftChars="100" w:left="210" w:firstLineChars="50" w:firstLine="110"/>
        <w:rPr>
          <w:rFonts w:asciiTheme="minorEastAsia" w:hAnsiTheme="minorEastAsia"/>
          <w:sz w:val="22"/>
          <w:szCs w:val="24"/>
        </w:rPr>
      </w:pPr>
    </w:p>
    <w:p w14:paraId="5FE48270" w14:textId="77777777" w:rsidR="005D32FF" w:rsidRPr="0049182A" w:rsidRDefault="005D32FF" w:rsidP="005D32FF">
      <w:pPr>
        <w:tabs>
          <w:tab w:val="left" w:pos="2595"/>
        </w:tabs>
        <w:spacing w:line="80" w:lineRule="exact"/>
        <w:ind w:leftChars="100" w:left="210" w:firstLineChars="50" w:firstLine="110"/>
        <w:rPr>
          <w:rFonts w:asciiTheme="minorEastAsia" w:hAnsiTheme="minorEastAsia"/>
          <w:sz w:val="22"/>
          <w:szCs w:val="24"/>
        </w:rPr>
      </w:pPr>
    </w:p>
    <w:p w14:paraId="5C6CE0A5" w14:textId="77777777" w:rsidR="005D32FF" w:rsidRPr="0049182A" w:rsidRDefault="005D32FF" w:rsidP="005D32FF">
      <w:pPr>
        <w:tabs>
          <w:tab w:val="left" w:pos="2595"/>
        </w:tabs>
        <w:spacing w:line="80" w:lineRule="exact"/>
        <w:ind w:leftChars="100" w:left="210" w:firstLineChars="50" w:firstLine="110"/>
        <w:rPr>
          <w:rFonts w:asciiTheme="minorEastAsia" w:hAnsiTheme="minorEastAsia"/>
          <w:sz w:val="22"/>
          <w:szCs w:val="24"/>
        </w:rPr>
      </w:pPr>
    </w:p>
    <w:p w14:paraId="57F3119A" w14:textId="46F91541" w:rsidR="005D32FF" w:rsidRPr="0049182A" w:rsidRDefault="00212C0C" w:rsidP="005D32FF">
      <w:pPr>
        <w:tabs>
          <w:tab w:val="left" w:pos="2595"/>
        </w:tabs>
        <w:ind w:leftChars="100" w:left="210" w:firstLineChars="50" w:firstLine="110"/>
        <w:jc w:val="center"/>
        <w:rPr>
          <w:rFonts w:asciiTheme="majorEastAsia" w:eastAsiaTheme="majorEastAsia" w:hAnsiTheme="majorEastAsia"/>
          <w:b/>
          <w:sz w:val="22"/>
        </w:rPr>
      </w:pPr>
      <w:r w:rsidRPr="0049182A">
        <w:rPr>
          <w:rFonts w:asciiTheme="majorEastAsia" w:eastAsiaTheme="majorEastAsia" w:hAnsiTheme="majorEastAsia" w:hint="eastAsia"/>
          <w:b/>
          <w:sz w:val="22"/>
        </w:rPr>
        <w:t>表４</w:t>
      </w:r>
      <w:r w:rsidR="005D32FF" w:rsidRPr="0049182A">
        <w:rPr>
          <w:rFonts w:asciiTheme="majorEastAsia" w:eastAsiaTheme="majorEastAsia" w:hAnsiTheme="majorEastAsia" w:hint="eastAsia"/>
          <w:b/>
          <w:sz w:val="22"/>
        </w:rPr>
        <w:t xml:space="preserve">　府内河川における河川環境の活用や保全の取組</w:t>
      </w:r>
      <w:r w:rsidR="007607CB">
        <w:rPr>
          <w:rFonts w:asciiTheme="majorEastAsia" w:eastAsiaTheme="majorEastAsia" w:hAnsiTheme="majorEastAsia" w:hint="eastAsia"/>
          <w:b/>
          <w:sz w:val="22"/>
        </w:rPr>
        <w:t>み</w:t>
      </w:r>
      <w:r w:rsidR="005D32FF" w:rsidRPr="0049182A">
        <w:rPr>
          <w:rFonts w:asciiTheme="majorEastAsia" w:eastAsiaTheme="majorEastAsia" w:hAnsiTheme="majorEastAsia" w:hint="eastAsia"/>
          <w:b/>
          <w:sz w:val="22"/>
        </w:rPr>
        <w:t>の状況（１）</w:t>
      </w:r>
    </w:p>
    <w:p w14:paraId="22F71DDC" w14:textId="77777777" w:rsidR="005D32FF" w:rsidRPr="0049182A" w:rsidRDefault="005D32FF" w:rsidP="005D32FF">
      <w:pPr>
        <w:tabs>
          <w:tab w:val="left" w:pos="2595"/>
        </w:tabs>
        <w:spacing w:line="80" w:lineRule="exact"/>
        <w:ind w:leftChars="100" w:left="210" w:firstLineChars="50" w:firstLine="110"/>
        <w:jc w:val="center"/>
        <w:rPr>
          <w:rFonts w:asciiTheme="minorEastAsia" w:hAnsiTheme="minorEastAsia"/>
          <w:sz w:val="22"/>
          <w:szCs w:val="24"/>
        </w:rPr>
      </w:pPr>
    </w:p>
    <w:tbl>
      <w:tblPr>
        <w:tblStyle w:val="a3"/>
        <w:tblW w:w="9606" w:type="dxa"/>
        <w:tblLook w:val="04A0" w:firstRow="1" w:lastRow="0" w:firstColumn="1" w:lastColumn="0" w:noHBand="0" w:noVBand="1"/>
      </w:tblPr>
      <w:tblGrid>
        <w:gridCol w:w="1526"/>
        <w:gridCol w:w="8080"/>
      </w:tblGrid>
      <w:tr w:rsidR="005D32FF" w:rsidRPr="0049182A" w14:paraId="18D1A1FE" w14:textId="77777777" w:rsidTr="005D32FF">
        <w:trPr>
          <w:trHeight w:val="274"/>
        </w:trPr>
        <w:tc>
          <w:tcPr>
            <w:tcW w:w="1526" w:type="dxa"/>
            <w:vAlign w:val="center"/>
          </w:tcPr>
          <w:p w14:paraId="7D413D63" w14:textId="77777777" w:rsidR="005D32FF" w:rsidRPr="0049182A" w:rsidRDefault="005D32FF" w:rsidP="005D32FF">
            <w:pPr>
              <w:tabs>
                <w:tab w:val="left" w:pos="2595"/>
              </w:tabs>
              <w:jc w:val="center"/>
              <w:rPr>
                <w:rFonts w:asciiTheme="majorEastAsia" w:eastAsiaTheme="majorEastAsia" w:hAnsiTheme="majorEastAsia"/>
                <w:sz w:val="20"/>
                <w:szCs w:val="24"/>
              </w:rPr>
            </w:pPr>
            <w:r w:rsidRPr="0049182A">
              <w:rPr>
                <w:rFonts w:asciiTheme="majorEastAsia" w:eastAsiaTheme="majorEastAsia" w:hAnsiTheme="majorEastAsia" w:hint="eastAsia"/>
                <w:sz w:val="20"/>
                <w:szCs w:val="24"/>
              </w:rPr>
              <w:t>水系</w:t>
            </w:r>
          </w:p>
        </w:tc>
        <w:tc>
          <w:tcPr>
            <w:tcW w:w="8080" w:type="dxa"/>
            <w:vAlign w:val="center"/>
          </w:tcPr>
          <w:p w14:paraId="4ADCEF35" w14:textId="144C3493" w:rsidR="005D32FF" w:rsidRPr="0049182A" w:rsidRDefault="005D32FF" w:rsidP="005D32FF">
            <w:pPr>
              <w:tabs>
                <w:tab w:val="left" w:pos="2595"/>
              </w:tabs>
              <w:spacing w:line="280" w:lineRule="exact"/>
              <w:jc w:val="center"/>
              <w:rPr>
                <w:rFonts w:asciiTheme="majorEastAsia" w:eastAsiaTheme="majorEastAsia" w:hAnsiTheme="majorEastAsia"/>
                <w:sz w:val="20"/>
                <w:szCs w:val="24"/>
              </w:rPr>
            </w:pPr>
            <w:r w:rsidRPr="0049182A">
              <w:rPr>
                <w:rFonts w:asciiTheme="majorEastAsia" w:eastAsiaTheme="majorEastAsia" w:hAnsiTheme="majorEastAsia" w:hint="eastAsia"/>
                <w:sz w:val="20"/>
                <w:szCs w:val="24"/>
              </w:rPr>
              <w:t>取組</w:t>
            </w:r>
            <w:r w:rsidR="007607CB">
              <w:rPr>
                <w:rFonts w:asciiTheme="majorEastAsia" w:eastAsiaTheme="majorEastAsia" w:hAnsiTheme="majorEastAsia" w:hint="eastAsia"/>
                <w:sz w:val="20"/>
                <w:szCs w:val="24"/>
              </w:rPr>
              <w:t>み</w:t>
            </w:r>
            <w:r w:rsidRPr="0049182A">
              <w:rPr>
                <w:rFonts w:asciiTheme="majorEastAsia" w:eastAsiaTheme="majorEastAsia" w:hAnsiTheme="majorEastAsia" w:hint="eastAsia"/>
                <w:sz w:val="20"/>
                <w:szCs w:val="24"/>
              </w:rPr>
              <w:t>の状況</w:t>
            </w:r>
          </w:p>
        </w:tc>
      </w:tr>
      <w:tr w:rsidR="005815A4" w:rsidRPr="005815A4" w14:paraId="2B6E009F" w14:textId="77777777" w:rsidTr="005D32FF">
        <w:tc>
          <w:tcPr>
            <w:tcW w:w="1526" w:type="dxa"/>
          </w:tcPr>
          <w:p w14:paraId="3D4049AB" w14:textId="77777777" w:rsidR="005D32FF" w:rsidRPr="005815A4" w:rsidRDefault="005D32FF" w:rsidP="005D32FF">
            <w:pPr>
              <w:tabs>
                <w:tab w:val="left" w:pos="2595"/>
              </w:tabs>
              <w:rPr>
                <w:rFonts w:asciiTheme="majorEastAsia" w:eastAsiaTheme="majorEastAsia" w:hAnsiTheme="majorEastAsia"/>
                <w:sz w:val="20"/>
                <w:szCs w:val="20"/>
              </w:rPr>
            </w:pPr>
            <w:r w:rsidRPr="005815A4">
              <w:rPr>
                <w:rFonts w:asciiTheme="majorEastAsia" w:eastAsiaTheme="majorEastAsia" w:hAnsiTheme="majorEastAsia" w:hint="eastAsia"/>
                <w:sz w:val="20"/>
                <w:szCs w:val="20"/>
              </w:rPr>
              <w:t>淀川水系</w:t>
            </w:r>
          </w:p>
        </w:tc>
        <w:tc>
          <w:tcPr>
            <w:tcW w:w="8080" w:type="dxa"/>
          </w:tcPr>
          <w:p w14:paraId="6656E808" w14:textId="1F96936F" w:rsidR="005D32FF" w:rsidRPr="005815A4" w:rsidRDefault="005D32FF" w:rsidP="005D32FF">
            <w:pPr>
              <w:tabs>
                <w:tab w:val="left" w:pos="2595"/>
              </w:tabs>
              <w:spacing w:line="280" w:lineRule="exact"/>
              <w:ind w:left="90" w:hangingChars="50" w:hanging="90"/>
              <w:rPr>
                <w:rFonts w:asciiTheme="minorEastAsia" w:hAnsiTheme="minorEastAsia"/>
                <w:sz w:val="18"/>
                <w:szCs w:val="18"/>
              </w:rPr>
            </w:pPr>
            <w:r w:rsidRPr="005815A4">
              <w:rPr>
                <w:rFonts w:asciiTheme="minorEastAsia" w:hAnsiTheme="minorEastAsia" w:hint="eastAsia"/>
                <w:sz w:val="18"/>
                <w:szCs w:val="18"/>
              </w:rPr>
              <w:t>・芥川上流の摂津峡では、平成23年にハイキングコースが追加で整備されるなど、自然探勝の場として利用されている。</w:t>
            </w:r>
          </w:p>
          <w:p w14:paraId="2F105C9D" w14:textId="79888EEA" w:rsidR="005D32FF" w:rsidRPr="005815A4" w:rsidRDefault="005D32FF" w:rsidP="005D32FF">
            <w:pPr>
              <w:tabs>
                <w:tab w:val="left" w:pos="2595"/>
              </w:tabs>
              <w:spacing w:line="280" w:lineRule="exact"/>
              <w:ind w:left="90" w:hangingChars="50" w:hanging="90"/>
              <w:rPr>
                <w:rFonts w:asciiTheme="minorEastAsia" w:hAnsiTheme="minorEastAsia"/>
                <w:sz w:val="18"/>
                <w:szCs w:val="18"/>
              </w:rPr>
            </w:pPr>
            <w:r w:rsidRPr="005815A4">
              <w:rPr>
                <w:rFonts w:asciiTheme="minorEastAsia" w:hAnsiTheme="minorEastAsia" w:hint="eastAsia"/>
                <w:sz w:val="18"/>
                <w:szCs w:val="18"/>
              </w:rPr>
              <w:t>・天野川で遊歩道が整備され、芥川で河川公園が整備されるなど、散策の場や水とふれあえる場として利用されている。</w:t>
            </w:r>
            <w:r w:rsidR="00A867E4" w:rsidRPr="005815A4">
              <w:rPr>
                <w:rFonts w:asciiTheme="minorEastAsia" w:hAnsiTheme="minorEastAsia" w:hint="eastAsia"/>
                <w:sz w:val="18"/>
                <w:szCs w:val="18"/>
              </w:rPr>
              <w:t>（平成26年から令和元年にかけて、芥川</w:t>
            </w:r>
            <w:r w:rsidR="006E29FE" w:rsidRPr="005815A4">
              <w:rPr>
                <w:rFonts w:asciiTheme="minorEastAsia" w:hAnsiTheme="minorEastAsia" w:hint="eastAsia"/>
                <w:sz w:val="18"/>
                <w:szCs w:val="18"/>
              </w:rPr>
              <w:t>の５箇所</w:t>
            </w:r>
            <w:r w:rsidR="00A867E4" w:rsidRPr="005815A4">
              <w:rPr>
                <w:rFonts w:asciiTheme="minorEastAsia" w:hAnsiTheme="minorEastAsia" w:hint="eastAsia"/>
                <w:sz w:val="18"/>
                <w:szCs w:val="18"/>
              </w:rPr>
              <w:t>で魚道が整備）</w:t>
            </w:r>
          </w:p>
          <w:p w14:paraId="18A933F4" w14:textId="10B3D837" w:rsidR="00D63A38" w:rsidRPr="005815A4" w:rsidRDefault="005D32FF" w:rsidP="00D63A38">
            <w:pPr>
              <w:tabs>
                <w:tab w:val="left" w:pos="2595"/>
              </w:tabs>
              <w:spacing w:line="280" w:lineRule="exact"/>
              <w:ind w:left="90" w:hangingChars="50" w:hanging="90"/>
              <w:rPr>
                <w:rFonts w:asciiTheme="minorEastAsia" w:hAnsiTheme="minorEastAsia"/>
                <w:sz w:val="18"/>
                <w:szCs w:val="18"/>
              </w:rPr>
            </w:pPr>
            <w:r w:rsidRPr="005815A4">
              <w:rPr>
                <w:rFonts w:asciiTheme="minorEastAsia" w:hAnsiTheme="minorEastAsia" w:hint="eastAsia"/>
                <w:sz w:val="18"/>
                <w:szCs w:val="18"/>
              </w:rPr>
              <w:t>・芥川では、アユをシンボルとした河川環境保全の取組</w:t>
            </w:r>
            <w:r w:rsidR="007607CB">
              <w:rPr>
                <w:rFonts w:asciiTheme="minorEastAsia" w:hAnsiTheme="minorEastAsia" w:hint="eastAsia"/>
                <w:sz w:val="18"/>
                <w:szCs w:val="18"/>
              </w:rPr>
              <w:t>み</w:t>
            </w:r>
            <w:r w:rsidRPr="005815A4">
              <w:rPr>
                <w:rFonts w:asciiTheme="minorEastAsia" w:hAnsiTheme="minorEastAsia" w:hint="eastAsia"/>
                <w:sz w:val="18"/>
                <w:szCs w:val="18"/>
              </w:rPr>
              <w:t>が行われている。</w:t>
            </w:r>
          </w:p>
          <w:p w14:paraId="089A885D" w14:textId="4A0143E2" w:rsidR="005D32FF" w:rsidRPr="005815A4" w:rsidRDefault="005D32FF" w:rsidP="005052A9">
            <w:pPr>
              <w:tabs>
                <w:tab w:val="left" w:pos="2595"/>
              </w:tabs>
              <w:spacing w:line="280" w:lineRule="exact"/>
              <w:ind w:left="90" w:hangingChars="50" w:hanging="90"/>
              <w:rPr>
                <w:rFonts w:asciiTheme="minorEastAsia" w:hAnsiTheme="minorEastAsia"/>
                <w:sz w:val="18"/>
                <w:szCs w:val="18"/>
              </w:rPr>
            </w:pPr>
            <w:r w:rsidRPr="005815A4">
              <w:rPr>
                <w:rFonts w:asciiTheme="minorEastAsia" w:hAnsiTheme="minorEastAsia" w:hint="eastAsia"/>
                <w:sz w:val="18"/>
                <w:szCs w:val="18"/>
              </w:rPr>
              <w:t>・地域の団体等が河川の一定区間の美化活動を継続的に行うアドプト・リバーの実施箇所数</w:t>
            </w:r>
            <w:r w:rsidR="005052A9" w:rsidRPr="005815A4">
              <w:rPr>
                <w:rFonts w:asciiTheme="minorEastAsia" w:hAnsiTheme="minorEastAsia" w:hint="eastAsia"/>
                <w:sz w:val="18"/>
                <w:szCs w:val="18"/>
              </w:rPr>
              <w:t>は令和４年３月末時点で</w:t>
            </w:r>
            <w:r w:rsidR="004F00C3" w:rsidRPr="005815A4">
              <w:rPr>
                <w:rFonts w:asciiTheme="minorEastAsia" w:hAnsiTheme="minorEastAsia" w:hint="eastAsia"/>
                <w:sz w:val="18"/>
                <w:szCs w:val="18"/>
              </w:rPr>
              <w:t>20</w:t>
            </w:r>
            <w:r w:rsidRPr="005815A4">
              <w:rPr>
                <w:rFonts w:asciiTheme="minorEastAsia" w:hAnsiTheme="minorEastAsia" w:hint="eastAsia"/>
                <w:sz w:val="18"/>
                <w:szCs w:val="18"/>
              </w:rPr>
              <w:t>箇所</w:t>
            </w:r>
            <w:r w:rsidR="005052A9" w:rsidRPr="005815A4">
              <w:rPr>
                <w:rFonts w:asciiTheme="minorEastAsia" w:hAnsiTheme="minorEastAsia" w:hint="eastAsia"/>
                <w:sz w:val="18"/>
                <w:szCs w:val="18"/>
              </w:rPr>
              <w:t>ある</w:t>
            </w:r>
            <w:r w:rsidRPr="005815A4">
              <w:rPr>
                <w:rFonts w:asciiTheme="minorEastAsia" w:hAnsiTheme="minorEastAsia" w:hint="eastAsia"/>
                <w:sz w:val="18"/>
                <w:szCs w:val="18"/>
              </w:rPr>
              <w:t>。</w:t>
            </w:r>
          </w:p>
        </w:tc>
      </w:tr>
      <w:tr w:rsidR="005815A4" w:rsidRPr="005815A4" w14:paraId="193EEA36" w14:textId="77777777" w:rsidTr="005D32FF">
        <w:tc>
          <w:tcPr>
            <w:tcW w:w="1526" w:type="dxa"/>
          </w:tcPr>
          <w:p w14:paraId="361AAD60" w14:textId="77777777" w:rsidR="005D32FF" w:rsidRPr="005815A4" w:rsidRDefault="005D32FF" w:rsidP="005D32FF">
            <w:pPr>
              <w:tabs>
                <w:tab w:val="left" w:pos="2595"/>
              </w:tabs>
              <w:rPr>
                <w:rFonts w:asciiTheme="majorEastAsia" w:eastAsiaTheme="majorEastAsia" w:hAnsiTheme="majorEastAsia"/>
                <w:sz w:val="20"/>
                <w:szCs w:val="20"/>
              </w:rPr>
            </w:pPr>
            <w:r w:rsidRPr="005815A4">
              <w:rPr>
                <w:rFonts w:asciiTheme="majorEastAsia" w:eastAsiaTheme="majorEastAsia" w:hAnsiTheme="majorEastAsia" w:hint="eastAsia"/>
                <w:sz w:val="20"/>
                <w:szCs w:val="20"/>
              </w:rPr>
              <w:t>神崎川水系</w:t>
            </w:r>
          </w:p>
        </w:tc>
        <w:tc>
          <w:tcPr>
            <w:tcW w:w="8080" w:type="dxa"/>
          </w:tcPr>
          <w:p w14:paraId="387A1F02" w14:textId="77777777" w:rsidR="005D32FF" w:rsidRPr="005815A4" w:rsidRDefault="005D32FF" w:rsidP="005D32FF">
            <w:pPr>
              <w:tabs>
                <w:tab w:val="left" w:pos="2595"/>
              </w:tabs>
              <w:spacing w:line="280" w:lineRule="exact"/>
              <w:rPr>
                <w:rFonts w:asciiTheme="minorEastAsia" w:hAnsiTheme="minorEastAsia"/>
                <w:sz w:val="18"/>
                <w:szCs w:val="18"/>
              </w:rPr>
            </w:pPr>
            <w:r w:rsidRPr="005815A4">
              <w:rPr>
                <w:rFonts w:asciiTheme="minorEastAsia" w:hAnsiTheme="minorEastAsia" w:hint="eastAsia"/>
                <w:sz w:val="18"/>
                <w:szCs w:val="18"/>
              </w:rPr>
              <w:t>・箕面川では、箕面滝の周辺に箕面公園が整備され、自然探勝の場として利用されている。平成</w:t>
            </w:r>
          </w:p>
          <w:p w14:paraId="40044F1E" w14:textId="77777777" w:rsidR="005D32FF" w:rsidRPr="005815A4" w:rsidRDefault="005D32FF" w:rsidP="005D32FF">
            <w:pPr>
              <w:tabs>
                <w:tab w:val="left" w:pos="2595"/>
              </w:tabs>
              <w:spacing w:line="280" w:lineRule="exact"/>
              <w:ind w:firstLineChars="100" w:firstLine="180"/>
              <w:rPr>
                <w:rFonts w:asciiTheme="minorEastAsia" w:hAnsiTheme="minorEastAsia"/>
                <w:sz w:val="18"/>
                <w:szCs w:val="18"/>
              </w:rPr>
            </w:pPr>
            <w:r w:rsidRPr="005815A4">
              <w:rPr>
                <w:rFonts w:asciiTheme="minorEastAsia" w:hAnsiTheme="minorEastAsia" w:hint="eastAsia"/>
                <w:sz w:val="18"/>
                <w:szCs w:val="18"/>
              </w:rPr>
              <w:t>22年からは川床を設置し、新たな魅力づくり・賑わいづくりが進められている。</w:t>
            </w:r>
          </w:p>
          <w:p w14:paraId="005BFF01" w14:textId="77777777" w:rsidR="005D32FF" w:rsidRPr="005815A4" w:rsidRDefault="005D32FF" w:rsidP="005D32FF">
            <w:pPr>
              <w:tabs>
                <w:tab w:val="left" w:pos="2595"/>
              </w:tabs>
              <w:spacing w:line="280" w:lineRule="exact"/>
              <w:ind w:left="180" w:hangingChars="100" w:hanging="180"/>
              <w:rPr>
                <w:rFonts w:asciiTheme="minorEastAsia" w:hAnsiTheme="minorEastAsia"/>
                <w:sz w:val="18"/>
                <w:szCs w:val="18"/>
              </w:rPr>
            </w:pPr>
            <w:r w:rsidRPr="005815A4">
              <w:rPr>
                <w:rFonts w:asciiTheme="minorEastAsia" w:hAnsiTheme="minorEastAsia" w:hint="eastAsia"/>
                <w:sz w:val="18"/>
                <w:szCs w:val="18"/>
              </w:rPr>
              <w:t>・神崎川で遊歩道が整備され、千里川で親水空間が整備されるなど、散策の場や水とふれあえる</w:t>
            </w:r>
          </w:p>
          <w:p w14:paraId="64527951" w14:textId="77777777" w:rsidR="005D32FF" w:rsidRPr="005815A4" w:rsidRDefault="005D32FF" w:rsidP="005D32FF">
            <w:pPr>
              <w:tabs>
                <w:tab w:val="left" w:pos="2595"/>
              </w:tabs>
              <w:spacing w:line="280" w:lineRule="exact"/>
              <w:ind w:firstLineChars="100" w:firstLine="180"/>
              <w:rPr>
                <w:rFonts w:asciiTheme="minorEastAsia" w:hAnsiTheme="minorEastAsia"/>
                <w:sz w:val="18"/>
                <w:szCs w:val="18"/>
              </w:rPr>
            </w:pPr>
            <w:r w:rsidRPr="005815A4">
              <w:rPr>
                <w:rFonts w:asciiTheme="minorEastAsia" w:hAnsiTheme="minorEastAsia" w:hint="eastAsia"/>
                <w:sz w:val="18"/>
                <w:szCs w:val="18"/>
              </w:rPr>
              <w:t>場として利用されている。</w:t>
            </w:r>
          </w:p>
          <w:p w14:paraId="4B04FBDB" w14:textId="24A1220B" w:rsidR="005D32FF" w:rsidRPr="005815A4" w:rsidRDefault="005D32FF" w:rsidP="005D32FF">
            <w:pPr>
              <w:tabs>
                <w:tab w:val="left" w:pos="2595"/>
              </w:tabs>
              <w:spacing w:line="280" w:lineRule="exact"/>
              <w:ind w:left="180" w:hangingChars="100" w:hanging="180"/>
              <w:rPr>
                <w:rFonts w:asciiTheme="minorEastAsia" w:hAnsiTheme="minorEastAsia"/>
                <w:sz w:val="18"/>
                <w:szCs w:val="18"/>
              </w:rPr>
            </w:pPr>
            <w:r w:rsidRPr="005815A4">
              <w:rPr>
                <w:rFonts w:asciiTheme="minorEastAsia" w:hAnsiTheme="minorEastAsia" w:hint="eastAsia"/>
                <w:sz w:val="18"/>
                <w:szCs w:val="18"/>
              </w:rPr>
              <w:t>・アドプト・リバーの実施箇所数が</w:t>
            </w:r>
            <w:r w:rsidR="005052A9" w:rsidRPr="005815A4">
              <w:rPr>
                <w:rFonts w:asciiTheme="minorEastAsia" w:hAnsiTheme="minorEastAsia" w:hint="eastAsia"/>
                <w:sz w:val="18"/>
                <w:szCs w:val="18"/>
              </w:rPr>
              <w:t>令和４年３月末時点で</w:t>
            </w:r>
            <w:r w:rsidRPr="005815A4">
              <w:rPr>
                <w:rFonts w:asciiTheme="minorEastAsia" w:hAnsiTheme="minorEastAsia" w:hint="eastAsia"/>
                <w:sz w:val="18"/>
                <w:szCs w:val="18"/>
              </w:rPr>
              <w:t>4</w:t>
            </w:r>
            <w:r w:rsidR="004F00C3" w:rsidRPr="005815A4">
              <w:rPr>
                <w:rFonts w:asciiTheme="minorEastAsia" w:hAnsiTheme="minorEastAsia" w:hint="eastAsia"/>
                <w:sz w:val="18"/>
                <w:szCs w:val="18"/>
              </w:rPr>
              <w:t>3</w:t>
            </w:r>
            <w:r w:rsidRPr="005815A4">
              <w:rPr>
                <w:rFonts w:asciiTheme="minorEastAsia" w:hAnsiTheme="minorEastAsia" w:hint="eastAsia"/>
                <w:sz w:val="18"/>
                <w:szCs w:val="18"/>
              </w:rPr>
              <w:t>箇所</w:t>
            </w:r>
            <w:r w:rsidR="005052A9" w:rsidRPr="005815A4">
              <w:rPr>
                <w:rFonts w:asciiTheme="minorEastAsia" w:hAnsiTheme="minorEastAsia" w:hint="eastAsia"/>
                <w:sz w:val="18"/>
                <w:szCs w:val="18"/>
              </w:rPr>
              <w:t>ある</w:t>
            </w:r>
            <w:r w:rsidRPr="005815A4">
              <w:rPr>
                <w:rFonts w:asciiTheme="minorEastAsia" w:hAnsiTheme="minorEastAsia" w:hint="eastAsia"/>
                <w:sz w:val="18"/>
                <w:szCs w:val="18"/>
              </w:rPr>
              <w:t>。</w:t>
            </w:r>
          </w:p>
        </w:tc>
      </w:tr>
      <w:tr w:rsidR="005D32FF" w:rsidRPr="005815A4" w14:paraId="688C32D7" w14:textId="77777777" w:rsidTr="005D32FF">
        <w:tc>
          <w:tcPr>
            <w:tcW w:w="1526" w:type="dxa"/>
          </w:tcPr>
          <w:p w14:paraId="1DABD171" w14:textId="77777777" w:rsidR="005D32FF" w:rsidRPr="005815A4" w:rsidRDefault="005D32FF" w:rsidP="005D32FF">
            <w:pPr>
              <w:tabs>
                <w:tab w:val="left" w:pos="2595"/>
              </w:tabs>
              <w:rPr>
                <w:rFonts w:asciiTheme="majorEastAsia" w:eastAsiaTheme="majorEastAsia" w:hAnsiTheme="majorEastAsia"/>
                <w:sz w:val="20"/>
                <w:szCs w:val="20"/>
              </w:rPr>
            </w:pPr>
            <w:r w:rsidRPr="005815A4">
              <w:rPr>
                <w:rFonts w:asciiTheme="majorEastAsia" w:eastAsiaTheme="majorEastAsia" w:hAnsiTheme="majorEastAsia" w:hint="eastAsia"/>
                <w:sz w:val="20"/>
                <w:szCs w:val="20"/>
              </w:rPr>
              <w:t>寝屋川水系</w:t>
            </w:r>
          </w:p>
        </w:tc>
        <w:tc>
          <w:tcPr>
            <w:tcW w:w="8080" w:type="dxa"/>
          </w:tcPr>
          <w:p w14:paraId="638E9BE3" w14:textId="284DBB39" w:rsidR="008878A1" w:rsidRPr="005815A4" w:rsidRDefault="005D32FF" w:rsidP="005D32FF">
            <w:pPr>
              <w:tabs>
                <w:tab w:val="left" w:pos="2595"/>
              </w:tabs>
              <w:spacing w:line="280" w:lineRule="exact"/>
              <w:ind w:left="121" w:hangingChars="67" w:hanging="121"/>
              <w:rPr>
                <w:rFonts w:asciiTheme="minorEastAsia" w:hAnsiTheme="minorEastAsia"/>
                <w:sz w:val="18"/>
                <w:szCs w:val="18"/>
              </w:rPr>
            </w:pPr>
            <w:r w:rsidRPr="005815A4">
              <w:rPr>
                <w:rFonts w:asciiTheme="minorEastAsia" w:hAnsiTheme="minorEastAsia" w:hint="eastAsia"/>
                <w:sz w:val="18"/>
                <w:szCs w:val="18"/>
              </w:rPr>
              <w:t>・最下流部にあたる京橋口付近では、緑地を施した遊歩道や階段護岸等が整備され都心部のオアシス的存在として利用されているほか、観光船も運行されている。中流域では、治水緑地等が整備され、散策の場等として利用されている。</w:t>
            </w:r>
          </w:p>
          <w:p w14:paraId="70FF4A60" w14:textId="33CFC1B6" w:rsidR="005D32FF" w:rsidRPr="005815A4" w:rsidRDefault="008878A1" w:rsidP="005D32FF">
            <w:pPr>
              <w:tabs>
                <w:tab w:val="left" w:pos="2595"/>
              </w:tabs>
              <w:spacing w:line="280" w:lineRule="exact"/>
              <w:ind w:left="121" w:hangingChars="67" w:hanging="121"/>
              <w:rPr>
                <w:rFonts w:asciiTheme="minorEastAsia" w:hAnsiTheme="minorEastAsia"/>
                <w:sz w:val="18"/>
                <w:szCs w:val="18"/>
              </w:rPr>
            </w:pPr>
            <w:r w:rsidRPr="005815A4">
              <w:rPr>
                <w:rFonts w:asciiTheme="minorEastAsia" w:hAnsiTheme="minorEastAsia" w:hint="eastAsia"/>
                <w:sz w:val="18"/>
                <w:szCs w:val="18"/>
              </w:rPr>
              <w:t>・</w:t>
            </w:r>
            <w:r w:rsidR="005D32FF" w:rsidRPr="005815A4">
              <w:rPr>
                <w:rFonts w:asciiTheme="minorEastAsia" w:hAnsiTheme="minorEastAsia" w:hint="eastAsia"/>
                <w:sz w:val="18"/>
                <w:szCs w:val="18"/>
              </w:rPr>
              <w:t>寝屋川上流域では、地域住民と連携して生物の生息にも配慮した親水空間の整備が進められており、平成</w:t>
            </w:r>
            <w:r w:rsidR="006D47D3" w:rsidRPr="005815A4">
              <w:rPr>
                <w:rFonts w:asciiTheme="minorEastAsia" w:hAnsiTheme="minorEastAsia" w:hint="eastAsia"/>
                <w:sz w:val="18"/>
                <w:szCs w:val="18"/>
              </w:rPr>
              <w:t>30</w:t>
            </w:r>
            <w:r w:rsidR="005D32FF" w:rsidRPr="005815A4">
              <w:rPr>
                <w:rFonts w:asciiTheme="minorEastAsia" w:hAnsiTheme="minorEastAsia" w:hint="eastAsia"/>
                <w:sz w:val="18"/>
                <w:szCs w:val="18"/>
              </w:rPr>
              <w:t>年には</w:t>
            </w:r>
            <w:r w:rsidR="00A574A1" w:rsidRPr="00724C92">
              <w:rPr>
                <w:rFonts w:asciiTheme="minorEastAsia" w:hAnsiTheme="minorEastAsia" w:hint="eastAsia"/>
                <w:sz w:val="18"/>
                <w:szCs w:val="18"/>
              </w:rPr>
              <w:t>６</w:t>
            </w:r>
            <w:r w:rsidR="005D32FF" w:rsidRPr="00724C92">
              <w:rPr>
                <w:rFonts w:asciiTheme="minorEastAsia" w:hAnsiTheme="minorEastAsia" w:hint="eastAsia"/>
                <w:sz w:val="18"/>
                <w:szCs w:val="18"/>
              </w:rPr>
              <w:t>箇所目の施</w:t>
            </w:r>
            <w:r w:rsidR="005D32FF" w:rsidRPr="005815A4">
              <w:rPr>
                <w:rFonts w:asciiTheme="minorEastAsia" w:hAnsiTheme="minorEastAsia" w:hint="eastAsia"/>
                <w:sz w:val="18"/>
                <w:szCs w:val="18"/>
              </w:rPr>
              <w:t>設が完成し、水とふれあえる場として利用されている。</w:t>
            </w:r>
          </w:p>
          <w:p w14:paraId="0CD528D5" w14:textId="3E2689D4" w:rsidR="005D32FF" w:rsidRPr="005815A4" w:rsidRDefault="005D32FF" w:rsidP="005D32FF">
            <w:pPr>
              <w:tabs>
                <w:tab w:val="left" w:pos="2595"/>
              </w:tabs>
              <w:spacing w:line="280" w:lineRule="exact"/>
              <w:ind w:left="121" w:hangingChars="67" w:hanging="121"/>
              <w:rPr>
                <w:rFonts w:asciiTheme="minorEastAsia" w:hAnsiTheme="minorEastAsia"/>
                <w:sz w:val="18"/>
                <w:szCs w:val="18"/>
              </w:rPr>
            </w:pPr>
            <w:r w:rsidRPr="005815A4">
              <w:rPr>
                <w:rFonts w:asciiTheme="minorEastAsia" w:hAnsiTheme="minorEastAsia" w:hint="eastAsia"/>
                <w:sz w:val="18"/>
                <w:szCs w:val="18"/>
              </w:rPr>
              <w:t>・アドプト・リバーの実施箇所数が</w:t>
            </w:r>
            <w:r w:rsidR="005052A9" w:rsidRPr="005815A4">
              <w:rPr>
                <w:rFonts w:asciiTheme="minorEastAsia" w:hAnsiTheme="minorEastAsia" w:hint="eastAsia"/>
                <w:sz w:val="18"/>
                <w:szCs w:val="18"/>
              </w:rPr>
              <w:t>令和４年３月末時点で</w:t>
            </w:r>
            <w:r w:rsidRPr="005815A4">
              <w:rPr>
                <w:rFonts w:asciiTheme="minorEastAsia" w:hAnsiTheme="minorEastAsia" w:hint="eastAsia"/>
                <w:sz w:val="18"/>
                <w:szCs w:val="18"/>
              </w:rPr>
              <w:t>3</w:t>
            </w:r>
            <w:r w:rsidR="004F00C3" w:rsidRPr="005815A4">
              <w:rPr>
                <w:rFonts w:asciiTheme="minorEastAsia" w:hAnsiTheme="minorEastAsia" w:hint="eastAsia"/>
                <w:sz w:val="18"/>
                <w:szCs w:val="18"/>
              </w:rPr>
              <w:t>0</w:t>
            </w:r>
            <w:r w:rsidRPr="005815A4">
              <w:rPr>
                <w:rFonts w:asciiTheme="minorEastAsia" w:hAnsiTheme="minorEastAsia" w:hint="eastAsia"/>
                <w:sz w:val="18"/>
                <w:szCs w:val="18"/>
              </w:rPr>
              <w:t>箇所</w:t>
            </w:r>
            <w:r w:rsidR="005052A9" w:rsidRPr="005815A4">
              <w:rPr>
                <w:rFonts w:asciiTheme="minorEastAsia" w:hAnsiTheme="minorEastAsia" w:hint="eastAsia"/>
                <w:sz w:val="18"/>
                <w:szCs w:val="18"/>
              </w:rPr>
              <w:t>ある</w:t>
            </w:r>
            <w:r w:rsidRPr="005815A4">
              <w:rPr>
                <w:rFonts w:asciiTheme="minorEastAsia" w:hAnsiTheme="minorEastAsia" w:hint="eastAsia"/>
                <w:sz w:val="18"/>
                <w:szCs w:val="18"/>
              </w:rPr>
              <w:t>。</w:t>
            </w:r>
          </w:p>
        </w:tc>
      </w:tr>
    </w:tbl>
    <w:p w14:paraId="65875C89" w14:textId="39BAD91F" w:rsidR="005D32FF" w:rsidRPr="005815A4" w:rsidRDefault="005D32FF" w:rsidP="00212C0C">
      <w:pPr>
        <w:tabs>
          <w:tab w:val="left" w:pos="6915"/>
        </w:tabs>
        <w:rPr>
          <w:rFonts w:asciiTheme="majorEastAsia" w:eastAsiaTheme="majorEastAsia" w:hAnsiTheme="majorEastAsia"/>
          <w:b/>
          <w:sz w:val="22"/>
          <w:szCs w:val="24"/>
        </w:rPr>
      </w:pPr>
    </w:p>
    <w:p w14:paraId="50284111" w14:textId="40F05000" w:rsidR="005052A9" w:rsidRDefault="005052A9" w:rsidP="00212C0C">
      <w:pPr>
        <w:tabs>
          <w:tab w:val="left" w:pos="6915"/>
        </w:tabs>
        <w:rPr>
          <w:rFonts w:asciiTheme="majorEastAsia" w:eastAsiaTheme="majorEastAsia" w:hAnsiTheme="majorEastAsia"/>
          <w:b/>
          <w:sz w:val="22"/>
          <w:szCs w:val="24"/>
        </w:rPr>
      </w:pPr>
    </w:p>
    <w:p w14:paraId="5E39E83A" w14:textId="256B63C1" w:rsidR="0070760C" w:rsidRDefault="0070760C" w:rsidP="00212C0C">
      <w:pPr>
        <w:tabs>
          <w:tab w:val="left" w:pos="6915"/>
        </w:tabs>
        <w:rPr>
          <w:rFonts w:asciiTheme="majorEastAsia" w:eastAsiaTheme="majorEastAsia" w:hAnsiTheme="majorEastAsia"/>
          <w:b/>
          <w:sz w:val="22"/>
          <w:szCs w:val="24"/>
        </w:rPr>
      </w:pPr>
    </w:p>
    <w:p w14:paraId="23DEB6A9" w14:textId="77777777" w:rsidR="0070760C" w:rsidRPr="005815A4" w:rsidRDefault="0070760C" w:rsidP="00212C0C">
      <w:pPr>
        <w:tabs>
          <w:tab w:val="left" w:pos="6915"/>
        </w:tabs>
        <w:rPr>
          <w:rFonts w:asciiTheme="majorEastAsia" w:eastAsiaTheme="majorEastAsia" w:hAnsiTheme="majorEastAsia"/>
          <w:b/>
          <w:sz w:val="22"/>
          <w:szCs w:val="24"/>
        </w:rPr>
      </w:pPr>
    </w:p>
    <w:p w14:paraId="14F5EC55" w14:textId="5FF50E2D" w:rsidR="00212C0C" w:rsidRPr="005815A4" w:rsidRDefault="00212C0C" w:rsidP="00212C0C">
      <w:pPr>
        <w:tabs>
          <w:tab w:val="left" w:pos="6915"/>
        </w:tabs>
        <w:jc w:val="center"/>
        <w:rPr>
          <w:rFonts w:asciiTheme="majorEastAsia" w:eastAsiaTheme="majorEastAsia" w:hAnsiTheme="majorEastAsia"/>
          <w:b/>
          <w:sz w:val="22"/>
        </w:rPr>
      </w:pPr>
      <w:r w:rsidRPr="005815A4">
        <w:rPr>
          <w:rFonts w:asciiTheme="majorEastAsia" w:eastAsiaTheme="majorEastAsia" w:hAnsiTheme="majorEastAsia" w:hint="eastAsia"/>
          <w:b/>
          <w:sz w:val="22"/>
        </w:rPr>
        <w:t>表４　府内河川における河川環境の活用や保全の取組</w:t>
      </w:r>
      <w:r w:rsidR="007607CB">
        <w:rPr>
          <w:rFonts w:asciiTheme="majorEastAsia" w:eastAsiaTheme="majorEastAsia" w:hAnsiTheme="majorEastAsia" w:hint="eastAsia"/>
          <w:b/>
          <w:sz w:val="22"/>
        </w:rPr>
        <w:t>み</w:t>
      </w:r>
      <w:r w:rsidRPr="005815A4">
        <w:rPr>
          <w:rFonts w:asciiTheme="majorEastAsia" w:eastAsiaTheme="majorEastAsia" w:hAnsiTheme="majorEastAsia" w:hint="eastAsia"/>
          <w:b/>
          <w:sz w:val="22"/>
        </w:rPr>
        <w:t>の状況（２）</w:t>
      </w:r>
    </w:p>
    <w:p w14:paraId="39783652" w14:textId="77777777" w:rsidR="00212C0C" w:rsidRPr="005815A4" w:rsidRDefault="00212C0C" w:rsidP="00212C0C">
      <w:pPr>
        <w:tabs>
          <w:tab w:val="left" w:pos="6915"/>
        </w:tabs>
        <w:spacing w:line="80" w:lineRule="exact"/>
        <w:jc w:val="center"/>
        <w:rPr>
          <w:rFonts w:asciiTheme="majorEastAsia" w:eastAsiaTheme="majorEastAsia" w:hAnsiTheme="majorEastAsia"/>
          <w:b/>
          <w:sz w:val="22"/>
          <w:szCs w:val="24"/>
        </w:rPr>
      </w:pPr>
    </w:p>
    <w:tbl>
      <w:tblPr>
        <w:tblStyle w:val="a3"/>
        <w:tblW w:w="9606" w:type="dxa"/>
        <w:tblLook w:val="04A0" w:firstRow="1" w:lastRow="0" w:firstColumn="1" w:lastColumn="0" w:noHBand="0" w:noVBand="1"/>
      </w:tblPr>
      <w:tblGrid>
        <w:gridCol w:w="1526"/>
        <w:gridCol w:w="8080"/>
      </w:tblGrid>
      <w:tr w:rsidR="005815A4" w:rsidRPr="005815A4" w14:paraId="61D3DC58" w14:textId="77777777" w:rsidTr="00212C0C">
        <w:trPr>
          <w:trHeight w:val="255"/>
        </w:trPr>
        <w:tc>
          <w:tcPr>
            <w:tcW w:w="1526" w:type="dxa"/>
            <w:vAlign w:val="center"/>
          </w:tcPr>
          <w:p w14:paraId="53C8BF87" w14:textId="77777777" w:rsidR="00212C0C" w:rsidRPr="005815A4" w:rsidRDefault="00212C0C" w:rsidP="00212C0C">
            <w:pPr>
              <w:tabs>
                <w:tab w:val="left" w:pos="2595"/>
              </w:tabs>
              <w:jc w:val="center"/>
              <w:rPr>
                <w:rFonts w:asciiTheme="majorEastAsia" w:eastAsiaTheme="majorEastAsia" w:hAnsiTheme="majorEastAsia"/>
                <w:sz w:val="20"/>
                <w:szCs w:val="24"/>
              </w:rPr>
            </w:pPr>
            <w:r w:rsidRPr="005815A4">
              <w:rPr>
                <w:rFonts w:asciiTheme="majorEastAsia" w:eastAsiaTheme="majorEastAsia" w:hAnsiTheme="majorEastAsia" w:hint="eastAsia"/>
                <w:sz w:val="20"/>
                <w:szCs w:val="24"/>
              </w:rPr>
              <w:t>水系</w:t>
            </w:r>
          </w:p>
        </w:tc>
        <w:tc>
          <w:tcPr>
            <w:tcW w:w="8080" w:type="dxa"/>
            <w:vAlign w:val="center"/>
          </w:tcPr>
          <w:p w14:paraId="576892C8" w14:textId="0BB11B53" w:rsidR="00212C0C" w:rsidRPr="005815A4" w:rsidRDefault="00212C0C" w:rsidP="00212C0C">
            <w:pPr>
              <w:tabs>
                <w:tab w:val="left" w:pos="2595"/>
              </w:tabs>
              <w:spacing w:line="280" w:lineRule="exact"/>
              <w:jc w:val="center"/>
              <w:rPr>
                <w:rFonts w:asciiTheme="majorEastAsia" w:eastAsiaTheme="majorEastAsia" w:hAnsiTheme="majorEastAsia"/>
                <w:sz w:val="20"/>
                <w:szCs w:val="24"/>
              </w:rPr>
            </w:pPr>
            <w:r w:rsidRPr="005815A4">
              <w:rPr>
                <w:rFonts w:asciiTheme="majorEastAsia" w:eastAsiaTheme="majorEastAsia" w:hAnsiTheme="majorEastAsia" w:hint="eastAsia"/>
                <w:sz w:val="20"/>
                <w:szCs w:val="24"/>
              </w:rPr>
              <w:t>取組</w:t>
            </w:r>
            <w:r w:rsidR="007607CB">
              <w:rPr>
                <w:rFonts w:asciiTheme="majorEastAsia" w:eastAsiaTheme="majorEastAsia" w:hAnsiTheme="majorEastAsia" w:hint="eastAsia"/>
                <w:sz w:val="20"/>
                <w:szCs w:val="24"/>
              </w:rPr>
              <w:t>み</w:t>
            </w:r>
            <w:r w:rsidRPr="005815A4">
              <w:rPr>
                <w:rFonts w:asciiTheme="majorEastAsia" w:eastAsiaTheme="majorEastAsia" w:hAnsiTheme="majorEastAsia" w:hint="eastAsia"/>
                <w:sz w:val="20"/>
                <w:szCs w:val="24"/>
              </w:rPr>
              <w:t>の状況</w:t>
            </w:r>
          </w:p>
        </w:tc>
      </w:tr>
      <w:tr w:rsidR="005815A4" w:rsidRPr="005815A4" w14:paraId="6620BCA4" w14:textId="77777777" w:rsidTr="00212C0C">
        <w:trPr>
          <w:trHeight w:val="899"/>
        </w:trPr>
        <w:tc>
          <w:tcPr>
            <w:tcW w:w="1526" w:type="dxa"/>
          </w:tcPr>
          <w:p w14:paraId="17B90612" w14:textId="77777777" w:rsidR="00212C0C" w:rsidRPr="005815A4" w:rsidRDefault="00212C0C" w:rsidP="00212C0C">
            <w:pPr>
              <w:tabs>
                <w:tab w:val="left" w:pos="2595"/>
              </w:tabs>
              <w:rPr>
                <w:rFonts w:asciiTheme="majorEastAsia" w:eastAsiaTheme="majorEastAsia" w:hAnsiTheme="majorEastAsia"/>
                <w:sz w:val="20"/>
                <w:szCs w:val="20"/>
              </w:rPr>
            </w:pPr>
            <w:r w:rsidRPr="005815A4">
              <w:rPr>
                <w:rFonts w:asciiTheme="majorEastAsia" w:eastAsiaTheme="majorEastAsia" w:hAnsiTheme="majorEastAsia" w:hint="eastAsia"/>
                <w:sz w:val="20"/>
                <w:szCs w:val="20"/>
              </w:rPr>
              <w:t>大阪市内河川</w:t>
            </w:r>
          </w:p>
        </w:tc>
        <w:tc>
          <w:tcPr>
            <w:tcW w:w="8080" w:type="dxa"/>
          </w:tcPr>
          <w:p w14:paraId="302A9BCF" w14:textId="7FF2469F" w:rsidR="00212C0C" w:rsidRPr="005815A4" w:rsidRDefault="00212C0C" w:rsidP="00212C0C">
            <w:pPr>
              <w:tabs>
                <w:tab w:val="left" w:pos="2595"/>
              </w:tabs>
              <w:spacing w:line="280" w:lineRule="exact"/>
              <w:ind w:left="180" w:hangingChars="100" w:hanging="180"/>
              <w:rPr>
                <w:rFonts w:asciiTheme="minorEastAsia" w:hAnsiTheme="minorEastAsia"/>
                <w:sz w:val="18"/>
                <w:szCs w:val="18"/>
              </w:rPr>
            </w:pPr>
            <w:r w:rsidRPr="005815A4">
              <w:rPr>
                <w:rFonts w:asciiTheme="minorEastAsia" w:hAnsiTheme="minorEastAsia" w:hint="eastAsia"/>
                <w:sz w:val="18"/>
                <w:szCs w:val="18"/>
              </w:rPr>
              <w:t>・水の回廊を活用して水都大阪を推進する取組</w:t>
            </w:r>
            <w:r w:rsidR="007607CB">
              <w:rPr>
                <w:rFonts w:asciiTheme="minorEastAsia" w:hAnsiTheme="minorEastAsia" w:hint="eastAsia"/>
                <w:sz w:val="18"/>
                <w:szCs w:val="18"/>
              </w:rPr>
              <w:t>み</w:t>
            </w:r>
            <w:r w:rsidRPr="005815A4">
              <w:rPr>
                <w:rFonts w:asciiTheme="minorEastAsia" w:hAnsiTheme="minorEastAsia" w:hint="eastAsia"/>
                <w:sz w:val="18"/>
                <w:szCs w:val="18"/>
              </w:rPr>
              <w:t>が平成21年から本格化しており、各地で遊歩道や船着場が整備され、散策の場や観光の拠点として利用されている。また、平成23年には毛馬桜之宮公園貯木場跡の水辺を活用して砂浜</w:t>
            </w:r>
            <w:r w:rsidR="00A574A1" w:rsidRPr="00724C92">
              <w:rPr>
                <w:rFonts w:asciiTheme="minorEastAsia" w:hAnsiTheme="minorEastAsia" w:hint="eastAsia"/>
                <w:sz w:val="18"/>
                <w:szCs w:val="18"/>
              </w:rPr>
              <w:t>（ふれあいの水辺）</w:t>
            </w:r>
            <w:r w:rsidRPr="00724C92">
              <w:rPr>
                <w:rFonts w:asciiTheme="minorEastAsia" w:hAnsiTheme="minorEastAsia" w:hint="eastAsia"/>
                <w:sz w:val="18"/>
                <w:szCs w:val="18"/>
              </w:rPr>
              <w:t>が整</w:t>
            </w:r>
            <w:r w:rsidRPr="005815A4">
              <w:rPr>
                <w:rFonts w:asciiTheme="minorEastAsia" w:hAnsiTheme="minorEastAsia" w:hint="eastAsia"/>
                <w:sz w:val="18"/>
                <w:szCs w:val="18"/>
              </w:rPr>
              <w:t>備され、水とふれあえる場として利用されて</w:t>
            </w:r>
            <w:r w:rsidR="00F875B1" w:rsidRPr="005815A4">
              <w:rPr>
                <w:rFonts w:asciiTheme="minorEastAsia" w:hAnsiTheme="minorEastAsia" w:hint="eastAsia"/>
                <w:sz w:val="18"/>
                <w:szCs w:val="18"/>
              </w:rPr>
              <w:t>おり、令和２年には</w:t>
            </w:r>
            <w:r w:rsidR="00891AB2" w:rsidRPr="005815A4">
              <w:rPr>
                <w:rFonts w:asciiTheme="minorEastAsia" w:hAnsiTheme="minorEastAsia" w:hint="eastAsia"/>
                <w:sz w:val="18"/>
                <w:szCs w:val="18"/>
              </w:rPr>
              <w:t>東横堀</w:t>
            </w:r>
            <w:r w:rsidR="00F875B1" w:rsidRPr="005815A4">
              <w:rPr>
                <w:rFonts w:asciiTheme="minorEastAsia" w:hAnsiTheme="minorEastAsia" w:hint="eastAsia"/>
                <w:sz w:val="18"/>
                <w:szCs w:val="18"/>
              </w:rPr>
              <w:t>川に</w:t>
            </w:r>
            <w:r w:rsidR="00891AB2" w:rsidRPr="005815A4">
              <w:rPr>
                <w:rFonts w:asciiTheme="minorEastAsia" w:hAnsiTheme="minorEastAsia" w:hint="eastAsia"/>
                <w:sz w:val="18"/>
                <w:szCs w:val="18"/>
              </w:rPr>
              <w:t>船着場に隣接する水辺空間</w:t>
            </w:r>
            <w:r w:rsidR="00F875B1" w:rsidRPr="005815A4">
              <w:rPr>
                <w:rFonts w:asciiTheme="minorEastAsia" w:hAnsiTheme="minorEastAsia" w:hint="eastAsia"/>
                <w:sz w:val="18"/>
                <w:szCs w:val="18"/>
              </w:rPr>
              <w:t>が整備され、</w:t>
            </w:r>
            <w:r w:rsidR="00891AB2" w:rsidRPr="005815A4">
              <w:rPr>
                <w:rFonts w:asciiTheme="minorEastAsia" w:hAnsiTheme="minorEastAsia" w:hint="eastAsia"/>
                <w:sz w:val="18"/>
                <w:szCs w:val="18"/>
              </w:rPr>
              <w:t>水辺アクティビティの拠点等</w:t>
            </w:r>
            <w:r w:rsidR="00F875B1" w:rsidRPr="005815A4">
              <w:rPr>
                <w:rFonts w:asciiTheme="minorEastAsia" w:hAnsiTheme="minorEastAsia" w:hint="eastAsia"/>
                <w:sz w:val="18"/>
                <w:szCs w:val="18"/>
              </w:rPr>
              <w:t>として利用されて</w:t>
            </w:r>
            <w:r w:rsidRPr="005815A4">
              <w:rPr>
                <w:rFonts w:asciiTheme="minorEastAsia" w:hAnsiTheme="minorEastAsia" w:hint="eastAsia"/>
                <w:sz w:val="18"/>
                <w:szCs w:val="18"/>
              </w:rPr>
              <w:t>いる。</w:t>
            </w:r>
          </w:p>
          <w:p w14:paraId="6DA821AC" w14:textId="7D54BB25" w:rsidR="00212C0C" w:rsidRPr="005815A4" w:rsidRDefault="00212C0C" w:rsidP="00212C0C">
            <w:pPr>
              <w:tabs>
                <w:tab w:val="left" w:pos="2595"/>
              </w:tabs>
              <w:spacing w:line="280" w:lineRule="exact"/>
              <w:ind w:left="180" w:hangingChars="100" w:hanging="180"/>
              <w:rPr>
                <w:rFonts w:asciiTheme="minorEastAsia" w:hAnsiTheme="minorEastAsia"/>
                <w:sz w:val="18"/>
                <w:szCs w:val="18"/>
              </w:rPr>
            </w:pPr>
            <w:r w:rsidRPr="005815A4">
              <w:rPr>
                <w:rFonts w:asciiTheme="minorEastAsia" w:hAnsiTheme="minorEastAsia" w:hint="eastAsia"/>
                <w:sz w:val="18"/>
                <w:szCs w:val="18"/>
              </w:rPr>
              <w:t>・アドプト・リバーの実施箇所数が</w:t>
            </w:r>
            <w:r w:rsidR="005052A9" w:rsidRPr="005815A4">
              <w:rPr>
                <w:rFonts w:asciiTheme="minorEastAsia" w:hAnsiTheme="minorEastAsia" w:hint="eastAsia"/>
                <w:sz w:val="18"/>
                <w:szCs w:val="18"/>
              </w:rPr>
              <w:t>令和４年３月末時点で</w:t>
            </w:r>
            <w:r w:rsidR="00845B79" w:rsidRPr="005815A4">
              <w:rPr>
                <w:rFonts w:asciiTheme="minorEastAsia" w:hAnsiTheme="minorEastAsia" w:hint="eastAsia"/>
                <w:sz w:val="18"/>
                <w:szCs w:val="18"/>
              </w:rPr>
              <w:t>1</w:t>
            </w:r>
            <w:r w:rsidR="00683543" w:rsidRPr="005815A4">
              <w:rPr>
                <w:rFonts w:asciiTheme="minorEastAsia" w:hAnsiTheme="minorEastAsia" w:hint="eastAsia"/>
                <w:sz w:val="18"/>
                <w:szCs w:val="18"/>
              </w:rPr>
              <w:t>0</w:t>
            </w:r>
            <w:r w:rsidR="005052A9" w:rsidRPr="005815A4">
              <w:rPr>
                <w:rFonts w:asciiTheme="minorEastAsia" w:hAnsiTheme="minorEastAsia" w:hint="eastAsia"/>
                <w:sz w:val="18"/>
                <w:szCs w:val="18"/>
              </w:rPr>
              <w:t>箇所ある</w:t>
            </w:r>
            <w:r w:rsidRPr="005815A4">
              <w:rPr>
                <w:rFonts w:asciiTheme="minorEastAsia" w:hAnsiTheme="minorEastAsia" w:hint="eastAsia"/>
                <w:sz w:val="18"/>
                <w:szCs w:val="18"/>
              </w:rPr>
              <w:t>。</w:t>
            </w:r>
          </w:p>
        </w:tc>
      </w:tr>
      <w:tr w:rsidR="005815A4" w:rsidRPr="005815A4" w14:paraId="453CD8D2" w14:textId="77777777" w:rsidTr="00212C0C">
        <w:tc>
          <w:tcPr>
            <w:tcW w:w="1526" w:type="dxa"/>
          </w:tcPr>
          <w:p w14:paraId="10F1D4D8" w14:textId="77777777" w:rsidR="00212C0C" w:rsidRPr="005815A4" w:rsidRDefault="00212C0C" w:rsidP="00212C0C">
            <w:pPr>
              <w:tabs>
                <w:tab w:val="left" w:pos="2595"/>
              </w:tabs>
              <w:rPr>
                <w:rFonts w:asciiTheme="majorEastAsia" w:eastAsiaTheme="majorEastAsia" w:hAnsiTheme="majorEastAsia"/>
                <w:sz w:val="20"/>
                <w:szCs w:val="20"/>
              </w:rPr>
            </w:pPr>
            <w:r w:rsidRPr="005815A4">
              <w:rPr>
                <w:rFonts w:asciiTheme="majorEastAsia" w:eastAsiaTheme="majorEastAsia" w:hAnsiTheme="majorEastAsia" w:hint="eastAsia"/>
                <w:sz w:val="20"/>
                <w:szCs w:val="20"/>
              </w:rPr>
              <w:t>大和川水系</w:t>
            </w:r>
          </w:p>
        </w:tc>
        <w:tc>
          <w:tcPr>
            <w:tcW w:w="8080" w:type="dxa"/>
          </w:tcPr>
          <w:p w14:paraId="287F2036" w14:textId="1D3B54F9" w:rsidR="00212C0C" w:rsidRPr="005815A4" w:rsidRDefault="00212C0C" w:rsidP="00212C0C">
            <w:pPr>
              <w:tabs>
                <w:tab w:val="left" w:pos="2595"/>
              </w:tabs>
              <w:spacing w:line="280" w:lineRule="exact"/>
              <w:rPr>
                <w:rFonts w:asciiTheme="minorEastAsia" w:hAnsiTheme="minorEastAsia"/>
                <w:sz w:val="18"/>
                <w:szCs w:val="18"/>
              </w:rPr>
            </w:pPr>
            <w:r w:rsidRPr="005815A4">
              <w:rPr>
                <w:rFonts w:asciiTheme="minorEastAsia" w:hAnsiTheme="minorEastAsia" w:hint="eastAsia"/>
                <w:sz w:val="18"/>
                <w:szCs w:val="18"/>
              </w:rPr>
              <w:t>・石見川では、川沿いにハイキングコースが整備され、自然探勝の場として利用されている。</w:t>
            </w:r>
          </w:p>
          <w:p w14:paraId="300384DF" w14:textId="77777777" w:rsidR="00212C0C" w:rsidRPr="005815A4" w:rsidRDefault="00212C0C" w:rsidP="00212C0C">
            <w:pPr>
              <w:tabs>
                <w:tab w:val="left" w:pos="2595"/>
              </w:tabs>
              <w:spacing w:line="280" w:lineRule="exact"/>
              <w:rPr>
                <w:rFonts w:asciiTheme="minorEastAsia" w:hAnsiTheme="minorEastAsia"/>
                <w:sz w:val="18"/>
                <w:szCs w:val="18"/>
              </w:rPr>
            </w:pPr>
            <w:r w:rsidRPr="005815A4">
              <w:rPr>
                <w:rFonts w:asciiTheme="minorEastAsia" w:hAnsiTheme="minorEastAsia" w:hint="eastAsia"/>
                <w:sz w:val="18"/>
                <w:szCs w:val="18"/>
              </w:rPr>
              <w:t>・石川で河川公園が整備されるなど、散策の場や水とふれあえる場として利用されている。</w:t>
            </w:r>
          </w:p>
          <w:p w14:paraId="120D1CE8" w14:textId="22E3F149" w:rsidR="00212C0C" w:rsidRPr="005815A4" w:rsidRDefault="00212C0C" w:rsidP="00212C0C">
            <w:pPr>
              <w:tabs>
                <w:tab w:val="left" w:pos="2595"/>
              </w:tabs>
              <w:spacing w:line="280" w:lineRule="exact"/>
              <w:ind w:left="180" w:hangingChars="100" w:hanging="180"/>
              <w:rPr>
                <w:rFonts w:asciiTheme="minorEastAsia" w:hAnsiTheme="minorEastAsia"/>
                <w:sz w:val="18"/>
                <w:szCs w:val="18"/>
              </w:rPr>
            </w:pPr>
            <w:r w:rsidRPr="005815A4">
              <w:rPr>
                <w:rFonts w:asciiTheme="minorEastAsia" w:hAnsiTheme="minorEastAsia" w:hint="eastAsia"/>
                <w:sz w:val="18"/>
                <w:szCs w:val="18"/>
              </w:rPr>
              <w:t>・石川では、平成24年から、地元の高校生が中心となって、上流域へのアユの遡上を目指した取組</w:t>
            </w:r>
            <w:r w:rsidR="007607CB">
              <w:rPr>
                <w:rFonts w:asciiTheme="minorEastAsia" w:hAnsiTheme="minorEastAsia" w:hint="eastAsia"/>
                <w:sz w:val="18"/>
                <w:szCs w:val="18"/>
              </w:rPr>
              <w:t>み</w:t>
            </w:r>
            <w:r w:rsidRPr="005815A4">
              <w:rPr>
                <w:rFonts w:asciiTheme="minorEastAsia" w:hAnsiTheme="minorEastAsia" w:hint="eastAsia"/>
                <w:sz w:val="18"/>
                <w:szCs w:val="18"/>
              </w:rPr>
              <w:t>が進められている。</w:t>
            </w:r>
          </w:p>
          <w:p w14:paraId="740154CB" w14:textId="77777777" w:rsidR="003D5B81" w:rsidRPr="005815A4" w:rsidRDefault="003D5B81" w:rsidP="003D5B81">
            <w:pPr>
              <w:tabs>
                <w:tab w:val="left" w:pos="2595"/>
              </w:tabs>
              <w:spacing w:line="280" w:lineRule="exact"/>
              <w:rPr>
                <w:rFonts w:asciiTheme="minorEastAsia" w:hAnsiTheme="minorEastAsia"/>
                <w:sz w:val="18"/>
                <w:szCs w:val="18"/>
              </w:rPr>
            </w:pPr>
            <w:r w:rsidRPr="005815A4">
              <w:rPr>
                <w:rFonts w:asciiTheme="minorEastAsia" w:hAnsiTheme="minorEastAsia" w:hint="eastAsia"/>
                <w:sz w:val="18"/>
                <w:szCs w:val="18"/>
              </w:rPr>
              <w:t>・西除川では、令和２年に遊歩道が整備され、水とみどりを体感できる場として利用されている。</w:t>
            </w:r>
          </w:p>
          <w:p w14:paraId="1C1AA51C" w14:textId="1528EE35" w:rsidR="00212C0C" w:rsidRPr="005815A4" w:rsidRDefault="00212C0C" w:rsidP="00212C0C">
            <w:pPr>
              <w:tabs>
                <w:tab w:val="left" w:pos="2595"/>
              </w:tabs>
              <w:spacing w:line="280" w:lineRule="exact"/>
              <w:ind w:left="180" w:hangingChars="100" w:hanging="180"/>
              <w:rPr>
                <w:rFonts w:asciiTheme="minorEastAsia" w:hAnsiTheme="minorEastAsia"/>
                <w:sz w:val="18"/>
                <w:szCs w:val="18"/>
              </w:rPr>
            </w:pPr>
            <w:r w:rsidRPr="005815A4">
              <w:rPr>
                <w:rFonts w:asciiTheme="minorEastAsia" w:hAnsiTheme="minorEastAsia" w:hint="eastAsia"/>
                <w:sz w:val="18"/>
                <w:szCs w:val="18"/>
              </w:rPr>
              <w:t>・アドプト・リバーの実施箇所数が</w:t>
            </w:r>
            <w:r w:rsidR="005052A9" w:rsidRPr="005815A4">
              <w:rPr>
                <w:rFonts w:asciiTheme="minorEastAsia" w:hAnsiTheme="minorEastAsia" w:hint="eastAsia"/>
                <w:sz w:val="18"/>
                <w:szCs w:val="18"/>
              </w:rPr>
              <w:t>令和４年３月末時点で</w:t>
            </w:r>
            <w:r w:rsidRPr="005815A4">
              <w:rPr>
                <w:rFonts w:asciiTheme="minorEastAsia" w:hAnsiTheme="minorEastAsia" w:hint="eastAsia"/>
                <w:sz w:val="18"/>
                <w:szCs w:val="18"/>
              </w:rPr>
              <w:t>2</w:t>
            </w:r>
            <w:r w:rsidR="0012179D" w:rsidRPr="005815A4">
              <w:rPr>
                <w:rFonts w:asciiTheme="minorEastAsia" w:hAnsiTheme="minorEastAsia" w:hint="eastAsia"/>
                <w:sz w:val="18"/>
                <w:szCs w:val="18"/>
              </w:rPr>
              <w:t>3</w:t>
            </w:r>
            <w:r w:rsidRPr="005815A4">
              <w:rPr>
                <w:rFonts w:asciiTheme="minorEastAsia" w:hAnsiTheme="minorEastAsia" w:hint="eastAsia"/>
                <w:sz w:val="18"/>
                <w:szCs w:val="18"/>
              </w:rPr>
              <w:t>箇所</w:t>
            </w:r>
            <w:r w:rsidR="005052A9" w:rsidRPr="005815A4">
              <w:rPr>
                <w:rFonts w:asciiTheme="minorEastAsia" w:hAnsiTheme="minorEastAsia" w:hint="eastAsia"/>
                <w:sz w:val="18"/>
                <w:szCs w:val="18"/>
              </w:rPr>
              <w:t>ある。</w:t>
            </w:r>
          </w:p>
        </w:tc>
      </w:tr>
      <w:tr w:rsidR="005815A4" w:rsidRPr="005815A4" w14:paraId="3B3DE9FF" w14:textId="77777777" w:rsidTr="00212C0C">
        <w:tc>
          <w:tcPr>
            <w:tcW w:w="1526" w:type="dxa"/>
          </w:tcPr>
          <w:p w14:paraId="4A56CC3A" w14:textId="77777777" w:rsidR="00212C0C" w:rsidRPr="005815A4" w:rsidRDefault="00212C0C" w:rsidP="00212C0C">
            <w:pPr>
              <w:tabs>
                <w:tab w:val="left" w:pos="2595"/>
              </w:tabs>
              <w:rPr>
                <w:rFonts w:asciiTheme="majorEastAsia" w:eastAsiaTheme="majorEastAsia" w:hAnsiTheme="majorEastAsia"/>
                <w:sz w:val="20"/>
                <w:szCs w:val="20"/>
              </w:rPr>
            </w:pPr>
            <w:r w:rsidRPr="005815A4">
              <w:rPr>
                <w:rFonts w:asciiTheme="majorEastAsia" w:eastAsiaTheme="majorEastAsia" w:hAnsiTheme="majorEastAsia" w:hint="eastAsia"/>
                <w:sz w:val="20"/>
                <w:szCs w:val="20"/>
              </w:rPr>
              <w:t>泉州諸河川</w:t>
            </w:r>
          </w:p>
        </w:tc>
        <w:tc>
          <w:tcPr>
            <w:tcW w:w="8080" w:type="dxa"/>
          </w:tcPr>
          <w:p w14:paraId="7EE5A209" w14:textId="6EE6DBF8" w:rsidR="00212C0C" w:rsidRPr="005815A4" w:rsidRDefault="00212C0C" w:rsidP="00212C0C">
            <w:pPr>
              <w:tabs>
                <w:tab w:val="left" w:pos="2595"/>
              </w:tabs>
              <w:spacing w:line="280" w:lineRule="exact"/>
              <w:ind w:left="180" w:hangingChars="100" w:hanging="180"/>
              <w:rPr>
                <w:rFonts w:asciiTheme="minorEastAsia" w:hAnsiTheme="minorEastAsia"/>
                <w:sz w:val="18"/>
                <w:szCs w:val="18"/>
              </w:rPr>
            </w:pPr>
            <w:r w:rsidRPr="005815A4">
              <w:rPr>
                <w:rFonts w:asciiTheme="minorEastAsia" w:hAnsiTheme="minorEastAsia" w:hint="eastAsia"/>
                <w:sz w:val="18"/>
                <w:szCs w:val="18"/>
              </w:rPr>
              <w:t>・大津川や春木川では遊歩道が整備され、松尾川や牛滝川上流域では親水空間が整備されるなど、散策の場や水とふれあえる場として利用されている。</w:t>
            </w:r>
          </w:p>
          <w:p w14:paraId="4A8632B9" w14:textId="77777777" w:rsidR="00212C0C" w:rsidRPr="005815A4" w:rsidRDefault="00212C0C" w:rsidP="00212C0C">
            <w:pPr>
              <w:tabs>
                <w:tab w:val="left" w:pos="2595"/>
              </w:tabs>
              <w:spacing w:line="280" w:lineRule="exact"/>
              <w:rPr>
                <w:rFonts w:asciiTheme="minorEastAsia" w:hAnsiTheme="minorEastAsia"/>
                <w:sz w:val="18"/>
                <w:szCs w:val="18"/>
              </w:rPr>
            </w:pPr>
            <w:r w:rsidRPr="005815A4">
              <w:rPr>
                <w:rFonts w:asciiTheme="minorEastAsia" w:hAnsiTheme="minorEastAsia" w:hint="eastAsia"/>
                <w:sz w:val="18"/>
                <w:szCs w:val="18"/>
              </w:rPr>
              <w:t>・近木川の河口部において自然の再生を図るため、汽水ワンドが整備されている。</w:t>
            </w:r>
          </w:p>
          <w:p w14:paraId="1954BC00" w14:textId="77777777" w:rsidR="00212C0C" w:rsidRPr="005815A4" w:rsidRDefault="00212C0C" w:rsidP="00212C0C">
            <w:pPr>
              <w:tabs>
                <w:tab w:val="left" w:pos="2595"/>
              </w:tabs>
              <w:spacing w:line="280" w:lineRule="exact"/>
              <w:ind w:rightChars="-28" w:right="-59"/>
              <w:rPr>
                <w:rFonts w:asciiTheme="minorEastAsia" w:hAnsiTheme="minorEastAsia"/>
                <w:sz w:val="18"/>
                <w:szCs w:val="18"/>
              </w:rPr>
            </w:pPr>
            <w:r w:rsidRPr="005815A4">
              <w:rPr>
                <w:rFonts w:asciiTheme="minorEastAsia" w:hAnsiTheme="minorEastAsia" w:hint="eastAsia"/>
                <w:sz w:val="18"/>
                <w:szCs w:val="18"/>
              </w:rPr>
              <w:t>・春木川の下流や佐野川の上流に位置する住吉川では、水とふれあえる場の整備が計画されている。</w:t>
            </w:r>
          </w:p>
          <w:p w14:paraId="62BD08D7" w14:textId="6D7896E6" w:rsidR="00212C0C" w:rsidRPr="005815A4" w:rsidRDefault="00212C0C" w:rsidP="00212C0C">
            <w:pPr>
              <w:tabs>
                <w:tab w:val="left" w:pos="2595"/>
              </w:tabs>
              <w:spacing w:line="280" w:lineRule="exact"/>
              <w:rPr>
                <w:rFonts w:asciiTheme="minorEastAsia" w:hAnsiTheme="minorEastAsia"/>
                <w:sz w:val="18"/>
                <w:szCs w:val="18"/>
              </w:rPr>
            </w:pPr>
            <w:r w:rsidRPr="005815A4">
              <w:rPr>
                <w:rFonts w:asciiTheme="minorEastAsia" w:hAnsiTheme="minorEastAsia" w:hint="eastAsia"/>
                <w:sz w:val="18"/>
                <w:szCs w:val="18"/>
              </w:rPr>
              <w:t>・石津川では、アユをシンボルとした河川環境の改善に向けた取組</w:t>
            </w:r>
            <w:r w:rsidR="007607CB">
              <w:rPr>
                <w:rFonts w:asciiTheme="minorEastAsia" w:hAnsiTheme="minorEastAsia" w:hint="eastAsia"/>
                <w:sz w:val="18"/>
                <w:szCs w:val="18"/>
              </w:rPr>
              <w:t>み</w:t>
            </w:r>
            <w:r w:rsidRPr="005815A4">
              <w:rPr>
                <w:rFonts w:asciiTheme="minorEastAsia" w:hAnsiTheme="minorEastAsia" w:hint="eastAsia"/>
                <w:sz w:val="18"/>
                <w:szCs w:val="18"/>
              </w:rPr>
              <w:t>が進められている。</w:t>
            </w:r>
          </w:p>
          <w:p w14:paraId="6E4393DB" w14:textId="2D7549F5" w:rsidR="003D5B81" w:rsidRPr="00724C92" w:rsidRDefault="003D5B81" w:rsidP="003D5B81">
            <w:pPr>
              <w:tabs>
                <w:tab w:val="left" w:pos="2595"/>
              </w:tabs>
              <w:spacing w:line="280" w:lineRule="exact"/>
              <w:ind w:left="180" w:hangingChars="100" w:hanging="180"/>
              <w:rPr>
                <w:rFonts w:asciiTheme="minorEastAsia" w:hAnsiTheme="minorEastAsia"/>
                <w:sz w:val="18"/>
                <w:szCs w:val="18"/>
              </w:rPr>
            </w:pPr>
            <w:r w:rsidRPr="005815A4">
              <w:rPr>
                <w:rFonts w:asciiTheme="minorEastAsia" w:hAnsiTheme="minorEastAsia" w:hint="eastAsia"/>
                <w:sz w:val="18"/>
                <w:szCs w:val="18"/>
              </w:rPr>
              <w:t>・芦田川では、</w:t>
            </w:r>
            <w:r w:rsidR="00A574A1" w:rsidRPr="00724C92">
              <w:rPr>
                <w:rFonts w:asciiTheme="minorEastAsia" w:hAnsiTheme="minorEastAsia" w:hint="eastAsia"/>
                <w:sz w:val="18"/>
                <w:szCs w:val="18"/>
              </w:rPr>
              <w:t>二層河川</w:t>
            </w:r>
            <w:r w:rsidRPr="00724C92">
              <w:rPr>
                <w:rFonts w:asciiTheme="minorEastAsia" w:hAnsiTheme="minorEastAsia" w:hint="eastAsia"/>
                <w:sz w:val="18"/>
                <w:szCs w:val="18"/>
              </w:rPr>
              <w:t>が整備され、遊歩道が健康づくりの場等として利用されている。</w:t>
            </w:r>
          </w:p>
          <w:p w14:paraId="0592652E" w14:textId="77777777" w:rsidR="004050AF" w:rsidRPr="004050AF" w:rsidRDefault="004050AF" w:rsidP="004050AF">
            <w:pPr>
              <w:tabs>
                <w:tab w:val="left" w:pos="2595"/>
              </w:tabs>
              <w:spacing w:line="280" w:lineRule="exact"/>
              <w:ind w:left="180" w:hangingChars="100" w:hanging="180"/>
              <w:rPr>
                <w:rFonts w:asciiTheme="minorEastAsia" w:hAnsiTheme="minorEastAsia"/>
                <w:sz w:val="18"/>
                <w:szCs w:val="18"/>
              </w:rPr>
            </w:pPr>
            <w:r w:rsidRPr="00724C92">
              <w:rPr>
                <w:rFonts w:asciiTheme="minorEastAsia" w:hAnsiTheme="minorEastAsia" w:hint="eastAsia"/>
                <w:sz w:val="18"/>
                <w:szCs w:val="18"/>
              </w:rPr>
              <w:t>・樫井川では、自然環境</w:t>
            </w:r>
            <w:r w:rsidRPr="004050AF">
              <w:rPr>
                <w:rFonts w:asciiTheme="minorEastAsia" w:hAnsiTheme="minorEastAsia" w:hint="eastAsia"/>
                <w:sz w:val="18"/>
                <w:szCs w:val="18"/>
              </w:rPr>
              <w:t>を活かした水辺空間の整備（遊歩道・サイクリングロードなど）が進められている（令和５年度概成予定）。</w:t>
            </w:r>
          </w:p>
          <w:p w14:paraId="09090CD5" w14:textId="33DFDB4F" w:rsidR="00212C0C" w:rsidRPr="005815A4" w:rsidRDefault="00212C0C" w:rsidP="00212C0C">
            <w:pPr>
              <w:tabs>
                <w:tab w:val="left" w:pos="2595"/>
              </w:tabs>
              <w:spacing w:line="280" w:lineRule="exact"/>
              <w:ind w:left="180" w:hangingChars="100" w:hanging="180"/>
              <w:rPr>
                <w:rFonts w:asciiTheme="minorEastAsia" w:hAnsiTheme="minorEastAsia"/>
                <w:sz w:val="18"/>
                <w:szCs w:val="18"/>
              </w:rPr>
            </w:pPr>
            <w:r w:rsidRPr="005815A4">
              <w:rPr>
                <w:rFonts w:asciiTheme="minorEastAsia" w:hAnsiTheme="minorEastAsia" w:hint="eastAsia"/>
                <w:sz w:val="18"/>
                <w:szCs w:val="18"/>
              </w:rPr>
              <w:t>・アドプト・リバーの実施箇所数が</w:t>
            </w:r>
            <w:r w:rsidR="005052A9" w:rsidRPr="005815A4">
              <w:rPr>
                <w:rFonts w:asciiTheme="minorEastAsia" w:hAnsiTheme="minorEastAsia" w:hint="eastAsia"/>
                <w:sz w:val="18"/>
                <w:szCs w:val="18"/>
              </w:rPr>
              <w:t>令和４年３月末時点で</w:t>
            </w:r>
            <w:r w:rsidR="00845B79" w:rsidRPr="005815A4">
              <w:rPr>
                <w:rFonts w:asciiTheme="minorEastAsia" w:hAnsiTheme="minorEastAsia" w:hint="eastAsia"/>
                <w:sz w:val="18"/>
                <w:szCs w:val="18"/>
              </w:rPr>
              <w:t>58</w:t>
            </w:r>
            <w:r w:rsidRPr="005815A4">
              <w:rPr>
                <w:rFonts w:asciiTheme="minorEastAsia" w:hAnsiTheme="minorEastAsia" w:hint="eastAsia"/>
                <w:sz w:val="18"/>
                <w:szCs w:val="18"/>
              </w:rPr>
              <w:t>箇所</w:t>
            </w:r>
            <w:r w:rsidR="005052A9" w:rsidRPr="005815A4">
              <w:rPr>
                <w:rFonts w:asciiTheme="minorEastAsia" w:hAnsiTheme="minorEastAsia" w:hint="eastAsia"/>
                <w:sz w:val="18"/>
                <w:szCs w:val="18"/>
              </w:rPr>
              <w:t>ある</w:t>
            </w:r>
            <w:r w:rsidRPr="005815A4">
              <w:rPr>
                <w:rFonts w:asciiTheme="minorEastAsia" w:hAnsiTheme="minorEastAsia" w:hint="eastAsia"/>
                <w:sz w:val="18"/>
                <w:szCs w:val="18"/>
              </w:rPr>
              <w:t>。</w:t>
            </w:r>
          </w:p>
        </w:tc>
      </w:tr>
    </w:tbl>
    <w:p w14:paraId="5146B254" w14:textId="77777777" w:rsidR="00553B7E" w:rsidRPr="0049182A" w:rsidRDefault="00553B7E" w:rsidP="00553B7E">
      <w:pPr>
        <w:tabs>
          <w:tab w:val="left" w:pos="2595"/>
        </w:tabs>
        <w:ind w:firstLineChars="100" w:firstLine="221"/>
        <w:jc w:val="center"/>
        <w:rPr>
          <w:rFonts w:asciiTheme="majorEastAsia" w:eastAsiaTheme="majorEastAsia" w:hAnsiTheme="majorEastAsia"/>
          <w:b/>
          <w:sz w:val="22"/>
        </w:rPr>
      </w:pPr>
    </w:p>
    <w:p w14:paraId="2034206D" w14:textId="77777777" w:rsidR="00F516EE" w:rsidRPr="0049182A" w:rsidRDefault="00F516EE" w:rsidP="001056ED">
      <w:pPr>
        <w:spacing w:line="480" w:lineRule="exact"/>
        <w:rPr>
          <w:rFonts w:asciiTheme="majorEastAsia" w:eastAsiaTheme="majorEastAsia" w:hAnsiTheme="majorEastAsia"/>
          <w:b/>
          <w:sz w:val="22"/>
          <w:szCs w:val="24"/>
          <w:highlight w:val="yellow"/>
        </w:rPr>
      </w:pPr>
    </w:p>
    <w:p w14:paraId="0ACCBC42" w14:textId="77777777" w:rsidR="00F516EE" w:rsidRPr="0049182A" w:rsidRDefault="00F516EE" w:rsidP="001056ED">
      <w:pPr>
        <w:spacing w:line="480" w:lineRule="exact"/>
        <w:rPr>
          <w:rFonts w:asciiTheme="majorEastAsia" w:eastAsiaTheme="majorEastAsia" w:hAnsiTheme="majorEastAsia"/>
          <w:b/>
          <w:sz w:val="22"/>
          <w:szCs w:val="24"/>
          <w:highlight w:val="yellow"/>
        </w:rPr>
      </w:pPr>
    </w:p>
    <w:p w14:paraId="6B5EEE77" w14:textId="77777777" w:rsidR="00F516EE" w:rsidRPr="0049182A" w:rsidRDefault="00F516EE" w:rsidP="001056ED">
      <w:pPr>
        <w:spacing w:line="480" w:lineRule="exact"/>
        <w:rPr>
          <w:rFonts w:asciiTheme="majorEastAsia" w:eastAsiaTheme="majorEastAsia" w:hAnsiTheme="majorEastAsia"/>
          <w:b/>
          <w:sz w:val="22"/>
          <w:szCs w:val="24"/>
          <w:highlight w:val="yellow"/>
        </w:rPr>
      </w:pPr>
    </w:p>
    <w:p w14:paraId="33EF37CD" w14:textId="77777777" w:rsidR="00F516EE" w:rsidRPr="0049182A" w:rsidRDefault="00F516EE" w:rsidP="001056ED">
      <w:pPr>
        <w:spacing w:line="480" w:lineRule="exact"/>
        <w:rPr>
          <w:rFonts w:asciiTheme="majorEastAsia" w:eastAsiaTheme="majorEastAsia" w:hAnsiTheme="majorEastAsia"/>
          <w:b/>
          <w:sz w:val="22"/>
          <w:szCs w:val="24"/>
          <w:highlight w:val="yellow"/>
        </w:rPr>
      </w:pPr>
    </w:p>
    <w:p w14:paraId="7B3C94F3" w14:textId="77777777" w:rsidR="00F516EE" w:rsidRPr="0049182A" w:rsidRDefault="00F516EE" w:rsidP="001056ED">
      <w:pPr>
        <w:spacing w:line="480" w:lineRule="exact"/>
        <w:rPr>
          <w:rFonts w:asciiTheme="majorEastAsia" w:eastAsiaTheme="majorEastAsia" w:hAnsiTheme="majorEastAsia"/>
          <w:b/>
          <w:sz w:val="22"/>
          <w:szCs w:val="24"/>
          <w:highlight w:val="yellow"/>
        </w:rPr>
      </w:pPr>
    </w:p>
    <w:p w14:paraId="5E2B3A8B" w14:textId="77777777" w:rsidR="00F516EE" w:rsidRPr="0049182A" w:rsidRDefault="00F516EE" w:rsidP="001056ED">
      <w:pPr>
        <w:spacing w:line="480" w:lineRule="exact"/>
        <w:rPr>
          <w:rFonts w:asciiTheme="majorEastAsia" w:eastAsiaTheme="majorEastAsia" w:hAnsiTheme="majorEastAsia"/>
          <w:b/>
          <w:sz w:val="22"/>
          <w:szCs w:val="24"/>
          <w:highlight w:val="yellow"/>
        </w:rPr>
      </w:pPr>
    </w:p>
    <w:p w14:paraId="3B71C189" w14:textId="77777777" w:rsidR="00F516EE" w:rsidRPr="0049182A" w:rsidRDefault="00F516EE" w:rsidP="001056ED">
      <w:pPr>
        <w:spacing w:line="480" w:lineRule="exact"/>
        <w:rPr>
          <w:rFonts w:asciiTheme="majorEastAsia" w:eastAsiaTheme="majorEastAsia" w:hAnsiTheme="majorEastAsia"/>
          <w:b/>
          <w:sz w:val="22"/>
          <w:szCs w:val="24"/>
          <w:highlight w:val="yellow"/>
        </w:rPr>
      </w:pPr>
    </w:p>
    <w:p w14:paraId="161A72D9" w14:textId="77777777" w:rsidR="00F516EE" w:rsidRPr="0049182A" w:rsidRDefault="00F516EE" w:rsidP="001056ED">
      <w:pPr>
        <w:spacing w:line="480" w:lineRule="exact"/>
        <w:rPr>
          <w:rFonts w:asciiTheme="majorEastAsia" w:eastAsiaTheme="majorEastAsia" w:hAnsiTheme="majorEastAsia"/>
          <w:b/>
          <w:sz w:val="22"/>
          <w:szCs w:val="24"/>
          <w:highlight w:val="yellow"/>
        </w:rPr>
      </w:pPr>
    </w:p>
    <w:p w14:paraId="0FB4ACA7" w14:textId="77777777" w:rsidR="00F516EE" w:rsidRPr="0049182A" w:rsidRDefault="00F516EE" w:rsidP="001056ED">
      <w:pPr>
        <w:spacing w:line="480" w:lineRule="exact"/>
        <w:rPr>
          <w:rFonts w:asciiTheme="majorEastAsia" w:eastAsiaTheme="majorEastAsia" w:hAnsiTheme="majorEastAsia"/>
          <w:b/>
          <w:sz w:val="22"/>
          <w:szCs w:val="24"/>
          <w:highlight w:val="yellow"/>
        </w:rPr>
      </w:pPr>
    </w:p>
    <w:p w14:paraId="21503087" w14:textId="77777777" w:rsidR="00F516EE" w:rsidRPr="0049182A" w:rsidRDefault="00F516EE" w:rsidP="001056ED">
      <w:pPr>
        <w:spacing w:line="480" w:lineRule="exact"/>
        <w:rPr>
          <w:rFonts w:asciiTheme="majorEastAsia" w:eastAsiaTheme="majorEastAsia" w:hAnsiTheme="majorEastAsia"/>
          <w:b/>
          <w:sz w:val="22"/>
          <w:szCs w:val="24"/>
          <w:highlight w:val="yellow"/>
        </w:rPr>
      </w:pPr>
    </w:p>
    <w:p w14:paraId="1C6264D1" w14:textId="77777777" w:rsidR="00F516EE" w:rsidRPr="0049182A" w:rsidRDefault="00F516EE" w:rsidP="001056ED">
      <w:pPr>
        <w:spacing w:line="480" w:lineRule="exact"/>
        <w:rPr>
          <w:rFonts w:asciiTheme="majorEastAsia" w:eastAsiaTheme="majorEastAsia" w:hAnsiTheme="majorEastAsia"/>
          <w:b/>
          <w:sz w:val="22"/>
          <w:szCs w:val="24"/>
          <w:highlight w:val="yellow"/>
        </w:rPr>
      </w:pPr>
    </w:p>
    <w:p w14:paraId="05C25B21" w14:textId="77777777" w:rsidR="00F516EE" w:rsidRPr="0049182A" w:rsidRDefault="00F516EE" w:rsidP="001056ED">
      <w:pPr>
        <w:spacing w:line="480" w:lineRule="exact"/>
        <w:rPr>
          <w:rFonts w:asciiTheme="majorEastAsia" w:eastAsiaTheme="majorEastAsia" w:hAnsiTheme="majorEastAsia"/>
          <w:b/>
          <w:sz w:val="22"/>
          <w:szCs w:val="24"/>
          <w:highlight w:val="yellow"/>
        </w:rPr>
      </w:pPr>
    </w:p>
    <w:p w14:paraId="0C2EB31E" w14:textId="77777777" w:rsidR="00F516EE" w:rsidRPr="0049182A" w:rsidRDefault="00F516EE" w:rsidP="001056ED">
      <w:pPr>
        <w:spacing w:line="480" w:lineRule="exact"/>
        <w:rPr>
          <w:rFonts w:asciiTheme="majorEastAsia" w:eastAsiaTheme="majorEastAsia" w:hAnsiTheme="majorEastAsia"/>
          <w:b/>
          <w:sz w:val="22"/>
          <w:szCs w:val="24"/>
          <w:highlight w:val="yellow"/>
        </w:rPr>
      </w:pPr>
    </w:p>
    <w:p w14:paraId="769A4D3A" w14:textId="77777777" w:rsidR="00F516EE" w:rsidRPr="0049182A" w:rsidRDefault="00F516EE" w:rsidP="001056ED">
      <w:pPr>
        <w:spacing w:line="480" w:lineRule="exact"/>
        <w:rPr>
          <w:rFonts w:asciiTheme="majorEastAsia" w:eastAsiaTheme="majorEastAsia" w:hAnsiTheme="majorEastAsia"/>
          <w:b/>
          <w:sz w:val="22"/>
          <w:szCs w:val="24"/>
          <w:highlight w:val="yellow"/>
        </w:rPr>
      </w:pPr>
    </w:p>
    <w:p w14:paraId="1891A747" w14:textId="6B788123" w:rsidR="00F516EE" w:rsidRDefault="00F516EE" w:rsidP="001056ED">
      <w:pPr>
        <w:spacing w:line="480" w:lineRule="exact"/>
        <w:rPr>
          <w:rFonts w:asciiTheme="majorEastAsia" w:eastAsiaTheme="majorEastAsia" w:hAnsiTheme="majorEastAsia"/>
          <w:b/>
          <w:sz w:val="22"/>
          <w:szCs w:val="24"/>
          <w:highlight w:val="yellow"/>
        </w:rPr>
      </w:pPr>
    </w:p>
    <w:p w14:paraId="08FEFA34" w14:textId="77777777" w:rsidR="00786E18" w:rsidRPr="0049182A" w:rsidRDefault="00786E18" w:rsidP="001056ED">
      <w:pPr>
        <w:spacing w:line="480" w:lineRule="exact"/>
        <w:rPr>
          <w:rFonts w:asciiTheme="majorEastAsia" w:eastAsiaTheme="majorEastAsia" w:hAnsiTheme="majorEastAsia"/>
          <w:b/>
          <w:sz w:val="22"/>
          <w:szCs w:val="24"/>
          <w:highlight w:val="yellow"/>
        </w:rPr>
      </w:pPr>
    </w:p>
    <w:p w14:paraId="40AD254A" w14:textId="77777777" w:rsidR="001056ED" w:rsidRPr="0049182A" w:rsidRDefault="008B118B" w:rsidP="001056ED">
      <w:pPr>
        <w:spacing w:line="480" w:lineRule="exact"/>
        <w:rPr>
          <w:rFonts w:asciiTheme="majorEastAsia" w:eastAsiaTheme="majorEastAsia" w:hAnsiTheme="majorEastAsia"/>
          <w:b/>
          <w:sz w:val="22"/>
          <w:szCs w:val="24"/>
        </w:rPr>
      </w:pPr>
      <w:r w:rsidRPr="0049182A">
        <w:rPr>
          <w:rFonts w:asciiTheme="majorEastAsia" w:eastAsiaTheme="majorEastAsia" w:hAnsiTheme="majorEastAsia" w:hint="eastAsia"/>
          <w:b/>
          <w:sz w:val="22"/>
          <w:szCs w:val="24"/>
        </w:rPr>
        <w:t>３</w:t>
      </w:r>
      <w:r w:rsidR="001056ED" w:rsidRPr="0049182A">
        <w:rPr>
          <w:rFonts w:asciiTheme="majorEastAsia" w:eastAsiaTheme="majorEastAsia" w:hAnsiTheme="majorEastAsia" w:hint="eastAsia"/>
          <w:b/>
          <w:sz w:val="22"/>
          <w:szCs w:val="24"/>
        </w:rPr>
        <w:t xml:space="preserve">　</w:t>
      </w:r>
      <w:r w:rsidR="00A9434C" w:rsidRPr="0049182A">
        <w:rPr>
          <w:rFonts w:asciiTheme="majorEastAsia" w:eastAsiaTheme="majorEastAsia" w:hAnsiTheme="majorEastAsia" w:hint="eastAsia"/>
          <w:b/>
          <w:sz w:val="22"/>
          <w:szCs w:val="24"/>
        </w:rPr>
        <w:t>水質の</w:t>
      </w:r>
      <w:r w:rsidR="001056ED" w:rsidRPr="0049182A">
        <w:rPr>
          <w:rFonts w:asciiTheme="majorEastAsia" w:eastAsiaTheme="majorEastAsia" w:hAnsiTheme="majorEastAsia" w:hint="eastAsia"/>
          <w:b/>
          <w:sz w:val="22"/>
          <w:szCs w:val="24"/>
        </w:rPr>
        <w:t>状況</w:t>
      </w:r>
    </w:p>
    <w:p w14:paraId="4D7C62EC" w14:textId="77777777" w:rsidR="00080964" w:rsidRPr="0049182A" w:rsidRDefault="001056ED" w:rsidP="001056ED">
      <w:pPr>
        <w:tabs>
          <w:tab w:val="left" w:pos="2595"/>
        </w:tabs>
        <w:ind w:left="221" w:hangingChars="100" w:hanging="221"/>
        <w:rPr>
          <w:rFonts w:asciiTheme="majorEastAsia" w:eastAsiaTheme="majorEastAsia" w:hAnsiTheme="majorEastAsia"/>
          <w:b/>
          <w:sz w:val="22"/>
        </w:rPr>
      </w:pPr>
      <w:r w:rsidRPr="0049182A">
        <w:rPr>
          <w:rFonts w:asciiTheme="majorEastAsia" w:eastAsiaTheme="majorEastAsia" w:hAnsiTheme="majorEastAsia" w:hint="eastAsia"/>
          <w:b/>
          <w:sz w:val="22"/>
        </w:rPr>
        <w:t>（</w:t>
      </w:r>
      <w:r w:rsidR="00A9434C" w:rsidRPr="0049182A">
        <w:rPr>
          <w:rFonts w:asciiTheme="majorEastAsia" w:eastAsiaTheme="majorEastAsia" w:hAnsiTheme="majorEastAsia" w:hint="eastAsia"/>
          <w:b/>
          <w:sz w:val="22"/>
        </w:rPr>
        <w:t>１）</w:t>
      </w:r>
      <w:r w:rsidR="00080964" w:rsidRPr="0049182A">
        <w:rPr>
          <w:rFonts w:asciiTheme="majorEastAsia" w:eastAsiaTheme="majorEastAsia" w:hAnsiTheme="majorEastAsia" w:hint="eastAsia"/>
          <w:b/>
          <w:sz w:val="22"/>
        </w:rPr>
        <w:t>生活環境の保全に関する項目</w:t>
      </w:r>
    </w:p>
    <w:p w14:paraId="37EBC5CF" w14:textId="77777777" w:rsidR="001056ED" w:rsidRPr="0049182A" w:rsidRDefault="00080964" w:rsidP="00080964">
      <w:pPr>
        <w:tabs>
          <w:tab w:val="left" w:pos="2595"/>
        </w:tabs>
        <w:ind w:leftChars="136" w:left="569" w:hangingChars="128" w:hanging="283"/>
        <w:rPr>
          <w:rFonts w:asciiTheme="majorEastAsia" w:eastAsiaTheme="majorEastAsia" w:hAnsiTheme="majorEastAsia"/>
          <w:b/>
          <w:sz w:val="22"/>
        </w:rPr>
      </w:pPr>
      <w:r w:rsidRPr="0049182A">
        <w:rPr>
          <w:rFonts w:asciiTheme="majorEastAsia" w:eastAsiaTheme="majorEastAsia" w:hAnsiTheme="majorEastAsia" w:hint="eastAsia"/>
          <w:b/>
          <w:sz w:val="22"/>
        </w:rPr>
        <w:t>１）</w:t>
      </w:r>
      <w:r w:rsidR="00A9434C" w:rsidRPr="0049182A">
        <w:rPr>
          <w:rFonts w:asciiTheme="majorEastAsia" w:eastAsiaTheme="majorEastAsia" w:hAnsiTheme="majorEastAsia" w:hint="eastAsia"/>
          <w:b/>
          <w:sz w:val="22"/>
        </w:rPr>
        <w:t>ＢＯＤ</w:t>
      </w:r>
    </w:p>
    <w:p w14:paraId="43DEFBA3" w14:textId="561CBC4C" w:rsidR="00356F30" w:rsidRPr="0087742D" w:rsidRDefault="009F5C48" w:rsidP="0087742D">
      <w:pPr>
        <w:tabs>
          <w:tab w:val="left" w:pos="2595"/>
        </w:tabs>
        <w:ind w:leftChars="136" w:left="2548" w:hangingChars="1028" w:hanging="2262"/>
        <w:rPr>
          <w:rFonts w:asciiTheme="minorEastAsia" w:hAnsiTheme="minorEastAsia"/>
          <w:color w:val="000000" w:themeColor="text1"/>
          <w:sz w:val="22"/>
        </w:rPr>
      </w:pPr>
      <w:r w:rsidRPr="003B15AA">
        <w:rPr>
          <w:rFonts w:asciiTheme="majorEastAsia" w:eastAsiaTheme="majorEastAsia" w:hAnsiTheme="majorEastAsia" w:hint="eastAsia"/>
          <w:color w:val="000000" w:themeColor="text1"/>
          <w:sz w:val="22"/>
        </w:rPr>
        <w:t>○</w:t>
      </w:r>
      <w:r w:rsidR="0087742D" w:rsidRPr="003B15AA">
        <w:rPr>
          <w:rFonts w:asciiTheme="majorEastAsia" w:eastAsiaTheme="majorEastAsia" w:hAnsiTheme="majorEastAsia" w:hint="eastAsia"/>
          <w:color w:val="000000" w:themeColor="text1"/>
          <w:sz w:val="22"/>
        </w:rPr>
        <w:t xml:space="preserve"> </w:t>
      </w:r>
      <w:r w:rsidR="00A9434C" w:rsidRPr="003B15AA">
        <w:rPr>
          <w:rFonts w:asciiTheme="minorEastAsia" w:hAnsiTheme="minorEastAsia" w:hint="eastAsia"/>
          <w:color w:val="000000" w:themeColor="text1"/>
          <w:sz w:val="22"/>
        </w:rPr>
        <w:t>環境基準達成</w:t>
      </w:r>
      <w:r w:rsidR="0087742D" w:rsidRPr="003B15AA">
        <w:rPr>
          <w:rFonts w:asciiTheme="minorEastAsia" w:hAnsiTheme="minorEastAsia" w:hint="eastAsia"/>
          <w:color w:val="000000" w:themeColor="text1"/>
          <w:sz w:val="22"/>
        </w:rPr>
        <w:t>状況：</w:t>
      </w:r>
      <w:r w:rsidR="00EB1E84" w:rsidRPr="00D6084C">
        <w:rPr>
          <w:rFonts w:asciiTheme="minorEastAsia" w:hAnsiTheme="minorEastAsia" w:hint="eastAsia"/>
          <w:color w:val="000000" w:themeColor="text1"/>
          <w:sz w:val="22"/>
        </w:rPr>
        <w:t>類型別の</w:t>
      </w:r>
      <w:r w:rsidR="0087742D" w:rsidRPr="00D6084C">
        <w:rPr>
          <w:rFonts w:asciiTheme="minorEastAsia" w:hAnsiTheme="minorEastAsia" w:hint="eastAsia"/>
          <w:color w:val="000000" w:themeColor="text1"/>
          <w:sz w:val="22"/>
        </w:rPr>
        <w:t>環境基準達成</w:t>
      </w:r>
      <w:r w:rsidR="00A9434C" w:rsidRPr="00D6084C">
        <w:rPr>
          <w:rFonts w:asciiTheme="minorEastAsia" w:hAnsiTheme="minorEastAsia" w:hint="eastAsia"/>
          <w:color w:val="000000" w:themeColor="text1"/>
          <w:sz w:val="22"/>
        </w:rPr>
        <w:t>率の推移は</w:t>
      </w:r>
      <w:r w:rsidR="00EB1E84" w:rsidRPr="00D6084C">
        <w:rPr>
          <w:rFonts w:asciiTheme="minorEastAsia" w:hAnsiTheme="minorEastAsia" w:hint="eastAsia"/>
          <w:color w:val="000000" w:themeColor="text1"/>
          <w:sz w:val="22"/>
        </w:rPr>
        <w:t>表５</w:t>
      </w:r>
      <w:r w:rsidR="000C3603" w:rsidRPr="00D6084C">
        <w:rPr>
          <w:rFonts w:asciiTheme="minorEastAsia" w:hAnsiTheme="minorEastAsia" w:hint="eastAsia"/>
          <w:color w:val="000000" w:themeColor="text1"/>
          <w:sz w:val="22"/>
        </w:rPr>
        <w:t>の</w:t>
      </w:r>
      <w:r w:rsidR="00A9434C" w:rsidRPr="00D6084C">
        <w:rPr>
          <w:rFonts w:asciiTheme="minorEastAsia" w:hAnsiTheme="minorEastAsia" w:hint="eastAsia"/>
          <w:color w:val="000000" w:themeColor="text1"/>
          <w:sz w:val="22"/>
        </w:rPr>
        <w:t>とおりで、</w:t>
      </w:r>
      <w:r w:rsidR="00EB1E84" w:rsidRPr="00D6084C">
        <w:rPr>
          <w:rFonts w:asciiTheme="minorEastAsia" w:hAnsiTheme="minorEastAsia" w:hint="eastAsia"/>
          <w:color w:val="000000" w:themeColor="text1"/>
          <w:sz w:val="22"/>
        </w:rPr>
        <w:t>Ｃ、Ｄ、Ｅ類型は近年ほぼ100%である。また、</w:t>
      </w:r>
      <w:r w:rsidR="008E52D6" w:rsidRPr="00D6084C">
        <w:rPr>
          <w:rFonts w:asciiTheme="minorEastAsia" w:hAnsiTheme="minorEastAsia" w:hint="eastAsia"/>
          <w:color w:val="000000" w:themeColor="text1"/>
          <w:sz w:val="22"/>
        </w:rPr>
        <w:t>府域</w:t>
      </w:r>
      <w:r w:rsidR="00EB1E84" w:rsidRPr="00D6084C">
        <w:rPr>
          <w:rFonts w:asciiTheme="minorEastAsia" w:hAnsiTheme="minorEastAsia" w:hint="eastAsia"/>
          <w:color w:val="000000" w:themeColor="text1"/>
          <w:sz w:val="22"/>
        </w:rPr>
        <w:t>全体の</w:t>
      </w:r>
      <w:r w:rsidR="008E52D6" w:rsidRPr="00D6084C">
        <w:rPr>
          <w:rFonts w:asciiTheme="minorEastAsia" w:hAnsiTheme="minorEastAsia" w:hint="eastAsia"/>
          <w:color w:val="000000" w:themeColor="text1"/>
          <w:sz w:val="22"/>
        </w:rPr>
        <w:t>過去10年間の</w:t>
      </w:r>
      <w:r w:rsidR="00EB1E84" w:rsidRPr="00D6084C">
        <w:rPr>
          <w:rFonts w:asciiTheme="minorEastAsia" w:hAnsiTheme="minorEastAsia" w:hint="eastAsia"/>
          <w:color w:val="000000" w:themeColor="text1"/>
          <w:sz w:val="22"/>
        </w:rPr>
        <w:t>達成率は図１のとおり</w:t>
      </w:r>
      <w:r w:rsidR="00A9434C" w:rsidRPr="00D6084C">
        <w:rPr>
          <w:rFonts w:asciiTheme="minorEastAsia" w:hAnsiTheme="minorEastAsia" w:hint="eastAsia"/>
          <w:color w:val="000000" w:themeColor="text1"/>
          <w:sz w:val="22"/>
        </w:rPr>
        <w:t>平成</w:t>
      </w:r>
      <w:r w:rsidR="00303E56" w:rsidRPr="00D6084C">
        <w:rPr>
          <w:rFonts w:asciiTheme="minorEastAsia" w:hAnsiTheme="minorEastAsia" w:hint="eastAsia"/>
          <w:color w:val="000000" w:themeColor="text1"/>
          <w:sz w:val="22"/>
        </w:rPr>
        <w:t>2</w:t>
      </w:r>
      <w:r w:rsidR="00EB1E84" w:rsidRPr="00D6084C">
        <w:rPr>
          <w:rFonts w:asciiTheme="minorEastAsia" w:hAnsiTheme="minorEastAsia" w:hint="eastAsia"/>
          <w:color w:val="000000" w:themeColor="text1"/>
          <w:sz w:val="22"/>
        </w:rPr>
        <w:t>7</w:t>
      </w:r>
      <w:r w:rsidR="00A9434C" w:rsidRPr="00D6084C">
        <w:rPr>
          <w:rFonts w:asciiTheme="minorEastAsia" w:hAnsiTheme="minorEastAsia" w:hint="eastAsia"/>
          <w:color w:val="000000" w:themeColor="text1"/>
          <w:sz w:val="22"/>
        </w:rPr>
        <w:t>年度</w:t>
      </w:r>
      <w:r w:rsidR="00761244" w:rsidRPr="00D6084C">
        <w:rPr>
          <w:rFonts w:asciiTheme="minorEastAsia" w:hAnsiTheme="minorEastAsia" w:hint="eastAsia"/>
          <w:color w:val="000000" w:themeColor="text1"/>
          <w:sz w:val="22"/>
        </w:rPr>
        <w:t>以降</w:t>
      </w:r>
      <w:r w:rsidR="00761244" w:rsidRPr="0087742D">
        <w:rPr>
          <w:rFonts w:asciiTheme="minorEastAsia" w:hAnsiTheme="minorEastAsia" w:hint="eastAsia"/>
          <w:color w:val="000000" w:themeColor="text1"/>
          <w:sz w:val="22"/>
        </w:rPr>
        <w:t>は</w:t>
      </w:r>
      <w:r w:rsidR="00303E56" w:rsidRPr="0087742D">
        <w:rPr>
          <w:rFonts w:asciiTheme="minorEastAsia" w:hAnsiTheme="minorEastAsia" w:hint="eastAsia"/>
          <w:color w:val="000000" w:themeColor="text1"/>
          <w:sz w:val="22"/>
        </w:rPr>
        <w:t>9</w:t>
      </w:r>
      <w:r w:rsidR="00A9434C" w:rsidRPr="0087742D">
        <w:rPr>
          <w:rFonts w:asciiTheme="minorEastAsia" w:hAnsiTheme="minorEastAsia" w:hint="eastAsia"/>
          <w:color w:val="000000" w:themeColor="text1"/>
          <w:sz w:val="22"/>
        </w:rPr>
        <w:t>5％</w:t>
      </w:r>
      <w:r w:rsidR="00303E56" w:rsidRPr="0087742D">
        <w:rPr>
          <w:rFonts w:asciiTheme="minorEastAsia" w:hAnsiTheme="minorEastAsia" w:hint="eastAsia"/>
          <w:color w:val="000000" w:themeColor="text1"/>
          <w:sz w:val="22"/>
        </w:rPr>
        <w:t>以上で推移して</w:t>
      </w:r>
      <w:r w:rsidR="00A9434C" w:rsidRPr="0087742D">
        <w:rPr>
          <w:rFonts w:asciiTheme="minorEastAsia" w:hAnsiTheme="minorEastAsia" w:hint="eastAsia"/>
          <w:color w:val="000000" w:themeColor="text1"/>
          <w:sz w:val="22"/>
        </w:rPr>
        <w:t>いる。</w:t>
      </w:r>
      <w:r w:rsidR="00431306" w:rsidRPr="0087742D">
        <w:rPr>
          <w:rFonts w:asciiTheme="minorEastAsia" w:hAnsiTheme="minorEastAsia" w:hint="eastAsia"/>
          <w:color w:val="000000" w:themeColor="text1"/>
          <w:sz w:val="22"/>
        </w:rPr>
        <w:t>なお、令和３年度のデータは速報値である。</w:t>
      </w:r>
    </w:p>
    <w:p w14:paraId="5C6877DA" w14:textId="77777777" w:rsidR="00080964" w:rsidRPr="0049182A" w:rsidRDefault="00080964" w:rsidP="00E253A9">
      <w:pPr>
        <w:tabs>
          <w:tab w:val="left" w:pos="2595"/>
        </w:tabs>
        <w:spacing w:line="160" w:lineRule="exact"/>
        <w:ind w:left="221" w:hangingChars="100" w:hanging="221"/>
        <w:rPr>
          <w:rFonts w:asciiTheme="majorEastAsia" w:eastAsiaTheme="majorEastAsia" w:hAnsiTheme="majorEastAsia"/>
          <w:b/>
          <w:sz w:val="22"/>
        </w:rPr>
      </w:pPr>
    </w:p>
    <w:p w14:paraId="2ECAC5A8" w14:textId="77777777" w:rsidR="00B06644" w:rsidRDefault="00212C0C" w:rsidP="00C8685D">
      <w:pPr>
        <w:tabs>
          <w:tab w:val="left" w:pos="2595"/>
        </w:tabs>
        <w:ind w:left="221" w:hangingChars="100" w:hanging="221"/>
        <w:jc w:val="center"/>
        <w:rPr>
          <w:rFonts w:asciiTheme="majorEastAsia" w:eastAsiaTheme="majorEastAsia" w:hAnsiTheme="majorEastAsia"/>
          <w:b/>
          <w:sz w:val="22"/>
        </w:rPr>
      </w:pPr>
      <w:r w:rsidRPr="0049182A">
        <w:rPr>
          <w:rFonts w:asciiTheme="majorEastAsia" w:eastAsiaTheme="majorEastAsia" w:hAnsiTheme="majorEastAsia" w:hint="eastAsia"/>
          <w:b/>
          <w:sz w:val="22"/>
        </w:rPr>
        <w:t>表５</w:t>
      </w:r>
      <w:r w:rsidR="00D128B9" w:rsidRPr="0049182A">
        <w:rPr>
          <w:rFonts w:asciiTheme="majorEastAsia" w:eastAsiaTheme="majorEastAsia" w:hAnsiTheme="majorEastAsia" w:hint="eastAsia"/>
          <w:b/>
          <w:sz w:val="22"/>
        </w:rPr>
        <w:t xml:space="preserve">　水質環境基準（ＢＯＤ）の達成率の推移</w:t>
      </w:r>
    </w:p>
    <w:p w14:paraId="340D813E" w14:textId="77777777" w:rsidR="00761244" w:rsidRDefault="00C8685D" w:rsidP="00E253A9">
      <w:pPr>
        <w:tabs>
          <w:tab w:val="left" w:pos="2595"/>
        </w:tabs>
        <w:ind w:left="210" w:hangingChars="100" w:hanging="210"/>
        <w:rPr>
          <w:rFonts w:asciiTheme="minorEastAsia" w:hAnsiTheme="minorEastAsia"/>
          <w:sz w:val="22"/>
        </w:rPr>
      </w:pPr>
      <w:r w:rsidRPr="00303E56">
        <w:rPr>
          <w:rFonts w:hint="eastAsia"/>
          <w:noProof/>
        </w:rPr>
        <w:drawing>
          <wp:anchor distT="0" distB="0" distL="114300" distR="114300" simplePos="0" relativeHeight="251643392" behindDoc="0" locked="0" layoutInCell="1" allowOverlap="1" wp14:anchorId="268DF653" wp14:editId="2F2F9E67">
            <wp:simplePos x="0" y="0"/>
            <wp:positionH relativeFrom="column">
              <wp:posOffset>1238118</wp:posOffset>
            </wp:positionH>
            <wp:positionV relativeFrom="paragraph">
              <wp:posOffset>20320</wp:posOffset>
            </wp:positionV>
            <wp:extent cx="3635375" cy="3393440"/>
            <wp:effectExtent l="0" t="0" r="317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5375" cy="339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23FEBE" w14:textId="77777777" w:rsidR="00E253A9" w:rsidRDefault="00E253A9" w:rsidP="00E253A9">
      <w:pPr>
        <w:tabs>
          <w:tab w:val="left" w:pos="2595"/>
        </w:tabs>
        <w:ind w:left="220" w:hangingChars="100" w:hanging="220"/>
        <w:rPr>
          <w:rFonts w:asciiTheme="minorEastAsia" w:hAnsiTheme="minorEastAsia"/>
          <w:sz w:val="22"/>
        </w:rPr>
      </w:pPr>
    </w:p>
    <w:p w14:paraId="50F082FC" w14:textId="77777777" w:rsidR="00E253A9" w:rsidRDefault="00E253A9" w:rsidP="00E253A9">
      <w:pPr>
        <w:tabs>
          <w:tab w:val="left" w:pos="2595"/>
        </w:tabs>
        <w:ind w:left="220" w:hangingChars="100" w:hanging="220"/>
        <w:rPr>
          <w:rFonts w:asciiTheme="minorEastAsia" w:hAnsiTheme="minorEastAsia"/>
          <w:sz w:val="22"/>
        </w:rPr>
      </w:pPr>
    </w:p>
    <w:p w14:paraId="35DDCDB9" w14:textId="77777777" w:rsidR="00E253A9" w:rsidRDefault="00E253A9" w:rsidP="00E253A9">
      <w:pPr>
        <w:tabs>
          <w:tab w:val="left" w:pos="2595"/>
        </w:tabs>
        <w:ind w:left="220" w:hangingChars="100" w:hanging="220"/>
        <w:rPr>
          <w:rFonts w:asciiTheme="minorEastAsia" w:hAnsiTheme="minorEastAsia"/>
          <w:sz w:val="22"/>
        </w:rPr>
      </w:pPr>
    </w:p>
    <w:p w14:paraId="1929F353" w14:textId="77777777" w:rsidR="00E253A9" w:rsidRDefault="00E253A9" w:rsidP="00E253A9">
      <w:pPr>
        <w:tabs>
          <w:tab w:val="left" w:pos="2595"/>
        </w:tabs>
        <w:ind w:left="220" w:hangingChars="100" w:hanging="220"/>
        <w:rPr>
          <w:rFonts w:asciiTheme="minorEastAsia" w:hAnsiTheme="minorEastAsia"/>
          <w:sz w:val="22"/>
        </w:rPr>
      </w:pPr>
    </w:p>
    <w:p w14:paraId="796864B5" w14:textId="77777777" w:rsidR="00E253A9" w:rsidRDefault="00E253A9" w:rsidP="00E253A9">
      <w:pPr>
        <w:tabs>
          <w:tab w:val="left" w:pos="2595"/>
        </w:tabs>
        <w:ind w:left="220" w:hangingChars="100" w:hanging="220"/>
        <w:rPr>
          <w:rFonts w:asciiTheme="minorEastAsia" w:hAnsiTheme="minorEastAsia"/>
          <w:sz w:val="22"/>
        </w:rPr>
      </w:pPr>
    </w:p>
    <w:p w14:paraId="34EC5E61" w14:textId="77777777" w:rsidR="00E253A9" w:rsidRDefault="00E253A9" w:rsidP="00E253A9">
      <w:pPr>
        <w:tabs>
          <w:tab w:val="left" w:pos="2595"/>
        </w:tabs>
        <w:ind w:left="220" w:hangingChars="100" w:hanging="220"/>
        <w:rPr>
          <w:rFonts w:asciiTheme="minorEastAsia" w:hAnsiTheme="minorEastAsia"/>
          <w:sz w:val="22"/>
        </w:rPr>
      </w:pPr>
    </w:p>
    <w:p w14:paraId="6AED74FF" w14:textId="77777777" w:rsidR="00E253A9" w:rsidRDefault="00E253A9" w:rsidP="00E253A9">
      <w:pPr>
        <w:tabs>
          <w:tab w:val="left" w:pos="2595"/>
        </w:tabs>
        <w:ind w:left="220" w:hangingChars="100" w:hanging="220"/>
        <w:rPr>
          <w:rFonts w:asciiTheme="minorEastAsia" w:hAnsiTheme="minorEastAsia"/>
          <w:sz w:val="22"/>
        </w:rPr>
      </w:pPr>
    </w:p>
    <w:p w14:paraId="32AE3899" w14:textId="77777777" w:rsidR="00E253A9" w:rsidRDefault="00E253A9" w:rsidP="00E253A9">
      <w:pPr>
        <w:tabs>
          <w:tab w:val="left" w:pos="2595"/>
        </w:tabs>
        <w:ind w:left="220" w:hangingChars="100" w:hanging="220"/>
        <w:rPr>
          <w:rFonts w:asciiTheme="minorEastAsia" w:hAnsiTheme="minorEastAsia"/>
          <w:sz w:val="22"/>
        </w:rPr>
      </w:pPr>
    </w:p>
    <w:p w14:paraId="60BE1707" w14:textId="77777777" w:rsidR="00E253A9" w:rsidRDefault="00E253A9" w:rsidP="00E253A9">
      <w:pPr>
        <w:tabs>
          <w:tab w:val="left" w:pos="2595"/>
        </w:tabs>
        <w:ind w:left="220" w:hangingChars="100" w:hanging="220"/>
        <w:rPr>
          <w:rFonts w:asciiTheme="minorEastAsia" w:hAnsiTheme="minorEastAsia"/>
          <w:sz w:val="22"/>
        </w:rPr>
      </w:pPr>
    </w:p>
    <w:p w14:paraId="77865263" w14:textId="77777777" w:rsidR="00E253A9" w:rsidRDefault="00E253A9" w:rsidP="00E253A9">
      <w:pPr>
        <w:tabs>
          <w:tab w:val="left" w:pos="2595"/>
        </w:tabs>
        <w:ind w:left="220" w:hangingChars="100" w:hanging="220"/>
        <w:rPr>
          <w:rFonts w:asciiTheme="minorEastAsia" w:hAnsiTheme="minorEastAsia"/>
          <w:sz w:val="22"/>
        </w:rPr>
      </w:pPr>
    </w:p>
    <w:p w14:paraId="7713A0EA" w14:textId="77777777" w:rsidR="00E253A9" w:rsidRDefault="00E253A9" w:rsidP="00E253A9">
      <w:pPr>
        <w:tabs>
          <w:tab w:val="left" w:pos="2595"/>
        </w:tabs>
        <w:ind w:left="220" w:hangingChars="100" w:hanging="220"/>
        <w:rPr>
          <w:rFonts w:asciiTheme="minorEastAsia" w:hAnsiTheme="minorEastAsia"/>
          <w:sz w:val="22"/>
        </w:rPr>
      </w:pPr>
    </w:p>
    <w:p w14:paraId="47112213" w14:textId="77777777" w:rsidR="00E253A9" w:rsidRDefault="00E253A9" w:rsidP="00E253A9">
      <w:pPr>
        <w:tabs>
          <w:tab w:val="left" w:pos="2595"/>
        </w:tabs>
        <w:ind w:left="220" w:hangingChars="100" w:hanging="220"/>
        <w:rPr>
          <w:rFonts w:asciiTheme="minorEastAsia" w:hAnsiTheme="minorEastAsia"/>
          <w:sz w:val="22"/>
        </w:rPr>
      </w:pPr>
    </w:p>
    <w:p w14:paraId="7755107C" w14:textId="77777777" w:rsidR="00E253A9" w:rsidRDefault="00E253A9" w:rsidP="00E253A9">
      <w:pPr>
        <w:tabs>
          <w:tab w:val="left" w:pos="2595"/>
        </w:tabs>
        <w:ind w:left="220" w:hangingChars="100" w:hanging="220"/>
        <w:rPr>
          <w:rFonts w:asciiTheme="minorEastAsia" w:hAnsiTheme="minorEastAsia"/>
          <w:sz w:val="22"/>
        </w:rPr>
      </w:pPr>
    </w:p>
    <w:p w14:paraId="1566603B" w14:textId="77777777" w:rsidR="00E253A9" w:rsidRDefault="00E253A9" w:rsidP="00E253A9">
      <w:pPr>
        <w:tabs>
          <w:tab w:val="left" w:pos="2595"/>
        </w:tabs>
        <w:ind w:left="220" w:hangingChars="100" w:hanging="220"/>
        <w:rPr>
          <w:rFonts w:asciiTheme="minorEastAsia" w:hAnsiTheme="minorEastAsia"/>
          <w:sz w:val="22"/>
        </w:rPr>
      </w:pPr>
    </w:p>
    <w:p w14:paraId="13868297" w14:textId="69579197" w:rsidR="00E253A9" w:rsidRDefault="00E253A9" w:rsidP="00E253A9">
      <w:pPr>
        <w:tabs>
          <w:tab w:val="left" w:pos="2595"/>
        </w:tabs>
        <w:ind w:left="220" w:hangingChars="100" w:hanging="220"/>
        <w:rPr>
          <w:rFonts w:asciiTheme="minorEastAsia" w:hAnsiTheme="minorEastAsia"/>
          <w:sz w:val="22"/>
        </w:rPr>
      </w:pPr>
    </w:p>
    <w:p w14:paraId="5F79448A" w14:textId="154CDDF1" w:rsidR="000A74F1" w:rsidRDefault="000A74F1" w:rsidP="00E253A9">
      <w:pPr>
        <w:tabs>
          <w:tab w:val="left" w:pos="2595"/>
        </w:tabs>
        <w:ind w:left="220" w:hangingChars="100" w:hanging="220"/>
        <w:rPr>
          <w:rFonts w:asciiTheme="minorEastAsia" w:hAnsiTheme="minorEastAsia"/>
          <w:sz w:val="22"/>
        </w:rPr>
      </w:pPr>
    </w:p>
    <w:p w14:paraId="40EB19F4" w14:textId="77777777" w:rsidR="000A74F1" w:rsidRDefault="000A74F1" w:rsidP="00E253A9">
      <w:pPr>
        <w:tabs>
          <w:tab w:val="left" w:pos="2595"/>
        </w:tabs>
        <w:ind w:left="220" w:hangingChars="100" w:hanging="220"/>
        <w:rPr>
          <w:rFonts w:asciiTheme="minorEastAsia" w:hAnsiTheme="minorEastAsia"/>
          <w:sz w:val="22"/>
        </w:rPr>
      </w:pPr>
    </w:p>
    <w:p w14:paraId="2A4C9573" w14:textId="7F4A0A97" w:rsidR="00761244" w:rsidRDefault="000A74F1" w:rsidP="00E253A9">
      <w:pPr>
        <w:tabs>
          <w:tab w:val="left" w:pos="2595"/>
        </w:tabs>
        <w:ind w:left="220" w:hangingChars="100" w:hanging="220"/>
        <w:rPr>
          <w:rFonts w:asciiTheme="minorEastAsia" w:hAnsiTheme="minorEastAsia"/>
          <w:sz w:val="22"/>
        </w:rPr>
      </w:pPr>
      <w:r>
        <w:rPr>
          <w:rFonts w:asciiTheme="minorEastAsia" w:hAnsiTheme="minorEastAsia"/>
          <w:noProof/>
          <w:sz w:val="22"/>
        </w:rPr>
        <w:drawing>
          <wp:anchor distT="0" distB="0" distL="114300" distR="114300" simplePos="0" relativeHeight="251770368" behindDoc="0" locked="0" layoutInCell="1" allowOverlap="1" wp14:anchorId="4912C66C" wp14:editId="0A01B871">
            <wp:simplePos x="0" y="0"/>
            <wp:positionH relativeFrom="margin">
              <wp:align>center</wp:align>
            </wp:positionH>
            <wp:positionV relativeFrom="paragraph">
              <wp:posOffset>47549</wp:posOffset>
            </wp:positionV>
            <wp:extent cx="4173840" cy="217224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73840" cy="2172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0E3844" w14:textId="121308EC" w:rsidR="00761244" w:rsidRDefault="00761244" w:rsidP="00E253A9">
      <w:pPr>
        <w:tabs>
          <w:tab w:val="left" w:pos="2595"/>
        </w:tabs>
        <w:ind w:left="220" w:hangingChars="100" w:hanging="220"/>
        <w:rPr>
          <w:rFonts w:asciiTheme="minorEastAsia" w:hAnsiTheme="minorEastAsia"/>
          <w:sz w:val="22"/>
        </w:rPr>
      </w:pPr>
    </w:p>
    <w:p w14:paraId="57915A39" w14:textId="77777777" w:rsidR="00761244" w:rsidRDefault="00761244" w:rsidP="00E253A9">
      <w:pPr>
        <w:tabs>
          <w:tab w:val="left" w:pos="2595"/>
        </w:tabs>
        <w:ind w:left="220" w:hangingChars="100" w:hanging="220"/>
        <w:rPr>
          <w:rFonts w:asciiTheme="minorEastAsia" w:hAnsiTheme="minorEastAsia"/>
          <w:sz w:val="22"/>
        </w:rPr>
      </w:pPr>
    </w:p>
    <w:p w14:paraId="7E3F2E85" w14:textId="77777777" w:rsidR="00761244" w:rsidRDefault="00761244" w:rsidP="00E253A9">
      <w:pPr>
        <w:tabs>
          <w:tab w:val="left" w:pos="2595"/>
        </w:tabs>
        <w:ind w:left="220" w:hangingChars="100" w:hanging="220"/>
        <w:rPr>
          <w:rFonts w:asciiTheme="minorEastAsia" w:hAnsiTheme="minorEastAsia"/>
          <w:sz w:val="22"/>
        </w:rPr>
      </w:pPr>
    </w:p>
    <w:p w14:paraId="58E8A125" w14:textId="77777777" w:rsidR="00761244" w:rsidRDefault="00761244" w:rsidP="00E253A9">
      <w:pPr>
        <w:tabs>
          <w:tab w:val="left" w:pos="2595"/>
        </w:tabs>
        <w:ind w:left="220" w:hangingChars="100" w:hanging="220"/>
        <w:rPr>
          <w:rFonts w:asciiTheme="minorEastAsia" w:hAnsiTheme="minorEastAsia"/>
          <w:sz w:val="22"/>
        </w:rPr>
      </w:pPr>
    </w:p>
    <w:p w14:paraId="6F7AF9F5" w14:textId="77777777" w:rsidR="00761244" w:rsidRDefault="00761244" w:rsidP="00E253A9">
      <w:pPr>
        <w:tabs>
          <w:tab w:val="left" w:pos="2595"/>
        </w:tabs>
        <w:ind w:left="220" w:hangingChars="100" w:hanging="220"/>
        <w:rPr>
          <w:rFonts w:asciiTheme="minorEastAsia" w:hAnsiTheme="minorEastAsia"/>
          <w:sz w:val="22"/>
        </w:rPr>
      </w:pPr>
    </w:p>
    <w:p w14:paraId="5BD40CF6" w14:textId="77777777" w:rsidR="00761244" w:rsidRDefault="00761244" w:rsidP="00E253A9">
      <w:pPr>
        <w:tabs>
          <w:tab w:val="left" w:pos="2595"/>
        </w:tabs>
        <w:ind w:left="220" w:hangingChars="100" w:hanging="220"/>
        <w:rPr>
          <w:rFonts w:asciiTheme="minorEastAsia" w:hAnsiTheme="minorEastAsia"/>
          <w:sz w:val="22"/>
        </w:rPr>
      </w:pPr>
    </w:p>
    <w:p w14:paraId="71021500" w14:textId="77777777" w:rsidR="00761244" w:rsidRDefault="00761244" w:rsidP="00E253A9">
      <w:pPr>
        <w:tabs>
          <w:tab w:val="left" w:pos="2595"/>
        </w:tabs>
        <w:ind w:left="220" w:hangingChars="100" w:hanging="220"/>
        <w:rPr>
          <w:rFonts w:asciiTheme="minorEastAsia" w:hAnsiTheme="minorEastAsia"/>
          <w:sz w:val="22"/>
        </w:rPr>
      </w:pPr>
    </w:p>
    <w:p w14:paraId="77ECA6D2" w14:textId="77777777" w:rsidR="00761244" w:rsidRDefault="00761244" w:rsidP="00E253A9">
      <w:pPr>
        <w:tabs>
          <w:tab w:val="left" w:pos="2595"/>
        </w:tabs>
        <w:ind w:left="220" w:hangingChars="100" w:hanging="220"/>
        <w:rPr>
          <w:rFonts w:asciiTheme="minorEastAsia" w:hAnsiTheme="minorEastAsia"/>
          <w:sz w:val="22"/>
        </w:rPr>
      </w:pPr>
    </w:p>
    <w:p w14:paraId="4CC8B003" w14:textId="77777777" w:rsidR="00761244" w:rsidRDefault="00761244" w:rsidP="00E253A9">
      <w:pPr>
        <w:tabs>
          <w:tab w:val="left" w:pos="2595"/>
        </w:tabs>
        <w:ind w:left="220" w:hangingChars="100" w:hanging="220"/>
        <w:rPr>
          <w:rFonts w:asciiTheme="minorEastAsia" w:hAnsiTheme="minorEastAsia"/>
          <w:sz w:val="22"/>
        </w:rPr>
      </w:pPr>
    </w:p>
    <w:p w14:paraId="2D84347A" w14:textId="39126F48" w:rsidR="00761244" w:rsidRPr="00EB1E84" w:rsidRDefault="00EB1E84" w:rsidP="00EB1E84">
      <w:pPr>
        <w:tabs>
          <w:tab w:val="left" w:pos="2595"/>
        </w:tabs>
        <w:spacing w:line="260" w:lineRule="exact"/>
        <w:ind w:firstLineChars="100" w:firstLine="221"/>
        <w:jc w:val="center"/>
        <w:rPr>
          <w:rFonts w:asciiTheme="majorEastAsia" w:eastAsiaTheme="majorEastAsia" w:hAnsiTheme="majorEastAsia"/>
          <w:b/>
          <w:sz w:val="22"/>
        </w:rPr>
      </w:pPr>
      <w:r>
        <w:rPr>
          <w:rFonts w:asciiTheme="majorEastAsia" w:eastAsiaTheme="majorEastAsia" w:hAnsiTheme="majorEastAsia" w:hint="eastAsia"/>
          <w:b/>
          <w:sz w:val="22"/>
        </w:rPr>
        <w:t>図１　水質環境基準（ＢＯＤ）の達成状況</w:t>
      </w:r>
    </w:p>
    <w:p w14:paraId="43DDF91F" w14:textId="77777777" w:rsidR="00761244" w:rsidRPr="0049182A" w:rsidRDefault="00761244" w:rsidP="00E253A9">
      <w:pPr>
        <w:tabs>
          <w:tab w:val="left" w:pos="2595"/>
        </w:tabs>
        <w:ind w:left="220" w:hangingChars="100" w:hanging="220"/>
        <w:rPr>
          <w:rFonts w:asciiTheme="minorEastAsia" w:hAnsiTheme="minorEastAsia"/>
          <w:sz w:val="22"/>
        </w:rPr>
      </w:pPr>
    </w:p>
    <w:tbl>
      <w:tblPr>
        <w:tblStyle w:val="a3"/>
        <w:tblpPr w:leftFromText="142" w:rightFromText="142" w:vertAnchor="text" w:horzAnchor="page" w:tblpX="13073" w:tblpY="-89"/>
        <w:tblW w:w="9004" w:type="dxa"/>
        <w:tblLayout w:type="fixed"/>
        <w:tblLook w:val="04A0" w:firstRow="1" w:lastRow="0" w:firstColumn="1" w:lastColumn="0" w:noHBand="0" w:noVBand="1"/>
      </w:tblPr>
      <w:tblGrid>
        <w:gridCol w:w="712"/>
        <w:gridCol w:w="1022"/>
        <w:gridCol w:w="644"/>
        <w:gridCol w:w="814"/>
        <w:gridCol w:w="656"/>
        <w:gridCol w:w="854"/>
        <w:gridCol w:w="616"/>
        <w:gridCol w:w="811"/>
        <w:gridCol w:w="607"/>
        <w:gridCol w:w="850"/>
        <w:gridCol w:w="601"/>
        <w:gridCol w:w="817"/>
      </w:tblGrid>
      <w:tr w:rsidR="00B06644" w:rsidRPr="0049182A" w14:paraId="5A1A39C9" w14:textId="77777777" w:rsidTr="000529A7">
        <w:trPr>
          <w:trHeight w:val="397"/>
        </w:trPr>
        <w:tc>
          <w:tcPr>
            <w:tcW w:w="712" w:type="dxa"/>
            <w:vMerge w:val="restart"/>
            <w:tcBorders>
              <w:top w:val="single" w:sz="6" w:space="0" w:color="auto"/>
              <w:left w:val="single" w:sz="6" w:space="0" w:color="auto"/>
              <w:right w:val="single" w:sz="6" w:space="0" w:color="auto"/>
            </w:tcBorders>
            <w:vAlign w:val="center"/>
          </w:tcPr>
          <w:p w14:paraId="35AAFB12" w14:textId="77777777" w:rsidR="00B06644" w:rsidRPr="0049182A" w:rsidRDefault="00B06644" w:rsidP="000529A7">
            <w:pPr>
              <w:spacing w:line="240" w:lineRule="exact"/>
              <w:jc w:val="center"/>
              <w:rPr>
                <w:rFonts w:asciiTheme="majorEastAsia" w:eastAsiaTheme="majorEastAsia" w:hAnsiTheme="majorEastAsia" w:cstheme="majorHAnsi"/>
                <w:sz w:val="20"/>
                <w:szCs w:val="20"/>
              </w:rPr>
            </w:pPr>
            <w:r w:rsidRPr="0049182A">
              <w:rPr>
                <w:rFonts w:asciiTheme="majorEastAsia" w:eastAsiaTheme="majorEastAsia" w:hAnsiTheme="majorEastAsia" w:cstheme="majorHAnsi"/>
                <w:sz w:val="20"/>
                <w:szCs w:val="20"/>
              </w:rPr>
              <w:t>類型</w:t>
            </w:r>
          </w:p>
        </w:tc>
        <w:tc>
          <w:tcPr>
            <w:tcW w:w="1022" w:type="dxa"/>
            <w:vMerge w:val="restart"/>
            <w:tcBorders>
              <w:top w:val="single" w:sz="6" w:space="0" w:color="auto"/>
              <w:left w:val="single" w:sz="6" w:space="0" w:color="auto"/>
              <w:right w:val="single" w:sz="6" w:space="0" w:color="auto"/>
            </w:tcBorders>
            <w:vAlign w:val="center"/>
          </w:tcPr>
          <w:p w14:paraId="7B6EAF16" w14:textId="77777777" w:rsidR="00B06644" w:rsidRPr="0049182A" w:rsidRDefault="00B06644" w:rsidP="000529A7">
            <w:pPr>
              <w:spacing w:line="240" w:lineRule="exact"/>
              <w:jc w:val="center"/>
              <w:rPr>
                <w:rFonts w:asciiTheme="majorEastAsia" w:eastAsiaTheme="majorEastAsia" w:hAnsiTheme="majorEastAsia" w:cstheme="majorHAnsi"/>
                <w:sz w:val="20"/>
                <w:szCs w:val="20"/>
              </w:rPr>
            </w:pPr>
            <w:r w:rsidRPr="0049182A">
              <w:rPr>
                <w:rFonts w:asciiTheme="majorEastAsia" w:eastAsiaTheme="majorEastAsia" w:hAnsiTheme="majorEastAsia" w:cstheme="majorHAnsi"/>
                <w:sz w:val="20"/>
                <w:szCs w:val="20"/>
              </w:rPr>
              <w:t>基準値</w:t>
            </w:r>
          </w:p>
          <w:p w14:paraId="603FDF1E" w14:textId="77777777" w:rsidR="00B06644" w:rsidRPr="0049182A" w:rsidRDefault="00B06644" w:rsidP="000529A7">
            <w:pPr>
              <w:spacing w:line="240" w:lineRule="exact"/>
              <w:jc w:val="center"/>
              <w:rPr>
                <w:rFonts w:asciiTheme="majorEastAsia" w:eastAsiaTheme="majorEastAsia" w:hAnsiTheme="majorEastAsia" w:cstheme="majorHAnsi"/>
                <w:sz w:val="20"/>
                <w:szCs w:val="20"/>
              </w:rPr>
            </w:pPr>
            <w:r w:rsidRPr="0049182A">
              <w:rPr>
                <w:rFonts w:asciiTheme="majorEastAsia" w:eastAsiaTheme="majorEastAsia" w:hAnsiTheme="majorEastAsia" w:cstheme="majorHAnsi"/>
                <w:sz w:val="20"/>
                <w:szCs w:val="20"/>
              </w:rPr>
              <w:t>（BOD）</w:t>
            </w:r>
          </w:p>
        </w:tc>
        <w:tc>
          <w:tcPr>
            <w:tcW w:w="1458" w:type="dxa"/>
            <w:gridSpan w:val="2"/>
            <w:tcBorders>
              <w:top w:val="single" w:sz="6" w:space="0" w:color="auto"/>
              <w:left w:val="single" w:sz="6" w:space="0" w:color="auto"/>
              <w:right w:val="single" w:sz="6" w:space="0" w:color="auto"/>
            </w:tcBorders>
            <w:vAlign w:val="center"/>
          </w:tcPr>
          <w:p w14:paraId="0D5F731E" w14:textId="77777777" w:rsidR="00B06644" w:rsidRPr="0049182A" w:rsidRDefault="00B06644" w:rsidP="000529A7">
            <w:pPr>
              <w:spacing w:line="240" w:lineRule="exact"/>
              <w:jc w:val="center"/>
              <w:rPr>
                <w:rFonts w:asciiTheme="majorEastAsia" w:eastAsiaTheme="majorEastAsia" w:hAnsiTheme="majorEastAsia" w:cstheme="majorHAnsi"/>
                <w:sz w:val="20"/>
                <w:szCs w:val="20"/>
              </w:rPr>
            </w:pPr>
            <w:r w:rsidRPr="0049182A">
              <w:rPr>
                <w:rFonts w:asciiTheme="majorEastAsia" w:eastAsiaTheme="majorEastAsia" w:hAnsiTheme="majorEastAsia" w:cstheme="majorHAnsi"/>
                <w:sz w:val="20"/>
                <w:szCs w:val="20"/>
              </w:rPr>
              <w:t>平成22</w:t>
            </w:r>
            <w:r w:rsidRPr="0049182A">
              <w:rPr>
                <w:rFonts w:asciiTheme="majorEastAsia" w:eastAsiaTheme="majorEastAsia" w:hAnsiTheme="majorEastAsia" w:cstheme="majorHAnsi" w:hint="eastAsia"/>
                <w:sz w:val="20"/>
                <w:szCs w:val="20"/>
              </w:rPr>
              <w:t>年度</w:t>
            </w:r>
          </w:p>
        </w:tc>
        <w:tc>
          <w:tcPr>
            <w:tcW w:w="1510" w:type="dxa"/>
            <w:gridSpan w:val="2"/>
            <w:tcBorders>
              <w:top w:val="single" w:sz="6" w:space="0" w:color="auto"/>
              <w:left w:val="single" w:sz="6" w:space="0" w:color="auto"/>
              <w:bottom w:val="single" w:sz="6" w:space="0" w:color="auto"/>
              <w:right w:val="single" w:sz="6" w:space="0" w:color="auto"/>
            </w:tcBorders>
            <w:vAlign w:val="center"/>
          </w:tcPr>
          <w:p w14:paraId="21D00AFC" w14:textId="77777777" w:rsidR="00B06644" w:rsidRPr="0049182A" w:rsidRDefault="00B06644" w:rsidP="000529A7">
            <w:pPr>
              <w:spacing w:line="240" w:lineRule="exact"/>
              <w:jc w:val="center"/>
              <w:rPr>
                <w:rFonts w:asciiTheme="majorEastAsia" w:eastAsiaTheme="majorEastAsia" w:hAnsiTheme="majorEastAsia" w:cstheme="majorHAnsi"/>
                <w:sz w:val="20"/>
                <w:szCs w:val="20"/>
              </w:rPr>
            </w:pPr>
            <w:r w:rsidRPr="0049182A">
              <w:rPr>
                <w:rFonts w:asciiTheme="majorEastAsia" w:eastAsiaTheme="majorEastAsia" w:hAnsiTheme="majorEastAsia" w:cstheme="majorHAnsi"/>
                <w:sz w:val="20"/>
                <w:szCs w:val="20"/>
              </w:rPr>
              <w:t>平成23</w:t>
            </w:r>
            <w:r w:rsidRPr="0049182A">
              <w:rPr>
                <w:rFonts w:asciiTheme="majorEastAsia" w:eastAsiaTheme="majorEastAsia" w:hAnsiTheme="majorEastAsia" w:cstheme="majorHAnsi" w:hint="eastAsia"/>
                <w:sz w:val="20"/>
                <w:szCs w:val="20"/>
              </w:rPr>
              <w:t>年度</w:t>
            </w:r>
          </w:p>
        </w:tc>
        <w:tc>
          <w:tcPr>
            <w:tcW w:w="1427" w:type="dxa"/>
            <w:gridSpan w:val="2"/>
            <w:tcBorders>
              <w:top w:val="single" w:sz="6" w:space="0" w:color="auto"/>
              <w:left w:val="single" w:sz="6" w:space="0" w:color="auto"/>
              <w:bottom w:val="single" w:sz="6" w:space="0" w:color="auto"/>
              <w:right w:val="single" w:sz="6" w:space="0" w:color="auto"/>
            </w:tcBorders>
            <w:vAlign w:val="center"/>
          </w:tcPr>
          <w:p w14:paraId="45422B28" w14:textId="77777777" w:rsidR="00B06644" w:rsidRPr="0049182A" w:rsidRDefault="00B06644" w:rsidP="000529A7">
            <w:pPr>
              <w:spacing w:line="240" w:lineRule="exact"/>
              <w:jc w:val="center"/>
              <w:rPr>
                <w:rFonts w:asciiTheme="majorEastAsia" w:eastAsiaTheme="majorEastAsia" w:hAnsiTheme="majorEastAsia" w:cstheme="majorHAnsi"/>
                <w:sz w:val="20"/>
                <w:szCs w:val="20"/>
              </w:rPr>
            </w:pPr>
            <w:r w:rsidRPr="0049182A">
              <w:rPr>
                <w:rFonts w:asciiTheme="majorEastAsia" w:eastAsiaTheme="majorEastAsia" w:hAnsiTheme="majorEastAsia" w:cstheme="majorHAnsi"/>
                <w:sz w:val="20"/>
                <w:szCs w:val="20"/>
              </w:rPr>
              <w:t>平成24</w:t>
            </w:r>
            <w:r w:rsidRPr="0049182A">
              <w:rPr>
                <w:rFonts w:asciiTheme="majorEastAsia" w:eastAsiaTheme="majorEastAsia" w:hAnsiTheme="majorEastAsia" w:cstheme="majorHAnsi" w:hint="eastAsia"/>
                <w:sz w:val="20"/>
                <w:szCs w:val="20"/>
              </w:rPr>
              <w:t>年度</w:t>
            </w:r>
          </w:p>
        </w:tc>
        <w:tc>
          <w:tcPr>
            <w:tcW w:w="1457" w:type="dxa"/>
            <w:gridSpan w:val="2"/>
            <w:tcBorders>
              <w:top w:val="single" w:sz="6" w:space="0" w:color="auto"/>
              <w:left w:val="single" w:sz="6" w:space="0" w:color="auto"/>
              <w:bottom w:val="single" w:sz="6" w:space="0" w:color="auto"/>
              <w:right w:val="single" w:sz="6" w:space="0" w:color="auto"/>
            </w:tcBorders>
            <w:vAlign w:val="center"/>
          </w:tcPr>
          <w:p w14:paraId="167E6D8F" w14:textId="77777777" w:rsidR="00B06644" w:rsidRPr="0049182A" w:rsidRDefault="00B06644" w:rsidP="000529A7">
            <w:pPr>
              <w:spacing w:line="240" w:lineRule="exact"/>
              <w:jc w:val="center"/>
              <w:rPr>
                <w:rFonts w:asciiTheme="majorEastAsia" w:eastAsiaTheme="majorEastAsia" w:hAnsiTheme="majorEastAsia" w:cstheme="majorHAnsi"/>
                <w:sz w:val="20"/>
                <w:szCs w:val="20"/>
              </w:rPr>
            </w:pPr>
            <w:r w:rsidRPr="0049182A">
              <w:rPr>
                <w:rFonts w:asciiTheme="majorEastAsia" w:eastAsiaTheme="majorEastAsia" w:hAnsiTheme="majorEastAsia" w:cstheme="majorHAnsi"/>
                <w:sz w:val="20"/>
                <w:szCs w:val="20"/>
              </w:rPr>
              <w:t>平成25</w:t>
            </w:r>
            <w:r w:rsidRPr="0049182A">
              <w:rPr>
                <w:rFonts w:asciiTheme="majorEastAsia" w:eastAsiaTheme="majorEastAsia" w:hAnsiTheme="majorEastAsia" w:cstheme="majorHAnsi" w:hint="eastAsia"/>
                <w:sz w:val="20"/>
                <w:szCs w:val="20"/>
              </w:rPr>
              <w:t>年度</w:t>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0B3DBA21" w14:textId="77777777" w:rsidR="00B06644" w:rsidRPr="0049182A" w:rsidRDefault="00B06644" w:rsidP="000529A7">
            <w:pPr>
              <w:spacing w:line="240" w:lineRule="exact"/>
              <w:jc w:val="center"/>
              <w:rPr>
                <w:rFonts w:asciiTheme="majorEastAsia" w:eastAsiaTheme="majorEastAsia" w:hAnsiTheme="majorEastAsia" w:cstheme="majorHAnsi"/>
                <w:sz w:val="20"/>
                <w:szCs w:val="20"/>
              </w:rPr>
            </w:pPr>
            <w:r w:rsidRPr="0049182A">
              <w:rPr>
                <w:rFonts w:asciiTheme="majorEastAsia" w:eastAsiaTheme="majorEastAsia" w:hAnsiTheme="majorEastAsia" w:cstheme="majorHAnsi"/>
                <w:sz w:val="20"/>
                <w:szCs w:val="20"/>
              </w:rPr>
              <w:t>平成26</w:t>
            </w:r>
            <w:r w:rsidRPr="0049182A">
              <w:rPr>
                <w:rFonts w:asciiTheme="majorEastAsia" w:eastAsiaTheme="majorEastAsia" w:hAnsiTheme="majorEastAsia" w:cstheme="majorHAnsi" w:hint="eastAsia"/>
                <w:sz w:val="20"/>
                <w:szCs w:val="20"/>
              </w:rPr>
              <w:t>年度</w:t>
            </w:r>
          </w:p>
        </w:tc>
      </w:tr>
      <w:tr w:rsidR="00B06644" w:rsidRPr="0049182A" w14:paraId="47A3E7E0" w14:textId="77777777" w:rsidTr="000529A7">
        <w:trPr>
          <w:trHeight w:val="855"/>
        </w:trPr>
        <w:tc>
          <w:tcPr>
            <w:tcW w:w="712" w:type="dxa"/>
            <w:vMerge/>
            <w:tcBorders>
              <w:left w:val="single" w:sz="6" w:space="0" w:color="auto"/>
              <w:bottom w:val="single" w:sz="6" w:space="0" w:color="auto"/>
              <w:right w:val="single" w:sz="6" w:space="0" w:color="auto"/>
            </w:tcBorders>
            <w:vAlign w:val="center"/>
          </w:tcPr>
          <w:p w14:paraId="3B27BDE5" w14:textId="77777777" w:rsidR="00B06644" w:rsidRPr="0049182A" w:rsidRDefault="00B06644" w:rsidP="000529A7">
            <w:pPr>
              <w:spacing w:line="240" w:lineRule="exact"/>
              <w:jc w:val="center"/>
              <w:rPr>
                <w:rFonts w:asciiTheme="majorEastAsia" w:eastAsiaTheme="majorEastAsia" w:hAnsiTheme="majorEastAsia" w:cstheme="majorHAnsi"/>
                <w:szCs w:val="20"/>
              </w:rPr>
            </w:pPr>
          </w:p>
        </w:tc>
        <w:tc>
          <w:tcPr>
            <w:tcW w:w="1022" w:type="dxa"/>
            <w:vMerge/>
            <w:tcBorders>
              <w:left w:val="single" w:sz="6" w:space="0" w:color="auto"/>
              <w:bottom w:val="single" w:sz="6" w:space="0" w:color="auto"/>
              <w:right w:val="single" w:sz="6" w:space="0" w:color="auto"/>
            </w:tcBorders>
            <w:vAlign w:val="center"/>
          </w:tcPr>
          <w:p w14:paraId="7EACC6EA" w14:textId="77777777" w:rsidR="00B06644" w:rsidRPr="0049182A" w:rsidRDefault="00B06644" w:rsidP="000529A7">
            <w:pPr>
              <w:spacing w:line="240" w:lineRule="exact"/>
              <w:jc w:val="center"/>
              <w:rPr>
                <w:rFonts w:asciiTheme="majorEastAsia" w:eastAsiaTheme="majorEastAsia" w:hAnsiTheme="majorEastAsia" w:cstheme="majorHAnsi"/>
                <w:szCs w:val="20"/>
              </w:rPr>
            </w:pPr>
          </w:p>
        </w:tc>
        <w:tc>
          <w:tcPr>
            <w:tcW w:w="644" w:type="dxa"/>
            <w:tcBorders>
              <w:top w:val="single" w:sz="6" w:space="0" w:color="auto"/>
              <w:left w:val="single" w:sz="6" w:space="0" w:color="auto"/>
              <w:bottom w:val="single" w:sz="6" w:space="0" w:color="auto"/>
              <w:right w:val="single" w:sz="6" w:space="0" w:color="auto"/>
            </w:tcBorders>
            <w:vAlign w:val="center"/>
          </w:tcPr>
          <w:p w14:paraId="4557FF36" w14:textId="77777777" w:rsidR="00B06644" w:rsidRPr="0049182A" w:rsidRDefault="00B06644" w:rsidP="000529A7">
            <w:pPr>
              <w:spacing w:line="200" w:lineRule="exact"/>
              <w:jc w:val="center"/>
              <w:rPr>
                <w:rFonts w:asciiTheme="majorEastAsia" w:eastAsiaTheme="majorEastAsia" w:hAnsiTheme="majorEastAsia" w:cstheme="majorHAnsi"/>
                <w:sz w:val="18"/>
                <w:szCs w:val="20"/>
              </w:rPr>
            </w:pPr>
            <w:r w:rsidRPr="0049182A">
              <w:rPr>
                <w:rFonts w:asciiTheme="majorEastAsia" w:eastAsiaTheme="majorEastAsia" w:hAnsiTheme="majorEastAsia" w:cstheme="majorHAnsi"/>
                <w:sz w:val="18"/>
                <w:szCs w:val="20"/>
              </w:rPr>
              <w:t>達成</w:t>
            </w:r>
          </w:p>
          <w:p w14:paraId="5BE68C5D" w14:textId="77777777" w:rsidR="00B06644" w:rsidRPr="0049182A" w:rsidRDefault="00B06644" w:rsidP="000529A7">
            <w:pPr>
              <w:spacing w:line="200" w:lineRule="exact"/>
              <w:jc w:val="center"/>
              <w:rPr>
                <w:rFonts w:asciiTheme="majorEastAsia" w:eastAsiaTheme="majorEastAsia" w:hAnsiTheme="majorEastAsia" w:cstheme="majorHAnsi"/>
                <w:sz w:val="18"/>
                <w:szCs w:val="20"/>
              </w:rPr>
            </w:pPr>
            <w:r w:rsidRPr="0049182A">
              <w:rPr>
                <w:rFonts w:asciiTheme="majorEastAsia" w:eastAsiaTheme="majorEastAsia" w:hAnsiTheme="majorEastAsia" w:cstheme="majorHAnsi"/>
                <w:sz w:val="18"/>
                <w:szCs w:val="20"/>
              </w:rPr>
              <w:t>状況</w:t>
            </w:r>
          </w:p>
        </w:tc>
        <w:tc>
          <w:tcPr>
            <w:tcW w:w="814" w:type="dxa"/>
            <w:tcBorders>
              <w:top w:val="single" w:sz="6" w:space="0" w:color="auto"/>
              <w:left w:val="single" w:sz="6" w:space="0" w:color="auto"/>
              <w:bottom w:val="single" w:sz="6" w:space="0" w:color="auto"/>
              <w:right w:val="single" w:sz="6" w:space="0" w:color="auto"/>
            </w:tcBorders>
            <w:vAlign w:val="center"/>
          </w:tcPr>
          <w:p w14:paraId="36A3AC25" w14:textId="77777777" w:rsidR="00B06644" w:rsidRPr="0049182A" w:rsidRDefault="00B06644" w:rsidP="000529A7">
            <w:pPr>
              <w:spacing w:line="200" w:lineRule="exact"/>
              <w:jc w:val="center"/>
              <w:rPr>
                <w:rFonts w:asciiTheme="majorEastAsia" w:eastAsiaTheme="majorEastAsia" w:hAnsiTheme="majorEastAsia" w:cstheme="majorHAnsi"/>
                <w:sz w:val="18"/>
                <w:szCs w:val="20"/>
              </w:rPr>
            </w:pPr>
            <w:r w:rsidRPr="0049182A">
              <w:rPr>
                <w:rFonts w:asciiTheme="majorEastAsia" w:eastAsiaTheme="majorEastAsia" w:hAnsiTheme="majorEastAsia" w:cstheme="majorHAnsi"/>
                <w:sz w:val="18"/>
                <w:szCs w:val="20"/>
              </w:rPr>
              <w:t>達成率</w:t>
            </w:r>
          </w:p>
          <w:p w14:paraId="400FD18C" w14:textId="77777777" w:rsidR="00B06644" w:rsidRPr="0049182A" w:rsidRDefault="00B06644" w:rsidP="000529A7">
            <w:pPr>
              <w:spacing w:line="200" w:lineRule="exact"/>
              <w:jc w:val="center"/>
              <w:rPr>
                <w:rFonts w:asciiTheme="majorEastAsia" w:eastAsiaTheme="majorEastAsia" w:hAnsiTheme="majorEastAsia" w:cstheme="majorHAnsi"/>
                <w:sz w:val="18"/>
                <w:szCs w:val="20"/>
              </w:rPr>
            </w:pPr>
            <w:r w:rsidRPr="0049182A">
              <w:rPr>
                <w:rFonts w:asciiTheme="majorEastAsia" w:eastAsiaTheme="majorEastAsia" w:hAnsiTheme="majorEastAsia" w:cstheme="majorHAnsi"/>
                <w:sz w:val="18"/>
                <w:szCs w:val="20"/>
              </w:rPr>
              <w:t>（％）</w:t>
            </w:r>
          </w:p>
        </w:tc>
        <w:tc>
          <w:tcPr>
            <w:tcW w:w="656" w:type="dxa"/>
            <w:tcBorders>
              <w:top w:val="single" w:sz="6" w:space="0" w:color="auto"/>
              <w:left w:val="single" w:sz="6" w:space="0" w:color="auto"/>
              <w:bottom w:val="single" w:sz="6" w:space="0" w:color="auto"/>
              <w:right w:val="single" w:sz="6" w:space="0" w:color="auto"/>
            </w:tcBorders>
            <w:vAlign w:val="center"/>
          </w:tcPr>
          <w:p w14:paraId="39E6B3FD" w14:textId="77777777" w:rsidR="00B06644" w:rsidRPr="0049182A" w:rsidRDefault="00B06644" w:rsidP="000529A7">
            <w:pPr>
              <w:spacing w:line="200" w:lineRule="exact"/>
              <w:jc w:val="center"/>
              <w:rPr>
                <w:rFonts w:asciiTheme="majorEastAsia" w:eastAsiaTheme="majorEastAsia" w:hAnsiTheme="majorEastAsia" w:cstheme="majorHAnsi"/>
                <w:sz w:val="18"/>
                <w:szCs w:val="20"/>
              </w:rPr>
            </w:pPr>
            <w:r w:rsidRPr="0049182A">
              <w:rPr>
                <w:rFonts w:asciiTheme="majorEastAsia" w:eastAsiaTheme="majorEastAsia" w:hAnsiTheme="majorEastAsia" w:cstheme="majorHAnsi"/>
                <w:sz w:val="18"/>
                <w:szCs w:val="20"/>
              </w:rPr>
              <w:t>達成</w:t>
            </w:r>
          </w:p>
          <w:p w14:paraId="6293B95D" w14:textId="77777777" w:rsidR="00B06644" w:rsidRPr="0049182A" w:rsidRDefault="00B06644" w:rsidP="000529A7">
            <w:pPr>
              <w:spacing w:line="200" w:lineRule="exact"/>
              <w:jc w:val="center"/>
              <w:rPr>
                <w:rFonts w:asciiTheme="majorEastAsia" w:eastAsiaTheme="majorEastAsia" w:hAnsiTheme="majorEastAsia" w:cstheme="majorHAnsi"/>
                <w:sz w:val="18"/>
                <w:szCs w:val="20"/>
              </w:rPr>
            </w:pPr>
            <w:r w:rsidRPr="0049182A">
              <w:rPr>
                <w:rFonts w:asciiTheme="majorEastAsia" w:eastAsiaTheme="majorEastAsia" w:hAnsiTheme="majorEastAsia" w:cstheme="majorHAnsi"/>
                <w:sz w:val="18"/>
                <w:szCs w:val="20"/>
              </w:rPr>
              <w:t>状況</w:t>
            </w:r>
          </w:p>
        </w:tc>
        <w:tc>
          <w:tcPr>
            <w:tcW w:w="854" w:type="dxa"/>
            <w:tcBorders>
              <w:top w:val="single" w:sz="6" w:space="0" w:color="auto"/>
              <w:left w:val="single" w:sz="6" w:space="0" w:color="auto"/>
              <w:bottom w:val="single" w:sz="6" w:space="0" w:color="auto"/>
              <w:right w:val="single" w:sz="6" w:space="0" w:color="auto"/>
            </w:tcBorders>
            <w:vAlign w:val="center"/>
          </w:tcPr>
          <w:p w14:paraId="583B176D" w14:textId="77777777" w:rsidR="00B06644" w:rsidRPr="0049182A" w:rsidRDefault="00B06644" w:rsidP="000529A7">
            <w:pPr>
              <w:spacing w:line="200" w:lineRule="exact"/>
              <w:jc w:val="center"/>
              <w:rPr>
                <w:rFonts w:asciiTheme="majorEastAsia" w:eastAsiaTheme="majorEastAsia" w:hAnsiTheme="majorEastAsia" w:cstheme="majorHAnsi"/>
                <w:sz w:val="18"/>
                <w:szCs w:val="20"/>
              </w:rPr>
            </w:pPr>
            <w:r w:rsidRPr="0049182A">
              <w:rPr>
                <w:rFonts w:asciiTheme="majorEastAsia" w:eastAsiaTheme="majorEastAsia" w:hAnsiTheme="majorEastAsia" w:cstheme="majorHAnsi"/>
                <w:sz w:val="18"/>
                <w:szCs w:val="20"/>
              </w:rPr>
              <w:t>達成率</w:t>
            </w:r>
          </w:p>
          <w:p w14:paraId="6DFE86FD" w14:textId="77777777" w:rsidR="00B06644" w:rsidRPr="0049182A" w:rsidRDefault="00B06644" w:rsidP="000529A7">
            <w:pPr>
              <w:spacing w:line="200" w:lineRule="exact"/>
              <w:jc w:val="center"/>
              <w:rPr>
                <w:rFonts w:asciiTheme="majorEastAsia" w:eastAsiaTheme="majorEastAsia" w:hAnsiTheme="majorEastAsia" w:cstheme="majorHAnsi"/>
                <w:sz w:val="18"/>
                <w:szCs w:val="20"/>
              </w:rPr>
            </w:pPr>
            <w:r w:rsidRPr="0049182A">
              <w:rPr>
                <w:rFonts w:asciiTheme="majorEastAsia" w:eastAsiaTheme="majorEastAsia" w:hAnsiTheme="majorEastAsia" w:cstheme="majorHAnsi"/>
                <w:sz w:val="18"/>
                <w:szCs w:val="20"/>
              </w:rPr>
              <w:t>（％）</w:t>
            </w:r>
          </w:p>
        </w:tc>
        <w:tc>
          <w:tcPr>
            <w:tcW w:w="616" w:type="dxa"/>
            <w:tcBorders>
              <w:top w:val="single" w:sz="6" w:space="0" w:color="auto"/>
              <w:left w:val="single" w:sz="6" w:space="0" w:color="auto"/>
              <w:bottom w:val="single" w:sz="6" w:space="0" w:color="auto"/>
              <w:right w:val="single" w:sz="6" w:space="0" w:color="auto"/>
            </w:tcBorders>
            <w:vAlign w:val="center"/>
          </w:tcPr>
          <w:p w14:paraId="588D824F" w14:textId="77777777" w:rsidR="00B06644" w:rsidRPr="0049182A" w:rsidRDefault="00B06644" w:rsidP="000529A7">
            <w:pPr>
              <w:spacing w:line="200" w:lineRule="exact"/>
              <w:jc w:val="center"/>
              <w:rPr>
                <w:rFonts w:asciiTheme="majorEastAsia" w:eastAsiaTheme="majorEastAsia" w:hAnsiTheme="majorEastAsia" w:cstheme="majorHAnsi"/>
                <w:sz w:val="18"/>
                <w:szCs w:val="20"/>
              </w:rPr>
            </w:pPr>
            <w:r w:rsidRPr="0049182A">
              <w:rPr>
                <w:rFonts w:asciiTheme="majorEastAsia" w:eastAsiaTheme="majorEastAsia" w:hAnsiTheme="majorEastAsia" w:cstheme="majorHAnsi"/>
                <w:sz w:val="18"/>
                <w:szCs w:val="20"/>
              </w:rPr>
              <w:t>達成</w:t>
            </w:r>
          </w:p>
          <w:p w14:paraId="47CCE7D7" w14:textId="77777777" w:rsidR="00B06644" w:rsidRPr="0049182A" w:rsidRDefault="00B06644" w:rsidP="000529A7">
            <w:pPr>
              <w:spacing w:line="200" w:lineRule="exact"/>
              <w:jc w:val="center"/>
              <w:rPr>
                <w:rFonts w:asciiTheme="majorEastAsia" w:eastAsiaTheme="majorEastAsia" w:hAnsiTheme="majorEastAsia" w:cstheme="majorHAnsi"/>
                <w:sz w:val="18"/>
                <w:szCs w:val="20"/>
              </w:rPr>
            </w:pPr>
            <w:r w:rsidRPr="0049182A">
              <w:rPr>
                <w:rFonts w:asciiTheme="majorEastAsia" w:eastAsiaTheme="majorEastAsia" w:hAnsiTheme="majorEastAsia" w:cstheme="majorHAnsi"/>
                <w:sz w:val="18"/>
                <w:szCs w:val="20"/>
              </w:rPr>
              <w:t>状況</w:t>
            </w:r>
          </w:p>
        </w:tc>
        <w:tc>
          <w:tcPr>
            <w:tcW w:w="811" w:type="dxa"/>
            <w:tcBorders>
              <w:top w:val="single" w:sz="6" w:space="0" w:color="auto"/>
              <w:left w:val="single" w:sz="6" w:space="0" w:color="auto"/>
              <w:bottom w:val="single" w:sz="6" w:space="0" w:color="auto"/>
              <w:right w:val="single" w:sz="6" w:space="0" w:color="auto"/>
            </w:tcBorders>
            <w:vAlign w:val="center"/>
          </w:tcPr>
          <w:p w14:paraId="1AE70677" w14:textId="77777777" w:rsidR="00B06644" w:rsidRPr="0049182A" w:rsidRDefault="00B06644" w:rsidP="000529A7">
            <w:pPr>
              <w:spacing w:line="200" w:lineRule="exact"/>
              <w:jc w:val="center"/>
              <w:rPr>
                <w:rFonts w:asciiTheme="majorEastAsia" w:eastAsiaTheme="majorEastAsia" w:hAnsiTheme="majorEastAsia" w:cstheme="majorHAnsi"/>
                <w:sz w:val="18"/>
                <w:szCs w:val="20"/>
              </w:rPr>
            </w:pPr>
            <w:r w:rsidRPr="0049182A">
              <w:rPr>
                <w:rFonts w:asciiTheme="majorEastAsia" w:eastAsiaTheme="majorEastAsia" w:hAnsiTheme="majorEastAsia" w:cstheme="majorHAnsi"/>
                <w:sz w:val="18"/>
                <w:szCs w:val="20"/>
              </w:rPr>
              <w:t>達成率</w:t>
            </w:r>
          </w:p>
          <w:p w14:paraId="2BEFB12A" w14:textId="77777777" w:rsidR="00B06644" w:rsidRPr="0049182A" w:rsidRDefault="00B06644" w:rsidP="000529A7">
            <w:pPr>
              <w:spacing w:line="200" w:lineRule="exact"/>
              <w:jc w:val="center"/>
              <w:rPr>
                <w:rFonts w:asciiTheme="majorEastAsia" w:eastAsiaTheme="majorEastAsia" w:hAnsiTheme="majorEastAsia" w:cstheme="majorHAnsi"/>
                <w:sz w:val="18"/>
                <w:szCs w:val="20"/>
              </w:rPr>
            </w:pPr>
            <w:r w:rsidRPr="0049182A">
              <w:rPr>
                <w:rFonts w:asciiTheme="majorEastAsia" w:eastAsiaTheme="majorEastAsia" w:hAnsiTheme="majorEastAsia" w:cstheme="majorHAnsi"/>
                <w:sz w:val="18"/>
                <w:szCs w:val="20"/>
              </w:rPr>
              <w:t>（％）</w:t>
            </w:r>
          </w:p>
        </w:tc>
        <w:tc>
          <w:tcPr>
            <w:tcW w:w="607" w:type="dxa"/>
            <w:tcBorders>
              <w:top w:val="single" w:sz="6" w:space="0" w:color="auto"/>
              <w:left w:val="single" w:sz="6" w:space="0" w:color="auto"/>
              <w:bottom w:val="single" w:sz="6" w:space="0" w:color="auto"/>
              <w:right w:val="single" w:sz="6" w:space="0" w:color="auto"/>
            </w:tcBorders>
            <w:vAlign w:val="center"/>
          </w:tcPr>
          <w:p w14:paraId="256C58FF" w14:textId="77777777" w:rsidR="00B06644" w:rsidRPr="0049182A" w:rsidRDefault="00B06644" w:rsidP="000529A7">
            <w:pPr>
              <w:spacing w:line="200" w:lineRule="exact"/>
              <w:jc w:val="center"/>
              <w:rPr>
                <w:rFonts w:asciiTheme="majorEastAsia" w:eastAsiaTheme="majorEastAsia" w:hAnsiTheme="majorEastAsia" w:cstheme="majorHAnsi"/>
                <w:sz w:val="18"/>
                <w:szCs w:val="20"/>
              </w:rPr>
            </w:pPr>
            <w:r w:rsidRPr="0049182A">
              <w:rPr>
                <w:rFonts w:asciiTheme="majorEastAsia" w:eastAsiaTheme="majorEastAsia" w:hAnsiTheme="majorEastAsia" w:cstheme="majorHAnsi"/>
                <w:sz w:val="18"/>
                <w:szCs w:val="20"/>
              </w:rPr>
              <w:t>達成</w:t>
            </w:r>
          </w:p>
          <w:p w14:paraId="489F0614" w14:textId="77777777" w:rsidR="00B06644" w:rsidRPr="0049182A" w:rsidRDefault="00B06644" w:rsidP="000529A7">
            <w:pPr>
              <w:spacing w:line="200" w:lineRule="exact"/>
              <w:jc w:val="center"/>
              <w:rPr>
                <w:rFonts w:asciiTheme="majorEastAsia" w:eastAsiaTheme="majorEastAsia" w:hAnsiTheme="majorEastAsia" w:cstheme="majorHAnsi"/>
                <w:sz w:val="18"/>
                <w:szCs w:val="20"/>
              </w:rPr>
            </w:pPr>
            <w:r w:rsidRPr="0049182A">
              <w:rPr>
                <w:rFonts w:asciiTheme="majorEastAsia" w:eastAsiaTheme="majorEastAsia" w:hAnsiTheme="majorEastAsia" w:cstheme="majorHAnsi"/>
                <w:sz w:val="18"/>
                <w:szCs w:val="20"/>
              </w:rPr>
              <w:t>状況</w:t>
            </w:r>
          </w:p>
        </w:tc>
        <w:tc>
          <w:tcPr>
            <w:tcW w:w="850" w:type="dxa"/>
            <w:tcBorders>
              <w:top w:val="single" w:sz="6" w:space="0" w:color="auto"/>
              <w:left w:val="single" w:sz="6" w:space="0" w:color="auto"/>
              <w:bottom w:val="single" w:sz="6" w:space="0" w:color="auto"/>
              <w:right w:val="single" w:sz="6" w:space="0" w:color="auto"/>
            </w:tcBorders>
            <w:vAlign w:val="center"/>
          </w:tcPr>
          <w:p w14:paraId="17B90622" w14:textId="77777777" w:rsidR="00B06644" w:rsidRPr="0049182A" w:rsidRDefault="00B06644" w:rsidP="000529A7">
            <w:pPr>
              <w:spacing w:line="200" w:lineRule="exact"/>
              <w:jc w:val="center"/>
              <w:rPr>
                <w:rFonts w:asciiTheme="majorEastAsia" w:eastAsiaTheme="majorEastAsia" w:hAnsiTheme="majorEastAsia" w:cstheme="majorHAnsi"/>
                <w:sz w:val="18"/>
                <w:szCs w:val="20"/>
              </w:rPr>
            </w:pPr>
            <w:r w:rsidRPr="0049182A">
              <w:rPr>
                <w:rFonts w:asciiTheme="majorEastAsia" w:eastAsiaTheme="majorEastAsia" w:hAnsiTheme="majorEastAsia" w:cstheme="majorHAnsi"/>
                <w:sz w:val="18"/>
                <w:szCs w:val="20"/>
              </w:rPr>
              <w:t>達成率</w:t>
            </w:r>
          </w:p>
          <w:p w14:paraId="302D0A2A" w14:textId="77777777" w:rsidR="00B06644" w:rsidRPr="0049182A" w:rsidRDefault="00B06644" w:rsidP="000529A7">
            <w:pPr>
              <w:spacing w:line="200" w:lineRule="exact"/>
              <w:jc w:val="center"/>
              <w:rPr>
                <w:rFonts w:asciiTheme="majorEastAsia" w:eastAsiaTheme="majorEastAsia" w:hAnsiTheme="majorEastAsia" w:cstheme="majorHAnsi"/>
                <w:sz w:val="18"/>
                <w:szCs w:val="20"/>
              </w:rPr>
            </w:pPr>
            <w:r w:rsidRPr="0049182A">
              <w:rPr>
                <w:rFonts w:asciiTheme="majorEastAsia" w:eastAsiaTheme="majorEastAsia" w:hAnsiTheme="majorEastAsia" w:cstheme="majorHAnsi"/>
                <w:sz w:val="18"/>
                <w:szCs w:val="20"/>
              </w:rPr>
              <w:t>（％）</w:t>
            </w:r>
          </w:p>
        </w:tc>
        <w:tc>
          <w:tcPr>
            <w:tcW w:w="601" w:type="dxa"/>
            <w:tcBorders>
              <w:top w:val="single" w:sz="6" w:space="0" w:color="auto"/>
              <w:left w:val="single" w:sz="6" w:space="0" w:color="auto"/>
              <w:bottom w:val="single" w:sz="6" w:space="0" w:color="auto"/>
              <w:right w:val="single" w:sz="6" w:space="0" w:color="auto"/>
            </w:tcBorders>
            <w:vAlign w:val="center"/>
          </w:tcPr>
          <w:p w14:paraId="4AEBAF7E" w14:textId="77777777" w:rsidR="00B06644" w:rsidRPr="0049182A" w:rsidRDefault="00B06644" w:rsidP="000529A7">
            <w:pPr>
              <w:spacing w:line="200" w:lineRule="exact"/>
              <w:jc w:val="center"/>
              <w:rPr>
                <w:rFonts w:asciiTheme="majorEastAsia" w:eastAsiaTheme="majorEastAsia" w:hAnsiTheme="majorEastAsia" w:cstheme="majorHAnsi"/>
                <w:sz w:val="18"/>
                <w:szCs w:val="20"/>
              </w:rPr>
            </w:pPr>
            <w:r w:rsidRPr="0049182A">
              <w:rPr>
                <w:rFonts w:asciiTheme="majorEastAsia" w:eastAsiaTheme="majorEastAsia" w:hAnsiTheme="majorEastAsia" w:cstheme="majorHAnsi"/>
                <w:sz w:val="18"/>
                <w:szCs w:val="20"/>
              </w:rPr>
              <w:t>達成</w:t>
            </w:r>
          </w:p>
          <w:p w14:paraId="4EB8647E" w14:textId="77777777" w:rsidR="00B06644" w:rsidRPr="0049182A" w:rsidRDefault="00B06644" w:rsidP="000529A7">
            <w:pPr>
              <w:spacing w:line="200" w:lineRule="exact"/>
              <w:jc w:val="center"/>
              <w:rPr>
                <w:rFonts w:asciiTheme="majorEastAsia" w:eastAsiaTheme="majorEastAsia" w:hAnsiTheme="majorEastAsia" w:cstheme="majorHAnsi"/>
                <w:sz w:val="18"/>
                <w:szCs w:val="20"/>
              </w:rPr>
            </w:pPr>
            <w:r w:rsidRPr="0049182A">
              <w:rPr>
                <w:rFonts w:asciiTheme="majorEastAsia" w:eastAsiaTheme="majorEastAsia" w:hAnsiTheme="majorEastAsia" w:cstheme="majorHAnsi"/>
                <w:sz w:val="18"/>
                <w:szCs w:val="20"/>
              </w:rPr>
              <w:t>状況</w:t>
            </w:r>
          </w:p>
        </w:tc>
        <w:tc>
          <w:tcPr>
            <w:tcW w:w="817" w:type="dxa"/>
            <w:tcBorders>
              <w:top w:val="single" w:sz="6" w:space="0" w:color="auto"/>
              <w:left w:val="single" w:sz="6" w:space="0" w:color="auto"/>
              <w:bottom w:val="single" w:sz="6" w:space="0" w:color="auto"/>
              <w:right w:val="single" w:sz="6" w:space="0" w:color="auto"/>
            </w:tcBorders>
            <w:vAlign w:val="center"/>
          </w:tcPr>
          <w:p w14:paraId="12F408F2" w14:textId="77777777" w:rsidR="00B06644" w:rsidRPr="0049182A" w:rsidRDefault="00B06644" w:rsidP="000529A7">
            <w:pPr>
              <w:spacing w:line="200" w:lineRule="exact"/>
              <w:jc w:val="center"/>
              <w:rPr>
                <w:rFonts w:asciiTheme="majorEastAsia" w:eastAsiaTheme="majorEastAsia" w:hAnsiTheme="majorEastAsia" w:cstheme="majorHAnsi"/>
                <w:sz w:val="18"/>
                <w:szCs w:val="20"/>
              </w:rPr>
            </w:pPr>
            <w:r w:rsidRPr="0049182A">
              <w:rPr>
                <w:rFonts w:asciiTheme="majorEastAsia" w:eastAsiaTheme="majorEastAsia" w:hAnsiTheme="majorEastAsia" w:cstheme="majorHAnsi"/>
                <w:sz w:val="18"/>
                <w:szCs w:val="20"/>
              </w:rPr>
              <w:t>達成率</w:t>
            </w:r>
          </w:p>
          <w:p w14:paraId="3707F738" w14:textId="77777777" w:rsidR="00B06644" w:rsidRPr="0049182A" w:rsidRDefault="00B06644" w:rsidP="000529A7">
            <w:pPr>
              <w:spacing w:line="200" w:lineRule="exact"/>
              <w:jc w:val="center"/>
              <w:rPr>
                <w:rFonts w:asciiTheme="majorEastAsia" w:eastAsiaTheme="majorEastAsia" w:hAnsiTheme="majorEastAsia" w:cstheme="majorHAnsi"/>
                <w:sz w:val="18"/>
                <w:szCs w:val="20"/>
              </w:rPr>
            </w:pPr>
            <w:r w:rsidRPr="0049182A">
              <w:rPr>
                <w:rFonts w:asciiTheme="majorEastAsia" w:eastAsiaTheme="majorEastAsia" w:hAnsiTheme="majorEastAsia" w:cstheme="majorHAnsi"/>
                <w:sz w:val="18"/>
                <w:szCs w:val="20"/>
              </w:rPr>
              <w:t>（％）</w:t>
            </w:r>
          </w:p>
        </w:tc>
      </w:tr>
      <w:tr w:rsidR="00B06644" w:rsidRPr="0049182A" w14:paraId="340604CB" w14:textId="77777777" w:rsidTr="000529A7">
        <w:trPr>
          <w:trHeight w:val="840"/>
        </w:trPr>
        <w:tc>
          <w:tcPr>
            <w:tcW w:w="712" w:type="dxa"/>
            <w:tcBorders>
              <w:top w:val="single" w:sz="6" w:space="0" w:color="auto"/>
              <w:left w:val="single" w:sz="6" w:space="0" w:color="auto"/>
              <w:bottom w:val="single" w:sz="6" w:space="0" w:color="auto"/>
              <w:right w:val="single" w:sz="6" w:space="0" w:color="auto"/>
            </w:tcBorders>
            <w:vAlign w:val="center"/>
          </w:tcPr>
          <w:p w14:paraId="76034F9E" w14:textId="77777777" w:rsidR="00B06644" w:rsidRPr="0049182A" w:rsidRDefault="00B06644" w:rsidP="000529A7">
            <w:pPr>
              <w:spacing w:line="240" w:lineRule="exact"/>
              <w:jc w:val="center"/>
              <w:rPr>
                <w:rFonts w:asciiTheme="majorEastAsia" w:eastAsiaTheme="majorEastAsia" w:hAnsiTheme="majorEastAsia" w:cstheme="majorHAnsi"/>
                <w:sz w:val="24"/>
                <w:szCs w:val="20"/>
              </w:rPr>
            </w:pPr>
            <w:r w:rsidRPr="0049182A">
              <w:rPr>
                <w:rFonts w:asciiTheme="majorEastAsia" w:eastAsiaTheme="majorEastAsia" w:hAnsiTheme="majorEastAsia" w:cstheme="majorHAnsi" w:hint="eastAsia"/>
                <w:sz w:val="24"/>
                <w:szCs w:val="20"/>
              </w:rPr>
              <w:t>Ａ</w:t>
            </w:r>
          </w:p>
        </w:tc>
        <w:tc>
          <w:tcPr>
            <w:tcW w:w="1022" w:type="dxa"/>
            <w:tcBorders>
              <w:top w:val="single" w:sz="6" w:space="0" w:color="auto"/>
              <w:left w:val="single" w:sz="6" w:space="0" w:color="auto"/>
              <w:bottom w:val="single" w:sz="6" w:space="0" w:color="auto"/>
              <w:right w:val="single" w:sz="6" w:space="0" w:color="auto"/>
            </w:tcBorders>
            <w:vAlign w:val="center"/>
          </w:tcPr>
          <w:p w14:paraId="78125908" w14:textId="77777777" w:rsidR="00B06644" w:rsidRPr="0049182A" w:rsidRDefault="00B06644" w:rsidP="000529A7">
            <w:pPr>
              <w:spacing w:line="240" w:lineRule="exact"/>
              <w:jc w:val="center"/>
              <w:rPr>
                <w:rFonts w:asciiTheme="minorEastAsia" w:hAnsiTheme="minorEastAsia" w:cstheme="majorHAnsi"/>
                <w:sz w:val="20"/>
                <w:szCs w:val="20"/>
              </w:rPr>
            </w:pPr>
            <w:r w:rsidRPr="0049182A">
              <w:rPr>
                <w:rFonts w:asciiTheme="minorEastAsia" w:hAnsiTheme="minorEastAsia" w:cstheme="majorHAnsi"/>
                <w:sz w:val="20"/>
                <w:szCs w:val="20"/>
              </w:rPr>
              <w:t>２mg/L</w:t>
            </w:r>
          </w:p>
          <w:p w14:paraId="72EE72D3" w14:textId="77777777" w:rsidR="00B06644" w:rsidRPr="0049182A" w:rsidRDefault="00B06644" w:rsidP="000529A7">
            <w:pPr>
              <w:spacing w:line="240" w:lineRule="exact"/>
              <w:jc w:val="center"/>
              <w:rPr>
                <w:rFonts w:asciiTheme="minorEastAsia" w:hAnsiTheme="minorEastAsia" w:cstheme="majorHAnsi"/>
                <w:sz w:val="20"/>
                <w:szCs w:val="20"/>
              </w:rPr>
            </w:pPr>
            <w:r w:rsidRPr="0049182A">
              <w:rPr>
                <w:rFonts w:asciiTheme="minorEastAsia" w:hAnsiTheme="minorEastAsia" w:cstheme="majorHAnsi"/>
                <w:sz w:val="20"/>
                <w:szCs w:val="20"/>
              </w:rPr>
              <w:t>以下</w:t>
            </w:r>
          </w:p>
        </w:tc>
        <w:tc>
          <w:tcPr>
            <w:tcW w:w="644" w:type="dxa"/>
            <w:tcBorders>
              <w:top w:val="single" w:sz="6" w:space="0" w:color="auto"/>
              <w:left w:val="single" w:sz="6" w:space="0" w:color="auto"/>
              <w:bottom w:val="single" w:sz="6" w:space="0" w:color="auto"/>
              <w:right w:val="single" w:sz="6" w:space="0" w:color="auto"/>
            </w:tcBorders>
            <w:vAlign w:val="center"/>
          </w:tcPr>
          <w:p w14:paraId="40B810A6"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27</w:t>
            </w:r>
          </w:p>
          <w:p w14:paraId="70637DDA"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w:t>
            </w:r>
          </w:p>
          <w:p w14:paraId="33E01453"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29</w:t>
            </w:r>
          </w:p>
        </w:tc>
        <w:tc>
          <w:tcPr>
            <w:tcW w:w="814" w:type="dxa"/>
            <w:tcBorders>
              <w:top w:val="single" w:sz="6" w:space="0" w:color="auto"/>
              <w:left w:val="single" w:sz="6" w:space="0" w:color="auto"/>
              <w:bottom w:val="single" w:sz="6" w:space="0" w:color="auto"/>
              <w:right w:val="single" w:sz="6" w:space="0" w:color="auto"/>
            </w:tcBorders>
            <w:vAlign w:val="center"/>
          </w:tcPr>
          <w:p w14:paraId="36787F02"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93.1</w:t>
            </w:r>
          </w:p>
        </w:tc>
        <w:tc>
          <w:tcPr>
            <w:tcW w:w="656" w:type="dxa"/>
            <w:tcBorders>
              <w:top w:val="single" w:sz="6" w:space="0" w:color="auto"/>
              <w:left w:val="single" w:sz="6" w:space="0" w:color="auto"/>
              <w:bottom w:val="single" w:sz="6" w:space="0" w:color="auto"/>
              <w:right w:val="single" w:sz="6" w:space="0" w:color="auto"/>
            </w:tcBorders>
            <w:vAlign w:val="center"/>
          </w:tcPr>
          <w:p w14:paraId="47AD34CF"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26</w:t>
            </w:r>
          </w:p>
          <w:p w14:paraId="5ACFD52B"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w:t>
            </w:r>
          </w:p>
          <w:p w14:paraId="7231C901"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29</w:t>
            </w:r>
          </w:p>
        </w:tc>
        <w:tc>
          <w:tcPr>
            <w:tcW w:w="854" w:type="dxa"/>
            <w:tcBorders>
              <w:top w:val="single" w:sz="6" w:space="0" w:color="auto"/>
              <w:left w:val="single" w:sz="6" w:space="0" w:color="auto"/>
              <w:bottom w:val="single" w:sz="6" w:space="0" w:color="auto"/>
              <w:right w:val="single" w:sz="6" w:space="0" w:color="auto"/>
            </w:tcBorders>
            <w:vAlign w:val="center"/>
          </w:tcPr>
          <w:p w14:paraId="7AF92B43"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89.7</w:t>
            </w:r>
          </w:p>
        </w:tc>
        <w:tc>
          <w:tcPr>
            <w:tcW w:w="616" w:type="dxa"/>
            <w:tcBorders>
              <w:top w:val="single" w:sz="6" w:space="0" w:color="auto"/>
              <w:left w:val="single" w:sz="6" w:space="0" w:color="auto"/>
              <w:bottom w:val="single" w:sz="6" w:space="0" w:color="auto"/>
              <w:right w:val="single" w:sz="6" w:space="0" w:color="auto"/>
            </w:tcBorders>
            <w:vAlign w:val="center"/>
          </w:tcPr>
          <w:p w14:paraId="43FDABF1"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28</w:t>
            </w:r>
          </w:p>
          <w:p w14:paraId="75BA071A"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w:t>
            </w:r>
          </w:p>
          <w:p w14:paraId="7CAF6661"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29</w:t>
            </w:r>
          </w:p>
        </w:tc>
        <w:tc>
          <w:tcPr>
            <w:tcW w:w="811" w:type="dxa"/>
            <w:tcBorders>
              <w:top w:val="single" w:sz="6" w:space="0" w:color="auto"/>
              <w:left w:val="single" w:sz="6" w:space="0" w:color="auto"/>
              <w:bottom w:val="single" w:sz="6" w:space="0" w:color="auto"/>
              <w:right w:val="single" w:sz="6" w:space="0" w:color="auto"/>
            </w:tcBorders>
            <w:vAlign w:val="center"/>
          </w:tcPr>
          <w:p w14:paraId="6FF793D7"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96.6</w:t>
            </w:r>
          </w:p>
        </w:tc>
        <w:tc>
          <w:tcPr>
            <w:tcW w:w="607" w:type="dxa"/>
            <w:tcBorders>
              <w:top w:val="single" w:sz="6" w:space="0" w:color="auto"/>
              <w:left w:val="single" w:sz="6" w:space="0" w:color="auto"/>
              <w:bottom w:val="single" w:sz="6" w:space="0" w:color="auto"/>
              <w:right w:val="single" w:sz="6" w:space="0" w:color="auto"/>
            </w:tcBorders>
            <w:vAlign w:val="center"/>
          </w:tcPr>
          <w:p w14:paraId="07EFA202"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27</w:t>
            </w:r>
          </w:p>
          <w:p w14:paraId="0F26E6CB"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w:t>
            </w:r>
          </w:p>
          <w:p w14:paraId="6270B8D5"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29</w:t>
            </w:r>
          </w:p>
        </w:tc>
        <w:tc>
          <w:tcPr>
            <w:tcW w:w="850" w:type="dxa"/>
            <w:tcBorders>
              <w:top w:val="single" w:sz="6" w:space="0" w:color="auto"/>
              <w:left w:val="single" w:sz="6" w:space="0" w:color="auto"/>
              <w:bottom w:val="single" w:sz="6" w:space="0" w:color="auto"/>
              <w:right w:val="single" w:sz="6" w:space="0" w:color="auto"/>
            </w:tcBorders>
            <w:vAlign w:val="center"/>
          </w:tcPr>
          <w:p w14:paraId="196FC156"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93.1</w:t>
            </w:r>
          </w:p>
        </w:tc>
        <w:tc>
          <w:tcPr>
            <w:tcW w:w="601" w:type="dxa"/>
            <w:tcBorders>
              <w:top w:val="single" w:sz="6" w:space="0" w:color="auto"/>
              <w:left w:val="single" w:sz="6" w:space="0" w:color="auto"/>
              <w:bottom w:val="single" w:sz="6" w:space="0" w:color="auto"/>
              <w:right w:val="single" w:sz="6" w:space="0" w:color="auto"/>
            </w:tcBorders>
            <w:vAlign w:val="center"/>
          </w:tcPr>
          <w:p w14:paraId="6F58C0AE"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29</w:t>
            </w:r>
          </w:p>
          <w:p w14:paraId="3AE4B525"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w:t>
            </w:r>
          </w:p>
          <w:p w14:paraId="73060F80"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29</w:t>
            </w:r>
          </w:p>
        </w:tc>
        <w:tc>
          <w:tcPr>
            <w:tcW w:w="817" w:type="dxa"/>
            <w:tcBorders>
              <w:top w:val="single" w:sz="6" w:space="0" w:color="auto"/>
              <w:left w:val="single" w:sz="6" w:space="0" w:color="auto"/>
              <w:bottom w:val="single" w:sz="6" w:space="0" w:color="auto"/>
              <w:right w:val="single" w:sz="6" w:space="0" w:color="auto"/>
            </w:tcBorders>
            <w:vAlign w:val="center"/>
          </w:tcPr>
          <w:p w14:paraId="4A8D9125"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100</w:t>
            </w:r>
          </w:p>
        </w:tc>
      </w:tr>
      <w:tr w:rsidR="00B06644" w:rsidRPr="0049182A" w14:paraId="2D0A14B5" w14:textId="77777777" w:rsidTr="000529A7">
        <w:trPr>
          <w:trHeight w:val="837"/>
        </w:trPr>
        <w:tc>
          <w:tcPr>
            <w:tcW w:w="712" w:type="dxa"/>
            <w:tcBorders>
              <w:top w:val="single" w:sz="6" w:space="0" w:color="auto"/>
              <w:left w:val="single" w:sz="6" w:space="0" w:color="auto"/>
              <w:bottom w:val="single" w:sz="6" w:space="0" w:color="auto"/>
              <w:right w:val="single" w:sz="6" w:space="0" w:color="auto"/>
            </w:tcBorders>
            <w:vAlign w:val="center"/>
          </w:tcPr>
          <w:p w14:paraId="65F2BD1B" w14:textId="77777777" w:rsidR="00B06644" w:rsidRPr="0049182A" w:rsidRDefault="00B06644" w:rsidP="000529A7">
            <w:pPr>
              <w:spacing w:line="240" w:lineRule="exact"/>
              <w:jc w:val="center"/>
              <w:rPr>
                <w:rFonts w:asciiTheme="majorEastAsia" w:eastAsiaTheme="majorEastAsia" w:hAnsiTheme="majorEastAsia" w:cstheme="majorHAnsi"/>
                <w:sz w:val="24"/>
                <w:szCs w:val="20"/>
              </w:rPr>
            </w:pPr>
            <w:r w:rsidRPr="0049182A">
              <w:rPr>
                <w:rFonts w:asciiTheme="majorEastAsia" w:eastAsiaTheme="majorEastAsia" w:hAnsiTheme="majorEastAsia" w:cstheme="majorHAnsi" w:hint="eastAsia"/>
                <w:sz w:val="24"/>
                <w:szCs w:val="20"/>
              </w:rPr>
              <w:t>Ｂ</w:t>
            </w:r>
          </w:p>
        </w:tc>
        <w:tc>
          <w:tcPr>
            <w:tcW w:w="1022" w:type="dxa"/>
            <w:tcBorders>
              <w:top w:val="single" w:sz="6" w:space="0" w:color="auto"/>
              <w:left w:val="single" w:sz="6" w:space="0" w:color="auto"/>
              <w:bottom w:val="single" w:sz="6" w:space="0" w:color="auto"/>
              <w:right w:val="single" w:sz="6" w:space="0" w:color="auto"/>
            </w:tcBorders>
            <w:vAlign w:val="center"/>
          </w:tcPr>
          <w:p w14:paraId="2C4D9B16" w14:textId="77777777" w:rsidR="00B06644" w:rsidRPr="0049182A" w:rsidRDefault="00B06644" w:rsidP="000529A7">
            <w:pPr>
              <w:spacing w:line="240" w:lineRule="exact"/>
              <w:jc w:val="center"/>
              <w:rPr>
                <w:rFonts w:asciiTheme="minorEastAsia" w:hAnsiTheme="minorEastAsia" w:cstheme="majorHAnsi"/>
                <w:sz w:val="20"/>
                <w:szCs w:val="20"/>
              </w:rPr>
            </w:pPr>
            <w:r w:rsidRPr="0049182A">
              <w:rPr>
                <w:rFonts w:asciiTheme="minorEastAsia" w:hAnsiTheme="minorEastAsia" w:cstheme="majorHAnsi"/>
                <w:sz w:val="20"/>
                <w:szCs w:val="20"/>
              </w:rPr>
              <w:t>３mg/L</w:t>
            </w:r>
          </w:p>
          <w:p w14:paraId="38437282" w14:textId="77777777" w:rsidR="00B06644" w:rsidRPr="0049182A" w:rsidRDefault="00B06644" w:rsidP="000529A7">
            <w:pPr>
              <w:spacing w:line="240" w:lineRule="exact"/>
              <w:jc w:val="center"/>
              <w:rPr>
                <w:rFonts w:asciiTheme="minorEastAsia" w:hAnsiTheme="minorEastAsia" w:cstheme="majorHAnsi"/>
                <w:sz w:val="20"/>
                <w:szCs w:val="20"/>
              </w:rPr>
            </w:pPr>
            <w:r w:rsidRPr="0049182A">
              <w:rPr>
                <w:rFonts w:asciiTheme="minorEastAsia" w:hAnsiTheme="minorEastAsia" w:cstheme="majorHAnsi"/>
                <w:sz w:val="20"/>
                <w:szCs w:val="20"/>
              </w:rPr>
              <w:t>以下</w:t>
            </w:r>
          </w:p>
        </w:tc>
        <w:tc>
          <w:tcPr>
            <w:tcW w:w="644" w:type="dxa"/>
            <w:tcBorders>
              <w:top w:val="single" w:sz="6" w:space="0" w:color="auto"/>
              <w:left w:val="single" w:sz="6" w:space="0" w:color="auto"/>
              <w:bottom w:val="single" w:sz="6" w:space="0" w:color="auto"/>
              <w:right w:val="single" w:sz="6" w:space="0" w:color="auto"/>
            </w:tcBorders>
            <w:vAlign w:val="center"/>
          </w:tcPr>
          <w:p w14:paraId="0E8CC510"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22</w:t>
            </w:r>
          </w:p>
          <w:p w14:paraId="4970B680"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w:t>
            </w:r>
          </w:p>
          <w:p w14:paraId="0416357B"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27</w:t>
            </w:r>
          </w:p>
        </w:tc>
        <w:tc>
          <w:tcPr>
            <w:tcW w:w="814" w:type="dxa"/>
            <w:tcBorders>
              <w:top w:val="single" w:sz="6" w:space="0" w:color="auto"/>
              <w:left w:val="single" w:sz="6" w:space="0" w:color="auto"/>
              <w:bottom w:val="single" w:sz="6" w:space="0" w:color="auto"/>
              <w:right w:val="single" w:sz="6" w:space="0" w:color="auto"/>
            </w:tcBorders>
            <w:vAlign w:val="center"/>
          </w:tcPr>
          <w:p w14:paraId="630E4F27"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81.5</w:t>
            </w:r>
          </w:p>
        </w:tc>
        <w:tc>
          <w:tcPr>
            <w:tcW w:w="656" w:type="dxa"/>
            <w:tcBorders>
              <w:top w:val="single" w:sz="6" w:space="0" w:color="auto"/>
              <w:left w:val="single" w:sz="6" w:space="0" w:color="auto"/>
              <w:bottom w:val="single" w:sz="6" w:space="0" w:color="auto"/>
              <w:right w:val="single" w:sz="6" w:space="0" w:color="auto"/>
            </w:tcBorders>
            <w:vAlign w:val="center"/>
          </w:tcPr>
          <w:p w14:paraId="36FF7019"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20</w:t>
            </w:r>
          </w:p>
          <w:p w14:paraId="007C3C43"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w:t>
            </w:r>
          </w:p>
          <w:p w14:paraId="39208D43"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27</w:t>
            </w:r>
          </w:p>
        </w:tc>
        <w:tc>
          <w:tcPr>
            <w:tcW w:w="854" w:type="dxa"/>
            <w:tcBorders>
              <w:top w:val="single" w:sz="6" w:space="0" w:color="auto"/>
              <w:left w:val="single" w:sz="6" w:space="0" w:color="auto"/>
              <w:bottom w:val="single" w:sz="6" w:space="0" w:color="auto"/>
              <w:right w:val="single" w:sz="6" w:space="0" w:color="auto"/>
            </w:tcBorders>
            <w:vAlign w:val="center"/>
          </w:tcPr>
          <w:p w14:paraId="30D822A7"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74.1</w:t>
            </w:r>
          </w:p>
        </w:tc>
        <w:tc>
          <w:tcPr>
            <w:tcW w:w="616" w:type="dxa"/>
            <w:tcBorders>
              <w:top w:val="single" w:sz="6" w:space="0" w:color="auto"/>
              <w:left w:val="single" w:sz="6" w:space="0" w:color="auto"/>
              <w:bottom w:val="single" w:sz="6" w:space="0" w:color="auto"/>
              <w:right w:val="single" w:sz="6" w:space="0" w:color="auto"/>
            </w:tcBorders>
            <w:vAlign w:val="center"/>
          </w:tcPr>
          <w:p w14:paraId="6EB62167"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24</w:t>
            </w:r>
          </w:p>
          <w:p w14:paraId="5C2C6A39"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w:t>
            </w:r>
          </w:p>
          <w:p w14:paraId="2EF3E5A6"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27</w:t>
            </w:r>
          </w:p>
        </w:tc>
        <w:tc>
          <w:tcPr>
            <w:tcW w:w="811" w:type="dxa"/>
            <w:tcBorders>
              <w:top w:val="single" w:sz="6" w:space="0" w:color="auto"/>
              <w:left w:val="single" w:sz="6" w:space="0" w:color="auto"/>
              <w:bottom w:val="single" w:sz="6" w:space="0" w:color="auto"/>
              <w:right w:val="single" w:sz="6" w:space="0" w:color="auto"/>
            </w:tcBorders>
            <w:vAlign w:val="center"/>
          </w:tcPr>
          <w:p w14:paraId="5DBDDC15"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88.9</w:t>
            </w:r>
          </w:p>
        </w:tc>
        <w:tc>
          <w:tcPr>
            <w:tcW w:w="607" w:type="dxa"/>
            <w:tcBorders>
              <w:top w:val="single" w:sz="6" w:space="0" w:color="auto"/>
              <w:left w:val="single" w:sz="6" w:space="0" w:color="auto"/>
              <w:bottom w:val="single" w:sz="6" w:space="0" w:color="auto"/>
              <w:right w:val="single" w:sz="6" w:space="0" w:color="auto"/>
            </w:tcBorders>
            <w:vAlign w:val="center"/>
          </w:tcPr>
          <w:p w14:paraId="57B0F61B"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22</w:t>
            </w:r>
          </w:p>
          <w:p w14:paraId="3ADE59E7"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w:t>
            </w:r>
          </w:p>
          <w:p w14:paraId="7F2BC290"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27</w:t>
            </w:r>
          </w:p>
        </w:tc>
        <w:tc>
          <w:tcPr>
            <w:tcW w:w="850" w:type="dxa"/>
            <w:tcBorders>
              <w:top w:val="single" w:sz="6" w:space="0" w:color="auto"/>
              <w:left w:val="single" w:sz="6" w:space="0" w:color="auto"/>
              <w:bottom w:val="single" w:sz="6" w:space="0" w:color="auto"/>
              <w:right w:val="single" w:sz="6" w:space="0" w:color="auto"/>
            </w:tcBorders>
            <w:vAlign w:val="center"/>
          </w:tcPr>
          <w:p w14:paraId="4CD411BC"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81.5</w:t>
            </w:r>
          </w:p>
        </w:tc>
        <w:tc>
          <w:tcPr>
            <w:tcW w:w="601" w:type="dxa"/>
            <w:tcBorders>
              <w:top w:val="single" w:sz="6" w:space="0" w:color="auto"/>
              <w:left w:val="single" w:sz="6" w:space="0" w:color="auto"/>
              <w:bottom w:val="single" w:sz="6" w:space="0" w:color="auto"/>
              <w:right w:val="single" w:sz="6" w:space="0" w:color="auto"/>
            </w:tcBorders>
            <w:vAlign w:val="center"/>
          </w:tcPr>
          <w:p w14:paraId="7EB94A36"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23</w:t>
            </w:r>
          </w:p>
          <w:p w14:paraId="2560EF8E"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w:t>
            </w:r>
          </w:p>
          <w:p w14:paraId="12D2F0D5"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27</w:t>
            </w:r>
          </w:p>
        </w:tc>
        <w:tc>
          <w:tcPr>
            <w:tcW w:w="817" w:type="dxa"/>
            <w:tcBorders>
              <w:top w:val="single" w:sz="6" w:space="0" w:color="auto"/>
              <w:left w:val="single" w:sz="6" w:space="0" w:color="auto"/>
              <w:bottom w:val="single" w:sz="6" w:space="0" w:color="auto"/>
              <w:right w:val="single" w:sz="6" w:space="0" w:color="auto"/>
            </w:tcBorders>
            <w:vAlign w:val="center"/>
          </w:tcPr>
          <w:p w14:paraId="416DD17A"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85.2</w:t>
            </w:r>
          </w:p>
        </w:tc>
      </w:tr>
      <w:tr w:rsidR="00B06644" w:rsidRPr="0049182A" w14:paraId="46A7DD33" w14:textId="77777777" w:rsidTr="000529A7">
        <w:trPr>
          <w:trHeight w:val="821"/>
        </w:trPr>
        <w:tc>
          <w:tcPr>
            <w:tcW w:w="712" w:type="dxa"/>
            <w:tcBorders>
              <w:top w:val="single" w:sz="6" w:space="0" w:color="auto"/>
              <w:left w:val="single" w:sz="6" w:space="0" w:color="auto"/>
              <w:bottom w:val="single" w:sz="6" w:space="0" w:color="auto"/>
              <w:right w:val="single" w:sz="6" w:space="0" w:color="auto"/>
            </w:tcBorders>
            <w:vAlign w:val="center"/>
          </w:tcPr>
          <w:p w14:paraId="76C91FFE" w14:textId="77777777" w:rsidR="00B06644" w:rsidRPr="0049182A" w:rsidRDefault="00B06644" w:rsidP="000529A7">
            <w:pPr>
              <w:spacing w:line="240" w:lineRule="exact"/>
              <w:jc w:val="center"/>
              <w:rPr>
                <w:rFonts w:asciiTheme="majorEastAsia" w:eastAsiaTheme="majorEastAsia" w:hAnsiTheme="majorEastAsia" w:cstheme="majorHAnsi"/>
                <w:sz w:val="24"/>
                <w:szCs w:val="20"/>
              </w:rPr>
            </w:pPr>
            <w:r w:rsidRPr="0049182A">
              <w:rPr>
                <w:rFonts w:asciiTheme="majorEastAsia" w:eastAsiaTheme="majorEastAsia" w:hAnsiTheme="majorEastAsia" w:cstheme="majorHAnsi" w:hint="eastAsia"/>
                <w:sz w:val="24"/>
                <w:szCs w:val="20"/>
              </w:rPr>
              <w:t>Ｃ</w:t>
            </w:r>
          </w:p>
        </w:tc>
        <w:tc>
          <w:tcPr>
            <w:tcW w:w="1022" w:type="dxa"/>
            <w:tcBorders>
              <w:top w:val="single" w:sz="6" w:space="0" w:color="auto"/>
              <w:left w:val="single" w:sz="6" w:space="0" w:color="auto"/>
              <w:bottom w:val="single" w:sz="6" w:space="0" w:color="auto"/>
              <w:right w:val="single" w:sz="6" w:space="0" w:color="auto"/>
            </w:tcBorders>
            <w:vAlign w:val="center"/>
          </w:tcPr>
          <w:p w14:paraId="1CDD54FA" w14:textId="77777777" w:rsidR="00B06644" w:rsidRPr="0049182A" w:rsidRDefault="00B06644" w:rsidP="000529A7">
            <w:pPr>
              <w:spacing w:line="240" w:lineRule="exact"/>
              <w:jc w:val="center"/>
              <w:rPr>
                <w:rFonts w:asciiTheme="minorEastAsia" w:hAnsiTheme="minorEastAsia" w:cstheme="majorHAnsi"/>
                <w:sz w:val="20"/>
                <w:szCs w:val="20"/>
              </w:rPr>
            </w:pPr>
            <w:r w:rsidRPr="0049182A">
              <w:rPr>
                <w:rFonts w:asciiTheme="minorEastAsia" w:hAnsiTheme="minorEastAsia" w:cstheme="majorHAnsi"/>
                <w:sz w:val="20"/>
                <w:szCs w:val="20"/>
              </w:rPr>
              <w:t>５mg/L</w:t>
            </w:r>
          </w:p>
          <w:p w14:paraId="7211BE7A" w14:textId="77777777" w:rsidR="00B06644" w:rsidRPr="0049182A" w:rsidRDefault="00B06644" w:rsidP="000529A7">
            <w:pPr>
              <w:spacing w:line="240" w:lineRule="exact"/>
              <w:jc w:val="center"/>
              <w:rPr>
                <w:rFonts w:asciiTheme="minorEastAsia" w:hAnsiTheme="minorEastAsia" w:cstheme="majorHAnsi"/>
                <w:sz w:val="20"/>
                <w:szCs w:val="20"/>
              </w:rPr>
            </w:pPr>
            <w:r w:rsidRPr="0049182A">
              <w:rPr>
                <w:rFonts w:asciiTheme="minorEastAsia" w:hAnsiTheme="minorEastAsia" w:cstheme="majorHAnsi"/>
                <w:sz w:val="20"/>
                <w:szCs w:val="20"/>
              </w:rPr>
              <w:t>以下</w:t>
            </w:r>
          </w:p>
        </w:tc>
        <w:tc>
          <w:tcPr>
            <w:tcW w:w="644" w:type="dxa"/>
            <w:tcBorders>
              <w:top w:val="single" w:sz="6" w:space="0" w:color="auto"/>
              <w:left w:val="single" w:sz="6" w:space="0" w:color="auto"/>
              <w:bottom w:val="single" w:sz="6" w:space="0" w:color="auto"/>
              <w:right w:val="single" w:sz="6" w:space="0" w:color="auto"/>
            </w:tcBorders>
            <w:vAlign w:val="center"/>
          </w:tcPr>
          <w:p w14:paraId="2DC54F59"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６</w:t>
            </w:r>
          </w:p>
          <w:p w14:paraId="0581DB15"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w:t>
            </w:r>
          </w:p>
          <w:p w14:paraId="61BE6E9F"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８</w:t>
            </w:r>
          </w:p>
        </w:tc>
        <w:tc>
          <w:tcPr>
            <w:tcW w:w="814" w:type="dxa"/>
            <w:tcBorders>
              <w:top w:val="single" w:sz="6" w:space="0" w:color="auto"/>
              <w:left w:val="single" w:sz="6" w:space="0" w:color="auto"/>
              <w:bottom w:val="single" w:sz="6" w:space="0" w:color="auto"/>
              <w:right w:val="single" w:sz="6" w:space="0" w:color="auto"/>
            </w:tcBorders>
            <w:vAlign w:val="center"/>
          </w:tcPr>
          <w:p w14:paraId="61A6BA3A"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75.0</w:t>
            </w:r>
          </w:p>
        </w:tc>
        <w:tc>
          <w:tcPr>
            <w:tcW w:w="656" w:type="dxa"/>
            <w:tcBorders>
              <w:top w:val="single" w:sz="6" w:space="0" w:color="auto"/>
              <w:left w:val="single" w:sz="6" w:space="0" w:color="auto"/>
              <w:bottom w:val="single" w:sz="6" w:space="0" w:color="auto"/>
              <w:right w:val="single" w:sz="6" w:space="0" w:color="auto"/>
            </w:tcBorders>
            <w:vAlign w:val="center"/>
          </w:tcPr>
          <w:p w14:paraId="5443358F"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８</w:t>
            </w:r>
          </w:p>
          <w:p w14:paraId="316A9DC5"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w:t>
            </w:r>
          </w:p>
          <w:p w14:paraId="62335AD7"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８</w:t>
            </w:r>
          </w:p>
        </w:tc>
        <w:tc>
          <w:tcPr>
            <w:tcW w:w="854" w:type="dxa"/>
            <w:tcBorders>
              <w:top w:val="single" w:sz="6" w:space="0" w:color="auto"/>
              <w:left w:val="single" w:sz="6" w:space="0" w:color="auto"/>
              <w:bottom w:val="single" w:sz="6" w:space="0" w:color="auto"/>
              <w:right w:val="single" w:sz="6" w:space="0" w:color="auto"/>
            </w:tcBorders>
            <w:vAlign w:val="center"/>
          </w:tcPr>
          <w:p w14:paraId="6730E6DC"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100</w:t>
            </w:r>
          </w:p>
        </w:tc>
        <w:tc>
          <w:tcPr>
            <w:tcW w:w="616" w:type="dxa"/>
            <w:tcBorders>
              <w:top w:val="single" w:sz="6" w:space="0" w:color="auto"/>
              <w:left w:val="single" w:sz="6" w:space="0" w:color="auto"/>
              <w:bottom w:val="single" w:sz="6" w:space="0" w:color="auto"/>
              <w:right w:val="single" w:sz="6" w:space="0" w:color="auto"/>
            </w:tcBorders>
            <w:vAlign w:val="center"/>
          </w:tcPr>
          <w:p w14:paraId="5A157052"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７</w:t>
            </w:r>
          </w:p>
          <w:p w14:paraId="0382D0EF"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w:t>
            </w:r>
          </w:p>
          <w:p w14:paraId="4C961DD1"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８</w:t>
            </w:r>
          </w:p>
        </w:tc>
        <w:tc>
          <w:tcPr>
            <w:tcW w:w="811" w:type="dxa"/>
            <w:tcBorders>
              <w:top w:val="single" w:sz="6" w:space="0" w:color="auto"/>
              <w:left w:val="single" w:sz="6" w:space="0" w:color="auto"/>
              <w:bottom w:val="single" w:sz="6" w:space="0" w:color="auto"/>
              <w:right w:val="single" w:sz="6" w:space="0" w:color="auto"/>
            </w:tcBorders>
            <w:vAlign w:val="center"/>
          </w:tcPr>
          <w:p w14:paraId="3602AF39"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87.5</w:t>
            </w:r>
          </w:p>
        </w:tc>
        <w:tc>
          <w:tcPr>
            <w:tcW w:w="607" w:type="dxa"/>
            <w:tcBorders>
              <w:top w:val="single" w:sz="6" w:space="0" w:color="auto"/>
              <w:left w:val="single" w:sz="6" w:space="0" w:color="auto"/>
              <w:bottom w:val="single" w:sz="6" w:space="0" w:color="auto"/>
              <w:right w:val="single" w:sz="6" w:space="0" w:color="auto"/>
            </w:tcBorders>
            <w:vAlign w:val="center"/>
          </w:tcPr>
          <w:p w14:paraId="2008DE73"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６</w:t>
            </w:r>
          </w:p>
          <w:p w14:paraId="0F4A92DC"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w:t>
            </w:r>
          </w:p>
          <w:p w14:paraId="3AF0B46D"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８</w:t>
            </w:r>
          </w:p>
        </w:tc>
        <w:tc>
          <w:tcPr>
            <w:tcW w:w="850" w:type="dxa"/>
            <w:tcBorders>
              <w:top w:val="single" w:sz="6" w:space="0" w:color="auto"/>
              <w:left w:val="single" w:sz="6" w:space="0" w:color="auto"/>
              <w:bottom w:val="single" w:sz="6" w:space="0" w:color="auto"/>
              <w:right w:val="single" w:sz="6" w:space="0" w:color="auto"/>
            </w:tcBorders>
            <w:vAlign w:val="center"/>
          </w:tcPr>
          <w:p w14:paraId="3F467D68"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75.0</w:t>
            </w:r>
          </w:p>
        </w:tc>
        <w:tc>
          <w:tcPr>
            <w:tcW w:w="601" w:type="dxa"/>
            <w:tcBorders>
              <w:top w:val="single" w:sz="6" w:space="0" w:color="auto"/>
              <w:left w:val="single" w:sz="6" w:space="0" w:color="auto"/>
              <w:bottom w:val="single" w:sz="6" w:space="0" w:color="auto"/>
              <w:right w:val="single" w:sz="6" w:space="0" w:color="auto"/>
            </w:tcBorders>
            <w:vAlign w:val="center"/>
          </w:tcPr>
          <w:p w14:paraId="0E45E762"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６</w:t>
            </w:r>
          </w:p>
          <w:p w14:paraId="2ACA63F5"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w:t>
            </w:r>
          </w:p>
          <w:p w14:paraId="3169812D"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８</w:t>
            </w:r>
          </w:p>
        </w:tc>
        <w:tc>
          <w:tcPr>
            <w:tcW w:w="817" w:type="dxa"/>
            <w:tcBorders>
              <w:top w:val="single" w:sz="6" w:space="0" w:color="auto"/>
              <w:left w:val="single" w:sz="6" w:space="0" w:color="auto"/>
              <w:bottom w:val="single" w:sz="6" w:space="0" w:color="auto"/>
              <w:right w:val="single" w:sz="6" w:space="0" w:color="auto"/>
            </w:tcBorders>
            <w:vAlign w:val="center"/>
          </w:tcPr>
          <w:p w14:paraId="378D66A7"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75.0</w:t>
            </w:r>
          </w:p>
        </w:tc>
      </w:tr>
      <w:tr w:rsidR="00B06644" w:rsidRPr="0049182A" w14:paraId="60D2F061" w14:textId="77777777" w:rsidTr="000529A7">
        <w:trPr>
          <w:trHeight w:val="808"/>
        </w:trPr>
        <w:tc>
          <w:tcPr>
            <w:tcW w:w="712" w:type="dxa"/>
            <w:tcBorders>
              <w:top w:val="single" w:sz="6" w:space="0" w:color="auto"/>
              <w:left w:val="single" w:sz="6" w:space="0" w:color="auto"/>
              <w:bottom w:val="single" w:sz="6" w:space="0" w:color="auto"/>
              <w:right w:val="single" w:sz="6" w:space="0" w:color="auto"/>
            </w:tcBorders>
            <w:vAlign w:val="center"/>
          </w:tcPr>
          <w:p w14:paraId="30DDC0C6" w14:textId="77777777" w:rsidR="00B06644" w:rsidRPr="0049182A" w:rsidRDefault="00B06644" w:rsidP="000529A7">
            <w:pPr>
              <w:spacing w:line="240" w:lineRule="exact"/>
              <w:jc w:val="center"/>
              <w:rPr>
                <w:rFonts w:asciiTheme="majorEastAsia" w:eastAsiaTheme="majorEastAsia" w:hAnsiTheme="majorEastAsia" w:cstheme="majorHAnsi"/>
                <w:sz w:val="24"/>
                <w:szCs w:val="20"/>
              </w:rPr>
            </w:pPr>
            <w:r w:rsidRPr="0049182A">
              <w:rPr>
                <w:rFonts w:asciiTheme="majorEastAsia" w:eastAsiaTheme="majorEastAsia" w:hAnsiTheme="majorEastAsia" w:cstheme="majorHAnsi" w:hint="eastAsia"/>
                <w:sz w:val="24"/>
                <w:szCs w:val="20"/>
              </w:rPr>
              <w:t>Ｄ</w:t>
            </w:r>
          </w:p>
        </w:tc>
        <w:tc>
          <w:tcPr>
            <w:tcW w:w="1022" w:type="dxa"/>
            <w:tcBorders>
              <w:top w:val="single" w:sz="6" w:space="0" w:color="auto"/>
              <w:left w:val="single" w:sz="6" w:space="0" w:color="auto"/>
              <w:bottom w:val="single" w:sz="6" w:space="0" w:color="auto"/>
              <w:right w:val="single" w:sz="6" w:space="0" w:color="auto"/>
            </w:tcBorders>
            <w:vAlign w:val="center"/>
          </w:tcPr>
          <w:p w14:paraId="46393E33" w14:textId="77777777" w:rsidR="00B06644" w:rsidRPr="0049182A" w:rsidRDefault="00B06644" w:rsidP="000529A7">
            <w:pPr>
              <w:spacing w:line="240" w:lineRule="exact"/>
              <w:jc w:val="center"/>
              <w:rPr>
                <w:rFonts w:asciiTheme="minorEastAsia" w:hAnsiTheme="minorEastAsia" w:cstheme="majorHAnsi"/>
                <w:sz w:val="20"/>
                <w:szCs w:val="20"/>
              </w:rPr>
            </w:pPr>
            <w:r w:rsidRPr="0049182A">
              <w:rPr>
                <w:rFonts w:asciiTheme="minorEastAsia" w:hAnsiTheme="minorEastAsia" w:cstheme="majorHAnsi"/>
                <w:sz w:val="20"/>
                <w:szCs w:val="20"/>
              </w:rPr>
              <w:t>８mg/L</w:t>
            </w:r>
          </w:p>
          <w:p w14:paraId="1D14154D" w14:textId="77777777" w:rsidR="00B06644" w:rsidRPr="0049182A" w:rsidRDefault="00B06644" w:rsidP="000529A7">
            <w:pPr>
              <w:spacing w:line="240" w:lineRule="exact"/>
              <w:jc w:val="center"/>
              <w:rPr>
                <w:rFonts w:asciiTheme="minorEastAsia" w:hAnsiTheme="minorEastAsia" w:cstheme="majorHAnsi"/>
                <w:sz w:val="20"/>
                <w:szCs w:val="20"/>
              </w:rPr>
            </w:pPr>
            <w:r w:rsidRPr="0049182A">
              <w:rPr>
                <w:rFonts w:asciiTheme="minorEastAsia" w:hAnsiTheme="minorEastAsia" w:cstheme="majorHAnsi"/>
                <w:sz w:val="20"/>
                <w:szCs w:val="20"/>
              </w:rPr>
              <w:t>以下</w:t>
            </w:r>
          </w:p>
        </w:tc>
        <w:tc>
          <w:tcPr>
            <w:tcW w:w="644" w:type="dxa"/>
            <w:tcBorders>
              <w:top w:val="single" w:sz="6" w:space="0" w:color="auto"/>
              <w:left w:val="single" w:sz="6" w:space="0" w:color="auto"/>
              <w:bottom w:val="single" w:sz="6" w:space="0" w:color="auto"/>
              <w:right w:val="single" w:sz="6" w:space="0" w:color="auto"/>
            </w:tcBorders>
            <w:vAlign w:val="center"/>
          </w:tcPr>
          <w:p w14:paraId="2681FE98"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10</w:t>
            </w:r>
          </w:p>
          <w:p w14:paraId="6410DBF7"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w:t>
            </w:r>
          </w:p>
          <w:p w14:paraId="75D38F42"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13</w:t>
            </w:r>
          </w:p>
        </w:tc>
        <w:tc>
          <w:tcPr>
            <w:tcW w:w="814" w:type="dxa"/>
            <w:tcBorders>
              <w:top w:val="single" w:sz="6" w:space="0" w:color="auto"/>
              <w:left w:val="single" w:sz="6" w:space="0" w:color="auto"/>
              <w:bottom w:val="single" w:sz="6" w:space="0" w:color="auto"/>
              <w:right w:val="single" w:sz="6" w:space="0" w:color="auto"/>
            </w:tcBorders>
            <w:vAlign w:val="center"/>
          </w:tcPr>
          <w:p w14:paraId="502BD2D5"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76.9</w:t>
            </w:r>
          </w:p>
        </w:tc>
        <w:tc>
          <w:tcPr>
            <w:tcW w:w="656" w:type="dxa"/>
            <w:tcBorders>
              <w:top w:val="single" w:sz="6" w:space="0" w:color="auto"/>
              <w:left w:val="single" w:sz="6" w:space="0" w:color="auto"/>
              <w:bottom w:val="single" w:sz="6" w:space="0" w:color="auto"/>
              <w:right w:val="single" w:sz="6" w:space="0" w:color="auto"/>
            </w:tcBorders>
            <w:vAlign w:val="center"/>
          </w:tcPr>
          <w:p w14:paraId="3C4418F6"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13</w:t>
            </w:r>
          </w:p>
          <w:p w14:paraId="1B7E5835"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w:t>
            </w:r>
          </w:p>
          <w:p w14:paraId="590A9DA1"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13</w:t>
            </w:r>
          </w:p>
        </w:tc>
        <w:tc>
          <w:tcPr>
            <w:tcW w:w="854" w:type="dxa"/>
            <w:tcBorders>
              <w:top w:val="single" w:sz="6" w:space="0" w:color="auto"/>
              <w:left w:val="single" w:sz="6" w:space="0" w:color="auto"/>
              <w:bottom w:val="single" w:sz="6" w:space="0" w:color="auto"/>
              <w:right w:val="single" w:sz="6" w:space="0" w:color="auto"/>
            </w:tcBorders>
            <w:vAlign w:val="center"/>
          </w:tcPr>
          <w:p w14:paraId="074E020F"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100</w:t>
            </w:r>
          </w:p>
        </w:tc>
        <w:tc>
          <w:tcPr>
            <w:tcW w:w="616" w:type="dxa"/>
            <w:tcBorders>
              <w:top w:val="single" w:sz="6" w:space="0" w:color="auto"/>
              <w:left w:val="single" w:sz="6" w:space="0" w:color="auto"/>
              <w:bottom w:val="single" w:sz="6" w:space="0" w:color="auto"/>
              <w:right w:val="single" w:sz="6" w:space="0" w:color="auto"/>
            </w:tcBorders>
            <w:vAlign w:val="center"/>
          </w:tcPr>
          <w:p w14:paraId="56B1A163"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12</w:t>
            </w:r>
          </w:p>
          <w:p w14:paraId="778925AF"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w:t>
            </w:r>
          </w:p>
          <w:p w14:paraId="637798CB"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13</w:t>
            </w:r>
          </w:p>
        </w:tc>
        <w:tc>
          <w:tcPr>
            <w:tcW w:w="811" w:type="dxa"/>
            <w:tcBorders>
              <w:top w:val="single" w:sz="6" w:space="0" w:color="auto"/>
              <w:left w:val="single" w:sz="6" w:space="0" w:color="auto"/>
              <w:bottom w:val="single" w:sz="6" w:space="0" w:color="auto"/>
              <w:right w:val="single" w:sz="6" w:space="0" w:color="auto"/>
            </w:tcBorders>
            <w:vAlign w:val="center"/>
          </w:tcPr>
          <w:p w14:paraId="7E2D8513"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92.3</w:t>
            </w:r>
          </w:p>
        </w:tc>
        <w:tc>
          <w:tcPr>
            <w:tcW w:w="607" w:type="dxa"/>
            <w:tcBorders>
              <w:top w:val="single" w:sz="6" w:space="0" w:color="auto"/>
              <w:left w:val="single" w:sz="6" w:space="0" w:color="auto"/>
              <w:bottom w:val="single" w:sz="6" w:space="0" w:color="auto"/>
              <w:right w:val="single" w:sz="6" w:space="0" w:color="auto"/>
            </w:tcBorders>
            <w:vAlign w:val="center"/>
          </w:tcPr>
          <w:p w14:paraId="3357283C"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12</w:t>
            </w:r>
          </w:p>
          <w:p w14:paraId="31AF42DD"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w:t>
            </w:r>
          </w:p>
          <w:p w14:paraId="2BA4F38D"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13</w:t>
            </w:r>
          </w:p>
        </w:tc>
        <w:tc>
          <w:tcPr>
            <w:tcW w:w="850" w:type="dxa"/>
            <w:tcBorders>
              <w:top w:val="single" w:sz="6" w:space="0" w:color="auto"/>
              <w:left w:val="single" w:sz="6" w:space="0" w:color="auto"/>
              <w:bottom w:val="single" w:sz="6" w:space="0" w:color="auto"/>
              <w:right w:val="single" w:sz="6" w:space="0" w:color="auto"/>
            </w:tcBorders>
            <w:vAlign w:val="center"/>
          </w:tcPr>
          <w:p w14:paraId="722024D6"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92.3</w:t>
            </w:r>
          </w:p>
        </w:tc>
        <w:tc>
          <w:tcPr>
            <w:tcW w:w="601" w:type="dxa"/>
            <w:tcBorders>
              <w:top w:val="single" w:sz="6" w:space="0" w:color="auto"/>
              <w:left w:val="single" w:sz="6" w:space="0" w:color="auto"/>
              <w:bottom w:val="single" w:sz="6" w:space="0" w:color="auto"/>
              <w:right w:val="single" w:sz="6" w:space="0" w:color="auto"/>
            </w:tcBorders>
            <w:vAlign w:val="center"/>
          </w:tcPr>
          <w:p w14:paraId="563223EC"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11</w:t>
            </w:r>
          </w:p>
          <w:p w14:paraId="5C98EA14"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w:t>
            </w:r>
          </w:p>
          <w:p w14:paraId="7158D6D5"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13</w:t>
            </w:r>
          </w:p>
        </w:tc>
        <w:tc>
          <w:tcPr>
            <w:tcW w:w="817" w:type="dxa"/>
            <w:tcBorders>
              <w:top w:val="single" w:sz="6" w:space="0" w:color="auto"/>
              <w:left w:val="single" w:sz="6" w:space="0" w:color="auto"/>
              <w:bottom w:val="single" w:sz="6" w:space="0" w:color="auto"/>
              <w:right w:val="single" w:sz="6" w:space="0" w:color="auto"/>
            </w:tcBorders>
            <w:vAlign w:val="center"/>
          </w:tcPr>
          <w:p w14:paraId="783693D9"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84.6</w:t>
            </w:r>
          </w:p>
        </w:tc>
      </w:tr>
      <w:tr w:rsidR="00B06644" w:rsidRPr="0049182A" w14:paraId="14833681" w14:textId="77777777" w:rsidTr="000529A7">
        <w:trPr>
          <w:trHeight w:val="837"/>
        </w:trPr>
        <w:tc>
          <w:tcPr>
            <w:tcW w:w="712" w:type="dxa"/>
            <w:tcBorders>
              <w:top w:val="single" w:sz="6" w:space="0" w:color="auto"/>
              <w:bottom w:val="single" w:sz="6" w:space="0" w:color="auto"/>
              <w:right w:val="single" w:sz="6" w:space="0" w:color="auto"/>
            </w:tcBorders>
            <w:vAlign w:val="center"/>
          </w:tcPr>
          <w:p w14:paraId="175C9F85" w14:textId="77777777" w:rsidR="00B06644" w:rsidRPr="0049182A" w:rsidRDefault="00B06644" w:rsidP="000529A7">
            <w:pPr>
              <w:spacing w:line="240" w:lineRule="exact"/>
              <w:jc w:val="center"/>
              <w:rPr>
                <w:rFonts w:asciiTheme="majorEastAsia" w:eastAsiaTheme="majorEastAsia" w:hAnsiTheme="majorEastAsia" w:cstheme="majorHAnsi"/>
                <w:sz w:val="24"/>
                <w:szCs w:val="20"/>
              </w:rPr>
            </w:pPr>
            <w:r w:rsidRPr="0049182A">
              <w:rPr>
                <w:rFonts w:asciiTheme="majorEastAsia" w:eastAsiaTheme="majorEastAsia" w:hAnsiTheme="majorEastAsia" w:cstheme="majorHAnsi" w:hint="eastAsia"/>
                <w:sz w:val="24"/>
                <w:szCs w:val="20"/>
              </w:rPr>
              <w:t>Ｅ</w:t>
            </w:r>
          </w:p>
        </w:tc>
        <w:tc>
          <w:tcPr>
            <w:tcW w:w="1022" w:type="dxa"/>
            <w:tcBorders>
              <w:top w:val="single" w:sz="6" w:space="0" w:color="auto"/>
              <w:left w:val="single" w:sz="6" w:space="0" w:color="auto"/>
              <w:bottom w:val="single" w:sz="6" w:space="0" w:color="auto"/>
              <w:right w:val="single" w:sz="6" w:space="0" w:color="auto"/>
            </w:tcBorders>
            <w:vAlign w:val="center"/>
          </w:tcPr>
          <w:p w14:paraId="57606278" w14:textId="77777777" w:rsidR="00B06644" w:rsidRPr="0049182A" w:rsidRDefault="00B06644" w:rsidP="000529A7">
            <w:pPr>
              <w:spacing w:line="240" w:lineRule="exact"/>
              <w:jc w:val="center"/>
              <w:rPr>
                <w:rFonts w:asciiTheme="minorEastAsia" w:hAnsiTheme="minorEastAsia" w:cstheme="majorHAnsi"/>
                <w:sz w:val="20"/>
                <w:szCs w:val="20"/>
              </w:rPr>
            </w:pPr>
            <w:r w:rsidRPr="0049182A">
              <w:rPr>
                <w:rFonts w:asciiTheme="minorEastAsia" w:hAnsiTheme="minorEastAsia" w:cstheme="majorHAnsi"/>
                <w:sz w:val="20"/>
                <w:szCs w:val="20"/>
              </w:rPr>
              <w:t>10 mg/L</w:t>
            </w:r>
          </w:p>
          <w:p w14:paraId="27AE756E" w14:textId="77777777" w:rsidR="00B06644" w:rsidRPr="0049182A" w:rsidRDefault="00B06644" w:rsidP="000529A7">
            <w:pPr>
              <w:spacing w:line="240" w:lineRule="exact"/>
              <w:jc w:val="center"/>
              <w:rPr>
                <w:rFonts w:asciiTheme="minorEastAsia" w:hAnsiTheme="minorEastAsia" w:cstheme="majorHAnsi"/>
                <w:sz w:val="20"/>
                <w:szCs w:val="20"/>
              </w:rPr>
            </w:pPr>
            <w:r w:rsidRPr="0049182A">
              <w:rPr>
                <w:rFonts w:asciiTheme="minorEastAsia" w:hAnsiTheme="minorEastAsia" w:cstheme="majorHAnsi"/>
                <w:sz w:val="20"/>
                <w:szCs w:val="20"/>
              </w:rPr>
              <w:t>以下</w:t>
            </w:r>
          </w:p>
        </w:tc>
        <w:tc>
          <w:tcPr>
            <w:tcW w:w="644" w:type="dxa"/>
            <w:tcBorders>
              <w:top w:val="single" w:sz="6" w:space="0" w:color="auto"/>
              <w:left w:val="single" w:sz="6" w:space="0" w:color="auto"/>
              <w:bottom w:val="single" w:sz="6" w:space="0" w:color="auto"/>
              <w:right w:val="single" w:sz="6" w:space="0" w:color="auto"/>
            </w:tcBorders>
            <w:vAlign w:val="center"/>
          </w:tcPr>
          <w:p w14:paraId="6ADBBCA6"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４</w:t>
            </w:r>
          </w:p>
          <w:p w14:paraId="0AE11548"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w:t>
            </w:r>
          </w:p>
          <w:p w14:paraId="77FA3110"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４</w:t>
            </w:r>
          </w:p>
        </w:tc>
        <w:tc>
          <w:tcPr>
            <w:tcW w:w="814" w:type="dxa"/>
            <w:tcBorders>
              <w:top w:val="single" w:sz="6" w:space="0" w:color="auto"/>
              <w:left w:val="single" w:sz="6" w:space="0" w:color="auto"/>
              <w:bottom w:val="single" w:sz="6" w:space="0" w:color="auto"/>
              <w:right w:val="single" w:sz="6" w:space="0" w:color="auto"/>
            </w:tcBorders>
            <w:vAlign w:val="center"/>
          </w:tcPr>
          <w:p w14:paraId="54391EB5"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100</w:t>
            </w:r>
          </w:p>
        </w:tc>
        <w:tc>
          <w:tcPr>
            <w:tcW w:w="656" w:type="dxa"/>
            <w:tcBorders>
              <w:top w:val="single" w:sz="6" w:space="0" w:color="auto"/>
              <w:left w:val="single" w:sz="6" w:space="0" w:color="auto"/>
              <w:bottom w:val="single" w:sz="6" w:space="0" w:color="auto"/>
              <w:right w:val="single" w:sz="6" w:space="0" w:color="auto"/>
            </w:tcBorders>
            <w:vAlign w:val="center"/>
          </w:tcPr>
          <w:p w14:paraId="2E5BF52C"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４</w:t>
            </w:r>
          </w:p>
          <w:p w14:paraId="18D976A6"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w:t>
            </w:r>
          </w:p>
          <w:p w14:paraId="69A973BA"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４</w:t>
            </w:r>
          </w:p>
        </w:tc>
        <w:tc>
          <w:tcPr>
            <w:tcW w:w="854" w:type="dxa"/>
            <w:tcBorders>
              <w:top w:val="single" w:sz="6" w:space="0" w:color="auto"/>
              <w:left w:val="single" w:sz="6" w:space="0" w:color="auto"/>
              <w:bottom w:val="single" w:sz="6" w:space="0" w:color="auto"/>
              <w:right w:val="single" w:sz="6" w:space="0" w:color="auto"/>
            </w:tcBorders>
            <w:vAlign w:val="center"/>
          </w:tcPr>
          <w:p w14:paraId="24C993F8"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100</w:t>
            </w:r>
          </w:p>
        </w:tc>
        <w:tc>
          <w:tcPr>
            <w:tcW w:w="616" w:type="dxa"/>
            <w:tcBorders>
              <w:top w:val="single" w:sz="6" w:space="0" w:color="auto"/>
              <w:left w:val="single" w:sz="6" w:space="0" w:color="auto"/>
              <w:bottom w:val="single" w:sz="6" w:space="0" w:color="auto"/>
              <w:right w:val="single" w:sz="6" w:space="0" w:color="auto"/>
            </w:tcBorders>
            <w:vAlign w:val="center"/>
          </w:tcPr>
          <w:p w14:paraId="643E4C0F"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４</w:t>
            </w:r>
          </w:p>
          <w:p w14:paraId="44F8D9C7"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w:t>
            </w:r>
          </w:p>
          <w:p w14:paraId="19C78A93"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４</w:t>
            </w:r>
          </w:p>
        </w:tc>
        <w:tc>
          <w:tcPr>
            <w:tcW w:w="811" w:type="dxa"/>
            <w:tcBorders>
              <w:top w:val="single" w:sz="6" w:space="0" w:color="auto"/>
              <w:left w:val="single" w:sz="6" w:space="0" w:color="auto"/>
              <w:bottom w:val="single" w:sz="6" w:space="0" w:color="auto"/>
              <w:right w:val="single" w:sz="6" w:space="0" w:color="auto"/>
            </w:tcBorders>
            <w:vAlign w:val="center"/>
          </w:tcPr>
          <w:p w14:paraId="171BF6BB"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100</w:t>
            </w:r>
          </w:p>
        </w:tc>
        <w:tc>
          <w:tcPr>
            <w:tcW w:w="607" w:type="dxa"/>
            <w:tcBorders>
              <w:top w:val="single" w:sz="6" w:space="0" w:color="auto"/>
              <w:left w:val="single" w:sz="6" w:space="0" w:color="auto"/>
              <w:bottom w:val="single" w:sz="6" w:space="0" w:color="auto"/>
              <w:right w:val="single" w:sz="6" w:space="0" w:color="auto"/>
            </w:tcBorders>
            <w:vAlign w:val="center"/>
          </w:tcPr>
          <w:p w14:paraId="26D528CB"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３</w:t>
            </w:r>
          </w:p>
          <w:p w14:paraId="5A8ACAD0"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w:t>
            </w:r>
          </w:p>
          <w:p w14:paraId="199369F4"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４</w:t>
            </w:r>
          </w:p>
        </w:tc>
        <w:tc>
          <w:tcPr>
            <w:tcW w:w="850" w:type="dxa"/>
            <w:tcBorders>
              <w:top w:val="single" w:sz="6" w:space="0" w:color="auto"/>
              <w:left w:val="single" w:sz="6" w:space="0" w:color="auto"/>
              <w:bottom w:val="single" w:sz="6" w:space="0" w:color="auto"/>
              <w:right w:val="single" w:sz="6" w:space="0" w:color="auto"/>
            </w:tcBorders>
            <w:vAlign w:val="center"/>
          </w:tcPr>
          <w:p w14:paraId="475467B1"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75.0</w:t>
            </w:r>
          </w:p>
        </w:tc>
        <w:tc>
          <w:tcPr>
            <w:tcW w:w="601" w:type="dxa"/>
            <w:tcBorders>
              <w:top w:val="single" w:sz="6" w:space="0" w:color="auto"/>
              <w:left w:val="single" w:sz="6" w:space="0" w:color="auto"/>
              <w:bottom w:val="single" w:sz="6" w:space="0" w:color="auto"/>
              <w:right w:val="single" w:sz="6" w:space="0" w:color="auto"/>
            </w:tcBorders>
            <w:vAlign w:val="center"/>
          </w:tcPr>
          <w:p w14:paraId="0C1AD808"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４</w:t>
            </w:r>
          </w:p>
          <w:p w14:paraId="7CDE5F81"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w:t>
            </w:r>
          </w:p>
          <w:p w14:paraId="7A02C555"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４</w:t>
            </w:r>
          </w:p>
        </w:tc>
        <w:tc>
          <w:tcPr>
            <w:tcW w:w="817" w:type="dxa"/>
            <w:tcBorders>
              <w:top w:val="single" w:sz="6" w:space="0" w:color="auto"/>
              <w:left w:val="single" w:sz="6" w:space="0" w:color="auto"/>
              <w:bottom w:val="single" w:sz="6" w:space="0" w:color="auto"/>
              <w:right w:val="single" w:sz="6" w:space="0" w:color="auto"/>
            </w:tcBorders>
            <w:vAlign w:val="center"/>
          </w:tcPr>
          <w:p w14:paraId="57593641"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100</w:t>
            </w:r>
          </w:p>
        </w:tc>
      </w:tr>
      <w:tr w:rsidR="00B06644" w:rsidRPr="0049182A" w14:paraId="7B24CE9D" w14:textId="77777777" w:rsidTr="000529A7">
        <w:trPr>
          <w:trHeight w:val="870"/>
        </w:trPr>
        <w:tc>
          <w:tcPr>
            <w:tcW w:w="1734" w:type="dxa"/>
            <w:gridSpan w:val="2"/>
            <w:tcBorders>
              <w:top w:val="single" w:sz="6" w:space="0" w:color="auto"/>
              <w:bottom w:val="single" w:sz="6" w:space="0" w:color="auto"/>
              <w:right w:val="single" w:sz="6" w:space="0" w:color="auto"/>
            </w:tcBorders>
            <w:vAlign w:val="center"/>
          </w:tcPr>
          <w:p w14:paraId="08CEB301"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合計</w:t>
            </w:r>
          </w:p>
        </w:tc>
        <w:tc>
          <w:tcPr>
            <w:tcW w:w="644" w:type="dxa"/>
            <w:tcBorders>
              <w:top w:val="single" w:sz="6" w:space="0" w:color="auto"/>
              <w:left w:val="single" w:sz="6" w:space="0" w:color="auto"/>
              <w:bottom w:val="single" w:sz="6" w:space="0" w:color="auto"/>
              <w:right w:val="single" w:sz="6" w:space="0" w:color="auto"/>
            </w:tcBorders>
            <w:vAlign w:val="center"/>
          </w:tcPr>
          <w:p w14:paraId="7CB5F36B"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69</w:t>
            </w:r>
          </w:p>
          <w:p w14:paraId="6B4849B4"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w:t>
            </w:r>
          </w:p>
          <w:p w14:paraId="4F4065B7"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81</w:t>
            </w:r>
          </w:p>
        </w:tc>
        <w:tc>
          <w:tcPr>
            <w:tcW w:w="814" w:type="dxa"/>
            <w:tcBorders>
              <w:top w:val="single" w:sz="6" w:space="0" w:color="auto"/>
              <w:left w:val="single" w:sz="6" w:space="0" w:color="auto"/>
              <w:bottom w:val="single" w:sz="6" w:space="0" w:color="auto"/>
              <w:right w:val="single" w:sz="6" w:space="0" w:color="auto"/>
            </w:tcBorders>
            <w:vAlign w:val="center"/>
          </w:tcPr>
          <w:p w14:paraId="748B09E6"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hint="eastAsia"/>
                <w:szCs w:val="20"/>
              </w:rPr>
              <w:t>85.2</w:t>
            </w:r>
          </w:p>
        </w:tc>
        <w:tc>
          <w:tcPr>
            <w:tcW w:w="656" w:type="dxa"/>
            <w:tcBorders>
              <w:top w:val="single" w:sz="6" w:space="0" w:color="auto"/>
              <w:left w:val="single" w:sz="6" w:space="0" w:color="auto"/>
              <w:bottom w:val="single" w:sz="6" w:space="0" w:color="auto"/>
              <w:right w:val="single" w:sz="6" w:space="0" w:color="auto"/>
            </w:tcBorders>
            <w:vAlign w:val="center"/>
          </w:tcPr>
          <w:p w14:paraId="1507B664"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hint="eastAsia"/>
                <w:szCs w:val="20"/>
              </w:rPr>
              <w:t>71</w:t>
            </w:r>
          </w:p>
          <w:p w14:paraId="63ECDB4A"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w:t>
            </w:r>
          </w:p>
          <w:p w14:paraId="10A5923B"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81</w:t>
            </w:r>
          </w:p>
        </w:tc>
        <w:tc>
          <w:tcPr>
            <w:tcW w:w="854" w:type="dxa"/>
            <w:tcBorders>
              <w:top w:val="single" w:sz="6" w:space="0" w:color="auto"/>
              <w:left w:val="single" w:sz="6" w:space="0" w:color="auto"/>
              <w:bottom w:val="single" w:sz="6" w:space="0" w:color="auto"/>
              <w:right w:val="single" w:sz="6" w:space="0" w:color="auto"/>
            </w:tcBorders>
            <w:vAlign w:val="center"/>
          </w:tcPr>
          <w:p w14:paraId="3AE7ADF0"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hint="eastAsia"/>
                <w:szCs w:val="20"/>
              </w:rPr>
              <w:t>87.7</w:t>
            </w:r>
          </w:p>
        </w:tc>
        <w:tc>
          <w:tcPr>
            <w:tcW w:w="616" w:type="dxa"/>
            <w:tcBorders>
              <w:top w:val="single" w:sz="6" w:space="0" w:color="auto"/>
              <w:left w:val="single" w:sz="6" w:space="0" w:color="auto"/>
              <w:bottom w:val="single" w:sz="6" w:space="0" w:color="auto"/>
              <w:right w:val="single" w:sz="6" w:space="0" w:color="auto"/>
            </w:tcBorders>
            <w:vAlign w:val="center"/>
          </w:tcPr>
          <w:p w14:paraId="6508951F"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hint="eastAsia"/>
                <w:szCs w:val="20"/>
              </w:rPr>
              <w:t>75</w:t>
            </w:r>
          </w:p>
          <w:p w14:paraId="154DA44D"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w:t>
            </w:r>
          </w:p>
          <w:p w14:paraId="5EA4CFE0"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81</w:t>
            </w:r>
          </w:p>
        </w:tc>
        <w:tc>
          <w:tcPr>
            <w:tcW w:w="811" w:type="dxa"/>
            <w:tcBorders>
              <w:top w:val="single" w:sz="6" w:space="0" w:color="auto"/>
              <w:left w:val="single" w:sz="6" w:space="0" w:color="auto"/>
              <w:bottom w:val="single" w:sz="6" w:space="0" w:color="auto"/>
              <w:right w:val="single" w:sz="6" w:space="0" w:color="auto"/>
            </w:tcBorders>
            <w:vAlign w:val="center"/>
          </w:tcPr>
          <w:p w14:paraId="73C79D2A"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hint="eastAsia"/>
                <w:szCs w:val="20"/>
              </w:rPr>
              <w:t>92.6</w:t>
            </w:r>
          </w:p>
        </w:tc>
        <w:tc>
          <w:tcPr>
            <w:tcW w:w="607" w:type="dxa"/>
            <w:tcBorders>
              <w:top w:val="single" w:sz="6" w:space="0" w:color="auto"/>
              <w:left w:val="single" w:sz="6" w:space="0" w:color="auto"/>
              <w:bottom w:val="single" w:sz="6" w:space="0" w:color="auto"/>
              <w:right w:val="single" w:sz="6" w:space="0" w:color="auto"/>
            </w:tcBorders>
            <w:vAlign w:val="center"/>
          </w:tcPr>
          <w:p w14:paraId="4BE53776"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hint="eastAsia"/>
                <w:szCs w:val="20"/>
              </w:rPr>
              <w:t>70</w:t>
            </w:r>
          </w:p>
          <w:p w14:paraId="338D9697"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w:t>
            </w:r>
          </w:p>
          <w:p w14:paraId="59D6E7D6"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81</w:t>
            </w:r>
          </w:p>
        </w:tc>
        <w:tc>
          <w:tcPr>
            <w:tcW w:w="850" w:type="dxa"/>
            <w:tcBorders>
              <w:top w:val="single" w:sz="6" w:space="0" w:color="auto"/>
              <w:left w:val="single" w:sz="6" w:space="0" w:color="auto"/>
              <w:bottom w:val="single" w:sz="6" w:space="0" w:color="auto"/>
              <w:right w:val="single" w:sz="6" w:space="0" w:color="auto"/>
            </w:tcBorders>
            <w:vAlign w:val="center"/>
          </w:tcPr>
          <w:p w14:paraId="2488D370"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hint="eastAsia"/>
                <w:szCs w:val="20"/>
              </w:rPr>
              <w:t>86.4</w:t>
            </w:r>
          </w:p>
        </w:tc>
        <w:tc>
          <w:tcPr>
            <w:tcW w:w="601" w:type="dxa"/>
            <w:tcBorders>
              <w:top w:val="single" w:sz="6" w:space="0" w:color="auto"/>
              <w:left w:val="single" w:sz="6" w:space="0" w:color="auto"/>
              <w:bottom w:val="single" w:sz="6" w:space="0" w:color="auto"/>
              <w:right w:val="single" w:sz="6" w:space="0" w:color="auto"/>
            </w:tcBorders>
            <w:vAlign w:val="center"/>
          </w:tcPr>
          <w:p w14:paraId="3024293C"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hint="eastAsia"/>
                <w:szCs w:val="20"/>
              </w:rPr>
              <w:t>73</w:t>
            </w:r>
          </w:p>
          <w:p w14:paraId="764EA974"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w:t>
            </w:r>
          </w:p>
          <w:p w14:paraId="42C7ABFF"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szCs w:val="20"/>
              </w:rPr>
              <w:t>81</w:t>
            </w:r>
          </w:p>
        </w:tc>
        <w:tc>
          <w:tcPr>
            <w:tcW w:w="817" w:type="dxa"/>
            <w:tcBorders>
              <w:top w:val="single" w:sz="6" w:space="0" w:color="auto"/>
              <w:left w:val="single" w:sz="6" w:space="0" w:color="auto"/>
              <w:bottom w:val="single" w:sz="6" w:space="0" w:color="auto"/>
              <w:right w:val="single" w:sz="6" w:space="0" w:color="auto"/>
            </w:tcBorders>
            <w:vAlign w:val="center"/>
          </w:tcPr>
          <w:p w14:paraId="011E1C00" w14:textId="77777777" w:rsidR="00B06644" w:rsidRPr="0049182A" w:rsidRDefault="00B06644" w:rsidP="000529A7">
            <w:pPr>
              <w:spacing w:line="240" w:lineRule="exact"/>
              <w:jc w:val="center"/>
              <w:rPr>
                <w:rFonts w:asciiTheme="minorEastAsia" w:hAnsiTheme="minorEastAsia" w:cstheme="majorHAnsi"/>
                <w:szCs w:val="20"/>
              </w:rPr>
            </w:pPr>
            <w:r w:rsidRPr="0049182A">
              <w:rPr>
                <w:rFonts w:asciiTheme="minorEastAsia" w:hAnsiTheme="minorEastAsia" w:cstheme="majorHAnsi" w:hint="eastAsia"/>
                <w:szCs w:val="20"/>
              </w:rPr>
              <w:t>90.1</w:t>
            </w:r>
          </w:p>
        </w:tc>
      </w:tr>
    </w:tbl>
    <w:p w14:paraId="4E175A17" w14:textId="33941064" w:rsidR="005D32FF" w:rsidRPr="0049182A" w:rsidRDefault="005D32FF" w:rsidP="00761244">
      <w:pPr>
        <w:tabs>
          <w:tab w:val="left" w:pos="2595"/>
        </w:tabs>
        <w:rPr>
          <w:rFonts w:asciiTheme="minorEastAsia" w:hAnsiTheme="minorEastAsia"/>
          <w:sz w:val="22"/>
        </w:rPr>
      </w:pPr>
      <w:r w:rsidRPr="0049182A">
        <w:rPr>
          <w:rFonts w:asciiTheme="majorEastAsia" w:eastAsiaTheme="majorEastAsia" w:hAnsiTheme="majorEastAsia" w:hint="eastAsia"/>
          <w:b/>
          <w:sz w:val="22"/>
        </w:rPr>
        <w:t>（ＢＯＤの経年変化と類型指定改定状況）</w:t>
      </w:r>
    </w:p>
    <w:p w14:paraId="70E80FE0" w14:textId="77A9E40D" w:rsidR="005D32FF" w:rsidRPr="00506B28" w:rsidRDefault="00506B28" w:rsidP="005D32FF">
      <w:pPr>
        <w:tabs>
          <w:tab w:val="left" w:pos="2595"/>
        </w:tabs>
        <w:ind w:leftChars="100" w:left="210" w:firstLineChars="100" w:firstLine="220"/>
        <w:rPr>
          <w:rFonts w:asciiTheme="minorEastAsia" w:hAnsiTheme="minorEastAsia"/>
          <w:strike/>
          <w:color w:val="4F81BD" w:themeColor="accent1"/>
          <w:sz w:val="22"/>
        </w:rPr>
      </w:pPr>
      <w:r w:rsidRPr="00D6084C">
        <w:rPr>
          <w:rFonts w:asciiTheme="minorEastAsia" w:hAnsiTheme="minorEastAsia" w:hint="eastAsia"/>
          <w:color w:val="000000" w:themeColor="text1"/>
          <w:sz w:val="22"/>
        </w:rPr>
        <w:t>府内の水域別の</w:t>
      </w:r>
      <w:r w:rsidR="005D32FF" w:rsidRPr="0049182A">
        <w:rPr>
          <w:rFonts w:asciiTheme="minorEastAsia" w:hAnsiTheme="minorEastAsia" w:hint="eastAsia"/>
          <w:sz w:val="22"/>
        </w:rPr>
        <w:t>ＢＯＤ75</w:t>
      </w:r>
      <w:r w:rsidR="000052E7" w:rsidRPr="0049182A">
        <w:rPr>
          <w:rFonts w:asciiTheme="minorEastAsia" w:hAnsiTheme="minorEastAsia" w:hint="eastAsia"/>
          <w:sz w:val="22"/>
        </w:rPr>
        <w:t>％値</w:t>
      </w:r>
      <w:r w:rsidR="0087742D" w:rsidRPr="003B15AA">
        <w:rPr>
          <w:rFonts w:asciiTheme="minorEastAsia" w:hAnsiTheme="minorEastAsia" w:hint="eastAsia"/>
          <w:color w:val="000000" w:themeColor="text1"/>
          <w:sz w:val="22"/>
        </w:rPr>
        <w:t>（ＢＯＤの環境基準達成状況の年間評価指標）</w:t>
      </w:r>
      <w:r w:rsidR="008E52D6">
        <w:rPr>
          <w:rFonts w:asciiTheme="minorEastAsia" w:hAnsiTheme="minorEastAsia" w:hint="eastAsia"/>
          <w:sz w:val="22"/>
        </w:rPr>
        <w:t>及び年平均値の経年変化と類型指定改定状況は、表６</w:t>
      </w:r>
      <w:r w:rsidR="008E52D6" w:rsidRPr="00D6084C">
        <w:rPr>
          <w:rFonts w:asciiTheme="minorEastAsia" w:hAnsiTheme="minorEastAsia" w:hint="eastAsia"/>
          <w:color w:val="000000" w:themeColor="text1"/>
          <w:sz w:val="22"/>
        </w:rPr>
        <w:t>～</w:t>
      </w:r>
      <w:r w:rsidR="005D32FF" w:rsidRPr="00D6084C">
        <w:rPr>
          <w:rFonts w:asciiTheme="minorEastAsia" w:hAnsiTheme="minorEastAsia" w:hint="eastAsia"/>
          <w:color w:val="000000" w:themeColor="text1"/>
          <w:sz w:val="22"/>
        </w:rPr>
        <w:t>表</w:t>
      </w:r>
      <w:r w:rsidR="00720EB1" w:rsidRPr="00D6084C">
        <w:rPr>
          <w:rFonts w:asciiTheme="minorEastAsia" w:hAnsiTheme="minorEastAsia" w:hint="eastAsia"/>
          <w:color w:val="000000" w:themeColor="text1"/>
          <w:sz w:val="22"/>
        </w:rPr>
        <w:t>11</w:t>
      </w:r>
      <w:r w:rsidR="005D32FF" w:rsidRPr="0049182A">
        <w:rPr>
          <w:rFonts w:asciiTheme="minorEastAsia" w:hAnsiTheme="minorEastAsia" w:hint="eastAsia"/>
          <w:sz w:val="22"/>
        </w:rPr>
        <w:t>に示す</w:t>
      </w:r>
      <w:r w:rsidR="000052E7" w:rsidRPr="0049182A">
        <w:rPr>
          <w:rFonts w:asciiTheme="minorEastAsia" w:hAnsiTheme="minorEastAsia" w:hint="eastAsia"/>
          <w:sz w:val="22"/>
        </w:rPr>
        <w:t>とおりである</w:t>
      </w:r>
      <w:r w:rsidR="005D32FF" w:rsidRPr="0049182A">
        <w:rPr>
          <w:rFonts w:asciiTheme="minorEastAsia" w:hAnsiTheme="minorEastAsia" w:hint="eastAsia"/>
          <w:sz w:val="22"/>
        </w:rPr>
        <w:t>。</w:t>
      </w:r>
    </w:p>
    <w:p w14:paraId="11B5F751" w14:textId="251A2EF5" w:rsidR="005D32FF" w:rsidRPr="0049182A" w:rsidRDefault="005D32FF" w:rsidP="005D32FF">
      <w:pPr>
        <w:tabs>
          <w:tab w:val="left" w:pos="2595"/>
        </w:tabs>
        <w:ind w:leftChars="100" w:left="210" w:firstLineChars="100" w:firstLine="220"/>
        <w:rPr>
          <w:rFonts w:asciiTheme="minorEastAsia" w:hAnsiTheme="minorEastAsia"/>
          <w:sz w:val="22"/>
        </w:rPr>
      </w:pPr>
    </w:p>
    <w:p w14:paraId="0CDDAA7B" w14:textId="46897F59" w:rsidR="005D32FF" w:rsidRPr="0049182A" w:rsidRDefault="005D32FF" w:rsidP="000052E7">
      <w:pPr>
        <w:pStyle w:val="aa"/>
        <w:numPr>
          <w:ilvl w:val="0"/>
          <w:numId w:val="5"/>
        </w:numPr>
        <w:tabs>
          <w:tab w:val="left" w:pos="2595"/>
        </w:tabs>
        <w:ind w:leftChars="0"/>
        <w:rPr>
          <w:rFonts w:asciiTheme="majorEastAsia" w:eastAsiaTheme="majorEastAsia" w:hAnsiTheme="majorEastAsia"/>
          <w:b/>
          <w:sz w:val="22"/>
          <w:szCs w:val="24"/>
        </w:rPr>
      </w:pPr>
      <w:r w:rsidRPr="0049182A">
        <w:rPr>
          <w:rFonts w:asciiTheme="majorEastAsia" w:eastAsiaTheme="majorEastAsia" w:hAnsiTheme="majorEastAsia" w:hint="eastAsia"/>
          <w:b/>
          <w:sz w:val="22"/>
        </w:rPr>
        <w:t xml:space="preserve"> </w:t>
      </w:r>
      <w:r w:rsidRPr="0049182A">
        <w:rPr>
          <w:rFonts w:asciiTheme="majorEastAsia" w:eastAsiaTheme="majorEastAsia" w:hAnsiTheme="majorEastAsia" w:hint="eastAsia"/>
          <w:b/>
          <w:sz w:val="22"/>
          <w:szCs w:val="24"/>
        </w:rPr>
        <w:t>淀川水系</w:t>
      </w:r>
    </w:p>
    <w:p w14:paraId="423E8FAC" w14:textId="4BEE72C8" w:rsidR="00E13EEA" w:rsidRPr="0087742D" w:rsidRDefault="00E13EEA" w:rsidP="005A35F7">
      <w:pPr>
        <w:tabs>
          <w:tab w:val="left" w:pos="2595"/>
        </w:tabs>
        <w:ind w:leftChars="100" w:left="430" w:hangingChars="100" w:hanging="220"/>
        <w:jc w:val="left"/>
        <w:rPr>
          <w:rFonts w:asciiTheme="minorEastAsia" w:hAnsiTheme="minorEastAsia"/>
          <w:color w:val="000000" w:themeColor="text1"/>
          <w:sz w:val="22"/>
        </w:rPr>
      </w:pPr>
      <w:r w:rsidRPr="0087742D">
        <w:rPr>
          <w:rFonts w:asciiTheme="minorEastAsia" w:hAnsiTheme="minorEastAsia" w:hint="eastAsia"/>
          <w:color w:val="000000" w:themeColor="text1"/>
          <w:sz w:val="22"/>
        </w:rPr>
        <w:t>【類型指定】</w:t>
      </w:r>
    </w:p>
    <w:p w14:paraId="751A9F16" w14:textId="12E37AA9" w:rsidR="00E13EEA" w:rsidRPr="0087742D" w:rsidRDefault="00E13EEA" w:rsidP="005A35F7">
      <w:pPr>
        <w:tabs>
          <w:tab w:val="left" w:pos="2595"/>
        </w:tabs>
        <w:ind w:leftChars="200" w:left="640" w:hangingChars="100" w:hanging="220"/>
        <w:jc w:val="left"/>
        <w:rPr>
          <w:rFonts w:asciiTheme="minorEastAsia" w:hAnsiTheme="minorEastAsia"/>
          <w:color w:val="000000" w:themeColor="text1"/>
          <w:sz w:val="22"/>
        </w:rPr>
      </w:pPr>
      <w:r w:rsidRPr="0087742D">
        <w:rPr>
          <w:rFonts w:asciiTheme="minorEastAsia" w:hAnsiTheme="minorEastAsia" w:hint="eastAsia"/>
          <w:color w:val="000000" w:themeColor="text1"/>
          <w:sz w:val="22"/>
        </w:rPr>
        <w:t>○９水域の内、</w:t>
      </w:r>
      <w:r w:rsidR="0087742D" w:rsidRPr="003B15AA">
        <w:rPr>
          <w:rFonts w:asciiTheme="minorEastAsia" w:hAnsiTheme="minorEastAsia" w:hint="eastAsia"/>
          <w:color w:val="000000" w:themeColor="text1"/>
          <w:sz w:val="22"/>
        </w:rPr>
        <w:t>国が</w:t>
      </w:r>
      <w:r w:rsidRPr="003B15AA">
        <w:rPr>
          <w:rFonts w:asciiTheme="minorEastAsia" w:hAnsiTheme="minorEastAsia" w:hint="eastAsia"/>
          <w:color w:val="000000" w:themeColor="text1"/>
          <w:sz w:val="22"/>
        </w:rPr>
        <w:t>淀川本川の２水域について、</w:t>
      </w:r>
      <w:r w:rsidR="0087742D" w:rsidRPr="003B15AA">
        <w:rPr>
          <w:rFonts w:asciiTheme="minorEastAsia" w:hAnsiTheme="minorEastAsia" w:hint="eastAsia"/>
          <w:color w:val="000000" w:themeColor="text1"/>
          <w:sz w:val="22"/>
        </w:rPr>
        <w:t>府が</w:t>
      </w:r>
      <w:r w:rsidR="0087742D" w:rsidRPr="0087742D">
        <w:rPr>
          <w:rFonts w:asciiTheme="minorEastAsia" w:hAnsiTheme="minorEastAsia" w:hint="eastAsia"/>
          <w:color w:val="000000" w:themeColor="text1"/>
          <w:sz w:val="22"/>
        </w:rPr>
        <w:t>残りの７水域について</w:t>
      </w:r>
      <w:r w:rsidRPr="0087742D">
        <w:rPr>
          <w:rFonts w:asciiTheme="minorEastAsia" w:hAnsiTheme="minorEastAsia" w:hint="eastAsia"/>
          <w:color w:val="000000" w:themeColor="text1"/>
          <w:sz w:val="22"/>
        </w:rPr>
        <w:t>指定。</w:t>
      </w:r>
    </w:p>
    <w:p w14:paraId="47177948" w14:textId="11DEFD36" w:rsidR="00E13EEA" w:rsidRPr="0087742D" w:rsidRDefault="00662A47" w:rsidP="005A35F7">
      <w:pPr>
        <w:tabs>
          <w:tab w:val="left" w:pos="2595"/>
        </w:tabs>
        <w:ind w:leftChars="100" w:left="210"/>
        <w:jc w:val="left"/>
        <w:rPr>
          <w:rFonts w:asciiTheme="minorEastAsia" w:hAnsiTheme="minorEastAsia"/>
          <w:color w:val="000000" w:themeColor="text1"/>
          <w:sz w:val="22"/>
        </w:rPr>
      </w:pPr>
      <w:r w:rsidRPr="0087742D">
        <w:rPr>
          <w:rFonts w:asciiTheme="minorEastAsia" w:hAnsiTheme="minorEastAsia" w:hint="eastAsia"/>
          <w:color w:val="000000" w:themeColor="text1"/>
          <w:sz w:val="22"/>
        </w:rPr>
        <w:t>【前回類型を見直した水域</w:t>
      </w:r>
      <w:r w:rsidR="00E13EEA" w:rsidRPr="0087742D">
        <w:rPr>
          <w:rFonts w:asciiTheme="minorEastAsia" w:hAnsiTheme="minorEastAsia" w:hint="eastAsia"/>
          <w:color w:val="000000" w:themeColor="text1"/>
          <w:sz w:val="22"/>
        </w:rPr>
        <w:t>】</w:t>
      </w:r>
    </w:p>
    <w:p w14:paraId="6A94A55B" w14:textId="3C1DEF05" w:rsidR="00E13EEA" w:rsidRPr="0087742D" w:rsidRDefault="00E13EEA" w:rsidP="005A35F7">
      <w:pPr>
        <w:tabs>
          <w:tab w:val="left" w:pos="2595"/>
        </w:tabs>
        <w:ind w:leftChars="200" w:left="640" w:hangingChars="100" w:hanging="220"/>
        <w:jc w:val="left"/>
        <w:rPr>
          <w:rFonts w:asciiTheme="minorEastAsia" w:hAnsiTheme="minorEastAsia"/>
          <w:color w:val="000000" w:themeColor="text1"/>
          <w:sz w:val="22"/>
        </w:rPr>
      </w:pPr>
      <w:r w:rsidRPr="0087742D">
        <w:rPr>
          <w:rFonts w:asciiTheme="minorEastAsia" w:hAnsiTheme="minorEastAsia" w:hint="eastAsia"/>
          <w:color w:val="000000" w:themeColor="text1"/>
          <w:sz w:val="22"/>
        </w:rPr>
        <w:t>○芥川(1)（Ａ類型→ＡＡ類型）：環境基準（1mg/L</w:t>
      </w:r>
      <w:r w:rsidR="00517E6B" w:rsidRPr="0087742D">
        <w:rPr>
          <w:rFonts w:asciiTheme="minorEastAsia" w:hAnsiTheme="minorEastAsia" w:hint="eastAsia"/>
          <w:color w:val="000000" w:themeColor="text1"/>
          <w:sz w:val="22"/>
        </w:rPr>
        <w:t>以下</w:t>
      </w:r>
      <w:r w:rsidRPr="0087742D">
        <w:rPr>
          <w:rFonts w:asciiTheme="minorEastAsia" w:hAnsiTheme="minorEastAsia" w:hint="eastAsia"/>
          <w:color w:val="000000" w:themeColor="text1"/>
          <w:sz w:val="22"/>
        </w:rPr>
        <w:t>）を達成。</w:t>
      </w:r>
    </w:p>
    <w:p w14:paraId="63988AF8" w14:textId="2009FB3F" w:rsidR="00E13EEA" w:rsidRPr="0087742D" w:rsidRDefault="00E13EEA" w:rsidP="005A35F7">
      <w:pPr>
        <w:tabs>
          <w:tab w:val="left" w:pos="2595"/>
        </w:tabs>
        <w:ind w:leftChars="100" w:left="210"/>
        <w:jc w:val="left"/>
        <w:rPr>
          <w:rFonts w:asciiTheme="minorEastAsia" w:hAnsiTheme="minorEastAsia"/>
          <w:color w:val="000000" w:themeColor="text1"/>
          <w:sz w:val="22"/>
        </w:rPr>
      </w:pPr>
      <w:r w:rsidRPr="0087742D">
        <w:rPr>
          <w:rFonts w:asciiTheme="minorEastAsia" w:hAnsiTheme="minorEastAsia" w:hint="eastAsia"/>
          <w:color w:val="000000" w:themeColor="text1"/>
          <w:sz w:val="22"/>
        </w:rPr>
        <w:t>【</w:t>
      </w:r>
      <w:r w:rsidR="00E76B86" w:rsidRPr="0087742D">
        <w:rPr>
          <w:rFonts w:asciiTheme="minorEastAsia" w:hAnsiTheme="minorEastAsia" w:hint="eastAsia"/>
          <w:color w:val="000000" w:themeColor="text1"/>
          <w:sz w:val="22"/>
        </w:rPr>
        <w:t>平成29年度以降</w:t>
      </w:r>
      <w:r w:rsidR="00517E6B" w:rsidRPr="0087742D">
        <w:rPr>
          <w:rFonts w:asciiTheme="minorEastAsia" w:hAnsiTheme="minorEastAsia" w:hint="eastAsia"/>
          <w:color w:val="000000" w:themeColor="text1"/>
          <w:sz w:val="22"/>
        </w:rPr>
        <w:t>に</w:t>
      </w:r>
      <w:r w:rsidRPr="0087742D">
        <w:rPr>
          <w:rFonts w:asciiTheme="minorEastAsia" w:hAnsiTheme="minorEastAsia" w:hint="eastAsia"/>
          <w:color w:val="000000" w:themeColor="text1"/>
          <w:sz w:val="22"/>
        </w:rPr>
        <w:t>環境基準未達成の河川</w:t>
      </w:r>
      <w:r w:rsidR="001C72F8" w:rsidRPr="0087742D">
        <w:rPr>
          <w:rFonts w:asciiTheme="minorEastAsia" w:hAnsiTheme="minorEastAsia" w:hint="eastAsia"/>
          <w:color w:val="000000" w:themeColor="text1"/>
          <w:sz w:val="22"/>
        </w:rPr>
        <w:t>・水域</w:t>
      </w:r>
      <w:r w:rsidRPr="0087742D">
        <w:rPr>
          <w:rFonts w:asciiTheme="minorEastAsia" w:hAnsiTheme="minorEastAsia" w:hint="eastAsia"/>
          <w:color w:val="000000" w:themeColor="text1"/>
          <w:sz w:val="22"/>
        </w:rPr>
        <w:t>】</w:t>
      </w:r>
    </w:p>
    <w:p w14:paraId="1D604E52" w14:textId="01DCE025" w:rsidR="005D32FF" w:rsidRPr="0087742D" w:rsidRDefault="00E13EEA" w:rsidP="005A35F7">
      <w:pPr>
        <w:tabs>
          <w:tab w:val="left" w:pos="2595"/>
        </w:tabs>
        <w:ind w:leftChars="200" w:left="640" w:hangingChars="100" w:hanging="220"/>
        <w:jc w:val="left"/>
        <w:rPr>
          <w:rFonts w:asciiTheme="minorEastAsia" w:hAnsiTheme="minorEastAsia"/>
          <w:color w:val="000000" w:themeColor="text1"/>
          <w:sz w:val="22"/>
        </w:rPr>
      </w:pPr>
      <w:r w:rsidRPr="0087742D">
        <w:rPr>
          <w:rFonts w:asciiTheme="minorEastAsia" w:hAnsiTheme="minorEastAsia" w:hint="eastAsia"/>
          <w:color w:val="000000" w:themeColor="text1"/>
          <w:sz w:val="22"/>
        </w:rPr>
        <w:t>〇なし</w:t>
      </w:r>
    </w:p>
    <w:p w14:paraId="079E0A57" w14:textId="75272EE8" w:rsidR="00940CD6" w:rsidRPr="0049182A" w:rsidRDefault="00940CD6" w:rsidP="00A546D0">
      <w:pPr>
        <w:tabs>
          <w:tab w:val="left" w:pos="2595"/>
        </w:tabs>
        <w:ind w:left="709" w:hanging="425"/>
        <w:jc w:val="left"/>
        <w:rPr>
          <w:rFonts w:asciiTheme="minorEastAsia" w:hAnsiTheme="minorEastAsia"/>
          <w:sz w:val="22"/>
        </w:rPr>
      </w:pPr>
    </w:p>
    <w:p w14:paraId="54FF6706" w14:textId="6C1EAF2A" w:rsidR="005D32FF" w:rsidRPr="0049182A" w:rsidRDefault="00212C0C" w:rsidP="005D32FF">
      <w:pPr>
        <w:tabs>
          <w:tab w:val="left" w:pos="2595"/>
        </w:tabs>
        <w:ind w:leftChars="100" w:left="210" w:firstLineChars="100" w:firstLine="221"/>
        <w:jc w:val="center"/>
        <w:rPr>
          <w:rFonts w:asciiTheme="majorEastAsia" w:eastAsiaTheme="majorEastAsia" w:hAnsiTheme="majorEastAsia"/>
          <w:b/>
          <w:sz w:val="22"/>
        </w:rPr>
      </w:pPr>
      <w:r w:rsidRPr="0049182A">
        <w:rPr>
          <w:rFonts w:asciiTheme="majorEastAsia" w:eastAsiaTheme="majorEastAsia" w:hAnsiTheme="majorEastAsia" w:hint="eastAsia"/>
          <w:b/>
          <w:sz w:val="22"/>
        </w:rPr>
        <w:t>表６</w:t>
      </w:r>
      <w:r w:rsidR="005D32FF" w:rsidRPr="0049182A">
        <w:rPr>
          <w:rFonts w:asciiTheme="majorEastAsia" w:eastAsiaTheme="majorEastAsia" w:hAnsiTheme="majorEastAsia" w:hint="eastAsia"/>
          <w:b/>
          <w:sz w:val="22"/>
        </w:rPr>
        <w:t>-１　ＢＯＤ75％値の経年変化と類型指定改定状況（淀川水系）</w:t>
      </w:r>
    </w:p>
    <w:p w14:paraId="799B0264" w14:textId="134D7F65" w:rsidR="00431306" w:rsidRPr="006C3DA0" w:rsidRDefault="002250E3" w:rsidP="00C45069">
      <w:pPr>
        <w:tabs>
          <w:tab w:val="left" w:pos="2595"/>
        </w:tabs>
        <w:ind w:firstLineChars="100" w:firstLine="210"/>
        <w:jc w:val="left"/>
        <w:rPr>
          <w:noProof/>
        </w:rPr>
      </w:pPr>
      <w:r w:rsidRPr="002250E3">
        <w:rPr>
          <w:noProof/>
        </w:rPr>
        <w:drawing>
          <wp:anchor distT="0" distB="0" distL="114300" distR="114300" simplePos="0" relativeHeight="251730432" behindDoc="0" locked="0" layoutInCell="1" allowOverlap="1" wp14:anchorId="5A006442" wp14:editId="362D11D8">
            <wp:simplePos x="852985" y="3848669"/>
            <wp:positionH relativeFrom="column">
              <wp:align>center</wp:align>
            </wp:positionH>
            <wp:positionV relativeFrom="paragraph">
              <wp:posOffset>17780</wp:posOffset>
            </wp:positionV>
            <wp:extent cx="6120000" cy="2701800"/>
            <wp:effectExtent l="0" t="0" r="0" b="381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000" cy="2701800"/>
                    </a:xfrm>
                    <a:prstGeom prst="rect">
                      <a:avLst/>
                    </a:prstGeom>
                    <a:solidFill>
                      <a:schemeClr val="bg1"/>
                    </a:solidFill>
                    <a:ln>
                      <a:noFill/>
                    </a:ln>
                  </pic:spPr>
                </pic:pic>
              </a:graphicData>
            </a:graphic>
            <wp14:sizeRelH relativeFrom="margin">
              <wp14:pctWidth>0</wp14:pctWidth>
            </wp14:sizeRelH>
            <wp14:sizeRelV relativeFrom="margin">
              <wp14:pctHeight>0</wp14:pctHeight>
            </wp14:sizeRelV>
          </wp:anchor>
        </w:drawing>
      </w:r>
    </w:p>
    <w:p w14:paraId="4FD37F5D" w14:textId="64BDFA01" w:rsidR="00431306" w:rsidRDefault="00431306" w:rsidP="00C45069">
      <w:pPr>
        <w:tabs>
          <w:tab w:val="left" w:pos="2595"/>
        </w:tabs>
        <w:ind w:firstLineChars="100" w:firstLine="210"/>
        <w:jc w:val="left"/>
        <w:rPr>
          <w:noProof/>
        </w:rPr>
      </w:pPr>
    </w:p>
    <w:p w14:paraId="534090B5" w14:textId="54A15E65" w:rsidR="00431306" w:rsidRDefault="00431306" w:rsidP="00C45069">
      <w:pPr>
        <w:tabs>
          <w:tab w:val="left" w:pos="2595"/>
        </w:tabs>
        <w:ind w:firstLineChars="100" w:firstLine="210"/>
        <w:jc w:val="left"/>
        <w:rPr>
          <w:noProof/>
        </w:rPr>
      </w:pPr>
    </w:p>
    <w:p w14:paraId="36C5ED4F" w14:textId="46143429" w:rsidR="00431306" w:rsidRDefault="00431306" w:rsidP="00C45069">
      <w:pPr>
        <w:tabs>
          <w:tab w:val="left" w:pos="2595"/>
        </w:tabs>
        <w:ind w:firstLineChars="100" w:firstLine="210"/>
        <w:jc w:val="left"/>
        <w:rPr>
          <w:noProof/>
        </w:rPr>
      </w:pPr>
    </w:p>
    <w:p w14:paraId="7D500538" w14:textId="0ED74A7C" w:rsidR="00431306" w:rsidRDefault="00431306" w:rsidP="00C45069">
      <w:pPr>
        <w:tabs>
          <w:tab w:val="left" w:pos="2595"/>
        </w:tabs>
        <w:ind w:firstLineChars="100" w:firstLine="210"/>
        <w:jc w:val="left"/>
        <w:rPr>
          <w:noProof/>
        </w:rPr>
      </w:pPr>
    </w:p>
    <w:p w14:paraId="59FC68AB" w14:textId="03535E49" w:rsidR="00431306" w:rsidRDefault="00431306" w:rsidP="00C45069">
      <w:pPr>
        <w:tabs>
          <w:tab w:val="left" w:pos="2595"/>
        </w:tabs>
        <w:ind w:firstLineChars="100" w:firstLine="210"/>
        <w:jc w:val="left"/>
        <w:rPr>
          <w:noProof/>
        </w:rPr>
      </w:pPr>
    </w:p>
    <w:p w14:paraId="19A521AD" w14:textId="627A6950" w:rsidR="00431306" w:rsidRDefault="00431306" w:rsidP="00C45069">
      <w:pPr>
        <w:tabs>
          <w:tab w:val="left" w:pos="2595"/>
        </w:tabs>
        <w:ind w:firstLineChars="100" w:firstLine="210"/>
        <w:jc w:val="left"/>
        <w:rPr>
          <w:noProof/>
        </w:rPr>
      </w:pPr>
    </w:p>
    <w:p w14:paraId="50B2748A" w14:textId="167D2388" w:rsidR="00431306" w:rsidRDefault="00431306" w:rsidP="00C45069">
      <w:pPr>
        <w:tabs>
          <w:tab w:val="left" w:pos="2595"/>
        </w:tabs>
        <w:ind w:firstLineChars="100" w:firstLine="210"/>
        <w:jc w:val="left"/>
        <w:rPr>
          <w:noProof/>
        </w:rPr>
      </w:pPr>
    </w:p>
    <w:p w14:paraId="733DA9D3" w14:textId="77777777" w:rsidR="00431306" w:rsidRDefault="00431306" w:rsidP="00C45069">
      <w:pPr>
        <w:tabs>
          <w:tab w:val="left" w:pos="2595"/>
        </w:tabs>
        <w:ind w:firstLineChars="100" w:firstLine="210"/>
        <w:jc w:val="left"/>
        <w:rPr>
          <w:noProof/>
        </w:rPr>
      </w:pPr>
    </w:p>
    <w:p w14:paraId="05B4EA2A" w14:textId="61A18900" w:rsidR="00431306" w:rsidRDefault="00431306" w:rsidP="00C45069">
      <w:pPr>
        <w:tabs>
          <w:tab w:val="left" w:pos="2595"/>
        </w:tabs>
        <w:ind w:firstLineChars="100" w:firstLine="210"/>
        <w:jc w:val="left"/>
        <w:rPr>
          <w:noProof/>
        </w:rPr>
      </w:pPr>
    </w:p>
    <w:p w14:paraId="05A807C0" w14:textId="14A2C04B" w:rsidR="00431306" w:rsidRDefault="00431306" w:rsidP="00C45069">
      <w:pPr>
        <w:tabs>
          <w:tab w:val="left" w:pos="2595"/>
        </w:tabs>
        <w:ind w:firstLineChars="100" w:firstLine="210"/>
        <w:jc w:val="left"/>
        <w:rPr>
          <w:noProof/>
        </w:rPr>
      </w:pPr>
    </w:p>
    <w:p w14:paraId="65AD2DDD" w14:textId="76F1E989" w:rsidR="00431306" w:rsidRDefault="002250E3" w:rsidP="00C45069">
      <w:pPr>
        <w:tabs>
          <w:tab w:val="left" w:pos="2595"/>
        </w:tabs>
        <w:ind w:firstLineChars="100" w:firstLine="210"/>
        <w:jc w:val="left"/>
        <w:rPr>
          <w:noProof/>
        </w:rPr>
      </w:pPr>
      <w:r>
        <w:rPr>
          <w:rFonts w:hint="eastAsia"/>
          <w:noProof/>
        </w:rPr>
        <mc:AlternateContent>
          <mc:Choice Requires="wps">
            <w:drawing>
              <wp:anchor distT="0" distB="0" distL="114300" distR="114300" simplePos="0" relativeHeight="251645440" behindDoc="0" locked="0" layoutInCell="1" allowOverlap="1" wp14:anchorId="055B8F22" wp14:editId="3D6C68FA">
                <wp:simplePos x="0" y="0"/>
                <wp:positionH relativeFrom="margin">
                  <wp:align>left</wp:align>
                </wp:positionH>
                <wp:positionV relativeFrom="paragraph">
                  <wp:posOffset>206688</wp:posOffset>
                </wp:positionV>
                <wp:extent cx="2120900" cy="189230"/>
                <wp:effectExtent l="0" t="0" r="0" b="1270"/>
                <wp:wrapNone/>
                <wp:docPr id="16" name="正方形/長方形 16"/>
                <wp:cNvGraphicFramePr/>
                <a:graphic xmlns:a="http://schemas.openxmlformats.org/drawingml/2006/main">
                  <a:graphicData uri="http://schemas.microsoft.com/office/word/2010/wordprocessingShape">
                    <wps:wsp>
                      <wps:cNvSpPr/>
                      <wps:spPr>
                        <a:xfrm>
                          <a:off x="0" y="0"/>
                          <a:ext cx="2120900" cy="189230"/>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txbx>
                        <w:txbxContent>
                          <w:p w14:paraId="29D647A9" w14:textId="7E2B774A" w:rsidR="00EB48C4" w:rsidRPr="00854679" w:rsidRDefault="00EB48C4" w:rsidP="00854679">
                            <w:pPr>
                              <w:spacing w:line="200" w:lineRule="exact"/>
                              <w:jc w:val="center"/>
                              <w:rPr>
                                <w:rFonts w:asciiTheme="majorEastAsia" w:eastAsiaTheme="majorEastAsia" w:hAnsiTheme="majorEastAsia"/>
                                <w:sz w:val="13"/>
                                <w:szCs w:val="13"/>
                              </w:rPr>
                            </w:pPr>
                            <w:r>
                              <w:rPr>
                                <w:rFonts w:asciiTheme="majorEastAsia" w:eastAsiaTheme="majorEastAsia" w:hAnsiTheme="majorEastAsia" w:hint="eastAsia"/>
                                <w:sz w:val="13"/>
                                <w:szCs w:val="13"/>
                              </w:rPr>
                              <w:t>※</w:t>
                            </w:r>
                            <w:r w:rsidRPr="00854679">
                              <w:rPr>
                                <w:rFonts w:asciiTheme="majorEastAsia" w:eastAsiaTheme="majorEastAsia" w:hAnsiTheme="majorEastAsia" w:hint="eastAsia"/>
                                <w:sz w:val="13"/>
                                <w:szCs w:val="13"/>
                              </w:rPr>
                              <w:t>網掛けは、国が類型を指定する河川水域を示す。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B8F22" id="正方形/長方形 16" o:spid="_x0000_s1027" style="position:absolute;left:0;text-align:left;margin-left:0;margin-top:16.25pt;width:167pt;height:14.9pt;z-index:251645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fVwkQIAAGMFAAAOAAAAZHJzL2Uyb0RvYy54bWysVM1uEzEQviPxDpbvdHeDVLVRNlXUqgip&#10;aita1LPjtRMLr8fYTnbDe8ADwJkz4sDjUIm3YOz9CZSKA+KyO/Z834znd3bS1ppshfMKTEmLg5wS&#10;YThUyqxK+vr2/NkRJT4wUzENRpR0Jzw9mT99MmvsVExgDboSjqAR46eNLek6BDvNMs/Xomb+AKww&#10;qJTgahbw6FZZ5ViD1mudTfL8MGvAVdYBF97j7VmnpPNkX0rBw5WUXgSiS4pvC+nr0ncZv9l8xqYr&#10;x+xa8f4Z7B9eUTNl0Olo6owFRjZO/WGqVtyBBxkOONQZSKm4SDFgNEX+IJqbNbMixYLJ8XZMk/9/&#10;Zvnl9toRVWHtDikxrMYa3X/+dP/h6/dvH7Mf7790EkEtpqqxfoqMG3vt+pNHMcbdSlfHP0ZE2pTe&#10;3Zhe0QbC8XJSTPLjHKvAUVccHU+ep/xne7Z1PrwQUJMolNRh+VJW2fbCB/SI0AESnXnQqjpXWqdD&#10;bBlxqh3ZMiz2clXEFyPjN5Q2EWsgsjp1vMliYF0oSQo7LSJOm1dCYnbi49NDUl/unVRvBicJGSkS&#10;DY+k4jGSDgOpx0aaSL06EvPHiHtvIzp5BBNGYq0MuL+TZYcfou5ijWGHdtl2rTDUegnVDtvDQTc3&#10;3vJzhZW5YD5cM4eDgsXE4Q9X+JEampJCL1GyBvfusfuIx/5FLSUNDl5J/dsNc4IS/dJgZ8cpHQQ3&#10;CMtBMJv6FLC8Ba4Vy5OIBBf0IEoH9R3uhEX0gipmOPoqKQ9uOJyGbgHgVuFisUgwnEbLwoW5sTwa&#10;j3mNnXbb3jFn+3YM2MiXMAwlmz7oyg4bmQYWmwBSpZaNme3y2GccJzn1Zb914qr49ZxQ+904/wkA&#10;AP//AwBQSwMEFAAGAAgAAAAhAIi8cGrcAAAABgEAAA8AAABkcnMvZG93bnJldi54bWxMj8FOwzAQ&#10;RO9I/IO1SNyoTRKiEOJUERJcyoG2XLi58ZJExOsQu234e5YTHHdmNPO2Wi9uFCecw+BJw+1KgUBq&#10;vR2o0/C2f7opQIRoyJrRE2r4xgDr+vKiMqX1Z9riaRc7wSUUSqOhj3EqpQxtj86ElZ+Q2PvwszOR&#10;z7mTdjZnLnejTJTKpTMD8UJvJnzssf3cHZ2GgopBbTL1db/NXvLNs3xt3veN1tdXS/MAIuIS/8Lw&#10;i8/oUDPTwR/JBjFq4EeihjS5A8FummYsHDTkSQqyruR//PoHAAD//wMAUEsBAi0AFAAGAAgAAAAh&#10;ALaDOJL+AAAA4QEAABMAAAAAAAAAAAAAAAAAAAAAAFtDb250ZW50X1R5cGVzXS54bWxQSwECLQAU&#10;AAYACAAAACEAOP0h/9YAAACUAQAACwAAAAAAAAAAAAAAAAAvAQAAX3JlbHMvLnJlbHNQSwECLQAU&#10;AAYACAAAACEAAGH1cJECAABjBQAADgAAAAAAAAAAAAAAAAAuAgAAZHJzL2Uyb0RvYy54bWxQSwEC&#10;LQAUAAYACAAAACEAiLxwatwAAAAGAQAADwAAAAAAAAAAAAAAAADrBAAAZHJzL2Rvd25yZXYueG1s&#10;UEsFBgAAAAAEAAQA8wAAAPQFAAAAAA==&#10;" fillcolor="white [3212]" stroked="f" strokeweight="2pt">
                <v:textbox inset="0,0,0,0">
                  <w:txbxContent>
                    <w:p w14:paraId="29D647A9" w14:textId="7E2B774A" w:rsidR="00EB48C4" w:rsidRPr="00854679" w:rsidRDefault="00EB48C4" w:rsidP="00854679">
                      <w:pPr>
                        <w:spacing w:line="200" w:lineRule="exact"/>
                        <w:jc w:val="center"/>
                        <w:rPr>
                          <w:rFonts w:asciiTheme="majorEastAsia" w:eastAsiaTheme="majorEastAsia" w:hAnsiTheme="majorEastAsia"/>
                          <w:sz w:val="13"/>
                          <w:szCs w:val="13"/>
                        </w:rPr>
                      </w:pPr>
                      <w:r>
                        <w:rPr>
                          <w:rFonts w:asciiTheme="majorEastAsia" w:eastAsiaTheme="majorEastAsia" w:hAnsiTheme="majorEastAsia" w:hint="eastAsia"/>
                          <w:sz w:val="13"/>
                          <w:szCs w:val="13"/>
                        </w:rPr>
                        <w:t>※</w:t>
                      </w:r>
                      <w:r w:rsidRPr="00854679">
                        <w:rPr>
                          <w:rFonts w:asciiTheme="majorEastAsia" w:eastAsiaTheme="majorEastAsia" w:hAnsiTheme="majorEastAsia" w:hint="eastAsia"/>
                          <w:sz w:val="13"/>
                          <w:szCs w:val="13"/>
                        </w:rPr>
                        <w:t>網掛けは、国が類型を指定する河川水域を示す。</w:t>
                      </w:r>
                    </w:p>
                  </w:txbxContent>
                </v:textbox>
                <w10:wrap anchorx="margin"/>
              </v:rect>
            </w:pict>
          </mc:Fallback>
        </mc:AlternateContent>
      </w:r>
    </w:p>
    <w:p w14:paraId="1E5B8DC6" w14:textId="2FFBC813" w:rsidR="005D32FF" w:rsidRPr="0049182A" w:rsidRDefault="00F35235" w:rsidP="005D32FF">
      <w:pPr>
        <w:tabs>
          <w:tab w:val="left" w:pos="2595"/>
        </w:tabs>
        <w:ind w:leftChars="100" w:left="210" w:firstLineChars="100" w:firstLine="210"/>
        <w:jc w:val="center"/>
        <w:rPr>
          <w:rFonts w:asciiTheme="majorEastAsia" w:eastAsiaTheme="majorEastAsia" w:hAnsiTheme="majorEastAsia"/>
          <w:b/>
          <w:sz w:val="22"/>
          <w:highlight w:val="yellow"/>
        </w:rPr>
      </w:pPr>
      <w:r w:rsidRPr="00F35235">
        <w:rPr>
          <w:noProof/>
          <w:highlight w:val="yellow"/>
        </w:rPr>
        <w:drawing>
          <wp:anchor distT="0" distB="0" distL="114300" distR="114300" simplePos="0" relativeHeight="251755008" behindDoc="0" locked="0" layoutInCell="1" allowOverlap="1" wp14:anchorId="746FED74" wp14:editId="26EBA208">
            <wp:simplePos x="0" y="0"/>
            <wp:positionH relativeFrom="margin">
              <wp:align>right</wp:align>
            </wp:positionH>
            <wp:positionV relativeFrom="paragraph">
              <wp:posOffset>23978</wp:posOffset>
            </wp:positionV>
            <wp:extent cx="996480" cy="151560"/>
            <wp:effectExtent l="0" t="0" r="0" b="127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6480" cy="151560"/>
                    </a:xfrm>
                    <a:prstGeom prst="rect">
                      <a:avLst/>
                    </a:prstGeom>
                    <a:noFill/>
                    <a:ln>
                      <a:noFill/>
                    </a:ln>
                  </pic:spPr>
                </pic:pic>
              </a:graphicData>
            </a:graphic>
            <wp14:sizeRelH relativeFrom="page">
              <wp14:pctWidth>0</wp14:pctWidth>
            </wp14:sizeRelH>
            <wp14:sizeRelV relativeFrom="page">
              <wp14:pctHeight>0</wp14:pctHeight>
            </wp14:sizeRelV>
          </wp:anchor>
        </w:drawing>
      </w:r>
      <w:r w:rsidR="002250E3">
        <w:rPr>
          <w:rFonts w:hint="eastAsia"/>
          <w:noProof/>
        </w:rPr>
        <mc:AlternateContent>
          <mc:Choice Requires="wps">
            <w:drawing>
              <wp:anchor distT="0" distB="0" distL="114300" distR="114300" simplePos="0" relativeHeight="251714048" behindDoc="0" locked="0" layoutInCell="1" allowOverlap="1" wp14:anchorId="56AB8E39" wp14:editId="0C880DA6">
                <wp:simplePos x="0" y="0"/>
                <wp:positionH relativeFrom="margin">
                  <wp:align>left</wp:align>
                </wp:positionH>
                <wp:positionV relativeFrom="paragraph">
                  <wp:posOffset>164872</wp:posOffset>
                </wp:positionV>
                <wp:extent cx="2524836" cy="189230"/>
                <wp:effectExtent l="0" t="0" r="8890" b="1270"/>
                <wp:wrapNone/>
                <wp:docPr id="4" name="正方形/長方形 4"/>
                <wp:cNvGraphicFramePr/>
                <a:graphic xmlns:a="http://schemas.openxmlformats.org/drawingml/2006/main">
                  <a:graphicData uri="http://schemas.microsoft.com/office/word/2010/wordprocessingShape">
                    <wps:wsp>
                      <wps:cNvSpPr/>
                      <wps:spPr>
                        <a:xfrm>
                          <a:off x="0" y="0"/>
                          <a:ext cx="2524836" cy="189230"/>
                        </a:xfrm>
                        <a:prstGeom prst="rect">
                          <a:avLst/>
                        </a:prstGeom>
                        <a:solidFill>
                          <a:sysClr val="window" lastClr="FFFFFF"/>
                        </a:solidFill>
                        <a:ln w="25400" cap="flat" cmpd="sng" algn="ctr">
                          <a:noFill/>
                          <a:prstDash val="solid"/>
                        </a:ln>
                        <a:effectLst/>
                      </wps:spPr>
                      <wps:txbx>
                        <w:txbxContent>
                          <w:p w14:paraId="50FF115C" w14:textId="3299CA53" w:rsidR="00EB48C4" w:rsidRPr="00854679" w:rsidRDefault="00EB48C4" w:rsidP="006C3DA0">
                            <w:pPr>
                              <w:spacing w:line="200" w:lineRule="exact"/>
                              <w:jc w:val="center"/>
                              <w:rPr>
                                <w:rFonts w:asciiTheme="majorEastAsia" w:eastAsiaTheme="majorEastAsia" w:hAnsiTheme="majorEastAsia"/>
                                <w:sz w:val="13"/>
                                <w:szCs w:val="13"/>
                              </w:rPr>
                            </w:pPr>
                            <w:r>
                              <w:rPr>
                                <w:rFonts w:asciiTheme="majorEastAsia" w:eastAsiaTheme="majorEastAsia" w:hAnsiTheme="majorEastAsia" w:hint="eastAsia"/>
                                <w:sz w:val="13"/>
                                <w:szCs w:val="13"/>
                              </w:rPr>
                              <w:t>＊</w:t>
                            </w:r>
                            <w:r w:rsidRPr="006C3DA0">
                              <w:rPr>
                                <w:rFonts w:asciiTheme="majorEastAsia" w:eastAsiaTheme="majorEastAsia" w:hAnsiTheme="majorEastAsia" w:hint="eastAsia"/>
                                <w:sz w:val="13"/>
                                <w:szCs w:val="13"/>
                              </w:rPr>
                              <w:t>平成28年度より西日本旅客鉄道（株）赤川鉄橋から名称変更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B8E39" id="正方形/長方形 4" o:spid="_x0000_s1028" style="position:absolute;left:0;text-align:left;margin-left:0;margin-top:13pt;width:198.8pt;height:14.9pt;z-index:251714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ThYfAIAAM0EAAAOAAAAZHJzL2Uyb0RvYy54bWysVM1uEzEQviPxDpbvdJM0VCXqpopaBSFV&#10;pVKLena83mQlr8fYTnbDe8ADwJkz4sDjUIm34LN3t4XCCZGDM+MZz8833+zJaVtrtlPOV2RyPj4Y&#10;caaMpKIy65y/uVk+O+bMB2EKocmonO+V56fzp09OGjtTE9qQLpRjCGL8rLE534RgZ1nm5UbVwh+Q&#10;VQbGklwtAlS3zgonGkSvdTYZjY6yhlxhHUnlPW7POyOfp/hlqWR4XZZeBaZzjtpCOl06V/HM5idi&#10;tnbCbirZlyH+oYpaVAZJ70OdiyDY1lV/hKor6chTGQ4k1RmVZSVV6gHdjEePurneCKtSLwDH23uY&#10;/P8LKy93V45VRc6nnBlRY0R3nz/dffj6/dvH7Mf7L53EphGoxvoZ/K/tles1DzF23Zaujv/oh7UJ&#10;3P09uKoNTOJy8nwyPT484kzCNj5+MTlM6GcPr63z4aWimkUh5w7DS5iK3YUPyAjXwSUm86SrYllp&#10;nZS9P9OO7QTmDHoU1HCmhQ+4zPky/WILCPHbM21YE0ubjkAOKUDAUosAsbaAxJs1Z0KvwWwZXKrF&#10;UMyISF0t58JvuqQpbJ9Cm2hXiX596RG7Dq0ohXbVJtAnA64rKvYYhKOOod7KZQUULtDClXCgJOrD&#10;moXXOEpNKJp6ibMNuXd/u4/+YAqsnDWgOBp6uxVOAZlXBhyK+zAIbhBWg2C29RkBzTEW2Mok4oEL&#10;ehBLR/Uttm8Rs8AkjESuDqpeOQvdqmF/pVoskht4b0W4MNdWxuADkjftrXC2H30AaS5poL+YPWJA&#10;5xtfGlpsA5VVokdEtsMRg44KdiaNvN/vuJS/6snr4Ss0/wkAAP//AwBQSwMEFAAGAAgAAAAhAKP+&#10;L+HdAAAABgEAAA8AAABkcnMvZG93bnJldi54bWxMj8FOwzAMhu9IvENkJG4sZWillKbTNKlF4sQG&#10;B3bzGtNWNEmVZF3h6TEnOFnW/+vz52I9m0FM5EPvrILbRQKCbON0b1sFb6/VTQYiRLQaB2dJwRcF&#10;WJeXFwXm2p3tjqZ9bAVDbMhRQRfjmEsZmo4MhoUbyXL24bzByKtvpfZ4ZrgZ5DJJUmmwt3yhw5G2&#10;HTWf+5NRsPLV+wFfNlO9rXb1d33ATD89K3V9NW8eQUSa418ZfvVZHUp2OrqT1UEMCviRqGCZ8uT0&#10;7uE+BXFk9CoDWRbyv375AwAA//8DAFBLAQItABQABgAIAAAAIQC2gziS/gAAAOEBAAATAAAAAAAA&#10;AAAAAAAAAAAAAABbQ29udGVudF9UeXBlc10ueG1sUEsBAi0AFAAGAAgAAAAhADj9If/WAAAAlAEA&#10;AAsAAAAAAAAAAAAAAAAALwEAAF9yZWxzLy5yZWxzUEsBAi0AFAAGAAgAAAAhALhdOFh8AgAAzQQA&#10;AA4AAAAAAAAAAAAAAAAALgIAAGRycy9lMm9Eb2MueG1sUEsBAi0AFAAGAAgAAAAhAKP+L+HdAAAA&#10;BgEAAA8AAAAAAAAAAAAAAAAA1gQAAGRycy9kb3ducmV2LnhtbFBLBQYAAAAABAAEAPMAAADgBQAA&#10;AAA=&#10;" fillcolor="window" stroked="f" strokeweight="2pt">
                <v:textbox inset="0,0,0,0">
                  <w:txbxContent>
                    <w:p w14:paraId="50FF115C" w14:textId="3299CA53" w:rsidR="00EB48C4" w:rsidRPr="00854679" w:rsidRDefault="00EB48C4" w:rsidP="006C3DA0">
                      <w:pPr>
                        <w:spacing w:line="200" w:lineRule="exact"/>
                        <w:jc w:val="center"/>
                        <w:rPr>
                          <w:rFonts w:asciiTheme="majorEastAsia" w:eastAsiaTheme="majorEastAsia" w:hAnsiTheme="majorEastAsia"/>
                          <w:sz w:val="13"/>
                          <w:szCs w:val="13"/>
                        </w:rPr>
                      </w:pPr>
                      <w:r>
                        <w:rPr>
                          <w:rFonts w:asciiTheme="majorEastAsia" w:eastAsiaTheme="majorEastAsia" w:hAnsiTheme="majorEastAsia" w:hint="eastAsia"/>
                          <w:sz w:val="13"/>
                          <w:szCs w:val="13"/>
                        </w:rPr>
                        <w:t>＊</w:t>
                      </w:r>
                      <w:r w:rsidRPr="006C3DA0">
                        <w:rPr>
                          <w:rFonts w:asciiTheme="majorEastAsia" w:eastAsiaTheme="majorEastAsia" w:hAnsiTheme="majorEastAsia" w:hint="eastAsia"/>
                          <w:sz w:val="13"/>
                          <w:szCs w:val="13"/>
                        </w:rPr>
                        <w:t>平成28年度より西日本旅客鉄道（株）赤川鉄橋から名称変更</w:t>
                      </w:r>
                    </w:p>
                  </w:txbxContent>
                </v:textbox>
                <w10:wrap anchorx="margin"/>
              </v:rect>
            </w:pict>
          </mc:Fallback>
        </mc:AlternateContent>
      </w:r>
    </w:p>
    <w:p w14:paraId="395AB481" w14:textId="570D0BFF" w:rsidR="005D32FF" w:rsidRDefault="005D32FF" w:rsidP="005D32FF">
      <w:pPr>
        <w:tabs>
          <w:tab w:val="left" w:pos="2595"/>
        </w:tabs>
        <w:ind w:leftChars="100" w:left="210" w:firstLineChars="100" w:firstLine="221"/>
        <w:jc w:val="center"/>
        <w:rPr>
          <w:rFonts w:asciiTheme="majorEastAsia" w:eastAsiaTheme="majorEastAsia" w:hAnsiTheme="majorEastAsia"/>
          <w:b/>
          <w:sz w:val="22"/>
          <w:highlight w:val="yellow"/>
        </w:rPr>
      </w:pPr>
    </w:p>
    <w:p w14:paraId="0E84F1AC" w14:textId="7D1BBAE1" w:rsidR="00C45069" w:rsidRPr="00A50AA4" w:rsidRDefault="008E52D6" w:rsidP="00A50AA4">
      <w:pPr>
        <w:tabs>
          <w:tab w:val="left" w:pos="2595"/>
        </w:tabs>
        <w:ind w:leftChars="100" w:left="210" w:firstLineChars="100" w:firstLine="221"/>
        <w:jc w:val="center"/>
        <w:rPr>
          <w:rFonts w:asciiTheme="majorEastAsia" w:eastAsiaTheme="majorEastAsia" w:hAnsiTheme="majorEastAsia"/>
          <w:b/>
          <w:sz w:val="22"/>
        </w:rPr>
      </w:pPr>
      <w:r>
        <w:rPr>
          <w:rFonts w:asciiTheme="majorEastAsia" w:eastAsiaTheme="majorEastAsia" w:hAnsiTheme="majorEastAsia" w:hint="eastAsia"/>
          <w:b/>
          <w:sz w:val="22"/>
        </w:rPr>
        <w:t>表</w:t>
      </w:r>
      <w:r w:rsidRPr="00D6084C">
        <w:rPr>
          <w:rFonts w:asciiTheme="majorEastAsia" w:eastAsiaTheme="majorEastAsia" w:hAnsiTheme="majorEastAsia" w:hint="eastAsia"/>
          <w:b/>
          <w:color w:val="000000" w:themeColor="text1"/>
          <w:sz w:val="22"/>
        </w:rPr>
        <w:t>６</w:t>
      </w:r>
      <w:r w:rsidR="005D32FF" w:rsidRPr="00D6084C">
        <w:rPr>
          <w:rFonts w:asciiTheme="majorEastAsia" w:eastAsiaTheme="majorEastAsia" w:hAnsiTheme="majorEastAsia" w:hint="eastAsia"/>
          <w:b/>
          <w:color w:val="000000" w:themeColor="text1"/>
          <w:sz w:val="22"/>
        </w:rPr>
        <w:t>-</w:t>
      </w:r>
      <w:r w:rsidRPr="00D6084C">
        <w:rPr>
          <w:rFonts w:asciiTheme="majorEastAsia" w:eastAsiaTheme="majorEastAsia" w:hAnsiTheme="majorEastAsia" w:hint="eastAsia"/>
          <w:b/>
          <w:color w:val="000000" w:themeColor="text1"/>
          <w:sz w:val="22"/>
        </w:rPr>
        <w:t>２</w:t>
      </w:r>
      <w:r w:rsidR="005D32FF" w:rsidRPr="0049182A">
        <w:rPr>
          <w:rFonts w:asciiTheme="majorEastAsia" w:eastAsiaTheme="majorEastAsia" w:hAnsiTheme="majorEastAsia" w:hint="eastAsia"/>
          <w:b/>
          <w:sz w:val="22"/>
        </w:rPr>
        <w:t xml:space="preserve">　ＢＯＤ年平均値の経年変化と類型指定改定状況（淀川水系）</w:t>
      </w:r>
    </w:p>
    <w:p w14:paraId="1D380EFB" w14:textId="211CB97F" w:rsidR="00C45069" w:rsidRDefault="009A5389" w:rsidP="00C466EE">
      <w:pPr>
        <w:tabs>
          <w:tab w:val="left" w:pos="2595"/>
        </w:tabs>
        <w:ind w:firstLineChars="100" w:firstLine="210"/>
        <w:jc w:val="center"/>
        <w:rPr>
          <w:rFonts w:asciiTheme="majorEastAsia" w:eastAsiaTheme="majorEastAsia" w:hAnsiTheme="majorEastAsia"/>
          <w:b/>
          <w:sz w:val="22"/>
          <w:highlight w:val="yellow"/>
        </w:rPr>
      </w:pPr>
      <w:r w:rsidRPr="009A5389">
        <w:rPr>
          <w:noProof/>
          <w:highlight w:val="yellow"/>
        </w:rPr>
        <w:drawing>
          <wp:anchor distT="0" distB="0" distL="114300" distR="114300" simplePos="0" relativeHeight="251720192" behindDoc="0" locked="0" layoutInCell="1" allowOverlap="1" wp14:anchorId="25A31285" wp14:editId="4C23D1F3">
            <wp:simplePos x="0" y="0"/>
            <wp:positionH relativeFrom="column">
              <wp:align>center</wp:align>
            </wp:positionH>
            <wp:positionV relativeFrom="paragraph">
              <wp:posOffset>7478</wp:posOffset>
            </wp:positionV>
            <wp:extent cx="6120000" cy="2719080"/>
            <wp:effectExtent l="0" t="0" r="0" b="508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000" cy="2719080"/>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p>
    <w:p w14:paraId="0AA36F34" w14:textId="3CB8D0CE" w:rsidR="00C45069" w:rsidRDefault="00C45069" w:rsidP="00C466EE">
      <w:pPr>
        <w:tabs>
          <w:tab w:val="left" w:pos="2595"/>
        </w:tabs>
        <w:ind w:firstLineChars="100" w:firstLine="221"/>
        <w:jc w:val="center"/>
        <w:rPr>
          <w:rFonts w:asciiTheme="majorEastAsia" w:eastAsiaTheme="majorEastAsia" w:hAnsiTheme="majorEastAsia"/>
          <w:b/>
          <w:sz w:val="22"/>
          <w:highlight w:val="yellow"/>
        </w:rPr>
      </w:pPr>
    </w:p>
    <w:p w14:paraId="3AEDE453" w14:textId="206D6E0E" w:rsidR="00C45069" w:rsidRDefault="00C45069" w:rsidP="00C466EE">
      <w:pPr>
        <w:tabs>
          <w:tab w:val="left" w:pos="2595"/>
        </w:tabs>
        <w:ind w:firstLineChars="100" w:firstLine="221"/>
        <w:jc w:val="center"/>
        <w:rPr>
          <w:rFonts w:asciiTheme="majorEastAsia" w:eastAsiaTheme="majorEastAsia" w:hAnsiTheme="majorEastAsia"/>
          <w:b/>
          <w:sz w:val="22"/>
          <w:highlight w:val="yellow"/>
        </w:rPr>
      </w:pPr>
    </w:p>
    <w:p w14:paraId="30B42B2E" w14:textId="3BFDDC10" w:rsidR="00431306" w:rsidRDefault="00431306" w:rsidP="00C466EE">
      <w:pPr>
        <w:tabs>
          <w:tab w:val="left" w:pos="2595"/>
        </w:tabs>
        <w:ind w:firstLineChars="100" w:firstLine="221"/>
        <w:jc w:val="center"/>
        <w:rPr>
          <w:rFonts w:asciiTheme="majorEastAsia" w:eastAsiaTheme="majorEastAsia" w:hAnsiTheme="majorEastAsia"/>
          <w:b/>
          <w:sz w:val="22"/>
          <w:highlight w:val="yellow"/>
        </w:rPr>
      </w:pPr>
    </w:p>
    <w:p w14:paraId="4F31AF5A" w14:textId="786AA976" w:rsidR="00431306" w:rsidRDefault="00431306" w:rsidP="00C466EE">
      <w:pPr>
        <w:tabs>
          <w:tab w:val="left" w:pos="2595"/>
        </w:tabs>
        <w:ind w:firstLineChars="100" w:firstLine="221"/>
        <w:jc w:val="center"/>
        <w:rPr>
          <w:rFonts w:asciiTheme="majorEastAsia" w:eastAsiaTheme="majorEastAsia" w:hAnsiTheme="majorEastAsia"/>
          <w:b/>
          <w:sz w:val="22"/>
          <w:highlight w:val="yellow"/>
        </w:rPr>
      </w:pPr>
    </w:p>
    <w:p w14:paraId="0C0418C4" w14:textId="0DEC86BA" w:rsidR="00431306" w:rsidRDefault="00431306" w:rsidP="00C466EE">
      <w:pPr>
        <w:tabs>
          <w:tab w:val="left" w:pos="2595"/>
        </w:tabs>
        <w:ind w:firstLineChars="100" w:firstLine="221"/>
        <w:jc w:val="center"/>
        <w:rPr>
          <w:rFonts w:asciiTheme="majorEastAsia" w:eastAsiaTheme="majorEastAsia" w:hAnsiTheme="majorEastAsia"/>
          <w:b/>
          <w:sz w:val="22"/>
          <w:highlight w:val="yellow"/>
        </w:rPr>
      </w:pPr>
    </w:p>
    <w:p w14:paraId="4424017C" w14:textId="1D0B2E64" w:rsidR="00431306" w:rsidRDefault="00431306" w:rsidP="00C466EE">
      <w:pPr>
        <w:tabs>
          <w:tab w:val="left" w:pos="2595"/>
        </w:tabs>
        <w:ind w:firstLineChars="100" w:firstLine="221"/>
        <w:jc w:val="center"/>
        <w:rPr>
          <w:rFonts w:asciiTheme="majorEastAsia" w:eastAsiaTheme="majorEastAsia" w:hAnsiTheme="majorEastAsia"/>
          <w:b/>
          <w:sz w:val="22"/>
          <w:highlight w:val="yellow"/>
        </w:rPr>
      </w:pPr>
    </w:p>
    <w:p w14:paraId="74DE0923" w14:textId="253F6FF8" w:rsidR="00431306" w:rsidRDefault="00431306" w:rsidP="00C466EE">
      <w:pPr>
        <w:tabs>
          <w:tab w:val="left" w:pos="2595"/>
        </w:tabs>
        <w:ind w:firstLineChars="100" w:firstLine="221"/>
        <w:jc w:val="center"/>
        <w:rPr>
          <w:rFonts w:asciiTheme="majorEastAsia" w:eastAsiaTheme="majorEastAsia" w:hAnsiTheme="majorEastAsia"/>
          <w:b/>
          <w:sz w:val="22"/>
          <w:highlight w:val="yellow"/>
        </w:rPr>
      </w:pPr>
    </w:p>
    <w:p w14:paraId="7B874DE7" w14:textId="199271BD" w:rsidR="00431306" w:rsidRDefault="00431306" w:rsidP="00C466EE">
      <w:pPr>
        <w:tabs>
          <w:tab w:val="left" w:pos="2595"/>
        </w:tabs>
        <w:ind w:firstLineChars="100" w:firstLine="221"/>
        <w:jc w:val="center"/>
        <w:rPr>
          <w:rFonts w:asciiTheme="majorEastAsia" w:eastAsiaTheme="majorEastAsia" w:hAnsiTheme="majorEastAsia"/>
          <w:b/>
          <w:sz w:val="22"/>
          <w:highlight w:val="yellow"/>
        </w:rPr>
      </w:pPr>
    </w:p>
    <w:p w14:paraId="68A36B12" w14:textId="5C24213D" w:rsidR="00431306" w:rsidRPr="00431306" w:rsidRDefault="00431306" w:rsidP="00C466EE">
      <w:pPr>
        <w:tabs>
          <w:tab w:val="left" w:pos="2595"/>
        </w:tabs>
        <w:ind w:firstLineChars="100" w:firstLine="221"/>
        <w:jc w:val="center"/>
        <w:rPr>
          <w:rFonts w:asciiTheme="majorEastAsia" w:eastAsiaTheme="majorEastAsia" w:hAnsiTheme="majorEastAsia"/>
          <w:b/>
          <w:sz w:val="22"/>
          <w:highlight w:val="yellow"/>
        </w:rPr>
      </w:pPr>
    </w:p>
    <w:p w14:paraId="535D141A" w14:textId="1068EA3B" w:rsidR="00C45069" w:rsidRDefault="00C45069" w:rsidP="00C466EE">
      <w:pPr>
        <w:tabs>
          <w:tab w:val="left" w:pos="2595"/>
        </w:tabs>
        <w:ind w:firstLineChars="100" w:firstLine="221"/>
        <w:jc w:val="center"/>
        <w:rPr>
          <w:rFonts w:asciiTheme="majorEastAsia" w:eastAsiaTheme="majorEastAsia" w:hAnsiTheme="majorEastAsia"/>
          <w:b/>
          <w:sz w:val="22"/>
          <w:highlight w:val="yellow"/>
        </w:rPr>
      </w:pPr>
    </w:p>
    <w:p w14:paraId="34D8FC04" w14:textId="64A0454F" w:rsidR="00C45069" w:rsidRDefault="002250E3" w:rsidP="00C466EE">
      <w:pPr>
        <w:tabs>
          <w:tab w:val="left" w:pos="2595"/>
        </w:tabs>
        <w:ind w:firstLineChars="100" w:firstLine="210"/>
        <w:jc w:val="center"/>
        <w:rPr>
          <w:rFonts w:asciiTheme="majorEastAsia" w:eastAsiaTheme="majorEastAsia" w:hAnsiTheme="majorEastAsia"/>
          <w:b/>
          <w:sz w:val="22"/>
          <w:highlight w:val="yellow"/>
        </w:rPr>
      </w:pPr>
      <w:r>
        <w:rPr>
          <w:rFonts w:hint="eastAsia"/>
          <w:noProof/>
        </w:rPr>
        <mc:AlternateContent>
          <mc:Choice Requires="wps">
            <w:drawing>
              <wp:anchor distT="0" distB="0" distL="114300" distR="114300" simplePos="0" relativeHeight="251718144" behindDoc="0" locked="0" layoutInCell="1" allowOverlap="1" wp14:anchorId="6444A448" wp14:editId="70F95EBA">
                <wp:simplePos x="0" y="0"/>
                <wp:positionH relativeFrom="margin">
                  <wp:align>left</wp:align>
                </wp:positionH>
                <wp:positionV relativeFrom="paragraph">
                  <wp:posOffset>369030</wp:posOffset>
                </wp:positionV>
                <wp:extent cx="2524760" cy="189230"/>
                <wp:effectExtent l="0" t="0" r="8890" b="1270"/>
                <wp:wrapNone/>
                <wp:docPr id="17" name="正方形/長方形 17"/>
                <wp:cNvGraphicFramePr/>
                <a:graphic xmlns:a="http://schemas.openxmlformats.org/drawingml/2006/main">
                  <a:graphicData uri="http://schemas.microsoft.com/office/word/2010/wordprocessingShape">
                    <wps:wsp>
                      <wps:cNvSpPr/>
                      <wps:spPr>
                        <a:xfrm>
                          <a:off x="0" y="0"/>
                          <a:ext cx="2524760" cy="189230"/>
                        </a:xfrm>
                        <a:prstGeom prst="rect">
                          <a:avLst/>
                        </a:prstGeom>
                        <a:solidFill>
                          <a:sysClr val="window" lastClr="FFFFFF"/>
                        </a:solidFill>
                        <a:ln w="25400" cap="flat" cmpd="sng" algn="ctr">
                          <a:noFill/>
                          <a:prstDash val="solid"/>
                        </a:ln>
                        <a:effectLst/>
                      </wps:spPr>
                      <wps:txbx>
                        <w:txbxContent>
                          <w:p w14:paraId="49384025" w14:textId="76589D00" w:rsidR="00EB48C4" w:rsidRPr="00854679" w:rsidRDefault="00EB48C4" w:rsidP="006C3DA0">
                            <w:pPr>
                              <w:spacing w:line="200" w:lineRule="exact"/>
                              <w:jc w:val="center"/>
                              <w:rPr>
                                <w:rFonts w:asciiTheme="majorEastAsia" w:eastAsiaTheme="majorEastAsia" w:hAnsiTheme="majorEastAsia"/>
                                <w:sz w:val="13"/>
                                <w:szCs w:val="13"/>
                              </w:rPr>
                            </w:pPr>
                            <w:r>
                              <w:rPr>
                                <w:rFonts w:asciiTheme="majorEastAsia" w:eastAsiaTheme="majorEastAsia" w:hAnsiTheme="majorEastAsia" w:hint="eastAsia"/>
                                <w:sz w:val="13"/>
                                <w:szCs w:val="13"/>
                              </w:rPr>
                              <w:t>＊</w:t>
                            </w:r>
                            <w:r w:rsidRPr="006C3DA0">
                              <w:rPr>
                                <w:rFonts w:asciiTheme="majorEastAsia" w:eastAsiaTheme="majorEastAsia" w:hAnsiTheme="majorEastAsia" w:hint="eastAsia"/>
                                <w:sz w:val="13"/>
                                <w:szCs w:val="13"/>
                              </w:rPr>
                              <w:t>平成28</w:t>
                            </w:r>
                            <w:r w:rsidRPr="006C3DA0">
                              <w:rPr>
                                <w:rFonts w:asciiTheme="majorEastAsia" w:eastAsiaTheme="majorEastAsia" w:hAnsiTheme="majorEastAsia" w:hint="eastAsia"/>
                                <w:sz w:val="13"/>
                                <w:szCs w:val="13"/>
                              </w:rPr>
                              <w:t>年度より西日本旅客鉄道（株）赤川鉄橋から名称変更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4A448" id="正方形/長方形 17" o:spid="_x0000_s1029" style="position:absolute;left:0;text-align:left;margin-left:0;margin-top:29.05pt;width:198.8pt;height:14.9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MjfQIAAM8EAAAOAAAAZHJzL2Uyb0RvYy54bWysVM1uEzEQviPxDpbvdJO0tCVqUkWtgpCq&#10;UqlFPTteb3Ylr8fYTnbDe8ADwJkz4sDjUIm34LN3t4XCCZGDM+MZz8833+zJaVtrtlXOV2RmfLw3&#10;4kwZSXll1jP+5mb57JgzH4TJhSajZnynPD+dP31y0tipmlBJOleOIYjx08bOeBmCnWaZl6Wqhd8j&#10;qwyMBblaBKhuneVONIhe62wyGh1mDbncOpLKe9yed0Y+T/GLQsnwuii8CkzPOGoL6XTpXMUzm5+I&#10;6doJW1ayL0P8QxW1qAyS3oc6F0Gwjav+CFVX0pGnIuxJqjMqikqq1AO6GY8edXNdCqtSLwDH23uY&#10;/P8LKy+3V45VOWZ3xJkRNWZ09/nT3Yev3799zH68/9JJDFZA1Vg/xYtre+V6zUOMfbeFq+M/OmJt&#10;gnd3D69qA5O4nDyfHBwdYgoStvHxi8l+wj97eG2dDy8V1SwKM+4wvoSq2F74gIxwHVxiMk+6ypeV&#10;1knZ+TPt2FZg0iBITg1nWviAyxlfpl9sASF+e6YNa2JpB6NYmAAFCy0CxNoCFG/WnAm9BrdlcKkW&#10;QzEjInW1nAtfdklT2D6FNtGuEgH70iN2HVpRCu2qTbDvD7iuKN9hFI46jnorlxVQuEALV8KBlKgP&#10;ixZe4yg0oWjqJc5Kcu/+dh/9wRVYOWtAcjT0diOcAjKvDFgUN2IQ3CCsBsFs6jMCmmOssJVJxAMX&#10;9CAWjupb7N8iZoFJGIlcHVS9cha6ZcMGS7VYJDcw34pwYa6tjMEHJG/aW+FsP/oA0lzSsABi+ogB&#10;nW98aWixCVRUiR4R2Q5HDDoq2Jo08n7D41r+qievh+/Q/CcAAAD//wMAUEsDBBQABgAIAAAAIQAj&#10;fJ6/3gAAAAYBAAAPAAAAZHJzL2Rvd25yZXYueG1sTI/BTsMwEETvSPyDtUjcqFMQbRriVFWlBIkT&#10;LRzobRsvSUS8jmw3DXw95lSOqxm9eZuvJ9OLkZzvLCuYzxIQxLXVHTcK3t/KuxSED8gae8uk4Js8&#10;rIvrqxwzbc+8o3EfGhEh7DNU0IYwZFL6uiWDfmYH4ph9WmcwxNM1Ujs8R7jp5X2SLKTBjuNCiwNt&#10;W6q/9iej4NGVHwd83YzVttxVP9UBU/38otTtzbR5AhFoCpcy/OlHdSii09GeWHvRK4iPhEhK5yBi&#10;+rBaLkAcFaTLFcgil//1i18AAAD//wMAUEsBAi0AFAAGAAgAAAAhALaDOJL+AAAA4QEAABMAAAAA&#10;AAAAAAAAAAAAAAAAAFtDb250ZW50X1R5cGVzXS54bWxQSwECLQAUAAYACAAAACEAOP0h/9YAAACU&#10;AQAACwAAAAAAAAAAAAAAAAAvAQAAX3JlbHMvLnJlbHNQSwECLQAUAAYACAAAACEAUT3DI30CAADP&#10;BAAADgAAAAAAAAAAAAAAAAAuAgAAZHJzL2Uyb0RvYy54bWxQSwECLQAUAAYACAAAACEAI3yev94A&#10;AAAGAQAADwAAAAAAAAAAAAAAAADXBAAAZHJzL2Rvd25yZXYueG1sUEsFBgAAAAAEAAQA8wAAAOIF&#10;AAAAAA==&#10;" fillcolor="window" stroked="f" strokeweight="2pt">
                <v:textbox inset="0,0,0,0">
                  <w:txbxContent>
                    <w:p w14:paraId="49384025" w14:textId="76589D00" w:rsidR="00EB48C4" w:rsidRPr="00854679" w:rsidRDefault="00EB48C4" w:rsidP="006C3DA0">
                      <w:pPr>
                        <w:spacing w:line="200" w:lineRule="exact"/>
                        <w:jc w:val="center"/>
                        <w:rPr>
                          <w:rFonts w:asciiTheme="majorEastAsia" w:eastAsiaTheme="majorEastAsia" w:hAnsiTheme="majorEastAsia"/>
                          <w:sz w:val="13"/>
                          <w:szCs w:val="13"/>
                        </w:rPr>
                      </w:pPr>
                      <w:r>
                        <w:rPr>
                          <w:rFonts w:asciiTheme="majorEastAsia" w:eastAsiaTheme="majorEastAsia" w:hAnsiTheme="majorEastAsia" w:hint="eastAsia"/>
                          <w:sz w:val="13"/>
                          <w:szCs w:val="13"/>
                        </w:rPr>
                        <w:t>＊</w:t>
                      </w:r>
                      <w:r w:rsidRPr="006C3DA0">
                        <w:rPr>
                          <w:rFonts w:asciiTheme="majorEastAsia" w:eastAsiaTheme="majorEastAsia" w:hAnsiTheme="majorEastAsia" w:hint="eastAsia"/>
                          <w:sz w:val="13"/>
                          <w:szCs w:val="13"/>
                        </w:rPr>
                        <w:t>平成28年度より西日本旅客鉄道（株）赤川鉄橋から名称変更</w:t>
                      </w:r>
                    </w:p>
                  </w:txbxContent>
                </v:textbox>
                <w10:wrap anchorx="margin"/>
              </v:rect>
            </w:pict>
          </mc:Fallback>
        </mc:AlternateContent>
      </w:r>
      <w:r>
        <w:rPr>
          <w:rFonts w:hint="eastAsia"/>
          <w:noProof/>
        </w:rPr>
        <mc:AlternateContent>
          <mc:Choice Requires="wps">
            <w:drawing>
              <wp:anchor distT="0" distB="0" distL="114300" distR="114300" simplePos="0" relativeHeight="251659776" behindDoc="0" locked="0" layoutInCell="1" allowOverlap="1" wp14:anchorId="74296C73" wp14:editId="7765240B">
                <wp:simplePos x="0" y="0"/>
                <wp:positionH relativeFrom="margin">
                  <wp:align>left</wp:align>
                </wp:positionH>
                <wp:positionV relativeFrom="paragraph">
                  <wp:posOffset>178217</wp:posOffset>
                </wp:positionV>
                <wp:extent cx="2120900" cy="189230"/>
                <wp:effectExtent l="0" t="0" r="0" b="1270"/>
                <wp:wrapNone/>
                <wp:docPr id="35" name="正方形/長方形 35"/>
                <wp:cNvGraphicFramePr/>
                <a:graphic xmlns:a="http://schemas.openxmlformats.org/drawingml/2006/main">
                  <a:graphicData uri="http://schemas.microsoft.com/office/word/2010/wordprocessingShape">
                    <wps:wsp>
                      <wps:cNvSpPr/>
                      <wps:spPr>
                        <a:xfrm>
                          <a:off x="0" y="0"/>
                          <a:ext cx="2120900" cy="189230"/>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txbx>
                        <w:txbxContent>
                          <w:p w14:paraId="240F0CB7" w14:textId="2B5A7A2A" w:rsidR="00EB48C4" w:rsidRPr="00854679" w:rsidRDefault="00EB48C4" w:rsidP="00854679">
                            <w:pPr>
                              <w:spacing w:line="200" w:lineRule="exact"/>
                              <w:jc w:val="center"/>
                              <w:rPr>
                                <w:rFonts w:asciiTheme="majorEastAsia" w:eastAsiaTheme="majorEastAsia" w:hAnsiTheme="majorEastAsia"/>
                                <w:sz w:val="13"/>
                                <w:szCs w:val="13"/>
                              </w:rPr>
                            </w:pPr>
                            <w:r>
                              <w:rPr>
                                <w:rFonts w:asciiTheme="majorEastAsia" w:eastAsiaTheme="majorEastAsia" w:hAnsiTheme="majorEastAsia" w:hint="eastAsia"/>
                                <w:sz w:val="13"/>
                                <w:szCs w:val="13"/>
                              </w:rPr>
                              <w:t>※</w:t>
                            </w:r>
                            <w:r w:rsidRPr="00854679">
                              <w:rPr>
                                <w:rFonts w:asciiTheme="majorEastAsia" w:eastAsiaTheme="majorEastAsia" w:hAnsiTheme="majorEastAsia" w:hint="eastAsia"/>
                                <w:sz w:val="13"/>
                                <w:szCs w:val="13"/>
                              </w:rPr>
                              <w:t>網掛けは、国が類型を指定する河川水域を示す。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96C73" id="正方形/長方形 35" o:spid="_x0000_s1030" style="position:absolute;left:0;text-align:left;margin-left:0;margin-top:14.05pt;width:167pt;height:14.9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dP1kwIAAGMFAAAOAAAAZHJzL2Uyb0RvYy54bWysVM1u1DAQviPxDpbvNMkWULtqtlq1KkKq&#10;2ooW9ex17F0Lx2Ns7ybLe8ADwJkz4sDjUIm3YOz8LJSKA+KSjD3fN+P5PTpua002wnkFpqTFXk6J&#10;MBwqZZYlfX1z9uSAEh+YqZgGI0q6FZ4ezx4/OmrsVExgBboSjqAR46eNLekqBDvNMs9XomZ+D6ww&#10;qJTgahbw6JZZ5ViD1mudTfL8edaAq6wDLrzH29NOSWfJvpSCh0spvQhElxTfFtLXpe8ifrPZEZsu&#10;HbMrxftnsH94Rc2UQaejqVMWGFk79YepWnEHHmTY41BnIKXiIsWA0RT5vWiuV8yKFAsmx9sxTf7/&#10;meUXmytHVFXS/WeUGFZjje4+f7r78PX7t4/Zj/dfOomgFlPVWD9FxrW9cv3JoxjjbqWr4x8jIm1K&#10;73ZMr2gD4Xg5KSb5YY5V4KgrDg4n+yn/2Y5tnQ8vBNQkCiV1WL6UVbY59wE9InSARGcetKrOlNbp&#10;EFtGnGhHNgyLvVgW8cXI+A2lTcQaiKxOHW+yGFgXSpLCVouI0+aVkJid+Pj0kNSXOyfVm8FJQkaK&#10;RMMjqXiIpMNA6rGRJlKvjsT8IeLO24hOHsGEkVgrA+7vZNnhh6i7WGPYoV20qRWeDrVeQLXF9nDQ&#10;zY23/ExhZc6ZD1fM4aBgMXH4wyV+pIampNBLlKzAvXvoPuKxf1FLSYODV1L/ds2coES/NNjZcUoH&#10;wQ3CYhDMuj4BLG+Ba8XyJCLBBT2I0kF9izthHr2gihmOvkrKgxsOJ6FbALhVuJjPEwyn0bJwbq4t&#10;j8ZjXmOn3bS3zNm+HQM28gUMQ8mm97qyw0amgfk6gFSpZWNmuzz2GcdJTn3Zb524Kn49J9RuN85+&#10;AgAA//8DAFBLAwQUAAYACAAAACEAdNUe9N4AAAAGAQAADwAAAGRycy9kb3ducmV2LnhtbEyPzU7D&#10;MBCE70i8g7VI3KjdNpQ0zaaKkOBSDv3hws2N3SQiXofYbcPbs5zguDOjmW/z9eg6cbFDaD0hTCcK&#10;hKXKm5ZqhPfDy0MKIkRNRneeLMK3DbAubm9ynRl/pZ297GMtuIRCphGaGPtMylA11ukw8b0l9k5+&#10;cDryOdTSDPrK5a6TM6UW0umWeKHRvX1ubPW5PzuElNJWbRL1tdwlb4vNq9yWH4cS8f5uLFcgoh3j&#10;Xxh+8RkdCmY6+jOZIDoEfiQizNIpCHbn84SFI8Lj0xJkkcv/+MUPAAAA//8DAFBLAQItABQABgAI&#10;AAAAIQC2gziS/gAAAOEBAAATAAAAAAAAAAAAAAAAAAAAAABbQ29udGVudF9UeXBlc10ueG1sUEsB&#10;Ai0AFAAGAAgAAAAhADj9If/WAAAAlAEAAAsAAAAAAAAAAAAAAAAALwEAAF9yZWxzLy5yZWxzUEsB&#10;Ai0AFAAGAAgAAAAhAF410/WTAgAAYwUAAA4AAAAAAAAAAAAAAAAALgIAAGRycy9lMm9Eb2MueG1s&#10;UEsBAi0AFAAGAAgAAAAhAHTVHvTeAAAABgEAAA8AAAAAAAAAAAAAAAAA7QQAAGRycy9kb3ducmV2&#10;LnhtbFBLBQYAAAAABAAEAPMAAAD4BQAAAAA=&#10;" fillcolor="white [3212]" stroked="f" strokeweight="2pt">
                <v:textbox inset="0,0,0,0">
                  <w:txbxContent>
                    <w:p w14:paraId="240F0CB7" w14:textId="2B5A7A2A" w:rsidR="00EB48C4" w:rsidRPr="00854679" w:rsidRDefault="00EB48C4" w:rsidP="00854679">
                      <w:pPr>
                        <w:spacing w:line="200" w:lineRule="exact"/>
                        <w:jc w:val="center"/>
                        <w:rPr>
                          <w:rFonts w:asciiTheme="majorEastAsia" w:eastAsiaTheme="majorEastAsia" w:hAnsiTheme="majorEastAsia"/>
                          <w:sz w:val="13"/>
                          <w:szCs w:val="13"/>
                        </w:rPr>
                      </w:pPr>
                      <w:r>
                        <w:rPr>
                          <w:rFonts w:asciiTheme="majorEastAsia" w:eastAsiaTheme="majorEastAsia" w:hAnsiTheme="majorEastAsia" w:hint="eastAsia"/>
                          <w:sz w:val="13"/>
                          <w:szCs w:val="13"/>
                        </w:rPr>
                        <w:t>※</w:t>
                      </w:r>
                      <w:r w:rsidRPr="00854679">
                        <w:rPr>
                          <w:rFonts w:asciiTheme="majorEastAsia" w:eastAsiaTheme="majorEastAsia" w:hAnsiTheme="majorEastAsia" w:hint="eastAsia"/>
                          <w:sz w:val="13"/>
                          <w:szCs w:val="13"/>
                        </w:rPr>
                        <w:t>網掛けは、国が類型を指定する河川水域を示す。</w:t>
                      </w:r>
                    </w:p>
                  </w:txbxContent>
                </v:textbox>
                <w10:wrap anchorx="margin"/>
              </v:rect>
            </w:pict>
          </mc:Fallback>
        </mc:AlternateContent>
      </w:r>
    </w:p>
    <w:p w14:paraId="62CC3FE5" w14:textId="77777777" w:rsidR="00D6084C" w:rsidRDefault="00D6084C" w:rsidP="00A546D0">
      <w:pPr>
        <w:pStyle w:val="aa"/>
        <w:numPr>
          <w:ilvl w:val="0"/>
          <w:numId w:val="5"/>
        </w:numPr>
        <w:tabs>
          <w:tab w:val="left" w:pos="2595"/>
        </w:tabs>
        <w:ind w:leftChars="0"/>
        <w:rPr>
          <w:rFonts w:asciiTheme="majorEastAsia" w:eastAsiaTheme="majorEastAsia" w:hAnsiTheme="majorEastAsia"/>
          <w:b/>
          <w:sz w:val="22"/>
          <w:szCs w:val="24"/>
        </w:rPr>
      </w:pPr>
    </w:p>
    <w:p w14:paraId="00D4A21C" w14:textId="0942CD57" w:rsidR="005D32FF" w:rsidRDefault="005D32FF" w:rsidP="00790469">
      <w:pPr>
        <w:pStyle w:val="aa"/>
        <w:numPr>
          <w:ilvl w:val="0"/>
          <w:numId w:val="8"/>
        </w:numPr>
        <w:tabs>
          <w:tab w:val="left" w:pos="2595"/>
        </w:tabs>
        <w:ind w:leftChars="0"/>
        <w:rPr>
          <w:rFonts w:asciiTheme="majorEastAsia" w:eastAsiaTheme="majorEastAsia" w:hAnsiTheme="majorEastAsia"/>
          <w:b/>
          <w:sz w:val="22"/>
          <w:szCs w:val="24"/>
        </w:rPr>
      </w:pPr>
      <w:r w:rsidRPr="0049182A">
        <w:rPr>
          <w:rFonts w:asciiTheme="majorEastAsia" w:eastAsiaTheme="majorEastAsia" w:hAnsiTheme="majorEastAsia" w:hint="eastAsia"/>
          <w:b/>
          <w:sz w:val="22"/>
          <w:szCs w:val="24"/>
        </w:rPr>
        <w:t xml:space="preserve"> 神崎川水系</w:t>
      </w:r>
    </w:p>
    <w:p w14:paraId="0EA0A6D3" w14:textId="5D501A81" w:rsidR="005A35F7" w:rsidRPr="0087742D" w:rsidRDefault="005A35F7" w:rsidP="005A35F7">
      <w:pPr>
        <w:tabs>
          <w:tab w:val="left" w:pos="2595"/>
        </w:tabs>
        <w:ind w:leftChars="100" w:left="210"/>
        <w:rPr>
          <w:rFonts w:asciiTheme="minorEastAsia" w:hAnsiTheme="minorEastAsia"/>
          <w:color w:val="000000" w:themeColor="text1"/>
          <w:sz w:val="22"/>
          <w:szCs w:val="24"/>
        </w:rPr>
      </w:pPr>
      <w:r w:rsidRPr="0087742D">
        <w:rPr>
          <w:rFonts w:asciiTheme="minorEastAsia" w:hAnsiTheme="minorEastAsia" w:hint="eastAsia"/>
          <w:color w:val="000000" w:themeColor="text1"/>
          <w:sz w:val="22"/>
          <w:szCs w:val="24"/>
        </w:rPr>
        <w:t>【類型指定】</w:t>
      </w:r>
    </w:p>
    <w:p w14:paraId="405FC405" w14:textId="77777777" w:rsidR="0087742D" w:rsidRPr="003B15AA" w:rsidRDefault="00A546D0" w:rsidP="005A35F7">
      <w:pPr>
        <w:tabs>
          <w:tab w:val="left" w:pos="2595"/>
        </w:tabs>
        <w:ind w:leftChars="200" w:left="640" w:hangingChars="100" w:hanging="220"/>
        <w:jc w:val="left"/>
        <w:rPr>
          <w:rFonts w:asciiTheme="minorEastAsia" w:hAnsiTheme="minorEastAsia"/>
          <w:color w:val="000000" w:themeColor="text1"/>
          <w:sz w:val="22"/>
        </w:rPr>
      </w:pPr>
      <w:r w:rsidRPr="0087742D">
        <w:rPr>
          <w:rFonts w:asciiTheme="minorEastAsia" w:hAnsiTheme="minorEastAsia" w:hint="eastAsia"/>
          <w:color w:val="000000" w:themeColor="text1"/>
          <w:sz w:val="22"/>
        </w:rPr>
        <w:t>○</w:t>
      </w:r>
      <w:r w:rsidR="005D32FF" w:rsidRPr="0087742D">
        <w:rPr>
          <w:rFonts w:asciiTheme="minorEastAsia" w:hAnsiTheme="minorEastAsia" w:hint="eastAsia"/>
          <w:color w:val="000000" w:themeColor="text1"/>
          <w:sz w:val="22"/>
        </w:rPr>
        <w:t>17水域のうち、</w:t>
      </w:r>
      <w:r w:rsidR="0087742D" w:rsidRPr="003B15AA">
        <w:rPr>
          <w:rFonts w:asciiTheme="minorEastAsia" w:hAnsiTheme="minorEastAsia" w:hint="eastAsia"/>
          <w:color w:val="000000" w:themeColor="text1"/>
          <w:sz w:val="22"/>
        </w:rPr>
        <w:t>国が</w:t>
      </w:r>
      <w:r w:rsidR="005D32FF" w:rsidRPr="003B15AA">
        <w:rPr>
          <w:rFonts w:asciiTheme="minorEastAsia" w:hAnsiTheme="minorEastAsia" w:hint="eastAsia"/>
          <w:color w:val="000000" w:themeColor="text1"/>
          <w:sz w:val="22"/>
        </w:rPr>
        <w:t>神崎川、猪名川上流、猪名川下流(2)の３水域</w:t>
      </w:r>
      <w:r w:rsidR="00077199" w:rsidRPr="003B15AA">
        <w:rPr>
          <w:rFonts w:asciiTheme="minorEastAsia" w:hAnsiTheme="minorEastAsia" w:hint="eastAsia"/>
          <w:color w:val="000000" w:themeColor="text1"/>
          <w:sz w:val="22"/>
        </w:rPr>
        <w:t>について、</w:t>
      </w:r>
    </w:p>
    <w:p w14:paraId="785BB83A" w14:textId="65F9E0F3" w:rsidR="005D32FF" w:rsidRPr="0087742D" w:rsidRDefault="0087742D" w:rsidP="0087742D">
      <w:pPr>
        <w:tabs>
          <w:tab w:val="left" w:pos="2595"/>
        </w:tabs>
        <w:ind w:leftChars="300" w:left="630"/>
        <w:jc w:val="left"/>
        <w:rPr>
          <w:rFonts w:asciiTheme="minorEastAsia" w:hAnsiTheme="minorEastAsia"/>
          <w:color w:val="000000" w:themeColor="text1"/>
          <w:sz w:val="22"/>
        </w:rPr>
      </w:pPr>
      <w:r w:rsidRPr="003B15AA">
        <w:rPr>
          <w:rFonts w:asciiTheme="minorEastAsia" w:hAnsiTheme="minorEastAsia" w:hint="eastAsia"/>
          <w:color w:val="000000" w:themeColor="text1"/>
          <w:sz w:val="22"/>
        </w:rPr>
        <w:t>府が</w:t>
      </w:r>
      <w:r w:rsidR="005A35F7" w:rsidRPr="003B15AA">
        <w:rPr>
          <w:rFonts w:asciiTheme="minorEastAsia" w:hAnsiTheme="minorEastAsia" w:hint="eastAsia"/>
          <w:color w:val="000000" w:themeColor="text1"/>
          <w:sz w:val="22"/>
        </w:rPr>
        <w:t>残り</w:t>
      </w:r>
      <w:r w:rsidR="005D32FF" w:rsidRPr="003B15AA">
        <w:rPr>
          <w:rFonts w:asciiTheme="minorEastAsia" w:hAnsiTheme="minorEastAsia" w:hint="eastAsia"/>
          <w:color w:val="000000" w:themeColor="text1"/>
          <w:sz w:val="22"/>
        </w:rPr>
        <w:t>14</w:t>
      </w:r>
      <w:r w:rsidR="00077199" w:rsidRPr="003B15AA">
        <w:rPr>
          <w:rFonts w:asciiTheme="minorEastAsia" w:hAnsiTheme="minorEastAsia" w:hint="eastAsia"/>
          <w:color w:val="000000" w:themeColor="text1"/>
          <w:sz w:val="22"/>
        </w:rPr>
        <w:t>水域</w:t>
      </w:r>
      <w:r w:rsidR="00077199" w:rsidRPr="0087742D">
        <w:rPr>
          <w:rFonts w:asciiTheme="minorEastAsia" w:hAnsiTheme="minorEastAsia" w:hint="eastAsia"/>
          <w:color w:val="000000" w:themeColor="text1"/>
          <w:sz w:val="22"/>
        </w:rPr>
        <w:t>について</w:t>
      </w:r>
      <w:r w:rsidR="005A35F7" w:rsidRPr="0087742D">
        <w:rPr>
          <w:rFonts w:asciiTheme="minorEastAsia" w:hAnsiTheme="minorEastAsia" w:hint="eastAsia"/>
          <w:color w:val="000000" w:themeColor="text1"/>
          <w:sz w:val="22"/>
        </w:rPr>
        <w:t>指定</w:t>
      </w:r>
      <w:r w:rsidR="005D32FF" w:rsidRPr="0087742D">
        <w:rPr>
          <w:rFonts w:asciiTheme="minorEastAsia" w:hAnsiTheme="minorEastAsia" w:hint="eastAsia"/>
          <w:color w:val="000000" w:themeColor="text1"/>
          <w:sz w:val="22"/>
        </w:rPr>
        <w:t>。</w:t>
      </w:r>
    </w:p>
    <w:p w14:paraId="12CDBAA1" w14:textId="1E49F9FA" w:rsidR="005A35F7" w:rsidRPr="0087742D" w:rsidRDefault="001C72F8" w:rsidP="005A35F7">
      <w:pPr>
        <w:tabs>
          <w:tab w:val="left" w:pos="2595"/>
        </w:tabs>
        <w:ind w:leftChars="100" w:left="210"/>
        <w:rPr>
          <w:rFonts w:asciiTheme="minorEastAsia" w:hAnsiTheme="minorEastAsia"/>
          <w:color w:val="000000" w:themeColor="text1"/>
          <w:sz w:val="22"/>
        </w:rPr>
      </w:pPr>
      <w:r w:rsidRPr="0087742D">
        <w:rPr>
          <w:rFonts w:asciiTheme="minorEastAsia" w:hAnsiTheme="minorEastAsia" w:hint="eastAsia"/>
          <w:color w:val="000000" w:themeColor="text1"/>
          <w:sz w:val="22"/>
        </w:rPr>
        <w:t>【前回類型を見直した水域</w:t>
      </w:r>
      <w:r w:rsidR="005A35F7" w:rsidRPr="0087742D">
        <w:rPr>
          <w:rFonts w:asciiTheme="minorEastAsia" w:hAnsiTheme="minorEastAsia" w:hint="eastAsia"/>
          <w:color w:val="000000" w:themeColor="text1"/>
          <w:sz w:val="22"/>
        </w:rPr>
        <w:t>】</w:t>
      </w:r>
    </w:p>
    <w:p w14:paraId="27FAACA6" w14:textId="1ECEF6ED" w:rsidR="00A77BEF" w:rsidRPr="0087742D" w:rsidRDefault="00517E6B" w:rsidP="00517E6B">
      <w:pPr>
        <w:tabs>
          <w:tab w:val="left" w:pos="2595"/>
        </w:tabs>
        <w:ind w:leftChars="200" w:left="640" w:hangingChars="100" w:hanging="220"/>
        <w:rPr>
          <w:rFonts w:asciiTheme="minorEastAsia" w:hAnsiTheme="minorEastAsia"/>
          <w:color w:val="000000" w:themeColor="text1"/>
          <w:sz w:val="22"/>
        </w:rPr>
      </w:pPr>
      <w:r w:rsidRPr="0087742D">
        <w:rPr>
          <w:rFonts w:asciiTheme="minorEastAsia" w:hAnsiTheme="minorEastAsia" w:hint="eastAsia"/>
          <w:color w:val="000000" w:themeColor="text1"/>
          <w:sz w:val="22"/>
        </w:rPr>
        <w:t>○</w:t>
      </w:r>
      <w:r w:rsidR="00A77BEF" w:rsidRPr="0087742D">
        <w:rPr>
          <w:rFonts w:asciiTheme="minorEastAsia" w:hAnsiTheme="minorEastAsia" w:hint="eastAsia"/>
          <w:color w:val="000000" w:themeColor="text1"/>
          <w:sz w:val="22"/>
        </w:rPr>
        <w:t>天竺川</w:t>
      </w:r>
      <w:r w:rsidRPr="0087742D">
        <w:rPr>
          <w:rFonts w:asciiTheme="minorEastAsia" w:hAnsiTheme="minorEastAsia" w:hint="eastAsia"/>
          <w:color w:val="000000" w:themeColor="text1"/>
          <w:sz w:val="22"/>
        </w:rPr>
        <w:t>（新規Ｂ類型指定）：</w:t>
      </w:r>
      <w:r w:rsidR="00A77BEF" w:rsidRPr="0087742D">
        <w:rPr>
          <w:rFonts w:asciiTheme="minorEastAsia" w:hAnsiTheme="minorEastAsia" w:hint="eastAsia"/>
          <w:color w:val="000000" w:themeColor="text1"/>
          <w:sz w:val="22"/>
        </w:rPr>
        <w:t>環境基準</w:t>
      </w:r>
      <w:r w:rsidRPr="0087742D">
        <w:rPr>
          <w:rFonts w:asciiTheme="minorEastAsia" w:hAnsiTheme="minorEastAsia" w:hint="eastAsia"/>
          <w:color w:val="000000" w:themeColor="text1"/>
          <w:sz w:val="22"/>
        </w:rPr>
        <w:t>（2</w:t>
      </w:r>
      <w:r w:rsidRPr="0087742D">
        <w:rPr>
          <w:rFonts w:asciiTheme="minorEastAsia" w:hAnsiTheme="minorEastAsia"/>
          <w:color w:val="000000" w:themeColor="text1"/>
          <w:sz w:val="22"/>
        </w:rPr>
        <w:t>mg/L</w:t>
      </w:r>
      <w:r w:rsidRPr="0087742D">
        <w:rPr>
          <w:rFonts w:asciiTheme="minorEastAsia" w:hAnsiTheme="minorEastAsia" w:hint="eastAsia"/>
          <w:color w:val="000000" w:themeColor="text1"/>
          <w:sz w:val="22"/>
        </w:rPr>
        <w:t>以下）</w:t>
      </w:r>
      <w:r w:rsidR="00A77BEF" w:rsidRPr="0087742D">
        <w:rPr>
          <w:rFonts w:asciiTheme="minorEastAsia" w:hAnsiTheme="minorEastAsia" w:hint="eastAsia"/>
          <w:color w:val="000000" w:themeColor="text1"/>
          <w:sz w:val="22"/>
        </w:rPr>
        <w:t>を達成。</w:t>
      </w:r>
    </w:p>
    <w:p w14:paraId="5D901857" w14:textId="5C956FA0" w:rsidR="00517E6B" w:rsidRPr="0087742D" w:rsidRDefault="00A546D0" w:rsidP="00517E6B">
      <w:pPr>
        <w:tabs>
          <w:tab w:val="left" w:pos="2595"/>
        </w:tabs>
        <w:ind w:leftChars="200" w:left="640" w:hangingChars="100" w:hanging="220"/>
        <w:rPr>
          <w:color w:val="000000" w:themeColor="text1"/>
        </w:rPr>
      </w:pPr>
      <w:r w:rsidRPr="0087742D">
        <w:rPr>
          <w:rFonts w:asciiTheme="minorEastAsia" w:hAnsiTheme="minorEastAsia" w:hint="eastAsia"/>
          <w:color w:val="000000" w:themeColor="text1"/>
          <w:sz w:val="22"/>
        </w:rPr>
        <w:t>○</w:t>
      </w:r>
      <w:r w:rsidR="008251B5" w:rsidRPr="0087742D">
        <w:rPr>
          <w:rFonts w:asciiTheme="minorEastAsia" w:hAnsiTheme="minorEastAsia" w:hint="eastAsia"/>
          <w:color w:val="000000" w:themeColor="text1"/>
          <w:sz w:val="22"/>
        </w:rPr>
        <w:t>箕面川(</w:t>
      </w:r>
      <w:r w:rsidR="008251B5" w:rsidRPr="0087742D">
        <w:rPr>
          <w:rFonts w:asciiTheme="minorEastAsia" w:hAnsiTheme="minorEastAsia"/>
          <w:color w:val="000000" w:themeColor="text1"/>
          <w:sz w:val="22"/>
        </w:rPr>
        <w:t>1)</w:t>
      </w:r>
      <w:r w:rsidR="00517E6B" w:rsidRPr="0087742D">
        <w:rPr>
          <w:rFonts w:hint="eastAsia"/>
          <w:color w:val="000000" w:themeColor="text1"/>
        </w:rPr>
        <w:t xml:space="preserve"> </w:t>
      </w:r>
      <w:r w:rsidR="00517E6B" w:rsidRPr="0087742D">
        <w:rPr>
          <w:rFonts w:hint="eastAsia"/>
          <w:color w:val="000000" w:themeColor="text1"/>
        </w:rPr>
        <w:t>（Ａ類型→ＡＡ類型）：環境基準（</w:t>
      </w:r>
      <w:r w:rsidR="00517E6B" w:rsidRPr="0087742D">
        <w:rPr>
          <w:rFonts w:asciiTheme="minorEastAsia" w:hAnsiTheme="minorEastAsia" w:hint="eastAsia"/>
          <w:color w:val="000000" w:themeColor="text1"/>
        </w:rPr>
        <w:t>1</w:t>
      </w:r>
      <w:r w:rsidR="00517E6B" w:rsidRPr="0087742D">
        <w:rPr>
          <w:rFonts w:asciiTheme="minorEastAsia" w:hAnsiTheme="minorEastAsia"/>
          <w:color w:val="000000" w:themeColor="text1"/>
        </w:rPr>
        <w:t>mg/L</w:t>
      </w:r>
      <w:r w:rsidR="00517E6B" w:rsidRPr="0087742D">
        <w:rPr>
          <w:rFonts w:asciiTheme="minorEastAsia" w:hAnsiTheme="minorEastAsia" w:hint="eastAsia"/>
          <w:color w:val="000000" w:themeColor="text1"/>
        </w:rPr>
        <w:t>以下</w:t>
      </w:r>
      <w:r w:rsidR="00517E6B" w:rsidRPr="0087742D">
        <w:rPr>
          <w:rFonts w:hint="eastAsia"/>
          <w:color w:val="000000" w:themeColor="text1"/>
        </w:rPr>
        <w:t>）を達成。</w:t>
      </w:r>
    </w:p>
    <w:p w14:paraId="6B0FBA70" w14:textId="068EE337" w:rsidR="00517E6B" w:rsidRPr="0087742D" w:rsidRDefault="00517E6B" w:rsidP="00517E6B">
      <w:pPr>
        <w:tabs>
          <w:tab w:val="left" w:pos="2595"/>
        </w:tabs>
        <w:ind w:leftChars="100" w:left="210"/>
        <w:rPr>
          <w:rFonts w:asciiTheme="minorEastAsia" w:hAnsiTheme="minorEastAsia"/>
          <w:color w:val="000000" w:themeColor="text1"/>
          <w:sz w:val="22"/>
        </w:rPr>
      </w:pPr>
      <w:r w:rsidRPr="0087742D">
        <w:rPr>
          <w:rFonts w:asciiTheme="minorEastAsia" w:hAnsiTheme="minorEastAsia" w:hint="eastAsia"/>
          <w:color w:val="000000" w:themeColor="text1"/>
          <w:sz w:val="22"/>
        </w:rPr>
        <w:t>【</w:t>
      </w:r>
      <w:r w:rsidR="007568E6" w:rsidRPr="0087742D">
        <w:rPr>
          <w:rFonts w:asciiTheme="minorEastAsia" w:hAnsiTheme="minorEastAsia" w:hint="eastAsia"/>
          <w:color w:val="000000" w:themeColor="text1"/>
          <w:sz w:val="22"/>
        </w:rPr>
        <w:t>平成29年度以降に環境基準未達成の河川</w:t>
      </w:r>
      <w:r w:rsidR="001C72F8" w:rsidRPr="0087742D">
        <w:rPr>
          <w:rFonts w:asciiTheme="minorEastAsia" w:hAnsiTheme="minorEastAsia" w:hint="eastAsia"/>
          <w:color w:val="000000" w:themeColor="text1"/>
          <w:sz w:val="22"/>
        </w:rPr>
        <w:t>・水域</w:t>
      </w:r>
      <w:r w:rsidRPr="0087742D">
        <w:rPr>
          <w:rFonts w:asciiTheme="minorEastAsia" w:hAnsiTheme="minorEastAsia" w:hint="eastAsia"/>
          <w:color w:val="000000" w:themeColor="text1"/>
          <w:sz w:val="22"/>
        </w:rPr>
        <w:t>】</w:t>
      </w:r>
    </w:p>
    <w:p w14:paraId="6BE83426" w14:textId="4CCEE06A" w:rsidR="00517E6B" w:rsidRPr="0087742D" w:rsidRDefault="00517E6B" w:rsidP="00517E6B">
      <w:pPr>
        <w:tabs>
          <w:tab w:val="left" w:pos="2595"/>
        </w:tabs>
        <w:ind w:leftChars="200" w:left="640" w:hangingChars="100" w:hanging="220"/>
        <w:rPr>
          <w:rFonts w:asciiTheme="minorEastAsia" w:hAnsiTheme="minorEastAsia"/>
          <w:color w:val="000000" w:themeColor="text1"/>
          <w:sz w:val="22"/>
        </w:rPr>
      </w:pPr>
      <w:r w:rsidRPr="0087742D">
        <w:rPr>
          <w:rFonts w:asciiTheme="minorEastAsia" w:hAnsiTheme="minorEastAsia" w:hint="eastAsia"/>
          <w:color w:val="000000" w:themeColor="text1"/>
          <w:sz w:val="22"/>
        </w:rPr>
        <w:t>〇大正川（Ａ類型</w:t>
      </w:r>
      <w:r w:rsidR="0087742D" w:rsidRPr="003B15AA">
        <w:rPr>
          <w:rFonts w:asciiTheme="minorEastAsia" w:hAnsiTheme="minorEastAsia" w:hint="eastAsia"/>
          <w:color w:val="000000" w:themeColor="text1"/>
          <w:sz w:val="22"/>
        </w:rPr>
        <w:t>、環境基準2mg/L以下</w:t>
      </w:r>
      <w:r w:rsidRPr="0087742D">
        <w:rPr>
          <w:rFonts w:asciiTheme="minorEastAsia" w:hAnsiTheme="minorEastAsia" w:hint="eastAsia"/>
          <w:color w:val="000000" w:themeColor="text1"/>
          <w:sz w:val="22"/>
        </w:rPr>
        <w:t>）：平成29年度</w:t>
      </w:r>
      <w:r w:rsidR="0087742D" w:rsidRPr="0089015E">
        <w:rPr>
          <w:rFonts w:asciiTheme="minorEastAsia" w:hAnsiTheme="minorEastAsia" w:hint="eastAsia"/>
          <w:color w:val="000000" w:themeColor="text1"/>
          <w:sz w:val="22"/>
        </w:rPr>
        <w:t>（</w:t>
      </w:r>
      <w:r w:rsidR="00DE2E3D" w:rsidRPr="0089015E">
        <w:rPr>
          <w:rFonts w:asciiTheme="minorEastAsia" w:hAnsiTheme="minorEastAsia" w:hint="eastAsia"/>
          <w:color w:val="000000" w:themeColor="text1"/>
          <w:sz w:val="22"/>
        </w:rPr>
        <w:t>2</w:t>
      </w:r>
      <w:r w:rsidR="00DE2E3D" w:rsidRPr="0089015E">
        <w:rPr>
          <w:rFonts w:asciiTheme="minorEastAsia" w:hAnsiTheme="minorEastAsia"/>
          <w:color w:val="000000" w:themeColor="text1"/>
          <w:sz w:val="22"/>
        </w:rPr>
        <w:t>.1mg/L</w:t>
      </w:r>
      <w:r w:rsidR="0087742D" w:rsidRPr="0089015E">
        <w:rPr>
          <w:rFonts w:asciiTheme="minorEastAsia" w:hAnsiTheme="minorEastAsia" w:hint="eastAsia"/>
          <w:color w:val="000000" w:themeColor="text1"/>
          <w:sz w:val="22"/>
        </w:rPr>
        <w:t>）</w:t>
      </w:r>
    </w:p>
    <w:p w14:paraId="5989429D" w14:textId="4A1428B3" w:rsidR="005D32FF" w:rsidRDefault="005D32FF" w:rsidP="005A35F7">
      <w:pPr>
        <w:tabs>
          <w:tab w:val="left" w:pos="2595"/>
        </w:tabs>
        <w:rPr>
          <w:rFonts w:asciiTheme="minorEastAsia" w:hAnsiTheme="minorEastAsia"/>
          <w:sz w:val="22"/>
        </w:rPr>
      </w:pPr>
    </w:p>
    <w:p w14:paraId="3F660690" w14:textId="6384CF1A" w:rsidR="005D32FF" w:rsidRPr="0049182A" w:rsidRDefault="008E52D6" w:rsidP="005D32FF">
      <w:pPr>
        <w:tabs>
          <w:tab w:val="left" w:pos="2595"/>
        </w:tabs>
        <w:ind w:leftChars="100" w:left="210" w:firstLineChars="100" w:firstLine="221"/>
        <w:jc w:val="center"/>
        <w:rPr>
          <w:rFonts w:asciiTheme="majorEastAsia" w:eastAsiaTheme="majorEastAsia" w:hAnsiTheme="majorEastAsia"/>
          <w:b/>
          <w:sz w:val="22"/>
        </w:rPr>
      </w:pPr>
      <w:r>
        <w:rPr>
          <w:rFonts w:asciiTheme="majorEastAsia" w:eastAsiaTheme="majorEastAsia" w:hAnsiTheme="majorEastAsia" w:hint="eastAsia"/>
          <w:b/>
          <w:sz w:val="22"/>
        </w:rPr>
        <w:t>表</w:t>
      </w:r>
      <w:r w:rsidRPr="0089015E">
        <w:rPr>
          <w:rFonts w:asciiTheme="majorEastAsia" w:eastAsiaTheme="majorEastAsia" w:hAnsiTheme="majorEastAsia" w:hint="eastAsia"/>
          <w:b/>
          <w:color w:val="000000" w:themeColor="text1"/>
          <w:sz w:val="22"/>
        </w:rPr>
        <w:t>７</w:t>
      </w:r>
      <w:r w:rsidR="005D32FF" w:rsidRPr="0089015E">
        <w:rPr>
          <w:rFonts w:asciiTheme="majorEastAsia" w:eastAsiaTheme="majorEastAsia" w:hAnsiTheme="majorEastAsia" w:hint="eastAsia"/>
          <w:b/>
          <w:color w:val="000000" w:themeColor="text1"/>
          <w:sz w:val="22"/>
        </w:rPr>
        <w:t>-</w:t>
      </w:r>
      <w:r w:rsidRPr="0089015E">
        <w:rPr>
          <w:rFonts w:asciiTheme="majorEastAsia" w:eastAsiaTheme="majorEastAsia" w:hAnsiTheme="majorEastAsia" w:hint="eastAsia"/>
          <w:b/>
          <w:color w:val="000000" w:themeColor="text1"/>
          <w:sz w:val="22"/>
        </w:rPr>
        <w:t>１</w:t>
      </w:r>
      <w:r w:rsidR="005D32FF" w:rsidRPr="0049182A">
        <w:rPr>
          <w:rFonts w:asciiTheme="majorEastAsia" w:eastAsiaTheme="majorEastAsia" w:hAnsiTheme="majorEastAsia" w:hint="eastAsia"/>
          <w:b/>
          <w:sz w:val="22"/>
        </w:rPr>
        <w:t xml:space="preserve">　ＢＯＤ75％値の経年変化と類型指定改定状況（神崎川水系）</w:t>
      </w:r>
    </w:p>
    <w:p w14:paraId="48169A81" w14:textId="6CFA76CE" w:rsidR="005D32FF" w:rsidRDefault="002250E3" w:rsidP="008A785C">
      <w:pPr>
        <w:tabs>
          <w:tab w:val="left" w:pos="2595"/>
        </w:tabs>
        <w:ind w:firstLineChars="100" w:firstLine="210"/>
        <w:jc w:val="center"/>
        <w:rPr>
          <w:rFonts w:asciiTheme="majorEastAsia" w:eastAsiaTheme="majorEastAsia" w:hAnsiTheme="majorEastAsia"/>
          <w:b/>
          <w:sz w:val="22"/>
          <w:highlight w:val="yellow"/>
        </w:rPr>
      </w:pPr>
      <w:r w:rsidRPr="002250E3">
        <w:rPr>
          <w:noProof/>
          <w:highlight w:val="yellow"/>
        </w:rPr>
        <w:drawing>
          <wp:anchor distT="0" distB="0" distL="114300" distR="114300" simplePos="0" relativeHeight="251732480" behindDoc="0" locked="0" layoutInCell="1" allowOverlap="1" wp14:anchorId="2098727B" wp14:editId="030EC9D9">
            <wp:simplePos x="0" y="0"/>
            <wp:positionH relativeFrom="margin">
              <wp:align>left</wp:align>
            </wp:positionH>
            <wp:positionV relativeFrom="paragraph">
              <wp:posOffset>5753</wp:posOffset>
            </wp:positionV>
            <wp:extent cx="6120000" cy="3658320"/>
            <wp:effectExtent l="0" t="0" r="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000" cy="3658320"/>
                    </a:xfrm>
                    <a:prstGeom prst="rect">
                      <a:avLst/>
                    </a:prstGeom>
                    <a:solidFill>
                      <a:schemeClr val="bg1"/>
                    </a:solidFill>
                    <a:ln>
                      <a:noFill/>
                    </a:ln>
                  </pic:spPr>
                </pic:pic>
              </a:graphicData>
            </a:graphic>
            <wp14:sizeRelH relativeFrom="margin">
              <wp14:pctWidth>0</wp14:pctWidth>
            </wp14:sizeRelH>
            <wp14:sizeRelV relativeFrom="margin">
              <wp14:pctHeight>0</wp14:pctHeight>
            </wp14:sizeRelV>
          </wp:anchor>
        </w:drawing>
      </w:r>
    </w:p>
    <w:p w14:paraId="26322FB1" w14:textId="748E64B3" w:rsidR="00B01B82" w:rsidRPr="000419A4" w:rsidRDefault="00B01B82" w:rsidP="008A785C">
      <w:pPr>
        <w:tabs>
          <w:tab w:val="left" w:pos="2595"/>
        </w:tabs>
        <w:ind w:firstLineChars="100" w:firstLine="221"/>
        <w:jc w:val="center"/>
        <w:rPr>
          <w:rFonts w:asciiTheme="majorEastAsia" w:eastAsiaTheme="majorEastAsia" w:hAnsiTheme="majorEastAsia"/>
          <w:b/>
          <w:sz w:val="22"/>
          <w:highlight w:val="yellow"/>
        </w:rPr>
      </w:pPr>
    </w:p>
    <w:p w14:paraId="6E5C5132" w14:textId="4B0EECDD" w:rsidR="00B01B82" w:rsidRDefault="00B01B82" w:rsidP="008A785C">
      <w:pPr>
        <w:tabs>
          <w:tab w:val="left" w:pos="2595"/>
        </w:tabs>
        <w:ind w:firstLineChars="100" w:firstLine="221"/>
        <w:jc w:val="center"/>
        <w:rPr>
          <w:rFonts w:asciiTheme="majorEastAsia" w:eastAsiaTheme="majorEastAsia" w:hAnsiTheme="majorEastAsia"/>
          <w:b/>
          <w:sz w:val="22"/>
          <w:highlight w:val="yellow"/>
        </w:rPr>
      </w:pPr>
    </w:p>
    <w:p w14:paraId="66A3D855" w14:textId="55B1E36E" w:rsidR="00B01B82" w:rsidRDefault="00B01B82" w:rsidP="008A785C">
      <w:pPr>
        <w:tabs>
          <w:tab w:val="left" w:pos="2595"/>
        </w:tabs>
        <w:ind w:firstLineChars="100" w:firstLine="221"/>
        <w:jc w:val="center"/>
        <w:rPr>
          <w:rFonts w:asciiTheme="majorEastAsia" w:eastAsiaTheme="majorEastAsia" w:hAnsiTheme="majorEastAsia"/>
          <w:b/>
          <w:sz w:val="22"/>
          <w:highlight w:val="yellow"/>
        </w:rPr>
      </w:pPr>
    </w:p>
    <w:p w14:paraId="36AF27BF" w14:textId="34049C29" w:rsidR="00B01B82" w:rsidRDefault="00B01B82" w:rsidP="008A785C">
      <w:pPr>
        <w:tabs>
          <w:tab w:val="left" w:pos="2595"/>
        </w:tabs>
        <w:ind w:firstLineChars="100" w:firstLine="221"/>
        <w:jc w:val="center"/>
        <w:rPr>
          <w:rFonts w:asciiTheme="majorEastAsia" w:eastAsiaTheme="majorEastAsia" w:hAnsiTheme="majorEastAsia"/>
          <w:b/>
          <w:sz w:val="22"/>
          <w:highlight w:val="yellow"/>
        </w:rPr>
      </w:pPr>
    </w:p>
    <w:p w14:paraId="78948F51" w14:textId="633C343D" w:rsidR="00B01B82" w:rsidRDefault="00B01B82" w:rsidP="008A785C">
      <w:pPr>
        <w:tabs>
          <w:tab w:val="left" w:pos="2595"/>
        </w:tabs>
        <w:ind w:firstLineChars="100" w:firstLine="221"/>
        <w:jc w:val="center"/>
        <w:rPr>
          <w:rFonts w:asciiTheme="majorEastAsia" w:eastAsiaTheme="majorEastAsia" w:hAnsiTheme="majorEastAsia"/>
          <w:b/>
          <w:sz w:val="22"/>
          <w:highlight w:val="yellow"/>
        </w:rPr>
      </w:pPr>
    </w:p>
    <w:p w14:paraId="764B1AD2" w14:textId="69D3446A" w:rsidR="00B01B82" w:rsidRDefault="00B01B82" w:rsidP="008A785C">
      <w:pPr>
        <w:tabs>
          <w:tab w:val="left" w:pos="2595"/>
        </w:tabs>
        <w:ind w:firstLineChars="100" w:firstLine="221"/>
        <w:jc w:val="center"/>
        <w:rPr>
          <w:rFonts w:asciiTheme="majorEastAsia" w:eastAsiaTheme="majorEastAsia" w:hAnsiTheme="majorEastAsia"/>
          <w:b/>
          <w:sz w:val="22"/>
          <w:highlight w:val="yellow"/>
        </w:rPr>
      </w:pPr>
    </w:p>
    <w:p w14:paraId="3A50E8FE" w14:textId="165D6179" w:rsidR="00B01B82" w:rsidRDefault="00B01B82" w:rsidP="008A785C">
      <w:pPr>
        <w:tabs>
          <w:tab w:val="left" w:pos="2595"/>
        </w:tabs>
        <w:ind w:firstLineChars="100" w:firstLine="221"/>
        <w:jc w:val="center"/>
        <w:rPr>
          <w:rFonts w:asciiTheme="majorEastAsia" w:eastAsiaTheme="majorEastAsia" w:hAnsiTheme="majorEastAsia"/>
          <w:b/>
          <w:sz w:val="22"/>
          <w:highlight w:val="yellow"/>
        </w:rPr>
      </w:pPr>
    </w:p>
    <w:p w14:paraId="4D07381B" w14:textId="0E976981" w:rsidR="00B01B82" w:rsidRDefault="00B01B82" w:rsidP="008A785C">
      <w:pPr>
        <w:tabs>
          <w:tab w:val="left" w:pos="2595"/>
        </w:tabs>
        <w:ind w:firstLineChars="100" w:firstLine="221"/>
        <w:jc w:val="center"/>
        <w:rPr>
          <w:rFonts w:asciiTheme="majorEastAsia" w:eastAsiaTheme="majorEastAsia" w:hAnsiTheme="majorEastAsia"/>
          <w:b/>
          <w:sz w:val="22"/>
          <w:highlight w:val="yellow"/>
        </w:rPr>
      </w:pPr>
    </w:p>
    <w:p w14:paraId="290049DD" w14:textId="569D8B69" w:rsidR="00B01B82" w:rsidRDefault="00B01B82" w:rsidP="008A785C">
      <w:pPr>
        <w:tabs>
          <w:tab w:val="left" w:pos="2595"/>
        </w:tabs>
        <w:ind w:firstLineChars="100" w:firstLine="221"/>
        <w:jc w:val="center"/>
        <w:rPr>
          <w:rFonts w:asciiTheme="majorEastAsia" w:eastAsiaTheme="majorEastAsia" w:hAnsiTheme="majorEastAsia"/>
          <w:b/>
          <w:sz w:val="22"/>
          <w:highlight w:val="yellow"/>
        </w:rPr>
      </w:pPr>
    </w:p>
    <w:p w14:paraId="0B1E65E6" w14:textId="77777777" w:rsidR="00B01B82" w:rsidRDefault="00B01B82" w:rsidP="008A785C">
      <w:pPr>
        <w:tabs>
          <w:tab w:val="left" w:pos="2595"/>
        </w:tabs>
        <w:ind w:firstLineChars="100" w:firstLine="221"/>
        <w:jc w:val="center"/>
        <w:rPr>
          <w:rFonts w:asciiTheme="majorEastAsia" w:eastAsiaTheme="majorEastAsia" w:hAnsiTheme="majorEastAsia"/>
          <w:b/>
          <w:sz w:val="22"/>
          <w:highlight w:val="yellow"/>
        </w:rPr>
      </w:pPr>
    </w:p>
    <w:p w14:paraId="2837EE64" w14:textId="77777777" w:rsidR="00B01B82" w:rsidRDefault="00B01B82" w:rsidP="008A785C">
      <w:pPr>
        <w:tabs>
          <w:tab w:val="left" w:pos="2595"/>
        </w:tabs>
        <w:ind w:firstLineChars="100" w:firstLine="221"/>
        <w:jc w:val="center"/>
        <w:rPr>
          <w:rFonts w:asciiTheme="majorEastAsia" w:eastAsiaTheme="majorEastAsia" w:hAnsiTheme="majorEastAsia"/>
          <w:b/>
          <w:sz w:val="22"/>
          <w:highlight w:val="yellow"/>
        </w:rPr>
      </w:pPr>
    </w:p>
    <w:p w14:paraId="04C130E6" w14:textId="7F8E2AFC" w:rsidR="00B01B82" w:rsidRDefault="00B01B82" w:rsidP="008A785C">
      <w:pPr>
        <w:tabs>
          <w:tab w:val="left" w:pos="2595"/>
        </w:tabs>
        <w:ind w:firstLineChars="100" w:firstLine="221"/>
        <w:jc w:val="center"/>
        <w:rPr>
          <w:rFonts w:asciiTheme="majorEastAsia" w:eastAsiaTheme="majorEastAsia" w:hAnsiTheme="majorEastAsia"/>
          <w:b/>
          <w:sz w:val="22"/>
          <w:highlight w:val="yellow"/>
        </w:rPr>
      </w:pPr>
    </w:p>
    <w:p w14:paraId="0C140B5F" w14:textId="373D99E5" w:rsidR="000419A4" w:rsidRDefault="000419A4" w:rsidP="008A785C">
      <w:pPr>
        <w:tabs>
          <w:tab w:val="left" w:pos="2595"/>
        </w:tabs>
        <w:ind w:firstLineChars="100" w:firstLine="221"/>
        <w:jc w:val="center"/>
        <w:rPr>
          <w:rFonts w:asciiTheme="majorEastAsia" w:eastAsiaTheme="majorEastAsia" w:hAnsiTheme="majorEastAsia"/>
          <w:b/>
          <w:sz w:val="22"/>
          <w:highlight w:val="yellow"/>
        </w:rPr>
      </w:pPr>
    </w:p>
    <w:p w14:paraId="5145AD26" w14:textId="044150F0" w:rsidR="000419A4" w:rsidRDefault="000419A4" w:rsidP="008A785C">
      <w:pPr>
        <w:tabs>
          <w:tab w:val="left" w:pos="2595"/>
        </w:tabs>
        <w:ind w:firstLineChars="100" w:firstLine="221"/>
        <w:jc w:val="center"/>
        <w:rPr>
          <w:rFonts w:asciiTheme="majorEastAsia" w:eastAsiaTheme="majorEastAsia" w:hAnsiTheme="majorEastAsia"/>
          <w:b/>
          <w:sz w:val="22"/>
          <w:highlight w:val="yellow"/>
        </w:rPr>
      </w:pPr>
    </w:p>
    <w:p w14:paraId="58CAB591" w14:textId="40ED3873" w:rsidR="000419A4" w:rsidRDefault="000419A4" w:rsidP="008A785C">
      <w:pPr>
        <w:tabs>
          <w:tab w:val="left" w:pos="2595"/>
        </w:tabs>
        <w:ind w:firstLineChars="100" w:firstLine="221"/>
        <w:jc w:val="center"/>
        <w:rPr>
          <w:rFonts w:asciiTheme="majorEastAsia" w:eastAsiaTheme="majorEastAsia" w:hAnsiTheme="majorEastAsia"/>
          <w:b/>
          <w:sz w:val="22"/>
          <w:highlight w:val="yellow"/>
        </w:rPr>
      </w:pPr>
    </w:p>
    <w:p w14:paraId="3A5B46B6" w14:textId="05EB4872" w:rsidR="00944C76" w:rsidRDefault="00F35235" w:rsidP="008A785C">
      <w:pPr>
        <w:tabs>
          <w:tab w:val="left" w:pos="2595"/>
        </w:tabs>
        <w:ind w:leftChars="100" w:left="210" w:firstLineChars="100" w:firstLine="210"/>
        <w:rPr>
          <w:rFonts w:asciiTheme="majorEastAsia" w:eastAsiaTheme="majorEastAsia" w:hAnsiTheme="majorEastAsia"/>
          <w:b/>
          <w:sz w:val="22"/>
        </w:rPr>
      </w:pPr>
      <w:r w:rsidRPr="00F35235">
        <w:rPr>
          <w:noProof/>
          <w:highlight w:val="yellow"/>
        </w:rPr>
        <w:drawing>
          <wp:anchor distT="0" distB="0" distL="114300" distR="114300" simplePos="0" relativeHeight="251757056" behindDoc="0" locked="0" layoutInCell="1" allowOverlap="1" wp14:anchorId="6354A34E" wp14:editId="294BBB9A">
            <wp:simplePos x="0" y="0"/>
            <wp:positionH relativeFrom="margin">
              <wp:align>right</wp:align>
            </wp:positionH>
            <wp:positionV relativeFrom="paragraph">
              <wp:posOffset>52118</wp:posOffset>
            </wp:positionV>
            <wp:extent cx="996480" cy="151560"/>
            <wp:effectExtent l="0" t="0" r="0" b="127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6480" cy="151560"/>
                    </a:xfrm>
                    <a:prstGeom prst="rect">
                      <a:avLst/>
                    </a:prstGeom>
                    <a:noFill/>
                    <a:ln>
                      <a:noFill/>
                    </a:ln>
                  </pic:spPr>
                </pic:pic>
              </a:graphicData>
            </a:graphic>
            <wp14:sizeRelH relativeFrom="page">
              <wp14:pctWidth>0</wp14:pctWidth>
            </wp14:sizeRelH>
            <wp14:sizeRelV relativeFrom="page">
              <wp14:pctHeight>0</wp14:pctHeight>
            </wp14:sizeRelV>
          </wp:anchor>
        </w:drawing>
      </w:r>
      <w:r w:rsidR="00944C76">
        <w:rPr>
          <w:rFonts w:hint="eastAsia"/>
          <w:noProof/>
        </w:rPr>
        <mc:AlternateContent>
          <mc:Choice Requires="wps">
            <w:drawing>
              <wp:anchor distT="0" distB="0" distL="114300" distR="114300" simplePos="0" relativeHeight="251661824" behindDoc="0" locked="0" layoutInCell="1" allowOverlap="1" wp14:anchorId="7A5383C9" wp14:editId="349B717F">
                <wp:simplePos x="0" y="0"/>
                <wp:positionH relativeFrom="column">
                  <wp:posOffset>-10160</wp:posOffset>
                </wp:positionH>
                <wp:positionV relativeFrom="paragraph">
                  <wp:posOffset>23675</wp:posOffset>
                </wp:positionV>
                <wp:extent cx="2120900" cy="189230"/>
                <wp:effectExtent l="0" t="0" r="0" b="1270"/>
                <wp:wrapNone/>
                <wp:docPr id="7" name="正方形/長方形 7"/>
                <wp:cNvGraphicFramePr/>
                <a:graphic xmlns:a="http://schemas.openxmlformats.org/drawingml/2006/main">
                  <a:graphicData uri="http://schemas.microsoft.com/office/word/2010/wordprocessingShape">
                    <wps:wsp>
                      <wps:cNvSpPr/>
                      <wps:spPr>
                        <a:xfrm>
                          <a:off x="0" y="0"/>
                          <a:ext cx="2120900" cy="189230"/>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txbx>
                        <w:txbxContent>
                          <w:p w14:paraId="525DBA60" w14:textId="49011445" w:rsidR="00EB48C4" w:rsidRPr="00854679" w:rsidRDefault="00EB48C4" w:rsidP="00545E36">
                            <w:pPr>
                              <w:spacing w:line="200" w:lineRule="exact"/>
                              <w:jc w:val="center"/>
                              <w:rPr>
                                <w:rFonts w:asciiTheme="majorEastAsia" w:eastAsiaTheme="majorEastAsia" w:hAnsiTheme="majorEastAsia"/>
                                <w:sz w:val="13"/>
                                <w:szCs w:val="13"/>
                              </w:rPr>
                            </w:pPr>
                            <w:r>
                              <w:rPr>
                                <w:rFonts w:asciiTheme="majorEastAsia" w:eastAsiaTheme="majorEastAsia" w:hAnsiTheme="majorEastAsia" w:hint="eastAsia"/>
                                <w:sz w:val="13"/>
                                <w:szCs w:val="13"/>
                              </w:rPr>
                              <w:t>※</w:t>
                            </w:r>
                            <w:r w:rsidRPr="00854679">
                              <w:rPr>
                                <w:rFonts w:asciiTheme="majorEastAsia" w:eastAsiaTheme="majorEastAsia" w:hAnsiTheme="majorEastAsia" w:hint="eastAsia"/>
                                <w:sz w:val="13"/>
                                <w:szCs w:val="13"/>
                              </w:rPr>
                              <w:t>網掛けは、国が類型を指定する河川水域を示す。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383C9" id="正方形/長方形 7" o:spid="_x0000_s1031" style="position:absolute;left:0;text-align:left;margin-left:-.8pt;margin-top:1.85pt;width:167pt;height:14.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2okwIAAGEFAAAOAAAAZHJzL2Uyb0RvYy54bWysVM1u1DAQviPxDpbvNMkiaLtqtlq1KkKq&#10;2ooW9ex17N0I22Ns7ybLe8ADwJkz4sDjUIm3YOz8LJSKA+KSjO3vm/HMfOOj41YrshHO12BKWuzl&#10;lAjDoarNsqSvb86eHFDiAzMVU2BESbfC0+PZ40dHjZ2KCaxAVcIRdGL8tLElXYVgp1nm+Upo5vfA&#10;CoOHEpxmAZdumVWONehdq2yS58+zBlxlHXDhPe6edod0lvxLKXi4lNKLQFRJ8W4hfV36LuI3mx2x&#10;6dIxu6p5fw32D7fQrDYYdHR1ygIja1f/4UrX3IEHGfY46AykrLlIOWA2RX4vm+sVsyLlgsXxdiyT&#10;/39u+cXmypG6Kuk+JYZpbNHd5093H75+//Yx+/H+S2eR/Vioxvop4q/tletXHs2YdSudjn/Mh7Sp&#10;uNuxuKINhOPmpJjkhzn2gONZcXA4eZqqn+3Y1vnwQoAm0Sipw+almrLNuQ8YEaEDJAbzoOrqrFYq&#10;LaJgxIlyZMOw1YtlEW+MjN9QykSsgcjqjuNOFhPrUklW2CoRccq8EhJrEy+fLpJUuQtSvRmCJGSk&#10;SHQ8koqHSCoMpB4baSIpdSTmDxF30UZ0iggmjERdG3B/J8sOP2Td5RrTDu2iTUJ4NvR6AdUWxeGg&#10;mxpv+VmNnTlnPlwxh2OCzcTRD5f4kQqakkJvUbIC9+6h/YhH9eIpJQ2OXUn92zVzghL10qCu44wO&#10;hhuMxWCYtT4BbG+Bj4rlyUSCC2owpQN9iy/CPEbBI2Y4xiopD25YnIRu/PFN4WI+TzCcRcvCubm2&#10;PDqPdY1Ku2lvmbO9HAMK+QKGkWTTe6rssJFpYL4OIOsk2VjZro59xXGOky77Nyc+FL+uE2r3Ms5+&#10;AgAA//8DAFBLAwQUAAYACAAAACEAheP5F94AAAAHAQAADwAAAGRycy9kb3ducmV2LnhtbEyOP2/C&#10;MBTE90p8B+tV6gY2JA0hjYOiSu1Ch/JnYTPxaxI1fg6xgfTb10ztdqc73f3y9Wg6dsXBtZYkzGcC&#10;GFJldUu1hMP+bZoCc16RVp0llPCDDtbF5CFXmbY32uJ152sWRshlSkLjfZ9x7qoGjXIz2yOF7MsO&#10;Rvlgh5rrQd3CuOn4QoiEG9VSeGhUj68NVt+7i5GQUtqKTSzOq238kWze+Wd53JdSPj2O5Qswj6P/&#10;K8MdP6BDEZhO9kLasU7CdJ6EpoRoCSzEUbSIgZ3u4hl4kfP//MUvAAAA//8DAFBLAQItABQABgAI&#10;AAAAIQC2gziS/gAAAOEBAAATAAAAAAAAAAAAAAAAAAAAAABbQ29udGVudF9UeXBlc10ueG1sUEsB&#10;Ai0AFAAGAAgAAAAhADj9If/WAAAAlAEAAAsAAAAAAAAAAAAAAAAALwEAAF9yZWxzLy5yZWxzUEsB&#10;Ai0AFAAGAAgAAAAhAIoT/aiTAgAAYQUAAA4AAAAAAAAAAAAAAAAALgIAAGRycy9lMm9Eb2MueG1s&#10;UEsBAi0AFAAGAAgAAAAhAIXj+RfeAAAABwEAAA8AAAAAAAAAAAAAAAAA7QQAAGRycy9kb3ducmV2&#10;LnhtbFBLBQYAAAAABAAEAPMAAAD4BQAAAAA=&#10;" fillcolor="white [3212]" stroked="f" strokeweight="2pt">
                <v:textbox inset="0,0,0,0">
                  <w:txbxContent>
                    <w:p w14:paraId="525DBA60" w14:textId="49011445" w:rsidR="00EB48C4" w:rsidRPr="00854679" w:rsidRDefault="00EB48C4" w:rsidP="00545E36">
                      <w:pPr>
                        <w:spacing w:line="200" w:lineRule="exact"/>
                        <w:jc w:val="center"/>
                        <w:rPr>
                          <w:rFonts w:asciiTheme="majorEastAsia" w:eastAsiaTheme="majorEastAsia" w:hAnsiTheme="majorEastAsia"/>
                          <w:sz w:val="13"/>
                          <w:szCs w:val="13"/>
                        </w:rPr>
                      </w:pPr>
                      <w:r>
                        <w:rPr>
                          <w:rFonts w:asciiTheme="majorEastAsia" w:eastAsiaTheme="majorEastAsia" w:hAnsiTheme="majorEastAsia" w:hint="eastAsia"/>
                          <w:sz w:val="13"/>
                          <w:szCs w:val="13"/>
                        </w:rPr>
                        <w:t>※</w:t>
                      </w:r>
                      <w:r w:rsidRPr="00854679">
                        <w:rPr>
                          <w:rFonts w:asciiTheme="majorEastAsia" w:eastAsiaTheme="majorEastAsia" w:hAnsiTheme="majorEastAsia" w:hint="eastAsia"/>
                          <w:sz w:val="13"/>
                          <w:szCs w:val="13"/>
                        </w:rPr>
                        <w:t>網掛けは、国が類型を指定する河川水域を示す。</w:t>
                      </w:r>
                    </w:p>
                  </w:txbxContent>
                </v:textbox>
              </v:rect>
            </w:pict>
          </mc:Fallback>
        </mc:AlternateContent>
      </w:r>
    </w:p>
    <w:p w14:paraId="027D8E5F" w14:textId="713E8117" w:rsidR="005D32FF" w:rsidRPr="0049182A" w:rsidRDefault="005D32FF" w:rsidP="008A785C">
      <w:pPr>
        <w:tabs>
          <w:tab w:val="left" w:pos="2595"/>
        </w:tabs>
        <w:ind w:leftChars="100" w:left="210" w:firstLineChars="100" w:firstLine="221"/>
        <w:rPr>
          <w:rFonts w:asciiTheme="majorEastAsia" w:eastAsiaTheme="majorEastAsia" w:hAnsiTheme="majorEastAsia"/>
          <w:b/>
          <w:sz w:val="22"/>
          <w:highlight w:val="yellow"/>
        </w:rPr>
      </w:pPr>
    </w:p>
    <w:p w14:paraId="119D420C" w14:textId="67D8E736" w:rsidR="00C21196" w:rsidRDefault="00C21196">
      <w:pPr>
        <w:widowControl/>
        <w:jc w:val="left"/>
        <w:rPr>
          <w:rFonts w:asciiTheme="majorEastAsia" w:eastAsiaTheme="majorEastAsia" w:hAnsiTheme="majorEastAsia"/>
          <w:b/>
          <w:sz w:val="22"/>
        </w:rPr>
      </w:pPr>
      <w:r>
        <w:rPr>
          <w:rFonts w:asciiTheme="majorEastAsia" w:eastAsiaTheme="majorEastAsia" w:hAnsiTheme="majorEastAsia"/>
          <w:b/>
          <w:sz w:val="22"/>
        </w:rPr>
        <w:br w:type="page"/>
      </w:r>
    </w:p>
    <w:p w14:paraId="0C6446A4" w14:textId="556429DD" w:rsidR="005D32FF" w:rsidRPr="0049182A" w:rsidRDefault="00212C0C" w:rsidP="005D32FF">
      <w:pPr>
        <w:tabs>
          <w:tab w:val="left" w:pos="2595"/>
        </w:tabs>
        <w:ind w:leftChars="100" w:left="210" w:firstLineChars="100" w:firstLine="221"/>
        <w:jc w:val="center"/>
        <w:rPr>
          <w:rFonts w:asciiTheme="majorEastAsia" w:eastAsiaTheme="majorEastAsia" w:hAnsiTheme="majorEastAsia"/>
          <w:b/>
          <w:sz w:val="22"/>
        </w:rPr>
      </w:pPr>
      <w:r w:rsidRPr="0049182A">
        <w:rPr>
          <w:rFonts w:asciiTheme="majorEastAsia" w:eastAsiaTheme="majorEastAsia" w:hAnsiTheme="majorEastAsia" w:hint="eastAsia"/>
          <w:b/>
          <w:sz w:val="22"/>
        </w:rPr>
        <w:t>表７</w:t>
      </w:r>
      <w:r w:rsidR="005D32FF" w:rsidRPr="0049182A">
        <w:rPr>
          <w:rFonts w:asciiTheme="majorEastAsia" w:eastAsiaTheme="majorEastAsia" w:hAnsiTheme="majorEastAsia" w:hint="eastAsia"/>
          <w:b/>
          <w:sz w:val="22"/>
        </w:rPr>
        <w:t>-２　ＢＯＤ年平均値の経年変化と類型指定改定状況（神崎川水系）</w:t>
      </w:r>
    </w:p>
    <w:p w14:paraId="7DF6A77D" w14:textId="0E96DDF8" w:rsidR="005D32FF" w:rsidRPr="0049182A" w:rsidRDefault="00E76B86" w:rsidP="00B73AF7">
      <w:pPr>
        <w:tabs>
          <w:tab w:val="left" w:pos="2595"/>
        </w:tabs>
        <w:ind w:leftChars="100" w:left="210" w:firstLineChars="100" w:firstLine="210"/>
        <w:jc w:val="center"/>
        <w:rPr>
          <w:rFonts w:asciiTheme="majorEastAsia" w:eastAsiaTheme="majorEastAsia" w:hAnsiTheme="majorEastAsia"/>
          <w:b/>
          <w:sz w:val="22"/>
          <w:highlight w:val="yellow"/>
        </w:rPr>
      </w:pPr>
      <w:r w:rsidRPr="00E76B86">
        <w:rPr>
          <w:noProof/>
          <w:highlight w:val="yellow"/>
        </w:rPr>
        <w:drawing>
          <wp:anchor distT="0" distB="0" distL="114300" distR="114300" simplePos="0" relativeHeight="251699712" behindDoc="0" locked="0" layoutInCell="1" allowOverlap="1" wp14:anchorId="0813DAA6" wp14:editId="7C20CDA6">
            <wp:simplePos x="0" y="0"/>
            <wp:positionH relativeFrom="column">
              <wp:align>center</wp:align>
            </wp:positionH>
            <wp:positionV relativeFrom="paragraph">
              <wp:posOffset>103012</wp:posOffset>
            </wp:positionV>
            <wp:extent cx="6120000" cy="368172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000" cy="3681720"/>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p>
    <w:p w14:paraId="7A84632A" w14:textId="77777777" w:rsidR="005D32FF" w:rsidRPr="0049182A" w:rsidRDefault="005D32FF" w:rsidP="005D32FF">
      <w:pPr>
        <w:tabs>
          <w:tab w:val="left" w:pos="2595"/>
        </w:tabs>
        <w:ind w:leftChars="100" w:left="210" w:firstLineChars="100" w:firstLine="221"/>
        <w:jc w:val="center"/>
        <w:rPr>
          <w:rFonts w:asciiTheme="majorEastAsia" w:eastAsiaTheme="majorEastAsia" w:hAnsiTheme="majorEastAsia"/>
          <w:b/>
          <w:sz w:val="22"/>
          <w:highlight w:val="yellow"/>
        </w:rPr>
      </w:pPr>
    </w:p>
    <w:p w14:paraId="43DD2CBB" w14:textId="77777777" w:rsidR="005D32FF" w:rsidRPr="0049182A" w:rsidRDefault="005D32FF" w:rsidP="005D32FF">
      <w:pPr>
        <w:tabs>
          <w:tab w:val="left" w:pos="2595"/>
        </w:tabs>
        <w:ind w:leftChars="100" w:left="210" w:firstLineChars="100" w:firstLine="221"/>
        <w:jc w:val="center"/>
        <w:rPr>
          <w:rFonts w:asciiTheme="majorEastAsia" w:eastAsiaTheme="majorEastAsia" w:hAnsiTheme="majorEastAsia"/>
          <w:b/>
          <w:sz w:val="22"/>
          <w:highlight w:val="yellow"/>
        </w:rPr>
      </w:pPr>
    </w:p>
    <w:p w14:paraId="1709E01F" w14:textId="77777777" w:rsidR="005D32FF" w:rsidRPr="0049182A" w:rsidRDefault="005D32FF" w:rsidP="005D32FF">
      <w:pPr>
        <w:tabs>
          <w:tab w:val="left" w:pos="2595"/>
        </w:tabs>
        <w:ind w:leftChars="100" w:left="210" w:firstLineChars="100" w:firstLine="221"/>
        <w:jc w:val="center"/>
        <w:rPr>
          <w:rFonts w:asciiTheme="majorEastAsia" w:eastAsiaTheme="majorEastAsia" w:hAnsiTheme="majorEastAsia"/>
          <w:b/>
          <w:sz w:val="22"/>
          <w:highlight w:val="yellow"/>
        </w:rPr>
      </w:pPr>
    </w:p>
    <w:p w14:paraId="70E7C519" w14:textId="77777777" w:rsidR="005D32FF" w:rsidRPr="0049182A" w:rsidRDefault="005D32FF" w:rsidP="005D32FF">
      <w:pPr>
        <w:tabs>
          <w:tab w:val="left" w:pos="2595"/>
        </w:tabs>
        <w:ind w:leftChars="100" w:left="210" w:firstLineChars="100" w:firstLine="221"/>
        <w:jc w:val="center"/>
        <w:rPr>
          <w:rFonts w:asciiTheme="majorEastAsia" w:eastAsiaTheme="majorEastAsia" w:hAnsiTheme="majorEastAsia"/>
          <w:b/>
          <w:sz w:val="22"/>
          <w:highlight w:val="yellow"/>
        </w:rPr>
      </w:pPr>
    </w:p>
    <w:p w14:paraId="068146FF" w14:textId="77777777" w:rsidR="005D32FF" w:rsidRPr="0049182A" w:rsidRDefault="005D32FF" w:rsidP="005D32FF">
      <w:pPr>
        <w:tabs>
          <w:tab w:val="left" w:pos="2595"/>
        </w:tabs>
        <w:ind w:leftChars="100" w:left="210" w:firstLineChars="100" w:firstLine="221"/>
        <w:jc w:val="center"/>
        <w:rPr>
          <w:rFonts w:asciiTheme="majorEastAsia" w:eastAsiaTheme="majorEastAsia" w:hAnsiTheme="majorEastAsia"/>
          <w:b/>
          <w:sz w:val="22"/>
          <w:highlight w:val="yellow"/>
        </w:rPr>
      </w:pPr>
    </w:p>
    <w:p w14:paraId="288D624E" w14:textId="77777777" w:rsidR="005D32FF" w:rsidRPr="0049182A" w:rsidRDefault="005D32FF" w:rsidP="005D32FF">
      <w:pPr>
        <w:tabs>
          <w:tab w:val="left" w:pos="2595"/>
        </w:tabs>
        <w:ind w:leftChars="100" w:left="210" w:firstLineChars="100" w:firstLine="221"/>
        <w:jc w:val="center"/>
        <w:rPr>
          <w:rFonts w:asciiTheme="majorEastAsia" w:eastAsiaTheme="majorEastAsia" w:hAnsiTheme="majorEastAsia"/>
          <w:b/>
          <w:sz w:val="22"/>
          <w:highlight w:val="yellow"/>
        </w:rPr>
      </w:pPr>
    </w:p>
    <w:p w14:paraId="5301109E" w14:textId="77777777" w:rsidR="005D32FF" w:rsidRPr="0049182A" w:rsidRDefault="005D32FF" w:rsidP="005D32FF">
      <w:pPr>
        <w:tabs>
          <w:tab w:val="left" w:pos="2595"/>
        </w:tabs>
        <w:ind w:leftChars="100" w:left="210" w:firstLineChars="100" w:firstLine="221"/>
        <w:jc w:val="center"/>
        <w:rPr>
          <w:rFonts w:asciiTheme="majorEastAsia" w:eastAsiaTheme="majorEastAsia" w:hAnsiTheme="majorEastAsia"/>
          <w:b/>
          <w:sz w:val="22"/>
          <w:highlight w:val="yellow"/>
        </w:rPr>
      </w:pPr>
    </w:p>
    <w:p w14:paraId="6AE765C5" w14:textId="5E4954C3" w:rsidR="005D32FF" w:rsidRDefault="005D32FF" w:rsidP="005D32FF">
      <w:pPr>
        <w:tabs>
          <w:tab w:val="left" w:pos="2595"/>
        </w:tabs>
        <w:ind w:leftChars="100" w:left="210" w:firstLineChars="100" w:firstLine="221"/>
        <w:jc w:val="center"/>
        <w:rPr>
          <w:rFonts w:asciiTheme="majorEastAsia" w:eastAsiaTheme="majorEastAsia" w:hAnsiTheme="majorEastAsia"/>
          <w:b/>
          <w:sz w:val="22"/>
          <w:highlight w:val="yellow"/>
        </w:rPr>
      </w:pPr>
    </w:p>
    <w:p w14:paraId="3E459BB3" w14:textId="2C670285" w:rsidR="000419A4" w:rsidRDefault="000419A4" w:rsidP="005D32FF">
      <w:pPr>
        <w:tabs>
          <w:tab w:val="left" w:pos="2595"/>
        </w:tabs>
        <w:ind w:leftChars="100" w:left="210" w:firstLineChars="100" w:firstLine="221"/>
        <w:jc w:val="center"/>
        <w:rPr>
          <w:rFonts w:asciiTheme="majorEastAsia" w:eastAsiaTheme="majorEastAsia" w:hAnsiTheme="majorEastAsia"/>
          <w:b/>
          <w:sz w:val="22"/>
          <w:highlight w:val="yellow"/>
        </w:rPr>
      </w:pPr>
    </w:p>
    <w:p w14:paraId="06D87E6A" w14:textId="2E98C2B7" w:rsidR="000419A4" w:rsidRDefault="000419A4" w:rsidP="005D32FF">
      <w:pPr>
        <w:tabs>
          <w:tab w:val="left" w:pos="2595"/>
        </w:tabs>
        <w:ind w:leftChars="100" w:left="210" w:firstLineChars="100" w:firstLine="221"/>
        <w:jc w:val="center"/>
        <w:rPr>
          <w:rFonts w:asciiTheme="majorEastAsia" w:eastAsiaTheme="majorEastAsia" w:hAnsiTheme="majorEastAsia"/>
          <w:b/>
          <w:sz w:val="22"/>
          <w:highlight w:val="yellow"/>
        </w:rPr>
      </w:pPr>
    </w:p>
    <w:p w14:paraId="3572B66E" w14:textId="52D5B945" w:rsidR="000419A4" w:rsidRDefault="000419A4" w:rsidP="005D32FF">
      <w:pPr>
        <w:tabs>
          <w:tab w:val="left" w:pos="2595"/>
        </w:tabs>
        <w:ind w:leftChars="100" w:left="210" w:firstLineChars="100" w:firstLine="221"/>
        <w:jc w:val="center"/>
        <w:rPr>
          <w:rFonts w:asciiTheme="majorEastAsia" w:eastAsiaTheme="majorEastAsia" w:hAnsiTheme="majorEastAsia"/>
          <w:b/>
          <w:sz w:val="22"/>
          <w:highlight w:val="yellow"/>
        </w:rPr>
      </w:pPr>
    </w:p>
    <w:p w14:paraId="6C315BDD" w14:textId="1416A753" w:rsidR="000419A4" w:rsidRDefault="000419A4" w:rsidP="005D32FF">
      <w:pPr>
        <w:tabs>
          <w:tab w:val="left" w:pos="2595"/>
        </w:tabs>
        <w:ind w:leftChars="100" w:left="210" w:firstLineChars="100" w:firstLine="221"/>
        <w:jc w:val="center"/>
        <w:rPr>
          <w:rFonts w:asciiTheme="majorEastAsia" w:eastAsiaTheme="majorEastAsia" w:hAnsiTheme="majorEastAsia"/>
          <w:b/>
          <w:sz w:val="22"/>
          <w:highlight w:val="yellow"/>
        </w:rPr>
      </w:pPr>
    </w:p>
    <w:p w14:paraId="441DE734" w14:textId="77777777" w:rsidR="000419A4" w:rsidRPr="0049182A" w:rsidRDefault="000419A4" w:rsidP="005D32FF">
      <w:pPr>
        <w:tabs>
          <w:tab w:val="left" w:pos="2595"/>
        </w:tabs>
        <w:ind w:leftChars="100" w:left="210" w:firstLineChars="100" w:firstLine="221"/>
        <w:jc w:val="center"/>
        <w:rPr>
          <w:rFonts w:asciiTheme="majorEastAsia" w:eastAsiaTheme="majorEastAsia" w:hAnsiTheme="majorEastAsia"/>
          <w:b/>
          <w:sz w:val="22"/>
          <w:highlight w:val="yellow"/>
        </w:rPr>
      </w:pPr>
    </w:p>
    <w:p w14:paraId="4A3837BE" w14:textId="77777777" w:rsidR="005D32FF" w:rsidRPr="0049182A" w:rsidRDefault="005D32FF" w:rsidP="005D32FF">
      <w:pPr>
        <w:tabs>
          <w:tab w:val="left" w:pos="2595"/>
        </w:tabs>
        <w:ind w:leftChars="100" w:left="210" w:firstLineChars="100" w:firstLine="221"/>
        <w:jc w:val="center"/>
        <w:rPr>
          <w:rFonts w:asciiTheme="majorEastAsia" w:eastAsiaTheme="majorEastAsia" w:hAnsiTheme="majorEastAsia"/>
          <w:b/>
          <w:sz w:val="22"/>
          <w:highlight w:val="yellow"/>
        </w:rPr>
      </w:pPr>
    </w:p>
    <w:p w14:paraId="69BF538E" w14:textId="77777777" w:rsidR="005D32FF" w:rsidRPr="0049182A" w:rsidRDefault="005D32FF" w:rsidP="005D32FF">
      <w:pPr>
        <w:tabs>
          <w:tab w:val="left" w:pos="2595"/>
        </w:tabs>
        <w:ind w:leftChars="100" w:left="210" w:firstLineChars="100" w:firstLine="221"/>
        <w:jc w:val="center"/>
        <w:rPr>
          <w:rFonts w:asciiTheme="majorEastAsia" w:eastAsiaTheme="majorEastAsia" w:hAnsiTheme="majorEastAsia"/>
          <w:b/>
          <w:sz w:val="22"/>
          <w:highlight w:val="yellow"/>
        </w:rPr>
      </w:pPr>
    </w:p>
    <w:p w14:paraId="6BF55F20" w14:textId="282A192C" w:rsidR="005D32FF" w:rsidRPr="0049182A" w:rsidRDefault="00944C76" w:rsidP="005D32FF">
      <w:pPr>
        <w:tabs>
          <w:tab w:val="left" w:pos="2595"/>
        </w:tabs>
        <w:ind w:leftChars="100" w:left="210" w:firstLineChars="100" w:firstLine="210"/>
        <w:jc w:val="center"/>
        <w:rPr>
          <w:rFonts w:asciiTheme="majorEastAsia" w:eastAsiaTheme="majorEastAsia" w:hAnsiTheme="majorEastAsia"/>
          <w:b/>
          <w:sz w:val="22"/>
          <w:highlight w:val="yellow"/>
        </w:rPr>
      </w:pPr>
      <w:r>
        <w:rPr>
          <w:rFonts w:hint="eastAsia"/>
          <w:noProof/>
        </w:rPr>
        <mc:AlternateContent>
          <mc:Choice Requires="wps">
            <w:drawing>
              <wp:anchor distT="0" distB="0" distL="114300" distR="114300" simplePos="0" relativeHeight="251654144" behindDoc="0" locked="0" layoutInCell="1" allowOverlap="1" wp14:anchorId="28E3C887" wp14:editId="1780BF13">
                <wp:simplePos x="0" y="0"/>
                <wp:positionH relativeFrom="margin">
                  <wp:align>left</wp:align>
                </wp:positionH>
                <wp:positionV relativeFrom="paragraph">
                  <wp:posOffset>130175</wp:posOffset>
                </wp:positionV>
                <wp:extent cx="2120900" cy="189230"/>
                <wp:effectExtent l="0" t="0" r="0" b="1270"/>
                <wp:wrapNone/>
                <wp:docPr id="10" name="正方形/長方形 10"/>
                <wp:cNvGraphicFramePr/>
                <a:graphic xmlns:a="http://schemas.openxmlformats.org/drawingml/2006/main">
                  <a:graphicData uri="http://schemas.microsoft.com/office/word/2010/wordprocessingShape">
                    <wps:wsp>
                      <wps:cNvSpPr/>
                      <wps:spPr>
                        <a:xfrm>
                          <a:off x="0" y="0"/>
                          <a:ext cx="2120900" cy="189230"/>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txbx>
                        <w:txbxContent>
                          <w:p w14:paraId="23458F80" w14:textId="6BB6B568" w:rsidR="00EB48C4" w:rsidRPr="00854679" w:rsidRDefault="00EB48C4" w:rsidP="00545E36">
                            <w:pPr>
                              <w:spacing w:line="200" w:lineRule="exact"/>
                              <w:jc w:val="center"/>
                              <w:rPr>
                                <w:rFonts w:asciiTheme="majorEastAsia" w:eastAsiaTheme="majorEastAsia" w:hAnsiTheme="majorEastAsia"/>
                                <w:sz w:val="13"/>
                                <w:szCs w:val="13"/>
                              </w:rPr>
                            </w:pPr>
                            <w:r>
                              <w:rPr>
                                <w:rFonts w:asciiTheme="majorEastAsia" w:eastAsiaTheme="majorEastAsia" w:hAnsiTheme="majorEastAsia" w:hint="eastAsia"/>
                                <w:sz w:val="13"/>
                                <w:szCs w:val="13"/>
                              </w:rPr>
                              <w:t>※</w:t>
                            </w:r>
                            <w:r w:rsidRPr="00854679">
                              <w:rPr>
                                <w:rFonts w:asciiTheme="majorEastAsia" w:eastAsiaTheme="majorEastAsia" w:hAnsiTheme="majorEastAsia" w:hint="eastAsia"/>
                                <w:sz w:val="13"/>
                                <w:szCs w:val="13"/>
                              </w:rPr>
                              <w:t>網掛けは、国が類型を指定する河川水域を示す。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3C887" id="正方形/長方形 10" o:spid="_x0000_s1032" style="position:absolute;left:0;text-align:left;margin-left:0;margin-top:10.25pt;width:167pt;height:14.9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iNHkwIAAGMFAAAOAAAAZHJzL2Uyb0RvYy54bWysVM1uEzEQviPxDpbvdHeDVLVRNlXUqgip&#10;aita1LPjtRMLr8fYTnbDe8ADwJkz4sDjUIm3YOz9CZSKA+KyO/bMN+OZ+WZmJ22tyVY4r8CUtDjI&#10;KRGGQ6XMqqSvb8+fHVHiAzMV02BESXfC05P50yezxk7FBNagK+EIOjF+2tiSrkOw0yzzfC1q5g/A&#10;CoNKCa5mAY9ulVWONei91tkkzw+zBlxlHXDhPd6edUo6T/6lFDxcSelFILqk+LaQvi59l/GbzWds&#10;unLMrhXvn8H+4RU1UwaDjq7OWGBk49QfrmrFHXiQ4YBDnYGUiouUA2ZT5A+yuVkzK1IuWBxvxzL5&#10;/+eWX26vHVEV9g7LY1iNPbr//On+w9fv3z5mP95/6SSCWixVY/0UETf22vUnj2LMu5Wujn/MiLSp&#10;vLuxvKINhOPlpJjkxzmG4agrjo4nz5PTbI+2zocXAmoShZI6bF+qKtte+IAR0XQwicE8aFWdK63T&#10;IVJGnGpHtgybvVwV8cWI+M1Km2hrIKI6dbzJYmJdKkkKOy2inTavhMTqxMenhyRe7oNUb4YgyTJC&#10;JDoeQcVjIB0GUG8bYSJxdQTmjwH30UbrFBFMGIG1MuD+Dpad/ZB1l2tMO7TLNlHhcOj1Eqod0sNB&#10;Nzfe8nOFnblgPlwzh4OCzcThD1f4kRqakkIvUbIG9+6x+2iP/EUtJQ0OXkn92w1zghL90iCz45QO&#10;ghuE5SCYTX0K2N4C14rlSUSAC3oQpYP6DnfCIkZBFTMcY5WUBzccTkO3AHCrcLFYJDOcRsvChbmx&#10;PDqPdY1Mu23vmLM9HQMS+RKGoWTTB6zsbCPSwGITQKpE2VjZro59xXGSEy/7rRNXxa/nZLXfjfOf&#10;AAAA//8DAFBLAwQUAAYACAAAACEAep25jN0AAAAGAQAADwAAAGRycy9kb3ducmV2LnhtbEyPwU7D&#10;MBBE70j8g7VI3KhNk1YhzaaKkOBSDrTlws2N3SQiXofYbcPfs5zKcWdGM2+L9eR6cbZj6DwhPM4U&#10;CEu1Nx01CB/7l4cMRIiajO49WYQfG2Bd3t4UOjf+Qlt73sVGcAmFXCO0MQ65lKFurdNh5gdL7B39&#10;6HTkc2ykGfWFy10v50otpdMd8UKrB/vc2vprd3IIGWWd2qTq+2mbvi03r/K9+txXiPd3U7UCEe0U&#10;r2H4w2d0KJnp4E9kgugR+JGIMFcLEOwmScrCAWGhEpBlIf/jl78AAAD//wMAUEsBAi0AFAAGAAgA&#10;AAAhALaDOJL+AAAA4QEAABMAAAAAAAAAAAAAAAAAAAAAAFtDb250ZW50X1R5cGVzXS54bWxQSwEC&#10;LQAUAAYACAAAACEAOP0h/9YAAACUAQAACwAAAAAAAAAAAAAAAAAvAQAAX3JlbHMvLnJlbHNQSwEC&#10;LQAUAAYACAAAACEA5o4jR5MCAABjBQAADgAAAAAAAAAAAAAAAAAuAgAAZHJzL2Uyb0RvYy54bWxQ&#10;SwECLQAUAAYACAAAACEAep25jN0AAAAGAQAADwAAAAAAAAAAAAAAAADtBAAAZHJzL2Rvd25yZXYu&#10;eG1sUEsFBgAAAAAEAAQA8wAAAPcFAAAAAA==&#10;" fillcolor="white [3212]" stroked="f" strokeweight="2pt">
                <v:textbox inset="0,0,0,0">
                  <w:txbxContent>
                    <w:p w14:paraId="23458F80" w14:textId="6BB6B568" w:rsidR="00EB48C4" w:rsidRPr="00854679" w:rsidRDefault="00EB48C4" w:rsidP="00545E36">
                      <w:pPr>
                        <w:spacing w:line="200" w:lineRule="exact"/>
                        <w:jc w:val="center"/>
                        <w:rPr>
                          <w:rFonts w:asciiTheme="majorEastAsia" w:eastAsiaTheme="majorEastAsia" w:hAnsiTheme="majorEastAsia"/>
                          <w:sz w:val="13"/>
                          <w:szCs w:val="13"/>
                        </w:rPr>
                      </w:pPr>
                      <w:r>
                        <w:rPr>
                          <w:rFonts w:asciiTheme="majorEastAsia" w:eastAsiaTheme="majorEastAsia" w:hAnsiTheme="majorEastAsia" w:hint="eastAsia"/>
                          <w:sz w:val="13"/>
                          <w:szCs w:val="13"/>
                        </w:rPr>
                        <w:t>※</w:t>
                      </w:r>
                      <w:r w:rsidRPr="00854679">
                        <w:rPr>
                          <w:rFonts w:asciiTheme="majorEastAsia" w:eastAsiaTheme="majorEastAsia" w:hAnsiTheme="majorEastAsia" w:hint="eastAsia"/>
                          <w:sz w:val="13"/>
                          <w:szCs w:val="13"/>
                        </w:rPr>
                        <w:t>網掛けは、国が類型を指定する河川水域を示す。</w:t>
                      </w:r>
                    </w:p>
                  </w:txbxContent>
                </v:textbox>
                <w10:wrap anchorx="margin"/>
              </v:rect>
            </w:pict>
          </mc:Fallback>
        </mc:AlternateContent>
      </w:r>
    </w:p>
    <w:p w14:paraId="3F4F4816" w14:textId="23F39470" w:rsidR="00C21196" w:rsidRPr="00C21196" w:rsidRDefault="00C21196">
      <w:pPr>
        <w:widowControl/>
        <w:jc w:val="left"/>
        <w:rPr>
          <w:rFonts w:asciiTheme="majorEastAsia" w:eastAsiaTheme="majorEastAsia" w:hAnsiTheme="majorEastAsia"/>
          <w:b/>
          <w:sz w:val="22"/>
        </w:rPr>
      </w:pPr>
      <w:r w:rsidRPr="00C21196">
        <w:rPr>
          <w:rFonts w:asciiTheme="majorEastAsia" w:eastAsiaTheme="majorEastAsia" w:hAnsiTheme="majorEastAsia"/>
          <w:b/>
          <w:sz w:val="22"/>
        </w:rPr>
        <w:br w:type="page"/>
      </w:r>
    </w:p>
    <w:p w14:paraId="47B99B0A" w14:textId="53FF2F08" w:rsidR="005D32FF" w:rsidRDefault="00A546D0" w:rsidP="00790469">
      <w:pPr>
        <w:pStyle w:val="aa"/>
        <w:numPr>
          <w:ilvl w:val="0"/>
          <w:numId w:val="8"/>
        </w:numPr>
        <w:tabs>
          <w:tab w:val="left" w:pos="2595"/>
        </w:tabs>
        <w:ind w:leftChars="0"/>
        <w:rPr>
          <w:rFonts w:asciiTheme="majorEastAsia" w:eastAsiaTheme="majorEastAsia" w:hAnsiTheme="majorEastAsia"/>
          <w:b/>
          <w:sz w:val="22"/>
          <w:szCs w:val="24"/>
        </w:rPr>
      </w:pPr>
      <w:r w:rsidRPr="0049182A">
        <w:rPr>
          <w:rFonts w:asciiTheme="majorEastAsia" w:eastAsiaTheme="majorEastAsia" w:hAnsiTheme="majorEastAsia" w:hint="eastAsia"/>
          <w:b/>
          <w:sz w:val="22"/>
          <w:szCs w:val="24"/>
        </w:rPr>
        <w:t>寝</w:t>
      </w:r>
      <w:r w:rsidR="005D32FF" w:rsidRPr="0049182A">
        <w:rPr>
          <w:rFonts w:asciiTheme="majorEastAsia" w:eastAsiaTheme="majorEastAsia" w:hAnsiTheme="majorEastAsia" w:hint="eastAsia"/>
          <w:b/>
          <w:sz w:val="22"/>
          <w:szCs w:val="24"/>
        </w:rPr>
        <w:t>屋川水系</w:t>
      </w:r>
    </w:p>
    <w:p w14:paraId="7FBC224A" w14:textId="78D97B9A" w:rsidR="00DE2E3D" w:rsidRPr="0087742D" w:rsidRDefault="00DE2E3D" w:rsidP="00DE2E3D">
      <w:pPr>
        <w:tabs>
          <w:tab w:val="left" w:pos="2595"/>
        </w:tabs>
        <w:ind w:leftChars="100" w:left="210"/>
        <w:rPr>
          <w:rFonts w:asciiTheme="minorEastAsia" w:hAnsiTheme="minorEastAsia"/>
          <w:color w:val="000000" w:themeColor="text1"/>
          <w:sz w:val="22"/>
          <w:szCs w:val="24"/>
        </w:rPr>
      </w:pPr>
      <w:r w:rsidRPr="0087742D">
        <w:rPr>
          <w:rFonts w:asciiTheme="minorEastAsia" w:hAnsiTheme="minorEastAsia" w:hint="eastAsia"/>
          <w:color w:val="000000" w:themeColor="text1"/>
          <w:sz w:val="22"/>
          <w:szCs w:val="24"/>
        </w:rPr>
        <w:t>【類型指定】</w:t>
      </w:r>
    </w:p>
    <w:p w14:paraId="2D8B89E4" w14:textId="39ADD644" w:rsidR="00DE2E3D" w:rsidRPr="0087742D" w:rsidRDefault="00A546D0" w:rsidP="00DE2E3D">
      <w:pPr>
        <w:tabs>
          <w:tab w:val="left" w:pos="2595"/>
        </w:tabs>
        <w:ind w:leftChars="200" w:left="640" w:hangingChars="100" w:hanging="220"/>
        <w:jc w:val="left"/>
        <w:rPr>
          <w:rFonts w:asciiTheme="minorEastAsia" w:hAnsiTheme="minorEastAsia"/>
          <w:color w:val="000000" w:themeColor="text1"/>
          <w:sz w:val="22"/>
        </w:rPr>
      </w:pPr>
      <w:r w:rsidRPr="0087742D">
        <w:rPr>
          <w:rFonts w:asciiTheme="minorEastAsia" w:hAnsiTheme="minorEastAsia" w:hint="eastAsia"/>
          <w:color w:val="000000" w:themeColor="text1"/>
          <w:sz w:val="22"/>
        </w:rPr>
        <w:t>○</w:t>
      </w:r>
      <w:r w:rsidR="00332A11" w:rsidRPr="0087742D">
        <w:rPr>
          <w:rFonts w:asciiTheme="minorEastAsia" w:hAnsiTheme="minorEastAsia" w:hint="eastAsia"/>
          <w:color w:val="000000" w:themeColor="text1"/>
          <w:sz w:val="22"/>
        </w:rPr>
        <w:t>府が</w:t>
      </w:r>
      <w:r w:rsidR="00D731C4" w:rsidRPr="0087742D">
        <w:rPr>
          <w:rFonts w:asciiTheme="minorEastAsia" w:hAnsiTheme="minorEastAsia" w:hint="eastAsia"/>
          <w:color w:val="000000" w:themeColor="text1"/>
          <w:sz w:val="22"/>
        </w:rPr>
        <w:t>全７</w:t>
      </w:r>
      <w:r w:rsidR="00DE2E3D" w:rsidRPr="0087742D">
        <w:rPr>
          <w:rFonts w:asciiTheme="minorEastAsia" w:hAnsiTheme="minorEastAsia" w:hint="eastAsia"/>
          <w:color w:val="000000" w:themeColor="text1"/>
          <w:sz w:val="22"/>
        </w:rPr>
        <w:t>水域</w:t>
      </w:r>
      <w:r w:rsidR="00DE2E3D" w:rsidRPr="003B15AA">
        <w:rPr>
          <w:rFonts w:asciiTheme="minorEastAsia" w:hAnsiTheme="minorEastAsia" w:hint="eastAsia"/>
          <w:color w:val="000000" w:themeColor="text1"/>
          <w:sz w:val="22"/>
        </w:rPr>
        <w:t>を</w:t>
      </w:r>
      <w:r w:rsidR="005D32FF" w:rsidRPr="003B15AA">
        <w:rPr>
          <w:rFonts w:asciiTheme="minorEastAsia" w:hAnsiTheme="minorEastAsia" w:hint="eastAsia"/>
          <w:color w:val="000000" w:themeColor="text1"/>
          <w:sz w:val="22"/>
        </w:rPr>
        <w:t>指</w:t>
      </w:r>
      <w:r w:rsidR="005D32FF" w:rsidRPr="0087742D">
        <w:rPr>
          <w:rFonts w:asciiTheme="minorEastAsia" w:hAnsiTheme="minorEastAsia" w:hint="eastAsia"/>
          <w:color w:val="000000" w:themeColor="text1"/>
          <w:sz w:val="22"/>
        </w:rPr>
        <w:t>定。</w:t>
      </w:r>
    </w:p>
    <w:p w14:paraId="73F18A22" w14:textId="15F61879" w:rsidR="00DE2E3D" w:rsidRPr="0087742D" w:rsidRDefault="001C72F8" w:rsidP="00DE2E3D">
      <w:pPr>
        <w:tabs>
          <w:tab w:val="left" w:pos="2595"/>
        </w:tabs>
        <w:ind w:leftChars="100" w:left="210"/>
        <w:jc w:val="left"/>
        <w:rPr>
          <w:rFonts w:asciiTheme="minorEastAsia" w:hAnsiTheme="minorEastAsia"/>
          <w:color w:val="000000" w:themeColor="text1"/>
          <w:sz w:val="22"/>
        </w:rPr>
      </w:pPr>
      <w:r w:rsidRPr="0087742D">
        <w:rPr>
          <w:rFonts w:asciiTheme="minorEastAsia" w:hAnsiTheme="minorEastAsia" w:hint="eastAsia"/>
          <w:color w:val="000000" w:themeColor="text1"/>
          <w:sz w:val="22"/>
        </w:rPr>
        <w:t>【前回類型を見直した水域</w:t>
      </w:r>
      <w:r w:rsidR="00DE2E3D" w:rsidRPr="0087742D">
        <w:rPr>
          <w:rFonts w:asciiTheme="minorEastAsia" w:hAnsiTheme="minorEastAsia" w:hint="eastAsia"/>
          <w:color w:val="000000" w:themeColor="text1"/>
          <w:sz w:val="22"/>
        </w:rPr>
        <w:t>】</w:t>
      </w:r>
    </w:p>
    <w:p w14:paraId="0C0B8EC6" w14:textId="5B64F745" w:rsidR="005D32FF" w:rsidRPr="0087742D" w:rsidRDefault="00DE2E3D" w:rsidP="00DE2E3D">
      <w:pPr>
        <w:tabs>
          <w:tab w:val="left" w:pos="2595"/>
        </w:tabs>
        <w:ind w:leftChars="200" w:left="420"/>
        <w:jc w:val="left"/>
        <w:rPr>
          <w:rFonts w:asciiTheme="minorEastAsia" w:hAnsiTheme="minorEastAsia"/>
          <w:color w:val="000000" w:themeColor="text1"/>
          <w:sz w:val="22"/>
        </w:rPr>
      </w:pPr>
      <w:r w:rsidRPr="0087742D">
        <w:rPr>
          <w:rFonts w:asciiTheme="minorEastAsia" w:hAnsiTheme="minorEastAsia" w:hint="eastAsia"/>
          <w:color w:val="000000" w:themeColor="text1"/>
          <w:sz w:val="22"/>
        </w:rPr>
        <w:t>○</w:t>
      </w:r>
      <w:r w:rsidR="005D32FF" w:rsidRPr="0087742D">
        <w:rPr>
          <w:rFonts w:asciiTheme="minorEastAsia" w:hAnsiTheme="minorEastAsia" w:hint="eastAsia"/>
          <w:color w:val="000000" w:themeColor="text1"/>
          <w:sz w:val="22"/>
        </w:rPr>
        <w:t>寝屋川</w:t>
      </w:r>
      <w:r w:rsidR="00FA0D7D" w:rsidRPr="0087742D">
        <w:rPr>
          <w:rFonts w:asciiTheme="minorEastAsia" w:hAnsiTheme="minorEastAsia" w:hint="eastAsia"/>
          <w:color w:val="000000" w:themeColor="text1"/>
          <w:sz w:val="22"/>
        </w:rPr>
        <w:t>(1)</w:t>
      </w:r>
      <w:r w:rsidRPr="0087742D">
        <w:rPr>
          <w:rFonts w:asciiTheme="minorEastAsia" w:hAnsiTheme="minorEastAsia" w:hint="eastAsia"/>
          <w:color w:val="000000" w:themeColor="text1"/>
          <w:sz w:val="22"/>
        </w:rPr>
        <w:t xml:space="preserve"> （Ｃ類型→Ｂ類型）：環境基準（</w:t>
      </w:r>
      <w:r w:rsidRPr="0087742D">
        <w:rPr>
          <w:rFonts w:asciiTheme="minorEastAsia" w:hAnsiTheme="minorEastAsia"/>
          <w:color w:val="000000" w:themeColor="text1"/>
          <w:sz w:val="22"/>
        </w:rPr>
        <w:t>3</w:t>
      </w:r>
      <w:r w:rsidRPr="0087742D">
        <w:rPr>
          <w:rFonts w:asciiTheme="minorEastAsia" w:hAnsiTheme="minorEastAsia" w:hint="eastAsia"/>
          <w:color w:val="000000" w:themeColor="text1"/>
          <w:sz w:val="22"/>
        </w:rPr>
        <w:t>mg/L以下）を達成。</w:t>
      </w:r>
    </w:p>
    <w:p w14:paraId="3270F110" w14:textId="44BC654C" w:rsidR="00E45E0C" w:rsidRPr="0087742D" w:rsidRDefault="00DE2E3D" w:rsidP="00DE2E3D">
      <w:pPr>
        <w:tabs>
          <w:tab w:val="left" w:pos="2595"/>
        </w:tabs>
        <w:ind w:leftChars="200" w:left="420"/>
        <w:jc w:val="left"/>
        <w:rPr>
          <w:rFonts w:asciiTheme="minorEastAsia" w:hAnsiTheme="minorEastAsia"/>
          <w:color w:val="000000" w:themeColor="text1"/>
          <w:sz w:val="22"/>
        </w:rPr>
      </w:pPr>
      <w:r w:rsidRPr="0087742D">
        <w:rPr>
          <w:rFonts w:asciiTheme="minorEastAsia" w:hAnsiTheme="minorEastAsia" w:hint="eastAsia"/>
          <w:color w:val="000000" w:themeColor="text1"/>
          <w:sz w:val="22"/>
        </w:rPr>
        <w:t>○</w:t>
      </w:r>
      <w:r w:rsidR="00E45E0C" w:rsidRPr="0087742D">
        <w:rPr>
          <w:rFonts w:asciiTheme="minorEastAsia" w:hAnsiTheme="minorEastAsia" w:hint="eastAsia"/>
          <w:color w:val="000000" w:themeColor="text1"/>
          <w:sz w:val="22"/>
        </w:rPr>
        <w:t>恩智川</w:t>
      </w:r>
      <w:r w:rsidRPr="0087742D">
        <w:rPr>
          <w:rFonts w:asciiTheme="minorEastAsia" w:hAnsiTheme="minorEastAsia" w:hint="eastAsia"/>
          <w:color w:val="000000" w:themeColor="text1"/>
          <w:sz w:val="22"/>
        </w:rPr>
        <w:t>（Ｄ類型→Ｃ類型）：環境基準（</w:t>
      </w:r>
      <w:r w:rsidRPr="0087742D">
        <w:rPr>
          <w:rFonts w:asciiTheme="minorEastAsia" w:hAnsiTheme="minorEastAsia"/>
          <w:color w:val="000000" w:themeColor="text1"/>
          <w:sz w:val="22"/>
        </w:rPr>
        <w:t>5</w:t>
      </w:r>
      <w:r w:rsidRPr="0087742D">
        <w:rPr>
          <w:rFonts w:asciiTheme="minorEastAsia" w:hAnsiTheme="minorEastAsia" w:hint="eastAsia"/>
          <w:color w:val="000000" w:themeColor="text1"/>
          <w:sz w:val="22"/>
        </w:rPr>
        <w:t>mg/L</w:t>
      </w:r>
      <w:r w:rsidR="00E76B86" w:rsidRPr="0087742D">
        <w:rPr>
          <w:rFonts w:asciiTheme="minorEastAsia" w:hAnsiTheme="minorEastAsia" w:hint="eastAsia"/>
          <w:color w:val="000000" w:themeColor="text1"/>
          <w:sz w:val="22"/>
        </w:rPr>
        <w:t>以下）を達成。</w:t>
      </w:r>
    </w:p>
    <w:p w14:paraId="31DCAFF5" w14:textId="6DBF5656" w:rsidR="005D32FF" w:rsidRPr="0087742D" w:rsidRDefault="00FE52C9" w:rsidP="00FE52C9">
      <w:pPr>
        <w:tabs>
          <w:tab w:val="left" w:pos="2595"/>
        </w:tabs>
        <w:ind w:leftChars="100" w:left="210"/>
        <w:jc w:val="left"/>
        <w:rPr>
          <w:rFonts w:asciiTheme="minorEastAsia" w:hAnsiTheme="minorEastAsia"/>
          <w:color w:val="000000" w:themeColor="text1"/>
          <w:sz w:val="22"/>
        </w:rPr>
      </w:pPr>
      <w:r w:rsidRPr="0087742D">
        <w:rPr>
          <w:rFonts w:asciiTheme="minorEastAsia" w:hAnsiTheme="minorEastAsia" w:hint="eastAsia"/>
          <w:color w:val="000000" w:themeColor="text1"/>
          <w:sz w:val="22"/>
        </w:rPr>
        <w:t>【</w:t>
      </w:r>
      <w:r w:rsidR="00D756C4" w:rsidRPr="0087742D">
        <w:rPr>
          <w:rFonts w:asciiTheme="minorEastAsia" w:hAnsiTheme="minorEastAsia" w:hint="eastAsia"/>
          <w:color w:val="000000" w:themeColor="text1"/>
          <w:sz w:val="22"/>
        </w:rPr>
        <w:t>平成29年度以降に環境基準未達成の河川・水域</w:t>
      </w:r>
      <w:r w:rsidR="00DE2E3D" w:rsidRPr="0087742D">
        <w:rPr>
          <w:rFonts w:asciiTheme="minorEastAsia" w:hAnsiTheme="minorEastAsia" w:hint="eastAsia"/>
          <w:color w:val="000000" w:themeColor="text1"/>
          <w:sz w:val="22"/>
        </w:rPr>
        <w:t>】</w:t>
      </w:r>
    </w:p>
    <w:p w14:paraId="00F6A269" w14:textId="07FE3A20" w:rsidR="00DE2E3D" w:rsidRPr="0087742D" w:rsidRDefault="00DE2E3D" w:rsidP="00DE2E3D">
      <w:pPr>
        <w:tabs>
          <w:tab w:val="left" w:pos="2595"/>
        </w:tabs>
        <w:ind w:leftChars="200" w:left="420"/>
        <w:jc w:val="left"/>
        <w:rPr>
          <w:rFonts w:asciiTheme="minorEastAsia" w:hAnsiTheme="minorEastAsia"/>
          <w:color w:val="000000" w:themeColor="text1"/>
          <w:sz w:val="22"/>
        </w:rPr>
      </w:pPr>
      <w:r w:rsidRPr="0087742D">
        <w:rPr>
          <w:rFonts w:asciiTheme="minorEastAsia" w:hAnsiTheme="minorEastAsia" w:hint="eastAsia"/>
          <w:color w:val="000000" w:themeColor="text1"/>
          <w:sz w:val="22"/>
        </w:rPr>
        <w:t>○なし</w:t>
      </w:r>
    </w:p>
    <w:p w14:paraId="7A5705DE" w14:textId="77777777" w:rsidR="005D32FF" w:rsidRDefault="005D32FF" w:rsidP="005D32FF">
      <w:pPr>
        <w:tabs>
          <w:tab w:val="left" w:pos="2595"/>
        </w:tabs>
        <w:ind w:left="1" w:firstLine="284"/>
        <w:jc w:val="left"/>
        <w:rPr>
          <w:rFonts w:asciiTheme="minorEastAsia" w:hAnsiTheme="minorEastAsia"/>
          <w:sz w:val="22"/>
        </w:rPr>
      </w:pPr>
    </w:p>
    <w:p w14:paraId="77891ADE" w14:textId="77777777" w:rsidR="00940CD6" w:rsidRPr="0049182A" w:rsidRDefault="00940CD6" w:rsidP="005D32FF">
      <w:pPr>
        <w:tabs>
          <w:tab w:val="left" w:pos="2595"/>
        </w:tabs>
        <w:ind w:left="1" w:firstLine="284"/>
        <w:jc w:val="left"/>
        <w:rPr>
          <w:rFonts w:asciiTheme="minorEastAsia" w:hAnsiTheme="minorEastAsia"/>
          <w:sz w:val="22"/>
        </w:rPr>
      </w:pPr>
    </w:p>
    <w:p w14:paraId="61D8B55A" w14:textId="2B2ACF4D" w:rsidR="005D32FF" w:rsidRPr="0049182A" w:rsidRDefault="008E52D6" w:rsidP="005D32FF">
      <w:pPr>
        <w:tabs>
          <w:tab w:val="left" w:pos="2595"/>
        </w:tabs>
        <w:ind w:leftChars="100" w:left="210" w:firstLineChars="100" w:firstLine="221"/>
        <w:jc w:val="center"/>
        <w:rPr>
          <w:rFonts w:asciiTheme="majorEastAsia" w:eastAsiaTheme="majorEastAsia" w:hAnsiTheme="majorEastAsia"/>
          <w:b/>
          <w:sz w:val="22"/>
        </w:rPr>
      </w:pPr>
      <w:r>
        <w:rPr>
          <w:rFonts w:asciiTheme="majorEastAsia" w:eastAsiaTheme="majorEastAsia" w:hAnsiTheme="majorEastAsia" w:hint="eastAsia"/>
          <w:b/>
          <w:sz w:val="22"/>
        </w:rPr>
        <w:t>表</w:t>
      </w:r>
      <w:r w:rsidRPr="0089015E">
        <w:rPr>
          <w:rFonts w:asciiTheme="majorEastAsia" w:eastAsiaTheme="majorEastAsia" w:hAnsiTheme="majorEastAsia" w:hint="eastAsia"/>
          <w:b/>
          <w:color w:val="000000" w:themeColor="text1"/>
          <w:sz w:val="22"/>
        </w:rPr>
        <w:t>８</w:t>
      </w:r>
      <w:r w:rsidR="005D32FF" w:rsidRPr="0089015E">
        <w:rPr>
          <w:rFonts w:asciiTheme="majorEastAsia" w:eastAsiaTheme="majorEastAsia" w:hAnsiTheme="majorEastAsia" w:hint="eastAsia"/>
          <w:b/>
          <w:color w:val="000000" w:themeColor="text1"/>
          <w:sz w:val="22"/>
        </w:rPr>
        <w:t>-</w:t>
      </w:r>
      <w:r w:rsidRPr="0089015E">
        <w:rPr>
          <w:rFonts w:asciiTheme="majorEastAsia" w:eastAsiaTheme="majorEastAsia" w:hAnsiTheme="majorEastAsia" w:hint="eastAsia"/>
          <w:b/>
          <w:color w:val="000000" w:themeColor="text1"/>
          <w:sz w:val="22"/>
        </w:rPr>
        <w:t>１</w:t>
      </w:r>
      <w:r w:rsidR="005D32FF" w:rsidRPr="0049182A">
        <w:rPr>
          <w:rFonts w:asciiTheme="majorEastAsia" w:eastAsiaTheme="majorEastAsia" w:hAnsiTheme="majorEastAsia" w:hint="eastAsia"/>
          <w:b/>
          <w:sz w:val="22"/>
        </w:rPr>
        <w:t xml:space="preserve">　ＢＯＤ75％値の経年変化と類型指定改定状況（寝屋川水系）</w:t>
      </w:r>
    </w:p>
    <w:p w14:paraId="51B21D87" w14:textId="159460C6" w:rsidR="005D32FF" w:rsidRDefault="0087605A" w:rsidP="008A785C">
      <w:pPr>
        <w:tabs>
          <w:tab w:val="left" w:pos="2595"/>
        </w:tabs>
        <w:ind w:firstLineChars="100" w:firstLine="210"/>
        <w:jc w:val="center"/>
        <w:rPr>
          <w:noProof/>
          <w:highlight w:val="yellow"/>
        </w:rPr>
      </w:pPr>
      <w:r w:rsidRPr="0087605A">
        <w:rPr>
          <w:noProof/>
          <w:highlight w:val="yellow"/>
        </w:rPr>
        <w:drawing>
          <wp:anchor distT="0" distB="0" distL="114300" distR="114300" simplePos="0" relativeHeight="251735552" behindDoc="0" locked="0" layoutInCell="1" allowOverlap="1" wp14:anchorId="00F5BD41" wp14:editId="74513689">
            <wp:simplePos x="852985" y="3875964"/>
            <wp:positionH relativeFrom="column">
              <wp:align>center</wp:align>
            </wp:positionH>
            <wp:positionV relativeFrom="paragraph">
              <wp:posOffset>46990</wp:posOffset>
            </wp:positionV>
            <wp:extent cx="6120000" cy="1741680"/>
            <wp:effectExtent l="0" t="0" r="0" b="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000" cy="1741680"/>
                    </a:xfrm>
                    <a:prstGeom prst="rect">
                      <a:avLst/>
                    </a:prstGeom>
                    <a:solidFill>
                      <a:schemeClr val="bg1"/>
                    </a:solidFill>
                    <a:ln>
                      <a:noFill/>
                    </a:ln>
                  </pic:spPr>
                </pic:pic>
              </a:graphicData>
            </a:graphic>
            <wp14:sizeRelH relativeFrom="margin">
              <wp14:pctWidth>0</wp14:pctWidth>
            </wp14:sizeRelH>
            <wp14:sizeRelV relativeFrom="margin">
              <wp14:pctHeight>0</wp14:pctHeight>
            </wp14:sizeRelV>
          </wp:anchor>
        </w:drawing>
      </w:r>
    </w:p>
    <w:p w14:paraId="51960094" w14:textId="7B3D11B5" w:rsidR="000419A4" w:rsidRDefault="000419A4" w:rsidP="008A785C">
      <w:pPr>
        <w:tabs>
          <w:tab w:val="left" w:pos="2595"/>
        </w:tabs>
        <w:ind w:firstLineChars="100" w:firstLine="210"/>
        <w:jc w:val="center"/>
        <w:rPr>
          <w:noProof/>
          <w:highlight w:val="yellow"/>
        </w:rPr>
      </w:pPr>
    </w:p>
    <w:p w14:paraId="70DD4828" w14:textId="2A288DC1" w:rsidR="000419A4" w:rsidRDefault="000419A4" w:rsidP="008A785C">
      <w:pPr>
        <w:tabs>
          <w:tab w:val="left" w:pos="2595"/>
        </w:tabs>
        <w:ind w:firstLineChars="100" w:firstLine="210"/>
        <w:jc w:val="center"/>
        <w:rPr>
          <w:noProof/>
          <w:highlight w:val="yellow"/>
        </w:rPr>
      </w:pPr>
    </w:p>
    <w:p w14:paraId="70D2DDAE" w14:textId="77777777" w:rsidR="000419A4" w:rsidRDefault="000419A4" w:rsidP="008A785C">
      <w:pPr>
        <w:tabs>
          <w:tab w:val="left" w:pos="2595"/>
        </w:tabs>
        <w:ind w:firstLineChars="100" w:firstLine="210"/>
        <w:jc w:val="center"/>
        <w:rPr>
          <w:highlight w:val="yellow"/>
        </w:rPr>
      </w:pPr>
    </w:p>
    <w:p w14:paraId="3923AA19" w14:textId="77777777" w:rsidR="00367318" w:rsidRDefault="00367318" w:rsidP="008A785C">
      <w:pPr>
        <w:tabs>
          <w:tab w:val="left" w:pos="2595"/>
        </w:tabs>
        <w:ind w:firstLineChars="100" w:firstLine="210"/>
        <w:jc w:val="center"/>
        <w:rPr>
          <w:highlight w:val="yellow"/>
        </w:rPr>
      </w:pPr>
    </w:p>
    <w:p w14:paraId="284143B2" w14:textId="77777777" w:rsidR="00367318" w:rsidRDefault="00367318" w:rsidP="008A785C">
      <w:pPr>
        <w:tabs>
          <w:tab w:val="left" w:pos="2595"/>
        </w:tabs>
        <w:ind w:firstLineChars="100" w:firstLine="210"/>
        <w:jc w:val="center"/>
        <w:rPr>
          <w:highlight w:val="yellow"/>
        </w:rPr>
      </w:pPr>
    </w:p>
    <w:p w14:paraId="6ACEC97F" w14:textId="77777777" w:rsidR="00367318" w:rsidRDefault="00367318" w:rsidP="008A785C">
      <w:pPr>
        <w:tabs>
          <w:tab w:val="left" w:pos="2595"/>
        </w:tabs>
        <w:ind w:firstLineChars="100" w:firstLine="210"/>
        <w:jc w:val="center"/>
        <w:rPr>
          <w:highlight w:val="yellow"/>
        </w:rPr>
      </w:pPr>
    </w:p>
    <w:p w14:paraId="1A14F211" w14:textId="0A15B7BA" w:rsidR="00367318" w:rsidRDefault="00367318" w:rsidP="008A785C">
      <w:pPr>
        <w:tabs>
          <w:tab w:val="left" w:pos="2595"/>
        </w:tabs>
        <w:ind w:firstLineChars="100" w:firstLine="210"/>
        <w:jc w:val="center"/>
        <w:rPr>
          <w:highlight w:val="yellow"/>
        </w:rPr>
      </w:pPr>
    </w:p>
    <w:p w14:paraId="1B7BD663" w14:textId="7E360E6B" w:rsidR="005D32FF" w:rsidRPr="0049182A" w:rsidRDefault="00F35235" w:rsidP="00854679">
      <w:pPr>
        <w:tabs>
          <w:tab w:val="left" w:pos="2595"/>
        </w:tabs>
        <w:ind w:leftChars="100" w:left="210" w:firstLineChars="100" w:firstLine="210"/>
        <w:jc w:val="center"/>
        <w:rPr>
          <w:rFonts w:asciiTheme="majorEastAsia" w:eastAsiaTheme="majorEastAsia" w:hAnsiTheme="majorEastAsia"/>
          <w:b/>
          <w:sz w:val="22"/>
          <w:highlight w:val="yellow"/>
        </w:rPr>
      </w:pPr>
      <w:r w:rsidRPr="00F35235">
        <w:rPr>
          <w:noProof/>
          <w:highlight w:val="yellow"/>
        </w:rPr>
        <w:drawing>
          <wp:anchor distT="0" distB="0" distL="114300" distR="114300" simplePos="0" relativeHeight="251759104" behindDoc="0" locked="0" layoutInCell="1" allowOverlap="1" wp14:anchorId="32114AD2" wp14:editId="18EDA9D8">
            <wp:simplePos x="0" y="0"/>
            <wp:positionH relativeFrom="margin">
              <wp:align>right</wp:align>
            </wp:positionH>
            <wp:positionV relativeFrom="paragraph">
              <wp:posOffset>6189</wp:posOffset>
            </wp:positionV>
            <wp:extent cx="996480" cy="151560"/>
            <wp:effectExtent l="0" t="0" r="0" b="127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6480" cy="151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DC499C" w14:textId="77777777" w:rsidR="005D32FF" w:rsidRPr="0049182A" w:rsidRDefault="005D32FF" w:rsidP="005D32FF">
      <w:pPr>
        <w:tabs>
          <w:tab w:val="left" w:pos="2595"/>
        </w:tabs>
        <w:ind w:leftChars="100" w:left="210" w:firstLineChars="100" w:firstLine="221"/>
        <w:jc w:val="center"/>
        <w:rPr>
          <w:rFonts w:asciiTheme="majorEastAsia" w:eastAsiaTheme="majorEastAsia" w:hAnsiTheme="majorEastAsia"/>
          <w:b/>
          <w:sz w:val="22"/>
          <w:highlight w:val="yellow"/>
        </w:rPr>
      </w:pPr>
    </w:p>
    <w:p w14:paraId="3600E7F9" w14:textId="77777777" w:rsidR="00A546D0" w:rsidRPr="0049182A" w:rsidRDefault="00A546D0" w:rsidP="005D32FF">
      <w:pPr>
        <w:tabs>
          <w:tab w:val="left" w:pos="2595"/>
        </w:tabs>
        <w:ind w:leftChars="100" w:left="210" w:firstLineChars="100" w:firstLine="221"/>
        <w:jc w:val="center"/>
        <w:rPr>
          <w:rFonts w:asciiTheme="majorEastAsia" w:eastAsiaTheme="majorEastAsia" w:hAnsiTheme="majorEastAsia"/>
          <w:b/>
          <w:sz w:val="22"/>
          <w:highlight w:val="yellow"/>
        </w:rPr>
      </w:pPr>
    </w:p>
    <w:p w14:paraId="5BD01080" w14:textId="1BEC428F" w:rsidR="005D32FF" w:rsidRPr="0049182A" w:rsidRDefault="008E52D6" w:rsidP="005D32FF">
      <w:pPr>
        <w:tabs>
          <w:tab w:val="left" w:pos="2595"/>
        </w:tabs>
        <w:ind w:leftChars="100" w:left="210" w:firstLineChars="100" w:firstLine="221"/>
        <w:jc w:val="center"/>
        <w:rPr>
          <w:rFonts w:asciiTheme="majorEastAsia" w:eastAsiaTheme="majorEastAsia" w:hAnsiTheme="majorEastAsia"/>
          <w:b/>
          <w:sz w:val="22"/>
        </w:rPr>
      </w:pPr>
      <w:r>
        <w:rPr>
          <w:rFonts w:asciiTheme="majorEastAsia" w:eastAsiaTheme="majorEastAsia" w:hAnsiTheme="majorEastAsia" w:hint="eastAsia"/>
          <w:b/>
          <w:sz w:val="22"/>
        </w:rPr>
        <w:t>表</w:t>
      </w:r>
      <w:r w:rsidRPr="0089015E">
        <w:rPr>
          <w:rFonts w:asciiTheme="majorEastAsia" w:eastAsiaTheme="majorEastAsia" w:hAnsiTheme="majorEastAsia" w:hint="eastAsia"/>
          <w:b/>
          <w:color w:val="000000" w:themeColor="text1"/>
          <w:sz w:val="22"/>
        </w:rPr>
        <w:t>８</w:t>
      </w:r>
      <w:r w:rsidR="005D32FF" w:rsidRPr="0089015E">
        <w:rPr>
          <w:rFonts w:asciiTheme="majorEastAsia" w:eastAsiaTheme="majorEastAsia" w:hAnsiTheme="majorEastAsia" w:hint="eastAsia"/>
          <w:b/>
          <w:color w:val="000000" w:themeColor="text1"/>
          <w:sz w:val="22"/>
        </w:rPr>
        <w:t>-</w:t>
      </w:r>
      <w:r w:rsidRPr="0089015E">
        <w:rPr>
          <w:rFonts w:asciiTheme="majorEastAsia" w:eastAsiaTheme="majorEastAsia" w:hAnsiTheme="majorEastAsia" w:hint="eastAsia"/>
          <w:b/>
          <w:color w:val="000000" w:themeColor="text1"/>
          <w:sz w:val="22"/>
        </w:rPr>
        <w:t>２</w:t>
      </w:r>
      <w:r w:rsidR="005D32FF" w:rsidRPr="0049182A">
        <w:rPr>
          <w:rFonts w:asciiTheme="majorEastAsia" w:eastAsiaTheme="majorEastAsia" w:hAnsiTheme="majorEastAsia" w:hint="eastAsia"/>
          <w:b/>
          <w:sz w:val="22"/>
        </w:rPr>
        <w:t xml:space="preserve">　ＢＯＤ年平均値の経年変化と類型指定改定状況（寝屋川水系）</w:t>
      </w:r>
    </w:p>
    <w:p w14:paraId="5815DE8F" w14:textId="4F31F2E4" w:rsidR="005D32FF" w:rsidRPr="0049182A" w:rsidRDefault="00662A47" w:rsidP="008345C0">
      <w:pPr>
        <w:tabs>
          <w:tab w:val="left" w:pos="2595"/>
        </w:tabs>
        <w:ind w:leftChars="100" w:left="210" w:firstLineChars="100" w:firstLine="210"/>
        <w:jc w:val="center"/>
        <w:rPr>
          <w:rFonts w:asciiTheme="majorEastAsia" w:eastAsiaTheme="majorEastAsia" w:hAnsiTheme="majorEastAsia"/>
          <w:b/>
          <w:sz w:val="22"/>
          <w:highlight w:val="yellow"/>
        </w:rPr>
      </w:pPr>
      <w:r w:rsidRPr="00662A47">
        <w:rPr>
          <w:noProof/>
          <w:highlight w:val="yellow"/>
        </w:rPr>
        <w:drawing>
          <wp:anchor distT="0" distB="0" distL="114300" distR="114300" simplePos="0" relativeHeight="251701760" behindDoc="0" locked="0" layoutInCell="1" allowOverlap="1" wp14:anchorId="13AC5BEB" wp14:editId="20495692">
            <wp:simplePos x="0" y="0"/>
            <wp:positionH relativeFrom="column">
              <wp:align>center</wp:align>
            </wp:positionH>
            <wp:positionV relativeFrom="paragraph">
              <wp:posOffset>36195</wp:posOffset>
            </wp:positionV>
            <wp:extent cx="6120000" cy="175320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000" cy="1753200"/>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p>
    <w:p w14:paraId="5A07E88B" w14:textId="77777777" w:rsidR="005D32FF" w:rsidRPr="0049182A" w:rsidRDefault="005D32FF" w:rsidP="005D32FF">
      <w:pPr>
        <w:tabs>
          <w:tab w:val="left" w:pos="2595"/>
        </w:tabs>
        <w:ind w:leftChars="100" w:left="210" w:firstLineChars="100" w:firstLine="221"/>
        <w:jc w:val="center"/>
        <w:rPr>
          <w:rFonts w:asciiTheme="majorEastAsia" w:eastAsiaTheme="majorEastAsia" w:hAnsiTheme="majorEastAsia"/>
          <w:b/>
          <w:sz w:val="22"/>
          <w:highlight w:val="yellow"/>
        </w:rPr>
      </w:pPr>
    </w:p>
    <w:p w14:paraId="7C70F91B" w14:textId="77777777" w:rsidR="005D32FF" w:rsidRPr="0049182A" w:rsidRDefault="005D32FF" w:rsidP="005D32FF">
      <w:pPr>
        <w:tabs>
          <w:tab w:val="left" w:pos="2595"/>
        </w:tabs>
        <w:ind w:leftChars="100" w:left="210" w:firstLineChars="100" w:firstLine="221"/>
        <w:jc w:val="center"/>
        <w:rPr>
          <w:rFonts w:asciiTheme="majorEastAsia" w:eastAsiaTheme="majorEastAsia" w:hAnsiTheme="majorEastAsia"/>
          <w:b/>
          <w:sz w:val="22"/>
          <w:highlight w:val="yellow"/>
        </w:rPr>
      </w:pPr>
    </w:p>
    <w:p w14:paraId="15116E22" w14:textId="77777777" w:rsidR="005D32FF" w:rsidRPr="0049182A" w:rsidRDefault="005D32FF" w:rsidP="005D32FF">
      <w:pPr>
        <w:tabs>
          <w:tab w:val="left" w:pos="2595"/>
        </w:tabs>
        <w:ind w:leftChars="100" w:left="210" w:firstLineChars="100" w:firstLine="221"/>
        <w:jc w:val="center"/>
        <w:rPr>
          <w:rFonts w:asciiTheme="majorEastAsia" w:eastAsiaTheme="majorEastAsia" w:hAnsiTheme="majorEastAsia"/>
          <w:b/>
          <w:sz w:val="22"/>
          <w:highlight w:val="yellow"/>
        </w:rPr>
      </w:pPr>
    </w:p>
    <w:p w14:paraId="58BAC26D" w14:textId="77777777" w:rsidR="005D32FF" w:rsidRPr="0049182A" w:rsidRDefault="005D32FF" w:rsidP="005D32FF">
      <w:pPr>
        <w:tabs>
          <w:tab w:val="left" w:pos="2595"/>
        </w:tabs>
        <w:ind w:leftChars="100" w:left="210" w:firstLineChars="100" w:firstLine="221"/>
        <w:jc w:val="center"/>
        <w:rPr>
          <w:rFonts w:asciiTheme="majorEastAsia" w:eastAsiaTheme="majorEastAsia" w:hAnsiTheme="majorEastAsia"/>
          <w:b/>
          <w:sz w:val="22"/>
          <w:highlight w:val="yellow"/>
        </w:rPr>
      </w:pPr>
    </w:p>
    <w:p w14:paraId="0FC1B2A8" w14:textId="77777777" w:rsidR="005D32FF" w:rsidRPr="0049182A" w:rsidRDefault="005D32FF" w:rsidP="005D32FF">
      <w:pPr>
        <w:tabs>
          <w:tab w:val="left" w:pos="2595"/>
        </w:tabs>
        <w:ind w:leftChars="100" w:left="210" w:firstLineChars="100" w:firstLine="221"/>
        <w:jc w:val="center"/>
        <w:rPr>
          <w:rFonts w:asciiTheme="majorEastAsia" w:eastAsiaTheme="majorEastAsia" w:hAnsiTheme="majorEastAsia"/>
          <w:b/>
          <w:sz w:val="22"/>
          <w:highlight w:val="yellow"/>
        </w:rPr>
      </w:pPr>
    </w:p>
    <w:p w14:paraId="14EF8F75" w14:textId="77777777" w:rsidR="005D32FF" w:rsidRDefault="005D32FF" w:rsidP="005D32FF">
      <w:pPr>
        <w:tabs>
          <w:tab w:val="left" w:pos="2595"/>
        </w:tabs>
        <w:ind w:leftChars="100" w:left="210" w:firstLineChars="100" w:firstLine="221"/>
        <w:jc w:val="center"/>
        <w:rPr>
          <w:rFonts w:asciiTheme="majorEastAsia" w:eastAsiaTheme="majorEastAsia" w:hAnsiTheme="majorEastAsia"/>
          <w:b/>
          <w:sz w:val="22"/>
          <w:highlight w:val="yellow"/>
        </w:rPr>
      </w:pPr>
    </w:p>
    <w:p w14:paraId="455F265D" w14:textId="77777777" w:rsidR="0098565C" w:rsidRPr="0049182A" w:rsidRDefault="0098565C" w:rsidP="005D32FF">
      <w:pPr>
        <w:tabs>
          <w:tab w:val="left" w:pos="2595"/>
        </w:tabs>
        <w:ind w:leftChars="100" w:left="210" w:firstLineChars="100" w:firstLine="221"/>
        <w:jc w:val="center"/>
        <w:rPr>
          <w:rFonts w:asciiTheme="majorEastAsia" w:eastAsiaTheme="majorEastAsia" w:hAnsiTheme="majorEastAsia"/>
          <w:b/>
          <w:sz w:val="22"/>
          <w:highlight w:val="yellow"/>
        </w:rPr>
      </w:pPr>
    </w:p>
    <w:p w14:paraId="6E4F93BA" w14:textId="77777777" w:rsidR="005D32FF" w:rsidRDefault="005D32FF" w:rsidP="00940CD6">
      <w:pPr>
        <w:tabs>
          <w:tab w:val="left" w:pos="2595"/>
        </w:tabs>
        <w:ind w:leftChars="100" w:left="210" w:firstLineChars="100" w:firstLine="220"/>
        <w:jc w:val="center"/>
        <w:rPr>
          <w:rFonts w:asciiTheme="minorEastAsia" w:hAnsiTheme="minorEastAsia"/>
          <w:sz w:val="22"/>
          <w:highlight w:val="yellow"/>
        </w:rPr>
      </w:pPr>
    </w:p>
    <w:p w14:paraId="7DE32D85" w14:textId="77777777" w:rsidR="00367318" w:rsidRDefault="00367318" w:rsidP="00940CD6">
      <w:pPr>
        <w:tabs>
          <w:tab w:val="left" w:pos="2595"/>
        </w:tabs>
        <w:ind w:leftChars="100" w:left="210" w:firstLineChars="100" w:firstLine="220"/>
        <w:jc w:val="center"/>
        <w:rPr>
          <w:rFonts w:asciiTheme="minorEastAsia" w:hAnsiTheme="minorEastAsia"/>
          <w:sz w:val="22"/>
          <w:highlight w:val="yellow"/>
        </w:rPr>
      </w:pPr>
    </w:p>
    <w:p w14:paraId="0F563756" w14:textId="77777777" w:rsidR="00367318" w:rsidRDefault="00367318" w:rsidP="00940CD6">
      <w:pPr>
        <w:tabs>
          <w:tab w:val="left" w:pos="2595"/>
        </w:tabs>
        <w:ind w:leftChars="100" w:left="210" w:firstLineChars="100" w:firstLine="220"/>
        <w:jc w:val="center"/>
        <w:rPr>
          <w:rFonts w:asciiTheme="minorEastAsia" w:hAnsiTheme="minorEastAsia"/>
          <w:sz w:val="22"/>
          <w:highlight w:val="yellow"/>
        </w:rPr>
      </w:pPr>
    </w:p>
    <w:p w14:paraId="7995A6FF" w14:textId="77777777" w:rsidR="00367318" w:rsidRDefault="00367318" w:rsidP="00940CD6">
      <w:pPr>
        <w:tabs>
          <w:tab w:val="left" w:pos="2595"/>
        </w:tabs>
        <w:ind w:leftChars="100" w:left="210" w:firstLineChars="100" w:firstLine="220"/>
        <w:jc w:val="center"/>
        <w:rPr>
          <w:rFonts w:asciiTheme="minorEastAsia" w:hAnsiTheme="minorEastAsia"/>
          <w:sz w:val="22"/>
          <w:highlight w:val="yellow"/>
        </w:rPr>
      </w:pPr>
    </w:p>
    <w:p w14:paraId="7D346CC9" w14:textId="1340770D" w:rsidR="00367318" w:rsidRDefault="00367318" w:rsidP="00940CD6">
      <w:pPr>
        <w:tabs>
          <w:tab w:val="left" w:pos="2595"/>
        </w:tabs>
        <w:ind w:leftChars="100" w:left="210" w:firstLineChars="100" w:firstLine="220"/>
        <w:jc w:val="center"/>
        <w:rPr>
          <w:rFonts w:asciiTheme="minorEastAsia" w:hAnsiTheme="minorEastAsia"/>
          <w:sz w:val="22"/>
          <w:highlight w:val="yellow"/>
        </w:rPr>
      </w:pPr>
    </w:p>
    <w:p w14:paraId="2B23DC68" w14:textId="4FA76903" w:rsidR="000E24C4" w:rsidRDefault="000E24C4" w:rsidP="00940CD6">
      <w:pPr>
        <w:tabs>
          <w:tab w:val="left" w:pos="2595"/>
        </w:tabs>
        <w:ind w:leftChars="100" w:left="210" w:firstLineChars="100" w:firstLine="220"/>
        <w:jc w:val="center"/>
        <w:rPr>
          <w:rFonts w:asciiTheme="minorEastAsia" w:hAnsiTheme="minorEastAsia"/>
          <w:sz w:val="22"/>
          <w:highlight w:val="yellow"/>
        </w:rPr>
      </w:pPr>
    </w:p>
    <w:p w14:paraId="6474894E" w14:textId="57D50F07" w:rsidR="000E24C4" w:rsidRDefault="000E24C4" w:rsidP="00940CD6">
      <w:pPr>
        <w:tabs>
          <w:tab w:val="left" w:pos="2595"/>
        </w:tabs>
        <w:ind w:leftChars="100" w:left="210" w:firstLineChars="100" w:firstLine="220"/>
        <w:jc w:val="center"/>
        <w:rPr>
          <w:rFonts w:asciiTheme="minorEastAsia" w:hAnsiTheme="minorEastAsia"/>
          <w:sz w:val="22"/>
          <w:highlight w:val="yellow"/>
        </w:rPr>
      </w:pPr>
    </w:p>
    <w:p w14:paraId="23AE557D" w14:textId="77777777" w:rsidR="000E24C4" w:rsidRDefault="000E24C4" w:rsidP="00940CD6">
      <w:pPr>
        <w:tabs>
          <w:tab w:val="left" w:pos="2595"/>
        </w:tabs>
        <w:ind w:leftChars="100" w:left="210" w:firstLineChars="100" w:firstLine="220"/>
        <w:jc w:val="center"/>
        <w:rPr>
          <w:rFonts w:asciiTheme="minorEastAsia" w:hAnsiTheme="minorEastAsia"/>
          <w:sz w:val="22"/>
          <w:highlight w:val="yellow"/>
        </w:rPr>
      </w:pPr>
    </w:p>
    <w:p w14:paraId="5F3E4770" w14:textId="77777777" w:rsidR="00367318" w:rsidRDefault="00367318" w:rsidP="00940CD6">
      <w:pPr>
        <w:tabs>
          <w:tab w:val="left" w:pos="2595"/>
        </w:tabs>
        <w:ind w:leftChars="100" w:left="210" w:firstLineChars="100" w:firstLine="220"/>
        <w:jc w:val="center"/>
        <w:rPr>
          <w:rFonts w:asciiTheme="minorEastAsia" w:hAnsiTheme="minorEastAsia"/>
          <w:sz w:val="22"/>
          <w:highlight w:val="yellow"/>
        </w:rPr>
      </w:pPr>
    </w:p>
    <w:p w14:paraId="73478D98" w14:textId="77777777" w:rsidR="00367318" w:rsidRDefault="00367318" w:rsidP="00940CD6">
      <w:pPr>
        <w:tabs>
          <w:tab w:val="left" w:pos="2595"/>
        </w:tabs>
        <w:ind w:leftChars="100" w:left="210" w:firstLineChars="100" w:firstLine="220"/>
        <w:jc w:val="center"/>
        <w:rPr>
          <w:rFonts w:asciiTheme="minorEastAsia" w:hAnsiTheme="minorEastAsia"/>
          <w:sz w:val="22"/>
          <w:highlight w:val="yellow"/>
        </w:rPr>
      </w:pPr>
    </w:p>
    <w:p w14:paraId="1FD57D66" w14:textId="77777777" w:rsidR="00FE52C9" w:rsidRDefault="005D32FF" w:rsidP="00790469">
      <w:pPr>
        <w:pStyle w:val="aa"/>
        <w:numPr>
          <w:ilvl w:val="0"/>
          <w:numId w:val="8"/>
        </w:numPr>
        <w:tabs>
          <w:tab w:val="left" w:pos="2595"/>
        </w:tabs>
        <w:ind w:leftChars="0"/>
        <w:rPr>
          <w:rFonts w:asciiTheme="majorEastAsia" w:eastAsiaTheme="majorEastAsia" w:hAnsiTheme="majorEastAsia"/>
          <w:b/>
          <w:sz w:val="22"/>
          <w:szCs w:val="24"/>
        </w:rPr>
      </w:pPr>
      <w:r w:rsidRPr="0049182A">
        <w:rPr>
          <w:rFonts w:asciiTheme="majorEastAsia" w:eastAsiaTheme="majorEastAsia" w:hAnsiTheme="majorEastAsia" w:hint="eastAsia"/>
          <w:b/>
          <w:sz w:val="22"/>
          <w:szCs w:val="24"/>
        </w:rPr>
        <w:t>大阪市内河川</w:t>
      </w:r>
    </w:p>
    <w:p w14:paraId="481D488A" w14:textId="5EC3FD33" w:rsidR="006100C0" w:rsidRPr="0087742D" w:rsidRDefault="006100C0" w:rsidP="00FE52C9">
      <w:pPr>
        <w:tabs>
          <w:tab w:val="left" w:pos="2595"/>
        </w:tabs>
        <w:ind w:leftChars="100" w:left="210"/>
        <w:rPr>
          <w:rFonts w:asciiTheme="minorEastAsia" w:hAnsiTheme="minorEastAsia"/>
          <w:color w:val="000000" w:themeColor="text1"/>
          <w:sz w:val="22"/>
          <w:szCs w:val="24"/>
        </w:rPr>
      </w:pPr>
      <w:r w:rsidRPr="0087742D">
        <w:rPr>
          <w:rFonts w:asciiTheme="minorEastAsia" w:hAnsiTheme="minorEastAsia" w:hint="eastAsia"/>
          <w:color w:val="000000" w:themeColor="text1"/>
          <w:sz w:val="22"/>
          <w:szCs w:val="24"/>
        </w:rPr>
        <w:t>【類型指定】</w:t>
      </w:r>
    </w:p>
    <w:p w14:paraId="4E8C8FAA" w14:textId="2E866C28" w:rsidR="005D32FF" w:rsidRPr="0087742D" w:rsidRDefault="00A546D0" w:rsidP="00FE52C9">
      <w:pPr>
        <w:tabs>
          <w:tab w:val="left" w:pos="2595"/>
        </w:tabs>
        <w:ind w:leftChars="200" w:left="640" w:hangingChars="100" w:hanging="220"/>
        <w:rPr>
          <w:rFonts w:asciiTheme="minorEastAsia" w:hAnsiTheme="minorEastAsia"/>
          <w:color w:val="000000" w:themeColor="text1"/>
          <w:sz w:val="22"/>
        </w:rPr>
      </w:pPr>
      <w:r w:rsidRPr="0087742D">
        <w:rPr>
          <w:rFonts w:asciiTheme="minorEastAsia" w:hAnsiTheme="minorEastAsia" w:hint="eastAsia"/>
          <w:color w:val="000000" w:themeColor="text1"/>
          <w:sz w:val="22"/>
        </w:rPr>
        <w:t>○</w:t>
      </w:r>
      <w:r w:rsidR="009A70C6" w:rsidRPr="0087742D">
        <w:rPr>
          <w:rFonts w:asciiTheme="minorEastAsia" w:hAnsiTheme="minorEastAsia" w:hint="eastAsia"/>
          <w:color w:val="000000" w:themeColor="text1"/>
          <w:sz w:val="22"/>
        </w:rPr>
        <w:t>府が全</w:t>
      </w:r>
      <w:r w:rsidR="00FA0D7D" w:rsidRPr="0087742D">
        <w:rPr>
          <w:rFonts w:asciiTheme="minorEastAsia" w:hAnsiTheme="minorEastAsia" w:hint="eastAsia"/>
          <w:color w:val="000000" w:themeColor="text1"/>
          <w:sz w:val="22"/>
        </w:rPr>
        <w:t>12</w:t>
      </w:r>
      <w:r w:rsidRPr="0087742D">
        <w:rPr>
          <w:rFonts w:asciiTheme="minorEastAsia" w:hAnsiTheme="minorEastAsia" w:hint="eastAsia"/>
          <w:color w:val="000000" w:themeColor="text1"/>
          <w:sz w:val="22"/>
        </w:rPr>
        <w:t>水域</w:t>
      </w:r>
      <w:r w:rsidR="00FE52C9" w:rsidRPr="0087742D">
        <w:rPr>
          <w:rFonts w:asciiTheme="minorEastAsia" w:hAnsiTheme="minorEastAsia" w:hint="eastAsia"/>
          <w:color w:val="000000" w:themeColor="text1"/>
          <w:sz w:val="22"/>
        </w:rPr>
        <w:t>を</w:t>
      </w:r>
      <w:r w:rsidRPr="0087742D">
        <w:rPr>
          <w:rFonts w:asciiTheme="minorEastAsia" w:hAnsiTheme="minorEastAsia" w:hint="eastAsia"/>
          <w:color w:val="000000" w:themeColor="text1"/>
          <w:sz w:val="22"/>
        </w:rPr>
        <w:t>指定</w:t>
      </w:r>
      <w:r w:rsidR="009A70C6" w:rsidRPr="0087742D">
        <w:rPr>
          <w:rFonts w:asciiTheme="minorEastAsia" w:hAnsiTheme="minorEastAsia" w:hint="eastAsia"/>
          <w:color w:val="000000" w:themeColor="text1"/>
          <w:sz w:val="22"/>
        </w:rPr>
        <w:t>。</w:t>
      </w:r>
    </w:p>
    <w:p w14:paraId="5794A87A" w14:textId="26F34750" w:rsidR="00FE52C9" w:rsidRPr="0087742D" w:rsidRDefault="00D756C4" w:rsidP="00FE52C9">
      <w:pPr>
        <w:tabs>
          <w:tab w:val="left" w:pos="2595"/>
        </w:tabs>
        <w:ind w:leftChars="100" w:left="210"/>
        <w:rPr>
          <w:rFonts w:asciiTheme="minorEastAsia" w:hAnsiTheme="minorEastAsia"/>
          <w:color w:val="000000" w:themeColor="text1"/>
          <w:sz w:val="22"/>
        </w:rPr>
      </w:pPr>
      <w:r w:rsidRPr="0087742D">
        <w:rPr>
          <w:rFonts w:asciiTheme="minorEastAsia" w:hAnsiTheme="minorEastAsia" w:hint="eastAsia"/>
          <w:color w:val="000000" w:themeColor="text1"/>
          <w:sz w:val="22"/>
        </w:rPr>
        <w:t>【前回類型を見直した水域</w:t>
      </w:r>
      <w:r w:rsidR="00FE52C9" w:rsidRPr="0087742D">
        <w:rPr>
          <w:rFonts w:asciiTheme="minorEastAsia" w:hAnsiTheme="minorEastAsia" w:hint="eastAsia"/>
          <w:color w:val="000000" w:themeColor="text1"/>
          <w:sz w:val="22"/>
        </w:rPr>
        <w:t>】</w:t>
      </w:r>
    </w:p>
    <w:p w14:paraId="4E29D1E6" w14:textId="36E8A661" w:rsidR="00FE52C9" w:rsidRPr="0087742D" w:rsidRDefault="00FE52C9" w:rsidP="00FE52C9">
      <w:pPr>
        <w:tabs>
          <w:tab w:val="left" w:pos="2595"/>
        </w:tabs>
        <w:ind w:leftChars="200" w:left="640" w:hangingChars="100" w:hanging="220"/>
        <w:rPr>
          <w:rFonts w:asciiTheme="minorEastAsia" w:hAnsiTheme="minorEastAsia"/>
          <w:color w:val="000000" w:themeColor="text1"/>
          <w:sz w:val="22"/>
        </w:rPr>
      </w:pPr>
      <w:r w:rsidRPr="0087742D">
        <w:rPr>
          <w:rFonts w:asciiTheme="minorEastAsia" w:hAnsiTheme="minorEastAsia" w:hint="eastAsia"/>
          <w:color w:val="000000" w:themeColor="text1"/>
          <w:sz w:val="22"/>
        </w:rPr>
        <w:t>○なし</w:t>
      </w:r>
    </w:p>
    <w:p w14:paraId="16439EA6" w14:textId="205682FF" w:rsidR="00FE52C9" w:rsidRPr="0087742D" w:rsidRDefault="00FE52C9" w:rsidP="00FE52C9">
      <w:pPr>
        <w:tabs>
          <w:tab w:val="left" w:pos="2595"/>
        </w:tabs>
        <w:ind w:leftChars="100" w:left="210"/>
        <w:rPr>
          <w:rFonts w:asciiTheme="minorEastAsia" w:hAnsiTheme="minorEastAsia"/>
          <w:color w:val="000000" w:themeColor="text1"/>
          <w:sz w:val="22"/>
        </w:rPr>
      </w:pPr>
      <w:r w:rsidRPr="0087742D">
        <w:rPr>
          <w:rFonts w:asciiTheme="minorEastAsia" w:hAnsiTheme="minorEastAsia" w:hint="eastAsia"/>
          <w:color w:val="000000" w:themeColor="text1"/>
          <w:sz w:val="22"/>
        </w:rPr>
        <w:t>【</w:t>
      </w:r>
      <w:r w:rsidR="00D756C4" w:rsidRPr="0087742D">
        <w:rPr>
          <w:rFonts w:asciiTheme="minorEastAsia" w:hAnsiTheme="minorEastAsia" w:hint="eastAsia"/>
          <w:color w:val="000000" w:themeColor="text1"/>
          <w:sz w:val="22"/>
        </w:rPr>
        <w:t>平成29年度以降に環境基準未達成の河川・水域</w:t>
      </w:r>
      <w:r w:rsidRPr="0087742D">
        <w:rPr>
          <w:rFonts w:asciiTheme="minorEastAsia" w:hAnsiTheme="minorEastAsia" w:hint="eastAsia"/>
          <w:color w:val="000000" w:themeColor="text1"/>
          <w:sz w:val="22"/>
        </w:rPr>
        <w:t>】</w:t>
      </w:r>
    </w:p>
    <w:p w14:paraId="630132A7" w14:textId="2A4CFA79" w:rsidR="00FE52C9" w:rsidRPr="0087742D" w:rsidRDefault="00FE52C9" w:rsidP="00FE52C9">
      <w:pPr>
        <w:tabs>
          <w:tab w:val="left" w:pos="2595"/>
        </w:tabs>
        <w:ind w:leftChars="200" w:left="420"/>
        <w:rPr>
          <w:rFonts w:asciiTheme="minorEastAsia" w:hAnsiTheme="minorEastAsia"/>
          <w:color w:val="000000" w:themeColor="text1"/>
          <w:sz w:val="22"/>
        </w:rPr>
      </w:pPr>
      <w:r w:rsidRPr="0087742D">
        <w:rPr>
          <w:rFonts w:asciiTheme="minorEastAsia" w:hAnsiTheme="minorEastAsia" w:hint="eastAsia"/>
          <w:color w:val="000000" w:themeColor="text1"/>
          <w:sz w:val="22"/>
        </w:rPr>
        <w:t>○正連寺川</w:t>
      </w:r>
      <w:r w:rsidR="00D756C4" w:rsidRPr="0087742D">
        <w:rPr>
          <w:rFonts w:asciiTheme="minorEastAsia" w:hAnsiTheme="minorEastAsia" w:hint="eastAsia"/>
          <w:color w:val="000000" w:themeColor="text1"/>
          <w:sz w:val="22"/>
        </w:rPr>
        <w:t>（Ｂ類型</w:t>
      </w:r>
      <w:r w:rsidR="000C3603" w:rsidRPr="0087742D">
        <w:rPr>
          <w:rFonts w:asciiTheme="minorEastAsia" w:hAnsiTheme="minorEastAsia" w:hint="eastAsia"/>
          <w:color w:val="000000" w:themeColor="text1"/>
          <w:sz w:val="22"/>
        </w:rPr>
        <w:t>、環境基準3mg/L以下</w:t>
      </w:r>
      <w:r w:rsidR="00D756C4" w:rsidRPr="0087742D">
        <w:rPr>
          <w:rFonts w:asciiTheme="minorEastAsia" w:hAnsiTheme="minorEastAsia" w:hint="eastAsia"/>
          <w:color w:val="000000" w:themeColor="text1"/>
          <w:sz w:val="22"/>
        </w:rPr>
        <w:t>）：令和元年度</w:t>
      </w:r>
      <w:r w:rsidR="00BE707A" w:rsidRPr="0087742D">
        <w:rPr>
          <w:rFonts w:asciiTheme="minorEastAsia" w:hAnsiTheme="minorEastAsia" w:hint="eastAsia"/>
          <w:color w:val="000000" w:themeColor="text1"/>
          <w:sz w:val="22"/>
        </w:rPr>
        <w:t>（</w:t>
      </w:r>
      <w:r w:rsidR="00D756C4" w:rsidRPr="0087742D">
        <w:rPr>
          <w:rFonts w:asciiTheme="minorEastAsia" w:hAnsiTheme="minorEastAsia"/>
          <w:color w:val="000000" w:themeColor="text1"/>
          <w:sz w:val="22"/>
        </w:rPr>
        <w:t>3</w:t>
      </w:r>
      <w:r w:rsidR="00D756C4" w:rsidRPr="0087742D">
        <w:rPr>
          <w:rFonts w:asciiTheme="minorEastAsia" w:hAnsiTheme="minorEastAsia" w:hint="eastAsia"/>
          <w:color w:val="000000" w:themeColor="text1"/>
          <w:sz w:val="22"/>
        </w:rPr>
        <w:t>.1mg/L</w:t>
      </w:r>
      <w:r w:rsidR="00BE707A" w:rsidRPr="0087742D">
        <w:rPr>
          <w:rFonts w:asciiTheme="minorEastAsia" w:hAnsiTheme="minorEastAsia" w:hint="eastAsia"/>
          <w:color w:val="000000" w:themeColor="text1"/>
          <w:sz w:val="22"/>
        </w:rPr>
        <w:t>）</w:t>
      </w:r>
    </w:p>
    <w:p w14:paraId="3CEAB292" w14:textId="5C071EC0" w:rsidR="00FE52C9" w:rsidRPr="0087742D" w:rsidRDefault="00FE52C9" w:rsidP="00FE52C9">
      <w:pPr>
        <w:tabs>
          <w:tab w:val="left" w:pos="2595"/>
        </w:tabs>
        <w:ind w:leftChars="200" w:left="420"/>
        <w:rPr>
          <w:rFonts w:asciiTheme="minorEastAsia" w:hAnsiTheme="minorEastAsia"/>
          <w:color w:val="000000" w:themeColor="text1"/>
          <w:sz w:val="22"/>
        </w:rPr>
      </w:pPr>
      <w:r w:rsidRPr="0087742D">
        <w:rPr>
          <w:rFonts w:asciiTheme="minorEastAsia" w:hAnsiTheme="minorEastAsia" w:hint="eastAsia"/>
          <w:color w:val="000000" w:themeColor="text1"/>
          <w:sz w:val="22"/>
        </w:rPr>
        <w:t>○住吉川</w:t>
      </w:r>
      <w:r w:rsidR="00D756C4" w:rsidRPr="0087742D">
        <w:rPr>
          <w:rFonts w:asciiTheme="minorEastAsia" w:hAnsiTheme="minorEastAsia" w:hint="eastAsia"/>
          <w:color w:val="000000" w:themeColor="text1"/>
          <w:sz w:val="22"/>
        </w:rPr>
        <w:t>（Ｂ類型</w:t>
      </w:r>
      <w:r w:rsidR="000C3603" w:rsidRPr="0087742D">
        <w:rPr>
          <w:rFonts w:asciiTheme="minorEastAsia" w:hAnsiTheme="minorEastAsia" w:hint="eastAsia"/>
          <w:color w:val="000000" w:themeColor="text1"/>
          <w:sz w:val="22"/>
        </w:rPr>
        <w:t>、環境基準　3mg/L以下</w:t>
      </w:r>
      <w:r w:rsidR="00D756C4" w:rsidRPr="0087742D">
        <w:rPr>
          <w:rFonts w:asciiTheme="minorEastAsia" w:hAnsiTheme="minorEastAsia" w:hint="eastAsia"/>
          <w:color w:val="000000" w:themeColor="text1"/>
          <w:sz w:val="22"/>
        </w:rPr>
        <w:t>）：令和３年度</w:t>
      </w:r>
      <w:r w:rsidR="00BE707A" w:rsidRPr="0087742D">
        <w:rPr>
          <w:rFonts w:asciiTheme="minorEastAsia" w:hAnsiTheme="minorEastAsia" w:hint="eastAsia"/>
          <w:color w:val="000000" w:themeColor="text1"/>
          <w:sz w:val="22"/>
        </w:rPr>
        <w:t>（</w:t>
      </w:r>
      <w:r w:rsidR="00D756C4" w:rsidRPr="0087742D">
        <w:rPr>
          <w:rFonts w:asciiTheme="minorEastAsia" w:hAnsiTheme="minorEastAsia" w:hint="eastAsia"/>
          <w:color w:val="000000" w:themeColor="text1"/>
          <w:sz w:val="22"/>
        </w:rPr>
        <w:t>3.</w:t>
      </w:r>
      <w:r w:rsidR="00D756C4" w:rsidRPr="0087742D">
        <w:rPr>
          <w:rFonts w:asciiTheme="minorEastAsia" w:hAnsiTheme="minorEastAsia"/>
          <w:color w:val="000000" w:themeColor="text1"/>
          <w:sz w:val="22"/>
        </w:rPr>
        <w:t>3</w:t>
      </w:r>
      <w:r w:rsidR="00D756C4" w:rsidRPr="0087742D">
        <w:rPr>
          <w:rFonts w:asciiTheme="minorEastAsia" w:hAnsiTheme="minorEastAsia" w:hint="eastAsia"/>
          <w:color w:val="000000" w:themeColor="text1"/>
          <w:sz w:val="22"/>
        </w:rPr>
        <w:t>mg/L</w:t>
      </w:r>
      <w:r w:rsidR="00BE707A" w:rsidRPr="0087742D">
        <w:rPr>
          <w:rFonts w:asciiTheme="minorEastAsia" w:hAnsiTheme="minorEastAsia" w:hint="eastAsia"/>
          <w:color w:val="000000" w:themeColor="text1"/>
          <w:sz w:val="22"/>
        </w:rPr>
        <w:t>）</w:t>
      </w:r>
    </w:p>
    <w:p w14:paraId="567283B7" w14:textId="77777777" w:rsidR="009A70C6" w:rsidRPr="0049182A" w:rsidRDefault="009A70C6" w:rsidP="005D32FF">
      <w:pPr>
        <w:tabs>
          <w:tab w:val="left" w:pos="2595"/>
        </w:tabs>
        <w:ind w:left="440" w:hangingChars="200" w:hanging="440"/>
        <w:rPr>
          <w:rFonts w:asciiTheme="minorEastAsia" w:hAnsiTheme="minorEastAsia"/>
          <w:sz w:val="22"/>
          <w:highlight w:val="yellow"/>
        </w:rPr>
      </w:pPr>
    </w:p>
    <w:p w14:paraId="0233F839" w14:textId="77777777" w:rsidR="009A70C6" w:rsidRPr="0049182A" w:rsidRDefault="009A70C6" w:rsidP="005D32FF">
      <w:pPr>
        <w:tabs>
          <w:tab w:val="left" w:pos="2595"/>
        </w:tabs>
        <w:ind w:left="440" w:hangingChars="200" w:hanging="440"/>
        <w:rPr>
          <w:rFonts w:asciiTheme="minorEastAsia" w:hAnsiTheme="minorEastAsia"/>
          <w:sz w:val="22"/>
          <w:highlight w:val="yellow"/>
        </w:rPr>
      </w:pPr>
    </w:p>
    <w:p w14:paraId="1EC65609" w14:textId="1D81E0DE" w:rsidR="005D32FF" w:rsidRPr="0049182A" w:rsidRDefault="008E52D6" w:rsidP="005D32FF">
      <w:pPr>
        <w:tabs>
          <w:tab w:val="left" w:pos="2595"/>
        </w:tabs>
        <w:ind w:leftChars="100" w:left="210" w:firstLineChars="100" w:firstLine="221"/>
        <w:jc w:val="center"/>
        <w:rPr>
          <w:rFonts w:asciiTheme="majorEastAsia" w:eastAsiaTheme="majorEastAsia" w:hAnsiTheme="majorEastAsia"/>
          <w:b/>
          <w:sz w:val="22"/>
        </w:rPr>
      </w:pPr>
      <w:r>
        <w:rPr>
          <w:rFonts w:asciiTheme="majorEastAsia" w:eastAsiaTheme="majorEastAsia" w:hAnsiTheme="majorEastAsia" w:hint="eastAsia"/>
          <w:b/>
          <w:sz w:val="22"/>
        </w:rPr>
        <w:t>表</w:t>
      </w:r>
      <w:r w:rsidRPr="0089015E">
        <w:rPr>
          <w:rFonts w:asciiTheme="majorEastAsia" w:eastAsiaTheme="majorEastAsia" w:hAnsiTheme="majorEastAsia" w:hint="eastAsia"/>
          <w:b/>
          <w:color w:val="000000" w:themeColor="text1"/>
          <w:sz w:val="22"/>
        </w:rPr>
        <w:t>９</w:t>
      </w:r>
      <w:r w:rsidR="005D32FF" w:rsidRPr="0089015E">
        <w:rPr>
          <w:rFonts w:asciiTheme="majorEastAsia" w:eastAsiaTheme="majorEastAsia" w:hAnsiTheme="majorEastAsia" w:hint="eastAsia"/>
          <w:b/>
          <w:color w:val="000000" w:themeColor="text1"/>
          <w:sz w:val="22"/>
        </w:rPr>
        <w:t>-</w:t>
      </w:r>
      <w:r w:rsidRPr="0089015E">
        <w:rPr>
          <w:rFonts w:asciiTheme="majorEastAsia" w:eastAsiaTheme="majorEastAsia" w:hAnsiTheme="majorEastAsia" w:hint="eastAsia"/>
          <w:b/>
          <w:color w:val="000000" w:themeColor="text1"/>
          <w:sz w:val="22"/>
        </w:rPr>
        <w:t>１</w:t>
      </w:r>
      <w:r w:rsidR="005D32FF" w:rsidRPr="0049182A">
        <w:rPr>
          <w:rFonts w:asciiTheme="majorEastAsia" w:eastAsiaTheme="majorEastAsia" w:hAnsiTheme="majorEastAsia" w:hint="eastAsia"/>
          <w:b/>
          <w:sz w:val="22"/>
        </w:rPr>
        <w:t xml:space="preserve">　ＢＯＤ75％値の経年変化と類型指定改定状況（大阪市内河川）</w:t>
      </w:r>
    </w:p>
    <w:p w14:paraId="39DF5B02" w14:textId="51B681DF" w:rsidR="00B13A02" w:rsidRDefault="00385B49" w:rsidP="004D783A">
      <w:pPr>
        <w:tabs>
          <w:tab w:val="left" w:pos="2595"/>
        </w:tabs>
        <w:ind w:firstLineChars="100" w:firstLine="210"/>
        <w:jc w:val="center"/>
        <w:rPr>
          <w:noProof/>
        </w:rPr>
      </w:pPr>
      <w:r w:rsidRPr="00385B49">
        <w:rPr>
          <w:noProof/>
        </w:rPr>
        <w:drawing>
          <wp:anchor distT="0" distB="0" distL="114300" distR="114300" simplePos="0" relativeHeight="251738624" behindDoc="0" locked="0" layoutInCell="1" allowOverlap="1" wp14:anchorId="116C501E" wp14:editId="24EC2727">
            <wp:simplePos x="0" y="0"/>
            <wp:positionH relativeFrom="margin">
              <wp:align>left</wp:align>
            </wp:positionH>
            <wp:positionV relativeFrom="paragraph">
              <wp:posOffset>27949</wp:posOffset>
            </wp:positionV>
            <wp:extent cx="6120000" cy="2220480"/>
            <wp:effectExtent l="0" t="0" r="0" b="889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000" cy="2220480"/>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p>
    <w:p w14:paraId="48B32DFF" w14:textId="77777777" w:rsidR="00B13A02" w:rsidRDefault="00B13A02" w:rsidP="004D783A">
      <w:pPr>
        <w:tabs>
          <w:tab w:val="left" w:pos="2595"/>
        </w:tabs>
        <w:ind w:firstLineChars="100" w:firstLine="210"/>
        <w:jc w:val="center"/>
        <w:rPr>
          <w:noProof/>
        </w:rPr>
      </w:pPr>
    </w:p>
    <w:p w14:paraId="1CF87A69" w14:textId="39991475" w:rsidR="00B13A02" w:rsidRDefault="00B13A02" w:rsidP="004D783A">
      <w:pPr>
        <w:tabs>
          <w:tab w:val="left" w:pos="2595"/>
        </w:tabs>
        <w:ind w:firstLineChars="100" w:firstLine="210"/>
        <w:jc w:val="center"/>
      </w:pPr>
    </w:p>
    <w:p w14:paraId="40B29CD4" w14:textId="607E174C" w:rsidR="00F93687" w:rsidRDefault="00F93687" w:rsidP="004D783A">
      <w:pPr>
        <w:tabs>
          <w:tab w:val="left" w:pos="2595"/>
        </w:tabs>
        <w:ind w:firstLineChars="100" w:firstLine="210"/>
        <w:jc w:val="center"/>
      </w:pPr>
    </w:p>
    <w:p w14:paraId="60509E24" w14:textId="0A072D0F" w:rsidR="00F93687" w:rsidRDefault="00F93687" w:rsidP="004D783A">
      <w:pPr>
        <w:tabs>
          <w:tab w:val="left" w:pos="2595"/>
        </w:tabs>
        <w:ind w:firstLineChars="100" w:firstLine="210"/>
        <w:jc w:val="center"/>
      </w:pPr>
    </w:p>
    <w:p w14:paraId="505848A1" w14:textId="395F3792" w:rsidR="00F93687" w:rsidRDefault="00F93687" w:rsidP="004D783A">
      <w:pPr>
        <w:tabs>
          <w:tab w:val="left" w:pos="2595"/>
        </w:tabs>
        <w:ind w:firstLineChars="100" w:firstLine="210"/>
        <w:jc w:val="center"/>
      </w:pPr>
    </w:p>
    <w:p w14:paraId="14E3A2C6" w14:textId="72318990" w:rsidR="00F93687" w:rsidRDefault="00F93687" w:rsidP="004D783A">
      <w:pPr>
        <w:tabs>
          <w:tab w:val="left" w:pos="2595"/>
        </w:tabs>
        <w:ind w:firstLineChars="100" w:firstLine="210"/>
        <w:jc w:val="center"/>
      </w:pPr>
    </w:p>
    <w:p w14:paraId="717746EE" w14:textId="126EE2D4" w:rsidR="00F93687" w:rsidRDefault="00F93687" w:rsidP="004D783A">
      <w:pPr>
        <w:tabs>
          <w:tab w:val="left" w:pos="2595"/>
        </w:tabs>
        <w:ind w:firstLineChars="100" w:firstLine="210"/>
        <w:jc w:val="center"/>
      </w:pPr>
    </w:p>
    <w:p w14:paraId="43009D95" w14:textId="029A8CE8" w:rsidR="00F93687" w:rsidRPr="0049182A" w:rsidRDefault="00F93687" w:rsidP="004D783A">
      <w:pPr>
        <w:tabs>
          <w:tab w:val="left" w:pos="2595"/>
        </w:tabs>
        <w:ind w:firstLineChars="100" w:firstLine="210"/>
        <w:jc w:val="center"/>
      </w:pPr>
    </w:p>
    <w:p w14:paraId="6EA254D8" w14:textId="69009955" w:rsidR="00F93687" w:rsidRDefault="00F93687" w:rsidP="004D783A">
      <w:pPr>
        <w:tabs>
          <w:tab w:val="left" w:pos="2595"/>
        </w:tabs>
        <w:ind w:leftChars="100" w:left="210" w:firstLineChars="100" w:firstLine="221"/>
        <w:jc w:val="center"/>
        <w:rPr>
          <w:rFonts w:asciiTheme="majorEastAsia" w:eastAsiaTheme="majorEastAsia" w:hAnsiTheme="majorEastAsia"/>
          <w:b/>
          <w:sz w:val="22"/>
        </w:rPr>
      </w:pPr>
    </w:p>
    <w:p w14:paraId="2C79D46C" w14:textId="57072E7D" w:rsidR="00F93687" w:rsidRDefault="00F35235" w:rsidP="004D783A">
      <w:pPr>
        <w:tabs>
          <w:tab w:val="left" w:pos="2595"/>
        </w:tabs>
        <w:ind w:leftChars="100" w:left="210" w:firstLineChars="100" w:firstLine="210"/>
        <w:jc w:val="center"/>
        <w:rPr>
          <w:rFonts w:asciiTheme="majorEastAsia" w:eastAsiaTheme="majorEastAsia" w:hAnsiTheme="majorEastAsia"/>
          <w:b/>
          <w:sz w:val="22"/>
        </w:rPr>
      </w:pPr>
      <w:r w:rsidRPr="00F35235">
        <w:rPr>
          <w:noProof/>
          <w:highlight w:val="yellow"/>
        </w:rPr>
        <w:drawing>
          <wp:anchor distT="0" distB="0" distL="114300" distR="114300" simplePos="0" relativeHeight="251761152" behindDoc="0" locked="0" layoutInCell="1" allowOverlap="1" wp14:anchorId="7EB2B437" wp14:editId="45ED8377">
            <wp:simplePos x="0" y="0"/>
            <wp:positionH relativeFrom="margin">
              <wp:align>right</wp:align>
            </wp:positionH>
            <wp:positionV relativeFrom="paragraph">
              <wp:posOffset>6189</wp:posOffset>
            </wp:positionV>
            <wp:extent cx="996480" cy="151560"/>
            <wp:effectExtent l="0" t="0" r="0" b="127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6480" cy="151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7CE1C5" w14:textId="7391D02C" w:rsidR="005D32FF" w:rsidRDefault="005D32FF" w:rsidP="004D783A">
      <w:pPr>
        <w:tabs>
          <w:tab w:val="left" w:pos="2595"/>
        </w:tabs>
        <w:ind w:leftChars="100" w:left="210" w:firstLineChars="100" w:firstLine="221"/>
        <w:jc w:val="center"/>
        <w:rPr>
          <w:rFonts w:asciiTheme="majorEastAsia" w:eastAsiaTheme="majorEastAsia" w:hAnsiTheme="majorEastAsia"/>
          <w:b/>
          <w:sz w:val="22"/>
          <w:highlight w:val="yellow"/>
        </w:rPr>
      </w:pPr>
    </w:p>
    <w:p w14:paraId="68EDEAF3" w14:textId="77777777" w:rsidR="00940CD6" w:rsidRPr="0049182A" w:rsidRDefault="00940CD6" w:rsidP="005D32FF">
      <w:pPr>
        <w:tabs>
          <w:tab w:val="left" w:pos="2595"/>
        </w:tabs>
        <w:ind w:leftChars="100" w:left="210" w:firstLineChars="100" w:firstLine="221"/>
        <w:jc w:val="center"/>
        <w:rPr>
          <w:rFonts w:asciiTheme="majorEastAsia" w:eastAsiaTheme="majorEastAsia" w:hAnsiTheme="majorEastAsia"/>
          <w:b/>
          <w:sz w:val="22"/>
          <w:highlight w:val="yellow"/>
        </w:rPr>
      </w:pPr>
    </w:p>
    <w:p w14:paraId="0A5B68D0" w14:textId="2BF88806" w:rsidR="005D32FF" w:rsidRPr="0049182A" w:rsidRDefault="008E52D6" w:rsidP="005D32FF">
      <w:pPr>
        <w:tabs>
          <w:tab w:val="left" w:pos="2595"/>
        </w:tabs>
        <w:ind w:leftChars="100" w:left="210" w:firstLineChars="100" w:firstLine="221"/>
        <w:jc w:val="center"/>
        <w:rPr>
          <w:rFonts w:asciiTheme="majorEastAsia" w:eastAsiaTheme="majorEastAsia" w:hAnsiTheme="majorEastAsia"/>
          <w:b/>
          <w:sz w:val="22"/>
        </w:rPr>
      </w:pPr>
      <w:r>
        <w:rPr>
          <w:rFonts w:asciiTheme="majorEastAsia" w:eastAsiaTheme="majorEastAsia" w:hAnsiTheme="majorEastAsia" w:hint="eastAsia"/>
          <w:b/>
          <w:sz w:val="22"/>
        </w:rPr>
        <w:t>表</w:t>
      </w:r>
      <w:r w:rsidRPr="0089015E">
        <w:rPr>
          <w:rFonts w:asciiTheme="majorEastAsia" w:eastAsiaTheme="majorEastAsia" w:hAnsiTheme="majorEastAsia" w:hint="eastAsia"/>
          <w:b/>
          <w:color w:val="000000" w:themeColor="text1"/>
          <w:sz w:val="22"/>
        </w:rPr>
        <w:t>９</w:t>
      </w:r>
      <w:r w:rsidR="005D32FF" w:rsidRPr="0089015E">
        <w:rPr>
          <w:rFonts w:asciiTheme="majorEastAsia" w:eastAsiaTheme="majorEastAsia" w:hAnsiTheme="majorEastAsia" w:hint="eastAsia"/>
          <w:b/>
          <w:color w:val="000000" w:themeColor="text1"/>
          <w:sz w:val="22"/>
        </w:rPr>
        <w:t>-</w:t>
      </w:r>
      <w:r w:rsidRPr="0089015E">
        <w:rPr>
          <w:rFonts w:asciiTheme="majorEastAsia" w:eastAsiaTheme="majorEastAsia" w:hAnsiTheme="majorEastAsia" w:hint="eastAsia"/>
          <w:b/>
          <w:color w:val="000000" w:themeColor="text1"/>
          <w:sz w:val="22"/>
        </w:rPr>
        <w:t>２</w:t>
      </w:r>
      <w:r w:rsidR="005D32FF" w:rsidRPr="0049182A">
        <w:rPr>
          <w:rFonts w:asciiTheme="majorEastAsia" w:eastAsiaTheme="majorEastAsia" w:hAnsiTheme="majorEastAsia" w:hint="eastAsia"/>
          <w:b/>
          <w:sz w:val="22"/>
        </w:rPr>
        <w:t xml:space="preserve">　ＢＯＤ年平均値の経年変化と類型指定改定状況（大阪市内河川）</w:t>
      </w:r>
    </w:p>
    <w:p w14:paraId="6FD0A2B1" w14:textId="1B921DB2" w:rsidR="005D32FF" w:rsidRPr="0049182A" w:rsidRDefault="0081770D" w:rsidP="005D32FF">
      <w:pPr>
        <w:tabs>
          <w:tab w:val="left" w:pos="2595"/>
        </w:tabs>
        <w:ind w:leftChars="100" w:left="210" w:firstLineChars="100" w:firstLine="210"/>
        <w:jc w:val="center"/>
      </w:pPr>
      <w:r w:rsidRPr="0081770D">
        <w:rPr>
          <w:noProof/>
        </w:rPr>
        <w:drawing>
          <wp:anchor distT="0" distB="0" distL="114300" distR="114300" simplePos="0" relativeHeight="251703808" behindDoc="0" locked="0" layoutInCell="1" allowOverlap="1" wp14:anchorId="4C4A70FC" wp14:editId="1A6F4368">
            <wp:simplePos x="0" y="0"/>
            <wp:positionH relativeFrom="column">
              <wp:align>center</wp:align>
            </wp:positionH>
            <wp:positionV relativeFrom="paragraph">
              <wp:posOffset>27949</wp:posOffset>
            </wp:positionV>
            <wp:extent cx="6120000" cy="2234520"/>
            <wp:effectExtent l="0" t="0" r="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000" cy="2234520"/>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p>
    <w:p w14:paraId="31FE43CF" w14:textId="77777777" w:rsidR="005D32FF" w:rsidRPr="0049182A" w:rsidRDefault="005D32FF" w:rsidP="005D32FF">
      <w:pPr>
        <w:tabs>
          <w:tab w:val="left" w:pos="2595"/>
        </w:tabs>
        <w:ind w:leftChars="100" w:left="210" w:firstLineChars="100" w:firstLine="210"/>
        <w:jc w:val="center"/>
      </w:pPr>
    </w:p>
    <w:p w14:paraId="027C1812" w14:textId="77777777" w:rsidR="005D32FF" w:rsidRPr="0049182A" w:rsidRDefault="005D32FF" w:rsidP="005D32FF">
      <w:pPr>
        <w:tabs>
          <w:tab w:val="left" w:pos="2595"/>
        </w:tabs>
        <w:ind w:leftChars="100" w:left="210" w:firstLineChars="100" w:firstLine="221"/>
        <w:jc w:val="center"/>
        <w:rPr>
          <w:rFonts w:asciiTheme="majorEastAsia" w:eastAsiaTheme="majorEastAsia" w:hAnsiTheme="majorEastAsia"/>
          <w:b/>
          <w:sz w:val="22"/>
          <w:highlight w:val="yellow"/>
        </w:rPr>
      </w:pPr>
    </w:p>
    <w:p w14:paraId="6DB42308" w14:textId="77777777" w:rsidR="005D32FF" w:rsidRPr="0049182A" w:rsidRDefault="005D32FF" w:rsidP="005D32FF">
      <w:pPr>
        <w:tabs>
          <w:tab w:val="left" w:pos="2595"/>
        </w:tabs>
        <w:ind w:leftChars="100" w:left="210" w:firstLineChars="100" w:firstLine="221"/>
        <w:jc w:val="center"/>
        <w:rPr>
          <w:rFonts w:asciiTheme="majorEastAsia" w:eastAsiaTheme="majorEastAsia" w:hAnsiTheme="majorEastAsia"/>
          <w:b/>
          <w:sz w:val="22"/>
          <w:highlight w:val="yellow"/>
        </w:rPr>
      </w:pPr>
    </w:p>
    <w:p w14:paraId="32B0E877" w14:textId="77777777" w:rsidR="005D32FF" w:rsidRPr="0049182A" w:rsidRDefault="005D32FF" w:rsidP="005D32FF">
      <w:pPr>
        <w:tabs>
          <w:tab w:val="left" w:pos="2595"/>
        </w:tabs>
        <w:ind w:leftChars="100" w:left="210" w:firstLineChars="100" w:firstLine="221"/>
        <w:jc w:val="center"/>
        <w:rPr>
          <w:rFonts w:asciiTheme="majorEastAsia" w:eastAsiaTheme="majorEastAsia" w:hAnsiTheme="majorEastAsia"/>
          <w:b/>
          <w:sz w:val="22"/>
          <w:highlight w:val="yellow"/>
        </w:rPr>
      </w:pPr>
    </w:p>
    <w:p w14:paraId="47D2DFB1" w14:textId="77777777" w:rsidR="005D32FF" w:rsidRPr="0049182A" w:rsidRDefault="005D32FF" w:rsidP="005D32FF">
      <w:pPr>
        <w:tabs>
          <w:tab w:val="left" w:pos="2595"/>
        </w:tabs>
        <w:ind w:leftChars="100" w:left="210" w:firstLineChars="100" w:firstLine="221"/>
        <w:jc w:val="center"/>
        <w:rPr>
          <w:rFonts w:asciiTheme="majorEastAsia" w:eastAsiaTheme="majorEastAsia" w:hAnsiTheme="majorEastAsia"/>
          <w:b/>
          <w:sz w:val="22"/>
          <w:highlight w:val="yellow"/>
        </w:rPr>
      </w:pPr>
    </w:p>
    <w:p w14:paraId="7FDC678F" w14:textId="77777777" w:rsidR="005D32FF" w:rsidRPr="0049182A" w:rsidRDefault="005D32FF" w:rsidP="005D32FF">
      <w:pPr>
        <w:tabs>
          <w:tab w:val="left" w:pos="2595"/>
        </w:tabs>
        <w:ind w:leftChars="100" w:left="210" w:firstLineChars="100" w:firstLine="221"/>
        <w:jc w:val="center"/>
        <w:rPr>
          <w:rFonts w:asciiTheme="majorEastAsia" w:eastAsiaTheme="majorEastAsia" w:hAnsiTheme="majorEastAsia"/>
          <w:b/>
          <w:sz w:val="22"/>
          <w:highlight w:val="yellow"/>
        </w:rPr>
      </w:pPr>
    </w:p>
    <w:p w14:paraId="457DC61F" w14:textId="77777777" w:rsidR="005D32FF" w:rsidRPr="0049182A" w:rsidRDefault="005D32FF" w:rsidP="005D32FF">
      <w:pPr>
        <w:tabs>
          <w:tab w:val="left" w:pos="2595"/>
        </w:tabs>
        <w:ind w:leftChars="100" w:left="210" w:firstLineChars="100" w:firstLine="221"/>
        <w:jc w:val="center"/>
        <w:rPr>
          <w:rFonts w:asciiTheme="majorEastAsia" w:eastAsiaTheme="majorEastAsia" w:hAnsiTheme="majorEastAsia"/>
          <w:b/>
          <w:sz w:val="22"/>
          <w:highlight w:val="yellow"/>
        </w:rPr>
      </w:pPr>
    </w:p>
    <w:p w14:paraId="05265FC4" w14:textId="77777777" w:rsidR="005D32FF" w:rsidRPr="0049182A" w:rsidRDefault="005D32FF" w:rsidP="005D32FF">
      <w:pPr>
        <w:tabs>
          <w:tab w:val="left" w:pos="2595"/>
        </w:tabs>
        <w:ind w:leftChars="100" w:left="210" w:firstLineChars="100" w:firstLine="221"/>
        <w:jc w:val="center"/>
        <w:rPr>
          <w:rFonts w:asciiTheme="majorEastAsia" w:eastAsiaTheme="majorEastAsia" w:hAnsiTheme="majorEastAsia"/>
          <w:b/>
          <w:sz w:val="22"/>
          <w:highlight w:val="yellow"/>
        </w:rPr>
      </w:pPr>
    </w:p>
    <w:p w14:paraId="2C34A724" w14:textId="77777777" w:rsidR="005D32FF" w:rsidRPr="0049182A" w:rsidRDefault="005D32FF" w:rsidP="00940CD6">
      <w:pPr>
        <w:tabs>
          <w:tab w:val="left" w:pos="2595"/>
        </w:tabs>
        <w:ind w:leftChars="100" w:left="210" w:firstLineChars="100" w:firstLine="220"/>
        <w:jc w:val="center"/>
        <w:rPr>
          <w:rFonts w:asciiTheme="minorEastAsia" w:hAnsiTheme="minorEastAsia"/>
          <w:sz w:val="22"/>
          <w:highlight w:val="yellow"/>
        </w:rPr>
      </w:pPr>
    </w:p>
    <w:p w14:paraId="7AFCC7BF" w14:textId="77777777" w:rsidR="00077199" w:rsidRPr="0049182A" w:rsidRDefault="00077199" w:rsidP="005D32FF">
      <w:pPr>
        <w:tabs>
          <w:tab w:val="left" w:pos="2595"/>
        </w:tabs>
        <w:ind w:firstLineChars="50" w:firstLine="110"/>
        <w:rPr>
          <w:rFonts w:asciiTheme="majorEastAsia" w:eastAsiaTheme="majorEastAsia" w:hAnsiTheme="majorEastAsia"/>
          <w:b/>
          <w:sz w:val="22"/>
          <w:szCs w:val="24"/>
          <w:highlight w:val="yellow"/>
        </w:rPr>
      </w:pPr>
    </w:p>
    <w:p w14:paraId="4E87E904" w14:textId="105F987E" w:rsidR="00077199" w:rsidRDefault="00077199" w:rsidP="005D32FF">
      <w:pPr>
        <w:tabs>
          <w:tab w:val="left" w:pos="2595"/>
        </w:tabs>
        <w:ind w:firstLineChars="50" w:firstLine="110"/>
        <w:rPr>
          <w:rFonts w:asciiTheme="majorEastAsia" w:eastAsiaTheme="majorEastAsia" w:hAnsiTheme="majorEastAsia"/>
          <w:b/>
          <w:sz w:val="22"/>
          <w:szCs w:val="24"/>
          <w:highlight w:val="yellow"/>
        </w:rPr>
      </w:pPr>
    </w:p>
    <w:p w14:paraId="3E69C336" w14:textId="3B22120A" w:rsidR="00385B49" w:rsidRDefault="00385B49" w:rsidP="005D32FF">
      <w:pPr>
        <w:tabs>
          <w:tab w:val="left" w:pos="2595"/>
        </w:tabs>
        <w:ind w:firstLineChars="50" w:firstLine="110"/>
        <w:rPr>
          <w:rFonts w:asciiTheme="majorEastAsia" w:eastAsiaTheme="majorEastAsia" w:hAnsiTheme="majorEastAsia"/>
          <w:b/>
          <w:sz w:val="22"/>
          <w:szCs w:val="24"/>
          <w:highlight w:val="yellow"/>
        </w:rPr>
      </w:pPr>
    </w:p>
    <w:p w14:paraId="251AE1AD" w14:textId="5A7444E3" w:rsidR="00385B49" w:rsidRDefault="00385B49" w:rsidP="005D32FF">
      <w:pPr>
        <w:tabs>
          <w:tab w:val="left" w:pos="2595"/>
        </w:tabs>
        <w:ind w:firstLineChars="50" w:firstLine="110"/>
        <w:rPr>
          <w:rFonts w:asciiTheme="majorEastAsia" w:eastAsiaTheme="majorEastAsia" w:hAnsiTheme="majorEastAsia"/>
          <w:b/>
          <w:sz w:val="22"/>
          <w:szCs w:val="24"/>
          <w:highlight w:val="yellow"/>
        </w:rPr>
      </w:pPr>
    </w:p>
    <w:p w14:paraId="398399B9" w14:textId="77777777" w:rsidR="00385B49" w:rsidRDefault="00385B49" w:rsidP="005D32FF">
      <w:pPr>
        <w:tabs>
          <w:tab w:val="left" w:pos="2595"/>
        </w:tabs>
        <w:ind w:firstLineChars="50" w:firstLine="110"/>
        <w:rPr>
          <w:rFonts w:asciiTheme="majorEastAsia" w:eastAsiaTheme="majorEastAsia" w:hAnsiTheme="majorEastAsia"/>
          <w:b/>
          <w:sz w:val="22"/>
          <w:szCs w:val="24"/>
          <w:highlight w:val="yellow"/>
        </w:rPr>
      </w:pPr>
    </w:p>
    <w:p w14:paraId="761B1554" w14:textId="77777777" w:rsidR="00B33AA4" w:rsidRPr="0049182A" w:rsidRDefault="00B33AA4" w:rsidP="005D32FF">
      <w:pPr>
        <w:tabs>
          <w:tab w:val="left" w:pos="2595"/>
        </w:tabs>
        <w:ind w:firstLineChars="50" w:firstLine="110"/>
        <w:rPr>
          <w:rFonts w:asciiTheme="majorEastAsia" w:eastAsiaTheme="majorEastAsia" w:hAnsiTheme="majorEastAsia"/>
          <w:b/>
          <w:sz w:val="22"/>
          <w:szCs w:val="24"/>
          <w:highlight w:val="yellow"/>
        </w:rPr>
      </w:pPr>
    </w:p>
    <w:p w14:paraId="6D74358E" w14:textId="61FDD681" w:rsidR="005D32FF" w:rsidRDefault="005D32FF" w:rsidP="00790469">
      <w:pPr>
        <w:pStyle w:val="aa"/>
        <w:numPr>
          <w:ilvl w:val="0"/>
          <w:numId w:val="8"/>
        </w:numPr>
        <w:tabs>
          <w:tab w:val="left" w:pos="2595"/>
        </w:tabs>
        <w:ind w:leftChars="0"/>
        <w:rPr>
          <w:rFonts w:asciiTheme="majorEastAsia" w:eastAsiaTheme="majorEastAsia" w:hAnsiTheme="majorEastAsia"/>
          <w:b/>
          <w:sz w:val="22"/>
          <w:szCs w:val="24"/>
        </w:rPr>
      </w:pPr>
      <w:r w:rsidRPr="0049182A">
        <w:rPr>
          <w:rFonts w:asciiTheme="majorEastAsia" w:eastAsiaTheme="majorEastAsia" w:hAnsiTheme="majorEastAsia" w:hint="eastAsia"/>
          <w:b/>
          <w:sz w:val="22"/>
          <w:szCs w:val="24"/>
        </w:rPr>
        <w:t xml:space="preserve"> 大和川水系</w:t>
      </w:r>
    </w:p>
    <w:p w14:paraId="621AF16C" w14:textId="6241B7DD" w:rsidR="00D756C4" w:rsidRPr="0087742D" w:rsidRDefault="00D756C4" w:rsidP="00D756C4">
      <w:pPr>
        <w:tabs>
          <w:tab w:val="left" w:pos="2595"/>
        </w:tabs>
        <w:ind w:leftChars="100" w:left="210"/>
        <w:rPr>
          <w:rFonts w:asciiTheme="minorEastAsia" w:hAnsiTheme="minorEastAsia"/>
          <w:color w:val="000000" w:themeColor="text1"/>
          <w:sz w:val="22"/>
          <w:szCs w:val="24"/>
        </w:rPr>
      </w:pPr>
      <w:r w:rsidRPr="0087742D">
        <w:rPr>
          <w:rFonts w:asciiTheme="minorEastAsia" w:hAnsiTheme="minorEastAsia" w:hint="eastAsia"/>
          <w:color w:val="000000" w:themeColor="text1"/>
          <w:sz w:val="22"/>
          <w:szCs w:val="24"/>
        </w:rPr>
        <w:t>【類型指定】</w:t>
      </w:r>
    </w:p>
    <w:p w14:paraId="1E376DE4" w14:textId="2F39A4B9" w:rsidR="00077199" w:rsidRPr="0087742D" w:rsidRDefault="00233C51" w:rsidP="00D756C4">
      <w:pPr>
        <w:tabs>
          <w:tab w:val="left" w:pos="2595"/>
        </w:tabs>
        <w:ind w:leftChars="200" w:left="640" w:hangingChars="100" w:hanging="220"/>
        <w:jc w:val="left"/>
        <w:rPr>
          <w:rFonts w:asciiTheme="minorEastAsia" w:hAnsiTheme="minorEastAsia"/>
          <w:color w:val="000000" w:themeColor="text1"/>
          <w:sz w:val="22"/>
        </w:rPr>
      </w:pPr>
      <w:r w:rsidRPr="0087742D">
        <w:rPr>
          <w:rFonts w:asciiTheme="minorEastAsia" w:hAnsiTheme="minorEastAsia" w:hint="eastAsia"/>
          <w:color w:val="000000" w:themeColor="text1"/>
          <w:sz w:val="22"/>
        </w:rPr>
        <w:t>○</w:t>
      </w:r>
      <w:r w:rsidR="00FA0D7D" w:rsidRPr="0087742D">
        <w:rPr>
          <w:rFonts w:asciiTheme="minorEastAsia" w:hAnsiTheme="minorEastAsia" w:hint="eastAsia"/>
          <w:color w:val="000000" w:themeColor="text1"/>
          <w:sz w:val="22"/>
        </w:rPr>
        <w:t>12</w:t>
      </w:r>
      <w:r w:rsidR="00077199" w:rsidRPr="0087742D">
        <w:rPr>
          <w:rFonts w:asciiTheme="minorEastAsia" w:hAnsiTheme="minorEastAsia" w:hint="eastAsia"/>
          <w:color w:val="000000" w:themeColor="text1"/>
          <w:sz w:val="22"/>
        </w:rPr>
        <w:t>水域のうち</w:t>
      </w:r>
      <w:r w:rsidR="00506B28" w:rsidRPr="0089015E">
        <w:rPr>
          <w:rFonts w:asciiTheme="minorEastAsia" w:hAnsiTheme="minorEastAsia" w:hint="eastAsia"/>
          <w:color w:val="000000" w:themeColor="text1"/>
          <w:sz w:val="22"/>
        </w:rPr>
        <w:t>、国が</w:t>
      </w:r>
      <w:r w:rsidR="00077199" w:rsidRPr="0089015E">
        <w:rPr>
          <w:rFonts w:asciiTheme="minorEastAsia" w:hAnsiTheme="minorEastAsia" w:hint="eastAsia"/>
          <w:color w:val="000000" w:themeColor="text1"/>
          <w:sz w:val="22"/>
        </w:rPr>
        <w:t>大和川本川の２水域について、</w:t>
      </w:r>
      <w:r w:rsidR="00506B28" w:rsidRPr="0089015E">
        <w:rPr>
          <w:rFonts w:asciiTheme="minorEastAsia" w:hAnsiTheme="minorEastAsia" w:hint="eastAsia"/>
          <w:color w:val="000000" w:themeColor="text1"/>
          <w:sz w:val="22"/>
        </w:rPr>
        <w:t>府が</w:t>
      </w:r>
      <w:r w:rsidR="00C21196" w:rsidRPr="0087742D">
        <w:rPr>
          <w:rFonts w:asciiTheme="minorEastAsia" w:hAnsiTheme="minorEastAsia" w:hint="eastAsia"/>
          <w:color w:val="000000" w:themeColor="text1"/>
          <w:sz w:val="22"/>
        </w:rPr>
        <w:t>残り</w:t>
      </w:r>
      <w:r w:rsidR="00FA0D7D" w:rsidRPr="0087742D">
        <w:rPr>
          <w:rFonts w:asciiTheme="minorEastAsia" w:hAnsiTheme="minorEastAsia" w:hint="eastAsia"/>
          <w:color w:val="000000" w:themeColor="text1"/>
          <w:sz w:val="22"/>
        </w:rPr>
        <w:t>10</w:t>
      </w:r>
      <w:r w:rsidR="00077199" w:rsidRPr="0087742D">
        <w:rPr>
          <w:rFonts w:asciiTheme="minorEastAsia" w:hAnsiTheme="minorEastAsia" w:hint="eastAsia"/>
          <w:color w:val="000000" w:themeColor="text1"/>
          <w:sz w:val="22"/>
        </w:rPr>
        <w:t>水域について指定。</w:t>
      </w:r>
    </w:p>
    <w:p w14:paraId="64B88F12" w14:textId="77777777" w:rsidR="003C1285" w:rsidRPr="0087742D" w:rsidRDefault="003C1285" w:rsidP="003C1285">
      <w:pPr>
        <w:tabs>
          <w:tab w:val="left" w:pos="2595"/>
        </w:tabs>
        <w:ind w:leftChars="100" w:left="430" w:hangingChars="100" w:hanging="220"/>
        <w:jc w:val="left"/>
        <w:rPr>
          <w:rFonts w:asciiTheme="minorEastAsia" w:hAnsiTheme="minorEastAsia"/>
          <w:color w:val="000000" w:themeColor="text1"/>
          <w:sz w:val="22"/>
        </w:rPr>
      </w:pPr>
      <w:r w:rsidRPr="0087742D">
        <w:rPr>
          <w:rFonts w:asciiTheme="minorEastAsia" w:hAnsiTheme="minorEastAsia" w:hint="eastAsia"/>
          <w:color w:val="000000" w:themeColor="text1"/>
          <w:sz w:val="22"/>
        </w:rPr>
        <w:t>【前回類型を見直した水域】</w:t>
      </w:r>
    </w:p>
    <w:p w14:paraId="77536927" w14:textId="77777777" w:rsidR="003C1285" w:rsidRPr="0087742D" w:rsidRDefault="003C1285" w:rsidP="003C1285">
      <w:pPr>
        <w:tabs>
          <w:tab w:val="left" w:pos="2595"/>
        </w:tabs>
        <w:ind w:leftChars="200" w:left="640" w:hangingChars="100" w:hanging="220"/>
        <w:jc w:val="left"/>
        <w:rPr>
          <w:rFonts w:asciiTheme="minorEastAsia" w:hAnsiTheme="minorEastAsia"/>
          <w:color w:val="000000" w:themeColor="text1"/>
          <w:sz w:val="22"/>
        </w:rPr>
      </w:pPr>
      <w:r w:rsidRPr="0087742D">
        <w:rPr>
          <w:rFonts w:asciiTheme="minorEastAsia" w:hAnsiTheme="minorEastAsia" w:hint="eastAsia"/>
          <w:color w:val="000000" w:themeColor="text1"/>
          <w:sz w:val="22"/>
        </w:rPr>
        <w:t>○</w:t>
      </w:r>
      <w:r w:rsidR="002C23F6" w:rsidRPr="0087742D">
        <w:rPr>
          <w:rFonts w:asciiTheme="minorEastAsia" w:hAnsiTheme="minorEastAsia" w:hint="eastAsia"/>
          <w:color w:val="000000" w:themeColor="text1"/>
          <w:sz w:val="22"/>
        </w:rPr>
        <w:t>天見</w:t>
      </w:r>
      <w:r w:rsidR="00077199" w:rsidRPr="0087742D">
        <w:rPr>
          <w:rFonts w:asciiTheme="minorEastAsia" w:hAnsiTheme="minorEastAsia" w:hint="eastAsia"/>
          <w:color w:val="000000" w:themeColor="text1"/>
          <w:sz w:val="22"/>
        </w:rPr>
        <w:t>川</w:t>
      </w:r>
      <w:r w:rsidRPr="0087742D">
        <w:rPr>
          <w:rFonts w:asciiTheme="minorEastAsia" w:hAnsiTheme="minorEastAsia" w:hint="eastAsia"/>
          <w:color w:val="000000" w:themeColor="text1"/>
          <w:sz w:val="22"/>
        </w:rPr>
        <w:t>（Ｂ類型→Ａ類型）：環境基準（</w:t>
      </w:r>
      <w:r w:rsidRPr="0087742D">
        <w:rPr>
          <w:rFonts w:asciiTheme="minorEastAsia" w:hAnsiTheme="minorEastAsia"/>
          <w:color w:val="000000" w:themeColor="text1"/>
          <w:sz w:val="22"/>
        </w:rPr>
        <w:t>2</w:t>
      </w:r>
      <w:r w:rsidRPr="0087742D">
        <w:rPr>
          <w:rFonts w:asciiTheme="minorEastAsia" w:hAnsiTheme="minorEastAsia" w:hint="eastAsia"/>
          <w:color w:val="000000" w:themeColor="text1"/>
          <w:sz w:val="22"/>
        </w:rPr>
        <w:t>mg/L以下）を達成。</w:t>
      </w:r>
    </w:p>
    <w:p w14:paraId="31780D0B" w14:textId="167B25FF" w:rsidR="003C1285" w:rsidRPr="0087742D" w:rsidRDefault="003C1285" w:rsidP="000C3603">
      <w:pPr>
        <w:tabs>
          <w:tab w:val="left" w:pos="2595"/>
        </w:tabs>
        <w:ind w:leftChars="200" w:left="3500" w:hangingChars="1400" w:hanging="3080"/>
        <w:jc w:val="left"/>
        <w:rPr>
          <w:rFonts w:asciiTheme="minorEastAsia" w:hAnsiTheme="minorEastAsia"/>
          <w:color w:val="000000" w:themeColor="text1"/>
          <w:sz w:val="22"/>
        </w:rPr>
      </w:pPr>
      <w:r w:rsidRPr="0087742D">
        <w:rPr>
          <w:rFonts w:asciiTheme="minorEastAsia" w:hAnsiTheme="minorEastAsia" w:hint="eastAsia"/>
          <w:color w:val="000000" w:themeColor="text1"/>
          <w:sz w:val="22"/>
        </w:rPr>
        <w:t>○</w:t>
      </w:r>
      <w:r w:rsidR="00077199" w:rsidRPr="0087742D">
        <w:rPr>
          <w:rFonts w:asciiTheme="minorEastAsia" w:hAnsiTheme="minorEastAsia" w:hint="eastAsia"/>
          <w:color w:val="000000" w:themeColor="text1"/>
          <w:sz w:val="22"/>
        </w:rPr>
        <w:t>石見川</w:t>
      </w:r>
      <w:r w:rsidRPr="0087742D">
        <w:rPr>
          <w:rFonts w:asciiTheme="minorEastAsia" w:hAnsiTheme="minorEastAsia" w:hint="eastAsia"/>
          <w:color w:val="000000" w:themeColor="text1"/>
          <w:sz w:val="22"/>
        </w:rPr>
        <w:t>（Ａ類型→ＡＡ類型）：環境基準（1mg/L以下）を達成</w:t>
      </w:r>
      <w:r w:rsidR="002C23F6" w:rsidRPr="0087742D">
        <w:rPr>
          <w:rFonts w:asciiTheme="minorEastAsia" w:hAnsiTheme="minorEastAsia" w:hint="eastAsia"/>
          <w:color w:val="000000" w:themeColor="text1"/>
          <w:sz w:val="22"/>
        </w:rPr>
        <w:t>していたが、</w:t>
      </w:r>
      <w:r w:rsidR="000C3603" w:rsidRPr="0087742D">
        <w:rPr>
          <w:rFonts w:asciiTheme="minorEastAsia" w:hAnsiTheme="minorEastAsia" w:hint="eastAsia"/>
          <w:color w:val="000000" w:themeColor="text1"/>
          <w:sz w:val="22"/>
        </w:rPr>
        <w:t>令和３年度は、降雨、低流量などの影響により</w:t>
      </w:r>
      <w:r w:rsidR="00C21196" w:rsidRPr="0087742D">
        <w:rPr>
          <w:rFonts w:asciiTheme="minorEastAsia" w:hAnsiTheme="minorEastAsia" w:hint="eastAsia"/>
          <w:color w:val="000000" w:themeColor="text1"/>
          <w:sz w:val="22"/>
        </w:rPr>
        <w:t>未達成。</w:t>
      </w:r>
    </w:p>
    <w:p w14:paraId="6EE7CC86" w14:textId="77777777" w:rsidR="00C21196" w:rsidRPr="0087742D" w:rsidRDefault="003C1285" w:rsidP="00C21196">
      <w:pPr>
        <w:tabs>
          <w:tab w:val="left" w:pos="2595"/>
        </w:tabs>
        <w:ind w:leftChars="200" w:left="640" w:hangingChars="100" w:hanging="220"/>
        <w:jc w:val="left"/>
        <w:rPr>
          <w:rFonts w:asciiTheme="minorEastAsia" w:hAnsiTheme="minorEastAsia"/>
          <w:color w:val="000000" w:themeColor="text1"/>
          <w:sz w:val="22"/>
        </w:rPr>
      </w:pPr>
      <w:r w:rsidRPr="0087742D">
        <w:rPr>
          <w:rFonts w:asciiTheme="minorEastAsia" w:hAnsiTheme="minorEastAsia" w:hint="eastAsia"/>
          <w:color w:val="000000" w:themeColor="text1"/>
          <w:sz w:val="22"/>
        </w:rPr>
        <w:t>○</w:t>
      </w:r>
      <w:r w:rsidR="000A694C" w:rsidRPr="0087742D">
        <w:rPr>
          <w:rFonts w:asciiTheme="minorEastAsia" w:hAnsiTheme="minorEastAsia" w:hint="eastAsia"/>
          <w:color w:val="000000" w:themeColor="text1"/>
          <w:sz w:val="22"/>
        </w:rPr>
        <w:t>佐備川</w:t>
      </w:r>
      <w:r w:rsidRPr="0087742D">
        <w:rPr>
          <w:rFonts w:asciiTheme="minorEastAsia" w:hAnsiTheme="minorEastAsia" w:hint="eastAsia"/>
          <w:color w:val="000000" w:themeColor="text1"/>
          <w:sz w:val="22"/>
        </w:rPr>
        <w:t>（Ｃ類型→Ｂ類型）：環境基準（</w:t>
      </w:r>
      <w:r w:rsidRPr="0087742D">
        <w:rPr>
          <w:rFonts w:asciiTheme="minorEastAsia" w:hAnsiTheme="minorEastAsia"/>
          <w:color w:val="000000" w:themeColor="text1"/>
          <w:sz w:val="22"/>
        </w:rPr>
        <w:t>3</w:t>
      </w:r>
      <w:r w:rsidRPr="0087742D">
        <w:rPr>
          <w:rFonts w:asciiTheme="minorEastAsia" w:hAnsiTheme="minorEastAsia" w:hint="eastAsia"/>
          <w:color w:val="000000" w:themeColor="text1"/>
          <w:sz w:val="22"/>
        </w:rPr>
        <w:t>mg/L以下）を達成。</w:t>
      </w:r>
    </w:p>
    <w:p w14:paraId="1B82766A" w14:textId="29E11C3E" w:rsidR="00233C51" w:rsidRDefault="00C21196" w:rsidP="00C21196">
      <w:pPr>
        <w:tabs>
          <w:tab w:val="left" w:pos="2595"/>
        </w:tabs>
        <w:ind w:leftChars="100" w:left="430" w:hangingChars="100" w:hanging="220"/>
        <w:jc w:val="left"/>
        <w:rPr>
          <w:rFonts w:asciiTheme="minorEastAsia" w:hAnsiTheme="minorEastAsia"/>
          <w:color w:val="000000" w:themeColor="text1"/>
          <w:sz w:val="22"/>
        </w:rPr>
      </w:pPr>
      <w:r w:rsidRPr="0087742D">
        <w:rPr>
          <w:rFonts w:asciiTheme="minorEastAsia" w:hAnsiTheme="minorEastAsia" w:hint="eastAsia"/>
          <w:color w:val="000000" w:themeColor="text1"/>
          <w:sz w:val="22"/>
        </w:rPr>
        <w:t>【平成29年度以降に環境基準未達成の河川・水域】</w:t>
      </w:r>
    </w:p>
    <w:p w14:paraId="3C05462C" w14:textId="03001BF2" w:rsidR="00F35235" w:rsidRPr="0087742D" w:rsidRDefault="00F35235" w:rsidP="00F35235">
      <w:pPr>
        <w:tabs>
          <w:tab w:val="left" w:pos="2595"/>
        </w:tabs>
        <w:ind w:leftChars="200" w:left="640" w:hangingChars="100" w:hanging="220"/>
        <w:jc w:val="left"/>
        <w:rPr>
          <w:rFonts w:asciiTheme="minorEastAsia" w:hAnsiTheme="minorEastAsia"/>
          <w:color w:val="000000" w:themeColor="text1"/>
          <w:sz w:val="22"/>
        </w:rPr>
      </w:pPr>
      <w:r w:rsidRPr="003B15AA">
        <w:rPr>
          <w:rFonts w:asciiTheme="minorEastAsia" w:hAnsiTheme="minorEastAsia" w:hint="eastAsia"/>
          <w:color w:val="000000" w:themeColor="text1"/>
          <w:sz w:val="22"/>
        </w:rPr>
        <w:t>○石見川（ＡＡ類型、環境基準1</w:t>
      </w:r>
      <w:r w:rsidRPr="003B15AA">
        <w:rPr>
          <w:rFonts w:asciiTheme="minorEastAsia" w:hAnsiTheme="minorEastAsia"/>
          <w:color w:val="000000" w:themeColor="text1"/>
          <w:sz w:val="22"/>
        </w:rPr>
        <w:t>mg/L</w:t>
      </w:r>
      <w:r w:rsidRPr="003B15AA">
        <w:rPr>
          <w:rFonts w:asciiTheme="minorEastAsia" w:hAnsiTheme="minorEastAsia" w:hint="eastAsia"/>
          <w:color w:val="000000" w:themeColor="text1"/>
          <w:sz w:val="22"/>
        </w:rPr>
        <w:t>以下）：令和３年度（1</w:t>
      </w:r>
      <w:r w:rsidR="00CA1B68" w:rsidRPr="003B15AA">
        <w:rPr>
          <w:rFonts w:asciiTheme="minorEastAsia" w:hAnsiTheme="minorEastAsia" w:hint="eastAsia"/>
          <w:color w:val="000000" w:themeColor="text1"/>
          <w:sz w:val="22"/>
        </w:rPr>
        <w:t>.</w:t>
      </w:r>
      <w:r w:rsidR="00CA1B68" w:rsidRPr="003B15AA">
        <w:rPr>
          <w:rFonts w:asciiTheme="minorEastAsia" w:hAnsiTheme="minorEastAsia"/>
          <w:color w:val="000000" w:themeColor="text1"/>
          <w:sz w:val="22"/>
        </w:rPr>
        <w:t>3</w:t>
      </w:r>
      <w:r w:rsidRPr="003B15AA">
        <w:rPr>
          <w:rFonts w:asciiTheme="minorEastAsia" w:hAnsiTheme="minorEastAsia"/>
          <w:color w:val="000000" w:themeColor="text1"/>
          <w:sz w:val="22"/>
        </w:rPr>
        <w:t>mg/L</w:t>
      </w:r>
      <w:r w:rsidRPr="003B15AA">
        <w:rPr>
          <w:rFonts w:asciiTheme="minorEastAsia" w:hAnsiTheme="minorEastAsia" w:hint="eastAsia"/>
          <w:color w:val="000000" w:themeColor="text1"/>
          <w:sz w:val="22"/>
        </w:rPr>
        <w:t>）</w:t>
      </w:r>
    </w:p>
    <w:p w14:paraId="432F9E39" w14:textId="34D4AA44" w:rsidR="00C21196" w:rsidRPr="0087742D" w:rsidRDefault="00C21196" w:rsidP="00C21196">
      <w:pPr>
        <w:tabs>
          <w:tab w:val="left" w:pos="2595"/>
        </w:tabs>
        <w:ind w:leftChars="200" w:left="640" w:hangingChars="100" w:hanging="220"/>
        <w:jc w:val="left"/>
        <w:rPr>
          <w:rFonts w:asciiTheme="minorEastAsia" w:hAnsiTheme="minorEastAsia"/>
          <w:color w:val="000000" w:themeColor="text1"/>
          <w:sz w:val="22"/>
        </w:rPr>
      </w:pPr>
      <w:r w:rsidRPr="0087742D">
        <w:rPr>
          <w:rFonts w:asciiTheme="minorEastAsia" w:hAnsiTheme="minorEastAsia" w:hint="eastAsia"/>
          <w:color w:val="000000" w:themeColor="text1"/>
          <w:sz w:val="22"/>
        </w:rPr>
        <w:t>○飛鳥川（Ｃ類型</w:t>
      </w:r>
      <w:r w:rsidR="000C3603" w:rsidRPr="0087742D">
        <w:rPr>
          <w:rFonts w:asciiTheme="minorEastAsia" w:hAnsiTheme="minorEastAsia" w:hint="eastAsia"/>
          <w:color w:val="000000" w:themeColor="text1"/>
          <w:sz w:val="22"/>
        </w:rPr>
        <w:t>、環境基準5mg/L以下</w:t>
      </w:r>
      <w:r w:rsidRPr="0087742D">
        <w:rPr>
          <w:rFonts w:asciiTheme="minorEastAsia" w:hAnsiTheme="minorEastAsia" w:hint="eastAsia"/>
          <w:color w:val="000000" w:themeColor="text1"/>
          <w:sz w:val="22"/>
        </w:rPr>
        <w:t>）：平成29年度</w:t>
      </w:r>
      <w:r w:rsidR="00BE707A" w:rsidRPr="0087742D">
        <w:rPr>
          <w:rFonts w:asciiTheme="minorEastAsia" w:hAnsiTheme="minorEastAsia" w:hint="eastAsia"/>
          <w:color w:val="000000" w:themeColor="text1"/>
          <w:sz w:val="22"/>
        </w:rPr>
        <w:t>（</w:t>
      </w:r>
      <w:r w:rsidRPr="0087742D">
        <w:rPr>
          <w:rFonts w:asciiTheme="minorEastAsia" w:hAnsiTheme="minorEastAsia"/>
          <w:color w:val="000000" w:themeColor="text1"/>
          <w:sz w:val="22"/>
        </w:rPr>
        <w:t>6</w:t>
      </w:r>
      <w:r w:rsidRPr="0087742D">
        <w:rPr>
          <w:rFonts w:asciiTheme="minorEastAsia" w:hAnsiTheme="minorEastAsia" w:hint="eastAsia"/>
          <w:color w:val="000000" w:themeColor="text1"/>
          <w:sz w:val="22"/>
        </w:rPr>
        <w:t>.</w:t>
      </w:r>
      <w:r w:rsidRPr="0087742D">
        <w:rPr>
          <w:rFonts w:asciiTheme="minorEastAsia" w:hAnsiTheme="minorEastAsia"/>
          <w:color w:val="000000" w:themeColor="text1"/>
          <w:sz w:val="22"/>
        </w:rPr>
        <w:t>7</w:t>
      </w:r>
      <w:r w:rsidRPr="0087742D">
        <w:rPr>
          <w:rFonts w:asciiTheme="minorEastAsia" w:hAnsiTheme="minorEastAsia" w:hint="eastAsia"/>
          <w:color w:val="000000" w:themeColor="text1"/>
          <w:sz w:val="22"/>
        </w:rPr>
        <w:t>mg/L</w:t>
      </w:r>
      <w:r w:rsidR="00BE707A" w:rsidRPr="0087742D">
        <w:rPr>
          <w:rFonts w:asciiTheme="minorEastAsia" w:hAnsiTheme="minorEastAsia" w:hint="eastAsia"/>
          <w:color w:val="000000" w:themeColor="text1"/>
          <w:sz w:val="22"/>
        </w:rPr>
        <w:t>）</w:t>
      </w:r>
    </w:p>
    <w:p w14:paraId="2AF6D16A" w14:textId="77777777" w:rsidR="00077199" w:rsidRPr="0049182A" w:rsidRDefault="00077199" w:rsidP="005D32FF">
      <w:pPr>
        <w:tabs>
          <w:tab w:val="left" w:pos="2595"/>
        </w:tabs>
        <w:ind w:firstLineChars="50" w:firstLine="110"/>
        <w:rPr>
          <w:rFonts w:asciiTheme="majorEastAsia" w:eastAsiaTheme="majorEastAsia" w:hAnsiTheme="majorEastAsia"/>
          <w:b/>
          <w:sz w:val="22"/>
          <w:szCs w:val="24"/>
          <w:highlight w:val="yellow"/>
        </w:rPr>
      </w:pPr>
    </w:p>
    <w:p w14:paraId="59CC939E" w14:textId="2D39588E" w:rsidR="005D32FF" w:rsidRPr="0049182A" w:rsidRDefault="008E52D6" w:rsidP="005D32FF">
      <w:pPr>
        <w:tabs>
          <w:tab w:val="left" w:pos="2595"/>
        </w:tabs>
        <w:ind w:leftChars="100" w:left="210" w:firstLineChars="100" w:firstLine="221"/>
        <w:jc w:val="center"/>
        <w:rPr>
          <w:rFonts w:asciiTheme="majorEastAsia" w:eastAsiaTheme="majorEastAsia" w:hAnsiTheme="majorEastAsia"/>
          <w:b/>
          <w:sz w:val="22"/>
        </w:rPr>
      </w:pPr>
      <w:r>
        <w:rPr>
          <w:rFonts w:asciiTheme="majorEastAsia" w:eastAsiaTheme="majorEastAsia" w:hAnsiTheme="majorEastAsia" w:hint="eastAsia"/>
          <w:b/>
          <w:sz w:val="22"/>
        </w:rPr>
        <w:t>表</w:t>
      </w:r>
      <w:r w:rsidRPr="0089015E">
        <w:rPr>
          <w:rFonts w:asciiTheme="majorEastAsia" w:eastAsiaTheme="majorEastAsia" w:hAnsiTheme="majorEastAsia" w:hint="eastAsia"/>
          <w:b/>
          <w:color w:val="000000" w:themeColor="text1"/>
          <w:sz w:val="22"/>
        </w:rPr>
        <w:t>10</w:t>
      </w:r>
      <w:r w:rsidR="005D32FF" w:rsidRPr="0089015E">
        <w:rPr>
          <w:rFonts w:asciiTheme="majorEastAsia" w:eastAsiaTheme="majorEastAsia" w:hAnsiTheme="majorEastAsia" w:hint="eastAsia"/>
          <w:b/>
          <w:color w:val="000000" w:themeColor="text1"/>
          <w:sz w:val="22"/>
        </w:rPr>
        <w:t>-</w:t>
      </w:r>
      <w:r w:rsidRPr="0089015E">
        <w:rPr>
          <w:rFonts w:asciiTheme="majorEastAsia" w:eastAsiaTheme="majorEastAsia" w:hAnsiTheme="majorEastAsia" w:hint="eastAsia"/>
          <w:b/>
          <w:color w:val="000000" w:themeColor="text1"/>
          <w:sz w:val="22"/>
        </w:rPr>
        <w:t>１</w:t>
      </w:r>
      <w:r w:rsidR="005D32FF" w:rsidRPr="0049182A">
        <w:rPr>
          <w:rFonts w:asciiTheme="majorEastAsia" w:eastAsiaTheme="majorEastAsia" w:hAnsiTheme="majorEastAsia" w:hint="eastAsia"/>
          <w:b/>
          <w:sz w:val="22"/>
        </w:rPr>
        <w:t xml:space="preserve">　ＢＯＤ75％値の経年変化と類型指定改定状況（大和川水系）</w:t>
      </w:r>
    </w:p>
    <w:p w14:paraId="1847F283" w14:textId="6ED35067" w:rsidR="00EB2CFD" w:rsidRDefault="00385B49" w:rsidP="00CF77C7">
      <w:pPr>
        <w:tabs>
          <w:tab w:val="left" w:pos="2595"/>
        </w:tabs>
        <w:ind w:firstLineChars="100" w:firstLine="210"/>
        <w:jc w:val="center"/>
        <w:rPr>
          <w:noProof/>
          <w:highlight w:val="yellow"/>
        </w:rPr>
      </w:pPr>
      <w:r w:rsidRPr="00385B49">
        <w:rPr>
          <w:noProof/>
          <w:highlight w:val="yellow"/>
        </w:rPr>
        <w:drawing>
          <wp:anchor distT="0" distB="0" distL="114300" distR="114300" simplePos="0" relativeHeight="251741696" behindDoc="0" locked="0" layoutInCell="1" allowOverlap="1" wp14:anchorId="4BA73D16" wp14:editId="0CB08440">
            <wp:simplePos x="852985" y="3418764"/>
            <wp:positionH relativeFrom="column">
              <wp:align>center</wp:align>
            </wp:positionH>
            <wp:positionV relativeFrom="paragraph">
              <wp:posOffset>46990</wp:posOffset>
            </wp:positionV>
            <wp:extent cx="6120000" cy="2422080"/>
            <wp:effectExtent l="0" t="0" r="0"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000" cy="2422080"/>
                    </a:xfrm>
                    <a:prstGeom prst="rect">
                      <a:avLst/>
                    </a:prstGeom>
                    <a:solidFill>
                      <a:schemeClr val="bg1"/>
                    </a:solidFill>
                    <a:ln>
                      <a:noFill/>
                    </a:ln>
                  </pic:spPr>
                </pic:pic>
              </a:graphicData>
            </a:graphic>
            <wp14:sizeRelH relativeFrom="margin">
              <wp14:pctWidth>0</wp14:pctWidth>
            </wp14:sizeRelH>
            <wp14:sizeRelV relativeFrom="margin">
              <wp14:pctHeight>0</wp14:pctHeight>
            </wp14:sizeRelV>
          </wp:anchor>
        </w:drawing>
      </w:r>
    </w:p>
    <w:p w14:paraId="5A0063B2" w14:textId="2C87E978" w:rsidR="00F93687" w:rsidRDefault="00F93687" w:rsidP="00CF77C7">
      <w:pPr>
        <w:tabs>
          <w:tab w:val="left" w:pos="2595"/>
        </w:tabs>
        <w:ind w:firstLineChars="100" w:firstLine="210"/>
        <w:jc w:val="center"/>
        <w:rPr>
          <w:noProof/>
          <w:highlight w:val="yellow"/>
        </w:rPr>
      </w:pPr>
    </w:p>
    <w:p w14:paraId="7514660D" w14:textId="06543FEA" w:rsidR="00F93687" w:rsidRDefault="00F93687" w:rsidP="00CF77C7">
      <w:pPr>
        <w:tabs>
          <w:tab w:val="left" w:pos="2595"/>
        </w:tabs>
        <w:ind w:firstLineChars="100" w:firstLine="210"/>
        <w:jc w:val="center"/>
        <w:rPr>
          <w:noProof/>
          <w:highlight w:val="yellow"/>
        </w:rPr>
      </w:pPr>
    </w:p>
    <w:p w14:paraId="6924A84E" w14:textId="02E182E5" w:rsidR="00F93687" w:rsidRDefault="00F93687" w:rsidP="00CF77C7">
      <w:pPr>
        <w:tabs>
          <w:tab w:val="left" w:pos="2595"/>
        </w:tabs>
        <w:ind w:firstLineChars="100" w:firstLine="210"/>
        <w:jc w:val="center"/>
        <w:rPr>
          <w:noProof/>
          <w:highlight w:val="yellow"/>
        </w:rPr>
      </w:pPr>
    </w:p>
    <w:p w14:paraId="20674470" w14:textId="77777777" w:rsidR="00F93687" w:rsidRDefault="00F93687" w:rsidP="00CF77C7">
      <w:pPr>
        <w:tabs>
          <w:tab w:val="left" w:pos="2595"/>
        </w:tabs>
        <w:ind w:firstLineChars="100" w:firstLine="210"/>
        <w:jc w:val="center"/>
        <w:rPr>
          <w:highlight w:val="yellow"/>
        </w:rPr>
      </w:pPr>
    </w:p>
    <w:p w14:paraId="1B2F4477" w14:textId="77777777" w:rsidR="002E2024" w:rsidRDefault="002E2024" w:rsidP="00CF77C7">
      <w:pPr>
        <w:tabs>
          <w:tab w:val="left" w:pos="2595"/>
        </w:tabs>
        <w:ind w:firstLineChars="100" w:firstLine="210"/>
        <w:jc w:val="center"/>
        <w:rPr>
          <w:highlight w:val="yellow"/>
        </w:rPr>
      </w:pPr>
    </w:p>
    <w:p w14:paraId="7F623788" w14:textId="77777777" w:rsidR="002E2024" w:rsidRDefault="002E2024" w:rsidP="00CF77C7">
      <w:pPr>
        <w:tabs>
          <w:tab w:val="left" w:pos="2595"/>
        </w:tabs>
        <w:ind w:firstLineChars="100" w:firstLine="210"/>
        <w:jc w:val="center"/>
        <w:rPr>
          <w:highlight w:val="yellow"/>
        </w:rPr>
      </w:pPr>
    </w:p>
    <w:p w14:paraId="75F96659" w14:textId="77777777" w:rsidR="002E2024" w:rsidRDefault="002E2024" w:rsidP="00CF77C7">
      <w:pPr>
        <w:tabs>
          <w:tab w:val="left" w:pos="2595"/>
        </w:tabs>
        <w:ind w:firstLineChars="100" w:firstLine="210"/>
        <w:jc w:val="center"/>
        <w:rPr>
          <w:highlight w:val="yellow"/>
        </w:rPr>
      </w:pPr>
    </w:p>
    <w:p w14:paraId="7BD84D9A" w14:textId="77777777" w:rsidR="002E2024" w:rsidRDefault="002E2024" w:rsidP="00CF77C7">
      <w:pPr>
        <w:tabs>
          <w:tab w:val="left" w:pos="2595"/>
        </w:tabs>
        <w:ind w:firstLineChars="100" w:firstLine="210"/>
        <w:jc w:val="center"/>
        <w:rPr>
          <w:highlight w:val="yellow"/>
        </w:rPr>
      </w:pPr>
    </w:p>
    <w:p w14:paraId="34261517" w14:textId="77777777" w:rsidR="002E2024" w:rsidRDefault="002E2024" w:rsidP="00CF77C7">
      <w:pPr>
        <w:tabs>
          <w:tab w:val="left" w:pos="2595"/>
        </w:tabs>
        <w:ind w:firstLineChars="100" w:firstLine="210"/>
        <w:jc w:val="center"/>
        <w:rPr>
          <w:highlight w:val="yellow"/>
        </w:rPr>
      </w:pPr>
    </w:p>
    <w:p w14:paraId="3403EED8" w14:textId="538D99DF" w:rsidR="002E2024" w:rsidRDefault="00944C76" w:rsidP="00CF77C7">
      <w:pPr>
        <w:tabs>
          <w:tab w:val="left" w:pos="2595"/>
        </w:tabs>
        <w:ind w:firstLineChars="100" w:firstLine="210"/>
        <w:jc w:val="center"/>
        <w:rPr>
          <w:highlight w:val="yellow"/>
        </w:rPr>
      </w:pPr>
      <w:r>
        <w:rPr>
          <w:rFonts w:hint="eastAsia"/>
          <w:noProof/>
        </w:rPr>
        <mc:AlternateContent>
          <mc:Choice Requires="wps">
            <w:drawing>
              <wp:anchor distT="0" distB="0" distL="114300" distR="114300" simplePos="0" relativeHeight="251650048" behindDoc="0" locked="0" layoutInCell="1" allowOverlap="1" wp14:anchorId="08B6D20C" wp14:editId="254A4574">
                <wp:simplePos x="0" y="0"/>
                <wp:positionH relativeFrom="margin">
                  <wp:align>left</wp:align>
                </wp:positionH>
                <wp:positionV relativeFrom="paragraph">
                  <wp:posOffset>180880</wp:posOffset>
                </wp:positionV>
                <wp:extent cx="2120900" cy="189230"/>
                <wp:effectExtent l="0" t="0" r="0" b="1270"/>
                <wp:wrapNone/>
                <wp:docPr id="37" name="正方形/長方形 37"/>
                <wp:cNvGraphicFramePr/>
                <a:graphic xmlns:a="http://schemas.openxmlformats.org/drawingml/2006/main">
                  <a:graphicData uri="http://schemas.microsoft.com/office/word/2010/wordprocessingShape">
                    <wps:wsp>
                      <wps:cNvSpPr/>
                      <wps:spPr>
                        <a:xfrm>
                          <a:off x="0" y="0"/>
                          <a:ext cx="2120900" cy="189230"/>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txbx>
                        <w:txbxContent>
                          <w:p w14:paraId="3ACCC189" w14:textId="7C40040D" w:rsidR="00EB48C4" w:rsidRPr="00854679" w:rsidRDefault="00EB48C4" w:rsidP="00854679">
                            <w:pPr>
                              <w:spacing w:line="200" w:lineRule="exact"/>
                              <w:jc w:val="center"/>
                              <w:rPr>
                                <w:rFonts w:asciiTheme="majorEastAsia" w:eastAsiaTheme="majorEastAsia" w:hAnsiTheme="majorEastAsia"/>
                                <w:sz w:val="13"/>
                                <w:szCs w:val="13"/>
                              </w:rPr>
                            </w:pPr>
                            <w:r>
                              <w:rPr>
                                <w:rFonts w:asciiTheme="majorEastAsia" w:eastAsiaTheme="majorEastAsia" w:hAnsiTheme="majorEastAsia" w:hint="eastAsia"/>
                                <w:sz w:val="13"/>
                                <w:szCs w:val="13"/>
                              </w:rPr>
                              <w:t>※</w:t>
                            </w:r>
                            <w:r w:rsidRPr="00854679">
                              <w:rPr>
                                <w:rFonts w:asciiTheme="majorEastAsia" w:eastAsiaTheme="majorEastAsia" w:hAnsiTheme="majorEastAsia" w:hint="eastAsia"/>
                                <w:sz w:val="13"/>
                                <w:szCs w:val="13"/>
                              </w:rPr>
                              <w:t>網掛けは、国が類型を指定する河川水域を示す。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6D20C" id="正方形/長方形 37" o:spid="_x0000_s1033" style="position:absolute;left:0;text-align:left;margin-left:0;margin-top:14.25pt;width:167pt;height:14.9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1KrkgIAAGMFAAAOAAAAZHJzL2Uyb0RvYy54bWysVM1u1DAQviPxDpbvNMlWgnbVbLVqVYRU&#10;tRUt6tnr2LsRtsfY3k2W94AHoGfOiAOPQyXegrHzs1AqDohLMvZ834zn9+i41YpshPM1mJIWezkl&#10;wnCoarMs6Zubs2cHlPjATMUUGFHSrfD0ePb0yVFjp2ICK1CVcASNGD9tbElXIdhplnm+Epr5PbDC&#10;oFKC0yzg0S2zyrEGrWuVTfL8edaAq6wDLrzH29NOSWfJvpSCh0spvQhElRTfFtLXpe8ifrPZEZsu&#10;HbOrmvfPYP/wCs1qg05HU6csMLJ29R+mdM0deJBhj4POQMqaixQDRlPkD6K5XjErUiyYHG/HNPn/&#10;Z5ZfbK4cqauS7r+gxDCNNbr/fHf/8ev3b5+yHx++dBJBLaaqsX6KjGt75fqTRzHG3Uqn4x8jIm1K&#10;73ZMr2gD4Xg5KSb5YY5V4KgrDg4n+yn/2Y5tnQ8vBWgShZI6LF/KKtuc+4AeETpAojMPqq7OaqXS&#10;IbaMOFGObBgWe7Es4ouR8RtKmYg1EFmdOt5kMbAulCSFrRIRp8xrITE78fHpIakvd06qt4OThIwU&#10;iYZHUvEYSYWB1GMjTaReHYn5Y8SdtxGdPIIJI1HXBtzfybLDD1F3scawQ7toUyuMtV5AtcX2cNDN&#10;jbf8rMbKnDMfrpjDQcFi4vCHS/xIBU1JoZcoWYF7/9h9xGP/opaSBgevpP7dmjlBiXplsLPjlA6C&#10;G4TFIJi1PgEsb4FrxfIkIsEFNYjSgb7FnTCPXlDFDEdfJeXBDYeT0C0A3CpczOcJhtNoWTg315ZH&#10;4zGvsdNu2lvmbN+OARv5AoahZNMHXdlhI9PAfB1A1qllY2a7PPYZx0lOfdlvnbgqfj0n1G43zn4C&#10;AAD//wMAUEsDBBQABgAIAAAAIQC25sTN3QAAAAYBAAAPAAAAZHJzL2Rvd25yZXYueG1sTI/BTsMw&#10;EETvSPyDtUjcqE2TViaNU0VIcCkH2nLh5ibbJCJeh9htw9+znMpxZ0Yzb/P15HpxxjF0ngw8zhQI&#10;pMrXHTUGPvYvDxpEiJZq23tCAz8YYF3c3uQ2q/2FtnjexUZwCYXMGmhjHDIpQ9Wis2HmByT2jn50&#10;NvI5NrIe7YXLXS/nSi2lsx3xQmsHfG6x+tqdnAFNulObVH0/bdO35eZVvpef+9KY+7upXIGIOMVr&#10;GP7wGR0KZjr4E9VB9Ab4kWhgrhcg2E2SlIWDgYVOQBa5/I9f/AIAAP//AwBQSwECLQAUAAYACAAA&#10;ACEAtoM4kv4AAADhAQAAEwAAAAAAAAAAAAAAAAAAAAAAW0NvbnRlbnRfVHlwZXNdLnhtbFBLAQIt&#10;ABQABgAIAAAAIQA4/SH/1gAAAJQBAAALAAAAAAAAAAAAAAAAAC8BAABfcmVscy8ucmVsc1BLAQIt&#10;ABQABgAIAAAAIQC6Q1KrkgIAAGMFAAAOAAAAAAAAAAAAAAAAAC4CAABkcnMvZTJvRG9jLnhtbFBL&#10;AQItABQABgAIAAAAIQC25sTN3QAAAAYBAAAPAAAAAAAAAAAAAAAAAOwEAABkcnMvZG93bnJldi54&#10;bWxQSwUGAAAAAAQABADzAAAA9gUAAAAA&#10;" fillcolor="white [3212]" stroked="f" strokeweight="2pt">
                <v:textbox inset="0,0,0,0">
                  <w:txbxContent>
                    <w:p w14:paraId="3ACCC189" w14:textId="7C40040D" w:rsidR="00EB48C4" w:rsidRPr="00854679" w:rsidRDefault="00EB48C4" w:rsidP="00854679">
                      <w:pPr>
                        <w:spacing w:line="200" w:lineRule="exact"/>
                        <w:jc w:val="center"/>
                        <w:rPr>
                          <w:rFonts w:asciiTheme="majorEastAsia" w:eastAsiaTheme="majorEastAsia" w:hAnsiTheme="majorEastAsia"/>
                          <w:sz w:val="13"/>
                          <w:szCs w:val="13"/>
                        </w:rPr>
                      </w:pPr>
                      <w:r>
                        <w:rPr>
                          <w:rFonts w:asciiTheme="majorEastAsia" w:eastAsiaTheme="majorEastAsia" w:hAnsiTheme="majorEastAsia" w:hint="eastAsia"/>
                          <w:sz w:val="13"/>
                          <w:szCs w:val="13"/>
                        </w:rPr>
                        <w:t>※</w:t>
                      </w:r>
                      <w:r w:rsidRPr="00854679">
                        <w:rPr>
                          <w:rFonts w:asciiTheme="majorEastAsia" w:eastAsiaTheme="majorEastAsia" w:hAnsiTheme="majorEastAsia" w:hint="eastAsia"/>
                          <w:sz w:val="13"/>
                          <w:szCs w:val="13"/>
                        </w:rPr>
                        <w:t>網掛けは、国が類型を指定する河川水域を示す。</w:t>
                      </w:r>
                    </w:p>
                  </w:txbxContent>
                </v:textbox>
                <w10:wrap anchorx="margin"/>
              </v:rect>
            </w:pict>
          </mc:Fallback>
        </mc:AlternateContent>
      </w:r>
    </w:p>
    <w:p w14:paraId="0C54D20B" w14:textId="68037401" w:rsidR="005D32FF" w:rsidRPr="0049182A" w:rsidRDefault="00F35235" w:rsidP="004D783A">
      <w:pPr>
        <w:tabs>
          <w:tab w:val="left" w:pos="2595"/>
        </w:tabs>
        <w:ind w:leftChars="100" w:left="210" w:firstLineChars="100" w:firstLine="210"/>
        <w:jc w:val="center"/>
        <w:rPr>
          <w:rFonts w:asciiTheme="majorEastAsia" w:eastAsiaTheme="majorEastAsia" w:hAnsiTheme="majorEastAsia"/>
          <w:b/>
          <w:sz w:val="22"/>
          <w:highlight w:val="yellow"/>
        </w:rPr>
      </w:pPr>
      <w:r w:rsidRPr="00F35235">
        <w:rPr>
          <w:noProof/>
          <w:highlight w:val="yellow"/>
        </w:rPr>
        <w:drawing>
          <wp:anchor distT="0" distB="0" distL="114300" distR="114300" simplePos="0" relativeHeight="251763200" behindDoc="0" locked="0" layoutInCell="1" allowOverlap="1" wp14:anchorId="67863788" wp14:editId="5B603A73">
            <wp:simplePos x="0" y="0"/>
            <wp:positionH relativeFrom="margin">
              <wp:align>right</wp:align>
            </wp:positionH>
            <wp:positionV relativeFrom="paragraph">
              <wp:posOffset>6189</wp:posOffset>
            </wp:positionV>
            <wp:extent cx="996480" cy="151560"/>
            <wp:effectExtent l="0" t="0" r="0" b="127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6480" cy="151560"/>
                    </a:xfrm>
                    <a:prstGeom prst="rect">
                      <a:avLst/>
                    </a:prstGeom>
                    <a:noFill/>
                    <a:ln>
                      <a:noFill/>
                    </a:ln>
                  </pic:spPr>
                </pic:pic>
              </a:graphicData>
            </a:graphic>
            <wp14:sizeRelH relativeFrom="page">
              <wp14:pctWidth>0</wp14:pctWidth>
            </wp14:sizeRelH>
            <wp14:sizeRelV relativeFrom="page">
              <wp14:pctHeight>0</wp14:pctHeight>
            </wp14:sizeRelV>
          </wp:anchor>
        </w:drawing>
      </w:r>
      <w:r w:rsidR="009A5389">
        <w:rPr>
          <w:rFonts w:hint="eastAsia"/>
          <w:noProof/>
        </w:rPr>
        <mc:AlternateContent>
          <mc:Choice Requires="wps">
            <w:drawing>
              <wp:anchor distT="0" distB="0" distL="114300" distR="114300" simplePos="0" relativeHeight="251722240" behindDoc="0" locked="0" layoutInCell="1" allowOverlap="1" wp14:anchorId="746ACE27" wp14:editId="66EF4637">
                <wp:simplePos x="0" y="0"/>
                <wp:positionH relativeFrom="margin">
                  <wp:align>left</wp:align>
                </wp:positionH>
                <wp:positionV relativeFrom="paragraph">
                  <wp:posOffset>130308</wp:posOffset>
                </wp:positionV>
                <wp:extent cx="1473959" cy="189230"/>
                <wp:effectExtent l="0" t="0" r="0" b="1270"/>
                <wp:wrapNone/>
                <wp:docPr id="28" name="正方形/長方形 28"/>
                <wp:cNvGraphicFramePr/>
                <a:graphic xmlns:a="http://schemas.openxmlformats.org/drawingml/2006/main">
                  <a:graphicData uri="http://schemas.microsoft.com/office/word/2010/wordprocessingShape">
                    <wps:wsp>
                      <wps:cNvSpPr/>
                      <wps:spPr>
                        <a:xfrm>
                          <a:off x="0" y="0"/>
                          <a:ext cx="1473959" cy="189230"/>
                        </a:xfrm>
                        <a:prstGeom prst="rect">
                          <a:avLst/>
                        </a:prstGeom>
                        <a:solidFill>
                          <a:sysClr val="window" lastClr="FFFFFF"/>
                        </a:solidFill>
                        <a:ln w="25400" cap="flat" cmpd="sng" algn="ctr">
                          <a:noFill/>
                          <a:prstDash val="solid"/>
                        </a:ln>
                        <a:effectLst/>
                      </wps:spPr>
                      <wps:txbx>
                        <w:txbxContent>
                          <w:p w14:paraId="6918CB4D" w14:textId="646ED11B" w:rsidR="00EB48C4" w:rsidRPr="00854679" w:rsidRDefault="00EB48C4" w:rsidP="009A5389">
                            <w:pPr>
                              <w:spacing w:line="200" w:lineRule="exact"/>
                              <w:jc w:val="center"/>
                              <w:rPr>
                                <w:rFonts w:asciiTheme="majorEastAsia" w:eastAsiaTheme="majorEastAsia" w:hAnsiTheme="majorEastAsia"/>
                                <w:sz w:val="13"/>
                                <w:szCs w:val="13"/>
                              </w:rPr>
                            </w:pPr>
                            <w:r w:rsidRPr="009A5389">
                              <w:rPr>
                                <w:rFonts w:asciiTheme="majorEastAsia" w:eastAsiaTheme="majorEastAsia" w:hAnsiTheme="majorEastAsia" w:hint="eastAsia"/>
                                <w:sz w:val="13"/>
                                <w:szCs w:val="13"/>
                              </w:rPr>
                              <w:t>＊平成28年度までは狭山池流出端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ACE27" id="正方形/長方形 28" o:spid="_x0000_s1034" style="position:absolute;left:0;text-align:left;margin-left:0;margin-top:10.25pt;width:116.05pt;height:14.9pt;z-index:251722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A4fQIAAM8EAAAOAAAAZHJzL2Uyb0RvYy54bWysVM1uEzEQviPxDpbvdJO0hTbqpopaBSFV&#10;baUW9ex4vdmV/IftZDe8BzwAPXNGHHgcKvEWfPbuplA4IXJwZjzj+fnmmz05bZUkG+F8bXROx3sj&#10;SoTmpqj1KqdvbxcvjijxgemCSaNFTrfC09PZ82cnjZ2KiamMLIQjCKL9tLE5rUKw0yzzvBKK+T1j&#10;hYaxNE6xANWtssKxBtGVzCaj0cusMa6wznDhPW7POyOdpfhlKXi4KksvApE5RW0hnS6dy3hmsxM2&#10;XTlmq5r3ZbB/qEKxWiPpLtQ5C4ysXf1HKFVzZ7wpwx43KjNlWXORekA349GTbm4qZkXqBeB4u4PJ&#10;/7+w/HJz7Uhd5HSCSWmmMKOHz/cPH79+//Yp+/HhSycRWAFVY/0UL27stes1DzH23ZZOxX90RNoE&#10;73YHr2gD4bgcH7zaPz48poTDNj46nuwn/LPH19b58FoYRaKQU4fxJVTZ5sIHZITr4BKTeSPrYlFL&#10;mZStP5OObBgmDYIUpqFEMh9wmdNF+sUWEOK3Z1KTBs0fHoxAD85AwVKyAFFZgOL1ihImV+A2Dy7V&#10;ok3MiEhdLefMV13SFLZPIXW0i0TAvvSIXYdWlEK7bBPsO1yXpthiFM50HPWWL2qgcIEWrpkDKVEf&#10;Fi1c4SilQdGmlyipjHv/t/voD67ASkkDkqOhd2vmBJB5o8GiuBGD4AZhOQh6rc4M0BxjhS1PIh64&#10;IAexdEbdYf/mMQtMTHPk6qDqlbPQLRs2mIv5PLmB+ZaFC31jeQw+IHnb3jFn+9EHkObSDAvApk8Y&#10;0PnGl9rM18GUdaJHRLbDEYOOCrYmjbzf8LiWv+rJ6/E7NPsJAAD//wMAUEsDBBQABgAIAAAAIQBf&#10;nLT43QAAAAYBAAAPAAAAZHJzL2Rvd25yZXYueG1sTI9BS8NAEIXvgv9hmYI3u9uUSonZlFJIBE+2&#10;9WBv0+yahGZnQ3abRn+940mPw3t875tsM7lOjHYIrScNi7kCYanypqVaw/uxeFyDCBHJYOfJaviy&#10;ATb5/V2GqfE32tvxEGvBEAopamhi7FMpQ9VYh2Hue0ucffrBYeRzqKUZ8MZw18lEqSfpsCVeaLC3&#10;u8ZWl8PVaVgNxccJ37ZjuSv25Xd5wrV5edX6YTZtn0FEO8W/Mvzqszrk7HT2VzJBdBr4kaghUSsQ&#10;nCbLZAHizGi1BJln8r9+/gMAAP//AwBQSwECLQAUAAYACAAAACEAtoM4kv4AAADhAQAAEwAAAAAA&#10;AAAAAAAAAAAAAAAAW0NvbnRlbnRfVHlwZXNdLnhtbFBLAQItABQABgAIAAAAIQA4/SH/1gAAAJQB&#10;AAALAAAAAAAAAAAAAAAAAC8BAABfcmVscy8ucmVsc1BLAQItABQABgAIAAAAIQDev7A4fQIAAM8E&#10;AAAOAAAAAAAAAAAAAAAAAC4CAABkcnMvZTJvRG9jLnhtbFBLAQItABQABgAIAAAAIQBfnLT43QAA&#10;AAYBAAAPAAAAAAAAAAAAAAAAANcEAABkcnMvZG93bnJldi54bWxQSwUGAAAAAAQABADzAAAA4QUA&#10;AAAA&#10;" fillcolor="window" stroked="f" strokeweight="2pt">
                <v:textbox inset="0,0,0,0">
                  <w:txbxContent>
                    <w:p w14:paraId="6918CB4D" w14:textId="646ED11B" w:rsidR="00EB48C4" w:rsidRPr="00854679" w:rsidRDefault="00EB48C4" w:rsidP="009A5389">
                      <w:pPr>
                        <w:spacing w:line="200" w:lineRule="exact"/>
                        <w:jc w:val="center"/>
                        <w:rPr>
                          <w:rFonts w:asciiTheme="majorEastAsia" w:eastAsiaTheme="majorEastAsia" w:hAnsiTheme="majorEastAsia"/>
                          <w:sz w:val="13"/>
                          <w:szCs w:val="13"/>
                        </w:rPr>
                      </w:pPr>
                      <w:r w:rsidRPr="009A5389">
                        <w:rPr>
                          <w:rFonts w:asciiTheme="majorEastAsia" w:eastAsiaTheme="majorEastAsia" w:hAnsiTheme="majorEastAsia" w:hint="eastAsia"/>
                          <w:sz w:val="13"/>
                          <w:szCs w:val="13"/>
                        </w:rPr>
                        <w:t>＊平成28年度までは狭山池流出端</w:t>
                      </w:r>
                    </w:p>
                  </w:txbxContent>
                </v:textbox>
                <w10:wrap anchorx="margin"/>
              </v:rect>
            </w:pict>
          </mc:Fallback>
        </mc:AlternateContent>
      </w:r>
    </w:p>
    <w:p w14:paraId="2D0A94CA" w14:textId="56FCCEA0" w:rsidR="00197B88" w:rsidRDefault="00197B88" w:rsidP="005D32FF">
      <w:pPr>
        <w:tabs>
          <w:tab w:val="left" w:pos="2595"/>
        </w:tabs>
        <w:ind w:leftChars="100" w:left="210" w:firstLineChars="100" w:firstLine="221"/>
        <w:jc w:val="center"/>
        <w:rPr>
          <w:rFonts w:asciiTheme="majorEastAsia" w:eastAsiaTheme="majorEastAsia" w:hAnsiTheme="majorEastAsia"/>
          <w:b/>
          <w:sz w:val="22"/>
          <w:highlight w:val="yellow"/>
        </w:rPr>
      </w:pPr>
    </w:p>
    <w:p w14:paraId="040F49F7" w14:textId="77777777" w:rsidR="0087742D" w:rsidRDefault="0087742D" w:rsidP="005D32FF">
      <w:pPr>
        <w:tabs>
          <w:tab w:val="left" w:pos="2595"/>
        </w:tabs>
        <w:ind w:leftChars="100" w:left="210" w:firstLineChars="100" w:firstLine="221"/>
        <w:jc w:val="center"/>
        <w:rPr>
          <w:rFonts w:asciiTheme="majorEastAsia" w:eastAsiaTheme="majorEastAsia" w:hAnsiTheme="majorEastAsia"/>
          <w:b/>
          <w:sz w:val="22"/>
        </w:rPr>
      </w:pPr>
    </w:p>
    <w:p w14:paraId="56797698" w14:textId="523A5D83" w:rsidR="0087742D" w:rsidRPr="0049182A" w:rsidRDefault="008E52D6" w:rsidP="005D32FF">
      <w:pPr>
        <w:tabs>
          <w:tab w:val="left" w:pos="2595"/>
        </w:tabs>
        <w:ind w:leftChars="100" w:left="210" w:firstLineChars="100" w:firstLine="221"/>
        <w:jc w:val="center"/>
        <w:rPr>
          <w:rFonts w:asciiTheme="majorEastAsia" w:eastAsiaTheme="majorEastAsia" w:hAnsiTheme="majorEastAsia"/>
          <w:b/>
          <w:sz w:val="22"/>
        </w:rPr>
      </w:pPr>
      <w:r>
        <w:rPr>
          <w:rFonts w:asciiTheme="majorEastAsia" w:eastAsiaTheme="majorEastAsia" w:hAnsiTheme="majorEastAsia" w:hint="eastAsia"/>
          <w:b/>
          <w:sz w:val="22"/>
        </w:rPr>
        <w:t>表</w:t>
      </w:r>
      <w:r w:rsidRPr="0089015E">
        <w:rPr>
          <w:rFonts w:asciiTheme="majorEastAsia" w:eastAsiaTheme="majorEastAsia" w:hAnsiTheme="majorEastAsia" w:hint="eastAsia"/>
          <w:b/>
          <w:color w:val="000000" w:themeColor="text1"/>
          <w:sz w:val="22"/>
        </w:rPr>
        <w:t>10</w:t>
      </w:r>
      <w:r w:rsidR="005D32FF" w:rsidRPr="0089015E">
        <w:rPr>
          <w:rFonts w:asciiTheme="majorEastAsia" w:eastAsiaTheme="majorEastAsia" w:hAnsiTheme="majorEastAsia" w:hint="eastAsia"/>
          <w:b/>
          <w:color w:val="000000" w:themeColor="text1"/>
          <w:sz w:val="22"/>
        </w:rPr>
        <w:t>-</w:t>
      </w:r>
      <w:r w:rsidRPr="0089015E">
        <w:rPr>
          <w:rFonts w:asciiTheme="majorEastAsia" w:eastAsiaTheme="majorEastAsia" w:hAnsiTheme="majorEastAsia" w:hint="eastAsia"/>
          <w:b/>
          <w:color w:val="000000" w:themeColor="text1"/>
          <w:sz w:val="22"/>
        </w:rPr>
        <w:t>２</w:t>
      </w:r>
      <w:r w:rsidR="005D32FF" w:rsidRPr="0049182A">
        <w:rPr>
          <w:rFonts w:asciiTheme="majorEastAsia" w:eastAsiaTheme="majorEastAsia" w:hAnsiTheme="majorEastAsia" w:hint="eastAsia"/>
          <w:b/>
          <w:sz w:val="22"/>
        </w:rPr>
        <w:t xml:space="preserve">　ＢＯＤ年平均値の経年変化と類型指定改定状況（大和川水系）</w:t>
      </w:r>
    </w:p>
    <w:p w14:paraId="69668D38" w14:textId="666AAB87" w:rsidR="005D32FF" w:rsidRDefault="0081770D" w:rsidP="00B73AF7">
      <w:pPr>
        <w:tabs>
          <w:tab w:val="left" w:pos="2595"/>
        </w:tabs>
        <w:ind w:leftChars="100" w:left="210" w:firstLineChars="100" w:firstLine="210"/>
        <w:jc w:val="center"/>
        <w:rPr>
          <w:noProof/>
          <w:highlight w:val="yellow"/>
        </w:rPr>
      </w:pPr>
      <w:r w:rsidRPr="0081770D">
        <w:rPr>
          <w:noProof/>
          <w:highlight w:val="yellow"/>
        </w:rPr>
        <w:drawing>
          <wp:anchor distT="0" distB="0" distL="114300" distR="114300" simplePos="0" relativeHeight="251705856" behindDoc="0" locked="0" layoutInCell="1" allowOverlap="1" wp14:anchorId="27736697" wp14:editId="57DCDD63">
            <wp:simplePos x="0" y="0"/>
            <wp:positionH relativeFrom="column">
              <wp:align>center</wp:align>
            </wp:positionH>
            <wp:positionV relativeFrom="paragraph">
              <wp:posOffset>38185</wp:posOffset>
            </wp:positionV>
            <wp:extent cx="6120000" cy="2437920"/>
            <wp:effectExtent l="0" t="0" r="0" b="635"/>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000" cy="2437920"/>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p>
    <w:p w14:paraId="6045783E" w14:textId="319FD1CC" w:rsidR="00F93687" w:rsidRDefault="00F93687" w:rsidP="00B73AF7">
      <w:pPr>
        <w:tabs>
          <w:tab w:val="left" w:pos="2595"/>
        </w:tabs>
        <w:ind w:leftChars="100" w:left="210" w:firstLineChars="100" w:firstLine="210"/>
        <w:jc w:val="center"/>
        <w:rPr>
          <w:noProof/>
          <w:highlight w:val="yellow"/>
        </w:rPr>
      </w:pPr>
    </w:p>
    <w:p w14:paraId="5B403F3F" w14:textId="3866DFFD" w:rsidR="00F93687" w:rsidRDefault="00F93687" w:rsidP="00B73AF7">
      <w:pPr>
        <w:tabs>
          <w:tab w:val="left" w:pos="2595"/>
        </w:tabs>
        <w:ind w:leftChars="100" w:left="210" w:firstLineChars="100" w:firstLine="210"/>
        <w:jc w:val="center"/>
        <w:rPr>
          <w:noProof/>
          <w:highlight w:val="yellow"/>
        </w:rPr>
      </w:pPr>
    </w:p>
    <w:p w14:paraId="5DABAFF8" w14:textId="77777777" w:rsidR="00F93687" w:rsidRPr="0049182A" w:rsidRDefault="00F93687" w:rsidP="00B73AF7">
      <w:pPr>
        <w:tabs>
          <w:tab w:val="left" w:pos="2595"/>
        </w:tabs>
        <w:ind w:leftChars="100" w:left="210" w:firstLineChars="100" w:firstLine="221"/>
        <w:jc w:val="center"/>
        <w:rPr>
          <w:rFonts w:asciiTheme="majorEastAsia" w:eastAsiaTheme="majorEastAsia" w:hAnsiTheme="majorEastAsia"/>
          <w:b/>
          <w:sz w:val="22"/>
          <w:highlight w:val="yellow"/>
        </w:rPr>
      </w:pPr>
    </w:p>
    <w:p w14:paraId="1E448F2A" w14:textId="77777777" w:rsidR="005D32FF" w:rsidRPr="0049182A" w:rsidRDefault="005D32FF" w:rsidP="005D32FF">
      <w:pPr>
        <w:tabs>
          <w:tab w:val="left" w:pos="2595"/>
        </w:tabs>
        <w:ind w:leftChars="100" w:left="210" w:firstLineChars="100" w:firstLine="221"/>
        <w:jc w:val="center"/>
        <w:rPr>
          <w:rFonts w:asciiTheme="majorEastAsia" w:eastAsiaTheme="majorEastAsia" w:hAnsiTheme="majorEastAsia"/>
          <w:b/>
          <w:sz w:val="22"/>
          <w:highlight w:val="yellow"/>
        </w:rPr>
      </w:pPr>
    </w:p>
    <w:p w14:paraId="4734EE5D" w14:textId="77777777" w:rsidR="005D32FF" w:rsidRPr="0049182A" w:rsidRDefault="005D32FF" w:rsidP="005D32FF">
      <w:pPr>
        <w:tabs>
          <w:tab w:val="left" w:pos="2595"/>
        </w:tabs>
        <w:ind w:leftChars="100" w:left="210" w:firstLineChars="100" w:firstLine="210"/>
        <w:jc w:val="center"/>
      </w:pPr>
    </w:p>
    <w:p w14:paraId="54A930CA" w14:textId="77777777" w:rsidR="005D32FF" w:rsidRPr="0049182A" w:rsidRDefault="005D32FF" w:rsidP="005D32FF">
      <w:pPr>
        <w:tabs>
          <w:tab w:val="left" w:pos="2595"/>
        </w:tabs>
        <w:ind w:leftChars="100" w:left="210" w:firstLineChars="100" w:firstLine="210"/>
        <w:jc w:val="center"/>
      </w:pPr>
    </w:p>
    <w:p w14:paraId="79C18866" w14:textId="77777777" w:rsidR="005D32FF" w:rsidRPr="0049182A" w:rsidRDefault="005D32FF" w:rsidP="005D32FF">
      <w:pPr>
        <w:tabs>
          <w:tab w:val="left" w:pos="2595"/>
        </w:tabs>
        <w:ind w:leftChars="100" w:left="210" w:firstLineChars="100" w:firstLine="221"/>
        <w:jc w:val="center"/>
        <w:rPr>
          <w:rFonts w:asciiTheme="majorEastAsia" w:eastAsiaTheme="majorEastAsia" w:hAnsiTheme="majorEastAsia"/>
          <w:b/>
          <w:sz w:val="22"/>
          <w:highlight w:val="yellow"/>
        </w:rPr>
      </w:pPr>
    </w:p>
    <w:p w14:paraId="109ABB27" w14:textId="77777777" w:rsidR="005D32FF" w:rsidRPr="0049182A" w:rsidRDefault="005D32FF" w:rsidP="005D32FF">
      <w:pPr>
        <w:tabs>
          <w:tab w:val="left" w:pos="2595"/>
        </w:tabs>
        <w:ind w:leftChars="100" w:left="210" w:firstLineChars="100" w:firstLine="221"/>
        <w:jc w:val="center"/>
        <w:rPr>
          <w:rFonts w:asciiTheme="majorEastAsia" w:eastAsiaTheme="majorEastAsia" w:hAnsiTheme="majorEastAsia"/>
          <w:b/>
          <w:sz w:val="22"/>
          <w:highlight w:val="yellow"/>
        </w:rPr>
      </w:pPr>
    </w:p>
    <w:p w14:paraId="1B0A71A8" w14:textId="77777777" w:rsidR="005D32FF" w:rsidRPr="0049182A" w:rsidRDefault="005D32FF" w:rsidP="005D32FF">
      <w:pPr>
        <w:tabs>
          <w:tab w:val="left" w:pos="2595"/>
        </w:tabs>
        <w:ind w:leftChars="100" w:left="210" w:firstLineChars="100" w:firstLine="221"/>
        <w:jc w:val="center"/>
        <w:rPr>
          <w:rFonts w:asciiTheme="majorEastAsia" w:eastAsiaTheme="majorEastAsia" w:hAnsiTheme="majorEastAsia"/>
          <w:b/>
          <w:sz w:val="22"/>
          <w:highlight w:val="yellow"/>
        </w:rPr>
      </w:pPr>
    </w:p>
    <w:p w14:paraId="7AB6ED21" w14:textId="2F1F1198" w:rsidR="005D32FF" w:rsidRPr="0049182A" w:rsidRDefault="009A5389" w:rsidP="00197B88">
      <w:pPr>
        <w:tabs>
          <w:tab w:val="left" w:pos="2595"/>
        </w:tabs>
        <w:ind w:leftChars="100" w:left="210" w:firstLineChars="100" w:firstLine="210"/>
        <w:jc w:val="center"/>
        <w:rPr>
          <w:rFonts w:asciiTheme="minorEastAsia" w:hAnsiTheme="minorEastAsia"/>
          <w:sz w:val="22"/>
          <w:highlight w:val="yellow"/>
        </w:rPr>
      </w:pPr>
      <w:r>
        <w:rPr>
          <w:rFonts w:hint="eastAsia"/>
          <w:noProof/>
        </w:rPr>
        <mc:AlternateContent>
          <mc:Choice Requires="wps">
            <w:drawing>
              <wp:anchor distT="0" distB="0" distL="114300" distR="114300" simplePos="0" relativeHeight="251724288" behindDoc="0" locked="0" layoutInCell="1" allowOverlap="1" wp14:anchorId="55F2BA93" wp14:editId="799A8DF3">
                <wp:simplePos x="0" y="0"/>
                <wp:positionH relativeFrom="margin">
                  <wp:align>left</wp:align>
                </wp:positionH>
                <wp:positionV relativeFrom="paragraph">
                  <wp:posOffset>367854</wp:posOffset>
                </wp:positionV>
                <wp:extent cx="1473959" cy="189230"/>
                <wp:effectExtent l="0" t="0" r="0" b="1270"/>
                <wp:wrapNone/>
                <wp:docPr id="36" name="正方形/長方形 36"/>
                <wp:cNvGraphicFramePr/>
                <a:graphic xmlns:a="http://schemas.openxmlformats.org/drawingml/2006/main">
                  <a:graphicData uri="http://schemas.microsoft.com/office/word/2010/wordprocessingShape">
                    <wps:wsp>
                      <wps:cNvSpPr/>
                      <wps:spPr>
                        <a:xfrm>
                          <a:off x="0" y="0"/>
                          <a:ext cx="1473959" cy="189230"/>
                        </a:xfrm>
                        <a:prstGeom prst="rect">
                          <a:avLst/>
                        </a:prstGeom>
                        <a:solidFill>
                          <a:sysClr val="window" lastClr="FFFFFF"/>
                        </a:solidFill>
                        <a:ln w="25400" cap="flat" cmpd="sng" algn="ctr">
                          <a:noFill/>
                          <a:prstDash val="solid"/>
                        </a:ln>
                        <a:effectLst/>
                      </wps:spPr>
                      <wps:txbx>
                        <w:txbxContent>
                          <w:p w14:paraId="4574DBBF" w14:textId="77777777" w:rsidR="00EB48C4" w:rsidRPr="00854679" w:rsidRDefault="00EB48C4" w:rsidP="009A5389">
                            <w:pPr>
                              <w:spacing w:line="200" w:lineRule="exact"/>
                              <w:jc w:val="center"/>
                              <w:rPr>
                                <w:rFonts w:asciiTheme="majorEastAsia" w:eastAsiaTheme="majorEastAsia" w:hAnsiTheme="majorEastAsia"/>
                                <w:sz w:val="13"/>
                                <w:szCs w:val="13"/>
                              </w:rPr>
                            </w:pPr>
                            <w:r w:rsidRPr="009A5389">
                              <w:rPr>
                                <w:rFonts w:asciiTheme="majorEastAsia" w:eastAsiaTheme="majorEastAsia" w:hAnsiTheme="majorEastAsia" w:hint="eastAsia"/>
                                <w:sz w:val="13"/>
                                <w:szCs w:val="13"/>
                              </w:rPr>
                              <w:t>＊平成28</w:t>
                            </w:r>
                            <w:r w:rsidRPr="009A5389">
                              <w:rPr>
                                <w:rFonts w:asciiTheme="majorEastAsia" w:eastAsiaTheme="majorEastAsia" w:hAnsiTheme="majorEastAsia" w:hint="eastAsia"/>
                                <w:sz w:val="13"/>
                                <w:szCs w:val="13"/>
                              </w:rPr>
                              <w:t>年度までは狭山池流出端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2BA93" id="正方形/長方形 36" o:spid="_x0000_s1035" style="position:absolute;left:0;text-align:left;margin-left:0;margin-top:28.95pt;width:116.05pt;height:14.9pt;z-index:251724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j+fwIAAM8EAAAOAAAAZHJzL2Uyb0RvYy54bWysVM1uEzEQviPxDpbvdJP0hybqpopaBSFV&#10;baUW9ex4vdmV/IftZDe8BzwAnDkjDjwOlXgLPnt3WyicEDk4M57x/HzzzZ6ctkqSrXC+Njqn470R&#10;JUJzU9R6ndM3t8sXx5T4wHTBpNEipzvh6en8+bOTxs7ExFRGFsIRBNF+1ticViHYWZZ5XgnF/J6x&#10;QsNYGqdYgOrWWeFYg+hKZpPR6ChrjCusM1x4j9vzzkjnKX5ZCh6uytKLQGROUVtIp0vnKp7Z/ITN&#10;1o7ZquZ9GewfqlCs1kj6EOqcBUY2rv4jlKq5M96UYY8blZmyrLlIPaCb8ehJNzcVsyL1AnC8fYDJ&#10;/7+w/HJ77Uhd5HT/iBLNFGZ0//nT/Yev3799zH68/9JJBFZA1Vg/w4sbe+16zUOMfbelU/EfHZE2&#10;wbt7gFe0gXBcjg9e7k8Pp5Rw2MbH08l+wj97fG2dD6+EUSQKOXUYX0KVbS98QEa4Di4xmTeyLpa1&#10;lEnZ+TPpyJZh0iBIYRpKJPMBlzldpl9sASF+eyY1aXI6OTwYgR6cgYKlZAGisgDF6zUlTK7BbR5c&#10;qkWbmBGRulrOma+6pClsn0LqaBeJgH3pEbsOrSiFdtUm2KcDritT7DAKZzqOesuXNVC4QAvXzIGU&#10;qA+LFq5wlNKgaNNLlFTGvfvbffQHV2ClpAHJ0dDbDXMCyLzWYFHciEFwg7AaBL1RZwZojrHClicR&#10;D1yQg1g6o+6wf4uYBSamOXJ1UPXKWeiWDRvMxWKR3MB8y8KFvrE8Bh+QvG3vmLP96ANIc2mGBWCz&#10;JwzofONLbRabYMo60SMi2+GIQUcFW5NG3m94XMtf9eT1+B2a/wQAAP//AwBQSwMEFAAGAAgAAAAh&#10;ADfE0zLdAAAABgEAAA8AAABkcnMvZG93bnJldi54bWxMj0FPg0AQhe8m/ofNmHizSzEKRZamaQIm&#10;nmz10N6m7AhEdpawW4r+eteTHifv5Xvf5OvZ9GKi0XWWFSwXEQji2uqOGwXvb+VdCsJ5ZI29ZVLw&#10;RQ7WxfVVjpm2F97RtPeNCBB2GSpovR8yKV3dkkG3sANxyD7saNCHc2ykHvES4KaXcRQ9SoMdh4UW&#10;B9q2VH/uz0bBw1gejvi6maptuau+qyOm+vlFqdubefMEwtPs/8rwqx/UoQhOJ3tm7USvIDziAylZ&#10;gQhpfB8vQZwUpEkCssjlf/3iBwAA//8DAFBLAQItABQABgAIAAAAIQC2gziS/gAAAOEBAAATAAAA&#10;AAAAAAAAAAAAAAAAAABbQ29udGVudF9UeXBlc10ueG1sUEsBAi0AFAAGAAgAAAAhADj9If/WAAAA&#10;lAEAAAsAAAAAAAAAAAAAAAAALwEAAF9yZWxzLy5yZWxzUEsBAi0AFAAGAAgAAAAhAH6FWP5/AgAA&#10;zwQAAA4AAAAAAAAAAAAAAAAALgIAAGRycy9lMm9Eb2MueG1sUEsBAi0AFAAGAAgAAAAhADfE0zLd&#10;AAAABgEAAA8AAAAAAAAAAAAAAAAA2QQAAGRycy9kb3ducmV2LnhtbFBLBQYAAAAABAAEAPMAAADj&#10;BQAAAAA=&#10;" fillcolor="window" stroked="f" strokeweight="2pt">
                <v:textbox inset="0,0,0,0">
                  <w:txbxContent>
                    <w:p w14:paraId="4574DBBF" w14:textId="77777777" w:rsidR="00EB48C4" w:rsidRPr="00854679" w:rsidRDefault="00EB48C4" w:rsidP="009A5389">
                      <w:pPr>
                        <w:spacing w:line="200" w:lineRule="exact"/>
                        <w:jc w:val="center"/>
                        <w:rPr>
                          <w:rFonts w:asciiTheme="majorEastAsia" w:eastAsiaTheme="majorEastAsia" w:hAnsiTheme="majorEastAsia"/>
                          <w:sz w:val="13"/>
                          <w:szCs w:val="13"/>
                        </w:rPr>
                      </w:pPr>
                      <w:r w:rsidRPr="009A5389">
                        <w:rPr>
                          <w:rFonts w:asciiTheme="majorEastAsia" w:eastAsiaTheme="majorEastAsia" w:hAnsiTheme="majorEastAsia" w:hint="eastAsia"/>
                          <w:sz w:val="13"/>
                          <w:szCs w:val="13"/>
                        </w:rPr>
                        <w:t>＊平成28年度までは狭山池流出端</w:t>
                      </w:r>
                    </w:p>
                  </w:txbxContent>
                </v:textbox>
                <w10:wrap anchorx="margin"/>
              </v:rect>
            </w:pict>
          </mc:Fallback>
        </mc:AlternateContent>
      </w:r>
      <w:r w:rsidR="00944C76">
        <w:rPr>
          <w:rFonts w:hint="eastAsia"/>
          <w:noProof/>
        </w:rPr>
        <mc:AlternateContent>
          <mc:Choice Requires="wps">
            <w:drawing>
              <wp:anchor distT="0" distB="0" distL="114300" distR="114300" simplePos="0" relativeHeight="251651072" behindDoc="0" locked="0" layoutInCell="1" allowOverlap="1" wp14:anchorId="0FB678B5" wp14:editId="383940B4">
                <wp:simplePos x="0" y="0"/>
                <wp:positionH relativeFrom="margin">
                  <wp:posOffset>-6350</wp:posOffset>
                </wp:positionH>
                <wp:positionV relativeFrom="paragraph">
                  <wp:posOffset>191666</wp:posOffset>
                </wp:positionV>
                <wp:extent cx="2120900" cy="189230"/>
                <wp:effectExtent l="0" t="0" r="0" b="1270"/>
                <wp:wrapNone/>
                <wp:docPr id="38" name="正方形/長方形 38"/>
                <wp:cNvGraphicFramePr/>
                <a:graphic xmlns:a="http://schemas.openxmlformats.org/drawingml/2006/main">
                  <a:graphicData uri="http://schemas.microsoft.com/office/word/2010/wordprocessingShape">
                    <wps:wsp>
                      <wps:cNvSpPr/>
                      <wps:spPr>
                        <a:xfrm>
                          <a:off x="0" y="0"/>
                          <a:ext cx="2120900" cy="189230"/>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txbx>
                        <w:txbxContent>
                          <w:p w14:paraId="3E91DC5A" w14:textId="165372FC" w:rsidR="00EB48C4" w:rsidRPr="00854679" w:rsidRDefault="00EB48C4" w:rsidP="00940CD6">
                            <w:pPr>
                              <w:spacing w:line="200" w:lineRule="exact"/>
                              <w:jc w:val="center"/>
                              <w:rPr>
                                <w:rFonts w:asciiTheme="majorEastAsia" w:eastAsiaTheme="majorEastAsia" w:hAnsiTheme="majorEastAsia"/>
                                <w:sz w:val="13"/>
                                <w:szCs w:val="13"/>
                              </w:rPr>
                            </w:pPr>
                            <w:r>
                              <w:rPr>
                                <w:rFonts w:asciiTheme="majorEastAsia" w:eastAsiaTheme="majorEastAsia" w:hAnsiTheme="majorEastAsia" w:hint="eastAsia"/>
                                <w:sz w:val="13"/>
                                <w:szCs w:val="13"/>
                              </w:rPr>
                              <w:t>※</w:t>
                            </w:r>
                            <w:r w:rsidRPr="00854679">
                              <w:rPr>
                                <w:rFonts w:asciiTheme="majorEastAsia" w:eastAsiaTheme="majorEastAsia" w:hAnsiTheme="majorEastAsia" w:hint="eastAsia"/>
                                <w:sz w:val="13"/>
                                <w:szCs w:val="13"/>
                              </w:rPr>
                              <w:t>網掛けは、国が類型を指定する河川水域を示す。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678B5" id="正方形/長方形 38" o:spid="_x0000_s1036" style="position:absolute;left:0;text-align:left;margin-left:-.5pt;margin-top:15.1pt;width:167pt;height:14.9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pcskgIAAGQFAAAOAAAAZHJzL2Uyb0RvYy54bWysVM1uEzEQviPxDpbvdHdTCbVRNlXUqgip&#10;aita1LPjtZMVtsfYTnbDe8ADwJkz4sDjUIm3YOz9CZSKA+KyO/Z834znd3bSakW2wvkaTEmLg5wS&#10;YThUtVmV9PXt+bMjSnxgpmIKjCjpTnh6Mn/6ZNbYqZjAGlQlHEEjxk8bW9J1CHaaZZ6vhWb+AKww&#10;qJTgNAt4dKuscqxB61plkzx/njXgKuuAC+/x9qxT0nmyL6Xg4UpKLwJRJcW3hfR16buM32w+Y9OV&#10;Y3Zd8/4Z7B9eoVlt0Olo6owFRjau/sOUrrkDDzIccNAZSFlzkWLAaIr8QTQ3a2ZFigWT4+2YJv//&#10;zPLL7bUjdVXSQ6yUYRprdP/50/2Hr9+/fcx+vP/SSQS1mKrG+ikybuy1608exRh3K52Of4yItCm9&#10;uzG9og2E4+WkmOTHOVaBo644Op4cpvxne7Z1PrwQoEkUSuqwfCmrbHvhA3pE6ACJzjyoujqvlUqH&#10;2DLiVDmyZVjs5aqIL0bGbyhlItZAZHXqeJPFwLpQkhR2SkScMq+ExOzEx6eHpL7cO6neDE4SMlIk&#10;Gh5JxWMkFQZSj400kXp1JOaPEffeRnTyCCaMRF0bcH8nyw4/RN3FGsMO7bJNrVCkusSrJVQ77A8H&#10;3eB4y89rLM0F8+GaOZwUrCZOf7jCj1TQlBR6iZI1uHeP3Uc8NjBqKWlw8krq326YE5SolwZbO47p&#10;ILhBWA6C2ehTwPoWuFcsTyISXFCDKB3oO1wKi+gFVcxw9FVSHtxwOA3dBsC1wsVikWA4jpaFC3Nj&#10;eTQeExtb7ba9Y872/Riwky9hmEo2fdCWHTYyDSw2AWSdenafxz7lOMqpMfu1E3fFr+eE2i/H+U8A&#10;AAD//wMAUEsDBBQABgAIAAAAIQBlpUyG3gAAAAgBAAAPAAAAZHJzL2Rvd25yZXYueG1sTI/BTsMw&#10;EETvSPyDtUjcWrtNFaVpNlWEBJdyoC0Xbm5skoh4HWK3DX/PcqLH2VnNvCm2k+vFxY6h84SwmCsQ&#10;lmpvOmoQ3o/PswxEiJqM7j1ZhB8bYFve3xU6N/5Ke3s5xEZwCIVcI7QxDrmUoW6t02HuB0vsffrR&#10;6chybKQZ9ZXDXS+XSqXS6Y64odWDfWpt/XU4O4SMsk7tVup7vV+9prsX+VZ9HCvEx4ep2oCIdor/&#10;z/CHz+hQMtPJn8kE0SPMFjwlIiRqCYL9JEn4cEJIlQJZFvJ2QPkLAAD//wMAUEsBAi0AFAAGAAgA&#10;AAAhALaDOJL+AAAA4QEAABMAAAAAAAAAAAAAAAAAAAAAAFtDb250ZW50X1R5cGVzXS54bWxQSwEC&#10;LQAUAAYACAAAACEAOP0h/9YAAACUAQAACwAAAAAAAAAAAAAAAAAvAQAAX3JlbHMvLnJlbHNQSwEC&#10;LQAUAAYACAAAACEAnXaXLJICAABkBQAADgAAAAAAAAAAAAAAAAAuAgAAZHJzL2Uyb0RvYy54bWxQ&#10;SwECLQAUAAYACAAAACEAZaVMht4AAAAIAQAADwAAAAAAAAAAAAAAAADsBAAAZHJzL2Rvd25yZXYu&#10;eG1sUEsFBgAAAAAEAAQA8wAAAPcFAAAAAA==&#10;" fillcolor="white [3212]" stroked="f" strokeweight="2pt">
                <v:textbox inset="0,0,0,0">
                  <w:txbxContent>
                    <w:p w14:paraId="3E91DC5A" w14:textId="165372FC" w:rsidR="00EB48C4" w:rsidRPr="00854679" w:rsidRDefault="00EB48C4" w:rsidP="00940CD6">
                      <w:pPr>
                        <w:spacing w:line="200" w:lineRule="exact"/>
                        <w:jc w:val="center"/>
                        <w:rPr>
                          <w:rFonts w:asciiTheme="majorEastAsia" w:eastAsiaTheme="majorEastAsia" w:hAnsiTheme="majorEastAsia"/>
                          <w:sz w:val="13"/>
                          <w:szCs w:val="13"/>
                        </w:rPr>
                      </w:pPr>
                      <w:r>
                        <w:rPr>
                          <w:rFonts w:asciiTheme="majorEastAsia" w:eastAsiaTheme="majorEastAsia" w:hAnsiTheme="majorEastAsia" w:hint="eastAsia"/>
                          <w:sz w:val="13"/>
                          <w:szCs w:val="13"/>
                        </w:rPr>
                        <w:t>※</w:t>
                      </w:r>
                      <w:r w:rsidRPr="00854679">
                        <w:rPr>
                          <w:rFonts w:asciiTheme="majorEastAsia" w:eastAsiaTheme="majorEastAsia" w:hAnsiTheme="majorEastAsia" w:hint="eastAsia"/>
                          <w:sz w:val="13"/>
                          <w:szCs w:val="13"/>
                        </w:rPr>
                        <w:t>網掛けは、国が類型を指定する河川水域を示す。</w:t>
                      </w:r>
                    </w:p>
                  </w:txbxContent>
                </v:textbox>
                <w10:wrap anchorx="margin"/>
              </v:rect>
            </w:pict>
          </mc:Fallback>
        </mc:AlternateContent>
      </w:r>
    </w:p>
    <w:p w14:paraId="2094FDDD" w14:textId="1989FEF4" w:rsidR="0087742D" w:rsidRDefault="0087742D" w:rsidP="0087742D">
      <w:pPr>
        <w:tabs>
          <w:tab w:val="left" w:pos="2595"/>
        </w:tabs>
        <w:rPr>
          <w:rFonts w:asciiTheme="majorEastAsia" w:eastAsiaTheme="majorEastAsia" w:hAnsiTheme="majorEastAsia"/>
          <w:b/>
          <w:sz w:val="22"/>
          <w:szCs w:val="24"/>
        </w:rPr>
      </w:pPr>
    </w:p>
    <w:p w14:paraId="5E069D85" w14:textId="4B54268A" w:rsidR="0087742D" w:rsidRDefault="0087742D" w:rsidP="0087742D">
      <w:pPr>
        <w:tabs>
          <w:tab w:val="left" w:pos="2595"/>
        </w:tabs>
        <w:rPr>
          <w:rFonts w:asciiTheme="majorEastAsia" w:eastAsiaTheme="majorEastAsia" w:hAnsiTheme="majorEastAsia"/>
          <w:b/>
          <w:sz w:val="22"/>
          <w:szCs w:val="24"/>
        </w:rPr>
      </w:pPr>
    </w:p>
    <w:p w14:paraId="483E668D" w14:textId="6C94B948" w:rsidR="005D32FF" w:rsidRDefault="005D32FF" w:rsidP="00790469">
      <w:pPr>
        <w:pStyle w:val="aa"/>
        <w:numPr>
          <w:ilvl w:val="0"/>
          <w:numId w:val="8"/>
        </w:numPr>
        <w:tabs>
          <w:tab w:val="left" w:pos="2595"/>
        </w:tabs>
        <w:ind w:leftChars="0"/>
        <w:rPr>
          <w:rFonts w:asciiTheme="majorEastAsia" w:eastAsiaTheme="majorEastAsia" w:hAnsiTheme="majorEastAsia"/>
          <w:b/>
          <w:sz w:val="22"/>
          <w:szCs w:val="24"/>
        </w:rPr>
      </w:pPr>
      <w:r w:rsidRPr="0049182A">
        <w:rPr>
          <w:rFonts w:asciiTheme="majorEastAsia" w:eastAsiaTheme="majorEastAsia" w:hAnsiTheme="majorEastAsia" w:hint="eastAsia"/>
          <w:b/>
          <w:sz w:val="22"/>
          <w:szCs w:val="24"/>
        </w:rPr>
        <w:t xml:space="preserve"> 泉州諸河川</w:t>
      </w:r>
    </w:p>
    <w:p w14:paraId="521E368F" w14:textId="77777777" w:rsidR="0081770D" w:rsidRPr="0087742D" w:rsidRDefault="0081770D" w:rsidP="0081770D">
      <w:pPr>
        <w:tabs>
          <w:tab w:val="left" w:pos="2595"/>
        </w:tabs>
        <w:ind w:leftChars="100" w:left="210"/>
        <w:rPr>
          <w:rFonts w:asciiTheme="minorEastAsia" w:hAnsiTheme="minorEastAsia"/>
          <w:color w:val="000000" w:themeColor="text1"/>
          <w:sz w:val="22"/>
          <w:szCs w:val="24"/>
        </w:rPr>
      </w:pPr>
      <w:r w:rsidRPr="0087742D">
        <w:rPr>
          <w:rFonts w:asciiTheme="minorEastAsia" w:hAnsiTheme="minorEastAsia" w:hint="eastAsia"/>
          <w:color w:val="000000" w:themeColor="text1"/>
          <w:sz w:val="22"/>
          <w:szCs w:val="24"/>
        </w:rPr>
        <w:t>【類型指定】</w:t>
      </w:r>
    </w:p>
    <w:p w14:paraId="2624EFED" w14:textId="0EFA6F0C" w:rsidR="0081770D" w:rsidRPr="0087742D" w:rsidRDefault="0081770D" w:rsidP="0081770D">
      <w:pPr>
        <w:tabs>
          <w:tab w:val="left" w:pos="2595"/>
        </w:tabs>
        <w:ind w:leftChars="200" w:left="640" w:hangingChars="100" w:hanging="220"/>
        <w:rPr>
          <w:rFonts w:asciiTheme="minorEastAsia" w:hAnsiTheme="minorEastAsia"/>
          <w:color w:val="000000" w:themeColor="text1"/>
          <w:sz w:val="22"/>
        </w:rPr>
      </w:pPr>
      <w:r w:rsidRPr="0087742D">
        <w:rPr>
          <w:rFonts w:asciiTheme="minorEastAsia" w:hAnsiTheme="minorEastAsia" w:hint="eastAsia"/>
          <w:color w:val="000000" w:themeColor="text1"/>
          <w:sz w:val="22"/>
          <w:szCs w:val="24"/>
        </w:rPr>
        <w:t>○</w:t>
      </w:r>
      <w:r w:rsidR="00197B88" w:rsidRPr="0087742D">
        <w:rPr>
          <w:rFonts w:asciiTheme="minorEastAsia" w:hAnsiTheme="minorEastAsia" w:hint="eastAsia"/>
          <w:color w:val="000000" w:themeColor="text1"/>
          <w:sz w:val="22"/>
        </w:rPr>
        <w:t>府が全</w:t>
      </w:r>
      <w:r w:rsidR="00FA0D7D" w:rsidRPr="0087742D">
        <w:rPr>
          <w:rFonts w:asciiTheme="minorEastAsia" w:hAnsiTheme="minorEastAsia" w:hint="eastAsia"/>
          <w:color w:val="000000" w:themeColor="text1"/>
          <w:sz w:val="22"/>
        </w:rPr>
        <w:t>24</w:t>
      </w:r>
      <w:r w:rsidRPr="0087742D">
        <w:rPr>
          <w:rFonts w:asciiTheme="minorEastAsia" w:hAnsiTheme="minorEastAsia" w:hint="eastAsia"/>
          <w:color w:val="000000" w:themeColor="text1"/>
          <w:sz w:val="22"/>
        </w:rPr>
        <w:t>水域</w:t>
      </w:r>
      <w:r w:rsidRPr="003B15AA">
        <w:rPr>
          <w:rFonts w:asciiTheme="minorEastAsia" w:hAnsiTheme="minorEastAsia" w:hint="eastAsia"/>
          <w:color w:val="000000" w:themeColor="text1"/>
          <w:sz w:val="22"/>
        </w:rPr>
        <w:t>を</w:t>
      </w:r>
      <w:r w:rsidR="00197B88" w:rsidRPr="003B15AA">
        <w:rPr>
          <w:rFonts w:asciiTheme="minorEastAsia" w:hAnsiTheme="minorEastAsia" w:hint="eastAsia"/>
          <w:color w:val="000000" w:themeColor="text1"/>
          <w:sz w:val="22"/>
        </w:rPr>
        <w:t>指</w:t>
      </w:r>
      <w:r w:rsidR="00197B88" w:rsidRPr="0087742D">
        <w:rPr>
          <w:rFonts w:asciiTheme="minorEastAsia" w:hAnsiTheme="minorEastAsia" w:hint="eastAsia"/>
          <w:color w:val="000000" w:themeColor="text1"/>
          <w:sz w:val="22"/>
        </w:rPr>
        <w:t>定。</w:t>
      </w:r>
    </w:p>
    <w:p w14:paraId="73C3BC30" w14:textId="0EB61EC0" w:rsidR="0081770D" w:rsidRPr="0087742D" w:rsidRDefault="0081770D" w:rsidP="0081770D">
      <w:pPr>
        <w:tabs>
          <w:tab w:val="left" w:pos="2595"/>
        </w:tabs>
        <w:ind w:leftChars="100" w:left="430" w:hangingChars="100" w:hanging="220"/>
        <w:rPr>
          <w:rFonts w:asciiTheme="minorEastAsia" w:hAnsiTheme="minorEastAsia"/>
          <w:color w:val="000000" w:themeColor="text1"/>
          <w:sz w:val="22"/>
        </w:rPr>
      </w:pPr>
      <w:r w:rsidRPr="0087742D">
        <w:rPr>
          <w:rFonts w:asciiTheme="minorEastAsia" w:hAnsiTheme="minorEastAsia" w:hint="eastAsia"/>
          <w:color w:val="000000" w:themeColor="text1"/>
          <w:sz w:val="22"/>
        </w:rPr>
        <w:t>【前回類型を見直した水域】</w:t>
      </w:r>
    </w:p>
    <w:p w14:paraId="650F86D4" w14:textId="0DD344E7" w:rsidR="00197B88" w:rsidRPr="0087742D" w:rsidRDefault="0081770D" w:rsidP="001B7B10">
      <w:pPr>
        <w:tabs>
          <w:tab w:val="left" w:pos="2595"/>
        </w:tabs>
        <w:ind w:leftChars="200" w:left="640" w:hangingChars="100" w:hanging="220"/>
        <w:rPr>
          <w:rFonts w:asciiTheme="minorEastAsia" w:hAnsiTheme="minorEastAsia"/>
          <w:color w:val="000000" w:themeColor="text1"/>
          <w:sz w:val="22"/>
        </w:rPr>
      </w:pPr>
      <w:r w:rsidRPr="0087742D">
        <w:rPr>
          <w:rFonts w:asciiTheme="minorEastAsia" w:hAnsiTheme="minorEastAsia" w:hint="eastAsia"/>
          <w:color w:val="000000" w:themeColor="text1"/>
          <w:sz w:val="22"/>
        </w:rPr>
        <w:t>○</w:t>
      </w:r>
      <w:r w:rsidR="000B19FC" w:rsidRPr="0087742D">
        <w:rPr>
          <w:rFonts w:asciiTheme="minorEastAsia" w:hAnsiTheme="minorEastAsia" w:hint="eastAsia"/>
          <w:color w:val="000000" w:themeColor="text1"/>
          <w:sz w:val="22"/>
        </w:rPr>
        <w:t>大津</w:t>
      </w:r>
      <w:r w:rsidR="00197B88" w:rsidRPr="0087742D">
        <w:rPr>
          <w:rFonts w:asciiTheme="minorEastAsia" w:hAnsiTheme="minorEastAsia" w:hint="eastAsia"/>
          <w:color w:val="000000" w:themeColor="text1"/>
          <w:sz w:val="22"/>
        </w:rPr>
        <w:t>川下流</w:t>
      </w:r>
      <w:r w:rsidR="001B7B10" w:rsidRPr="0087742D">
        <w:rPr>
          <w:rFonts w:asciiTheme="minorEastAsia" w:hAnsiTheme="minorEastAsia" w:hint="eastAsia"/>
          <w:color w:val="000000" w:themeColor="text1"/>
          <w:sz w:val="22"/>
        </w:rPr>
        <w:t>（Ｄ類型→Ｃ類型）：環境基準（</w:t>
      </w:r>
      <w:r w:rsidR="001B7B10" w:rsidRPr="0087742D">
        <w:rPr>
          <w:rFonts w:asciiTheme="minorEastAsia" w:hAnsiTheme="minorEastAsia"/>
          <w:color w:val="000000" w:themeColor="text1"/>
          <w:sz w:val="22"/>
        </w:rPr>
        <w:t>5</w:t>
      </w:r>
      <w:r w:rsidR="001B7B10" w:rsidRPr="0087742D">
        <w:rPr>
          <w:rFonts w:asciiTheme="minorEastAsia" w:hAnsiTheme="minorEastAsia" w:hint="eastAsia"/>
          <w:color w:val="000000" w:themeColor="text1"/>
          <w:sz w:val="22"/>
        </w:rPr>
        <w:t>mg/L以下）を達成。</w:t>
      </w:r>
    </w:p>
    <w:p w14:paraId="7D06F8A7" w14:textId="26EE0077" w:rsidR="001B7B10" w:rsidRDefault="001B7B10" w:rsidP="001B7B10">
      <w:pPr>
        <w:tabs>
          <w:tab w:val="left" w:pos="2595"/>
        </w:tabs>
        <w:ind w:leftChars="100" w:left="430" w:hangingChars="100" w:hanging="220"/>
        <w:rPr>
          <w:rFonts w:asciiTheme="minorEastAsia" w:hAnsiTheme="minorEastAsia"/>
          <w:color w:val="000000" w:themeColor="text1"/>
          <w:sz w:val="22"/>
        </w:rPr>
      </w:pPr>
      <w:r w:rsidRPr="0087742D">
        <w:rPr>
          <w:rFonts w:asciiTheme="minorEastAsia" w:hAnsiTheme="minorEastAsia" w:hint="eastAsia"/>
          <w:color w:val="000000" w:themeColor="text1"/>
          <w:sz w:val="22"/>
        </w:rPr>
        <w:t>【平成29年度以降に環境基準未達成の河川・水域】</w:t>
      </w:r>
    </w:p>
    <w:p w14:paraId="1394A33C" w14:textId="73D18209" w:rsidR="0087742D" w:rsidRPr="00EF6205" w:rsidRDefault="0087742D" w:rsidP="001B7B10">
      <w:pPr>
        <w:tabs>
          <w:tab w:val="left" w:pos="2595"/>
        </w:tabs>
        <w:ind w:leftChars="100" w:left="430" w:hangingChars="100" w:hanging="220"/>
        <w:rPr>
          <w:rFonts w:asciiTheme="minorEastAsia" w:hAnsiTheme="minorEastAsia"/>
          <w:color w:val="FF0000"/>
          <w:sz w:val="22"/>
        </w:rPr>
      </w:pPr>
      <w:r w:rsidRPr="00EF6205">
        <w:rPr>
          <w:rFonts w:asciiTheme="minorEastAsia" w:hAnsiTheme="minorEastAsia" w:hint="eastAsia"/>
          <w:color w:val="FF0000"/>
          <w:sz w:val="22"/>
        </w:rPr>
        <w:t xml:space="preserve">　</w:t>
      </w:r>
      <w:r w:rsidRPr="003B15AA">
        <w:rPr>
          <w:rFonts w:asciiTheme="minorEastAsia" w:hAnsiTheme="minorEastAsia" w:hint="eastAsia"/>
          <w:color w:val="000000" w:themeColor="text1"/>
          <w:sz w:val="22"/>
        </w:rPr>
        <w:t>○Ａ類型及びＢ類型では、平成29年度以降、毎年２～４水域で環境基準未達成。</w:t>
      </w:r>
    </w:p>
    <w:p w14:paraId="65327934" w14:textId="1FD1AAAF" w:rsidR="001B7B10" w:rsidRPr="0087742D" w:rsidRDefault="001B7B10" w:rsidP="001B7B10">
      <w:pPr>
        <w:tabs>
          <w:tab w:val="left" w:pos="2595"/>
        </w:tabs>
        <w:ind w:leftChars="200" w:left="640" w:hangingChars="100" w:hanging="220"/>
        <w:rPr>
          <w:rFonts w:asciiTheme="minorEastAsia" w:hAnsiTheme="minorEastAsia"/>
          <w:color w:val="000000" w:themeColor="text1"/>
          <w:sz w:val="22"/>
        </w:rPr>
      </w:pPr>
      <w:r w:rsidRPr="0087742D">
        <w:rPr>
          <w:rFonts w:asciiTheme="minorEastAsia" w:hAnsiTheme="minorEastAsia" w:hint="eastAsia"/>
          <w:color w:val="000000" w:themeColor="text1"/>
          <w:sz w:val="22"/>
        </w:rPr>
        <w:t>○大津川上流（Ｂ類型</w:t>
      </w:r>
      <w:r w:rsidR="00BE707A" w:rsidRPr="0087742D">
        <w:rPr>
          <w:rFonts w:asciiTheme="minorEastAsia" w:hAnsiTheme="minorEastAsia" w:hint="eastAsia"/>
          <w:color w:val="000000" w:themeColor="text1"/>
          <w:sz w:val="22"/>
        </w:rPr>
        <w:t>、環境基準3mg/L以下</w:t>
      </w:r>
      <w:r w:rsidRPr="0087742D">
        <w:rPr>
          <w:rFonts w:asciiTheme="minorEastAsia" w:hAnsiTheme="minorEastAsia" w:hint="eastAsia"/>
          <w:color w:val="000000" w:themeColor="text1"/>
          <w:sz w:val="22"/>
        </w:rPr>
        <w:t>）：令和２年度</w:t>
      </w:r>
      <w:r w:rsidR="00BE707A" w:rsidRPr="0087742D">
        <w:rPr>
          <w:rFonts w:asciiTheme="minorEastAsia" w:hAnsiTheme="minorEastAsia" w:hint="eastAsia"/>
          <w:color w:val="000000" w:themeColor="text1"/>
          <w:sz w:val="22"/>
        </w:rPr>
        <w:t>（</w:t>
      </w:r>
      <w:r w:rsidRPr="0087742D">
        <w:rPr>
          <w:rFonts w:asciiTheme="minorEastAsia" w:hAnsiTheme="minorEastAsia"/>
          <w:color w:val="000000" w:themeColor="text1"/>
          <w:sz w:val="22"/>
        </w:rPr>
        <w:t>3</w:t>
      </w:r>
      <w:r w:rsidRPr="0087742D">
        <w:rPr>
          <w:rFonts w:asciiTheme="minorEastAsia" w:hAnsiTheme="minorEastAsia" w:hint="eastAsia"/>
          <w:color w:val="000000" w:themeColor="text1"/>
          <w:sz w:val="22"/>
        </w:rPr>
        <w:t>.</w:t>
      </w:r>
      <w:r w:rsidRPr="0087742D">
        <w:rPr>
          <w:rFonts w:asciiTheme="minorEastAsia" w:hAnsiTheme="minorEastAsia"/>
          <w:color w:val="000000" w:themeColor="text1"/>
          <w:sz w:val="22"/>
        </w:rPr>
        <w:t>1</w:t>
      </w:r>
      <w:r w:rsidRPr="0087742D">
        <w:rPr>
          <w:rFonts w:asciiTheme="minorEastAsia" w:hAnsiTheme="minorEastAsia" w:hint="eastAsia"/>
          <w:color w:val="000000" w:themeColor="text1"/>
          <w:sz w:val="22"/>
        </w:rPr>
        <w:t>mg/L</w:t>
      </w:r>
      <w:r w:rsidR="00BE707A" w:rsidRPr="0087742D">
        <w:rPr>
          <w:rFonts w:asciiTheme="minorEastAsia" w:hAnsiTheme="minorEastAsia" w:hint="eastAsia"/>
          <w:color w:val="000000" w:themeColor="text1"/>
          <w:sz w:val="22"/>
        </w:rPr>
        <w:t>）</w:t>
      </w:r>
    </w:p>
    <w:p w14:paraId="24F39BD3" w14:textId="2BB52E3A" w:rsidR="0069257D" w:rsidRPr="0087742D" w:rsidRDefault="0069257D" w:rsidP="001B7B10">
      <w:pPr>
        <w:tabs>
          <w:tab w:val="left" w:pos="2595"/>
        </w:tabs>
        <w:ind w:leftChars="200" w:left="640" w:hangingChars="100" w:hanging="220"/>
        <w:rPr>
          <w:rFonts w:asciiTheme="minorEastAsia" w:hAnsiTheme="minorEastAsia"/>
          <w:color w:val="000000" w:themeColor="text1"/>
          <w:sz w:val="22"/>
        </w:rPr>
      </w:pPr>
      <w:r w:rsidRPr="0087742D">
        <w:rPr>
          <w:rFonts w:asciiTheme="minorEastAsia" w:hAnsiTheme="minorEastAsia" w:hint="eastAsia"/>
          <w:color w:val="000000" w:themeColor="text1"/>
          <w:sz w:val="22"/>
        </w:rPr>
        <w:t>○松尾川（Ｂ類型</w:t>
      </w:r>
      <w:r w:rsidR="00BE707A" w:rsidRPr="0087742D">
        <w:rPr>
          <w:rFonts w:asciiTheme="minorEastAsia" w:hAnsiTheme="minorEastAsia" w:hint="eastAsia"/>
          <w:color w:val="000000" w:themeColor="text1"/>
          <w:sz w:val="22"/>
        </w:rPr>
        <w:t>、環境基準3mg/L以下</w:t>
      </w:r>
      <w:r w:rsidRPr="0087742D">
        <w:rPr>
          <w:rFonts w:asciiTheme="minorEastAsia" w:hAnsiTheme="minorEastAsia" w:hint="eastAsia"/>
          <w:color w:val="000000" w:themeColor="text1"/>
          <w:sz w:val="22"/>
        </w:rPr>
        <w:t>）：平成30年度</w:t>
      </w:r>
      <w:r w:rsidR="00BE707A" w:rsidRPr="0087742D">
        <w:rPr>
          <w:rFonts w:asciiTheme="minorEastAsia" w:hAnsiTheme="minorEastAsia" w:hint="eastAsia"/>
          <w:color w:val="000000" w:themeColor="text1"/>
          <w:sz w:val="22"/>
        </w:rPr>
        <w:t>（</w:t>
      </w:r>
      <w:r w:rsidRPr="0087742D">
        <w:rPr>
          <w:rFonts w:asciiTheme="minorEastAsia" w:hAnsiTheme="minorEastAsia"/>
          <w:color w:val="000000" w:themeColor="text1"/>
          <w:sz w:val="22"/>
        </w:rPr>
        <w:t>3.3mg/L</w:t>
      </w:r>
      <w:r w:rsidR="00BE707A" w:rsidRPr="0087742D">
        <w:rPr>
          <w:rFonts w:asciiTheme="minorEastAsia" w:hAnsiTheme="minorEastAsia" w:hint="eastAsia"/>
          <w:color w:val="000000" w:themeColor="text1"/>
          <w:sz w:val="22"/>
        </w:rPr>
        <w:t>）</w:t>
      </w:r>
      <w:r w:rsidRPr="0087742D">
        <w:rPr>
          <w:rFonts w:asciiTheme="minorEastAsia" w:hAnsiTheme="minorEastAsia" w:hint="eastAsia"/>
          <w:color w:val="000000" w:themeColor="text1"/>
          <w:sz w:val="22"/>
        </w:rPr>
        <w:t>、令和３年度</w:t>
      </w:r>
      <w:r w:rsidR="00BE707A" w:rsidRPr="0087742D">
        <w:rPr>
          <w:rFonts w:asciiTheme="minorEastAsia" w:hAnsiTheme="minorEastAsia" w:hint="eastAsia"/>
          <w:color w:val="000000" w:themeColor="text1"/>
          <w:sz w:val="22"/>
        </w:rPr>
        <w:t>（</w:t>
      </w:r>
      <w:r w:rsidRPr="0087742D">
        <w:rPr>
          <w:rFonts w:asciiTheme="minorEastAsia" w:hAnsiTheme="minorEastAsia" w:hint="eastAsia"/>
          <w:color w:val="000000" w:themeColor="text1"/>
          <w:sz w:val="22"/>
        </w:rPr>
        <w:t>3.1mg/L</w:t>
      </w:r>
      <w:r w:rsidR="00BE707A" w:rsidRPr="0087742D">
        <w:rPr>
          <w:rFonts w:asciiTheme="minorEastAsia" w:hAnsiTheme="minorEastAsia" w:hint="eastAsia"/>
          <w:color w:val="000000" w:themeColor="text1"/>
          <w:sz w:val="22"/>
        </w:rPr>
        <w:t>）</w:t>
      </w:r>
    </w:p>
    <w:p w14:paraId="50BA1119" w14:textId="4B87792E" w:rsidR="0069257D" w:rsidRPr="0087742D" w:rsidRDefault="0069257D" w:rsidP="001B7B10">
      <w:pPr>
        <w:tabs>
          <w:tab w:val="left" w:pos="2595"/>
        </w:tabs>
        <w:ind w:leftChars="200" w:left="640" w:hangingChars="100" w:hanging="220"/>
        <w:rPr>
          <w:rFonts w:asciiTheme="minorEastAsia" w:hAnsiTheme="minorEastAsia"/>
          <w:color w:val="000000" w:themeColor="text1"/>
          <w:sz w:val="22"/>
        </w:rPr>
      </w:pPr>
      <w:r w:rsidRPr="0087742D">
        <w:rPr>
          <w:rFonts w:asciiTheme="minorEastAsia" w:hAnsiTheme="minorEastAsia" w:hint="eastAsia"/>
          <w:color w:val="000000" w:themeColor="text1"/>
          <w:sz w:val="22"/>
        </w:rPr>
        <w:t>○樫井川上流（Ｂ類型</w:t>
      </w:r>
      <w:r w:rsidR="00BE707A" w:rsidRPr="0087742D">
        <w:rPr>
          <w:rFonts w:asciiTheme="minorEastAsia" w:hAnsiTheme="minorEastAsia" w:hint="eastAsia"/>
          <w:color w:val="000000" w:themeColor="text1"/>
          <w:sz w:val="22"/>
        </w:rPr>
        <w:t>、環境基準3mg/L以下）</w:t>
      </w:r>
      <w:r w:rsidRPr="0087742D">
        <w:rPr>
          <w:rFonts w:asciiTheme="minorEastAsia" w:hAnsiTheme="minorEastAsia" w:hint="eastAsia"/>
          <w:color w:val="000000" w:themeColor="text1"/>
          <w:sz w:val="22"/>
        </w:rPr>
        <w:t>）：平成29年度</w:t>
      </w:r>
      <w:r w:rsidR="00BE707A" w:rsidRPr="0087742D">
        <w:rPr>
          <w:rFonts w:asciiTheme="minorEastAsia" w:hAnsiTheme="minorEastAsia" w:hint="eastAsia"/>
          <w:color w:val="000000" w:themeColor="text1"/>
          <w:sz w:val="22"/>
        </w:rPr>
        <w:t>（</w:t>
      </w:r>
      <w:r w:rsidRPr="0087742D">
        <w:rPr>
          <w:rFonts w:asciiTheme="minorEastAsia" w:hAnsiTheme="minorEastAsia"/>
          <w:color w:val="000000" w:themeColor="text1"/>
          <w:sz w:val="22"/>
        </w:rPr>
        <w:t>5</w:t>
      </w:r>
      <w:r w:rsidRPr="0087742D">
        <w:rPr>
          <w:rFonts w:asciiTheme="minorEastAsia" w:hAnsiTheme="minorEastAsia" w:hint="eastAsia"/>
          <w:color w:val="000000" w:themeColor="text1"/>
          <w:sz w:val="22"/>
        </w:rPr>
        <w:t>.</w:t>
      </w:r>
      <w:r w:rsidRPr="0087742D">
        <w:rPr>
          <w:rFonts w:asciiTheme="minorEastAsia" w:hAnsiTheme="minorEastAsia"/>
          <w:color w:val="000000" w:themeColor="text1"/>
          <w:sz w:val="22"/>
        </w:rPr>
        <w:t>8</w:t>
      </w:r>
      <w:r w:rsidRPr="0087742D">
        <w:rPr>
          <w:rFonts w:asciiTheme="minorEastAsia" w:hAnsiTheme="minorEastAsia" w:hint="eastAsia"/>
          <w:color w:val="000000" w:themeColor="text1"/>
          <w:sz w:val="22"/>
        </w:rPr>
        <w:t>mg/L</w:t>
      </w:r>
      <w:r w:rsidR="00BE707A" w:rsidRPr="0087742D">
        <w:rPr>
          <w:rFonts w:asciiTheme="minorEastAsia" w:hAnsiTheme="minorEastAsia" w:hint="eastAsia"/>
          <w:color w:val="000000" w:themeColor="text1"/>
          <w:sz w:val="22"/>
        </w:rPr>
        <w:t>）</w:t>
      </w:r>
    </w:p>
    <w:p w14:paraId="202972E7" w14:textId="56ED6658" w:rsidR="0069257D" w:rsidRPr="0087742D" w:rsidRDefault="0069257D" w:rsidP="001B7B10">
      <w:pPr>
        <w:tabs>
          <w:tab w:val="left" w:pos="2595"/>
        </w:tabs>
        <w:ind w:leftChars="200" w:left="640" w:hangingChars="100" w:hanging="220"/>
        <w:rPr>
          <w:rFonts w:asciiTheme="minorEastAsia" w:hAnsiTheme="minorEastAsia"/>
          <w:color w:val="000000" w:themeColor="text1"/>
          <w:sz w:val="22"/>
        </w:rPr>
      </w:pPr>
      <w:r w:rsidRPr="0087742D">
        <w:rPr>
          <w:rFonts w:asciiTheme="minorEastAsia" w:hAnsiTheme="minorEastAsia" w:hint="eastAsia"/>
          <w:color w:val="000000" w:themeColor="text1"/>
          <w:sz w:val="22"/>
        </w:rPr>
        <w:t>○男里川</w:t>
      </w:r>
      <w:r w:rsidR="004B2A06" w:rsidRPr="0087742D">
        <w:rPr>
          <w:rFonts w:asciiTheme="minorEastAsia" w:hAnsiTheme="minorEastAsia" w:hint="eastAsia"/>
          <w:color w:val="000000" w:themeColor="text1"/>
          <w:sz w:val="22"/>
        </w:rPr>
        <w:t>（Ａ類型</w:t>
      </w:r>
      <w:r w:rsidR="00BE707A" w:rsidRPr="0087742D">
        <w:rPr>
          <w:rFonts w:asciiTheme="minorEastAsia" w:hAnsiTheme="minorEastAsia" w:hint="eastAsia"/>
          <w:color w:val="000000" w:themeColor="text1"/>
          <w:sz w:val="22"/>
        </w:rPr>
        <w:t>、環境基準</w:t>
      </w:r>
      <w:r w:rsidR="00BE707A" w:rsidRPr="0087742D">
        <w:rPr>
          <w:rFonts w:asciiTheme="minorEastAsia" w:hAnsiTheme="minorEastAsia"/>
          <w:color w:val="000000" w:themeColor="text1"/>
          <w:sz w:val="22"/>
        </w:rPr>
        <w:t>2</w:t>
      </w:r>
      <w:r w:rsidR="00BE707A" w:rsidRPr="0087742D">
        <w:rPr>
          <w:rFonts w:asciiTheme="minorEastAsia" w:hAnsiTheme="minorEastAsia" w:hint="eastAsia"/>
          <w:color w:val="000000" w:themeColor="text1"/>
          <w:sz w:val="22"/>
        </w:rPr>
        <w:t>mg/L以下</w:t>
      </w:r>
      <w:r w:rsidR="004B2A06" w:rsidRPr="0087742D">
        <w:rPr>
          <w:rFonts w:asciiTheme="minorEastAsia" w:hAnsiTheme="minorEastAsia" w:hint="eastAsia"/>
          <w:color w:val="000000" w:themeColor="text1"/>
          <w:sz w:val="22"/>
        </w:rPr>
        <w:t>）：平成30年度</w:t>
      </w:r>
      <w:r w:rsidR="00BE707A" w:rsidRPr="0087742D">
        <w:rPr>
          <w:rFonts w:asciiTheme="minorEastAsia" w:hAnsiTheme="minorEastAsia" w:hint="eastAsia"/>
          <w:color w:val="000000" w:themeColor="text1"/>
          <w:sz w:val="22"/>
        </w:rPr>
        <w:t>（</w:t>
      </w:r>
      <w:r w:rsidR="00AE013A" w:rsidRPr="0087742D">
        <w:rPr>
          <w:rFonts w:asciiTheme="minorEastAsia" w:hAnsiTheme="minorEastAsia"/>
          <w:color w:val="000000" w:themeColor="text1"/>
          <w:sz w:val="22"/>
        </w:rPr>
        <w:t>2</w:t>
      </w:r>
      <w:r w:rsidR="00AE013A" w:rsidRPr="0087742D">
        <w:rPr>
          <w:rFonts w:asciiTheme="minorEastAsia" w:hAnsiTheme="minorEastAsia" w:hint="eastAsia"/>
          <w:color w:val="000000" w:themeColor="text1"/>
          <w:sz w:val="22"/>
        </w:rPr>
        <w:t>.</w:t>
      </w:r>
      <w:r w:rsidR="00AE013A" w:rsidRPr="0087742D">
        <w:rPr>
          <w:rFonts w:asciiTheme="minorEastAsia" w:hAnsiTheme="minorEastAsia"/>
          <w:color w:val="000000" w:themeColor="text1"/>
          <w:sz w:val="22"/>
        </w:rPr>
        <w:t>2</w:t>
      </w:r>
      <w:r w:rsidR="004B2A06" w:rsidRPr="0087742D">
        <w:rPr>
          <w:rFonts w:asciiTheme="minorEastAsia" w:hAnsiTheme="minorEastAsia" w:hint="eastAsia"/>
          <w:color w:val="000000" w:themeColor="text1"/>
          <w:sz w:val="22"/>
        </w:rPr>
        <w:t>mg/L</w:t>
      </w:r>
      <w:r w:rsidR="00BE707A" w:rsidRPr="0087742D">
        <w:rPr>
          <w:rFonts w:asciiTheme="minorEastAsia" w:hAnsiTheme="minorEastAsia" w:hint="eastAsia"/>
          <w:color w:val="000000" w:themeColor="text1"/>
          <w:sz w:val="22"/>
        </w:rPr>
        <w:t>）</w:t>
      </w:r>
      <w:r w:rsidR="00AE013A" w:rsidRPr="0087742D">
        <w:rPr>
          <w:rFonts w:asciiTheme="minorEastAsia" w:hAnsiTheme="minorEastAsia" w:hint="eastAsia"/>
          <w:color w:val="000000" w:themeColor="text1"/>
          <w:sz w:val="22"/>
        </w:rPr>
        <w:t>、令和２</w:t>
      </w:r>
      <w:r w:rsidR="004B2A06" w:rsidRPr="0087742D">
        <w:rPr>
          <w:rFonts w:asciiTheme="minorEastAsia" w:hAnsiTheme="minorEastAsia" w:hint="eastAsia"/>
          <w:color w:val="000000" w:themeColor="text1"/>
          <w:sz w:val="22"/>
        </w:rPr>
        <w:t>年度</w:t>
      </w:r>
      <w:r w:rsidR="00BE707A" w:rsidRPr="0087742D">
        <w:rPr>
          <w:rFonts w:asciiTheme="minorEastAsia" w:hAnsiTheme="minorEastAsia" w:hint="eastAsia"/>
          <w:color w:val="000000" w:themeColor="text1"/>
          <w:sz w:val="22"/>
        </w:rPr>
        <w:t>（</w:t>
      </w:r>
      <w:r w:rsidR="00AE013A" w:rsidRPr="0087742D">
        <w:rPr>
          <w:rFonts w:asciiTheme="minorEastAsia" w:hAnsiTheme="minorEastAsia" w:hint="eastAsia"/>
          <w:color w:val="000000" w:themeColor="text1"/>
          <w:sz w:val="22"/>
        </w:rPr>
        <w:t>2.</w:t>
      </w:r>
      <w:r w:rsidR="00AE013A" w:rsidRPr="0087742D">
        <w:rPr>
          <w:rFonts w:asciiTheme="minorEastAsia" w:hAnsiTheme="minorEastAsia"/>
          <w:color w:val="000000" w:themeColor="text1"/>
          <w:sz w:val="22"/>
        </w:rPr>
        <w:t>8</w:t>
      </w:r>
      <w:r w:rsidR="004B2A06" w:rsidRPr="0087742D">
        <w:rPr>
          <w:rFonts w:asciiTheme="minorEastAsia" w:hAnsiTheme="minorEastAsia" w:hint="eastAsia"/>
          <w:color w:val="000000" w:themeColor="text1"/>
          <w:sz w:val="22"/>
        </w:rPr>
        <w:t>mg/L</w:t>
      </w:r>
      <w:r w:rsidR="00BE707A" w:rsidRPr="0087742D">
        <w:rPr>
          <w:rFonts w:asciiTheme="minorEastAsia" w:hAnsiTheme="minorEastAsia" w:hint="eastAsia"/>
          <w:color w:val="000000" w:themeColor="text1"/>
          <w:sz w:val="22"/>
        </w:rPr>
        <w:t>）</w:t>
      </w:r>
    </w:p>
    <w:p w14:paraId="51B0F131" w14:textId="77777777" w:rsidR="00BE707A" w:rsidRPr="0087742D" w:rsidRDefault="0069257D" w:rsidP="00355B7E">
      <w:pPr>
        <w:tabs>
          <w:tab w:val="left" w:pos="2595"/>
        </w:tabs>
        <w:ind w:leftChars="200" w:left="640" w:hangingChars="100" w:hanging="220"/>
        <w:rPr>
          <w:rFonts w:asciiTheme="minorEastAsia" w:hAnsiTheme="minorEastAsia"/>
          <w:color w:val="000000" w:themeColor="text1"/>
          <w:sz w:val="22"/>
        </w:rPr>
      </w:pPr>
      <w:r w:rsidRPr="0087742D">
        <w:rPr>
          <w:rFonts w:asciiTheme="minorEastAsia" w:hAnsiTheme="minorEastAsia" w:hint="eastAsia"/>
          <w:color w:val="000000" w:themeColor="text1"/>
          <w:sz w:val="22"/>
        </w:rPr>
        <w:t>○金熊寺川</w:t>
      </w:r>
      <w:r w:rsidR="00355B7E" w:rsidRPr="0087742D">
        <w:rPr>
          <w:rFonts w:asciiTheme="minorEastAsia" w:hAnsiTheme="minorEastAsia" w:hint="eastAsia"/>
          <w:color w:val="000000" w:themeColor="text1"/>
          <w:sz w:val="22"/>
        </w:rPr>
        <w:t>（Ａ類型</w:t>
      </w:r>
      <w:r w:rsidR="00BE707A" w:rsidRPr="0087742D">
        <w:rPr>
          <w:rFonts w:asciiTheme="minorEastAsia" w:hAnsiTheme="minorEastAsia" w:hint="eastAsia"/>
          <w:color w:val="000000" w:themeColor="text1"/>
          <w:sz w:val="22"/>
        </w:rPr>
        <w:t>、環境基準2mg/L以下）</w:t>
      </w:r>
      <w:r w:rsidR="00355B7E" w:rsidRPr="0087742D">
        <w:rPr>
          <w:rFonts w:asciiTheme="minorEastAsia" w:hAnsiTheme="minorEastAsia" w:hint="eastAsia"/>
          <w:color w:val="000000" w:themeColor="text1"/>
          <w:sz w:val="22"/>
        </w:rPr>
        <w:t>：平成30年度</w:t>
      </w:r>
      <w:r w:rsidR="00BE707A" w:rsidRPr="0087742D">
        <w:rPr>
          <w:rFonts w:asciiTheme="minorEastAsia" w:hAnsiTheme="minorEastAsia" w:hint="eastAsia"/>
          <w:color w:val="000000" w:themeColor="text1"/>
          <w:sz w:val="22"/>
        </w:rPr>
        <w:t>～</w:t>
      </w:r>
      <w:r w:rsidR="00355B7E" w:rsidRPr="0087742D">
        <w:rPr>
          <w:rFonts w:asciiTheme="minorEastAsia" w:hAnsiTheme="minorEastAsia" w:hint="eastAsia"/>
          <w:color w:val="000000" w:themeColor="text1"/>
          <w:sz w:val="22"/>
        </w:rPr>
        <w:t>令和2年度</w:t>
      </w:r>
      <w:r w:rsidR="00BE707A" w:rsidRPr="0087742D">
        <w:rPr>
          <w:rFonts w:asciiTheme="minorEastAsia" w:hAnsiTheme="minorEastAsia" w:hint="eastAsia"/>
          <w:color w:val="000000" w:themeColor="text1"/>
          <w:sz w:val="22"/>
        </w:rPr>
        <w:t>（</w:t>
      </w:r>
      <w:r w:rsidR="00355B7E" w:rsidRPr="0087742D">
        <w:rPr>
          <w:rFonts w:asciiTheme="minorEastAsia" w:hAnsiTheme="minorEastAsia" w:hint="eastAsia"/>
          <w:color w:val="000000" w:themeColor="text1"/>
          <w:sz w:val="22"/>
        </w:rPr>
        <w:t>2.2mg/L</w:t>
      </w:r>
      <w:r w:rsidR="00BE707A" w:rsidRPr="0087742D">
        <w:rPr>
          <w:rFonts w:asciiTheme="minorEastAsia" w:hAnsiTheme="minorEastAsia" w:hint="eastAsia"/>
          <w:color w:val="000000" w:themeColor="text1"/>
          <w:sz w:val="22"/>
        </w:rPr>
        <w:t>）</w:t>
      </w:r>
      <w:r w:rsidR="00355B7E" w:rsidRPr="0087742D">
        <w:rPr>
          <w:rFonts w:asciiTheme="minorEastAsia" w:hAnsiTheme="minorEastAsia" w:hint="eastAsia"/>
          <w:color w:val="000000" w:themeColor="text1"/>
          <w:sz w:val="22"/>
        </w:rPr>
        <w:t>、</w:t>
      </w:r>
    </w:p>
    <w:p w14:paraId="522033FD" w14:textId="0BD7FFF1" w:rsidR="0069257D" w:rsidRPr="0087742D" w:rsidRDefault="00355B7E" w:rsidP="00BE707A">
      <w:pPr>
        <w:tabs>
          <w:tab w:val="left" w:pos="2595"/>
        </w:tabs>
        <w:ind w:leftChars="300" w:left="630" w:firstLineChars="2000" w:firstLine="4400"/>
        <w:rPr>
          <w:rFonts w:asciiTheme="minorEastAsia" w:hAnsiTheme="minorEastAsia"/>
          <w:color w:val="000000" w:themeColor="text1"/>
          <w:sz w:val="22"/>
        </w:rPr>
      </w:pPr>
      <w:r w:rsidRPr="0087742D">
        <w:rPr>
          <w:rFonts w:asciiTheme="minorEastAsia" w:hAnsiTheme="minorEastAsia" w:hint="eastAsia"/>
          <w:color w:val="000000" w:themeColor="text1"/>
          <w:sz w:val="22"/>
        </w:rPr>
        <w:t>令和３年度</w:t>
      </w:r>
      <w:r w:rsidR="00BE707A" w:rsidRPr="0087742D">
        <w:rPr>
          <w:rFonts w:asciiTheme="minorEastAsia" w:hAnsiTheme="minorEastAsia" w:hint="eastAsia"/>
          <w:color w:val="000000" w:themeColor="text1"/>
          <w:sz w:val="22"/>
        </w:rPr>
        <w:t>（</w:t>
      </w:r>
      <w:r w:rsidRPr="0087742D">
        <w:rPr>
          <w:rFonts w:asciiTheme="minorEastAsia" w:hAnsiTheme="minorEastAsia" w:hint="eastAsia"/>
          <w:color w:val="000000" w:themeColor="text1"/>
          <w:sz w:val="22"/>
        </w:rPr>
        <w:t>2.</w:t>
      </w:r>
      <w:r w:rsidRPr="0087742D">
        <w:rPr>
          <w:rFonts w:asciiTheme="minorEastAsia" w:hAnsiTheme="minorEastAsia"/>
          <w:color w:val="000000" w:themeColor="text1"/>
          <w:sz w:val="22"/>
        </w:rPr>
        <w:t>3</w:t>
      </w:r>
      <w:r w:rsidRPr="0087742D">
        <w:rPr>
          <w:rFonts w:asciiTheme="minorEastAsia" w:hAnsiTheme="minorEastAsia" w:hint="eastAsia"/>
          <w:color w:val="000000" w:themeColor="text1"/>
          <w:sz w:val="22"/>
        </w:rPr>
        <w:t>mg/L</w:t>
      </w:r>
      <w:r w:rsidR="00BE707A" w:rsidRPr="0087742D">
        <w:rPr>
          <w:rFonts w:asciiTheme="minorEastAsia" w:hAnsiTheme="minorEastAsia" w:hint="eastAsia"/>
          <w:color w:val="000000" w:themeColor="text1"/>
          <w:sz w:val="22"/>
        </w:rPr>
        <w:t>）</w:t>
      </w:r>
    </w:p>
    <w:p w14:paraId="7EE2DCEB" w14:textId="77777777" w:rsidR="00BE707A" w:rsidRPr="0087742D" w:rsidRDefault="0069257D" w:rsidP="001B7B10">
      <w:pPr>
        <w:tabs>
          <w:tab w:val="left" w:pos="2595"/>
        </w:tabs>
        <w:ind w:leftChars="200" w:left="640" w:hangingChars="100" w:hanging="220"/>
        <w:rPr>
          <w:rFonts w:asciiTheme="minorEastAsia" w:hAnsiTheme="minorEastAsia"/>
          <w:color w:val="000000" w:themeColor="text1"/>
          <w:sz w:val="22"/>
        </w:rPr>
      </w:pPr>
      <w:r w:rsidRPr="0087742D">
        <w:rPr>
          <w:rFonts w:asciiTheme="minorEastAsia" w:hAnsiTheme="minorEastAsia" w:hint="eastAsia"/>
          <w:color w:val="000000" w:themeColor="text1"/>
          <w:sz w:val="22"/>
        </w:rPr>
        <w:t>○菟砥川</w:t>
      </w:r>
      <w:r w:rsidR="00355B7E" w:rsidRPr="0087742D">
        <w:rPr>
          <w:rFonts w:asciiTheme="minorEastAsia" w:hAnsiTheme="minorEastAsia" w:hint="eastAsia"/>
          <w:color w:val="000000" w:themeColor="text1"/>
          <w:sz w:val="22"/>
        </w:rPr>
        <w:t>（Ａ類型</w:t>
      </w:r>
      <w:r w:rsidR="00BE707A" w:rsidRPr="0087742D">
        <w:rPr>
          <w:rFonts w:asciiTheme="minorEastAsia" w:hAnsiTheme="minorEastAsia" w:hint="eastAsia"/>
          <w:color w:val="000000" w:themeColor="text1"/>
          <w:sz w:val="22"/>
        </w:rPr>
        <w:t>、環境基準2mg/L以下</w:t>
      </w:r>
      <w:r w:rsidR="00355B7E" w:rsidRPr="0087742D">
        <w:rPr>
          <w:rFonts w:asciiTheme="minorEastAsia" w:hAnsiTheme="minorEastAsia" w:hint="eastAsia"/>
          <w:color w:val="000000" w:themeColor="text1"/>
          <w:sz w:val="22"/>
        </w:rPr>
        <w:t>）：平成</w:t>
      </w:r>
      <w:r w:rsidR="00355B7E" w:rsidRPr="0087742D">
        <w:rPr>
          <w:rFonts w:asciiTheme="minorEastAsia" w:hAnsiTheme="minorEastAsia"/>
          <w:color w:val="000000" w:themeColor="text1"/>
          <w:sz w:val="22"/>
        </w:rPr>
        <w:t>29</w:t>
      </w:r>
      <w:r w:rsidR="00355B7E" w:rsidRPr="0087742D">
        <w:rPr>
          <w:rFonts w:asciiTheme="minorEastAsia" w:hAnsiTheme="minorEastAsia" w:hint="eastAsia"/>
          <w:color w:val="000000" w:themeColor="text1"/>
          <w:sz w:val="22"/>
        </w:rPr>
        <w:t>年度</w:t>
      </w:r>
      <w:r w:rsidR="00BE707A" w:rsidRPr="0087742D">
        <w:rPr>
          <w:rFonts w:asciiTheme="minorEastAsia" w:hAnsiTheme="minorEastAsia" w:hint="eastAsia"/>
          <w:color w:val="000000" w:themeColor="text1"/>
          <w:sz w:val="22"/>
        </w:rPr>
        <w:t>（</w:t>
      </w:r>
      <w:r w:rsidR="00355B7E" w:rsidRPr="0087742D">
        <w:rPr>
          <w:rFonts w:asciiTheme="minorEastAsia" w:hAnsiTheme="minorEastAsia" w:hint="eastAsia"/>
          <w:color w:val="000000" w:themeColor="text1"/>
          <w:sz w:val="22"/>
        </w:rPr>
        <w:t>2.2mg/L</w:t>
      </w:r>
      <w:r w:rsidR="00BE707A" w:rsidRPr="0087742D">
        <w:rPr>
          <w:rFonts w:asciiTheme="minorEastAsia" w:hAnsiTheme="minorEastAsia" w:hint="eastAsia"/>
          <w:color w:val="000000" w:themeColor="text1"/>
          <w:sz w:val="22"/>
        </w:rPr>
        <w:t>）</w:t>
      </w:r>
      <w:r w:rsidR="00355B7E" w:rsidRPr="0087742D">
        <w:rPr>
          <w:rFonts w:asciiTheme="minorEastAsia" w:hAnsiTheme="minorEastAsia" w:hint="eastAsia"/>
          <w:color w:val="000000" w:themeColor="text1"/>
          <w:sz w:val="22"/>
        </w:rPr>
        <w:t>、平成30年度</w:t>
      </w:r>
      <w:r w:rsidR="00BE707A" w:rsidRPr="0087742D">
        <w:rPr>
          <w:rFonts w:asciiTheme="minorEastAsia" w:hAnsiTheme="minorEastAsia" w:hint="eastAsia"/>
          <w:color w:val="000000" w:themeColor="text1"/>
          <w:sz w:val="22"/>
        </w:rPr>
        <w:t>（</w:t>
      </w:r>
      <w:r w:rsidR="00355B7E" w:rsidRPr="0087742D">
        <w:rPr>
          <w:rFonts w:asciiTheme="minorEastAsia" w:hAnsiTheme="minorEastAsia" w:hint="eastAsia"/>
          <w:color w:val="000000" w:themeColor="text1"/>
          <w:sz w:val="22"/>
        </w:rPr>
        <w:t>2.</w:t>
      </w:r>
      <w:r w:rsidR="00355B7E" w:rsidRPr="0087742D">
        <w:rPr>
          <w:rFonts w:asciiTheme="minorEastAsia" w:hAnsiTheme="minorEastAsia"/>
          <w:color w:val="000000" w:themeColor="text1"/>
          <w:sz w:val="22"/>
        </w:rPr>
        <w:t>4</w:t>
      </w:r>
      <w:r w:rsidR="00355B7E" w:rsidRPr="0087742D">
        <w:rPr>
          <w:rFonts w:asciiTheme="minorEastAsia" w:hAnsiTheme="minorEastAsia" w:hint="eastAsia"/>
          <w:color w:val="000000" w:themeColor="text1"/>
          <w:sz w:val="22"/>
        </w:rPr>
        <w:t>mg/L</w:t>
      </w:r>
      <w:r w:rsidR="00BE707A" w:rsidRPr="0087742D">
        <w:rPr>
          <w:rFonts w:asciiTheme="minorEastAsia" w:hAnsiTheme="minorEastAsia" w:hint="eastAsia"/>
          <w:color w:val="000000" w:themeColor="text1"/>
          <w:sz w:val="22"/>
        </w:rPr>
        <w:t>）</w:t>
      </w:r>
    </w:p>
    <w:p w14:paraId="2493F70D" w14:textId="77C7C35D" w:rsidR="0069257D" w:rsidRPr="0087742D" w:rsidRDefault="00355B7E" w:rsidP="00BE707A">
      <w:pPr>
        <w:tabs>
          <w:tab w:val="left" w:pos="2595"/>
        </w:tabs>
        <w:ind w:leftChars="300" w:left="630" w:firstLineChars="1900" w:firstLine="4180"/>
        <w:rPr>
          <w:rFonts w:asciiTheme="minorEastAsia" w:hAnsiTheme="minorEastAsia"/>
          <w:color w:val="000000" w:themeColor="text1"/>
          <w:sz w:val="22"/>
        </w:rPr>
      </w:pPr>
      <w:r w:rsidRPr="0087742D">
        <w:rPr>
          <w:rFonts w:asciiTheme="minorEastAsia" w:hAnsiTheme="minorEastAsia" w:hint="eastAsia"/>
          <w:color w:val="000000" w:themeColor="text1"/>
          <w:sz w:val="22"/>
        </w:rPr>
        <w:t>、令和元年度</w:t>
      </w:r>
      <w:r w:rsidR="00BE707A" w:rsidRPr="0087742D">
        <w:rPr>
          <w:rFonts w:asciiTheme="minorEastAsia" w:hAnsiTheme="minorEastAsia" w:hint="eastAsia"/>
          <w:color w:val="000000" w:themeColor="text1"/>
          <w:sz w:val="22"/>
        </w:rPr>
        <w:t>（</w:t>
      </w:r>
      <w:r w:rsidRPr="0087742D">
        <w:rPr>
          <w:rFonts w:asciiTheme="minorEastAsia" w:hAnsiTheme="minorEastAsia" w:hint="eastAsia"/>
          <w:color w:val="000000" w:themeColor="text1"/>
          <w:sz w:val="22"/>
        </w:rPr>
        <w:t>2</w:t>
      </w:r>
      <w:r w:rsidRPr="0087742D">
        <w:rPr>
          <w:rFonts w:asciiTheme="minorEastAsia" w:hAnsiTheme="minorEastAsia"/>
          <w:color w:val="000000" w:themeColor="text1"/>
          <w:sz w:val="22"/>
        </w:rPr>
        <w:t>.1mg/L</w:t>
      </w:r>
      <w:r w:rsidR="00BE707A" w:rsidRPr="0087742D">
        <w:rPr>
          <w:rFonts w:asciiTheme="minorEastAsia" w:hAnsiTheme="minorEastAsia" w:hint="eastAsia"/>
          <w:color w:val="000000" w:themeColor="text1"/>
          <w:sz w:val="22"/>
        </w:rPr>
        <w:t>）</w:t>
      </w:r>
    </w:p>
    <w:p w14:paraId="2B187698" w14:textId="77777777" w:rsidR="00355B7E" w:rsidRPr="0069257D" w:rsidRDefault="00355B7E" w:rsidP="001B7B10">
      <w:pPr>
        <w:tabs>
          <w:tab w:val="left" w:pos="2595"/>
        </w:tabs>
        <w:ind w:leftChars="200" w:left="640" w:hangingChars="100" w:hanging="220"/>
        <w:rPr>
          <w:rFonts w:asciiTheme="minorEastAsia" w:hAnsiTheme="minorEastAsia"/>
          <w:color w:val="FF0000"/>
          <w:sz w:val="22"/>
        </w:rPr>
      </w:pPr>
    </w:p>
    <w:p w14:paraId="664DD8B0" w14:textId="75BE31BA" w:rsidR="005D32FF" w:rsidRPr="0049182A" w:rsidRDefault="008E52D6" w:rsidP="005D32FF">
      <w:pPr>
        <w:tabs>
          <w:tab w:val="left" w:pos="2595"/>
        </w:tabs>
        <w:ind w:leftChars="100" w:left="210" w:firstLineChars="100" w:firstLine="221"/>
        <w:jc w:val="center"/>
        <w:rPr>
          <w:rFonts w:asciiTheme="majorEastAsia" w:eastAsiaTheme="majorEastAsia" w:hAnsiTheme="majorEastAsia"/>
          <w:b/>
          <w:sz w:val="22"/>
        </w:rPr>
      </w:pPr>
      <w:r>
        <w:rPr>
          <w:rFonts w:asciiTheme="majorEastAsia" w:eastAsiaTheme="majorEastAsia" w:hAnsiTheme="majorEastAsia" w:hint="eastAsia"/>
          <w:b/>
          <w:sz w:val="22"/>
        </w:rPr>
        <w:t>表</w:t>
      </w:r>
      <w:r w:rsidRPr="0089015E">
        <w:rPr>
          <w:rFonts w:asciiTheme="majorEastAsia" w:eastAsiaTheme="majorEastAsia" w:hAnsiTheme="majorEastAsia" w:hint="eastAsia"/>
          <w:b/>
          <w:color w:val="000000" w:themeColor="text1"/>
          <w:sz w:val="22"/>
        </w:rPr>
        <w:t>11</w:t>
      </w:r>
      <w:r w:rsidR="005D32FF" w:rsidRPr="0089015E">
        <w:rPr>
          <w:rFonts w:asciiTheme="majorEastAsia" w:eastAsiaTheme="majorEastAsia" w:hAnsiTheme="majorEastAsia" w:hint="eastAsia"/>
          <w:b/>
          <w:color w:val="000000" w:themeColor="text1"/>
          <w:sz w:val="22"/>
        </w:rPr>
        <w:t>-</w:t>
      </w:r>
      <w:r w:rsidRPr="0089015E">
        <w:rPr>
          <w:rFonts w:asciiTheme="majorEastAsia" w:eastAsiaTheme="majorEastAsia" w:hAnsiTheme="majorEastAsia" w:hint="eastAsia"/>
          <w:b/>
          <w:color w:val="000000" w:themeColor="text1"/>
          <w:sz w:val="22"/>
        </w:rPr>
        <w:t>１</w:t>
      </w:r>
      <w:r w:rsidR="005D32FF" w:rsidRPr="0049182A">
        <w:rPr>
          <w:rFonts w:asciiTheme="majorEastAsia" w:eastAsiaTheme="majorEastAsia" w:hAnsiTheme="majorEastAsia" w:hint="eastAsia"/>
          <w:b/>
          <w:sz w:val="22"/>
        </w:rPr>
        <w:t xml:space="preserve">　ＢＯＤ75％値の経年変化と類型指定改定状況（泉州諸河川）</w:t>
      </w:r>
    </w:p>
    <w:p w14:paraId="537ED73D" w14:textId="2487EC5B" w:rsidR="005D32FF" w:rsidRDefault="00385B49" w:rsidP="00CF77C7">
      <w:pPr>
        <w:tabs>
          <w:tab w:val="left" w:pos="2595"/>
        </w:tabs>
        <w:ind w:firstLineChars="100" w:firstLine="210"/>
        <w:jc w:val="center"/>
        <w:rPr>
          <w:noProof/>
        </w:rPr>
      </w:pPr>
      <w:r w:rsidRPr="00385B49">
        <w:rPr>
          <w:noProof/>
        </w:rPr>
        <w:drawing>
          <wp:anchor distT="0" distB="0" distL="114300" distR="114300" simplePos="0" relativeHeight="251744768" behindDoc="0" locked="0" layoutInCell="1" allowOverlap="1" wp14:anchorId="20F3B9C8" wp14:editId="7BD429F0">
            <wp:simplePos x="852985" y="4599296"/>
            <wp:positionH relativeFrom="column">
              <wp:align>center</wp:align>
            </wp:positionH>
            <wp:positionV relativeFrom="paragraph">
              <wp:posOffset>82550</wp:posOffset>
            </wp:positionV>
            <wp:extent cx="6120000" cy="3935160"/>
            <wp:effectExtent l="0" t="0" r="0" b="8255"/>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000" cy="3935160"/>
                    </a:xfrm>
                    <a:prstGeom prst="rect">
                      <a:avLst/>
                    </a:prstGeom>
                    <a:solidFill>
                      <a:schemeClr val="bg1"/>
                    </a:solidFill>
                    <a:ln>
                      <a:noFill/>
                    </a:ln>
                  </pic:spPr>
                </pic:pic>
              </a:graphicData>
            </a:graphic>
            <wp14:sizeRelH relativeFrom="margin">
              <wp14:pctWidth>0</wp14:pctWidth>
            </wp14:sizeRelH>
            <wp14:sizeRelV relativeFrom="margin">
              <wp14:pctHeight>0</wp14:pctHeight>
            </wp14:sizeRelV>
          </wp:anchor>
        </w:drawing>
      </w:r>
    </w:p>
    <w:p w14:paraId="407BB8A1" w14:textId="35D187E9" w:rsidR="00F93687" w:rsidRDefault="00F93687" w:rsidP="00CF77C7">
      <w:pPr>
        <w:tabs>
          <w:tab w:val="left" w:pos="2595"/>
        </w:tabs>
        <w:ind w:firstLineChars="100" w:firstLine="210"/>
        <w:jc w:val="center"/>
        <w:rPr>
          <w:noProof/>
        </w:rPr>
      </w:pPr>
    </w:p>
    <w:p w14:paraId="4257CFC9" w14:textId="68F3761F" w:rsidR="00F93687" w:rsidRDefault="00F93687" w:rsidP="00CF77C7">
      <w:pPr>
        <w:tabs>
          <w:tab w:val="left" w:pos="2595"/>
        </w:tabs>
        <w:ind w:firstLineChars="100" w:firstLine="210"/>
        <w:jc w:val="center"/>
        <w:rPr>
          <w:noProof/>
        </w:rPr>
      </w:pPr>
    </w:p>
    <w:p w14:paraId="5F077CB8" w14:textId="0ED64B75" w:rsidR="00F93687" w:rsidRDefault="00F93687" w:rsidP="00CF77C7">
      <w:pPr>
        <w:tabs>
          <w:tab w:val="left" w:pos="2595"/>
        </w:tabs>
        <w:ind w:firstLineChars="100" w:firstLine="210"/>
        <w:jc w:val="center"/>
        <w:rPr>
          <w:noProof/>
        </w:rPr>
      </w:pPr>
    </w:p>
    <w:p w14:paraId="4E197EE0" w14:textId="087F4B4B" w:rsidR="00F93687" w:rsidRDefault="00F93687" w:rsidP="00CF77C7">
      <w:pPr>
        <w:tabs>
          <w:tab w:val="left" w:pos="2595"/>
        </w:tabs>
        <w:ind w:firstLineChars="100" w:firstLine="210"/>
        <w:jc w:val="center"/>
        <w:rPr>
          <w:noProof/>
        </w:rPr>
      </w:pPr>
    </w:p>
    <w:p w14:paraId="16784049" w14:textId="56B1C199" w:rsidR="00F93687" w:rsidRDefault="00F93687" w:rsidP="00CF77C7">
      <w:pPr>
        <w:tabs>
          <w:tab w:val="left" w:pos="2595"/>
        </w:tabs>
        <w:ind w:firstLineChars="100" w:firstLine="210"/>
        <w:jc w:val="center"/>
        <w:rPr>
          <w:noProof/>
        </w:rPr>
      </w:pPr>
    </w:p>
    <w:p w14:paraId="7C5CE372" w14:textId="341E09A4" w:rsidR="00F93687" w:rsidRDefault="00F93687" w:rsidP="00CF77C7">
      <w:pPr>
        <w:tabs>
          <w:tab w:val="left" w:pos="2595"/>
        </w:tabs>
        <w:ind w:firstLineChars="100" w:firstLine="210"/>
        <w:jc w:val="center"/>
        <w:rPr>
          <w:noProof/>
        </w:rPr>
      </w:pPr>
    </w:p>
    <w:p w14:paraId="7F64B736" w14:textId="28B7DEE9" w:rsidR="00F93687" w:rsidRDefault="00F93687" w:rsidP="00CF77C7">
      <w:pPr>
        <w:tabs>
          <w:tab w:val="left" w:pos="2595"/>
        </w:tabs>
        <w:ind w:firstLineChars="100" w:firstLine="210"/>
        <w:jc w:val="center"/>
        <w:rPr>
          <w:noProof/>
        </w:rPr>
      </w:pPr>
    </w:p>
    <w:p w14:paraId="30EF51C2" w14:textId="77777777" w:rsidR="00F93687" w:rsidRDefault="00F93687" w:rsidP="00CF77C7">
      <w:pPr>
        <w:tabs>
          <w:tab w:val="left" w:pos="2595"/>
        </w:tabs>
        <w:ind w:firstLineChars="100" w:firstLine="210"/>
        <w:jc w:val="center"/>
        <w:rPr>
          <w:noProof/>
        </w:rPr>
      </w:pPr>
    </w:p>
    <w:p w14:paraId="4414304D" w14:textId="420DFD28" w:rsidR="000309D0" w:rsidRDefault="000309D0" w:rsidP="00CF77C7">
      <w:pPr>
        <w:tabs>
          <w:tab w:val="left" w:pos="2595"/>
        </w:tabs>
        <w:ind w:firstLineChars="100" w:firstLine="210"/>
        <w:jc w:val="center"/>
        <w:rPr>
          <w:noProof/>
        </w:rPr>
      </w:pPr>
    </w:p>
    <w:p w14:paraId="558DDE73" w14:textId="2100A371" w:rsidR="000309D0" w:rsidRDefault="000309D0" w:rsidP="00CF77C7">
      <w:pPr>
        <w:tabs>
          <w:tab w:val="left" w:pos="2595"/>
        </w:tabs>
        <w:ind w:firstLineChars="100" w:firstLine="210"/>
        <w:jc w:val="center"/>
        <w:rPr>
          <w:noProof/>
        </w:rPr>
      </w:pPr>
    </w:p>
    <w:p w14:paraId="3E9BD1DF" w14:textId="3F67587D" w:rsidR="000309D0" w:rsidRDefault="000309D0" w:rsidP="00CF77C7">
      <w:pPr>
        <w:tabs>
          <w:tab w:val="left" w:pos="2595"/>
        </w:tabs>
        <w:ind w:firstLineChars="100" w:firstLine="210"/>
        <w:jc w:val="center"/>
        <w:rPr>
          <w:noProof/>
        </w:rPr>
      </w:pPr>
    </w:p>
    <w:p w14:paraId="7ACF27A8" w14:textId="345392C6" w:rsidR="000309D0" w:rsidRDefault="000309D0" w:rsidP="00CF77C7">
      <w:pPr>
        <w:tabs>
          <w:tab w:val="left" w:pos="2595"/>
        </w:tabs>
        <w:ind w:firstLineChars="100" w:firstLine="210"/>
        <w:jc w:val="center"/>
        <w:rPr>
          <w:noProof/>
        </w:rPr>
      </w:pPr>
    </w:p>
    <w:p w14:paraId="78315B74" w14:textId="7BB94755" w:rsidR="000309D0" w:rsidRDefault="000309D0" w:rsidP="00CF77C7">
      <w:pPr>
        <w:tabs>
          <w:tab w:val="left" w:pos="2595"/>
        </w:tabs>
        <w:ind w:firstLineChars="100" w:firstLine="210"/>
        <w:jc w:val="center"/>
        <w:rPr>
          <w:noProof/>
        </w:rPr>
      </w:pPr>
    </w:p>
    <w:p w14:paraId="188E620F" w14:textId="77777777" w:rsidR="000309D0" w:rsidRDefault="000309D0" w:rsidP="00CF77C7">
      <w:pPr>
        <w:tabs>
          <w:tab w:val="left" w:pos="2595"/>
        </w:tabs>
        <w:ind w:firstLineChars="100" w:firstLine="210"/>
        <w:jc w:val="center"/>
        <w:rPr>
          <w:noProof/>
        </w:rPr>
      </w:pPr>
    </w:p>
    <w:p w14:paraId="2954A91A" w14:textId="77777777" w:rsidR="000309D0" w:rsidRDefault="000309D0" w:rsidP="00CF77C7">
      <w:pPr>
        <w:tabs>
          <w:tab w:val="left" w:pos="2595"/>
        </w:tabs>
        <w:ind w:firstLineChars="100" w:firstLine="210"/>
        <w:jc w:val="center"/>
        <w:rPr>
          <w:noProof/>
        </w:rPr>
      </w:pPr>
    </w:p>
    <w:p w14:paraId="2FE80125" w14:textId="335C5D38" w:rsidR="000309D0" w:rsidRDefault="000309D0" w:rsidP="00CF77C7">
      <w:pPr>
        <w:tabs>
          <w:tab w:val="left" w:pos="2595"/>
        </w:tabs>
        <w:ind w:firstLineChars="100" w:firstLine="210"/>
        <w:jc w:val="center"/>
        <w:rPr>
          <w:noProof/>
        </w:rPr>
      </w:pPr>
    </w:p>
    <w:p w14:paraId="0CF6A9C7" w14:textId="46D3DAC4" w:rsidR="00F93687" w:rsidRDefault="00F35235" w:rsidP="005D32FF">
      <w:pPr>
        <w:tabs>
          <w:tab w:val="left" w:pos="2595"/>
        </w:tabs>
        <w:ind w:leftChars="100" w:left="210" w:firstLineChars="100" w:firstLine="210"/>
        <w:jc w:val="center"/>
        <w:rPr>
          <w:rFonts w:asciiTheme="majorEastAsia" w:eastAsiaTheme="majorEastAsia" w:hAnsiTheme="majorEastAsia"/>
          <w:b/>
          <w:sz w:val="22"/>
          <w:highlight w:val="yellow"/>
        </w:rPr>
      </w:pPr>
      <w:r w:rsidRPr="00F35235">
        <w:rPr>
          <w:noProof/>
          <w:highlight w:val="yellow"/>
        </w:rPr>
        <w:drawing>
          <wp:anchor distT="0" distB="0" distL="114300" distR="114300" simplePos="0" relativeHeight="251765248" behindDoc="0" locked="0" layoutInCell="1" allowOverlap="1" wp14:anchorId="54E2A820" wp14:editId="1EE8DFEC">
            <wp:simplePos x="0" y="0"/>
            <wp:positionH relativeFrom="margin">
              <wp:align>right</wp:align>
            </wp:positionH>
            <wp:positionV relativeFrom="paragraph">
              <wp:posOffset>200669</wp:posOffset>
            </wp:positionV>
            <wp:extent cx="996480" cy="151560"/>
            <wp:effectExtent l="0" t="0" r="0" b="127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6480" cy="151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D7887F" w14:textId="1D28F1E0" w:rsidR="00385B49" w:rsidRDefault="00385B49" w:rsidP="005D32FF">
      <w:pPr>
        <w:tabs>
          <w:tab w:val="left" w:pos="2595"/>
        </w:tabs>
        <w:ind w:leftChars="100" w:left="210" w:firstLineChars="100" w:firstLine="221"/>
        <w:jc w:val="center"/>
        <w:rPr>
          <w:rFonts w:asciiTheme="majorEastAsia" w:eastAsiaTheme="majorEastAsia" w:hAnsiTheme="majorEastAsia"/>
          <w:b/>
          <w:sz w:val="22"/>
        </w:rPr>
      </w:pPr>
    </w:p>
    <w:p w14:paraId="6234C3E7" w14:textId="77777777" w:rsidR="00385B49" w:rsidRDefault="00385B49" w:rsidP="005D32FF">
      <w:pPr>
        <w:tabs>
          <w:tab w:val="left" w:pos="2595"/>
        </w:tabs>
        <w:ind w:leftChars="100" w:left="210" w:firstLineChars="100" w:firstLine="221"/>
        <w:jc w:val="center"/>
        <w:rPr>
          <w:rFonts w:asciiTheme="majorEastAsia" w:eastAsiaTheme="majorEastAsia" w:hAnsiTheme="majorEastAsia"/>
          <w:b/>
          <w:sz w:val="22"/>
        </w:rPr>
      </w:pPr>
    </w:p>
    <w:p w14:paraId="080BF4F9" w14:textId="77777777" w:rsidR="00385B49" w:rsidRDefault="00385B49" w:rsidP="005D32FF">
      <w:pPr>
        <w:tabs>
          <w:tab w:val="left" w:pos="2595"/>
        </w:tabs>
        <w:ind w:leftChars="100" w:left="210" w:firstLineChars="100" w:firstLine="221"/>
        <w:jc w:val="center"/>
        <w:rPr>
          <w:rFonts w:asciiTheme="majorEastAsia" w:eastAsiaTheme="majorEastAsia" w:hAnsiTheme="majorEastAsia"/>
          <w:b/>
          <w:sz w:val="22"/>
        </w:rPr>
      </w:pPr>
    </w:p>
    <w:p w14:paraId="6ADCFD7D" w14:textId="77777777" w:rsidR="00385B49" w:rsidRDefault="00385B49" w:rsidP="005D32FF">
      <w:pPr>
        <w:tabs>
          <w:tab w:val="left" w:pos="2595"/>
        </w:tabs>
        <w:ind w:leftChars="100" w:left="210" w:firstLineChars="100" w:firstLine="221"/>
        <w:jc w:val="center"/>
        <w:rPr>
          <w:rFonts w:asciiTheme="majorEastAsia" w:eastAsiaTheme="majorEastAsia" w:hAnsiTheme="majorEastAsia"/>
          <w:b/>
          <w:sz w:val="22"/>
        </w:rPr>
      </w:pPr>
    </w:p>
    <w:p w14:paraId="4F389456" w14:textId="77777777" w:rsidR="00385B49" w:rsidRDefault="00385B49" w:rsidP="005D32FF">
      <w:pPr>
        <w:tabs>
          <w:tab w:val="left" w:pos="2595"/>
        </w:tabs>
        <w:ind w:leftChars="100" w:left="210" w:firstLineChars="100" w:firstLine="221"/>
        <w:jc w:val="center"/>
        <w:rPr>
          <w:rFonts w:asciiTheme="majorEastAsia" w:eastAsiaTheme="majorEastAsia" w:hAnsiTheme="majorEastAsia"/>
          <w:b/>
          <w:sz w:val="22"/>
        </w:rPr>
      </w:pPr>
    </w:p>
    <w:p w14:paraId="7219C16D" w14:textId="77777777" w:rsidR="00385B49" w:rsidRDefault="00385B49" w:rsidP="005D32FF">
      <w:pPr>
        <w:tabs>
          <w:tab w:val="left" w:pos="2595"/>
        </w:tabs>
        <w:ind w:leftChars="100" w:left="210" w:firstLineChars="100" w:firstLine="221"/>
        <w:jc w:val="center"/>
        <w:rPr>
          <w:rFonts w:asciiTheme="majorEastAsia" w:eastAsiaTheme="majorEastAsia" w:hAnsiTheme="majorEastAsia"/>
          <w:b/>
          <w:sz w:val="22"/>
        </w:rPr>
      </w:pPr>
    </w:p>
    <w:p w14:paraId="466FCFA2" w14:textId="1E76C94A" w:rsidR="005D32FF" w:rsidRPr="0049182A" w:rsidRDefault="008E52D6" w:rsidP="005D32FF">
      <w:pPr>
        <w:tabs>
          <w:tab w:val="left" w:pos="2595"/>
        </w:tabs>
        <w:ind w:leftChars="100" w:left="210" w:firstLineChars="100" w:firstLine="221"/>
        <w:jc w:val="center"/>
        <w:rPr>
          <w:rFonts w:asciiTheme="majorEastAsia" w:eastAsiaTheme="majorEastAsia" w:hAnsiTheme="majorEastAsia"/>
          <w:b/>
          <w:sz w:val="22"/>
        </w:rPr>
      </w:pPr>
      <w:r>
        <w:rPr>
          <w:rFonts w:asciiTheme="majorEastAsia" w:eastAsiaTheme="majorEastAsia" w:hAnsiTheme="majorEastAsia" w:hint="eastAsia"/>
          <w:b/>
          <w:sz w:val="22"/>
        </w:rPr>
        <w:t>表</w:t>
      </w:r>
      <w:r w:rsidRPr="0089015E">
        <w:rPr>
          <w:rFonts w:asciiTheme="majorEastAsia" w:eastAsiaTheme="majorEastAsia" w:hAnsiTheme="majorEastAsia" w:hint="eastAsia"/>
          <w:b/>
          <w:color w:val="000000" w:themeColor="text1"/>
          <w:sz w:val="22"/>
        </w:rPr>
        <w:t>11</w:t>
      </w:r>
      <w:r w:rsidR="005D32FF" w:rsidRPr="0089015E">
        <w:rPr>
          <w:rFonts w:asciiTheme="majorEastAsia" w:eastAsiaTheme="majorEastAsia" w:hAnsiTheme="majorEastAsia" w:hint="eastAsia"/>
          <w:b/>
          <w:color w:val="000000" w:themeColor="text1"/>
          <w:sz w:val="22"/>
        </w:rPr>
        <w:t>-</w:t>
      </w:r>
      <w:r w:rsidRPr="0089015E">
        <w:rPr>
          <w:rFonts w:asciiTheme="majorEastAsia" w:eastAsiaTheme="majorEastAsia" w:hAnsiTheme="majorEastAsia" w:hint="eastAsia"/>
          <w:b/>
          <w:color w:val="000000" w:themeColor="text1"/>
          <w:sz w:val="22"/>
        </w:rPr>
        <w:t>２</w:t>
      </w:r>
      <w:r w:rsidR="005D32FF" w:rsidRPr="0049182A">
        <w:rPr>
          <w:rFonts w:asciiTheme="majorEastAsia" w:eastAsiaTheme="majorEastAsia" w:hAnsiTheme="majorEastAsia" w:hint="eastAsia"/>
          <w:b/>
          <w:sz w:val="22"/>
        </w:rPr>
        <w:t xml:space="preserve">　ＢＯＤ年平均値の経年変化と類型指定改定状況（泉州諸河川）</w:t>
      </w:r>
    </w:p>
    <w:p w14:paraId="4A7D57F6" w14:textId="309ACA00" w:rsidR="000309D0" w:rsidRDefault="00385B49" w:rsidP="00B73AF7">
      <w:pPr>
        <w:tabs>
          <w:tab w:val="left" w:pos="2595"/>
        </w:tabs>
        <w:ind w:leftChars="100" w:left="210" w:firstLineChars="100" w:firstLine="210"/>
        <w:jc w:val="center"/>
        <w:rPr>
          <w:rFonts w:asciiTheme="majorEastAsia" w:eastAsiaTheme="majorEastAsia" w:hAnsiTheme="majorEastAsia"/>
          <w:b/>
          <w:sz w:val="22"/>
        </w:rPr>
      </w:pPr>
      <w:r w:rsidRPr="00355B7E">
        <w:rPr>
          <w:noProof/>
        </w:rPr>
        <w:drawing>
          <wp:anchor distT="0" distB="0" distL="114300" distR="114300" simplePos="0" relativeHeight="251707904" behindDoc="0" locked="0" layoutInCell="1" allowOverlap="1" wp14:anchorId="6691ED76" wp14:editId="33F61791">
            <wp:simplePos x="0" y="0"/>
            <wp:positionH relativeFrom="margin">
              <wp:align>right</wp:align>
            </wp:positionH>
            <wp:positionV relativeFrom="paragraph">
              <wp:posOffset>21609</wp:posOffset>
            </wp:positionV>
            <wp:extent cx="6120000" cy="3960360"/>
            <wp:effectExtent l="0" t="0" r="0" b="254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000" cy="3960360"/>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p>
    <w:p w14:paraId="5ADFE02C" w14:textId="7A215826" w:rsidR="00385B49" w:rsidRDefault="00385B49" w:rsidP="00B73AF7">
      <w:pPr>
        <w:tabs>
          <w:tab w:val="left" w:pos="2595"/>
        </w:tabs>
        <w:ind w:leftChars="100" w:left="210" w:firstLineChars="100" w:firstLine="221"/>
        <w:jc w:val="center"/>
        <w:rPr>
          <w:rFonts w:asciiTheme="majorEastAsia" w:eastAsiaTheme="majorEastAsia" w:hAnsiTheme="majorEastAsia"/>
          <w:b/>
          <w:sz w:val="22"/>
        </w:rPr>
      </w:pPr>
    </w:p>
    <w:p w14:paraId="44646FC5" w14:textId="1052BC97" w:rsidR="00385B49" w:rsidRDefault="00385B49" w:rsidP="00B73AF7">
      <w:pPr>
        <w:tabs>
          <w:tab w:val="left" w:pos="2595"/>
        </w:tabs>
        <w:ind w:leftChars="100" w:left="210" w:firstLineChars="100" w:firstLine="221"/>
        <w:jc w:val="center"/>
        <w:rPr>
          <w:rFonts w:asciiTheme="majorEastAsia" w:eastAsiaTheme="majorEastAsia" w:hAnsiTheme="majorEastAsia"/>
          <w:b/>
          <w:sz w:val="22"/>
        </w:rPr>
      </w:pPr>
    </w:p>
    <w:p w14:paraId="6687886F" w14:textId="4BDE9CED" w:rsidR="00385B49" w:rsidRDefault="00385B49" w:rsidP="00B73AF7">
      <w:pPr>
        <w:tabs>
          <w:tab w:val="left" w:pos="2595"/>
        </w:tabs>
        <w:ind w:leftChars="100" w:left="210" w:firstLineChars="100" w:firstLine="221"/>
        <w:jc w:val="center"/>
        <w:rPr>
          <w:rFonts w:asciiTheme="majorEastAsia" w:eastAsiaTheme="majorEastAsia" w:hAnsiTheme="majorEastAsia"/>
          <w:b/>
          <w:sz w:val="22"/>
        </w:rPr>
      </w:pPr>
    </w:p>
    <w:p w14:paraId="408DBD37" w14:textId="2731D7FD" w:rsidR="00385B49" w:rsidRDefault="00385B49" w:rsidP="00B73AF7">
      <w:pPr>
        <w:tabs>
          <w:tab w:val="left" w:pos="2595"/>
        </w:tabs>
        <w:ind w:leftChars="100" w:left="210" w:firstLineChars="100" w:firstLine="221"/>
        <w:jc w:val="center"/>
        <w:rPr>
          <w:rFonts w:asciiTheme="majorEastAsia" w:eastAsiaTheme="majorEastAsia" w:hAnsiTheme="majorEastAsia"/>
          <w:b/>
          <w:sz w:val="22"/>
        </w:rPr>
      </w:pPr>
    </w:p>
    <w:p w14:paraId="5C7FADBD" w14:textId="672AF0F2" w:rsidR="00385B49" w:rsidRDefault="00385B49" w:rsidP="00B73AF7">
      <w:pPr>
        <w:tabs>
          <w:tab w:val="left" w:pos="2595"/>
        </w:tabs>
        <w:ind w:leftChars="100" w:left="210" w:firstLineChars="100" w:firstLine="221"/>
        <w:jc w:val="center"/>
        <w:rPr>
          <w:rFonts w:asciiTheme="majorEastAsia" w:eastAsiaTheme="majorEastAsia" w:hAnsiTheme="majorEastAsia"/>
          <w:b/>
          <w:sz w:val="22"/>
        </w:rPr>
      </w:pPr>
    </w:p>
    <w:p w14:paraId="274AC549" w14:textId="37AE0B6E" w:rsidR="00385B49" w:rsidRDefault="00385B49" w:rsidP="00B73AF7">
      <w:pPr>
        <w:tabs>
          <w:tab w:val="left" w:pos="2595"/>
        </w:tabs>
        <w:ind w:leftChars="100" w:left="210" w:firstLineChars="100" w:firstLine="221"/>
        <w:jc w:val="center"/>
        <w:rPr>
          <w:rFonts w:asciiTheme="majorEastAsia" w:eastAsiaTheme="majorEastAsia" w:hAnsiTheme="majorEastAsia"/>
          <w:b/>
          <w:sz w:val="22"/>
        </w:rPr>
      </w:pPr>
    </w:p>
    <w:p w14:paraId="28AAF37A" w14:textId="20BFB8A4" w:rsidR="00385B49" w:rsidRDefault="00385B49" w:rsidP="00B73AF7">
      <w:pPr>
        <w:tabs>
          <w:tab w:val="left" w:pos="2595"/>
        </w:tabs>
        <w:ind w:leftChars="100" w:left="210" w:firstLineChars="100" w:firstLine="221"/>
        <w:jc w:val="center"/>
        <w:rPr>
          <w:rFonts w:asciiTheme="majorEastAsia" w:eastAsiaTheme="majorEastAsia" w:hAnsiTheme="majorEastAsia"/>
          <w:b/>
          <w:sz w:val="22"/>
        </w:rPr>
      </w:pPr>
    </w:p>
    <w:p w14:paraId="6A4C2725" w14:textId="216B68A8" w:rsidR="00385B49" w:rsidRDefault="00385B49" w:rsidP="00B73AF7">
      <w:pPr>
        <w:tabs>
          <w:tab w:val="left" w:pos="2595"/>
        </w:tabs>
        <w:ind w:leftChars="100" w:left="210" w:firstLineChars="100" w:firstLine="221"/>
        <w:jc w:val="center"/>
        <w:rPr>
          <w:rFonts w:asciiTheme="majorEastAsia" w:eastAsiaTheme="majorEastAsia" w:hAnsiTheme="majorEastAsia"/>
          <w:b/>
          <w:sz w:val="22"/>
        </w:rPr>
      </w:pPr>
    </w:p>
    <w:p w14:paraId="1DA9BB99" w14:textId="1FF7E47C" w:rsidR="00385B49" w:rsidRDefault="00385B49" w:rsidP="00B73AF7">
      <w:pPr>
        <w:tabs>
          <w:tab w:val="left" w:pos="2595"/>
        </w:tabs>
        <w:ind w:leftChars="100" w:left="210" w:firstLineChars="100" w:firstLine="221"/>
        <w:jc w:val="center"/>
        <w:rPr>
          <w:rFonts w:asciiTheme="majorEastAsia" w:eastAsiaTheme="majorEastAsia" w:hAnsiTheme="majorEastAsia"/>
          <w:b/>
          <w:sz w:val="22"/>
        </w:rPr>
      </w:pPr>
    </w:p>
    <w:p w14:paraId="040521FF" w14:textId="6546D93A" w:rsidR="00385B49" w:rsidRDefault="00385B49" w:rsidP="00B73AF7">
      <w:pPr>
        <w:tabs>
          <w:tab w:val="left" w:pos="2595"/>
        </w:tabs>
        <w:ind w:leftChars="100" w:left="210" w:firstLineChars="100" w:firstLine="221"/>
        <w:jc w:val="center"/>
        <w:rPr>
          <w:rFonts w:asciiTheme="majorEastAsia" w:eastAsiaTheme="majorEastAsia" w:hAnsiTheme="majorEastAsia"/>
          <w:b/>
          <w:sz w:val="22"/>
        </w:rPr>
      </w:pPr>
    </w:p>
    <w:p w14:paraId="6A087C9B" w14:textId="57E7F4E1" w:rsidR="00385B49" w:rsidRDefault="00385B49" w:rsidP="00B73AF7">
      <w:pPr>
        <w:tabs>
          <w:tab w:val="left" w:pos="2595"/>
        </w:tabs>
        <w:ind w:leftChars="100" w:left="210" w:firstLineChars="100" w:firstLine="221"/>
        <w:jc w:val="center"/>
        <w:rPr>
          <w:rFonts w:asciiTheme="majorEastAsia" w:eastAsiaTheme="majorEastAsia" w:hAnsiTheme="majorEastAsia"/>
          <w:b/>
          <w:sz w:val="22"/>
        </w:rPr>
      </w:pPr>
    </w:p>
    <w:p w14:paraId="78AA3127" w14:textId="2798C929" w:rsidR="00385B49" w:rsidRDefault="00385B49" w:rsidP="00B73AF7">
      <w:pPr>
        <w:tabs>
          <w:tab w:val="left" w:pos="2595"/>
        </w:tabs>
        <w:ind w:leftChars="100" w:left="210" w:firstLineChars="100" w:firstLine="221"/>
        <w:jc w:val="center"/>
        <w:rPr>
          <w:rFonts w:asciiTheme="majorEastAsia" w:eastAsiaTheme="majorEastAsia" w:hAnsiTheme="majorEastAsia"/>
          <w:b/>
          <w:sz w:val="22"/>
        </w:rPr>
      </w:pPr>
    </w:p>
    <w:p w14:paraId="2B69FC64" w14:textId="77E79CF5" w:rsidR="00385B49" w:rsidRDefault="00385B49" w:rsidP="00B73AF7">
      <w:pPr>
        <w:tabs>
          <w:tab w:val="left" w:pos="2595"/>
        </w:tabs>
        <w:ind w:leftChars="100" w:left="210" w:firstLineChars="100" w:firstLine="221"/>
        <w:jc w:val="center"/>
        <w:rPr>
          <w:rFonts w:asciiTheme="majorEastAsia" w:eastAsiaTheme="majorEastAsia" w:hAnsiTheme="majorEastAsia"/>
          <w:b/>
          <w:sz w:val="22"/>
        </w:rPr>
      </w:pPr>
    </w:p>
    <w:p w14:paraId="0B7D6A41" w14:textId="14820185" w:rsidR="00385B49" w:rsidRDefault="00385B49" w:rsidP="00B73AF7">
      <w:pPr>
        <w:tabs>
          <w:tab w:val="left" w:pos="2595"/>
        </w:tabs>
        <w:ind w:leftChars="100" w:left="210" w:firstLineChars="100" w:firstLine="221"/>
        <w:jc w:val="center"/>
        <w:rPr>
          <w:rFonts w:asciiTheme="majorEastAsia" w:eastAsiaTheme="majorEastAsia" w:hAnsiTheme="majorEastAsia"/>
          <w:b/>
          <w:sz w:val="22"/>
        </w:rPr>
      </w:pPr>
    </w:p>
    <w:p w14:paraId="5A8103BC" w14:textId="453C2AC3" w:rsidR="00385B49" w:rsidRDefault="00385B49" w:rsidP="00B73AF7">
      <w:pPr>
        <w:tabs>
          <w:tab w:val="left" w:pos="2595"/>
        </w:tabs>
        <w:ind w:leftChars="100" w:left="210" w:firstLineChars="100" w:firstLine="221"/>
        <w:jc w:val="center"/>
        <w:rPr>
          <w:rFonts w:asciiTheme="majorEastAsia" w:eastAsiaTheme="majorEastAsia" w:hAnsiTheme="majorEastAsia"/>
          <w:b/>
          <w:sz w:val="22"/>
        </w:rPr>
      </w:pPr>
    </w:p>
    <w:p w14:paraId="30416444" w14:textId="13617EB5" w:rsidR="00385B49" w:rsidRDefault="00385B49" w:rsidP="00B73AF7">
      <w:pPr>
        <w:tabs>
          <w:tab w:val="left" w:pos="2595"/>
        </w:tabs>
        <w:ind w:leftChars="100" w:left="210" w:firstLineChars="100" w:firstLine="221"/>
        <w:jc w:val="center"/>
        <w:rPr>
          <w:rFonts w:asciiTheme="majorEastAsia" w:eastAsiaTheme="majorEastAsia" w:hAnsiTheme="majorEastAsia"/>
          <w:b/>
          <w:sz w:val="22"/>
        </w:rPr>
      </w:pPr>
    </w:p>
    <w:p w14:paraId="1E46AD50" w14:textId="29672F8E" w:rsidR="00385B49" w:rsidRDefault="00385B49" w:rsidP="00B73AF7">
      <w:pPr>
        <w:tabs>
          <w:tab w:val="left" w:pos="2595"/>
        </w:tabs>
        <w:ind w:leftChars="100" w:left="210" w:firstLineChars="100" w:firstLine="221"/>
        <w:jc w:val="center"/>
        <w:rPr>
          <w:rFonts w:asciiTheme="majorEastAsia" w:eastAsiaTheme="majorEastAsia" w:hAnsiTheme="majorEastAsia"/>
          <w:b/>
          <w:sz w:val="22"/>
        </w:rPr>
      </w:pPr>
    </w:p>
    <w:p w14:paraId="7698188C" w14:textId="0722E2E2" w:rsidR="00385B49" w:rsidRDefault="00385B49" w:rsidP="00B73AF7">
      <w:pPr>
        <w:tabs>
          <w:tab w:val="left" w:pos="2595"/>
        </w:tabs>
        <w:ind w:leftChars="100" w:left="210" w:firstLineChars="100" w:firstLine="221"/>
        <w:jc w:val="center"/>
        <w:rPr>
          <w:rFonts w:asciiTheme="majorEastAsia" w:eastAsiaTheme="majorEastAsia" w:hAnsiTheme="majorEastAsia"/>
          <w:b/>
          <w:sz w:val="22"/>
        </w:rPr>
      </w:pPr>
    </w:p>
    <w:p w14:paraId="60669C4A" w14:textId="03842C1C" w:rsidR="00385B49" w:rsidRDefault="00385B49" w:rsidP="00B73AF7">
      <w:pPr>
        <w:tabs>
          <w:tab w:val="left" w:pos="2595"/>
        </w:tabs>
        <w:ind w:leftChars="100" w:left="210" w:firstLineChars="100" w:firstLine="221"/>
        <w:jc w:val="center"/>
        <w:rPr>
          <w:rFonts w:asciiTheme="majorEastAsia" w:eastAsiaTheme="majorEastAsia" w:hAnsiTheme="majorEastAsia"/>
          <w:b/>
          <w:sz w:val="22"/>
        </w:rPr>
      </w:pPr>
    </w:p>
    <w:p w14:paraId="009CEA58" w14:textId="16B1930D" w:rsidR="00385B49" w:rsidRDefault="00385B49" w:rsidP="00B73AF7">
      <w:pPr>
        <w:tabs>
          <w:tab w:val="left" w:pos="2595"/>
        </w:tabs>
        <w:ind w:leftChars="100" w:left="210" w:firstLineChars="100" w:firstLine="221"/>
        <w:jc w:val="center"/>
        <w:rPr>
          <w:rFonts w:asciiTheme="majorEastAsia" w:eastAsiaTheme="majorEastAsia" w:hAnsiTheme="majorEastAsia"/>
          <w:b/>
          <w:sz w:val="22"/>
        </w:rPr>
      </w:pPr>
    </w:p>
    <w:p w14:paraId="35631A76" w14:textId="0221C389" w:rsidR="00385B49" w:rsidRDefault="00385B49" w:rsidP="00B73AF7">
      <w:pPr>
        <w:tabs>
          <w:tab w:val="left" w:pos="2595"/>
        </w:tabs>
        <w:ind w:leftChars="100" w:left="210" w:firstLineChars="100" w:firstLine="221"/>
        <w:jc w:val="center"/>
        <w:rPr>
          <w:rFonts w:asciiTheme="majorEastAsia" w:eastAsiaTheme="majorEastAsia" w:hAnsiTheme="majorEastAsia"/>
          <w:b/>
          <w:sz w:val="22"/>
        </w:rPr>
      </w:pPr>
    </w:p>
    <w:p w14:paraId="64570774" w14:textId="542EA933" w:rsidR="00385B49" w:rsidRDefault="00385B49" w:rsidP="00B73AF7">
      <w:pPr>
        <w:tabs>
          <w:tab w:val="left" w:pos="2595"/>
        </w:tabs>
        <w:ind w:leftChars="100" w:left="210" w:firstLineChars="100" w:firstLine="221"/>
        <w:jc w:val="center"/>
        <w:rPr>
          <w:rFonts w:asciiTheme="majorEastAsia" w:eastAsiaTheme="majorEastAsia" w:hAnsiTheme="majorEastAsia"/>
          <w:b/>
          <w:sz w:val="22"/>
        </w:rPr>
      </w:pPr>
    </w:p>
    <w:p w14:paraId="1D1DF02E" w14:textId="09332C08" w:rsidR="00385B49" w:rsidRDefault="00385B49" w:rsidP="00B73AF7">
      <w:pPr>
        <w:tabs>
          <w:tab w:val="left" w:pos="2595"/>
        </w:tabs>
        <w:ind w:leftChars="100" w:left="210" w:firstLineChars="100" w:firstLine="221"/>
        <w:jc w:val="center"/>
        <w:rPr>
          <w:rFonts w:asciiTheme="majorEastAsia" w:eastAsiaTheme="majorEastAsia" w:hAnsiTheme="majorEastAsia"/>
          <w:b/>
          <w:sz w:val="22"/>
        </w:rPr>
      </w:pPr>
    </w:p>
    <w:p w14:paraId="0B2CF6D7" w14:textId="21D2DB31" w:rsidR="00385B49" w:rsidRDefault="00385B49" w:rsidP="00B73AF7">
      <w:pPr>
        <w:tabs>
          <w:tab w:val="left" w:pos="2595"/>
        </w:tabs>
        <w:ind w:leftChars="100" w:left="210" w:firstLineChars="100" w:firstLine="221"/>
        <w:jc w:val="center"/>
        <w:rPr>
          <w:rFonts w:asciiTheme="majorEastAsia" w:eastAsiaTheme="majorEastAsia" w:hAnsiTheme="majorEastAsia"/>
          <w:b/>
          <w:sz w:val="22"/>
        </w:rPr>
      </w:pPr>
    </w:p>
    <w:p w14:paraId="312FADFC" w14:textId="60F2E8AD" w:rsidR="00385B49" w:rsidRDefault="00385B49" w:rsidP="00B73AF7">
      <w:pPr>
        <w:tabs>
          <w:tab w:val="left" w:pos="2595"/>
        </w:tabs>
        <w:ind w:leftChars="100" w:left="210" w:firstLineChars="100" w:firstLine="221"/>
        <w:jc w:val="center"/>
        <w:rPr>
          <w:rFonts w:asciiTheme="majorEastAsia" w:eastAsiaTheme="majorEastAsia" w:hAnsiTheme="majorEastAsia"/>
          <w:b/>
          <w:sz w:val="22"/>
        </w:rPr>
      </w:pPr>
    </w:p>
    <w:p w14:paraId="61D52A1C" w14:textId="0231CCCA" w:rsidR="00385B49" w:rsidRDefault="00385B49" w:rsidP="00B73AF7">
      <w:pPr>
        <w:tabs>
          <w:tab w:val="left" w:pos="2595"/>
        </w:tabs>
        <w:ind w:leftChars="100" w:left="210" w:firstLineChars="100" w:firstLine="221"/>
        <w:jc w:val="center"/>
        <w:rPr>
          <w:rFonts w:asciiTheme="majorEastAsia" w:eastAsiaTheme="majorEastAsia" w:hAnsiTheme="majorEastAsia"/>
          <w:b/>
          <w:sz w:val="22"/>
        </w:rPr>
      </w:pPr>
    </w:p>
    <w:p w14:paraId="4B8A044D" w14:textId="4635A955" w:rsidR="00385B49" w:rsidRDefault="00385B49" w:rsidP="00B73AF7">
      <w:pPr>
        <w:tabs>
          <w:tab w:val="left" w:pos="2595"/>
        </w:tabs>
        <w:ind w:leftChars="100" w:left="210" w:firstLineChars="100" w:firstLine="221"/>
        <w:jc w:val="center"/>
        <w:rPr>
          <w:rFonts w:asciiTheme="majorEastAsia" w:eastAsiaTheme="majorEastAsia" w:hAnsiTheme="majorEastAsia"/>
          <w:b/>
          <w:sz w:val="22"/>
        </w:rPr>
      </w:pPr>
    </w:p>
    <w:p w14:paraId="13ADEDC9" w14:textId="1A6E5BD9" w:rsidR="00385B49" w:rsidRDefault="00385B49" w:rsidP="00B73AF7">
      <w:pPr>
        <w:tabs>
          <w:tab w:val="left" w:pos="2595"/>
        </w:tabs>
        <w:ind w:leftChars="100" w:left="210" w:firstLineChars="100" w:firstLine="221"/>
        <w:jc w:val="center"/>
        <w:rPr>
          <w:rFonts w:asciiTheme="majorEastAsia" w:eastAsiaTheme="majorEastAsia" w:hAnsiTheme="majorEastAsia"/>
          <w:b/>
          <w:sz w:val="22"/>
        </w:rPr>
      </w:pPr>
    </w:p>
    <w:p w14:paraId="16C661FC" w14:textId="30F7EDB3" w:rsidR="00385B49" w:rsidRDefault="00385B49" w:rsidP="00B73AF7">
      <w:pPr>
        <w:tabs>
          <w:tab w:val="left" w:pos="2595"/>
        </w:tabs>
        <w:ind w:leftChars="100" w:left="210" w:firstLineChars="100" w:firstLine="221"/>
        <w:jc w:val="center"/>
        <w:rPr>
          <w:rFonts w:asciiTheme="majorEastAsia" w:eastAsiaTheme="majorEastAsia" w:hAnsiTheme="majorEastAsia"/>
          <w:b/>
          <w:sz w:val="22"/>
        </w:rPr>
      </w:pPr>
    </w:p>
    <w:p w14:paraId="3266C92A" w14:textId="7C54AA9E" w:rsidR="00385B49" w:rsidRDefault="00385B49" w:rsidP="00B73AF7">
      <w:pPr>
        <w:tabs>
          <w:tab w:val="left" w:pos="2595"/>
        </w:tabs>
        <w:ind w:leftChars="100" w:left="210" w:firstLineChars="100" w:firstLine="221"/>
        <w:jc w:val="center"/>
        <w:rPr>
          <w:rFonts w:asciiTheme="majorEastAsia" w:eastAsiaTheme="majorEastAsia" w:hAnsiTheme="majorEastAsia"/>
          <w:b/>
          <w:sz w:val="22"/>
        </w:rPr>
      </w:pPr>
    </w:p>
    <w:p w14:paraId="57225C7E" w14:textId="62C271A9" w:rsidR="00385B49" w:rsidRDefault="00385B49" w:rsidP="00B73AF7">
      <w:pPr>
        <w:tabs>
          <w:tab w:val="left" w:pos="2595"/>
        </w:tabs>
        <w:ind w:leftChars="100" w:left="210" w:firstLineChars="100" w:firstLine="221"/>
        <w:jc w:val="center"/>
        <w:rPr>
          <w:rFonts w:asciiTheme="majorEastAsia" w:eastAsiaTheme="majorEastAsia" w:hAnsiTheme="majorEastAsia"/>
          <w:b/>
          <w:sz w:val="22"/>
        </w:rPr>
      </w:pPr>
    </w:p>
    <w:p w14:paraId="588F5CC6" w14:textId="0C9DD576" w:rsidR="00385B49" w:rsidRDefault="00385B49" w:rsidP="00B73AF7">
      <w:pPr>
        <w:tabs>
          <w:tab w:val="left" w:pos="2595"/>
        </w:tabs>
        <w:ind w:leftChars="100" w:left="210" w:firstLineChars="100" w:firstLine="221"/>
        <w:jc w:val="center"/>
        <w:rPr>
          <w:rFonts w:asciiTheme="majorEastAsia" w:eastAsiaTheme="majorEastAsia" w:hAnsiTheme="majorEastAsia"/>
          <w:b/>
          <w:sz w:val="22"/>
        </w:rPr>
      </w:pPr>
    </w:p>
    <w:p w14:paraId="1E12B4A9" w14:textId="2E6E3864" w:rsidR="00385B49" w:rsidRDefault="00385B49" w:rsidP="00B73AF7">
      <w:pPr>
        <w:tabs>
          <w:tab w:val="left" w:pos="2595"/>
        </w:tabs>
        <w:ind w:leftChars="100" w:left="210" w:firstLineChars="100" w:firstLine="221"/>
        <w:jc w:val="center"/>
        <w:rPr>
          <w:rFonts w:asciiTheme="majorEastAsia" w:eastAsiaTheme="majorEastAsia" w:hAnsiTheme="majorEastAsia"/>
          <w:b/>
          <w:sz w:val="22"/>
        </w:rPr>
      </w:pPr>
    </w:p>
    <w:p w14:paraId="557632A9" w14:textId="4C79CFA8" w:rsidR="00385B49" w:rsidRDefault="00385B49" w:rsidP="00B73AF7">
      <w:pPr>
        <w:tabs>
          <w:tab w:val="left" w:pos="2595"/>
        </w:tabs>
        <w:ind w:leftChars="100" w:left="210" w:firstLineChars="100" w:firstLine="221"/>
        <w:jc w:val="center"/>
        <w:rPr>
          <w:rFonts w:asciiTheme="majorEastAsia" w:eastAsiaTheme="majorEastAsia" w:hAnsiTheme="majorEastAsia"/>
          <w:b/>
          <w:sz w:val="22"/>
        </w:rPr>
      </w:pPr>
    </w:p>
    <w:p w14:paraId="7195B566" w14:textId="40FF3C7B" w:rsidR="00385B49" w:rsidRDefault="00385B49" w:rsidP="00B73AF7">
      <w:pPr>
        <w:tabs>
          <w:tab w:val="left" w:pos="2595"/>
        </w:tabs>
        <w:ind w:leftChars="100" w:left="210" w:firstLineChars="100" w:firstLine="221"/>
        <w:jc w:val="center"/>
        <w:rPr>
          <w:rFonts w:asciiTheme="majorEastAsia" w:eastAsiaTheme="majorEastAsia" w:hAnsiTheme="majorEastAsia"/>
          <w:b/>
          <w:sz w:val="22"/>
        </w:rPr>
      </w:pPr>
    </w:p>
    <w:p w14:paraId="45A4579A" w14:textId="77777777" w:rsidR="000309D0" w:rsidRDefault="000309D0" w:rsidP="00B73AF7">
      <w:pPr>
        <w:tabs>
          <w:tab w:val="left" w:pos="2595"/>
        </w:tabs>
        <w:ind w:leftChars="100" w:left="210" w:firstLineChars="100" w:firstLine="221"/>
        <w:jc w:val="center"/>
        <w:rPr>
          <w:rFonts w:asciiTheme="majorEastAsia" w:eastAsiaTheme="majorEastAsia" w:hAnsiTheme="majorEastAsia"/>
          <w:b/>
          <w:sz w:val="22"/>
        </w:rPr>
      </w:pPr>
    </w:p>
    <w:p w14:paraId="4CC1839D" w14:textId="77777777" w:rsidR="000309D0" w:rsidRDefault="000309D0" w:rsidP="00B73AF7">
      <w:pPr>
        <w:tabs>
          <w:tab w:val="left" w:pos="2595"/>
        </w:tabs>
        <w:ind w:leftChars="100" w:left="210" w:firstLineChars="100" w:firstLine="221"/>
        <w:jc w:val="center"/>
        <w:rPr>
          <w:rFonts w:asciiTheme="majorEastAsia" w:eastAsiaTheme="majorEastAsia" w:hAnsiTheme="majorEastAsia"/>
          <w:b/>
          <w:sz w:val="22"/>
        </w:rPr>
      </w:pPr>
    </w:p>
    <w:p w14:paraId="36E3019E" w14:textId="77777777" w:rsidR="000309D0" w:rsidRDefault="000309D0" w:rsidP="00B73AF7">
      <w:pPr>
        <w:tabs>
          <w:tab w:val="left" w:pos="2595"/>
        </w:tabs>
        <w:ind w:leftChars="100" w:left="210" w:firstLineChars="100" w:firstLine="221"/>
        <w:jc w:val="center"/>
        <w:rPr>
          <w:rFonts w:asciiTheme="majorEastAsia" w:eastAsiaTheme="majorEastAsia" w:hAnsiTheme="majorEastAsia"/>
          <w:b/>
          <w:sz w:val="22"/>
        </w:rPr>
      </w:pPr>
    </w:p>
    <w:p w14:paraId="3DC1CD3C" w14:textId="77777777" w:rsidR="000309D0" w:rsidRDefault="000309D0" w:rsidP="00B73AF7">
      <w:pPr>
        <w:tabs>
          <w:tab w:val="left" w:pos="2595"/>
        </w:tabs>
        <w:ind w:leftChars="100" w:left="210" w:firstLineChars="100" w:firstLine="221"/>
        <w:jc w:val="center"/>
        <w:rPr>
          <w:rFonts w:asciiTheme="majorEastAsia" w:eastAsiaTheme="majorEastAsia" w:hAnsiTheme="majorEastAsia"/>
          <w:b/>
          <w:sz w:val="22"/>
        </w:rPr>
      </w:pPr>
    </w:p>
    <w:p w14:paraId="532AD2A5" w14:textId="7EB66CAE" w:rsidR="00CF7DBF" w:rsidRPr="0089015E" w:rsidRDefault="00CF7DBF" w:rsidP="00CF7DBF">
      <w:pPr>
        <w:pStyle w:val="aa"/>
        <w:numPr>
          <w:ilvl w:val="0"/>
          <w:numId w:val="7"/>
        </w:numPr>
        <w:tabs>
          <w:tab w:val="left" w:pos="2595"/>
        </w:tabs>
        <w:ind w:leftChars="0"/>
        <w:rPr>
          <w:rFonts w:asciiTheme="majorEastAsia" w:eastAsiaTheme="majorEastAsia" w:hAnsiTheme="majorEastAsia"/>
          <w:b/>
          <w:color w:val="000000" w:themeColor="text1"/>
          <w:sz w:val="22"/>
        </w:rPr>
      </w:pPr>
      <w:r w:rsidRPr="0089015E">
        <w:rPr>
          <w:rFonts w:asciiTheme="majorEastAsia" w:eastAsiaTheme="majorEastAsia" w:hAnsiTheme="majorEastAsia" w:hint="eastAsia"/>
          <w:b/>
          <w:color w:val="000000" w:themeColor="text1"/>
          <w:sz w:val="22"/>
        </w:rPr>
        <w:t>その他の項目（ｐＨ、ＤＯ、ＳＳ、大腸菌群数）</w:t>
      </w:r>
    </w:p>
    <w:p w14:paraId="671F5E53" w14:textId="71DFEA90" w:rsidR="001B1475" w:rsidRPr="0089015E" w:rsidRDefault="001B1475" w:rsidP="00CF7DBF">
      <w:pPr>
        <w:pStyle w:val="aa"/>
        <w:numPr>
          <w:ilvl w:val="1"/>
          <w:numId w:val="6"/>
        </w:numPr>
        <w:tabs>
          <w:tab w:val="left" w:pos="2595"/>
        </w:tabs>
        <w:ind w:leftChars="0"/>
        <w:rPr>
          <w:rFonts w:asciiTheme="majorEastAsia" w:eastAsiaTheme="majorEastAsia" w:hAnsiTheme="majorEastAsia"/>
          <w:b/>
          <w:color w:val="000000" w:themeColor="text1"/>
          <w:sz w:val="22"/>
        </w:rPr>
      </w:pPr>
      <w:r w:rsidRPr="0089015E">
        <w:rPr>
          <w:rFonts w:asciiTheme="majorEastAsia" w:eastAsiaTheme="majorEastAsia" w:hAnsiTheme="majorEastAsia" w:hint="eastAsia"/>
          <w:b/>
          <w:color w:val="000000" w:themeColor="text1"/>
          <w:sz w:val="22"/>
        </w:rPr>
        <w:t>ｐＨ</w:t>
      </w:r>
    </w:p>
    <w:p w14:paraId="3972881E" w14:textId="522523D4" w:rsidR="001B1475" w:rsidRPr="0049182A" w:rsidRDefault="001B1475" w:rsidP="00CF7DBF">
      <w:pPr>
        <w:pStyle w:val="aa"/>
        <w:numPr>
          <w:ilvl w:val="0"/>
          <w:numId w:val="3"/>
        </w:numPr>
        <w:ind w:leftChars="0"/>
      </w:pPr>
      <w:r w:rsidRPr="0049182A">
        <w:rPr>
          <w:rFonts w:hint="eastAsia"/>
        </w:rPr>
        <w:t>環境基準値</w:t>
      </w:r>
      <w:r w:rsidR="00D20940">
        <w:rPr>
          <w:rFonts w:hint="eastAsia"/>
        </w:rPr>
        <w:t>：</w:t>
      </w:r>
      <w:r w:rsidRPr="0049182A">
        <w:rPr>
          <w:rFonts w:hint="eastAsia"/>
        </w:rPr>
        <w:t>ＡＡ～Ｃ類型</w:t>
      </w:r>
      <w:r w:rsidR="00D20940">
        <w:rPr>
          <w:rFonts w:hint="eastAsia"/>
        </w:rPr>
        <w:t>は</w:t>
      </w:r>
      <w:r w:rsidRPr="0049182A">
        <w:rPr>
          <w:rFonts w:hint="eastAsia"/>
        </w:rPr>
        <w:t>6.5</w:t>
      </w:r>
      <w:r w:rsidRPr="0049182A">
        <w:rPr>
          <w:rFonts w:hint="eastAsia"/>
        </w:rPr>
        <w:t>以上</w:t>
      </w:r>
      <w:r w:rsidRPr="0049182A">
        <w:rPr>
          <w:rFonts w:hint="eastAsia"/>
        </w:rPr>
        <w:t>8.5</w:t>
      </w:r>
      <w:r w:rsidRPr="0049182A">
        <w:rPr>
          <w:rFonts w:hint="eastAsia"/>
        </w:rPr>
        <w:t>以下、Ｄ、Ｅ類型</w:t>
      </w:r>
      <w:r w:rsidR="00D20940">
        <w:rPr>
          <w:rFonts w:hint="eastAsia"/>
        </w:rPr>
        <w:t>は</w:t>
      </w:r>
      <w:r w:rsidRPr="0049182A">
        <w:rPr>
          <w:rFonts w:hint="eastAsia"/>
        </w:rPr>
        <w:t>6.0</w:t>
      </w:r>
      <w:r w:rsidRPr="0049182A">
        <w:rPr>
          <w:rFonts w:hint="eastAsia"/>
        </w:rPr>
        <w:t>以上</w:t>
      </w:r>
      <w:r w:rsidRPr="0049182A">
        <w:rPr>
          <w:rFonts w:hint="eastAsia"/>
        </w:rPr>
        <w:t>8.5</w:t>
      </w:r>
      <w:r w:rsidRPr="0049182A">
        <w:rPr>
          <w:rFonts w:hint="eastAsia"/>
        </w:rPr>
        <w:t>以下。</w:t>
      </w:r>
    </w:p>
    <w:p w14:paraId="79DCCB4D" w14:textId="54963CB8" w:rsidR="001B1475" w:rsidRPr="00EF6205" w:rsidRDefault="00D20940" w:rsidP="001B1475">
      <w:pPr>
        <w:pStyle w:val="aa"/>
        <w:numPr>
          <w:ilvl w:val="0"/>
          <w:numId w:val="3"/>
        </w:numPr>
        <w:ind w:leftChars="0"/>
        <w:rPr>
          <w:color w:val="000000" w:themeColor="text1"/>
        </w:rPr>
      </w:pPr>
      <w:r w:rsidRPr="00EF6205">
        <w:rPr>
          <w:rFonts w:hint="eastAsia"/>
          <w:color w:val="000000" w:themeColor="text1"/>
        </w:rPr>
        <w:t>調査方法：</w:t>
      </w:r>
      <w:r w:rsidR="002A3487" w:rsidRPr="00EF6205">
        <w:rPr>
          <w:rFonts w:hint="eastAsia"/>
          <w:color w:val="000000" w:themeColor="text1"/>
        </w:rPr>
        <w:t>原則として</w:t>
      </w:r>
      <w:r w:rsidR="001B1475" w:rsidRPr="00EF6205">
        <w:rPr>
          <w:rFonts w:hint="eastAsia"/>
          <w:color w:val="000000" w:themeColor="text1"/>
        </w:rPr>
        <w:t>6</w:t>
      </w:r>
      <w:r w:rsidR="001B1475" w:rsidRPr="00EF6205">
        <w:rPr>
          <w:rFonts w:hint="eastAsia"/>
          <w:color w:val="000000" w:themeColor="text1"/>
        </w:rPr>
        <w:t>時間間隔で</w:t>
      </w:r>
      <w:r w:rsidR="001B1475" w:rsidRPr="00EF6205">
        <w:rPr>
          <w:rFonts w:hint="eastAsia"/>
          <w:color w:val="000000" w:themeColor="text1"/>
        </w:rPr>
        <w:t>4</w:t>
      </w:r>
      <w:r w:rsidR="001B1475" w:rsidRPr="00EF6205">
        <w:rPr>
          <w:rFonts w:hint="eastAsia"/>
          <w:color w:val="000000" w:themeColor="text1"/>
        </w:rPr>
        <w:t>回採取し、個々の試料</w:t>
      </w:r>
      <w:r w:rsidRPr="00EF6205">
        <w:rPr>
          <w:rFonts w:hint="eastAsia"/>
          <w:color w:val="000000" w:themeColor="text1"/>
        </w:rPr>
        <w:t>を測定</w:t>
      </w:r>
      <w:r w:rsidR="001B1475" w:rsidRPr="00EF6205">
        <w:rPr>
          <w:rFonts w:hint="eastAsia"/>
          <w:color w:val="000000" w:themeColor="text1"/>
        </w:rPr>
        <w:t>。</w:t>
      </w:r>
    </w:p>
    <w:p w14:paraId="488E9B09" w14:textId="39EBDAF7" w:rsidR="00D20940" w:rsidRPr="00EF6205" w:rsidRDefault="00A939A8" w:rsidP="001B1475">
      <w:pPr>
        <w:pStyle w:val="aa"/>
        <w:numPr>
          <w:ilvl w:val="0"/>
          <w:numId w:val="3"/>
        </w:numPr>
        <w:ind w:leftChars="0"/>
        <w:rPr>
          <w:color w:val="000000" w:themeColor="text1"/>
        </w:rPr>
      </w:pPr>
      <w:r w:rsidRPr="00EF6205">
        <w:rPr>
          <w:rFonts w:hint="eastAsia"/>
          <w:color w:val="000000" w:themeColor="text1"/>
        </w:rPr>
        <w:t>令和３</w:t>
      </w:r>
      <w:r w:rsidR="001B1475" w:rsidRPr="00EF6205">
        <w:rPr>
          <w:rFonts w:hint="eastAsia"/>
          <w:color w:val="000000" w:themeColor="text1"/>
        </w:rPr>
        <w:t>年度</w:t>
      </w:r>
      <w:r w:rsidR="00D20940" w:rsidRPr="00EF6205">
        <w:rPr>
          <w:rFonts w:hint="eastAsia"/>
          <w:color w:val="000000" w:themeColor="text1"/>
        </w:rPr>
        <w:t>結果：</w:t>
      </w:r>
      <w:r w:rsidR="008E52D6">
        <w:rPr>
          <w:rFonts w:hint="eastAsia"/>
          <w:color w:val="000000" w:themeColor="text1"/>
        </w:rPr>
        <w:t>表</w:t>
      </w:r>
      <w:r w:rsidR="008E52D6" w:rsidRPr="0089015E">
        <w:rPr>
          <w:rFonts w:hint="eastAsia"/>
          <w:color w:val="000000" w:themeColor="text1"/>
        </w:rPr>
        <w:t>12</w:t>
      </w:r>
      <w:r w:rsidR="00CC2C8F" w:rsidRPr="00EF6205">
        <w:rPr>
          <w:rFonts w:hint="eastAsia"/>
          <w:color w:val="000000" w:themeColor="text1"/>
        </w:rPr>
        <w:t>の</w:t>
      </w:r>
      <w:r w:rsidR="00233C51" w:rsidRPr="00EF6205">
        <w:rPr>
          <w:rFonts w:hint="eastAsia"/>
          <w:color w:val="000000" w:themeColor="text1"/>
        </w:rPr>
        <w:t>とおり</w:t>
      </w:r>
      <w:r w:rsidR="00D20940" w:rsidRPr="00EF6205">
        <w:rPr>
          <w:rFonts w:hint="eastAsia"/>
          <w:color w:val="000000" w:themeColor="text1"/>
        </w:rPr>
        <w:t>。</w:t>
      </w:r>
    </w:p>
    <w:p w14:paraId="1A822DA9" w14:textId="49D671EA" w:rsidR="00D20940" w:rsidRPr="00EF6205" w:rsidRDefault="001B1475" w:rsidP="00CF7DBF">
      <w:pPr>
        <w:pStyle w:val="aa"/>
        <w:ind w:leftChars="0" w:left="420" w:firstLineChars="1100" w:firstLine="2310"/>
        <w:rPr>
          <w:color w:val="000000" w:themeColor="text1"/>
        </w:rPr>
      </w:pPr>
      <w:r w:rsidRPr="00EF6205">
        <w:rPr>
          <w:rFonts w:hint="eastAsia"/>
          <w:color w:val="000000" w:themeColor="text1"/>
        </w:rPr>
        <w:t>調査</w:t>
      </w:r>
      <w:r w:rsidR="00D20940" w:rsidRPr="00EF6205">
        <w:rPr>
          <w:rFonts w:hint="eastAsia"/>
          <w:color w:val="000000" w:themeColor="text1"/>
        </w:rPr>
        <w:t>し</w:t>
      </w:r>
      <w:r w:rsidRPr="00EF6205">
        <w:rPr>
          <w:rFonts w:hint="eastAsia"/>
          <w:color w:val="000000" w:themeColor="text1"/>
        </w:rPr>
        <w:t>た</w:t>
      </w:r>
      <w:r w:rsidR="00BC349B" w:rsidRPr="00EF6205">
        <w:rPr>
          <w:color w:val="000000" w:themeColor="text1"/>
        </w:rPr>
        <w:t>2</w:t>
      </w:r>
      <w:r w:rsidRPr="00EF6205">
        <w:rPr>
          <w:rFonts w:hint="eastAsia"/>
          <w:color w:val="000000" w:themeColor="text1"/>
        </w:rPr>
        <w:t>,6</w:t>
      </w:r>
      <w:r w:rsidR="00BC349B" w:rsidRPr="00EF6205">
        <w:rPr>
          <w:color w:val="000000" w:themeColor="text1"/>
        </w:rPr>
        <w:t>2</w:t>
      </w:r>
      <w:r w:rsidRPr="00EF6205">
        <w:rPr>
          <w:rFonts w:hint="eastAsia"/>
          <w:color w:val="000000" w:themeColor="text1"/>
        </w:rPr>
        <w:t>4</w:t>
      </w:r>
      <w:r w:rsidRPr="00EF6205">
        <w:rPr>
          <w:rFonts w:hint="eastAsia"/>
          <w:color w:val="000000" w:themeColor="text1"/>
        </w:rPr>
        <w:t>検体のうち、</w:t>
      </w:r>
      <w:r w:rsidR="00BC349B" w:rsidRPr="00EF6205">
        <w:rPr>
          <w:color w:val="000000" w:themeColor="text1"/>
        </w:rPr>
        <w:t>279</w:t>
      </w:r>
      <w:r w:rsidR="00C57980">
        <w:rPr>
          <w:rFonts w:hint="eastAsia"/>
          <w:color w:val="000000" w:themeColor="text1"/>
        </w:rPr>
        <w:t>検体が環境基準不適</w:t>
      </w:r>
      <w:r w:rsidR="00B66CE9">
        <w:rPr>
          <w:rFonts w:hint="eastAsia"/>
          <w:color w:val="000000" w:themeColor="text1"/>
        </w:rPr>
        <w:t>合</w:t>
      </w:r>
      <w:r w:rsidRPr="00EF6205">
        <w:rPr>
          <w:rFonts w:hint="eastAsia"/>
          <w:color w:val="000000" w:themeColor="text1"/>
        </w:rPr>
        <w:t>（不適合割合</w:t>
      </w:r>
      <w:r w:rsidR="00BC349B" w:rsidRPr="00EF6205">
        <w:rPr>
          <w:color w:val="000000" w:themeColor="text1"/>
        </w:rPr>
        <w:t>11</w:t>
      </w:r>
      <w:r w:rsidRPr="00EF6205">
        <w:rPr>
          <w:rFonts w:hint="eastAsia"/>
          <w:color w:val="000000" w:themeColor="text1"/>
        </w:rPr>
        <w:t>%</w:t>
      </w:r>
      <w:r w:rsidRPr="00EF6205">
        <w:rPr>
          <w:rFonts w:hint="eastAsia"/>
          <w:color w:val="000000" w:themeColor="text1"/>
        </w:rPr>
        <w:t>）。</w:t>
      </w:r>
    </w:p>
    <w:p w14:paraId="26703219" w14:textId="673F5E51" w:rsidR="001B1475" w:rsidRPr="00EF6205" w:rsidRDefault="001B1475" w:rsidP="00CF7DBF">
      <w:pPr>
        <w:pStyle w:val="aa"/>
        <w:ind w:leftChars="0" w:left="420" w:firstLineChars="1100" w:firstLine="2310"/>
        <w:rPr>
          <w:color w:val="000000" w:themeColor="text1"/>
        </w:rPr>
      </w:pPr>
      <w:r w:rsidRPr="00EF6205">
        <w:rPr>
          <w:rFonts w:hint="eastAsia"/>
          <w:color w:val="000000" w:themeColor="text1"/>
        </w:rPr>
        <w:t>環境基準点</w:t>
      </w:r>
      <w:r w:rsidRPr="00EF6205">
        <w:rPr>
          <w:rFonts w:hint="eastAsia"/>
          <w:color w:val="000000" w:themeColor="text1"/>
        </w:rPr>
        <w:t>94</w:t>
      </w:r>
      <w:r w:rsidRPr="00EF6205">
        <w:rPr>
          <w:rFonts w:hint="eastAsia"/>
          <w:color w:val="000000" w:themeColor="text1"/>
        </w:rPr>
        <w:t>地点中、</w:t>
      </w:r>
      <w:r w:rsidRPr="00EF6205">
        <w:rPr>
          <w:rFonts w:hint="eastAsia"/>
          <w:color w:val="000000" w:themeColor="text1"/>
        </w:rPr>
        <w:t>1</w:t>
      </w:r>
      <w:r w:rsidR="00C57980">
        <w:rPr>
          <w:rFonts w:hint="eastAsia"/>
          <w:color w:val="000000" w:themeColor="text1"/>
        </w:rPr>
        <w:t>回以上環境基準不適合であった</w:t>
      </w:r>
      <w:r w:rsidRPr="00EF6205">
        <w:rPr>
          <w:rFonts w:hint="eastAsia"/>
          <w:color w:val="000000" w:themeColor="text1"/>
        </w:rPr>
        <w:t>のは、</w:t>
      </w:r>
      <w:r w:rsidR="00BC349B" w:rsidRPr="00EF6205">
        <w:rPr>
          <w:color w:val="000000" w:themeColor="text1"/>
        </w:rPr>
        <w:t>52</w:t>
      </w:r>
      <w:r w:rsidRPr="00EF6205">
        <w:rPr>
          <w:rFonts w:hint="eastAsia"/>
          <w:color w:val="000000" w:themeColor="text1"/>
        </w:rPr>
        <w:t>地点。</w:t>
      </w:r>
    </w:p>
    <w:p w14:paraId="393EBCED" w14:textId="1543C5B9" w:rsidR="001B1475" w:rsidRPr="00EF6205" w:rsidRDefault="00D20940" w:rsidP="0095029D">
      <w:pPr>
        <w:pStyle w:val="aa"/>
        <w:ind w:leftChars="0" w:left="420" w:firstLineChars="1100" w:firstLine="2310"/>
        <w:rPr>
          <w:color w:val="000000" w:themeColor="text1"/>
        </w:rPr>
      </w:pPr>
      <w:r w:rsidRPr="00EF6205">
        <w:rPr>
          <w:rFonts w:hint="eastAsia"/>
          <w:color w:val="000000" w:themeColor="text1"/>
        </w:rPr>
        <w:t>・</w:t>
      </w:r>
      <w:r w:rsidR="001B1475" w:rsidRPr="00EF6205">
        <w:rPr>
          <w:rFonts w:hint="eastAsia"/>
          <w:color w:val="000000" w:themeColor="text1"/>
        </w:rPr>
        <w:t>類型別</w:t>
      </w:r>
      <w:r w:rsidRPr="00EF6205">
        <w:rPr>
          <w:rFonts w:hint="eastAsia"/>
          <w:color w:val="000000" w:themeColor="text1"/>
        </w:rPr>
        <w:t>：</w:t>
      </w:r>
      <w:r w:rsidR="001B1475" w:rsidRPr="00EF6205">
        <w:rPr>
          <w:rFonts w:hint="eastAsia"/>
          <w:color w:val="000000" w:themeColor="text1"/>
        </w:rPr>
        <w:t>Ａ</w:t>
      </w:r>
      <w:r w:rsidR="00233C51" w:rsidRPr="00EF6205">
        <w:rPr>
          <w:rFonts w:hint="eastAsia"/>
          <w:color w:val="000000" w:themeColor="text1"/>
        </w:rPr>
        <w:t>類型及び</w:t>
      </w:r>
      <w:r w:rsidR="00C57980">
        <w:rPr>
          <w:rFonts w:hint="eastAsia"/>
          <w:color w:val="000000" w:themeColor="text1"/>
        </w:rPr>
        <w:t>Ｂ類型の河川における不適合</w:t>
      </w:r>
      <w:r w:rsidR="001B1475" w:rsidRPr="00EF6205">
        <w:rPr>
          <w:rFonts w:hint="eastAsia"/>
          <w:color w:val="000000" w:themeColor="text1"/>
        </w:rPr>
        <w:t>が大半。</w:t>
      </w:r>
    </w:p>
    <w:p w14:paraId="04FCA98C" w14:textId="18FE6A0C" w:rsidR="0095029D" w:rsidRDefault="00D20940" w:rsidP="0095029D">
      <w:pPr>
        <w:pStyle w:val="aa"/>
        <w:ind w:leftChars="0" w:left="420" w:firstLineChars="1100" w:firstLine="2310"/>
        <w:rPr>
          <w:rFonts w:asciiTheme="minorEastAsia" w:hAnsiTheme="minorEastAsia"/>
          <w:color w:val="000000" w:themeColor="text1"/>
          <w:szCs w:val="21"/>
        </w:rPr>
      </w:pPr>
      <w:r w:rsidRPr="00EF6205">
        <w:rPr>
          <w:rFonts w:asciiTheme="minorEastAsia" w:hAnsiTheme="minorEastAsia" w:hint="eastAsia"/>
          <w:color w:val="000000" w:themeColor="text1"/>
          <w:szCs w:val="21"/>
        </w:rPr>
        <w:t>・</w:t>
      </w:r>
      <w:r w:rsidR="001B1475" w:rsidRPr="00EF6205">
        <w:rPr>
          <w:rFonts w:asciiTheme="minorEastAsia" w:hAnsiTheme="minorEastAsia" w:hint="eastAsia"/>
          <w:color w:val="000000" w:themeColor="text1"/>
          <w:szCs w:val="21"/>
        </w:rPr>
        <w:t>水系別</w:t>
      </w:r>
      <w:r w:rsidRPr="00EF6205">
        <w:rPr>
          <w:rFonts w:asciiTheme="minorEastAsia" w:hAnsiTheme="minorEastAsia" w:hint="eastAsia"/>
          <w:color w:val="000000" w:themeColor="text1"/>
          <w:szCs w:val="21"/>
        </w:rPr>
        <w:t>：</w:t>
      </w:r>
      <w:r w:rsidR="00C57980">
        <w:rPr>
          <w:rFonts w:asciiTheme="minorEastAsia" w:hAnsiTheme="minorEastAsia" w:hint="eastAsia"/>
          <w:color w:val="000000" w:themeColor="text1"/>
          <w:szCs w:val="21"/>
        </w:rPr>
        <w:t>淀川水系、神崎川水系、大和川水系、泉州諸河川での不適合</w:t>
      </w:r>
      <w:r w:rsidR="001B1475" w:rsidRPr="00EF6205">
        <w:rPr>
          <w:rFonts w:asciiTheme="minorEastAsia" w:hAnsiTheme="minorEastAsia" w:hint="eastAsia"/>
          <w:color w:val="000000" w:themeColor="text1"/>
          <w:szCs w:val="21"/>
        </w:rPr>
        <w:t>が</w:t>
      </w:r>
    </w:p>
    <w:p w14:paraId="09CE5171" w14:textId="77777777" w:rsidR="0095029D" w:rsidRDefault="001B1475" w:rsidP="0095029D">
      <w:pPr>
        <w:pStyle w:val="aa"/>
        <w:ind w:leftChars="0" w:left="420" w:firstLineChars="1600" w:firstLine="3360"/>
        <w:rPr>
          <w:rFonts w:asciiTheme="minorEastAsia" w:hAnsiTheme="minorEastAsia"/>
          <w:color w:val="000000" w:themeColor="text1"/>
          <w:szCs w:val="21"/>
        </w:rPr>
      </w:pPr>
      <w:r w:rsidRPr="00EF6205">
        <w:rPr>
          <w:rFonts w:asciiTheme="minorEastAsia" w:hAnsiTheme="minorEastAsia" w:hint="eastAsia"/>
          <w:color w:val="000000" w:themeColor="text1"/>
          <w:szCs w:val="21"/>
        </w:rPr>
        <w:t>多くみられる一方で、寝屋川水系及び大阪市内河川における</w:t>
      </w:r>
    </w:p>
    <w:p w14:paraId="36E2B3C1" w14:textId="0CED42F4" w:rsidR="001B1475" w:rsidRPr="00EF6205" w:rsidRDefault="00C57980" w:rsidP="0095029D">
      <w:pPr>
        <w:pStyle w:val="aa"/>
        <w:ind w:leftChars="0" w:left="420" w:firstLineChars="1600" w:firstLine="3360"/>
        <w:rPr>
          <w:rFonts w:asciiTheme="minorEastAsia" w:hAnsiTheme="minorEastAsia"/>
          <w:color w:val="000000" w:themeColor="text1"/>
          <w:szCs w:val="21"/>
        </w:rPr>
      </w:pPr>
      <w:r>
        <w:rPr>
          <w:rFonts w:asciiTheme="minorEastAsia" w:hAnsiTheme="minorEastAsia" w:hint="eastAsia"/>
          <w:color w:val="000000" w:themeColor="text1"/>
          <w:szCs w:val="21"/>
        </w:rPr>
        <w:t>不適合</w:t>
      </w:r>
      <w:r w:rsidR="001B1475" w:rsidRPr="00EF6205">
        <w:rPr>
          <w:rFonts w:asciiTheme="minorEastAsia" w:hAnsiTheme="minorEastAsia" w:hint="eastAsia"/>
          <w:color w:val="000000" w:themeColor="text1"/>
          <w:szCs w:val="21"/>
        </w:rPr>
        <w:t>はほとんどみられない。</w:t>
      </w:r>
    </w:p>
    <w:p w14:paraId="3216BCEB" w14:textId="60854192" w:rsidR="001B1475" w:rsidRPr="0089015E" w:rsidRDefault="00CF7DBF" w:rsidP="00B66CE9">
      <w:pPr>
        <w:ind w:leftChars="350" w:left="2100" w:hangingChars="650" w:hanging="1365"/>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CC2C8F" w:rsidRPr="00EF6205">
        <w:rPr>
          <w:rFonts w:asciiTheme="minorEastAsia" w:hAnsiTheme="minorEastAsia" w:hint="eastAsia"/>
          <w:color w:val="000000" w:themeColor="text1"/>
          <w:szCs w:val="21"/>
        </w:rPr>
        <w:t>主な原因：</w:t>
      </w:r>
      <w:r w:rsidR="001B1475" w:rsidRPr="00EF6205">
        <w:rPr>
          <w:rFonts w:asciiTheme="minorEastAsia" w:hAnsiTheme="minorEastAsia" w:hint="eastAsia"/>
          <w:color w:val="000000" w:themeColor="text1"/>
          <w:szCs w:val="21"/>
        </w:rPr>
        <w:t>基準</w:t>
      </w:r>
      <w:r w:rsidR="00C57980">
        <w:rPr>
          <w:rFonts w:asciiTheme="minorEastAsia" w:hAnsiTheme="minorEastAsia" w:hint="eastAsia"/>
          <w:color w:val="000000" w:themeColor="text1"/>
          <w:szCs w:val="21"/>
        </w:rPr>
        <w:t>不適合の</w:t>
      </w:r>
      <w:r w:rsidR="00CC2C8F" w:rsidRPr="00EF6205">
        <w:rPr>
          <w:rFonts w:asciiTheme="minorEastAsia" w:hAnsiTheme="minorEastAsia" w:hint="eastAsia"/>
          <w:color w:val="000000" w:themeColor="text1"/>
          <w:szCs w:val="21"/>
        </w:rPr>
        <w:t>検体は、</w:t>
      </w:r>
      <w:r w:rsidR="001B1475" w:rsidRPr="00EF6205">
        <w:rPr>
          <w:rFonts w:asciiTheme="minorEastAsia" w:hAnsiTheme="minorEastAsia" w:hint="eastAsia"/>
          <w:color w:val="000000" w:themeColor="text1"/>
          <w:szCs w:val="21"/>
        </w:rPr>
        <w:t>いずれもｐＨが8.5</w:t>
      </w:r>
      <w:r w:rsidR="00CC2C8F" w:rsidRPr="00EF6205">
        <w:rPr>
          <w:rFonts w:asciiTheme="minorEastAsia" w:hAnsiTheme="minorEastAsia" w:hint="eastAsia"/>
          <w:color w:val="000000" w:themeColor="text1"/>
          <w:szCs w:val="21"/>
        </w:rPr>
        <w:t>より高く</w:t>
      </w:r>
      <w:r w:rsidR="001B1475" w:rsidRPr="00EF6205">
        <w:rPr>
          <w:rFonts w:asciiTheme="minorEastAsia" w:hAnsiTheme="minorEastAsia" w:hint="eastAsia"/>
          <w:color w:val="000000" w:themeColor="text1"/>
          <w:szCs w:val="21"/>
        </w:rPr>
        <w:t>、水質の良好なＡ・Ｂ類型が大半で</w:t>
      </w:r>
      <w:r w:rsidR="00CC2C8F" w:rsidRPr="00EF6205">
        <w:rPr>
          <w:rFonts w:asciiTheme="minorEastAsia" w:hAnsiTheme="minorEastAsia" w:hint="eastAsia"/>
          <w:color w:val="000000" w:themeColor="text1"/>
          <w:szCs w:val="21"/>
        </w:rPr>
        <w:t>あった。</w:t>
      </w:r>
      <w:r w:rsidR="00233C51" w:rsidRPr="00EF6205">
        <w:rPr>
          <w:rFonts w:asciiTheme="minorEastAsia" w:hAnsiTheme="minorEastAsia" w:hint="eastAsia"/>
          <w:color w:val="000000" w:themeColor="text1"/>
          <w:szCs w:val="21"/>
        </w:rPr>
        <w:t>図２</w:t>
      </w:r>
      <w:r w:rsidR="00CC2C8F" w:rsidRPr="00EF6205">
        <w:rPr>
          <w:rFonts w:asciiTheme="minorEastAsia" w:hAnsiTheme="minorEastAsia" w:hint="eastAsia"/>
          <w:color w:val="000000" w:themeColor="text1"/>
          <w:szCs w:val="21"/>
        </w:rPr>
        <w:t>の</w:t>
      </w:r>
      <w:r w:rsidR="00233C51" w:rsidRPr="00EF6205">
        <w:rPr>
          <w:rFonts w:asciiTheme="minorEastAsia" w:hAnsiTheme="minorEastAsia" w:hint="eastAsia"/>
          <w:color w:val="000000" w:themeColor="text1"/>
          <w:szCs w:val="21"/>
        </w:rPr>
        <w:t>とおり</w:t>
      </w:r>
      <w:r w:rsidR="001B1475" w:rsidRPr="00EF6205">
        <w:rPr>
          <w:rFonts w:asciiTheme="minorEastAsia" w:hAnsiTheme="minorEastAsia" w:hint="eastAsia"/>
          <w:color w:val="000000" w:themeColor="text1"/>
          <w:szCs w:val="21"/>
        </w:rPr>
        <w:t>、ｐＨが高くなるほどＤＯの</w:t>
      </w:r>
      <w:r w:rsidR="00C57980">
        <w:rPr>
          <w:rFonts w:asciiTheme="minorEastAsia" w:hAnsiTheme="minorEastAsia" w:hint="eastAsia"/>
          <w:color w:val="000000" w:themeColor="text1"/>
          <w:szCs w:val="21"/>
        </w:rPr>
        <w:t>値が高くなることから、ｐＨの基準不適合</w:t>
      </w:r>
      <w:r w:rsidR="001B1475" w:rsidRPr="0089015E">
        <w:rPr>
          <w:rFonts w:asciiTheme="minorEastAsia" w:hAnsiTheme="minorEastAsia" w:hint="eastAsia"/>
          <w:color w:val="000000" w:themeColor="text1"/>
          <w:szCs w:val="21"/>
        </w:rPr>
        <w:t>は光合成による影響が大きいと考えられ</w:t>
      </w:r>
      <w:r w:rsidRPr="0089015E">
        <w:rPr>
          <w:rFonts w:asciiTheme="minorEastAsia" w:hAnsiTheme="minorEastAsia" w:hint="eastAsia"/>
          <w:color w:val="000000" w:themeColor="text1"/>
          <w:szCs w:val="21"/>
        </w:rPr>
        <w:t>、過去から同様の傾向が</w:t>
      </w:r>
      <w:r w:rsidR="00F676C8" w:rsidRPr="0089015E">
        <w:rPr>
          <w:rFonts w:asciiTheme="minorEastAsia" w:hAnsiTheme="minorEastAsia" w:hint="eastAsia"/>
          <w:color w:val="000000" w:themeColor="text1"/>
          <w:szCs w:val="21"/>
        </w:rPr>
        <w:t>ある。</w:t>
      </w:r>
    </w:p>
    <w:p w14:paraId="2D5A59FD" w14:textId="5032D34B" w:rsidR="001B1475" w:rsidRPr="00EF6205" w:rsidRDefault="00CF7DBF" w:rsidP="00CF7DBF">
      <w:pPr>
        <w:pStyle w:val="aa"/>
        <w:ind w:leftChars="1000" w:left="2100"/>
        <w:rPr>
          <w:rFonts w:asciiTheme="minorEastAsia" w:hAnsiTheme="minorEastAsia"/>
          <w:color w:val="000000" w:themeColor="text1"/>
          <w:szCs w:val="21"/>
        </w:rPr>
      </w:pPr>
      <w:r w:rsidRPr="0089015E">
        <w:rPr>
          <w:rFonts w:asciiTheme="minorEastAsia" w:hAnsiTheme="minorEastAsia" w:hint="eastAsia"/>
          <w:color w:val="000000" w:themeColor="text1"/>
          <w:szCs w:val="21"/>
        </w:rPr>
        <w:t>一方、</w:t>
      </w:r>
      <w:r w:rsidR="001B1475" w:rsidRPr="0089015E">
        <w:rPr>
          <w:rFonts w:asciiTheme="minorEastAsia" w:hAnsiTheme="minorEastAsia" w:hint="eastAsia"/>
          <w:color w:val="000000" w:themeColor="text1"/>
          <w:szCs w:val="21"/>
        </w:rPr>
        <w:t>寝屋川水系及び大阪市内河川は、コンクリートで囲まれて</w:t>
      </w:r>
      <w:r w:rsidRPr="0089015E">
        <w:rPr>
          <w:rFonts w:asciiTheme="minorEastAsia" w:hAnsiTheme="minorEastAsia" w:hint="eastAsia"/>
          <w:color w:val="000000" w:themeColor="text1"/>
          <w:szCs w:val="21"/>
        </w:rPr>
        <w:t>他の水系と</w:t>
      </w:r>
      <w:r w:rsidR="001B1475" w:rsidRPr="0089015E">
        <w:rPr>
          <w:rFonts w:asciiTheme="minorEastAsia" w:hAnsiTheme="minorEastAsia" w:hint="eastAsia"/>
          <w:color w:val="000000" w:themeColor="text1"/>
          <w:szCs w:val="21"/>
        </w:rPr>
        <w:t>比べて水深が深く藻類等に日光</w:t>
      </w:r>
      <w:r w:rsidR="001B1475" w:rsidRPr="00EF6205">
        <w:rPr>
          <w:rFonts w:asciiTheme="minorEastAsia" w:hAnsiTheme="minorEastAsia" w:hint="eastAsia"/>
          <w:color w:val="000000" w:themeColor="text1"/>
          <w:szCs w:val="21"/>
        </w:rPr>
        <w:t>が届きにくいため、光合成が活発に起こりにくくｐＨが高</w:t>
      </w:r>
      <w:r w:rsidR="00CC2C8F" w:rsidRPr="00EF6205">
        <w:rPr>
          <w:rFonts w:asciiTheme="minorEastAsia" w:hAnsiTheme="minorEastAsia" w:hint="eastAsia"/>
          <w:color w:val="000000" w:themeColor="text1"/>
          <w:szCs w:val="21"/>
        </w:rPr>
        <w:t>く</w:t>
      </w:r>
      <w:r w:rsidR="001B1475" w:rsidRPr="00EF6205">
        <w:rPr>
          <w:rFonts w:asciiTheme="minorEastAsia" w:hAnsiTheme="minorEastAsia" w:hint="eastAsia"/>
          <w:color w:val="000000" w:themeColor="text1"/>
          <w:szCs w:val="21"/>
        </w:rPr>
        <w:t>なりにくいと考えられる。</w:t>
      </w:r>
    </w:p>
    <w:p w14:paraId="7E3B17D9" w14:textId="77777777" w:rsidR="001B1475" w:rsidRPr="0049182A" w:rsidRDefault="001B1475" w:rsidP="001B1475">
      <w:pPr>
        <w:tabs>
          <w:tab w:val="left" w:pos="2595"/>
        </w:tabs>
        <w:ind w:left="220" w:hangingChars="100" w:hanging="220"/>
        <w:rPr>
          <w:rFonts w:asciiTheme="majorEastAsia" w:eastAsiaTheme="majorEastAsia" w:hAnsiTheme="majorEastAsia"/>
          <w:sz w:val="22"/>
          <w:highlight w:val="yellow"/>
        </w:rPr>
      </w:pPr>
    </w:p>
    <w:p w14:paraId="3C0ED0F9" w14:textId="65598B5A" w:rsidR="001B1475" w:rsidRPr="0049182A" w:rsidRDefault="008E52D6" w:rsidP="001B1475">
      <w:pPr>
        <w:tabs>
          <w:tab w:val="left" w:pos="2595"/>
        </w:tabs>
        <w:ind w:left="221" w:hangingChars="100" w:hanging="221"/>
        <w:jc w:val="center"/>
        <w:rPr>
          <w:rFonts w:asciiTheme="majorEastAsia" w:eastAsiaTheme="majorEastAsia" w:hAnsiTheme="majorEastAsia"/>
          <w:b/>
          <w:sz w:val="22"/>
        </w:rPr>
      </w:pPr>
      <w:r>
        <w:rPr>
          <w:rFonts w:asciiTheme="majorEastAsia" w:eastAsiaTheme="majorEastAsia" w:hAnsiTheme="majorEastAsia" w:hint="eastAsia"/>
          <w:b/>
          <w:sz w:val="22"/>
        </w:rPr>
        <w:t>表</w:t>
      </w:r>
      <w:r w:rsidRPr="0089015E">
        <w:rPr>
          <w:rFonts w:asciiTheme="majorEastAsia" w:eastAsiaTheme="majorEastAsia" w:hAnsiTheme="majorEastAsia" w:hint="eastAsia"/>
          <w:b/>
          <w:color w:val="000000" w:themeColor="text1"/>
          <w:sz w:val="22"/>
        </w:rPr>
        <w:t>12</w:t>
      </w:r>
      <w:r w:rsidR="001B1475" w:rsidRPr="0049182A">
        <w:rPr>
          <w:rFonts w:asciiTheme="majorEastAsia" w:eastAsiaTheme="majorEastAsia" w:hAnsiTheme="majorEastAsia" w:hint="eastAsia"/>
          <w:b/>
          <w:sz w:val="22"/>
        </w:rPr>
        <w:t xml:space="preserve">　ｐＨの環境基準</w:t>
      </w:r>
      <w:r w:rsidR="00C0429A" w:rsidRPr="00C0429A">
        <w:rPr>
          <w:rFonts w:asciiTheme="majorEastAsia" w:eastAsiaTheme="majorEastAsia" w:hAnsiTheme="majorEastAsia" w:hint="eastAsia"/>
          <w:b/>
          <w:color w:val="000000" w:themeColor="text1"/>
          <w:sz w:val="22"/>
        </w:rPr>
        <w:t>不適合</w:t>
      </w:r>
      <w:r w:rsidR="001B1475" w:rsidRPr="0049182A">
        <w:rPr>
          <w:rFonts w:asciiTheme="majorEastAsia" w:eastAsiaTheme="majorEastAsia" w:hAnsiTheme="majorEastAsia" w:hint="eastAsia"/>
          <w:b/>
          <w:sz w:val="22"/>
        </w:rPr>
        <w:t>状況</w:t>
      </w:r>
      <w:r w:rsidR="004B24D8">
        <w:rPr>
          <w:rFonts w:asciiTheme="majorEastAsia" w:eastAsiaTheme="majorEastAsia" w:hAnsiTheme="majorEastAsia" w:hint="eastAsia"/>
          <w:b/>
          <w:sz w:val="22"/>
        </w:rPr>
        <w:t>（</w:t>
      </w:r>
      <w:r w:rsidR="004B24D8" w:rsidRPr="008B0AD5">
        <w:rPr>
          <w:rFonts w:asciiTheme="majorEastAsia" w:eastAsiaTheme="majorEastAsia" w:hAnsiTheme="majorEastAsia" w:hint="eastAsia"/>
          <w:b/>
          <w:color w:val="000000" w:themeColor="text1"/>
          <w:sz w:val="22"/>
        </w:rPr>
        <w:t>令和３</w:t>
      </w:r>
      <w:r w:rsidR="00233C51" w:rsidRPr="008B0AD5">
        <w:rPr>
          <w:rFonts w:asciiTheme="majorEastAsia" w:eastAsiaTheme="majorEastAsia" w:hAnsiTheme="majorEastAsia" w:hint="eastAsia"/>
          <w:b/>
          <w:color w:val="000000" w:themeColor="text1"/>
          <w:sz w:val="22"/>
        </w:rPr>
        <w:t>年度</w:t>
      </w:r>
      <w:r w:rsidR="00233C51" w:rsidRPr="0049182A">
        <w:rPr>
          <w:rFonts w:asciiTheme="majorEastAsia" w:eastAsiaTheme="majorEastAsia" w:hAnsiTheme="majorEastAsia" w:hint="eastAsia"/>
          <w:b/>
          <w:sz w:val="22"/>
        </w:rPr>
        <w:t>）</w:t>
      </w:r>
    </w:p>
    <w:tbl>
      <w:tblPr>
        <w:tblW w:w="8534" w:type="dxa"/>
        <w:jc w:val="center"/>
        <w:tblCellMar>
          <w:left w:w="99" w:type="dxa"/>
          <w:right w:w="99" w:type="dxa"/>
        </w:tblCellMar>
        <w:tblLook w:val="04A0" w:firstRow="1" w:lastRow="0" w:firstColumn="1" w:lastColumn="0" w:noHBand="0" w:noVBand="1"/>
      </w:tblPr>
      <w:tblGrid>
        <w:gridCol w:w="1716"/>
        <w:gridCol w:w="3388"/>
        <w:gridCol w:w="686"/>
        <w:gridCol w:w="218"/>
        <w:gridCol w:w="1154"/>
        <w:gridCol w:w="686"/>
        <w:gridCol w:w="686"/>
      </w:tblGrid>
      <w:tr w:rsidR="001B1475" w:rsidRPr="0049182A" w14:paraId="375CB4A9" w14:textId="77777777" w:rsidTr="005D32FF">
        <w:trPr>
          <w:trHeight w:val="285"/>
          <w:jc w:val="center"/>
        </w:trPr>
        <w:tc>
          <w:tcPr>
            <w:tcW w:w="8534" w:type="dxa"/>
            <w:gridSpan w:val="7"/>
            <w:tcBorders>
              <w:top w:val="nil"/>
              <w:left w:val="nil"/>
              <w:bottom w:val="single" w:sz="8" w:space="0" w:color="auto"/>
              <w:right w:val="nil"/>
            </w:tcBorders>
            <w:shd w:val="clear" w:color="auto" w:fill="auto"/>
            <w:noWrap/>
            <w:vAlign w:val="center"/>
            <w:hideMark/>
          </w:tcPr>
          <w:p w14:paraId="1F73C517" w14:textId="77777777" w:rsidR="001B1475" w:rsidRPr="0049182A" w:rsidRDefault="00233C51" w:rsidP="005D32FF">
            <w:pPr>
              <w:widowControl/>
              <w:jc w:val="left"/>
              <w:rPr>
                <w:rFonts w:ascii="ＭＳ Ｐゴシック" w:eastAsia="ＭＳ Ｐゴシック" w:hAnsi="ＭＳ Ｐゴシック" w:cs="ＭＳ Ｐゴシック"/>
                <w:kern w:val="0"/>
                <w:sz w:val="22"/>
              </w:rPr>
            </w:pPr>
            <w:r w:rsidRPr="0049182A">
              <w:rPr>
                <w:rFonts w:ascii="ＭＳ Ｐゴシック" w:eastAsia="ＭＳ Ｐゴシック" w:hAnsi="ＭＳ Ｐゴシック" w:cs="ＭＳ Ｐゴシック" w:hint="eastAsia"/>
                <w:kern w:val="0"/>
                <w:sz w:val="22"/>
              </w:rPr>
              <w:t>【類型別】</w:t>
            </w:r>
          </w:p>
        </w:tc>
      </w:tr>
      <w:tr w:rsidR="001B1475" w:rsidRPr="0049182A" w14:paraId="1D7CDFE5" w14:textId="77777777" w:rsidTr="005D32FF">
        <w:trPr>
          <w:trHeight w:val="315"/>
          <w:jc w:val="center"/>
        </w:trPr>
        <w:tc>
          <w:tcPr>
            <w:tcW w:w="1716" w:type="dxa"/>
            <w:tcBorders>
              <w:top w:val="nil"/>
              <w:left w:val="single" w:sz="8" w:space="0" w:color="auto"/>
              <w:bottom w:val="single" w:sz="8" w:space="0" w:color="auto"/>
              <w:right w:val="nil"/>
            </w:tcBorders>
            <w:shd w:val="clear" w:color="auto" w:fill="auto"/>
            <w:noWrap/>
            <w:vAlign w:val="center"/>
            <w:hideMark/>
          </w:tcPr>
          <w:p w14:paraId="7A8B7ECC" w14:textId="77777777" w:rsidR="001B1475" w:rsidRPr="0049182A" w:rsidRDefault="001B1475" w:rsidP="005D32FF">
            <w:pPr>
              <w:widowControl/>
              <w:jc w:val="center"/>
              <w:rPr>
                <w:rFonts w:ascii="ＭＳ Ｐゴシック" w:eastAsia="ＭＳ Ｐゴシック" w:hAnsi="ＭＳ Ｐゴシック" w:cs="ＭＳ Ｐゴシック"/>
                <w:kern w:val="0"/>
                <w:sz w:val="22"/>
              </w:rPr>
            </w:pPr>
            <w:r w:rsidRPr="0049182A">
              <w:rPr>
                <w:rFonts w:ascii="ＭＳ Ｐゴシック" w:eastAsia="ＭＳ Ｐゴシック" w:hAnsi="ＭＳ Ｐゴシック" w:cs="ＭＳ Ｐゴシック" w:hint="eastAsia"/>
                <w:kern w:val="0"/>
                <w:sz w:val="22"/>
              </w:rPr>
              <w:t>類型</w:t>
            </w:r>
          </w:p>
        </w:tc>
        <w:tc>
          <w:tcPr>
            <w:tcW w:w="338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48C5C48" w14:textId="77777777" w:rsidR="001B1475" w:rsidRPr="0049182A" w:rsidRDefault="001B1475" w:rsidP="005D32FF">
            <w:pPr>
              <w:widowControl/>
              <w:jc w:val="center"/>
              <w:rPr>
                <w:rFonts w:ascii="ＭＳ Ｐゴシック" w:eastAsia="ＭＳ Ｐゴシック" w:hAnsi="ＭＳ Ｐゴシック" w:cs="ＭＳ Ｐゴシック"/>
                <w:kern w:val="0"/>
                <w:sz w:val="22"/>
              </w:rPr>
            </w:pPr>
            <w:r w:rsidRPr="0049182A">
              <w:rPr>
                <w:rFonts w:ascii="ＭＳ Ｐゴシック" w:eastAsia="ＭＳ Ｐゴシック" w:hAnsi="ＭＳ Ｐゴシック" w:cs="ＭＳ Ｐゴシック" w:hint="eastAsia"/>
                <w:kern w:val="0"/>
                <w:sz w:val="22"/>
              </w:rPr>
              <w:t>不適合検体数/調査検体数（％）</w:t>
            </w:r>
          </w:p>
        </w:tc>
        <w:tc>
          <w:tcPr>
            <w:tcW w:w="3430"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7BD1FE2" w14:textId="34B10219" w:rsidR="001B1475" w:rsidRPr="0049182A" w:rsidRDefault="00C57980" w:rsidP="005D32FF">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不適合</w:t>
            </w:r>
            <w:r w:rsidR="001B1475" w:rsidRPr="0049182A">
              <w:rPr>
                <w:rFonts w:ascii="ＭＳ Ｐゴシック" w:eastAsia="ＭＳ Ｐゴシック" w:hAnsi="ＭＳ Ｐゴシック" w:cs="ＭＳ Ｐゴシック" w:hint="eastAsia"/>
                <w:kern w:val="0"/>
                <w:sz w:val="22"/>
              </w:rPr>
              <w:t>地点数/環境基準点数（％）</w:t>
            </w:r>
          </w:p>
        </w:tc>
      </w:tr>
      <w:tr w:rsidR="001C7F0A" w:rsidRPr="0049182A" w14:paraId="1224703F" w14:textId="77777777" w:rsidTr="005D32FF">
        <w:trPr>
          <w:trHeight w:val="315"/>
          <w:jc w:val="center"/>
        </w:trPr>
        <w:tc>
          <w:tcPr>
            <w:tcW w:w="1716" w:type="dxa"/>
            <w:tcBorders>
              <w:top w:val="nil"/>
              <w:left w:val="single" w:sz="8" w:space="0" w:color="auto"/>
              <w:bottom w:val="single" w:sz="8" w:space="0" w:color="auto"/>
              <w:right w:val="nil"/>
            </w:tcBorders>
            <w:shd w:val="clear" w:color="auto" w:fill="auto"/>
            <w:noWrap/>
            <w:vAlign w:val="center"/>
          </w:tcPr>
          <w:p w14:paraId="5AA60FE8" w14:textId="77777777" w:rsidR="001C7F0A" w:rsidRPr="008B0AD5" w:rsidRDefault="001C7F0A" w:rsidP="005D32FF">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hint="eastAsia"/>
                <w:color w:val="000000" w:themeColor="text1"/>
                <w:kern w:val="0"/>
                <w:sz w:val="22"/>
              </w:rPr>
              <w:t>ＡＡ</w:t>
            </w:r>
          </w:p>
        </w:tc>
        <w:tc>
          <w:tcPr>
            <w:tcW w:w="3388"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FBD2E92" w14:textId="77777777" w:rsidR="001C7F0A" w:rsidRPr="008B0AD5" w:rsidRDefault="002A6504" w:rsidP="005D32FF">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hint="eastAsia"/>
                <w:color w:val="000000" w:themeColor="text1"/>
                <w:kern w:val="0"/>
                <w:sz w:val="22"/>
              </w:rPr>
              <w:t>1</w:t>
            </w:r>
            <w:r w:rsidRPr="008B0AD5">
              <w:rPr>
                <w:rFonts w:ascii="ＭＳ Ｐゴシック" w:eastAsia="ＭＳ Ｐゴシック" w:hAnsi="ＭＳ Ｐゴシック" w:cs="ＭＳ Ｐゴシック"/>
                <w:color w:val="000000" w:themeColor="text1"/>
                <w:kern w:val="0"/>
                <w:sz w:val="22"/>
              </w:rPr>
              <w:t>1/84   (13%)</w:t>
            </w:r>
          </w:p>
        </w:tc>
        <w:tc>
          <w:tcPr>
            <w:tcW w:w="3430" w:type="dxa"/>
            <w:gridSpan w:val="5"/>
            <w:tcBorders>
              <w:top w:val="single" w:sz="8" w:space="0" w:color="auto"/>
              <w:left w:val="nil"/>
              <w:bottom w:val="single" w:sz="8" w:space="0" w:color="auto"/>
              <w:right w:val="single" w:sz="8" w:space="0" w:color="000000"/>
            </w:tcBorders>
            <w:shd w:val="clear" w:color="auto" w:fill="auto"/>
            <w:noWrap/>
            <w:vAlign w:val="center"/>
          </w:tcPr>
          <w:p w14:paraId="07B0511D" w14:textId="77777777" w:rsidR="001C7F0A" w:rsidRPr="008B0AD5" w:rsidRDefault="002A6504" w:rsidP="005D32FF">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hint="eastAsia"/>
                <w:color w:val="000000" w:themeColor="text1"/>
                <w:kern w:val="0"/>
                <w:sz w:val="22"/>
              </w:rPr>
              <w:t>3</w:t>
            </w:r>
            <w:r w:rsidRPr="008B0AD5">
              <w:rPr>
                <w:rFonts w:ascii="ＭＳ Ｐゴシック" w:eastAsia="ＭＳ Ｐゴシック" w:hAnsi="ＭＳ Ｐゴシック" w:cs="ＭＳ Ｐゴシック"/>
                <w:color w:val="000000" w:themeColor="text1"/>
                <w:kern w:val="0"/>
                <w:sz w:val="22"/>
              </w:rPr>
              <w:t>/3   (100%)</w:t>
            </w:r>
          </w:p>
        </w:tc>
      </w:tr>
      <w:tr w:rsidR="001B1475" w:rsidRPr="0049182A" w14:paraId="7F28E10C" w14:textId="77777777" w:rsidTr="005D32FF">
        <w:trPr>
          <w:trHeight w:val="300"/>
          <w:jc w:val="center"/>
        </w:trPr>
        <w:tc>
          <w:tcPr>
            <w:tcW w:w="1716" w:type="dxa"/>
            <w:tcBorders>
              <w:top w:val="nil"/>
              <w:left w:val="single" w:sz="8" w:space="0" w:color="auto"/>
              <w:bottom w:val="single" w:sz="4" w:space="0" w:color="auto"/>
              <w:right w:val="single" w:sz="8" w:space="0" w:color="auto"/>
            </w:tcBorders>
            <w:shd w:val="clear" w:color="auto" w:fill="auto"/>
            <w:noWrap/>
            <w:vAlign w:val="center"/>
            <w:hideMark/>
          </w:tcPr>
          <w:p w14:paraId="1AF2E8E5" w14:textId="77777777" w:rsidR="001B1475" w:rsidRPr="008B0AD5" w:rsidRDefault="001B1475" w:rsidP="005D32FF">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hint="eastAsia"/>
                <w:color w:val="000000" w:themeColor="text1"/>
                <w:kern w:val="0"/>
                <w:sz w:val="22"/>
              </w:rPr>
              <w:t>A</w:t>
            </w:r>
          </w:p>
        </w:tc>
        <w:tc>
          <w:tcPr>
            <w:tcW w:w="3388" w:type="dxa"/>
            <w:tcBorders>
              <w:top w:val="single" w:sz="8" w:space="0" w:color="auto"/>
              <w:left w:val="nil"/>
              <w:bottom w:val="single" w:sz="4" w:space="0" w:color="auto"/>
              <w:right w:val="single" w:sz="8" w:space="0" w:color="000000"/>
            </w:tcBorders>
            <w:shd w:val="clear" w:color="auto" w:fill="auto"/>
            <w:noWrap/>
            <w:vAlign w:val="center"/>
            <w:hideMark/>
          </w:tcPr>
          <w:p w14:paraId="73DD6205" w14:textId="77777777" w:rsidR="001B1475" w:rsidRPr="008B0AD5" w:rsidRDefault="001B1475" w:rsidP="002A6504">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hint="eastAsia"/>
                <w:color w:val="000000" w:themeColor="text1"/>
                <w:kern w:val="0"/>
                <w:sz w:val="22"/>
              </w:rPr>
              <w:t>1</w:t>
            </w:r>
            <w:r w:rsidR="002A6504" w:rsidRPr="008B0AD5">
              <w:rPr>
                <w:rFonts w:ascii="ＭＳ Ｐゴシック" w:eastAsia="ＭＳ Ｐゴシック" w:hAnsi="ＭＳ Ｐゴシック" w:cs="ＭＳ Ｐゴシック"/>
                <w:color w:val="000000" w:themeColor="text1"/>
                <w:kern w:val="0"/>
                <w:sz w:val="22"/>
              </w:rPr>
              <w:t>17</w:t>
            </w:r>
            <w:r w:rsidRPr="008B0AD5">
              <w:rPr>
                <w:rFonts w:ascii="ＭＳ Ｐゴシック" w:eastAsia="ＭＳ Ｐゴシック" w:hAnsi="ＭＳ Ｐゴシック" w:cs="ＭＳ Ｐゴシック" w:hint="eastAsia"/>
                <w:color w:val="000000" w:themeColor="text1"/>
                <w:kern w:val="0"/>
                <w:sz w:val="22"/>
              </w:rPr>
              <w:t>/</w:t>
            </w:r>
            <w:r w:rsidR="002A6504" w:rsidRPr="008B0AD5">
              <w:rPr>
                <w:rFonts w:ascii="ＭＳ Ｐゴシック" w:eastAsia="ＭＳ Ｐゴシック" w:hAnsi="ＭＳ Ｐゴシック" w:cs="ＭＳ Ｐゴシック"/>
                <w:color w:val="000000" w:themeColor="text1"/>
                <w:kern w:val="0"/>
                <w:sz w:val="22"/>
              </w:rPr>
              <w:t>546</w:t>
            </w:r>
            <w:r w:rsidRPr="008B0AD5">
              <w:rPr>
                <w:rFonts w:ascii="ＭＳ Ｐゴシック" w:eastAsia="ＭＳ Ｐゴシック" w:hAnsi="ＭＳ Ｐゴシック" w:cs="ＭＳ Ｐゴシック" w:hint="eastAsia"/>
                <w:color w:val="000000" w:themeColor="text1"/>
                <w:kern w:val="0"/>
                <w:sz w:val="22"/>
              </w:rPr>
              <w:t xml:space="preserve"> </w:t>
            </w:r>
            <w:r w:rsidR="002A6504" w:rsidRPr="008B0AD5">
              <w:rPr>
                <w:rFonts w:ascii="ＭＳ Ｐゴシック" w:eastAsia="ＭＳ Ｐゴシック" w:hAnsi="ＭＳ Ｐゴシック" w:cs="ＭＳ Ｐゴシック" w:hint="eastAsia"/>
                <w:color w:val="000000" w:themeColor="text1"/>
                <w:kern w:val="0"/>
                <w:sz w:val="22"/>
              </w:rPr>
              <w:t xml:space="preserve">  (</w:t>
            </w:r>
            <w:r w:rsidR="002A6504" w:rsidRPr="008B0AD5">
              <w:rPr>
                <w:rFonts w:ascii="ＭＳ Ｐゴシック" w:eastAsia="ＭＳ Ｐゴシック" w:hAnsi="ＭＳ Ｐゴシック" w:cs="ＭＳ Ｐゴシック"/>
                <w:color w:val="000000" w:themeColor="text1"/>
                <w:kern w:val="0"/>
                <w:sz w:val="22"/>
              </w:rPr>
              <w:t>2</w:t>
            </w:r>
            <w:r w:rsidR="002A6504" w:rsidRPr="008B0AD5">
              <w:rPr>
                <w:rFonts w:ascii="ＭＳ Ｐゴシック" w:eastAsia="ＭＳ Ｐゴシック" w:hAnsi="ＭＳ Ｐゴシック" w:cs="ＭＳ Ｐゴシック" w:hint="eastAsia"/>
                <w:color w:val="000000" w:themeColor="text1"/>
                <w:kern w:val="0"/>
                <w:sz w:val="22"/>
              </w:rPr>
              <w:t>1</w:t>
            </w:r>
            <w:r w:rsidRPr="008B0AD5">
              <w:rPr>
                <w:rFonts w:ascii="ＭＳ Ｐゴシック" w:eastAsia="ＭＳ Ｐゴシック" w:hAnsi="ＭＳ Ｐゴシック" w:cs="ＭＳ Ｐゴシック" w:hint="eastAsia"/>
                <w:color w:val="000000" w:themeColor="text1"/>
                <w:kern w:val="0"/>
                <w:sz w:val="22"/>
              </w:rPr>
              <w:t>%)</w:t>
            </w:r>
          </w:p>
        </w:tc>
        <w:tc>
          <w:tcPr>
            <w:tcW w:w="3430"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0F0648F0" w14:textId="77777777" w:rsidR="001B1475" w:rsidRPr="008B0AD5" w:rsidRDefault="001B1475" w:rsidP="002A6504">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hint="eastAsia"/>
                <w:color w:val="000000" w:themeColor="text1"/>
                <w:kern w:val="0"/>
                <w:sz w:val="22"/>
              </w:rPr>
              <w:t>2</w:t>
            </w:r>
            <w:r w:rsidR="002A6504" w:rsidRPr="008B0AD5">
              <w:rPr>
                <w:rFonts w:ascii="ＭＳ Ｐゴシック" w:eastAsia="ＭＳ Ｐゴシック" w:hAnsi="ＭＳ Ｐゴシック" w:cs="ＭＳ Ｐゴシック" w:hint="eastAsia"/>
                <w:color w:val="000000" w:themeColor="text1"/>
                <w:kern w:val="0"/>
                <w:sz w:val="22"/>
              </w:rPr>
              <w:t>1/</w:t>
            </w:r>
            <w:r w:rsidR="002A6504" w:rsidRPr="008B0AD5">
              <w:rPr>
                <w:rFonts w:ascii="ＭＳ Ｐゴシック" w:eastAsia="ＭＳ Ｐゴシック" w:hAnsi="ＭＳ Ｐゴシック" w:cs="ＭＳ Ｐゴシック"/>
                <w:color w:val="000000" w:themeColor="text1"/>
                <w:kern w:val="0"/>
                <w:sz w:val="22"/>
              </w:rPr>
              <w:t>27</w:t>
            </w:r>
            <w:r w:rsidRPr="008B0AD5">
              <w:rPr>
                <w:rFonts w:ascii="ＭＳ Ｐゴシック" w:eastAsia="ＭＳ Ｐゴシック" w:hAnsi="ＭＳ Ｐゴシック" w:cs="ＭＳ Ｐゴシック" w:hint="eastAsia"/>
                <w:color w:val="000000" w:themeColor="text1"/>
                <w:kern w:val="0"/>
                <w:sz w:val="22"/>
              </w:rPr>
              <w:t xml:space="preserve">   (7</w:t>
            </w:r>
            <w:r w:rsidR="002A6504" w:rsidRPr="008B0AD5">
              <w:rPr>
                <w:rFonts w:ascii="ＭＳ Ｐゴシック" w:eastAsia="ＭＳ Ｐゴシック" w:hAnsi="ＭＳ Ｐゴシック" w:cs="ＭＳ Ｐゴシック"/>
                <w:color w:val="000000" w:themeColor="text1"/>
                <w:kern w:val="0"/>
                <w:sz w:val="22"/>
              </w:rPr>
              <w:t>8</w:t>
            </w:r>
            <w:r w:rsidRPr="008B0AD5">
              <w:rPr>
                <w:rFonts w:ascii="ＭＳ Ｐゴシック" w:eastAsia="ＭＳ Ｐゴシック" w:hAnsi="ＭＳ Ｐゴシック" w:cs="ＭＳ Ｐゴシック" w:hint="eastAsia"/>
                <w:color w:val="000000" w:themeColor="text1"/>
                <w:kern w:val="0"/>
                <w:sz w:val="22"/>
              </w:rPr>
              <w:t>%)</w:t>
            </w:r>
          </w:p>
        </w:tc>
      </w:tr>
      <w:tr w:rsidR="001B1475" w:rsidRPr="0049182A" w14:paraId="4CD90C1D" w14:textId="77777777" w:rsidTr="005D32FF">
        <w:trPr>
          <w:trHeight w:val="300"/>
          <w:jc w:val="center"/>
        </w:trPr>
        <w:tc>
          <w:tcPr>
            <w:tcW w:w="1716" w:type="dxa"/>
            <w:tcBorders>
              <w:top w:val="nil"/>
              <w:left w:val="single" w:sz="8" w:space="0" w:color="auto"/>
              <w:bottom w:val="single" w:sz="4" w:space="0" w:color="auto"/>
              <w:right w:val="single" w:sz="8" w:space="0" w:color="auto"/>
            </w:tcBorders>
            <w:shd w:val="clear" w:color="auto" w:fill="auto"/>
            <w:noWrap/>
            <w:vAlign w:val="center"/>
            <w:hideMark/>
          </w:tcPr>
          <w:p w14:paraId="5E4E7C99" w14:textId="77777777" w:rsidR="001B1475" w:rsidRPr="008B0AD5" w:rsidRDefault="001B1475" w:rsidP="005D32FF">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hint="eastAsia"/>
                <w:color w:val="000000" w:themeColor="text1"/>
                <w:kern w:val="0"/>
                <w:sz w:val="22"/>
              </w:rPr>
              <w:t>B</w:t>
            </w:r>
          </w:p>
        </w:tc>
        <w:tc>
          <w:tcPr>
            <w:tcW w:w="3388" w:type="dxa"/>
            <w:tcBorders>
              <w:top w:val="single" w:sz="4" w:space="0" w:color="auto"/>
              <w:left w:val="nil"/>
              <w:bottom w:val="single" w:sz="4" w:space="0" w:color="auto"/>
              <w:right w:val="single" w:sz="8" w:space="0" w:color="000000"/>
            </w:tcBorders>
            <w:shd w:val="clear" w:color="auto" w:fill="auto"/>
            <w:noWrap/>
            <w:vAlign w:val="center"/>
            <w:hideMark/>
          </w:tcPr>
          <w:p w14:paraId="040EE183" w14:textId="77777777" w:rsidR="001B1475" w:rsidRPr="008B0AD5" w:rsidRDefault="001B1475" w:rsidP="00E47CBD">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hint="eastAsia"/>
                <w:color w:val="000000" w:themeColor="text1"/>
                <w:kern w:val="0"/>
                <w:sz w:val="22"/>
              </w:rPr>
              <w:t>1</w:t>
            </w:r>
            <w:r w:rsidR="00E47CBD" w:rsidRPr="008B0AD5">
              <w:rPr>
                <w:rFonts w:ascii="ＭＳ Ｐゴシック" w:eastAsia="ＭＳ Ｐゴシック" w:hAnsi="ＭＳ Ｐゴシック" w:cs="ＭＳ Ｐゴシック"/>
                <w:color w:val="000000" w:themeColor="text1"/>
                <w:kern w:val="0"/>
                <w:sz w:val="22"/>
              </w:rPr>
              <w:t>18</w:t>
            </w:r>
            <w:r w:rsidRPr="008B0AD5">
              <w:rPr>
                <w:rFonts w:ascii="ＭＳ Ｐゴシック" w:eastAsia="ＭＳ Ｐゴシック" w:hAnsi="ＭＳ Ｐゴシック" w:cs="ＭＳ Ｐゴシック" w:hint="eastAsia"/>
                <w:color w:val="000000" w:themeColor="text1"/>
                <w:kern w:val="0"/>
                <w:sz w:val="22"/>
              </w:rPr>
              <w:t>/1</w:t>
            </w:r>
            <w:r w:rsidR="00E47CBD" w:rsidRPr="008B0AD5">
              <w:rPr>
                <w:rFonts w:ascii="ＭＳ Ｐゴシック" w:eastAsia="ＭＳ Ｐゴシック" w:hAnsi="ＭＳ Ｐゴシック" w:cs="ＭＳ Ｐゴシック"/>
                <w:color w:val="000000" w:themeColor="text1"/>
                <w:kern w:val="0"/>
                <w:sz w:val="22"/>
              </w:rPr>
              <w:t>190</w:t>
            </w:r>
            <w:r w:rsidR="00E47CBD" w:rsidRPr="008B0AD5">
              <w:rPr>
                <w:rFonts w:ascii="ＭＳ Ｐゴシック" w:eastAsia="ＭＳ Ｐゴシック" w:hAnsi="ＭＳ Ｐゴシック" w:cs="ＭＳ Ｐゴシック" w:hint="eastAsia"/>
                <w:color w:val="000000" w:themeColor="text1"/>
                <w:kern w:val="0"/>
                <w:sz w:val="22"/>
              </w:rPr>
              <w:t xml:space="preserve">   (1</w:t>
            </w:r>
            <w:r w:rsidR="00E47CBD" w:rsidRPr="008B0AD5">
              <w:rPr>
                <w:rFonts w:ascii="ＭＳ Ｐゴシック" w:eastAsia="ＭＳ Ｐゴシック" w:hAnsi="ＭＳ Ｐゴシック" w:cs="ＭＳ Ｐゴシック"/>
                <w:color w:val="000000" w:themeColor="text1"/>
                <w:kern w:val="0"/>
                <w:sz w:val="22"/>
              </w:rPr>
              <w:t>0</w:t>
            </w:r>
            <w:r w:rsidRPr="008B0AD5">
              <w:rPr>
                <w:rFonts w:ascii="ＭＳ Ｐゴシック" w:eastAsia="ＭＳ Ｐゴシック" w:hAnsi="ＭＳ Ｐゴシック" w:cs="ＭＳ Ｐゴシック" w:hint="eastAsia"/>
                <w:color w:val="000000" w:themeColor="text1"/>
                <w:kern w:val="0"/>
                <w:sz w:val="22"/>
              </w:rPr>
              <w:t>%)</w:t>
            </w:r>
          </w:p>
        </w:tc>
        <w:tc>
          <w:tcPr>
            <w:tcW w:w="3430"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9EE0F98" w14:textId="77777777" w:rsidR="001B1475" w:rsidRPr="008B0AD5" w:rsidRDefault="001B1475" w:rsidP="00E47CBD">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hint="eastAsia"/>
                <w:color w:val="000000" w:themeColor="text1"/>
                <w:kern w:val="0"/>
                <w:sz w:val="22"/>
              </w:rPr>
              <w:t>1</w:t>
            </w:r>
            <w:r w:rsidR="00E47CBD" w:rsidRPr="008B0AD5">
              <w:rPr>
                <w:rFonts w:ascii="ＭＳ Ｐゴシック" w:eastAsia="ＭＳ Ｐゴシック" w:hAnsi="ＭＳ Ｐゴシック" w:cs="ＭＳ Ｐゴシック"/>
                <w:color w:val="000000" w:themeColor="text1"/>
                <w:kern w:val="0"/>
                <w:sz w:val="22"/>
              </w:rPr>
              <w:t>7</w:t>
            </w:r>
            <w:r w:rsidR="00E47CBD" w:rsidRPr="008B0AD5">
              <w:rPr>
                <w:rFonts w:ascii="ＭＳ Ｐゴシック" w:eastAsia="ＭＳ Ｐゴシック" w:hAnsi="ＭＳ Ｐゴシック" w:cs="ＭＳ Ｐゴシック" w:hint="eastAsia"/>
                <w:color w:val="000000" w:themeColor="text1"/>
                <w:kern w:val="0"/>
                <w:sz w:val="22"/>
              </w:rPr>
              <w:t>/3</w:t>
            </w:r>
            <w:r w:rsidR="00E47CBD" w:rsidRPr="008B0AD5">
              <w:rPr>
                <w:rFonts w:ascii="ＭＳ Ｐゴシック" w:eastAsia="ＭＳ Ｐゴシック" w:hAnsi="ＭＳ Ｐゴシック" w:cs="ＭＳ Ｐゴシック"/>
                <w:color w:val="000000" w:themeColor="text1"/>
                <w:kern w:val="0"/>
                <w:sz w:val="22"/>
              </w:rPr>
              <w:t>9</w:t>
            </w:r>
            <w:r w:rsidRPr="008B0AD5">
              <w:rPr>
                <w:rFonts w:ascii="ＭＳ Ｐゴシック" w:eastAsia="ＭＳ Ｐゴシック" w:hAnsi="ＭＳ Ｐゴシック" w:cs="ＭＳ Ｐゴシック" w:hint="eastAsia"/>
                <w:color w:val="000000" w:themeColor="text1"/>
                <w:kern w:val="0"/>
                <w:sz w:val="22"/>
              </w:rPr>
              <w:t xml:space="preserve">   (</w:t>
            </w:r>
            <w:r w:rsidR="00E47CBD" w:rsidRPr="008B0AD5">
              <w:rPr>
                <w:rFonts w:ascii="ＭＳ Ｐゴシック" w:eastAsia="ＭＳ Ｐゴシック" w:hAnsi="ＭＳ Ｐゴシック" w:cs="ＭＳ Ｐゴシック"/>
                <w:color w:val="000000" w:themeColor="text1"/>
                <w:kern w:val="0"/>
                <w:sz w:val="22"/>
              </w:rPr>
              <w:t>44</w:t>
            </w:r>
            <w:r w:rsidRPr="008B0AD5">
              <w:rPr>
                <w:rFonts w:ascii="ＭＳ Ｐゴシック" w:eastAsia="ＭＳ Ｐゴシック" w:hAnsi="ＭＳ Ｐゴシック" w:cs="ＭＳ Ｐゴシック" w:hint="eastAsia"/>
                <w:color w:val="000000" w:themeColor="text1"/>
                <w:kern w:val="0"/>
                <w:sz w:val="22"/>
              </w:rPr>
              <w:t>%)</w:t>
            </w:r>
          </w:p>
        </w:tc>
      </w:tr>
      <w:tr w:rsidR="001B1475" w:rsidRPr="0049182A" w14:paraId="67668AD4" w14:textId="77777777" w:rsidTr="005D32FF">
        <w:trPr>
          <w:trHeight w:val="300"/>
          <w:jc w:val="center"/>
        </w:trPr>
        <w:tc>
          <w:tcPr>
            <w:tcW w:w="1716" w:type="dxa"/>
            <w:tcBorders>
              <w:top w:val="nil"/>
              <w:left w:val="single" w:sz="8" w:space="0" w:color="auto"/>
              <w:bottom w:val="single" w:sz="4" w:space="0" w:color="auto"/>
              <w:right w:val="single" w:sz="8" w:space="0" w:color="auto"/>
            </w:tcBorders>
            <w:shd w:val="clear" w:color="auto" w:fill="auto"/>
            <w:noWrap/>
            <w:vAlign w:val="center"/>
            <w:hideMark/>
          </w:tcPr>
          <w:p w14:paraId="3DB2A2D4" w14:textId="77777777" w:rsidR="001B1475" w:rsidRPr="008B0AD5" w:rsidRDefault="001B1475" w:rsidP="005D32FF">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hint="eastAsia"/>
                <w:color w:val="000000" w:themeColor="text1"/>
                <w:kern w:val="0"/>
                <w:sz w:val="22"/>
              </w:rPr>
              <w:t>C</w:t>
            </w:r>
          </w:p>
        </w:tc>
        <w:tc>
          <w:tcPr>
            <w:tcW w:w="3388" w:type="dxa"/>
            <w:tcBorders>
              <w:top w:val="single" w:sz="4" w:space="0" w:color="auto"/>
              <w:left w:val="nil"/>
              <w:bottom w:val="single" w:sz="4" w:space="0" w:color="auto"/>
              <w:right w:val="single" w:sz="8" w:space="0" w:color="000000"/>
            </w:tcBorders>
            <w:shd w:val="clear" w:color="auto" w:fill="auto"/>
            <w:noWrap/>
            <w:vAlign w:val="center"/>
            <w:hideMark/>
          </w:tcPr>
          <w:p w14:paraId="091D873F" w14:textId="77777777" w:rsidR="001B1475" w:rsidRPr="008B0AD5" w:rsidRDefault="001B1475" w:rsidP="0065220D">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hint="eastAsia"/>
                <w:color w:val="000000" w:themeColor="text1"/>
                <w:kern w:val="0"/>
                <w:sz w:val="22"/>
              </w:rPr>
              <w:t>2</w:t>
            </w:r>
            <w:r w:rsidR="0065220D" w:rsidRPr="008B0AD5">
              <w:rPr>
                <w:rFonts w:ascii="ＭＳ Ｐゴシック" w:eastAsia="ＭＳ Ｐゴシック" w:hAnsi="ＭＳ Ｐゴシック" w:cs="ＭＳ Ｐゴシック"/>
                <w:color w:val="000000" w:themeColor="text1"/>
                <w:kern w:val="0"/>
                <w:sz w:val="22"/>
              </w:rPr>
              <w:t>3</w:t>
            </w:r>
            <w:r w:rsidRPr="008B0AD5">
              <w:rPr>
                <w:rFonts w:ascii="ＭＳ Ｐゴシック" w:eastAsia="ＭＳ Ｐゴシック" w:hAnsi="ＭＳ Ｐゴシック" w:cs="ＭＳ Ｐゴシック" w:hint="eastAsia"/>
                <w:color w:val="000000" w:themeColor="text1"/>
                <w:kern w:val="0"/>
                <w:sz w:val="22"/>
              </w:rPr>
              <w:t>/</w:t>
            </w:r>
            <w:r w:rsidR="0065220D" w:rsidRPr="008B0AD5">
              <w:rPr>
                <w:rFonts w:ascii="ＭＳ Ｐゴシック" w:eastAsia="ＭＳ Ｐゴシック" w:hAnsi="ＭＳ Ｐゴシック" w:cs="ＭＳ Ｐゴシック"/>
                <w:color w:val="000000" w:themeColor="text1"/>
                <w:kern w:val="0"/>
                <w:sz w:val="22"/>
              </w:rPr>
              <w:t>25</w:t>
            </w:r>
            <w:r w:rsidRPr="008B0AD5">
              <w:rPr>
                <w:rFonts w:ascii="ＭＳ Ｐゴシック" w:eastAsia="ＭＳ Ｐゴシック" w:hAnsi="ＭＳ Ｐゴシック" w:cs="ＭＳ Ｐゴシック" w:hint="eastAsia"/>
                <w:color w:val="000000" w:themeColor="text1"/>
                <w:kern w:val="0"/>
                <w:sz w:val="22"/>
              </w:rPr>
              <w:t>2   (</w:t>
            </w:r>
            <w:r w:rsidR="0065220D" w:rsidRPr="008B0AD5">
              <w:rPr>
                <w:rFonts w:ascii="ＭＳ Ｐゴシック" w:eastAsia="ＭＳ Ｐゴシック" w:hAnsi="ＭＳ Ｐゴシック" w:cs="ＭＳ Ｐゴシック"/>
                <w:color w:val="000000" w:themeColor="text1"/>
                <w:kern w:val="0"/>
                <w:sz w:val="22"/>
              </w:rPr>
              <w:t>9</w:t>
            </w:r>
            <w:r w:rsidRPr="008B0AD5">
              <w:rPr>
                <w:rFonts w:ascii="ＭＳ Ｐゴシック" w:eastAsia="ＭＳ Ｐゴシック" w:hAnsi="ＭＳ Ｐゴシック" w:cs="ＭＳ Ｐゴシック" w:hint="eastAsia"/>
                <w:color w:val="000000" w:themeColor="text1"/>
                <w:kern w:val="0"/>
                <w:sz w:val="22"/>
              </w:rPr>
              <w:t>%)</w:t>
            </w:r>
          </w:p>
        </w:tc>
        <w:tc>
          <w:tcPr>
            <w:tcW w:w="3430"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CDA2266" w14:textId="77777777" w:rsidR="001B1475" w:rsidRPr="008B0AD5" w:rsidRDefault="0065220D" w:rsidP="0065220D">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color w:val="000000" w:themeColor="text1"/>
                <w:kern w:val="0"/>
                <w:sz w:val="22"/>
              </w:rPr>
              <w:t>5</w:t>
            </w:r>
            <w:r w:rsidR="001B1475" w:rsidRPr="008B0AD5">
              <w:rPr>
                <w:rFonts w:ascii="ＭＳ Ｐゴシック" w:eastAsia="ＭＳ Ｐゴシック" w:hAnsi="ＭＳ Ｐゴシック" w:cs="ＭＳ Ｐゴシック" w:hint="eastAsia"/>
                <w:color w:val="000000" w:themeColor="text1"/>
                <w:kern w:val="0"/>
                <w:sz w:val="22"/>
              </w:rPr>
              <w:t>/</w:t>
            </w:r>
            <w:r w:rsidRPr="008B0AD5">
              <w:rPr>
                <w:rFonts w:ascii="ＭＳ Ｐゴシック" w:eastAsia="ＭＳ Ｐゴシック" w:hAnsi="ＭＳ Ｐゴシック" w:cs="ＭＳ Ｐゴシック"/>
                <w:color w:val="000000" w:themeColor="text1"/>
                <w:kern w:val="0"/>
                <w:sz w:val="22"/>
              </w:rPr>
              <w:t>9</w:t>
            </w:r>
            <w:r w:rsidR="001B1475" w:rsidRPr="008B0AD5">
              <w:rPr>
                <w:rFonts w:ascii="ＭＳ Ｐゴシック" w:eastAsia="ＭＳ Ｐゴシック" w:hAnsi="ＭＳ Ｐゴシック" w:cs="ＭＳ Ｐゴシック" w:hint="eastAsia"/>
                <w:color w:val="000000" w:themeColor="text1"/>
                <w:kern w:val="0"/>
                <w:sz w:val="22"/>
              </w:rPr>
              <w:t xml:space="preserve">   (</w:t>
            </w:r>
            <w:r w:rsidRPr="008B0AD5">
              <w:rPr>
                <w:rFonts w:ascii="ＭＳ Ｐゴシック" w:eastAsia="ＭＳ Ｐゴシック" w:hAnsi="ＭＳ Ｐゴシック" w:cs="ＭＳ Ｐゴシック"/>
                <w:color w:val="000000" w:themeColor="text1"/>
                <w:kern w:val="0"/>
                <w:sz w:val="22"/>
              </w:rPr>
              <w:t>56</w:t>
            </w:r>
            <w:r w:rsidR="001B1475" w:rsidRPr="008B0AD5">
              <w:rPr>
                <w:rFonts w:ascii="ＭＳ Ｐゴシック" w:eastAsia="ＭＳ Ｐゴシック" w:hAnsi="ＭＳ Ｐゴシック" w:cs="ＭＳ Ｐゴシック" w:hint="eastAsia"/>
                <w:color w:val="000000" w:themeColor="text1"/>
                <w:kern w:val="0"/>
                <w:sz w:val="22"/>
              </w:rPr>
              <w:t>%)</w:t>
            </w:r>
          </w:p>
        </w:tc>
      </w:tr>
      <w:tr w:rsidR="001B1475" w:rsidRPr="0049182A" w14:paraId="1F3CE371" w14:textId="77777777" w:rsidTr="005D32FF">
        <w:trPr>
          <w:trHeight w:val="300"/>
          <w:jc w:val="center"/>
        </w:trPr>
        <w:tc>
          <w:tcPr>
            <w:tcW w:w="1716" w:type="dxa"/>
            <w:tcBorders>
              <w:top w:val="nil"/>
              <w:left w:val="single" w:sz="8" w:space="0" w:color="auto"/>
              <w:bottom w:val="single" w:sz="4" w:space="0" w:color="auto"/>
              <w:right w:val="single" w:sz="8" w:space="0" w:color="auto"/>
            </w:tcBorders>
            <w:shd w:val="clear" w:color="auto" w:fill="auto"/>
            <w:noWrap/>
            <w:vAlign w:val="center"/>
            <w:hideMark/>
          </w:tcPr>
          <w:p w14:paraId="63E8D6CF" w14:textId="77777777" w:rsidR="001B1475" w:rsidRPr="008B0AD5" w:rsidRDefault="001B1475" w:rsidP="005D32FF">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hint="eastAsia"/>
                <w:color w:val="000000" w:themeColor="text1"/>
                <w:kern w:val="0"/>
                <w:sz w:val="22"/>
              </w:rPr>
              <w:t>D</w:t>
            </w:r>
          </w:p>
        </w:tc>
        <w:tc>
          <w:tcPr>
            <w:tcW w:w="3388" w:type="dxa"/>
            <w:tcBorders>
              <w:top w:val="single" w:sz="4" w:space="0" w:color="auto"/>
              <w:left w:val="nil"/>
              <w:bottom w:val="single" w:sz="4" w:space="0" w:color="auto"/>
              <w:right w:val="single" w:sz="8" w:space="0" w:color="000000"/>
            </w:tcBorders>
            <w:shd w:val="clear" w:color="auto" w:fill="auto"/>
            <w:noWrap/>
            <w:vAlign w:val="center"/>
            <w:hideMark/>
          </w:tcPr>
          <w:p w14:paraId="76859D56" w14:textId="77777777" w:rsidR="001B1475" w:rsidRPr="008B0AD5" w:rsidRDefault="0065220D" w:rsidP="0065220D">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color w:val="000000" w:themeColor="text1"/>
                <w:kern w:val="0"/>
                <w:sz w:val="22"/>
              </w:rPr>
              <w:t>3</w:t>
            </w:r>
            <w:r w:rsidR="001B1475" w:rsidRPr="008B0AD5">
              <w:rPr>
                <w:rFonts w:ascii="ＭＳ Ｐゴシック" w:eastAsia="ＭＳ Ｐゴシック" w:hAnsi="ＭＳ Ｐゴシック" w:cs="ＭＳ Ｐゴシック" w:hint="eastAsia"/>
                <w:color w:val="000000" w:themeColor="text1"/>
                <w:kern w:val="0"/>
                <w:sz w:val="22"/>
              </w:rPr>
              <w:t>/</w:t>
            </w:r>
            <w:r w:rsidRPr="008B0AD5">
              <w:rPr>
                <w:rFonts w:ascii="ＭＳ Ｐゴシック" w:eastAsia="ＭＳ Ｐゴシック" w:hAnsi="ＭＳ Ｐゴシック" w:cs="ＭＳ Ｐゴシック"/>
                <w:color w:val="000000" w:themeColor="text1"/>
                <w:kern w:val="0"/>
                <w:sz w:val="22"/>
              </w:rPr>
              <w:t>456</w:t>
            </w:r>
            <w:r w:rsidR="001B1475" w:rsidRPr="008B0AD5">
              <w:rPr>
                <w:rFonts w:ascii="ＭＳ Ｐゴシック" w:eastAsia="ＭＳ Ｐゴシック" w:hAnsi="ＭＳ Ｐゴシック" w:cs="ＭＳ Ｐゴシック" w:hint="eastAsia"/>
                <w:color w:val="000000" w:themeColor="text1"/>
                <w:kern w:val="0"/>
                <w:sz w:val="22"/>
              </w:rPr>
              <w:t xml:space="preserve">   (1%)</w:t>
            </w:r>
          </w:p>
        </w:tc>
        <w:tc>
          <w:tcPr>
            <w:tcW w:w="3430"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EF1D9C9" w14:textId="77777777" w:rsidR="001B1475" w:rsidRPr="008B0AD5" w:rsidRDefault="001B1475" w:rsidP="0065220D">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hint="eastAsia"/>
                <w:color w:val="000000" w:themeColor="text1"/>
                <w:kern w:val="0"/>
                <w:sz w:val="22"/>
              </w:rPr>
              <w:t>2/1</w:t>
            </w:r>
            <w:r w:rsidR="0065220D" w:rsidRPr="008B0AD5">
              <w:rPr>
                <w:rFonts w:ascii="ＭＳ Ｐゴシック" w:eastAsia="ＭＳ Ｐゴシック" w:hAnsi="ＭＳ Ｐゴシック" w:cs="ＭＳ Ｐゴシック"/>
                <w:color w:val="000000" w:themeColor="text1"/>
                <w:kern w:val="0"/>
                <w:sz w:val="22"/>
              </w:rPr>
              <w:t>2</w:t>
            </w:r>
            <w:r w:rsidRPr="008B0AD5">
              <w:rPr>
                <w:rFonts w:ascii="ＭＳ Ｐゴシック" w:eastAsia="ＭＳ Ｐゴシック" w:hAnsi="ＭＳ Ｐゴシック" w:cs="ＭＳ Ｐゴシック" w:hint="eastAsia"/>
                <w:color w:val="000000" w:themeColor="text1"/>
                <w:kern w:val="0"/>
                <w:sz w:val="22"/>
              </w:rPr>
              <w:t xml:space="preserve">   (1</w:t>
            </w:r>
            <w:r w:rsidR="0065220D" w:rsidRPr="008B0AD5">
              <w:rPr>
                <w:rFonts w:ascii="ＭＳ Ｐゴシック" w:eastAsia="ＭＳ Ｐゴシック" w:hAnsi="ＭＳ Ｐゴシック" w:cs="ＭＳ Ｐゴシック"/>
                <w:color w:val="000000" w:themeColor="text1"/>
                <w:kern w:val="0"/>
                <w:sz w:val="22"/>
              </w:rPr>
              <w:t>7</w:t>
            </w:r>
            <w:r w:rsidRPr="008B0AD5">
              <w:rPr>
                <w:rFonts w:ascii="ＭＳ Ｐゴシック" w:eastAsia="ＭＳ Ｐゴシック" w:hAnsi="ＭＳ Ｐゴシック" w:cs="ＭＳ Ｐゴシック" w:hint="eastAsia"/>
                <w:color w:val="000000" w:themeColor="text1"/>
                <w:kern w:val="0"/>
                <w:sz w:val="22"/>
              </w:rPr>
              <w:t>%)</w:t>
            </w:r>
          </w:p>
        </w:tc>
      </w:tr>
      <w:tr w:rsidR="001B1475" w:rsidRPr="0049182A" w14:paraId="59903D85" w14:textId="77777777" w:rsidTr="005D32FF">
        <w:trPr>
          <w:trHeight w:val="315"/>
          <w:jc w:val="center"/>
        </w:trPr>
        <w:tc>
          <w:tcPr>
            <w:tcW w:w="1716" w:type="dxa"/>
            <w:tcBorders>
              <w:top w:val="nil"/>
              <w:left w:val="single" w:sz="8" w:space="0" w:color="auto"/>
              <w:bottom w:val="single" w:sz="8" w:space="0" w:color="auto"/>
              <w:right w:val="single" w:sz="8" w:space="0" w:color="auto"/>
            </w:tcBorders>
            <w:shd w:val="clear" w:color="auto" w:fill="auto"/>
            <w:noWrap/>
            <w:vAlign w:val="center"/>
            <w:hideMark/>
          </w:tcPr>
          <w:p w14:paraId="7DEE1D6B" w14:textId="77777777" w:rsidR="001B1475" w:rsidRPr="008B0AD5" w:rsidRDefault="001B1475" w:rsidP="005D32FF">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hint="eastAsia"/>
                <w:color w:val="000000" w:themeColor="text1"/>
                <w:kern w:val="0"/>
                <w:sz w:val="22"/>
              </w:rPr>
              <w:t>E</w:t>
            </w:r>
          </w:p>
        </w:tc>
        <w:tc>
          <w:tcPr>
            <w:tcW w:w="3388" w:type="dxa"/>
            <w:tcBorders>
              <w:top w:val="single" w:sz="4" w:space="0" w:color="auto"/>
              <w:left w:val="nil"/>
              <w:bottom w:val="single" w:sz="8" w:space="0" w:color="auto"/>
              <w:right w:val="single" w:sz="8" w:space="0" w:color="000000"/>
            </w:tcBorders>
            <w:shd w:val="clear" w:color="auto" w:fill="auto"/>
            <w:noWrap/>
            <w:vAlign w:val="center"/>
            <w:hideMark/>
          </w:tcPr>
          <w:p w14:paraId="32EB9AFE" w14:textId="77777777" w:rsidR="001B1475" w:rsidRPr="008B0AD5" w:rsidRDefault="000618F6" w:rsidP="000618F6">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color w:val="000000" w:themeColor="text1"/>
                <w:kern w:val="0"/>
                <w:sz w:val="22"/>
              </w:rPr>
              <w:t>7</w:t>
            </w:r>
            <w:r w:rsidR="001B1475" w:rsidRPr="008B0AD5">
              <w:rPr>
                <w:rFonts w:ascii="ＭＳ Ｐゴシック" w:eastAsia="ＭＳ Ｐゴシック" w:hAnsi="ＭＳ Ｐゴシック" w:cs="ＭＳ Ｐゴシック" w:hint="eastAsia"/>
                <w:color w:val="000000" w:themeColor="text1"/>
                <w:kern w:val="0"/>
                <w:sz w:val="22"/>
              </w:rPr>
              <w:t>/9</w:t>
            </w:r>
            <w:r w:rsidRPr="008B0AD5">
              <w:rPr>
                <w:rFonts w:ascii="ＭＳ Ｐゴシック" w:eastAsia="ＭＳ Ｐゴシック" w:hAnsi="ＭＳ Ｐゴシック" w:cs="ＭＳ Ｐゴシック"/>
                <w:color w:val="000000" w:themeColor="text1"/>
                <w:kern w:val="0"/>
                <w:sz w:val="22"/>
              </w:rPr>
              <w:t>6</w:t>
            </w:r>
            <w:r w:rsidR="001B1475" w:rsidRPr="008B0AD5">
              <w:rPr>
                <w:rFonts w:ascii="ＭＳ Ｐゴシック" w:eastAsia="ＭＳ Ｐゴシック" w:hAnsi="ＭＳ Ｐゴシック" w:cs="ＭＳ Ｐゴシック" w:hint="eastAsia"/>
                <w:color w:val="000000" w:themeColor="text1"/>
                <w:kern w:val="0"/>
                <w:sz w:val="22"/>
              </w:rPr>
              <w:t xml:space="preserve">   (</w:t>
            </w:r>
            <w:r w:rsidRPr="008B0AD5">
              <w:rPr>
                <w:rFonts w:ascii="ＭＳ Ｐゴシック" w:eastAsia="ＭＳ Ｐゴシック" w:hAnsi="ＭＳ Ｐゴシック" w:cs="ＭＳ Ｐゴシック"/>
                <w:color w:val="000000" w:themeColor="text1"/>
                <w:kern w:val="0"/>
                <w:sz w:val="22"/>
              </w:rPr>
              <w:t>7</w:t>
            </w:r>
            <w:r w:rsidR="001B1475" w:rsidRPr="008B0AD5">
              <w:rPr>
                <w:rFonts w:ascii="ＭＳ Ｐゴシック" w:eastAsia="ＭＳ Ｐゴシック" w:hAnsi="ＭＳ Ｐゴシック" w:cs="ＭＳ Ｐゴシック" w:hint="eastAsia"/>
                <w:color w:val="000000" w:themeColor="text1"/>
                <w:kern w:val="0"/>
                <w:sz w:val="22"/>
              </w:rPr>
              <w:t>%)</w:t>
            </w:r>
          </w:p>
        </w:tc>
        <w:tc>
          <w:tcPr>
            <w:tcW w:w="3430" w:type="dxa"/>
            <w:gridSpan w:val="5"/>
            <w:tcBorders>
              <w:top w:val="single" w:sz="4" w:space="0" w:color="auto"/>
              <w:left w:val="nil"/>
              <w:bottom w:val="nil"/>
              <w:right w:val="single" w:sz="8" w:space="0" w:color="000000"/>
            </w:tcBorders>
            <w:shd w:val="clear" w:color="auto" w:fill="auto"/>
            <w:noWrap/>
            <w:vAlign w:val="center"/>
            <w:hideMark/>
          </w:tcPr>
          <w:p w14:paraId="13A5C556" w14:textId="77777777" w:rsidR="001B1475" w:rsidRPr="008B0AD5" w:rsidRDefault="000618F6" w:rsidP="000618F6">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color w:val="000000" w:themeColor="text1"/>
                <w:kern w:val="0"/>
                <w:sz w:val="22"/>
              </w:rPr>
              <w:t>4</w:t>
            </w:r>
            <w:r w:rsidR="001B1475" w:rsidRPr="008B0AD5">
              <w:rPr>
                <w:rFonts w:ascii="ＭＳ Ｐゴシック" w:eastAsia="ＭＳ Ｐゴシック" w:hAnsi="ＭＳ Ｐゴシック" w:cs="ＭＳ Ｐゴシック" w:hint="eastAsia"/>
                <w:color w:val="000000" w:themeColor="text1"/>
                <w:kern w:val="0"/>
                <w:sz w:val="22"/>
              </w:rPr>
              <w:t>/4   (</w:t>
            </w:r>
            <w:r w:rsidRPr="008B0AD5">
              <w:rPr>
                <w:rFonts w:ascii="ＭＳ Ｐゴシック" w:eastAsia="ＭＳ Ｐゴシック" w:hAnsi="ＭＳ Ｐゴシック" w:cs="ＭＳ Ｐゴシック"/>
                <w:color w:val="000000" w:themeColor="text1"/>
                <w:kern w:val="0"/>
                <w:sz w:val="22"/>
              </w:rPr>
              <w:t>10</w:t>
            </w:r>
            <w:r w:rsidR="001B1475" w:rsidRPr="008B0AD5">
              <w:rPr>
                <w:rFonts w:ascii="ＭＳ Ｐゴシック" w:eastAsia="ＭＳ Ｐゴシック" w:hAnsi="ＭＳ Ｐゴシック" w:cs="ＭＳ Ｐゴシック" w:hint="eastAsia"/>
                <w:color w:val="000000" w:themeColor="text1"/>
                <w:kern w:val="0"/>
                <w:sz w:val="22"/>
              </w:rPr>
              <w:t>0%)</w:t>
            </w:r>
          </w:p>
        </w:tc>
      </w:tr>
      <w:tr w:rsidR="001B1475" w:rsidRPr="0049182A" w14:paraId="5AD4944B" w14:textId="77777777" w:rsidTr="005D32FF">
        <w:trPr>
          <w:trHeight w:val="315"/>
          <w:jc w:val="center"/>
        </w:trPr>
        <w:tc>
          <w:tcPr>
            <w:tcW w:w="1716" w:type="dxa"/>
            <w:tcBorders>
              <w:top w:val="nil"/>
              <w:left w:val="single" w:sz="8" w:space="0" w:color="auto"/>
              <w:bottom w:val="single" w:sz="8" w:space="0" w:color="auto"/>
              <w:right w:val="nil"/>
            </w:tcBorders>
            <w:shd w:val="clear" w:color="auto" w:fill="auto"/>
            <w:noWrap/>
            <w:vAlign w:val="center"/>
            <w:hideMark/>
          </w:tcPr>
          <w:p w14:paraId="0D9509E3" w14:textId="77777777" w:rsidR="001B1475" w:rsidRPr="008B0AD5" w:rsidRDefault="001B1475" w:rsidP="005D32FF">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hint="eastAsia"/>
                <w:color w:val="000000" w:themeColor="text1"/>
                <w:kern w:val="0"/>
                <w:sz w:val="22"/>
              </w:rPr>
              <w:t>計</w:t>
            </w:r>
          </w:p>
        </w:tc>
        <w:tc>
          <w:tcPr>
            <w:tcW w:w="3388" w:type="dxa"/>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29A8F287" w14:textId="77777777" w:rsidR="001B1475" w:rsidRPr="008B0AD5" w:rsidRDefault="000618F6" w:rsidP="000618F6">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color w:val="000000" w:themeColor="text1"/>
                <w:kern w:val="0"/>
                <w:sz w:val="22"/>
              </w:rPr>
              <w:t>279</w:t>
            </w:r>
            <w:r w:rsidR="001B1475" w:rsidRPr="008B0AD5">
              <w:rPr>
                <w:rFonts w:ascii="ＭＳ Ｐゴシック" w:eastAsia="ＭＳ Ｐゴシック" w:hAnsi="ＭＳ Ｐゴシック" w:cs="ＭＳ Ｐゴシック" w:hint="eastAsia"/>
                <w:color w:val="000000" w:themeColor="text1"/>
                <w:kern w:val="0"/>
                <w:sz w:val="22"/>
              </w:rPr>
              <w:t>/</w:t>
            </w:r>
            <w:r w:rsidRPr="008B0AD5">
              <w:rPr>
                <w:rFonts w:ascii="ＭＳ Ｐゴシック" w:eastAsia="ＭＳ Ｐゴシック" w:hAnsi="ＭＳ Ｐゴシック" w:cs="ＭＳ Ｐゴシック"/>
                <w:color w:val="000000" w:themeColor="text1"/>
                <w:kern w:val="0"/>
                <w:sz w:val="22"/>
              </w:rPr>
              <w:t>2</w:t>
            </w:r>
            <w:r w:rsidR="001B1475" w:rsidRPr="008B0AD5">
              <w:rPr>
                <w:rFonts w:ascii="ＭＳ Ｐゴシック" w:eastAsia="ＭＳ Ｐゴシック" w:hAnsi="ＭＳ Ｐゴシック" w:cs="ＭＳ Ｐゴシック" w:hint="eastAsia"/>
                <w:color w:val="000000" w:themeColor="text1"/>
                <w:kern w:val="0"/>
                <w:sz w:val="22"/>
              </w:rPr>
              <w:t>62</w:t>
            </w:r>
            <w:r w:rsidRPr="008B0AD5">
              <w:rPr>
                <w:rFonts w:ascii="ＭＳ Ｐゴシック" w:eastAsia="ＭＳ Ｐゴシック" w:hAnsi="ＭＳ Ｐゴシック" w:cs="ＭＳ Ｐゴシック"/>
                <w:color w:val="000000" w:themeColor="text1"/>
                <w:kern w:val="0"/>
                <w:sz w:val="22"/>
              </w:rPr>
              <w:t>4</w:t>
            </w:r>
            <w:r w:rsidR="001B1475" w:rsidRPr="008B0AD5">
              <w:rPr>
                <w:rFonts w:ascii="ＭＳ Ｐゴシック" w:eastAsia="ＭＳ Ｐゴシック" w:hAnsi="ＭＳ Ｐゴシック" w:cs="ＭＳ Ｐゴシック" w:hint="eastAsia"/>
                <w:color w:val="000000" w:themeColor="text1"/>
                <w:kern w:val="0"/>
                <w:sz w:val="22"/>
              </w:rPr>
              <w:t xml:space="preserve">   (</w:t>
            </w:r>
            <w:r w:rsidRPr="008B0AD5">
              <w:rPr>
                <w:rFonts w:ascii="ＭＳ Ｐゴシック" w:eastAsia="ＭＳ Ｐゴシック" w:hAnsi="ＭＳ Ｐゴシック" w:cs="ＭＳ Ｐゴシック"/>
                <w:color w:val="000000" w:themeColor="text1"/>
                <w:kern w:val="0"/>
                <w:sz w:val="22"/>
              </w:rPr>
              <w:t>11</w:t>
            </w:r>
            <w:r w:rsidR="001B1475" w:rsidRPr="008B0AD5">
              <w:rPr>
                <w:rFonts w:ascii="ＭＳ Ｐゴシック" w:eastAsia="ＭＳ Ｐゴシック" w:hAnsi="ＭＳ Ｐゴシック" w:cs="ＭＳ Ｐゴシック" w:hint="eastAsia"/>
                <w:color w:val="000000" w:themeColor="text1"/>
                <w:kern w:val="0"/>
                <w:sz w:val="22"/>
              </w:rPr>
              <w:t>%)</w:t>
            </w:r>
          </w:p>
        </w:tc>
        <w:tc>
          <w:tcPr>
            <w:tcW w:w="3430"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516CED33" w14:textId="77777777" w:rsidR="001B1475" w:rsidRPr="008B0AD5" w:rsidRDefault="000618F6" w:rsidP="000618F6">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color w:val="000000" w:themeColor="text1"/>
                <w:kern w:val="0"/>
                <w:sz w:val="22"/>
              </w:rPr>
              <w:t>52</w:t>
            </w:r>
            <w:r w:rsidR="001B1475" w:rsidRPr="008B0AD5">
              <w:rPr>
                <w:rFonts w:ascii="ＭＳ Ｐゴシック" w:eastAsia="ＭＳ Ｐゴシック" w:hAnsi="ＭＳ Ｐゴシック" w:cs="ＭＳ Ｐゴシック" w:hint="eastAsia"/>
                <w:color w:val="000000" w:themeColor="text1"/>
                <w:kern w:val="0"/>
                <w:sz w:val="22"/>
              </w:rPr>
              <w:t>/94   (</w:t>
            </w:r>
            <w:r w:rsidRPr="008B0AD5">
              <w:rPr>
                <w:rFonts w:ascii="ＭＳ Ｐゴシック" w:eastAsia="ＭＳ Ｐゴシック" w:hAnsi="ＭＳ Ｐゴシック" w:cs="ＭＳ Ｐゴシック"/>
                <w:color w:val="000000" w:themeColor="text1"/>
                <w:kern w:val="0"/>
                <w:sz w:val="22"/>
              </w:rPr>
              <w:t>55</w:t>
            </w:r>
            <w:r w:rsidR="001B1475" w:rsidRPr="008B0AD5">
              <w:rPr>
                <w:rFonts w:ascii="ＭＳ Ｐゴシック" w:eastAsia="ＭＳ Ｐゴシック" w:hAnsi="ＭＳ Ｐゴシック" w:cs="ＭＳ Ｐゴシック" w:hint="eastAsia"/>
                <w:color w:val="000000" w:themeColor="text1"/>
                <w:kern w:val="0"/>
                <w:sz w:val="22"/>
              </w:rPr>
              <w:t>%)</w:t>
            </w:r>
          </w:p>
        </w:tc>
      </w:tr>
      <w:tr w:rsidR="001B1475" w:rsidRPr="0049182A" w14:paraId="084278D6" w14:textId="77777777" w:rsidTr="005D32FF">
        <w:trPr>
          <w:trHeight w:val="300"/>
          <w:jc w:val="center"/>
        </w:trPr>
        <w:tc>
          <w:tcPr>
            <w:tcW w:w="1716" w:type="dxa"/>
            <w:tcBorders>
              <w:top w:val="nil"/>
              <w:left w:val="nil"/>
              <w:bottom w:val="nil"/>
              <w:right w:val="nil"/>
            </w:tcBorders>
            <w:shd w:val="clear" w:color="auto" w:fill="auto"/>
            <w:noWrap/>
            <w:vAlign w:val="center"/>
            <w:hideMark/>
          </w:tcPr>
          <w:p w14:paraId="2849E820" w14:textId="77777777" w:rsidR="001B1475" w:rsidRPr="0049182A" w:rsidRDefault="001B1475" w:rsidP="005D32FF">
            <w:pPr>
              <w:widowControl/>
              <w:jc w:val="left"/>
              <w:rPr>
                <w:rFonts w:ascii="ＭＳ Ｐゴシック" w:eastAsia="ＭＳ Ｐゴシック" w:hAnsi="ＭＳ Ｐゴシック" w:cs="ＭＳ Ｐゴシック"/>
                <w:kern w:val="0"/>
                <w:sz w:val="22"/>
              </w:rPr>
            </w:pPr>
          </w:p>
        </w:tc>
        <w:tc>
          <w:tcPr>
            <w:tcW w:w="3388" w:type="dxa"/>
            <w:tcBorders>
              <w:top w:val="nil"/>
              <w:left w:val="nil"/>
              <w:bottom w:val="nil"/>
              <w:right w:val="nil"/>
            </w:tcBorders>
            <w:shd w:val="clear" w:color="auto" w:fill="auto"/>
            <w:noWrap/>
            <w:vAlign w:val="center"/>
            <w:hideMark/>
          </w:tcPr>
          <w:p w14:paraId="365AD62A" w14:textId="77777777" w:rsidR="001B1475" w:rsidRPr="0049182A" w:rsidRDefault="001B1475" w:rsidP="005D32FF">
            <w:pPr>
              <w:widowControl/>
              <w:jc w:val="left"/>
              <w:rPr>
                <w:rFonts w:ascii="ＭＳ Ｐゴシック" w:eastAsia="ＭＳ Ｐゴシック" w:hAnsi="ＭＳ Ｐゴシック" w:cs="ＭＳ Ｐゴシック"/>
                <w:kern w:val="0"/>
                <w:sz w:val="22"/>
              </w:rPr>
            </w:pPr>
          </w:p>
        </w:tc>
        <w:tc>
          <w:tcPr>
            <w:tcW w:w="686" w:type="dxa"/>
            <w:tcBorders>
              <w:top w:val="nil"/>
              <w:left w:val="nil"/>
              <w:bottom w:val="nil"/>
              <w:right w:val="nil"/>
            </w:tcBorders>
            <w:shd w:val="clear" w:color="auto" w:fill="auto"/>
            <w:noWrap/>
            <w:vAlign w:val="center"/>
            <w:hideMark/>
          </w:tcPr>
          <w:p w14:paraId="55D6C81F" w14:textId="77777777" w:rsidR="001B1475" w:rsidRPr="0049182A" w:rsidRDefault="001B1475" w:rsidP="005D32FF">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center"/>
            <w:hideMark/>
          </w:tcPr>
          <w:p w14:paraId="2BC83650" w14:textId="77777777" w:rsidR="001B1475" w:rsidRPr="0049182A" w:rsidRDefault="001B1475" w:rsidP="005D32FF">
            <w:pPr>
              <w:widowControl/>
              <w:jc w:val="left"/>
              <w:rPr>
                <w:rFonts w:ascii="ＭＳ Ｐゴシック" w:eastAsia="ＭＳ Ｐゴシック" w:hAnsi="ＭＳ Ｐゴシック" w:cs="ＭＳ Ｐゴシック"/>
                <w:kern w:val="0"/>
                <w:sz w:val="22"/>
              </w:rPr>
            </w:pPr>
          </w:p>
        </w:tc>
        <w:tc>
          <w:tcPr>
            <w:tcW w:w="1154" w:type="dxa"/>
            <w:tcBorders>
              <w:top w:val="nil"/>
              <w:left w:val="nil"/>
              <w:bottom w:val="nil"/>
              <w:right w:val="nil"/>
            </w:tcBorders>
            <w:shd w:val="clear" w:color="auto" w:fill="auto"/>
            <w:noWrap/>
            <w:vAlign w:val="center"/>
            <w:hideMark/>
          </w:tcPr>
          <w:p w14:paraId="3AD867DD" w14:textId="77777777" w:rsidR="001B1475" w:rsidRPr="0049182A" w:rsidRDefault="001B1475" w:rsidP="005D32FF">
            <w:pPr>
              <w:widowControl/>
              <w:jc w:val="left"/>
              <w:rPr>
                <w:rFonts w:ascii="ＭＳ Ｐゴシック" w:eastAsia="ＭＳ Ｐゴシック" w:hAnsi="ＭＳ Ｐゴシック" w:cs="ＭＳ Ｐゴシック"/>
                <w:kern w:val="0"/>
                <w:sz w:val="22"/>
              </w:rPr>
            </w:pPr>
          </w:p>
        </w:tc>
        <w:tc>
          <w:tcPr>
            <w:tcW w:w="686" w:type="dxa"/>
            <w:tcBorders>
              <w:top w:val="nil"/>
              <w:left w:val="nil"/>
              <w:bottom w:val="nil"/>
              <w:right w:val="nil"/>
            </w:tcBorders>
            <w:shd w:val="clear" w:color="auto" w:fill="auto"/>
            <w:noWrap/>
            <w:vAlign w:val="center"/>
            <w:hideMark/>
          </w:tcPr>
          <w:p w14:paraId="1B156A18" w14:textId="77777777" w:rsidR="001B1475" w:rsidRPr="0049182A" w:rsidRDefault="001B1475" w:rsidP="005D32FF">
            <w:pPr>
              <w:widowControl/>
              <w:jc w:val="left"/>
              <w:rPr>
                <w:rFonts w:ascii="ＭＳ Ｐゴシック" w:eastAsia="ＭＳ Ｐゴシック" w:hAnsi="ＭＳ Ｐゴシック" w:cs="ＭＳ Ｐゴシック"/>
                <w:kern w:val="0"/>
                <w:sz w:val="22"/>
              </w:rPr>
            </w:pPr>
          </w:p>
        </w:tc>
        <w:tc>
          <w:tcPr>
            <w:tcW w:w="686" w:type="dxa"/>
            <w:tcBorders>
              <w:top w:val="nil"/>
              <w:left w:val="nil"/>
              <w:bottom w:val="nil"/>
              <w:right w:val="nil"/>
            </w:tcBorders>
            <w:shd w:val="clear" w:color="auto" w:fill="auto"/>
            <w:noWrap/>
            <w:vAlign w:val="center"/>
            <w:hideMark/>
          </w:tcPr>
          <w:p w14:paraId="1F93E846" w14:textId="77777777" w:rsidR="001B1475" w:rsidRPr="0049182A" w:rsidRDefault="001B1475" w:rsidP="005D32FF">
            <w:pPr>
              <w:widowControl/>
              <w:jc w:val="left"/>
              <w:rPr>
                <w:rFonts w:ascii="ＭＳ Ｐゴシック" w:eastAsia="ＭＳ Ｐゴシック" w:hAnsi="ＭＳ Ｐゴシック" w:cs="ＭＳ Ｐゴシック"/>
                <w:kern w:val="0"/>
                <w:sz w:val="22"/>
              </w:rPr>
            </w:pPr>
          </w:p>
        </w:tc>
      </w:tr>
      <w:tr w:rsidR="0049182A" w:rsidRPr="0049182A" w14:paraId="341A5924" w14:textId="77777777" w:rsidTr="005D32FF">
        <w:trPr>
          <w:trHeight w:val="315"/>
          <w:jc w:val="center"/>
        </w:trPr>
        <w:tc>
          <w:tcPr>
            <w:tcW w:w="8534" w:type="dxa"/>
            <w:gridSpan w:val="7"/>
            <w:tcBorders>
              <w:top w:val="nil"/>
              <w:left w:val="nil"/>
              <w:bottom w:val="single" w:sz="8" w:space="0" w:color="auto"/>
              <w:right w:val="nil"/>
            </w:tcBorders>
            <w:shd w:val="clear" w:color="auto" w:fill="auto"/>
            <w:noWrap/>
            <w:vAlign w:val="center"/>
            <w:hideMark/>
          </w:tcPr>
          <w:p w14:paraId="79224E14" w14:textId="77777777" w:rsidR="001B1475" w:rsidRPr="0049182A" w:rsidRDefault="001B1475" w:rsidP="00233C51">
            <w:pPr>
              <w:widowControl/>
              <w:jc w:val="left"/>
              <w:rPr>
                <w:rFonts w:ascii="ＭＳ Ｐゴシック" w:eastAsia="ＭＳ Ｐゴシック" w:hAnsi="ＭＳ Ｐゴシック" w:cs="ＭＳ Ｐゴシック"/>
                <w:kern w:val="0"/>
                <w:sz w:val="22"/>
              </w:rPr>
            </w:pPr>
            <w:r w:rsidRPr="0049182A">
              <w:rPr>
                <w:rFonts w:ascii="ＭＳ Ｐゴシック" w:eastAsia="ＭＳ Ｐゴシック" w:hAnsi="ＭＳ Ｐゴシック" w:cs="ＭＳ Ｐゴシック" w:hint="eastAsia"/>
                <w:kern w:val="0"/>
                <w:sz w:val="22"/>
              </w:rPr>
              <w:t>【水系別】</w:t>
            </w:r>
          </w:p>
        </w:tc>
      </w:tr>
      <w:tr w:rsidR="001B1475" w:rsidRPr="0049182A" w14:paraId="3206567D" w14:textId="77777777" w:rsidTr="005D32FF">
        <w:trPr>
          <w:trHeight w:val="315"/>
          <w:jc w:val="center"/>
        </w:trPr>
        <w:tc>
          <w:tcPr>
            <w:tcW w:w="1716" w:type="dxa"/>
            <w:tcBorders>
              <w:top w:val="nil"/>
              <w:left w:val="single" w:sz="8" w:space="0" w:color="auto"/>
              <w:bottom w:val="single" w:sz="8" w:space="0" w:color="auto"/>
              <w:right w:val="nil"/>
            </w:tcBorders>
            <w:shd w:val="clear" w:color="auto" w:fill="auto"/>
            <w:noWrap/>
            <w:vAlign w:val="center"/>
            <w:hideMark/>
          </w:tcPr>
          <w:p w14:paraId="71DA87ED" w14:textId="77777777" w:rsidR="001B1475" w:rsidRPr="0049182A" w:rsidRDefault="00233C51" w:rsidP="005D32FF">
            <w:pPr>
              <w:widowControl/>
              <w:jc w:val="center"/>
              <w:rPr>
                <w:rFonts w:ascii="ＭＳ Ｐゴシック" w:eastAsia="ＭＳ Ｐゴシック" w:hAnsi="ＭＳ Ｐゴシック" w:cs="ＭＳ Ｐゴシック"/>
                <w:kern w:val="0"/>
                <w:sz w:val="22"/>
              </w:rPr>
            </w:pPr>
            <w:r w:rsidRPr="0049182A">
              <w:rPr>
                <w:rFonts w:ascii="ＭＳ Ｐゴシック" w:eastAsia="ＭＳ Ｐゴシック" w:hAnsi="ＭＳ Ｐゴシック" w:cs="ＭＳ Ｐゴシック" w:hint="eastAsia"/>
                <w:kern w:val="0"/>
                <w:sz w:val="22"/>
              </w:rPr>
              <w:t>水系</w:t>
            </w:r>
          </w:p>
        </w:tc>
        <w:tc>
          <w:tcPr>
            <w:tcW w:w="338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79D84BC" w14:textId="77777777" w:rsidR="001B1475" w:rsidRPr="0049182A" w:rsidRDefault="001B1475" w:rsidP="005D32FF">
            <w:pPr>
              <w:widowControl/>
              <w:jc w:val="center"/>
              <w:rPr>
                <w:rFonts w:ascii="ＭＳ Ｐゴシック" w:eastAsia="ＭＳ Ｐゴシック" w:hAnsi="ＭＳ Ｐゴシック" w:cs="ＭＳ Ｐゴシック"/>
                <w:kern w:val="0"/>
                <w:sz w:val="22"/>
              </w:rPr>
            </w:pPr>
            <w:r w:rsidRPr="0049182A">
              <w:rPr>
                <w:rFonts w:ascii="ＭＳ Ｐゴシック" w:eastAsia="ＭＳ Ｐゴシック" w:hAnsi="ＭＳ Ｐゴシック" w:cs="ＭＳ Ｐゴシック" w:hint="eastAsia"/>
                <w:kern w:val="0"/>
                <w:sz w:val="22"/>
              </w:rPr>
              <w:t>不適合検体数/調査検体数（％）</w:t>
            </w:r>
          </w:p>
        </w:tc>
        <w:tc>
          <w:tcPr>
            <w:tcW w:w="3430"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0FA0108" w14:textId="2AA5D82B" w:rsidR="001B1475" w:rsidRPr="0049182A" w:rsidRDefault="00C57980" w:rsidP="005D32FF">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不適合</w:t>
            </w:r>
            <w:r w:rsidR="001B1475" w:rsidRPr="0049182A">
              <w:rPr>
                <w:rFonts w:ascii="ＭＳ Ｐゴシック" w:eastAsia="ＭＳ Ｐゴシック" w:hAnsi="ＭＳ Ｐゴシック" w:cs="ＭＳ Ｐゴシック" w:hint="eastAsia"/>
                <w:kern w:val="0"/>
                <w:sz w:val="22"/>
              </w:rPr>
              <w:t>地点数/環境基準点数（％）</w:t>
            </w:r>
          </w:p>
        </w:tc>
      </w:tr>
      <w:tr w:rsidR="001B1475" w:rsidRPr="0049182A" w14:paraId="640446CC" w14:textId="77777777" w:rsidTr="005D32FF">
        <w:trPr>
          <w:trHeight w:val="300"/>
          <w:jc w:val="center"/>
        </w:trPr>
        <w:tc>
          <w:tcPr>
            <w:tcW w:w="1716" w:type="dxa"/>
            <w:tcBorders>
              <w:top w:val="nil"/>
              <w:left w:val="single" w:sz="8" w:space="0" w:color="auto"/>
              <w:bottom w:val="single" w:sz="4" w:space="0" w:color="auto"/>
              <w:right w:val="single" w:sz="8" w:space="0" w:color="auto"/>
            </w:tcBorders>
            <w:shd w:val="clear" w:color="auto" w:fill="auto"/>
            <w:noWrap/>
            <w:vAlign w:val="center"/>
            <w:hideMark/>
          </w:tcPr>
          <w:p w14:paraId="3830D74C" w14:textId="77777777" w:rsidR="001B1475" w:rsidRPr="0049182A" w:rsidRDefault="001B1475" w:rsidP="005D32FF">
            <w:pPr>
              <w:widowControl/>
              <w:jc w:val="center"/>
              <w:rPr>
                <w:rFonts w:ascii="ＭＳ Ｐゴシック" w:eastAsia="ＭＳ Ｐゴシック" w:hAnsi="ＭＳ Ｐゴシック" w:cs="ＭＳ Ｐゴシック"/>
                <w:kern w:val="0"/>
                <w:sz w:val="22"/>
              </w:rPr>
            </w:pPr>
            <w:r w:rsidRPr="0049182A">
              <w:rPr>
                <w:rFonts w:ascii="ＭＳ Ｐゴシック" w:eastAsia="ＭＳ Ｐゴシック" w:hAnsi="ＭＳ Ｐゴシック" w:cs="ＭＳ Ｐゴシック" w:hint="eastAsia"/>
                <w:kern w:val="0"/>
                <w:sz w:val="22"/>
              </w:rPr>
              <w:t>淀川水系</w:t>
            </w:r>
          </w:p>
        </w:tc>
        <w:tc>
          <w:tcPr>
            <w:tcW w:w="3388" w:type="dxa"/>
            <w:tcBorders>
              <w:top w:val="single" w:sz="8" w:space="0" w:color="auto"/>
              <w:left w:val="nil"/>
              <w:bottom w:val="single" w:sz="4" w:space="0" w:color="auto"/>
              <w:right w:val="single" w:sz="8" w:space="0" w:color="000000"/>
            </w:tcBorders>
            <w:shd w:val="clear" w:color="auto" w:fill="auto"/>
            <w:noWrap/>
            <w:vAlign w:val="center"/>
            <w:hideMark/>
          </w:tcPr>
          <w:p w14:paraId="44C048F0" w14:textId="77777777" w:rsidR="001B1475" w:rsidRPr="008B0AD5" w:rsidRDefault="00BC349B" w:rsidP="00BC349B">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color w:val="000000" w:themeColor="text1"/>
                <w:kern w:val="0"/>
                <w:sz w:val="22"/>
              </w:rPr>
              <w:t>59/</w:t>
            </w:r>
            <w:r w:rsidR="001B1475" w:rsidRPr="008B0AD5">
              <w:rPr>
                <w:rFonts w:ascii="ＭＳ Ｐゴシック" w:eastAsia="ＭＳ Ｐゴシック" w:hAnsi="ＭＳ Ｐゴシック" w:cs="ＭＳ Ｐゴシック" w:hint="eastAsia"/>
                <w:color w:val="000000" w:themeColor="text1"/>
                <w:kern w:val="0"/>
                <w:sz w:val="22"/>
              </w:rPr>
              <w:t>3</w:t>
            </w:r>
            <w:r w:rsidRPr="008B0AD5">
              <w:rPr>
                <w:rFonts w:ascii="ＭＳ Ｐゴシック" w:eastAsia="ＭＳ Ｐゴシック" w:hAnsi="ＭＳ Ｐゴシック" w:cs="ＭＳ Ｐゴシック"/>
                <w:color w:val="000000" w:themeColor="text1"/>
                <w:kern w:val="0"/>
                <w:sz w:val="22"/>
              </w:rPr>
              <w:t>44</w:t>
            </w:r>
            <w:r w:rsidR="001B1475" w:rsidRPr="008B0AD5">
              <w:rPr>
                <w:rFonts w:ascii="ＭＳ Ｐゴシック" w:eastAsia="ＭＳ Ｐゴシック" w:hAnsi="ＭＳ Ｐゴシック" w:cs="ＭＳ Ｐゴシック" w:hint="eastAsia"/>
                <w:color w:val="000000" w:themeColor="text1"/>
                <w:kern w:val="0"/>
                <w:sz w:val="22"/>
              </w:rPr>
              <w:t xml:space="preserve">   (1</w:t>
            </w:r>
            <w:r w:rsidRPr="008B0AD5">
              <w:rPr>
                <w:rFonts w:ascii="ＭＳ Ｐゴシック" w:eastAsia="ＭＳ Ｐゴシック" w:hAnsi="ＭＳ Ｐゴシック" w:cs="ＭＳ Ｐゴシック"/>
                <w:color w:val="000000" w:themeColor="text1"/>
                <w:kern w:val="0"/>
                <w:sz w:val="22"/>
              </w:rPr>
              <w:t>7</w:t>
            </w:r>
            <w:r w:rsidR="001B1475" w:rsidRPr="008B0AD5">
              <w:rPr>
                <w:rFonts w:ascii="ＭＳ Ｐゴシック" w:eastAsia="ＭＳ Ｐゴシック" w:hAnsi="ＭＳ Ｐゴシック" w:cs="ＭＳ Ｐゴシック" w:hint="eastAsia"/>
                <w:color w:val="000000" w:themeColor="text1"/>
                <w:kern w:val="0"/>
                <w:sz w:val="22"/>
              </w:rPr>
              <w:t>%)</w:t>
            </w:r>
          </w:p>
        </w:tc>
        <w:tc>
          <w:tcPr>
            <w:tcW w:w="3430"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1FBB0039" w14:textId="77777777" w:rsidR="001B1475" w:rsidRPr="008B0AD5" w:rsidRDefault="00BC349B" w:rsidP="005D32FF">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color w:val="000000" w:themeColor="text1"/>
                <w:kern w:val="0"/>
                <w:sz w:val="22"/>
              </w:rPr>
              <w:t>7</w:t>
            </w:r>
            <w:r w:rsidRPr="008B0AD5">
              <w:rPr>
                <w:rFonts w:ascii="ＭＳ Ｐゴシック" w:eastAsia="ＭＳ Ｐゴシック" w:hAnsi="ＭＳ Ｐゴシック" w:cs="ＭＳ Ｐゴシック" w:hint="eastAsia"/>
                <w:color w:val="000000" w:themeColor="text1"/>
                <w:kern w:val="0"/>
                <w:sz w:val="22"/>
              </w:rPr>
              <w:t>/15   (4</w:t>
            </w:r>
            <w:r w:rsidRPr="008B0AD5">
              <w:rPr>
                <w:rFonts w:ascii="ＭＳ Ｐゴシック" w:eastAsia="ＭＳ Ｐゴシック" w:hAnsi="ＭＳ Ｐゴシック" w:cs="ＭＳ Ｐゴシック"/>
                <w:color w:val="000000" w:themeColor="text1"/>
                <w:kern w:val="0"/>
                <w:sz w:val="22"/>
              </w:rPr>
              <w:t>7</w:t>
            </w:r>
            <w:r w:rsidR="001B1475" w:rsidRPr="008B0AD5">
              <w:rPr>
                <w:rFonts w:ascii="ＭＳ Ｐゴシック" w:eastAsia="ＭＳ Ｐゴシック" w:hAnsi="ＭＳ Ｐゴシック" w:cs="ＭＳ Ｐゴシック" w:hint="eastAsia"/>
                <w:color w:val="000000" w:themeColor="text1"/>
                <w:kern w:val="0"/>
                <w:sz w:val="22"/>
              </w:rPr>
              <w:t>%)</w:t>
            </w:r>
          </w:p>
        </w:tc>
      </w:tr>
      <w:tr w:rsidR="001B1475" w:rsidRPr="0049182A" w14:paraId="3C70BB81" w14:textId="77777777" w:rsidTr="005D32FF">
        <w:trPr>
          <w:trHeight w:val="300"/>
          <w:jc w:val="center"/>
        </w:trPr>
        <w:tc>
          <w:tcPr>
            <w:tcW w:w="1716" w:type="dxa"/>
            <w:tcBorders>
              <w:top w:val="nil"/>
              <w:left w:val="single" w:sz="8" w:space="0" w:color="auto"/>
              <w:bottom w:val="single" w:sz="4" w:space="0" w:color="auto"/>
              <w:right w:val="single" w:sz="8" w:space="0" w:color="auto"/>
            </w:tcBorders>
            <w:shd w:val="clear" w:color="auto" w:fill="auto"/>
            <w:noWrap/>
            <w:vAlign w:val="center"/>
            <w:hideMark/>
          </w:tcPr>
          <w:p w14:paraId="131CF3E0" w14:textId="77777777" w:rsidR="001B1475" w:rsidRPr="0049182A" w:rsidRDefault="001B1475" w:rsidP="005D32FF">
            <w:pPr>
              <w:widowControl/>
              <w:jc w:val="center"/>
              <w:rPr>
                <w:rFonts w:ascii="ＭＳ Ｐゴシック" w:eastAsia="ＭＳ Ｐゴシック" w:hAnsi="ＭＳ Ｐゴシック" w:cs="ＭＳ Ｐゴシック"/>
                <w:kern w:val="0"/>
                <w:sz w:val="22"/>
              </w:rPr>
            </w:pPr>
            <w:r w:rsidRPr="0049182A">
              <w:rPr>
                <w:rFonts w:ascii="ＭＳ Ｐゴシック" w:eastAsia="ＭＳ Ｐゴシック" w:hAnsi="ＭＳ Ｐゴシック" w:cs="ＭＳ Ｐゴシック" w:hint="eastAsia"/>
                <w:kern w:val="0"/>
                <w:sz w:val="22"/>
              </w:rPr>
              <w:t>神崎川水系</w:t>
            </w:r>
          </w:p>
        </w:tc>
        <w:tc>
          <w:tcPr>
            <w:tcW w:w="3388" w:type="dxa"/>
            <w:tcBorders>
              <w:top w:val="single" w:sz="4" w:space="0" w:color="auto"/>
              <w:left w:val="nil"/>
              <w:bottom w:val="single" w:sz="4" w:space="0" w:color="auto"/>
              <w:right w:val="single" w:sz="8" w:space="0" w:color="000000"/>
            </w:tcBorders>
            <w:shd w:val="clear" w:color="auto" w:fill="auto"/>
            <w:noWrap/>
            <w:vAlign w:val="center"/>
            <w:hideMark/>
          </w:tcPr>
          <w:p w14:paraId="58C4A434" w14:textId="77777777" w:rsidR="001B1475" w:rsidRPr="008B0AD5" w:rsidRDefault="001B1475" w:rsidP="00BC349B">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hint="eastAsia"/>
                <w:color w:val="000000" w:themeColor="text1"/>
                <w:kern w:val="0"/>
                <w:sz w:val="22"/>
              </w:rPr>
              <w:t>9</w:t>
            </w:r>
            <w:r w:rsidR="00BC349B" w:rsidRPr="008B0AD5">
              <w:rPr>
                <w:rFonts w:ascii="ＭＳ Ｐゴシック" w:eastAsia="ＭＳ Ｐゴシック" w:hAnsi="ＭＳ Ｐゴシック" w:cs="ＭＳ Ｐゴシック"/>
                <w:color w:val="000000" w:themeColor="text1"/>
                <w:kern w:val="0"/>
                <w:sz w:val="22"/>
              </w:rPr>
              <w:t>6</w:t>
            </w:r>
            <w:r w:rsidRPr="008B0AD5">
              <w:rPr>
                <w:rFonts w:ascii="ＭＳ Ｐゴシック" w:eastAsia="ＭＳ Ｐゴシック" w:hAnsi="ＭＳ Ｐゴシック" w:cs="ＭＳ Ｐゴシック" w:hint="eastAsia"/>
                <w:color w:val="000000" w:themeColor="text1"/>
                <w:kern w:val="0"/>
                <w:sz w:val="22"/>
              </w:rPr>
              <w:t>/42</w:t>
            </w:r>
            <w:r w:rsidR="00BC349B" w:rsidRPr="008B0AD5">
              <w:rPr>
                <w:rFonts w:ascii="ＭＳ Ｐゴシック" w:eastAsia="ＭＳ Ｐゴシック" w:hAnsi="ＭＳ Ｐゴシック" w:cs="ＭＳ Ｐゴシック"/>
                <w:color w:val="000000" w:themeColor="text1"/>
                <w:kern w:val="0"/>
                <w:sz w:val="22"/>
              </w:rPr>
              <w:t>8</w:t>
            </w:r>
            <w:r w:rsidRPr="008B0AD5">
              <w:rPr>
                <w:rFonts w:ascii="ＭＳ Ｐゴシック" w:eastAsia="ＭＳ Ｐゴシック" w:hAnsi="ＭＳ Ｐゴシック" w:cs="ＭＳ Ｐゴシック" w:hint="eastAsia"/>
                <w:color w:val="000000" w:themeColor="text1"/>
                <w:kern w:val="0"/>
                <w:sz w:val="22"/>
              </w:rPr>
              <w:t xml:space="preserve">   (</w:t>
            </w:r>
            <w:r w:rsidR="00BC349B" w:rsidRPr="008B0AD5">
              <w:rPr>
                <w:rFonts w:ascii="ＭＳ Ｐゴシック" w:eastAsia="ＭＳ Ｐゴシック" w:hAnsi="ＭＳ Ｐゴシック" w:cs="ＭＳ Ｐゴシック"/>
                <w:color w:val="000000" w:themeColor="text1"/>
                <w:kern w:val="0"/>
                <w:sz w:val="22"/>
              </w:rPr>
              <w:t>22</w:t>
            </w:r>
            <w:r w:rsidRPr="008B0AD5">
              <w:rPr>
                <w:rFonts w:ascii="ＭＳ Ｐゴシック" w:eastAsia="ＭＳ Ｐゴシック" w:hAnsi="ＭＳ Ｐゴシック" w:cs="ＭＳ Ｐゴシック" w:hint="eastAsia"/>
                <w:color w:val="000000" w:themeColor="text1"/>
                <w:kern w:val="0"/>
                <w:sz w:val="22"/>
              </w:rPr>
              <w:t>%)</w:t>
            </w:r>
          </w:p>
        </w:tc>
        <w:tc>
          <w:tcPr>
            <w:tcW w:w="3430"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0ADC31D7" w14:textId="77777777" w:rsidR="001B1475" w:rsidRPr="008B0AD5" w:rsidRDefault="001B1475" w:rsidP="005D32FF">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hint="eastAsia"/>
                <w:color w:val="000000" w:themeColor="text1"/>
                <w:kern w:val="0"/>
                <w:sz w:val="22"/>
              </w:rPr>
              <w:t>14/20   (70%)</w:t>
            </w:r>
          </w:p>
        </w:tc>
      </w:tr>
      <w:tr w:rsidR="001B1475" w:rsidRPr="0049182A" w14:paraId="2A3FC2CF" w14:textId="77777777" w:rsidTr="005D32FF">
        <w:trPr>
          <w:trHeight w:val="300"/>
          <w:jc w:val="center"/>
        </w:trPr>
        <w:tc>
          <w:tcPr>
            <w:tcW w:w="1716" w:type="dxa"/>
            <w:tcBorders>
              <w:top w:val="nil"/>
              <w:left w:val="single" w:sz="8" w:space="0" w:color="auto"/>
              <w:bottom w:val="single" w:sz="4" w:space="0" w:color="auto"/>
              <w:right w:val="single" w:sz="8" w:space="0" w:color="auto"/>
            </w:tcBorders>
            <w:shd w:val="clear" w:color="auto" w:fill="auto"/>
            <w:noWrap/>
            <w:vAlign w:val="center"/>
            <w:hideMark/>
          </w:tcPr>
          <w:p w14:paraId="4BD618C2" w14:textId="77777777" w:rsidR="001B1475" w:rsidRPr="0049182A" w:rsidRDefault="001B1475" w:rsidP="005D32FF">
            <w:pPr>
              <w:widowControl/>
              <w:jc w:val="center"/>
              <w:rPr>
                <w:rFonts w:ascii="ＭＳ Ｐゴシック" w:eastAsia="ＭＳ Ｐゴシック" w:hAnsi="ＭＳ Ｐゴシック" w:cs="ＭＳ Ｐゴシック"/>
                <w:kern w:val="0"/>
                <w:sz w:val="22"/>
              </w:rPr>
            </w:pPr>
            <w:r w:rsidRPr="0049182A">
              <w:rPr>
                <w:rFonts w:ascii="ＭＳ Ｐゴシック" w:eastAsia="ＭＳ Ｐゴシック" w:hAnsi="ＭＳ Ｐゴシック" w:cs="ＭＳ Ｐゴシック" w:hint="eastAsia"/>
                <w:kern w:val="0"/>
                <w:sz w:val="22"/>
              </w:rPr>
              <w:t>寝屋川水系</w:t>
            </w:r>
          </w:p>
        </w:tc>
        <w:tc>
          <w:tcPr>
            <w:tcW w:w="3388" w:type="dxa"/>
            <w:tcBorders>
              <w:top w:val="single" w:sz="4" w:space="0" w:color="auto"/>
              <w:left w:val="nil"/>
              <w:bottom w:val="single" w:sz="4" w:space="0" w:color="auto"/>
              <w:right w:val="single" w:sz="8" w:space="0" w:color="000000"/>
            </w:tcBorders>
            <w:shd w:val="clear" w:color="auto" w:fill="auto"/>
            <w:noWrap/>
            <w:vAlign w:val="center"/>
            <w:hideMark/>
          </w:tcPr>
          <w:p w14:paraId="6F809C98" w14:textId="77777777" w:rsidR="001B1475" w:rsidRPr="008B0AD5" w:rsidRDefault="00BC349B" w:rsidP="00BC349B">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color w:val="000000" w:themeColor="text1"/>
                <w:kern w:val="0"/>
                <w:sz w:val="22"/>
              </w:rPr>
              <w:t>0</w:t>
            </w:r>
            <w:r w:rsidR="001B1475" w:rsidRPr="008B0AD5">
              <w:rPr>
                <w:rFonts w:ascii="ＭＳ Ｐゴシック" w:eastAsia="ＭＳ Ｐゴシック" w:hAnsi="ＭＳ Ｐゴシック" w:cs="ＭＳ Ｐゴシック" w:hint="eastAsia"/>
                <w:color w:val="000000" w:themeColor="text1"/>
                <w:kern w:val="0"/>
                <w:sz w:val="22"/>
              </w:rPr>
              <w:t>/3</w:t>
            </w:r>
            <w:r w:rsidRPr="008B0AD5">
              <w:rPr>
                <w:rFonts w:ascii="ＭＳ Ｐゴシック" w:eastAsia="ＭＳ Ｐゴシック" w:hAnsi="ＭＳ Ｐゴシック" w:cs="ＭＳ Ｐゴシック"/>
                <w:color w:val="000000" w:themeColor="text1"/>
                <w:kern w:val="0"/>
                <w:sz w:val="22"/>
              </w:rPr>
              <w:t>84</w:t>
            </w:r>
            <w:r w:rsidR="001B1475" w:rsidRPr="008B0AD5">
              <w:rPr>
                <w:rFonts w:ascii="ＭＳ Ｐゴシック" w:eastAsia="ＭＳ Ｐゴシック" w:hAnsi="ＭＳ Ｐゴシック" w:cs="ＭＳ Ｐゴシック" w:hint="eastAsia"/>
                <w:color w:val="000000" w:themeColor="text1"/>
                <w:kern w:val="0"/>
                <w:sz w:val="22"/>
              </w:rPr>
              <w:t xml:space="preserve">   (0%)</w:t>
            </w:r>
          </w:p>
        </w:tc>
        <w:tc>
          <w:tcPr>
            <w:tcW w:w="3430"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404766B" w14:textId="77777777" w:rsidR="001B1475" w:rsidRPr="008B0AD5" w:rsidRDefault="001B1475" w:rsidP="005D32FF">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hint="eastAsia"/>
                <w:color w:val="000000" w:themeColor="text1"/>
                <w:kern w:val="0"/>
                <w:sz w:val="22"/>
              </w:rPr>
              <w:t>0/9   (0%)</w:t>
            </w:r>
          </w:p>
        </w:tc>
      </w:tr>
      <w:tr w:rsidR="001B1475" w:rsidRPr="0049182A" w14:paraId="00444B91" w14:textId="77777777" w:rsidTr="005D32FF">
        <w:trPr>
          <w:trHeight w:val="300"/>
          <w:jc w:val="center"/>
        </w:trPr>
        <w:tc>
          <w:tcPr>
            <w:tcW w:w="1716" w:type="dxa"/>
            <w:tcBorders>
              <w:top w:val="nil"/>
              <w:left w:val="single" w:sz="8" w:space="0" w:color="auto"/>
              <w:bottom w:val="single" w:sz="4" w:space="0" w:color="auto"/>
              <w:right w:val="single" w:sz="8" w:space="0" w:color="auto"/>
            </w:tcBorders>
            <w:shd w:val="clear" w:color="auto" w:fill="auto"/>
            <w:noWrap/>
            <w:vAlign w:val="center"/>
            <w:hideMark/>
          </w:tcPr>
          <w:p w14:paraId="6B21542A" w14:textId="77777777" w:rsidR="001B1475" w:rsidRPr="0049182A" w:rsidRDefault="001B1475" w:rsidP="00233C51">
            <w:pPr>
              <w:widowControl/>
              <w:jc w:val="center"/>
              <w:rPr>
                <w:rFonts w:ascii="ＭＳ Ｐゴシック" w:eastAsia="ＭＳ Ｐゴシック" w:hAnsi="ＭＳ Ｐゴシック" w:cs="ＭＳ Ｐゴシック"/>
                <w:kern w:val="0"/>
                <w:sz w:val="22"/>
              </w:rPr>
            </w:pPr>
            <w:r w:rsidRPr="0049182A">
              <w:rPr>
                <w:rFonts w:ascii="ＭＳ Ｐゴシック" w:eastAsia="ＭＳ Ｐゴシック" w:hAnsi="ＭＳ Ｐゴシック" w:cs="ＭＳ Ｐゴシック" w:hint="eastAsia"/>
                <w:kern w:val="0"/>
                <w:sz w:val="22"/>
              </w:rPr>
              <w:t>大阪市内</w:t>
            </w:r>
            <w:r w:rsidR="00233C51" w:rsidRPr="0049182A">
              <w:rPr>
                <w:rFonts w:ascii="ＭＳ Ｐゴシック" w:eastAsia="ＭＳ Ｐゴシック" w:hAnsi="ＭＳ Ｐゴシック" w:cs="ＭＳ Ｐゴシック" w:hint="eastAsia"/>
                <w:kern w:val="0"/>
                <w:sz w:val="22"/>
              </w:rPr>
              <w:t>河川</w:t>
            </w:r>
          </w:p>
        </w:tc>
        <w:tc>
          <w:tcPr>
            <w:tcW w:w="3388" w:type="dxa"/>
            <w:tcBorders>
              <w:top w:val="single" w:sz="4" w:space="0" w:color="auto"/>
              <w:left w:val="nil"/>
              <w:bottom w:val="single" w:sz="4" w:space="0" w:color="auto"/>
              <w:right w:val="single" w:sz="8" w:space="0" w:color="000000"/>
            </w:tcBorders>
            <w:shd w:val="clear" w:color="auto" w:fill="auto"/>
            <w:noWrap/>
            <w:vAlign w:val="center"/>
            <w:hideMark/>
          </w:tcPr>
          <w:p w14:paraId="78A6CEB5" w14:textId="77777777" w:rsidR="001B1475" w:rsidRPr="008B0AD5" w:rsidRDefault="001B1475" w:rsidP="005D32FF">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hint="eastAsia"/>
                <w:color w:val="000000" w:themeColor="text1"/>
                <w:kern w:val="0"/>
                <w:sz w:val="22"/>
              </w:rPr>
              <w:t>3/540   (1%)</w:t>
            </w:r>
          </w:p>
        </w:tc>
        <w:tc>
          <w:tcPr>
            <w:tcW w:w="3430"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254F4E9" w14:textId="77777777" w:rsidR="001B1475" w:rsidRPr="008B0AD5" w:rsidRDefault="00BC349B" w:rsidP="00BC349B">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color w:val="000000" w:themeColor="text1"/>
                <w:kern w:val="0"/>
                <w:sz w:val="22"/>
              </w:rPr>
              <w:t>2</w:t>
            </w:r>
            <w:r w:rsidR="001B1475" w:rsidRPr="008B0AD5">
              <w:rPr>
                <w:rFonts w:ascii="ＭＳ Ｐゴシック" w:eastAsia="ＭＳ Ｐゴシック" w:hAnsi="ＭＳ Ｐゴシック" w:cs="ＭＳ Ｐゴシック" w:hint="eastAsia"/>
                <w:color w:val="000000" w:themeColor="text1"/>
                <w:kern w:val="0"/>
                <w:sz w:val="22"/>
              </w:rPr>
              <w:t>/12   (</w:t>
            </w:r>
            <w:r w:rsidRPr="008B0AD5">
              <w:rPr>
                <w:rFonts w:ascii="ＭＳ Ｐゴシック" w:eastAsia="ＭＳ Ｐゴシック" w:hAnsi="ＭＳ Ｐゴシック" w:cs="ＭＳ Ｐゴシック"/>
                <w:color w:val="000000" w:themeColor="text1"/>
                <w:kern w:val="0"/>
                <w:sz w:val="22"/>
              </w:rPr>
              <w:t>12</w:t>
            </w:r>
            <w:r w:rsidR="001B1475" w:rsidRPr="008B0AD5">
              <w:rPr>
                <w:rFonts w:ascii="ＭＳ Ｐゴシック" w:eastAsia="ＭＳ Ｐゴシック" w:hAnsi="ＭＳ Ｐゴシック" w:cs="ＭＳ Ｐゴシック" w:hint="eastAsia"/>
                <w:color w:val="000000" w:themeColor="text1"/>
                <w:kern w:val="0"/>
                <w:sz w:val="22"/>
              </w:rPr>
              <w:t>%)</w:t>
            </w:r>
          </w:p>
        </w:tc>
      </w:tr>
      <w:tr w:rsidR="001B1475" w:rsidRPr="0049182A" w14:paraId="4F5AAAAB" w14:textId="77777777" w:rsidTr="005D32FF">
        <w:trPr>
          <w:trHeight w:val="300"/>
          <w:jc w:val="center"/>
        </w:trPr>
        <w:tc>
          <w:tcPr>
            <w:tcW w:w="1716" w:type="dxa"/>
            <w:tcBorders>
              <w:top w:val="nil"/>
              <w:left w:val="single" w:sz="8" w:space="0" w:color="auto"/>
              <w:bottom w:val="nil"/>
              <w:right w:val="single" w:sz="8" w:space="0" w:color="auto"/>
            </w:tcBorders>
            <w:shd w:val="clear" w:color="auto" w:fill="auto"/>
            <w:noWrap/>
            <w:vAlign w:val="center"/>
            <w:hideMark/>
          </w:tcPr>
          <w:p w14:paraId="5713A0A3" w14:textId="77777777" w:rsidR="001B1475" w:rsidRPr="0049182A" w:rsidRDefault="001B1475" w:rsidP="005D32FF">
            <w:pPr>
              <w:widowControl/>
              <w:jc w:val="center"/>
              <w:rPr>
                <w:rFonts w:ascii="ＭＳ Ｐゴシック" w:eastAsia="ＭＳ Ｐゴシック" w:hAnsi="ＭＳ Ｐゴシック" w:cs="ＭＳ Ｐゴシック"/>
                <w:kern w:val="0"/>
                <w:sz w:val="22"/>
              </w:rPr>
            </w:pPr>
            <w:r w:rsidRPr="0049182A">
              <w:rPr>
                <w:rFonts w:ascii="ＭＳ Ｐゴシック" w:eastAsia="ＭＳ Ｐゴシック" w:hAnsi="ＭＳ Ｐゴシック" w:cs="ＭＳ Ｐゴシック" w:hint="eastAsia"/>
                <w:kern w:val="0"/>
                <w:sz w:val="22"/>
              </w:rPr>
              <w:t>大和川水系</w:t>
            </w:r>
          </w:p>
        </w:tc>
        <w:tc>
          <w:tcPr>
            <w:tcW w:w="3388" w:type="dxa"/>
            <w:tcBorders>
              <w:top w:val="single" w:sz="4" w:space="0" w:color="auto"/>
              <w:left w:val="nil"/>
              <w:bottom w:val="nil"/>
              <w:right w:val="single" w:sz="8" w:space="0" w:color="000000"/>
            </w:tcBorders>
            <w:shd w:val="clear" w:color="auto" w:fill="auto"/>
            <w:noWrap/>
            <w:vAlign w:val="center"/>
            <w:hideMark/>
          </w:tcPr>
          <w:p w14:paraId="27067871" w14:textId="77777777" w:rsidR="001B1475" w:rsidRPr="008B0AD5" w:rsidRDefault="00BC349B" w:rsidP="00BC349B">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color w:val="000000" w:themeColor="text1"/>
                <w:kern w:val="0"/>
                <w:sz w:val="22"/>
              </w:rPr>
              <w:t>27</w:t>
            </w:r>
            <w:r w:rsidR="001B1475" w:rsidRPr="008B0AD5">
              <w:rPr>
                <w:rFonts w:ascii="ＭＳ Ｐゴシック" w:eastAsia="ＭＳ Ｐゴシック" w:hAnsi="ＭＳ Ｐゴシック" w:cs="ＭＳ Ｐゴシック" w:hint="eastAsia"/>
                <w:color w:val="000000" w:themeColor="text1"/>
                <w:kern w:val="0"/>
                <w:sz w:val="22"/>
              </w:rPr>
              <w:t>/</w:t>
            </w:r>
            <w:r w:rsidRPr="008B0AD5">
              <w:rPr>
                <w:rFonts w:ascii="ＭＳ Ｐゴシック" w:eastAsia="ＭＳ Ｐゴシック" w:hAnsi="ＭＳ Ｐゴシック" w:cs="ＭＳ Ｐゴシック"/>
                <w:color w:val="000000" w:themeColor="text1"/>
                <w:kern w:val="0"/>
                <w:sz w:val="22"/>
              </w:rPr>
              <w:t>320</w:t>
            </w:r>
            <w:r w:rsidR="001B1475" w:rsidRPr="008B0AD5">
              <w:rPr>
                <w:rFonts w:ascii="ＭＳ Ｐゴシック" w:eastAsia="ＭＳ Ｐゴシック" w:hAnsi="ＭＳ Ｐゴシック" w:cs="ＭＳ Ｐゴシック" w:hint="eastAsia"/>
                <w:color w:val="000000" w:themeColor="text1"/>
                <w:kern w:val="0"/>
                <w:sz w:val="22"/>
              </w:rPr>
              <w:t xml:space="preserve">   (</w:t>
            </w:r>
            <w:r w:rsidRPr="008B0AD5">
              <w:rPr>
                <w:rFonts w:ascii="ＭＳ Ｐゴシック" w:eastAsia="ＭＳ Ｐゴシック" w:hAnsi="ＭＳ Ｐゴシック" w:cs="ＭＳ Ｐゴシック"/>
                <w:color w:val="000000" w:themeColor="text1"/>
                <w:kern w:val="0"/>
                <w:sz w:val="22"/>
              </w:rPr>
              <w:t>8</w:t>
            </w:r>
            <w:r w:rsidR="001B1475" w:rsidRPr="008B0AD5">
              <w:rPr>
                <w:rFonts w:ascii="ＭＳ Ｐゴシック" w:eastAsia="ＭＳ Ｐゴシック" w:hAnsi="ＭＳ Ｐゴシック" w:cs="ＭＳ Ｐゴシック" w:hint="eastAsia"/>
                <w:color w:val="000000" w:themeColor="text1"/>
                <w:kern w:val="0"/>
                <w:sz w:val="22"/>
              </w:rPr>
              <w:t>%)</w:t>
            </w:r>
          </w:p>
        </w:tc>
        <w:tc>
          <w:tcPr>
            <w:tcW w:w="3430"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E474624" w14:textId="77777777" w:rsidR="001B1475" w:rsidRPr="008B0AD5" w:rsidRDefault="00BC349B" w:rsidP="00BC349B">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color w:val="000000" w:themeColor="text1"/>
                <w:kern w:val="0"/>
                <w:sz w:val="22"/>
              </w:rPr>
              <w:t>9</w:t>
            </w:r>
            <w:r w:rsidR="001B1475" w:rsidRPr="008B0AD5">
              <w:rPr>
                <w:rFonts w:ascii="ＭＳ Ｐゴシック" w:eastAsia="ＭＳ Ｐゴシック" w:hAnsi="ＭＳ Ｐゴシック" w:cs="ＭＳ Ｐゴシック" w:hint="eastAsia"/>
                <w:color w:val="000000" w:themeColor="text1"/>
                <w:kern w:val="0"/>
                <w:sz w:val="22"/>
              </w:rPr>
              <w:t>/14   (6</w:t>
            </w:r>
            <w:r w:rsidRPr="008B0AD5">
              <w:rPr>
                <w:rFonts w:ascii="ＭＳ Ｐゴシック" w:eastAsia="ＭＳ Ｐゴシック" w:hAnsi="ＭＳ Ｐゴシック" w:cs="ＭＳ Ｐゴシック"/>
                <w:color w:val="000000" w:themeColor="text1"/>
                <w:kern w:val="0"/>
                <w:sz w:val="22"/>
              </w:rPr>
              <w:t>4</w:t>
            </w:r>
            <w:r w:rsidR="001B1475" w:rsidRPr="008B0AD5">
              <w:rPr>
                <w:rFonts w:ascii="ＭＳ Ｐゴシック" w:eastAsia="ＭＳ Ｐゴシック" w:hAnsi="ＭＳ Ｐゴシック" w:cs="ＭＳ Ｐゴシック" w:hint="eastAsia"/>
                <w:color w:val="000000" w:themeColor="text1"/>
                <w:kern w:val="0"/>
                <w:sz w:val="22"/>
              </w:rPr>
              <w:t>%)</w:t>
            </w:r>
          </w:p>
        </w:tc>
      </w:tr>
      <w:tr w:rsidR="001B1475" w:rsidRPr="0049182A" w14:paraId="38F4CA7C" w14:textId="77777777" w:rsidTr="005D32FF">
        <w:trPr>
          <w:trHeight w:val="315"/>
          <w:jc w:val="center"/>
        </w:trPr>
        <w:tc>
          <w:tcPr>
            <w:tcW w:w="1716" w:type="dxa"/>
            <w:tcBorders>
              <w:top w:val="single" w:sz="4" w:space="0" w:color="auto"/>
              <w:left w:val="single" w:sz="8" w:space="0" w:color="auto"/>
              <w:bottom w:val="single" w:sz="8" w:space="0" w:color="auto"/>
              <w:right w:val="nil"/>
            </w:tcBorders>
            <w:shd w:val="clear" w:color="auto" w:fill="auto"/>
            <w:noWrap/>
            <w:vAlign w:val="center"/>
            <w:hideMark/>
          </w:tcPr>
          <w:p w14:paraId="645248EC" w14:textId="77777777" w:rsidR="001B1475" w:rsidRPr="0049182A" w:rsidRDefault="001B1475" w:rsidP="005D32FF">
            <w:pPr>
              <w:widowControl/>
              <w:jc w:val="center"/>
              <w:rPr>
                <w:rFonts w:ascii="ＭＳ Ｐゴシック" w:eastAsia="ＭＳ Ｐゴシック" w:hAnsi="ＭＳ Ｐゴシック" w:cs="ＭＳ Ｐゴシック"/>
                <w:kern w:val="0"/>
                <w:sz w:val="22"/>
              </w:rPr>
            </w:pPr>
            <w:r w:rsidRPr="0049182A">
              <w:rPr>
                <w:rFonts w:ascii="ＭＳ Ｐゴシック" w:eastAsia="ＭＳ Ｐゴシック" w:hAnsi="ＭＳ Ｐゴシック" w:cs="ＭＳ Ｐゴシック" w:hint="eastAsia"/>
                <w:kern w:val="0"/>
                <w:sz w:val="22"/>
              </w:rPr>
              <w:t>泉州諸河川</w:t>
            </w:r>
          </w:p>
        </w:tc>
        <w:tc>
          <w:tcPr>
            <w:tcW w:w="3388" w:type="dxa"/>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43C467AA" w14:textId="77777777" w:rsidR="001B1475" w:rsidRPr="008B0AD5" w:rsidRDefault="00BC349B" w:rsidP="00BC349B">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color w:val="000000" w:themeColor="text1"/>
                <w:kern w:val="0"/>
                <w:sz w:val="22"/>
              </w:rPr>
              <w:t>94</w:t>
            </w:r>
            <w:r w:rsidR="001B1475" w:rsidRPr="008B0AD5">
              <w:rPr>
                <w:rFonts w:ascii="ＭＳ Ｐゴシック" w:eastAsia="ＭＳ Ｐゴシック" w:hAnsi="ＭＳ Ｐゴシック" w:cs="ＭＳ Ｐゴシック" w:hint="eastAsia"/>
                <w:color w:val="000000" w:themeColor="text1"/>
                <w:kern w:val="0"/>
                <w:sz w:val="22"/>
              </w:rPr>
              <w:t>/</w:t>
            </w:r>
            <w:r w:rsidRPr="008B0AD5">
              <w:rPr>
                <w:rFonts w:ascii="ＭＳ Ｐゴシック" w:eastAsia="ＭＳ Ｐゴシック" w:hAnsi="ＭＳ Ｐゴシック" w:cs="ＭＳ Ｐゴシック"/>
                <w:color w:val="000000" w:themeColor="text1"/>
                <w:kern w:val="0"/>
                <w:sz w:val="22"/>
              </w:rPr>
              <w:t>608</w:t>
            </w:r>
            <w:r w:rsidR="001B1475" w:rsidRPr="008B0AD5">
              <w:rPr>
                <w:rFonts w:ascii="ＭＳ Ｐゴシック" w:eastAsia="ＭＳ Ｐゴシック" w:hAnsi="ＭＳ Ｐゴシック" w:cs="ＭＳ Ｐゴシック" w:hint="eastAsia"/>
                <w:color w:val="000000" w:themeColor="text1"/>
                <w:kern w:val="0"/>
                <w:sz w:val="22"/>
              </w:rPr>
              <w:t xml:space="preserve">   (</w:t>
            </w:r>
            <w:r w:rsidRPr="008B0AD5">
              <w:rPr>
                <w:rFonts w:ascii="ＭＳ Ｐゴシック" w:eastAsia="ＭＳ Ｐゴシック" w:hAnsi="ＭＳ Ｐゴシック" w:cs="ＭＳ Ｐゴシック"/>
                <w:color w:val="000000" w:themeColor="text1"/>
                <w:kern w:val="0"/>
                <w:sz w:val="22"/>
              </w:rPr>
              <w:t>15</w:t>
            </w:r>
            <w:r w:rsidR="001B1475" w:rsidRPr="008B0AD5">
              <w:rPr>
                <w:rFonts w:ascii="ＭＳ Ｐゴシック" w:eastAsia="ＭＳ Ｐゴシック" w:hAnsi="ＭＳ Ｐゴシック" w:cs="ＭＳ Ｐゴシック" w:hint="eastAsia"/>
                <w:color w:val="000000" w:themeColor="text1"/>
                <w:kern w:val="0"/>
                <w:sz w:val="22"/>
              </w:rPr>
              <w:t>%)</w:t>
            </w:r>
          </w:p>
        </w:tc>
        <w:tc>
          <w:tcPr>
            <w:tcW w:w="3430"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60C9CE1B" w14:textId="77777777" w:rsidR="001B1475" w:rsidRPr="008B0AD5" w:rsidRDefault="00BC349B" w:rsidP="00BC349B">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color w:val="000000" w:themeColor="text1"/>
                <w:kern w:val="0"/>
                <w:sz w:val="22"/>
              </w:rPr>
              <w:t>20</w:t>
            </w:r>
            <w:r w:rsidR="001B1475" w:rsidRPr="008B0AD5">
              <w:rPr>
                <w:rFonts w:ascii="ＭＳ Ｐゴシック" w:eastAsia="ＭＳ Ｐゴシック" w:hAnsi="ＭＳ Ｐゴシック" w:cs="ＭＳ Ｐゴシック" w:hint="eastAsia"/>
                <w:color w:val="000000" w:themeColor="text1"/>
                <w:kern w:val="0"/>
                <w:sz w:val="22"/>
              </w:rPr>
              <w:t>/24   (</w:t>
            </w:r>
            <w:r w:rsidRPr="008B0AD5">
              <w:rPr>
                <w:rFonts w:ascii="ＭＳ Ｐゴシック" w:eastAsia="ＭＳ Ｐゴシック" w:hAnsi="ＭＳ Ｐゴシック" w:cs="ＭＳ Ｐゴシック"/>
                <w:color w:val="000000" w:themeColor="text1"/>
                <w:kern w:val="0"/>
                <w:sz w:val="22"/>
              </w:rPr>
              <w:t>83</w:t>
            </w:r>
            <w:r w:rsidR="001B1475" w:rsidRPr="008B0AD5">
              <w:rPr>
                <w:rFonts w:ascii="ＭＳ Ｐゴシック" w:eastAsia="ＭＳ Ｐゴシック" w:hAnsi="ＭＳ Ｐゴシック" w:cs="ＭＳ Ｐゴシック" w:hint="eastAsia"/>
                <w:color w:val="000000" w:themeColor="text1"/>
                <w:kern w:val="0"/>
                <w:sz w:val="22"/>
              </w:rPr>
              <w:t>%)</w:t>
            </w:r>
          </w:p>
        </w:tc>
      </w:tr>
      <w:tr w:rsidR="001B1475" w:rsidRPr="0049182A" w14:paraId="0FC7DE49" w14:textId="77777777" w:rsidTr="005D32FF">
        <w:trPr>
          <w:trHeight w:val="315"/>
          <w:jc w:val="center"/>
        </w:trPr>
        <w:tc>
          <w:tcPr>
            <w:tcW w:w="1716" w:type="dxa"/>
            <w:tcBorders>
              <w:top w:val="nil"/>
              <w:left w:val="single" w:sz="8" w:space="0" w:color="auto"/>
              <w:bottom w:val="single" w:sz="8" w:space="0" w:color="auto"/>
              <w:right w:val="nil"/>
            </w:tcBorders>
            <w:shd w:val="clear" w:color="auto" w:fill="auto"/>
            <w:noWrap/>
            <w:vAlign w:val="center"/>
            <w:hideMark/>
          </w:tcPr>
          <w:p w14:paraId="2208C75F" w14:textId="77777777" w:rsidR="001B1475" w:rsidRPr="0049182A" w:rsidRDefault="001B1475" w:rsidP="005D32FF">
            <w:pPr>
              <w:widowControl/>
              <w:jc w:val="center"/>
              <w:rPr>
                <w:rFonts w:ascii="ＭＳ Ｐゴシック" w:eastAsia="ＭＳ Ｐゴシック" w:hAnsi="ＭＳ Ｐゴシック" w:cs="ＭＳ Ｐゴシック"/>
                <w:kern w:val="0"/>
                <w:sz w:val="22"/>
              </w:rPr>
            </w:pPr>
            <w:r w:rsidRPr="0049182A">
              <w:rPr>
                <w:rFonts w:ascii="ＭＳ Ｐゴシック" w:eastAsia="ＭＳ Ｐゴシック" w:hAnsi="ＭＳ Ｐゴシック" w:cs="ＭＳ Ｐゴシック" w:hint="eastAsia"/>
                <w:kern w:val="0"/>
                <w:sz w:val="22"/>
              </w:rPr>
              <w:t>計</w:t>
            </w:r>
          </w:p>
        </w:tc>
        <w:tc>
          <w:tcPr>
            <w:tcW w:w="3388" w:type="dxa"/>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45D55690" w14:textId="77777777" w:rsidR="001B1475" w:rsidRPr="008B0AD5" w:rsidRDefault="001B1475" w:rsidP="00BC349B">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hint="eastAsia"/>
                <w:color w:val="000000" w:themeColor="text1"/>
                <w:kern w:val="0"/>
                <w:sz w:val="22"/>
              </w:rPr>
              <w:t>2</w:t>
            </w:r>
            <w:r w:rsidR="00BC349B" w:rsidRPr="008B0AD5">
              <w:rPr>
                <w:rFonts w:ascii="ＭＳ Ｐゴシック" w:eastAsia="ＭＳ Ｐゴシック" w:hAnsi="ＭＳ Ｐゴシック" w:cs="ＭＳ Ｐゴシック"/>
                <w:color w:val="000000" w:themeColor="text1"/>
                <w:kern w:val="0"/>
                <w:sz w:val="22"/>
              </w:rPr>
              <w:t>79</w:t>
            </w:r>
            <w:r w:rsidRPr="008B0AD5">
              <w:rPr>
                <w:rFonts w:ascii="ＭＳ Ｐゴシック" w:eastAsia="ＭＳ Ｐゴシック" w:hAnsi="ＭＳ Ｐゴシック" w:cs="ＭＳ Ｐゴシック" w:hint="eastAsia"/>
                <w:color w:val="000000" w:themeColor="text1"/>
                <w:kern w:val="0"/>
                <w:sz w:val="22"/>
              </w:rPr>
              <w:t>/</w:t>
            </w:r>
            <w:r w:rsidR="00BC349B" w:rsidRPr="008B0AD5">
              <w:rPr>
                <w:rFonts w:ascii="ＭＳ Ｐゴシック" w:eastAsia="ＭＳ Ｐゴシック" w:hAnsi="ＭＳ Ｐゴシック" w:cs="ＭＳ Ｐゴシック"/>
                <w:color w:val="000000" w:themeColor="text1"/>
                <w:kern w:val="0"/>
                <w:sz w:val="22"/>
              </w:rPr>
              <w:t>2</w:t>
            </w:r>
            <w:r w:rsidRPr="008B0AD5">
              <w:rPr>
                <w:rFonts w:ascii="ＭＳ Ｐゴシック" w:eastAsia="ＭＳ Ｐゴシック" w:hAnsi="ＭＳ Ｐゴシック" w:cs="ＭＳ Ｐゴシック" w:hint="eastAsia"/>
                <w:color w:val="000000" w:themeColor="text1"/>
                <w:kern w:val="0"/>
                <w:sz w:val="22"/>
              </w:rPr>
              <w:t>6</w:t>
            </w:r>
            <w:r w:rsidR="00BC349B" w:rsidRPr="008B0AD5">
              <w:rPr>
                <w:rFonts w:ascii="ＭＳ Ｐゴシック" w:eastAsia="ＭＳ Ｐゴシック" w:hAnsi="ＭＳ Ｐゴシック" w:cs="ＭＳ Ｐゴシック"/>
                <w:color w:val="000000" w:themeColor="text1"/>
                <w:kern w:val="0"/>
                <w:sz w:val="22"/>
              </w:rPr>
              <w:t>2</w:t>
            </w:r>
            <w:r w:rsidRPr="008B0AD5">
              <w:rPr>
                <w:rFonts w:ascii="ＭＳ Ｐゴシック" w:eastAsia="ＭＳ Ｐゴシック" w:hAnsi="ＭＳ Ｐゴシック" w:cs="ＭＳ Ｐゴシック" w:hint="eastAsia"/>
                <w:color w:val="000000" w:themeColor="text1"/>
                <w:kern w:val="0"/>
                <w:sz w:val="22"/>
              </w:rPr>
              <w:t>4   (</w:t>
            </w:r>
            <w:r w:rsidR="00BC349B" w:rsidRPr="008B0AD5">
              <w:rPr>
                <w:rFonts w:ascii="ＭＳ Ｐゴシック" w:eastAsia="ＭＳ Ｐゴシック" w:hAnsi="ＭＳ Ｐゴシック" w:cs="ＭＳ Ｐゴシック"/>
                <w:color w:val="000000" w:themeColor="text1"/>
                <w:kern w:val="0"/>
                <w:sz w:val="22"/>
              </w:rPr>
              <w:t>11</w:t>
            </w:r>
            <w:r w:rsidRPr="008B0AD5">
              <w:rPr>
                <w:rFonts w:ascii="ＭＳ Ｐゴシック" w:eastAsia="ＭＳ Ｐゴシック" w:hAnsi="ＭＳ Ｐゴシック" w:cs="ＭＳ Ｐゴシック" w:hint="eastAsia"/>
                <w:color w:val="000000" w:themeColor="text1"/>
                <w:kern w:val="0"/>
                <w:sz w:val="22"/>
              </w:rPr>
              <w:t>%)</w:t>
            </w:r>
          </w:p>
        </w:tc>
        <w:tc>
          <w:tcPr>
            <w:tcW w:w="3430"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4669DFE" w14:textId="77777777" w:rsidR="001B1475" w:rsidRPr="008B0AD5" w:rsidRDefault="00BC349B" w:rsidP="00BC349B">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color w:val="000000" w:themeColor="text1"/>
                <w:kern w:val="0"/>
                <w:sz w:val="22"/>
              </w:rPr>
              <w:t>52</w:t>
            </w:r>
            <w:r w:rsidR="001B1475" w:rsidRPr="008B0AD5">
              <w:rPr>
                <w:rFonts w:ascii="ＭＳ Ｐゴシック" w:eastAsia="ＭＳ Ｐゴシック" w:hAnsi="ＭＳ Ｐゴシック" w:cs="ＭＳ Ｐゴシック" w:hint="eastAsia"/>
                <w:color w:val="000000" w:themeColor="text1"/>
                <w:kern w:val="0"/>
                <w:sz w:val="22"/>
              </w:rPr>
              <w:t>/94   (</w:t>
            </w:r>
            <w:r w:rsidRPr="008B0AD5">
              <w:rPr>
                <w:rFonts w:ascii="ＭＳ Ｐゴシック" w:eastAsia="ＭＳ Ｐゴシック" w:hAnsi="ＭＳ Ｐゴシック" w:cs="ＭＳ Ｐゴシック"/>
                <w:color w:val="000000" w:themeColor="text1"/>
                <w:kern w:val="0"/>
                <w:sz w:val="22"/>
              </w:rPr>
              <w:t>55</w:t>
            </w:r>
            <w:r w:rsidR="001B1475" w:rsidRPr="008B0AD5">
              <w:rPr>
                <w:rFonts w:ascii="ＭＳ Ｐゴシック" w:eastAsia="ＭＳ Ｐゴシック" w:hAnsi="ＭＳ Ｐゴシック" w:cs="ＭＳ Ｐゴシック" w:hint="eastAsia"/>
                <w:color w:val="000000" w:themeColor="text1"/>
                <w:kern w:val="0"/>
                <w:sz w:val="22"/>
              </w:rPr>
              <w:t>%)</w:t>
            </w:r>
          </w:p>
        </w:tc>
      </w:tr>
    </w:tbl>
    <w:p w14:paraId="01A7552A" w14:textId="6C5144BD" w:rsidR="001B1475" w:rsidRPr="0049182A" w:rsidRDefault="001B1475" w:rsidP="001B1475">
      <w:pPr>
        <w:tabs>
          <w:tab w:val="left" w:pos="2595"/>
        </w:tabs>
        <w:ind w:left="221" w:hangingChars="100" w:hanging="221"/>
        <w:jc w:val="center"/>
        <w:rPr>
          <w:rFonts w:asciiTheme="majorEastAsia" w:eastAsiaTheme="majorEastAsia" w:hAnsiTheme="majorEastAsia"/>
          <w:b/>
          <w:sz w:val="22"/>
          <w:highlight w:val="yellow"/>
        </w:rPr>
      </w:pPr>
    </w:p>
    <w:p w14:paraId="0B7ADA0B" w14:textId="39F520A4" w:rsidR="00940CD6" w:rsidRDefault="00940CD6" w:rsidP="001B1475">
      <w:pPr>
        <w:tabs>
          <w:tab w:val="left" w:pos="2595"/>
        </w:tabs>
        <w:ind w:firstLineChars="100" w:firstLine="221"/>
        <w:jc w:val="center"/>
        <w:rPr>
          <w:rFonts w:asciiTheme="majorEastAsia" w:eastAsiaTheme="majorEastAsia" w:hAnsiTheme="majorEastAsia"/>
          <w:b/>
          <w:sz w:val="22"/>
        </w:rPr>
      </w:pPr>
    </w:p>
    <w:p w14:paraId="030B8ACD" w14:textId="345F8FBC" w:rsidR="00940CD6" w:rsidRDefault="00940CD6" w:rsidP="001B1475">
      <w:pPr>
        <w:tabs>
          <w:tab w:val="left" w:pos="2595"/>
        </w:tabs>
        <w:ind w:firstLineChars="100" w:firstLine="221"/>
        <w:jc w:val="center"/>
        <w:rPr>
          <w:rFonts w:asciiTheme="majorEastAsia" w:eastAsiaTheme="majorEastAsia" w:hAnsiTheme="majorEastAsia"/>
          <w:b/>
          <w:sz w:val="22"/>
        </w:rPr>
      </w:pPr>
    </w:p>
    <w:p w14:paraId="6CD89F4B" w14:textId="4A3A6640" w:rsidR="00940CD6" w:rsidRDefault="007607CB" w:rsidP="001B1475">
      <w:pPr>
        <w:tabs>
          <w:tab w:val="left" w:pos="2595"/>
        </w:tabs>
        <w:ind w:firstLineChars="100" w:firstLine="221"/>
        <w:jc w:val="center"/>
        <w:rPr>
          <w:rFonts w:asciiTheme="majorEastAsia" w:eastAsiaTheme="majorEastAsia" w:hAnsiTheme="majorEastAsia"/>
          <w:b/>
          <w:sz w:val="22"/>
        </w:rPr>
      </w:pPr>
      <w:r>
        <w:rPr>
          <w:rFonts w:asciiTheme="majorEastAsia" w:eastAsiaTheme="majorEastAsia" w:hAnsiTheme="majorEastAsia"/>
          <w:b/>
          <w:noProof/>
          <w:sz w:val="22"/>
        </w:rPr>
        <w:drawing>
          <wp:anchor distT="0" distB="0" distL="114300" distR="114300" simplePos="0" relativeHeight="251771392" behindDoc="0" locked="0" layoutInCell="1" allowOverlap="1" wp14:anchorId="66C90EF7" wp14:editId="7A7BFFF9">
            <wp:simplePos x="0" y="0"/>
            <wp:positionH relativeFrom="column">
              <wp:posOffset>835755</wp:posOffset>
            </wp:positionH>
            <wp:positionV relativeFrom="paragraph">
              <wp:posOffset>103012</wp:posOffset>
            </wp:positionV>
            <wp:extent cx="4584700" cy="2755900"/>
            <wp:effectExtent l="0" t="0" r="6350" b="635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E460C8" w14:textId="160F1B43" w:rsidR="00A506AF" w:rsidRDefault="00A506AF" w:rsidP="001B1475">
      <w:pPr>
        <w:tabs>
          <w:tab w:val="left" w:pos="2595"/>
        </w:tabs>
        <w:ind w:firstLineChars="100" w:firstLine="221"/>
        <w:jc w:val="center"/>
        <w:rPr>
          <w:rFonts w:asciiTheme="majorEastAsia" w:eastAsiaTheme="majorEastAsia" w:hAnsiTheme="majorEastAsia"/>
          <w:b/>
          <w:sz w:val="22"/>
        </w:rPr>
      </w:pPr>
    </w:p>
    <w:p w14:paraId="55999C0F" w14:textId="294370BE" w:rsidR="00A506AF" w:rsidRDefault="00A506AF" w:rsidP="001B1475">
      <w:pPr>
        <w:tabs>
          <w:tab w:val="left" w:pos="2595"/>
        </w:tabs>
        <w:ind w:firstLineChars="100" w:firstLine="221"/>
        <w:jc w:val="center"/>
        <w:rPr>
          <w:rFonts w:asciiTheme="majorEastAsia" w:eastAsiaTheme="majorEastAsia" w:hAnsiTheme="majorEastAsia"/>
          <w:b/>
          <w:sz w:val="22"/>
        </w:rPr>
      </w:pPr>
    </w:p>
    <w:p w14:paraId="1B48F707" w14:textId="54619B85" w:rsidR="00A506AF" w:rsidRDefault="00A506AF" w:rsidP="001B1475">
      <w:pPr>
        <w:tabs>
          <w:tab w:val="left" w:pos="2595"/>
        </w:tabs>
        <w:ind w:firstLineChars="100" w:firstLine="221"/>
        <w:jc w:val="center"/>
        <w:rPr>
          <w:rFonts w:asciiTheme="majorEastAsia" w:eastAsiaTheme="majorEastAsia" w:hAnsiTheme="majorEastAsia"/>
          <w:b/>
          <w:sz w:val="22"/>
        </w:rPr>
      </w:pPr>
    </w:p>
    <w:p w14:paraId="3F9825D7" w14:textId="589183DA" w:rsidR="00A506AF" w:rsidRDefault="00A506AF" w:rsidP="001B1475">
      <w:pPr>
        <w:tabs>
          <w:tab w:val="left" w:pos="2595"/>
        </w:tabs>
        <w:ind w:firstLineChars="100" w:firstLine="221"/>
        <w:jc w:val="center"/>
        <w:rPr>
          <w:rFonts w:asciiTheme="majorEastAsia" w:eastAsiaTheme="majorEastAsia" w:hAnsiTheme="majorEastAsia"/>
          <w:b/>
          <w:sz w:val="22"/>
        </w:rPr>
      </w:pPr>
    </w:p>
    <w:p w14:paraId="617C30CA" w14:textId="45D0EEAB" w:rsidR="00A506AF" w:rsidRDefault="00A506AF" w:rsidP="001B1475">
      <w:pPr>
        <w:tabs>
          <w:tab w:val="left" w:pos="2595"/>
        </w:tabs>
        <w:ind w:firstLineChars="100" w:firstLine="221"/>
        <w:jc w:val="center"/>
        <w:rPr>
          <w:rFonts w:asciiTheme="majorEastAsia" w:eastAsiaTheme="majorEastAsia" w:hAnsiTheme="majorEastAsia"/>
          <w:b/>
          <w:sz w:val="22"/>
        </w:rPr>
      </w:pPr>
    </w:p>
    <w:p w14:paraId="7B60E4F1" w14:textId="7A237ACB" w:rsidR="00A506AF" w:rsidRDefault="00A506AF" w:rsidP="001B1475">
      <w:pPr>
        <w:tabs>
          <w:tab w:val="left" w:pos="2595"/>
        </w:tabs>
        <w:ind w:firstLineChars="100" w:firstLine="221"/>
        <w:jc w:val="center"/>
        <w:rPr>
          <w:rFonts w:asciiTheme="majorEastAsia" w:eastAsiaTheme="majorEastAsia" w:hAnsiTheme="majorEastAsia"/>
          <w:b/>
          <w:sz w:val="22"/>
        </w:rPr>
      </w:pPr>
    </w:p>
    <w:p w14:paraId="3E2AC524" w14:textId="4ECF38C7" w:rsidR="00A506AF" w:rsidRDefault="00A506AF" w:rsidP="001B1475">
      <w:pPr>
        <w:tabs>
          <w:tab w:val="left" w:pos="2595"/>
        </w:tabs>
        <w:ind w:firstLineChars="100" w:firstLine="221"/>
        <w:jc w:val="center"/>
        <w:rPr>
          <w:rFonts w:asciiTheme="majorEastAsia" w:eastAsiaTheme="majorEastAsia" w:hAnsiTheme="majorEastAsia"/>
          <w:b/>
          <w:sz w:val="22"/>
        </w:rPr>
      </w:pPr>
    </w:p>
    <w:p w14:paraId="7EC2137D" w14:textId="429569A8" w:rsidR="00A506AF" w:rsidRDefault="00A506AF" w:rsidP="001B1475">
      <w:pPr>
        <w:tabs>
          <w:tab w:val="left" w:pos="2595"/>
        </w:tabs>
        <w:ind w:firstLineChars="100" w:firstLine="221"/>
        <w:jc w:val="center"/>
        <w:rPr>
          <w:rFonts w:asciiTheme="majorEastAsia" w:eastAsiaTheme="majorEastAsia" w:hAnsiTheme="majorEastAsia"/>
          <w:b/>
          <w:sz w:val="22"/>
        </w:rPr>
      </w:pPr>
    </w:p>
    <w:p w14:paraId="79033203" w14:textId="3ED7E985" w:rsidR="00A506AF" w:rsidRDefault="00A506AF" w:rsidP="001B1475">
      <w:pPr>
        <w:tabs>
          <w:tab w:val="left" w:pos="2595"/>
        </w:tabs>
        <w:ind w:firstLineChars="100" w:firstLine="221"/>
        <w:jc w:val="center"/>
        <w:rPr>
          <w:rFonts w:asciiTheme="majorEastAsia" w:eastAsiaTheme="majorEastAsia" w:hAnsiTheme="majorEastAsia"/>
          <w:b/>
          <w:sz w:val="22"/>
        </w:rPr>
      </w:pPr>
    </w:p>
    <w:p w14:paraId="7C267B9D" w14:textId="1203368D" w:rsidR="00A506AF" w:rsidRDefault="00A506AF" w:rsidP="001B1475">
      <w:pPr>
        <w:tabs>
          <w:tab w:val="left" w:pos="2595"/>
        </w:tabs>
        <w:ind w:firstLineChars="100" w:firstLine="221"/>
        <w:jc w:val="center"/>
        <w:rPr>
          <w:rFonts w:asciiTheme="majorEastAsia" w:eastAsiaTheme="majorEastAsia" w:hAnsiTheme="majorEastAsia"/>
          <w:b/>
          <w:sz w:val="22"/>
        </w:rPr>
      </w:pPr>
    </w:p>
    <w:p w14:paraId="20507267" w14:textId="6904279E" w:rsidR="00A506AF" w:rsidRDefault="00A506AF" w:rsidP="001B1475">
      <w:pPr>
        <w:tabs>
          <w:tab w:val="left" w:pos="2595"/>
        </w:tabs>
        <w:ind w:firstLineChars="100" w:firstLine="221"/>
        <w:jc w:val="center"/>
        <w:rPr>
          <w:rFonts w:asciiTheme="majorEastAsia" w:eastAsiaTheme="majorEastAsia" w:hAnsiTheme="majorEastAsia"/>
          <w:b/>
          <w:sz w:val="22"/>
        </w:rPr>
      </w:pPr>
    </w:p>
    <w:p w14:paraId="079C16A5" w14:textId="596455FB" w:rsidR="00A506AF" w:rsidRDefault="00A506AF" w:rsidP="00A66E5C">
      <w:pPr>
        <w:tabs>
          <w:tab w:val="left" w:pos="2595"/>
        </w:tabs>
        <w:rPr>
          <w:rFonts w:asciiTheme="majorEastAsia" w:eastAsiaTheme="majorEastAsia" w:hAnsiTheme="majorEastAsia"/>
          <w:b/>
          <w:sz w:val="22"/>
        </w:rPr>
      </w:pPr>
    </w:p>
    <w:p w14:paraId="0CA24079" w14:textId="621B42C5" w:rsidR="001B1475" w:rsidRPr="0049182A" w:rsidRDefault="00212C0C" w:rsidP="001B1475">
      <w:pPr>
        <w:tabs>
          <w:tab w:val="left" w:pos="2595"/>
        </w:tabs>
        <w:ind w:firstLineChars="100" w:firstLine="221"/>
        <w:jc w:val="center"/>
        <w:rPr>
          <w:rFonts w:asciiTheme="majorEastAsia" w:eastAsiaTheme="majorEastAsia" w:hAnsiTheme="majorEastAsia"/>
          <w:b/>
          <w:sz w:val="22"/>
        </w:rPr>
      </w:pPr>
      <w:r w:rsidRPr="0049182A">
        <w:rPr>
          <w:rFonts w:asciiTheme="majorEastAsia" w:eastAsiaTheme="majorEastAsia" w:hAnsiTheme="majorEastAsia" w:hint="eastAsia"/>
          <w:b/>
          <w:sz w:val="22"/>
        </w:rPr>
        <w:t>図２</w:t>
      </w:r>
      <w:r w:rsidR="00A66E5C">
        <w:rPr>
          <w:rFonts w:asciiTheme="majorEastAsia" w:eastAsiaTheme="majorEastAsia" w:hAnsiTheme="majorEastAsia" w:hint="eastAsia"/>
          <w:b/>
          <w:sz w:val="22"/>
        </w:rPr>
        <w:t xml:space="preserve">　</w:t>
      </w:r>
      <w:r w:rsidR="001B1475" w:rsidRPr="0049182A">
        <w:rPr>
          <w:rFonts w:asciiTheme="majorEastAsia" w:eastAsiaTheme="majorEastAsia" w:hAnsiTheme="majorEastAsia" w:hint="eastAsia"/>
          <w:b/>
          <w:sz w:val="22"/>
        </w:rPr>
        <w:t>ｐＨとＤＯの散布図</w:t>
      </w:r>
      <w:r w:rsidR="00924F88" w:rsidRPr="00EF6205">
        <w:rPr>
          <w:rFonts w:asciiTheme="majorEastAsia" w:eastAsiaTheme="majorEastAsia" w:hAnsiTheme="majorEastAsia" w:hint="eastAsia"/>
          <w:b/>
          <w:color w:val="000000" w:themeColor="text1"/>
          <w:sz w:val="22"/>
        </w:rPr>
        <w:t>（令和３</w:t>
      </w:r>
      <w:r w:rsidR="00233C51" w:rsidRPr="00EF6205">
        <w:rPr>
          <w:rFonts w:asciiTheme="majorEastAsia" w:eastAsiaTheme="majorEastAsia" w:hAnsiTheme="majorEastAsia" w:hint="eastAsia"/>
          <w:b/>
          <w:color w:val="000000" w:themeColor="text1"/>
          <w:sz w:val="22"/>
        </w:rPr>
        <w:t>年度</w:t>
      </w:r>
      <w:r w:rsidR="00233C51" w:rsidRPr="0049182A">
        <w:rPr>
          <w:rFonts w:asciiTheme="majorEastAsia" w:eastAsiaTheme="majorEastAsia" w:hAnsiTheme="majorEastAsia" w:hint="eastAsia"/>
          <w:b/>
          <w:sz w:val="22"/>
        </w:rPr>
        <w:t>）</w:t>
      </w:r>
    </w:p>
    <w:p w14:paraId="4E25E69B" w14:textId="5189B8D9" w:rsidR="008B0AD5" w:rsidRDefault="008B0AD5" w:rsidP="001B1475">
      <w:pPr>
        <w:tabs>
          <w:tab w:val="left" w:pos="2595"/>
        </w:tabs>
        <w:ind w:left="221" w:hangingChars="100" w:hanging="221"/>
        <w:rPr>
          <w:rFonts w:asciiTheme="majorEastAsia" w:eastAsiaTheme="majorEastAsia" w:hAnsiTheme="majorEastAsia"/>
          <w:b/>
          <w:sz w:val="22"/>
        </w:rPr>
      </w:pPr>
    </w:p>
    <w:p w14:paraId="2B853F84" w14:textId="19A9283B" w:rsidR="00A66E5C" w:rsidRDefault="00A66E5C" w:rsidP="001B1475">
      <w:pPr>
        <w:tabs>
          <w:tab w:val="left" w:pos="2595"/>
        </w:tabs>
        <w:ind w:left="221" w:hangingChars="100" w:hanging="221"/>
        <w:rPr>
          <w:rFonts w:asciiTheme="majorEastAsia" w:eastAsiaTheme="majorEastAsia" w:hAnsiTheme="majorEastAsia"/>
          <w:b/>
          <w:sz w:val="22"/>
        </w:rPr>
      </w:pPr>
    </w:p>
    <w:p w14:paraId="097918AF" w14:textId="77777777" w:rsidR="00A66E5C" w:rsidRPr="00A66E5C" w:rsidRDefault="00A66E5C" w:rsidP="001B1475">
      <w:pPr>
        <w:tabs>
          <w:tab w:val="left" w:pos="2595"/>
        </w:tabs>
        <w:ind w:left="221" w:hangingChars="100" w:hanging="221"/>
        <w:rPr>
          <w:rFonts w:asciiTheme="majorEastAsia" w:eastAsiaTheme="majorEastAsia" w:hAnsiTheme="majorEastAsia"/>
          <w:b/>
          <w:sz w:val="22"/>
        </w:rPr>
      </w:pPr>
    </w:p>
    <w:p w14:paraId="0AE91CB2" w14:textId="113820FC" w:rsidR="001B1475" w:rsidRPr="0089015E" w:rsidRDefault="001B1475" w:rsidP="0095029D">
      <w:pPr>
        <w:pStyle w:val="aa"/>
        <w:numPr>
          <w:ilvl w:val="1"/>
          <w:numId w:val="6"/>
        </w:numPr>
        <w:tabs>
          <w:tab w:val="left" w:pos="2595"/>
        </w:tabs>
        <w:ind w:leftChars="0"/>
        <w:rPr>
          <w:rFonts w:asciiTheme="majorEastAsia" w:eastAsiaTheme="majorEastAsia" w:hAnsiTheme="majorEastAsia"/>
          <w:b/>
          <w:color w:val="000000" w:themeColor="text1"/>
          <w:sz w:val="22"/>
        </w:rPr>
      </w:pPr>
      <w:r w:rsidRPr="0089015E">
        <w:rPr>
          <w:rFonts w:asciiTheme="majorEastAsia" w:eastAsiaTheme="majorEastAsia" w:hAnsiTheme="majorEastAsia" w:hint="eastAsia"/>
          <w:b/>
          <w:color w:val="000000" w:themeColor="text1"/>
          <w:sz w:val="22"/>
        </w:rPr>
        <w:t>ＤＯ</w:t>
      </w:r>
    </w:p>
    <w:p w14:paraId="07781769" w14:textId="77777777" w:rsidR="0095029D" w:rsidRDefault="00D378D3" w:rsidP="00D378D3">
      <w:pPr>
        <w:pStyle w:val="aa"/>
        <w:numPr>
          <w:ilvl w:val="0"/>
          <w:numId w:val="4"/>
        </w:numPr>
        <w:ind w:leftChars="0"/>
        <w:rPr>
          <w:color w:val="000000" w:themeColor="text1"/>
        </w:rPr>
      </w:pPr>
      <w:r w:rsidRPr="00EF6205">
        <w:rPr>
          <w:rFonts w:hint="eastAsia"/>
          <w:color w:val="000000" w:themeColor="text1"/>
        </w:rPr>
        <w:t>環境基準値</w:t>
      </w:r>
      <w:r w:rsidR="001422AF" w:rsidRPr="00EF6205">
        <w:rPr>
          <w:rFonts w:hint="eastAsia"/>
          <w:color w:val="000000" w:themeColor="text1"/>
        </w:rPr>
        <w:t>：</w:t>
      </w:r>
      <w:r w:rsidRPr="00EF6205">
        <w:rPr>
          <w:rFonts w:hint="eastAsia"/>
          <w:color w:val="000000" w:themeColor="text1"/>
        </w:rPr>
        <w:t>ＡＡ、Ａ類型が</w:t>
      </w:r>
      <w:r w:rsidRPr="00EF6205">
        <w:rPr>
          <w:rFonts w:hint="eastAsia"/>
          <w:color w:val="000000" w:themeColor="text1"/>
        </w:rPr>
        <w:t>7.5mg/L</w:t>
      </w:r>
      <w:r w:rsidRPr="00EF6205">
        <w:rPr>
          <w:rFonts w:hint="eastAsia"/>
          <w:color w:val="000000" w:themeColor="text1"/>
        </w:rPr>
        <w:t>以上、Ｂ、Ｃ類型が</w:t>
      </w:r>
      <w:r w:rsidRPr="00EF6205">
        <w:rPr>
          <w:rFonts w:hint="eastAsia"/>
          <w:color w:val="000000" w:themeColor="text1"/>
        </w:rPr>
        <w:t>5mg/L</w:t>
      </w:r>
      <w:r w:rsidRPr="00EF6205">
        <w:rPr>
          <w:rFonts w:hint="eastAsia"/>
          <w:color w:val="000000" w:themeColor="text1"/>
        </w:rPr>
        <w:t>以上、</w:t>
      </w:r>
    </w:p>
    <w:p w14:paraId="2BFE8ECD" w14:textId="2E72DC3F" w:rsidR="00D378D3" w:rsidRPr="00EF6205" w:rsidRDefault="00D378D3" w:rsidP="0095029D">
      <w:pPr>
        <w:pStyle w:val="aa"/>
        <w:ind w:leftChars="0" w:left="845" w:firstLineChars="600" w:firstLine="1260"/>
        <w:rPr>
          <w:color w:val="000000" w:themeColor="text1"/>
        </w:rPr>
      </w:pPr>
      <w:r w:rsidRPr="00EF6205">
        <w:rPr>
          <w:rFonts w:hint="eastAsia"/>
          <w:color w:val="000000" w:themeColor="text1"/>
        </w:rPr>
        <w:t>Ｄ、Ｅ類型が</w:t>
      </w:r>
      <w:r w:rsidRPr="00EF6205">
        <w:rPr>
          <w:rFonts w:hint="eastAsia"/>
          <w:color w:val="000000" w:themeColor="text1"/>
        </w:rPr>
        <w:t>2mg/L</w:t>
      </w:r>
      <w:r w:rsidRPr="00EF6205">
        <w:rPr>
          <w:rFonts w:hint="eastAsia"/>
          <w:color w:val="000000" w:themeColor="text1"/>
        </w:rPr>
        <w:t>以上。</w:t>
      </w:r>
    </w:p>
    <w:p w14:paraId="5FB91E28" w14:textId="0BA0A2FC" w:rsidR="00D378D3" w:rsidRPr="00EF6205" w:rsidRDefault="001422AF" w:rsidP="00D378D3">
      <w:pPr>
        <w:pStyle w:val="aa"/>
        <w:numPr>
          <w:ilvl w:val="0"/>
          <w:numId w:val="4"/>
        </w:numPr>
        <w:ind w:leftChars="0"/>
        <w:rPr>
          <w:color w:val="000000" w:themeColor="text1"/>
        </w:rPr>
      </w:pPr>
      <w:r w:rsidRPr="00EF6205">
        <w:rPr>
          <w:rFonts w:hint="eastAsia"/>
          <w:color w:val="000000" w:themeColor="text1"/>
        </w:rPr>
        <w:t>調査方法：</w:t>
      </w:r>
      <w:r w:rsidR="00D378D3" w:rsidRPr="00EF6205">
        <w:rPr>
          <w:rFonts w:hint="eastAsia"/>
          <w:color w:val="000000" w:themeColor="text1"/>
        </w:rPr>
        <w:t>午後</w:t>
      </w:r>
      <w:r w:rsidR="00D378D3" w:rsidRPr="00EF6205">
        <w:rPr>
          <w:rFonts w:hint="eastAsia"/>
          <w:color w:val="000000" w:themeColor="text1"/>
        </w:rPr>
        <w:t>3</w:t>
      </w:r>
      <w:r w:rsidR="00D378D3" w:rsidRPr="00EF6205">
        <w:rPr>
          <w:rFonts w:hint="eastAsia"/>
          <w:color w:val="000000" w:themeColor="text1"/>
        </w:rPr>
        <w:t>時に最も近い採水時の試料について測定。</w:t>
      </w:r>
    </w:p>
    <w:p w14:paraId="0B2F1778" w14:textId="1094D5FB" w:rsidR="001422AF" w:rsidRPr="00EF6205" w:rsidRDefault="001527C9" w:rsidP="00B66CE9">
      <w:pPr>
        <w:pStyle w:val="aa"/>
        <w:numPr>
          <w:ilvl w:val="0"/>
          <w:numId w:val="4"/>
        </w:numPr>
        <w:ind w:leftChars="0"/>
        <w:rPr>
          <w:color w:val="000000" w:themeColor="text1"/>
        </w:rPr>
      </w:pPr>
      <w:r w:rsidRPr="00EF6205">
        <w:rPr>
          <w:rFonts w:hint="eastAsia"/>
          <w:color w:val="000000" w:themeColor="text1"/>
        </w:rPr>
        <w:t>令和３</w:t>
      </w:r>
      <w:r w:rsidR="00D378D3" w:rsidRPr="00EF6205">
        <w:rPr>
          <w:rFonts w:hint="eastAsia"/>
          <w:color w:val="000000" w:themeColor="text1"/>
        </w:rPr>
        <w:t>年度</w:t>
      </w:r>
      <w:r w:rsidR="001422AF" w:rsidRPr="00EF6205">
        <w:rPr>
          <w:rFonts w:hint="eastAsia"/>
          <w:color w:val="000000" w:themeColor="text1"/>
        </w:rPr>
        <w:t>結果：</w:t>
      </w:r>
      <w:r w:rsidR="008E52D6">
        <w:rPr>
          <w:rFonts w:hint="eastAsia"/>
          <w:color w:val="000000" w:themeColor="text1"/>
        </w:rPr>
        <w:t>表</w:t>
      </w:r>
      <w:r w:rsidR="008E52D6" w:rsidRPr="0089015E">
        <w:rPr>
          <w:rFonts w:hint="eastAsia"/>
          <w:color w:val="000000" w:themeColor="text1"/>
        </w:rPr>
        <w:t>13</w:t>
      </w:r>
      <w:r w:rsidR="001422AF" w:rsidRPr="00EF6205">
        <w:rPr>
          <w:rFonts w:hint="eastAsia"/>
          <w:color w:val="000000" w:themeColor="text1"/>
        </w:rPr>
        <w:t>の</w:t>
      </w:r>
      <w:r w:rsidR="00864ADA" w:rsidRPr="00EF6205">
        <w:rPr>
          <w:rFonts w:hint="eastAsia"/>
          <w:color w:val="000000" w:themeColor="text1"/>
        </w:rPr>
        <w:t>とおり</w:t>
      </w:r>
      <w:r w:rsidR="001422AF" w:rsidRPr="00EF6205">
        <w:rPr>
          <w:rFonts w:hint="eastAsia"/>
          <w:color w:val="000000" w:themeColor="text1"/>
        </w:rPr>
        <w:t>、概ねＤＯの環境基準を達成していると言える。</w:t>
      </w:r>
    </w:p>
    <w:p w14:paraId="28F2C5FA" w14:textId="05E48EF2" w:rsidR="001422AF" w:rsidRPr="00EF6205" w:rsidRDefault="00D378D3" w:rsidP="0095029D">
      <w:pPr>
        <w:pStyle w:val="aa"/>
        <w:ind w:leftChars="0" w:left="420" w:firstLineChars="1050" w:firstLine="2205"/>
        <w:rPr>
          <w:color w:val="000000" w:themeColor="text1"/>
        </w:rPr>
      </w:pPr>
      <w:r w:rsidRPr="00EF6205">
        <w:rPr>
          <w:rFonts w:hint="eastAsia"/>
          <w:color w:val="000000" w:themeColor="text1"/>
        </w:rPr>
        <w:t>調査</w:t>
      </w:r>
      <w:r w:rsidR="001422AF" w:rsidRPr="00EF6205">
        <w:rPr>
          <w:rFonts w:hint="eastAsia"/>
          <w:color w:val="000000" w:themeColor="text1"/>
        </w:rPr>
        <w:t>し</w:t>
      </w:r>
      <w:r w:rsidRPr="00EF6205">
        <w:rPr>
          <w:rFonts w:hint="eastAsia"/>
          <w:color w:val="000000" w:themeColor="text1"/>
        </w:rPr>
        <w:t>た</w:t>
      </w:r>
      <w:r w:rsidR="001527C9" w:rsidRPr="00EF6205">
        <w:rPr>
          <w:rFonts w:hint="eastAsia"/>
          <w:color w:val="000000" w:themeColor="text1"/>
        </w:rPr>
        <w:t>1,0</w:t>
      </w:r>
      <w:r w:rsidR="001527C9" w:rsidRPr="00EF6205">
        <w:rPr>
          <w:color w:val="000000" w:themeColor="text1"/>
        </w:rPr>
        <w:t>72</w:t>
      </w:r>
      <w:r w:rsidRPr="00EF6205">
        <w:rPr>
          <w:rFonts w:hint="eastAsia"/>
          <w:color w:val="000000" w:themeColor="text1"/>
        </w:rPr>
        <w:t>検体のうち</w:t>
      </w:r>
      <w:r w:rsidR="001527C9" w:rsidRPr="00EF6205">
        <w:rPr>
          <w:rFonts w:hint="eastAsia"/>
          <w:color w:val="000000" w:themeColor="text1"/>
        </w:rPr>
        <w:t>1</w:t>
      </w:r>
      <w:r w:rsidR="001527C9" w:rsidRPr="00EF6205">
        <w:rPr>
          <w:color w:val="000000" w:themeColor="text1"/>
        </w:rPr>
        <w:t>4</w:t>
      </w:r>
      <w:r w:rsidRPr="00EF6205">
        <w:rPr>
          <w:rFonts w:hint="eastAsia"/>
          <w:color w:val="000000" w:themeColor="text1"/>
        </w:rPr>
        <w:t>検体（不適合割合</w:t>
      </w:r>
      <w:r w:rsidR="001527C9" w:rsidRPr="00EF6205">
        <w:rPr>
          <w:color w:val="000000" w:themeColor="text1"/>
        </w:rPr>
        <w:t>1</w:t>
      </w:r>
      <w:r w:rsidRPr="00EF6205">
        <w:rPr>
          <w:rFonts w:hint="eastAsia"/>
          <w:color w:val="000000" w:themeColor="text1"/>
        </w:rPr>
        <w:t>%</w:t>
      </w:r>
      <w:r w:rsidRPr="00EF6205">
        <w:rPr>
          <w:rFonts w:hint="eastAsia"/>
          <w:color w:val="000000" w:themeColor="text1"/>
        </w:rPr>
        <w:t>）</w:t>
      </w:r>
      <w:r w:rsidR="00C57980">
        <w:rPr>
          <w:rFonts w:hint="eastAsia"/>
          <w:color w:val="000000" w:themeColor="text1"/>
        </w:rPr>
        <w:t>が環境基準不適合</w:t>
      </w:r>
      <w:r w:rsidR="001422AF" w:rsidRPr="00EF6205">
        <w:rPr>
          <w:rFonts w:hint="eastAsia"/>
          <w:color w:val="000000" w:themeColor="text1"/>
        </w:rPr>
        <w:t>。</w:t>
      </w:r>
    </w:p>
    <w:p w14:paraId="79C16903" w14:textId="77777777" w:rsidR="0095029D" w:rsidRDefault="001422AF" w:rsidP="0095029D">
      <w:pPr>
        <w:pStyle w:val="aa"/>
        <w:ind w:leftChars="0" w:left="420" w:firstLineChars="1000" w:firstLine="2100"/>
        <w:rPr>
          <w:color w:val="000000" w:themeColor="text1"/>
        </w:rPr>
      </w:pPr>
      <w:r w:rsidRPr="00EF6205">
        <w:rPr>
          <w:rFonts w:hint="eastAsia"/>
          <w:color w:val="000000" w:themeColor="text1"/>
        </w:rPr>
        <w:t>・</w:t>
      </w:r>
      <w:r w:rsidR="00D378D3" w:rsidRPr="00EF6205">
        <w:rPr>
          <w:rFonts w:hint="eastAsia"/>
          <w:color w:val="000000" w:themeColor="text1"/>
        </w:rPr>
        <w:t>類型別</w:t>
      </w:r>
      <w:r w:rsidRPr="00EF6205">
        <w:rPr>
          <w:rFonts w:hint="eastAsia"/>
          <w:color w:val="000000" w:themeColor="text1"/>
        </w:rPr>
        <w:t>：</w:t>
      </w:r>
      <w:r w:rsidR="00D378D3" w:rsidRPr="00EF6205">
        <w:rPr>
          <w:rFonts w:hint="eastAsia"/>
          <w:color w:val="000000" w:themeColor="text1"/>
        </w:rPr>
        <w:t>B</w:t>
      </w:r>
      <w:r w:rsidR="00D378D3" w:rsidRPr="00EF6205">
        <w:rPr>
          <w:rFonts w:hint="eastAsia"/>
          <w:color w:val="000000" w:themeColor="text1"/>
        </w:rPr>
        <w:t>類型の</w:t>
      </w:r>
      <w:r w:rsidR="00864ADA" w:rsidRPr="00EF6205">
        <w:rPr>
          <w:rFonts w:hint="eastAsia"/>
          <w:color w:val="000000" w:themeColor="text1"/>
        </w:rPr>
        <w:t>水域</w:t>
      </w:r>
      <w:r w:rsidR="00D378D3" w:rsidRPr="00EF6205">
        <w:rPr>
          <w:rFonts w:hint="eastAsia"/>
          <w:color w:val="000000" w:themeColor="text1"/>
        </w:rPr>
        <w:t>が大半を占めて</w:t>
      </w:r>
      <w:r w:rsidR="00864ADA" w:rsidRPr="00EF6205">
        <w:rPr>
          <w:rFonts w:hint="eastAsia"/>
          <w:color w:val="000000" w:themeColor="text1"/>
        </w:rPr>
        <w:t>おり、</w:t>
      </w:r>
      <w:r w:rsidR="001527C9" w:rsidRPr="00EF6205">
        <w:rPr>
          <w:rFonts w:hint="eastAsia"/>
          <w:color w:val="000000" w:themeColor="text1"/>
        </w:rPr>
        <w:t>ＡＡ類型及び</w:t>
      </w:r>
      <w:r w:rsidR="00D378D3" w:rsidRPr="00EF6205">
        <w:rPr>
          <w:rFonts w:hint="eastAsia"/>
          <w:color w:val="000000" w:themeColor="text1"/>
        </w:rPr>
        <w:t>Ｅ類型の水域</w:t>
      </w:r>
    </w:p>
    <w:p w14:paraId="76633789" w14:textId="11DA2B72" w:rsidR="00D378D3" w:rsidRPr="00EF6205" w:rsidRDefault="00D378D3" w:rsidP="0095029D">
      <w:pPr>
        <w:pStyle w:val="aa"/>
        <w:ind w:leftChars="0" w:left="420" w:firstLineChars="1100" w:firstLine="2310"/>
        <w:rPr>
          <w:color w:val="000000" w:themeColor="text1"/>
        </w:rPr>
      </w:pPr>
      <w:r w:rsidRPr="00EF6205">
        <w:rPr>
          <w:rFonts w:hint="eastAsia"/>
          <w:color w:val="000000" w:themeColor="text1"/>
        </w:rPr>
        <w:t>では、</w:t>
      </w:r>
      <w:r w:rsidR="001422AF" w:rsidRPr="00EF6205">
        <w:rPr>
          <w:rFonts w:hint="eastAsia"/>
          <w:color w:val="000000" w:themeColor="text1"/>
        </w:rPr>
        <w:t>すべて</w:t>
      </w:r>
      <w:r w:rsidRPr="00EF6205">
        <w:rPr>
          <w:rFonts w:hint="eastAsia"/>
          <w:color w:val="000000" w:themeColor="text1"/>
        </w:rPr>
        <w:t>適合。</w:t>
      </w:r>
    </w:p>
    <w:p w14:paraId="5756819F" w14:textId="3532050C" w:rsidR="00D378D3" w:rsidRPr="00EF6205" w:rsidRDefault="001422AF" w:rsidP="0095029D">
      <w:pPr>
        <w:pStyle w:val="aa"/>
        <w:ind w:leftChars="1200" w:left="2730" w:hangingChars="100" w:hanging="210"/>
        <w:rPr>
          <w:color w:val="000000" w:themeColor="text1"/>
        </w:rPr>
      </w:pPr>
      <w:r w:rsidRPr="00EF6205">
        <w:rPr>
          <w:rFonts w:hint="eastAsia"/>
          <w:color w:val="000000" w:themeColor="text1"/>
        </w:rPr>
        <w:t>・</w:t>
      </w:r>
      <w:r w:rsidR="00D378D3" w:rsidRPr="00EF6205">
        <w:rPr>
          <w:rFonts w:hint="eastAsia"/>
          <w:color w:val="000000" w:themeColor="text1"/>
        </w:rPr>
        <w:t>水系別</w:t>
      </w:r>
      <w:r w:rsidRPr="00EF6205">
        <w:rPr>
          <w:rFonts w:hint="eastAsia"/>
          <w:color w:val="000000" w:themeColor="text1"/>
        </w:rPr>
        <w:t>：</w:t>
      </w:r>
      <w:r w:rsidR="00D378D3" w:rsidRPr="00EF6205">
        <w:rPr>
          <w:rFonts w:hint="eastAsia"/>
          <w:color w:val="000000" w:themeColor="text1"/>
        </w:rPr>
        <w:t>大阪市内河川の</w:t>
      </w:r>
      <w:r w:rsidR="00864ADA" w:rsidRPr="00EF6205">
        <w:rPr>
          <w:rFonts w:hint="eastAsia"/>
          <w:color w:val="000000" w:themeColor="text1"/>
        </w:rPr>
        <w:t>水域</w:t>
      </w:r>
      <w:r w:rsidR="00D378D3" w:rsidRPr="00EF6205">
        <w:rPr>
          <w:rFonts w:hint="eastAsia"/>
          <w:color w:val="000000" w:themeColor="text1"/>
        </w:rPr>
        <w:t>が大半を占めて</w:t>
      </w:r>
      <w:r w:rsidR="00864ADA" w:rsidRPr="00EF6205">
        <w:rPr>
          <w:rFonts w:hint="eastAsia"/>
          <w:color w:val="000000" w:themeColor="text1"/>
        </w:rPr>
        <w:t>おり、</w:t>
      </w:r>
      <w:r w:rsidR="00944DB1" w:rsidRPr="00EF6205">
        <w:rPr>
          <w:rFonts w:hint="eastAsia"/>
          <w:color w:val="000000" w:themeColor="text1"/>
        </w:rPr>
        <w:t>淀川水系、大和川</w:t>
      </w:r>
      <w:r w:rsidR="00D378D3" w:rsidRPr="00EF6205">
        <w:rPr>
          <w:rFonts w:hint="eastAsia"/>
          <w:color w:val="000000" w:themeColor="text1"/>
        </w:rPr>
        <w:t>水系</w:t>
      </w:r>
      <w:r w:rsidR="00944DB1" w:rsidRPr="00EF6205">
        <w:rPr>
          <w:rFonts w:hint="eastAsia"/>
          <w:color w:val="000000" w:themeColor="text1"/>
        </w:rPr>
        <w:t>及び泉州諸河川</w:t>
      </w:r>
      <w:r w:rsidR="00D378D3" w:rsidRPr="00EF6205">
        <w:rPr>
          <w:rFonts w:hint="eastAsia"/>
          <w:color w:val="000000" w:themeColor="text1"/>
        </w:rPr>
        <w:t>では</w:t>
      </w:r>
      <w:r w:rsidRPr="00EF6205">
        <w:rPr>
          <w:rFonts w:hint="eastAsia"/>
          <w:color w:val="000000" w:themeColor="text1"/>
        </w:rPr>
        <w:t xml:space="preserve"> </w:t>
      </w:r>
      <w:r w:rsidRPr="00EF6205">
        <w:rPr>
          <w:rFonts w:hint="eastAsia"/>
          <w:color w:val="000000" w:themeColor="text1"/>
        </w:rPr>
        <w:t>すべて適合</w:t>
      </w:r>
      <w:r w:rsidR="00D378D3" w:rsidRPr="00EF6205">
        <w:rPr>
          <w:rFonts w:hint="eastAsia"/>
          <w:color w:val="000000" w:themeColor="text1"/>
        </w:rPr>
        <w:t>。</w:t>
      </w:r>
      <w:r w:rsidR="00C4573C" w:rsidRPr="00EF6205">
        <w:rPr>
          <w:rFonts w:hint="eastAsia"/>
          <w:color w:val="000000" w:themeColor="text1"/>
        </w:rPr>
        <w:t>また、寝屋川水系及び大阪市内河川の</w:t>
      </w:r>
      <w:r w:rsidR="00696967">
        <w:rPr>
          <w:rFonts w:hint="eastAsia"/>
          <w:color w:val="000000" w:themeColor="text1"/>
        </w:rPr>
        <w:t xml:space="preserve">　</w:t>
      </w:r>
      <w:r w:rsidR="00C4573C" w:rsidRPr="00EF6205">
        <w:rPr>
          <w:rFonts w:hint="eastAsia"/>
          <w:color w:val="000000" w:themeColor="text1"/>
        </w:rPr>
        <w:t>不適合検体数は減少。</w:t>
      </w:r>
    </w:p>
    <w:p w14:paraId="09618CE8" w14:textId="77777777" w:rsidR="00B32691" w:rsidRPr="00B32691" w:rsidRDefault="001422AF" w:rsidP="00B66CE9">
      <w:pPr>
        <w:pStyle w:val="aa"/>
        <w:numPr>
          <w:ilvl w:val="0"/>
          <w:numId w:val="4"/>
        </w:numPr>
        <w:ind w:leftChars="0"/>
      </w:pPr>
      <w:r w:rsidRPr="00B66CE9">
        <w:rPr>
          <w:rFonts w:hint="eastAsia"/>
          <w:color w:val="000000" w:themeColor="text1"/>
        </w:rPr>
        <w:t>主な原因：</w:t>
      </w:r>
      <w:r w:rsidR="00D378D3" w:rsidRPr="00B66CE9">
        <w:rPr>
          <w:rFonts w:hint="eastAsia"/>
          <w:color w:val="000000" w:themeColor="text1"/>
        </w:rPr>
        <w:t>環</w:t>
      </w:r>
      <w:r w:rsidR="00864ADA" w:rsidRPr="00B66CE9">
        <w:rPr>
          <w:rFonts w:hint="eastAsia"/>
          <w:color w:val="000000" w:themeColor="text1"/>
        </w:rPr>
        <w:t>境基準不適合が多く見られ</w:t>
      </w:r>
      <w:r w:rsidR="00D378D3" w:rsidRPr="00B66CE9">
        <w:rPr>
          <w:rFonts w:hint="eastAsia"/>
          <w:color w:val="000000" w:themeColor="text1"/>
        </w:rPr>
        <w:t>た大阪市内河川の</w:t>
      </w:r>
      <w:r w:rsidR="00D62BDA" w:rsidRPr="00B66CE9">
        <w:rPr>
          <w:rFonts w:hint="eastAsia"/>
          <w:color w:val="000000" w:themeColor="text1"/>
        </w:rPr>
        <w:t>うち</w:t>
      </w:r>
      <w:r w:rsidR="00476A88" w:rsidRPr="00B66CE9">
        <w:rPr>
          <w:rFonts w:hint="eastAsia"/>
          <w:color w:val="000000" w:themeColor="text1"/>
        </w:rPr>
        <w:t>正連寺川及び道頓堀川</w:t>
      </w:r>
    </w:p>
    <w:p w14:paraId="2CB79E88" w14:textId="534496FF" w:rsidR="00D378D3" w:rsidRPr="0049182A" w:rsidRDefault="00D378D3" w:rsidP="00B32691">
      <w:pPr>
        <w:pStyle w:val="aa"/>
        <w:ind w:leftChars="0" w:left="2041"/>
      </w:pPr>
      <w:r w:rsidRPr="00B66CE9">
        <w:rPr>
          <w:rFonts w:hint="eastAsia"/>
          <w:color w:val="000000" w:themeColor="text1"/>
        </w:rPr>
        <w:t>（</w:t>
      </w:r>
      <w:r w:rsidR="00B32691">
        <w:rPr>
          <w:rFonts w:hint="eastAsia"/>
          <w:color w:val="000000" w:themeColor="text1"/>
        </w:rPr>
        <w:t>いず</w:t>
      </w:r>
      <w:r w:rsidR="00864ADA" w:rsidRPr="00B66CE9">
        <w:rPr>
          <w:rFonts w:hint="eastAsia"/>
          <w:color w:val="000000" w:themeColor="text1"/>
        </w:rPr>
        <w:t>れも</w:t>
      </w:r>
      <w:r w:rsidRPr="00B66CE9">
        <w:rPr>
          <w:rFonts w:hint="eastAsia"/>
          <w:color w:val="000000" w:themeColor="text1"/>
        </w:rPr>
        <w:t>B</w:t>
      </w:r>
      <w:r w:rsidR="00D62BDA" w:rsidRPr="00B66CE9">
        <w:rPr>
          <w:rFonts w:hint="eastAsia"/>
          <w:color w:val="000000" w:themeColor="text1"/>
        </w:rPr>
        <w:t>類型）</w:t>
      </w:r>
      <w:r w:rsidRPr="00B66CE9">
        <w:rPr>
          <w:rFonts w:hint="eastAsia"/>
          <w:color w:val="000000" w:themeColor="text1"/>
        </w:rPr>
        <w:t>は</w:t>
      </w:r>
      <w:r w:rsidR="00864ADA" w:rsidRPr="00B66CE9">
        <w:rPr>
          <w:rFonts w:hint="eastAsia"/>
          <w:color w:val="000000" w:themeColor="text1"/>
        </w:rPr>
        <w:t>感潮域にあり、</w:t>
      </w:r>
      <w:r w:rsidR="004563CE" w:rsidRPr="00B66CE9">
        <w:rPr>
          <w:rFonts w:hint="eastAsia"/>
          <w:color w:val="000000" w:themeColor="text1"/>
        </w:rPr>
        <w:t>流速が小さ</w:t>
      </w:r>
      <w:r w:rsidR="00864ADA" w:rsidRPr="00B66CE9">
        <w:rPr>
          <w:rFonts w:hint="eastAsia"/>
          <w:color w:val="000000" w:themeColor="text1"/>
        </w:rPr>
        <w:t>いために低酸素の状態になりやすいと</w:t>
      </w:r>
      <w:r w:rsidR="00864ADA" w:rsidRPr="0049182A">
        <w:rPr>
          <w:rFonts w:hint="eastAsia"/>
        </w:rPr>
        <w:t>考えられる</w:t>
      </w:r>
      <w:r w:rsidRPr="0049182A">
        <w:rPr>
          <w:rFonts w:hint="eastAsia"/>
        </w:rPr>
        <w:t>。</w:t>
      </w:r>
    </w:p>
    <w:p w14:paraId="1B49A538" w14:textId="5465E192" w:rsidR="00D731C4" w:rsidRDefault="00D731C4" w:rsidP="008B118B"/>
    <w:p w14:paraId="638B8DFB" w14:textId="3A93C218" w:rsidR="007F73A9" w:rsidRDefault="007F73A9" w:rsidP="008B118B"/>
    <w:p w14:paraId="7F905907" w14:textId="190012BC" w:rsidR="007F73A9" w:rsidRDefault="007F73A9" w:rsidP="008B118B"/>
    <w:p w14:paraId="32DB7DEE" w14:textId="2A76679E" w:rsidR="007F73A9" w:rsidRDefault="007F73A9" w:rsidP="008B118B"/>
    <w:p w14:paraId="1B71F3F7" w14:textId="218EE6EF" w:rsidR="007F73A9" w:rsidRDefault="007F73A9" w:rsidP="008B118B"/>
    <w:p w14:paraId="023E1F91" w14:textId="7B590ADC" w:rsidR="00A66E5C" w:rsidRDefault="00A66E5C" w:rsidP="008B118B"/>
    <w:p w14:paraId="2202A704" w14:textId="77777777" w:rsidR="00A66E5C" w:rsidRDefault="00A66E5C" w:rsidP="008B118B"/>
    <w:p w14:paraId="093564AE" w14:textId="56AE6F7E" w:rsidR="007F73A9" w:rsidRDefault="007F73A9" w:rsidP="008B118B"/>
    <w:p w14:paraId="7CF8114E" w14:textId="77777777" w:rsidR="007F73A9" w:rsidRPr="0049182A" w:rsidRDefault="007F73A9" w:rsidP="008B118B"/>
    <w:p w14:paraId="6E5034B9" w14:textId="260CC7AD" w:rsidR="001B1475" w:rsidRPr="0049182A" w:rsidRDefault="008E52D6" w:rsidP="001B1475">
      <w:pPr>
        <w:pStyle w:val="aa"/>
        <w:tabs>
          <w:tab w:val="left" w:pos="2595"/>
        </w:tabs>
        <w:ind w:leftChars="0" w:left="420"/>
        <w:jc w:val="center"/>
        <w:rPr>
          <w:rFonts w:asciiTheme="majorEastAsia" w:eastAsiaTheme="majorEastAsia" w:hAnsiTheme="majorEastAsia"/>
          <w:b/>
          <w:sz w:val="22"/>
        </w:rPr>
      </w:pPr>
      <w:r w:rsidRPr="0089015E">
        <w:rPr>
          <w:rFonts w:asciiTheme="majorEastAsia" w:eastAsiaTheme="majorEastAsia" w:hAnsiTheme="majorEastAsia" w:hint="eastAsia"/>
          <w:b/>
          <w:color w:val="000000" w:themeColor="text1"/>
          <w:sz w:val="22"/>
        </w:rPr>
        <w:t>表13</w:t>
      </w:r>
      <w:r w:rsidR="001B1475" w:rsidRPr="0089015E">
        <w:rPr>
          <w:rFonts w:asciiTheme="majorEastAsia" w:eastAsiaTheme="majorEastAsia" w:hAnsiTheme="majorEastAsia" w:hint="eastAsia"/>
          <w:b/>
          <w:color w:val="000000" w:themeColor="text1"/>
          <w:sz w:val="22"/>
        </w:rPr>
        <w:t xml:space="preserve">　</w:t>
      </w:r>
      <w:r w:rsidR="001B1475" w:rsidRPr="0049182A">
        <w:rPr>
          <w:rFonts w:asciiTheme="majorEastAsia" w:eastAsiaTheme="majorEastAsia" w:hAnsiTheme="majorEastAsia" w:hint="eastAsia"/>
          <w:b/>
          <w:sz w:val="22"/>
        </w:rPr>
        <w:t>ＤＯの環境基準</w:t>
      </w:r>
      <w:r w:rsidR="00C0429A" w:rsidRPr="00C0429A">
        <w:rPr>
          <w:rFonts w:asciiTheme="majorEastAsia" w:eastAsiaTheme="majorEastAsia" w:hAnsiTheme="majorEastAsia" w:hint="eastAsia"/>
          <w:b/>
          <w:color w:val="000000" w:themeColor="text1"/>
          <w:sz w:val="22"/>
        </w:rPr>
        <w:t>不適合</w:t>
      </w:r>
      <w:r w:rsidR="001B1475" w:rsidRPr="0049182A">
        <w:rPr>
          <w:rFonts w:asciiTheme="majorEastAsia" w:eastAsiaTheme="majorEastAsia" w:hAnsiTheme="majorEastAsia" w:hint="eastAsia"/>
          <w:b/>
          <w:sz w:val="22"/>
        </w:rPr>
        <w:t>状況</w:t>
      </w:r>
      <w:r w:rsidR="004D0D34">
        <w:rPr>
          <w:rFonts w:asciiTheme="majorEastAsia" w:eastAsiaTheme="majorEastAsia" w:hAnsiTheme="majorEastAsia" w:hint="eastAsia"/>
          <w:b/>
          <w:sz w:val="22"/>
        </w:rPr>
        <w:t>（</w:t>
      </w:r>
      <w:r w:rsidR="004D0D34" w:rsidRPr="008B0AD5">
        <w:rPr>
          <w:rFonts w:asciiTheme="majorEastAsia" w:eastAsiaTheme="majorEastAsia" w:hAnsiTheme="majorEastAsia" w:hint="eastAsia"/>
          <w:b/>
          <w:color w:val="000000" w:themeColor="text1"/>
          <w:sz w:val="22"/>
        </w:rPr>
        <w:t>令和３</w:t>
      </w:r>
      <w:r w:rsidR="00864ADA" w:rsidRPr="008B0AD5">
        <w:rPr>
          <w:rFonts w:asciiTheme="majorEastAsia" w:eastAsiaTheme="majorEastAsia" w:hAnsiTheme="majorEastAsia" w:hint="eastAsia"/>
          <w:b/>
          <w:color w:val="000000" w:themeColor="text1"/>
          <w:sz w:val="22"/>
        </w:rPr>
        <w:t>年度</w:t>
      </w:r>
      <w:r w:rsidR="00864ADA" w:rsidRPr="0049182A">
        <w:rPr>
          <w:rFonts w:asciiTheme="majorEastAsia" w:eastAsiaTheme="majorEastAsia" w:hAnsiTheme="majorEastAsia" w:hint="eastAsia"/>
          <w:b/>
          <w:sz w:val="22"/>
        </w:rPr>
        <w:t>）</w:t>
      </w:r>
    </w:p>
    <w:tbl>
      <w:tblPr>
        <w:tblW w:w="8647" w:type="dxa"/>
        <w:jc w:val="center"/>
        <w:tblCellMar>
          <w:left w:w="99" w:type="dxa"/>
          <w:right w:w="99" w:type="dxa"/>
        </w:tblCellMar>
        <w:tblLook w:val="04A0" w:firstRow="1" w:lastRow="0" w:firstColumn="1" w:lastColumn="0" w:noHBand="0" w:noVBand="1"/>
      </w:tblPr>
      <w:tblGrid>
        <w:gridCol w:w="1858"/>
        <w:gridCol w:w="3246"/>
        <w:gridCol w:w="119"/>
        <w:gridCol w:w="567"/>
        <w:gridCol w:w="218"/>
        <w:gridCol w:w="1154"/>
        <w:gridCol w:w="686"/>
        <w:gridCol w:w="799"/>
      </w:tblGrid>
      <w:tr w:rsidR="001B1475" w:rsidRPr="0049182A" w14:paraId="247E0E19" w14:textId="77777777" w:rsidTr="00C57980">
        <w:trPr>
          <w:trHeight w:val="315"/>
          <w:jc w:val="center"/>
        </w:trPr>
        <w:tc>
          <w:tcPr>
            <w:tcW w:w="8647" w:type="dxa"/>
            <w:gridSpan w:val="8"/>
            <w:tcBorders>
              <w:top w:val="nil"/>
              <w:left w:val="nil"/>
              <w:bottom w:val="single" w:sz="8" w:space="0" w:color="auto"/>
              <w:right w:val="nil"/>
            </w:tcBorders>
            <w:shd w:val="clear" w:color="auto" w:fill="auto"/>
            <w:noWrap/>
            <w:vAlign w:val="center"/>
            <w:hideMark/>
          </w:tcPr>
          <w:p w14:paraId="1603A282" w14:textId="77777777" w:rsidR="001B1475" w:rsidRPr="0049182A" w:rsidRDefault="001B1475" w:rsidP="00864ADA">
            <w:pPr>
              <w:widowControl/>
              <w:jc w:val="left"/>
              <w:rPr>
                <w:rFonts w:ascii="ＭＳ Ｐゴシック" w:eastAsia="ＭＳ Ｐゴシック" w:hAnsi="ＭＳ Ｐゴシック" w:cs="ＭＳ Ｐゴシック"/>
                <w:kern w:val="0"/>
                <w:sz w:val="22"/>
              </w:rPr>
            </w:pPr>
            <w:r w:rsidRPr="0049182A">
              <w:rPr>
                <w:rFonts w:ascii="ＭＳ Ｐゴシック" w:eastAsia="ＭＳ Ｐゴシック" w:hAnsi="ＭＳ Ｐゴシック" w:cs="ＭＳ Ｐゴシック" w:hint="eastAsia"/>
                <w:kern w:val="0"/>
                <w:sz w:val="22"/>
              </w:rPr>
              <w:t>【類型別】</w:t>
            </w:r>
          </w:p>
        </w:tc>
      </w:tr>
      <w:tr w:rsidR="001B1475" w:rsidRPr="0049182A" w14:paraId="4E766838" w14:textId="77777777" w:rsidTr="00C57980">
        <w:trPr>
          <w:trHeight w:val="315"/>
          <w:jc w:val="center"/>
        </w:trPr>
        <w:tc>
          <w:tcPr>
            <w:tcW w:w="1858" w:type="dxa"/>
            <w:tcBorders>
              <w:top w:val="nil"/>
              <w:left w:val="single" w:sz="8" w:space="0" w:color="auto"/>
              <w:bottom w:val="single" w:sz="8" w:space="0" w:color="auto"/>
              <w:right w:val="nil"/>
            </w:tcBorders>
            <w:shd w:val="clear" w:color="auto" w:fill="auto"/>
            <w:noWrap/>
            <w:vAlign w:val="center"/>
            <w:hideMark/>
          </w:tcPr>
          <w:p w14:paraId="12EFA9C1" w14:textId="77777777" w:rsidR="001B1475" w:rsidRPr="0049182A" w:rsidRDefault="001B1475" w:rsidP="005D32FF">
            <w:pPr>
              <w:widowControl/>
              <w:jc w:val="center"/>
              <w:rPr>
                <w:rFonts w:ascii="ＭＳ Ｐゴシック" w:eastAsia="ＭＳ Ｐゴシック" w:hAnsi="ＭＳ Ｐゴシック" w:cs="ＭＳ Ｐゴシック"/>
                <w:kern w:val="0"/>
                <w:sz w:val="22"/>
              </w:rPr>
            </w:pPr>
            <w:r w:rsidRPr="0049182A">
              <w:rPr>
                <w:rFonts w:ascii="ＭＳ Ｐゴシック" w:eastAsia="ＭＳ Ｐゴシック" w:hAnsi="ＭＳ Ｐゴシック" w:cs="ＭＳ Ｐゴシック" w:hint="eastAsia"/>
                <w:kern w:val="0"/>
                <w:sz w:val="22"/>
              </w:rPr>
              <w:t>類型</w:t>
            </w:r>
          </w:p>
        </w:tc>
        <w:tc>
          <w:tcPr>
            <w:tcW w:w="336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F500E55" w14:textId="77777777" w:rsidR="001B1475" w:rsidRPr="0049182A" w:rsidRDefault="001B1475" w:rsidP="005D32FF">
            <w:pPr>
              <w:widowControl/>
              <w:jc w:val="center"/>
              <w:rPr>
                <w:rFonts w:ascii="ＭＳ Ｐゴシック" w:eastAsia="ＭＳ Ｐゴシック" w:hAnsi="ＭＳ Ｐゴシック" w:cs="ＭＳ Ｐゴシック"/>
                <w:kern w:val="0"/>
                <w:sz w:val="22"/>
              </w:rPr>
            </w:pPr>
            <w:r w:rsidRPr="0049182A">
              <w:rPr>
                <w:rFonts w:ascii="ＭＳ Ｐゴシック" w:eastAsia="ＭＳ Ｐゴシック" w:hAnsi="ＭＳ Ｐゴシック" w:cs="ＭＳ Ｐゴシック" w:hint="eastAsia"/>
                <w:kern w:val="0"/>
                <w:sz w:val="22"/>
              </w:rPr>
              <w:t>不適合検体数/調査検体数（％）</w:t>
            </w:r>
          </w:p>
        </w:tc>
        <w:tc>
          <w:tcPr>
            <w:tcW w:w="3424"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0D4295B8" w14:textId="77777777" w:rsidR="001B1475" w:rsidRPr="0049182A" w:rsidRDefault="001B1475" w:rsidP="005D32FF">
            <w:pPr>
              <w:widowControl/>
              <w:jc w:val="center"/>
              <w:rPr>
                <w:rFonts w:ascii="ＭＳ Ｐゴシック" w:eastAsia="ＭＳ Ｐゴシック" w:hAnsi="ＭＳ Ｐゴシック" w:cs="ＭＳ Ｐゴシック"/>
                <w:kern w:val="0"/>
                <w:sz w:val="22"/>
              </w:rPr>
            </w:pPr>
            <w:r w:rsidRPr="0049182A">
              <w:rPr>
                <w:rFonts w:ascii="ＭＳ Ｐゴシック" w:eastAsia="ＭＳ Ｐゴシック" w:hAnsi="ＭＳ Ｐゴシック" w:cs="ＭＳ Ｐゴシック" w:hint="eastAsia"/>
                <w:kern w:val="0"/>
              </w:rPr>
              <w:t>不適合地点数/環境基準点数（％）</w:t>
            </w:r>
          </w:p>
        </w:tc>
      </w:tr>
      <w:tr w:rsidR="00CC3096" w:rsidRPr="0049182A" w14:paraId="655ABF12" w14:textId="77777777" w:rsidTr="00C57980">
        <w:trPr>
          <w:trHeight w:val="315"/>
          <w:jc w:val="center"/>
        </w:trPr>
        <w:tc>
          <w:tcPr>
            <w:tcW w:w="1858" w:type="dxa"/>
            <w:tcBorders>
              <w:top w:val="nil"/>
              <w:left w:val="single" w:sz="8" w:space="0" w:color="auto"/>
              <w:bottom w:val="single" w:sz="8" w:space="0" w:color="auto"/>
              <w:right w:val="nil"/>
            </w:tcBorders>
            <w:shd w:val="clear" w:color="auto" w:fill="auto"/>
            <w:noWrap/>
            <w:vAlign w:val="center"/>
          </w:tcPr>
          <w:p w14:paraId="2F8904E9" w14:textId="77777777" w:rsidR="00CC3096" w:rsidRPr="008B0AD5" w:rsidRDefault="00CC3096" w:rsidP="005D32FF">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hint="eastAsia"/>
                <w:color w:val="000000" w:themeColor="text1"/>
                <w:kern w:val="0"/>
                <w:sz w:val="22"/>
              </w:rPr>
              <w:t>ＡＡ</w:t>
            </w:r>
          </w:p>
        </w:tc>
        <w:tc>
          <w:tcPr>
            <w:tcW w:w="336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368E2CF2" w14:textId="77777777" w:rsidR="004B0A2D" w:rsidRPr="008B0AD5" w:rsidRDefault="004B0A2D" w:rsidP="004B0A2D">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hint="eastAsia"/>
                <w:color w:val="000000" w:themeColor="text1"/>
                <w:kern w:val="0"/>
                <w:sz w:val="22"/>
              </w:rPr>
              <w:t>0</w:t>
            </w:r>
            <w:r w:rsidRPr="008B0AD5">
              <w:rPr>
                <w:rFonts w:ascii="ＭＳ Ｐゴシック" w:eastAsia="ＭＳ Ｐゴシック" w:hAnsi="ＭＳ Ｐゴシック" w:cs="ＭＳ Ｐゴシック"/>
                <w:color w:val="000000" w:themeColor="text1"/>
                <w:kern w:val="0"/>
                <w:sz w:val="22"/>
              </w:rPr>
              <w:t>/36   (0%)</w:t>
            </w:r>
          </w:p>
        </w:tc>
        <w:tc>
          <w:tcPr>
            <w:tcW w:w="3424" w:type="dxa"/>
            <w:gridSpan w:val="5"/>
            <w:tcBorders>
              <w:top w:val="single" w:sz="8" w:space="0" w:color="auto"/>
              <w:left w:val="nil"/>
              <w:bottom w:val="single" w:sz="8" w:space="0" w:color="auto"/>
              <w:right w:val="single" w:sz="8" w:space="0" w:color="000000"/>
            </w:tcBorders>
            <w:shd w:val="clear" w:color="auto" w:fill="auto"/>
            <w:noWrap/>
            <w:vAlign w:val="center"/>
          </w:tcPr>
          <w:p w14:paraId="075F12A4" w14:textId="77777777" w:rsidR="00CC3096" w:rsidRPr="008B0AD5" w:rsidRDefault="004B0A2D" w:rsidP="005D32FF">
            <w:pPr>
              <w:widowControl/>
              <w:jc w:val="center"/>
              <w:rPr>
                <w:rFonts w:ascii="ＭＳ Ｐゴシック" w:eastAsia="ＭＳ Ｐゴシック" w:hAnsi="ＭＳ Ｐゴシック" w:cs="ＭＳ Ｐゴシック"/>
                <w:color w:val="000000" w:themeColor="text1"/>
                <w:kern w:val="0"/>
              </w:rPr>
            </w:pPr>
            <w:r w:rsidRPr="008B0AD5">
              <w:rPr>
                <w:rFonts w:ascii="ＭＳ Ｐゴシック" w:eastAsia="ＭＳ Ｐゴシック" w:hAnsi="ＭＳ Ｐゴシック" w:cs="ＭＳ Ｐゴシック" w:hint="eastAsia"/>
                <w:color w:val="000000" w:themeColor="text1"/>
                <w:kern w:val="0"/>
              </w:rPr>
              <w:t>0</w:t>
            </w:r>
            <w:r w:rsidRPr="008B0AD5">
              <w:rPr>
                <w:rFonts w:ascii="ＭＳ Ｐゴシック" w:eastAsia="ＭＳ Ｐゴシック" w:hAnsi="ＭＳ Ｐゴシック" w:cs="ＭＳ Ｐゴシック"/>
                <w:color w:val="000000" w:themeColor="text1"/>
                <w:kern w:val="0"/>
              </w:rPr>
              <w:t>/3   (0%)</w:t>
            </w:r>
          </w:p>
        </w:tc>
      </w:tr>
      <w:tr w:rsidR="001B1475" w:rsidRPr="0049182A" w14:paraId="2B8BB492" w14:textId="77777777" w:rsidTr="00C57980">
        <w:trPr>
          <w:trHeight w:val="300"/>
          <w:jc w:val="center"/>
        </w:trPr>
        <w:tc>
          <w:tcPr>
            <w:tcW w:w="1858" w:type="dxa"/>
            <w:tcBorders>
              <w:top w:val="nil"/>
              <w:left w:val="single" w:sz="8" w:space="0" w:color="auto"/>
              <w:bottom w:val="single" w:sz="4" w:space="0" w:color="auto"/>
              <w:right w:val="single" w:sz="8" w:space="0" w:color="auto"/>
            </w:tcBorders>
            <w:shd w:val="clear" w:color="auto" w:fill="auto"/>
            <w:noWrap/>
            <w:vAlign w:val="center"/>
            <w:hideMark/>
          </w:tcPr>
          <w:p w14:paraId="6560F6CB" w14:textId="77777777" w:rsidR="001B1475" w:rsidRPr="008B0AD5" w:rsidRDefault="001B1475" w:rsidP="005D32FF">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hint="eastAsia"/>
                <w:color w:val="000000" w:themeColor="text1"/>
                <w:kern w:val="0"/>
                <w:sz w:val="22"/>
              </w:rPr>
              <w:t>A</w:t>
            </w:r>
          </w:p>
        </w:tc>
        <w:tc>
          <w:tcPr>
            <w:tcW w:w="3365"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53E8C11B" w14:textId="50C1F0CD" w:rsidR="001B1475" w:rsidRPr="008B0AD5" w:rsidRDefault="00D4198E" w:rsidP="00D4198E">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color w:val="000000" w:themeColor="text1"/>
                <w:kern w:val="0"/>
                <w:sz w:val="22"/>
              </w:rPr>
              <w:t>1</w:t>
            </w:r>
            <w:r w:rsidR="001B1475" w:rsidRPr="008B0AD5">
              <w:rPr>
                <w:rFonts w:ascii="ＭＳ Ｐゴシック" w:eastAsia="ＭＳ Ｐゴシック" w:hAnsi="ＭＳ Ｐゴシック" w:cs="ＭＳ Ｐゴシック" w:hint="eastAsia"/>
                <w:color w:val="000000" w:themeColor="text1"/>
                <w:kern w:val="0"/>
                <w:sz w:val="22"/>
              </w:rPr>
              <w:t>/</w:t>
            </w:r>
            <w:r w:rsidRPr="008B0AD5">
              <w:rPr>
                <w:rFonts w:ascii="ＭＳ Ｐゴシック" w:eastAsia="ＭＳ Ｐゴシック" w:hAnsi="ＭＳ Ｐゴシック" w:cs="ＭＳ Ｐゴシック"/>
                <w:color w:val="000000" w:themeColor="text1"/>
                <w:kern w:val="0"/>
                <w:sz w:val="22"/>
              </w:rPr>
              <w:t>268</w:t>
            </w:r>
            <w:r w:rsidR="001B1475" w:rsidRPr="008B0AD5">
              <w:rPr>
                <w:rFonts w:ascii="ＭＳ Ｐゴシック" w:eastAsia="ＭＳ Ｐゴシック" w:hAnsi="ＭＳ Ｐゴシック" w:cs="ＭＳ Ｐゴシック" w:hint="eastAsia"/>
                <w:color w:val="000000" w:themeColor="text1"/>
                <w:kern w:val="0"/>
                <w:sz w:val="22"/>
              </w:rPr>
              <w:t xml:space="preserve">   (</w:t>
            </w:r>
            <w:r w:rsidR="00055089">
              <w:rPr>
                <w:rFonts w:ascii="ＭＳ Ｐゴシック" w:eastAsia="ＭＳ Ｐゴシック" w:hAnsi="ＭＳ Ｐゴシック" w:cs="ＭＳ Ｐゴシック"/>
                <w:color w:val="000000" w:themeColor="text1"/>
                <w:kern w:val="0"/>
                <w:sz w:val="22"/>
              </w:rPr>
              <w:t>0.3</w:t>
            </w:r>
            <w:r w:rsidR="001B1475" w:rsidRPr="008B0AD5">
              <w:rPr>
                <w:rFonts w:ascii="ＭＳ Ｐゴシック" w:eastAsia="ＭＳ Ｐゴシック" w:hAnsi="ＭＳ Ｐゴシック" w:cs="ＭＳ Ｐゴシック" w:hint="eastAsia"/>
                <w:color w:val="000000" w:themeColor="text1"/>
                <w:kern w:val="0"/>
                <w:sz w:val="22"/>
              </w:rPr>
              <w:t>%)</w:t>
            </w:r>
          </w:p>
        </w:tc>
        <w:tc>
          <w:tcPr>
            <w:tcW w:w="3424"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23451036" w14:textId="77777777" w:rsidR="001B1475" w:rsidRPr="008B0AD5" w:rsidRDefault="00D4198E" w:rsidP="00D4198E">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color w:val="000000" w:themeColor="text1"/>
                <w:kern w:val="0"/>
                <w:sz w:val="22"/>
              </w:rPr>
              <w:t>1</w:t>
            </w:r>
            <w:r w:rsidR="001B1475" w:rsidRPr="008B0AD5">
              <w:rPr>
                <w:rFonts w:ascii="ＭＳ Ｐゴシック" w:eastAsia="ＭＳ Ｐゴシック" w:hAnsi="ＭＳ Ｐゴシック" w:cs="ＭＳ Ｐゴシック" w:hint="eastAsia"/>
                <w:color w:val="000000" w:themeColor="text1"/>
                <w:kern w:val="0"/>
                <w:sz w:val="22"/>
              </w:rPr>
              <w:t>/</w:t>
            </w:r>
            <w:r w:rsidRPr="008B0AD5">
              <w:rPr>
                <w:rFonts w:ascii="ＭＳ Ｐゴシック" w:eastAsia="ＭＳ Ｐゴシック" w:hAnsi="ＭＳ Ｐゴシック" w:cs="ＭＳ Ｐゴシック"/>
                <w:color w:val="000000" w:themeColor="text1"/>
                <w:kern w:val="0"/>
                <w:sz w:val="22"/>
              </w:rPr>
              <w:t>27</w:t>
            </w:r>
            <w:r w:rsidR="001B1475" w:rsidRPr="008B0AD5">
              <w:rPr>
                <w:rFonts w:ascii="ＭＳ Ｐゴシック" w:eastAsia="ＭＳ Ｐゴシック" w:hAnsi="ＭＳ Ｐゴシック" w:cs="ＭＳ Ｐゴシック" w:hint="eastAsia"/>
                <w:color w:val="000000" w:themeColor="text1"/>
                <w:kern w:val="0"/>
                <w:sz w:val="22"/>
              </w:rPr>
              <w:t xml:space="preserve">   (</w:t>
            </w:r>
            <w:r w:rsidRPr="008B0AD5">
              <w:rPr>
                <w:rFonts w:ascii="ＭＳ Ｐゴシック" w:eastAsia="ＭＳ Ｐゴシック" w:hAnsi="ＭＳ Ｐゴシック" w:cs="ＭＳ Ｐゴシック"/>
                <w:color w:val="000000" w:themeColor="text1"/>
                <w:kern w:val="0"/>
                <w:sz w:val="22"/>
              </w:rPr>
              <w:t>4</w:t>
            </w:r>
            <w:r w:rsidR="001B1475" w:rsidRPr="008B0AD5">
              <w:rPr>
                <w:rFonts w:ascii="ＭＳ Ｐゴシック" w:eastAsia="ＭＳ Ｐゴシック" w:hAnsi="ＭＳ Ｐゴシック" w:cs="ＭＳ Ｐゴシック" w:hint="eastAsia"/>
                <w:color w:val="000000" w:themeColor="text1"/>
                <w:kern w:val="0"/>
                <w:sz w:val="22"/>
              </w:rPr>
              <w:t>%)</w:t>
            </w:r>
          </w:p>
        </w:tc>
      </w:tr>
      <w:tr w:rsidR="001B1475" w:rsidRPr="0049182A" w14:paraId="55529EC0" w14:textId="77777777" w:rsidTr="00C57980">
        <w:trPr>
          <w:trHeight w:val="300"/>
          <w:jc w:val="center"/>
        </w:trPr>
        <w:tc>
          <w:tcPr>
            <w:tcW w:w="1858" w:type="dxa"/>
            <w:tcBorders>
              <w:top w:val="nil"/>
              <w:left w:val="single" w:sz="8" w:space="0" w:color="auto"/>
              <w:bottom w:val="single" w:sz="4" w:space="0" w:color="auto"/>
              <w:right w:val="single" w:sz="8" w:space="0" w:color="auto"/>
            </w:tcBorders>
            <w:shd w:val="clear" w:color="auto" w:fill="auto"/>
            <w:noWrap/>
            <w:vAlign w:val="center"/>
            <w:hideMark/>
          </w:tcPr>
          <w:p w14:paraId="299B0D6C" w14:textId="77777777" w:rsidR="001B1475" w:rsidRPr="008B0AD5" w:rsidRDefault="001B1475" w:rsidP="005D32FF">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hint="eastAsia"/>
                <w:color w:val="000000" w:themeColor="text1"/>
                <w:kern w:val="0"/>
                <w:sz w:val="22"/>
              </w:rPr>
              <w:t>B</w:t>
            </w:r>
          </w:p>
        </w:tc>
        <w:tc>
          <w:tcPr>
            <w:tcW w:w="336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C5EAD8B" w14:textId="77777777" w:rsidR="001B1475" w:rsidRPr="008B0AD5" w:rsidRDefault="00D4198E" w:rsidP="00D4198E">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color w:val="000000" w:themeColor="text1"/>
                <w:kern w:val="0"/>
                <w:sz w:val="22"/>
              </w:rPr>
              <w:t>11</w:t>
            </w:r>
            <w:r w:rsidR="001B1475" w:rsidRPr="008B0AD5">
              <w:rPr>
                <w:rFonts w:ascii="ＭＳ Ｐゴシック" w:eastAsia="ＭＳ Ｐゴシック" w:hAnsi="ＭＳ Ｐゴシック" w:cs="ＭＳ Ｐゴシック" w:hint="eastAsia"/>
                <w:color w:val="000000" w:themeColor="text1"/>
                <w:kern w:val="0"/>
                <w:sz w:val="22"/>
              </w:rPr>
              <w:t>/46</w:t>
            </w:r>
            <w:r w:rsidRPr="008B0AD5">
              <w:rPr>
                <w:rFonts w:ascii="ＭＳ Ｐゴシック" w:eastAsia="ＭＳ Ｐゴシック" w:hAnsi="ＭＳ Ｐゴシック" w:cs="ＭＳ Ｐゴシック"/>
                <w:color w:val="000000" w:themeColor="text1"/>
                <w:kern w:val="0"/>
                <w:sz w:val="22"/>
              </w:rPr>
              <w:t>8</w:t>
            </w:r>
            <w:r w:rsidR="001B1475" w:rsidRPr="008B0AD5">
              <w:rPr>
                <w:rFonts w:ascii="ＭＳ Ｐゴシック" w:eastAsia="ＭＳ Ｐゴシック" w:hAnsi="ＭＳ Ｐゴシック" w:cs="ＭＳ Ｐゴシック" w:hint="eastAsia"/>
                <w:color w:val="000000" w:themeColor="text1"/>
                <w:kern w:val="0"/>
                <w:sz w:val="22"/>
              </w:rPr>
              <w:t xml:space="preserve">   (</w:t>
            </w:r>
            <w:r w:rsidRPr="008B0AD5">
              <w:rPr>
                <w:rFonts w:ascii="ＭＳ Ｐゴシック" w:eastAsia="ＭＳ Ｐゴシック" w:hAnsi="ＭＳ Ｐゴシック" w:cs="ＭＳ Ｐゴシック"/>
                <w:color w:val="000000" w:themeColor="text1"/>
                <w:kern w:val="0"/>
                <w:sz w:val="22"/>
              </w:rPr>
              <w:t>2</w:t>
            </w:r>
            <w:r w:rsidR="001B1475" w:rsidRPr="008B0AD5">
              <w:rPr>
                <w:rFonts w:ascii="ＭＳ Ｐゴシック" w:eastAsia="ＭＳ Ｐゴシック" w:hAnsi="ＭＳ Ｐゴシック" w:cs="ＭＳ Ｐゴシック" w:hint="eastAsia"/>
                <w:color w:val="000000" w:themeColor="text1"/>
                <w:kern w:val="0"/>
                <w:sz w:val="22"/>
              </w:rPr>
              <w:t>%)</w:t>
            </w:r>
          </w:p>
        </w:tc>
        <w:tc>
          <w:tcPr>
            <w:tcW w:w="3424"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7348803" w14:textId="77777777" w:rsidR="001B1475" w:rsidRPr="008B0AD5" w:rsidRDefault="001B1475" w:rsidP="00D4198E">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hint="eastAsia"/>
                <w:color w:val="000000" w:themeColor="text1"/>
                <w:kern w:val="0"/>
                <w:sz w:val="22"/>
              </w:rPr>
              <w:t>7/3</w:t>
            </w:r>
            <w:r w:rsidR="00D4198E" w:rsidRPr="008B0AD5">
              <w:rPr>
                <w:rFonts w:ascii="ＭＳ Ｐゴシック" w:eastAsia="ＭＳ Ｐゴシック" w:hAnsi="ＭＳ Ｐゴシック" w:cs="ＭＳ Ｐゴシック"/>
                <w:color w:val="000000" w:themeColor="text1"/>
                <w:kern w:val="0"/>
                <w:sz w:val="22"/>
              </w:rPr>
              <w:t>9</w:t>
            </w:r>
            <w:r w:rsidR="00D4198E" w:rsidRPr="008B0AD5">
              <w:rPr>
                <w:rFonts w:ascii="ＭＳ Ｐゴシック" w:eastAsia="ＭＳ Ｐゴシック" w:hAnsi="ＭＳ Ｐゴシック" w:cs="ＭＳ Ｐゴシック" w:hint="eastAsia"/>
                <w:color w:val="000000" w:themeColor="text1"/>
                <w:kern w:val="0"/>
                <w:sz w:val="22"/>
              </w:rPr>
              <w:t xml:space="preserve">   (1</w:t>
            </w:r>
            <w:r w:rsidR="00D4198E" w:rsidRPr="008B0AD5">
              <w:rPr>
                <w:rFonts w:ascii="ＭＳ Ｐゴシック" w:eastAsia="ＭＳ Ｐゴシック" w:hAnsi="ＭＳ Ｐゴシック" w:cs="ＭＳ Ｐゴシック"/>
                <w:color w:val="000000" w:themeColor="text1"/>
                <w:kern w:val="0"/>
                <w:sz w:val="22"/>
              </w:rPr>
              <w:t>8</w:t>
            </w:r>
            <w:r w:rsidRPr="008B0AD5">
              <w:rPr>
                <w:rFonts w:ascii="ＭＳ Ｐゴシック" w:eastAsia="ＭＳ Ｐゴシック" w:hAnsi="ＭＳ Ｐゴシック" w:cs="ＭＳ Ｐゴシック" w:hint="eastAsia"/>
                <w:color w:val="000000" w:themeColor="text1"/>
                <w:kern w:val="0"/>
                <w:sz w:val="22"/>
              </w:rPr>
              <w:t>%)</w:t>
            </w:r>
          </w:p>
        </w:tc>
      </w:tr>
      <w:tr w:rsidR="001B1475" w:rsidRPr="0049182A" w14:paraId="4A6CC1C8" w14:textId="77777777" w:rsidTr="00C57980">
        <w:trPr>
          <w:trHeight w:val="300"/>
          <w:jc w:val="center"/>
        </w:trPr>
        <w:tc>
          <w:tcPr>
            <w:tcW w:w="1858" w:type="dxa"/>
            <w:tcBorders>
              <w:top w:val="nil"/>
              <w:left w:val="single" w:sz="8" w:space="0" w:color="auto"/>
              <w:bottom w:val="single" w:sz="4" w:space="0" w:color="auto"/>
              <w:right w:val="single" w:sz="8" w:space="0" w:color="auto"/>
            </w:tcBorders>
            <w:shd w:val="clear" w:color="auto" w:fill="auto"/>
            <w:noWrap/>
            <w:vAlign w:val="center"/>
            <w:hideMark/>
          </w:tcPr>
          <w:p w14:paraId="5DA10669" w14:textId="77777777" w:rsidR="001B1475" w:rsidRPr="008B0AD5" w:rsidRDefault="001B1475" w:rsidP="005D32FF">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hint="eastAsia"/>
                <w:color w:val="000000" w:themeColor="text1"/>
                <w:kern w:val="0"/>
                <w:sz w:val="22"/>
              </w:rPr>
              <w:t>C</w:t>
            </w:r>
          </w:p>
        </w:tc>
        <w:tc>
          <w:tcPr>
            <w:tcW w:w="336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57FE21C" w14:textId="77777777" w:rsidR="001B1475" w:rsidRPr="008B0AD5" w:rsidRDefault="00D4198E" w:rsidP="00D4198E">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color w:val="000000" w:themeColor="text1"/>
                <w:kern w:val="0"/>
                <w:sz w:val="22"/>
              </w:rPr>
              <w:t>1</w:t>
            </w:r>
            <w:r w:rsidR="001B1475" w:rsidRPr="008B0AD5">
              <w:rPr>
                <w:rFonts w:ascii="ＭＳ Ｐゴシック" w:eastAsia="ＭＳ Ｐゴシック" w:hAnsi="ＭＳ Ｐゴシック" w:cs="ＭＳ Ｐゴシック" w:hint="eastAsia"/>
                <w:color w:val="000000" w:themeColor="text1"/>
                <w:kern w:val="0"/>
                <w:sz w:val="22"/>
              </w:rPr>
              <w:t>/10</w:t>
            </w:r>
            <w:r w:rsidRPr="008B0AD5">
              <w:rPr>
                <w:rFonts w:ascii="ＭＳ Ｐゴシック" w:eastAsia="ＭＳ Ｐゴシック" w:hAnsi="ＭＳ Ｐゴシック" w:cs="ＭＳ Ｐゴシック"/>
                <w:color w:val="000000" w:themeColor="text1"/>
                <w:kern w:val="0"/>
                <w:sz w:val="22"/>
              </w:rPr>
              <w:t>8</w:t>
            </w:r>
            <w:r w:rsidR="001B1475" w:rsidRPr="008B0AD5">
              <w:rPr>
                <w:rFonts w:ascii="ＭＳ Ｐゴシック" w:eastAsia="ＭＳ Ｐゴシック" w:hAnsi="ＭＳ Ｐゴシック" w:cs="ＭＳ Ｐゴシック" w:hint="eastAsia"/>
                <w:color w:val="000000" w:themeColor="text1"/>
                <w:kern w:val="0"/>
                <w:sz w:val="22"/>
              </w:rPr>
              <w:t xml:space="preserve">   (</w:t>
            </w:r>
            <w:r w:rsidRPr="008B0AD5">
              <w:rPr>
                <w:rFonts w:ascii="ＭＳ Ｐゴシック" w:eastAsia="ＭＳ Ｐゴシック" w:hAnsi="ＭＳ Ｐゴシック" w:cs="ＭＳ Ｐゴシック"/>
                <w:color w:val="000000" w:themeColor="text1"/>
                <w:kern w:val="0"/>
                <w:sz w:val="22"/>
              </w:rPr>
              <w:t>1</w:t>
            </w:r>
            <w:r w:rsidR="001B1475" w:rsidRPr="008B0AD5">
              <w:rPr>
                <w:rFonts w:ascii="ＭＳ Ｐゴシック" w:eastAsia="ＭＳ Ｐゴシック" w:hAnsi="ＭＳ Ｐゴシック" w:cs="ＭＳ Ｐゴシック" w:hint="eastAsia"/>
                <w:color w:val="000000" w:themeColor="text1"/>
                <w:kern w:val="0"/>
                <w:sz w:val="22"/>
              </w:rPr>
              <w:t>%)</w:t>
            </w:r>
          </w:p>
        </w:tc>
        <w:tc>
          <w:tcPr>
            <w:tcW w:w="3424"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611F83C" w14:textId="77777777" w:rsidR="001B1475" w:rsidRPr="008B0AD5" w:rsidRDefault="00D4198E" w:rsidP="00D4198E">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color w:val="000000" w:themeColor="text1"/>
                <w:kern w:val="0"/>
                <w:sz w:val="22"/>
              </w:rPr>
              <w:t>1</w:t>
            </w:r>
            <w:r w:rsidR="001B1475" w:rsidRPr="008B0AD5">
              <w:rPr>
                <w:rFonts w:ascii="ＭＳ Ｐゴシック" w:eastAsia="ＭＳ Ｐゴシック" w:hAnsi="ＭＳ Ｐゴシック" w:cs="ＭＳ Ｐゴシック" w:hint="eastAsia"/>
                <w:color w:val="000000" w:themeColor="text1"/>
                <w:kern w:val="0"/>
                <w:sz w:val="22"/>
              </w:rPr>
              <w:t>/</w:t>
            </w:r>
            <w:r w:rsidRPr="008B0AD5">
              <w:rPr>
                <w:rFonts w:ascii="ＭＳ Ｐゴシック" w:eastAsia="ＭＳ Ｐゴシック" w:hAnsi="ＭＳ Ｐゴシック" w:cs="ＭＳ Ｐゴシック"/>
                <w:color w:val="000000" w:themeColor="text1"/>
                <w:kern w:val="0"/>
                <w:sz w:val="22"/>
              </w:rPr>
              <w:t>9</w:t>
            </w:r>
            <w:r w:rsidR="001B1475" w:rsidRPr="008B0AD5">
              <w:rPr>
                <w:rFonts w:ascii="ＭＳ Ｐゴシック" w:eastAsia="ＭＳ Ｐゴシック" w:hAnsi="ＭＳ Ｐゴシック" w:cs="ＭＳ Ｐゴシック" w:hint="eastAsia"/>
                <w:color w:val="000000" w:themeColor="text1"/>
                <w:kern w:val="0"/>
                <w:sz w:val="22"/>
              </w:rPr>
              <w:t xml:space="preserve">   (</w:t>
            </w:r>
            <w:r w:rsidRPr="008B0AD5">
              <w:rPr>
                <w:rFonts w:ascii="ＭＳ Ｐゴシック" w:eastAsia="ＭＳ Ｐゴシック" w:hAnsi="ＭＳ Ｐゴシック" w:cs="ＭＳ Ｐゴシック"/>
                <w:color w:val="000000" w:themeColor="text1"/>
                <w:kern w:val="0"/>
                <w:sz w:val="22"/>
              </w:rPr>
              <w:t>11</w:t>
            </w:r>
            <w:r w:rsidR="001B1475" w:rsidRPr="008B0AD5">
              <w:rPr>
                <w:rFonts w:ascii="ＭＳ Ｐゴシック" w:eastAsia="ＭＳ Ｐゴシック" w:hAnsi="ＭＳ Ｐゴシック" w:cs="ＭＳ Ｐゴシック" w:hint="eastAsia"/>
                <w:color w:val="000000" w:themeColor="text1"/>
                <w:kern w:val="0"/>
                <w:sz w:val="22"/>
              </w:rPr>
              <w:t>%)</w:t>
            </w:r>
          </w:p>
        </w:tc>
      </w:tr>
      <w:tr w:rsidR="001B1475" w:rsidRPr="0049182A" w14:paraId="6D0BA9F2" w14:textId="77777777" w:rsidTr="00C57980">
        <w:trPr>
          <w:trHeight w:val="300"/>
          <w:jc w:val="center"/>
        </w:trPr>
        <w:tc>
          <w:tcPr>
            <w:tcW w:w="1858" w:type="dxa"/>
            <w:tcBorders>
              <w:top w:val="nil"/>
              <w:left w:val="single" w:sz="8" w:space="0" w:color="auto"/>
              <w:bottom w:val="single" w:sz="4" w:space="0" w:color="auto"/>
              <w:right w:val="single" w:sz="8" w:space="0" w:color="auto"/>
            </w:tcBorders>
            <w:shd w:val="clear" w:color="auto" w:fill="auto"/>
            <w:noWrap/>
            <w:vAlign w:val="center"/>
            <w:hideMark/>
          </w:tcPr>
          <w:p w14:paraId="4952E109" w14:textId="77777777" w:rsidR="001B1475" w:rsidRPr="008B0AD5" w:rsidRDefault="001B1475" w:rsidP="005D32FF">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hint="eastAsia"/>
                <w:color w:val="000000" w:themeColor="text1"/>
                <w:kern w:val="0"/>
                <w:sz w:val="22"/>
              </w:rPr>
              <w:t>D</w:t>
            </w:r>
          </w:p>
        </w:tc>
        <w:tc>
          <w:tcPr>
            <w:tcW w:w="336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B8FE5C6" w14:textId="77777777" w:rsidR="001B1475" w:rsidRPr="008B0AD5" w:rsidRDefault="00D4198E" w:rsidP="00D4198E">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color w:val="000000" w:themeColor="text1"/>
                <w:kern w:val="0"/>
                <w:sz w:val="22"/>
              </w:rPr>
              <w:t>1</w:t>
            </w:r>
            <w:r w:rsidR="001B1475" w:rsidRPr="008B0AD5">
              <w:rPr>
                <w:rFonts w:ascii="ＭＳ Ｐゴシック" w:eastAsia="ＭＳ Ｐゴシック" w:hAnsi="ＭＳ Ｐゴシック" w:cs="ＭＳ Ｐゴシック" w:hint="eastAsia"/>
                <w:color w:val="000000" w:themeColor="text1"/>
                <w:kern w:val="0"/>
                <w:sz w:val="22"/>
              </w:rPr>
              <w:t>/1</w:t>
            </w:r>
            <w:r w:rsidRPr="008B0AD5">
              <w:rPr>
                <w:rFonts w:ascii="ＭＳ Ｐゴシック" w:eastAsia="ＭＳ Ｐゴシック" w:hAnsi="ＭＳ Ｐゴシック" w:cs="ＭＳ Ｐゴシック"/>
                <w:color w:val="000000" w:themeColor="text1"/>
                <w:kern w:val="0"/>
                <w:sz w:val="22"/>
              </w:rPr>
              <w:t>44</w:t>
            </w:r>
            <w:r w:rsidR="001B1475" w:rsidRPr="008B0AD5">
              <w:rPr>
                <w:rFonts w:ascii="ＭＳ Ｐゴシック" w:eastAsia="ＭＳ Ｐゴシック" w:hAnsi="ＭＳ Ｐゴシック" w:cs="ＭＳ Ｐゴシック" w:hint="eastAsia"/>
                <w:color w:val="000000" w:themeColor="text1"/>
                <w:kern w:val="0"/>
                <w:sz w:val="22"/>
              </w:rPr>
              <w:t xml:space="preserve">   (</w:t>
            </w:r>
            <w:r w:rsidRPr="008B0AD5">
              <w:rPr>
                <w:rFonts w:ascii="ＭＳ Ｐゴシック" w:eastAsia="ＭＳ Ｐゴシック" w:hAnsi="ＭＳ Ｐゴシック" w:cs="ＭＳ Ｐゴシック"/>
                <w:color w:val="000000" w:themeColor="text1"/>
                <w:kern w:val="0"/>
                <w:sz w:val="22"/>
              </w:rPr>
              <w:t>1</w:t>
            </w:r>
            <w:r w:rsidR="001B1475" w:rsidRPr="008B0AD5">
              <w:rPr>
                <w:rFonts w:ascii="ＭＳ Ｐゴシック" w:eastAsia="ＭＳ Ｐゴシック" w:hAnsi="ＭＳ Ｐゴシック" w:cs="ＭＳ Ｐゴシック" w:hint="eastAsia"/>
                <w:color w:val="000000" w:themeColor="text1"/>
                <w:kern w:val="0"/>
                <w:sz w:val="22"/>
              </w:rPr>
              <w:t>%)</w:t>
            </w:r>
          </w:p>
        </w:tc>
        <w:tc>
          <w:tcPr>
            <w:tcW w:w="3424"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2A6E85B1" w14:textId="77777777" w:rsidR="001B1475" w:rsidRPr="008B0AD5" w:rsidRDefault="00D4198E" w:rsidP="00D4198E">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color w:val="000000" w:themeColor="text1"/>
                <w:kern w:val="0"/>
                <w:sz w:val="22"/>
              </w:rPr>
              <w:t>1</w:t>
            </w:r>
            <w:r w:rsidR="001B1475" w:rsidRPr="008B0AD5">
              <w:rPr>
                <w:rFonts w:ascii="ＭＳ Ｐゴシック" w:eastAsia="ＭＳ Ｐゴシック" w:hAnsi="ＭＳ Ｐゴシック" w:cs="ＭＳ Ｐゴシック" w:hint="eastAsia"/>
                <w:color w:val="000000" w:themeColor="text1"/>
                <w:kern w:val="0"/>
                <w:sz w:val="22"/>
              </w:rPr>
              <w:t>/1</w:t>
            </w:r>
            <w:r w:rsidRPr="008B0AD5">
              <w:rPr>
                <w:rFonts w:ascii="ＭＳ Ｐゴシック" w:eastAsia="ＭＳ Ｐゴシック" w:hAnsi="ＭＳ Ｐゴシック" w:cs="ＭＳ Ｐゴシック"/>
                <w:color w:val="000000" w:themeColor="text1"/>
                <w:kern w:val="0"/>
                <w:sz w:val="22"/>
              </w:rPr>
              <w:t>2</w:t>
            </w:r>
            <w:r w:rsidR="001B1475" w:rsidRPr="008B0AD5">
              <w:rPr>
                <w:rFonts w:ascii="ＭＳ Ｐゴシック" w:eastAsia="ＭＳ Ｐゴシック" w:hAnsi="ＭＳ Ｐゴシック" w:cs="ＭＳ Ｐゴシック" w:hint="eastAsia"/>
                <w:color w:val="000000" w:themeColor="text1"/>
                <w:kern w:val="0"/>
                <w:sz w:val="22"/>
              </w:rPr>
              <w:t xml:space="preserve">   (</w:t>
            </w:r>
            <w:r w:rsidRPr="008B0AD5">
              <w:rPr>
                <w:rFonts w:ascii="ＭＳ Ｐゴシック" w:eastAsia="ＭＳ Ｐゴシック" w:hAnsi="ＭＳ Ｐゴシック" w:cs="ＭＳ Ｐゴシック"/>
                <w:color w:val="000000" w:themeColor="text1"/>
                <w:kern w:val="0"/>
                <w:sz w:val="22"/>
              </w:rPr>
              <w:t>8</w:t>
            </w:r>
            <w:r w:rsidR="001B1475" w:rsidRPr="008B0AD5">
              <w:rPr>
                <w:rFonts w:ascii="ＭＳ Ｐゴシック" w:eastAsia="ＭＳ Ｐゴシック" w:hAnsi="ＭＳ Ｐゴシック" w:cs="ＭＳ Ｐゴシック" w:hint="eastAsia"/>
                <w:color w:val="000000" w:themeColor="text1"/>
                <w:kern w:val="0"/>
                <w:sz w:val="22"/>
              </w:rPr>
              <w:t>%)</w:t>
            </w:r>
          </w:p>
        </w:tc>
      </w:tr>
      <w:tr w:rsidR="001B1475" w:rsidRPr="0049182A" w14:paraId="51E45951" w14:textId="77777777" w:rsidTr="00C57980">
        <w:trPr>
          <w:trHeight w:val="315"/>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14:paraId="7383902A" w14:textId="77777777" w:rsidR="001B1475" w:rsidRPr="008B0AD5" w:rsidRDefault="001B1475" w:rsidP="005D32FF">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hint="eastAsia"/>
                <w:color w:val="000000" w:themeColor="text1"/>
                <w:kern w:val="0"/>
                <w:sz w:val="22"/>
              </w:rPr>
              <w:t>E</w:t>
            </w:r>
          </w:p>
        </w:tc>
        <w:tc>
          <w:tcPr>
            <w:tcW w:w="3365"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193E80CA" w14:textId="77777777" w:rsidR="001B1475" w:rsidRPr="008B0AD5" w:rsidRDefault="001B1475" w:rsidP="005D32FF">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hint="eastAsia"/>
                <w:color w:val="000000" w:themeColor="text1"/>
                <w:kern w:val="0"/>
                <w:sz w:val="22"/>
              </w:rPr>
              <w:t>0/48   (0%)</w:t>
            </w:r>
          </w:p>
        </w:tc>
        <w:tc>
          <w:tcPr>
            <w:tcW w:w="3424" w:type="dxa"/>
            <w:gridSpan w:val="5"/>
            <w:tcBorders>
              <w:top w:val="single" w:sz="4" w:space="0" w:color="auto"/>
              <w:left w:val="nil"/>
              <w:bottom w:val="nil"/>
              <w:right w:val="single" w:sz="8" w:space="0" w:color="000000"/>
            </w:tcBorders>
            <w:shd w:val="clear" w:color="auto" w:fill="auto"/>
            <w:noWrap/>
            <w:vAlign w:val="center"/>
            <w:hideMark/>
          </w:tcPr>
          <w:p w14:paraId="0DDF7DA8" w14:textId="77777777" w:rsidR="001B1475" w:rsidRPr="008B0AD5" w:rsidRDefault="001B1475" w:rsidP="005D32FF">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hint="eastAsia"/>
                <w:color w:val="000000" w:themeColor="text1"/>
                <w:kern w:val="0"/>
                <w:sz w:val="22"/>
              </w:rPr>
              <w:t>0/4   (0%)</w:t>
            </w:r>
          </w:p>
        </w:tc>
      </w:tr>
      <w:tr w:rsidR="001B1475" w:rsidRPr="0049182A" w14:paraId="6D1922C3" w14:textId="77777777" w:rsidTr="00C57980">
        <w:trPr>
          <w:trHeight w:val="315"/>
          <w:jc w:val="center"/>
        </w:trPr>
        <w:tc>
          <w:tcPr>
            <w:tcW w:w="1858" w:type="dxa"/>
            <w:tcBorders>
              <w:top w:val="nil"/>
              <w:left w:val="single" w:sz="8" w:space="0" w:color="auto"/>
              <w:bottom w:val="single" w:sz="8" w:space="0" w:color="auto"/>
              <w:right w:val="nil"/>
            </w:tcBorders>
            <w:shd w:val="clear" w:color="auto" w:fill="auto"/>
            <w:noWrap/>
            <w:vAlign w:val="center"/>
            <w:hideMark/>
          </w:tcPr>
          <w:p w14:paraId="4043569C" w14:textId="77777777" w:rsidR="001B1475" w:rsidRPr="008B0AD5" w:rsidRDefault="001B1475" w:rsidP="005D32FF">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hint="eastAsia"/>
                <w:color w:val="000000" w:themeColor="text1"/>
                <w:kern w:val="0"/>
                <w:sz w:val="22"/>
              </w:rPr>
              <w:t>計</w:t>
            </w:r>
          </w:p>
        </w:tc>
        <w:tc>
          <w:tcPr>
            <w:tcW w:w="3365"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725E84DF" w14:textId="77777777" w:rsidR="001B1475" w:rsidRPr="008B0AD5" w:rsidRDefault="00D4198E" w:rsidP="00D4198E">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color w:val="000000" w:themeColor="text1"/>
                <w:kern w:val="0"/>
                <w:sz w:val="22"/>
              </w:rPr>
              <w:t>14</w:t>
            </w:r>
            <w:r w:rsidRPr="008B0AD5">
              <w:rPr>
                <w:rFonts w:ascii="ＭＳ Ｐゴシック" w:eastAsia="ＭＳ Ｐゴシック" w:hAnsi="ＭＳ Ｐゴシック" w:cs="ＭＳ Ｐゴシック" w:hint="eastAsia"/>
                <w:color w:val="000000" w:themeColor="text1"/>
                <w:kern w:val="0"/>
                <w:sz w:val="22"/>
              </w:rPr>
              <w:t>/1</w:t>
            </w:r>
            <w:r w:rsidRPr="008B0AD5">
              <w:rPr>
                <w:rFonts w:ascii="ＭＳ Ｐゴシック" w:eastAsia="ＭＳ Ｐゴシック" w:hAnsi="ＭＳ Ｐゴシック" w:cs="ＭＳ Ｐゴシック"/>
                <w:color w:val="000000" w:themeColor="text1"/>
                <w:kern w:val="0"/>
                <w:sz w:val="22"/>
              </w:rPr>
              <w:t>072</w:t>
            </w:r>
            <w:r w:rsidR="001B1475" w:rsidRPr="008B0AD5">
              <w:rPr>
                <w:rFonts w:ascii="ＭＳ Ｐゴシック" w:eastAsia="ＭＳ Ｐゴシック" w:hAnsi="ＭＳ Ｐゴシック" w:cs="ＭＳ Ｐゴシック" w:hint="eastAsia"/>
                <w:color w:val="000000" w:themeColor="text1"/>
                <w:kern w:val="0"/>
                <w:sz w:val="22"/>
              </w:rPr>
              <w:t xml:space="preserve">   (</w:t>
            </w:r>
            <w:r w:rsidRPr="008B0AD5">
              <w:rPr>
                <w:rFonts w:ascii="ＭＳ Ｐゴシック" w:eastAsia="ＭＳ Ｐゴシック" w:hAnsi="ＭＳ Ｐゴシック" w:cs="ＭＳ Ｐゴシック"/>
                <w:color w:val="000000" w:themeColor="text1"/>
                <w:kern w:val="0"/>
                <w:sz w:val="22"/>
              </w:rPr>
              <w:t>1</w:t>
            </w:r>
            <w:r w:rsidR="001B1475" w:rsidRPr="008B0AD5">
              <w:rPr>
                <w:rFonts w:ascii="ＭＳ Ｐゴシック" w:eastAsia="ＭＳ Ｐゴシック" w:hAnsi="ＭＳ Ｐゴシック" w:cs="ＭＳ Ｐゴシック" w:hint="eastAsia"/>
                <w:color w:val="000000" w:themeColor="text1"/>
                <w:kern w:val="0"/>
                <w:sz w:val="22"/>
              </w:rPr>
              <w:t>%)</w:t>
            </w:r>
          </w:p>
        </w:tc>
        <w:tc>
          <w:tcPr>
            <w:tcW w:w="3424"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F1C55ED" w14:textId="77777777" w:rsidR="001B1475" w:rsidRPr="008B0AD5" w:rsidRDefault="001B1475" w:rsidP="00D4198E">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hint="eastAsia"/>
                <w:color w:val="000000" w:themeColor="text1"/>
                <w:kern w:val="0"/>
                <w:sz w:val="22"/>
              </w:rPr>
              <w:t>1</w:t>
            </w:r>
            <w:r w:rsidR="00D4198E" w:rsidRPr="008B0AD5">
              <w:rPr>
                <w:rFonts w:ascii="ＭＳ Ｐゴシック" w:eastAsia="ＭＳ Ｐゴシック" w:hAnsi="ＭＳ Ｐゴシック" w:cs="ＭＳ Ｐゴシック"/>
                <w:color w:val="000000" w:themeColor="text1"/>
                <w:kern w:val="0"/>
                <w:sz w:val="22"/>
              </w:rPr>
              <w:t>0</w:t>
            </w:r>
            <w:r w:rsidRPr="008B0AD5">
              <w:rPr>
                <w:rFonts w:ascii="ＭＳ Ｐゴシック" w:eastAsia="ＭＳ Ｐゴシック" w:hAnsi="ＭＳ Ｐゴシック" w:cs="ＭＳ Ｐゴシック" w:hint="eastAsia"/>
                <w:color w:val="000000" w:themeColor="text1"/>
                <w:kern w:val="0"/>
                <w:sz w:val="22"/>
              </w:rPr>
              <w:t>/94   (1</w:t>
            </w:r>
            <w:r w:rsidR="00D4198E" w:rsidRPr="008B0AD5">
              <w:rPr>
                <w:rFonts w:ascii="ＭＳ Ｐゴシック" w:eastAsia="ＭＳ Ｐゴシック" w:hAnsi="ＭＳ Ｐゴシック" w:cs="ＭＳ Ｐゴシック"/>
                <w:color w:val="000000" w:themeColor="text1"/>
                <w:kern w:val="0"/>
                <w:sz w:val="22"/>
              </w:rPr>
              <w:t>1</w:t>
            </w:r>
            <w:r w:rsidRPr="008B0AD5">
              <w:rPr>
                <w:rFonts w:ascii="ＭＳ Ｐゴシック" w:eastAsia="ＭＳ Ｐゴシック" w:hAnsi="ＭＳ Ｐゴシック" w:cs="ＭＳ Ｐゴシック" w:hint="eastAsia"/>
                <w:color w:val="000000" w:themeColor="text1"/>
                <w:kern w:val="0"/>
                <w:sz w:val="22"/>
              </w:rPr>
              <w:t>%)</w:t>
            </w:r>
          </w:p>
        </w:tc>
      </w:tr>
      <w:tr w:rsidR="001B1475" w:rsidRPr="0049182A" w14:paraId="462CB900" w14:textId="77777777" w:rsidTr="00C57980">
        <w:trPr>
          <w:trHeight w:val="300"/>
          <w:jc w:val="center"/>
        </w:trPr>
        <w:tc>
          <w:tcPr>
            <w:tcW w:w="1858" w:type="dxa"/>
            <w:tcBorders>
              <w:top w:val="nil"/>
              <w:left w:val="nil"/>
              <w:bottom w:val="nil"/>
              <w:right w:val="nil"/>
            </w:tcBorders>
            <w:shd w:val="clear" w:color="auto" w:fill="auto"/>
            <w:noWrap/>
            <w:vAlign w:val="center"/>
            <w:hideMark/>
          </w:tcPr>
          <w:p w14:paraId="78577F7C" w14:textId="77777777" w:rsidR="001B1475" w:rsidRPr="0049182A" w:rsidRDefault="001B1475" w:rsidP="005D32FF">
            <w:pPr>
              <w:widowControl/>
              <w:jc w:val="left"/>
              <w:rPr>
                <w:rFonts w:ascii="ＭＳ Ｐゴシック" w:eastAsia="ＭＳ Ｐゴシック" w:hAnsi="ＭＳ Ｐゴシック" w:cs="ＭＳ Ｐゴシック"/>
                <w:kern w:val="0"/>
                <w:sz w:val="22"/>
              </w:rPr>
            </w:pPr>
          </w:p>
        </w:tc>
        <w:tc>
          <w:tcPr>
            <w:tcW w:w="3246" w:type="dxa"/>
            <w:tcBorders>
              <w:top w:val="nil"/>
              <w:left w:val="nil"/>
              <w:bottom w:val="nil"/>
              <w:right w:val="nil"/>
            </w:tcBorders>
            <w:shd w:val="clear" w:color="auto" w:fill="auto"/>
            <w:noWrap/>
            <w:vAlign w:val="center"/>
            <w:hideMark/>
          </w:tcPr>
          <w:p w14:paraId="4FC2A092" w14:textId="77777777" w:rsidR="001B1475" w:rsidRPr="0049182A" w:rsidRDefault="001B1475" w:rsidP="005D32FF">
            <w:pPr>
              <w:widowControl/>
              <w:jc w:val="left"/>
              <w:rPr>
                <w:rFonts w:ascii="ＭＳ Ｐゴシック" w:eastAsia="ＭＳ Ｐゴシック" w:hAnsi="ＭＳ Ｐゴシック" w:cs="ＭＳ Ｐゴシック"/>
                <w:kern w:val="0"/>
                <w:sz w:val="22"/>
              </w:rPr>
            </w:pPr>
          </w:p>
        </w:tc>
        <w:tc>
          <w:tcPr>
            <w:tcW w:w="686" w:type="dxa"/>
            <w:gridSpan w:val="2"/>
            <w:tcBorders>
              <w:top w:val="nil"/>
              <w:left w:val="nil"/>
              <w:bottom w:val="nil"/>
              <w:right w:val="nil"/>
            </w:tcBorders>
            <w:shd w:val="clear" w:color="auto" w:fill="auto"/>
            <w:noWrap/>
            <w:vAlign w:val="center"/>
            <w:hideMark/>
          </w:tcPr>
          <w:p w14:paraId="7896E9DC" w14:textId="77777777" w:rsidR="001B1475" w:rsidRPr="0049182A" w:rsidRDefault="001B1475" w:rsidP="005D32FF">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center"/>
            <w:hideMark/>
          </w:tcPr>
          <w:p w14:paraId="5096A18B" w14:textId="77777777" w:rsidR="001B1475" w:rsidRPr="0049182A" w:rsidRDefault="001B1475" w:rsidP="005D32FF">
            <w:pPr>
              <w:widowControl/>
              <w:jc w:val="left"/>
              <w:rPr>
                <w:rFonts w:ascii="ＭＳ Ｐゴシック" w:eastAsia="ＭＳ Ｐゴシック" w:hAnsi="ＭＳ Ｐゴシック" w:cs="ＭＳ Ｐゴシック"/>
                <w:kern w:val="0"/>
                <w:sz w:val="22"/>
              </w:rPr>
            </w:pPr>
          </w:p>
        </w:tc>
        <w:tc>
          <w:tcPr>
            <w:tcW w:w="1154" w:type="dxa"/>
            <w:tcBorders>
              <w:top w:val="nil"/>
              <w:left w:val="nil"/>
              <w:bottom w:val="nil"/>
              <w:right w:val="nil"/>
            </w:tcBorders>
            <w:shd w:val="clear" w:color="auto" w:fill="auto"/>
            <w:noWrap/>
            <w:vAlign w:val="center"/>
            <w:hideMark/>
          </w:tcPr>
          <w:p w14:paraId="3DC03ED1" w14:textId="77777777" w:rsidR="001B1475" w:rsidRPr="0049182A" w:rsidRDefault="001B1475" w:rsidP="005D32FF">
            <w:pPr>
              <w:widowControl/>
              <w:jc w:val="left"/>
              <w:rPr>
                <w:rFonts w:ascii="ＭＳ Ｐゴシック" w:eastAsia="ＭＳ Ｐゴシック" w:hAnsi="ＭＳ Ｐゴシック" w:cs="ＭＳ Ｐゴシック"/>
                <w:kern w:val="0"/>
                <w:sz w:val="22"/>
              </w:rPr>
            </w:pPr>
          </w:p>
        </w:tc>
        <w:tc>
          <w:tcPr>
            <w:tcW w:w="686" w:type="dxa"/>
            <w:tcBorders>
              <w:top w:val="nil"/>
              <w:left w:val="nil"/>
              <w:bottom w:val="nil"/>
              <w:right w:val="nil"/>
            </w:tcBorders>
            <w:shd w:val="clear" w:color="auto" w:fill="auto"/>
            <w:noWrap/>
            <w:vAlign w:val="center"/>
            <w:hideMark/>
          </w:tcPr>
          <w:p w14:paraId="1336B24B" w14:textId="77777777" w:rsidR="001B1475" w:rsidRPr="0049182A" w:rsidRDefault="001B1475" w:rsidP="005D32FF">
            <w:pPr>
              <w:widowControl/>
              <w:jc w:val="left"/>
              <w:rPr>
                <w:rFonts w:ascii="ＭＳ Ｐゴシック" w:eastAsia="ＭＳ Ｐゴシック" w:hAnsi="ＭＳ Ｐゴシック" w:cs="ＭＳ Ｐゴシック"/>
                <w:kern w:val="0"/>
                <w:sz w:val="22"/>
              </w:rPr>
            </w:pPr>
          </w:p>
        </w:tc>
        <w:tc>
          <w:tcPr>
            <w:tcW w:w="799" w:type="dxa"/>
            <w:tcBorders>
              <w:top w:val="nil"/>
              <w:left w:val="nil"/>
              <w:bottom w:val="nil"/>
              <w:right w:val="nil"/>
            </w:tcBorders>
            <w:shd w:val="clear" w:color="auto" w:fill="auto"/>
            <w:noWrap/>
            <w:vAlign w:val="center"/>
            <w:hideMark/>
          </w:tcPr>
          <w:p w14:paraId="34629CF9" w14:textId="77777777" w:rsidR="001B1475" w:rsidRPr="0049182A" w:rsidRDefault="001B1475" w:rsidP="005D32FF">
            <w:pPr>
              <w:widowControl/>
              <w:jc w:val="left"/>
              <w:rPr>
                <w:rFonts w:ascii="ＭＳ Ｐゴシック" w:eastAsia="ＭＳ Ｐゴシック" w:hAnsi="ＭＳ Ｐゴシック" w:cs="ＭＳ Ｐゴシック"/>
                <w:kern w:val="0"/>
                <w:sz w:val="22"/>
              </w:rPr>
            </w:pPr>
          </w:p>
        </w:tc>
      </w:tr>
      <w:tr w:rsidR="0049182A" w:rsidRPr="0049182A" w14:paraId="7A672F4B" w14:textId="77777777" w:rsidTr="00C57980">
        <w:trPr>
          <w:trHeight w:val="315"/>
          <w:jc w:val="center"/>
        </w:trPr>
        <w:tc>
          <w:tcPr>
            <w:tcW w:w="8647" w:type="dxa"/>
            <w:gridSpan w:val="8"/>
            <w:tcBorders>
              <w:top w:val="nil"/>
              <w:left w:val="nil"/>
              <w:bottom w:val="single" w:sz="8" w:space="0" w:color="auto"/>
              <w:right w:val="nil"/>
            </w:tcBorders>
            <w:shd w:val="clear" w:color="auto" w:fill="auto"/>
            <w:noWrap/>
            <w:vAlign w:val="center"/>
            <w:hideMark/>
          </w:tcPr>
          <w:p w14:paraId="3CC205D9" w14:textId="77777777" w:rsidR="001B1475" w:rsidRPr="0049182A" w:rsidRDefault="001B1475" w:rsidP="00864ADA">
            <w:pPr>
              <w:widowControl/>
              <w:jc w:val="left"/>
              <w:rPr>
                <w:rFonts w:ascii="ＭＳ Ｐゴシック" w:eastAsia="ＭＳ Ｐゴシック" w:hAnsi="ＭＳ Ｐゴシック" w:cs="ＭＳ Ｐゴシック"/>
                <w:kern w:val="0"/>
                <w:sz w:val="22"/>
              </w:rPr>
            </w:pPr>
            <w:r w:rsidRPr="0049182A">
              <w:rPr>
                <w:rFonts w:ascii="ＭＳ Ｐゴシック" w:eastAsia="ＭＳ Ｐゴシック" w:hAnsi="ＭＳ Ｐゴシック" w:cs="ＭＳ Ｐゴシック" w:hint="eastAsia"/>
                <w:kern w:val="0"/>
                <w:sz w:val="22"/>
              </w:rPr>
              <w:t>【水系別】</w:t>
            </w:r>
          </w:p>
        </w:tc>
      </w:tr>
      <w:tr w:rsidR="001B1475" w:rsidRPr="0049182A" w14:paraId="4B62A32A" w14:textId="77777777" w:rsidTr="00C57980">
        <w:trPr>
          <w:trHeight w:val="315"/>
          <w:jc w:val="center"/>
        </w:trPr>
        <w:tc>
          <w:tcPr>
            <w:tcW w:w="1858" w:type="dxa"/>
            <w:tcBorders>
              <w:top w:val="nil"/>
              <w:left w:val="single" w:sz="8" w:space="0" w:color="auto"/>
              <w:bottom w:val="single" w:sz="8" w:space="0" w:color="auto"/>
              <w:right w:val="nil"/>
            </w:tcBorders>
            <w:shd w:val="clear" w:color="auto" w:fill="auto"/>
            <w:noWrap/>
            <w:vAlign w:val="center"/>
            <w:hideMark/>
          </w:tcPr>
          <w:p w14:paraId="638E4BCD" w14:textId="77777777" w:rsidR="001B1475" w:rsidRPr="0049182A" w:rsidRDefault="00864ADA" w:rsidP="005D32FF">
            <w:pPr>
              <w:widowControl/>
              <w:jc w:val="center"/>
              <w:rPr>
                <w:rFonts w:ascii="ＭＳ Ｐゴシック" w:eastAsia="ＭＳ Ｐゴシック" w:hAnsi="ＭＳ Ｐゴシック" w:cs="ＭＳ Ｐゴシック"/>
                <w:kern w:val="0"/>
                <w:sz w:val="22"/>
              </w:rPr>
            </w:pPr>
            <w:r w:rsidRPr="0049182A">
              <w:rPr>
                <w:rFonts w:ascii="ＭＳ Ｐゴシック" w:eastAsia="ＭＳ Ｐゴシック" w:hAnsi="ＭＳ Ｐゴシック" w:cs="ＭＳ Ｐゴシック" w:hint="eastAsia"/>
                <w:kern w:val="0"/>
                <w:sz w:val="22"/>
              </w:rPr>
              <w:t>水系</w:t>
            </w:r>
          </w:p>
        </w:tc>
        <w:tc>
          <w:tcPr>
            <w:tcW w:w="336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4FEE58A" w14:textId="77777777" w:rsidR="001B1475" w:rsidRPr="0049182A" w:rsidRDefault="001B1475" w:rsidP="005D32FF">
            <w:pPr>
              <w:widowControl/>
              <w:jc w:val="center"/>
              <w:rPr>
                <w:rFonts w:ascii="ＭＳ Ｐゴシック" w:eastAsia="ＭＳ Ｐゴシック" w:hAnsi="ＭＳ Ｐゴシック" w:cs="ＭＳ Ｐゴシック"/>
                <w:kern w:val="0"/>
                <w:sz w:val="22"/>
              </w:rPr>
            </w:pPr>
            <w:r w:rsidRPr="0049182A">
              <w:rPr>
                <w:rFonts w:ascii="ＭＳ Ｐゴシック" w:eastAsia="ＭＳ Ｐゴシック" w:hAnsi="ＭＳ Ｐゴシック" w:cs="ＭＳ Ｐゴシック" w:hint="eastAsia"/>
                <w:kern w:val="0"/>
                <w:sz w:val="22"/>
              </w:rPr>
              <w:t>不適合検体数/調査検体数（％）</w:t>
            </w:r>
          </w:p>
        </w:tc>
        <w:tc>
          <w:tcPr>
            <w:tcW w:w="3424"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1B8D8D2" w14:textId="12115560" w:rsidR="001B1475" w:rsidRPr="0049182A" w:rsidRDefault="00C57980" w:rsidP="00C57980">
            <w:pPr>
              <w:widowControl/>
              <w:rPr>
                <w:rFonts w:ascii="ＭＳ Ｐゴシック" w:eastAsia="ＭＳ Ｐゴシック" w:hAnsi="ＭＳ Ｐゴシック" w:cs="ＭＳ Ｐゴシック"/>
                <w:kern w:val="0"/>
                <w:sz w:val="22"/>
              </w:rPr>
            </w:pPr>
            <w:r w:rsidRPr="00C57980">
              <w:rPr>
                <w:rFonts w:ascii="ＭＳ Ｐゴシック" w:eastAsia="ＭＳ Ｐゴシック" w:hAnsi="ＭＳ Ｐゴシック" w:cs="ＭＳ Ｐゴシック" w:hint="eastAsia"/>
                <w:kern w:val="0"/>
                <w:sz w:val="22"/>
              </w:rPr>
              <w:t>不適合地点数/環境基準点数（％）</w:t>
            </w:r>
          </w:p>
        </w:tc>
      </w:tr>
      <w:tr w:rsidR="001B1475" w:rsidRPr="0049182A" w14:paraId="613922C3" w14:textId="77777777" w:rsidTr="00C57980">
        <w:trPr>
          <w:trHeight w:val="300"/>
          <w:jc w:val="center"/>
        </w:trPr>
        <w:tc>
          <w:tcPr>
            <w:tcW w:w="1858" w:type="dxa"/>
            <w:tcBorders>
              <w:top w:val="nil"/>
              <w:left w:val="single" w:sz="8" w:space="0" w:color="auto"/>
              <w:bottom w:val="single" w:sz="4" w:space="0" w:color="auto"/>
              <w:right w:val="single" w:sz="8" w:space="0" w:color="auto"/>
            </w:tcBorders>
            <w:shd w:val="clear" w:color="auto" w:fill="auto"/>
            <w:noWrap/>
            <w:vAlign w:val="center"/>
            <w:hideMark/>
          </w:tcPr>
          <w:p w14:paraId="221A68E9" w14:textId="77777777" w:rsidR="001B1475" w:rsidRPr="0049182A" w:rsidRDefault="001B1475" w:rsidP="005D32FF">
            <w:pPr>
              <w:widowControl/>
              <w:jc w:val="center"/>
              <w:rPr>
                <w:rFonts w:ascii="ＭＳ Ｐゴシック" w:eastAsia="ＭＳ Ｐゴシック" w:hAnsi="ＭＳ Ｐゴシック" w:cs="ＭＳ Ｐゴシック"/>
                <w:kern w:val="0"/>
                <w:sz w:val="22"/>
              </w:rPr>
            </w:pPr>
            <w:r w:rsidRPr="0049182A">
              <w:rPr>
                <w:rFonts w:ascii="ＭＳ Ｐゴシック" w:eastAsia="ＭＳ Ｐゴシック" w:hAnsi="ＭＳ Ｐゴシック" w:cs="ＭＳ Ｐゴシック" w:hint="eastAsia"/>
                <w:kern w:val="0"/>
                <w:sz w:val="22"/>
              </w:rPr>
              <w:t>淀川水系</w:t>
            </w:r>
          </w:p>
        </w:tc>
        <w:tc>
          <w:tcPr>
            <w:tcW w:w="3365"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6A3786A3" w14:textId="77777777" w:rsidR="001B1475" w:rsidRPr="008B0AD5" w:rsidRDefault="004D0D34" w:rsidP="005D32FF">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hint="eastAsia"/>
                <w:color w:val="000000" w:themeColor="text1"/>
                <w:kern w:val="0"/>
                <w:sz w:val="22"/>
              </w:rPr>
              <w:t>0/1</w:t>
            </w:r>
            <w:r w:rsidRPr="008B0AD5">
              <w:rPr>
                <w:rFonts w:ascii="ＭＳ Ｐゴシック" w:eastAsia="ＭＳ Ｐゴシック" w:hAnsi="ＭＳ Ｐゴシック" w:cs="ＭＳ Ｐゴシック"/>
                <w:color w:val="000000" w:themeColor="text1"/>
                <w:kern w:val="0"/>
                <w:sz w:val="22"/>
              </w:rPr>
              <w:t>80</w:t>
            </w:r>
            <w:r w:rsidR="001B1475" w:rsidRPr="008B0AD5">
              <w:rPr>
                <w:rFonts w:ascii="ＭＳ Ｐゴシック" w:eastAsia="ＭＳ Ｐゴシック" w:hAnsi="ＭＳ Ｐゴシック" w:cs="ＭＳ Ｐゴシック" w:hint="eastAsia"/>
                <w:color w:val="000000" w:themeColor="text1"/>
                <w:kern w:val="0"/>
                <w:sz w:val="22"/>
              </w:rPr>
              <w:t xml:space="preserve">   (0%)</w:t>
            </w:r>
          </w:p>
        </w:tc>
        <w:tc>
          <w:tcPr>
            <w:tcW w:w="3424"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6F350CCE" w14:textId="77777777" w:rsidR="001B1475" w:rsidRPr="008B0AD5" w:rsidRDefault="001B1475" w:rsidP="005D32FF">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hint="eastAsia"/>
                <w:color w:val="000000" w:themeColor="text1"/>
                <w:kern w:val="0"/>
                <w:sz w:val="22"/>
              </w:rPr>
              <w:t>0/15   (0%)</w:t>
            </w:r>
          </w:p>
        </w:tc>
      </w:tr>
      <w:tr w:rsidR="001B1475" w:rsidRPr="0049182A" w14:paraId="7CCA4482" w14:textId="77777777" w:rsidTr="00C57980">
        <w:trPr>
          <w:trHeight w:val="300"/>
          <w:jc w:val="center"/>
        </w:trPr>
        <w:tc>
          <w:tcPr>
            <w:tcW w:w="1858" w:type="dxa"/>
            <w:tcBorders>
              <w:top w:val="nil"/>
              <w:left w:val="single" w:sz="8" w:space="0" w:color="auto"/>
              <w:bottom w:val="single" w:sz="4" w:space="0" w:color="auto"/>
              <w:right w:val="single" w:sz="8" w:space="0" w:color="auto"/>
            </w:tcBorders>
            <w:shd w:val="clear" w:color="auto" w:fill="auto"/>
            <w:noWrap/>
            <w:vAlign w:val="center"/>
            <w:hideMark/>
          </w:tcPr>
          <w:p w14:paraId="67F76A47" w14:textId="77777777" w:rsidR="001B1475" w:rsidRPr="0049182A" w:rsidRDefault="001B1475" w:rsidP="005D32FF">
            <w:pPr>
              <w:widowControl/>
              <w:jc w:val="center"/>
              <w:rPr>
                <w:rFonts w:ascii="ＭＳ Ｐゴシック" w:eastAsia="ＭＳ Ｐゴシック" w:hAnsi="ＭＳ Ｐゴシック" w:cs="ＭＳ Ｐゴシック"/>
                <w:kern w:val="0"/>
                <w:sz w:val="22"/>
              </w:rPr>
            </w:pPr>
            <w:r w:rsidRPr="0049182A">
              <w:rPr>
                <w:rFonts w:ascii="ＭＳ Ｐゴシック" w:eastAsia="ＭＳ Ｐゴシック" w:hAnsi="ＭＳ Ｐゴシック" w:cs="ＭＳ Ｐゴシック" w:hint="eastAsia"/>
                <w:kern w:val="0"/>
                <w:sz w:val="22"/>
              </w:rPr>
              <w:t>神崎川水系</w:t>
            </w:r>
          </w:p>
        </w:tc>
        <w:tc>
          <w:tcPr>
            <w:tcW w:w="336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9B52506" w14:textId="77777777" w:rsidR="001B1475" w:rsidRPr="008B0AD5" w:rsidRDefault="004D0D34" w:rsidP="004D0D34">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color w:val="000000" w:themeColor="text1"/>
                <w:kern w:val="0"/>
                <w:sz w:val="22"/>
              </w:rPr>
              <w:t>3</w:t>
            </w:r>
            <w:r w:rsidR="001B1475" w:rsidRPr="008B0AD5">
              <w:rPr>
                <w:rFonts w:ascii="ＭＳ Ｐゴシック" w:eastAsia="ＭＳ Ｐゴシック" w:hAnsi="ＭＳ Ｐゴシック" w:cs="ＭＳ Ｐゴシック" w:hint="eastAsia"/>
                <w:color w:val="000000" w:themeColor="text1"/>
                <w:kern w:val="0"/>
                <w:sz w:val="22"/>
              </w:rPr>
              <w:t>/2</w:t>
            </w:r>
            <w:r w:rsidRPr="008B0AD5">
              <w:rPr>
                <w:rFonts w:ascii="ＭＳ Ｐゴシック" w:eastAsia="ＭＳ Ｐゴシック" w:hAnsi="ＭＳ Ｐゴシック" w:cs="ＭＳ Ｐゴシック"/>
                <w:color w:val="000000" w:themeColor="text1"/>
                <w:kern w:val="0"/>
                <w:sz w:val="22"/>
              </w:rPr>
              <w:t>00</w:t>
            </w:r>
            <w:r w:rsidR="001B1475" w:rsidRPr="008B0AD5">
              <w:rPr>
                <w:rFonts w:ascii="ＭＳ Ｐゴシック" w:eastAsia="ＭＳ Ｐゴシック" w:hAnsi="ＭＳ Ｐゴシック" w:cs="ＭＳ Ｐゴシック" w:hint="eastAsia"/>
                <w:color w:val="000000" w:themeColor="text1"/>
                <w:kern w:val="0"/>
                <w:sz w:val="22"/>
              </w:rPr>
              <w:t xml:space="preserve">   (</w:t>
            </w:r>
            <w:r w:rsidRPr="008B0AD5">
              <w:rPr>
                <w:rFonts w:ascii="ＭＳ Ｐゴシック" w:eastAsia="ＭＳ Ｐゴシック" w:hAnsi="ＭＳ Ｐゴシック" w:cs="ＭＳ Ｐゴシック"/>
                <w:color w:val="000000" w:themeColor="text1"/>
                <w:kern w:val="0"/>
                <w:sz w:val="22"/>
              </w:rPr>
              <w:t>2</w:t>
            </w:r>
            <w:r w:rsidR="001B1475" w:rsidRPr="008B0AD5">
              <w:rPr>
                <w:rFonts w:ascii="ＭＳ Ｐゴシック" w:eastAsia="ＭＳ Ｐゴシック" w:hAnsi="ＭＳ Ｐゴシック" w:cs="ＭＳ Ｐゴシック" w:hint="eastAsia"/>
                <w:color w:val="000000" w:themeColor="text1"/>
                <w:kern w:val="0"/>
                <w:sz w:val="22"/>
              </w:rPr>
              <w:t>%)</w:t>
            </w:r>
          </w:p>
        </w:tc>
        <w:tc>
          <w:tcPr>
            <w:tcW w:w="3424"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555A1AFD" w14:textId="77777777" w:rsidR="001B1475" w:rsidRPr="008B0AD5" w:rsidRDefault="004D0D34" w:rsidP="004D0D34">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color w:val="000000" w:themeColor="text1"/>
                <w:kern w:val="0"/>
                <w:sz w:val="22"/>
              </w:rPr>
              <w:t>3</w:t>
            </w:r>
            <w:r w:rsidR="001B1475" w:rsidRPr="008B0AD5">
              <w:rPr>
                <w:rFonts w:ascii="ＭＳ Ｐゴシック" w:eastAsia="ＭＳ Ｐゴシック" w:hAnsi="ＭＳ Ｐゴシック" w:cs="ＭＳ Ｐゴシック" w:hint="eastAsia"/>
                <w:color w:val="000000" w:themeColor="text1"/>
                <w:kern w:val="0"/>
                <w:sz w:val="22"/>
              </w:rPr>
              <w:t>/20   (</w:t>
            </w:r>
            <w:r w:rsidRPr="008B0AD5">
              <w:rPr>
                <w:rFonts w:ascii="ＭＳ Ｐゴシック" w:eastAsia="ＭＳ Ｐゴシック" w:hAnsi="ＭＳ Ｐゴシック" w:cs="ＭＳ Ｐゴシック"/>
                <w:color w:val="000000" w:themeColor="text1"/>
                <w:kern w:val="0"/>
                <w:sz w:val="22"/>
              </w:rPr>
              <w:t>15</w:t>
            </w:r>
            <w:r w:rsidR="001B1475" w:rsidRPr="008B0AD5">
              <w:rPr>
                <w:rFonts w:ascii="ＭＳ Ｐゴシック" w:eastAsia="ＭＳ Ｐゴシック" w:hAnsi="ＭＳ Ｐゴシック" w:cs="ＭＳ Ｐゴシック" w:hint="eastAsia"/>
                <w:color w:val="000000" w:themeColor="text1"/>
                <w:kern w:val="0"/>
                <w:sz w:val="22"/>
              </w:rPr>
              <w:t>%)</w:t>
            </w:r>
          </w:p>
        </w:tc>
      </w:tr>
      <w:tr w:rsidR="001B1475" w:rsidRPr="0049182A" w14:paraId="7D1975E6" w14:textId="77777777" w:rsidTr="00C57980">
        <w:trPr>
          <w:trHeight w:val="300"/>
          <w:jc w:val="center"/>
        </w:trPr>
        <w:tc>
          <w:tcPr>
            <w:tcW w:w="1858" w:type="dxa"/>
            <w:tcBorders>
              <w:top w:val="nil"/>
              <w:left w:val="single" w:sz="8" w:space="0" w:color="auto"/>
              <w:bottom w:val="single" w:sz="4" w:space="0" w:color="auto"/>
              <w:right w:val="single" w:sz="8" w:space="0" w:color="auto"/>
            </w:tcBorders>
            <w:shd w:val="clear" w:color="auto" w:fill="auto"/>
            <w:noWrap/>
            <w:vAlign w:val="center"/>
            <w:hideMark/>
          </w:tcPr>
          <w:p w14:paraId="76B31EF1" w14:textId="77777777" w:rsidR="001B1475" w:rsidRPr="0049182A" w:rsidRDefault="001B1475" w:rsidP="005D32FF">
            <w:pPr>
              <w:widowControl/>
              <w:jc w:val="center"/>
              <w:rPr>
                <w:rFonts w:ascii="ＭＳ Ｐゴシック" w:eastAsia="ＭＳ Ｐゴシック" w:hAnsi="ＭＳ Ｐゴシック" w:cs="ＭＳ Ｐゴシック"/>
                <w:kern w:val="0"/>
                <w:sz w:val="22"/>
              </w:rPr>
            </w:pPr>
            <w:r w:rsidRPr="0049182A">
              <w:rPr>
                <w:rFonts w:ascii="ＭＳ Ｐゴシック" w:eastAsia="ＭＳ Ｐゴシック" w:hAnsi="ＭＳ Ｐゴシック" w:cs="ＭＳ Ｐゴシック" w:hint="eastAsia"/>
                <w:kern w:val="0"/>
                <w:sz w:val="22"/>
              </w:rPr>
              <w:t>寝屋川水系</w:t>
            </w:r>
          </w:p>
        </w:tc>
        <w:tc>
          <w:tcPr>
            <w:tcW w:w="336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0B6FD29" w14:textId="77777777" w:rsidR="001B1475" w:rsidRPr="008B0AD5" w:rsidRDefault="004D0D34" w:rsidP="004D0D34">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color w:val="000000" w:themeColor="text1"/>
                <w:kern w:val="0"/>
                <w:sz w:val="22"/>
              </w:rPr>
              <w:t>1</w:t>
            </w:r>
            <w:r w:rsidR="001B1475" w:rsidRPr="008B0AD5">
              <w:rPr>
                <w:rFonts w:ascii="ＭＳ Ｐゴシック" w:eastAsia="ＭＳ Ｐゴシック" w:hAnsi="ＭＳ Ｐゴシック" w:cs="ＭＳ Ｐゴシック" w:hint="eastAsia"/>
                <w:color w:val="000000" w:themeColor="text1"/>
                <w:kern w:val="0"/>
                <w:sz w:val="22"/>
              </w:rPr>
              <w:t>/108   (</w:t>
            </w:r>
            <w:r w:rsidRPr="008B0AD5">
              <w:rPr>
                <w:rFonts w:ascii="ＭＳ Ｐゴシック" w:eastAsia="ＭＳ Ｐゴシック" w:hAnsi="ＭＳ Ｐゴシック" w:cs="ＭＳ Ｐゴシック"/>
                <w:color w:val="000000" w:themeColor="text1"/>
                <w:kern w:val="0"/>
                <w:sz w:val="22"/>
              </w:rPr>
              <w:t>1</w:t>
            </w:r>
            <w:r w:rsidR="001B1475" w:rsidRPr="008B0AD5">
              <w:rPr>
                <w:rFonts w:ascii="ＭＳ Ｐゴシック" w:eastAsia="ＭＳ Ｐゴシック" w:hAnsi="ＭＳ Ｐゴシック" w:cs="ＭＳ Ｐゴシック" w:hint="eastAsia"/>
                <w:color w:val="000000" w:themeColor="text1"/>
                <w:kern w:val="0"/>
                <w:sz w:val="22"/>
              </w:rPr>
              <w:t>%)</w:t>
            </w:r>
          </w:p>
        </w:tc>
        <w:tc>
          <w:tcPr>
            <w:tcW w:w="3424"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71AE03E" w14:textId="77777777" w:rsidR="001B1475" w:rsidRPr="008B0AD5" w:rsidRDefault="004D0D34" w:rsidP="004D0D34">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color w:val="000000" w:themeColor="text1"/>
                <w:kern w:val="0"/>
                <w:sz w:val="22"/>
              </w:rPr>
              <w:t>1</w:t>
            </w:r>
            <w:r w:rsidR="001B1475" w:rsidRPr="008B0AD5">
              <w:rPr>
                <w:rFonts w:ascii="ＭＳ Ｐゴシック" w:eastAsia="ＭＳ Ｐゴシック" w:hAnsi="ＭＳ Ｐゴシック" w:cs="ＭＳ Ｐゴシック" w:hint="eastAsia"/>
                <w:color w:val="000000" w:themeColor="text1"/>
                <w:kern w:val="0"/>
                <w:sz w:val="22"/>
              </w:rPr>
              <w:t>/9   (</w:t>
            </w:r>
            <w:r w:rsidRPr="008B0AD5">
              <w:rPr>
                <w:rFonts w:ascii="ＭＳ Ｐゴシック" w:eastAsia="ＭＳ Ｐゴシック" w:hAnsi="ＭＳ Ｐゴシック" w:cs="ＭＳ Ｐゴシック"/>
                <w:color w:val="000000" w:themeColor="text1"/>
                <w:kern w:val="0"/>
                <w:sz w:val="22"/>
              </w:rPr>
              <w:t>11</w:t>
            </w:r>
            <w:r w:rsidR="001B1475" w:rsidRPr="008B0AD5">
              <w:rPr>
                <w:rFonts w:ascii="ＭＳ Ｐゴシック" w:eastAsia="ＭＳ Ｐゴシック" w:hAnsi="ＭＳ Ｐゴシック" w:cs="ＭＳ Ｐゴシック" w:hint="eastAsia"/>
                <w:color w:val="000000" w:themeColor="text1"/>
                <w:kern w:val="0"/>
                <w:sz w:val="22"/>
              </w:rPr>
              <w:t>%)</w:t>
            </w:r>
          </w:p>
        </w:tc>
      </w:tr>
      <w:tr w:rsidR="001B1475" w:rsidRPr="0049182A" w14:paraId="678ED54C" w14:textId="77777777" w:rsidTr="00C57980">
        <w:trPr>
          <w:trHeight w:val="300"/>
          <w:jc w:val="center"/>
        </w:trPr>
        <w:tc>
          <w:tcPr>
            <w:tcW w:w="1858" w:type="dxa"/>
            <w:tcBorders>
              <w:top w:val="nil"/>
              <w:left w:val="single" w:sz="8" w:space="0" w:color="auto"/>
              <w:bottom w:val="single" w:sz="4" w:space="0" w:color="auto"/>
              <w:right w:val="single" w:sz="8" w:space="0" w:color="auto"/>
            </w:tcBorders>
            <w:shd w:val="clear" w:color="auto" w:fill="auto"/>
            <w:noWrap/>
            <w:vAlign w:val="center"/>
            <w:hideMark/>
          </w:tcPr>
          <w:p w14:paraId="54CCEE6A" w14:textId="77777777" w:rsidR="001B1475" w:rsidRPr="0049182A" w:rsidRDefault="001B1475" w:rsidP="00864ADA">
            <w:pPr>
              <w:widowControl/>
              <w:jc w:val="center"/>
              <w:rPr>
                <w:rFonts w:ascii="ＭＳ Ｐゴシック" w:eastAsia="ＭＳ Ｐゴシック" w:hAnsi="ＭＳ Ｐゴシック" w:cs="ＭＳ Ｐゴシック"/>
                <w:kern w:val="0"/>
                <w:sz w:val="22"/>
              </w:rPr>
            </w:pPr>
            <w:r w:rsidRPr="0049182A">
              <w:rPr>
                <w:rFonts w:ascii="ＭＳ Ｐゴシック" w:eastAsia="ＭＳ Ｐゴシック" w:hAnsi="ＭＳ Ｐゴシック" w:cs="ＭＳ Ｐゴシック" w:hint="eastAsia"/>
                <w:kern w:val="0"/>
                <w:sz w:val="22"/>
              </w:rPr>
              <w:t>大阪市内</w:t>
            </w:r>
            <w:r w:rsidR="00864ADA" w:rsidRPr="0049182A">
              <w:rPr>
                <w:rFonts w:ascii="ＭＳ Ｐゴシック" w:eastAsia="ＭＳ Ｐゴシック" w:hAnsi="ＭＳ Ｐゴシック" w:cs="ＭＳ Ｐゴシック" w:hint="eastAsia"/>
                <w:kern w:val="0"/>
                <w:sz w:val="22"/>
              </w:rPr>
              <w:t>河川</w:t>
            </w:r>
          </w:p>
        </w:tc>
        <w:tc>
          <w:tcPr>
            <w:tcW w:w="336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4E34E12" w14:textId="77777777" w:rsidR="001B1475" w:rsidRPr="008B0AD5" w:rsidRDefault="004D0D34" w:rsidP="004D0D34">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color w:val="000000" w:themeColor="text1"/>
                <w:kern w:val="0"/>
                <w:sz w:val="22"/>
              </w:rPr>
              <w:t>10</w:t>
            </w:r>
            <w:r w:rsidR="001B1475" w:rsidRPr="008B0AD5">
              <w:rPr>
                <w:rFonts w:ascii="ＭＳ Ｐゴシック" w:eastAsia="ＭＳ Ｐゴシック" w:hAnsi="ＭＳ Ｐゴシック" w:cs="ＭＳ Ｐゴシック" w:hint="eastAsia"/>
                <w:color w:val="000000" w:themeColor="text1"/>
                <w:kern w:val="0"/>
                <w:sz w:val="22"/>
              </w:rPr>
              <w:t>/144   (</w:t>
            </w:r>
            <w:r w:rsidRPr="008B0AD5">
              <w:rPr>
                <w:rFonts w:ascii="ＭＳ Ｐゴシック" w:eastAsia="ＭＳ Ｐゴシック" w:hAnsi="ＭＳ Ｐゴシック" w:cs="ＭＳ Ｐゴシック"/>
                <w:color w:val="000000" w:themeColor="text1"/>
                <w:kern w:val="0"/>
                <w:sz w:val="22"/>
              </w:rPr>
              <w:t>7</w:t>
            </w:r>
            <w:r w:rsidR="001B1475" w:rsidRPr="008B0AD5">
              <w:rPr>
                <w:rFonts w:ascii="ＭＳ Ｐゴシック" w:eastAsia="ＭＳ Ｐゴシック" w:hAnsi="ＭＳ Ｐゴシック" w:cs="ＭＳ Ｐゴシック" w:hint="eastAsia"/>
                <w:color w:val="000000" w:themeColor="text1"/>
                <w:kern w:val="0"/>
                <w:sz w:val="22"/>
              </w:rPr>
              <w:t>%)</w:t>
            </w:r>
          </w:p>
        </w:tc>
        <w:tc>
          <w:tcPr>
            <w:tcW w:w="3424"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2F36E228" w14:textId="77777777" w:rsidR="001B1475" w:rsidRPr="008B0AD5" w:rsidRDefault="004D0D34" w:rsidP="004D0D34">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color w:val="000000" w:themeColor="text1"/>
                <w:kern w:val="0"/>
                <w:sz w:val="22"/>
              </w:rPr>
              <w:t>6</w:t>
            </w:r>
            <w:r w:rsidR="001B1475" w:rsidRPr="008B0AD5">
              <w:rPr>
                <w:rFonts w:ascii="ＭＳ Ｐゴシック" w:eastAsia="ＭＳ Ｐゴシック" w:hAnsi="ＭＳ Ｐゴシック" w:cs="ＭＳ Ｐゴシック" w:hint="eastAsia"/>
                <w:color w:val="000000" w:themeColor="text1"/>
                <w:kern w:val="0"/>
                <w:sz w:val="22"/>
              </w:rPr>
              <w:t>/12   (</w:t>
            </w:r>
            <w:r w:rsidRPr="008B0AD5">
              <w:rPr>
                <w:rFonts w:ascii="ＭＳ Ｐゴシック" w:eastAsia="ＭＳ Ｐゴシック" w:hAnsi="ＭＳ Ｐゴシック" w:cs="ＭＳ Ｐゴシック"/>
                <w:color w:val="000000" w:themeColor="text1"/>
                <w:kern w:val="0"/>
                <w:sz w:val="22"/>
              </w:rPr>
              <w:t>50</w:t>
            </w:r>
            <w:r w:rsidR="001B1475" w:rsidRPr="008B0AD5">
              <w:rPr>
                <w:rFonts w:ascii="ＭＳ Ｐゴシック" w:eastAsia="ＭＳ Ｐゴシック" w:hAnsi="ＭＳ Ｐゴシック" w:cs="ＭＳ Ｐゴシック" w:hint="eastAsia"/>
                <w:color w:val="000000" w:themeColor="text1"/>
                <w:kern w:val="0"/>
                <w:sz w:val="22"/>
              </w:rPr>
              <w:t>%)</w:t>
            </w:r>
          </w:p>
        </w:tc>
      </w:tr>
      <w:tr w:rsidR="001B1475" w:rsidRPr="0049182A" w14:paraId="0728DBF6" w14:textId="77777777" w:rsidTr="00C57980">
        <w:trPr>
          <w:trHeight w:val="300"/>
          <w:jc w:val="center"/>
        </w:trPr>
        <w:tc>
          <w:tcPr>
            <w:tcW w:w="1858" w:type="dxa"/>
            <w:tcBorders>
              <w:top w:val="nil"/>
              <w:left w:val="single" w:sz="8" w:space="0" w:color="auto"/>
              <w:bottom w:val="nil"/>
              <w:right w:val="single" w:sz="8" w:space="0" w:color="auto"/>
            </w:tcBorders>
            <w:shd w:val="clear" w:color="auto" w:fill="auto"/>
            <w:noWrap/>
            <w:vAlign w:val="center"/>
            <w:hideMark/>
          </w:tcPr>
          <w:p w14:paraId="6D99AA5C" w14:textId="77777777" w:rsidR="001B1475" w:rsidRPr="0049182A" w:rsidRDefault="001B1475" w:rsidP="005D32FF">
            <w:pPr>
              <w:widowControl/>
              <w:jc w:val="center"/>
              <w:rPr>
                <w:rFonts w:ascii="ＭＳ Ｐゴシック" w:eastAsia="ＭＳ Ｐゴシック" w:hAnsi="ＭＳ Ｐゴシック" w:cs="ＭＳ Ｐゴシック"/>
                <w:kern w:val="0"/>
                <w:sz w:val="22"/>
              </w:rPr>
            </w:pPr>
            <w:r w:rsidRPr="0049182A">
              <w:rPr>
                <w:rFonts w:ascii="ＭＳ Ｐゴシック" w:eastAsia="ＭＳ Ｐゴシック" w:hAnsi="ＭＳ Ｐゴシック" w:cs="ＭＳ Ｐゴシック" w:hint="eastAsia"/>
                <w:kern w:val="0"/>
                <w:sz w:val="22"/>
              </w:rPr>
              <w:t>大和川水系</w:t>
            </w:r>
          </w:p>
        </w:tc>
        <w:tc>
          <w:tcPr>
            <w:tcW w:w="3365" w:type="dxa"/>
            <w:gridSpan w:val="2"/>
            <w:tcBorders>
              <w:top w:val="single" w:sz="4" w:space="0" w:color="auto"/>
              <w:left w:val="nil"/>
              <w:bottom w:val="nil"/>
              <w:right w:val="single" w:sz="8" w:space="0" w:color="000000"/>
            </w:tcBorders>
            <w:shd w:val="clear" w:color="auto" w:fill="auto"/>
            <w:noWrap/>
            <w:vAlign w:val="center"/>
            <w:hideMark/>
          </w:tcPr>
          <w:p w14:paraId="3B297EE3" w14:textId="77777777" w:rsidR="001B1475" w:rsidRPr="008B0AD5" w:rsidRDefault="004D0D34" w:rsidP="004D0D34">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color w:val="000000" w:themeColor="text1"/>
                <w:kern w:val="0"/>
                <w:sz w:val="22"/>
              </w:rPr>
              <w:t>0</w:t>
            </w:r>
            <w:r w:rsidR="001B1475" w:rsidRPr="008B0AD5">
              <w:rPr>
                <w:rFonts w:ascii="ＭＳ Ｐゴシック" w:eastAsia="ＭＳ Ｐゴシック" w:hAnsi="ＭＳ Ｐゴシック" w:cs="ＭＳ Ｐゴシック" w:hint="eastAsia"/>
                <w:color w:val="000000" w:themeColor="text1"/>
                <w:kern w:val="0"/>
                <w:sz w:val="22"/>
              </w:rPr>
              <w:t>/160   (</w:t>
            </w:r>
            <w:r w:rsidRPr="008B0AD5">
              <w:rPr>
                <w:rFonts w:ascii="ＭＳ Ｐゴシック" w:eastAsia="ＭＳ Ｐゴシック" w:hAnsi="ＭＳ Ｐゴシック" w:cs="ＭＳ Ｐゴシック"/>
                <w:color w:val="000000" w:themeColor="text1"/>
                <w:kern w:val="0"/>
                <w:sz w:val="22"/>
              </w:rPr>
              <w:t>0</w:t>
            </w:r>
            <w:r w:rsidR="001B1475" w:rsidRPr="008B0AD5">
              <w:rPr>
                <w:rFonts w:ascii="ＭＳ Ｐゴシック" w:eastAsia="ＭＳ Ｐゴシック" w:hAnsi="ＭＳ Ｐゴシック" w:cs="ＭＳ Ｐゴシック" w:hint="eastAsia"/>
                <w:color w:val="000000" w:themeColor="text1"/>
                <w:kern w:val="0"/>
                <w:sz w:val="22"/>
              </w:rPr>
              <w:t>%)</w:t>
            </w:r>
          </w:p>
        </w:tc>
        <w:tc>
          <w:tcPr>
            <w:tcW w:w="3424"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1F5A0DB" w14:textId="77777777" w:rsidR="001B1475" w:rsidRPr="008B0AD5" w:rsidRDefault="004D0D34" w:rsidP="004D0D34">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color w:val="000000" w:themeColor="text1"/>
                <w:kern w:val="0"/>
                <w:sz w:val="22"/>
              </w:rPr>
              <w:t>0</w:t>
            </w:r>
            <w:r w:rsidR="001B1475" w:rsidRPr="008B0AD5">
              <w:rPr>
                <w:rFonts w:ascii="ＭＳ Ｐゴシック" w:eastAsia="ＭＳ Ｐゴシック" w:hAnsi="ＭＳ Ｐゴシック" w:cs="ＭＳ Ｐゴシック" w:hint="eastAsia"/>
                <w:color w:val="000000" w:themeColor="text1"/>
                <w:kern w:val="0"/>
                <w:sz w:val="22"/>
              </w:rPr>
              <w:t>/14   (</w:t>
            </w:r>
            <w:r w:rsidRPr="008B0AD5">
              <w:rPr>
                <w:rFonts w:ascii="ＭＳ Ｐゴシック" w:eastAsia="ＭＳ Ｐゴシック" w:hAnsi="ＭＳ Ｐゴシック" w:cs="ＭＳ Ｐゴシック"/>
                <w:color w:val="000000" w:themeColor="text1"/>
                <w:kern w:val="0"/>
                <w:sz w:val="22"/>
              </w:rPr>
              <w:t>0</w:t>
            </w:r>
            <w:r w:rsidR="001B1475" w:rsidRPr="008B0AD5">
              <w:rPr>
                <w:rFonts w:ascii="ＭＳ Ｐゴシック" w:eastAsia="ＭＳ Ｐゴシック" w:hAnsi="ＭＳ Ｐゴシック" w:cs="ＭＳ Ｐゴシック" w:hint="eastAsia"/>
                <w:color w:val="000000" w:themeColor="text1"/>
                <w:kern w:val="0"/>
                <w:sz w:val="22"/>
              </w:rPr>
              <w:t>%)</w:t>
            </w:r>
          </w:p>
        </w:tc>
      </w:tr>
      <w:tr w:rsidR="001B1475" w:rsidRPr="0049182A" w14:paraId="4B125385" w14:textId="77777777" w:rsidTr="00C57980">
        <w:trPr>
          <w:trHeight w:val="315"/>
          <w:jc w:val="center"/>
        </w:trPr>
        <w:tc>
          <w:tcPr>
            <w:tcW w:w="1858" w:type="dxa"/>
            <w:tcBorders>
              <w:top w:val="single" w:sz="4" w:space="0" w:color="auto"/>
              <w:left w:val="single" w:sz="8" w:space="0" w:color="auto"/>
              <w:bottom w:val="single" w:sz="8" w:space="0" w:color="auto"/>
              <w:right w:val="nil"/>
            </w:tcBorders>
            <w:shd w:val="clear" w:color="auto" w:fill="auto"/>
            <w:noWrap/>
            <w:vAlign w:val="center"/>
            <w:hideMark/>
          </w:tcPr>
          <w:p w14:paraId="458B1D25" w14:textId="77777777" w:rsidR="001B1475" w:rsidRPr="0049182A" w:rsidRDefault="001B1475" w:rsidP="005D32FF">
            <w:pPr>
              <w:widowControl/>
              <w:jc w:val="center"/>
              <w:rPr>
                <w:rFonts w:ascii="ＭＳ Ｐゴシック" w:eastAsia="ＭＳ Ｐゴシック" w:hAnsi="ＭＳ Ｐゴシック" w:cs="ＭＳ Ｐゴシック"/>
                <w:kern w:val="0"/>
                <w:sz w:val="22"/>
              </w:rPr>
            </w:pPr>
            <w:r w:rsidRPr="0049182A">
              <w:rPr>
                <w:rFonts w:ascii="ＭＳ Ｐゴシック" w:eastAsia="ＭＳ Ｐゴシック" w:hAnsi="ＭＳ Ｐゴシック" w:cs="ＭＳ Ｐゴシック" w:hint="eastAsia"/>
                <w:kern w:val="0"/>
                <w:sz w:val="22"/>
              </w:rPr>
              <w:t>泉州諸河川</w:t>
            </w:r>
          </w:p>
        </w:tc>
        <w:tc>
          <w:tcPr>
            <w:tcW w:w="3365"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04E9F7CD" w14:textId="77777777" w:rsidR="001B1475" w:rsidRPr="008B0AD5" w:rsidRDefault="004D0D34" w:rsidP="004D0D34">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color w:val="000000" w:themeColor="text1"/>
                <w:kern w:val="0"/>
                <w:sz w:val="22"/>
              </w:rPr>
              <w:t>0</w:t>
            </w:r>
            <w:r w:rsidR="001B1475" w:rsidRPr="008B0AD5">
              <w:rPr>
                <w:rFonts w:ascii="ＭＳ Ｐゴシック" w:eastAsia="ＭＳ Ｐゴシック" w:hAnsi="ＭＳ Ｐゴシック" w:cs="ＭＳ Ｐゴシック" w:hint="eastAsia"/>
                <w:color w:val="000000" w:themeColor="text1"/>
                <w:kern w:val="0"/>
                <w:sz w:val="22"/>
              </w:rPr>
              <w:t>/28</w:t>
            </w:r>
            <w:r w:rsidRPr="008B0AD5">
              <w:rPr>
                <w:rFonts w:ascii="ＭＳ Ｐゴシック" w:eastAsia="ＭＳ Ｐゴシック" w:hAnsi="ＭＳ Ｐゴシック" w:cs="ＭＳ Ｐゴシック"/>
                <w:color w:val="000000" w:themeColor="text1"/>
                <w:kern w:val="0"/>
                <w:sz w:val="22"/>
              </w:rPr>
              <w:t>0</w:t>
            </w:r>
            <w:r w:rsidR="001B1475" w:rsidRPr="008B0AD5">
              <w:rPr>
                <w:rFonts w:ascii="ＭＳ Ｐゴシック" w:eastAsia="ＭＳ Ｐゴシック" w:hAnsi="ＭＳ Ｐゴシック" w:cs="ＭＳ Ｐゴシック" w:hint="eastAsia"/>
                <w:color w:val="000000" w:themeColor="text1"/>
                <w:kern w:val="0"/>
                <w:sz w:val="22"/>
              </w:rPr>
              <w:t xml:space="preserve">   (</w:t>
            </w:r>
            <w:r w:rsidRPr="008B0AD5">
              <w:rPr>
                <w:rFonts w:ascii="ＭＳ Ｐゴシック" w:eastAsia="ＭＳ Ｐゴシック" w:hAnsi="ＭＳ Ｐゴシック" w:cs="ＭＳ Ｐゴシック"/>
                <w:color w:val="000000" w:themeColor="text1"/>
                <w:kern w:val="0"/>
                <w:sz w:val="22"/>
              </w:rPr>
              <w:t>0</w:t>
            </w:r>
            <w:r w:rsidR="001B1475" w:rsidRPr="008B0AD5">
              <w:rPr>
                <w:rFonts w:ascii="ＭＳ Ｐゴシック" w:eastAsia="ＭＳ Ｐゴシック" w:hAnsi="ＭＳ Ｐゴシック" w:cs="ＭＳ Ｐゴシック" w:hint="eastAsia"/>
                <w:color w:val="000000" w:themeColor="text1"/>
                <w:kern w:val="0"/>
                <w:sz w:val="22"/>
              </w:rPr>
              <w:t>%)</w:t>
            </w:r>
          </w:p>
        </w:tc>
        <w:tc>
          <w:tcPr>
            <w:tcW w:w="3424"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1ED42168" w14:textId="77777777" w:rsidR="001B1475" w:rsidRPr="008B0AD5" w:rsidRDefault="004D0D34" w:rsidP="004D0D34">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color w:val="000000" w:themeColor="text1"/>
                <w:kern w:val="0"/>
                <w:sz w:val="22"/>
              </w:rPr>
              <w:t>0</w:t>
            </w:r>
            <w:r w:rsidR="001B1475" w:rsidRPr="008B0AD5">
              <w:rPr>
                <w:rFonts w:ascii="ＭＳ Ｐゴシック" w:eastAsia="ＭＳ Ｐゴシック" w:hAnsi="ＭＳ Ｐゴシック" w:cs="ＭＳ Ｐゴシック" w:hint="eastAsia"/>
                <w:color w:val="000000" w:themeColor="text1"/>
                <w:kern w:val="0"/>
                <w:sz w:val="22"/>
              </w:rPr>
              <w:t>/24   (</w:t>
            </w:r>
            <w:r w:rsidRPr="008B0AD5">
              <w:rPr>
                <w:rFonts w:ascii="ＭＳ Ｐゴシック" w:eastAsia="ＭＳ Ｐゴシック" w:hAnsi="ＭＳ Ｐゴシック" w:cs="ＭＳ Ｐゴシック"/>
                <w:color w:val="000000" w:themeColor="text1"/>
                <w:kern w:val="0"/>
                <w:sz w:val="22"/>
              </w:rPr>
              <w:t>0</w:t>
            </w:r>
            <w:r w:rsidR="001B1475" w:rsidRPr="008B0AD5">
              <w:rPr>
                <w:rFonts w:ascii="ＭＳ Ｐゴシック" w:eastAsia="ＭＳ Ｐゴシック" w:hAnsi="ＭＳ Ｐゴシック" w:cs="ＭＳ Ｐゴシック" w:hint="eastAsia"/>
                <w:color w:val="000000" w:themeColor="text1"/>
                <w:kern w:val="0"/>
                <w:sz w:val="22"/>
              </w:rPr>
              <w:t>%)</w:t>
            </w:r>
          </w:p>
        </w:tc>
      </w:tr>
      <w:tr w:rsidR="001B1475" w:rsidRPr="0049182A" w14:paraId="72F920E4" w14:textId="77777777" w:rsidTr="00C57980">
        <w:trPr>
          <w:trHeight w:val="315"/>
          <w:jc w:val="center"/>
        </w:trPr>
        <w:tc>
          <w:tcPr>
            <w:tcW w:w="1858" w:type="dxa"/>
            <w:tcBorders>
              <w:top w:val="nil"/>
              <w:left w:val="single" w:sz="8" w:space="0" w:color="auto"/>
              <w:bottom w:val="single" w:sz="8" w:space="0" w:color="auto"/>
              <w:right w:val="nil"/>
            </w:tcBorders>
            <w:shd w:val="clear" w:color="auto" w:fill="auto"/>
            <w:noWrap/>
            <w:vAlign w:val="center"/>
            <w:hideMark/>
          </w:tcPr>
          <w:p w14:paraId="191AECC3" w14:textId="77777777" w:rsidR="001B1475" w:rsidRPr="0049182A" w:rsidRDefault="001B1475" w:rsidP="005D32FF">
            <w:pPr>
              <w:widowControl/>
              <w:jc w:val="center"/>
              <w:rPr>
                <w:rFonts w:ascii="ＭＳ Ｐゴシック" w:eastAsia="ＭＳ Ｐゴシック" w:hAnsi="ＭＳ Ｐゴシック" w:cs="ＭＳ Ｐゴシック"/>
                <w:kern w:val="0"/>
                <w:sz w:val="22"/>
              </w:rPr>
            </w:pPr>
            <w:r w:rsidRPr="0049182A">
              <w:rPr>
                <w:rFonts w:ascii="ＭＳ Ｐゴシック" w:eastAsia="ＭＳ Ｐゴシック" w:hAnsi="ＭＳ Ｐゴシック" w:cs="ＭＳ Ｐゴシック" w:hint="eastAsia"/>
                <w:kern w:val="0"/>
                <w:sz w:val="22"/>
              </w:rPr>
              <w:t>計</w:t>
            </w:r>
          </w:p>
        </w:tc>
        <w:tc>
          <w:tcPr>
            <w:tcW w:w="3365"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38F9A758" w14:textId="77777777" w:rsidR="001B1475" w:rsidRPr="008B0AD5" w:rsidRDefault="004D0D34" w:rsidP="004D0D34">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color w:val="000000" w:themeColor="text1"/>
                <w:kern w:val="0"/>
                <w:sz w:val="22"/>
              </w:rPr>
              <w:t>14</w:t>
            </w:r>
            <w:r w:rsidRPr="008B0AD5">
              <w:rPr>
                <w:rFonts w:ascii="ＭＳ Ｐゴシック" w:eastAsia="ＭＳ Ｐゴシック" w:hAnsi="ＭＳ Ｐゴシック" w:cs="ＭＳ Ｐゴシック" w:hint="eastAsia"/>
                <w:color w:val="000000" w:themeColor="text1"/>
                <w:kern w:val="0"/>
                <w:sz w:val="22"/>
              </w:rPr>
              <w:t>/10</w:t>
            </w:r>
            <w:r w:rsidRPr="008B0AD5">
              <w:rPr>
                <w:rFonts w:ascii="ＭＳ Ｐゴシック" w:eastAsia="ＭＳ Ｐゴシック" w:hAnsi="ＭＳ Ｐゴシック" w:cs="ＭＳ Ｐゴシック"/>
                <w:color w:val="000000" w:themeColor="text1"/>
                <w:kern w:val="0"/>
                <w:sz w:val="22"/>
              </w:rPr>
              <w:t>72</w:t>
            </w:r>
            <w:r w:rsidR="001B1475" w:rsidRPr="008B0AD5">
              <w:rPr>
                <w:rFonts w:ascii="ＭＳ Ｐゴシック" w:eastAsia="ＭＳ Ｐゴシック" w:hAnsi="ＭＳ Ｐゴシック" w:cs="ＭＳ Ｐゴシック" w:hint="eastAsia"/>
                <w:color w:val="000000" w:themeColor="text1"/>
                <w:kern w:val="0"/>
                <w:sz w:val="22"/>
              </w:rPr>
              <w:t xml:space="preserve">   (</w:t>
            </w:r>
            <w:r w:rsidRPr="008B0AD5">
              <w:rPr>
                <w:rFonts w:ascii="ＭＳ Ｐゴシック" w:eastAsia="ＭＳ Ｐゴシック" w:hAnsi="ＭＳ Ｐゴシック" w:cs="ＭＳ Ｐゴシック"/>
                <w:color w:val="000000" w:themeColor="text1"/>
                <w:kern w:val="0"/>
                <w:sz w:val="22"/>
              </w:rPr>
              <w:t>1</w:t>
            </w:r>
            <w:r w:rsidR="001B1475" w:rsidRPr="008B0AD5">
              <w:rPr>
                <w:rFonts w:ascii="ＭＳ Ｐゴシック" w:eastAsia="ＭＳ Ｐゴシック" w:hAnsi="ＭＳ Ｐゴシック" w:cs="ＭＳ Ｐゴシック" w:hint="eastAsia"/>
                <w:color w:val="000000" w:themeColor="text1"/>
                <w:kern w:val="0"/>
                <w:sz w:val="22"/>
              </w:rPr>
              <w:t>%)</w:t>
            </w:r>
          </w:p>
        </w:tc>
        <w:tc>
          <w:tcPr>
            <w:tcW w:w="3424"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5C959EC7" w14:textId="77777777" w:rsidR="001B1475" w:rsidRPr="008B0AD5" w:rsidRDefault="001B1475" w:rsidP="005D32FF">
            <w:pPr>
              <w:widowControl/>
              <w:jc w:val="center"/>
              <w:rPr>
                <w:rFonts w:ascii="ＭＳ Ｐゴシック" w:eastAsia="ＭＳ Ｐゴシック" w:hAnsi="ＭＳ Ｐゴシック" w:cs="ＭＳ Ｐゴシック"/>
                <w:color w:val="000000" w:themeColor="text1"/>
                <w:kern w:val="0"/>
                <w:sz w:val="22"/>
              </w:rPr>
            </w:pPr>
            <w:r w:rsidRPr="008B0AD5">
              <w:rPr>
                <w:rFonts w:ascii="ＭＳ Ｐゴシック" w:eastAsia="ＭＳ Ｐゴシック" w:hAnsi="ＭＳ Ｐゴシック" w:cs="ＭＳ Ｐゴシック" w:hint="eastAsia"/>
                <w:color w:val="000000" w:themeColor="text1"/>
                <w:kern w:val="0"/>
                <w:sz w:val="22"/>
              </w:rPr>
              <w:t>1</w:t>
            </w:r>
            <w:r w:rsidR="004D0D34" w:rsidRPr="008B0AD5">
              <w:rPr>
                <w:rFonts w:ascii="ＭＳ Ｐゴシック" w:eastAsia="ＭＳ Ｐゴシック" w:hAnsi="ＭＳ Ｐゴシック" w:cs="ＭＳ Ｐゴシック"/>
                <w:color w:val="000000" w:themeColor="text1"/>
                <w:kern w:val="0"/>
                <w:sz w:val="22"/>
              </w:rPr>
              <w:t>0</w:t>
            </w:r>
            <w:r w:rsidR="004D0D34" w:rsidRPr="008B0AD5">
              <w:rPr>
                <w:rFonts w:ascii="ＭＳ Ｐゴシック" w:eastAsia="ＭＳ Ｐゴシック" w:hAnsi="ＭＳ Ｐゴシック" w:cs="ＭＳ Ｐゴシック" w:hint="eastAsia"/>
                <w:color w:val="000000" w:themeColor="text1"/>
                <w:kern w:val="0"/>
                <w:sz w:val="22"/>
              </w:rPr>
              <w:t>/94   (1</w:t>
            </w:r>
            <w:r w:rsidR="004D0D34" w:rsidRPr="008B0AD5">
              <w:rPr>
                <w:rFonts w:ascii="ＭＳ Ｐゴシック" w:eastAsia="ＭＳ Ｐゴシック" w:hAnsi="ＭＳ Ｐゴシック" w:cs="ＭＳ Ｐゴシック"/>
                <w:color w:val="000000" w:themeColor="text1"/>
                <w:kern w:val="0"/>
                <w:sz w:val="22"/>
              </w:rPr>
              <w:t>1</w:t>
            </w:r>
            <w:r w:rsidRPr="008B0AD5">
              <w:rPr>
                <w:rFonts w:ascii="ＭＳ Ｐゴシック" w:eastAsia="ＭＳ Ｐゴシック" w:hAnsi="ＭＳ Ｐゴシック" w:cs="ＭＳ Ｐゴシック" w:hint="eastAsia"/>
                <w:color w:val="000000" w:themeColor="text1"/>
                <w:kern w:val="0"/>
                <w:sz w:val="22"/>
              </w:rPr>
              <w:t>%)</w:t>
            </w:r>
          </w:p>
        </w:tc>
      </w:tr>
    </w:tbl>
    <w:p w14:paraId="2D152944" w14:textId="77777777" w:rsidR="00506B28" w:rsidRDefault="00506B28" w:rsidP="0075136D">
      <w:pPr>
        <w:pStyle w:val="aa"/>
        <w:tabs>
          <w:tab w:val="left" w:pos="2595"/>
        </w:tabs>
        <w:ind w:leftChars="0" w:left="420"/>
        <w:jc w:val="center"/>
        <w:rPr>
          <w:rFonts w:asciiTheme="majorEastAsia" w:eastAsiaTheme="majorEastAsia" w:hAnsiTheme="majorEastAsia"/>
          <w:b/>
          <w:sz w:val="22"/>
        </w:rPr>
      </w:pPr>
    </w:p>
    <w:p w14:paraId="1D39E866" w14:textId="4A53FC7A" w:rsidR="001B1475" w:rsidRPr="0089015E" w:rsidRDefault="001B1475" w:rsidP="0095029D">
      <w:pPr>
        <w:pStyle w:val="aa"/>
        <w:numPr>
          <w:ilvl w:val="1"/>
          <w:numId w:val="6"/>
        </w:numPr>
        <w:tabs>
          <w:tab w:val="left" w:pos="2595"/>
        </w:tabs>
        <w:ind w:leftChars="0"/>
        <w:rPr>
          <w:rFonts w:asciiTheme="majorEastAsia" w:eastAsiaTheme="majorEastAsia" w:hAnsiTheme="majorEastAsia"/>
          <w:b/>
          <w:color w:val="000000" w:themeColor="text1"/>
          <w:sz w:val="22"/>
        </w:rPr>
      </w:pPr>
      <w:r w:rsidRPr="0089015E">
        <w:rPr>
          <w:rFonts w:asciiTheme="majorEastAsia" w:eastAsiaTheme="majorEastAsia" w:hAnsiTheme="majorEastAsia" w:hint="eastAsia"/>
          <w:b/>
          <w:color w:val="000000" w:themeColor="text1"/>
          <w:sz w:val="22"/>
        </w:rPr>
        <w:t>ＳＳ</w:t>
      </w:r>
    </w:p>
    <w:p w14:paraId="735785EA" w14:textId="77777777" w:rsidR="0095029D" w:rsidRDefault="001B1475" w:rsidP="001B1475">
      <w:pPr>
        <w:pStyle w:val="aa"/>
        <w:numPr>
          <w:ilvl w:val="0"/>
          <w:numId w:val="4"/>
        </w:numPr>
        <w:ind w:leftChars="0"/>
      </w:pPr>
      <w:r w:rsidRPr="0049182A">
        <w:rPr>
          <w:rFonts w:hint="eastAsia"/>
        </w:rPr>
        <w:t>環境基準値</w:t>
      </w:r>
      <w:r w:rsidR="001422AF">
        <w:rPr>
          <w:rFonts w:hint="eastAsia"/>
        </w:rPr>
        <w:t>：</w:t>
      </w:r>
      <w:r w:rsidRPr="0049182A">
        <w:rPr>
          <w:rFonts w:hint="eastAsia"/>
        </w:rPr>
        <w:t>ＡＡ～Ｂ類型で</w:t>
      </w:r>
      <w:r w:rsidRPr="0049182A">
        <w:rPr>
          <w:rFonts w:hint="eastAsia"/>
        </w:rPr>
        <w:t>25mg/L</w:t>
      </w:r>
      <w:r w:rsidRPr="0049182A">
        <w:rPr>
          <w:rFonts w:hint="eastAsia"/>
        </w:rPr>
        <w:t>以下、Ｃ類型で</w:t>
      </w:r>
      <w:r w:rsidRPr="0049182A">
        <w:rPr>
          <w:rFonts w:hint="eastAsia"/>
        </w:rPr>
        <w:t>50mg/L</w:t>
      </w:r>
      <w:r w:rsidRPr="0049182A">
        <w:rPr>
          <w:rFonts w:hint="eastAsia"/>
        </w:rPr>
        <w:t>以下、</w:t>
      </w:r>
    </w:p>
    <w:p w14:paraId="519545BB" w14:textId="1A7CDA61" w:rsidR="001B1475" w:rsidRPr="0049182A" w:rsidRDefault="001B1475" w:rsidP="0095029D">
      <w:pPr>
        <w:pStyle w:val="aa"/>
        <w:ind w:leftChars="0" w:left="987" w:firstLineChars="600" w:firstLine="1260"/>
      </w:pPr>
      <w:r w:rsidRPr="0049182A">
        <w:rPr>
          <w:rFonts w:hint="eastAsia"/>
        </w:rPr>
        <w:t>Ｄ類型で</w:t>
      </w:r>
      <w:r w:rsidRPr="0049182A">
        <w:rPr>
          <w:rFonts w:hint="eastAsia"/>
        </w:rPr>
        <w:t>100mg/L</w:t>
      </w:r>
      <w:r w:rsidRPr="0049182A">
        <w:rPr>
          <w:rFonts w:hint="eastAsia"/>
        </w:rPr>
        <w:t>以下、Ｅ類型では「ごみ等の浮遊が認められないこと」。</w:t>
      </w:r>
    </w:p>
    <w:p w14:paraId="66A0E502" w14:textId="60E129C2" w:rsidR="001B1475" w:rsidRPr="00EF6205" w:rsidRDefault="001422AF" w:rsidP="001B1475">
      <w:pPr>
        <w:pStyle w:val="aa"/>
        <w:numPr>
          <w:ilvl w:val="0"/>
          <w:numId w:val="4"/>
        </w:numPr>
        <w:ind w:leftChars="0"/>
        <w:rPr>
          <w:color w:val="000000" w:themeColor="text1"/>
        </w:rPr>
      </w:pPr>
      <w:r w:rsidRPr="00EF6205">
        <w:rPr>
          <w:rFonts w:hint="eastAsia"/>
          <w:color w:val="000000" w:themeColor="text1"/>
        </w:rPr>
        <w:t>調査方法：</w:t>
      </w:r>
      <w:r w:rsidR="002A3487" w:rsidRPr="00EF6205">
        <w:rPr>
          <w:rFonts w:hint="eastAsia"/>
          <w:color w:val="000000" w:themeColor="text1"/>
        </w:rPr>
        <w:t>原則として</w:t>
      </w:r>
      <w:r w:rsidR="00FA0D7D" w:rsidRPr="00EF6205">
        <w:rPr>
          <w:rFonts w:hint="eastAsia"/>
          <w:color w:val="000000" w:themeColor="text1"/>
        </w:rPr>
        <w:t>６</w:t>
      </w:r>
      <w:r w:rsidR="001B1475" w:rsidRPr="00EF6205">
        <w:rPr>
          <w:rFonts w:hint="eastAsia"/>
          <w:color w:val="000000" w:themeColor="text1"/>
        </w:rPr>
        <w:t>時間間隔で</w:t>
      </w:r>
      <w:r w:rsidR="00FA0D7D" w:rsidRPr="00EF6205">
        <w:rPr>
          <w:rFonts w:hint="eastAsia"/>
          <w:color w:val="000000" w:themeColor="text1"/>
        </w:rPr>
        <w:t>４</w:t>
      </w:r>
      <w:r w:rsidR="001B1475" w:rsidRPr="00EF6205">
        <w:rPr>
          <w:rFonts w:hint="eastAsia"/>
          <w:color w:val="000000" w:themeColor="text1"/>
        </w:rPr>
        <w:t>回採水し、混合試料について測定。</w:t>
      </w:r>
    </w:p>
    <w:p w14:paraId="76B88BC3" w14:textId="3D20C6C5" w:rsidR="001422AF" w:rsidRPr="00EF6205" w:rsidRDefault="007704ED" w:rsidP="004E42F9">
      <w:pPr>
        <w:pStyle w:val="aa"/>
        <w:numPr>
          <w:ilvl w:val="0"/>
          <w:numId w:val="4"/>
        </w:numPr>
        <w:ind w:leftChars="0"/>
        <w:rPr>
          <w:color w:val="000000" w:themeColor="text1"/>
        </w:rPr>
      </w:pPr>
      <w:r w:rsidRPr="00EF6205">
        <w:rPr>
          <w:rFonts w:hint="eastAsia"/>
          <w:color w:val="000000" w:themeColor="text1"/>
        </w:rPr>
        <w:t>令和３</w:t>
      </w:r>
      <w:r w:rsidR="001B1475" w:rsidRPr="00EF6205">
        <w:rPr>
          <w:rFonts w:hint="eastAsia"/>
          <w:color w:val="000000" w:themeColor="text1"/>
        </w:rPr>
        <w:t>年度</w:t>
      </w:r>
      <w:r w:rsidR="008E52D6">
        <w:rPr>
          <w:rFonts w:hint="eastAsia"/>
          <w:color w:val="000000" w:themeColor="text1"/>
        </w:rPr>
        <w:t>結果：</w:t>
      </w:r>
      <w:r w:rsidR="001422AF" w:rsidRPr="00EF6205">
        <w:rPr>
          <w:rFonts w:hint="eastAsia"/>
          <w:color w:val="000000" w:themeColor="text1"/>
        </w:rPr>
        <w:t>表</w:t>
      </w:r>
      <w:r w:rsidR="00A44AE3" w:rsidRPr="0089015E">
        <w:rPr>
          <w:rFonts w:hint="eastAsia"/>
          <w:color w:val="000000" w:themeColor="text1"/>
        </w:rPr>
        <w:t>14</w:t>
      </w:r>
      <w:r w:rsidR="001422AF" w:rsidRPr="00EF6205">
        <w:rPr>
          <w:rFonts w:hint="eastAsia"/>
          <w:color w:val="000000" w:themeColor="text1"/>
        </w:rPr>
        <w:t>のとおり、Ａ類型、Ｂ類型及びＣ類型の７地点</w:t>
      </w:r>
      <w:r w:rsidR="00C57980">
        <w:rPr>
          <w:rFonts w:hint="eastAsia"/>
          <w:color w:val="000000" w:themeColor="text1"/>
        </w:rPr>
        <w:t>で環境基準不適合</w:t>
      </w:r>
      <w:r w:rsidR="001422AF" w:rsidRPr="0089015E">
        <w:rPr>
          <w:rFonts w:hint="eastAsia"/>
          <w:color w:val="000000" w:themeColor="text1"/>
        </w:rPr>
        <w:t>。</w:t>
      </w:r>
    </w:p>
    <w:p w14:paraId="457E61E8" w14:textId="04166CBB" w:rsidR="001B1475" w:rsidRPr="00EF6205" w:rsidRDefault="00864ADA" w:rsidP="0095029D">
      <w:pPr>
        <w:pStyle w:val="aa"/>
        <w:ind w:leftChars="0" w:left="420" w:firstLineChars="1000" w:firstLine="2100"/>
        <w:rPr>
          <w:color w:val="000000" w:themeColor="text1"/>
        </w:rPr>
      </w:pPr>
      <w:r w:rsidRPr="00EF6205">
        <w:rPr>
          <w:rFonts w:hint="eastAsia"/>
          <w:color w:val="000000" w:themeColor="text1"/>
        </w:rPr>
        <w:t>調査</w:t>
      </w:r>
      <w:r w:rsidR="001422AF" w:rsidRPr="00EF6205">
        <w:rPr>
          <w:rFonts w:hint="eastAsia"/>
          <w:color w:val="000000" w:themeColor="text1"/>
        </w:rPr>
        <w:t>し</w:t>
      </w:r>
      <w:r w:rsidRPr="00EF6205">
        <w:rPr>
          <w:rFonts w:hint="eastAsia"/>
          <w:color w:val="000000" w:themeColor="text1"/>
        </w:rPr>
        <w:t>た</w:t>
      </w:r>
      <w:r w:rsidR="00D15049" w:rsidRPr="00EF6205">
        <w:rPr>
          <w:rFonts w:hint="eastAsia"/>
          <w:color w:val="000000" w:themeColor="text1"/>
        </w:rPr>
        <w:t>1,</w:t>
      </w:r>
      <w:r w:rsidR="00D15049" w:rsidRPr="00EF6205">
        <w:rPr>
          <w:color w:val="000000" w:themeColor="text1"/>
        </w:rPr>
        <w:t>056</w:t>
      </w:r>
      <w:r w:rsidRPr="00EF6205">
        <w:rPr>
          <w:rFonts w:hint="eastAsia"/>
          <w:color w:val="000000" w:themeColor="text1"/>
        </w:rPr>
        <w:t>検体のうち</w:t>
      </w:r>
      <w:r w:rsidR="00090468" w:rsidRPr="00EF6205">
        <w:rPr>
          <w:rFonts w:hint="eastAsia"/>
          <w:color w:val="000000" w:themeColor="text1"/>
        </w:rPr>
        <w:t>、</w:t>
      </w:r>
      <w:r w:rsidR="00D15049" w:rsidRPr="00EF6205">
        <w:rPr>
          <w:color w:val="000000" w:themeColor="text1"/>
        </w:rPr>
        <w:t>9</w:t>
      </w:r>
      <w:r w:rsidRPr="00EF6205">
        <w:rPr>
          <w:rFonts w:hint="eastAsia"/>
          <w:color w:val="000000" w:themeColor="text1"/>
        </w:rPr>
        <w:t>検体</w:t>
      </w:r>
      <w:r w:rsidR="00696967">
        <w:rPr>
          <w:rFonts w:hint="eastAsia"/>
          <w:color w:val="000000" w:themeColor="text1"/>
        </w:rPr>
        <w:t>が環境基準</w:t>
      </w:r>
      <w:r w:rsidR="00C57980">
        <w:rPr>
          <w:rFonts w:hint="eastAsia"/>
          <w:color w:val="000000" w:themeColor="text1"/>
        </w:rPr>
        <w:t>不適合</w:t>
      </w:r>
      <w:r w:rsidR="00090468" w:rsidRPr="00EF6205">
        <w:rPr>
          <w:rFonts w:hint="eastAsia"/>
          <w:color w:val="000000" w:themeColor="text1"/>
        </w:rPr>
        <w:t>（不適合割合</w:t>
      </w:r>
      <w:r w:rsidR="006A24D7" w:rsidRPr="00EF6205">
        <w:rPr>
          <w:rFonts w:hint="eastAsia"/>
          <w:color w:val="000000" w:themeColor="text1"/>
        </w:rPr>
        <w:t>１</w:t>
      </w:r>
      <w:r w:rsidR="00090468" w:rsidRPr="00EF6205">
        <w:rPr>
          <w:rFonts w:hint="eastAsia"/>
          <w:color w:val="000000" w:themeColor="text1"/>
        </w:rPr>
        <w:t>％）。</w:t>
      </w:r>
    </w:p>
    <w:p w14:paraId="1C7ED581" w14:textId="2260B644" w:rsidR="001B1475" w:rsidRPr="00EF6205" w:rsidRDefault="001B1475" w:rsidP="0095029D">
      <w:pPr>
        <w:pStyle w:val="aa"/>
        <w:ind w:leftChars="0" w:left="420" w:firstLineChars="1000" w:firstLine="2100"/>
        <w:rPr>
          <w:color w:val="000000" w:themeColor="text1"/>
        </w:rPr>
      </w:pPr>
      <w:r w:rsidRPr="00EF6205">
        <w:rPr>
          <w:rFonts w:hint="eastAsia"/>
          <w:color w:val="000000" w:themeColor="text1"/>
        </w:rPr>
        <w:t>大阪市内河川</w:t>
      </w:r>
      <w:r w:rsidR="004E42F9" w:rsidRPr="00EF6205">
        <w:rPr>
          <w:rFonts w:hint="eastAsia"/>
          <w:color w:val="000000" w:themeColor="text1"/>
        </w:rPr>
        <w:t>及び大和川水系</w:t>
      </w:r>
      <w:r w:rsidR="00696967">
        <w:rPr>
          <w:rFonts w:hint="eastAsia"/>
          <w:color w:val="000000" w:themeColor="text1"/>
        </w:rPr>
        <w:t>では環境基準</w:t>
      </w:r>
      <w:r w:rsidR="00C57980">
        <w:rPr>
          <w:rFonts w:hint="eastAsia"/>
          <w:color w:val="000000" w:themeColor="text1"/>
        </w:rPr>
        <w:t>不適合</w:t>
      </w:r>
      <w:r w:rsidRPr="00EF6205">
        <w:rPr>
          <w:rFonts w:hint="eastAsia"/>
          <w:color w:val="000000" w:themeColor="text1"/>
        </w:rPr>
        <w:t>は</w:t>
      </w:r>
      <w:r w:rsidR="001422AF" w:rsidRPr="00EF6205">
        <w:rPr>
          <w:rFonts w:hint="eastAsia"/>
          <w:color w:val="000000" w:themeColor="text1"/>
        </w:rPr>
        <w:t>なかった</w:t>
      </w:r>
      <w:r w:rsidRPr="00EF6205">
        <w:rPr>
          <w:rFonts w:hint="eastAsia"/>
          <w:color w:val="000000" w:themeColor="text1"/>
        </w:rPr>
        <w:t>。</w:t>
      </w:r>
    </w:p>
    <w:p w14:paraId="48D16FA2" w14:textId="790D5040" w:rsidR="001B1475" w:rsidRPr="00EF6205" w:rsidRDefault="001B1475" w:rsidP="001B1475">
      <w:pPr>
        <w:pStyle w:val="aa"/>
        <w:numPr>
          <w:ilvl w:val="0"/>
          <w:numId w:val="4"/>
        </w:numPr>
        <w:ind w:leftChars="0"/>
        <w:rPr>
          <w:color w:val="000000" w:themeColor="text1"/>
        </w:rPr>
      </w:pPr>
      <w:r w:rsidRPr="00EF6205">
        <w:rPr>
          <w:rFonts w:hint="eastAsia"/>
          <w:color w:val="000000" w:themeColor="text1"/>
        </w:rPr>
        <w:t>主な原因</w:t>
      </w:r>
      <w:r w:rsidR="001422AF" w:rsidRPr="00EF6205">
        <w:rPr>
          <w:rFonts w:hint="eastAsia"/>
          <w:color w:val="000000" w:themeColor="text1"/>
        </w:rPr>
        <w:t>：</w:t>
      </w:r>
      <w:r w:rsidR="004E42F9" w:rsidRPr="00EF6205">
        <w:rPr>
          <w:rFonts w:hint="eastAsia"/>
          <w:color w:val="000000" w:themeColor="text1"/>
        </w:rPr>
        <w:t>降雨</w:t>
      </w:r>
      <w:r w:rsidR="00090468" w:rsidRPr="00EF6205">
        <w:rPr>
          <w:rFonts w:hint="eastAsia"/>
          <w:color w:val="000000" w:themeColor="text1"/>
        </w:rPr>
        <w:t>等</w:t>
      </w:r>
      <w:r w:rsidRPr="00EF6205">
        <w:rPr>
          <w:rFonts w:hint="eastAsia"/>
          <w:color w:val="000000" w:themeColor="text1"/>
        </w:rPr>
        <w:t>による</w:t>
      </w:r>
      <w:r w:rsidR="0037770C" w:rsidRPr="00EF6205">
        <w:rPr>
          <w:rFonts w:hint="eastAsia"/>
          <w:color w:val="000000" w:themeColor="text1"/>
        </w:rPr>
        <w:t>と考えられる</w:t>
      </w:r>
      <w:r w:rsidRPr="00EF6205">
        <w:rPr>
          <w:rFonts w:hint="eastAsia"/>
          <w:color w:val="000000" w:themeColor="text1"/>
        </w:rPr>
        <w:t>。</w:t>
      </w:r>
    </w:p>
    <w:p w14:paraId="25B4756A" w14:textId="77777777" w:rsidR="00090468" w:rsidRPr="0049182A" w:rsidRDefault="00090468" w:rsidP="00090468"/>
    <w:p w14:paraId="01A29F8A" w14:textId="21465D21" w:rsidR="008E52D6" w:rsidRPr="0089015E" w:rsidRDefault="008E52D6" w:rsidP="008E52D6">
      <w:pPr>
        <w:pStyle w:val="aa"/>
        <w:tabs>
          <w:tab w:val="left" w:pos="2595"/>
        </w:tabs>
        <w:ind w:leftChars="0" w:left="420"/>
        <w:jc w:val="center"/>
        <w:rPr>
          <w:rFonts w:asciiTheme="majorEastAsia" w:eastAsiaTheme="majorEastAsia" w:hAnsiTheme="majorEastAsia"/>
          <w:b/>
          <w:color w:val="000000" w:themeColor="text1"/>
          <w:sz w:val="22"/>
        </w:rPr>
      </w:pPr>
      <w:r w:rsidRPr="0089015E">
        <w:rPr>
          <w:rFonts w:asciiTheme="majorEastAsia" w:eastAsiaTheme="majorEastAsia" w:hAnsiTheme="majorEastAsia" w:hint="eastAsia"/>
          <w:b/>
          <w:color w:val="000000" w:themeColor="text1"/>
          <w:sz w:val="22"/>
        </w:rPr>
        <w:t>表1</w:t>
      </w:r>
      <w:r w:rsidR="00A44AE3" w:rsidRPr="0089015E">
        <w:rPr>
          <w:rFonts w:asciiTheme="majorEastAsia" w:eastAsiaTheme="majorEastAsia" w:hAnsiTheme="majorEastAsia" w:hint="eastAsia"/>
          <w:b/>
          <w:color w:val="000000" w:themeColor="text1"/>
          <w:sz w:val="22"/>
        </w:rPr>
        <w:t>4</w:t>
      </w:r>
      <w:r w:rsidR="00682DF0" w:rsidRPr="0089015E">
        <w:rPr>
          <w:rFonts w:asciiTheme="majorEastAsia" w:eastAsiaTheme="majorEastAsia" w:hAnsiTheme="majorEastAsia" w:hint="eastAsia"/>
          <w:b/>
          <w:color w:val="000000" w:themeColor="text1"/>
          <w:sz w:val="22"/>
        </w:rPr>
        <w:t xml:space="preserve">　ＳＳ</w:t>
      </w:r>
      <w:r w:rsidRPr="0089015E">
        <w:rPr>
          <w:rFonts w:asciiTheme="majorEastAsia" w:eastAsiaTheme="majorEastAsia" w:hAnsiTheme="majorEastAsia" w:hint="eastAsia"/>
          <w:b/>
          <w:color w:val="000000" w:themeColor="text1"/>
          <w:sz w:val="22"/>
        </w:rPr>
        <w:t>の環境基準不適合状況（令和３年度）</w:t>
      </w:r>
    </w:p>
    <w:tbl>
      <w:tblPr>
        <w:tblW w:w="8647" w:type="dxa"/>
        <w:jc w:val="center"/>
        <w:tblCellMar>
          <w:left w:w="99" w:type="dxa"/>
          <w:right w:w="99" w:type="dxa"/>
        </w:tblCellMar>
        <w:tblLook w:val="04A0" w:firstRow="1" w:lastRow="0" w:firstColumn="1" w:lastColumn="0" w:noHBand="0" w:noVBand="1"/>
      </w:tblPr>
      <w:tblGrid>
        <w:gridCol w:w="1858"/>
        <w:gridCol w:w="3246"/>
        <w:gridCol w:w="119"/>
        <w:gridCol w:w="567"/>
        <w:gridCol w:w="218"/>
        <w:gridCol w:w="1154"/>
        <w:gridCol w:w="686"/>
        <w:gridCol w:w="799"/>
      </w:tblGrid>
      <w:tr w:rsidR="008E52D6" w:rsidRPr="00682DF0" w14:paraId="629CD347" w14:textId="77777777" w:rsidTr="00C57980">
        <w:trPr>
          <w:trHeight w:val="315"/>
          <w:jc w:val="center"/>
        </w:trPr>
        <w:tc>
          <w:tcPr>
            <w:tcW w:w="8647" w:type="dxa"/>
            <w:gridSpan w:val="8"/>
            <w:tcBorders>
              <w:top w:val="nil"/>
              <w:left w:val="nil"/>
              <w:bottom w:val="single" w:sz="8" w:space="0" w:color="auto"/>
              <w:right w:val="nil"/>
            </w:tcBorders>
            <w:shd w:val="clear" w:color="auto" w:fill="auto"/>
            <w:noWrap/>
            <w:vAlign w:val="center"/>
            <w:hideMark/>
          </w:tcPr>
          <w:p w14:paraId="56CF1D1D" w14:textId="77777777" w:rsidR="008E52D6" w:rsidRPr="0089015E" w:rsidRDefault="008E52D6" w:rsidP="008E52D6">
            <w:pPr>
              <w:widowControl/>
              <w:jc w:val="left"/>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hint="eastAsia"/>
                <w:color w:val="000000" w:themeColor="text1"/>
                <w:kern w:val="0"/>
                <w:sz w:val="22"/>
              </w:rPr>
              <w:t>【類型別】</w:t>
            </w:r>
          </w:p>
        </w:tc>
      </w:tr>
      <w:tr w:rsidR="008E52D6" w:rsidRPr="00682DF0" w14:paraId="08B535CF" w14:textId="77777777" w:rsidTr="00C57980">
        <w:trPr>
          <w:trHeight w:val="315"/>
          <w:jc w:val="center"/>
        </w:trPr>
        <w:tc>
          <w:tcPr>
            <w:tcW w:w="1858" w:type="dxa"/>
            <w:tcBorders>
              <w:top w:val="nil"/>
              <w:left w:val="single" w:sz="8" w:space="0" w:color="auto"/>
              <w:bottom w:val="single" w:sz="8" w:space="0" w:color="auto"/>
              <w:right w:val="nil"/>
            </w:tcBorders>
            <w:shd w:val="clear" w:color="auto" w:fill="auto"/>
            <w:noWrap/>
            <w:vAlign w:val="center"/>
            <w:hideMark/>
          </w:tcPr>
          <w:p w14:paraId="356225C2" w14:textId="77777777" w:rsidR="008E52D6" w:rsidRPr="0089015E" w:rsidRDefault="008E52D6"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hint="eastAsia"/>
                <w:color w:val="000000" w:themeColor="text1"/>
                <w:kern w:val="0"/>
                <w:sz w:val="22"/>
              </w:rPr>
              <w:t>類型</w:t>
            </w:r>
          </w:p>
        </w:tc>
        <w:tc>
          <w:tcPr>
            <w:tcW w:w="336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14F4A96" w14:textId="77777777" w:rsidR="008E52D6" w:rsidRPr="0089015E" w:rsidRDefault="008E52D6"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hint="eastAsia"/>
                <w:color w:val="000000" w:themeColor="text1"/>
                <w:kern w:val="0"/>
                <w:sz w:val="22"/>
              </w:rPr>
              <w:t>不適合検体数/調査検体数（％）</w:t>
            </w:r>
          </w:p>
        </w:tc>
        <w:tc>
          <w:tcPr>
            <w:tcW w:w="3424"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ED1E6E" w14:textId="77777777" w:rsidR="008E52D6" w:rsidRPr="0089015E" w:rsidRDefault="008E52D6"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hint="eastAsia"/>
                <w:color w:val="000000" w:themeColor="text1"/>
                <w:kern w:val="0"/>
              </w:rPr>
              <w:t>不適合地点数/環境基準点数（％）</w:t>
            </w:r>
          </w:p>
        </w:tc>
      </w:tr>
      <w:tr w:rsidR="008E52D6" w:rsidRPr="00682DF0" w14:paraId="2D364E8B" w14:textId="77777777" w:rsidTr="00C57980">
        <w:trPr>
          <w:trHeight w:val="315"/>
          <w:jc w:val="center"/>
        </w:trPr>
        <w:tc>
          <w:tcPr>
            <w:tcW w:w="1858" w:type="dxa"/>
            <w:tcBorders>
              <w:top w:val="nil"/>
              <w:left w:val="single" w:sz="8" w:space="0" w:color="auto"/>
              <w:bottom w:val="single" w:sz="8" w:space="0" w:color="auto"/>
              <w:right w:val="nil"/>
            </w:tcBorders>
            <w:shd w:val="clear" w:color="auto" w:fill="auto"/>
            <w:noWrap/>
            <w:vAlign w:val="center"/>
          </w:tcPr>
          <w:p w14:paraId="2ADE037E" w14:textId="77777777" w:rsidR="008E52D6" w:rsidRPr="0089015E" w:rsidRDefault="008E52D6"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hint="eastAsia"/>
                <w:color w:val="000000" w:themeColor="text1"/>
                <w:kern w:val="0"/>
                <w:sz w:val="22"/>
              </w:rPr>
              <w:t>ＡＡ</w:t>
            </w:r>
          </w:p>
        </w:tc>
        <w:tc>
          <w:tcPr>
            <w:tcW w:w="336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2238C294" w14:textId="77777777" w:rsidR="008E52D6" w:rsidRPr="0089015E" w:rsidRDefault="008E52D6"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hint="eastAsia"/>
                <w:color w:val="000000" w:themeColor="text1"/>
                <w:kern w:val="0"/>
                <w:sz w:val="22"/>
              </w:rPr>
              <w:t>0</w:t>
            </w:r>
            <w:r w:rsidRPr="0089015E">
              <w:rPr>
                <w:rFonts w:ascii="ＭＳ Ｐゴシック" w:eastAsia="ＭＳ Ｐゴシック" w:hAnsi="ＭＳ Ｐゴシック" w:cs="ＭＳ Ｐゴシック"/>
                <w:color w:val="000000" w:themeColor="text1"/>
                <w:kern w:val="0"/>
                <w:sz w:val="22"/>
              </w:rPr>
              <w:t>/36   (0%)</w:t>
            </w:r>
          </w:p>
        </w:tc>
        <w:tc>
          <w:tcPr>
            <w:tcW w:w="3424" w:type="dxa"/>
            <w:gridSpan w:val="5"/>
            <w:tcBorders>
              <w:top w:val="single" w:sz="8" w:space="0" w:color="auto"/>
              <w:left w:val="nil"/>
              <w:bottom w:val="single" w:sz="8" w:space="0" w:color="auto"/>
              <w:right w:val="single" w:sz="8" w:space="0" w:color="000000"/>
            </w:tcBorders>
            <w:shd w:val="clear" w:color="auto" w:fill="auto"/>
            <w:noWrap/>
            <w:vAlign w:val="center"/>
          </w:tcPr>
          <w:p w14:paraId="768D7E61" w14:textId="77777777" w:rsidR="008E52D6" w:rsidRPr="0089015E" w:rsidRDefault="008E52D6" w:rsidP="008E52D6">
            <w:pPr>
              <w:widowControl/>
              <w:jc w:val="center"/>
              <w:rPr>
                <w:rFonts w:ascii="ＭＳ Ｐゴシック" w:eastAsia="ＭＳ Ｐゴシック" w:hAnsi="ＭＳ Ｐゴシック" w:cs="ＭＳ Ｐゴシック"/>
                <w:color w:val="000000" w:themeColor="text1"/>
                <w:kern w:val="0"/>
              </w:rPr>
            </w:pPr>
            <w:r w:rsidRPr="0089015E">
              <w:rPr>
                <w:rFonts w:ascii="ＭＳ Ｐゴシック" w:eastAsia="ＭＳ Ｐゴシック" w:hAnsi="ＭＳ Ｐゴシック" w:cs="ＭＳ Ｐゴシック" w:hint="eastAsia"/>
                <w:color w:val="000000" w:themeColor="text1"/>
                <w:kern w:val="0"/>
              </w:rPr>
              <w:t>0</w:t>
            </w:r>
            <w:r w:rsidRPr="0089015E">
              <w:rPr>
                <w:rFonts w:ascii="ＭＳ Ｐゴシック" w:eastAsia="ＭＳ Ｐゴシック" w:hAnsi="ＭＳ Ｐゴシック" w:cs="ＭＳ Ｐゴシック"/>
                <w:color w:val="000000" w:themeColor="text1"/>
                <w:kern w:val="0"/>
              </w:rPr>
              <w:t>/3   (0%)</w:t>
            </w:r>
          </w:p>
        </w:tc>
      </w:tr>
      <w:tr w:rsidR="008E52D6" w:rsidRPr="00682DF0" w14:paraId="5603D8BA" w14:textId="77777777" w:rsidTr="00C57980">
        <w:trPr>
          <w:trHeight w:val="300"/>
          <w:jc w:val="center"/>
        </w:trPr>
        <w:tc>
          <w:tcPr>
            <w:tcW w:w="1858" w:type="dxa"/>
            <w:tcBorders>
              <w:top w:val="nil"/>
              <w:left w:val="single" w:sz="8" w:space="0" w:color="auto"/>
              <w:bottom w:val="single" w:sz="4" w:space="0" w:color="auto"/>
              <w:right w:val="single" w:sz="8" w:space="0" w:color="auto"/>
            </w:tcBorders>
            <w:shd w:val="clear" w:color="auto" w:fill="auto"/>
            <w:noWrap/>
            <w:vAlign w:val="center"/>
            <w:hideMark/>
          </w:tcPr>
          <w:p w14:paraId="176FF55A" w14:textId="77777777" w:rsidR="008E52D6" w:rsidRPr="0089015E" w:rsidRDefault="008E52D6"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hint="eastAsia"/>
                <w:color w:val="000000" w:themeColor="text1"/>
                <w:kern w:val="0"/>
                <w:sz w:val="22"/>
              </w:rPr>
              <w:t>A</w:t>
            </w:r>
          </w:p>
        </w:tc>
        <w:tc>
          <w:tcPr>
            <w:tcW w:w="3365"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3D2442C8" w14:textId="226C9643" w:rsidR="008E52D6" w:rsidRPr="0089015E" w:rsidRDefault="008E52D6"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color w:val="000000" w:themeColor="text1"/>
                <w:kern w:val="0"/>
                <w:sz w:val="22"/>
              </w:rPr>
              <w:t>1</w:t>
            </w:r>
            <w:r w:rsidRPr="0089015E">
              <w:rPr>
                <w:rFonts w:ascii="ＭＳ Ｐゴシック" w:eastAsia="ＭＳ Ｐゴシック" w:hAnsi="ＭＳ Ｐゴシック" w:cs="ＭＳ Ｐゴシック" w:hint="eastAsia"/>
                <w:color w:val="000000" w:themeColor="text1"/>
                <w:kern w:val="0"/>
                <w:sz w:val="22"/>
              </w:rPr>
              <w:t>/</w:t>
            </w:r>
            <w:r w:rsidRPr="0089015E">
              <w:rPr>
                <w:rFonts w:ascii="ＭＳ Ｐゴシック" w:eastAsia="ＭＳ Ｐゴシック" w:hAnsi="ＭＳ Ｐゴシック" w:cs="ＭＳ Ｐゴシック"/>
                <w:color w:val="000000" w:themeColor="text1"/>
                <w:kern w:val="0"/>
                <w:sz w:val="22"/>
              </w:rPr>
              <w:t>268</w:t>
            </w:r>
            <w:r w:rsidRPr="0089015E">
              <w:rPr>
                <w:rFonts w:ascii="ＭＳ Ｐゴシック" w:eastAsia="ＭＳ Ｐゴシック" w:hAnsi="ＭＳ Ｐゴシック" w:cs="ＭＳ Ｐゴシック" w:hint="eastAsia"/>
                <w:color w:val="000000" w:themeColor="text1"/>
                <w:kern w:val="0"/>
                <w:sz w:val="22"/>
              </w:rPr>
              <w:t xml:space="preserve">   (</w:t>
            </w:r>
            <w:r w:rsidR="00055089">
              <w:rPr>
                <w:rFonts w:ascii="ＭＳ Ｐゴシック" w:eastAsia="ＭＳ Ｐゴシック" w:hAnsi="ＭＳ Ｐゴシック" w:cs="ＭＳ Ｐゴシック"/>
                <w:color w:val="000000" w:themeColor="text1"/>
                <w:kern w:val="0"/>
                <w:sz w:val="22"/>
              </w:rPr>
              <w:t>0.3</w:t>
            </w:r>
            <w:r w:rsidRPr="0089015E">
              <w:rPr>
                <w:rFonts w:ascii="ＭＳ Ｐゴシック" w:eastAsia="ＭＳ Ｐゴシック" w:hAnsi="ＭＳ Ｐゴシック" w:cs="ＭＳ Ｐゴシック" w:hint="eastAsia"/>
                <w:color w:val="000000" w:themeColor="text1"/>
                <w:kern w:val="0"/>
                <w:sz w:val="22"/>
              </w:rPr>
              <w:t>%)</w:t>
            </w:r>
          </w:p>
        </w:tc>
        <w:tc>
          <w:tcPr>
            <w:tcW w:w="3424"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3322B844" w14:textId="77777777" w:rsidR="008E52D6" w:rsidRPr="0089015E" w:rsidRDefault="008E52D6"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color w:val="000000" w:themeColor="text1"/>
                <w:kern w:val="0"/>
                <w:sz w:val="22"/>
              </w:rPr>
              <w:t>1</w:t>
            </w:r>
            <w:r w:rsidRPr="0089015E">
              <w:rPr>
                <w:rFonts w:ascii="ＭＳ Ｐゴシック" w:eastAsia="ＭＳ Ｐゴシック" w:hAnsi="ＭＳ Ｐゴシック" w:cs="ＭＳ Ｐゴシック" w:hint="eastAsia"/>
                <w:color w:val="000000" w:themeColor="text1"/>
                <w:kern w:val="0"/>
                <w:sz w:val="22"/>
              </w:rPr>
              <w:t>/</w:t>
            </w:r>
            <w:r w:rsidRPr="0089015E">
              <w:rPr>
                <w:rFonts w:ascii="ＭＳ Ｐゴシック" w:eastAsia="ＭＳ Ｐゴシック" w:hAnsi="ＭＳ Ｐゴシック" w:cs="ＭＳ Ｐゴシック"/>
                <w:color w:val="000000" w:themeColor="text1"/>
                <w:kern w:val="0"/>
                <w:sz w:val="22"/>
              </w:rPr>
              <w:t>27</w:t>
            </w:r>
            <w:r w:rsidRPr="0089015E">
              <w:rPr>
                <w:rFonts w:ascii="ＭＳ Ｐゴシック" w:eastAsia="ＭＳ Ｐゴシック" w:hAnsi="ＭＳ Ｐゴシック" w:cs="ＭＳ Ｐゴシック" w:hint="eastAsia"/>
                <w:color w:val="000000" w:themeColor="text1"/>
                <w:kern w:val="0"/>
                <w:sz w:val="22"/>
              </w:rPr>
              <w:t xml:space="preserve">   (</w:t>
            </w:r>
            <w:r w:rsidRPr="0089015E">
              <w:rPr>
                <w:rFonts w:ascii="ＭＳ Ｐゴシック" w:eastAsia="ＭＳ Ｐゴシック" w:hAnsi="ＭＳ Ｐゴシック" w:cs="ＭＳ Ｐゴシック"/>
                <w:color w:val="000000" w:themeColor="text1"/>
                <w:kern w:val="0"/>
                <w:sz w:val="22"/>
              </w:rPr>
              <w:t>4</w:t>
            </w:r>
            <w:r w:rsidRPr="0089015E">
              <w:rPr>
                <w:rFonts w:ascii="ＭＳ Ｐゴシック" w:eastAsia="ＭＳ Ｐゴシック" w:hAnsi="ＭＳ Ｐゴシック" w:cs="ＭＳ Ｐゴシック" w:hint="eastAsia"/>
                <w:color w:val="000000" w:themeColor="text1"/>
                <w:kern w:val="0"/>
                <w:sz w:val="22"/>
              </w:rPr>
              <w:t>%)</w:t>
            </w:r>
          </w:p>
        </w:tc>
      </w:tr>
      <w:tr w:rsidR="008E52D6" w:rsidRPr="00682DF0" w14:paraId="243DB995" w14:textId="77777777" w:rsidTr="00C57980">
        <w:trPr>
          <w:trHeight w:val="300"/>
          <w:jc w:val="center"/>
        </w:trPr>
        <w:tc>
          <w:tcPr>
            <w:tcW w:w="1858" w:type="dxa"/>
            <w:tcBorders>
              <w:top w:val="nil"/>
              <w:left w:val="single" w:sz="8" w:space="0" w:color="auto"/>
              <w:bottom w:val="single" w:sz="4" w:space="0" w:color="auto"/>
              <w:right w:val="single" w:sz="8" w:space="0" w:color="auto"/>
            </w:tcBorders>
            <w:shd w:val="clear" w:color="auto" w:fill="auto"/>
            <w:noWrap/>
            <w:vAlign w:val="center"/>
            <w:hideMark/>
          </w:tcPr>
          <w:p w14:paraId="6C9E311B" w14:textId="77777777" w:rsidR="008E52D6" w:rsidRPr="0089015E" w:rsidRDefault="008E52D6"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hint="eastAsia"/>
                <w:color w:val="000000" w:themeColor="text1"/>
                <w:kern w:val="0"/>
                <w:sz w:val="22"/>
              </w:rPr>
              <w:t>B</w:t>
            </w:r>
          </w:p>
        </w:tc>
        <w:tc>
          <w:tcPr>
            <w:tcW w:w="336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BCEDB56" w14:textId="3DE01DCD" w:rsidR="008E52D6" w:rsidRPr="0089015E" w:rsidRDefault="00682DF0"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color w:val="000000" w:themeColor="text1"/>
                <w:kern w:val="0"/>
                <w:sz w:val="22"/>
              </w:rPr>
              <w:t>7</w:t>
            </w:r>
            <w:r w:rsidRPr="0089015E">
              <w:rPr>
                <w:rFonts w:ascii="ＭＳ Ｐゴシック" w:eastAsia="ＭＳ Ｐゴシック" w:hAnsi="ＭＳ Ｐゴシック" w:cs="ＭＳ Ｐゴシック" w:hint="eastAsia"/>
                <w:color w:val="000000" w:themeColor="text1"/>
                <w:kern w:val="0"/>
                <w:sz w:val="22"/>
              </w:rPr>
              <w:t>/4</w:t>
            </w:r>
            <w:r w:rsidRPr="0089015E">
              <w:rPr>
                <w:rFonts w:ascii="ＭＳ Ｐゴシック" w:eastAsia="ＭＳ Ｐゴシック" w:hAnsi="ＭＳ Ｐゴシック" w:cs="ＭＳ Ｐゴシック"/>
                <w:color w:val="000000" w:themeColor="text1"/>
                <w:kern w:val="0"/>
                <w:sz w:val="22"/>
              </w:rPr>
              <w:t>52</w:t>
            </w:r>
            <w:r w:rsidR="008E52D6" w:rsidRPr="0089015E">
              <w:rPr>
                <w:rFonts w:ascii="ＭＳ Ｐゴシック" w:eastAsia="ＭＳ Ｐゴシック" w:hAnsi="ＭＳ Ｐゴシック" w:cs="ＭＳ Ｐゴシック" w:hint="eastAsia"/>
                <w:color w:val="000000" w:themeColor="text1"/>
                <w:kern w:val="0"/>
                <w:sz w:val="22"/>
              </w:rPr>
              <w:t xml:space="preserve">   (</w:t>
            </w:r>
            <w:r w:rsidR="008E52D6" w:rsidRPr="0089015E">
              <w:rPr>
                <w:rFonts w:ascii="ＭＳ Ｐゴシック" w:eastAsia="ＭＳ Ｐゴシック" w:hAnsi="ＭＳ Ｐゴシック" w:cs="ＭＳ Ｐゴシック"/>
                <w:color w:val="000000" w:themeColor="text1"/>
                <w:kern w:val="0"/>
                <w:sz w:val="22"/>
              </w:rPr>
              <w:t>2</w:t>
            </w:r>
            <w:r w:rsidR="008E52D6" w:rsidRPr="0089015E">
              <w:rPr>
                <w:rFonts w:ascii="ＭＳ Ｐゴシック" w:eastAsia="ＭＳ Ｐゴシック" w:hAnsi="ＭＳ Ｐゴシック" w:cs="ＭＳ Ｐゴシック" w:hint="eastAsia"/>
                <w:color w:val="000000" w:themeColor="text1"/>
                <w:kern w:val="0"/>
                <w:sz w:val="22"/>
              </w:rPr>
              <w:t>%)</w:t>
            </w:r>
          </w:p>
        </w:tc>
        <w:tc>
          <w:tcPr>
            <w:tcW w:w="3424"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9C135E8" w14:textId="2A31575C" w:rsidR="008E52D6" w:rsidRPr="0089015E" w:rsidRDefault="00682DF0"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color w:val="000000" w:themeColor="text1"/>
                <w:kern w:val="0"/>
                <w:sz w:val="22"/>
              </w:rPr>
              <w:t>5</w:t>
            </w:r>
            <w:r w:rsidR="008E52D6" w:rsidRPr="0089015E">
              <w:rPr>
                <w:rFonts w:ascii="ＭＳ Ｐゴシック" w:eastAsia="ＭＳ Ｐゴシック" w:hAnsi="ＭＳ Ｐゴシック" w:cs="ＭＳ Ｐゴシック" w:hint="eastAsia"/>
                <w:color w:val="000000" w:themeColor="text1"/>
                <w:kern w:val="0"/>
                <w:sz w:val="22"/>
              </w:rPr>
              <w:t>/3</w:t>
            </w:r>
            <w:r w:rsidR="008E52D6" w:rsidRPr="0089015E">
              <w:rPr>
                <w:rFonts w:ascii="ＭＳ Ｐゴシック" w:eastAsia="ＭＳ Ｐゴシック" w:hAnsi="ＭＳ Ｐゴシック" w:cs="ＭＳ Ｐゴシック"/>
                <w:color w:val="000000" w:themeColor="text1"/>
                <w:kern w:val="0"/>
                <w:sz w:val="22"/>
              </w:rPr>
              <w:t>9</w:t>
            </w:r>
            <w:r w:rsidR="008E52D6" w:rsidRPr="0089015E">
              <w:rPr>
                <w:rFonts w:ascii="ＭＳ Ｐゴシック" w:eastAsia="ＭＳ Ｐゴシック" w:hAnsi="ＭＳ Ｐゴシック" w:cs="ＭＳ Ｐゴシック" w:hint="eastAsia"/>
                <w:color w:val="000000" w:themeColor="text1"/>
                <w:kern w:val="0"/>
                <w:sz w:val="22"/>
              </w:rPr>
              <w:t xml:space="preserve">   (1</w:t>
            </w:r>
            <w:r w:rsidRPr="0089015E">
              <w:rPr>
                <w:rFonts w:ascii="ＭＳ Ｐゴシック" w:eastAsia="ＭＳ Ｐゴシック" w:hAnsi="ＭＳ Ｐゴシック" w:cs="ＭＳ Ｐゴシック"/>
                <w:color w:val="000000" w:themeColor="text1"/>
                <w:kern w:val="0"/>
                <w:sz w:val="22"/>
              </w:rPr>
              <w:t>3</w:t>
            </w:r>
            <w:r w:rsidR="008E52D6" w:rsidRPr="0089015E">
              <w:rPr>
                <w:rFonts w:ascii="ＭＳ Ｐゴシック" w:eastAsia="ＭＳ Ｐゴシック" w:hAnsi="ＭＳ Ｐゴシック" w:cs="ＭＳ Ｐゴシック" w:hint="eastAsia"/>
                <w:color w:val="000000" w:themeColor="text1"/>
                <w:kern w:val="0"/>
                <w:sz w:val="22"/>
              </w:rPr>
              <w:t>%)</w:t>
            </w:r>
          </w:p>
        </w:tc>
      </w:tr>
      <w:tr w:rsidR="008E52D6" w:rsidRPr="00682DF0" w14:paraId="7E377423" w14:textId="77777777" w:rsidTr="00C57980">
        <w:trPr>
          <w:trHeight w:val="300"/>
          <w:jc w:val="center"/>
        </w:trPr>
        <w:tc>
          <w:tcPr>
            <w:tcW w:w="1858" w:type="dxa"/>
            <w:tcBorders>
              <w:top w:val="nil"/>
              <w:left w:val="single" w:sz="8" w:space="0" w:color="auto"/>
              <w:bottom w:val="single" w:sz="4" w:space="0" w:color="auto"/>
              <w:right w:val="single" w:sz="8" w:space="0" w:color="auto"/>
            </w:tcBorders>
            <w:shd w:val="clear" w:color="auto" w:fill="auto"/>
            <w:noWrap/>
            <w:vAlign w:val="center"/>
            <w:hideMark/>
          </w:tcPr>
          <w:p w14:paraId="6F055AB9" w14:textId="77777777" w:rsidR="008E52D6" w:rsidRPr="0089015E" w:rsidRDefault="008E52D6"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hint="eastAsia"/>
                <w:color w:val="000000" w:themeColor="text1"/>
                <w:kern w:val="0"/>
                <w:sz w:val="22"/>
              </w:rPr>
              <w:t>C</w:t>
            </w:r>
          </w:p>
        </w:tc>
        <w:tc>
          <w:tcPr>
            <w:tcW w:w="336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B7663FE" w14:textId="77777777" w:rsidR="008E52D6" w:rsidRPr="0089015E" w:rsidRDefault="008E52D6"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color w:val="000000" w:themeColor="text1"/>
                <w:kern w:val="0"/>
                <w:sz w:val="22"/>
              </w:rPr>
              <w:t>1</w:t>
            </w:r>
            <w:r w:rsidRPr="0089015E">
              <w:rPr>
                <w:rFonts w:ascii="ＭＳ Ｐゴシック" w:eastAsia="ＭＳ Ｐゴシック" w:hAnsi="ＭＳ Ｐゴシック" w:cs="ＭＳ Ｐゴシック" w:hint="eastAsia"/>
                <w:color w:val="000000" w:themeColor="text1"/>
                <w:kern w:val="0"/>
                <w:sz w:val="22"/>
              </w:rPr>
              <w:t>/10</w:t>
            </w:r>
            <w:r w:rsidRPr="0089015E">
              <w:rPr>
                <w:rFonts w:ascii="ＭＳ Ｐゴシック" w:eastAsia="ＭＳ Ｐゴシック" w:hAnsi="ＭＳ Ｐゴシック" w:cs="ＭＳ Ｐゴシック"/>
                <w:color w:val="000000" w:themeColor="text1"/>
                <w:kern w:val="0"/>
                <w:sz w:val="22"/>
              </w:rPr>
              <w:t>8</w:t>
            </w:r>
            <w:r w:rsidRPr="0089015E">
              <w:rPr>
                <w:rFonts w:ascii="ＭＳ Ｐゴシック" w:eastAsia="ＭＳ Ｐゴシック" w:hAnsi="ＭＳ Ｐゴシック" w:cs="ＭＳ Ｐゴシック" w:hint="eastAsia"/>
                <w:color w:val="000000" w:themeColor="text1"/>
                <w:kern w:val="0"/>
                <w:sz w:val="22"/>
              </w:rPr>
              <w:t xml:space="preserve">   (</w:t>
            </w:r>
            <w:r w:rsidRPr="0089015E">
              <w:rPr>
                <w:rFonts w:ascii="ＭＳ Ｐゴシック" w:eastAsia="ＭＳ Ｐゴシック" w:hAnsi="ＭＳ Ｐゴシック" w:cs="ＭＳ Ｐゴシック"/>
                <w:color w:val="000000" w:themeColor="text1"/>
                <w:kern w:val="0"/>
                <w:sz w:val="22"/>
              </w:rPr>
              <w:t>1</w:t>
            </w:r>
            <w:r w:rsidRPr="0089015E">
              <w:rPr>
                <w:rFonts w:ascii="ＭＳ Ｐゴシック" w:eastAsia="ＭＳ Ｐゴシック" w:hAnsi="ＭＳ Ｐゴシック" w:cs="ＭＳ Ｐゴシック" w:hint="eastAsia"/>
                <w:color w:val="000000" w:themeColor="text1"/>
                <w:kern w:val="0"/>
                <w:sz w:val="22"/>
              </w:rPr>
              <w:t>%)</w:t>
            </w:r>
          </w:p>
        </w:tc>
        <w:tc>
          <w:tcPr>
            <w:tcW w:w="3424"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7E6D99F" w14:textId="77777777" w:rsidR="008E52D6" w:rsidRPr="0089015E" w:rsidRDefault="008E52D6"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color w:val="000000" w:themeColor="text1"/>
                <w:kern w:val="0"/>
                <w:sz w:val="22"/>
              </w:rPr>
              <w:t>1</w:t>
            </w:r>
            <w:r w:rsidRPr="0089015E">
              <w:rPr>
                <w:rFonts w:ascii="ＭＳ Ｐゴシック" w:eastAsia="ＭＳ Ｐゴシック" w:hAnsi="ＭＳ Ｐゴシック" w:cs="ＭＳ Ｐゴシック" w:hint="eastAsia"/>
                <w:color w:val="000000" w:themeColor="text1"/>
                <w:kern w:val="0"/>
                <w:sz w:val="22"/>
              </w:rPr>
              <w:t>/</w:t>
            </w:r>
            <w:r w:rsidRPr="0089015E">
              <w:rPr>
                <w:rFonts w:ascii="ＭＳ Ｐゴシック" w:eastAsia="ＭＳ Ｐゴシック" w:hAnsi="ＭＳ Ｐゴシック" w:cs="ＭＳ Ｐゴシック"/>
                <w:color w:val="000000" w:themeColor="text1"/>
                <w:kern w:val="0"/>
                <w:sz w:val="22"/>
              </w:rPr>
              <w:t>9</w:t>
            </w:r>
            <w:r w:rsidRPr="0089015E">
              <w:rPr>
                <w:rFonts w:ascii="ＭＳ Ｐゴシック" w:eastAsia="ＭＳ Ｐゴシック" w:hAnsi="ＭＳ Ｐゴシック" w:cs="ＭＳ Ｐゴシック" w:hint="eastAsia"/>
                <w:color w:val="000000" w:themeColor="text1"/>
                <w:kern w:val="0"/>
                <w:sz w:val="22"/>
              </w:rPr>
              <w:t xml:space="preserve">   (</w:t>
            </w:r>
            <w:r w:rsidRPr="0089015E">
              <w:rPr>
                <w:rFonts w:ascii="ＭＳ Ｐゴシック" w:eastAsia="ＭＳ Ｐゴシック" w:hAnsi="ＭＳ Ｐゴシック" w:cs="ＭＳ Ｐゴシック"/>
                <w:color w:val="000000" w:themeColor="text1"/>
                <w:kern w:val="0"/>
                <w:sz w:val="22"/>
              </w:rPr>
              <w:t>11</w:t>
            </w:r>
            <w:r w:rsidRPr="0089015E">
              <w:rPr>
                <w:rFonts w:ascii="ＭＳ Ｐゴシック" w:eastAsia="ＭＳ Ｐゴシック" w:hAnsi="ＭＳ Ｐゴシック" w:cs="ＭＳ Ｐゴシック" w:hint="eastAsia"/>
                <w:color w:val="000000" w:themeColor="text1"/>
                <w:kern w:val="0"/>
                <w:sz w:val="22"/>
              </w:rPr>
              <w:t>%)</w:t>
            </w:r>
          </w:p>
        </w:tc>
      </w:tr>
      <w:tr w:rsidR="008E52D6" w:rsidRPr="00682DF0" w14:paraId="0075F01A" w14:textId="77777777" w:rsidTr="00C57980">
        <w:trPr>
          <w:trHeight w:val="300"/>
          <w:jc w:val="center"/>
        </w:trPr>
        <w:tc>
          <w:tcPr>
            <w:tcW w:w="1858" w:type="dxa"/>
            <w:tcBorders>
              <w:top w:val="nil"/>
              <w:left w:val="single" w:sz="8" w:space="0" w:color="auto"/>
              <w:bottom w:val="single" w:sz="4" w:space="0" w:color="auto"/>
              <w:right w:val="single" w:sz="8" w:space="0" w:color="auto"/>
            </w:tcBorders>
            <w:shd w:val="clear" w:color="auto" w:fill="auto"/>
            <w:noWrap/>
            <w:vAlign w:val="center"/>
            <w:hideMark/>
          </w:tcPr>
          <w:p w14:paraId="306F5894" w14:textId="77777777" w:rsidR="008E52D6" w:rsidRPr="0089015E" w:rsidRDefault="008E52D6"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hint="eastAsia"/>
                <w:color w:val="000000" w:themeColor="text1"/>
                <w:kern w:val="0"/>
                <w:sz w:val="22"/>
              </w:rPr>
              <w:t>D</w:t>
            </w:r>
          </w:p>
        </w:tc>
        <w:tc>
          <w:tcPr>
            <w:tcW w:w="336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AA5F4F7" w14:textId="576A3266" w:rsidR="008E52D6" w:rsidRPr="0089015E" w:rsidRDefault="00682DF0"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color w:val="000000" w:themeColor="text1"/>
                <w:kern w:val="0"/>
                <w:sz w:val="22"/>
              </w:rPr>
              <w:t>0</w:t>
            </w:r>
            <w:r w:rsidR="008E52D6" w:rsidRPr="0089015E">
              <w:rPr>
                <w:rFonts w:ascii="ＭＳ Ｐゴシック" w:eastAsia="ＭＳ Ｐゴシック" w:hAnsi="ＭＳ Ｐゴシック" w:cs="ＭＳ Ｐゴシック" w:hint="eastAsia"/>
                <w:color w:val="000000" w:themeColor="text1"/>
                <w:kern w:val="0"/>
                <w:sz w:val="22"/>
              </w:rPr>
              <w:t>/1</w:t>
            </w:r>
            <w:r w:rsidR="008E52D6" w:rsidRPr="0089015E">
              <w:rPr>
                <w:rFonts w:ascii="ＭＳ Ｐゴシック" w:eastAsia="ＭＳ Ｐゴシック" w:hAnsi="ＭＳ Ｐゴシック" w:cs="ＭＳ Ｐゴシック"/>
                <w:color w:val="000000" w:themeColor="text1"/>
                <w:kern w:val="0"/>
                <w:sz w:val="22"/>
              </w:rPr>
              <w:t>44</w:t>
            </w:r>
            <w:r w:rsidR="008E52D6" w:rsidRPr="0089015E">
              <w:rPr>
                <w:rFonts w:ascii="ＭＳ Ｐゴシック" w:eastAsia="ＭＳ Ｐゴシック" w:hAnsi="ＭＳ Ｐゴシック" w:cs="ＭＳ Ｐゴシック" w:hint="eastAsia"/>
                <w:color w:val="000000" w:themeColor="text1"/>
                <w:kern w:val="0"/>
                <w:sz w:val="22"/>
              </w:rPr>
              <w:t xml:space="preserve">   (</w:t>
            </w:r>
            <w:r w:rsidRPr="0089015E">
              <w:rPr>
                <w:rFonts w:ascii="ＭＳ Ｐゴシック" w:eastAsia="ＭＳ Ｐゴシック" w:hAnsi="ＭＳ Ｐゴシック" w:cs="ＭＳ Ｐゴシック"/>
                <w:color w:val="000000" w:themeColor="text1"/>
                <w:kern w:val="0"/>
                <w:sz w:val="22"/>
              </w:rPr>
              <w:t>0</w:t>
            </w:r>
            <w:r w:rsidR="008E52D6" w:rsidRPr="0089015E">
              <w:rPr>
                <w:rFonts w:ascii="ＭＳ Ｐゴシック" w:eastAsia="ＭＳ Ｐゴシック" w:hAnsi="ＭＳ Ｐゴシック" w:cs="ＭＳ Ｐゴシック" w:hint="eastAsia"/>
                <w:color w:val="000000" w:themeColor="text1"/>
                <w:kern w:val="0"/>
                <w:sz w:val="22"/>
              </w:rPr>
              <w:t>%)</w:t>
            </w:r>
          </w:p>
        </w:tc>
        <w:tc>
          <w:tcPr>
            <w:tcW w:w="3424"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0BB38159" w14:textId="0F92D756" w:rsidR="008E52D6" w:rsidRPr="0089015E" w:rsidRDefault="00682DF0"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color w:val="000000" w:themeColor="text1"/>
                <w:kern w:val="0"/>
                <w:sz w:val="22"/>
              </w:rPr>
              <w:t>0</w:t>
            </w:r>
            <w:r w:rsidR="008E52D6" w:rsidRPr="0089015E">
              <w:rPr>
                <w:rFonts w:ascii="ＭＳ Ｐゴシック" w:eastAsia="ＭＳ Ｐゴシック" w:hAnsi="ＭＳ Ｐゴシック" w:cs="ＭＳ Ｐゴシック" w:hint="eastAsia"/>
                <w:color w:val="000000" w:themeColor="text1"/>
                <w:kern w:val="0"/>
                <w:sz w:val="22"/>
              </w:rPr>
              <w:t>/1</w:t>
            </w:r>
            <w:r w:rsidR="008E52D6" w:rsidRPr="0089015E">
              <w:rPr>
                <w:rFonts w:ascii="ＭＳ Ｐゴシック" w:eastAsia="ＭＳ Ｐゴシック" w:hAnsi="ＭＳ Ｐゴシック" w:cs="ＭＳ Ｐゴシック"/>
                <w:color w:val="000000" w:themeColor="text1"/>
                <w:kern w:val="0"/>
                <w:sz w:val="22"/>
              </w:rPr>
              <w:t>2</w:t>
            </w:r>
            <w:r w:rsidR="008E52D6" w:rsidRPr="0089015E">
              <w:rPr>
                <w:rFonts w:ascii="ＭＳ Ｐゴシック" w:eastAsia="ＭＳ Ｐゴシック" w:hAnsi="ＭＳ Ｐゴシック" w:cs="ＭＳ Ｐゴシック" w:hint="eastAsia"/>
                <w:color w:val="000000" w:themeColor="text1"/>
                <w:kern w:val="0"/>
                <w:sz w:val="22"/>
              </w:rPr>
              <w:t xml:space="preserve">   (</w:t>
            </w:r>
            <w:r w:rsidRPr="0089015E">
              <w:rPr>
                <w:rFonts w:ascii="ＭＳ Ｐゴシック" w:eastAsia="ＭＳ Ｐゴシック" w:hAnsi="ＭＳ Ｐゴシック" w:cs="ＭＳ Ｐゴシック"/>
                <w:color w:val="000000" w:themeColor="text1"/>
                <w:kern w:val="0"/>
                <w:sz w:val="22"/>
              </w:rPr>
              <w:t>0</w:t>
            </w:r>
            <w:r w:rsidR="008E52D6" w:rsidRPr="0089015E">
              <w:rPr>
                <w:rFonts w:ascii="ＭＳ Ｐゴシック" w:eastAsia="ＭＳ Ｐゴシック" w:hAnsi="ＭＳ Ｐゴシック" w:cs="ＭＳ Ｐゴシック" w:hint="eastAsia"/>
                <w:color w:val="000000" w:themeColor="text1"/>
                <w:kern w:val="0"/>
                <w:sz w:val="22"/>
              </w:rPr>
              <w:t>%)</w:t>
            </w:r>
          </w:p>
        </w:tc>
      </w:tr>
      <w:tr w:rsidR="008E52D6" w:rsidRPr="00682DF0" w14:paraId="517324A9" w14:textId="77777777" w:rsidTr="00C57980">
        <w:trPr>
          <w:trHeight w:val="315"/>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14:paraId="4788D4D6" w14:textId="77777777" w:rsidR="008E52D6" w:rsidRPr="0089015E" w:rsidRDefault="008E52D6"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hint="eastAsia"/>
                <w:color w:val="000000" w:themeColor="text1"/>
                <w:kern w:val="0"/>
                <w:sz w:val="22"/>
              </w:rPr>
              <w:t>E</w:t>
            </w:r>
          </w:p>
        </w:tc>
        <w:tc>
          <w:tcPr>
            <w:tcW w:w="3365"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6759E2D8" w14:textId="77777777" w:rsidR="008E52D6" w:rsidRPr="0089015E" w:rsidRDefault="008E52D6"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hint="eastAsia"/>
                <w:color w:val="000000" w:themeColor="text1"/>
                <w:kern w:val="0"/>
                <w:sz w:val="22"/>
              </w:rPr>
              <w:t>0/48   (0%)</w:t>
            </w:r>
          </w:p>
        </w:tc>
        <w:tc>
          <w:tcPr>
            <w:tcW w:w="3424" w:type="dxa"/>
            <w:gridSpan w:val="5"/>
            <w:tcBorders>
              <w:top w:val="single" w:sz="4" w:space="0" w:color="auto"/>
              <w:left w:val="nil"/>
              <w:bottom w:val="nil"/>
              <w:right w:val="single" w:sz="8" w:space="0" w:color="000000"/>
            </w:tcBorders>
            <w:shd w:val="clear" w:color="auto" w:fill="auto"/>
            <w:noWrap/>
            <w:vAlign w:val="center"/>
            <w:hideMark/>
          </w:tcPr>
          <w:p w14:paraId="7E605A3F" w14:textId="77777777" w:rsidR="008E52D6" w:rsidRPr="0089015E" w:rsidRDefault="008E52D6"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hint="eastAsia"/>
                <w:color w:val="000000" w:themeColor="text1"/>
                <w:kern w:val="0"/>
                <w:sz w:val="22"/>
              </w:rPr>
              <w:t>0/4   (0%)</w:t>
            </w:r>
          </w:p>
        </w:tc>
      </w:tr>
      <w:tr w:rsidR="008E52D6" w:rsidRPr="00682DF0" w14:paraId="1403E04D" w14:textId="77777777" w:rsidTr="00C57980">
        <w:trPr>
          <w:trHeight w:val="315"/>
          <w:jc w:val="center"/>
        </w:trPr>
        <w:tc>
          <w:tcPr>
            <w:tcW w:w="1858" w:type="dxa"/>
            <w:tcBorders>
              <w:top w:val="nil"/>
              <w:left w:val="single" w:sz="8" w:space="0" w:color="auto"/>
              <w:bottom w:val="single" w:sz="8" w:space="0" w:color="auto"/>
              <w:right w:val="nil"/>
            </w:tcBorders>
            <w:shd w:val="clear" w:color="auto" w:fill="auto"/>
            <w:noWrap/>
            <w:vAlign w:val="center"/>
            <w:hideMark/>
          </w:tcPr>
          <w:p w14:paraId="49525850" w14:textId="77777777" w:rsidR="008E52D6" w:rsidRPr="0089015E" w:rsidRDefault="008E52D6"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hint="eastAsia"/>
                <w:color w:val="000000" w:themeColor="text1"/>
                <w:kern w:val="0"/>
                <w:sz w:val="22"/>
              </w:rPr>
              <w:t>計</w:t>
            </w:r>
          </w:p>
        </w:tc>
        <w:tc>
          <w:tcPr>
            <w:tcW w:w="3365"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7712C4A2" w14:textId="0CDC1AA3" w:rsidR="008E52D6" w:rsidRPr="0089015E" w:rsidRDefault="00682DF0"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color w:val="000000" w:themeColor="text1"/>
                <w:kern w:val="0"/>
                <w:sz w:val="22"/>
              </w:rPr>
              <w:t>9</w:t>
            </w:r>
            <w:r w:rsidR="008E52D6" w:rsidRPr="0089015E">
              <w:rPr>
                <w:rFonts w:ascii="ＭＳ Ｐゴシック" w:eastAsia="ＭＳ Ｐゴシック" w:hAnsi="ＭＳ Ｐゴシック" w:cs="ＭＳ Ｐゴシック" w:hint="eastAsia"/>
                <w:color w:val="000000" w:themeColor="text1"/>
                <w:kern w:val="0"/>
                <w:sz w:val="22"/>
              </w:rPr>
              <w:t>/1</w:t>
            </w:r>
            <w:r w:rsidRPr="0089015E">
              <w:rPr>
                <w:rFonts w:ascii="ＭＳ Ｐゴシック" w:eastAsia="ＭＳ Ｐゴシック" w:hAnsi="ＭＳ Ｐゴシック" w:cs="ＭＳ Ｐゴシック"/>
                <w:color w:val="000000" w:themeColor="text1"/>
                <w:kern w:val="0"/>
                <w:sz w:val="22"/>
              </w:rPr>
              <w:t>056</w:t>
            </w:r>
            <w:r w:rsidR="008E52D6" w:rsidRPr="0089015E">
              <w:rPr>
                <w:rFonts w:ascii="ＭＳ Ｐゴシック" w:eastAsia="ＭＳ Ｐゴシック" w:hAnsi="ＭＳ Ｐゴシック" w:cs="ＭＳ Ｐゴシック" w:hint="eastAsia"/>
                <w:color w:val="000000" w:themeColor="text1"/>
                <w:kern w:val="0"/>
                <w:sz w:val="22"/>
              </w:rPr>
              <w:t xml:space="preserve">   (</w:t>
            </w:r>
            <w:r w:rsidR="008E52D6" w:rsidRPr="0089015E">
              <w:rPr>
                <w:rFonts w:ascii="ＭＳ Ｐゴシック" w:eastAsia="ＭＳ Ｐゴシック" w:hAnsi="ＭＳ Ｐゴシック" w:cs="ＭＳ Ｐゴシック"/>
                <w:color w:val="000000" w:themeColor="text1"/>
                <w:kern w:val="0"/>
                <w:sz w:val="22"/>
              </w:rPr>
              <w:t>1</w:t>
            </w:r>
            <w:r w:rsidR="008E52D6" w:rsidRPr="0089015E">
              <w:rPr>
                <w:rFonts w:ascii="ＭＳ Ｐゴシック" w:eastAsia="ＭＳ Ｐゴシック" w:hAnsi="ＭＳ Ｐゴシック" w:cs="ＭＳ Ｐゴシック" w:hint="eastAsia"/>
                <w:color w:val="000000" w:themeColor="text1"/>
                <w:kern w:val="0"/>
                <w:sz w:val="22"/>
              </w:rPr>
              <w:t>%)</w:t>
            </w:r>
          </w:p>
        </w:tc>
        <w:tc>
          <w:tcPr>
            <w:tcW w:w="3424"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60E774F" w14:textId="49DE64FD" w:rsidR="008E52D6" w:rsidRPr="0089015E" w:rsidRDefault="00682DF0"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color w:val="000000" w:themeColor="text1"/>
                <w:kern w:val="0"/>
                <w:sz w:val="22"/>
              </w:rPr>
              <w:t>7</w:t>
            </w:r>
            <w:r w:rsidRPr="0089015E">
              <w:rPr>
                <w:rFonts w:ascii="ＭＳ Ｐゴシック" w:eastAsia="ＭＳ Ｐゴシック" w:hAnsi="ＭＳ Ｐゴシック" w:cs="ＭＳ Ｐゴシック" w:hint="eastAsia"/>
                <w:color w:val="000000" w:themeColor="text1"/>
                <w:kern w:val="0"/>
                <w:sz w:val="22"/>
              </w:rPr>
              <w:t>/94   (</w:t>
            </w:r>
            <w:r w:rsidRPr="0089015E">
              <w:rPr>
                <w:rFonts w:ascii="ＭＳ Ｐゴシック" w:eastAsia="ＭＳ Ｐゴシック" w:hAnsi="ＭＳ Ｐゴシック" w:cs="ＭＳ Ｐゴシック"/>
                <w:color w:val="000000" w:themeColor="text1"/>
                <w:kern w:val="0"/>
                <w:sz w:val="22"/>
              </w:rPr>
              <w:t>7</w:t>
            </w:r>
            <w:r w:rsidR="008E52D6" w:rsidRPr="0089015E">
              <w:rPr>
                <w:rFonts w:ascii="ＭＳ Ｐゴシック" w:eastAsia="ＭＳ Ｐゴシック" w:hAnsi="ＭＳ Ｐゴシック" w:cs="ＭＳ Ｐゴシック" w:hint="eastAsia"/>
                <w:color w:val="000000" w:themeColor="text1"/>
                <w:kern w:val="0"/>
                <w:sz w:val="22"/>
              </w:rPr>
              <w:t>%)</w:t>
            </w:r>
          </w:p>
        </w:tc>
      </w:tr>
      <w:tr w:rsidR="008E52D6" w:rsidRPr="00682DF0" w14:paraId="74C893D9" w14:textId="77777777" w:rsidTr="00C57980">
        <w:trPr>
          <w:trHeight w:val="300"/>
          <w:jc w:val="center"/>
        </w:trPr>
        <w:tc>
          <w:tcPr>
            <w:tcW w:w="1858" w:type="dxa"/>
            <w:tcBorders>
              <w:top w:val="nil"/>
              <w:left w:val="nil"/>
              <w:bottom w:val="nil"/>
              <w:right w:val="nil"/>
            </w:tcBorders>
            <w:shd w:val="clear" w:color="auto" w:fill="auto"/>
            <w:noWrap/>
            <w:vAlign w:val="center"/>
            <w:hideMark/>
          </w:tcPr>
          <w:p w14:paraId="73C0B233" w14:textId="77777777" w:rsidR="008E52D6" w:rsidRPr="00682DF0" w:rsidRDefault="008E52D6" w:rsidP="008E52D6">
            <w:pPr>
              <w:widowControl/>
              <w:jc w:val="left"/>
              <w:rPr>
                <w:rFonts w:ascii="ＭＳ Ｐゴシック" w:eastAsia="ＭＳ Ｐゴシック" w:hAnsi="ＭＳ Ｐゴシック" w:cs="ＭＳ Ｐゴシック"/>
                <w:color w:val="FF0000"/>
                <w:kern w:val="0"/>
                <w:sz w:val="22"/>
              </w:rPr>
            </w:pPr>
          </w:p>
        </w:tc>
        <w:tc>
          <w:tcPr>
            <w:tcW w:w="3246" w:type="dxa"/>
            <w:tcBorders>
              <w:top w:val="nil"/>
              <w:left w:val="nil"/>
              <w:bottom w:val="nil"/>
              <w:right w:val="nil"/>
            </w:tcBorders>
            <w:shd w:val="clear" w:color="auto" w:fill="auto"/>
            <w:noWrap/>
            <w:vAlign w:val="center"/>
            <w:hideMark/>
          </w:tcPr>
          <w:p w14:paraId="428152A0" w14:textId="77777777" w:rsidR="008E52D6" w:rsidRPr="00682DF0" w:rsidRDefault="008E52D6" w:rsidP="008E52D6">
            <w:pPr>
              <w:widowControl/>
              <w:jc w:val="left"/>
              <w:rPr>
                <w:rFonts w:ascii="ＭＳ Ｐゴシック" w:eastAsia="ＭＳ Ｐゴシック" w:hAnsi="ＭＳ Ｐゴシック" w:cs="ＭＳ Ｐゴシック"/>
                <w:color w:val="FF0000"/>
                <w:kern w:val="0"/>
                <w:sz w:val="22"/>
              </w:rPr>
            </w:pPr>
          </w:p>
        </w:tc>
        <w:tc>
          <w:tcPr>
            <w:tcW w:w="686" w:type="dxa"/>
            <w:gridSpan w:val="2"/>
            <w:tcBorders>
              <w:top w:val="nil"/>
              <w:left w:val="nil"/>
              <w:bottom w:val="nil"/>
              <w:right w:val="nil"/>
            </w:tcBorders>
            <w:shd w:val="clear" w:color="auto" w:fill="auto"/>
            <w:noWrap/>
            <w:vAlign w:val="center"/>
            <w:hideMark/>
          </w:tcPr>
          <w:p w14:paraId="764BA6F4" w14:textId="77777777" w:rsidR="008E52D6" w:rsidRPr="00682DF0" w:rsidRDefault="008E52D6" w:rsidP="008E52D6">
            <w:pPr>
              <w:widowControl/>
              <w:jc w:val="left"/>
              <w:rPr>
                <w:rFonts w:ascii="ＭＳ Ｐゴシック" w:eastAsia="ＭＳ Ｐゴシック" w:hAnsi="ＭＳ Ｐゴシック" w:cs="ＭＳ Ｐゴシック"/>
                <w:color w:val="FF0000"/>
                <w:kern w:val="0"/>
                <w:sz w:val="22"/>
              </w:rPr>
            </w:pPr>
          </w:p>
        </w:tc>
        <w:tc>
          <w:tcPr>
            <w:tcW w:w="218" w:type="dxa"/>
            <w:tcBorders>
              <w:top w:val="nil"/>
              <w:left w:val="nil"/>
              <w:bottom w:val="nil"/>
              <w:right w:val="nil"/>
            </w:tcBorders>
            <w:shd w:val="clear" w:color="auto" w:fill="auto"/>
            <w:noWrap/>
            <w:vAlign w:val="center"/>
            <w:hideMark/>
          </w:tcPr>
          <w:p w14:paraId="4F50CEE2" w14:textId="77777777" w:rsidR="008E52D6" w:rsidRPr="00682DF0" w:rsidRDefault="008E52D6" w:rsidP="008E52D6">
            <w:pPr>
              <w:widowControl/>
              <w:jc w:val="left"/>
              <w:rPr>
                <w:rFonts w:ascii="ＭＳ Ｐゴシック" w:eastAsia="ＭＳ Ｐゴシック" w:hAnsi="ＭＳ Ｐゴシック" w:cs="ＭＳ Ｐゴシック"/>
                <w:color w:val="FF0000"/>
                <w:kern w:val="0"/>
                <w:sz w:val="22"/>
              </w:rPr>
            </w:pPr>
          </w:p>
        </w:tc>
        <w:tc>
          <w:tcPr>
            <w:tcW w:w="1154" w:type="dxa"/>
            <w:tcBorders>
              <w:top w:val="nil"/>
              <w:left w:val="nil"/>
              <w:bottom w:val="nil"/>
              <w:right w:val="nil"/>
            </w:tcBorders>
            <w:shd w:val="clear" w:color="auto" w:fill="auto"/>
            <w:noWrap/>
            <w:vAlign w:val="center"/>
            <w:hideMark/>
          </w:tcPr>
          <w:p w14:paraId="6A1D91D6" w14:textId="77777777" w:rsidR="008E52D6" w:rsidRPr="00682DF0" w:rsidRDefault="008E52D6" w:rsidP="008E52D6">
            <w:pPr>
              <w:widowControl/>
              <w:jc w:val="left"/>
              <w:rPr>
                <w:rFonts w:ascii="ＭＳ Ｐゴシック" w:eastAsia="ＭＳ Ｐゴシック" w:hAnsi="ＭＳ Ｐゴシック" w:cs="ＭＳ Ｐゴシック"/>
                <w:color w:val="FF0000"/>
                <w:kern w:val="0"/>
                <w:sz w:val="22"/>
              </w:rPr>
            </w:pPr>
          </w:p>
        </w:tc>
        <w:tc>
          <w:tcPr>
            <w:tcW w:w="686" w:type="dxa"/>
            <w:tcBorders>
              <w:top w:val="nil"/>
              <w:left w:val="nil"/>
              <w:bottom w:val="nil"/>
              <w:right w:val="nil"/>
            </w:tcBorders>
            <w:shd w:val="clear" w:color="auto" w:fill="auto"/>
            <w:noWrap/>
            <w:vAlign w:val="center"/>
            <w:hideMark/>
          </w:tcPr>
          <w:p w14:paraId="0B70A180" w14:textId="77777777" w:rsidR="008E52D6" w:rsidRPr="00682DF0" w:rsidRDefault="008E52D6" w:rsidP="008E52D6">
            <w:pPr>
              <w:widowControl/>
              <w:jc w:val="left"/>
              <w:rPr>
                <w:rFonts w:ascii="ＭＳ Ｐゴシック" w:eastAsia="ＭＳ Ｐゴシック" w:hAnsi="ＭＳ Ｐゴシック" w:cs="ＭＳ Ｐゴシック"/>
                <w:color w:val="FF0000"/>
                <w:kern w:val="0"/>
                <w:sz w:val="22"/>
              </w:rPr>
            </w:pPr>
          </w:p>
        </w:tc>
        <w:tc>
          <w:tcPr>
            <w:tcW w:w="799" w:type="dxa"/>
            <w:tcBorders>
              <w:top w:val="nil"/>
              <w:left w:val="nil"/>
              <w:bottom w:val="nil"/>
              <w:right w:val="nil"/>
            </w:tcBorders>
            <w:shd w:val="clear" w:color="auto" w:fill="auto"/>
            <w:noWrap/>
            <w:vAlign w:val="center"/>
            <w:hideMark/>
          </w:tcPr>
          <w:p w14:paraId="7AF06E68" w14:textId="77777777" w:rsidR="008E52D6" w:rsidRPr="00682DF0" w:rsidRDefault="008E52D6" w:rsidP="008E52D6">
            <w:pPr>
              <w:widowControl/>
              <w:jc w:val="left"/>
              <w:rPr>
                <w:rFonts w:ascii="ＭＳ Ｐゴシック" w:eastAsia="ＭＳ Ｐゴシック" w:hAnsi="ＭＳ Ｐゴシック" w:cs="ＭＳ Ｐゴシック"/>
                <w:color w:val="FF0000"/>
                <w:kern w:val="0"/>
                <w:sz w:val="22"/>
              </w:rPr>
            </w:pPr>
          </w:p>
        </w:tc>
      </w:tr>
      <w:tr w:rsidR="008E52D6" w:rsidRPr="00682DF0" w14:paraId="2E88F054" w14:textId="77777777" w:rsidTr="00C57980">
        <w:trPr>
          <w:trHeight w:val="315"/>
          <w:jc w:val="center"/>
        </w:trPr>
        <w:tc>
          <w:tcPr>
            <w:tcW w:w="8647" w:type="dxa"/>
            <w:gridSpan w:val="8"/>
            <w:tcBorders>
              <w:top w:val="nil"/>
              <w:left w:val="nil"/>
              <w:bottom w:val="single" w:sz="8" w:space="0" w:color="auto"/>
              <w:right w:val="nil"/>
            </w:tcBorders>
            <w:shd w:val="clear" w:color="auto" w:fill="auto"/>
            <w:noWrap/>
            <w:vAlign w:val="center"/>
            <w:hideMark/>
          </w:tcPr>
          <w:p w14:paraId="4DDCE6A4" w14:textId="77777777" w:rsidR="008E52D6" w:rsidRPr="0089015E" w:rsidRDefault="008E52D6" w:rsidP="008E52D6">
            <w:pPr>
              <w:widowControl/>
              <w:jc w:val="left"/>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hint="eastAsia"/>
                <w:color w:val="000000" w:themeColor="text1"/>
                <w:kern w:val="0"/>
                <w:sz w:val="22"/>
              </w:rPr>
              <w:t>【水系別】</w:t>
            </w:r>
          </w:p>
        </w:tc>
      </w:tr>
      <w:tr w:rsidR="008E52D6" w:rsidRPr="00682DF0" w14:paraId="11351B72" w14:textId="77777777" w:rsidTr="00C57980">
        <w:trPr>
          <w:trHeight w:val="315"/>
          <w:jc w:val="center"/>
        </w:trPr>
        <w:tc>
          <w:tcPr>
            <w:tcW w:w="1858" w:type="dxa"/>
            <w:tcBorders>
              <w:top w:val="nil"/>
              <w:left w:val="single" w:sz="8" w:space="0" w:color="auto"/>
              <w:bottom w:val="single" w:sz="8" w:space="0" w:color="auto"/>
              <w:right w:val="nil"/>
            </w:tcBorders>
            <w:shd w:val="clear" w:color="auto" w:fill="auto"/>
            <w:noWrap/>
            <w:vAlign w:val="center"/>
            <w:hideMark/>
          </w:tcPr>
          <w:p w14:paraId="56789CAF" w14:textId="77777777" w:rsidR="008E52D6" w:rsidRPr="0089015E" w:rsidRDefault="008E52D6"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hint="eastAsia"/>
                <w:color w:val="000000" w:themeColor="text1"/>
                <w:kern w:val="0"/>
                <w:sz w:val="22"/>
              </w:rPr>
              <w:t>水系</w:t>
            </w:r>
          </w:p>
        </w:tc>
        <w:tc>
          <w:tcPr>
            <w:tcW w:w="336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C1FBB11" w14:textId="77777777" w:rsidR="008E52D6" w:rsidRPr="0089015E" w:rsidRDefault="008E52D6"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hint="eastAsia"/>
                <w:color w:val="000000" w:themeColor="text1"/>
                <w:kern w:val="0"/>
                <w:sz w:val="22"/>
              </w:rPr>
              <w:t>不適合検体数/調査検体数（％）</w:t>
            </w:r>
          </w:p>
        </w:tc>
        <w:tc>
          <w:tcPr>
            <w:tcW w:w="3424"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18585EAF" w14:textId="007E354D" w:rsidR="008E52D6" w:rsidRPr="0089015E" w:rsidRDefault="00C57980" w:rsidP="008E52D6">
            <w:pPr>
              <w:widowControl/>
              <w:jc w:val="center"/>
              <w:rPr>
                <w:rFonts w:ascii="ＭＳ Ｐゴシック" w:eastAsia="ＭＳ Ｐゴシック" w:hAnsi="ＭＳ Ｐゴシック" w:cs="ＭＳ Ｐゴシック"/>
                <w:color w:val="000000" w:themeColor="text1"/>
                <w:kern w:val="0"/>
                <w:sz w:val="22"/>
              </w:rPr>
            </w:pPr>
            <w:r w:rsidRPr="00C57980">
              <w:rPr>
                <w:rFonts w:ascii="ＭＳ Ｐゴシック" w:eastAsia="ＭＳ Ｐゴシック" w:hAnsi="ＭＳ Ｐゴシック" w:cs="ＭＳ Ｐゴシック" w:hint="eastAsia"/>
                <w:color w:val="000000" w:themeColor="text1"/>
                <w:kern w:val="0"/>
                <w:sz w:val="22"/>
              </w:rPr>
              <w:t>不適合地点数/環境基準点数（％）</w:t>
            </w:r>
          </w:p>
        </w:tc>
      </w:tr>
      <w:tr w:rsidR="008E52D6" w:rsidRPr="00682DF0" w14:paraId="0DD150A4" w14:textId="77777777" w:rsidTr="00C57980">
        <w:trPr>
          <w:trHeight w:val="300"/>
          <w:jc w:val="center"/>
        </w:trPr>
        <w:tc>
          <w:tcPr>
            <w:tcW w:w="1858" w:type="dxa"/>
            <w:tcBorders>
              <w:top w:val="nil"/>
              <w:left w:val="single" w:sz="8" w:space="0" w:color="auto"/>
              <w:bottom w:val="single" w:sz="4" w:space="0" w:color="auto"/>
              <w:right w:val="single" w:sz="8" w:space="0" w:color="auto"/>
            </w:tcBorders>
            <w:shd w:val="clear" w:color="auto" w:fill="auto"/>
            <w:noWrap/>
            <w:vAlign w:val="center"/>
            <w:hideMark/>
          </w:tcPr>
          <w:p w14:paraId="3D6A9CE9" w14:textId="77777777" w:rsidR="008E52D6" w:rsidRPr="0089015E" w:rsidRDefault="008E52D6"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hint="eastAsia"/>
                <w:color w:val="000000" w:themeColor="text1"/>
                <w:kern w:val="0"/>
                <w:sz w:val="22"/>
              </w:rPr>
              <w:t>淀川水系</w:t>
            </w:r>
          </w:p>
        </w:tc>
        <w:tc>
          <w:tcPr>
            <w:tcW w:w="3365"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3E126ED6" w14:textId="433D85DB" w:rsidR="008E52D6" w:rsidRPr="0089015E" w:rsidRDefault="00682DF0"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color w:val="000000" w:themeColor="text1"/>
                <w:kern w:val="0"/>
                <w:sz w:val="22"/>
              </w:rPr>
              <w:t>4</w:t>
            </w:r>
            <w:r w:rsidR="008E52D6" w:rsidRPr="0089015E">
              <w:rPr>
                <w:rFonts w:ascii="ＭＳ Ｐゴシック" w:eastAsia="ＭＳ Ｐゴシック" w:hAnsi="ＭＳ Ｐゴシック" w:cs="ＭＳ Ｐゴシック" w:hint="eastAsia"/>
                <w:color w:val="000000" w:themeColor="text1"/>
                <w:kern w:val="0"/>
                <w:sz w:val="22"/>
              </w:rPr>
              <w:t>/1</w:t>
            </w:r>
            <w:r w:rsidRPr="0089015E">
              <w:rPr>
                <w:rFonts w:ascii="ＭＳ Ｐゴシック" w:eastAsia="ＭＳ Ｐゴシック" w:hAnsi="ＭＳ Ｐゴシック" w:cs="ＭＳ Ｐゴシック"/>
                <w:color w:val="000000" w:themeColor="text1"/>
                <w:kern w:val="0"/>
                <w:sz w:val="22"/>
              </w:rPr>
              <w:t>64</w:t>
            </w:r>
            <w:r w:rsidRPr="0089015E">
              <w:rPr>
                <w:rFonts w:ascii="ＭＳ Ｐゴシック" w:eastAsia="ＭＳ Ｐゴシック" w:hAnsi="ＭＳ Ｐゴシック" w:cs="ＭＳ Ｐゴシック" w:hint="eastAsia"/>
                <w:color w:val="000000" w:themeColor="text1"/>
                <w:kern w:val="0"/>
                <w:sz w:val="22"/>
              </w:rPr>
              <w:t xml:space="preserve">   (</w:t>
            </w:r>
            <w:r w:rsidRPr="0089015E">
              <w:rPr>
                <w:rFonts w:ascii="ＭＳ Ｐゴシック" w:eastAsia="ＭＳ Ｐゴシック" w:hAnsi="ＭＳ Ｐゴシック" w:cs="ＭＳ Ｐゴシック"/>
                <w:color w:val="000000" w:themeColor="text1"/>
                <w:kern w:val="0"/>
                <w:sz w:val="22"/>
              </w:rPr>
              <w:t>2</w:t>
            </w:r>
            <w:r w:rsidR="008E52D6" w:rsidRPr="0089015E">
              <w:rPr>
                <w:rFonts w:ascii="ＭＳ Ｐゴシック" w:eastAsia="ＭＳ Ｐゴシック" w:hAnsi="ＭＳ Ｐゴシック" w:cs="ＭＳ Ｐゴシック" w:hint="eastAsia"/>
                <w:color w:val="000000" w:themeColor="text1"/>
                <w:kern w:val="0"/>
                <w:sz w:val="22"/>
              </w:rPr>
              <w:t>%)</w:t>
            </w:r>
          </w:p>
        </w:tc>
        <w:tc>
          <w:tcPr>
            <w:tcW w:w="3424"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6432D990" w14:textId="3022864F" w:rsidR="008E52D6" w:rsidRPr="0089015E" w:rsidRDefault="00682DF0"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color w:val="000000" w:themeColor="text1"/>
                <w:kern w:val="0"/>
                <w:sz w:val="22"/>
              </w:rPr>
              <w:t>3</w:t>
            </w:r>
            <w:r w:rsidR="008E52D6" w:rsidRPr="0089015E">
              <w:rPr>
                <w:rFonts w:ascii="ＭＳ Ｐゴシック" w:eastAsia="ＭＳ Ｐゴシック" w:hAnsi="ＭＳ Ｐゴシック" w:cs="ＭＳ Ｐゴシック" w:hint="eastAsia"/>
                <w:color w:val="000000" w:themeColor="text1"/>
                <w:kern w:val="0"/>
                <w:sz w:val="22"/>
              </w:rPr>
              <w:t>/15   (</w:t>
            </w:r>
            <w:r w:rsidRPr="0089015E">
              <w:rPr>
                <w:rFonts w:ascii="ＭＳ Ｐゴシック" w:eastAsia="ＭＳ Ｐゴシック" w:hAnsi="ＭＳ Ｐゴシック" w:cs="ＭＳ Ｐゴシック"/>
                <w:color w:val="000000" w:themeColor="text1"/>
                <w:kern w:val="0"/>
                <w:sz w:val="22"/>
              </w:rPr>
              <w:t>2</w:t>
            </w:r>
            <w:r w:rsidR="008E52D6" w:rsidRPr="0089015E">
              <w:rPr>
                <w:rFonts w:ascii="ＭＳ Ｐゴシック" w:eastAsia="ＭＳ Ｐゴシック" w:hAnsi="ＭＳ Ｐゴシック" w:cs="ＭＳ Ｐゴシック" w:hint="eastAsia"/>
                <w:color w:val="000000" w:themeColor="text1"/>
                <w:kern w:val="0"/>
                <w:sz w:val="22"/>
              </w:rPr>
              <w:t>0%)</w:t>
            </w:r>
          </w:p>
        </w:tc>
      </w:tr>
      <w:tr w:rsidR="008E52D6" w:rsidRPr="00682DF0" w14:paraId="63A840F4" w14:textId="77777777" w:rsidTr="00C57980">
        <w:trPr>
          <w:trHeight w:val="300"/>
          <w:jc w:val="center"/>
        </w:trPr>
        <w:tc>
          <w:tcPr>
            <w:tcW w:w="1858" w:type="dxa"/>
            <w:tcBorders>
              <w:top w:val="nil"/>
              <w:left w:val="single" w:sz="8" w:space="0" w:color="auto"/>
              <w:bottom w:val="single" w:sz="4" w:space="0" w:color="auto"/>
              <w:right w:val="single" w:sz="8" w:space="0" w:color="auto"/>
            </w:tcBorders>
            <w:shd w:val="clear" w:color="auto" w:fill="auto"/>
            <w:noWrap/>
            <w:vAlign w:val="center"/>
            <w:hideMark/>
          </w:tcPr>
          <w:p w14:paraId="320F6990" w14:textId="77777777" w:rsidR="008E52D6" w:rsidRPr="0089015E" w:rsidRDefault="008E52D6"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hint="eastAsia"/>
                <w:color w:val="000000" w:themeColor="text1"/>
                <w:kern w:val="0"/>
                <w:sz w:val="22"/>
              </w:rPr>
              <w:t>神崎川水系</w:t>
            </w:r>
          </w:p>
        </w:tc>
        <w:tc>
          <w:tcPr>
            <w:tcW w:w="336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45185D1" w14:textId="6A6F811B" w:rsidR="008E52D6" w:rsidRPr="0089015E" w:rsidRDefault="00682DF0"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color w:val="000000" w:themeColor="text1"/>
                <w:kern w:val="0"/>
                <w:sz w:val="22"/>
              </w:rPr>
              <w:t>1</w:t>
            </w:r>
            <w:r w:rsidR="008E52D6" w:rsidRPr="0089015E">
              <w:rPr>
                <w:rFonts w:ascii="ＭＳ Ｐゴシック" w:eastAsia="ＭＳ Ｐゴシック" w:hAnsi="ＭＳ Ｐゴシック" w:cs="ＭＳ Ｐゴシック" w:hint="eastAsia"/>
                <w:color w:val="000000" w:themeColor="text1"/>
                <w:kern w:val="0"/>
                <w:sz w:val="22"/>
              </w:rPr>
              <w:t>/2</w:t>
            </w:r>
            <w:r w:rsidR="008E52D6" w:rsidRPr="0089015E">
              <w:rPr>
                <w:rFonts w:ascii="ＭＳ Ｐゴシック" w:eastAsia="ＭＳ Ｐゴシック" w:hAnsi="ＭＳ Ｐゴシック" w:cs="ＭＳ Ｐゴシック"/>
                <w:color w:val="000000" w:themeColor="text1"/>
                <w:kern w:val="0"/>
                <w:sz w:val="22"/>
              </w:rPr>
              <w:t>00</w:t>
            </w:r>
            <w:r w:rsidR="008E52D6" w:rsidRPr="0089015E">
              <w:rPr>
                <w:rFonts w:ascii="ＭＳ Ｐゴシック" w:eastAsia="ＭＳ Ｐゴシック" w:hAnsi="ＭＳ Ｐゴシック" w:cs="ＭＳ Ｐゴシック" w:hint="eastAsia"/>
                <w:color w:val="000000" w:themeColor="text1"/>
                <w:kern w:val="0"/>
                <w:sz w:val="22"/>
              </w:rPr>
              <w:t xml:space="preserve">   (</w:t>
            </w:r>
            <w:r w:rsidRPr="0089015E">
              <w:rPr>
                <w:rFonts w:ascii="ＭＳ Ｐゴシック" w:eastAsia="ＭＳ Ｐゴシック" w:hAnsi="ＭＳ Ｐゴシック" w:cs="ＭＳ Ｐゴシック"/>
                <w:color w:val="000000" w:themeColor="text1"/>
                <w:kern w:val="0"/>
                <w:sz w:val="22"/>
              </w:rPr>
              <w:t>1</w:t>
            </w:r>
            <w:r w:rsidR="008E52D6" w:rsidRPr="0089015E">
              <w:rPr>
                <w:rFonts w:ascii="ＭＳ Ｐゴシック" w:eastAsia="ＭＳ Ｐゴシック" w:hAnsi="ＭＳ Ｐゴシック" w:cs="ＭＳ Ｐゴシック" w:hint="eastAsia"/>
                <w:color w:val="000000" w:themeColor="text1"/>
                <w:kern w:val="0"/>
                <w:sz w:val="22"/>
              </w:rPr>
              <w:t>%)</w:t>
            </w:r>
          </w:p>
        </w:tc>
        <w:tc>
          <w:tcPr>
            <w:tcW w:w="3424"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68767DD" w14:textId="1B467BE8" w:rsidR="008E52D6" w:rsidRPr="0089015E" w:rsidRDefault="00682DF0"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color w:val="000000" w:themeColor="text1"/>
                <w:kern w:val="0"/>
                <w:sz w:val="22"/>
              </w:rPr>
              <w:t>1</w:t>
            </w:r>
            <w:r w:rsidR="008E52D6" w:rsidRPr="0089015E">
              <w:rPr>
                <w:rFonts w:ascii="ＭＳ Ｐゴシック" w:eastAsia="ＭＳ Ｐゴシック" w:hAnsi="ＭＳ Ｐゴシック" w:cs="ＭＳ Ｐゴシック" w:hint="eastAsia"/>
                <w:color w:val="000000" w:themeColor="text1"/>
                <w:kern w:val="0"/>
                <w:sz w:val="22"/>
              </w:rPr>
              <w:t>/20   (</w:t>
            </w:r>
            <w:r w:rsidR="008E52D6" w:rsidRPr="0089015E">
              <w:rPr>
                <w:rFonts w:ascii="ＭＳ Ｐゴシック" w:eastAsia="ＭＳ Ｐゴシック" w:hAnsi="ＭＳ Ｐゴシック" w:cs="ＭＳ Ｐゴシック"/>
                <w:color w:val="000000" w:themeColor="text1"/>
                <w:kern w:val="0"/>
                <w:sz w:val="22"/>
              </w:rPr>
              <w:t>5</w:t>
            </w:r>
            <w:r w:rsidR="008E52D6" w:rsidRPr="0089015E">
              <w:rPr>
                <w:rFonts w:ascii="ＭＳ Ｐゴシック" w:eastAsia="ＭＳ Ｐゴシック" w:hAnsi="ＭＳ Ｐゴシック" w:cs="ＭＳ Ｐゴシック" w:hint="eastAsia"/>
                <w:color w:val="000000" w:themeColor="text1"/>
                <w:kern w:val="0"/>
                <w:sz w:val="22"/>
              </w:rPr>
              <w:t>%)</w:t>
            </w:r>
          </w:p>
        </w:tc>
      </w:tr>
      <w:tr w:rsidR="008E52D6" w:rsidRPr="00682DF0" w14:paraId="622F7B8F" w14:textId="77777777" w:rsidTr="00C57980">
        <w:trPr>
          <w:trHeight w:val="300"/>
          <w:jc w:val="center"/>
        </w:trPr>
        <w:tc>
          <w:tcPr>
            <w:tcW w:w="1858" w:type="dxa"/>
            <w:tcBorders>
              <w:top w:val="nil"/>
              <w:left w:val="single" w:sz="8" w:space="0" w:color="auto"/>
              <w:bottom w:val="single" w:sz="4" w:space="0" w:color="auto"/>
              <w:right w:val="single" w:sz="8" w:space="0" w:color="auto"/>
            </w:tcBorders>
            <w:shd w:val="clear" w:color="auto" w:fill="auto"/>
            <w:noWrap/>
            <w:vAlign w:val="center"/>
            <w:hideMark/>
          </w:tcPr>
          <w:p w14:paraId="48D0CF45" w14:textId="77777777" w:rsidR="008E52D6" w:rsidRPr="0089015E" w:rsidRDefault="008E52D6"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hint="eastAsia"/>
                <w:color w:val="000000" w:themeColor="text1"/>
                <w:kern w:val="0"/>
                <w:sz w:val="22"/>
              </w:rPr>
              <w:t>寝屋川水系</w:t>
            </w:r>
          </w:p>
        </w:tc>
        <w:tc>
          <w:tcPr>
            <w:tcW w:w="336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DAC62DC" w14:textId="0C63572E" w:rsidR="008E52D6" w:rsidRPr="0089015E" w:rsidRDefault="00682DF0"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color w:val="000000" w:themeColor="text1"/>
                <w:kern w:val="0"/>
                <w:sz w:val="22"/>
              </w:rPr>
              <w:t>3</w:t>
            </w:r>
            <w:r w:rsidR="008E52D6" w:rsidRPr="0089015E">
              <w:rPr>
                <w:rFonts w:ascii="ＭＳ Ｐゴシック" w:eastAsia="ＭＳ Ｐゴシック" w:hAnsi="ＭＳ Ｐゴシック" w:cs="ＭＳ Ｐゴシック" w:hint="eastAsia"/>
                <w:color w:val="000000" w:themeColor="text1"/>
                <w:kern w:val="0"/>
                <w:sz w:val="22"/>
              </w:rPr>
              <w:t>/108   (</w:t>
            </w:r>
            <w:r w:rsidRPr="0089015E">
              <w:rPr>
                <w:rFonts w:ascii="ＭＳ Ｐゴシック" w:eastAsia="ＭＳ Ｐゴシック" w:hAnsi="ＭＳ Ｐゴシック" w:cs="ＭＳ Ｐゴシック"/>
                <w:color w:val="000000" w:themeColor="text1"/>
                <w:kern w:val="0"/>
                <w:sz w:val="22"/>
              </w:rPr>
              <w:t>3</w:t>
            </w:r>
            <w:r w:rsidR="008E52D6" w:rsidRPr="0089015E">
              <w:rPr>
                <w:rFonts w:ascii="ＭＳ Ｐゴシック" w:eastAsia="ＭＳ Ｐゴシック" w:hAnsi="ＭＳ Ｐゴシック" w:cs="ＭＳ Ｐゴシック" w:hint="eastAsia"/>
                <w:color w:val="000000" w:themeColor="text1"/>
                <w:kern w:val="0"/>
                <w:sz w:val="22"/>
              </w:rPr>
              <w:t>%)</w:t>
            </w:r>
          </w:p>
        </w:tc>
        <w:tc>
          <w:tcPr>
            <w:tcW w:w="3424"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29594EC4" w14:textId="0BA056A3" w:rsidR="008E52D6" w:rsidRPr="0089015E" w:rsidRDefault="00682DF0"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color w:val="000000" w:themeColor="text1"/>
                <w:kern w:val="0"/>
                <w:sz w:val="22"/>
              </w:rPr>
              <w:t>2</w:t>
            </w:r>
            <w:r w:rsidR="008E52D6" w:rsidRPr="0089015E">
              <w:rPr>
                <w:rFonts w:ascii="ＭＳ Ｐゴシック" w:eastAsia="ＭＳ Ｐゴシック" w:hAnsi="ＭＳ Ｐゴシック" w:cs="ＭＳ Ｐゴシック" w:hint="eastAsia"/>
                <w:color w:val="000000" w:themeColor="text1"/>
                <w:kern w:val="0"/>
                <w:sz w:val="22"/>
              </w:rPr>
              <w:t>/9   (</w:t>
            </w:r>
            <w:r w:rsidR="00254B69" w:rsidRPr="0089015E">
              <w:rPr>
                <w:rFonts w:ascii="ＭＳ Ｐゴシック" w:eastAsia="ＭＳ Ｐゴシック" w:hAnsi="ＭＳ Ｐゴシック" w:cs="ＭＳ Ｐゴシック"/>
                <w:color w:val="000000" w:themeColor="text1"/>
                <w:kern w:val="0"/>
                <w:sz w:val="22"/>
              </w:rPr>
              <w:t>22</w:t>
            </w:r>
            <w:r w:rsidR="008E52D6" w:rsidRPr="0089015E">
              <w:rPr>
                <w:rFonts w:ascii="ＭＳ Ｐゴシック" w:eastAsia="ＭＳ Ｐゴシック" w:hAnsi="ＭＳ Ｐゴシック" w:cs="ＭＳ Ｐゴシック" w:hint="eastAsia"/>
                <w:color w:val="000000" w:themeColor="text1"/>
                <w:kern w:val="0"/>
                <w:sz w:val="22"/>
              </w:rPr>
              <w:t>%)</w:t>
            </w:r>
          </w:p>
        </w:tc>
      </w:tr>
      <w:tr w:rsidR="008E52D6" w:rsidRPr="00682DF0" w14:paraId="1F3AC7BE" w14:textId="77777777" w:rsidTr="00C57980">
        <w:trPr>
          <w:trHeight w:val="300"/>
          <w:jc w:val="center"/>
        </w:trPr>
        <w:tc>
          <w:tcPr>
            <w:tcW w:w="1858" w:type="dxa"/>
            <w:tcBorders>
              <w:top w:val="nil"/>
              <w:left w:val="single" w:sz="8" w:space="0" w:color="auto"/>
              <w:bottom w:val="single" w:sz="4" w:space="0" w:color="auto"/>
              <w:right w:val="single" w:sz="8" w:space="0" w:color="auto"/>
            </w:tcBorders>
            <w:shd w:val="clear" w:color="auto" w:fill="auto"/>
            <w:noWrap/>
            <w:vAlign w:val="center"/>
            <w:hideMark/>
          </w:tcPr>
          <w:p w14:paraId="52A40C4B" w14:textId="77777777" w:rsidR="008E52D6" w:rsidRPr="0089015E" w:rsidRDefault="008E52D6"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hint="eastAsia"/>
                <w:color w:val="000000" w:themeColor="text1"/>
                <w:kern w:val="0"/>
                <w:sz w:val="22"/>
              </w:rPr>
              <w:t>大阪市内河川</w:t>
            </w:r>
          </w:p>
        </w:tc>
        <w:tc>
          <w:tcPr>
            <w:tcW w:w="336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A786FEF" w14:textId="1B99A4F5" w:rsidR="008E52D6" w:rsidRPr="0089015E" w:rsidRDefault="00682DF0"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color w:val="000000" w:themeColor="text1"/>
                <w:kern w:val="0"/>
                <w:sz w:val="22"/>
              </w:rPr>
              <w:t>0</w:t>
            </w:r>
            <w:r w:rsidR="008E52D6" w:rsidRPr="0089015E">
              <w:rPr>
                <w:rFonts w:ascii="ＭＳ Ｐゴシック" w:eastAsia="ＭＳ Ｐゴシック" w:hAnsi="ＭＳ Ｐゴシック" w:cs="ＭＳ Ｐゴシック" w:hint="eastAsia"/>
                <w:color w:val="000000" w:themeColor="text1"/>
                <w:kern w:val="0"/>
                <w:sz w:val="22"/>
              </w:rPr>
              <w:t>/144   (</w:t>
            </w:r>
            <w:r w:rsidRPr="0089015E">
              <w:rPr>
                <w:rFonts w:ascii="ＭＳ Ｐゴシック" w:eastAsia="ＭＳ Ｐゴシック" w:hAnsi="ＭＳ Ｐゴシック" w:cs="ＭＳ Ｐゴシック"/>
                <w:color w:val="000000" w:themeColor="text1"/>
                <w:kern w:val="0"/>
                <w:sz w:val="22"/>
              </w:rPr>
              <w:t>0</w:t>
            </w:r>
            <w:r w:rsidR="008E52D6" w:rsidRPr="0089015E">
              <w:rPr>
                <w:rFonts w:ascii="ＭＳ Ｐゴシック" w:eastAsia="ＭＳ Ｐゴシック" w:hAnsi="ＭＳ Ｐゴシック" w:cs="ＭＳ Ｐゴシック" w:hint="eastAsia"/>
                <w:color w:val="000000" w:themeColor="text1"/>
                <w:kern w:val="0"/>
                <w:sz w:val="22"/>
              </w:rPr>
              <w:t>%)</w:t>
            </w:r>
          </w:p>
        </w:tc>
        <w:tc>
          <w:tcPr>
            <w:tcW w:w="3424"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96B2A18" w14:textId="00F8AAF2" w:rsidR="008E52D6" w:rsidRPr="0089015E" w:rsidRDefault="00682DF0"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color w:val="000000" w:themeColor="text1"/>
                <w:kern w:val="0"/>
                <w:sz w:val="22"/>
              </w:rPr>
              <w:t>0</w:t>
            </w:r>
            <w:r w:rsidR="008E52D6" w:rsidRPr="0089015E">
              <w:rPr>
                <w:rFonts w:ascii="ＭＳ Ｐゴシック" w:eastAsia="ＭＳ Ｐゴシック" w:hAnsi="ＭＳ Ｐゴシック" w:cs="ＭＳ Ｐゴシック" w:hint="eastAsia"/>
                <w:color w:val="000000" w:themeColor="text1"/>
                <w:kern w:val="0"/>
                <w:sz w:val="22"/>
              </w:rPr>
              <w:t>/12   (</w:t>
            </w:r>
            <w:r w:rsidR="008E52D6" w:rsidRPr="0089015E">
              <w:rPr>
                <w:rFonts w:ascii="ＭＳ Ｐゴシック" w:eastAsia="ＭＳ Ｐゴシック" w:hAnsi="ＭＳ Ｐゴシック" w:cs="ＭＳ Ｐゴシック"/>
                <w:color w:val="000000" w:themeColor="text1"/>
                <w:kern w:val="0"/>
                <w:sz w:val="22"/>
              </w:rPr>
              <w:t>0</w:t>
            </w:r>
            <w:r w:rsidR="008E52D6" w:rsidRPr="0089015E">
              <w:rPr>
                <w:rFonts w:ascii="ＭＳ Ｐゴシック" w:eastAsia="ＭＳ Ｐゴシック" w:hAnsi="ＭＳ Ｐゴシック" w:cs="ＭＳ Ｐゴシック" w:hint="eastAsia"/>
                <w:color w:val="000000" w:themeColor="text1"/>
                <w:kern w:val="0"/>
                <w:sz w:val="22"/>
              </w:rPr>
              <w:t>%)</w:t>
            </w:r>
          </w:p>
        </w:tc>
      </w:tr>
      <w:tr w:rsidR="008E52D6" w:rsidRPr="00682DF0" w14:paraId="236AEF30" w14:textId="77777777" w:rsidTr="00C57980">
        <w:trPr>
          <w:trHeight w:val="300"/>
          <w:jc w:val="center"/>
        </w:trPr>
        <w:tc>
          <w:tcPr>
            <w:tcW w:w="1858" w:type="dxa"/>
            <w:tcBorders>
              <w:top w:val="nil"/>
              <w:left w:val="single" w:sz="8" w:space="0" w:color="auto"/>
              <w:bottom w:val="nil"/>
              <w:right w:val="single" w:sz="8" w:space="0" w:color="auto"/>
            </w:tcBorders>
            <w:shd w:val="clear" w:color="auto" w:fill="auto"/>
            <w:noWrap/>
            <w:vAlign w:val="center"/>
            <w:hideMark/>
          </w:tcPr>
          <w:p w14:paraId="2D0D8297" w14:textId="77777777" w:rsidR="008E52D6" w:rsidRPr="0089015E" w:rsidRDefault="008E52D6"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hint="eastAsia"/>
                <w:color w:val="000000" w:themeColor="text1"/>
                <w:kern w:val="0"/>
                <w:sz w:val="22"/>
              </w:rPr>
              <w:t>大和川水系</w:t>
            </w:r>
          </w:p>
        </w:tc>
        <w:tc>
          <w:tcPr>
            <w:tcW w:w="3365" w:type="dxa"/>
            <w:gridSpan w:val="2"/>
            <w:tcBorders>
              <w:top w:val="single" w:sz="4" w:space="0" w:color="auto"/>
              <w:left w:val="nil"/>
              <w:bottom w:val="nil"/>
              <w:right w:val="single" w:sz="8" w:space="0" w:color="000000"/>
            </w:tcBorders>
            <w:shd w:val="clear" w:color="auto" w:fill="auto"/>
            <w:noWrap/>
            <w:vAlign w:val="center"/>
            <w:hideMark/>
          </w:tcPr>
          <w:p w14:paraId="7A57A807" w14:textId="77777777" w:rsidR="008E52D6" w:rsidRPr="0089015E" w:rsidRDefault="008E52D6"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color w:val="000000" w:themeColor="text1"/>
                <w:kern w:val="0"/>
                <w:sz w:val="22"/>
              </w:rPr>
              <w:t>0</w:t>
            </w:r>
            <w:r w:rsidRPr="0089015E">
              <w:rPr>
                <w:rFonts w:ascii="ＭＳ Ｐゴシック" w:eastAsia="ＭＳ Ｐゴシック" w:hAnsi="ＭＳ Ｐゴシック" w:cs="ＭＳ Ｐゴシック" w:hint="eastAsia"/>
                <w:color w:val="000000" w:themeColor="text1"/>
                <w:kern w:val="0"/>
                <w:sz w:val="22"/>
              </w:rPr>
              <w:t>/160   (</w:t>
            </w:r>
            <w:r w:rsidRPr="0089015E">
              <w:rPr>
                <w:rFonts w:ascii="ＭＳ Ｐゴシック" w:eastAsia="ＭＳ Ｐゴシック" w:hAnsi="ＭＳ Ｐゴシック" w:cs="ＭＳ Ｐゴシック"/>
                <w:color w:val="000000" w:themeColor="text1"/>
                <w:kern w:val="0"/>
                <w:sz w:val="22"/>
              </w:rPr>
              <w:t>0</w:t>
            </w:r>
            <w:r w:rsidRPr="0089015E">
              <w:rPr>
                <w:rFonts w:ascii="ＭＳ Ｐゴシック" w:eastAsia="ＭＳ Ｐゴシック" w:hAnsi="ＭＳ Ｐゴシック" w:cs="ＭＳ Ｐゴシック" w:hint="eastAsia"/>
                <w:color w:val="000000" w:themeColor="text1"/>
                <w:kern w:val="0"/>
                <w:sz w:val="22"/>
              </w:rPr>
              <w:t>%)</w:t>
            </w:r>
          </w:p>
        </w:tc>
        <w:tc>
          <w:tcPr>
            <w:tcW w:w="3424"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0FD61832" w14:textId="77777777" w:rsidR="008E52D6" w:rsidRPr="0089015E" w:rsidRDefault="008E52D6"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color w:val="000000" w:themeColor="text1"/>
                <w:kern w:val="0"/>
                <w:sz w:val="22"/>
              </w:rPr>
              <w:t>0</w:t>
            </w:r>
            <w:r w:rsidRPr="0089015E">
              <w:rPr>
                <w:rFonts w:ascii="ＭＳ Ｐゴシック" w:eastAsia="ＭＳ Ｐゴシック" w:hAnsi="ＭＳ Ｐゴシック" w:cs="ＭＳ Ｐゴシック" w:hint="eastAsia"/>
                <w:color w:val="000000" w:themeColor="text1"/>
                <w:kern w:val="0"/>
                <w:sz w:val="22"/>
              </w:rPr>
              <w:t>/14   (</w:t>
            </w:r>
            <w:r w:rsidRPr="0089015E">
              <w:rPr>
                <w:rFonts w:ascii="ＭＳ Ｐゴシック" w:eastAsia="ＭＳ Ｐゴシック" w:hAnsi="ＭＳ Ｐゴシック" w:cs="ＭＳ Ｐゴシック"/>
                <w:color w:val="000000" w:themeColor="text1"/>
                <w:kern w:val="0"/>
                <w:sz w:val="22"/>
              </w:rPr>
              <w:t>0</w:t>
            </w:r>
            <w:r w:rsidRPr="0089015E">
              <w:rPr>
                <w:rFonts w:ascii="ＭＳ Ｐゴシック" w:eastAsia="ＭＳ Ｐゴシック" w:hAnsi="ＭＳ Ｐゴシック" w:cs="ＭＳ Ｐゴシック" w:hint="eastAsia"/>
                <w:color w:val="000000" w:themeColor="text1"/>
                <w:kern w:val="0"/>
                <w:sz w:val="22"/>
              </w:rPr>
              <w:t>%)</w:t>
            </w:r>
          </w:p>
        </w:tc>
      </w:tr>
      <w:tr w:rsidR="008E52D6" w:rsidRPr="00682DF0" w14:paraId="5F9C4B0B" w14:textId="77777777" w:rsidTr="00C57980">
        <w:trPr>
          <w:trHeight w:val="315"/>
          <w:jc w:val="center"/>
        </w:trPr>
        <w:tc>
          <w:tcPr>
            <w:tcW w:w="1858" w:type="dxa"/>
            <w:tcBorders>
              <w:top w:val="single" w:sz="4" w:space="0" w:color="auto"/>
              <w:left w:val="single" w:sz="8" w:space="0" w:color="auto"/>
              <w:bottom w:val="single" w:sz="8" w:space="0" w:color="auto"/>
              <w:right w:val="nil"/>
            </w:tcBorders>
            <w:shd w:val="clear" w:color="auto" w:fill="auto"/>
            <w:noWrap/>
            <w:vAlign w:val="center"/>
            <w:hideMark/>
          </w:tcPr>
          <w:p w14:paraId="5866C0AE" w14:textId="77777777" w:rsidR="008E52D6" w:rsidRPr="0089015E" w:rsidRDefault="008E52D6"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hint="eastAsia"/>
                <w:color w:val="000000" w:themeColor="text1"/>
                <w:kern w:val="0"/>
                <w:sz w:val="22"/>
              </w:rPr>
              <w:t>泉州諸河川</w:t>
            </w:r>
          </w:p>
        </w:tc>
        <w:tc>
          <w:tcPr>
            <w:tcW w:w="3365"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78FAAE8C" w14:textId="0E25F158" w:rsidR="008E52D6" w:rsidRPr="0089015E" w:rsidRDefault="00682DF0"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color w:val="000000" w:themeColor="text1"/>
                <w:kern w:val="0"/>
                <w:sz w:val="22"/>
              </w:rPr>
              <w:t>1</w:t>
            </w:r>
            <w:r w:rsidR="008E52D6" w:rsidRPr="0089015E">
              <w:rPr>
                <w:rFonts w:ascii="ＭＳ Ｐゴシック" w:eastAsia="ＭＳ Ｐゴシック" w:hAnsi="ＭＳ Ｐゴシック" w:cs="ＭＳ Ｐゴシック" w:hint="eastAsia"/>
                <w:color w:val="000000" w:themeColor="text1"/>
                <w:kern w:val="0"/>
                <w:sz w:val="22"/>
              </w:rPr>
              <w:t>/28</w:t>
            </w:r>
            <w:r w:rsidR="008E52D6" w:rsidRPr="0089015E">
              <w:rPr>
                <w:rFonts w:ascii="ＭＳ Ｐゴシック" w:eastAsia="ＭＳ Ｐゴシック" w:hAnsi="ＭＳ Ｐゴシック" w:cs="ＭＳ Ｐゴシック"/>
                <w:color w:val="000000" w:themeColor="text1"/>
                <w:kern w:val="0"/>
                <w:sz w:val="22"/>
              </w:rPr>
              <w:t>0</w:t>
            </w:r>
            <w:r w:rsidR="008E52D6" w:rsidRPr="0089015E">
              <w:rPr>
                <w:rFonts w:ascii="ＭＳ Ｐゴシック" w:eastAsia="ＭＳ Ｐゴシック" w:hAnsi="ＭＳ Ｐゴシック" w:cs="ＭＳ Ｐゴシック" w:hint="eastAsia"/>
                <w:color w:val="000000" w:themeColor="text1"/>
                <w:kern w:val="0"/>
                <w:sz w:val="22"/>
              </w:rPr>
              <w:t xml:space="preserve">   (</w:t>
            </w:r>
            <w:r w:rsidR="008E52D6" w:rsidRPr="0089015E">
              <w:rPr>
                <w:rFonts w:ascii="ＭＳ Ｐゴシック" w:eastAsia="ＭＳ Ｐゴシック" w:hAnsi="ＭＳ Ｐゴシック" w:cs="ＭＳ Ｐゴシック"/>
                <w:color w:val="000000" w:themeColor="text1"/>
                <w:kern w:val="0"/>
                <w:sz w:val="22"/>
              </w:rPr>
              <w:t>0</w:t>
            </w:r>
            <w:r w:rsidRPr="0089015E">
              <w:rPr>
                <w:rFonts w:ascii="ＭＳ Ｐゴシック" w:eastAsia="ＭＳ Ｐゴシック" w:hAnsi="ＭＳ Ｐゴシック" w:cs="ＭＳ Ｐゴシック"/>
                <w:color w:val="000000" w:themeColor="text1"/>
                <w:kern w:val="0"/>
                <w:sz w:val="22"/>
              </w:rPr>
              <w:t>.0</w:t>
            </w:r>
            <w:r w:rsidR="008E52D6" w:rsidRPr="0089015E">
              <w:rPr>
                <w:rFonts w:ascii="ＭＳ Ｐゴシック" w:eastAsia="ＭＳ Ｐゴシック" w:hAnsi="ＭＳ Ｐゴシック" w:cs="ＭＳ Ｐゴシック" w:hint="eastAsia"/>
                <w:color w:val="000000" w:themeColor="text1"/>
                <w:kern w:val="0"/>
                <w:sz w:val="22"/>
              </w:rPr>
              <w:t>%)</w:t>
            </w:r>
          </w:p>
        </w:tc>
        <w:tc>
          <w:tcPr>
            <w:tcW w:w="3424"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44071ACF" w14:textId="26D43E5B" w:rsidR="008E52D6" w:rsidRPr="0089015E" w:rsidRDefault="00682DF0"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color w:val="000000" w:themeColor="text1"/>
                <w:kern w:val="0"/>
                <w:sz w:val="22"/>
              </w:rPr>
              <w:t>1</w:t>
            </w:r>
            <w:r w:rsidR="008E52D6" w:rsidRPr="0089015E">
              <w:rPr>
                <w:rFonts w:ascii="ＭＳ Ｐゴシック" w:eastAsia="ＭＳ Ｐゴシック" w:hAnsi="ＭＳ Ｐゴシック" w:cs="ＭＳ Ｐゴシック" w:hint="eastAsia"/>
                <w:color w:val="000000" w:themeColor="text1"/>
                <w:kern w:val="0"/>
                <w:sz w:val="22"/>
              </w:rPr>
              <w:t>/24   (</w:t>
            </w:r>
            <w:r w:rsidRPr="0089015E">
              <w:rPr>
                <w:rFonts w:ascii="ＭＳ Ｐゴシック" w:eastAsia="ＭＳ Ｐゴシック" w:hAnsi="ＭＳ Ｐゴシック" w:cs="ＭＳ Ｐゴシック"/>
                <w:color w:val="000000" w:themeColor="text1"/>
                <w:kern w:val="0"/>
                <w:sz w:val="22"/>
              </w:rPr>
              <w:t>4</w:t>
            </w:r>
            <w:r w:rsidR="008E52D6" w:rsidRPr="0089015E">
              <w:rPr>
                <w:rFonts w:ascii="ＭＳ Ｐゴシック" w:eastAsia="ＭＳ Ｐゴシック" w:hAnsi="ＭＳ Ｐゴシック" w:cs="ＭＳ Ｐゴシック" w:hint="eastAsia"/>
                <w:color w:val="000000" w:themeColor="text1"/>
                <w:kern w:val="0"/>
                <w:sz w:val="22"/>
              </w:rPr>
              <w:t>%)</w:t>
            </w:r>
          </w:p>
        </w:tc>
      </w:tr>
      <w:tr w:rsidR="008E52D6" w:rsidRPr="00682DF0" w14:paraId="178A3059" w14:textId="77777777" w:rsidTr="00C57980">
        <w:trPr>
          <w:trHeight w:val="315"/>
          <w:jc w:val="center"/>
        </w:trPr>
        <w:tc>
          <w:tcPr>
            <w:tcW w:w="1858" w:type="dxa"/>
            <w:tcBorders>
              <w:top w:val="nil"/>
              <w:left w:val="single" w:sz="8" w:space="0" w:color="auto"/>
              <w:bottom w:val="single" w:sz="8" w:space="0" w:color="auto"/>
              <w:right w:val="nil"/>
            </w:tcBorders>
            <w:shd w:val="clear" w:color="auto" w:fill="auto"/>
            <w:noWrap/>
            <w:vAlign w:val="center"/>
            <w:hideMark/>
          </w:tcPr>
          <w:p w14:paraId="09F7C8A8" w14:textId="77777777" w:rsidR="008E52D6" w:rsidRPr="0089015E" w:rsidRDefault="008E52D6"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hint="eastAsia"/>
                <w:color w:val="000000" w:themeColor="text1"/>
                <w:kern w:val="0"/>
                <w:sz w:val="22"/>
              </w:rPr>
              <w:t>計</w:t>
            </w:r>
          </w:p>
        </w:tc>
        <w:tc>
          <w:tcPr>
            <w:tcW w:w="3365"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01D9787A" w14:textId="5E6AB878" w:rsidR="008E52D6" w:rsidRPr="0089015E" w:rsidRDefault="00682DF0"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color w:val="000000" w:themeColor="text1"/>
                <w:kern w:val="0"/>
                <w:sz w:val="22"/>
              </w:rPr>
              <w:t>9</w:t>
            </w:r>
            <w:r w:rsidR="008E52D6" w:rsidRPr="0089015E">
              <w:rPr>
                <w:rFonts w:ascii="ＭＳ Ｐゴシック" w:eastAsia="ＭＳ Ｐゴシック" w:hAnsi="ＭＳ Ｐゴシック" w:cs="ＭＳ Ｐゴシック" w:hint="eastAsia"/>
                <w:color w:val="000000" w:themeColor="text1"/>
                <w:kern w:val="0"/>
                <w:sz w:val="22"/>
              </w:rPr>
              <w:t>/10</w:t>
            </w:r>
            <w:r w:rsidRPr="0089015E">
              <w:rPr>
                <w:rFonts w:ascii="ＭＳ Ｐゴシック" w:eastAsia="ＭＳ Ｐゴシック" w:hAnsi="ＭＳ Ｐゴシック" w:cs="ＭＳ Ｐゴシック"/>
                <w:color w:val="000000" w:themeColor="text1"/>
                <w:kern w:val="0"/>
                <w:sz w:val="22"/>
              </w:rPr>
              <w:t>56</w:t>
            </w:r>
            <w:r w:rsidR="008E52D6" w:rsidRPr="0089015E">
              <w:rPr>
                <w:rFonts w:ascii="ＭＳ Ｐゴシック" w:eastAsia="ＭＳ Ｐゴシック" w:hAnsi="ＭＳ Ｐゴシック" w:cs="ＭＳ Ｐゴシック" w:hint="eastAsia"/>
                <w:color w:val="000000" w:themeColor="text1"/>
                <w:kern w:val="0"/>
                <w:sz w:val="22"/>
              </w:rPr>
              <w:t xml:space="preserve">   (</w:t>
            </w:r>
            <w:r w:rsidR="008E52D6" w:rsidRPr="0089015E">
              <w:rPr>
                <w:rFonts w:ascii="ＭＳ Ｐゴシック" w:eastAsia="ＭＳ Ｐゴシック" w:hAnsi="ＭＳ Ｐゴシック" w:cs="ＭＳ Ｐゴシック"/>
                <w:color w:val="000000" w:themeColor="text1"/>
                <w:kern w:val="0"/>
                <w:sz w:val="22"/>
              </w:rPr>
              <w:t>1</w:t>
            </w:r>
            <w:r w:rsidR="008E52D6" w:rsidRPr="0089015E">
              <w:rPr>
                <w:rFonts w:ascii="ＭＳ Ｐゴシック" w:eastAsia="ＭＳ Ｐゴシック" w:hAnsi="ＭＳ Ｐゴシック" w:cs="ＭＳ Ｐゴシック" w:hint="eastAsia"/>
                <w:color w:val="000000" w:themeColor="text1"/>
                <w:kern w:val="0"/>
                <w:sz w:val="22"/>
              </w:rPr>
              <w:t>%)</w:t>
            </w:r>
          </w:p>
        </w:tc>
        <w:tc>
          <w:tcPr>
            <w:tcW w:w="3424"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0EEF9094" w14:textId="7CD9A0FB" w:rsidR="008E52D6" w:rsidRPr="0089015E" w:rsidRDefault="00682DF0" w:rsidP="008E52D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color w:val="000000" w:themeColor="text1"/>
                <w:kern w:val="0"/>
                <w:sz w:val="22"/>
              </w:rPr>
              <w:t>7</w:t>
            </w:r>
            <w:r w:rsidRPr="0089015E">
              <w:rPr>
                <w:rFonts w:ascii="ＭＳ Ｐゴシック" w:eastAsia="ＭＳ Ｐゴシック" w:hAnsi="ＭＳ Ｐゴシック" w:cs="ＭＳ Ｐゴシック" w:hint="eastAsia"/>
                <w:color w:val="000000" w:themeColor="text1"/>
                <w:kern w:val="0"/>
                <w:sz w:val="22"/>
              </w:rPr>
              <w:t>/94   (</w:t>
            </w:r>
            <w:r w:rsidRPr="0089015E">
              <w:rPr>
                <w:rFonts w:ascii="ＭＳ Ｐゴシック" w:eastAsia="ＭＳ Ｐゴシック" w:hAnsi="ＭＳ Ｐゴシック" w:cs="ＭＳ Ｐゴシック"/>
                <w:color w:val="000000" w:themeColor="text1"/>
                <w:kern w:val="0"/>
                <w:sz w:val="22"/>
              </w:rPr>
              <w:t>7</w:t>
            </w:r>
            <w:r w:rsidR="008E52D6" w:rsidRPr="0089015E">
              <w:rPr>
                <w:rFonts w:ascii="ＭＳ Ｐゴシック" w:eastAsia="ＭＳ Ｐゴシック" w:hAnsi="ＭＳ Ｐゴシック" w:cs="ＭＳ Ｐゴシック" w:hint="eastAsia"/>
                <w:color w:val="000000" w:themeColor="text1"/>
                <w:kern w:val="0"/>
                <w:sz w:val="22"/>
              </w:rPr>
              <w:t>%)</w:t>
            </w:r>
          </w:p>
        </w:tc>
      </w:tr>
    </w:tbl>
    <w:p w14:paraId="04AC79CB" w14:textId="43FE50C4" w:rsidR="0037770C" w:rsidRDefault="0037770C" w:rsidP="00394175">
      <w:pPr>
        <w:tabs>
          <w:tab w:val="left" w:pos="2595"/>
        </w:tabs>
        <w:ind w:leftChars="100" w:left="210"/>
        <w:rPr>
          <w:rFonts w:asciiTheme="majorEastAsia" w:eastAsiaTheme="majorEastAsia" w:hAnsiTheme="majorEastAsia"/>
          <w:b/>
          <w:sz w:val="22"/>
        </w:rPr>
      </w:pPr>
    </w:p>
    <w:p w14:paraId="465C7514" w14:textId="54CEA38D" w:rsidR="001B1475" w:rsidRPr="0089015E" w:rsidRDefault="001B1475" w:rsidP="0095029D">
      <w:pPr>
        <w:pStyle w:val="aa"/>
        <w:numPr>
          <w:ilvl w:val="1"/>
          <w:numId w:val="6"/>
        </w:numPr>
        <w:tabs>
          <w:tab w:val="left" w:pos="2595"/>
        </w:tabs>
        <w:ind w:leftChars="0"/>
        <w:rPr>
          <w:rFonts w:asciiTheme="majorEastAsia" w:eastAsiaTheme="majorEastAsia" w:hAnsiTheme="majorEastAsia"/>
          <w:b/>
          <w:color w:val="000000" w:themeColor="text1"/>
          <w:sz w:val="22"/>
        </w:rPr>
      </w:pPr>
      <w:r w:rsidRPr="0089015E">
        <w:rPr>
          <w:rFonts w:asciiTheme="majorEastAsia" w:eastAsiaTheme="majorEastAsia" w:hAnsiTheme="majorEastAsia" w:hint="eastAsia"/>
          <w:b/>
          <w:color w:val="000000" w:themeColor="text1"/>
          <w:sz w:val="22"/>
        </w:rPr>
        <w:t>大腸菌群数</w:t>
      </w:r>
    </w:p>
    <w:p w14:paraId="5A160762" w14:textId="77777777" w:rsidR="0037770C" w:rsidRDefault="001B1475" w:rsidP="001B1475">
      <w:pPr>
        <w:pStyle w:val="aa"/>
        <w:numPr>
          <w:ilvl w:val="0"/>
          <w:numId w:val="4"/>
        </w:numPr>
        <w:ind w:leftChars="0"/>
      </w:pPr>
      <w:r w:rsidRPr="0049182A">
        <w:rPr>
          <w:rFonts w:hint="eastAsia"/>
        </w:rPr>
        <w:t>環境基準値</w:t>
      </w:r>
      <w:r w:rsidR="0037770C">
        <w:rPr>
          <w:rFonts w:hint="eastAsia"/>
        </w:rPr>
        <w:t>：</w:t>
      </w:r>
      <w:r w:rsidRPr="0049182A">
        <w:rPr>
          <w:rFonts w:hint="eastAsia"/>
        </w:rPr>
        <w:t>ＡＡ類型が</w:t>
      </w:r>
      <w:r w:rsidRPr="0049182A">
        <w:rPr>
          <w:rFonts w:hint="eastAsia"/>
        </w:rPr>
        <w:t>50MPN/100mL</w:t>
      </w:r>
      <w:r w:rsidRPr="0049182A">
        <w:rPr>
          <w:rFonts w:hint="eastAsia"/>
        </w:rPr>
        <w:t>以下、Ａ類型が</w:t>
      </w:r>
      <w:r w:rsidRPr="0049182A">
        <w:rPr>
          <w:rFonts w:hint="eastAsia"/>
        </w:rPr>
        <w:t>1,000MPN/100mL</w:t>
      </w:r>
      <w:r w:rsidRPr="0049182A">
        <w:rPr>
          <w:rFonts w:hint="eastAsia"/>
        </w:rPr>
        <w:t>以下、</w:t>
      </w:r>
    </w:p>
    <w:p w14:paraId="64046B09" w14:textId="7AE98A8C" w:rsidR="001B1475" w:rsidRPr="00EF6205" w:rsidRDefault="001B1475" w:rsidP="007F73A9">
      <w:pPr>
        <w:pStyle w:val="aa"/>
        <w:ind w:leftChars="0" w:left="420" w:firstLineChars="850" w:firstLine="1785"/>
        <w:rPr>
          <w:color w:val="000000" w:themeColor="text1"/>
        </w:rPr>
      </w:pPr>
      <w:r w:rsidRPr="00EF6205">
        <w:rPr>
          <w:rFonts w:hint="eastAsia"/>
          <w:color w:val="000000" w:themeColor="text1"/>
        </w:rPr>
        <w:t>Ｂ類型が</w:t>
      </w:r>
      <w:r w:rsidRPr="00EF6205">
        <w:rPr>
          <w:rFonts w:hint="eastAsia"/>
          <w:color w:val="000000" w:themeColor="text1"/>
        </w:rPr>
        <w:t>5,000MPN/100mL</w:t>
      </w:r>
      <w:r w:rsidRPr="00EF6205">
        <w:rPr>
          <w:rFonts w:hint="eastAsia"/>
          <w:color w:val="000000" w:themeColor="text1"/>
        </w:rPr>
        <w:t>以下、Ｃ～Ｅ類型は設定</w:t>
      </w:r>
      <w:r w:rsidR="0037770C" w:rsidRPr="00EF6205">
        <w:rPr>
          <w:rFonts w:hint="eastAsia"/>
          <w:color w:val="000000" w:themeColor="text1"/>
        </w:rPr>
        <w:t>なし</w:t>
      </w:r>
      <w:r w:rsidRPr="00EF6205">
        <w:rPr>
          <w:rFonts w:hint="eastAsia"/>
          <w:color w:val="000000" w:themeColor="text1"/>
        </w:rPr>
        <w:t>。</w:t>
      </w:r>
    </w:p>
    <w:p w14:paraId="188B3241" w14:textId="21E24979" w:rsidR="001B1475" w:rsidRPr="00EF6205" w:rsidRDefault="0037770C" w:rsidP="001B1475">
      <w:pPr>
        <w:pStyle w:val="aa"/>
        <w:numPr>
          <w:ilvl w:val="0"/>
          <w:numId w:val="4"/>
        </w:numPr>
        <w:ind w:leftChars="0"/>
        <w:rPr>
          <w:color w:val="000000" w:themeColor="text1"/>
        </w:rPr>
      </w:pPr>
      <w:r w:rsidRPr="00EF6205">
        <w:rPr>
          <w:rFonts w:hint="eastAsia"/>
          <w:color w:val="000000" w:themeColor="text1"/>
        </w:rPr>
        <w:t>調査方法：</w:t>
      </w:r>
      <w:r w:rsidR="001B1475" w:rsidRPr="00EF6205">
        <w:rPr>
          <w:rFonts w:hint="eastAsia"/>
          <w:color w:val="000000" w:themeColor="text1"/>
        </w:rPr>
        <w:t>午後</w:t>
      </w:r>
      <w:r w:rsidR="001B1475" w:rsidRPr="00EF6205">
        <w:rPr>
          <w:rFonts w:hint="eastAsia"/>
          <w:color w:val="000000" w:themeColor="text1"/>
        </w:rPr>
        <w:t>3</w:t>
      </w:r>
      <w:r w:rsidR="001B1475" w:rsidRPr="00EF6205">
        <w:rPr>
          <w:rFonts w:hint="eastAsia"/>
          <w:color w:val="000000" w:themeColor="text1"/>
        </w:rPr>
        <w:t>時に最も近い採水時の試料について測</w:t>
      </w:r>
      <w:r w:rsidRPr="00EF6205">
        <w:rPr>
          <w:rFonts w:hint="eastAsia"/>
          <w:color w:val="000000" w:themeColor="text1"/>
        </w:rPr>
        <w:t>定</w:t>
      </w:r>
      <w:r w:rsidR="001B1475" w:rsidRPr="00EF6205">
        <w:rPr>
          <w:rFonts w:hint="eastAsia"/>
          <w:color w:val="000000" w:themeColor="text1"/>
        </w:rPr>
        <w:t>。</w:t>
      </w:r>
    </w:p>
    <w:p w14:paraId="15E10FDC" w14:textId="77777777" w:rsidR="0095029D" w:rsidRDefault="009E516F" w:rsidP="00A44AE3">
      <w:pPr>
        <w:pStyle w:val="aa"/>
        <w:numPr>
          <w:ilvl w:val="0"/>
          <w:numId w:val="4"/>
        </w:numPr>
        <w:ind w:leftChars="0"/>
        <w:rPr>
          <w:color w:val="000000" w:themeColor="text1"/>
        </w:rPr>
      </w:pPr>
      <w:r w:rsidRPr="00A44AE3">
        <w:rPr>
          <w:rFonts w:hint="eastAsia"/>
          <w:color w:val="000000" w:themeColor="text1"/>
        </w:rPr>
        <w:t>令和３</w:t>
      </w:r>
      <w:r w:rsidR="001B1475" w:rsidRPr="00A44AE3">
        <w:rPr>
          <w:rFonts w:hint="eastAsia"/>
          <w:color w:val="000000" w:themeColor="text1"/>
        </w:rPr>
        <w:t>年度</w:t>
      </w:r>
      <w:r w:rsidR="0037770C" w:rsidRPr="00A44AE3">
        <w:rPr>
          <w:rFonts w:hint="eastAsia"/>
          <w:color w:val="000000" w:themeColor="text1"/>
        </w:rPr>
        <w:t>結果：</w:t>
      </w:r>
      <w:r w:rsidR="00682DF0" w:rsidRPr="0089015E">
        <w:rPr>
          <w:rFonts w:hint="eastAsia"/>
          <w:color w:val="000000" w:themeColor="text1"/>
        </w:rPr>
        <w:t>表</w:t>
      </w:r>
      <w:r w:rsidR="00682DF0" w:rsidRPr="0089015E">
        <w:rPr>
          <w:rFonts w:hint="eastAsia"/>
          <w:color w:val="000000" w:themeColor="text1"/>
        </w:rPr>
        <w:t>1</w:t>
      </w:r>
      <w:r w:rsidR="00A44AE3" w:rsidRPr="0089015E">
        <w:rPr>
          <w:rFonts w:hint="eastAsia"/>
          <w:color w:val="000000" w:themeColor="text1"/>
        </w:rPr>
        <w:t>5</w:t>
      </w:r>
      <w:r w:rsidR="00682DF0" w:rsidRPr="0089015E">
        <w:rPr>
          <w:rFonts w:hint="eastAsia"/>
          <w:color w:val="000000" w:themeColor="text1"/>
        </w:rPr>
        <w:t>の</w:t>
      </w:r>
      <w:r w:rsidR="00A44AE3" w:rsidRPr="0089015E">
        <w:rPr>
          <w:rFonts w:hint="eastAsia"/>
          <w:color w:val="000000" w:themeColor="text1"/>
        </w:rPr>
        <w:t>とおり、</w:t>
      </w:r>
      <w:r w:rsidR="001B1475" w:rsidRPr="00A44AE3">
        <w:rPr>
          <w:rFonts w:hint="eastAsia"/>
          <w:color w:val="000000" w:themeColor="text1"/>
        </w:rPr>
        <w:t>大腸菌群数</w:t>
      </w:r>
      <w:r w:rsidR="0037770C" w:rsidRPr="00A44AE3">
        <w:rPr>
          <w:rFonts w:hint="eastAsia"/>
          <w:color w:val="000000" w:themeColor="text1"/>
        </w:rPr>
        <w:t>を</w:t>
      </w:r>
      <w:r w:rsidR="001B1475" w:rsidRPr="00A44AE3">
        <w:rPr>
          <w:rFonts w:hint="eastAsia"/>
          <w:color w:val="000000" w:themeColor="text1"/>
        </w:rPr>
        <w:t>測定</w:t>
      </w:r>
      <w:r w:rsidR="0037770C" w:rsidRPr="00A44AE3">
        <w:rPr>
          <w:rFonts w:hint="eastAsia"/>
          <w:color w:val="000000" w:themeColor="text1"/>
        </w:rPr>
        <w:t>している</w:t>
      </w:r>
      <w:r w:rsidRPr="00A44AE3">
        <w:rPr>
          <w:rFonts w:hint="eastAsia"/>
          <w:color w:val="000000" w:themeColor="text1"/>
        </w:rPr>
        <w:t>ＡＡ、</w:t>
      </w:r>
      <w:r w:rsidR="00B90AE4" w:rsidRPr="00A44AE3">
        <w:rPr>
          <w:rFonts w:hint="eastAsia"/>
          <w:color w:val="000000" w:themeColor="text1"/>
        </w:rPr>
        <w:t>Ａ及び</w:t>
      </w:r>
      <w:r w:rsidR="001B1475" w:rsidRPr="00A44AE3">
        <w:rPr>
          <w:rFonts w:hint="eastAsia"/>
          <w:color w:val="000000" w:themeColor="text1"/>
        </w:rPr>
        <w:t>Ｂ類型のほとんど</w:t>
      </w:r>
    </w:p>
    <w:p w14:paraId="2F13B65D" w14:textId="1535C148" w:rsidR="001B1475" w:rsidRPr="00A44AE3" w:rsidRDefault="0095029D" w:rsidP="0095029D">
      <w:pPr>
        <w:pStyle w:val="aa"/>
        <w:ind w:leftChars="0" w:left="987"/>
        <w:rPr>
          <w:color w:val="000000" w:themeColor="text1"/>
        </w:rPr>
      </w:pPr>
      <w:r>
        <w:rPr>
          <w:rFonts w:hint="eastAsia"/>
          <w:color w:val="000000" w:themeColor="text1"/>
        </w:rPr>
        <w:t xml:space="preserve">　　　　　　　　</w:t>
      </w:r>
      <w:r w:rsidR="00C57980">
        <w:rPr>
          <w:rFonts w:hint="eastAsia"/>
          <w:color w:val="000000" w:themeColor="text1"/>
        </w:rPr>
        <w:t>の地点で環境基準不適合</w:t>
      </w:r>
      <w:r w:rsidR="0037770C" w:rsidRPr="00A44AE3">
        <w:rPr>
          <w:rFonts w:hint="eastAsia"/>
          <w:color w:val="000000" w:themeColor="text1"/>
        </w:rPr>
        <w:t>。</w:t>
      </w:r>
    </w:p>
    <w:p w14:paraId="57EF3639" w14:textId="77777777" w:rsidR="0095029D" w:rsidRDefault="0037770C" w:rsidP="0095029D">
      <w:pPr>
        <w:pStyle w:val="aa"/>
        <w:numPr>
          <w:ilvl w:val="0"/>
          <w:numId w:val="4"/>
        </w:numPr>
        <w:ind w:leftChars="0"/>
        <w:rPr>
          <w:color w:val="000000" w:themeColor="text1"/>
        </w:rPr>
      </w:pPr>
      <w:r w:rsidRPr="0095029D">
        <w:rPr>
          <w:rFonts w:hint="eastAsia"/>
          <w:color w:val="000000" w:themeColor="text1"/>
        </w:rPr>
        <w:t>留意事項：</w:t>
      </w:r>
      <w:r w:rsidR="001B1475" w:rsidRPr="0095029D">
        <w:rPr>
          <w:rFonts w:hint="eastAsia"/>
          <w:color w:val="000000" w:themeColor="text1"/>
        </w:rPr>
        <w:t>国の検討会</w:t>
      </w:r>
      <w:r w:rsidR="0095029D" w:rsidRPr="0095029D">
        <w:rPr>
          <w:rFonts w:hint="eastAsia"/>
          <w:color w:val="000000" w:themeColor="text1"/>
        </w:rPr>
        <w:t>（今後の水環境保全に関する検討会、</w:t>
      </w:r>
      <w:r w:rsidR="00090468" w:rsidRPr="0095029D">
        <w:rPr>
          <w:rFonts w:hint="eastAsia"/>
          <w:color w:val="000000" w:themeColor="text1"/>
        </w:rPr>
        <w:t>平成</w:t>
      </w:r>
      <w:r w:rsidR="00090468" w:rsidRPr="0095029D">
        <w:rPr>
          <w:rFonts w:hint="eastAsia"/>
          <w:color w:val="000000" w:themeColor="text1"/>
        </w:rPr>
        <w:t>23</w:t>
      </w:r>
      <w:r w:rsidR="00090468" w:rsidRPr="0095029D">
        <w:rPr>
          <w:rFonts w:hint="eastAsia"/>
          <w:color w:val="000000" w:themeColor="text1"/>
        </w:rPr>
        <w:t>年３月）</w:t>
      </w:r>
      <w:r w:rsidR="001B1475" w:rsidRPr="0095029D">
        <w:rPr>
          <w:rFonts w:hint="eastAsia"/>
          <w:color w:val="000000" w:themeColor="text1"/>
        </w:rPr>
        <w:t>において、</w:t>
      </w:r>
      <w:r w:rsidR="00090468" w:rsidRPr="0095029D">
        <w:rPr>
          <w:rFonts w:hint="eastAsia"/>
          <w:color w:val="000000" w:themeColor="text1"/>
        </w:rPr>
        <w:t>「</w:t>
      </w:r>
      <w:r w:rsidR="001B1475" w:rsidRPr="0095029D">
        <w:rPr>
          <w:rFonts w:hint="eastAsia"/>
          <w:color w:val="000000" w:themeColor="text1"/>
        </w:rPr>
        <w:t>『ふ</w:t>
      </w:r>
      <w:r w:rsidR="0095029D">
        <w:rPr>
          <w:rFonts w:hint="eastAsia"/>
          <w:color w:val="000000" w:themeColor="text1"/>
        </w:rPr>
        <w:t xml:space="preserve">　　　</w:t>
      </w:r>
    </w:p>
    <w:p w14:paraId="3804BFCE" w14:textId="77777777" w:rsidR="0095029D" w:rsidRDefault="001B1475" w:rsidP="0095029D">
      <w:pPr>
        <w:pStyle w:val="aa"/>
        <w:ind w:leftChars="0" w:left="987" w:firstLineChars="400" w:firstLine="840"/>
        <w:rPr>
          <w:color w:val="000000" w:themeColor="text1"/>
        </w:rPr>
      </w:pPr>
      <w:r w:rsidRPr="0095029D">
        <w:rPr>
          <w:rFonts w:hint="eastAsia"/>
          <w:color w:val="000000" w:themeColor="text1"/>
        </w:rPr>
        <w:t>ん便汚染が想定されない山間部の河川等においても基準値を大きく上回る大腸菌群</w:t>
      </w:r>
    </w:p>
    <w:p w14:paraId="3B00DD22" w14:textId="60782F8B" w:rsidR="001B1475" w:rsidRPr="00696967" w:rsidRDefault="001B1475" w:rsidP="007F73A9">
      <w:pPr>
        <w:pStyle w:val="aa"/>
        <w:ind w:leftChars="900" w:left="1890"/>
        <w:rPr>
          <w:color w:val="000000" w:themeColor="text1"/>
        </w:rPr>
      </w:pPr>
      <w:r w:rsidRPr="0095029D">
        <w:rPr>
          <w:rFonts w:hint="eastAsia"/>
          <w:color w:val="000000" w:themeColor="text1"/>
        </w:rPr>
        <w:t>数が測定されるなど指標性に乏しい』との指摘が</w:t>
      </w:r>
      <w:r w:rsidR="009E516F" w:rsidRPr="0095029D">
        <w:rPr>
          <w:rFonts w:hint="eastAsia"/>
          <w:color w:val="000000" w:themeColor="text1"/>
        </w:rPr>
        <w:t>あ</w:t>
      </w:r>
      <w:r w:rsidR="0095029D">
        <w:rPr>
          <w:rFonts w:hint="eastAsia"/>
          <w:color w:val="000000" w:themeColor="text1"/>
        </w:rPr>
        <w:t>り</w:t>
      </w:r>
      <w:r w:rsidR="009E516F" w:rsidRPr="0095029D">
        <w:rPr>
          <w:rFonts w:hint="eastAsia"/>
          <w:color w:val="000000" w:themeColor="text1"/>
        </w:rPr>
        <w:t>、</w:t>
      </w:r>
      <w:r w:rsidR="0095029D" w:rsidRPr="0089015E">
        <w:rPr>
          <w:rFonts w:hint="eastAsia"/>
          <w:color w:val="000000" w:themeColor="text1"/>
        </w:rPr>
        <w:t>国は、</w:t>
      </w:r>
      <w:r w:rsidR="009E516F" w:rsidRPr="0095029D">
        <w:rPr>
          <w:rFonts w:hint="eastAsia"/>
          <w:color w:val="000000" w:themeColor="text1"/>
        </w:rPr>
        <w:t>大腸菌群数に代わる指標</w:t>
      </w:r>
      <w:r w:rsidR="0095029D" w:rsidRPr="0089015E">
        <w:rPr>
          <w:rFonts w:hint="eastAsia"/>
          <w:color w:val="000000" w:themeColor="text1"/>
        </w:rPr>
        <w:t>を</w:t>
      </w:r>
      <w:r w:rsidRPr="0089015E">
        <w:rPr>
          <w:rFonts w:hint="eastAsia"/>
          <w:color w:val="000000" w:themeColor="text1"/>
        </w:rPr>
        <w:t>検討</w:t>
      </w:r>
      <w:r w:rsidR="0095029D" w:rsidRPr="0089015E">
        <w:rPr>
          <w:rFonts w:hint="eastAsia"/>
          <w:color w:val="000000" w:themeColor="text1"/>
        </w:rPr>
        <w:t>し</w:t>
      </w:r>
      <w:r w:rsidR="009E516F" w:rsidRPr="0089015E">
        <w:rPr>
          <w:rFonts w:hint="eastAsia"/>
          <w:color w:val="000000" w:themeColor="text1"/>
        </w:rPr>
        <w:t>、</w:t>
      </w:r>
      <w:r w:rsidR="00651A17" w:rsidRPr="0089015E">
        <w:rPr>
          <w:rFonts w:hint="eastAsia"/>
          <w:color w:val="000000" w:themeColor="text1"/>
        </w:rPr>
        <w:t>令和３年</w:t>
      </w:r>
      <w:r w:rsidR="00651A17" w:rsidRPr="0089015E">
        <w:rPr>
          <w:rFonts w:asciiTheme="minorEastAsia" w:hAnsiTheme="minorEastAsia" w:hint="eastAsia"/>
          <w:color w:val="000000" w:themeColor="text1"/>
        </w:rPr>
        <w:t>10</w:t>
      </w:r>
      <w:r w:rsidR="00651A17" w:rsidRPr="0089015E">
        <w:rPr>
          <w:rFonts w:hint="eastAsia"/>
          <w:color w:val="000000" w:themeColor="text1"/>
        </w:rPr>
        <w:t>月に</w:t>
      </w:r>
      <w:r w:rsidR="009E516F" w:rsidRPr="0089015E">
        <w:rPr>
          <w:rFonts w:hint="eastAsia"/>
          <w:color w:val="000000" w:themeColor="text1"/>
        </w:rPr>
        <w:t>環境基準項目として</w:t>
      </w:r>
      <w:r w:rsidR="0095029D" w:rsidRPr="0089015E">
        <w:rPr>
          <w:rFonts w:hint="eastAsia"/>
          <w:color w:val="000000" w:themeColor="text1"/>
        </w:rPr>
        <w:t>「</w:t>
      </w:r>
      <w:r w:rsidR="009E516F" w:rsidRPr="0089015E">
        <w:rPr>
          <w:rFonts w:hint="eastAsia"/>
          <w:color w:val="000000" w:themeColor="text1"/>
        </w:rPr>
        <w:t>大腸菌数</w:t>
      </w:r>
      <w:r w:rsidR="0095029D" w:rsidRPr="0089015E">
        <w:rPr>
          <w:rFonts w:hint="eastAsia"/>
          <w:color w:val="000000" w:themeColor="text1"/>
        </w:rPr>
        <w:t>」</w:t>
      </w:r>
      <w:r w:rsidR="007F73A9" w:rsidRPr="00696967">
        <w:rPr>
          <w:rFonts w:hint="eastAsia"/>
          <w:color w:val="000000" w:themeColor="text1"/>
        </w:rPr>
        <w:t>を</w:t>
      </w:r>
      <w:r w:rsidR="00651A17" w:rsidRPr="00696967">
        <w:rPr>
          <w:rFonts w:hint="eastAsia"/>
          <w:color w:val="000000" w:themeColor="text1"/>
        </w:rPr>
        <w:t>告示</w:t>
      </w:r>
      <w:r w:rsidR="007F73A9" w:rsidRPr="00696967">
        <w:rPr>
          <w:rFonts w:hint="eastAsia"/>
          <w:color w:val="000000" w:themeColor="text1"/>
        </w:rPr>
        <w:t>し</w:t>
      </w:r>
      <w:r w:rsidR="00651A17" w:rsidRPr="00696967">
        <w:rPr>
          <w:rFonts w:hint="eastAsia"/>
          <w:color w:val="000000" w:themeColor="text1"/>
        </w:rPr>
        <w:t>、令和４年４月１日から施行</w:t>
      </w:r>
      <w:r w:rsidRPr="00696967">
        <w:rPr>
          <w:rFonts w:hint="eastAsia"/>
          <w:color w:val="000000" w:themeColor="text1"/>
        </w:rPr>
        <w:t>。</w:t>
      </w:r>
    </w:p>
    <w:p w14:paraId="699B704F" w14:textId="77777777" w:rsidR="00682DF0" w:rsidRPr="00EF6205" w:rsidRDefault="00682DF0" w:rsidP="0037770C">
      <w:pPr>
        <w:pStyle w:val="aa"/>
        <w:ind w:leftChars="700" w:left="1470"/>
        <w:rPr>
          <w:color w:val="000000" w:themeColor="text1"/>
        </w:rPr>
      </w:pPr>
    </w:p>
    <w:p w14:paraId="3978A032" w14:textId="25980BD5" w:rsidR="00682DF0" w:rsidRPr="0089015E" w:rsidRDefault="00682DF0" w:rsidP="00682DF0">
      <w:pPr>
        <w:pStyle w:val="aa"/>
        <w:tabs>
          <w:tab w:val="left" w:pos="2595"/>
        </w:tabs>
        <w:ind w:leftChars="0" w:left="420"/>
        <w:jc w:val="center"/>
        <w:rPr>
          <w:rFonts w:asciiTheme="majorEastAsia" w:eastAsiaTheme="majorEastAsia" w:hAnsiTheme="majorEastAsia"/>
          <w:b/>
          <w:color w:val="000000" w:themeColor="text1"/>
          <w:sz w:val="22"/>
        </w:rPr>
      </w:pPr>
      <w:r w:rsidRPr="0089015E">
        <w:rPr>
          <w:rFonts w:asciiTheme="majorEastAsia" w:eastAsiaTheme="majorEastAsia" w:hAnsiTheme="majorEastAsia" w:hint="eastAsia"/>
          <w:b/>
          <w:color w:val="000000" w:themeColor="text1"/>
          <w:sz w:val="22"/>
        </w:rPr>
        <w:t>表1</w:t>
      </w:r>
      <w:r w:rsidR="00A44AE3" w:rsidRPr="0089015E">
        <w:rPr>
          <w:rFonts w:asciiTheme="majorEastAsia" w:eastAsiaTheme="majorEastAsia" w:hAnsiTheme="majorEastAsia" w:hint="eastAsia"/>
          <w:b/>
          <w:color w:val="000000" w:themeColor="text1"/>
          <w:sz w:val="22"/>
        </w:rPr>
        <w:t>5</w:t>
      </w:r>
      <w:r w:rsidRPr="0089015E">
        <w:rPr>
          <w:rFonts w:asciiTheme="majorEastAsia" w:eastAsiaTheme="majorEastAsia" w:hAnsiTheme="majorEastAsia" w:hint="eastAsia"/>
          <w:b/>
          <w:color w:val="000000" w:themeColor="text1"/>
          <w:sz w:val="22"/>
        </w:rPr>
        <w:t xml:space="preserve">　</w:t>
      </w:r>
      <w:r w:rsidR="00A44AE3" w:rsidRPr="0089015E">
        <w:rPr>
          <w:rFonts w:asciiTheme="majorEastAsia" w:eastAsiaTheme="majorEastAsia" w:hAnsiTheme="majorEastAsia" w:hint="eastAsia"/>
          <w:b/>
          <w:color w:val="000000" w:themeColor="text1"/>
          <w:sz w:val="22"/>
        </w:rPr>
        <w:t>大腸菌群数</w:t>
      </w:r>
      <w:r w:rsidRPr="0089015E">
        <w:rPr>
          <w:rFonts w:asciiTheme="majorEastAsia" w:eastAsiaTheme="majorEastAsia" w:hAnsiTheme="majorEastAsia" w:hint="eastAsia"/>
          <w:b/>
          <w:color w:val="000000" w:themeColor="text1"/>
          <w:sz w:val="22"/>
        </w:rPr>
        <w:t>の環境基準不適合状況（令和３年度）</w:t>
      </w:r>
    </w:p>
    <w:tbl>
      <w:tblPr>
        <w:tblW w:w="8647" w:type="dxa"/>
        <w:jc w:val="center"/>
        <w:tblCellMar>
          <w:left w:w="99" w:type="dxa"/>
          <w:right w:w="99" w:type="dxa"/>
        </w:tblCellMar>
        <w:tblLook w:val="04A0" w:firstRow="1" w:lastRow="0" w:firstColumn="1" w:lastColumn="0" w:noHBand="0" w:noVBand="1"/>
      </w:tblPr>
      <w:tblGrid>
        <w:gridCol w:w="1858"/>
        <w:gridCol w:w="3246"/>
        <w:gridCol w:w="119"/>
        <w:gridCol w:w="567"/>
        <w:gridCol w:w="218"/>
        <w:gridCol w:w="1154"/>
        <w:gridCol w:w="686"/>
        <w:gridCol w:w="799"/>
      </w:tblGrid>
      <w:tr w:rsidR="00A44AE3" w:rsidRPr="0089015E" w14:paraId="03D535DC" w14:textId="77777777" w:rsidTr="00C57980">
        <w:trPr>
          <w:trHeight w:val="315"/>
          <w:jc w:val="center"/>
        </w:trPr>
        <w:tc>
          <w:tcPr>
            <w:tcW w:w="8647" w:type="dxa"/>
            <w:gridSpan w:val="8"/>
            <w:tcBorders>
              <w:top w:val="nil"/>
              <w:left w:val="nil"/>
              <w:bottom w:val="single" w:sz="8" w:space="0" w:color="auto"/>
              <w:right w:val="nil"/>
            </w:tcBorders>
            <w:shd w:val="clear" w:color="auto" w:fill="auto"/>
            <w:noWrap/>
            <w:vAlign w:val="center"/>
            <w:hideMark/>
          </w:tcPr>
          <w:p w14:paraId="63A674A1" w14:textId="77777777" w:rsidR="00682DF0" w:rsidRPr="0089015E" w:rsidRDefault="00682DF0" w:rsidP="00506B28">
            <w:pPr>
              <w:widowControl/>
              <w:jc w:val="left"/>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hint="eastAsia"/>
                <w:color w:val="000000" w:themeColor="text1"/>
                <w:kern w:val="0"/>
                <w:sz w:val="22"/>
              </w:rPr>
              <w:t>【類型別】</w:t>
            </w:r>
          </w:p>
        </w:tc>
      </w:tr>
      <w:tr w:rsidR="00A44AE3" w:rsidRPr="0089015E" w14:paraId="764E0723" w14:textId="77777777" w:rsidTr="00C57980">
        <w:trPr>
          <w:trHeight w:val="315"/>
          <w:jc w:val="center"/>
        </w:trPr>
        <w:tc>
          <w:tcPr>
            <w:tcW w:w="1858" w:type="dxa"/>
            <w:tcBorders>
              <w:top w:val="nil"/>
              <w:left w:val="single" w:sz="8" w:space="0" w:color="auto"/>
              <w:bottom w:val="single" w:sz="8" w:space="0" w:color="auto"/>
              <w:right w:val="nil"/>
            </w:tcBorders>
            <w:shd w:val="clear" w:color="auto" w:fill="auto"/>
            <w:noWrap/>
            <w:vAlign w:val="center"/>
            <w:hideMark/>
          </w:tcPr>
          <w:p w14:paraId="257FE595" w14:textId="77777777" w:rsidR="00682DF0" w:rsidRPr="0089015E" w:rsidRDefault="00682DF0" w:rsidP="00506B28">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hint="eastAsia"/>
                <w:color w:val="000000" w:themeColor="text1"/>
                <w:kern w:val="0"/>
                <w:sz w:val="22"/>
              </w:rPr>
              <w:t>類型</w:t>
            </w:r>
          </w:p>
        </w:tc>
        <w:tc>
          <w:tcPr>
            <w:tcW w:w="336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697427F" w14:textId="77777777" w:rsidR="00682DF0" w:rsidRPr="0089015E" w:rsidRDefault="00682DF0" w:rsidP="00506B28">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hint="eastAsia"/>
                <w:color w:val="000000" w:themeColor="text1"/>
                <w:kern w:val="0"/>
                <w:sz w:val="22"/>
              </w:rPr>
              <w:t>不適合検体数/調査検体数（％）</w:t>
            </w:r>
          </w:p>
        </w:tc>
        <w:tc>
          <w:tcPr>
            <w:tcW w:w="3424"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3DED2E8" w14:textId="77777777" w:rsidR="00682DF0" w:rsidRPr="0089015E" w:rsidRDefault="00682DF0" w:rsidP="00506B28">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hint="eastAsia"/>
                <w:color w:val="000000" w:themeColor="text1"/>
                <w:kern w:val="0"/>
              </w:rPr>
              <w:t>不適合地点数/環境基準点数（％）</w:t>
            </w:r>
          </w:p>
        </w:tc>
      </w:tr>
      <w:tr w:rsidR="00A44AE3" w:rsidRPr="0089015E" w14:paraId="41CF93C5" w14:textId="77777777" w:rsidTr="00C57980">
        <w:trPr>
          <w:trHeight w:val="315"/>
          <w:jc w:val="center"/>
        </w:trPr>
        <w:tc>
          <w:tcPr>
            <w:tcW w:w="1858" w:type="dxa"/>
            <w:tcBorders>
              <w:top w:val="nil"/>
              <w:left w:val="single" w:sz="8" w:space="0" w:color="auto"/>
              <w:bottom w:val="single" w:sz="8" w:space="0" w:color="auto"/>
              <w:right w:val="nil"/>
            </w:tcBorders>
            <w:shd w:val="clear" w:color="auto" w:fill="auto"/>
            <w:noWrap/>
            <w:vAlign w:val="center"/>
          </w:tcPr>
          <w:p w14:paraId="2A74C965" w14:textId="77777777" w:rsidR="00682DF0" w:rsidRPr="0089015E" w:rsidRDefault="00682DF0" w:rsidP="00506B28">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hint="eastAsia"/>
                <w:color w:val="000000" w:themeColor="text1"/>
                <w:kern w:val="0"/>
                <w:sz w:val="22"/>
              </w:rPr>
              <w:t>ＡＡ</w:t>
            </w:r>
          </w:p>
        </w:tc>
        <w:tc>
          <w:tcPr>
            <w:tcW w:w="336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D5EEEF2" w14:textId="29EDF02D" w:rsidR="00682DF0" w:rsidRPr="0089015E" w:rsidRDefault="00CA584B" w:rsidP="00506B28">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color w:val="000000" w:themeColor="text1"/>
                <w:kern w:val="0"/>
                <w:sz w:val="22"/>
              </w:rPr>
              <w:t>32/36   (89</w:t>
            </w:r>
            <w:r w:rsidR="00682DF0" w:rsidRPr="0089015E">
              <w:rPr>
                <w:rFonts w:ascii="ＭＳ Ｐゴシック" w:eastAsia="ＭＳ Ｐゴシック" w:hAnsi="ＭＳ Ｐゴシック" w:cs="ＭＳ Ｐゴシック"/>
                <w:color w:val="000000" w:themeColor="text1"/>
                <w:kern w:val="0"/>
                <w:sz w:val="22"/>
              </w:rPr>
              <w:t>%)</w:t>
            </w:r>
          </w:p>
        </w:tc>
        <w:tc>
          <w:tcPr>
            <w:tcW w:w="3424" w:type="dxa"/>
            <w:gridSpan w:val="5"/>
            <w:tcBorders>
              <w:top w:val="single" w:sz="8" w:space="0" w:color="auto"/>
              <w:left w:val="nil"/>
              <w:bottom w:val="single" w:sz="8" w:space="0" w:color="auto"/>
              <w:right w:val="single" w:sz="8" w:space="0" w:color="000000"/>
            </w:tcBorders>
            <w:shd w:val="clear" w:color="auto" w:fill="auto"/>
            <w:noWrap/>
            <w:vAlign w:val="center"/>
          </w:tcPr>
          <w:p w14:paraId="1E01B027" w14:textId="7019EF10" w:rsidR="00682DF0" w:rsidRPr="0089015E" w:rsidRDefault="00CA584B" w:rsidP="00506B28">
            <w:pPr>
              <w:widowControl/>
              <w:jc w:val="center"/>
              <w:rPr>
                <w:rFonts w:ascii="ＭＳ Ｐゴシック" w:eastAsia="ＭＳ Ｐゴシック" w:hAnsi="ＭＳ Ｐゴシック" w:cs="ＭＳ Ｐゴシック"/>
                <w:color w:val="000000" w:themeColor="text1"/>
                <w:kern w:val="0"/>
              </w:rPr>
            </w:pPr>
            <w:r w:rsidRPr="0089015E">
              <w:rPr>
                <w:rFonts w:ascii="ＭＳ Ｐゴシック" w:eastAsia="ＭＳ Ｐゴシック" w:hAnsi="ＭＳ Ｐゴシック" w:cs="ＭＳ Ｐゴシック"/>
                <w:color w:val="000000" w:themeColor="text1"/>
                <w:kern w:val="0"/>
              </w:rPr>
              <w:t>3</w:t>
            </w:r>
            <w:r w:rsidR="00682DF0" w:rsidRPr="0089015E">
              <w:rPr>
                <w:rFonts w:ascii="ＭＳ Ｐゴシック" w:eastAsia="ＭＳ Ｐゴシック" w:hAnsi="ＭＳ Ｐゴシック" w:cs="ＭＳ Ｐゴシック"/>
                <w:color w:val="000000" w:themeColor="text1"/>
                <w:kern w:val="0"/>
              </w:rPr>
              <w:t>/3   (</w:t>
            </w:r>
            <w:r w:rsidRPr="0089015E">
              <w:rPr>
                <w:rFonts w:ascii="ＭＳ Ｐゴシック" w:eastAsia="ＭＳ Ｐゴシック" w:hAnsi="ＭＳ Ｐゴシック" w:cs="ＭＳ Ｐゴシック"/>
                <w:color w:val="000000" w:themeColor="text1"/>
                <w:kern w:val="0"/>
              </w:rPr>
              <w:t>10</w:t>
            </w:r>
            <w:r w:rsidR="00682DF0" w:rsidRPr="0089015E">
              <w:rPr>
                <w:rFonts w:ascii="ＭＳ Ｐゴシック" w:eastAsia="ＭＳ Ｐゴシック" w:hAnsi="ＭＳ Ｐゴシック" w:cs="ＭＳ Ｐゴシック"/>
                <w:color w:val="000000" w:themeColor="text1"/>
                <w:kern w:val="0"/>
              </w:rPr>
              <w:t>0%)</w:t>
            </w:r>
          </w:p>
        </w:tc>
      </w:tr>
      <w:tr w:rsidR="00A44AE3" w:rsidRPr="0089015E" w14:paraId="6AE68838" w14:textId="77777777" w:rsidTr="00C57980">
        <w:trPr>
          <w:trHeight w:val="300"/>
          <w:jc w:val="center"/>
        </w:trPr>
        <w:tc>
          <w:tcPr>
            <w:tcW w:w="1858" w:type="dxa"/>
            <w:tcBorders>
              <w:top w:val="nil"/>
              <w:left w:val="single" w:sz="8" w:space="0" w:color="auto"/>
              <w:bottom w:val="single" w:sz="4" w:space="0" w:color="auto"/>
              <w:right w:val="single" w:sz="8" w:space="0" w:color="auto"/>
            </w:tcBorders>
            <w:shd w:val="clear" w:color="auto" w:fill="auto"/>
            <w:noWrap/>
            <w:vAlign w:val="center"/>
            <w:hideMark/>
          </w:tcPr>
          <w:p w14:paraId="5364D0F8" w14:textId="77777777" w:rsidR="00682DF0" w:rsidRPr="0089015E" w:rsidRDefault="00682DF0" w:rsidP="00506B28">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hint="eastAsia"/>
                <w:color w:val="000000" w:themeColor="text1"/>
                <w:kern w:val="0"/>
                <w:sz w:val="22"/>
              </w:rPr>
              <w:t>A</w:t>
            </w:r>
          </w:p>
        </w:tc>
        <w:tc>
          <w:tcPr>
            <w:tcW w:w="3365"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5DB1A337" w14:textId="1E1D51F1" w:rsidR="00682DF0" w:rsidRPr="0089015E" w:rsidRDefault="00CA584B" w:rsidP="00CA584B">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color w:val="000000" w:themeColor="text1"/>
                <w:kern w:val="0"/>
                <w:sz w:val="22"/>
              </w:rPr>
              <w:t>2</w:t>
            </w:r>
            <w:r w:rsidR="00682DF0" w:rsidRPr="0089015E">
              <w:rPr>
                <w:rFonts w:ascii="ＭＳ Ｐゴシック" w:eastAsia="ＭＳ Ｐゴシック" w:hAnsi="ＭＳ Ｐゴシック" w:cs="ＭＳ Ｐゴシック"/>
                <w:color w:val="000000" w:themeColor="text1"/>
                <w:kern w:val="0"/>
                <w:sz w:val="22"/>
              </w:rPr>
              <w:t>1</w:t>
            </w:r>
            <w:r w:rsidRPr="0089015E">
              <w:rPr>
                <w:rFonts w:ascii="ＭＳ Ｐゴシック" w:eastAsia="ＭＳ Ｐゴシック" w:hAnsi="ＭＳ Ｐゴシック" w:cs="ＭＳ Ｐゴシック"/>
                <w:color w:val="000000" w:themeColor="text1"/>
                <w:kern w:val="0"/>
                <w:sz w:val="22"/>
              </w:rPr>
              <w:t>2</w:t>
            </w:r>
            <w:r w:rsidR="00682DF0" w:rsidRPr="0089015E">
              <w:rPr>
                <w:rFonts w:ascii="ＭＳ Ｐゴシック" w:eastAsia="ＭＳ Ｐゴシック" w:hAnsi="ＭＳ Ｐゴシック" w:cs="ＭＳ Ｐゴシック" w:hint="eastAsia"/>
                <w:color w:val="000000" w:themeColor="text1"/>
                <w:kern w:val="0"/>
                <w:sz w:val="22"/>
              </w:rPr>
              <w:t>/</w:t>
            </w:r>
            <w:r w:rsidR="00682DF0" w:rsidRPr="0089015E">
              <w:rPr>
                <w:rFonts w:ascii="ＭＳ Ｐゴシック" w:eastAsia="ＭＳ Ｐゴシック" w:hAnsi="ＭＳ Ｐゴシック" w:cs="ＭＳ Ｐゴシック"/>
                <w:color w:val="000000" w:themeColor="text1"/>
                <w:kern w:val="0"/>
                <w:sz w:val="22"/>
              </w:rPr>
              <w:t>268</w:t>
            </w:r>
            <w:r w:rsidR="00682DF0" w:rsidRPr="0089015E">
              <w:rPr>
                <w:rFonts w:ascii="ＭＳ Ｐゴシック" w:eastAsia="ＭＳ Ｐゴシック" w:hAnsi="ＭＳ Ｐゴシック" w:cs="ＭＳ Ｐゴシック" w:hint="eastAsia"/>
                <w:color w:val="000000" w:themeColor="text1"/>
                <w:kern w:val="0"/>
                <w:sz w:val="22"/>
              </w:rPr>
              <w:t xml:space="preserve">   (</w:t>
            </w:r>
            <w:r w:rsidRPr="0089015E">
              <w:rPr>
                <w:rFonts w:ascii="ＭＳ Ｐゴシック" w:eastAsia="ＭＳ Ｐゴシック" w:hAnsi="ＭＳ Ｐゴシック" w:cs="ＭＳ Ｐゴシック"/>
                <w:color w:val="000000" w:themeColor="text1"/>
                <w:kern w:val="0"/>
                <w:sz w:val="22"/>
              </w:rPr>
              <w:t>79</w:t>
            </w:r>
            <w:r w:rsidR="00682DF0" w:rsidRPr="0089015E">
              <w:rPr>
                <w:rFonts w:ascii="ＭＳ Ｐゴシック" w:eastAsia="ＭＳ Ｐゴシック" w:hAnsi="ＭＳ Ｐゴシック" w:cs="ＭＳ Ｐゴシック" w:hint="eastAsia"/>
                <w:color w:val="000000" w:themeColor="text1"/>
                <w:kern w:val="0"/>
                <w:sz w:val="22"/>
              </w:rPr>
              <w:t>%)</w:t>
            </w:r>
          </w:p>
        </w:tc>
        <w:tc>
          <w:tcPr>
            <w:tcW w:w="3424"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02CF6F1E" w14:textId="55AD59CF" w:rsidR="00682DF0" w:rsidRPr="0089015E" w:rsidRDefault="00CA584B" w:rsidP="00CA584B">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color w:val="000000" w:themeColor="text1"/>
                <w:kern w:val="0"/>
                <w:sz w:val="22"/>
              </w:rPr>
              <w:t>27</w:t>
            </w:r>
            <w:r w:rsidR="00682DF0" w:rsidRPr="0089015E">
              <w:rPr>
                <w:rFonts w:ascii="ＭＳ Ｐゴシック" w:eastAsia="ＭＳ Ｐゴシック" w:hAnsi="ＭＳ Ｐゴシック" w:cs="ＭＳ Ｐゴシック" w:hint="eastAsia"/>
                <w:color w:val="000000" w:themeColor="text1"/>
                <w:kern w:val="0"/>
                <w:sz w:val="22"/>
              </w:rPr>
              <w:t>/</w:t>
            </w:r>
            <w:r w:rsidR="00682DF0" w:rsidRPr="0089015E">
              <w:rPr>
                <w:rFonts w:ascii="ＭＳ Ｐゴシック" w:eastAsia="ＭＳ Ｐゴシック" w:hAnsi="ＭＳ Ｐゴシック" w:cs="ＭＳ Ｐゴシック"/>
                <w:color w:val="000000" w:themeColor="text1"/>
                <w:kern w:val="0"/>
                <w:sz w:val="22"/>
              </w:rPr>
              <w:t>27</w:t>
            </w:r>
            <w:r w:rsidR="00682DF0" w:rsidRPr="0089015E">
              <w:rPr>
                <w:rFonts w:ascii="ＭＳ Ｐゴシック" w:eastAsia="ＭＳ Ｐゴシック" w:hAnsi="ＭＳ Ｐゴシック" w:cs="ＭＳ Ｐゴシック" w:hint="eastAsia"/>
                <w:color w:val="000000" w:themeColor="text1"/>
                <w:kern w:val="0"/>
                <w:sz w:val="22"/>
              </w:rPr>
              <w:t xml:space="preserve">   (</w:t>
            </w:r>
            <w:r w:rsidRPr="0089015E">
              <w:rPr>
                <w:rFonts w:ascii="ＭＳ Ｐゴシック" w:eastAsia="ＭＳ Ｐゴシック" w:hAnsi="ＭＳ Ｐゴシック" w:cs="ＭＳ Ｐゴシック"/>
                <w:color w:val="000000" w:themeColor="text1"/>
                <w:kern w:val="0"/>
                <w:sz w:val="22"/>
              </w:rPr>
              <w:t>100</w:t>
            </w:r>
            <w:r w:rsidR="00682DF0" w:rsidRPr="0089015E">
              <w:rPr>
                <w:rFonts w:ascii="ＭＳ Ｐゴシック" w:eastAsia="ＭＳ Ｐゴシック" w:hAnsi="ＭＳ Ｐゴシック" w:cs="ＭＳ Ｐゴシック" w:hint="eastAsia"/>
                <w:color w:val="000000" w:themeColor="text1"/>
                <w:kern w:val="0"/>
                <w:sz w:val="22"/>
              </w:rPr>
              <w:t>%)</w:t>
            </w:r>
          </w:p>
        </w:tc>
      </w:tr>
      <w:tr w:rsidR="00A44AE3" w:rsidRPr="0089015E" w14:paraId="2AC8306C" w14:textId="77777777" w:rsidTr="00C57980">
        <w:trPr>
          <w:trHeight w:val="300"/>
          <w:jc w:val="center"/>
        </w:trPr>
        <w:tc>
          <w:tcPr>
            <w:tcW w:w="1858" w:type="dxa"/>
            <w:tcBorders>
              <w:top w:val="nil"/>
              <w:left w:val="single" w:sz="8" w:space="0" w:color="auto"/>
              <w:bottom w:val="single" w:sz="4" w:space="0" w:color="auto"/>
              <w:right w:val="single" w:sz="8" w:space="0" w:color="auto"/>
            </w:tcBorders>
            <w:shd w:val="clear" w:color="auto" w:fill="auto"/>
            <w:noWrap/>
            <w:vAlign w:val="center"/>
            <w:hideMark/>
          </w:tcPr>
          <w:p w14:paraId="2904C0A3" w14:textId="77777777" w:rsidR="00682DF0" w:rsidRPr="0089015E" w:rsidRDefault="00682DF0" w:rsidP="00506B28">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hint="eastAsia"/>
                <w:color w:val="000000" w:themeColor="text1"/>
                <w:kern w:val="0"/>
                <w:sz w:val="22"/>
              </w:rPr>
              <w:t>B</w:t>
            </w:r>
          </w:p>
        </w:tc>
        <w:tc>
          <w:tcPr>
            <w:tcW w:w="336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65EF42C" w14:textId="14918D56" w:rsidR="00682DF0" w:rsidRPr="0089015E" w:rsidRDefault="00CA584B" w:rsidP="00CA584B">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color w:val="000000" w:themeColor="text1"/>
                <w:kern w:val="0"/>
                <w:sz w:val="22"/>
              </w:rPr>
              <w:t>206</w:t>
            </w:r>
            <w:r w:rsidR="00682DF0" w:rsidRPr="0089015E">
              <w:rPr>
                <w:rFonts w:ascii="ＭＳ Ｐゴシック" w:eastAsia="ＭＳ Ｐゴシック" w:hAnsi="ＭＳ Ｐゴシック" w:cs="ＭＳ Ｐゴシック" w:hint="eastAsia"/>
                <w:color w:val="000000" w:themeColor="text1"/>
                <w:kern w:val="0"/>
                <w:sz w:val="22"/>
              </w:rPr>
              <w:t>/4</w:t>
            </w:r>
            <w:r w:rsidR="00682DF0" w:rsidRPr="0089015E">
              <w:rPr>
                <w:rFonts w:ascii="ＭＳ Ｐゴシック" w:eastAsia="ＭＳ Ｐゴシック" w:hAnsi="ＭＳ Ｐゴシック" w:cs="ＭＳ Ｐゴシック"/>
                <w:color w:val="000000" w:themeColor="text1"/>
                <w:kern w:val="0"/>
                <w:sz w:val="22"/>
              </w:rPr>
              <w:t>52</w:t>
            </w:r>
            <w:r w:rsidR="00682DF0" w:rsidRPr="0089015E">
              <w:rPr>
                <w:rFonts w:ascii="ＭＳ Ｐゴシック" w:eastAsia="ＭＳ Ｐゴシック" w:hAnsi="ＭＳ Ｐゴシック" w:cs="ＭＳ Ｐゴシック" w:hint="eastAsia"/>
                <w:color w:val="000000" w:themeColor="text1"/>
                <w:kern w:val="0"/>
                <w:sz w:val="22"/>
              </w:rPr>
              <w:t xml:space="preserve">   (</w:t>
            </w:r>
            <w:r w:rsidRPr="0089015E">
              <w:rPr>
                <w:rFonts w:ascii="ＭＳ Ｐゴシック" w:eastAsia="ＭＳ Ｐゴシック" w:hAnsi="ＭＳ Ｐゴシック" w:cs="ＭＳ Ｐゴシック"/>
                <w:color w:val="000000" w:themeColor="text1"/>
                <w:kern w:val="0"/>
                <w:sz w:val="22"/>
              </w:rPr>
              <w:t>46</w:t>
            </w:r>
            <w:r w:rsidR="00682DF0" w:rsidRPr="0089015E">
              <w:rPr>
                <w:rFonts w:ascii="ＭＳ Ｐゴシック" w:eastAsia="ＭＳ Ｐゴシック" w:hAnsi="ＭＳ Ｐゴシック" w:cs="ＭＳ Ｐゴシック" w:hint="eastAsia"/>
                <w:color w:val="000000" w:themeColor="text1"/>
                <w:kern w:val="0"/>
                <w:sz w:val="22"/>
              </w:rPr>
              <w:t>%)</w:t>
            </w:r>
          </w:p>
        </w:tc>
        <w:tc>
          <w:tcPr>
            <w:tcW w:w="3424"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3CA1658" w14:textId="1CB44F16" w:rsidR="00682DF0" w:rsidRPr="0089015E" w:rsidRDefault="00CA584B" w:rsidP="00506B28">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color w:val="000000" w:themeColor="text1"/>
                <w:kern w:val="0"/>
                <w:sz w:val="22"/>
              </w:rPr>
              <w:t>38</w:t>
            </w:r>
            <w:r w:rsidR="00682DF0" w:rsidRPr="0089015E">
              <w:rPr>
                <w:rFonts w:ascii="ＭＳ Ｐゴシック" w:eastAsia="ＭＳ Ｐゴシック" w:hAnsi="ＭＳ Ｐゴシック" w:cs="ＭＳ Ｐゴシック" w:hint="eastAsia"/>
                <w:color w:val="000000" w:themeColor="text1"/>
                <w:kern w:val="0"/>
                <w:sz w:val="22"/>
              </w:rPr>
              <w:t>/3</w:t>
            </w:r>
            <w:r w:rsidR="00682DF0" w:rsidRPr="0089015E">
              <w:rPr>
                <w:rFonts w:ascii="ＭＳ Ｐゴシック" w:eastAsia="ＭＳ Ｐゴシック" w:hAnsi="ＭＳ Ｐゴシック" w:cs="ＭＳ Ｐゴシック"/>
                <w:color w:val="000000" w:themeColor="text1"/>
                <w:kern w:val="0"/>
                <w:sz w:val="22"/>
              </w:rPr>
              <w:t>9</w:t>
            </w:r>
            <w:r w:rsidRPr="0089015E">
              <w:rPr>
                <w:rFonts w:ascii="ＭＳ Ｐゴシック" w:eastAsia="ＭＳ Ｐゴシック" w:hAnsi="ＭＳ Ｐゴシック" w:cs="ＭＳ Ｐゴシック" w:hint="eastAsia"/>
                <w:color w:val="000000" w:themeColor="text1"/>
                <w:kern w:val="0"/>
                <w:sz w:val="22"/>
              </w:rPr>
              <w:t xml:space="preserve">   (</w:t>
            </w:r>
            <w:r w:rsidRPr="0089015E">
              <w:rPr>
                <w:rFonts w:ascii="ＭＳ Ｐゴシック" w:eastAsia="ＭＳ Ｐゴシック" w:hAnsi="ＭＳ Ｐゴシック" w:cs="ＭＳ Ｐゴシック"/>
                <w:color w:val="000000" w:themeColor="text1"/>
                <w:kern w:val="0"/>
                <w:sz w:val="22"/>
              </w:rPr>
              <w:t>97</w:t>
            </w:r>
            <w:r w:rsidR="00682DF0" w:rsidRPr="0089015E">
              <w:rPr>
                <w:rFonts w:ascii="ＭＳ Ｐゴシック" w:eastAsia="ＭＳ Ｐゴシック" w:hAnsi="ＭＳ Ｐゴシック" w:cs="ＭＳ Ｐゴシック" w:hint="eastAsia"/>
                <w:color w:val="000000" w:themeColor="text1"/>
                <w:kern w:val="0"/>
                <w:sz w:val="22"/>
              </w:rPr>
              <w:t>%)</w:t>
            </w:r>
          </w:p>
        </w:tc>
      </w:tr>
      <w:tr w:rsidR="00A44AE3" w:rsidRPr="0089015E" w14:paraId="030130D2" w14:textId="77777777" w:rsidTr="00C57980">
        <w:trPr>
          <w:trHeight w:val="315"/>
          <w:jc w:val="center"/>
        </w:trPr>
        <w:tc>
          <w:tcPr>
            <w:tcW w:w="1858" w:type="dxa"/>
            <w:tcBorders>
              <w:top w:val="nil"/>
              <w:left w:val="single" w:sz="8" w:space="0" w:color="auto"/>
              <w:bottom w:val="single" w:sz="8" w:space="0" w:color="auto"/>
              <w:right w:val="nil"/>
            </w:tcBorders>
            <w:shd w:val="clear" w:color="auto" w:fill="auto"/>
            <w:noWrap/>
            <w:vAlign w:val="center"/>
            <w:hideMark/>
          </w:tcPr>
          <w:p w14:paraId="5D9B864A" w14:textId="77777777" w:rsidR="00682DF0" w:rsidRPr="0089015E" w:rsidRDefault="00682DF0" w:rsidP="00506B28">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hint="eastAsia"/>
                <w:color w:val="000000" w:themeColor="text1"/>
                <w:kern w:val="0"/>
                <w:sz w:val="22"/>
              </w:rPr>
              <w:t>計</w:t>
            </w:r>
          </w:p>
        </w:tc>
        <w:tc>
          <w:tcPr>
            <w:tcW w:w="3365"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327BA46B" w14:textId="7F0DE8C7" w:rsidR="00682DF0" w:rsidRPr="0089015E" w:rsidRDefault="00CA584B" w:rsidP="00CA584B">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color w:val="000000" w:themeColor="text1"/>
                <w:kern w:val="0"/>
                <w:sz w:val="22"/>
              </w:rPr>
              <w:t>450</w:t>
            </w:r>
            <w:r w:rsidRPr="0089015E">
              <w:rPr>
                <w:rFonts w:ascii="ＭＳ Ｐゴシック" w:eastAsia="ＭＳ Ｐゴシック" w:hAnsi="ＭＳ Ｐゴシック" w:cs="ＭＳ Ｐゴシック" w:hint="eastAsia"/>
                <w:color w:val="000000" w:themeColor="text1"/>
                <w:kern w:val="0"/>
                <w:sz w:val="22"/>
              </w:rPr>
              <w:t>/</w:t>
            </w:r>
            <w:r w:rsidRPr="0089015E">
              <w:rPr>
                <w:rFonts w:ascii="ＭＳ Ｐゴシック" w:eastAsia="ＭＳ Ｐゴシック" w:hAnsi="ＭＳ Ｐゴシック" w:cs="ＭＳ Ｐゴシック"/>
                <w:color w:val="000000" w:themeColor="text1"/>
                <w:kern w:val="0"/>
                <w:sz w:val="22"/>
              </w:rPr>
              <w:t>7</w:t>
            </w:r>
            <w:r w:rsidR="00682DF0" w:rsidRPr="0089015E">
              <w:rPr>
                <w:rFonts w:ascii="ＭＳ Ｐゴシック" w:eastAsia="ＭＳ Ｐゴシック" w:hAnsi="ＭＳ Ｐゴシック" w:cs="ＭＳ Ｐゴシック"/>
                <w:color w:val="000000" w:themeColor="text1"/>
                <w:kern w:val="0"/>
                <w:sz w:val="22"/>
              </w:rPr>
              <w:t>56</w:t>
            </w:r>
            <w:r w:rsidR="00682DF0" w:rsidRPr="0089015E">
              <w:rPr>
                <w:rFonts w:ascii="ＭＳ Ｐゴシック" w:eastAsia="ＭＳ Ｐゴシック" w:hAnsi="ＭＳ Ｐゴシック" w:cs="ＭＳ Ｐゴシック" w:hint="eastAsia"/>
                <w:color w:val="000000" w:themeColor="text1"/>
                <w:kern w:val="0"/>
                <w:sz w:val="22"/>
              </w:rPr>
              <w:t xml:space="preserve">   (</w:t>
            </w:r>
            <w:r w:rsidRPr="0089015E">
              <w:rPr>
                <w:rFonts w:ascii="ＭＳ Ｐゴシック" w:eastAsia="ＭＳ Ｐゴシック" w:hAnsi="ＭＳ Ｐゴシック" w:cs="ＭＳ Ｐゴシック"/>
                <w:color w:val="000000" w:themeColor="text1"/>
                <w:kern w:val="0"/>
                <w:sz w:val="22"/>
              </w:rPr>
              <w:t>60</w:t>
            </w:r>
            <w:r w:rsidR="00682DF0" w:rsidRPr="0089015E">
              <w:rPr>
                <w:rFonts w:ascii="ＭＳ Ｐゴシック" w:eastAsia="ＭＳ Ｐゴシック" w:hAnsi="ＭＳ Ｐゴシック" w:cs="ＭＳ Ｐゴシック" w:hint="eastAsia"/>
                <w:color w:val="000000" w:themeColor="text1"/>
                <w:kern w:val="0"/>
                <w:sz w:val="22"/>
              </w:rPr>
              <w:t>%)</w:t>
            </w:r>
          </w:p>
        </w:tc>
        <w:tc>
          <w:tcPr>
            <w:tcW w:w="3424"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4C5F670D" w14:textId="7FA13C2C" w:rsidR="00682DF0" w:rsidRPr="0089015E" w:rsidRDefault="00CA584B" w:rsidP="00506B28">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color w:val="000000" w:themeColor="text1"/>
                <w:kern w:val="0"/>
                <w:sz w:val="22"/>
              </w:rPr>
              <w:t>68</w:t>
            </w:r>
            <w:r w:rsidRPr="0089015E">
              <w:rPr>
                <w:rFonts w:ascii="ＭＳ Ｐゴシック" w:eastAsia="ＭＳ Ｐゴシック" w:hAnsi="ＭＳ Ｐゴシック" w:cs="ＭＳ Ｐゴシック" w:hint="eastAsia"/>
                <w:color w:val="000000" w:themeColor="text1"/>
                <w:kern w:val="0"/>
                <w:sz w:val="22"/>
              </w:rPr>
              <w:t>/</w:t>
            </w:r>
            <w:r w:rsidRPr="0089015E">
              <w:rPr>
                <w:rFonts w:ascii="ＭＳ Ｐゴシック" w:eastAsia="ＭＳ Ｐゴシック" w:hAnsi="ＭＳ Ｐゴシック" w:cs="ＭＳ Ｐゴシック"/>
                <w:color w:val="000000" w:themeColor="text1"/>
                <w:kern w:val="0"/>
                <w:sz w:val="22"/>
              </w:rPr>
              <w:t>6</w:t>
            </w:r>
            <w:r w:rsidRPr="0089015E">
              <w:rPr>
                <w:rFonts w:ascii="ＭＳ Ｐゴシック" w:eastAsia="ＭＳ Ｐゴシック" w:hAnsi="ＭＳ Ｐゴシック" w:cs="ＭＳ Ｐゴシック" w:hint="eastAsia"/>
                <w:color w:val="000000" w:themeColor="text1"/>
                <w:kern w:val="0"/>
                <w:sz w:val="22"/>
              </w:rPr>
              <w:t>9</w:t>
            </w:r>
            <w:r w:rsidR="00682DF0" w:rsidRPr="0089015E">
              <w:rPr>
                <w:rFonts w:ascii="ＭＳ Ｐゴシック" w:eastAsia="ＭＳ Ｐゴシック" w:hAnsi="ＭＳ Ｐゴシック" w:cs="ＭＳ Ｐゴシック" w:hint="eastAsia"/>
                <w:color w:val="000000" w:themeColor="text1"/>
                <w:kern w:val="0"/>
                <w:sz w:val="22"/>
              </w:rPr>
              <w:t xml:space="preserve">   (</w:t>
            </w:r>
            <w:r w:rsidRPr="0089015E">
              <w:rPr>
                <w:rFonts w:ascii="ＭＳ Ｐゴシック" w:eastAsia="ＭＳ Ｐゴシック" w:hAnsi="ＭＳ Ｐゴシック" w:cs="ＭＳ Ｐゴシック"/>
                <w:color w:val="000000" w:themeColor="text1"/>
                <w:kern w:val="0"/>
                <w:sz w:val="22"/>
              </w:rPr>
              <w:t>99</w:t>
            </w:r>
            <w:r w:rsidR="00682DF0" w:rsidRPr="0089015E">
              <w:rPr>
                <w:rFonts w:ascii="ＭＳ Ｐゴシック" w:eastAsia="ＭＳ Ｐゴシック" w:hAnsi="ＭＳ Ｐゴシック" w:cs="ＭＳ Ｐゴシック" w:hint="eastAsia"/>
                <w:color w:val="000000" w:themeColor="text1"/>
                <w:kern w:val="0"/>
                <w:sz w:val="22"/>
              </w:rPr>
              <w:t>%)</w:t>
            </w:r>
          </w:p>
        </w:tc>
      </w:tr>
      <w:tr w:rsidR="00A44AE3" w:rsidRPr="0089015E" w14:paraId="4A00125A" w14:textId="77777777" w:rsidTr="00C57980">
        <w:trPr>
          <w:trHeight w:val="300"/>
          <w:jc w:val="center"/>
        </w:trPr>
        <w:tc>
          <w:tcPr>
            <w:tcW w:w="1858" w:type="dxa"/>
            <w:tcBorders>
              <w:top w:val="nil"/>
              <w:left w:val="nil"/>
              <w:bottom w:val="nil"/>
              <w:right w:val="nil"/>
            </w:tcBorders>
            <w:shd w:val="clear" w:color="auto" w:fill="auto"/>
            <w:noWrap/>
            <w:vAlign w:val="center"/>
            <w:hideMark/>
          </w:tcPr>
          <w:p w14:paraId="5FBAAC9F" w14:textId="77777777" w:rsidR="00682DF0" w:rsidRPr="0089015E" w:rsidRDefault="00682DF0" w:rsidP="00506B28">
            <w:pPr>
              <w:widowControl/>
              <w:jc w:val="left"/>
              <w:rPr>
                <w:rFonts w:ascii="ＭＳ Ｐゴシック" w:eastAsia="ＭＳ Ｐゴシック" w:hAnsi="ＭＳ Ｐゴシック" w:cs="ＭＳ Ｐゴシック"/>
                <w:color w:val="000000" w:themeColor="text1"/>
                <w:kern w:val="0"/>
                <w:sz w:val="22"/>
              </w:rPr>
            </w:pPr>
          </w:p>
        </w:tc>
        <w:tc>
          <w:tcPr>
            <w:tcW w:w="3246" w:type="dxa"/>
            <w:tcBorders>
              <w:top w:val="nil"/>
              <w:left w:val="nil"/>
              <w:bottom w:val="nil"/>
              <w:right w:val="nil"/>
            </w:tcBorders>
            <w:shd w:val="clear" w:color="auto" w:fill="auto"/>
            <w:noWrap/>
            <w:vAlign w:val="center"/>
            <w:hideMark/>
          </w:tcPr>
          <w:p w14:paraId="177D42C8" w14:textId="77777777" w:rsidR="00682DF0" w:rsidRPr="0089015E" w:rsidRDefault="00682DF0" w:rsidP="00506B28">
            <w:pPr>
              <w:widowControl/>
              <w:jc w:val="left"/>
              <w:rPr>
                <w:rFonts w:ascii="ＭＳ Ｐゴシック" w:eastAsia="ＭＳ Ｐゴシック" w:hAnsi="ＭＳ Ｐゴシック" w:cs="ＭＳ Ｐゴシック"/>
                <w:color w:val="000000" w:themeColor="text1"/>
                <w:kern w:val="0"/>
                <w:sz w:val="22"/>
              </w:rPr>
            </w:pPr>
          </w:p>
        </w:tc>
        <w:tc>
          <w:tcPr>
            <w:tcW w:w="686" w:type="dxa"/>
            <w:gridSpan w:val="2"/>
            <w:tcBorders>
              <w:top w:val="nil"/>
              <w:left w:val="nil"/>
              <w:bottom w:val="nil"/>
              <w:right w:val="nil"/>
            </w:tcBorders>
            <w:shd w:val="clear" w:color="auto" w:fill="auto"/>
            <w:noWrap/>
            <w:vAlign w:val="center"/>
            <w:hideMark/>
          </w:tcPr>
          <w:p w14:paraId="3B77B62B" w14:textId="77777777" w:rsidR="00682DF0" w:rsidRPr="0089015E" w:rsidRDefault="00682DF0" w:rsidP="00506B28">
            <w:pPr>
              <w:widowControl/>
              <w:jc w:val="left"/>
              <w:rPr>
                <w:rFonts w:ascii="ＭＳ Ｐゴシック" w:eastAsia="ＭＳ Ｐゴシック" w:hAnsi="ＭＳ Ｐゴシック" w:cs="ＭＳ Ｐゴシック"/>
                <w:color w:val="000000" w:themeColor="text1"/>
                <w:kern w:val="0"/>
                <w:sz w:val="22"/>
              </w:rPr>
            </w:pPr>
          </w:p>
        </w:tc>
        <w:tc>
          <w:tcPr>
            <w:tcW w:w="218" w:type="dxa"/>
            <w:tcBorders>
              <w:top w:val="nil"/>
              <w:left w:val="nil"/>
              <w:bottom w:val="nil"/>
              <w:right w:val="nil"/>
            </w:tcBorders>
            <w:shd w:val="clear" w:color="auto" w:fill="auto"/>
            <w:noWrap/>
            <w:vAlign w:val="center"/>
            <w:hideMark/>
          </w:tcPr>
          <w:p w14:paraId="7A945C58" w14:textId="77777777" w:rsidR="00682DF0" w:rsidRPr="0089015E" w:rsidRDefault="00682DF0" w:rsidP="00506B28">
            <w:pPr>
              <w:widowControl/>
              <w:jc w:val="left"/>
              <w:rPr>
                <w:rFonts w:ascii="ＭＳ Ｐゴシック" w:eastAsia="ＭＳ Ｐゴシック" w:hAnsi="ＭＳ Ｐゴシック" w:cs="ＭＳ Ｐゴシック"/>
                <w:color w:val="000000" w:themeColor="text1"/>
                <w:kern w:val="0"/>
                <w:sz w:val="22"/>
              </w:rPr>
            </w:pPr>
          </w:p>
        </w:tc>
        <w:tc>
          <w:tcPr>
            <w:tcW w:w="1154" w:type="dxa"/>
            <w:tcBorders>
              <w:top w:val="nil"/>
              <w:left w:val="nil"/>
              <w:bottom w:val="nil"/>
              <w:right w:val="nil"/>
            </w:tcBorders>
            <w:shd w:val="clear" w:color="auto" w:fill="auto"/>
            <w:noWrap/>
            <w:vAlign w:val="center"/>
            <w:hideMark/>
          </w:tcPr>
          <w:p w14:paraId="28A79C2C" w14:textId="77777777" w:rsidR="00682DF0" w:rsidRPr="0089015E" w:rsidRDefault="00682DF0" w:rsidP="00506B28">
            <w:pPr>
              <w:widowControl/>
              <w:jc w:val="left"/>
              <w:rPr>
                <w:rFonts w:ascii="ＭＳ Ｐゴシック" w:eastAsia="ＭＳ Ｐゴシック" w:hAnsi="ＭＳ Ｐゴシック" w:cs="ＭＳ Ｐゴシック"/>
                <w:color w:val="000000" w:themeColor="text1"/>
                <w:kern w:val="0"/>
                <w:sz w:val="22"/>
              </w:rPr>
            </w:pPr>
          </w:p>
        </w:tc>
        <w:tc>
          <w:tcPr>
            <w:tcW w:w="686" w:type="dxa"/>
            <w:tcBorders>
              <w:top w:val="nil"/>
              <w:left w:val="nil"/>
              <w:bottom w:val="nil"/>
              <w:right w:val="nil"/>
            </w:tcBorders>
            <w:shd w:val="clear" w:color="auto" w:fill="auto"/>
            <w:noWrap/>
            <w:vAlign w:val="center"/>
            <w:hideMark/>
          </w:tcPr>
          <w:p w14:paraId="411F15BB" w14:textId="77777777" w:rsidR="00682DF0" w:rsidRPr="0089015E" w:rsidRDefault="00682DF0" w:rsidP="00506B28">
            <w:pPr>
              <w:widowControl/>
              <w:jc w:val="left"/>
              <w:rPr>
                <w:rFonts w:ascii="ＭＳ Ｐゴシック" w:eastAsia="ＭＳ Ｐゴシック" w:hAnsi="ＭＳ Ｐゴシック" w:cs="ＭＳ Ｐゴシック"/>
                <w:color w:val="000000" w:themeColor="text1"/>
                <w:kern w:val="0"/>
                <w:sz w:val="22"/>
              </w:rPr>
            </w:pPr>
          </w:p>
        </w:tc>
        <w:tc>
          <w:tcPr>
            <w:tcW w:w="799" w:type="dxa"/>
            <w:tcBorders>
              <w:top w:val="nil"/>
              <w:left w:val="nil"/>
              <w:bottom w:val="nil"/>
              <w:right w:val="nil"/>
            </w:tcBorders>
            <w:shd w:val="clear" w:color="auto" w:fill="auto"/>
            <w:noWrap/>
            <w:vAlign w:val="center"/>
            <w:hideMark/>
          </w:tcPr>
          <w:p w14:paraId="6091874A" w14:textId="77777777" w:rsidR="00682DF0" w:rsidRPr="0089015E" w:rsidRDefault="00682DF0" w:rsidP="00506B28">
            <w:pPr>
              <w:widowControl/>
              <w:jc w:val="left"/>
              <w:rPr>
                <w:rFonts w:ascii="ＭＳ Ｐゴシック" w:eastAsia="ＭＳ Ｐゴシック" w:hAnsi="ＭＳ Ｐゴシック" w:cs="ＭＳ Ｐゴシック"/>
                <w:color w:val="000000" w:themeColor="text1"/>
                <w:kern w:val="0"/>
                <w:sz w:val="22"/>
              </w:rPr>
            </w:pPr>
          </w:p>
        </w:tc>
      </w:tr>
      <w:tr w:rsidR="00A44AE3" w:rsidRPr="0089015E" w14:paraId="6FC0B11B" w14:textId="77777777" w:rsidTr="00C57980">
        <w:trPr>
          <w:trHeight w:val="315"/>
          <w:jc w:val="center"/>
        </w:trPr>
        <w:tc>
          <w:tcPr>
            <w:tcW w:w="8647" w:type="dxa"/>
            <w:gridSpan w:val="8"/>
            <w:tcBorders>
              <w:top w:val="nil"/>
              <w:left w:val="nil"/>
              <w:bottom w:val="single" w:sz="8" w:space="0" w:color="auto"/>
              <w:right w:val="nil"/>
            </w:tcBorders>
            <w:shd w:val="clear" w:color="auto" w:fill="auto"/>
            <w:noWrap/>
            <w:vAlign w:val="center"/>
            <w:hideMark/>
          </w:tcPr>
          <w:p w14:paraId="7FCCD2D2" w14:textId="77777777" w:rsidR="00682DF0" w:rsidRPr="0089015E" w:rsidRDefault="00682DF0" w:rsidP="00506B28">
            <w:pPr>
              <w:widowControl/>
              <w:jc w:val="left"/>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hint="eastAsia"/>
                <w:color w:val="000000" w:themeColor="text1"/>
                <w:kern w:val="0"/>
                <w:sz w:val="22"/>
              </w:rPr>
              <w:t>【水系別】</w:t>
            </w:r>
          </w:p>
        </w:tc>
      </w:tr>
      <w:tr w:rsidR="00A44AE3" w:rsidRPr="0089015E" w14:paraId="3983560D" w14:textId="77777777" w:rsidTr="00C57980">
        <w:trPr>
          <w:trHeight w:val="315"/>
          <w:jc w:val="center"/>
        </w:trPr>
        <w:tc>
          <w:tcPr>
            <w:tcW w:w="1858" w:type="dxa"/>
            <w:tcBorders>
              <w:top w:val="nil"/>
              <w:left w:val="single" w:sz="8" w:space="0" w:color="auto"/>
              <w:bottom w:val="single" w:sz="8" w:space="0" w:color="auto"/>
              <w:right w:val="nil"/>
            </w:tcBorders>
            <w:shd w:val="clear" w:color="auto" w:fill="auto"/>
            <w:noWrap/>
            <w:vAlign w:val="center"/>
            <w:hideMark/>
          </w:tcPr>
          <w:p w14:paraId="4E574B86" w14:textId="77777777" w:rsidR="00682DF0" w:rsidRPr="0089015E" w:rsidRDefault="00682DF0" w:rsidP="00506B28">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hint="eastAsia"/>
                <w:color w:val="000000" w:themeColor="text1"/>
                <w:kern w:val="0"/>
                <w:sz w:val="22"/>
              </w:rPr>
              <w:t>水系</w:t>
            </w:r>
          </w:p>
        </w:tc>
        <w:tc>
          <w:tcPr>
            <w:tcW w:w="336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F9311E" w14:textId="77777777" w:rsidR="00682DF0" w:rsidRPr="0089015E" w:rsidRDefault="00682DF0" w:rsidP="00506B28">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hint="eastAsia"/>
                <w:color w:val="000000" w:themeColor="text1"/>
                <w:kern w:val="0"/>
                <w:sz w:val="22"/>
              </w:rPr>
              <w:t>不適合検体数/調査検体数（％）</w:t>
            </w:r>
          </w:p>
        </w:tc>
        <w:tc>
          <w:tcPr>
            <w:tcW w:w="3424"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43DE12C8" w14:textId="3DDF6172" w:rsidR="00682DF0" w:rsidRPr="0089015E" w:rsidRDefault="00C57980" w:rsidP="00506B28">
            <w:pPr>
              <w:widowControl/>
              <w:jc w:val="center"/>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不適合</w:t>
            </w:r>
            <w:r w:rsidR="00682DF0" w:rsidRPr="0089015E">
              <w:rPr>
                <w:rFonts w:ascii="ＭＳ Ｐゴシック" w:eastAsia="ＭＳ Ｐゴシック" w:hAnsi="ＭＳ Ｐゴシック" w:cs="ＭＳ Ｐゴシック" w:hint="eastAsia"/>
                <w:color w:val="000000" w:themeColor="text1"/>
                <w:kern w:val="0"/>
                <w:sz w:val="22"/>
              </w:rPr>
              <w:t>地点数/環境基準点数（％）</w:t>
            </w:r>
          </w:p>
        </w:tc>
      </w:tr>
      <w:tr w:rsidR="00A44AE3" w:rsidRPr="0089015E" w14:paraId="6C247197" w14:textId="77777777" w:rsidTr="00C57980">
        <w:trPr>
          <w:trHeight w:val="300"/>
          <w:jc w:val="center"/>
        </w:trPr>
        <w:tc>
          <w:tcPr>
            <w:tcW w:w="1858" w:type="dxa"/>
            <w:tcBorders>
              <w:top w:val="nil"/>
              <w:left w:val="single" w:sz="8" w:space="0" w:color="auto"/>
              <w:bottom w:val="single" w:sz="4" w:space="0" w:color="auto"/>
              <w:right w:val="single" w:sz="8" w:space="0" w:color="auto"/>
            </w:tcBorders>
            <w:shd w:val="clear" w:color="auto" w:fill="auto"/>
            <w:noWrap/>
            <w:vAlign w:val="center"/>
            <w:hideMark/>
          </w:tcPr>
          <w:p w14:paraId="7E8910ED" w14:textId="77777777" w:rsidR="00682DF0" w:rsidRPr="0089015E" w:rsidRDefault="00682DF0" w:rsidP="00506B28">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hint="eastAsia"/>
                <w:color w:val="000000" w:themeColor="text1"/>
                <w:kern w:val="0"/>
                <w:sz w:val="22"/>
              </w:rPr>
              <w:t>淀川水系</w:t>
            </w:r>
          </w:p>
        </w:tc>
        <w:tc>
          <w:tcPr>
            <w:tcW w:w="3365"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6B5B5CFD" w14:textId="2B7BAA80" w:rsidR="00682DF0" w:rsidRPr="0089015E" w:rsidRDefault="00CA584B" w:rsidP="00506B28">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color w:val="000000" w:themeColor="text1"/>
                <w:kern w:val="0"/>
                <w:sz w:val="22"/>
              </w:rPr>
              <w:t>53</w:t>
            </w:r>
            <w:r w:rsidR="00682DF0" w:rsidRPr="0089015E">
              <w:rPr>
                <w:rFonts w:ascii="ＭＳ Ｐゴシック" w:eastAsia="ＭＳ Ｐゴシック" w:hAnsi="ＭＳ Ｐゴシック" w:cs="ＭＳ Ｐゴシック" w:hint="eastAsia"/>
                <w:color w:val="000000" w:themeColor="text1"/>
                <w:kern w:val="0"/>
                <w:sz w:val="22"/>
              </w:rPr>
              <w:t>/1</w:t>
            </w:r>
            <w:r w:rsidRPr="0089015E">
              <w:rPr>
                <w:rFonts w:ascii="ＭＳ Ｐゴシック" w:eastAsia="ＭＳ Ｐゴシック" w:hAnsi="ＭＳ Ｐゴシック" w:cs="ＭＳ Ｐゴシック"/>
                <w:color w:val="000000" w:themeColor="text1"/>
                <w:kern w:val="0"/>
                <w:sz w:val="22"/>
              </w:rPr>
              <w:t>52</w:t>
            </w:r>
            <w:r w:rsidR="00682DF0" w:rsidRPr="0089015E">
              <w:rPr>
                <w:rFonts w:ascii="ＭＳ Ｐゴシック" w:eastAsia="ＭＳ Ｐゴシック" w:hAnsi="ＭＳ Ｐゴシック" w:cs="ＭＳ Ｐゴシック" w:hint="eastAsia"/>
                <w:color w:val="000000" w:themeColor="text1"/>
                <w:kern w:val="0"/>
                <w:sz w:val="22"/>
              </w:rPr>
              <w:t xml:space="preserve">   (</w:t>
            </w:r>
            <w:r w:rsidRPr="0089015E">
              <w:rPr>
                <w:rFonts w:ascii="ＭＳ Ｐゴシック" w:eastAsia="ＭＳ Ｐゴシック" w:hAnsi="ＭＳ Ｐゴシック" w:cs="ＭＳ Ｐゴシック"/>
                <w:color w:val="000000" w:themeColor="text1"/>
                <w:kern w:val="0"/>
                <w:sz w:val="22"/>
              </w:rPr>
              <w:t>35</w:t>
            </w:r>
            <w:r w:rsidR="00682DF0" w:rsidRPr="0089015E">
              <w:rPr>
                <w:rFonts w:ascii="ＭＳ Ｐゴシック" w:eastAsia="ＭＳ Ｐゴシック" w:hAnsi="ＭＳ Ｐゴシック" w:cs="ＭＳ Ｐゴシック" w:hint="eastAsia"/>
                <w:color w:val="000000" w:themeColor="text1"/>
                <w:kern w:val="0"/>
                <w:sz w:val="22"/>
              </w:rPr>
              <w:t>%)</w:t>
            </w:r>
          </w:p>
        </w:tc>
        <w:tc>
          <w:tcPr>
            <w:tcW w:w="3424"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2B0B50B8" w14:textId="40501E25" w:rsidR="00682DF0" w:rsidRPr="0089015E" w:rsidRDefault="00796DFE" w:rsidP="00506B28">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color w:val="000000" w:themeColor="text1"/>
                <w:kern w:val="0"/>
                <w:sz w:val="22"/>
              </w:rPr>
              <w:t>1</w:t>
            </w:r>
            <w:r w:rsidR="00682DF0" w:rsidRPr="0089015E">
              <w:rPr>
                <w:rFonts w:ascii="ＭＳ Ｐゴシック" w:eastAsia="ＭＳ Ｐゴシック" w:hAnsi="ＭＳ Ｐゴシック" w:cs="ＭＳ Ｐゴシック"/>
                <w:color w:val="000000" w:themeColor="text1"/>
                <w:kern w:val="0"/>
                <w:sz w:val="22"/>
              </w:rPr>
              <w:t>3</w:t>
            </w:r>
            <w:r w:rsidRPr="0089015E">
              <w:rPr>
                <w:rFonts w:ascii="ＭＳ Ｐゴシック" w:eastAsia="ＭＳ Ｐゴシック" w:hAnsi="ＭＳ Ｐゴシック" w:cs="ＭＳ Ｐゴシック" w:hint="eastAsia"/>
                <w:color w:val="000000" w:themeColor="text1"/>
                <w:kern w:val="0"/>
                <w:sz w:val="22"/>
              </w:rPr>
              <w:t>/1</w:t>
            </w:r>
            <w:r w:rsidRPr="0089015E">
              <w:rPr>
                <w:rFonts w:ascii="ＭＳ Ｐゴシック" w:eastAsia="ＭＳ Ｐゴシック" w:hAnsi="ＭＳ Ｐゴシック" w:cs="ＭＳ Ｐゴシック"/>
                <w:color w:val="000000" w:themeColor="text1"/>
                <w:kern w:val="0"/>
                <w:sz w:val="22"/>
              </w:rPr>
              <w:t>4</w:t>
            </w:r>
            <w:r w:rsidR="00682DF0" w:rsidRPr="0089015E">
              <w:rPr>
                <w:rFonts w:ascii="ＭＳ Ｐゴシック" w:eastAsia="ＭＳ Ｐゴシック" w:hAnsi="ＭＳ Ｐゴシック" w:cs="ＭＳ Ｐゴシック" w:hint="eastAsia"/>
                <w:color w:val="000000" w:themeColor="text1"/>
                <w:kern w:val="0"/>
                <w:sz w:val="22"/>
              </w:rPr>
              <w:t xml:space="preserve">   (</w:t>
            </w:r>
            <w:r w:rsidRPr="0089015E">
              <w:rPr>
                <w:rFonts w:ascii="ＭＳ Ｐゴシック" w:eastAsia="ＭＳ Ｐゴシック" w:hAnsi="ＭＳ Ｐゴシック" w:cs="ＭＳ Ｐゴシック"/>
                <w:color w:val="000000" w:themeColor="text1"/>
                <w:kern w:val="0"/>
                <w:sz w:val="22"/>
              </w:rPr>
              <w:t>93</w:t>
            </w:r>
            <w:r w:rsidR="00682DF0" w:rsidRPr="0089015E">
              <w:rPr>
                <w:rFonts w:ascii="ＭＳ Ｐゴシック" w:eastAsia="ＭＳ Ｐゴシック" w:hAnsi="ＭＳ Ｐゴシック" w:cs="ＭＳ Ｐゴシック" w:hint="eastAsia"/>
                <w:color w:val="000000" w:themeColor="text1"/>
                <w:kern w:val="0"/>
                <w:sz w:val="22"/>
              </w:rPr>
              <w:t>%)</w:t>
            </w:r>
          </w:p>
        </w:tc>
      </w:tr>
      <w:tr w:rsidR="00A44AE3" w:rsidRPr="0089015E" w14:paraId="7538D3BC" w14:textId="77777777" w:rsidTr="00C57980">
        <w:trPr>
          <w:trHeight w:val="300"/>
          <w:jc w:val="center"/>
        </w:trPr>
        <w:tc>
          <w:tcPr>
            <w:tcW w:w="1858" w:type="dxa"/>
            <w:tcBorders>
              <w:top w:val="nil"/>
              <w:left w:val="single" w:sz="8" w:space="0" w:color="auto"/>
              <w:bottom w:val="single" w:sz="4" w:space="0" w:color="auto"/>
              <w:right w:val="single" w:sz="8" w:space="0" w:color="auto"/>
            </w:tcBorders>
            <w:shd w:val="clear" w:color="auto" w:fill="auto"/>
            <w:noWrap/>
            <w:vAlign w:val="center"/>
            <w:hideMark/>
          </w:tcPr>
          <w:p w14:paraId="4D26AA63" w14:textId="77777777" w:rsidR="00682DF0" w:rsidRPr="0089015E" w:rsidRDefault="00682DF0" w:rsidP="00506B28">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hint="eastAsia"/>
                <w:color w:val="000000" w:themeColor="text1"/>
                <w:kern w:val="0"/>
                <w:sz w:val="22"/>
              </w:rPr>
              <w:t>神崎川水系</w:t>
            </w:r>
          </w:p>
        </w:tc>
        <w:tc>
          <w:tcPr>
            <w:tcW w:w="336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F636D9B" w14:textId="057BBDC6" w:rsidR="00682DF0" w:rsidRPr="0089015E" w:rsidRDefault="00682DF0" w:rsidP="00CA584B">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color w:val="000000" w:themeColor="text1"/>
                <w:kern w:val="0"/>
                <w:sz w:val="22"/>
              </w:rPr>
              <w:t>1</w:t>
            </w:r>
            <w:r w:rsidR="00CA584B" w:rsidRPr="0089015E">
              <w:rPr>
                <w:rFonts w:ascii="ＭＳ Ｐゴシック" w:eastAsia="ＭＳ Ｐゴシック" w:hAnsi="ＭＳ Ｐゴシック" w:cs="ＭＳ Ｐゴシック"/>
                <w:color w:val="000000" w:themeColor="text1"/>
                <w:kern w:val="0"/>
                <w:sz w:val="22"/>
              </w:rPr>
              <w:t>33</w:t>
            </w:r>
            <w:r w:rsidR="00CA584B" w:rsidRPr="0089015E">
              <w:rPr>
                <w:rFonts w:ascii="ＭＳ Ｐゴシック" w:eastAsia="ＭＳ Ｐゴシック" w:hAnsi="ＭＳ Ｐゴシック" w:cs="ＭＳ Ｐゴシック" w:hint="eastAsia"/>
                <w:color w:val="000000" w:themeColor="text1"/>
                <w:kern w:val="0"/>
                <w:sz w:val="22"/>
              </w:rPr>
              <w:t>/</w:t>
            </w:r>
            <w:r w:rsidR="00CA584B" w:rsidRPr="0089015E">
              <w:rPr>
                <w:rFonts w:ascii="ＭＳ Ｐゴシック" w:eastAsia="ＭＳ Ｐゴシック" w:hAnsi="ＭＳ Ｐゴシック" w:cs="ＭＳ Ｐゴシック"/>
                <w:color w:val="000000" w:themeColor="text1"/>
                <w:kern w:val="0"/>
                <w:sz w:val="22"/>
              </w:rPr>
              <w:t>188</w:t>
            </w:r>
            <w:r w:rsidR="00CA584B" w:rsidRPr="0089015E">
              <w:rPr>
                <w:rFonts w:ascii="ＭＳ Ｐゴシック" w:eastAsia="ＭＳ Ｐゴシック" w:hAnsi="ＭＳ Ｐゴシック" w:cs="ＭＳ Ｐゴシック" w:hint="eastAsia"/>
                <w:color w:val="000000" w:themeColor="text1"/>
                <w:kern w:val="0"/>
                <w:sz w:val="22"/>
              </w:rPr>
              <w:t xml:space="preserve"> </w:t>
            </w:r>
            <w:r w:rsidR="00CA584B" w:rsidRPr="0089015E">
              <w:rPr>
                <w:rFonts w:ascii="ＭＳ Ｐゴシック" w:eastAsia="ＭＳ Ｐゴシック" w:hAnsi="ＭＳ Ｐゴシック" w:cs="ＭＳ Ｐゴシック"/>
                <w:color w:val="000000" w:themeColor="text1"/>
                <w:kern w:val="0"/>
                <w:sz w:val="22"/>
              </w:rPr>
              <w:t xml:space="preserve">  </w:t>
            </w:r>
            <w:r w:rsidRPr="0089015E">
              <w:rPr>
                <w:rFonts w:ascii="ＭＳ Ｐゴシック" w:eastAsia="ＭＳ Ｐゴシック" w:hAnsi="ＭＳ Ｐゴシック" w:cs="ＭＳ Ｐゴシック" w:hint="eastAsia"/>
                <w:color w:val="000000" w:themeColor="text1"/>
                <w:kern w:val="0"/>
                <w:sz w:val="22"/>
              </w:rPr>
              <w:t>(</w:t>
            </w:r>
            <w:r w:rsidR="00CA584B" w:rsidRPr="0089015E">
              <w:rPr>
                <w:rFonts w:ascii="ＭＳ Ｐゴシック" w:eastAsia="ＭＳ Ｐゴシック" w:hAnsi="ＭＳ Ｐゴシック" w:cs="ＭＳ Ｐゴシック"/>
                <w:color w:val="000000" w:themeColor="text1"/>
                <w:kern w:val="0"/>
                <w:sz w:val="22"/>
              </w:rPr>
              <w:t>71</w:t>
            </w:r>
            <w:r w:rsidRPr="0089015E">
              <w:rPr>
                <w:rFonts w:ascii="ＭＳ Ｐゴシック" w:eastAsia="ＭＳ Ｐゴシック" w:hAnsi="ＭＳ Ｐゴシック" w:cs="ＭＳ Ｐゴシック" w:hint="eastAsia"/>
                <w:color w:val="000000" w:themeColor="text1"/>
                <w:kern w:val="0"/>
                <w:sz w:val="22"/>
              </w:rPr>
              <w:t>%)</w:t>
            </w:r>
          </w:p>
        </w:tc>
        <w:tc>
          <w:tcPr>
            <w:tcW w:w="3424"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0470C4C1" w14:textId="249E7E48" w:rsidR="00682DF0" w:rsidRPr="0089015E" w:rsidRDefault="00682DF0" w:rsidP="00506B28">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color w:val="000000" w:themeColor="text1"/>
                <w:kern w:val="0"/>
                <w:sz w:val="22"/>
              </w:rPr>
              <w:t>1</w:t>
            </w:r>
            <w:r w:rsidR="00796DFE" w:rsidRPr="0089015E">
              <w:rPr>
                <w:rFonts w:ascii="ＭＳ Ｐゴシック" w:eastAsia="ＭＳ Ｐゴシック" w:hAnsi="ＭＳ Ｐゴシック" w:cs="ＭＳ Ｐゴシック"/>
                <w:color w:val="000000" w:themeColor="text1"/>
                <w:kern w:val="0"/>
                <w:sz w:val="22"/>
              </w:rPr>
              <w:t>9</w:t>
            </w:r>
            <w:r w:rsidR="00796DFE" w:rsidRPr="0089015E">
              <w:rPr>
                <w:rFonts w:ascii="ＭＳ Ｐゴシック" w:eastAsia="ＭＳ Ｐゴシック" w:hAnsi="ＭＳ Ｐゴシック" w:cs="ＭＳ Ｐゴシック" w:hint="eastAsia"/>
                <w:color w:val="000000" w:themeColor="text1"/>
                <w:kern w:val="0"/>
                <w:sz w:val="22"/>
              </w:rPr>
              <w:t>/</w:t>
            </w:r>
            <w:r w:rsidR="00796DFE" w:rsidRPr="0089015E">
              <w:rPr>
                <w:rFonts w:ascii="ＭＳ Ｐゴシック" w:eastAsia="ＭＳ Ｐゴシック" w:hAnsi="ＭＳ Ｐゴシック" w:cs="ＭＳ Ｐゴシック"/>
                <w:color w:val="000000" w:themeColor="text1"/>
                <w:kern w:val="0"/>
                <w:sz w:val="22"/>
              </w:rPr>
              <w:t>19</w:t>
            </w:r>
            <w:r w:rsidRPr="0089015E">
              <w:rPr>
                <w:rFonts w:ascii="ＭＳ Ｐゴシック" w:eastAsia="ＭＳ Ｐゴシック" w:hAnsi="ＭＳ Ｐゴシック" w:cs="ＭＳ Ｐゴシック" w:hint="eastAsia"/>
                <w:color w:val="000000" w:themeColor="text1"/>
                <w:kern w:val="0"/>
                <w:sz w:val="22"/>
              </w:rPr>
              <w:t xml:space="preserve">   (</w:t>
            </w:r>
            <w:r w:rsidR="00534FB6" w:rsidRPr="0089015E">
              <w:rPr>
                <w:rFonts w:ascii="ＭＳ Ｐゴシック" w:eastAsia="ＭＳ Ｐゴシック" w:hAnsi="ＭＳ Ｐゴシック" w:cs="ＭＳ Ｐゴシック"/>
                <w:color w:val="000000" w:themeColor="text1"/>
                <w:kern w:val="0"/>
                <w:sz w:val="22"/>
              </w:rPr>
              <w:t>100</w:t>
            </w:r>
            <w:r w:rsidRPr="0089015E">
              <w:rPr>
                <w:rFonts w:ascii="ＭＳ Ｐゴシック" w:eastAsia="ＭＳ Ｐゴシック" w:hAnsi="ＭＳ Ｐゴシック" w:cs="ＭＳ Ｐゴシック" w:hint="eastAsia"/>
                <w:color w:val="000000" w:themeColor="text1"/>
                <w:kern w:val="0"/>
                <w:sz w:val="22"/>
              </w:rPr>
              <w:t>%)</w:t>
            </w:r>
          </w:p>
        </w:tc>
      </w:tr>
      <w:tr w:rsidR="00A44AE3" w:rsidRPr="0089015E" w14:paraId="247C7CB7" w14:textId="77777777" w:rsidTr="00C57980">
        <w:trPr>
          <w:trHeight w:val="300"/>
          <w:jc w:val="center"/>
        </w:trPr>
        <w:tc>
          <w:tcPr>
            <w:tcW w:w="1858" w:type="dxa"/>
            <w:tcBorders>
              <w:top w:val="nil"/>
              <w:left w:val="single" w:sz="8" w:space="0" w:color="auto"/>
              <w:bottom w:val="single" w:sz="4" w:space="0" w:color="auto"/>
              <w:right w:val="single" w:sz="8" w:space="0" w:color="auto"/>
            </w:tcBorders>
            <w:shd w:val="clear" w:color="auto" w:fill="auto"/>
            <w:noWrap/>
            <w:vAlign w:val="center"/>
            <w:hideMark/>
          </w:tcPr>
          <w:p w14:paraId="201FD945" w14:textId="77777777" w:rsidR="00682DF0" w:rsidRPr="0089015E" w:rsidRDefault="00682DF0" w:rsidP="00506B28">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hint="eastAsia"/>
                <w:color w:val="000000" w:themeColor="text1"/>
                <w:kern w:val="0"/>
                <w:sz w:val="22"/>
              </w:rPr>
              <w:t>寝屋川水系</w:t>
            </w:r>
          </w:p>
        </w:tc>
        <w:tc>
          <w:tcPr>
            <w:tcW w:w="336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0DEFD38" w14:textId="02E879CE" w:rsidR="00682DF0" w:rsidRPr="0089015E" w:rsidRDefault="00CA584B" w:rsidP="00CA584B">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color w:val="000000" w:themeColor="text1"/>
                <w:kern w:val="0"/>
                <w:sz w:val="22"/>
              </w:rPr>
              <w:t>14</w:t>
            </w:r>
            <w:r w:rsidR="00682DF0" w:rsidRPr="0089015E">
              <w:rPr>
                <w:rFonts w:ascii="ＭＳ Ｐゴシック" w:eastAsia="ＭＳ Ｐゴシック" w:hAnsi="ＭＳ Ｐゴシック" w:cs="ＭＳ Ｐゴシック" w:hint="eastAsia"/>
                <w:color w:val="000000" w:themeColor="text1"/>
                <w:kern w:val="0"/>
                <w:sz w:val="22"/>
              </w:rPr>
              <w:t>/</w:t>
            </w:r>
            <w:r w:rsidRPr="0089015E">
              <w:rPr>
                <w:rFonts w:ascii="ＭＳ Ｐゴシック" w:eastAsia="ＭＳ Ｐゴシック" w:hAnsi="ＭＳ Ｐゴシック" w:cs="ＭＳ Ｐゴシック"/>
                <w:color w:val="000000" w:themeColor="text1"/>
                <w:kern w:val="0"/>
                <w:sz w:val="22"/>
              </w:rPr>
              <w:t>24</w:t>
            </w:r>
            <w:r w:rsidR="00682DF0" w:rsidRPr="0089015E">
              <w:rPr>
                <w:rFonts w:ascii="ＭＳ Ｐゴシック" w:eastAsia="ＭＳ Ｐゴシック" w:hAnsi="ＭＳ Ｐゴシック" w:cs="ＭＳ Ｐゴシック" w:hint="eastAsia"/>
                <w:color w:val="000000" w:themeColor="text1"/>
                <w:kern w:val="0"/>
                <w:sz w:val="22"/>
              </w:rPr>
              <w:t xml:space="preserve">   </w:t>
            </w:r>
            <w:r w:rsidRPr="0089015E">
              <w:rPr>
                <w:rFonts w:ascii="ＭＳ Ｐゴシック" w:eastAsia="ＭＳ Ｐゴシック" w:hAnsi="ＭＳ Ｐゴシック" w:cs="ＭＳ Ｐゴシック"/>
                <w:color w:val="000000" w:themeColor="text1"/>
                <w:kern w:val="0"/>
                <w:sz w:val="22"/>
              </w:rPr>
              <w:t xml:space="preserve"> </w:t>
            </w:r>
            <w:r w:rsidR="00682DF0" w:rsidRPr="0089015E">
              <w:rPr>
                <w:rFonts w:ascii="ＭＳ Ｐゴシック" w:eastAsia="ＭＳ Ｐゴシック" w:hAnsi="ＭＳ Ｐゴシック" w:cs="ＭＳ Ｐゴシック" w:hint="eastAsia"/>
                <w:color w:val="000000" w:themeColor="text1"/>
                <w:kern w:val="0"/>
                <w:sz w:val="22"/>
              </w:rPr>
              <w:t>(</w:t>
            </w:r>
            <w:r w:rsidRPr="0089015E">
              <w:rPr>
                <w:rFonts w:ascii="ＭＳ Ｐゴシック" w:eastAsia="ＭＳ Ｐゴシック" w:hAnsi="ＭＳ Ｐゴシック" w:cs="ＭＳ Ｐゴシック"/>
                <w:color w:val="000000" w:themeColor="text1"/>
                <w:kern w:val="0"/>
                <w:sz w:val="22"/>
              </w:rPr>
              <w:t>58</w:t>
            </w:r>
            <w:r w:rsidR="00682DF0" w:rsidRPr="0089015E">
              <w:rPr>
                <w:rFonts w:ascii="ＭＳ Ｐゴシック" w:eastAsia="ＭＳ Ｐゴシック" w:hAnsi="ＭＳ Ｐゴシック" w:cs="ＭＳ Ｐゴシック" w:hint="eastAsia"/>
                <w:color w:val="000000" w:themeColor="text1"/>
                <w:kern w:val="0"/>
                <w:sz w:val="22"/>
              </w:rPr>
              <w:t>%)</w:t>
            </w:r>
          </w:p>
        </w:tc>
        <w:tc>
          <w:tcPr>
            <w:tcW w:w="3424"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05A4F5F5" w14:textId="556A83EE" w:rsidR="00682DF0" w:rsidRPr="0089015E" w:rsidRDefault="00682DF0" w:rsidP="00506B28">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color w:val="000000" w:themeColor="text1"/>
                <w:kern w:val="0"/>
                <w:sz w:val="22"/>
              </w:rPr>
              <w:t>2</w:t>
            </w:r>
            <w:r w:rsidR="00534FB6" w:rsidRPr="0089015E">
              <w:rPr>
                <w:rFonts w:ascii="ＭＳ Ｐゴシック" w:eastAsia="ＭＳ Ｐゴシック" w:hAnsi="ＭＳ Ｐゴシック" w:cs="ＭＳ Ｐゴシック" w:hint="eastAsia"/>
                <w:color w:val="000000" w:themeColor="text1"/>
                <w:kern w:val="0"/>
                <w:sz w:val="22"/>
              </w:rPr>
              <w:t>/</w:t>
            </w:r>
            <w:r w:rsidR="00534FB6" w:rsidRPr="0089015E">
              <w:rPr>
                <w:rFonts w:ascii="ＭＳ Ｐゴシック" w:eastAsia="ＭＳ Ｐゴシック" w:hAnsi="ＭＳ Ｐゴシック" w:cs="ＭＳ Ｐゴシック"/>
                <w:color w:val="000000" w:themeColor="text1"/>
                <w:kern w:val="0"/>
                <w:sz w:val="22"/>
              </w:rPr>
              <w:t>2</w:t>
            </w:r>
            <w:r w:rsidRPr="0089015E">
              <w:rPr>
                <w:rFonts w:ascii="ＭＳ Ｐゴシック" w:eastAsia="ＭＳ Ｐゴシック" w:hAnsi="ＭＳ Ｐゴシック" w:cs="ＭＳ Ｐゴシック" w:hint="eastAsia"/>
                <w:color w:val="000000" w:themeColor="text1"/>
                <w:kern w:val="0"/>
                <w:sz w:val="22"/>
              </w:rPr>
              <w:t xml:space="preserve">   (</w:t>
            </w:r>
            <w:r w:rsidR="00534FB6" w:rsidRPr="0089015E">
              <w:rPr>
                <w:rFonts w:ascii="ＭＳ Ｐゴシック" w:eastAsia="ＭＳ Ｐゴシック" w:hAnsi="ＭＳ Ｐゴシック" w:cs="ＭＳ Ｐゴシック"/>
                <w:color w:val="000000" w:themeColor="text1"/>
                <w:kern w:val="0"/>
                <w:sz w:val="22"/>
              </w:rPr>
              <w:t>100</w:t>
            </w:r>
            <w:r w:rsidRPr="0089015E">
              <w:rPr>
                <w:rFonts w:ascii="ＭＳ Ｐゴシック" w:eastAsia="ＭＳ Ｐゴシック" w:hAnsi="ＭＳ Ｐゴシック" w:cs="ＭＳ Ｐゴシック" w:hint="eastAsia"/>
                <w:color w:val="000000" w:themeColor="text1"/>
                <w:kern w:val="0"/>
                <w:sz w:val="22"/>
              </w:rPr>
              <w:t>%)</w:t>
            </w:r>
          </w:p>
        </w:tc>
      </w:tr>
      <w:tr w:rsidR="00A44AE3" w:rsidRPr="0089015E" w14:paraId="5FE9982D" w14:textId="77777777" w:rsidTr="00C57980">
        <w:trPr>
          <w:trHeight w:val="300"/>
          <w:jc w:val="center"/>
        </w:trPr>
        <w:tc>
          <w:tcPr>
            <w:tcW w:w="1858" w:type="dxa"/>
            <w:tcBorders>
              <w:top w:val="nil"/>
              <w:left w:val="single" w:sz="8" w:space="0" w:color="auto"/>
              <w:bottom w:val="single" w:sz="4" w:space="0" w:color="auto"/>
              <w:right w:val="single" w:sz="8" w:space="0" w:color="auto"/>
            </w:tcBorders>
            <w:shd w:val="clear" w:color="auto" w:fill="auto"/>
            <w:noWrap/>
            <w:vAlign w:val="center"/>
            <w:hideMark/>
          </w:tcPr>
          <w:p w14:paraId="56C94D1B" w14:textId="77777777" w:rsidR="00682DF0" w:rsidRPr="0089015E" w:rsidRDefault="00682DF0" w:rsidP="00506B28">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hint="eastAsia"/>
                <w:color w:val="000000" w:themeColor="text1"/>
                <w:kern w:val="0"/>
                <w:sz w:val="22"/>
              </w:rPr>
              <w:t>大阪市内河川</w:t>
            </w:r>
          </w:p>
        </w:tc>
        <w:tc>
          <w:tcPr>
            <w:tcW w:w="336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39FF072" w14:textId="6DC20D8A" w:rsidR="00682DF0" w:rsidRPr="0089015E" w:rsidRDefault="00CA584B" w:rsidP="00CA584B">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color w:val="000000" w:themeColor="text1"/>
                <w:kern w:val="0"/>
                <w:sz w:val="22"/>
              </w:rPr>
              <w:t>54</w:t>
            </w:r>
            <w:r w:rsidRPr="0089015E">
              <w:rPr>
                <w:rFonts w:ascii="ＭＳ Ｐゴシック" w:eastAsia="ＭＳ Ｐゴシック" w:hAnsi="ＭＳ Ｐゴシック" w:cs="ＭＳ Ｐゴシック" w:hint="eastAsia"/>
                <w:color w:val="000000" w:themeColor="text1"/>
                <w:kern w:val="0"/>
                <w:sz w:val="22"/>
              </w:rPr>
              <w:t>/1</w:t>
            </w:r>
            <w:r w:rsidRPr="0089015E">
              <w:rPr>
                <w:rFonts w:ascii="ＭＳ Ｐゴシック" w:eastAsia="ＭＳ Ｐゴシック" w:hAnsi="ＭＳ Ｐゴシック" w:cs="ＭＳ Ｐゴシック"/>
                <w:color w:val="000000" w:themeColor="text1"/>
                <w:kern w:val="0"/>
                <w:sz w:val="22"/>
              </w:rPr>
              <w:t>32</w:t>
            </w:r>
            <w:r w:rsidR="00682DF0" w:rsidRPr="0089015E">
              <w:rPr>
                <w:rFonts w:ascii="ＭＳ Ｐゴシック" w:eastAsia="ＭＳ Ｐゴシック" w:hAnsi="ＭＳ Ｐゴシック" w:cs="ＭＳ Ｐゴシック" w:hint="eastAsia"/>
                <w:color w:val="000000" w:themeColor="text1"/>
                <w:kern w:val="0"/>
                <w:sz w:val="22"/>
              </w:rPr>
              <w:t xml:space="preserve">   (</w:t>
            </w:r>
            <w:r w:rsidRPr="0089015E">
              <w:rPr>
                <w:rFonts w:ascii="ＭＳ Ｐゴシック" w:eastAsia="ＭＳ Ｐゴシック" w:hAnsi="ＭＳ Ｐゴシック" w:cs="ＭＳ Ｐゴシック"/>
                <w:color w:val="000000" w:themeColor="text1"/>
                <w:kern w:val="0"/>
                <w:sz w:val="22"/>
              </w:rPr>
              <w:t>41</w:t>
            </w:r>
            <w:r w:rsidR="00682DF0" w:rsidRPr="0089015E">
              <w:rPr>
                <w:rFonts w:ascii="ＭＳ Ｐゴシック" w:eastAsia="ＭＳ Ｐゴシック" w:hAnsi="ＭＳ Ｐゴシック" w:cs="ＭＳ Ｐゴシック" w:hint="eastAsia"/>
                <w:color w:val="000000" w:themeColor="text1"/>
                <w:kern w:val="0"/>
                <w:sz w:val="22"/>
              </w:rPr>
              <w:t>%)</w:t>
            </w:r>
          </w:p>
        </w:tc>
        <w:tc>
          <w:tcPr>
            <w:tcW w:w="3424"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29D8094D" w14:textId="47F24E0B" w:rsidR="00682DF0" w:rsidRPr="0089015E" w:rsidRDefault="00796DFE" w:rsidP="00534FB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color w:val="000000" w:themeColor="text1"/>
                <w:kern w:val="0"/>
                <w:sz w:val="22"/>
              </w:rPr>
              <w:t>11</w:t>
            </w:r>
            <w:r w:rsidR="00682DF0" w:rsidRPr="0089015E">
              <w:rPr>
                <w:rFonts w:ascii="ＭＳ Ｐゴシック" w:eastAsia="ＭＳ Ｐゴシック" w:hAnsi="ＭＳ Ｐゴシック" w:cs="ＭＳ Ｐゴシック" w:hint="eastAsia"/>
                <w:color w:val="000000" w:themeColor="text1"/>
                <w:kern w:val="0"/>
                <w:sz w:val="22"/>
              </w:rPr>
              <w:t>/1</w:t>
            </w:r>
            <w:r w:rsidR="00D92F65" w:rsidRPr="0089015E">
              <w:rPr>
                <w:rFonts w:ascii="ＭＳ Ｐゴシック" w:eastAsia="ＭＳ Ｐゴシック" w:hAnsi="ＭＳ Ｐゴシック" w:cs="ＭＳ Ｐゴシック"/>
                <w:color w:val="000000" w:themeColor="text1"/>
                <w:kern w:val="0"/>
                <w:sz w:val="22"/>
              </w:rPr>
              <w:t xml:space="preserve">1 </w:t>
            </w:r>
            <w:r w:rsidR="00682DF0" w:rsidRPr="0089015E">
              <w:rPr>
                <w:rFonts w:ascii="ＭＳ Ｐゴシック" w:eastAsia="ＭＳ Ｐゴシック" w:hAnsi="ＭＳ Ｐゴシック" w:cs="ＭＳ Ｐゴシック" w:hint="eastAsia"/>
                <w:color w:val="000000" w:themeColor="text1"/>
                <w:kern w:val="0"/>
                <w:sz w:val="22"/>
              </w:rPr>
              <w:t xml:space="preserve"> (</w:t>
            </w:r>
            <w:r w:rsidR="00534FB6" w:rsidRPr="0089015E">
              <w:rPr>
                <w:rFonts w:ascii="ＭＳ Ｐゴシック" w:eastAsia="ＭＳ Ｐゴシック" w:hAnsi="ＭＳ Ｐゴシック" w:cs="ＭＳ Ｐゴシック"/>
                <w:color w:val="000000" w:themeColor="text1"/>
                <w:kern w:val="0"/>
                <w:sz w:val="22"/>
              </w:rPr>
              <w:t>100</w:t>
            </w:r>
            <w:r w:rsidR="00682DF0" w:rsidRPr="0089015E">
              <w:rPr>
                <w:rFonts w:ascii="ＭＳ Ｐゴシック" w:eastAsia="ＭＳ Ｐゴシック" w:hAnsi="ＭＳ Ｐゴシック" w:cs="ＭＳ Ｐゴシック" w:hint="eastAsia"/>
                <w:color w:val="000000" w:themeColor="text1"/>
                <w:kern w:val="0"/>
                <w:sz w:val="22"/>
              </w:rPr>
              <w:t>%)</w:t>
            </w:r>
          </w:p>
        </w:tc>
      </w:tr>
      <w:tr w:rsidR="00A44AE3" w:rsidRPr="0089015E" w14:paraId="33880C98" w14:textId="77777777" w:rsidTr="00C57980">
        <w:trPr>
          <w:trHeight w:val="300"/>
          <w:jc w:val="center"/>
        </w:trPr>
        <w:tc>
          <w:tcPr>
            <w:tcW w:w="1858" w:type="dxa"/>
            <w:tcBorders>
              <w:top w:val="nil"/>
              <w:left w:val="single" w:sz="8" w:space="0" w:color="auto"/>
              <w:bottom w:val="nil"/>
              <w:right w:val="single" w:sz="8" w:space="0" w:color="auto"/>
            </w:tcBorders>
            <w:shd w:val="clear" w:color="auto" w:fill="auto"/>
            <w:noWrap/>
            <w:vAlign w:val="center"/>
            <w:hideMark/>
          </w:tcPr>
          <w:p w14:paraId="1F7FE1F2" w14:textId="77777777" w:rsidR="00682DF0" w:rsidRPr="0089015E" w:rsidRDefault="00682DF0" w:rsidP="00506B28">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hint="eastAsia"/>
                <w:color w:val="000000" w:themeColor="text1"/>
                <w:kern w:val="0"/>
                <w:sz w:val="22"/>
              </w:rPr>
              <w:t>大和川水系</w:t>
            </w:r>
          </w:p>
        </w:tc>
        <w:tc>
          <w:tcPr>
            <w:tcW w:w="3365" w:type="dxa"/>
            <w:gridSpan w:val="2"/>
            <w:tcBorders>
              <w:top w:val="single" w:sz="4" w:space="0" w:color="auto"/>
              <w:left w:val="nil"/>
              <w:bottom w:val="nil"/>
              <w:right w:val="single" w:sz="8" w:space="0" w:color="000000"/>
            </w:tcBorders>
            <w:shd w:val="clear" w:color="auto" w:fill="auto"/>
            <w:noWrap/>
            <w:vAlign w:val="center"/>
            <w:hideMark/>
          </w:tcPr>
          <w:p w14:paraId="080BD476" w14:textId="6D946E61" w:rsidR="00682DF0" w:rsidRPr="0089015E" w:rsidRDefault="00CA584B" w:rsidP="00CA584B">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color w:val="000000" w:themeColor="text1"/>
                <w:kern w:val="0"/>
                <w:sz w:val="22"/>
              </w:rPr>
              <w:t>62</w:t>
            </w:r>
            <w:r w:rsidRPr="0089015E">
              <w:rPr>
                <w:rFonts w:ascii="ＭＳ Ｐゴシック" w:eastAsia="ＭＳ Ｐゴシック" w:hAnsi="ＭＳ Ｐゴシック" w:cs="ＭＳ Ｐゴシック" w:hint="eastAsia"/>
                <w:color w:val="000000" w:themeColor="text1"/>
                <w:kern w:val="0"/>
                <w:sz w:val="22"/>
              </w:rPr>
              <w:t>/</w:t>
            </w:r>
            <w:r w:rsidRPr="0089015E">
              <w:rPr>
                <w:rFonts w:ascii="ＭＳ Ｐゴシック" w:eastAsia="ＭＳ Ｐゴシック" w:hAnsi="ＭＳ Ｐゴシック" w:cs="ＭＳ Ｐゴシック"/>
                <w:color w:val="000000" w:themeColor="text1"/>
                <w:kern w:val="0"/>
                <w:sz w:val="22"/>
              </w:rPr>
              <w:t>88</w:t>
            </w:r>
            <w:r w:rsidR="00682DF0" w:rsidRPr="0089015E">
              <w:rPr>
                <w:rFonts w:ascii="ＭＳ Ｐゴシック" w:eastAsia="ＭＳ Ｐゴシック" w:hAnsi="ＭＳ Ｐゴシック" w:cs="ＭＳ Ｐゴシック" w:hint="eastAsia"/>
                <w:color w:val="000000" w:themeColor="text1"/>
                <w:kern w:val="0"/>
                <w:sz w:val="22"/>
              </w:rPr>
              <w:t xml:space="preserve">   </w:t>
            </w:r>
            <w:r w:rsidRPr="0089015E">
              <w:rPr>
                <w:rFonts w:ascii="ＭＳ Ｐゴシック" w:eastAsia="ＭＳ Ｐゴシック" w:hAnsi="ＭＳ Ｐゴシック" w:cs="ＭＳ Ｐゴシック"/>
                <w:color w:val="000000" w:themeColor="text1"/>
                <w:kern w:val="0"/>
                <w:sz w:val="22"/>
              </w:rPr>
              <w:t xml:space="preserve"> </w:t>
            </w:r>
            <w:r w:rsidR="00682DF0" w:rsidRPr="0089015E">
              <w:rPr>
                <w:rFonts w:ascii="ＭＳ Ｐゴシック" w:eastAsia="ＭＳ Ｐゴシック" w:hAnsi="ＭＳ Ｐゴシック" w:cs="ＭＳ Ｐゴシック" w:hint="eastAsia"/>
                <w:color w:val="000000" w:themeColor="text1"/>
                <w:kern w:val="0"/>
                <w:sz w:val="22"/>
              </w:rPr>
              <w:t>(</w:t>
            </w:r>
            <w:r w:rsidRPr="0089015E">
              <w:rPr>
                <w:rFonts w:ascii="ＭＳ Ｐゴシック" w:eastAsia="ＭＳ Ｐゴシック" w:hAnsi="ＭＳ Ｐゴシック" w:cs="ＭＳ Ｐゴシック"/>
                <w:color w:val="000000" w:themeColor="text1"/>
                <w:kern w:val="0"/>
                <w:sz w:val="22"/>
              </w:rPr>
              <w:t>7</w:t>
            </w:r>
            <w:r w:rsidR="00682DF0" w:rsidRPr="0089015E">
              <w:rPr>
                <w:rFonts w:ascii="ＭＳ Ｐゴシック" w:eastAsia="ＭＳ Ｐゴシック" w:hAnsi="ＭＳ Ｐゴシック" w:cs="ＭＳ Ｐゴシック"/>
                <w:color w:val="000000" w:themeColor="text1"/>
                <w:kern w:val="0"/>
                <w:sz w:val="22"/>
              </w:rPr>
              <w:t>0</w:t>
            </w:r>
            <w:r w:rsidR="00682DF0" w:rsidRPr="0089015E">
              <w:rPr>
                <w:rFonts w:ascii="ＭＳ Ｐゴシック" w:eastAsia="ＭＳ Ｐゴシック" w:hAnsi="ＭＳ Ｐゴシック" w:cs="ＭＳ Ｐゴシック" w:hint="eastAsia"/>
                <w:color w:val="000000" w:themeColor="text1"/>
                <w:kern w:val="0"/>
                <w:sz w:val="22"/>
              </w:rPr>
              <w:t>%)</w:t>
            </w:r>
          </w:p>
        </w:tc>
        <w:tc>
          <w:tcPr>
            <w:tcW w:w="3424"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8E27AA6" w14:textId="639F40B3" w:rsidR="00682DF0" w:rsidRPr="0089015E" w:rsidRDefault="00796DFE" w:rsidP="00534FB6">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color w:val="000000" w:themeColor="text1"/>
                <w:kern w:val="0"/>
                <w:sz w:val="22"/>
              </w:rPr>
              <w:t>8</w:t>
            </w:r>
            <w:r w:rsidR="00534FB6" w:rsidRPr="0089015E">
              <w:rPr>
                <w:rFonts w:ascii="ＭＳ Ｐゴシック" w:eastAsia="ＭＳ Ｐゴシック" w:hAnsi="ＭＳ Ｐゴシック" w:cs="ＭＳ Ｐゴシック" w:hint="eastAsia"/>
                <w:color w:val="000000" w:themeColor="text1"/>
                <w:kern w:val="0"/>
                <w:sz w:val="22"/>
              </w:rPr>
              <w:t>/</w:t>
            </w:r>
            <w:r w:rsidR="00534FB6" w:rsidRPr="0089015E">
              <w:rPr>
                <w:rFonts w:ascii="ＭＳ Ｐゴシック" w:eastAsia="ＭＳ Ｐゴシック" w:hAnsi="ＭＳ Ｐゴシック" w:cs="ＭＳ Ｐゴシック"/>
                <w:color w:val="000000" w:themeColor="text1"/>
                <w:kern w:val="0"/>
                <w:sz w:val="22"/>
              </w:rPr>
              <w:t>8</w:t>
            </w:r>
            <w:r w:rsidR="00682DF0" w:rsidRPr="0089015E">
              <w:rPr>
                <w:rFonts w:ascii="ＭＳ Ｐゴシック" w:eastAsia="ＭＳ Ｐゴシック" w:hAnsi="ＭＳ Ｐゴシック" w:cs="ＭＳ Ｐゴシック" w:hint="eastAsia"/>
                <w:color w:val="000000" w:themeColor="text1"/>
                <w:kern w:val="0"/>
                <w:sz w:val="22"/>
              </w:rPr>
              <w:t xml:space="preserve">  </w:t>
            </w:r>
            <w:r w:rsidR="00534FB6" w:rsidRPr="0089015E">
              <w:rPr>
                <w:rFonts w:ascii="ＭＳ Ｐゴシック" w:eastAsia="ＭＳ Ｐゴシック" w:hAnsi="ＭＳ Ｐゴシック" w:cs="ＭＳ Ｐゴシック"/>
                <w:color w:val="000000" w:themeColor="text1"/>
                <w:kern w:val="0"/>
                <w:sz w:val="22"/>
              </w:rPr>
              <w:t xml:space="preserve"> </w:t>
            </w:r>
            <w:r w:rsidR="00682DF0" w:rsidRPr="0089015E">
              <w:rPr>
                <w:rFonts w:ascii="ＭＳ Ｐゴシック" w:eastAsia="ＭＳ Ｐゴシック" w:hAnsi="ＭＳ Ｐゴシック" w:cs="ＭＳ Ｐゴシック" w:hint="eastAsia"/>
                <w:color w:val="000000" w:themeColor="text1"/>
                <w:kern w:val="0"/>
                <w:sz w:val="22"/>
              </w:rPr>
              <w:t xml:space="preserve"> (</w:t>
            </w:r>
            <w:r w:rsidR="00534FB6" w:rsidRPr="0089015E">
              <w:rPr>
                <w:rFonts w:ascii="ＭＳ Ｐゴシック" w:eastAsia="ＭＳ Ｐゴシック" w:hAnsi="ＭＳ Ｐゴシック" w:cs="ＭＳ Ｐゴシック"/>
                <w:color w:val="000000" w:themeColor="text1"/>
                <w:kern w:val="0"/>
                <w:sz w:val="22"/>
              </w:rPr>
              <w:t>100</w:t>
            </w:r>
            <w:r w:rsidR="00682DF0" w:rsidRPr="0089015E">
              <w:rPr>
                <w:rFonts w:ascii="ＭＳ Ｐゴシック" w:eastAsia="ＭＳ Ｐゴシック" w:hAnsi="ＭＳ Ｐゴシック" w:cs="ＭＳ Ｐゴシック" w:hint="eastAsia"/>
                <w:color w:val="000000" w:themeColor="text1"/>
                <w:kern w:val="0"/>
                <w:sz w:val="22"/>
              </w:rPr>
              <w:t>%)</w:t>
            </w:r>
          </w:p>
        </w:tc>
      </w:tr>
      <w:tr w:rsidR="00A44AE3" w:rsidRPr="0089015E" w14:paraId="262E281F" w14:textId="77777777" w:rsidTr="00C57980">
        <w:trPr>
          <w:trHeight w:val="315"/>
          <w:jc w:val="center"/>
        </w:trPr>
        <w:tc>
          <w:tcPr>
            <w:tcW w:w="1858" w:type="dxa"/>
            <w:tcBorders>
              <w:top w:val="single" w:sz="4" w:space="0" w:color="auto"/>
              <w:left w:val="single" w:sz="8" w:space="0" w:color="auto"/>
              <w:bottom w:val="single" w:sz="8" w:space="0" w:color="auto"/>
              <w:right w:val="nil"/>
            </w:tcBorders>
            <w:shd w:val="clear" w:color="auto" w:fill="auto"/>
            <w:noWrap/>
            <w:vAlign w:val="center"/>
            <w:hideMark/>
          </w:tcPr>
          <w:p w14:paraId="0557F857" w14:textId="77777777" w:rsidR="00682DF0" w:rsidRPr="0089015E" w:rsidRDefault="00682DF0" w:rsidP="00506B28">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hint="eastAsia"/>
                <w:color w:val="000000" w:themeColor="text1"/>
                <w:kern w:val="0"/>
                <w:sz w:val="22"/>
              </w:rPr>
              <w:t>泉州諸河川</w:t>
            </w:r>
          </w:p>
        </w:tc>
        <w:tc>
          <w:tcPr>
            <w:tcW w:w="3365"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1ADEE245" w14:textId="66ABB435" w:rsidR="00682DF0" w:rsidRPr="0089015E" w:rsidRDefault="00682DF0" w:rsidP="00CA584B">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color w:val="000000" w:themeColor="text1"/>
                <w:kern w:val="0"/>
                <w:sz w:val="22"/>
              </w:rPr>
              <w:t>1</w:t>
            </w:r>
            <w:r w:rsidR="00CA584B" w:rsidRPr="0089015E">
              <w:rPr>
                <w:rFonts w:ascii="ＭＳ Ｐゴシック" w:eastAsia="ＭＳ Ｐゴシック" w:hAnsi="ＭＳ Ｐゴシック" w:cs="ＭＳ Ｐゴシック"/>
                <w:color w:val="000000" w:themeColor="text1"/>
                <w:kern w:val="0"/>
                <w:sz w:val="22"/>
              </w:rPr>
              <w:t>34</w:t>
            </w:r>
            <w:r w:rsidR="00CA584B" w:rsidRPr="0089015E">
              <w:rPr>
                <w:rFonts w:ascii="ＭＳ Ｐゴシック" w:eastAsia="ＭＳ Ｐゴシック" w:hAnsi="ＭＳ Ｐゴシック" w:cs="ＭＳ Ｐゴシック" w:hint="eastAsia"/>
                <w:color w:val="000000" w:themeColor="text1"/>
                <w:kern w:val="0"/>
                <w:sz w:val="22"/>
              </w:rPr>
              <w:t>/</w:t>
            </w:r>
            <w:r w:rsidR="00CA584B" w:rsidRPr="0089015E">
              <w:rPr>
                <w:rFonts w:ascii="ＭＳ Ｐゴシック" w:eastAsia="ＭＳ Ｐゴシック" w:hAnsi="ＭＳ Ｐゴシック" w:cs="ＭＳ Ｐゴシック"/>
                <w:color w:val="000000" w:themeColor="text1"/>
                <w:kern w:val="0"/>
                <w:sz w:val="22"/>
              </w:rPr>
              <w:t>17</w:t>
            </w:r>
            <w:r w:rsidR="00CA584B" w:rsidRPr="0089015E">
              <w:rPr>
                <w:rFonts w:ascii="ＭＳ Ｐゴシック" w:eastAsia="ＭＳ Ｐゴシック" w:hAnsi="ＭＳ Ｐゴシック" w:cs="ＭＳ Ｐゴシック" w:hint="eastAsia"/>
                <w:color w:val="000000" w:themeColor="text1"/>
                <w:kern w:val="0"/>
                <w:sz w:val="22"/>
              </w:rPr>
              <w:t>2</w:t>
            </w:r>
            <w:r w:rsidRPr="0089015E">
              <w:rPr>
                <w:rFonts w:ascii="ＭＳ Ｐゴシック" w:eastAsia="ＭＳ Ｐゴシック" w:hAnsi="ＭＳ Ｐゴシック" w:cs="ＭＳ Ｐゴシック" w:hint="eastAsia"/>
                <w:color w:val="000000" w:themeColor="text1"/>
                <w:kern w:val="0"/>
                <w:sz w:val="22"/>
              </w:rPr>
              <w:t xml:space="preserve">   (</w:t>
            </w:r>
            <w:r w:rsidR="00CA584B" w:rsidRPr="0089015E">
              <w:rPr>
                <w:rFonts w:ascii="ＭＳ Ｐゴシック" w:eastAsia="ＭＳ Ｐゴシック" w:hAnsi="ＭＳ Ｐゴシック" w:cs="ＭＳ Ｐゴシック"/>
                <w:color w:val="000000" w:themeColor="text1"/>
                <w:kern w:val="0"/>
                <w:sz w:val="22"/>
              </w:rPr>
              <w:t>78</w:t>
            </w:r>
            <w:r w:rsidRPr="0089015E">
              <w:rPr>
                <w:rFonts w:ascii="ＭＳ Ｐゴシック" w:eastAsia="ＭＳ Ｐゴシック" w:hAnsi="ＭＳ Ｐゴシック" w:cs="ＭＳ Ｐゴシック" w:hint="eastAsia"/>
                <w:color w:val="000000" w:themeColor="text1"/>
                <w:kern w:val="0"/>
                <w:sz w:val="22"/>
              </w:rPr>
              <w:t>%)</w:t>
            </w:r>
          </w:p>
        </w:tc>
        <w:tc>
          <w:tcPr>
            <w:tcW w:w="3424"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739B4189" w14:textId="02DEFD80" w:rsidR="00682DF0" w:rsidRPr="0089015E" w:rsidRDefault="00682DF0" w:rsidP="00506B28">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color w:val="000000" w:themeColor="text1"/>
                <w:kern w:val="0"/>
                <w:sz w:val="22"/>
              </w:rPr>
              <w:t>1</w:t>
            </w:r>
            <w:r w:rsidR="00796DFE" w:rsidRPr="0089015E">
              <w:rPr>
                <w:rFonts w:ascii="ＭＳ Ｐゴシック" w:eastAsia="ＭＳ Ｐゴシック" w:hAnsi="ＭＳ Ｐゴシック" w:cs="ＭＳ Ｐゴシック"/>
                <w:color w:val="000000" w:themeColor="text1"/>
                <w:kern w:val="0"/>
                <w:sz w:val="22"/>
              </w:rPr>
              <w:t>5</w:t>
            </w:r>
            <w:r w:rsidR="00534FB6" w:rsidRPr="0089015E">
              <w:rPr>
                <w:rFonts w:ascii="ＭＳ Ｐゴシック" w:eastAsia="ＭＳ Ｐゴシック" w:hAnsi="ＭＳ Ｐゴシック" w:cs="ＭＳ Ｐゴシック" w:hint="eastAsia"/>
                <w:color w:val="000000" w:themeColor="text1"/>
                <w:kern w:val="0"/>
                <w:sz w:val="22"/>
              </w:rPr>
              <w:t>/</w:t>
            </w:r>
            <w:r w:rsidR="00534FB6" w:rsidRPr="0089015E">
              <w:rPr>
                <w:rFonts w:ascii="ＭＳ Ｐゴシック" w:eastAsia="ＭＳ Ｐゴシック" w:hAnsi="ＭＳ Ｐゴシック" w:cs="ＭＳ Ｐゴシック"/>
                <w:color w:val="000000" w:themeColor="text1"/>
                <w:kern w:val="0"/>
                <w:sz w:val="22"/>
              </w:rPr>
              <w:t>15</w:t>
            </w:r>
            <w:r w:rsidRPr="0089015E">
              <w:rPr>
                <w:rFonts w:ascii="ＭＳ Ｐゴシック" w:eastAsia="ＭＳ Ｐゴシック" w:hAnsi="ＭＳ Ｐゴシック" w:cs="ＭＳ Ｐゴシック" w:hint="eastAsia"/>
                <w:color w:val="000000" w:themeColor="text1"/>
                <w:kern w:val="0"/>
                <w:sz w:val="22"/>
              </w:rPr>
              <w:t xml:space="preserve">   (</w:t>
            </w:r>
            <w:r w:rsidR="00534FB6" w:rsidRPr="0089015E">
              <w:rPr>
                <w:rFonts w:ascii="ＭＳ Ｐゴシック" w:eastAsia="ＭＳ Ｐゴシック" w:hAnsi="ＭＳ Ｐゴシック" w:cs="ＭＳ Ｐゴシック"/>
                <w:color w:val="000000" w:themeColor="text1"/>
                <w:kern w:val="0"/>
                <w:sz w:val="22"/>
              </w:rPr>
              <w:t>100</w:t>
            </w:r>
            <w:r w:rsidRPr="0089015E">
              <w:rPr>
                <w:rFonts w:ascii="ＭＳ Ｐゴシック" w:eastAsia="ＭＳ Ｐゴシック" w:hAnsi="ＭＳ Ｐゴシック" w:cs="ＭＳ Ｐゴシック" w:hint="eastAsia"/>
                <w:color w:val="000000" w:themeColor="text1"/>
                <w:kern w:val="0"/>
                <w:sz w:val="22"/>
              </w:rPr>
              <w:t>%)</w:t>
            </w:r>
          </w:p>
        </w:tc>
      </w:tr>
      <w:tr w:rsidR="00682DF0" w:rsidRPr="0089015E" w14:paraId="6A3052C2" w14:textId="77777777" w:rsidTr="00C57980">
        <w:trPr>
          <w:trHeight w:val="315"/>
          <w:jc w:val="center"/>
        </w:trPr>
        <w:tc>
          <w:tcPr>
            <w:tcW w:w="1858" w:type="dxa"/>
            <w:tcBorders>
              <w:top w:val="nil"/>
              <w:left w:val="single" w:sz="8" w:space="0" w:color="auto"/>
              <w:bottom w:val="single" w:sz="8" w:space="0" w:color="auto"/>
              <w:right w:val="nil"/>
            </w:tcBorders>
            <w:shd w:val="clear" w:color="auto" w:fill="auto"/>
            <w:noWrap/>
            <w:vAlign w:val="center"/>
            <w:hideMark/>
          </w:tcPr>
          <w:p w14:paraId="53C5F0C5" w14:textId="77777777" w:rsidR="00682DF0" w:rsidRPr="0089015E" w:rsidRDefault="00682DF0" w:rsidP="00506B28">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hint="eastAsia"/>
                <w:color w:val="000000" w:themeColor="text1"/>
                <w:kern w:val="0"/>
                <w:sz w:val="22"/>
              </w:rPr>
              <w:t>計</w:t>
            </w:r>
          </w:p>
        </w:tc>
        <w:tc>
          <w:tcPr>
            <w:tcW w:w="3365"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6BB2A8A7" w14:textId="7659DED7" w:rsidR="00682DF0" w:rsidRPr="0089015E" w:rsidRDefault="00CA584B" w:rsidP="00506B28">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color w:val="000000" w:themeColor="text1"/>
                <w:kern w:val="0"/>
                <w:sz w:val="22"/>
              </w:rPr>
              <w:t>450</w:t>
            </w:r>
            <w:r w:rsidRPr="0089015E">
              <w:rPr>
                <w:rFonts w:ascii="ＭＳ Ｐゴシック" w:eastAsia="ＭＳ Ｐゴシック" w:hAnsi="ＭＳ Ｐゴシック" w:cs="ＭＳ Ｐゴシック" w:hint="eastAsia"/>
                <w:color w:val="000000" w:themeColor="text1"/>
                <w:kern w:val="0"/>
                <w:sz w:val="22"/>
              </w:rPr>
              <w:t>/</w:t>
            </w:r>
            <w:r w:rsidRPr="0089015E">
              <w:rPr>
                <w:rFonts w:ascii="ＭＳ Ｐゴシック" w:eastAsia="ＭＳ Ｐゴシック" w:hAnsi="ＭＳ Ｐゴシック" w:cs="ＭＳ Ｐゴシック"/>
                <w:color w:val="000000" w:themeColor="text1"/>
                <w:kern w:val="0"/>
                <w:sz w:val="22"/>
              </w:rPr>
              <w:t>7</w:t>
            </w:r>
            <w:r w:rsidR="00682DF0" w:rsidRPr="0089015E">
              <w:rPr>
                <w:rFonts w:ascii="ＭＳ Ｐゴシック" w:eastAsia="ＭＳ Ｐゴシック" w:hAnsi="ＭＳ Ｐゴシック" w:cs="ＭＳ Ｐゴシック"/>
                <w:color w:val="000000" w:themeColor="text1"/>
                <w:kern w:val="0"/>
                <w:sz w:val="22"/>
              </w:rPr>
              <w:t>56</w:t>
            </w:r>
            <w:r w:rsidR="00682DF0" w:rsidRPr="0089015E">
              <w:rPr>
                <w:rFonts w:ascii="ＭＳ Ｐゴシック" w:eastAsia="ＭＳ Ｐゴシック" w:hAnsi="ＭＳ Ｐゴシック" w:cs="ＭＳ Ｐゴシック" w:hint="eastAsia"/>
                <w:color w:val="000000" w:themeColor="text1"/>
                <w:kern w:val="0"/>
                <w:sz w:val="22"/>
              </w:rPr>
              <w:t xml:space="preserve">   (</w:t>
            </w:r>
            <w:r w:rsidRPr="0089015E">
              <w:rPr>
                <w:rFonts w:ascii="ＭＳ Ｐゴシック" w:eastAsia="ＭＳ Ｐゴシック" w:hAnsi="ＭＳ Ｐゴシック" w:cs="ＭＳ Ｐゴシック"/>
                <w:color w:val="000000" w:themeColor="text1"/>
                <w:kern w:val="0"/>
                <w:sz w:val="22"/>
              </w:rPr>
              <w:t>60</w:t>
            </w:r>
            <w:r w:rsidR="00682DF0" w:rsidRPr="0089015E">
              <w:rPr>
                <w:rFonts w:ascii="ＭＳ Ｐゴシック" w:eastAsia="ＭＳ Ｐゴシック" w:hAnsi="ＭＳ Ｐゴシック" w:cs="ＭＳ Ｐゴシック" w:hint="eastAsia"/>
                <w:color w:val="000000" w:themeColor="text1"/>
                <w:kern w:val="0"/>
                <w:sz w:val="22"/>
              </w:rPr>
              <w:t>%)</w:t>
            </w:r>
          </w:p>
        </w:tc>
        <w:tc>
          <w:tcPr>
            <w:tcW w:w="3424"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3FFD0EDF" w14:textId="3CE4AE77" w:rsidR="00682DF0" w:rsidRPr="0089015E" w:rsidRDefault="00534FB6" w:rsidP="00506B28">
            <w:pPr>
              <w:widowControl/>
              <w:jc w:val="center"/>
              <w:rPr>
                <w:rFonts w:ascii="ＭＳ Ｐゴシック" w:eastAsia="ＭＳ Ｐゴシック" w:hAnsi="ＭＳ Ｐゴシック" w:cs="ＭＳ Ｐゴシック"/>
                <w:color w:val="000000" w:themeColor="text1"/>
                <w:kern w:val="0"/>
                <w:sz w:val="22"/>
              </w:rPr>
            </w:pPr>
            <w:r w:rsidRPr="0089015E">
              <w:rPr>
                <w:rFonts w:ascii="ＭＳ Ｐゴシック" w:eastAsia="ＭＳ Ｐゴシック" w:hAnsi="ＭＳ Ｐゴシック" w:cs="ＭＳ Ｐゴシック"/>
                <w:color w:val="000000" w:themeColor="text1"/>
                <w:kern w:val="0"/>
                <w:sz w:val="22"/>
              </w:rPr>
              <w:t>68</w:t>
            </w:r>
            <w:r w:rsidR="00CA584B" w:rsidRPr="0089015E">
              <w:rPr>
                <w:rFonts w:ascii="ＭＳ Ｐゴシック" w:eastAsia="ＭＳ Ｐゴシック" w:hAnsi="ＭＳ Ｐゴシック" w:cs="ＭＳ Ｐゴシック" w:hint="eastAsia"/>
                <w:color w:val="000000" w:themeColor="text1"/>
                <w:kern w:val="0"/>
                <w:sz w:val="22"/>
              </w:rPr>
              <w:t>/</w:t>
            </w:r>
            <w:r w:rsidR="00CA584B" w:rsidRPr="0089015E">
              <w:rPr>
                <w:rFonts w:ascii="ＭＳ Ｐゴシック" w:eastAsia="ＭＳ Ｐゴシック" w:hAnsi="ＭＳ Ｐゴシック" w:cs="ＭＳ Ｐゴシック"/>
                <w:color w:val="000000" w:themeColor="text1"/>
                <w:kern w:val="0"/>
                <w:sz w:val="22"/>
              </w:rPr>
              <w:t>6</w:t>
            </w:r>
            <w:r w:rsidR="00CA584B" w:rsidRPr="0089015E">
              <w:rPr>
                <w:rFonts w:ascii="ＭＳ Ｐゴシック" w:eastAsia="ＭＳ Ｐゴシック" w:hAnsi="ＭＳ Ｐゴシック" w:cs="ＭＳ Ｐゴシック" w:hint="eastAsia"/>
                <w:color w:val="000000" w:themeColor="text1"/>
                <w:kern w:val="0"/>
                <w:sz w:val="22"/>
              </w:rPr>
              <w:t>9</w:t>
            </w:r>
            <w:r w:rsidR="00682DF0" w:rsidRPr="0089015E">
              <w:rPr>
                <w:rFonts w:ascii="ＭＳ Ｐゴシック" w:eastAsia="ＭＳ Ｐゴシック" w:hAnsi="ＭＳ Ｐゴシック" w:cs="ＭＳ Ｐゴシック" w:hint="eastAsia"/>
                <w:color w:val="000000" w:themeColor="text1"/>
                <w:kern w:val="0"/>
                <w:sz w:val="22"/>
              </w:rPr>
              <w:t xml:space="preserve">   (</w:t>
            </w:r>
            <w:r w:rsidRPr="0089015E">
              <w:rPr>
                <w:rFonts w:ascii="ＭＳ Ｐゴシック" w:eastAsia="ＭＳ Ｐゴシック" w:hAnsi="ＭＳ Ｐゴシック" w:cs="ＭＳ Ｐゴシック"/>
                <w:color w:val="000000" w:themeColor="text1"/>
                <w:kern w:val="0"/>
                <w:sz w:val="22"/>
              </w:rPr>
              <w:t>99</w:t>
            </w:r>
            <w:r w:rsidR="00682DF0" w:rsidRPr="0089015E">
              <w:rPr>
                <w:rFonts w:ascii="ＭＳ Ｐゴシック" w:eastAsia="ＭＳ Ｐゴシック" w:hAnsi="ＭＳ Ｐゴシック" w:cs="ＭＳ Ｐゴシック" w:hint="eastAsia"/>
                <w:color w:val="000000" w:themeColor="text1"/>
                <w:kern w:val="0"/>
                <w:sz w:val="22"/>
              </w:rPr>
              <w:t>%)</w:t>
            </w:r>
          </w:p>
        </w:tc>
      </w:tr>
    </w:tbl>
    <w:p w14:paraId="1B3415DE" w14:textId="77777777" w:rsidR="00940CD6" w:rsidRPr="0049182A" w:rsidRDefault="00940CD6" w:rsidP="001B1475">
      <w:pPr>
        <w:pStyle w:val="aa"/>
        <w:ind w:leftChars="0" w:left="420"/>
      </w:pPr>
    </w:p>
    <w:p w14:paraId="7113BC27" w14:textId="350983FF" w:rsidR="0066132A" w:rsidRPr="0049182A" w:rsidRDefault="0066132A" w:rsidP="00682DF0">
      <w:pPr>
        <w:tabs>
          <w:tab w:val="left" w:pos="2595"/>
        </w:tabs>
        <w:rPr>
          <w:rFonts w:asciiTheme="majorEastAsia" w:eastAsiaTheme="majorEastAsia" w:hAnsiTheme="majorEastAsia"/>
          <w:b/>
          <w:sz w:val="22"/>
        </w:rPr>
      </w:pPr>
      <w:r w:rsidRPr="0049182A">
        <w:rPr>
          <w:rFonts w:asciiTheme="majorEastAsia" w:eastAsiaTheme="majorEastAsia" w:hAnsiTheme="majorEastAsia" w:hint="eastAsia"/>
          <w:b/>
          <w:sz w:val="22"/>
        </w:rPr>
        <w:t>（２）水生生物の保全に関する項目</w:t>
      </w:r>
    </w:p>
    <w:p w14:paraId="1D260E58" w14:textId="77777777" w:rsidR="00E10FA2" w:rsidRPr="0049182A" w:rsidRDefault="0066132A" w:rsidP="00711BE7">
      <w:pPr>
        <w:tabs>
          <w:tab w:val="left" w:pos="2595"/>
        </w:tabs>
        <w:ind w:firstLineChars="200" w:firstLine="442"/>
        <w:rPr>
          <w:rFonts w:asciiTheme="majorEastAsia" w:eastAsiaTheme="majorEastAsia" w:hAnsiTheme="majorEastAsia"/>
          <w:b/>
          <w:sz w:val="22"/>
        </w:rPr>
      </w:pPr>
      <w:r w:rsidRPr="0049182A">
        <w:rPr>
          <w:rFonts w:asciiTheme="majorEastAsia" w:eastAsiaTheme="majorEastAsia" w:hAnsiTheme="majorEastAsia" w:hint="eastAsia"/>
          <w:b/>
          <w:sz w:val="22"/>
        </w:rPr>
        <w:t>１</w:t>
      </w:r>
      <w:r w:rsidR="00E10FA2" w:rsidRPr="0049182A">
        <w:rPr>
          <w:rFonts w:asciiTheme="majorEastAsia" w:eastAsiaTheme="majorEastAsia" w:hAnsiTheme="majorEastAsia" w:hint="eastAsia"/>
          <w:b/>
          <w:sz w:val="22"/>
        </w:rPr>
        <w:t>）</w:t>
      </w:r>
      <w:r w:rsidR="00BD670C" w:rsidRPr="0049182A">
        <w:rPr>
          <w:rFonts w:asciiTheme="majorEastAsia" w:eastAsiaTheme="majorEastAsia" w:hAnsiTheme="majorEastAsia" w:hint="eastAsia"/>
          <w:b/>
          <w:sz w:val="22"/>
        </w:rPr>
        <w:t>全</w:t>
      </w:r>
      <w:r w:rsidR="00E10FA2" w:rsidRPr="0049182A">
        <w:rPr>
          <w:rFonts w:asciiTheme="majorEastAsia" w:eastAsiaTheme="majorEastAsia" w:hAnsiTheme="majorEastAsia" w:hint="eastAsia"/>
          <w:b/>
          <w:sz w:val="22"/>
        </w:rPr>
        <w:t>亜鉛</w:t>
      </w:r>
    </w:p>
    <w:p w14:paraId="58010847" w14:textId="1E1204BA" w:rsidR="00851835" w:rsidRPr="003B15AA" w:rsidRDefault="00711BE7" w:rsidP="00E83C60">
      <w:pPr>
        <w:tabs>
          <w:tab w:val="left" w:pos="2595"/>
        </w:tabs>
        <w:ind w:leftChars="165" w:left="786" w:hangingChars="200" w:hanging="440"/>
        <w:rPr>
          <w:rFonts w:asciiTheme="minorEastAsia" w:hAnsiTheme="minorEastAsia"/>
          <w:color w:val="000000" w:themeColor="text1"/>
          <w:sz w:val="22"/>
        </w:rPr>
      </w:pPr>
      <w:r w:rsidRPr="003B15AA">
        <w:rPr>
          <w:rFonts w:asciiTheme="minorEastAsia" w:hAnsiTheme="minorEastAsia" w:hint="eastAsia"/>
          <w:color w:val="000000" w:themeColor="text1"/>
          <w:sz w:val="22"/>
        </w:rPr>
        <w:t>○</w:t>
      </w:r>
      <w:r w:rsidR="00E83C60" w:rsidRPr="003B15AA">
        <w:rPr>
          <w:rFonts w:asciiTheme="minorEastAsia" w:hAnsiTheme="minorEastAsia" w:hint="eastAsia"/>
          <w:color w:val="000000" w:themeColor="text1"/>
          <w:sz w:val="22"/>
        </w:rPr>
        <w:t xml:space="preserve">　</w:t>
      </w:r>
      <w:r w:rsidR="00EF6205" w:rsidRPr="003B15AA">
        <w:rPr>
          <w:rFonts w:asciiTheme="minorEastAsia" w:hAnsiTheme="minorEastAsia" w:hint="eastAsia"/>
          <w:color w:val="000000" w:themeColor="text1"/>
          <w:sz w:val="22"/>
        </w:rPr>
        <w:t>環境基準値：全類型一律の0.03mg/L（</w:t>
      </w:r>
      <w:r w:rsidR="00A0220F" w:rsidRPr="003B15AA">
        <w:rPr>
          <w:rFonts w:asciiTheme="minorEastAsia" w:hAnsiTheme="minorEastAsia" w:hint="eastAsia"/>
          <w:color w:val="000000" w:themeColor="text1"/>
          <w:sz w:val="22"/>
        </w:rPr>
        <w:t>平成15年11月</w:t>
      </w:r>
      <w:r w:rsidR="00EF6205" w:rsidRPr="003B15AA">
        <w:rPr>
          <w:rFonts w:asciiTheme="minorEastAsia" w:hAnsiTheme="minorEastAsia" w:hint="eastAsia"/>
          <w:color w:val="000000" w:themeColor="text1"/>
          <w:sz w:val="22"/>
        </w:rPr>
        <w:t>設定）</w:t>
      </w:r>
    </w:p>
    <w:p w14:paraId="2E1B194C" w14:textId="195D06BE" w:rsidR="00EF6205" w:rsidRPr="0089015E" w:rsidRDefault="00711BE7" w:rsidP="00982695">
      <w:pPr>
        <w:tabs>
          <w:tab w:val="left" w:pos="2595"/>
        </w:tabs>
        <w:ind w:leftChars="165" w:left="786" w:hangingChars="200" w:hanging="440"/>
        <w:rPr>
          <w:rFonts w:asciiTheme="minorEastAsia" w:hAnsiTheme="minorEastAsia"/>
          <w:color w:val="000000" w:themeColor="text1"/>
          <w:sz w:val="22"/>
        </w:rPr>
      </w:pPr>
      <w:r w:rsidRPr="003B15AA">
        <w:rPr>
          <w:rFonts w:asciiTheme="minorEastAsia" w:hAnsiTheme="minorEastAsia" w:hint="eastAsia"/>
          <w:color w:val="000000" w:themeColor="text1"/>
          <w:sz w:val="22"/>
        </w:rPr>
        <w:t>○</w:t>
      </w:r>
      <w:r w:rsidR="00E83C60" w:rsidRPr="003B15AA">
        <w:rPr>
          <w:rFonts w:asciiTheme="minorEastAsia" w:hAnsiTheme="minorEastAsia" w:hint="eastAsia"/>
          <w:color w:val="000000" w:themeColor="text1"/>
          <w:sz w:val="22"/>
        </w:rPr>
        <w:t xml:space="preserve">　</w:t>
      </w:r>
      <w:r w:rsidR="005C595E">
        <w:rPr>
          <w:rFonts w:asciiTheme="minorEastAsia" w:hAnsiTheme="minorEastAsia" w:hint="eastAsia"/>
          <w:color w:val="000000" w:themeColor="text1"/>
          <w:sz w:val="22"/>
        </w:rPr>
        <w:t>環境基準達成状況：</w:t>
      </w:r>
      <w:r w:rsidR="005C595E" w:rsidRPr="0089015E">
        <w:rPr>
          <w:rFonts w:asciiTheme="minorEastAsia" w:hAnsiTheme="minorEastAsia" w:hint="eastAsia"/>
          <w:color w:val="000000" w:themeColor="text1"/>
          <w:sz w:val="22"/>
        </w:rPr>
        <w:t>図３</w:t>
      </w:r>
      <w:r w:rsidR="00EF6205" w:rsidRPr="0089015E">
        <w:rPr>
          <w:rFonts w:asciiTheme="minorEastAsia" w:hAnsiTheme="minorEastAsia" w:hint="eastAsia"/>
          <w:color w:val="000000" w:themeColor="text1"/>
          <w:sz w:val="22"/>
        </w:rPr>
        <w:t>のとおり、平成24年度以降、毎年概ね90％以上で推移。</w:t>
      </w:r>
    </w:p>
    <w:p w14:paraId="7A361B54" w14:textId="714CD509" w:rsidR="00EF6205" w:rsidRPr="0089015E" w:rsidRDefault="00EF6205" w:rsidP="00EF6205">
      <w:pPr>
        <w:tabs>
          <w:tab w:val="left" w:pos="2595"/>
        </w:tabs>
        <w:ind w:leftChars="365" w:left="766" w:firstLineChars="900" w:firstLine="1980"/>
        <w:rPr>
          <w:rFonts w:asciiTheme="minorEastAsia" w:hAnsiTheme="minorEastAsia"/>
          <w:color w:val="000000" w:themeColor="text1"/>
          <w:sz w:val="22"/>
        </w:rPr>
      </w:pPr>
      <w:r w:rsidRPr="0089015E">
        <w:rPr>
          <w:rFonts w:asciiTheme="minorEastAsia" w:hAnsiTheme="minorEastAsia" w:hint="eastAsia"/>
          <w:color w:val="000000" w:themeColor="text1"/>
          <w:sz w:val="22"/>
        </w:rPr>
        <w:t>令和３年度は、表1</w:t>
      </w:r>
      <w:r w:rsidR="005C595E" w:rsidRPr="0089015E">
        <w:rPr>
          <w:rFonts w:asciiTheme="minorEastAsia" w:hAnsiTheme="minorEastAsia" w:hint="eastAsia"/>
          <w:color w:val="000000" w:themeColor="text1"/>
          <w:sz w:val="22"/>
        </w:rPr>
        <w:t>6</w:t>
      </w:r>
      <w:r w:rsidR="00C57980">
        <w:rPr>
          <w:rFonts w:asciiTheme="minorEastAsia" w:hAnsiTheme="minorEastAsia" w:hint="eastAsia"/>
          <w:color w:val="000000" w:themeColor="text1"/>
          <w:sz w:val="22"/>
        </w:rPr>
        <w:t>のとおり、不適合はすべて生物Ｂ類型である。</w:t>
      </w:r>
    </w:p>
    <w:p w14:paraId="08833E1D" w14:textId="1484BFD6" w:rsidR="000C4840" w:rsidRPr="003B15AA" w:rsidRDefault="00203E46" w:rsidP="000C4840">
      <w:pPr>
        <w:tabs>
          <w:tab w:val="left" w:pos="2595"/>
        </w:tabs>
        <w:ind w:leftChars="365" w:left="766" w:firstLineChars="900" w:firstLine="1980"/>
        <w:rPr>
          <w:rFonts w:asciiTheme="minorEastAsia" w:hAnsiTheme="minorEastAsia"/>
          <w:color w:val="000000" w:themeColor="text1"/>
          <w:sz w:val="22"/>
        </w:rPr>
      </w:pPr>
      <w:r w:rsidRPr="0089015E">
        <w:rPr>
          <w:rFonts w:asciiTheme="minorEastAsia" w:hAnsiTheme="minorEastAsia" w:hint="eastAsia"/>
          <w:color w:val="000000" w:themeColor="text1"/>
          <w:sz w:val="22"/>
        </w:rPr>
        <w:t>水</w:t>
      </w:r>
      <w:r w:rsidR="000C4840" w:rsidRPr="0089015E">
        <w:rPr>
          <w:rFonts w:asciiTheme="minorEastAsia" w:hAnsiTheme="minorEastAsia" w:hint="eastAsia"/>
          <w:color w:val="000000" w:themeColor="text1"/>
          <w:sz w:val="22"/>
        </w:rPr>
        <w:t>系別では</w:t>
      </w:r>
      <w:r w:rsidRPr="0089015E">
        <w:rPr>
          <w:rFonts w:asciiTheme="minorEastAsia" w:hAnsiTheme="minorEastAsia" w:hint="eastAsia"/>
          <w:color w:val="000000" w:themeColor="text1"/>
          <w:sz w:val="22"/>
        </w:rPr>
        <w:t>、</w:t>
      </w:r>
      <w:r w:rsidR="000C4840" w:rsidRPr="0089015E">
        <w:rPr>
          <w:rFonts w:asciiTheme="minorEastAsia" w:hAnsiTheme="minorEastAsia" w:hint="eastAsia"/>
          <w:color w:val="000000" w:themeColor="text1"/>
          <w:sz w:val="22"/>
        </w:rPr>
        <w:t>淀川</w:t>
      </w:r>
      <w:r w:rsidR="008755C6" w:rsidRPr="0089015E">
        <w:rPr>
          <w:rFonts w:asciiTheme="minorEastAsia" w:hAnsiTheme="minorEastAsia" w:hint="eastAsia"/>
          <w:color w:val="000000" w:themeColor="text1"/>
          <w:sz w:val="22"/>
        </w:rPr>
        <w:t>、</w:t>
      </w:r>
      <w:r w:rsidR="000C4840" w:rsidRPr="0089015E">
        <w:rPr>
          <w:rFonts w:asciiTheme="minorEastAsia" w:hAnsiTheme="minorEastAsia" w:hint="eastAsia"/>
          <w:color w:val="000000" w:themeColor="text1"/>
          <w:sz w:val="22"/>
        </w:rPr>
        <w:t>寝</w:t>
      </w:r>
      <w:r w:rsidR="000C4840" w:rsidRPr="003B15AA">
        <w:rPr>
          <w:rFonts w:asciiTheme="minorEastAsia" w:hAnsiTheme="minorEastAsia" w:hint="eastAsia"/>
          <w:color w:val="000000" w:themeColor="text1"/>
          <w:sz w:val="22"/>
        </w:rPr>
        <w:t>屋川</w:t>
      </w:r>
      <w:r w:rsidRPr="003B15AA">
        <w:rPr>
          <w:rFonts w:asciiTheme="minorEastAsia" w:hAnsiTheme="minorEastAsia" w:hint="eastAsia"/>
          <w:color w:val="000000" w:themeColor="text1"/>
          <w:sz w:val="22"/>
        </w:rPr>
        <w:t>、</w:t>
      </w:r>
      <w:r w:rsidR="008755C6" w:rsidRPr="003B15AA">
        <w:rPr>
          <w:rFonts w:asciiTheme="minorEastAsia" w:hAnsiTheme="minorEastAsia" w:hint="eastAsia"/>
          <w:color w:val="000000" w:themeColor="text1"/>
          <w:sz w:val="22"/>
        </w:rPr>
        <w:t>大阪市内河川</w:t>
      </w:r>
      <w:r w:rsidR="00F00731" w:rsidRPr="003B15AA">
        <w:rPr>
          <w:rFonts w:asciiTheme="minorEastAsia" w:hAnsiTheme="minorEastAsia" w:hint="eastAsia"/>
          <w:color w:val="000000" w:themeColor="text1"/>
          <w:sz w:val="22"/>
        </w:rPr>
        <w:t>及び</w:t>
      </w:r>
      <w:r w:rsidR="00C57980">
        <w:rPr>
          <w:rFonts w:asciiTheme="minorEastAsia" w:hAnsiTheme="minorEastAsia" w:hint="eastAsia"/>
          <w:color w:val="000000" w:themeColor="text1"/>
          <w:sz w:val="22"/>
        </w:rPr>
        <w:t>大和川で不適合であり</w:t>
      </w:r>
      <w:r w:rsidR="000C4840" w:rsidRPr="003B15AA">
        <w:rPr>
          <w:rFonts w:asciiTheme="minorEastAsia" w:hAnsiTheme="minorEastAsia" w:hint="eastAsia"/>
          <w:color w:val="000000" w:themeColor="text1"/>
          <w:sz w:val="22"/>
        </w:rPr>
        <w:t>、</w:t>
      </w:r>
    </w:p>
    <w:p w14:paraId="4F0F32F9" w14:textId="0F275ED4" w:rsidR="00A0220F" w:rsidRPr="003B15AA" w:rsidRDefault="00F00731" w:rsidP="000C4840">
      <w:pPr>
        <w:tabs>
          <w:tab w:val="left" w:pos="2595"/>
        </w:tabs>
        <w:ind w:leftChars="365" w:left="766" w:firstLineChars="900" w:firstLine="1980"/>
        <w:rPr>
          <w:rFonts w:asciiTheme="minorEastAsia" w:hAnsiTheme="minorEastAsia"/>
          <w:color w:val="000000" w:themeColor="text1"/>
          <w:sz w:val="22"/>
        </w:rPr>
      </w:pPr>
      <w:r w:rsidRPr="003B15AA">
        <w:rPr>
          <w:rFonts w:asciiTheme="minorEastAsia" w:hAnsiTheme="minorEastAsia" w:hint="eastAsia"/>
          <w:color w:val="000000" w:themeColor="text1"/>
          <w:sz w:val="22"/>
        </w:rPr>
        <w:t>年平均値は</w:t>
      </w:r>
      <w:r w:rsidR="003F203F" w:rsidRPr="003B15AA">
        <w:rPr>
          <w:rFonts w:asciiTheme="minorEastAsia" w:hAnsiTheme="minorEastAsia" w:hint="eastAsia"/>
          <w:color w:val="000000" w:themeColor="text1"/>
          <w:sz w:val="22"/>
        </w:rPr>
        <w:t>0.03</w:t>
      </w:r>
      <w:r w:rsidR="003F203F" w:rsidRPr="003B15AA">
        <w:rPr>
          <w:rFonts w:asciiTheme="minorEastAsia" w:hAnsiTheme="minorEastAsia"/>
          <w:color w:val="000000" w:themeColor="text1"/>
          <w:sz w:val="22"/>
        </w:rPr>
        <w:t>1</w:t>
      </w:r>
      <w:r w:rsidRPr="003B15AA">
        <w:rPr>
          <w:rFonts w:asciiTheme="minorEastAsia" w:hAnsiTheme="minorEastAsia" w:hint="eastAsia"/>
          <w:color w:val="000000" w:themeColor="text1"/>
          <w:sz w:val="22"/>
        </w:rPr>
        <w:t>～</w:t>
      </w:r>
      <w:r w:rsidR="003F203F" w:rsidRPr="003B15AA">
        <w:rPr>
          <w:rFonts w:asciiTheme="minorEastAsia" w:hAnsiTheme="minorEastAsia" w:hint="eastAsia"/>
          <w:color w:val="000000" w:themeColor="text1"/>
          <w:sz w:val="22"/>
        </w:rPr>
        <w:t>0.0</w:t>
      </w:r>
      <w:r w:rsidR="003F203F" w:rsidRPr="003B15AA">
        <w:rPr>
          <w:rFonts w:asciiTheme="minorEastAsia" w:hAnsiTheme="minorEastAsia"/>
          <w:color w:val="000000" w:themeColor="text1"/>
          <w:sz w:val="22"/>
        </w:rPr>
        <w:t>6</w:t>
      </w:r>
      <w:r w:rsidR="003F203F" w:rsidRPr="003B15AA">
        <w:rPr>
          <w:rFonts w:asciiTheme="minorEastAsia" w:hAnsiTheme="minorEastAsia" w:hint="eastAsia"/>
          <w:color w:val="000000" w:themeColor="text1"/>
          <w:sz w:val="22"/>
        </w:rPr>
        <w:t>4</w:t>
      </w:r>
      <w:r w:rsidRPr="003B15AA">
        <w:rPr>
          <w:rFonts w:asciiTheme="minorEastAsia" w:hAnsiTheme="minorEastAsia" w:hint="eastAsia"/>
          <w:color w:val="000000" w:themeColor="text1"/>
          <w:sz w:val="22"/>
        </w:rPr>
        <w:t>mg/Lの範囲。</w:t>
      </w:r>
    </w:p>
    <w:p w14:paraId="30DEA2F6" w14:textId="77777777" w:rsidR="0034109E" w:rsidRDefault="00982695" w:rsidP="00940CD6">
      <w:pPr>
        <w:tabs>
          <w:tab w:val="left" w:pos="2595"/>
        </w:tabs>
        <w:ind w:left="221" w:hangingChars="100" w:hanging="221"/>
        <w:rPr>
          <w:rFonts w:asciiTheme="minorEastAsia" w:hAnsiTheme="minorEastAsia"/>
          <w:sz w:val="22"/>
        </w:rPr>
      </w:pPr>
      <w:r>
        <w:rPr>
          <w:rFonts w:asciiTheme="majorEastAsia" w:eastAsiaTheme="majorEastAsia" w:hAnsiTheme="majorEastAsia"/>
          <w:b/>
          <w:noProof/>
          <w:sz w:val="22"/>
        </w:rPr>
        <w:drawing>
          <wp:anchor distT="0" distB="0" distL="114300" distR="114300" simplePos="0" relativeHeight="251652608" behindDoc="0" locked="0" layoutInCell="1" allowOverlap="1" wp14:anchorId="0384B282" wp14:editId="14C0D841">
            <wp:simplePos x="0" y="0"/>
            <wp:positionH relativeFrom="page">
              <wp:posOffset>1619250</wp:posOffset>
            </wp:positionH>
            <wp:positionV relativeFrom="paragraph">
              <wp:posOffset>93345</wp:posOffset>
            </wp:positionV>
            <wp:extent cx="4315320" cy="232704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15320" cy="2327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1E9088" w14:textId="77777777" w:rsidR="00940CD6" w:rsidRPr="0049182A" w:rsidRDefault="00940CD6" w:rsidP="00940CD6">
      <w:pPr>
        <w:tabs>
          <w:tab w:val="left" w:pos="2595"/>
        </w:tabs>
        <w:ind w:left="220" w:hangingChars="100" w:hanging="220"/>
        <w:rPr>
          <w:rFonts w:asciiTheme="minorEastAsia" w:hAnsiTheme="minorEastAsia"/>
          <w:sz w:val="22"/>
        </w:rPr>
      </w:pPr>
    </w:p>
    <w:p w14:paraId="779B9116" w14:textId="77777777" w:rsidR="0034109E" w:rsidRPr="0049182A" w:rsidRDefault="0034109E" w:rsidP="00A0220F">
      <w:pPr>
        <w:tabs>
          <w:tab w:val="left" w:pos="2595"/>
        </w:tabs>
        <w:ind w:left="220" w:hangingChars="100" w:hanging="220"/>
        <w:rPr>
          <w:rFonts w:asciiTheme="minorEastAsia" w:hAnsiTheme="minorEastAsia"/>
          <w:sz w:val="22"/>
        </w:rPr>
      </w:pPr>
    </w:p>
    <w:p w14:paraId="2619F779" w14:textId="77777777" w:rsidR="0034109E" w:rsidRPr="0049182A" w:rsidRDefault="0034109E" w:rsidP="00A0220F">
      <w:pPr>
        <w:tabs>
          <w:tab w:val="left" w:pos="2595"/>
        </w:tabs>
        <w:ind w:left="220" w:hangingChars="100" w:hanging="220"/>
        <w:rPr>
          <w:rFonts w:asciiTheme="minorEastAsia" w:hAnsiTheme="minorEastAsia"/>
          <w:sz w:val="22"/>
        </w:rPr>
      </w:pPr>
    </w:p>
    <w:p w14:paraId="4D37A7CF" w14:textId="77777777" w:rsidR="0034109E" w:rsidRPr="0049182A" w:rsidRDefault="0034109E" w:rsidP="00A0220F">
      <w:pPr>
        <w:tabs>
          <w:tab w:val="left" w:pos="2595"/>
        </w:tabs>
        <w:ind w:left="220" w:hangingChars="100" w:hanging="220"/>
        <w:rPr>
          <w:rFonts w:asciiTheme="minorEastAsia" w:hAnsiTheme="minorEastAsia"/>
          <w:sz w:val="22"/>
        </w:rPr>
      </w:pPr>
    </w:p>
    <w:p w14:paraId="6B2D9BA5" w14:textId="77777777" w:rsidR="0034109E" w:rsidRPr="0049182A" w:rsidRDefault="0034109E" w:rsidP="00A0220F">
      <w:pPr>
        <w:tabs>
          <w:tab w:val="left" w:pos="2595"/>
        </w:tabs>
        <w:ind w:left="220" w:hangingChars="100" w:hanging="220"/>
        <w:rPr>
          <w:rFonts w:asciiTheme="minorEastAsia" w:hAnsiTheme="minorEastAsia"/>
          <w:sz w:val="22"/>
        </w:rPr>
      </w:pPr>
    </w:p>
    <w:p w14:paraId="4FB8F4EA" w14:textId="77777777" w:rsidR="0034109E" w:rsidRPr="0049182A" w:rsidRDefault="0034109E" w:rsidP="00A0220F">
      <w:pPr>
        <w:tabs>
          <w:tab w:val="left" w:pos="2595"/>
        </w:tabs>
        <w:ind w:left="220" w:hangingChars="100" w:hanging="220"/>
        <w:rPr>
          <w:rFonts w:asciiTheme="minorEastAsia" w:hAnsiTheme="minorEastAsia"/>
          <w:sz w:val="22"/>
        </w:rPr>
      </w:pPr>
    </w:p>
    <w:p w14:paraId="0598851C" w14:textId="77777777" w:rsidR="0034109E" w:rsidRPr="0049182A" w:rsidRDefault="0034109E" w:rsidP="00444A77">
      <w:pPr>
        <w:tabs>
          <w:tab w:val="left" w:pos="2595"/>
        </w:tabs>
        <w:ind w:left="220" w:hangingChars="100" w:hanging="220"/>
        <w:rPr>
          <w:rFonts w:asciiTheme="minorEastAsia" w:hAnsiTheme="minorEastAsia"/>
          <w:sz w:val="22"/>
        </w:rPr>
      </w:pPr>
    </w:p>
    <w:p w14:paraId="47373D51" w14:textId="77777777" w:rsidR="0034109E" w:rsidRPr="0049182A" w:rsidRDefault="0034109E" w:rsidP="00444A77">
      <w:pPr>
        <w:tabs>
          <w:tab w:val="left" w:pos="2595"/>
        </w:tabs>
        <w:ind w:left="220" w:hangingChars="100" w:hanging="220"/>
        <w:rPr>
          <w:rFonts w:asciiTheme="minorEastAsia" w:hAnsiTheme="minorEastAsia"/>
          <w:sz w:val="22"/>
        </w:rPr>
      </w:pPr>
    </w:p>
    <w:p w14:paraId="2D382478" w14:textId="77777777" w:rsidR="00444A77" w:rsidRPr="0049182A" w:rsidRDefault="00982695" w:rsidP="00444A77">
      <w:pPr>
        <w:tabs>
          <w:tab w:val="left" w:pos="2595"/>
        </w:tabs>
        <w:ind w:left="221" w:hangingChars="100" w:hanging="221"/>
        <w:rPr>
          <w:rFonts w:asciiTheme="minorEastAsia" w:hAnsiTheme="minorEastAsia"/>
          <w:sz w:val="22"/>
        </w:rPr>
      </w:pPr>
      <w:r w:rsidRPr="0049182A">
        <w:rPr>
          <w:rFonts w:asciiTheme="majorEastAsia" w:eastAsiaTheme="majorEastAsia" w:hAnsiTheme="majorEastAsia"/>
          <w:b/>
          <w:noProof/>
          <w:sz w:val="22"/>
        </w:rPr>
        <mc:AlternateContent>
          <mc:Choice Requires="wps">
            <w:drawing>
              <wp:anchor distT="0" distB="0" distL="114300" distR="114300" simplePos="0" relativeHeight="251656704" behindDoc="0" locked="0" layoutInCell="1" allowOverlap="1" wp14:anchorId="453503D7" wp14:editId="1DE11ADC">
                <wp:simplePos x="0" y="0"/>
                <wp:positionH relativeFrom="column">
                  <wp:posOffset>1369060</wp:posOffset>
                </wp:positionH>
                <wp:positionV relativeFrom="paragraph">
                  <wp:posOffset>125095</wp:posOffset>
                </wp:positionV>
                <wp:extent cx="3362325" cy="257175"/>
                <wp:effectExtent l="0" t="0" r="9525"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257175"/>
                        </a:xfrm>
                        <a:prstGeom prst="rect">
                          <a:avLst/>
                        </a:prstGeom>
                        <a:solidFill>
                          <a:srgbClr val="FFFFFF"/>
                        </a:solidFill>
                        <a:ln w="9525">
                          <a:noFill/>
                          <a:miter lim="800000"/>
                          <a:headEnd/>
                          <a:tailEnd/>
                        </a:ln>
                      </wps:spPr>
                      <wps:txbx>
                        <w:txbxContent>
                          <w:p w14:paraId="0E698133" w14:textId="51ABA15F" w:rsidR="00EB48C4" w:rsidRPr="00553B7E" w:rsidRDefault="00EB48C4" w:rsidP="00515B8E">
                            <w:pPr>
                              <w:tabs>
                                <w:tab w:val="left" w:pos="2595"/>
                              </w:tabs>
                              <w:ind w:firstLineChars="100" w:firstLine="221"/>
                              <w:jc w:val="center"/>
                              <w:rPr>
                                <w:rFonts w:asciiTheme="majorEastAsia" w:eastAsiaTheme="majorEastAsia" w:hAnsiTheme="majorEastAsia"/>
                                <w:b/>
                                <w:sz w:val="22"/>
                              </w:rPr>
                            </w:pPr>
                            <w:r>
                              <w:rPr>
                                <w:rFonts w:asciiTheme="majorEastAsia" w:eastAsiaTheme="majorEastAsia" w:hAnsiTheme="majorEastAsia" w:hint="eastAsia"/>
                                <w:b/>
                                <w:sz w:val="22"/>
                              </w:rPr>
                              <w:t>図</w:t>
                            </w:r>
                            <w:r w:rsidRPr="0089015E">
                              <w:rPr>
                                <w:rFonts w:asciiTheme="majorEastAsia" w:eastAsiaTheme="majorEastAsia" w:hAnsiTheme="majorEastAsia" w:hint="eastAsia"/>
                                <w:b/>
                                <w:color w:val="000000" w:themeColor="text1"/>
                                <w:sz w:val="22"/>
                              </w:rPr>
                              <w:t xml:space="preserve">３　</w:t>
                            </w:r>
                            <w:r>
                              <w:rPr>
                                <w:rFonts w:asciiTheme="majorEastAsia" w:eastAsiaTheme="majorEastAsia" w:hAnsiTheme="majorEastAsia" w:hint="eastAsia"/>
                                <w:b/>
                                <w:sz w:val="22"/>
                              </w:rPr>
                              <w:t>水質</w:t>
                            </w:r>
                            <w:r w:rsidRPr="00D128B9">
                              <w:rPr>
                                <w:rFonts w:asciiTheme="majorEastAsia" w:eastAsiaTheme="majorEastAsia" w:hAnsiTheme="majorEastAsia" w:hint="eastAsia"/>
                                <w:b/>
                                <w:sz w:val="22"/>
                              </w:rPr>
                              <w:t>環境基準（</w:t>
                            </w:r>
                            <w:r>
                              <w:rPr>
                                <w:rFonts w:asciiTheme="majorEastAsia" w:eastAsiaTheme="majorEastAsia" w:hAnsiTheme="majorEastAsia" w:hint="eastAsia"/>
                                <w:b/>
                                <w:sz w:val="22"/>
                              </w:rPr>
                              <w:t>全亜鉛</w:t>
                            </w:r>
                            <w:r w:rsidRPr="00D128B9">
                              <w:rPr>
                                <w:rFonts w:asciiTheme="majorEastAsia" w:eastAsiaTheme="majorEastAsia" w:hAnsiTheme="majorEastAsia" w:hint="eastAsia"/>
                                <w:b/>
                                <w:sz w:val="22"/>
                              </w:rPr>
                              <w:t>）の達成率の推移</w:t>
                            </w:r>
                          </w:p>
                          <w:p w14:paraId="008E4A96" w14:textId="77777777" w:rsidR="00EB48C4" w:rsidRPr="00BD670C" w:rsidRDefault="00EB48C4"/>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503D7" id="テキスト ボックス 2" o:spid="_x0000_s1037" type="#_x0000_t202" style="position:absolute;left:0;text-align:left;margin-left:107.8pt;margin-top:9.85pt;width:264.75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etbOgIAACYEAAAOAAAAZHJzL2Uyb0RvYy54bWysU82O0zAQviPxDpbvNGmqbpeo6WrpUoS0&#10;/EgLD+A4TmPheILtNinHVlrxELwC4szz5EUYO213gRsiB2sc+/tm5pvP86uuVmQrjJWgMzoexZQI&#10;zaGQep3Rjx9Wzy4psY7pginQIqM7YenV4umTedukIoEKVCEMQRJt07bJaOVck0aR5ZWomR1BIzQe&#10;lmBq5nBr1lFhWIvstYqSOL6IWjBFY4ALa/HvzXBIF4G/LAV378rSCkdURrE2F1YT1tyv0WLO0rVh&#10;TSX5sQz2D1XUTGpMeqa6YY6RjZF/UdWSG7BQuhGHOoKylFyEHrCbcfxHN3cVa0ToBcWxzVkm+/9o&#10;+dvte0NkkdFJPKNEsxqH1B/u+/33fv+zP3wl/eFbfzj0+x+4J4kXrG1siri7BpGuewEdDj40b5tb&#10;4J8s0bCsmF6La2OgrQQrsOCxR0aPoAOP9SR5+wYKzMs2DgJRV5raq4n6EGTHwe3OwxKdIxx/TiYX&#10;ySSZUsLxLJnOxrNpSMHSE7ox1r0SUBMfZNSgGQI7295a56th6emKT2ZByWIllQobs86XypAtQ+Os&#10;wndk/+2a0qTN6PMp1uFRGjw+eKqWDo2tZJ3Ry9h/Hs5Sr8ZLXYTYMamGGCtR+iiPV2TQxnV5F0Yz&#10;DuJ57XIodiiYgcHI+PAwqMB8oaRFE2fUft4wIyhRrzWK7h1/CswpyE8B0xyhGXWUDOHShZcxdHKN&#10;wyhl0Okh87FGNGOQ7/hwvNsf78Oth+e9+AUAAP//AwBQSwMEFAAGAAgAAAAhAKi8/37fAAAACQEA&#10;AA8AAABkcnMvZG93bnJldi54bWxMj0FPg0AQhe8m/ofNmHgxdoFY2iJLo63e6qG16XnLjkBkZwm7&#10;FPrvHU96nLyX732Tryfbigv2vnGkIJ5FIJBKZxqqFBw/3x+XIHzQZHTrCBVc0cO6uL3JdWbcSHu8&#10;HEIlGEI+0wrqELpMSl/WaLWfuQ6Jsy/XWx347Ctpej0y3LYyiaJUWt0QL9S6w02N5fdhsArSbT+M&#10;e9o8bI9vO/3RVcnp9XpS6v5uenkGEXAKf2X41Wd1KNjp7AYyXrQKkniecpWD1QIEFxZP8xjEmelR&#10;ArLI5f8Pih8AAAD//wMAUEsBAi0AFAAGAAgAAAAhALaDOJL+AAAA4QEAABMAAAAAAAAAAAAAAAAA&#10;AAAAAFtDb250ZW50X1R5cGVzXS54bWxQSwECLQAUAAYACAAAACEAOP0h/9YAAACUAQAACwAAAAAA&#10;AAAAAAAAAAAvAQAAX3JlbHMvLnJlbHNQSwECLQAUAAYACAAAACEAhPXrWzoCAAAmBAAADgAAAAAA&#10;AAAAAAAAAAAuAgAAZHJzL2Uyb0RvYy54bWxQSwECLQAUAAYACAAAACEAqLz/ft8AAAAJAQAADwAA&#10;AAAAAAAAAAAAAACUBAAAZHJzL2Rvd25yZXYueG1sUEsFBgAAAAAEAAQA8wAAAKAFAAAAAA==&#10;" stroked="f">
                <v:textbox inset="0,0,0,0">
                  <w:txbxContent>
                    <w:p w14:paraId="0E698133" w14:textId="51ABA15F" w:rsidR="00EB48C4" w:rsidRPr="00553B7E" w:rsidRDefault="00EB48C4" w:rsidP="00515B8E">
                      <w:pPr>
                        <w:tabs>
                          <w:tab w:val="left" w:pos="2595"/>
                        </w:tabs>
                        <w:ind w:firstLineChars="100" w:firstLine="221"/>
                        <w:jc w:val="center"/>
                        <w:rPr>
                          <w:rFonts w:asciiTheme="majorEastAsia" w:eastAsiaTheme="majorEastAsia" w:hAnsiTheme="majorEastAsia"/>
                          <w:b/>
                          <w:sz w:val="22"/>
                        </w:rPr>
                      </w:pPr>
                      <w:r>
                        <w:rPr>
                          <w:rFonts w:asciiTheme="majorEastAsia" w:eastAsiaTheme="majorEastAsia" w:hAnsiTheme="majorEastAsia" w:hint="eastAsia"/>
                          <w:b/>
                          <w:sz w:val="22"/>
                        </w:rPr>
                        <w:t>図</w:t>
                      </w:r>
                      <w:r w:rsidRPr="0089015E">
                        <w:rPr>
                          <w:rFonts w:asciiTheme="majorEastAsia" w:eastAsiaTheme="majorEastAsia" w:hAnsiTheme="majorEastAsia" w:hint="eastAsia"/>
                          <w:b/>
                          <w:color w:val="000000" w:themeColor="text1"/>
                          <w:sz w:val="22"/>
                        </w:rPr>
                        <w:t xml:space="preserve">３　</w:t>
                      </w:r>
                      <w:r>
                        <w:rPr>
                          <w:rFonts w:asciiTheme="majorEastAsia" w:eastAsiaTheme="majorEastAsia" w:hAnsiTheme="majorEastAsia" w:hint="eastAsia"/>
                          <w:b/>
                          <w:sz w:val="22"/>
                        </w:rPr>
                        <w:t>水質</w:t>
                      </w:r>
                      <w:r w:rsidRPr="00D128B9">
                        <w:rPr>
                          <w:rFonts w:asciiTheme="majorEastAsia" w:eastAsiaTheme="majorEastAsia" w:hAnsiTheme="majorEastAsia" w:hint="eastAsia"/>
                          <w:b/>
                          <w:sz w:val="22"/>
                        </w:rPr>
                        <w:t>環境基準（</w:t>
                      </w:r>
                      <w:r>
                        <w:rPr>
                          <w:rFonts w:asciiTheme="majorEastAsia" w:eastAsiaTheme="majorEastAsia" w:hAnsiTheme="majorEastAsia" w:hint="eastAsia"/>
                          <w:b/>
                          <w:sz w:val="22"/>
                        </w:rPr>
                        <w:t>全亜鉛</w:t>
                      </w:r>
                      <w:r w:rsidRPr="00D128B9">
                        <w:rPr>
                          <w:rFonts w:asciiTheme="majorEastAsia" w:eastAsiaTheme="majorEastAsia" w:hAnsiTheme="majorEastAsia" w:hint="eastAsia"/>
                          <w:b/>
                          <w:sz w:val="22"/>
                        </w:rPr>
                        <w:t>）の達成率の推移</w:t>
                      </w:r>
                    </w:p>
                    <w:p w14:paraId="008E4A96" w14:textId="77777777" w:rsidR="00EB48C4" w:rsidRPr="00BD670C" w:rsidRDefault="00EB48C4"/>
                  </w:txbxContent>
                </v:textbox>
              </v:shape>
            </w:pict>
          </mc:Fallback>
        </mc:AlternateContent>
      </w:r>
    </w:p>
    <w:p w14:paraId="5DDBD37A" w14:textId="77777777" w:rsidR="00444A77" w:rsidRPr="0049182A" w:rsidRDefault="00444A77" w:rsidP="00444A77">
      <w:pPr>
        <w:tabs>
          <w:tab w:val="left" w:pos="2595"/>
        </w:tabs>
        <w:ind w:left="220" w:hangingChars="100" w:hanging="220"/>
        <w:rPr>
          <w:rFonts w:asciiTheme="minorEastAsia" w:hAnsiTheme="minorEastAsia"/>
          <w:sz w:val="22"/>
        </w:rPr>
      </w:pPr>
    </w:p>
    <w:p w14:paraId="554CDEE3" w14:textId="77777777" w:rsidR="00940CD6" w:rsidRDefault="00940CD6" w:rsidP="008A6E22">
      <w:pPr>
        <w:tabs>
          <w:tab w:val="left" w:pos="2595"/>
        </w:tabs>
        <w:ind w:left="221" w:hangingChars="100" w:hanging="221"/>
        <w:jc w:val="center"/>
        <w:rPr>
          <w:rFonts w:asciiTheme="majorEastAsia" w:eastAsiaTheme="majorEastAsia" w:hAnsiTheme="majorEastAsia"/>
          <w:b/>
          <w:sz w:val="22"/>
        </w:rPr>
      </w:pPr>
    </w:p>
    <w:p w14:paraId="010F9611" w14:textId="3BF1BAA4" w:rsidR="00A0220F" w:rsidRDefault="008A6E22" w:rsidP="008A6E22">
      <w:pPr>
        <w:tabs>
          <w:tab w:val="left" w:pos="2595"/>
        </w:tabs>
        <w:ind w:left="221" w:hangingChars="100" w:hanging="221"/>
        <w:jc w:val="center"/>
        <w:rPr>
          <w:rFonts w:asciiTheme="majorEastAsia" w:eastAsiaTheme="majorEastAsia" w:hAnsiTheme="majorEastAsia"/>
          <w:b/>
          <w:sz w:val="22"/>
        </w:rPr>
      </w:pPr>
      <w:r w:rsidRPr="0089015E">
        <w:rPr>
          <w:rFonts w:asciiTheme="majorEastAsia" w:eastAsiaTheme="majorEastAsia" w:hAnsiTheme="majorEastAsia" w:hint="eastAsia"/>
          <w:b/>
          <w:color w:val="000000" w:themeColor="text1"/>
          <w:sz w:val="22"/>
        </w:rPr>
        <w:t>表</w:t>
      </w:r>
      <w:r w:rsidR="00A44AE3" w:rsidRPr="0089015E">
        <w:rPr>
          <w:rFonts w:asciiTheme="majorEastAsia" w:eastAsiaTheme="majorEastAsia" w:hAnsiTheme="majorEastAsia" w:hint="eastAsia"/>
          <w:b/>
          <w:color w:val="000000" w:themeColor="text1"/>
          <w:sz w:val="22"/>
        </w:rPr>
        <w:t>1</w:t>
      </w:r>
      <w:r w:rsidR="005C595E" w:rsidRPr="0089015E">
        <w:rPr>
          <w:rFonts w:asciiTheme="majorEastAsia" w:eastAsiaTheme="majorEastAsia" w:hAnsiTheme="majorEastAsia" w:hint="eastAsia"/>
          <w:b/>
          <w:color w:val="000000" w:themeColor="text1"/>
          <w:sz w:val="22"/>
        </w:rPr>
        <w:t>6</w:t>
      </w:r>
      <w:r w:rsidR="00444A77" w:rsidRPr="0049182A">
        <w:rPr>
          <w:rFonts w:asciiTheme="majorEastAsia" w:eastAsiaTheme="majorEastAsia" w:hAnsiTheme="majorEastAsia" w:hint="eastAsia"/>
          <w:b/>
          <w:sz w:val="22"/>
        </w:rPr>
        <w:t xml:space="preserve">　</w:t>
      </w:r>
      <w:r w:rsidR="002550BA">
        <w:rPr>
          <w:rFonts w:asciiTheme="majorEastAsia" w:eastAsiaTheme="majorEastAsia" w:hAnsiTheme="majorEastAsia" w:hint="eastAsia"/>
          <w:b/>
          <w:sz w:val="22"/>
        </w:rPr>
        <w:t>全亜鉛の環境基準超過状況（</w:t>
      </w:r>
      <w:r w:rsidR="002550BA" w:rsidRPr="00020A89">
        <w:rPr>
          <w:rFonts w:asciiTheme="majorEastAsia" w:eastAsiaTheme="majorEastAsia" w:hAnsiTheme="majorEastAsia" w:hint="eastAsia"/>
          <w:b/>
          <w:color w:val="000000" w:themeColor="text1"/>
          <w:sz w:val="22"/>
        </w:rPr>
        <w:t>令和３</w:t>
      </w:r>
      <w:r w:rsidR="00A0220F" w:rsidRPr="0049182A">
        <w:rPr>
          <w:rFonts w:asciiTheme="majorEastAsia" w:eastAsiaTheme="majorEastAsia" w:hAnsiTheme="majorEastAsia" w:hint="eastAsia"/>
          <w:b/>
          <w:sz w:val="22"/>
        </w:rPr>
        <w:t>年度）</w:t>
      </w:r>
    </w:p>
    <w:p w14:paraId="43920962" w14:textId="77777777" w:rsidR="007F73A9" w:rsidRPr="0049182A" w:rsidRDefault="007F73A9" w:rsidP="008A6E22">
      <w:pPr>
        <w:tabs>
          <w:tab w:val="left" w:pos="2595"/>
        </w:tabs>
        <w:ind w:left="221" w:hangingChars="100" w:hanging="221"/>
        <w:jc w:val="center"/>
        <w:rPr>
          <w:rFonts w:asciiTheme="majorEastAsia" w:eastAsiaTheme="majorEastAsia" w:hAnsiTheme="majorEastAsia"/>
          <w:b/>
          <w:sz w:val="22"/>
        </w:rPr>
      </w:pPr>
    </w:p>
    <w:p w14:paraId="4DFCB75B" w14:textId="77777777" w:rsidR="00E83C60" w:rsidRPr="0049182A" w:rsidRDefault="00E83C60" w:rsidP="00940CD6">
      <w:pPr>
        <w:tabs>
          <w:tab w:val="left" w:pos="2595"/>
        </w:tabs>
        <w:ind w:firstLineChars="100" w:firstLine="221"/>
        <w:jc w:val="left"/>
        <w:rPr>
          <w:rFonts w:asciiTheme="majorEastAsia" w:eastAsiaTheme="majorEastAsia" w:hAnsiTheme="majorEastAsia"/>
          <w:b/>
          <w:sz w:val="22"/>
        </w:rPr>
      </w:pPr>
      <w:r w:rsidRPr="0049182A">
        <w:rPr>
          <w:rFonts w:asciiTheme="majorEastAsia" w:eastAsiaTheme="majorEastAsia" w:hAnsiTheme="majorEastAsia" w:hint="eastAsia"/>
          <w:b/>
          <w:sz w:val="22"/>
        </w:rPr>
        <w:t>【類型別】</w:t>
      </w:r>
    </w:p>
    <w:tbl>
      <w:tblPr>
        <w:tblStyle w:val="a3"/>
        <w:tblW w:w="0" w:type="auto"/>
        <w:tblInd w:w="392" w:type="dxa"/>
        <w:tblLook w:val="04A0" w:firstRow="1" w:lastRow="0" w:firstColumn="1" w:lastColumn="0" w:noHBand="0" w:noVBand="1"/>
      </w:tblPr>
      <w:tblGrid>
        <w:gridCol w:w="1507"/>
        <w:gridCol w:w="3570"/>
        <w:gridCol w:w="3821"/>
      </w:tblGrid>
      <w:tr w:rsidR="0049182A" w:rsidRPr="0049182A" w14:paraId="6199E331" w14:textId="77777777" w:rsidTr="007F73A9">
        <w:trPr>
          <w:trHeight w:hRule="exact" w:val="340"/>
        </w:trPr>
        <w:tc>
          <w:tcPr>
            <w:tcW w:w="1507" w:type="dxa"/>
          </w:tcPr>
          <w:p w14:paraId="73130C34" w14:textId="77777777" w:rsidR="00A0220F" w:rsidRPr="0049182A" w:rsidRDefault="00A0220F" w:rsidP="00BD670C">
            <w:pPr>
              <w:autoSpaceDE w:val="0"/>
              <w:autoSpaceDN w:val="0"/>
              <w:adjustRightInd w:val="0"/>
              <w:ind w:left="389" w:hangingChars="177" w:hanging="389"/>
              <w:jc w:val="center"/>
              <w:rPr>
                <w:rFonts w:asciiTheme="majorEastAsia" w:eastAsiaTheme="majorEastAsia" w:hAnsiTheme="majorEastAsia" w:cs="ＭＳ明朝"/>
                <w:kern w:val="0"/>
                <w:sz w:val="22"/>
              </w:rPr>
            </w:pPr>
            <w:r w:rsidRPr="0049182A">
              <w:rPr>
                <w:rFonts w:asciiTheme="majorEastAsia" w:eastAsiaTheme="majorEastAsia" w:hAnsiTheme="majorEastAsia" w:cs="ＭＳ明朝" w:hint="eastAsia"/>
                <w:kern w:val="0"/>
                <w:sz w:val="22"/>
              </w:rPr>
              <w:t>類型</w:t>
            </w:r>
          </w:p>
        </w:tc>
        <w:tc>
          <w:tcPr>
            <w:tcW w:w="7391" w:type="dxa"/>
            <w:gridSpan w:val="2"/>
          </w:tcPr>
          <w:p w14:paraId="3CC80CA5" w14:textId="6CDEBD2B" w:rsidR="00A0220F" w:rsidRPr="0049182A" w:rsidRDefault="00C57980" w:rsidP="00BD670C">
            <w:pPr>
              <w:autoSpaceDE w:val="0"/>
              <w:autoSpaceDN w:val="0"/>
              <w:adjustRightInd w:val="0"/>
              <w:ind w:left="389" w:hangingChars="177" w:hanging="389"/>
              <w:jc w:val="center"/>
              <w:rPr>
                <w:rFonts w:asciiTheme="majorEastAsia" w:eastAsiaTheme="majorEastAsia" w:hAnsiTheme="majorEastAsia" w:cs="ＭＳ明朝"/>
                <w:kern w:val="0"/>
                <w:sz w:val="22"/>
              </w:rPr>
            </w:pPr>
            <w:r>
              <w:rPr>
                <w:rFonts w:asciiTheme="majorEastAsia" w:eastAsiaTheme="majorEastAsia" w:hAnsiTheme="majorEastAsia" w:cs="ＭＳ明朝" w:hint="eastAsia"/>
                <w:kern w:val="0"/>
                <w:sz w:val="22"/>
              </w:rPr>
              <w:t>不適合</w:t>
            </w:r>
            <w:r w:rsidR="00A0220F" w:rsidRPr="0049182A">
              <w:rPr>
                <w:rFonts w:asciiTheme="majorEastAsia" w:eastAsiaTheme="majorEastAsia" w:hAnsiTheme="majorEastAsia" w:cs="ＭＳ明朝" w:hint="eastAsia"/>
                <w:kern w:val="0"/>
                <w:sz w:val="22"/>
              </w:rPr>
              <w:t>水域数／類型指定水域数（％）</w:t>
            </w:r>
          </w:p>
        </w:tc>
      </w:tr>
      <w:tr w:rsidR="0049182A" w:rsidRPr="0049182A" w14:paraId="01ED32FE" w14:textId="77777777" w:rsidTr="007F73A9">
        <w:trPr>
          <w:trHeight w:hRule="exact" w:val="340"/>
        </w:trPr>
        <w:tc>
          <w:tcPr>
            <w:tcW w:w="1507" w:type="dxa"/>
          </w:tcPr>
          <w:p w14:paraId="67ADB30E" w14:textId="77777777" w:rsidR="00A0220F" w:rsidRPr="0049182A" w:rsidRDefault="00A0220F" w:rsidP="00BD670C">
            <w:pPr>
              <w:autoSpaceDE w:val="0"/>
              <w:autoSpaceDN w:val="0"/>
              <w:adjustRightInd w:val="0"/>
              <w:ind w:left="389" w:hangingChars="177" w:hanging="389"/>
              <w:jc w:val="center"/>
              <w:rPr>
                <w:rFonts w:asciiTheme="majorEastAsia" w:eastAsiaTheme="majorEastAsia" w:hAnsiTheme="majorEastAsia" w:cs="ＭＳ明朝"/>
                <w:kern w:val="0"/>
                <w:sz w:val="22"/>
              </w:rPr>
            </w:pPr>
            <w:r w:rsidRPr="0049182A">
              <w:rPr>
                <w:rFonts w:asciiTheme="majorEastAsia" w:eastAsiaTheme="majorEastAsia" w:hAnsiTheme="majorEastAsia" w:cs="ＭＳ明朝" w:hint="eastAsia"/>
                <w:kern w:val="0"/>
                <w:sz w:val="22"/>
              </w:rPr>
              <w:t>生物Ａ</w:t>
            </w:r>
          </w:p>
        </w:tc>
        <w:tc>
          <w:tcPr>
            <w:tcW w:w="3570" w:type="dxa"/>
          </w:tcPr>
          <w:p w14:paraId="0DBAFB47" w14:textId="77777777" w:rsidR="00A0220F" w:rsidRPr="00020A89" w:rsidRDefault="00A0220F" w:rsidP="00BD670C">
            <w:pPr>
              <w:autoSpaceDE w:val="0"/>
              <w:autoSpaceDN w:val="0"/>
              <w:adjustRightInd w:val="0"/>
              <w:ind w:left="389" w:hangingChars="177" w:hanging="389"/>
              <w:jc w:val="left"/>
              <w:rPr>
                <w:rFonts w:asciiTheme="majorEastAsia" w:eastAsiaTheme="majorEastAsia" w:hAnsiTheme="majorEastAsia" w:cs="ＭＳ明朝"/>
                <w:color w:val="000000" w:themeColor="text1"/>
                <w:kern w:val="0"/>
                <w:sz w:val="22"/>
              </w:rPr>
            </w:pPr>
            <w:r w:rsidRPr="00020A89">
              <w:rPr>
                <w:rFonts w:asciiTheme="majorEastAsia" w:eastAsiaTheme="majorEastAsia" w:hAnsiTheme="majorEastAsia" w:cs="ＭＳ明朝" w:hint="eastAsia"/>
                <w:color w:val="000000" w:themeColor="text1"/>
                <w:kern w:val="0"/>
                <w:sz w:val="22"/>
              </w:rPr>
              <w:t>０／９　（０％）</w:t>
            </w:r>
          </w:p>
        </w:tc>
        <w:tc>
          <w:tcPr>
            <w:tcW w:w="3821" w:type="dxa"/>
            <w:vMerge w:val="restart"/>
            <w:vAlign w:val="center"/>
          </w:tcPr>
          <w:p w14:paraId="59468871" w14:textId="06AFDC73" w:rsidR="00A0220F" w:rsidRPr="00020A89" w:rsidRDefault="002550BA" w:rsidP="004B24D8">
            <w:pPr>
              <w:autoSpaceDE w:val="0"/>
              <w:autoSpaceDN w:val="0"/>
              <w:adjustRightInd w:val="0"/>
              <w:ind w:left="389" w:hangingChars="177" w:hanging="389"/>
              <w:jc w:val="left"/>
              <w:rPr>
                <w:rFonts w:asciiTheme="majorEastAsia" w:eastAsiaTheme="majorEastAsia" w:hAnsiTheme="majorEastAsia" w:cs="ＭＳ明朝"/>
                <w:color w:val="000000" w:themeColor="text1"/>
                <w:kern w:val="0"/>
                <w:sz w:val="22"/>
              </w:rPr>
            </w:pPr>
            <w:r w:rsidRPr="00020A89">
              <w:rPr>
                <w:rFonts w:asciiTheme="majorEastAsia" w:eastAsiaTheme="majorEastAsia" w:hAnsiTheme="majorEastAsia" w:cs="ＭＳ明朝" w:hint="eastAsia"/>
                <w:color w:val="000000" w:themeColor="text1"/>
                <w:kern w:val="0"/>
                <w:sz w:val="22"/>
              </w:rPr>
              <w:t>１０／６５（１５．</w:t>
            </w:r>
            <w:r w:rsidR="004B24D8" w:rsidRPr="00020A89">
              <w:rPr>
                <w:rFonts w:asciiTheme="majorEastAsia" w:eastAsiaTheme="majorEastAsia" w:hAnsiTheme="majorEastAsia" w:cs="ＭＳ明朝" w:hint="eastAsia"/>
                <w:color w:val="000000" w:themeColor="text1"/>
                <w:kern w:val="0"/>
                <w:sz w:val="22"/>
              </w:rPr>
              <w:t>４</w:t>
            </w:r>
            <w:r w:rsidR="00A0220F" w:rsidRPr="00020A89">
              <w:rPr>
                <w:rFonts w:asciiTheme="majorEastAsia" w:eastAsiaTheme="majorEastAsia" w:hAnsiTheme="majorEastAsia" w:cs="ＭＳ明朝" w:hint="eastAsia"/>
                <w:color w:val="000000" w:themeColor="text1"/>
                <w:kern w:val="0"/>
                <w:sz w:val="22"/>
              </w:rPr>
              <w:t>％）</w:t>
            </w:r>
          </w:p>
        </w:tc>
      </w:tr>
      <w:tr w:rsidR="0049182A" w:rsidRPr="0049182A" w14:paraId="4D2E9F88" w14:textId="77777777" w:rsidTr="007F73A9">
        <w:trPr>
          <w:trHeight w:hRule="exact" w:val="340"/>
        </w:trPr>
        <w:tc>
          <w:tcPr>
            <w:tcW w:w="1507" w:type="dxa"/>
          </w:tcPr>
          <w:p w14:paraId="03C9E8E2" w14:textId="77777777" w:rsidR="00A0220F" w:rsidRPr="0049182A" w:rsidRDefault="00A0220F" w:rsidP="00BD670C">
            <w:pPr>
              <w:autoSpaceDE w:val="0"/>
              <w:autoSpaceDN w:val="0"/>
              <w:adjustRightInd w:val="0"/>
              <w:ind w:left="389" w:hangingChars="177" w:hanging="389"/>
              <w:jc w:val="center"/>
              <w:rPr>
                <w:rFonts w:asciiTheme="majorEastAsia" w:eastAsiaTheme="majorEastAsia" w:hAnsiTheme="majorEastAsia" w:cs="ＭＳ明朝"/>
                <w:kern w:val="0"/>
                <w:sz w:val="22"/>
              </w:rPr>
            </w:pPr>
            <w:r w:rsidRPr="0049182A">
              <w:rPr>
                <w:rFonts w:asciiTheme="majorEastAsia" w:eastAsiaTheme="majorEastAsia" w:hAnsiTheme="majorEastAsia" w:cs="ＭＳ明朝" w:hint="eastAsia"/>
                <w:kern w:val="0"/>
                <w:sz w:val="22"/>
              </w:rPr>
              <w:t>生物Ｂ</w:t>
            </w:r>
          </w:p>
        </w:tc>
        <w:tc>
          <w:tcPr>
            <w:tcW w:w="3570" w:type="dxa"/>
          </w:tcPr>
          <w:p w14:paraId="73F7D8D4" w14:textId="77777777" w:rsidR="00A0220F" w:rsidRPr="00020A89" w:rsidRDefault="002550BA" w:rsidP="00BD670C">
            <w:pPr>
              <w:autoSpaceDE w:val="0"/>
              <w:autoSpaceDN w:val="0"/>
              <w:adjustRightInd w:val="0"/>
              <w:ind w:left="389" w:hangingChars="177" w:hanging="389"/>
              <w:jc w:val="left"/>
              <w:rPr>
                <w:rFonts w:asciiTheme="majorEastAsia" w:eastAsiaTheme="majorEastAsia" w:hAnsiTheme="majorEastAsia" w:cs="ＭＳ明朝"/>
                <w:color w:val="000000" w:themeColor="text1"/>
                <w:kern w:val="0"/>
                <w:sz w:val="22"/>
              </w:rPr>
            </w:pPr>
            <w:r w:rsidRPr="00020A89">
              <w:rPr>
                <w:rFonts w:asciiTheme="majorEastAsia" w:eastAsiaTheme="majorEastAsia" w:hAnsiTheme="majorEastAsia" w:cs="ＭＳ明朝" w:hint="eastAsia"/>
                <w:color w:val="000000" w:themeColor="text1"/>
                <w:kern w:val="0"/>
                <w:sz w:val="22"/>
              </w:rPr>
              <w:t>１０／５６</w:t>
            </w:r>
            <w:r w:rsidR="00A0220F" w:rsidRPr="00020A89">
              <w:rPr>
                <w:rFonts w:asciiTheme="majorEastAsia" w:eastAsiaTheme="majorEastAsia" w:hAnsiTheme="majorEastAsia" w:cs="ＭＳ明朝" w:hint="eastAsia"/>
                <w:color w:val="000000" w:themeColor="text1"/>
                <w:kern w:val="0"/>
                <w:sz w:val="22"/>
              </w:rPr>
              <w:t>（</w:t>
            </w:r>
            <w:r w:rsidRPr="00020A89">
              <w:rPr>
                <w:rFonts w:asciiTheme="majorEastAsia" w:eastAsiaTheme="majorEastAsia" w:hAnsiTheme="majorEastAsia" w:cs="ＭＳ明朝" w:hint="eastAsia"/>
                <w:color w:val="000000" w:themeColor="text1"/>
                <w:kern w:val="0"/>
                <w:sz w:val="22"/>
              </w:rPr>
              <w:t>１７．９</w:t>
            </w:r>
            <w:r w:rsidR="00A0220F" w:rsidRPr="00020A89">
              <w:rPr>
                <w:rFonts w:asciiTheme="majorEastAsia" w:eastAsiaTheme="majorEastAsia" w:hAnsiTheme="majorEastAsia" w:cs="ＭＳ明朝" w:hint="eastAsia"/>
                <w:color w:val="000000" w:themeColor="text1"/>
                <w:kern w:val="0"/>
                <w:sz w:val="22"/>
              </w:rPr>
              <w:t>％）</w:t>
            </w:r>
          </w:p>
        </w:tc>
        <w:tc>
          <w:tcPr>
            <w:tcW w:w="3821" w:type="dxa"/>
            <w:vMerge/>
          </w:tcPr>
          <w:p w14:paraId="06462CBA" w14:textId="77777777" w:rsidR="00A0220F" w:rsidRPr="00020A89" w:rsidRDefault="00A0220F" w:rsidP="00BD670C">
            <w:pPr>
              <w:autoSpaceDE w:val="0"/>
              <w:autoSpaceDN w:val="0"/>
              <w:adjustRightInd w:val="0"/>
              <w:ind w:left="389" w:hangingChars="177" w:hanging="389"/>
              <w:jc w:val="left"/>
              <w:rPr>
                <w:rFonts w:asciiTheme="majorEastAsia" w:eastAsiaTheme="majorEastAsia" w:hAnsiTheme="majorEastAsia" w:cs="ＭＳ明朝"/>
                <w:color w:val="000000" w:themeColor="text1"/>
                <w:kern w:val="0"/>
                <w:sz w:val="22"/>
              </w:rPr>
            </w:pPr>
          </w:p>
        </w:tc>
      </w:tr>
    </w:tbl>
    <w:p w14:paraId="11E583F0" w14:textId="77777777" w:rsidR="007F73A9" w:rsidRDefault="007F73A9" w:rsidP="00E83C60">
      <w:pPr>
        <w:tabs>
          <w:tab w:val="left" w:pos="2595"/>
        </w:tabs>
        <w:ind w:leftChars="100" w:left="210"/>
        <w:jc w:val="left"/>
        <w:rPr>
          <w:rFonts w:asciiTheme="majorEastAsia" w:eastAsiaTheme="majorEastAsia" w:hAnsiTheme="majorEastAsia"/>
          <w:b/>
          <w:sz w:val="22"/>
        </w:rPr>
      </w:pPr>
    </w:p>
    <w:p w14:paraId="10AAF495" w14:textId="1FBC3261" w:rsidR="00A0220F" w:rsidRPr="0049182A" w:rsidRDefault="00E83C60" w:rsidP="00E83C60">
      <w:pPr>
        <w:tabs>
          <w:tab w:val="left" w:pos="2595"/>
        </w:tabs>
        <w:ind w:leftChars="100" w:left="210"/>
        <w:jc w:val="left"/>
        <w:rPr>
          <w:rFonts w:asciiTheme="majorEastAsia" w:eastAsiaTheme="majorEastAsia" w:hAnsiTheme="majorEastAsia"/>
          <w:b/>
          <w:sz w:val="22"/>
        </w:rPr>
      </w:pPr>
      <w:r w:rsidRPr="0049182A">
        <w:rPr>
          <w:rFonts w:asciiTheme="majorEastAsia" w:eastAsiaTheme="majorEastAsia" w:hAnsiTheme="majorEastAsia" w:hint="eastAsia"/>
          <w:b/>
          <w:sz w:val="22"/>
        </w:rPr>
        <w:t>【</w:t>
      </w:r>
      <w:r w:rsidR="00600EFA" w:rsidRPr="0049182A">
        <w:rPr>
          <w:rFonts w:asciiTheme="majorEastAsia" w:eastAsiaTheme="majorEastAsia" w:hAnsiTheme="majorEastAsia" w:hint="eastAsia"/>
          <w:b/>
          <w:sz w:val="22"/>
        </w:rPr>
        <w:t>水系</w:t>
      </w:r>
      <w:r w:rsidR="00A0220F" w:rsidRPr="0049182A">
        <w:rPr>
          <w:rFonts w:asciiTheme="majorEastAsia" w:eastAsiaTheme="majorEastAsia" w:hAnsiTheme="majorEastAsia" w:hint="eastAsia"/>
          <w:b/>
          <w:sz w:val="22"/>
        </w:rPr>
        <w:t>別】</w:t>
      </w:r>
      <w:r w:rsidRPr="0049182A">
        <w:rPr>
          <w:rFonts w:asciiTheme="majorEastAsia" w:eastAsiaTheme="majorEastAsia" w:hAnsiTheme="majorEastAsia" w:hint="eastAsia"/>
          <w:b/>
          <w:sz w:val="22"/>
        </w:rPr>
        <w:t xml:space="preserve">　</w:t>
      </w:r>
    </w:p>
    <w:tbl>
      <w:tblPr>
        <w:tblStyle w:val="1"/>
        <w:tblW w:w="0" w:type="auto"/>
        <w:jc w:val="center"/>
        <w:tblLook w:val="04A0" w:firstRow="1" w:lastRow="0" w:firstColumn="1" w:lastColumn="0" w:noHBand="0" w:noVBand="1"/>
      </w:tblPr>
      <w:tblGrid>
        <w:gridCol w:w="1555"/>
        <w:gridCol w:w="3552"/>
        <w:gridCol w:w="3828"/>
      </w:tblGrid>
      <w:tr w:rsidR="00E06A55" w:rsidRPr="0049182A" w14:paraId="008CB289" w14:textId="77777777" w:rsidTr="007F73A9">
        <w:trPr>
          <w:trHeight w:hRule="exact" w:val="340"/>
          <w:jc w:val="center"/>
        </w:trPr>
        <w:tc>
          <w:tcPr>
            <w:tcW w:w="1555" w:type="dxa"/>
            <w:vAlign w:val="center"/>
          </w:tcPr>
          <w:p w14:paraId="0975B93F" w14:textId="77777777" w:rsidR="00A0220F" w:rsidRPr="0049182A" w:rsidRDefault="00A0220F" w:rsidP="00BD670C">
            <w:pPr>
              <w:autoSpaceDE w:val="0"/>
              <w:autoSpaceDN w:val="0"/>
              <w:adjustRightInd w:val="0"/>
              <w:ind w:left="389" w:hangingChars="177" w:hanging="389"/>
              <w:jc w:val="center"/>
              <w:rPr>
                <w:rFonts w:asciiTheme="majorEastAsia" w:eastAsiaTheme="majorEastAsia" w:hAnsiTheme="majorEastAsia" w:cs="ＭＳ明朝"/>
                <w:kern w:val="0"/>
                <w:sz w:val="22"/>
              </w:rPr>
            </w:pPr>
            <w:r w:rsidRPr="0049182A">
              <w:rPr>
                <w:rFonts w:asciiTheme="majorEastAsia" w:eastAsiaTheme="majorEastAsia" w:hAnsiTheme="majorEastAsia" w:cs="ＭＳ明朝" w:hint="eastAsia"/>
                <w:kern w:val="0"/>
                <w:sz w:val="22"/>
              </w:rPr>
              <w:t>水　系</w:t>
            </w:r>
          </w:p>
        </w:tc>
        <w:tc>
          <w:tcPr>
            <w:tcW w:w="3552" w:type="dxa"/>
            <w:vAlign w:val="center"/>
          </w:tcPr>
          <w:p w14:paraId="04505372" w14:textId="43C6518C" w:rsidR="00A0220F" w:rsidRPr="0049182A" w:rsidRDefault="00C57980" w:rsidP="006401CC">
            <w:pPr>
              <w:autoSpaceDE w:val="0"/>
              <w:autoSpaceDN w:val="0"/>
              <w:adjustRightInd w:val="0"/>
              <w:ind w:left="389" w:hangingChars="177" w:hanging="389"/>
              <w:jc w:val="center"/>
              <w:rPr>
                <w:rFonts w:asciiTheme="majorEastAsia" w:eastAsiaTheme="majorEastAsia" w:hAnsiTheme="majorEastAsia" w:cs="ＭＳ明朝"/>
                <w:kern w:val="0"/>
                <w:sz w:val="22"/>
              </w:rPr>
            </w:pPr>
            <w:r>
              <w:rPr>
                <w:rFonts w:asciiTheme="majorEastAsia" w:eastAsiaTheme="majorEastAsia" w:hAnsiTheme="majorEastAsia" w:cs="ＭＳ明朝" w:hint="eastAsia"/>
                <w:kern w:val="0"/>
                <w:sz w:val="22"/>
              </w:rPr>
              <w:t>不適合</w:t>
            </w:r>
            <w:r w:rsidR="00A0220F" w:rsidRPr="0049182A">
              <w:rPr>
                <w:rFonts w:asciiTheme="majorEastAsia" w:eastAsiaTheme="majorEastAsia" w:hAnsiTheme="majorEastAsia" w:cs="ＭＳ明朝" w:hint="eastAsia"/>
                <w:kern w:val="0"/>
                <w:sz w:val="22"/>
              </w:rPr>
              <w:t>水域数／類型指定水域数</w:t>
            </w:r>
            <w:r w:rsidR="006401CC" w:rsidRPr="0049182A">
              <w:rPr>
                <w:rFonts w:asciiTheme="majorEastAsia" w:eastAsiaTheme="majorEastAsia" w:hAnsiTheme="majorEastAsia" w:cs="ＭＳ明朝" w:hint="eastAsia"/>
                <w:kern w:val="0"/>
                <w:sz w:val="22"/>
              </w:rPr>
              <w:t>(%)</w:t>
            </w:r>
          </w:p>
        </w:tc>
        <w:tc>
          <w:tcPr>
            <w:tcW w:w="3828" w:type="dxa"/>
            <w:vAlign w:val="center"/>
          </w:tcPr>
          <w:p w14:paraId="189E00AD" w14:textId="3102F3F8" w:rsidR="00A0220F" w:rsidRPr="0049182A" w:rsidRDefault="00C57980" w:rsidP="006401CC">
            <w:pPr>
              <w:autoSpaceDE w:val="0"/>
              <w:autoSpaceDN w:val="0"/>
              <w:adjustRightInd w:val="0"/>
              <w:ind w:left="389" w:hangingChars="177" w:hanging="389"/>
              <w:jc w:val="center"/>
              <w:rPr>
                <w:rFonts w:asciiTheme="majorEastAsia" w:eastAsiaTheme="majorEastAsia" w:hAnsiTheme="majorEastAsia" w:cs="ＭＳ明朝"/>
                <w:kern w:val="0"/>
                <w:sz w:val="22"/>
              </w:rPr>
            </w:pPr>
            <w:r>
              <w:rPr>
                <w:rFonts w:asciiTheme="majorEastAsia" w:eastAsiaTheme="majorEastAsia" w:hAnsiTheme="majorEastAsia" w:cs="ＭＳ明朝" w:hint="eastAsia"/>
                <w:kern w:val="0"/>
                <w:sz w:val="22"/>
              </w:rPr>
              <w:t>不適合</w:t>
            </w:r>
            <w:r w:rsidR="006401CC" w:rsidRPr="0049182A">
              <w:rPr>
                <w:rFonts w:asciiTheme="majorEastAsia" w:eastAsiaTheme="majorEastAsia" w:hAnsiTheme="majorEastAsia" w:cs="ＭＳ明朝" w:hint="eastAsia"/>
                <w:kern w:val="0"/>
                <w:sz w:val="22"/>
              </w:rPr>
              <w:t>水域</w:t>
            </w:r>
            <w:r w:rsidR="00BD670C" w:rsidRPr="0049182A">
              <w:rPr>
                <w:rFonts w:asciiTheme="majorEastAsia" w:eastAsiaTheme="majorEastAsia" w:hAnsiTheme="majorEastAsia" w:cs="ＭＳ明朝" w:hint="eastAsia"/>
                <w:kern w:val="0"/>
                <w:sz w:val="22"/>
              </w:rPr>
              <w:t>及び年平均値</w:t>
            </w:r>
            <w:r w:rsidR="006401CC" w:rsidRPr="0049182A">
              <w:rPr>
                <w:rFonts w:asciiTheme="majorEastAsia" w:eastAsiaTheme="majorEastAsia" w:hAnsiTheme="majorEastAsia" w:cs="ＭＳ明朝" w:hint="eastAsia"/>
                <w:kern w:val="0"/>
                <w:sz w:val="22"/>
              </w:rPr>
              <w:t>(mg/L)</w:t>
            </w:r>
          </w:p>
        </w:tc>
      </w:tr>
      <w:tr w:rsidR="00E06A55" w:rsidRPr="0049182A" w14:paraId="6FEA4246" w14:textId="77777777" w:rsidTr="007F73A9">
        <w:trPr>
          <w:trHeight w:hRule="exact" w:val="340"/>
          <w:jc w:val="center"/>
        </w:trPr>
        <w:tc>
          <w:tcPr>
            <w:tcW w:w="1555" w:type="dxa"/>
          </w:tcPr>
          <w:p w14:paraId="30A9E266" w14:textId="77777777" w:rsidR="00A0220F" w:rsidRPr="0049182A" w:rsidRDefault="00A0220F" w:rsidP="00BD670C">
            <w:pPr>
              <w:autoSpaceDE w:val="0"/>
              <w:autoSpaceDN w:val="0"/>
              <w:adjustRightInd w:val="0"/>
              <w:ind w:left="389" w:hangingChars="177" w:hanging="389"/>
              <w:jc w:val="left"/>
              <w:rPr>
                <w:rFonts w:asciiTheme="majorEastAsia" w:eastAsiaTheme="majorEastAsia" w:hAnsiTheme="majorEastAsia" w:cs="ＭＳ明朝"/>
                <w:kern w:val="0"/>
                <w:sz w:val="22"/>
              </w:rPr>
            </w:pPr>
            <w:r w:rsidRPr="0049182A">
              <w:rPr>
                <w:rFonts w:asciiTheme="majorEastAsia" w:eastAsiaTheme="majorEastAsia" w:hAnsiTheme="majorEastAsia" w:cs="ＭＳ明朝" w:hint="eastAsia"/>
                <w:kern w:val="0"/>
                <w:sz w:val="22"/>
              </w:rPr>
              <w:t>淀川水系</w:t>
            </w:r>
          </w:p>
        </w:tc>
        <w:tc>
          <w:tcPr>
            <w:tcW w:w="3552" w:type="dxa"/>
          </w:tcPr>
          <w:p w14:paraId="005F387A" w14:textId="77777777" w:rsidR="00A0220F" w:rsidRPr="00020A89" w:rsidRDefault="00A0220F" w:rsidP="00203E46">
            <w:pPr>
              <w:autoSpaceDE w:val="0"/>
              <w:autoSpaceDN w:val="0"/>
              <w:adjustRightInd w:val="0"/>
              <w:ind w:leftChars="100" w:left="379" w:hangingChars="77" w:hanging="169"/>
              <w:jc w:val="left"/>
              <w:rPr>
                <w:rFonts w:asciiTheme="majorEastAsia" w:eastAsiaTheme="majorEastAsia" w:hAnsiTheme="majorEastAsia" w:cs="ＭＳ明朝"/>
                <w:color w:val="000000" w:themeColor="text1"/>
                <w:kern w:val="0"/>
                <w:sz w:val="22"/>
              </w:rPr>
            </w:pPr>
            <w:r w:rsidRPr="00020A89">
              <w:rPr>
                <w:rFonts w:asciiTheme="majorEastAsia" w:eastAsiaTheme="majorEastAsia" w:hAnsiTheme="majorEastAsia" w:cs="ＭＳ明朝" w:hint="eastAsia"/>
                <w:color w:val="000000" w:themeColor="text1"/>
                <w:kern w:val="0"/>
                <w:sz w:val="22"/>
              </w:rPr>
              <w:t>１／８　（１２．５％）</w:t>
            </w:r>
          </w:p>
        </w:tc>
        <w:tc>
          <w:tcPr>
            <w:tcW w:w="3828" w:type="dxa"/>
          </w:tcPr>
          <w:p w14:paraId="600661FE" w14:textId="77777777" w:rsidR="00A0220F" w:rsidRPr="00020A89" w:rsidRDefault="00A0220F" w:rsidP="006401CC">
            <w:pPr>
              <w:autoSpaceDE w:val="0"/>
              <w:autoSpaceDN w:val="0"/>
              <w:adjustRightInd w:val="0"/>
              <w:ind w:left="389" w:hangingChars="177" w:hanging="389"/>
              <w:jc w:val="left"/>
              <w:rPr>
                <w:rFonts w:asciiTheme="majorEastAsia" w:eastAsiaTheme="majorEastAsia" w:hAnsiTheme="majorEastAsia" w:cs="ＭＳ明朝"/>
                <w:color w:val="000000" w:themeColor="text1"/>
                <w:kern w:val="0"/>
                <w:sz w:val="22"/>
              </w:rPr>
            </w:pPr>
            <w:r w:rsidRPr="00020A89">
              <w:rPr>
                <w:rFonts w:asciiTheme="majorEastAsia" w:eastAsiaTheme="majorEastAsia" w:hAnsiTheme="majorEastAsia" w:cs="ＭＳ明朝" w:hint="eastAsia"/>
                <w:color w:val="000000" w:themeColor="text1"/>
                <w:kern w:val="0"/>
                <w:sz w:val="22"/>
              </w:rPr>
              <w:t>船橋川</w:t>
            </w:r>
            <w:r w:rsidR="00BD670C" w:rsidRPr="00020A89">
              <w:rPr>
                <w:rFonts w:asciiTheme="majorEastAsia" w:eastAsiaTheme="majorEastAsia" w:hAnsiTheme="majorEastAsia" w:cs="ＭＳ明朝" w:hint="eastAsia"/>
                <w:color w:val="000000" w:themeColor="text1"/>
                <w:kern w:val="0"/>
                <w:sz w:val="22"/>
              </w:rPr>
              <w:t>（</w:t>
            </w:r>
            <w:r w:rsidR="00A2789E" w:rsidRPr="00020A89">
              <w:rPr>
                <w:rFonts w:asciiTheme="majorEastAsia" w:eastAsiaTheme="majorEastAsia" w:hAnsiTheme="majorEastAsia" w:cs="ＭＳ明朝" w:hint="eastAsia"/>
                <w:color w:val="000000" w:themeColor="text1"/>
                <w:kern w:val="0"/>
                <w:sz w:val="22"/>
              </w:rPr>
              <w:t>0.03</w:t>
            </w:r>
            <w:r w:rsidR="00A2789E" w:rsidRPr="00020A89">
              <w:rPr>
                <w:rFonts w:asciiTheme="majorEastAsia" w:eastAsiaTheme="majorEastAsia" w:hAnsiTheme="majorEastAsia" w:cs="ＭＳ明朝"/>
                <w:color w:val="000000" w:themeColor="text1"/>
                <w:kern w:val="0"/>
                <w:sz w:val="22"/>
              </w:rPr>
              <w:t>3</w:t>
            </w:r>
            <w:r w:rsidR="00BD670C" w:rsidRPr="00020A89">
              <w:rPr>
                <w:rFonts w:asciiTheme="majorEastAsia" w:eastAsiaTheme="majorEastAsia" w:hAnsiTheme="majorEastAsia" w:cs="ＭＳ明朝" w:hint="eastAsia"/>
                <w:color w:val="000000" w:themeColor="text1"/>
                <w:kern w:val="0"/>
                <w:sz w:val="22"/>
              </w:rPr>
              <w:t>）</w:t>
            </w:r>
          </w:p>
        </w:tc>
      </w:tr>
      <w:tr w:rsidR="00E06A55" w:rsidRPr="0049182A" w14:paraId="553EB265" w14:textId="77777777" w:rsidTr="007F73A9">
        <w:trPr>
          <w:trHeight w:hRule="exact" w:val="340"/>
          <w:jc w:val="center"/>
        </w:trPr>
        <w:tc>
          <w:tcPr>
            <w:tcW w:w="1555" w:type="dxa"/>
          </w:tcPr>
          <w:p w14:paraId="08FD64AE" w14:textId="77777777" w:rsidR="00A0220F" w:rsidRPr="0049182A" w:rsidRDefault="00A0220F" w:rsidP="00BD670C">
            <w:pPr>
              <w:autoSpaceDE w:val="0"/>
              <w:autoSpaceDN w:val="0"/>
              <w:adjustRightInd w:val="0"/>
              <w:ind w:left="389" w:hangingChars="177" w:hanging="389"/>
              <w:jc w:val="left"/>
              <w:rPr>
                <w:rFonts w:asciiTheme="majorEastAsia" w:eastAsiaTheme="majorEastAsia" w:hAnsiTheme="majorEastAsia" w:cs="ＭＳ明朝"/>
                <w:kern w:val="0"/>
                <w:sz w:val="22"/>
              </w:rPr>
            </w:pPr>
            <w:r w:rsidRPr="0049182A">
              <w:rPr>
                <w:rFonts w:asciiTheme="majorEastAsia" w:eastAsiaTheme="majorEastAsia" w:hAnsiTheme="majorEastAsia" w:cs="ＭＳ明朝" w:hint="eastAsia"/>
                <w:kern w:val="0"/>
                <w:sz w:val="22"/>
              </w:rPr>
              <w:t>神崎川水系</w:t>
            </w:r>
          </w:p>
        </w:tc>
        <w:tc>
          <w:tcPr>
            <w:tcW w:w="3552" w:type="dxa"/>
          </w:tcPr>
          <w:p w14:paraId="7C0C1464" w14:textId="77777777" w:rsidR="00A0220F" w:rsidRPr="00020A89" w:rsidRDefault="00A0220F" w:rsidP="00203E46">
            <w:pPr>
              <w:autoSpaceDE w:val="0"/>
              <w:autoSpaceDN w:val="0"/>
              <w:adjustRightInd w:val="0"/>
              <w:ind w:leftChars="100" w:left="379" w:hangingChars="77" w:hanging="169"/>
              <w:jc w:val="left"/>
              <w:rPr>
                <w:rFonts w:asciiTheme="majorEastAsia" w:eastAsiaTheme="majorEastAsia" w:hAnsiTheme="majorEastAsia" w:cs="ＭＳ明朝"/>
                <w:color w:val="000000" w:themeColor="text1"/>
                <w:kern w:val="0"/>
                <w:sz w:val="22"/>
              </w:rPr>
            </w:pPr>
            <w:r w:rsidRPr="00020A89">
              <w:rPr>
                <w:rFonts w:asciiTheme="majorEastAsia" w:eastAsiaTheme="majorEastAsia" w:hAnsiTheme="majorEastAsia" w:cs="ＭＳ明朝" w:hint="eastAsia"/>
                <w:color w:val="000000" w:themeColor="text1"/>
                <w:kern w:val="0"/>
                <w:sz w:val="22"/>
              </w:rPr>
              <w:t xml:space="preserve">０／１６　</w:t>
            </w:r>
            <w:r w:rsidR="00FE5726" w:rsidRPr="00020A89">
              <w:rPr>
                <w:rFonts w:asciiTheme="majorEastAsia" w:eastAsiaTheme="majorEastAsia" w:hAnsiTheme="majorEastAsia" w:cs="ＭＳ明朝" w:hint="eastAsia"/>
                <w:color w:val="000000" w:themeColor="text1"/>
                <w:kern w:val="0"/>
                <w:sz w:val="22"/>
              </w:rPr>
              <w:t xml:space="preserve">　</w:t>
            </w:r>
            <w:r w:rsidRPr="00020A89">
              <w:rPr>
                <w:rFonts w:asciiTheme="majorEastAsia" w:eastAsiaTheme="majorEastAsia" w:hAnsiTheme="majorEastAsia" w:cs="ＭＳ明朝" w:hint="eastAsia"/>
                <w:color w:val="000000" w:themeColor="text1"/>
                <w:kern w:val="0"/>
                <w:sz w:val="22"/>
              </w:rPr>
              <w:t xml:space="preserve">　（０％）</w:t>
            </w:r>
          </w:p>
        </w:tc>
        <w:tc>
          <w:tcPr>
            <w:tcW w:w="3828" w:type="dxa"/>
          </w:tcPr>
          <w:p w14:paraId="76772E78" w14:textId="77777777" w:rsidR="00A0220F" w:rsidRPr="00020A89" w:rsidRDefault="00A0220F" w:rsidP="00BD670C">
            <w:pPr>
              <w:autoSpaceDE w:val="0"/>
              <w:autoSpaceDN w:val="0"/>
              <w:adjustRightInd w:val="0"/>
              <w:ind w:left="389" w:hangingChars="177" w:hanging="389"/>
              <w:jc w:val="left"/>
              <w:rPr>
                <w:rFonts w:asciiTheme="majorEastAsia" w:eastAsiaTheme="majorEastAsia" w:hAnsiTheme="majorEastAsia" w:cs="ＭＳ明朝"/>
                <w:color w:val="000000" w:themeColor="text1"/>
                <w:kern w:val="0"/>
                <w:sz w:val="22"/>
              </w:rPr>
            </w:pPr>
          </w:p>
        </w:tc>
      </w:tr>
      <w:tr w:rsidR="00E06A55" w:rsidRPr="0049182A" w14:paraId="69DF9566" w14:textId="77777777" w:rsidTr="007F73A9">
        <w:trPr>
          <w:trHeight w:hRule="exact" w:val="340"/>
          <w:jc w:val="center"/>
        </w:trPr>
        <w:tc>
          <w:tcPr>
            <w:tcW w:w="1555" w:type="dxa"/>
          </w:tcPr>
          <w:p w14:paraId="614EAFD2" w14:textId="77777777" w:rsidR="00A0220F" w:rsidRPr="0049182A" w:rsidRDefault="00A0220F" w:rsidP="00BD670C">
            <w:pPr>
              <w:autoSpaceDE w:val="0"/>
              <w:autoSpaceDN w:val="0"/>
              <w:adjustRightInd w:val="0"/>
              <w:ind w:left="389" w:hangingChars="177" w:hanging="389"/>
              <w:jc w:val="left"/>
              <w:rPr>
                <w:rFonts w:asciiTheme="majorEastAsia" w:eastAsiaTheme="majorEastAsia" w:hAnsiTheme="majorEastAsia" w:cs="ＭＳ明朝"/>
                <w:kern w:val="0"/>
                <w:sz w:val="22"/>
              </w:rPr>
            </w:pPr>
            <w:r w:rsidRPr="0049182A">
              <w:rPr>
                <w:rFonts w:asciiTheme="majorEastAsia" w:eastAsiaTheme="majorEastAsia" w:hAnsiTheme="majorEastAsia" w:cs="ＭＳ明朝" w:hint="eastAsia"/>
                <w:kern w:val="0"/>
                <w:sz w:val="22"/>
              </w:rPr>
              <w:t>寝屋川水系</w:t>
            </w:r>
          </w:p>
        </w:tc>
        <w:tc>
          <w:tcPr>
            <w:tcW w:w="3552" w:type="dxa"/>
          </w:tcPr>
          <w:p w14:paraId="22BBF10B" w14:textId="77777777" w:rsidR="00A0220F" w:rsidRPr="00020A89" w:rsidRDefault="00203E46" w:rsidP="00203E46">
            <w:pPr>
              <w:autoSpaceDE w:val="0"/>
              <w:autoSpaceDN w:val="0"/>
              <w:adjustRightInd w:val="0"/>
              <w:ind w:leftChars="100" w:left="379" w:hangingChars="77" w:hanging="169"/>
              <w:jc w:val="left"/>
              <w:rPr>
                <w:rFonts w:asciiTheme="majorEastAsia" w:eastAsiaTheme="majorEastAsia" w:hAnsiTheme="majorEastAsia" w:cs="ＭＳ明朝"/>
                <w:color w:val="000000" w:themeColor="text1"/>
                <w:kern w:val="0"/>
                <w:sz w:val="22"/>
              </w:rPr>
            </w:pPr>
            <w:r w:rsidRPr="00020A89">
              <w:rPr>
                <w:rFonts w:asciiTheme="majorEastAsia" w:eastAsiaTheme="majorEastAsia" w:hAnsiTheme="majorEastAsia" w:cs="ＭＳ明朝" w:hint="eastAsia"/>
                <w:color w:val="000000" w:themeColor="text1"/>
                <w:kern w:val="0"/>
                <w:sz w:val="22"/>
              </w:rPr>
              <w:t>１／２</w:t>
            </w:r>
            <w:r w:rsidR="00A0220F" w:rsidRPr="00020A89">
              <w:rPr>
                <w:rFonts w:asciiTheme="majorEastAsia" w:eastAsiaTheme="majorEastAsia" w:hAnsiTheme="majorEastAsia" w:cs="ＭＳ明朝" w:hint="eastAsia"/>
                <w:color w:val="000000" w:themeColor="text1"/>
                <w:kern w:val="0"/>
                <w:sz w:val="22"/>
              </w:rPr>
              <w:t xml:space="preserve">　</w:t>
            </w:r>
            <w:r w:rsidR="00FE5726" w:rsidRPr="00020A89">
              <w:rPr>
                <w:rFonts w:asciiTheme="majorEastAsia" w:eastAsiaTheme="majorEastAsia" w:hAnsiTheme="majorEastAsia" w:cs="ＭＳ明朝" w:hint="eastAsia"/>
                <w:color w:val="000000" w:themeColor="text1"/>
                <w:kern w:val="0"/>
                <w:sz w:val="22"/>
              </w:rPr>
              <w:t xml:space="preserve">　</w:t>
            </w:r>
            <w:r w:rsidR="00A0220F" w:rsidRPr="00020A89">
              <w:rPr>
                <w:rFonts w:asciiTheme="majorEastAsia" w:eastAsiaTheme="majorEastAsia" w:hAnsiTheme="majorEastAsia" w:cs="ＭＳ明朝" w:hint="eastAsia"/>
                <w:color w:val="000000" w:themeColor="text1"/>
                <w:kern w:val="0"/>
                <w:sz w:val="22"/>
              </w:rPr>
              <w:t xml:space="preserve">　</w:t>
            </w:r>
            <w:r w:rsidRPr="00020A89">
              <w:rPr>
                <w:rFonts w:asciiTheme="majorEastAsia" w:eastAsiaTheme="majorEastAsia" w:hAnsiTheme="majorEastAsia" w:cs="ＭＳ明朝" w:hint="eastAsia"/>
                <w:color w:val="000000" w:themeColor="text1"/>
                <w:kern w:val="0"/>
                <w:sz w:val="22"/>
              </w:rPr>
              <w:t>（５</w:t>
            </w:r>
            <w:r w:rsidR="00A0220F" w:rsidRPr="00020A89">
              <w:rPr>
                <w:rFonts w:asciiTheme="majorEastAsia" w:eastAsiaTheme="majorEastAsia" w:hAnsiTheme="majorEastAsia" w:cs="ＭＳ明朝" w:hint="eastAsia"/>
                <w:color w:val="000000" w:themeColor="text1"/>
                <w:kern w:val="0"/>
                <w:sz w:val="22"/>
              </w:rPr>
              <w:t>０％）</w:t>
            </w:r>
          </w:p>
        </w:tc>
        <w:tc>
          <w:tcPr>
            <w:tcW w:w="3828" w:type="dxa"/>
          </w:tcPr>
          <w:p w14:paraId="1F1B001A" w14:textId="77777777" w:rsidR="00A0220F" w:rsidRPr="00020A89" w:rsidRDefault="00A2789E" w:rsidP="00BD670C">
            <w:pPr>
              <w:autoSpaceDE w:val="0"/>
              <w:autoSpaceDN w:val="0"/>
              <w:adjustRightInd w:val="0"/>
              <w:ind w:left="389" w:hangingChars="177" w:hanging="389"/>
              <w:jc w:val="left"/>
              <w:rPr>
                <w:rFonts w:asciiTheme="majorEastAsia" w:eastAsiaTheme="majorEastAsia" w:hAnsiTheme="majorEastAsia" w:cs="ＭＳ明朝"/>
                <w:color w:val="000000" w:themeColor="text1"/>
                <w:kern w:val="0"/>
                <w:sz w:val="22"/>
              </w:rPr>
            </w:pPr>
            <w:r w:rsidRPr="00020A89">
              <w:rPr>
                <w:rFonts w:asciiTheme="majorEastAsia" w:eastAsiaTheme="majorEastAsia" w:hAnsiTheme="majorEastAsia" w:cs="ＭＳ明朝" w:hint="eastAsia"/>
                <w:color w:val="000000" w:themeColor="text1"/>
                <w:kern w:val="0"/>
                <w:sz w:val="22"/>
              </w:rPr>
              <w:t>寝屋川（0</w:t>
            </w:r>
            <w:r w:rsidRPr="00020A89">
              <w:rPr>
                <w:rFonts w:asciiTheme="majorEastAsia" w:eastAsiaTheme="majorEastAsia" w:hAnsiTheme="majorEastAsia" w:cs="ＭＳ明朝"/>
                <w:color w:val="000000" w:themeColor="text1"/>
                <w:kern w:val="0"/>
                <w:sz w:val="22"/>
              </w:rPr>
              <w:t>.031</w:t>
            </w:r>
            <w:r w:rsidRPr="00020A89">
              <w:rPr>
                <w:rFonts w:asciiTheme="majorEastAsia" w:eastAsiaTheme="majorEastAsia" w:hAnsiTheme="majorEastAsia" w:cs="ＭＳ明朝" w:hint="eastAsia"/>
                <w:color w:val="000000" w:themeColor="text1"/>
                <w:kern w:val="0"/>
                <w:sz w:val="22"/>
              </w:rPr>
              <w:t>）</w:t>
            </w:r>
          </w:p>
        </w:tc>
      </w:tr>
      <w:tr w:rsidR="00E06A55" w:rsidRPr="0049182A" w14:paraId="274E6EC2" w14:textId="77777777" w:rsidTr="007F73A9">
        <w:trPr>
          <w:trHeight w:hRule="exact" w:val="1418"/>
          <w:jc w:val="center"/>
        </w:trPr>
        <w:tc>
          <w:tcPr>
            <w:tcW w:w="1555" w:type="dxa"/>
            <w:vAlign w:val="center"/>
          </w:tcPr>
          <w:p w14:paraId="41734D7C" w14:textId="77777777" w:rsidR="00A0220F" w:rsidRPr="0049182A" w:rsidRDefault="00A0220F" w:rsidP="00BD670C">
            <w:pPr>
              <w:autoSpaceDE w:val="0"/>
              <w:autoSpaceDN w:val="0"/>
              <w:adjustRightInd w:val="0"/>
              <w:ind w:left="389" w:hangingChars="177" w:hanging="389"/>
              <w:jc w:val="left"/>
              <w:rPr>
                <w:rFonts w:asciiTheme="majorEastAsia" w:eastAsiaTheme="majorEastAsia" w:hAnsiTheme="majorEastAsia" w:cs="ＭＳ明朝"/>
                <w:kern w:val="0"/>
                <w:sz w:val="22"/>
              </w:rPr>
            </w:pPr>
            <w:r w:rsidRPr="0049182A">
              <w:rPr>
                <w:rFonts w:asciiTheme="majorEastAsia" w:eastAsiaTheme="majorEastAsia" w:hAnsiTheme="majorEastAsia" w:cs="ＭＳ明朝" w:hint="eastAsia"/>
                <w:kern w:val="0"/>
                <w:sz w:val="22"/>
              </w:rPr>
              <w:t>大阪市内河川</w:t>
            </w:r>
          </w:p>
        </w:tc>
        <w:tc>
          <w:tcPr>
            <w:tcW w:w="3552" w:type="dxa"/>
            <w:vAlign w:val="center"/>
          </w:tcPr>
          <w:p w14:paraId="7F70694E" w14:textId="77777777" w:rsidR="00A0220F" w:rsidRPr="00020A89" w:rsidRDefault="00203E46" w:rsidP="00203E46">
            <w:pPr>
              <w:autoSpaceDE w:val="0"/>
              <w:autoSpaceDN w:val="0"/>
              <w:adjustRightInd w:val="0"/>
              <w:ind w:leftChars="100" w:left="379" w:hangingChars="77" w:hanging="169"/>
              <w:jc w:val="left"/>
              <w:rPr>
                <w:rFonts w:asciiTheme="majorEastAsia" w:eastAsiaTheme="majorEastAsia" w:hAnsiTheme="majorEastAsia" w:cs="ＭＳ明朝"/>
                <w:color w:val="000000" w:themeColor="text1"/>
                <w:kern w:val="0"/>
                <w:sz w:val="22"/>
              </w:rPr>
            </w:pPr>
            <w:r w:rsidRPr="00020A89">
              <w:rPr>
                <w:rFonts w:asciiTheme="majorEastAsia" w:eastAsiaTheme="majorEastAsia" w:hAnsiTheme="majorEastAsia" w:cs="ＭＳ明朝" w:hint="eastAsia"/>
                <w:color w:val="000000" w:themeColor="text1"/>
                <w:kern w:val="0"/>
                <w:sz w:val="22"/>
              </w:rPr>
              <w:t>７</w:t>
            </w:r>
            <w:r w:rsidR="00A0220F" w:rsidRPr="00020A89">
              <w:rPr>
                <w:rFonts w:asciiTheme="majorEastAsia" w:eastAsiaTheme="majorEastAsia" w:hAnsiTheme="majorEastAsia" w:cs="ＭＳ明朝" w:hint="eastAsia"/>
                <w:color w:val="000000" w:themeColor="text1"/>
                <w:kern w:val="0"/>
                <w:sz w:val="22"/>
              </w:rPr>
              <w:t>／１２</w:t>
            </w:r>
            <w:r w:rsidRPr="00020A89">
              <w:rPr>
                <w:rFonts w:asciiTheme="majorEastAsia" w:eastAsiaTheme="majorEastAsia" w:hAnsiTheme="majorEastAsia" w:cs="ＭＳ明朝" w:hint="eastAsia"/>
                <w:color w:val="000000" w:themeColor="text1"/>
                <w:kern w:val="0"/>
                <w:sz w:val="22"/>
              </w:rPr>
              <w:t>（５８．３</w:t>
            </w:r>
            <w:r w:rsidR="00A0220F" w:rsidRPr="00020A89">
              <w:rPr>
                <w:rFonts w:asciiTheme="majorEastAsia" w:eastAsiaTheme="majorEastAsia" w:hAnsiTheme="majorEastAsia" w:cs="ＭＳ明朝" w:hint="eastAsia"/>
                <w:color w:val="000000" w:themeColor="text1"/>
                <w:kern w:val="0"/>
                <w:sz w:val="22"/>
              </w:rPr>
              <w:t>％）</w:t>
            </w:r>
          </w:p>
        </w:tc>
        <w:tc>
          <w:tcPr>
            <w:tcW w:w="3828" w:type="dxa"/>
          </w:tcPr>
          <w:p w14:paraId="1684DEAF" w14:textId="5FC68ED8" w:rsidR="008C3514" w:rsidRPr="00020A89" w:rsidRDefault="008C3514" w:rsidP="008C3514">
            <w:pPr>
              <w:autoSpaceDE w:val="0"/>
              <w:autoSpaceDN w:val="0"/>
              <w:adjustRightInd w:val="0"/>
              <w:jc w:val="left"/>
              <w:rPr>
                <w:rFonts w:asciiTheme="majorEastAsia" w:eastAsiaTheme="majorEastAsia" w:hAnsiTheme="majorEastAsia" w:cs="ＭＳ明朝"/>
                <w:color w:val="000000" w:themeColor="text1"/>
                <w:kern w:val="0"/>
                <w:sz w:val="22"/>
              </w:rPr>
            </w:pPr>
            <w:r w:rsidRPr="00020A89">
              <w:rPr>
                <w:rFonts w:asciiTheme="majorEastAsia" w:eastAsiaTheme="majorEastAsia" w:hAnsiTheme="majorEastAsia" w:cs="ＭＳ明朝" w:hint="eastAsia"/>
                <w:color w:val="000000" w:themeColor="text1"/>
                <w:kern w:val="0"/>
                <w:sz w:val="22"/>
              </w:rPr>
              <w:t>堂島川</w:t>
            </w:r>
            <w:r w:rsidR="007F73A9">
              <w:rPr>
                <w:rFonts w:asciiTheme="majorEastAsia" w:eastAsiaTheme="majorEastAsia" w:hAnsiTheme="majorEastAsia" w:cs="ＭＳ明朝" w:hint="eastAsia"/>
                <w:color w:val="000000" w:themeColor="text1"/>
                <w:kern w:val="0"/>
                <w:sz w:val="22"/>
              </w:rPr>
              <w:t>(</w:t>
            </w:r>
            <w:r w:rsidRPr="00020A89">
              <w:rPr>
                <w:rFonts w:asciiTheme="majorEastAsia" w:eastAsiaTheme="majorEastAsia" w:hAnsiTheme="majorEastAsia" w:cs="ＭＳ明朝"/>
                <w:color w:val="000000" w:themeColor="text1"/>
                <w:kern w:val="0"/>
                <w:sz w:val="22"/>
              </w:rPr>
              <w:t>0.037</w:t>
            </w:r>
            <w:r w:rsidR="007F73A9">
              <w:rPr>
                <w:rFonts w:asciiTheme="majorEastAsia" w:eastAsiaTheme="majorEastAsia" w:hAnsiTheme="majorEastAsia" w:cs="ＭＳ明朝"/>
                <w:color w:val="000000" w:themeColor="text1"/>
                <w:kern w:val="0"/>
                <w:sz w:val="22"/>
              </w:rPr>
              <w:t>)</w:t>
            </w:r>
            <w:r w:rsidRPr="00020A89">
              <w:rPr>
                <w:rFonts w:asciiTheme="majorEastAsia" w:eastAsiaTheme="majorEastAsia" w:hAnsiTheme="majorEastAsia" w:cs="ＭＳ明朝" w:hint="eastAsia"/>
                <w:color w:val="000000" w:themeColor="text1"/>
                <w:kern w:val="0"/>
                <w:sz w:val="22"/>
              </w:rPr>
              <w:t>、土佐堀川</w:t>
            </w:r>
            <w:r w:rsidR="007F73A9">
              <w:rPr>
                <w:rFonts w:asciiTheme="majorEastAsia" w:eastAsiaTheme="majorEastAsia" w:hAnsiTheme="majorEastAsia" w:cs="ＭＳ明朝" w:hint="eastAsia"/>
                <w:color w:val="000000" w:themeColor="text1"/>
                <w:kern w:val="0"/>
                <w:sz w:val="22"/>
              </w:rPr>
              <w:t>(</w:t>
            </w:r>
            <w:r w:rsidRPr="00020A89">
              <w:rPr>
                <w:rFonts w:asciiTheme="majorEastAsia" w:eastAsiaTheme="majorEastAsia" w:hAnsiTheme="majorEastAsia" w:cs="ＭＳ明朝" w:hint="eastAsia"/>
                <w:color w:val="000000" w:themeColor="text1"/>
                <w:kern w:val="0"/>
                <w:sz w:val="22"/>
              </w:rPr>
              <w:t>0</w:t>
            </w:r>
            <w:r w:rsidRPr="00020A89">
              <w:rPr>
                <w:rFonts w:asciiTheme="majorEastAsia" w:eastAsiaTheme="majorEastAsia" w:hAnsiTheme="majorEastAsia" w:cs="ＭＳ明朝"/>
                <w:color w:val="000000" w:themeColor="text1"/>
                <w:kern w:val="0"/>
                <w:sz w:val="22"/>
              </w:rPr>
              <w:t>.044</w:t>
            </w:r>
            <w:r w:rsidR="007F73A9">
              <w:rPr>
                <w:rFonts w:asciiTheme="majorEastAsia" w:eastAsiaTheme="majorEastAsia" w:hAnsiTheme="majorEastAsia" w:cs="ＭＳ明朝"/>
                <w:color w:val="000000" w:themeColor="text1"/>
                <w:kern w:val="0"/>
                <w:sz w:val="22"/>
              </w:rPr>
              <w:t>)</w:t>
            </w:r>
            <w:r w:rsidRPr="00020A89">
              <w:rPr>
                <w:rFonts w:asciiTheme="majorEastAsia" w:eastAsiaTheme="majorEastAsia" w:hAnsiTheme="majorEastAsia" w:cs="ＭＳ明朝" w:hint="eastAsia"/>
                <w:color w:val="000000" w:themeColor="text1"/>
                <w:kern w:val="0"/>
                <w:sz w:val="22"/>
              </w:rPr>
              <w:t>、</w:t>
            </w:r>
            <w:r w:rsidR="00A0220F" w:rsidRPr="00020A89">
              <w:rPr>
                <w:rFonts w:asciiTheme="majorEastAsia" w:eastAsiaTheme="majorEastAsia" w:hAnsiTheme="majorEastAsia" w:cs="ＭＳ明朝" w:hint="eastAsia"/>
                <w:color w:val="000000" w:themeColor="text1"/>
                <w:kern w:val="0"/>
                <w:sz w:val="22"/>
              </w:rPr>
              <w:t>道頓堀川</w:t>
            </w:r>
            <w:r w:rsidR="007F73A9">
              <w:rPr>
                <w:rFonts w:asciiTheme="majorEastAsia" w:eastAsiaTheme="majorEastAsia" w:hAnsiTheme="majorEastAsia" w:cs="ＭＳ明朝" w:hint="eastAsia"/>
                <w:color w:val="000000" w:themeColor="text1"/>
                <w:kern w:val="0"/>
                <w:sz w:val="22"/>
              </w:rPr>
              <w:t>(</w:t>
            </w:r>
            <w:r w:rsidRPr="00020A89">
              <w:rPr>
                <w:rFonts w:asciiTheme="majorEastAsia" w:eastAsiaTheme="majorEastAsia" w:hAnsiTheme="majorEastAsia" w:cs="ＭＳ明朝" w:hint="eastAsia"/>
                <w:color w:val="000000" w:themeColor="text1"/>
                <w:kern w:val="0"/>
                <w:sz w:val="22"/>
              </w:rPr>
              <w:t>0.0</w:t>
            </w:r>
            <w:r w:rsidRPr="00020A89">
              <w:rPr>
                <w:rFonts w:asciiTheme="majorEastAsia" w:eastAsiaTheme="majorEastAsia" w:hAnsiTheme="majorEastAsia" w:cs="ＭＳ明朝"/>
                <w:color w:val="000000" w:themeColor="text1"/>
                <w:kern w:val="0"/>
                <w:sz w:val="22"/>
              </w:rPr>
              <w:t>3</w:t>
            </w:r>
            <w:r w:rsidRPr="00020A89">
              <w:rPr>
                <w:rFonts w:asciiTheme="majorEastAsia" w:eastAsiaTheme="majorEastAsia" w:hAnsiTheme="majorEastAsia" w:cs="ＭＳ明朝" w:hint="eastAsia"/>
                <w:color w:val="000000" w:themeColor="text1"/>
                <w:kern w:val="0"/>
                <w:sz w:val="22"/>
              </w:rPr>
              <w:t>4</w:t>
            </w:r>
            <w:r w:rsidR="007F73A9">
              <w:rPr>
                <w:rFonts w:asciiTheme="majorEastAsia" w:eastAsiaTheme="majorEastAsia" w:hAnsiTheme="majorEastAsia" w:cs="ＭＳ明朝"/>
                <w:color w:val="000000" w:themeColor="text1"/>
                <w:kern w:val="0"/>
                <w:sz w:val="22"/>
              </w:rPr>
              <w:t>)</w:t>
            </w:r>
            <w:r w:rsidR="00A0220F" w:rsidRPr="00020A89">
              <w:rPr>
                <w:rFonts w:asciiTheme="majorEastAsia" w:eastAsiaTheme="majorEastAsia" w:hAnsiTheme="majorEastAsia" w:cs="ＭＳ明朝" w:hint="eastAsia"/>
                <w:color w:val="000000" w:themeColor="text1"/>
                <w:kern w:val="0"/>
                <w:sz w:val="22"/>
              </w:rPr>
              <w:t>、</w:t>
            </w:r>
            <w:r w:rsidR="007F73A9">
              <w:rPr>
                <w:rFonts w:asciiTheme="majorEastAsia" w:eastAsiaTheme="majorEastAsia" w:hAnsiTheme="majorEastAsia" w:cs="ＭＳ明朝" w:hint="eastAsia"/>
                <w:color w:val="000000" w:themeColor="text1"/>
                <w:kern w:val="0"/>
                <w:sz w:val="22"/>
              </w:rPr>
              <w:t>尻無川(</w:t>
            </w:r>
            <w:r w:rsidRPr="00020A89">
              <w:rPr>
                <w:rFonts w:asciiTheme="majorEastAsia" w:eastAsiaTheme="majorEastAsia" w:hAnsiTheme="majorEastAsia" w:cs="ＭＳ明朝" w:hint="eastAsia"/>
                <w:color w:val="000000" w:themeColor="text1"/>
                <w:kern w:val="0"/>
                <w:sz w:val="22"/>
              </w:rPr>
              <w:t>0</w:t>
            </w:r>
            <w:r w:rsidRPr="00020A89">
              <w:rPr>
                <w:rFonts w:asciiTheme="majorEastAsia" w:eastAsiaTheme="majorEastAsia" w:hAnsiTheme="majorEastAsia" w:cs="ＭＳ明朝"/>
                <w:color w:val="000000" w:themeColor="text1"/>
                <w:kern w:val="0"/>
                <w:sz w:val="22"/>
              </w:rPr>
              <w:t>.034</w:t>
            </w:r>
            <w:r w:rsidR="007F73A9">
              <w:rPr>
                <w:rFonts w:asciiTheme="majorEastAsia" w:eastAsiaTheme="majorEastAsia" w:hAnsiTheme="majorEastAsia" w:cs="ＭＳ明朝"/>
                <w:color w:val="000000" w:themeColor="text1"/>
                <w:kern w:val="0"/>
                <w:sz w:val="22"/>
              </w:rPr>
              <w:t>)</w:t>
            </w:r>
            <w:r w:rsidRPr="00020A89">
              <w:rPr>
                <w:rFonts w:asciiTheme="majorEastAsia" w:eastAsiaTheme="majorEastAsia" w:hAnsiTheme="majorEastAsia" w:cs="ＭＳ明朝" w:hint="eastAsia"/>
                <w:color w:val="000000" w:themeColor="text1"/>
                <w:kern w:val="0"/>
                <w:sz w:val="22"/>
              </w:rPr>
              <w:t>、</w:t>
            </w:r>
          </w:p>
          <w:p w14:paraId="1DFF3ED5" w14:textId="77777777" w:rsidR="007F73A9" w:rsidRDefault="007F73A9" w:rsidP="007F73A9">
            <w:pPr>
              <w:autoSpaceDE w:val="0"/>
              <w:autoSpaceDN w:val="0"/>
              <w:adjustRightInd w:val="0"/>
              <w:jc w:val="left"/>
              <w:rPr>
                <w:rFonts w:asciiTheme="majorEastAsia" w:eastAsiaTheme="majorEastAsia" w:hAnsiTheme="majorEastAsia" w:cs="ＭＳ明朝"/>
                <w:color w:val="000000" w:themeColor="text1"/>
                <w:kern w:val="0"/>
                <w:sz w:val="22"/>
              </w:rPr>
            </w:pPr>
            <w:r>
              <w:rPr>
                <w:rFonts w:asciiTheme="majorEastAsia" w:eastAsiaTheme="majorEastAsia" w:hAnsiTheme="majorEastAsia" w:cs="ＭＳ明朝" w:hint="eastAsia"/>
                <w:color w:val="000000" w:themeColor="text1"/>
                <w:kern w:val="0"/>
                <w:sz w:val="22"/>
              </w:rPr>
              <w:t>木津川運河(</w:t>
            </w:r>
            <w:r w:rsidR="00B16D62" w:rsidRPr="00020A89">
              <w:rPr>
                <w:rFonts w:asciiTheme="majorEastAsia" w:eastAsiaTheme="majorEastAsia" w:hAnsiTheme="majorEastAsia" w:cs="ＭＳ明朝"/>
                <w:color w:val="000000" w:themeColor="text1"/>
                <w:kern w:val="0"/>
                <w:sz w:val="22"/>
              </w:rPr>
              <w:t>0.033</w:t>
            </w:r>
            <w:r>
              <w:rPr>
                <w:rFonts w:asciiTheme="majorEastAsia" w:eastAsiaTheme="majorEastAsia" w:hAnsiTheme="majorEastAsia" w:cs="ＭＳ明朝"/>
                <w:color w:val="000000" w:themeColor="text1"/>
                <w:kern w:val="0"/>
                <w:sz w:val="22"/>
              </w:rPr>
              <w:t>)</w:t>
            </w:r>
            <w:r>
              <w:rPr>
                <w:rFonts w:asciiTheme="majorEastAsia" w:eastAsiaTheme="majorEastAsia" w:hAnsiTheme="majorEastAsia" w:cs="ＭＳ明朝" w:hint="eastAsia"/>
                <w:color w:val="000000" w:themeColor="text1"/>
                <w:kern w:val="0"/>
                <w:sz w:val="22"/>
              </w:rPr>
              <w:t>、</w:t>
            </w:r>
          </w:p>
          <w:p w14:paraId="025F911B" w14:textId="4B412A44" w:rsidR="00A0220F" w:rsidRPr="00020A89" w:rsidRDefault="007F73A9" w:rsidP="007F73A9">
            <w:pPr>
              <w:autoSpaceDE w:val="0"/>
              <w:autoSpaceDN w:val="0"/>
              <w:adjustRightInd w:val="0"/>
              <w:jc w:val="left"/>
              <w:rPr>
                <w:rFonts w:asciiTheme="majorEastAsia" w:eastAsiaTheme="majorEastAsia" w:hAnsiTheme="majorEastAsia" w:cs="ＭＳ明朝"/>
                <w:color w:val="000000" w:themeColor="text1"/>
                <w:kern w:val="0"/>
                <w:sz w:val="22"/>
              </w:rPr>
            </w:pPr>
            <w:r>
              <w:rPr>
                <w:rFonts w:asciiTheme="majorEastAsia" w:eastAsiaTheme="majorEastAsia" w:hAnsiTheme="majorEastAsia" w:cs="ＭＳ明朝" w:hint="eastAsia"/>
                <w:color w:val="000000" w:themeColor="text1"/>
                <w:kern w:val="0"/>
                <w:sz w:val="22"/>
              </w:rPr>
              <w:t>住吉川(</w:t>
            </w:r>
            <w:r w:rsidR="00B16D62" w:rsidRPr="00020A89">
              <w:rPr>
                <w:rFonts w:asciiTheme="majorEastAsia" w:eastAsiaTheme="majorEastAsia" w:hAnsiTheme="majorEastAsia" w:cs="ＭＳ明朝"/>
                <w:color w:val="000000" w:themeColor="text1"/>
                <w:kern w:val="0"/>
                <w:sz w:val="22"/>
              </w:rPr>
              <w:t>0.064</w:t>
            </w:r>
            <w:r>
              <w:rPr>
                <w:rFonts w:asciiTheme="majorEastAsia" w:eastAsiaTheme="majorEastAsia" w:hAnsiTheme="majorEastAsia" w:cs="ＭＳ明朝"/>
                <w:color w:val="000000" w:themeColor="text1"/>
                <w:kern w:val="0"/>
                <w:sz w:val="22"/>
              </w:rPr>
              <w:t>)</w:t>
            </w:r>
            <w:r w:rsidR="00B16D62" w:rsidRPr="00020A89">
              <w:rPr>
                <w:rFonts w:asciiTheme="majorEastAsia" w:eastAsiaTheme="majorEastAsia" w:hAnsiTheme="majorEastAsia" w:cs="ＭＳ明朝" w:hint="eastAsia"/>
                <w:color w:val="000000" w:themeColor="text1"/>
                <w:kern w:val="0"/>
                <w:sz w:val="22"/>
              </w:rPr>
              <w:t>、</w:t>
            </w:r>
            <w:r w:rsidR="00A0220F" w:rsidRPr="00020A89">
              <w:rPr>
                <w:rFonts w:asciiTheme="majorEastAsia" w:eastAsiaTheme="majorEastAsia" w:hAnsiTheme="majorEastAsia" w:cs="ＭＳ明朝" w:hint="eastAsia"/>
                <w:color w:val="000000" w:themeColor="text1"/>
                <w:kern w:val="0"/>
                <w:sz w:val="22"/>
              </w:rPr>
              <w:t>東横堀川</w:t>
            </w:r>
            <w:r>
              <w:rPr>
                <w:rFonts w:asciiTheme="majorEastAsia" w:eastAsiaTheme="majorEastAsia" w:hAnsiTheme="majorEastAsia" w:cs="ＭＳ明朝" w:hint="eastAsia"/>
                <w:color w:val="000000" w:themeColor="text1"/>
                <w:kern w:val="0"/>
                <w:sz w:val="22"/>
              </w:rPr>
              <w:t>(</w:t>
            </w:r>
            <w:r w:rsidR="00B16D62" w:rsidRPr="00020A89">
              <w:rPr>
                <w:rFonts w:asciiTheme="majorEastAsia" w:eastAsiaTheme="majorEastAsia" w:hAnsiTheme="majorEastAsia" w:cs="ＭＳ明朝" w:hint="eastAsia"/>
                <w:color w:val="000000" w:themeColor="text1"/>
                <w:kern w:val="0"/>
                <w:sz w:val="22"/>
              </w:rPr>
              <w:t>0.0</w:t>
            </w:r>
            <w:r w:rsidR="00B16D62" w:rsidRPr="00020A89">
              <w:rPr>
                <w:rFonts w:asciiTheme="majorEastAsia" w:eastAsiaTheme="majorEastAsia" w:hAnsiTheme="majorEastAsia" w:cs="ＭＳ明朝"/>
                <w:color w:val="000000" w:themeColor="text1"/>
                <w:kern w:val="0"/>
                <w:sz w:val="22"/>
              </w:rPr>
              <w:t>37</w:t>
            </w:r>
            <w:r>
              <w:rPr>
                <w:rFonts w:asciiTheme="majorEastAsia" w:eastAsiaTheme="majorEastAsia" w:hAnsiTheme="majorEastAsia" w:cs="ＭＳ明朝"/>
                <w:color w:val="000000" w:themeColor="text1"/>
                <w:kern w:val="0"/>
                <w:sz w:val="22"/>
              </w:rPr>
              <w:t>)</w:t>
            </w:r>
          </w:p>
        </w:tc>
      </w:tr>
      <w:tr w:rsidR="00E06A55" w:rsidRPr="0049182A" w14:paraId="63B8D4E7" w14:textId="77777777" w:rsidTr="007F73A9">
        <w:trPr>
          <w:trHeight w:hRule="exact" w:val="340"/>
          <w:jc w:val="center"/>
        </w:trPr>
        <w:tc>
          <w:tcPr>
            <w:tcW w:w="1555" w:type="dxa"/>
          </w:tcPr>
          <w:p w14:paraId="06FBD9EE" w14:textId="77777777" w:rsidR="00A0220F" w:rsidRPr="0049182A" w:rsidRDefault="00A0220F" w:rsidP="00BD670C">
            <w:pPr>
              <w:autoSpaceDE w:val="0"/>
              <w:autoSpaceDN w:val="0"/>
              <w:adjustRightInd w:val="0"/>
              <w:ind w:left="389" w:hangingChars="177" w:hanging="389"/>
              <w:jc w:val="left"/>
              <w:rPr>
                <w:rFonts w:asciiTheme="majorEastAsia" w:eastAsiaTheme="majorEastAsia" w:hAnsiTheme="majorEastAsia" w:cs="ＭＳ明朝"/>
                <w:kern w:val="0"/>
                <w:sz w:val="22"/>
              </w:rPr>
            </w:pPr>
            <w:r w:rsidRPr="0049182A">
              <w:rPr>
                <w:rFonts w:asciiTheme="majorEastAsia" w:eastAsiaTheme="majorEastAsia" w:hAnsiTheme="majorEastAsia" w:cs="ＭＳ明朝" w:hint="eastAsia"/>
                <w:kern w:val="0"/>
                <w:sz w:val="22"/>
              </w:rPr>
              <w:t>大和川水系</w:t>
            </w:r>
          </w:p>
        </w:tc>
        <w:tc>
          <w:tcPr>
            <w:tcW w:w="3552" w:type="dxa"/>
          </w:tcPr>
          <w:p w14:paraId="06E43497" w14:textId="77777777" w:rsidR="00A0220F" w:rsidRPr="00020A89" w:rsidRDefault="00A0220F" w:rsidP="00203E46">
            <w:pPr>
              <w:autoSpaceDE w:val="0"/>
              <w:autoSpaceDN w:val="0"/>
              <w:adjustRightInd w:val="0"/>
              <w:ind w:leftChars="100" w:left="379" w:hangingChars="77" w:hanging="169"/>
              <w:jc w:val="left"/>
              <w:rPr>
                <w:rFonts w:asciiTheme="majorEastAsia" w:eastAsiaTheme="majorEastAsia" w:hAnsiTheme="majorEastAsia" w:cs="ＭＳ明朝"/>
                <w:color w:val="000000" w:themeColor="text1"/>
                <w:kern w:val="0"/>
                <w:sz w:val="22"/>
              </w:rPr>
            </w:pPr>
            <w:r w:rsidRPr="00020A89">
              <w:rPr>
                <w:rFonts w:asciiTheme="majorEastAsia" w:eastAsiaTheme="majorEastAsia" w:hAnsiTheme="majorEastAsia" w:cs="ＭＳ明朝" w:hint="eastAsia"/>
                <w:color w:val="000000" w:themeColor="text1"/>
                <w:kern w:val="0"/>
                <w:sz w:val="22"/>
              </w:rPr>
              <w:t xml:space="preserve">１／１０　</w:t>
            </w:r>
            <w:r w:rsidR="00FE5726" w:rsidRPr="00020A89">
              <w:rPr>
                <w:rFonts w:asciiTheme="majorEastAsia" w:eastAsiaTheme="majorEastAsia" w:hAnsiTheme="majorEastAsia" w:cs="ＭＳ明朝" w:hint="eastAsia"/>
                <w:color w:val="000000" w:themeColor="text1"/>
                <w:kern w:val="0"/>
                <w:sz w:val="22"/>
              </w:rPr>
              <w:t xml:space="preserve">　</w:t>
            </w:r>
            <w:r w:rsidRPr="00020A89">
              <w:rPr>
                <w:rFonts w:asciiTheme="majorEastAsia" w:eastAsiaTheme="majorEastAsia" w:hAnsiTheme="majorEastAsia" w:cs="ＭＳ明朝" w:hint="eastAsia"/>
                <w:color w:val="000000" w:themeColor="text1"/>
                <w:kern w:val="0"/>
                <w:sz w:val="22"/>
              </w:rPr>
              <w:t>（１０％）</w:t>
            </w:r>
          </w:p>
        </w:tc>
        <w:tc>
          <w:tcPr>
            <w:tcW w:w="3828" w:type="dxa"/>
          </w:tcPr>
          <w:p w14:paraId="7BC23003" w14:textId="77777777" w:rsidR="00A0220F" w:rsidRPr="00020A89" w:rsidRDefault="00A0220F" w:rsidP="00B16D62">
            <w:pPr>
              <w:autoSpaceDE w:val="0"/>
              <w:autoSpaceDN w:val="0"/>
              <w:adjustRightInd w:val="0"/>
              <w:ind w:left="389" w:hangingChars="177" w:hanging="389"/>
              <w:jc w:val="left"/>
              <w:rPr>
                <w:rFonts w:asciiTheme="majorEastAsia" w:eastAsiaTheme="majorEastAsia" w:hAnsiTheme="majorEastAsia" w:cs="ＭＳ明朝"/>
                <w:color w:val="000000" w:themeColor="text1"/>
                <w:kern w:val="0"/>
                <w:sz w:val="22"/>
              </w:rPr>
            </w:pPr>
            <w:r w:rsidRPr="00020A89">
              <w:rPr>
                <w:rFonts w:asciiTheme="majorEastAsia" w:eastAsiaTheme="majorEastAsia" w:hAnsiTheme="majorEastAsia" w:cs="ＭＳ明朝" w:hint="eastAsia"/>
                <w:color w:val="000000" w:themeColor="text1"/>
                <w:kern w:val="0"/>
                <w:sz w:val="22"/>
              </w:rPr>
              <w:t>東除川</w:t>
            </w:r>
            <w:r w:rsidR="006401CC" w:rsidRPr="00020A89">
              <w:rPr>
                <w:rFonts w:asciiTheme="majorEastAsia" w:eastAsiaTheme="majorEastAsia" w:hAnsiTheme="majorEastAsia" w:cs="ＭＳ明朝" w:hint="eastAsia"/>
                <w:color w:val="000000" w:themeColor="text1"/>
                <w:kern w:val="0"/>
                <w:sz w:val="22"/>
              </w:rPr>
              <w:t>（0.0</w:t>
            </w:r>
            <w:r w:rsidR="00B16D62" w:rsidRPr="00020A89">
              <w:rPr>
                <w:rFonts w:asciiTheme="majorEastAsia" w:eastAsiaTheme="majorEastAsia" w:hAnsiTheme="majorEastAsia" w:cs="ＭＳ明朝"/>
                <w:color w:val="000000" w:themeColor="text1"/>
                <w:kern w:val="0"/>
                <w:sz w:val="22"/>
              </w:rPr>
              <w:t>3</w:t>
            </w:r>
            <w:r w:rsidR="006401CC" w:rsidRPr="00020A89">
              <w:rPr>
                <w:rFonts w:asciiTheme="majorEastAsia" w:eastAsiaTheme="majorEastAsia" w:hAnsiTheme="majorEastAsia" w:cs="ＭＳ明朝" w:hint="eastAsia"/>
                <w:color w:val="000000" w:themeColor="text1"/>
                <w:kern w:val="0"/>
                <w:sz w:val="22"/>
              </w:rPr>
              <w:t>4）</w:t>
            </w:r>
          </w:p>
        </w:tc>
      </w:tr>
      <w:tr w:rsidR="00E06A55" w:rsidRPr="0049182A" w14:paraId="0F43D55D" w14:textId="77777777" w:rsidTr="007F73A9">
        <w:trPr>
          <w:trHeight w:hRule="exact" w:val="340"/>
          <w:jc w:val="center"/>
        </w:trPr>
        <w:tc>
          <w:tcPr>
            <w:tcW w:w="1555" w:type="dxa"/>
          </w:tcPr>
          <w:p w14:paraId="44CC9ED3" w14:textId="77777777" w:rsidR="00A0220F" w:rsidRPr="0049182A" w:rsidRDefault="00A0220F" w:rsidP="00BD670C">
            <w:pPr>
              <w:autoSpaceDE w:val="0"/>
              <w:autoSpaceDN w:val="0"/>
              <w:adjustRightInd w:val="0"/>
              <w:ind w:left="389" w:hangingChars="177" w:hanging="389"/>
              <w:jc w:val="left"/>
              <w:rPr>
                <w:rFonts w:asciiTheme="majorEastAsia" w:eastAsiaTheme="majorEastAsia" w:hAnsiTheme="majorEastAsia" w:cs="ＭＳ明朝"/>
                <w:kern w:val="0"/>
                <w:sz w:val="22"/>
              </w:rPr>
            </w:pPr>
            <w:r w:rsidRPr="0049182A">
              <w:rPr>
                <w:rFonts w:asciiTheme="majorEastAsia" w:eastAsiaTheme="majorEastAsia" w:hAnsiTheme="majorEastAsia" w:cs="ＭＳ明朝" w:hint="eastAsia"/>
                <w:kern w:val="0"/>
                <w:sz w:val="22"/>
              </w:rPr>
              <w:t>泉州諸河川</w:t>
            </w:r>
          </w:p>
        </w:tc>
        <w:tc>
          <w:tcPr>
            <w:tcW w:w="3552" w:type="dxa"/>
          </w:tcPr>
          <w:p w14:paraId="78F5D69F" w14:textId="77777777" w:rsidR="00A0220F" w:rsidRPr="00020A89" w:rsidRDefault="00203E46" w:rsidP="00203E46">
            <w:pPr>
              <w:autoSpaceDE w:val="0"/>
              <w:autoSpaceDN w:val="0"/>
              <w:adjustRightInd w:val="0"/>
              <w:ind w:leftChars="100" w:left="379" w:hangingChars="77" w:hanging="169"/>
              <w:jc w:val="left"/>
              <w:rPr>
                <w:rFonts w:asciiTheme="majorEastAsia" w:eastAsiaTheme="majorEastAsia" w:hAnsiTheme="majorEastAsia" w:cs="ＭＳ明朝"/>
                <w:color w:val="000000" w:themeColor="text1"/>
                <w:kern w:val="0"/>
                <w:sz w:val="22"/>
              </w:rPr>
            </w:pPr>
            <w:r w:rsidRPr="00020A89">
              <w:rPr>
                <w:rFonts w:asciiTheme="majorEastAsia" w:eastAsiaTheme="majorEastAsia" w:hAnsiTheme="majorEastAsia" w:cs="ＭＳ明朝" w:hint="eastAsia"/>
                <w:color w:val="000000" w:themeColor="text1"/>
                <w:kern w:val="0"/>
                <w:sz w:val="22"/>
              </w:rPr>
              <w:t>０／１７</w:t>
            </w:r>
            <w:r w:rsidR="00FE5726" w:rsidRPr="00020A89">
              <w:rPr>
                <w:rFonts w:asciiTheme="majorEastAsia" w:eastAsiaTheme="majorEastAsia" w:hAnsiTheme="majorEastAsia" w:cs="ＭＳ明朝" w:hint="eastAsia"/>
                <w:color w:val="000000" w:themeColor="text1"/>
                <w:kern w:val="0"/>
                <w:sz w:val="22"/>
              </w:rPr>
              <w:t xml:space="preserve">　</w:t>
            </w:r>
            <w:r w:rsidR="00A0220F" w:rsidRPr="00020A89">
              <w:rPr>
                <w:rFonts w:asciiTheme="majorEastAsia" w:eastAsiaTheme="majorEastAsia" w:hAnsiTheme="majorEastAsia" w:cs="ＭＳ明朝" w:hint="eastAsia"/>
                <w:color w:val="000000" w:themeColor="text1"/>
                <w:kern w:val="0"/>
                <w:sz w:val="22"/>
              </w:rPr>
              <w:t xml:space="preserve">　　（０％）</w:t>
            </w:r>
          </w:p>
        </w:tc>
        <w:tc>
          <w:tcPr>
            <w:tcW w:w="3828" w:type="dxa"/>
          </w:tcPr>
          <w:p w14:paraId="0A378707" w14:textId="77777777" w:rsidR="00A0220F" w:rsidRPr="00020A89" w:rsidRDefault="00A0220F" w:rsidP="00BD670C">
            <w:pPr>
              <w:autoSpaceDE w:val="0"/>
              <w:autoSpaceDN w:val="0"/>
              <w:adjustRightInd w:val="0"/>
              <w:ind w:left="389" w:hangingChars="177" w:hanging="389"/>
              <w:jc w:val="left"/>
              <w:rPr>
                <w:rFonts w:asciiTheme="majorEastAsia" w:eastAsiaTheme="majorEastAsia" w:hAnsiTheme="majorEastAsia" w:cs="ＭＳ明朝"/>
                <w:color w:val="000000" w:themeColor="text1"/>
                <w:kern w:val="0"/>
                <w:sz w:val="22"/>
              </w:rPr>
            </w:pPr>
          </w:p>
        </w:tc>
      </w:tr>
      <w:tr w:rsidR="00E06A55" w:rsidRPr="0049182A" w14:paraId="4B3029B3" w14:textId="77777777" w:rsidTr="007F73A9">
        <w:trPr>
          <w:trHeight w:hRule="exact" w:val="340"/>
          <w:jc w:val="center"/>
        </w:trPr>
        <w:tc>
          <w:tcPr>
            <w:tcW w:w="1555" w:type="dxa"/>
          </w:tcPr>
          <w:p w14:paraId="385CFEA4" w14:textId="77777777" w:rsidR="00A0220F" w:rsidRPr="0049182A" w:rsidRDefault="00A0220F" w:rsidP="00BD670C">
            <w:pPr>
              <w:autoSpaceDE w:val="0"/>
              <w:autoSpaceDN w:val="0"/>
              <w:adjustRightInd w:val="0"/>
              <w:ind w:left="389" w:hangingChars="177" w:hanging="389"/>
              <w:jc w:val="center"/>
              <w:rPr>
                <w:rFonts w:asciiTheme="majorEastAsia" w:eastAsiaTheme="majorEastAsia" w:hAnsiTheme="majorEastAsia" w:cs="ＭＳ明朝"/>
                <w:kern w:val="0"/>
                <w:sz w:val="22"/>
              </w:rPr>
            </w:pPr>
            <w:r w:rsidRPr="0049182A">
              <w:rPr>
                <w:rFonts w:asciiTheme="majorEastAsia" w:eastAsiaTheme="majorEastAsia" w:hAnsiTheme="majorEastAsia" w:cs="ＭＳ明朝" w:hint="eastAsia"/>
                <w:kern w:val="0"/>
                <w:sz w:val="22"/>
              </w:rPr>
              <w:t>計</w:t>
            </w:r>
          </w:p>
        </w:tc>
        <w:tc>
          <w:tcPr>
            <w:tcW w:w="3552" w:type="dxa"/>
          </w:tcPr>
          <w:p w14:paraId="62A1B9B6" w14:textId="77777777" w:rsidR="00A0220F" w:rsidRPr="0049182A" w:rsidRDefault="00FE5726" w:rsidP="00FE5726">
            <w:pPr>
              <w:autoSpaceDE w:val="0"/>
              <w:autoSpaceDN w:val="0"/>
              <w:adjustRightInd w:val="0"/>
              <w:ind w:left="389" w:hangingChars="177" w:hanging="389"/>
              <w:jc w:val="left"/>
              <w:rPr>
                <w:rFonts w:asciiTheme="majorEastAsia" w:eastAsiaTheme="majorEastAsia" w:hAnsiTheme="majorEastAsia" w:cs="ＭＳ明朝"/>
                <w:kern w:val="0"/>
                <w:sz w:val="22"/>
              </w:rPr>
            </w:pPr>
            <w:r w:rsidRPr="00020A89">
              <w:rPr>
                <w:rFonts w:asciiTheme="majorEastAsia" w:eastAsiaTheme="majorEastAsia" w:hAnsiTheme="majorEastAsia" w:cs="ＭＳ明朝" w:hint="eastAsia"/>
                <w:color w:val="000000" w:themeColor="text1"/>
                <w:kern w:val="0"/>
                <w:sz w:val="22"/>
              </w:rPr>
              <w:t>１０／６５</w:t>
            </w:r>
            <w:r w:rsidR="00A0220F" w:rsidRPr="00020A89">
              <w:rPr>
                <w:rFonts w:asciiTheme="majorEastAsia" w:eastAsiaTheme="majorEastAsia" w:hAnsiTheme="majorEastAsia" w:cs="ＭＳ明朝" w:hint="eastAsia"/>
                <w:color w:val="000000" w:themeColor="text1"/>
                <w:kern w:val="0"/>
                <w:sz w:val="22"/>
              </w:rPr>
              <w:t>（</w:t>
            </w:r>
            <w:r w:rsidRPr="00020A89">
              <w:rPr>
                <w:rFonts w:asciiTheme="majorEastAsia" w:eastAsiaTheme="majorEastAsia" w:hAnsiTheme="majorEastAsia" w:cs="ＭＳ明朝" w:hint="eastAsia"/>
                <w:color w:val="000000" w:themeColor="text1"/>
                <w:kern w:val="0"/>
                <w:sz w:val="22"/>
              </w:rPr>
              <w:t>１５．４</w:t>
            </w:r>
            <w:r w:rsidR="00A0220F" w:rsidRPr="00020A89">
              <w:rPr>
                <w:rFonts w:asciiTheme="majorEastAsia" w:eastAsiaTheme="majorEastAsia" w:hAnsiTheme="majorEastAsia" w:cs="ＭＳ明朝" w:hint="eastAsia"/>
                <w:color w:val="000000" w:themeColor="text1"/>
                <w:kern w:val="0"/>
                <w:sz w:val="22"/>
              </w:rPr>
              <w:t>％）</w:t>
            </w:r>
          </w:p>
        </w:tc>
        <w:tc>
          <w:tcPr>
            <w:tcW w:w="3828" w:type="dxa"/>
          </w:tcPr>
          <w:p w14:paraId="715E56AD" w14:textId="77777777" w:rsidR="00A0220F" w:rsidRPr="0049182A" w:rsidRDefault="00A0220F" w:rsidP="00BD670C">
            <w:pPr>
              <w:autoSpaceDE w:val="0"/>
              <w:autoSpaceDN w:val="0"/>
              <w:adjustRightInd w:val="0"/>
              <w:ind w:left="389" w:hangingChars="177" w:hanging="389"/>
              <w:jc w:val="left"/>
              <w:rPr>
                <w:rFonts w:asciiTheme="majorEastAsia" w:eastAsiaTheme="majorEastAsia" w:hAnsiTheme="majorEastAsia" w:cs="ＭＳ明朝"/>
                <w:kern w:val="0"/>
                <w:sz w:val="22"/>
              </w:rPr>
            </w:pPr>
          </w:p>
        </w:tc>
      </w:tr>
    </w:tbl>
    <w:p w14:paraId="11BCA5CD" w14:textId="63A18795" w:rsidR="00E10FA2" w:rsidRDefault="00E10FA2" w:rsidP="00A0220F">
      <w:pPr>
        <w:tabs>
          <w:tab w:val="left" w:pos="2595"/>
        </w:tabs>
        <w:ind w:left="220" w:hangingChars="100" w:hanging="220"/>
        <w:rPr>
          <w:rFonts w:asciiTheme="minorEastAsia" w:hAnsiTheme="minorEastAsia"/>
          <w:sz w:val="22"/>
          <w:highlight w:val="yellow"/>
        </w:rPr>
      </w:pPr>
    </w:p>
    <w:p w14:paraId="22CDD2D8" w14:textId="62B0418D" w:rsidR="00A44AE3" w:rsidRDefault="00A44AE3" w:rsidP="00A0220F">
      <w:pPr>
        <w:tabs>
          <w:tab w:val="left" w:pos="2595"/>
        </w:tabs>
        <w:ind w:left="220" w:hangingChars="100" w:hanging="220"/>
        <w:rPr>
          <w:rFonts w:asciiTheme="minorEastAsia" w:hAnsiTheme="minorEastAsia"/>
          <w:sz w:val="22"/>
          <w:highlight w:val="yellow"/>
        </w:rPr>
      </w:pPr>
    </w:p>
    <w:p w14:paraId="1ECF9F1B" w14:textId="2B5E20AC" w:rsidR="00AC49C7" w:rsidRDefault="00AC49C7" w:rsidP="00A0220F">
      <w:pPr>
        <w:tabs>
          <w:tab w:val="left" w:pos="2595"/>
        </w:tabs>
        <w:ind w:left="220" w:hangingChars="100" w:hanging="220"/>
        <w:rPr>
          <w:rFonts w:asciiTheme="minorEastAsia" w:hAnsiTheme="minorEastAsia"/>
          <w:sz w:val="22"/>
          <w:highlight w:val="yellow"/>
        </w:rPr>
      </w:pPr>
    </w:p>
    <w:p w14:paraId="55182F8A" w14:textId="77777777" w:rsidR="00AC49C7" w:rsidRDefault="00AC49C7" w:rsidP="00A0220F">
      <w:pPr>
        <w:tabs>
          <w:tab w:val="left" w:pos="2595"/>
        </w:tabs>
        <w:ind w:left="220" w:hangingChars="100" w:hanging="220"/>
        <w:rPr>
          <w:rFonts w:asciiTheme="minorEastAsia" w:hAnsiTheme="minorEastAsia"/>
          <w:sz w:val="22"/>
          <w:highlight w:val="yellow"/>
        </w:rPr>
      </w:pPr>
    </w:p>
    <w:p w14:paraId="0D3160EC" w14:textId="505DAB3E" w:rsidR="00E10FA2" w:rsidRPr="0049182A" w:rsidRDefault="0066132A" w:rsidP="00711BE7">
      <w:pPr>
        <w:tabs>
          <w:tab w:val="left" w:pos="2595"/>
        </w:tabs>
        <w:ind w:leftChars="100" w:left="210" w:firstLineChars="100" w:firstLine="221"/>
        <w:rPr>
          <w:rFonts w:asciiTheme="majorEastAsia" w:eastAsiaTheme="majorEastAsia" w:hAnsiTheme="majorEastAsia"/>
          <w:b/>
          <w:sz w:val="22"/>
        </w:rPr>
      </w:pPr>
      <w:r w:rsidRPr="0049182A">
        <w:rPr>
          <w:rFonts w:asciiTheme="majorEastAsia" w:eastAsiaTheme="majorEastAsia" w:hAnsiTheme="majorEastAsia" w:hint="eastAsia"/>
          <w:b/>
          <w:sz w:val="22"/>
        </w:rPr>
        <w:t>２）ノニルフェノール</w:t>
      </w:r>
    </w:p>
    <w:p w14:paraId="59D01E4B" w14:textId="77777777" w:rsidR="000C4840" w:rsidRPr="003B15AA" w:rsidRDefault="00711BE7" w:rsidP="00E83C60">
      <w:pPr>
        <w:tabs>
          <w:tab w:val="left" w:pos="2595"/>
        </w:tabs>
        <w:ind w:leftChars="98" w:left="646" w:hangingChars="200" w:hanging="440"/>
        <w:rPr>
          <w:rFonts w:asciiTheme="minorEastAsia" w:hAnsiTheme="minorEastAsia"/>
          <w:color w:val="000000" w:themeColor="text1"/>
          <w:sz w:val="22"/>
        </w:rPr>
      </w:pPr>
      <w:r w:rsidRPr="0049182A">
        <w:rPr>
          <w:rFonts w:asciiTheme="minorEastAsia" w:hAnsiTheme="minorEastAsia" w:hint="eastAsia"/>
          <w:sz w:val="22"/>
        </w:rPr>
        <w:t>○</w:t>
      </w:r>
      <w:r w:rsidR="00E83C60" w:rsidRPr="0049182A">
        <w:rPr>
          <w:rFonts w:asciiTheme="minorEastAsia" w:hAnsiTheme="minorEastAsia" w:hint="eastAsia"/>
          <w:sz w:val="22"/>
        </w:rPr>
        <w:t xml:space="preserve">　</w:t>
      </w:r>
      <w:r w:rsidR="000C4840" w:rsidRPr="003B15AA">
        <w:rPr>
          <w:rFonts w:asciiTheme="minorEastAsia" w:hAnsiTheme="minorEastAsia" w:hint="eastAsia"/>
          <w:color w:val="000000" w:themeColor="text1"/>
          <w:sz w:val="22"/>
        </w:rPr>
        <w:t>環境基準値：生物Ａ類型が0.001mg/L以下、生物特Ａ類型が0.0006mg/L以下、</w:t>
      </w:r>
    </w:p>
    <w:p w14:paraId="3A600118" w14:textId="29DA7F75" w:rsidR="00851835" w:rsidRPr="003B15AA" w:rsidRDefault="000C4840" w:rsidP="000C4840">
      <w:pPr>
        <w:tabs>
          <w:tab w:val="left" w:pos="2595"/>
        </w:tabs>
        <w:ind w:leftChars="298" w:left="626" w:firstLineChars="500" w:firstLine="1100"/>
        <w:rPr>
          <w:rFonts w:asciiTheme="minorEastAsia" w:hAnsiTheme="minorEastAsia"/>
          <w:color w:val="000000" w:themeColor="text1"/>
          <w:sz w:val="22"/>
        </w:rPr>
      </w:pPr>
      <w:r w:rsidRPr="003B15AA">
        <w:rPr>
          <w:rFonts w:asciiTheme="minorEastAsia" w:hAnsiTheme="minorEastAsia" w:hint="eastAsia"/>
          <w:color w:val="000000" w:themeColor="text1"/>
          <w:sz w:val="22"/>
        </w:rPr>
        <w:t>生物Ｂ類型および生物特Ｂ類型が0.002mg/L以下（</w:t>
      </w:r>
      <w:r w:rsidR="00A0220F" w:rsidRPr="003B15AA">
        <w:rPr>
          <w:rFonts w:asciiTheme="minorEastAsia" w:hAnsiTheme="minorEastAsia" w:hint="eastAsia"/>
          <w:color w:val="000000" w:themeColor="text1"/>
          <w:sz w:val="22"/>
        </w:rPr>
        <w:t>平成24年８月</w:t>
      </w:r>
      <w:r w:rsidRPr="003B15AA">
        <w:rPr>
          <w:rFonts w:asciiTheme="minorEastAsia" w:hAnsiTheme="minorEastAsia" w:hint="eastAsia"/>
          <w:color w:val="000000" w:themeColor="text1"/>
          <w:sz w:val="22"/>
        </w:rPr>
        <w:t>設定）</w:t>
      </w:r>
    </w:p>
    <w:p w14:paraId="7B21887E" w14:textId="68971621" w:rsidR="000C4840" w:rsidRPr="003B15AA" w:rsidRDefault="00711BE7" w:rsidP="00181DFF">
      <w:pPr>
        <w:tabs>
          <w:tab w:val="left" w:pos="2595"/>
        </w:tabs>
        <w:ind w:leftChars="98" w:left="646" w:hangingChars="200" w:hanging="440"/>
        <w:rPr>
          <w:rFonts w:asciiTheme="minorEastAsia" w:hAnsiTheme="minorEastAsia"/>
          <w:color w:val="000000" w:themeColor="text1"/>
          <w:sz w:val="22"/>
        </w:rPr>
      </w:pPr>
      <w:r w:rsidRPr="003B15AA">
        <w:rPr>
          <w:rFonts w:asciiTheme="minorEastAsia" w:hAnsiTheme="minorEastAsia" w:hint="eastAsia"/>
          <w:color w:val="000000" w:themeColor="text1"/>
          <w:sz w:val="22"/>
        </w:rPr>
        <w:t>○</w:t>
      </w:r>
      <w:r w:rsidR="000C4840" w:rsidRPr="003B15AA">
        <w:rPr>
          <w:rFonts w:asciiTheme="minorEastAsia" w:hAnsiTheme="minorEastAsia" w:hint="eastAsia"/>
          <w:color w:val="000000" w:themeColor="text1"/>
          <w:sz w:val="22"/>
        </w:rPr>
        <w:t xml:space="preserve">　環境基準達成状況：すべての水域で環境基準</w:t>
      </w:r>
      <w:r w:rsidR="00696967">
        <w:rPr>
          <w:rFonts w:asciiTheme="minorEastAsia" w:hAnsiTheme="minorEastAsia" w:hint="eastAsia"/>
          <w:color w:val="000000" w:themeColor="text1"/>
          <w:sz w:val="22"/>
        </w:rPr>
        <w:t>適合</w:t>
      </w:r>
      <w:r w:rsidR="000C4840" w:rsidRPr="003B15AA">
        <w:rPr>
          <w:rFonts w:asciiTheme="minorEastAsia" w:hAnsiTheme="minorEastAsia" w:hint="eastAsia"/>
          <w:color w:val="000000" w:themeColor="text1"/>
          <w:sz w:val="22"/>
        </w:rPr>
        <w:t>。</w:t>
      </w:r>
    </w:p>
    <w:p w14:paraId="0E04E7AC" w14:textId="77777777" w:rsidR="000C4840" w:rsidRPr="003B15AA" w:rsidRDefault="000C4840" w:rsidP="000C4840">
      <w:pPr>
        <w:tabs>
          <w:tab w:val="left" w:pos="2595"/>
        </w:tabs>
        <w:ind w:leftChars="298" w:left="626" w:firstLineChars="900" w:firstLine="1980"/>
        <w:rPr>
          <w:rFonts w:asciiTheme="minorEastAsia" w:hAnsiTheme="minorEastAsia"/>
          <w:color w:val="000000" w:themeColor="text1"/>
          <w:sz w:val="22"/>
        </w:rPr>
      </w:pPr>
      <w:r w:rsidRPr="003B15AA">
        <w:rPr>
          <w:rFonts w:asciiTheme="minorEastAsia" w:hAnsiTheme="minorEastAsia" w:hint="eastAsia"/>
          <w:color w:val="000000" w:themeColor="text1"/>
          <w:sz w:val="22"/>
        </w:rPr>
        <w:t>（</w:t>
      </w:r>
      <w:r w:rsidR="00A0220F" w:rsidRPr="003B15AA">
        <w:rPr>
          <w:rFonts w:asciiTheme="minorEastAsia" w:hAnsiTheme="minorEastAsia" w:hint="eastAsia"/>
          <w:color w:val="000000" w:themeColor="text1"/>
          <w:sz w:val="22"/>
        </w:rPr>
        <w:t>平成24年度</w:t>
      </w:r>
      <w:r w:rsidRPr="003B15AA">
        <w:rPr>
          <w:rFonts w:asciiTheme="minorEastAsia" w:hAnsiTheme="minorEastAsia" w:hint="eastAsia"/>
          <w:color w:val="000000" w:themeColor="text1"/>
          <w:sz w:val="22"/>
        </w:rPr>
        <w:t>：</w:t>
      </w:r>
      <w:r w:rsidR="00A0220F" w:rsidRPr="003B15AA">
        <w:rPr>
          <w:rFonts w:asciiTheme="minorEastAsia" w:hAnsiTheme="minorEastAsia" w:hint="eastAsia"/>
          <w:color w:val="000000" w:themeColor="text1"/>
          <w:sz w:val="22"/>
        </w:rPr>
        <w:t>35水域、平成25</w:t>
      </w:r>
      <w:r w:rsidRPr="003B15AA">
        <w:rPr>
          <w:rFonts w:asciiTheme="minorEastAsia" w:hAnsiTheme="minorEastAsia" w:hint="eastAsia"/>
          <w:color w:val="000000" w:themeColor="text1"/>
          <w:sz w:val="22"/>
        </w:rPr>
        <w:t>～</w:t>
      </w:r>
      <w:r w:rsidR="00181DFF" w:rsidRPr="003B15AA">
        <w:rPr>
          <w:rFonts w:asciiTheme="minorEastAsia" w:hAnsiTheme="minorEastAsia" w:hint="eastAsia"/>
          <w:color w:val="000000" w:themeColor="text1"/>
          <w:sz w:val="22"/>
        </w:rPr>
        <w:t>28年度</w:t>
      </w:r>
      <w:r w:rsidRPr="003B15AA">
        <w:rPr>
          <w:rFonts w:asciiTheme="minorEastAsia" w:hAnsiTheme="minorEastAsia" w:hint="eastAsia"/>
          <w:color w:val="000000" w:themeColor="text1"/>
          <w:sz w:val="22"/>
        </w:rPr>
        <w:t>：</w:t>
      </w:r>
      <w:r w:rsidR="00A0220F" w:rsidRPr="003B15AA">
        <w:rPr>
          <w:rFonts w:asciiTheme="minorEastAsia" w:hAnsiTheme="minorEastAsia" w:hint="eastAsia"/>
          <w:color w:val="000000" w:themeColor="text1"/>
          <w:sz w:val="22"/>
        </w:rPr>
        <w:t>63</w:t>
      </w:r>
      <w:r w:rsidRPr="003B15AA">
        <w:rPr>
          <w:rFonts w:asciiTheme="minorEastAsia" w:hAnsiTheme="minorEastAsia" w:hint="eastAsia"/>
          <w:color w:val="000000" w:themeColor="text1"/>
          <w:sz w:val="22"/>
        </w:rPr>
        <w:t>水域</w:t>
      </w:r>
      <w:r w:rsidR="00181DFF" w:rsidRPr="003B15AA">
        <w:rPr>
          <w:rFonts w:asciiTheme="minorEastAsia" w:hAnsiTheme="minorEastAsia" w:hint="eastAsia"/>
          <w:color w:val="000000" w:themeColor="text1"/>
          <w:sz w:val="22"/>
        </w:rPr>
        <w:t>、</w:t>
      </w:r>
    </w:p>
    <w:p w14:paraId="1016DAE0" w14:textId="38EF61A4" w:rsidR="00A0220F" w:rsidRPr="003B15AA" w:rsidRDefault="00181DFF" w:rsidP="000C4840">
      <w:pPr>
        <w:tabs>
          <w:tab w:val="left" w:pos="2595"/>
        </w:tabs>
        <w:ind w:leftChars="298" w:left="626" w:firstLineChars="1000" w:firstLine="2200"/>
        <w:rPr>
          <w:rFonts w:asciiTheme="minorEastAsia" w:hAnsiTheme="minorEastAsia"/>
          <w:color w:val="000000" w:themeColor="text1"/>
          <w:sz w:val="22"/>
        </w:rPr>
      </w:pPr>
      <w:r w:rsidRPr="003B15AA">
        <w:rPr>
          <w:rFonts w:asciiTheme="minorEastAsia" w:hAnsiTheme="minorEastAsia" w:hint="eastAsia"/>
          <w:color w:val="000000" w:themeColor="text1"/>
          <w:sz w:val="22"/>
        </w:rPr>
        <w:t>平成29</w:t>
      </w:r>
      <w:r w:rsidR="000C4840" w:rsidRPr="003B15AA">
        <w:rPr>
          <w:rFonts w:asciiTheme="minorEastAsia" w:hAnsiTheme="minorEastAsia" w:hint="eastAsia"/>
          <w:color w:val="000000" w:themeColor="text1"/>
          <w:sz w:val="22"/>
        </w:rPr>
        <w:t>年度以降：</w:t>
      </w:r>
      <w:r w:rsidRPr="003B15AA">
        <w:rPr>
          <w:rFonts w:asciiTheme="minorEastAsia" w:hAnsiTheme="minorEastAsia" w:hint="eastAsia"/>
          <w:color w:val="000000" w:themeColor="text1"/>
          <w:sz w:val="22"/>
        </w:rPr>
        <w:t>65</w:t>
      </w:r>
      <w:r w:rsidR="000C4840" w:rsidRPr="003B15AA">
        <w:rPr>
          <w:rFonts w:asciiTheme="minorEastAsia" w:hAnsiTheme="minorEastAsia" w:hint="eastAsia"/>
          <w:color w:val="000000" w:themeColor="text1"/>
          <w:sz w:val="22"/>
        </w:rPr>
        <w:t>水域）</w:t>
      </w:r>
    </w:p>
    <w:p w14:paraId="57D77F17" w14:textId="77777777" w:rsidR="00A0220F" w:rsidRPr="003B15AA" w:rsidRDefault="00A0220F" w:rsidP="00A0220F">
      <w:pPr>
        <w:tabs>
          <w:tab w:val="left" w:pos="2595"/>
        </w:tabs>
        <w:ind w:left="220" w:hangingChars="100" w:hanging="220"/>
        <w:rPr>
          <w:rFonts w:asciiTheme="minorEastAsia" w:hAnsiTheme="minorEastAsia"/>
          <w:color w:val="000000" w:themeColor="text1"/>
          <w:sz w:val="22"/>
        </w:rPr>
      </w:pPr>
    </w:p>
    <w:p w14:paraId="01338CA5" w14:textId="77777777" w:rsidR="0066132A" w:rsidRPr="0049182A" w:rsidRDefault="0066132A" w:rsidP="00711BE7">
      <w:pPr>
        <w:tabs>
          <w:tab w:val="left" w:pos="2595"/>
        </w:tabs>
        <w:ind w:leftChars="100" w:left="210" w:firstLineChars="100" w:firstLine="221"/>
        <w:rPr>
          <w:rFonts w:asciiTheme="majorEastAsia" w:eastAsiaTheme="majorEastAsia" w:hAnsiTheme="majorEastAsia"/>
          <w:b/>
          <w:sz w:val="22"/>
        </w:rPr>
      </w:pPr>
      <w:r w:rsidRPr="0049182A">
        <w:rPr>
          <w:rFonts w:asciiTheme="majorEastAsia" w:eastAsiaTheme="majorEastAsia" w:hAnsiTheme="majorEastAsia" w:hint="eastAsia"/>
          <w:b/>
          <w:sz w:val="22"/>
        </w:rPr>
        <w:t>３）ＬＡＳ（直鎖アルキルベンゼンスルホン酸及びその塩）</w:t>
      </w:r>
    </w:p>
    <w:p w14:paraId="347E7110" w14:textId="77777777" w:rsidR="000C4840" w:rsidRDefault="00711BE7" w:rsidP="00E83C60">
      <w:pPr>
        <w:tabs>
          <w:tab w:val="left" w:pos="2595"/>
        </w:tabs>
        <w:ind w:leftChars="98" w:left="646" w:hangingChars="200" w:hanging="440"/>
        <w:rPr>
          <w:rFonts w:asciiTheme="minorEastAsia" w:hAnsiTheme="minorEastAsia"/>
          <w:sz w:val="22"/>
        </w:rPr>
      </w:pPr>
      <w:r w:rsidRPr="0049182A">
        <w:rPr>
          <w:rFonts w:asciiTheme="minorEastAsia" w:hAnsiTheme="minorEastAsia" w:hint="eastAsia"/>
          <w:sz w:val="22"/>
        </w:rPr>
        <w:t>○</w:t>
      </w:r>
      <w:r w:rsidR="00E83C60" w:rsidRPr="003B15AA">
        <w:rPr>
          <w:rFonts w:asciiTheme="minorEastAsia" w:hAnsiTheme="minorEastAsia" w:hint="eastAsia"/>
          <w:color w:val="000000" w:themeColor="text1"/>
          <w:sz w:val="22"/>
        </w:rPr>
        <w:t xml:space="preserve">　</w:t>
      </w:r>
      <w:r w:rsidR="000C4840" w:rsidRPr="003B15AA">
        <w:rPr>
          <w:rFonts w:asciiTheme="minorEastAsia" w:hAnsiTheme="minorEastAsia" w:hint="eastAsia"/>
          <w:color w:val="000000" w:themeColor="text1"/>
          <w:sz w:val="22"/>
        </w:rPr>
        <w:t>環境基準値：</w:t>
      </w:r>
      <w:r w:rsidRPr="0049182A">
        <w:rPr>
          <w:rFonts w:asciiTheme="minorEastAsia" w:hAnsiTheme="minorEastAsia" w:hint="eastAsia"/>
          <w:sz w:val="22"/>
        </w:rPr>
        <w:t>生物Ａ類型が0.03mg/L以下、生物特Ａ類型が0.02mg/L以下、</w:t>
      </w:r>
    </w:p>
    <w:p w14:paraId="69765C52" w14:textId="77777777" w:rsidR="000C4840" w:rsidRDefault="00711BE7" w:rsidP="000C4840">
      <w:pPr>
        <w:tabs>
          <w:tab w:val="left" w:pos="2595"/>
        </w:tabs>
        <w:ind w:leftChars="298" w:left="626" w:firstLineChars="600" w:firstLine="1320"/>
        <w:rPr>
          <w:rFonts w:asciiTheme="minorEastAsia" w:hAnsiTheme="minorEastAsia"/>
          <w:sz w:val="22"/>
        </w:rPr>
      </w:pPr>
      <w:r w:rsidRPr="0049182A">
        <w:rPr>
          <w:rFonts w:asciiTheme="minorEastAsia" w:hAnsiTheme="minorEastAsia" w:hint="eastAsia"/>
          <w:sz w:val="22"/>
        </w:rPr>
        <w:t>生物Ｂ類型が0.05mg/L以下、生物特Ｂ類型が0.04mg/L以下</w:t>
      </w:r>
    </w:p>
    <w:p w14:paraId="31A75003" w14:textId="2B07FD87" w:rsidR="00711BE7" w:rsidRPr="0049182A" w:rsidRDefault="000C4840" w:rsidP="000C4840">
      <w:pPr>
        <w:tabs>
          <w:tab w:val="left" w:pos="2595"/>
        </w:tabs>
        <w:ind w:leftChars="298" w:left="626" w:firstLineChars="600" w:firstLine="1320"/>
        <w:rPr>
          <w:rFonts w:asciiTheme="minorEastAsia" w:hAnsiTheme="minorEastAsia"/>
          <w:sz w:val="22"/>
        </w:rPr>
      </w:pPr>
      <w:r>
        <w:rPr>
          <w:rFonts w:asciiTheme="minorEastAsia" w:hAnsiTheme="minorEastAsia" w:hint="eastAsia"/>
          <w:sz w:val="22"/>
        </w:rPr>
        <w:t>（</w:t>
      </w:r>
      <w:r w:rsidRPr="000C4840">
        <w:rPr>
          <w:rFonts w:asciiTheme="minorEastAsia" w:hAnsiTheme="minorEastAsia" w:hint="eastAsia"/>
          <w:sz w:val="22"/>
        </w:rPr>
        <w:t>平成25年３月</w:t>
      </w:r>
      <w:r>
        <w:rPr>
          <w:rFonts w:asciiTheme="minorEastAsia" w:hAnsiTheme="minorEastAsia" w:hint="eastAsia"/>
          <w:sz w:val="22"/>
        </w:rPr>
        <w:t>設定）</w:t>
      </w:r>
    </w:p>
    <w:p w14:paraId="0F8979B6" w14:textId="191CCA84" w:rsidR="000C4840" w:rsidRDefault="00711BE7" w:rsidP="00711BE7">
      <w:pPr>
        <w:tabs>
          <w:tab w:val="left" w:pos="2595"/>
        </w:tabs>
        <w:ind w:leftChars="98" w:left="426" w:hangingChars="100" w:hanging="220"/>
        <w:rPr>
          <w:rFonts w:asciiTheme="minorEastAsia" w:hAnsiTheme="minorEastAsia"/>
          <w:sz w:val="22"/>
        </w:rPr>
      </w:pPr>
      <w:r w:rsidRPr="0049182A">
        <w:rPr>
          <w:rFonts w:asciiTheme="minorEastAsia" w:hAnsiTheme="minorEastAsia" w:hint="eastAsia"/>
          <w:sz w:val="22"/>
        </w:rPr>
        <w:t>○</w:t>
      </w:r>
      <w:r w:rsidR="00E83C60" w:rsidRPr="0049182A">
        <w:rPr>
          <w:rFonts w:asciiTheme="minorEastAsia" w:hAnsiTheme="minorEastAsia" w:hint="eastAsia"/>
          <w:sz w:val="22"/>
        </w:rPr>
        <w:t xml:space="preserve">　</w:t>
      </w:r>
      <w:r w:rsidR="000C4840" w:rsidRPr="003B15AA">
        <w:rPr>
          <w:rFonts w:asciiTheme="minorEastAsia" w:hAnsiTheme="minorEastAsia" w:hint="eastAsia"/>
          <w:color w:val="000000" w:themeColor="text1"/>
          <w:sz w:val="22"/>
        </w:rPr>
        <w:t>環境基準達成状況：すべての水域で環境基準</w:t>
      </w:r>
      <w:r w:rsidR="00696967">
        <w:rPr>
          <w:rFonts w:asciiTheme="minorEastAsia" w:hAnsiTheme="minorEastAsia" w:hint="eastAsia"/>
          <w:color w:val="000000" w:themeColor="text1"/>
          <w:sz w:val="22"/>
        </w:rPr>
        <w:t>適合</w:t>
      </w:r>
      <w:r w:rsidR="000C4840" w:rsidRPr="003B15AA">
        <w:rPr>
          <w:rFonts w:asciiTheme="minorEastAsia" w:hAnsiTheme="minorEastAsia" w:hint="eastAsia"/>
          <w:color w:val="000000" w:themeColor="text1"/>
          <w:sz w:val="22"/>
        </w:rPr>
        <w:t>。</w:t>
      </w:r>
    </w:p>
    <w:p w14:paraId="7AB55429" w14:textId="0D9C3C5F" w:rsidR="006201F8" w:rsidRPr="000C4840" w:rsidRDefault="000C4840" w:rsidP="000C4840">
      <w:pPr>
        <w:tabs>
          <w:tab w:val="left" w:pos="2595"/>
        </w:tabs>
        <w:ind w:leftChars="198" w:left="416" w:firstLineChars="1000" w:firstLine="2200"/>
        <w:rPr>
          <w:rFonts w:asciiTheme="minorEastAsia" w:hAnsiTheme="minorEastAsia"/>
          <w:color w:val="000000" w:themeColor="text1"/>
          <w:sz w:val="22"/>
        </w:rPr>
      </w:pPr>
      <w:r w:rsidRPr="000C4840">
        <w:rPr>
          <w:rFonts w:asciiTheme="minorEastAsia" w:hAnsiTheme="minorEastAsia" w:hint="eastAsia"/>
          <w:color w:val="000000" w:themeColor="text1"/>
          <w:sz w:val="22"/>
        </w:rPr>
        <w:t>（</w:t>
      </w:r>
      <w:r w:rsidR="00A0220F" w:rsidRPr="000C4840">
        <w:rPr>
          <w:rFonts w:asciiTheme="minorEastAsia" w:hAnsiTheme="minorEastAsia" w:hint="eastAsia"/>
          <w:color w:val="000000" w:themeColor="text1"/>
          <w:sz w:val="22"/>
        </w:rPr>
        <w:t>平成26</w:t>
      </w:r>
      <w:r w:rsidRPr="000C4840">
        <w:rPr>
          <w:rFonts w:asciiTheme="minorEastAsia" w:hAnsiTheme="minorEastAsia" w:hint="eastAsia"/>
          <w:color w:val="000000" w:themeColor="text1"/>
          <w:sz w:val="22"/>
        </w:rPr>
        <w:t>～28</w:t>
      </w:r>
      <w:r w:rsidR="00A0220F" w:rsidRPr="000C4840">
        <w:rPr>
          <w:rFonts w:asciiTheme="minorEastAsia" w:hAnsiTheme="minorEastAsia" w:hint="eastAsia"/>
          <w:color w:val="000000" w:themeColor="text1"/>
          <w:sz w:val="22"/>
        </w:rPr>
        <w:t>年度</w:t>
      </w:r>
      <w:r w:rsidRPr="000C4840">
        <w:rPr>
          <w:rFonts w:asciiTheme="minorEastAsia" w:hAnsiTheme="minorEastAsia" w:hint="eastAsia"/>
          <w:color w:val="000000" w:themeColor="text1"/>
          <w:sz w:val="22"/>
        </w:rPr>
        <w:t>：</w:t>
      </w:r>
      <w:r w:rsidR="00A0220F" w:rsidRPr="000C4840">
        <w:rPr>
          <w:rFonts w:asciiTheme="minorEastAsia" w:hAnsiTheme="minorEastAsia" w:hint="eastAsia"/>
          <w:color w:val="000000" w:themeColor="text1"/>
          <w:sz w:val="22"/>
        </w:rPr>
        <w:t>63水域</w:t>
      </w:r>
      <w:r w:rsidR="00181DFF" w:rsidRPr="000C4840">
        <w:rPr>
          <w:rFonts w:asciiTheme="minorEastAsia" w:hAnsiTheme="minorEastAsia" w:hint="eastAsia"/>
          <w:color w:val="000000" w:themeColor="text1"/>
          <w:sz w:val="22"/>
        </w:rPr>
        <w:t>、平成29</w:t>
      </w:r>
      <w:r w:rsidRPr="000C4840">
        <w:rPr>
          <w:rFonts w:asciiTheme="minorEastAsia" w:hAnsiTheme="minorEastAsia" w:hint="eastAsia"/>
          <w:color w:val="000000" w:themeColor="text1"/>
          <w:sz w:val="22"/>
        </w:rPr>
        <w:t>年度以降：</w:t>
      </w:r>
      <w:r w:rsidR="00181DFF" w:rsidRPr="000C4840">
        <w:rPr>
          <w:rFonts w:asciiTheme="minorEastAsia" w:hAnsiTheme="minorEastAsia" w:hint="eastAsia"/>
          <w:color w:val="000000" w:themeColor="text1"/>
          <w:sz w:val="22"/>
        </w:rPr>
        <w:t>65水域</w:t>
      </w:r>
      <w:r w:rsidRPr="000C4840">
        <w:rPr>
          <w:rFonts w:asciiTheme="minorEastAsia" w:hAnsiTheme="minorEastAsia" w:hint="eastAsia"/>
          <w:color w:val="000000" w:themeColor="text1"/>
          <w:sz w:val="22"/>
        </w:rPr>
        <w:t>）</w:t>
      </w:r>
    </w:p>
    <w:p w14:paraId="49D8228C" w14:textId="6F0082C4" w:rsidR="0011648B" w:rsidRPr="0070760C" w:rsidRDefault="0011648B" w:rsidP="004050AF">
      <w:pPr>
        <w:rPr>
          <w:rFonts w:asciiTheme="majorEastAsia" w:eastAsiaTheme="majorEastAsia" w:hAnsiTheme="majorEastAsia"/>
          <w:b/>
          <w:szCs w:val="24"/>
        </w:rPr>
      </w:pPr>
    </w:p>
    <w:p w14:paraId="754EDD44" w14:textId="77777777" w:rsidR="0070760C" w:rsidRPr="0070760C" w:rsidRDefault="0070760C" w:rsidP="0070760C">
      <w:pPr>
        <w:spacing w:line="480" w:lineRule="exact"/>
        <w:rPr>
          <w:rFonts w:asciiTheme="majorEastAsia" w:eastAsiaTheme="majorEastAsia" w:hAnsiTheme="majorEastAsia"/>
          <w:b/>
          <w:color w:val="000000" w:themeColor="text1"/>
          <w:sz w:val="22"/>
          <w:szCs w:val="24"/>
        </w:rPr>
      </w:pPr>
      <w:r w:rsidRPr="0070760C">
        <w:rPr>
          <w:rFonts w:asciiTheme="majorEastAsia" w:eastAsiaTheme="majorEastAsia" w:hAnsiTheme="majorEastAsia" w:hint="eastAsia"/>
          <w:b/>
          <w:sz w:val="22"/>
          <w:szCs w:val="24"/>
        </w:rPr>
        <w:t>（</w:t>
      </w:r>
      <w:r w:rsidRPr="0070760C">
        <w:rPr>
          <w:rFonts w:asciiTheme="majorEastAsia" w:eastAsiaTheme="majorEastAsia" w:hAnsiTheme="majorEastAsia" w:hint="eastAsia"/>
          <w:b/>
          <w:color w:val="000000" w:themeColor="text1"/>
          <w:sz w:val="22"/>
          <w:szCs w:val="24"/>
        </w:rPr>
        <w:t>３）　魚類の生息の状況</w:t>
      </w:r>
    </w:p>
    <w:p w14:paraId="6D8B769B" w14:textId="3ACC0D84" w:rsidR="0070760C" w:rsidRPr="0070760C" w:rsidRDefault="0070760C" w:rsidP="0070760C">
      <w:pPr>
        <w:tabs>
          <w:tab w:val="left" w:pos="2595"/>
        </w:tabs>
        <w:ind w:leftChars="205" w:left="850" w:hangingChars="191" w:hanging="420"/>
        <w:rPr>
          <w:rFonts w:asciiTheme="minorEastAsia" w:hAnsiTheme="minorEastAsia"/>
          <w:color w:val="000000" w:themeColor="text1"/>
          <w:sz w:val="22"/>
        </w:rPr>
      </w:pPr>
      <w:r w:rsidRPr="0070760C">
        <w:rPr>
          <w:rFonts w:asciiTheme="minorEastAsia" w:hAnsiTheme="minorEastAsia" w:hint="eastAsia"/>
          <w:color w:val="000000" w:themeColor="text1"/>
          <w:sz w:val="22"/>
        </w:rPr>
        <w:t>○　魚類の生息の状況は表</w:t>
      </w:r>
      <w:r w:rsidR="00790469">
        <w:rPr>
          <w:rFonts w:asciiTheme="minorEastAsia" w:hAnsiTheme="minorEastAsia" w:hint="eastAsia"/>
          <w:color w:val="000000" w:themeColor="text1"/>
          <w:sz w:val="22"/>
        </w:rPr>
        <w:t>17</w:t>
      </w:r>
      <w:r w:rsidRPr="0070760C">
        <w:rPr>
          <w:rFonts w:asciiTheme="minorEastAsia" w:hAnsiTheme="minorEastAsia" w:hint="eastAsia"/>
          <w:color w:val="000000" w:themeColor="text1"/>
          <w:sz w:val="22"/>
        </w:rPr>
        <w:t>に示すとおりであり、前回類型指定の見直しを行った際にとりまとめた調査結果とそれ以降に行われた調査結果を比較すると、全体として、同様の魚種が確認されている。</w:t>
      </w:r>
    </w:p>
    <w:p w14:paraId="1A5210B9" w14:textId="08788B60" w:rsidR="0070760C" w:rsidRPr="0070760C" w:rsidRDefault="0070760C" w:rsidP="0070760C">
      <w:pPr>
        <w:tabs>
          <w:tab w:val="left" w:pos="2595"/>
        </w:tabs>
        <w:ind w:leftChars="205" w:left="850" w:hangingChars="191" w:hanging="420"/>
        <w:rPr>
          <w:rFonts w:asciiTheme="minorEastAsia" w:hAnsiTheme="minorEastAsia"/>
          <w:color w:val="000000" w:themeColor="text1"/>
          <w:sz w:val="22"/>
        </w:rPr>
      </w:pPr>
      <w:r w:rsidRPr="0070760C">
        <w:rPr>
          <w:rFonts w:asciiTheme="minorEastAsia" w:hAnsiTheme="minorEastAsia" w:hint="eastAsia"/>
          <w:color w:val="000000" w:themeColor="text1"/>
          <w:sz w:val="22"/>
        </w:rPr>
        <w:t>○　表1</w:t>
      </w:r>
      <w:r w:rsidR="00790469">
        <w:rPr>
          <w:rFonts w:asciiTheme="minorEastAsia" w:hAnsiTheme="minorEastAsia" w:hint="eastAsia"/>
          <w:color w:val="000000" w:themeColor="text1"/>
          <w:sz w:val="22"/>
        </w:rPr>
        <w:t>8</w:t>
      </w:r>
      <w:r w:rsidRPr="0070760C">
        <w:rPr>
          <w:rFonts w:asciiTheme="minorEastAsia" w:hAnsiTheme="minorEastAsia" w:hint="eastAsia"/>
          <w:color w:val="000000" w:themeColor="text1"/>
          <w:sz w:val="22"/>
        </w:rPr>
        <w:t>に示す、生物Ａに対応する魚種であるイワナ、ニジマス、カジカなどの冷水性の魚種や、希少種であるアジメドジョウ及びナガレホトケドジョウについては、安威川上流、一庫・大路次川など前回と同様の河川水域で引き続き生息が確認されている。</w:t>
      </w:r>
    </w:p>
    <w:p w14:paraId="595838C9" w14:textId="77777777" w:rsidR="0070760C" w:rsidRPr="0070760C" w:rsidRDefault="0070760C" w:rsidP="0070760C">
      <w:pPr>
        <w:ind w:leftChars="200" w:left="860" w:hangingChars="200" w:hanging="440"/>
        <w:rPr>
          <w:rFonts w:ascii="ＭＳ 明朝" w:eastAsia="ＭＳ 明朝" w:hAnsi="ＭＳ 明朝"/>
          <w:color w:val="000000" w:themeColor="text1"/>
          <w:sz w:val="22"/>
        </w:rPr>
      </w:pPr>
      <w:r w:rsidRPr="0070760C">
        <w:rPr>
          <w:rFonts w:ascii="ＭＳ 明朝" w:eastAsia="ＭＳ 明朝" w:hAnsi="ＭＳ 明朝" w:hint="eastAsia"/>
          <w:color w:val="000000" w:themeColor="text1"/>
          <w:sz w:val="22"/>
        </w:rPr>
        <w:t>○　なお、（地独）大阪府立環境農林水産総合研究所生物多様性センターが、令和４年度に府内37河川水域において環境DNA（</w:t>
      </w:r>
      <w:proofErr w:type="spellStart"/>
      <w:r w:rsidRPr="0070760C">
        <w:rPr>
          <w:rFonts w:ascii="ＭＳ 明朝" w:eastAsia="ＭＳ 明朝" w:hAnsi="ＭＳ 明朝" w:hint="eastAsia"/>
          <w:color w:val="000000" w:themeColor="text1"/>
          <w:sz w:val="22"/>
        </w:rPr>
        <w:t>MiFish</w:t>
      </w:r>
      <w:proofErr w:type="spellEnd"/>
      <w:r w:rsidRPr="0070760C">
        <w:rPr>
          <w:rFonts w:ascii="ＭＳ 明朝" w:eastAsia="ＭＳ 明朝" w:hAnsi="ＭＳ 明朝" w:hint="eastAsia"/>
          <w:color w:val="000000" w:themeColor="text1"/>
          <w:sz w:val="22"/>
        </w:rPr>
        <w:t>法）を用いた魚類相調査</w:t>
      </w:r>
      <w:r w:rsidRPr="0070760C">
        <w:rPr>
          <w:rFonts w:ascii="ＭＳ 明朝" w:eastAsia="ＭＳ 明朝" w:hAnsi="ＭＳ 明朝" w:hint="eastAsia"/>
          <w:color w:val="000000" w:themeColor="text1"/>
          <w:sz w:val="22"/>
          <w:vertAlign w:val="superscript"/>
        </w:rPr>
        <w:t>＊</w:t>
      </w:r>
      <w:r w:rsidRPr="0070760C">
        <w:rPr>
          <w:rFonts w:ascii="ＭＳ 明朝" w:eastAsia="ＭＳ 明朝" w:hAnsi="ＭＳ 明朝" w:hint="eastAsia"/>
          <w:color w:val="000000" w:themeColor="text1"/>
          <w:sz w:val="22"/>
        </w:rPr>
        <w:t>を実施している。冷水性の魚種等のDNAが検出された河川においては、今後、必要に応じて捕獲調査が実施され、生息状況の確認が進められる予定である。</w:t>
      </w:r>
    </w:p>
    <w:p w14:paraId="28875DF9" w14:textId="77777777" w:rsidR="0070760C" w:rsidRPr="0070760C" w:rsidRDefault="0070760C" w:rsidP="0070760C">
      <w:pPr>
        <w:ind w:leftChars="100" w:left="210" w:firstLineChars="400" w:firstLine="880"/>
        <w:rPr>
          <w:rFonts w:ascii="ＭＳ 明朝" w:eastAsia="ＭＳ 明朝" w:hAnsi="ＭＳ 明朝"/>
          <w:color w:val="000000" w:themeColor="text1"/>
          <w:sz w:val="22"/>
        </w:rPr>
      </w:pPr>
      <w:r w:rsidRPr="0070760C">
        <w:rPr>
          <w:rFonts w:ascii="ＭＳ 明朝" w:eastAsia="ＭＳ 明朝" w:hAnsi="ＭＳ 明朝" w:hint="eastAsia"/>
          <w:color w:val="000000" w:themeColor="text1"/>
          <w:sz w:val="22"/>
        </w:rPr>
        <w:t>＊環境DNA（</w:t>
      </w:r>
      <w:proofErr w:type="spellStart"/>
      <w:r w:rsidRPr="0070760C">
        <w:rPr>
          <w:rFonts w:ascii="ＭＳ 明朝" w:eastAsia="ＭＳ 明朝" w:hAnsi="ＭＳ 明朝" w:hint="eastAsia"/>
          <w:color w:val="000000" w:themeColor="text1"/>
          <w:sz w:val="22"/>
        </w:rPr>
        <w:t>MiFish</w:t>
      </w:r>
      <w:proofErr w:type="spellEnd"/>
      <w:r w:rsidRPr="0070760C">
        <w:rPr>
          <w:rFonts w:ascii="ＭＳ 明朝" w:eastAsia="ＭＳ 明朝" w:hAnsi="ＭＳ 明朝" w:hint="eastAsia"/>
          <w:color w:val="000000" w:themeColor="text1"/>
          <w:sz w:val="22"/>
        </w:rPr>
        <w:t>法）を用いた魚類相調査について</w:t>
      </w:r>
    </w:p>
    <w:p w14:paraId="6C2CE2F6" w14:textId="77777777" w:rsidR="0070760C" w:rsidRPr="0070760C" w:rsidRDefault="0070760C" w:rsidP="0070760C">
      <w:pPr>
        <w:ind w:left="1320" w:hangingChars="600" w:hanging="1320"/>
        <w:rPr>
          <w:rFonts w:ascii="ＭＳ 明朝" w:eastAsia="ＭＳ 明朝" w:hAnsi="ＭＳ 明朝"/>
          <w:color w:val="000000" w:themeColor="text1"/>
          <w:sz w:val="22"/>
        </w:rPr>
      </w:pPr>
      <w:r w:rsidRPr="0070760C">
        <w:rPr>
          <w:rFonts w:ascii="ＭＳ 明朝" w:eastAsia="ＭＳ 明朝" w:hAnsi="ＭＳ 明朝" w:hint="eastAsia"/>
          <w:color w:val="000000" w:themeColor="text1"/>
          <w:sz w:val="22"/>
        </w:rPr>
        <w:t xml:space="preserve">　　　　　　現地で採水した河川水中に含まれる魚類由来のDNAを解析することにより、生息する魚類を把握しようとする調査。検出されたDNAが河川外から流入している可能性を排除できない場合（例えば、過去の生息記録が無い、生息環境が合致しないなど）については、必要に応じて捕獲調査を実施して、その生息を確認する必要がある。</w:t>
      </w:r>
    </w:p>
    <w:p w14:paraId="110BD87A" w14:textId="77777777" w:rsidR="0070760C" w:rsidRPr="0070760C" w:rsidRDefault="0070760C" w:rsidP="0070760C">
      <w:pPr>
        <w:tabs>
          <w:tab w:val="left" w:pos="2595"/>
        </w:tabs>
        <w:snapToGrid w:val="0"/>
        <w:rPr>
          <w:rFonts w:asciiTheme="minorEastAsia" w:hAnsiTheme="minorEastAsia"/>
          <w:color w:val="000000" w:themeColor="text1"/>
          <w:sz w:val="22"/>
        </w:rPr>
      </w:pPr>
    </w:p>
    <w:p w14:paraId="0E7C8362" w14:textId="578BE5EA" w:rsidR="0070760C" w:rsidRPr="0070760C" w:rsidRDefault="00790469" w:rsidP="0070760C">
      <w:pPr>
        <w:tabs>
          <w:tab w:val="left" w:pos="2595"/>
        </w:tabs>
        <w:ind w:left="221" w:hangingChars="100" w:hanging="221"/>
        <w:jc w:val="cente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表１８</w:t>
      </w:r>
      <w:r w:rsidR="0070760C" w:rsidRPr="0070760C">
        <w:rPr>
          <w:rFonts w:asciiTheme="majorEastAsia" w:eastAsiaTheme="majorEastAsia" w:hAnsiTheme="majorEastAsia" w:hint="eastAsia"/>
          <w:b/>
          <w:color w:val="000000" w:themeColor="text1"/>
          <w:sz w:val="22"/>
        </w:rPr>
        <w:t xml:space="preserve">　水生生物類型に対応する主な魚介類</w:t>
      </w:r>
    </w:p>
    <w:tbl>
      <w:tblPr>
        <w:tblStyle w:val="a3"/>
        <w:tblW w:w="0" w:type="auto"/>
        <w:tblInd w:w="221" w:type="dxa"/>
        <w:tblLook w:val="04A0" w:firstRow="1" w:lastRow="0" w:firstColumn="1" w:lastColumn="0" w:noHBand="0" w:noVBand="1"/>
      </w:tblPr>
      <w:tblGrid>
        <w:gridCol w:w="1282"/>
        <w:gridCol w:w="8125"/>
      </w:tblGrid>
      <w:tr w:rsidR="0070760C" w:rsidRPr="0070760C" w14:paraId="083808C3" w14:textId="77777777" w:rsidTr="00C57980">
        <w:tc>
          <w:tcPr>
            <w:tcW w:w="1305" w:type="dxa"/>
          </w:tcPr>
          <w:p w14:paraId="59C90FE1" w14:textId="77777777" w:rsidR="0070760C" w:rsidRPr="0070760C" w:rsidRDefault="0070760C" w:rsidP="00C57980">
            <w:pPr>
              <w:tabs>
                <w:tab w:val="left" w:pos="2595"/>
              </w:tabs>
              <w:jc w:val="center"/>
              <w:rPr>
                <w:rFonts w:asciiTheme="majorEastAsia" w:eastAsiaTheme="majorEastAsia" w:hAnsiTheme="majorEastAsia"/>
                <w:color w:val="000000" w:themeColor="text1"/>
                <w:sz w:val="22"/>
              </w:rPr>
            </w:pPr>
            <w:r w:rsidRPr="0070760C">
              <w:rPr>
                <w:rFonts w:asciiTheme="majorEastAsia" w:eastAsiaTheme="majorEastAsia" w:hAnsiTheme="majorEastAsia" w:hint="eastAsia"/>
                <w:color w:val="000000" w:themeColor="text1"/>
                <w:sz w:val="22"/>
              </w:rPr>
              <w:t>類型</w:t>
            </w:r>
          </w:p>
        </w:tc>
        <w:tc>
          <w:tcPr>
            <w:tcW w:w="8328" w:type="dxa"/>
          </w:tcPr>
          <w:p w14:paraId="11731D4F" w14:textId="77777777" w:rsidR="0070760C" w:rsidRPr="0070760C" w:rsidRDefault="0070760C" w:rsidP="00C57980">
            <w:pPr>
              <w:tabs>
                <w:tab w:val="left" w:pos="2595"/>
              </w:tabs>
              <w:jc w:val="center"/>
              <w:rPr>
                <w:rFonts w:asciiTheme="majorEastAsia" w:eastAsiaTheme="majorEastAsia" w:hAnsiTheme="majorEastAsia"/>
                <w:color w:val="000000" w:themeColor="text1"/>
                <w:sz w:val="22"/>
              </w:rPr>
            </w:pPr>
            <w:r w:rsidRPr="0070760C">
              <w:rPr>
                <w:rFonts w:asciiTheme="majorEastAsia" w:eastAsiaTheme="majorEastAsia" w:hAnsiTheme="majorEastAsia" w:hint="eastAsia"/>
                <w:color w:val="000000" w:themeColor="text1"/>
                <w:sz w:val="22"/>
              </w:rPr>
              <w:t>主な魚介類</w:t>
            </w:r>
          </w:p>
        </w:tc>
      </w:tr>
      <w:tr w:rsidR="0070760C" w:rsidRPr="0070760C" w14:paraId="009E213A" w14:textId="77777777" w:rsidTr="00C57980">
        <w:tc>
          <w:tcPr>
            <w:tcW w:w="1305" w:type="dxa"/>
          </w:tcPr>
          <w:p w14:paraId="68B4E8FE" w14:textId="77777777" w:rsidR="0070760C" w:rsidRPr="0070760C" w:rsidRDefault="0070760C" w:rsidP="00C57980">
            <w:pPr>
              <w:tabs>
                <w:tab w:val="left" w:pos="2595"/>
              </w:tabs>
              <w:jc w:val="center"/>
              <w:rPr>
                <w:rFonts w:asciiTheme="majorEastAsia" w:eastAsiaTheme="majorEastAsia" w:hAnsiTheme="majorEastAsia"/>
                <w:color w:val="000000" w:themeColor="text1"/>
                <w:sz w:val="22"/>
              </w:rPr>
            </w:pPr>
            <w:r w:rsidRPr="0070760C">
              <w:rPr>
                <w:rFonts w:asciiTheme="majorEastAsia" w:eastAsiaTheme="majorEastAsia" w:hAnsiTheme="majorEastAsia" w:hint="eastAsia"/>
                <w:color w:val="000000" w:themeColor="text1"/>
                <w:sz w:val="22"/>
              </w:rPr>
              <w:t>生物Ａ</w:t>
            </w:r>
          </w:p>
        </w:tc>
        <w:tc>
          <w:tcPr>
            <w:tcW w:w="8328" w:type="dxa"/>
          </w:tcPr>
          <w:p w14:paraId="7F5B5566" w14:textId="77777777" w:rsidR="0070760C" w:rsidRPr="0070760C" w:rsidRDefault="0070760C" w:rsidP="00C57980">
            <w:pPr>
              <w:tabs>
                <w:tab w:val="left" w:pos="2595"/>
              </w:tabs>
              <w:rPr>
                <w:rFonts w:asciiTheme="majorEastAsia" w:eastAsiaTheme="majorEastAsia" w:hAnsiTheme="majorEastAsia"/>
                <w:color w:val="000000" w:themeColor="text1"/>
                <w:sz w:val="22"/>
              </w:rPr>
            </w:pPr>
            <w:r w:rsidRPr="0070760C">
              <w:rPr>
                <w:rFonts w:asciiTheme="majorEastAsia" w:eastAsiaTheme="majorEastAsia" w:hAnsiTheme="majorEastAsia" w:hint="eastAsia"/>
                <w:color w:val="000000" w:themeColor="text1"/>
                <w:sz w:val="22"/>
                <w:u w:val="single"/>
              </w:rPr>
              <w:t>アマゴ</w:t>
            </w:r>
            <w:r w:rsidRPr="0070760C">
              <w:rPr>
                <w:rFonts w:asciiTheme="majorEastAsia" w:eastAsiaTheme="majorEastAsia" w:hAnsiTheme="majorEastAsia" w:hint="eastAsia"/>
                <w:color w:val="000000" w:themeColor="text1"/>
                <w:sz w:val="22"/>
              </w:rPr>
              <w:t>、サツキマス、ヤマメ、</w:t>
            </w:r>
            <w:r w:rsidRPr="0070760C">
              <w:rPr>
                <w:rFonts w:asciiTheme="majorEastAsia" w:eastAsiaTheme="majorEastAsia" w:hAnsiTheme="majorEastAsia" w:hint="eastAsia"/>
                <w:color w:val="000000" w:themeColor="text1"/>
                <w:sz w:val="22"/>
                <w:u w:val="single"/>
              </w:rPr>
              <w:t>サクラマス</w:t>
            </w:r>
            <w:r w:rsidRPr="0070760C">
              <w:rPr>
                <w:rFonts w:asciiTheme="majorEastAsia" w:eastAsiaTheme="majorEastAsia" w:hAnsiTheme="majorEastAsia" w:hint="eastAsia"/>
                <w:color w:val="000000" w:themeColor="text1"/>
                <w:sz w:val="22"/>
              </w:rPr>
              <w:t>、</w:t>
            </w:r>
            <w:r w:rsidRPr="0070760C">
              <w:rPr>
                <w:rFonts w:asciiTheme="majorEastAsia" w:eastAsiaTheme="majorEastAsia" w:hAnsiTheme="majorEastAsia" w:hint="eastAsia"/>
                <w:color w:val="000000" w:themeColor="text1"/>
                <w:sz w:val="22"/>
                <w:u w:val="single"/>
              </w:rPr>
              <w:t>イワナ</w:t>
            </w:r>
            <w:r w:rsidRPr="0070760C">
              <w:rPr>
                <w:rFonts w:asciiTheme="majorEastAsia" w:eastAsiaTheme="majorEastAsia" w:hAnsiTheme="majorEastAsia" w:hint="eastAsia"/>
                <w:color w:val="000000" w:themeColor="text1"/>
                <w:sz w:val="22"/>
              </w:rPr>
              <w:t>、アメマス、カラフトマス、</w:t>
            </w:r>
          </w:p>
          <w:p w14:paraId="6DE8374B" w14:textId="77777777" w:rsidR="0070760C" w:rsidRPr="0070760C" w:rsidRDefault="0070760C" w:rsidP="00C57980">
            <w:pPr>
              <w:tabs>
                <w:tab w:val="left" w:pos="2595"/>
              </w:tabs>
              <w:rPr>
                <w:rFonts w:asciiTheme="majorEastAsia" w:eastAsiaTheme="majorEastAsia" w:hAnsiTheme="majorEastAsia"/>
                <w:color w:val="000000" w:themeColor="text1"/>
                <w:sz w:val="22"/>
              </w:rPr>
            </w:pPr>
            <w:r w:rsidRPr="0070760C">
              <w:rPr>
                <w:rFonts w:asciiTheme="majorEastAsia" w:eastAsiaTheme="majorEastAsia" w:hAnsiTheme="majorEastAsia" w:hint="eastAsia"/>
                <w:color w:val="000000" w:themeColor="text1"/>
                <w:sz w:val="22"/>
                <w:u w:val="single"/>
              </w:rPr>
              <w:t>シロザケ</w:t>
            </w:r>
            <w:r w:rsidRPr="0070760C">
              <w:rPr>
                <w:rFonts w:asciiTheme="majorEastAsia" w:eastAsiaTheme="majorEastAsia" w:hAnsiTheme="majorEastAsia" w:hint="eastAsia"/>
                <w:color w:val="000000" w:themeColor="text1"/>
                <w:sz w:val="22"/>
              </w:rPr>
              <w:t>、</w:t>
            </w:r>
            <w:r w:rsidRPr="0070760C">
              <w:rPr>
                <w:rFonts w:asciiTheme="majorEastAsia" w:eastAsiaTheme="majorEastAsia" w:hAnsiTheme="majorEastAsia" w:hint="eastAsia"/>
                <w:color w:val="000000" w:themeColor="text1"/>
                <w:sz w:val="22"/>
                <w:u w:val="single"/>
              </w:rPr>
              <w:t>ニジマス</w:t>
            </w:r>
            <w:r w:rsidRPr="0070760C">
              <w:rPr>
                <w:rFonts w:asciiTheme="majorEastAsia" w:eastAsiaTheme="majorEastAsia" w:hAnsiTheme="majorEastAsia" w:hint="eastAsia"/>
                <w:color w:val="000000" w:themeColor="text1"/>
                <w:sz w:val="22"/>
              </w:rPr>
              <w:t>、スチールヘッド、ヒメマス、ベニサケ、</w:t>
            </w:r>
            <w:r w:rsidRPr="0070760C">
              <w:rPr>
                <w:rFonts w:asciiTheme="majorEastAsia" w:eastAsiaTheme="majorEastAsia" w:hAnsiTheme="majorEastAsia" w:hint="eastAsia"/>
                <w:color w:val="000000" w:themeColor="text1"/>
                <w:sz w:val="22"/>
                <w:u w:val="single"/>
              </w:rPr>
              <w:t>カジカ</w:t>
            </w:r>
          </w:p>
        </w:tc>
      </w:tr>
      <w:tr w:rsidR="0070760C" w:rsidRPr="0070760C" w14:paraId="5855F99C" w14:textId="77777777" w:rsidTr="00C57980">
        <w:tc>
          <w:tcPr>
            <w:tcW w:w="1305" w:type="dxa"/>
          </w:tcPr>
          <w:p w14:paraId="4D6D4D9D" w14:textId="77777777" w:rsidR="0070760C" w:rsidRPr="0070760C" w:rsidRDefault="0070760C" w:rsidP="00C57980">
            <w:pPr>
              <w:tabs>
                <w:tab w:val="left" w:pos="2595"/>
              </w:tabs>
              <w:jc w:val="center"/>
              <w:rPr>
                <w:rFonts w:asciiTheme="majorEastAsia" w:eastAsiaTheme="majorEastAsia" w:hAnsiTheme="majorEastAsia"/>
                <w:color w:val="000000" w:themeColor="text1"/>
                <w:sz w:val="22"/>
              </w:rPr>
            </w:pPr>
            <w:r w:rsidRPr="0070760C">
              <w:rPr>
                <w:rFonts w:asciiTheme="majorEastAsia" w:eastAsiaTheme="majorEastAsia" w:hAnsiTheme="majorEastAsia" w:hint="eastAsia"/>
                <w:color w:val="000000" w:themeColor="text1"/>
                <w:sz w:val="22"/>
              </w:rPr>
              <w:t>生物Ｂ</w:t>
            </w:r>
          </w:p>
        </w:tc>
        <w:tc>
          <w:tcPr>
            <w:tcW w:w="8328" w:type="dxa"/>
          </w:tcPr>
          <w:p w14:paraId="75476BEE" w14:textId="77777777" w:rsidR="0070760C" w:rsidRPr="0070760C" w:rsidRDefault="0070760C" w:rsidP="00C57980">
            <w:pPr>
              <w:tabs>
                <w:tab w:val="left" w:pos="2595"/>
              </w:tabs>
              <w:rPr>
                <w:rFonts w:asciiTheme="majorEastAsia" w:eastAsiaTheme="majorEastAsia" w:hAnsiTheme="majorEastAsia"/>
                <w:color w:val="000000" w:themeColor="text1"/>
                <w:sz w:val="22"/>
              </w:rPr>
            </w:pPr>
            <w:r w:rsidRPr="0070760C">
              <w:rPr>
                <w:rFonts w:asciiTheme="majorEastAsia" w:eastAsiaTheme="majorEastAsia" w:hAnsiTheme="majorEastAsia" w:hint="eastAsia"/>
                <w:color w:val="000000" w:themeColor="text1"/>
                <w:sz w:val="22"/>
                <w:u w:val="single"/>
              </w:rPr>
              <w:t>ウグイ</w:t>
            </w:r>
            <w:r w:rsidRPr="0070760C">
              <w:rPr>
                <w:rFonts w:asciiTheme="majorEastAsia" w:eastAsiaTheme="majorEastAsia" w:hAnsiTheme="majorEastAsia" w:hint="eastAsia"/>
                <w:color w:val="000000" w:themeColor="text1"/>
                <w:sz w:val="22"/>
              </w:rPr>
              <w:t>、シラウオ、</w:t>
            </w:r>
            <w:r w:rsidRPr="0070760C">
              <w:rPr>
                <w:rFonts w:asciiTheme="majorEastAsia" w:eastAsiaTheme="majorEastAsia" w:hAnsiTheme="majorEastAsia" w:hint="eastAsia"/>
                <w:color w:val="000000" w:themeColor="text1"/>
                <w:sz w:val="22"/>
                <w:u w:val="single"/>
              </w:rPr>
              <w:t>オイカワ</w:t>
            </w:r>
            <w:r w:rsidRPr="0070760C">
              <w:rPr>
                <w:rFonts w:asciiTheme="majorEastAsia" w:eastAsiaTheme="majorEastAsia" w:hAnsiTheme="majorEastAsia" w:hint="eastAsia"/>
                <w:color w:val="000000" w:themeColor="text1"/>
                <w:sz w:val="22"/>
              </w:rPr>
              <w:t>、</w:t>
            </w:r>
            <w:r w:rsidRPr="0070760C">
              <w:rPr>
                <w:rFonts w:asciiTheme="majorEastAsia" w:eastAsiaTheme="majorEastAsia" w:hAnsiTheme="majorEastAsia" w:hint="eastAsia"/>
                <w:color w:val="000000" w:themeColor="text1"/>
                <w:sz w:val="22"/>
                <w:u w:val="single"/>
              </w:rPr>
              <w:t>ギンブナ</w:t>
            </w:r>
            <w:r w:rsidRPr="0070760C">
              <w:rPr>
                <w:rFonts w:asciiTheme="majorEastAsia" w:eastAsiaTheme="majorEastAsia" w:hAnsiTheme="majorEastAsia" w:hint="eastAsia"/>
                <w:color w:val="000000" w:themeColor="text1"/>
                <w:sz w:val="22"/>
              </w:rPr>
              <w:t>、</w:t>
            </w:r>
            <w:r w:rsidRPr="0070760C">
              <w:rPr>
                <w:rFonts w:asciiTheme="majorEastAsia" w:eastAsiaTheme="majorEastAsia" w:hAnsiTheme="majorEastAsia" w:hint="eastAsia"/>
                <w:color w:val="000000" w:themeColor="text1"/>
                <w:sz w:val="22"/>
                <w:u w:val="single"/>
              </w:rPr>
              <w:t>ゲンゴロウブナ</w:t>
            </w:r>
            <w:r w:rsidRPr="0070760C">
              <w:rPr>
                <w:rFonts w:asciiTheme="majorEastAsia" w:eastAsiaTheme="majorEastAsia" w:hAnsiTheme="majorEastAsia" w:hint="eastAsia"/>
                <w:color w:val="000000" w:themeColor="text1"/>
                <w:sz w:val="22"/>
              </w:rPr>
              <w:t>、キンブナ、</w:t>
            </w:r>
          </w:p>
          <w:p w14:paraId="50048458" w14:textId="77777777" w:rsidR="0070760C" w:rsidRPr="0070760C" w:rsidRDefault="0070760C" w:rsidP="00C57980">
            <w:pPr>
              <w:tabs>
                <w:tab w:val="left" w:pos="2595"/>
              </w:tabs>
              <w:rPr>
                <w:rFonts w:asciiTheme="majorEastAsia" w:eastAsiaTheme="majorEastAsia" w:hAnsiTheme="majorEastAsia"/>
                <w:color w:val="000000" w:themeColor="text1"/>
                <w:sz w:val="22"/>
              </w:rPr>
            </w:pPr>
            <w:r w:rsidRPr="0070760C">
              <w:rPr>
                <w:rFonts w:asciiTheme="majorEastAsia" w:eastAsiaTheme="majorEastAsia" w:hAnsiTheme="majorEastAsia" w:hint="eastAsia"/>
                <w:color w:val="000000" w:themeColor="text1"/>
                <w:sz w:val="22"/>
                <w:u w:val="single"/>
              </w:rPr>
              <w:t>オオキンブナ</w:t>
            </w:r>
            <w:r w:rsidRPr="0070760C">
              <w:rPr>
                <w:rFonts w:asciiTheme="majorEastAsia" w:eastAsiaTheme="majorEastAsia" w:hAnsiTheme="majorEastAsia" w:hint="eastAsia"/>
                <w:color w:val="000000" w:themeColor="text1"/>
                <w:sz w:val="22"/>
              </w:rPr>
              <w:t>、</w:t>
            </w:r>
            <w:r w:rsidRPr="0070760C">
              <w:rPr>
                <w:rFonts w:asciiTheme="majorEastAsia" w:eastAsiaTheme="majorEastAsia" w:hAnsiTheme="majorEastAsia" w:hint="eastAsia"/>
                <w:color w:val="000000" w:themeColor="text1"/>
                <w:sz w:val="22"/>
                <w:u w:val="single"/>
              </w:rPr>
              <w:t>コイ</w:t>
            </w:r>
            <w:r w:rsidRPr="0070760C">
              <w:rPr>
                <w:rFonts w:asciiTheme="majorEastAsia" w:eastAsiaTheme="majorEastAsia" w:hAnsiTheme="majorEastAsia" w:hint="eastAsia"/>
                <w:color w:val="000000" w:themeColor="text1"/>
                <w:sz w:val="22"/>
              </w:rPr>
              <w:t>、</w:t>
            </w:r>
            <w:r w:rsidRPr="0070760C">
              <w:rPr>
                <w:rFonts w:asciiTheme="majorEastAsia" w:eastAsiaTheme="majorEastAsia" w:hAnsiTheme="majorEastAsia" w:hint="eastAsia"/>
                <w:color w:val="000000" w:themeColor="text1"/>
                <w:sz w:val="22"/>
                <w:u w:val="single"/>
              </w:rPr>
              <w:t>ドジョウ</w:t>
            </w:r>
            <w:r w:rsidRPr="0070760C">
              <w:rPr>
                <w:rFonts w:asciiTheme="majorEastAsia" w:eastAsiaTheme="majorEastAsia" w:hAnsiTheme="majorEastAsia" w:hint="eastAsia"/>
                <w:color w:val="000000" w:themeColor="text1"/>
                <w:sz w:val="22"/>
              </w:rPr>
              <w:t>、</w:t>
            </w:r>
            <w:r w:rsidRPr="0070760C">
              <w:rPr>
                <w:rFonts w:asciiTheme="majorEastAsia" w:eastAsiaTheme="majorEastAsia" w:hAnsiTheme="majorEastAsia" w:hint="eastAsia"/>
                <w:color w:val="000000" w:themeColor="text1"/>
                <w:sz w:val="22"/>
                <w:u w:val="single"/>
              </w:rPr>
              <w:t>ナマズ</w:t>
            </w:r>
            <w:r w:rsidRPr="0070760C">
              <w:rPr>
                <w:rFonts w:asciiTheme="majorEastAsia" w:eastAsiaTheme="majorEastAsia" w:hAnsiTheme="majorEastAsia" w:hint="eastAsia"/>
                <w:color w:val="000000" w:themeColor="text1"/>
                <w:sz w:val="22"/>
              </w:rPr>
              <w:t>、</w:t>
            </w:r>
            <w:r w:rsidRPr="0070760C">
              <w:rPr>
                <w:rFonts w:asciiTheme="majorEastAsia" w:eastAsiaTheme="majorEastAsia" w:hAnsiTheme="majorEastAsia" w:hint="eastAsia"/>
                <w:color w:val="000000" w:themeColor="text1"/>
                <w:sz w:val="22"/>
                <w:u w:val="single"/>
              </w:rPr>
              <w:t>ヨシノボリ</w:t>
            </w:r>
            <w:r w:rsidRPr="0070760C">
              <w:rPr>
                <w:rFonts w:asciiTheme="majorEastAsia" w:eastAsiaTheme="majorEastAsia" w:hAnsiTheme="majorEastAsia" w:hint="eastAsia"/>
                <w:color w:val="000000" w:themeColor="text1"/>
                <w:sz w:val="22"/>
              </w:rPr>
              <w:t>、ウナギ、</w:t>
            </w:r>
            <w:r w:rsidRPr="0070760C">
              <w:rPr>
                <w:rFonts w:asciiTheme="majorEastAsia" w:eastAsiaTheme="majorEastAsia" w:hAnsiTheme="majorEastAsia" w:hint="eastAsia"/>
                <w:color w:val="000000" w:themeColor="text1"/>
                <w:sz w:val="22"/>
                <w:u w:val="single"/>
              </w:rPr>
              <w:t>ボラ</w:t>
            </w:r>
            <w:r w:rsidRPr="0070760C">
              <w:rPr>
                <w:rFonts w:asciiTheme="majorEastAsia" w:eastAsiaTheme="majorEastAsia" w:hAnsiTheme="majorEastAsia" w:hint="eastAsia"/>
                <w:color w:val="000000" w:themeColor="text1"/>
                <w:sz w:val="22"/>
              </w:rPr>
              <w:t>、</w:t>
            </w:r>
            <w:r w:rsidRPr="0070760C">
              <w:rPr>
                <w:rFonts w:asciiTheme="majorEastAsia" w:eastAsiaTheme="majorEastAsia" w:hAnsiTheme="majorEastAsia" w:hint="eastAsia"/>
                <w:color w:val="000000" w:themeColor="text1"/>
                <w:sz w:val="22"/>
                <w:u w:val="single"/>
              </w:rPr>
              <w:t>スジエビ</w:t>
            </w:r>
            <w:r w:rsidRPr="0070760C">
              <w:rPr>
                <w:rFonts w:asciiTheme="majorEastAsia" w:eastAsiaTheme="majorEastAsia" w:hAnsiTheme="majorEastAsia" w:hint="eastAsia"/>
                <w:color w:val="000000" w:themeColor="text1"/>
                <w:sz w:val="22"/>
              </w:rPr>
              <w:t>、</w:t>
            </w:r>
            <w:r w:rsidRPr="0070760C">
              <w:rPr>
                <w:rFonts w:asciiTheme="majorEastAsia" w:eastAsiaTheme="majorEastAsia" w:hAnsiTheme="majorEastAsia" w:hint="eastAsia"/>
                <w:color w:val="000000" w:themeColor="text1"/>
                <w:sz w:val="22"/>
                <w:u w:val="single"/>
              </w:rPr>
              <w:t>テナガエビ</w:t>
            </w:r>
            <w:r w:rsidRPr="0070760C">
              <w:rPr>
                <w:rFonts w:asciiTheme="majorEastAsia" w:eastAsiaTheme="majorEastAsia" w:hAnsiTheme="majorEastAsia" w:hint="eastAsia"/>
                <w:color w:val="000000" w:themeColor="text1"/>
                <w:sz w:val="22"/>
              </w:rPr>
              <w:t>、</w:t>
            </w:r>
            <w:r w:rsidRPr="0070760C">
              <w:rPr>
                <w:rFonts w:asciiTheme="majorEastAsia" w:eastAsiaTheme="majorEastAsia" w:hAnsiTheme="majorEastAsia" w:hint="eastAsia"/>
                <w:color w:val="000000" w:themeColor="text1"/>
                <w:sz w:val="22"/>
                <w:u w:val="single"/>
              </w:rPr>
              <w:t>ヒラテテナガエビ</w:t>
            </w:r>
            <w:r w:rsidRPr="0070760C">
              <w:rPr>
                <w:rFonts w:asciiTheme="majorEastAsia" w:eastAsiaTheme="majorEastAsia" w:hAnsiTheme="majorEastAsia" w:hint="eastAsia"/>
                <w:color w:val="000000" w:themeColor="text1"/>
                <w:sz w:val="22"/>
              </w:rPr>
              <w:t>、</w:t>
            </w:r>
            <w:r w:rsidRPr="0070760C">
              <w:rPr>
                <w:rFonts w:asciiTheme="majorEastAsia" w:eastAsiaTheme="majorEastAsia" w:hAnsiTheme="majorEastAsia" w:hint="eastAsia"/>
                <w:color w:val="000000" w:themeColor="text1"/>
                <w:sz w:val="22"/>
                <w:u w:val="single"/>
              </w:rPr>
              <w:t>ミナミテナガエビ</w:t>
            </w:r>
            <w:r w:rsidRPr="0070760C">
              <w:rPr>
                <w:rFonts w:asciiTheme="majorEastAsia" w:eastAsiaTheme="majorEastAsia" w:hAnsiTheme="majorEastAsia" w:hint="eastAsia"/>
                <w:color w:val="000000" w:themeColor="text1"/>
                <w:sz w:val="22"/>
              </w:rPr>
              <w:t>、ヌカエビ、</w:t>
            </w:r>
            <w:r w:rsidRPr="0070760C">
              <w:rPr>
                <w:rFonts w:asciiTheme="majorEastAsia" w:eastAsiaTheme="majorEastAsia" w:hAnsiTheme="majorEastAsia" w:hint="eastAsia"/>
                <w:color w:val="000000" w:themeColor="text1"/>
                <w:sz w:val="22"/>
                <w:u w:val="single"/>
              </w:rPr>
              <w:t>モクズガニ</w:t>
            </w:r>
            <w:r w:rsidRPr="0070760C">
              <w:rPr>
                <w:rFonts w:asciiTheme="majorEastAsia" w:eastAsiaTheme="majorEastAsia" w:hAnsiTheme="majorEastAsia" w:hint="eastAsia"/>
                <w:color w:val="000000" w:themeColor="text1"/>
                <w:sz w:val="22"/>
              </w:rPr>
              <w:t>、</w:t>
            </w:r>
            <w:r w:rsidRPr="0070760C">
              <w:rPr>
                <w:rFonts w:asciiTheme="majorEastAsia" w:eastAsiaTheme="majorEastAsia" w:hAnsiTheme="majorEastAsia" w:hint="eastAsia"/>
                <w:color w:val="000000" w:themeColor="text1"/>
                <w:sz w:val="22"/>
                <w:u w:val="single"/>
              </w:rPr>
              <w:t>マシジミ</w:t>
            </w:r>
            <w:r w:rsidRPr="0070760C">
              <w:rPr>
                <w:rFonts w:asciiTheme="majorEastAsia" w:eastAsiaTheme="majorEastAsia" w:hAnsiTheme="majorEastAsia" w:hint="eastAsia"/>
                <w:color w:val="000000" w:themeColor="text1"/>
                <w:sz w:val="22"/>
              </w:rPr>
              <w:t>、</w:t>
            </w:r>
            <w:r w:rsidRPr="0070760C">
              <w:rPr>
                <w:rFonts w:asciiTheme="majorEastAsia" w:eastAsiaTheme="majorEastAsia" w:hAnsiTheme="majorEastAsia" w:hint="eastAsia"/>
                <w:color w:val="000000" w:themeColor="text1"/>
                <w:sz w:val="22"/>
                <w:u w:val="single"/>
              </w:rPr>
              <w:t>ヤマトシジミ</w:t>
            </w:r>
          </w:p>
        </w:tc>
      </w:tr>
    </w:tbl>
    <w:p w14:paraId="7555C71C" w14:textId="77777777" w:rsidR="0070760C" w:rsidRPr="0070760C" w:rsidRDefault="0070760C" w:rsidP="0070760C">
      <w:pPr>
        <w:tabs>
          <w:tab w:val="left" w:pos="2595"/>
        </w:tabs>
        <w:snapToGrid w:val="0"/>
        <w:ind w:left="210" w:hangingChars="100" w:hanging="210"/>
        <w:rPr>
          <w:rFonts w:asciiTheme="majorEastAsia" w:eastAsiaTheme="majorEastAsia" w:hAnsiTheme="majorEastAsia"/>
          <w:color w:val="000000" w:themeColor="text1"/>
        </w:rPr>
      </w:pPr>
      <w:r w:rsidRPr="0070760C">
        <w:rPr>
          <w:rFonts w:asciiTheme="majorEastAsia" w:eastAsiaTheme="majorEastAsia" w:hAnsiTheme="majorEastAsia" w:hint="eastAsia"/>
          <w:color w:val="000000" w:themeColor="text1"/>
        </w:rPr>
        <w:t>※平成18年6月に環水大水060630002号で公布された「水生生物の保全に係る環境基準の類型指定について」で技術的助言があった淡水域における水域類型に対応する魚介類の分類表を基に作成。</w:t>
      </w:r>
    </w:p>
    <w:p w14:paraId="245A4D0A" w14:textId="4AF4042C" w:rsidR="00E10FA2" w:rsidRPr="0070760C" w:rsidRDefault="0070760C" w:rsidP="0070760C">
      <w:pPr>
        <w:tabs>
          <w:tab w:val="left" w:pos="2595"/>
        </w:tabs>
        <w:snapToGrid w:val="0"/>
        <w:ind w:left="210" w:hangingChars="100" w:hanging="210"/>
        <w:rPr>
          <w:rFonts w:asciiTheme="majorEastAsia" w:eastAsiaTheme="majorEastAsia" w:hAnsiTheme="majorEastAsia"/>
          <w:color w:val="000000" w:themeColor="text1"/>
        </w:rPr>
      </w:pPr>
      <w:r w:rsidRPr="0070760C">
        <w:rPr>
          <w:rFonts w:asciiTheme="majorEastAsia" w:eastAsiaTheme="majorEastAsia" w:hAnsiTheme="majorEastAsia" w:hint="eastAsia"/>
          <w:color w:val="000000" w:themeColor="text1"/>
        </w:rPr>
        <w:t>※下線は、当該表の分布状況を基に、大阪府域にも分布すると考えられるもの。</w:t>
      </w:r>
    </w:p>
    <w:sectPr w:rsidR="00E10FA2" w:rsidRPr="0070760C" w:rsidSect="00332A11">
      <w:headerReference w:type="even" r:id="rId29"/>
      <w:headerReference w:type="default" r:id="rId30"/>
      <w:footerReference w:type="even" r:id="rId31"/>
      <w:footerReference w:type="default" r:id="rId32"/>
      <w:headerReference w:type="first" r:id="rId33"/>
      <w:footerReference w:type="first" r:id="rId34"/>
      <w:pgSz w:w="11906" w:h="16838" w:code="9"/>
      <w:pgMar w:top="993" w:right="1134" w:bottom="851" w:left="1134" w:header="851" w:footer="39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93BC5" w14:textId="77777777" w:rsidR="009D67E2" w:rsidRDefault="009D67E2" w:rsidP="00394232">
      <w:r>
        <w:separator/>
      </w:r>
    </w:p>
  </w:endnote>
  <w:endnote w:type="continuationSeparator" w:id="0">
    <w:p w14:paraId="766C1D52" w14:textId="77777777" w:rsidR="009D67E2" w:rsidRDefault="009D67E2" w:rsidP="0039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魚石行書"/>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0E26B" w14:textId="77777777" w:rsidR="00FF45F7" w:rsidRDefault="00FF45F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8849D" w14:textId="7E7664BF" w:rsidR="00EB48C4" w:rsidRDefault="00E0380A" w:rsidP="008B63D8">
    <w:pPr>
      <w:pStyle w:val="a6"/>
      <w:jc w:val="center"/>
    </w:pPr>
    <w:sdt>
      <w:sdtPr>
        <w:id w:val="1185397240"/>
        <w:docPartObj>
          <w:docPartGallery w:val="Page Numbers (Bottom of Page)"/>
          <w:docPartUnique/>
        </w:docPartObj>
      </w:sdtPr>
      <w:sdtEndPr/>
      <w:sdtContent>
        <w:r w:rsidR="00EB48C4">
          <w:fldChar w:fldCharType="begin"/>
        </w:r>
        <w:r w:rsidR="00EB48C4">
          <w:instrText>PAGE   \* MERGEFORMAT</w:instrText>
        </w:r>
        <w:r w:rsidR="00EB48C4">
          <w:fldChar w:fldCharType="separate"/>
        </w:r>
        <w:r w:rsidRPr="00E0380A">
          <w:rPr>
            <w:noProof/>
            <w:lang w:val="ja-JP"/>
          </w:rPr>
          <w:t>-</w:t>
        </w:r>
        <w:r>
          <w:rPr>
            <w:noProof/>
          </w:rPr>
          <w:t xml:space="preserve"> 20 -</w:t>
        </w:r>
        <w:r w:rsidR="00EB48C4">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80806" w14:textId="77777777" w:rsidR="00FF45F7" w:rsidRDefault="00FF45F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846F2" w14:textId="77777777" w:rsidR="009D67E2" w:rsidRDefault="009D67E2" w:rsidP="00394232">
      <w:r>
        <w:separator/>
      </w:r>
    </w:p>
  </w:footnote>
  <w:footnote w:type="continuationSeparator" w:id="0">
    <w:p w14:paraId="1D0DFA4A" w14:textId="77777777" w:rsidR="009D67E2" w:rsidRDefault="009D67E2" w:rsidP="00394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39E3B" w14:textId="77777777" w:rsidR="00FF45F7" w:rsidRDefault="00FF45F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13E54" w14:textId="77777777" w:rsidR="00FF45F7" w:rsidRDefault="00FF45F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8B14C" w14:textId="77777777" w:rsidR="00FF45F7" w:rsidRDefault="00FF45F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D146A"/>
    <w:multiLevelType w:val="hybridMultilevel"/>
    <w:tmpl w:val="D480D02C"/>
    <w:lvl w:ilvl="0" w:tplc="9432C436">
      <w:start w:val="1"/>
      <w:numFmt w:val="bullet"/>
      <w:lvlText w:val="・"/>
      <w:lvlJc w:val="left"/>
      <w:pPr>
        <w:tabs>
          <w:tab w:val="num" w:pos="885"/>
        </w:tabs>
        <w:ind w:left="885" w:hanging="360"/>
      </w:pPr>
      <w:rPr>
        <w:rFonts w:ascii="ＭＳ 明朝" w:eastAsia="ＭＳ 明朝" w:hAnsi="ＭＳ 明朝" w:cs="Times New Roman" w:hint="eastAsia"/>
      </w:rPr>
    </w:lvl>
    <w:lvl w:ilvl="1" w:tplc="0409000B">
      <w:start w:val="1"/>
      <w:numFmt w:val="bullet"/>
      <w:lvlText w:val=""/>
      <w:lvlJc w:val="left"/>
      <w:pPr>
        <w:tabs>
          <w:tab w:val="num" w:pos="1365"/>
        </w:tabs>
        <w:ind w:left="1365" w:hanging="420"/>
      </w:pPr>
      <w:rPr>
        <w:rFonts w:ascii="Wingdings" w:hAnsi="Wingdings" w:hint="default"/>
      </w:rPr>
    </w:lvl>
    <w:lvl w:ilvl="2" w:tplc="0409000D">
      <w:start w:val="1"/>
      <w:numFmt w:val="bullet"/>
      <w:lvlText w:val=""/>
      <w:lvlJc w:val="left"/>
      <w:pPr>
        <w:tabs>
          <w:tab w:val="num" w:pos="1785"/>
        </w:tabs>
        <w:ind w:left="1785" w:hanging="420"/>
      </w:pPr>
      <w:rPr>
        <w:rFonts w:ascii="Wingdings" w:hAnsi="Wingdings" w:hint="default"/>
      </w:rPr>
    </w:lvl>
    <w:lvl w:ilvl="3" w:tplc="04090001">
      <w:start w:val="1"/>
      <w:numFmt w:val="bullet"/>
      <w:lvlText w:val=""/>
      <w:lvlJc w:val="left"/>
      <w:pPr>
        <w:tabs>
          <w:tab w:val="num" w:pos="2205"/>
        </w:tabs>
        <w:ind w:left="2205" w:hanging="420"/>
      </w:pPr>
      <w:rPr>
        <w:rFonts w:ascii="Wingdings" w:hAnsi="Wingdings" w:hint="default"/>
      </w:rPr>
    </w:lvl>
    <w:lvl w:ilvl="4" w:tplc="0409000B">
      <w:start w:val="1"/>
      <w:numFmt w:val="bullet"/>
      <w:lvlText w:val=""/>
      <w:lvlJc w:val="left"/>
      <w:pPr>
        <w:tabs>
          <w:tab w:val="num" w:pos="2625"/>
        </w:tabs>
        <w:ind w:left="2625" w:hanging="420"/>
      </w:pPr>
      <w:rPr>
        <w:rFonts w:ascii="Wingdings" w:hAnsi="Wingdings" w:hint="default"/>
      </w:rPr>
    </w:lvl>
    <w:lvl w:ilvl="5" w:tplc="0409000D">
      <w:start w:val="1"/>
      <w:numFmt w:val="bullet"/>
      <w:lvlText w:val=""/>
      <w:lvlJc w:val="left"/>
      <w:pPr>
        <w:tabs>
          <w:tab w:val="num" w:pos="3045"/>
        </w:tabs>
        <w:ind w:left="3045" w:hanging="420"/>
      </w:pPr>
      <w:rPr>
        <w:rFonts w:ascii="Wingdings" w:hAnsi="Wingdings" w:hint="default"/>
      </w:rPr>
    </w:lvl>
    <w:lvl w:ilvl="6" w:tplc="04090001">
      <w:start w:val="1"/>
      <w:numFmt w:val="bullet"/>
      <w:lvlText w:val=""/>
      <w:lvlJc w:val="left"/>
      <w:pPr>
        <w:tabs>
          <w:tab w:val="num" w:pos="3465"/>
        </w:tabs>
        <w:ind w:left="3465" w:hanging="420"/>
      </w:pPr>
      <w:rPr>
        <w:rFonts w:ascii="Wingdings" w:hAnsi="Wingdings" w:hint="default"/>
      </w:rPr>
    </w:lvl>
    <w:lvl w:ilvl="7" w:tplc="0409000B">
      <w:start w:val="1"/>
      <w:numFmt w:val="bullet"/>
      <w:lvlText w:val=""/>
      <w:lvlJc w:val="left"/>
      <w:pPr>
        <w:tabs>
          <w:tab w:val="num" w:pos="3885"/>
        </w:tabs>
        <w:ind w:left="3885" w:hanging="420"/>
      </w:pPr>
      <w:rPr>
        <w:rFonts w:ascii="Wingdings" w:hAnsi="Wingdings" w:hint="default"/>
      </w:rPr>
    </w:lvl>
    <w:lvl w:ilvl="8" w:tplc="0409000D">
      <w:start w:val="1"/>
      <w:numFmt w:val="bullet"/>
      <w:lvlText w:val=""/>
      <w:lvlJc w:val="left"/>
      <w:pPr>
        <w:tabs>
          <w:tab w:val="num" w:pos="4305"/>
        </w:tabs>
        <w:ind w:left="4305" w:hanging="420"/>
      </w:pPr>
      <w:rPr>
        <w:rFonts w:ascii="Wingdings" w:hAnsi="Wingdings" w:hint="default"/>
      </w:rPr>
    </w:lvl>
  </w:abstractNum>
  <w:abstractNum w:abstractNumId="1" w15:restartNumberingAfterBreak="0">
    <w:nsid w:val="1473411E"/>
    <w:multiLevelType w:val="hybridMultilevel"/>
    <w:tmpl w:val="CAD035B0"/>
    <w:lvl w:ilvl="0" w:tplc="1A6285D6">
      <w:start w:val="2"/>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7FC5C4E"/>
    <w:multiLevelType w:val="hybridMultilevel"/>
    <w:tmpl w:val="B2D2C100"/>
    <w:lvl w:ilvl="0" w:tplc="3FE4883E">
      <w:start w:val="2"/>
      <w:numFmt w:val="decimalEnclosedCircle"/>
      <w:lvlText w:val="%1"/>
      <w:lvlJc w:val="left"/>
      <w:pPr>
        <w:ind w:left="4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022FD0"/>
    <w:multiLevelType w:val="hybridMultilevel"/>
    <w:tmpl w:val="7A3E3D32"/>
    <w:lvl w:ilvl="0" w:tplc="0A2E03CE">
      <w:start w:val="1"/>
      <w:numFmt w:val="decimalEnclosedCircle"/>
      <w:lvlText w:val="%1"/>
      <w:lvlJc w:val="left"/>
      <w:pPr>
        <w:tabs>
          <w:tab w:val="num" w:pos="360"/>
        </w:tabs>
        <w:ind w:left="360" w:hanging="360"/>
      </w:pPr>
      <w:rPr>
        <w:rFonts w:ascii="Times New Roman" w:eastAsia="Times New Roman" w:hAnsi="Times New Roman" w:cs="Times New Roman"/>
        <w:lang w:val="en-U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3D4B3655"/>
    <w:multiLevelType w:val="hybridMultilevel"/>
    <w:tmpl w:val="6C6CCBCA"/>
    <w:lvl w:ilvl="0" w:tplc="8298A19E">
      <w:start w:val="1"/>
      <w:numFmt w:val="decimalEnclosedCircle"/>
      <w:lvlText w:val="%1）"/>
      <w:lvlJc w:val="left"/>
      <w:pPr>
        <w:ind w:left="690" w:hanging="480"/>
      </w:pPr>
      <w:rPr>
        <w:rFonts w:hint="default"/>
      </w:rPr>
    </w:lvl>
    <w:lvl w:ilvl="1" w:tplc="7FB26574">
      <w:start w:val="1"/>
      <w:numFmt w:val="decimalEnclosedCircle"/>
      <w:lvlText w:val="%2"/>
      <w:lvlJc w:val="left"/>
      <w:pPr>
        <w:ind w:left="643" w:hanging="360"/>
      </w:pPr>
      <w:rPr>
        <w:rFonts w:asciiTheme="minorHAnsi" w:eastAsiaTheme="minorEastAsia" w:hAnsiTheme="minorHAnsi" w:hint="default"/>
        <w:b w:val="0"/>
        <w:sz w:val="21"/>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83E2C86"/>
    <w:multiLevelType w:val="hybridMultilevel"/>
    <w:tmpl w:val="2B7A3CB6"/>
    <w:lvl w:ilvl="0" w:tplc="F8545CA2">
      <w:start w:val="1"/>
      <w:numFmt w:val="bullet"/>
      <w:lvlText w:val="○"/>
      <w:lvlJc w:val="left"/>
      <w:pPr>
        <w:ind w:left="987" w:hanging="420"/>
      </w:pPr>
      <w:rPr>
        <w:rFonts w:ascii="ＭＳ 明朝" w:eastAsia="ＭＳ 明朝" w:hAnsi="ＭＳ 明朝"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6" w15:restartNumberingAfterBreak="0">
    <w:nsid w:val="502B5428"/>
    <w:multiLevelType w:val="hybridMultilevel"/>
    <w:tmpl w:val="53CC1C84"/>
    <w:lvl w:ilvl="0" w:tplc="3B62A5AA">
      <w:start w:val="1"/>
      <w:numFmt w:val="decimalEnclosedCircle"/>
      <w:lvlText w:val="%1"/>
      <w:lvlJc w:val="left"/>
      <w:pPr>
        <w:ind w:left="470" w:hanging="360"/>
      </w:pPr>
      <w:rPr>
        <w:rFonts w:hint="default"/>
      </w:rPr>
    </w:lvl>
    <w:lvl w:ilvl="1" w:tplc="49B8894A">
      <w:start w:val="2"/>
      <w:numFmt w:val="bullet"/>
      <w:lvlText w:val="○"/>
      <w:lvlJc w:val="left"/>
      <w:pPr>
        <w:ind w:left="890" w:hanging="360"/>
      </w:pPr>
      <w:rPr>
        <w:rFonts w:ascii="ＭＳ 明朝" w:eastAsia="ＭＳ 明朝" w:hAnsi="ＭＳ 明朝" w:cstheme="minorBidi" w:hint="eastAsia"/>
      </w:r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7" w15:restartNumberingAfterBreak="0">
    <w:nsid w:val="74257922"/>
    <w:multiLevelType w:val="hybridMultilevel"/>
    <w:tmpl w:val="A4BA1A20"/>
    <w:lvl w:ilvl="0" w:tplc="F8545CA2">
      <w:start w:val="1"/>
      <w:numFmt w:val="bullet"/>
      <w:lvlText w:val="○"/>
      <w:lvlJc w:val="left"/>
      <w:pPr>
        <w:ind w:left="1128" w:hanging="420"/>
      </w:pPr>
      <w:rPr>
        <w:rFonts w:ascii="ＭＳ 明朝" w:eastAsia="ＭＳ 明朝" w:hAnsi="ＭＳ 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5"/>
  </w:num>
  <w:num w:numId="5">
    <w:abstractNumId w:val="6"/>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011"/>
    <w:rsid w:val="00000F30"/>
    <w:rsid w:val="000052E7"/>
    <w:rsid w:val="00014952"/>
    <w:rsid w:val="00020A89"/>
    <w:rsid w:val="00026EAB"/>
    <w:rsid w:val="000309D0"/>
    <w:rsid w:val="00032230"/>
    <w:rsid w:val="00032E76"/>
    <w:rsid w:val="0003769C"/>
    <w:rsid w:val="000419A4"/>
    <w:rsid w:val="00041E2E"/>
    <w:rsid w:val="000529A7"/>
    <w:rsid w:val="00055089"/>
    <w:rsid w:val="00055D48"/>
    <w:rsid w:val="00057208"/>
    <w:rsid w:val="000618F6"/>
    <w:rsid w:val="00072A7F"/>
    <w:rsid w:val="00077150"/>
    <w:rsid w:val="00077199"/>
    <w:rsid w:val="00080964"/>
    <w:rsid w:val="000848F1"/>
    <w:rsid w:val="00090468"/>
    <w:rsid w:val="00095F41"/>
    <w:rsid w:val="000A3AD2"/>
    <w:rsid w:val="000A694C"/>
    <w:rsid w:val="000A74F1"/>
    <w:rsid w:val="000B1480"/>
    <w:rsid w:val="000B19FC"/>
    <w:rsid w:val="000B44CB"/>
    <w:rsid w:val="000C12FC"/>
    <w:rsid w:val="000C2FA0"/>
    <w:rsid w:val="000C3603"/>
    <w:rsid w:val="000C4840"/>
    <w:rsid w:val="000C77BC"/>
    <w:rsid w:val="000D18E0"/>
    <w:rsid w:val="000D6E87"/>
    <w:rsid w:val="000E24C4"/>
    <w:rsid w:val="000F5AE4"/>
    <w:rsid w:val="001056ED"/>
    <w:rsid w:val="00113A72"/>
    <w:rsid w:val="0011648B"/>
    <w:rsid w:val="0012179D"/>
    <w:rsid w:val="001422AF"/>
    <w:rsid w:val="00144A4A"/>
    <w:rsid w:val="001527C9"/>
    <w:rsid w:val="001702B0"/>
    <w:rsid w:val="00181DFF"/>
    <w:rsid w:val="00186766"/>
    <w:rsid w:val="00195850"/>
    <w:rsid w:val="00197B88"/>
    <w:rsid w:val="001A063B"/>
    <w:rsid w:val="001B1475"/>
    <w:rsid w:val="001B7B10"/>
    <w:rsid w:val="001C1F30"/>
    <w:rsid w:val="001C5C1C"/>
    <w:rsid w:val="001C6011"/>
    <w:rsid w:val="001C72F8"/>
    <w:rsid w:val="001C7F0A"/>
    <w:rsid w:val="001D14B9"/>
    <w:rsid w:val="001E1399"/>
    <w:rsid w:val="00203E46"/>
    <w:rsid w:val="00212C0C"/>
    <w:rsid w:val="00215150"/>
    <w:rsid w:val="002250E3"/>
    <w:rsid w:val="00233C51"/>
    <w:rsid w:val="00247D4F"/>
    <w:rsid w:val="002528A9"/>
    <w:rsid w:val="00254B69"/>
    <w:rsid w:val="002550BA"/>
    <w:rsid w:val="0025570F"/>
    <w:rsid w:val="00261E77"/>
    <w:rsid w:val="00264E3C"/>
    <w:rsid w:val="00270F77"/>
    <w:rsid w:val="00277F55"/>
    <w:rsid w:val="00284360"/>
    <w:rsid w:val="002855CD"/>
    <w:rsid w:val="002877A0"/>
    <w:rsid w:val="00292144"/>
    <w:rsid w:val="002957A7"/>
    <w:rsid w:val="002A3487"/>
    <w:rsid w:val="002A6504"/>
    <w:rsid w:val="002B0C66"/>
    <w:rsid w:val="002B47E0"/>
    <w:rsid w:val="002B604E"/>
    <w:rsid w:val="002C000A"/>
    <w:rsid w:val="002C1128"/>
    <w:rsid w:val="002C23F6"/>
    <w:rsid w:val="002D0017"/>
    <w:rsid w:val="002E2024"/>
    <w:rsid w:val="00303E56"/>
    <w:rsid w:val="0030529B"/>
    <w:rsid w:val="00306104"/>
    <w:rsid w:val="00332A11"/>
    <w:rsid w:val="00333AC0"/>
    <w:rsid w:val="0034109E"/>
    <w:rsid w:val="00354777"/>
    <w:rsid w:val="00355B7E"/>
    <w:rsid w:val="00356F30"/>
    <w:rsid w:val="003602F3"/>
    <w:rsid w:val="00367318"/>
    <w:rsid w:val="003733D1"/>
    <w:rsid w:val="0037770C"/>
    <w:rsid w:val="00385B49"/>
    <w:rsid w:val="003931F4"/>
    <w:rsid w:val="00394175"/>
    <w:rsid w:val="00394232"/>
    <w:rsid w:val="003B15AA"/>
    <w:rsid w:val="003B56CC"/>
    <w:rsid w:val="003C1285"/>
    <w:rsid w:val="003C3931"/>
    <w:rsid w:val="003C69DE"/>
    <w:rsid w:val="003C7C72"/>
    <w:rsid w:val="003D3B42"/>
    <w:rsid w:val="003D5B81"/>
    <w:rsid w:val="003E5BC8"/>
    <w:rsid w:val="003F203F"/>
    <w:rsid w:val="003F23CB"/>
    <w:rsid w:val="004000DA"/>
    <w:rsid w:val="004050AF"/>
    <w:rsid w:val="00413153"/>
    <w:rsid w:val="00413602"/>
    <w:rsid w:val="00414C9F"/>
    <w:rsid w:val="00416F12"/>
    <w:rsid w:val="00426A30"/>
    <w:rsid w:val="00431306"/>
    <w:rsid w:val="0043255A"/>
    <w:rsid w:val="00444A77"/>
    <w:rsid w:val="00445EE9"/>
    <w:rsid w:val="004563CE"/>
    <w:rsid w:val="00476A88"/>
    <w:rsid w:val="00477428"/>
    <w:rsid w:val="00490FA3"/>
    <w:rsid w:val="00491044"/>
    <w:rsid w:val="0049182A"/>
    <w:rsid w:val="004B0A2D"/>
    <w:rsid w:val="004B24D8"/>
    <w:rsid w:val="004B2A06"/>
    <w:rsid w:val="004C5180"/>
    <w:rsid w:val="004C6B34"/>
    <w:rsid w:val="004D0BF5"/>
    <w:rsid w:val="004D0D34"/>
    <w:rsid w:val="004D3D16"/>
    <w:rsid w:val="004D783A"/>
    <w:rsid w:val="004E0663"/>
    <w:rsid w:val="004E42F9"/>
    <w:rsid w:val="004F00C3"/>
    <w:rsid w:val="004F3327"/>
    <w:rsid w:val="004F54C5"/>
    <w:rsid w:val="004F64F3"/>
    <w:rsid w:val="0050218A"/>
    <w:rsid w:val="005052A9"/>
    <w:rsid w:val="00506B28"/>
    <w:rsid w:val="00507015"/>
    <w:rsid w:val="00515B8E"/>
    <w:rsid w:val="00517E6B"/>
    <w:rsid w:val="00524E3E"/>
    <w:rsid w:val="00526FFA"/>
    <w:rsid w:val="00534FB6"/>
    <w:rsid w:val="0054426A"/>
    <w:rsid w:val="00545E36"/>
    <w:rsid w:val="00547457"/>
    <w:rsid w:val="005477FD"/>
    <w:rsid w:val="00553B7E"/>
    <w:rsid w:val="005815A4"/>
    <w:rsid w:val="00581657"/>
    <w:rsid w:val="005863D2"/>
    <w:rsid w:val="005912C9"/>
    <w:rsid w:val="005A35F7"/>
    <w:rsid w:val="005A6D36"/>
    <w:rsid w:val="005A746F"/>
    <w:rsid w:val="005B02CF"/>
    <w:rsid w:val="005B7EE6"/>
    <w:rsid w:val="005C0A1E"/>
    <w:rsid w:val="005C595E"/>
    <w:rsid w:val="005D32FF"/>
    <w:rsid w:val="005E73B7"/>
    <w:rsid w:val="005F13AC"/>
    <w:rsid w:val="005F5453"/>
    <w:rsid w:val="00600224"/>
    <w:rsid w:val="00600EFA"/>
    <w:rsid w:val="006100C0"/>
    <w:rsid w:val="00615F34"/>
    <w:rsid w:val="00616BA5"/>
    <w:rsid w:val="006201F8"/>
    <w:rsid w:val="00620573"/>
    <w:rsid w:val="006256B8"/>
    <w:rsid w:val="006332FD"/>
    <w:rsid w:val="00633AD8"/>
    <w:rsid w:val="006401CC"/>
    <w:rsid w:val="006502F5"/>
    <w:rsid w:val="00650BDC"/>
    <w:rsid w:val="00651A17"/>
    <w:rsid w:val="0065220D"/>
    <w:rsid w:val="00661077"/>
    <w:rsid w:val="0066132A"/>
    <w:rsid w:val="00662A47"/>
    <w:rsid w:val="00663581"/>
    <w:rsid w:val="00663CE1"/>
    <w:rsid w:val="0066643A"/>
    <w:rsid w:val="00682DF0"/>
    <w:rsid w:val="00683543"/>
    <w:rsid w:val="0069257D"/>
    <w:rsid w:val="00696967"/>
    <w:rsid w:val="006A1DF5"/>
    <w:rsid w:val="006A24D7"/>
    <w:rsid w:val="006A428C"/>
    <w:rsid w:val="006B54F4"/>
    <w:rsid w:val="006C3DA0"/>
    <w:rsid w:val="006D47D3"/>
    <w:rsid w:val="006E29FE"/>
    <w:rsid w:val="006E7FB0"/>
    <w:rsid w:val="006F184C"/>
    <w:rsid w:val="00702BC6"/>
    <w:rsid w:val="0070760C"/>
    <w:rsid w:val="00711BE7"/>
    <w:rsid w:val="007120B7"/>
    <w:rsid w:val="00720EB1"/>
    <w:rsid w:val="00724C92"/>
    <w:rsid w:val="00725921"/>
    <w:rsid w:val="0072645B"/>
    <w:rsid w:val="007310D5"/>
    <w:rsid w:val="007366B3"/>
    <w:rsid w:val="00737EE3"/>
    <w:rsid w:val="007505AE"/>
    <w:rsid w:val="0075136D"/>
    <w:rsid w:val="007568E6"/>
    <w:rsid w:val="007607CB"/>
    <w:rsid w:val="00761244"/>
    <w:rsid w:val="007641C3"/>
    <w:rsid w:val="0076668E"/>
    <w:rsid w:val="007704ED"/>
    <w:rsid w:val="00786E18"/>
    <w:rsid w:val="00787695"/>
    <w:rsid w:val="00790469"/>
    <w:rsid w:val="007908E8"/>
    <w:rsid w:val="00796DFE"/>
    <w:rsid w:val="007A3D0C"/>
    <w:rsid w:val="007B2720"/>
    <w:rsid w:val="007B5D8D"/>
    <w:rsid w:val="007D3713"/>
    <w:rsid w:val="007D64E8"/>
    <w:rsid w:val="007F0102"/>
    <w:rsid w:val="007F10B7"/>
    <w:rsid w:val="007F17D0"/>
    <w:rsid w:val="007F73A9"/>
    <w:rsid w:val="008030EC"/>
    <w:rsid w:val="00803A21"/>
    <w:rsid w:val="008120FC"/>
    <w:rsid w:val="00812E88"/>
    <w:rsid w:val="0081770D"/>
    <w:rsid w:val="00820B1B"/>
    <w:rsid w:val="008251B5"/>
    <w:rsid w:val="008345C0"/>
    <w:rsid w:val="008377AB"/>
    <w:rsid w:val="008400D7"/>
    <w:rsid w:val="00845B79"/>
    <w:rsid w:val="00850407"/>
    <w:rsid w:val="00850BA0"/>
    <w:rsid w:val="00851835"/>
    <w:rsid w:val="00852695"/>
    <w:rsid w:val="0085413C"/>
    <w:rsid w:val="00854679"/>
    <w:rsid w:val="008561BA"/>
    <w:rsid w:val="008570DE"/>
    <w:rsid w:val="008579E4"/>
    <w:rsid w:val="00864ADA"/>
    <w:rsid w:val="008755C6"/>
    <w:rsid w:val="0087605A"/>
    <w:rsid w:val="0087742D"/>
    <w:rsid w:val="00883814"/>
    <w:rsid w:val="00883DF7"/>
    <w:rsid w:val="00884C38"/>
    <w:rsid w:val="008854A5"/>
    <w:rsid w:val="008878A1"/>
    <w:rsid w:val="0089015E"/>
    <w:rsid w:val="00891AB2"/>
    <w:rsid w:val="008934BD"/>
    <w:rsid w:val="008A2E16"/>
    <w:rsid w:val="008A6E22"/>
    <w:rsid w:val="008A785C"/>
    <w:rsid w:val="008B0AD5"/>
    <w:rsid w:val="008B118B"/>
    <w:rsid w:val="008B63D8"/>
    <w:rsid w:val="008B7A7C"/>
    <w:rsid w:val="008C3514"/>
    <w:rsid w:val="008D47EF"/>
    <w:rsid w:val="008E0511"/>
    <w:rsid w:val="008E52D6"/>
    <w:rsid w:val="008F4CDD"/>
    <w:rsid w:val="008F5316"/>
    <w:rsid w:val="0091060E"/>
    <w:rsid w:val="00924F88"/>
    <w:rsid w:val="00925663"/>
    <w:rsid w:val="00934009"/>
    <w:rsid w:val="00936F23"/>
    <w:rsid w:val="00940CD6"/>
    <w:rsid w:val="00944C76"/>
    <w:rsid w:val="00944DB1"/>
    <w:rsid w:val="00945ADB"/>
    <w:rsid w:val="00945E0F"/>
    <w:rsid w:val="0095029D"/>
    <w:rsid w:val="00971526"/>
    <w:rsid w:val="00971E97"/>
    <w:rsid w:val="00976E51"/>
    <w:rsid w:val="00977185"/>
    <w:rsid w:val="00982695"/>
    <w:rsid w:val="0098565C"/>
    <w:rsid w:val="00996040"/>
    <w:rsid w:val="009A480C"/>
    <w:rsid w:val="009A5389"/>
    <w:rsid w:val="009A70C6"/>
    <w:rsid w:val="009A75CF"/>
    <w:rsid w:val="009A7687"/>
    <w:rsid w:val="009B2337"/>
    <w:rsid w:val="009C2132"/>
    <w:rsid w:val="009C68DC"/>
    <w:rsid w:val="009D67E2"/>
    <w:rsid w:val="009D7CF0"/>
    <w:rsid w:val="009E35F4"/>
    <w:rsid w:val="009E516F"/>
    <w:rsid w:val="009E6668"/>
    <w:rsid w:val="009E690F"/>
    <w:rsid w:val="009F5C48"/>
    <w:rsid w:val="00A002F1"/>
    <w:rsid w:val="00A0220F"/>
    <w:rsid w:val="00A16CB5"/>
    <w:rsid w:val="00A243F5"/>
    <w:rsid w:val="00A2789E"/>
    <w:rsid w:val="00A40598"/>
    <w:rsid w:val="00A44AE3"/>
    <w:rsid w:val="00A506AF"/>
    <w:rsid w:val="00A50AA4"/>
    <w:rsid w:val="00A546D0"/>
    <w:rsid w:val="00A56066"/>
    <w:rsid w:val="00A574A1"/>
    <w:rsid w:val="00A62A78"/>
    <w:rsid w:val="00A63835"/>
    <w:rsid w:val="00A66E5C"/>
    <w:rsid w:val="00A701DF"/>
    <w:rsid w:val="00A72AC9"/>
    <w:rsid w:val="00A77BEF"/>
    <w:rsid w:val="00A81C28"/>
    <w:rsid w:val="00A867E4"/>
    <w:rsid w:val="00A939A8"/>
    <w:rsid w:val="00A9434C"/>
    <w:rsid w:val="00AA69C6"/>
    <w:rsid w:val="00AC0A06"/>
    <w:rsid w:val="00AC49C7"/>
    <w:rsid w:val="00AC5362"/>
    <w:rsid w:val="00AD39A1"/>
    <w:rsid w:val="00AE013A"/>
    <w:rsid w:val="00AE30C9"/>
    <w:rsid w:val="00B01B82"/>
    <w:rsid w:val="00B06644"/>
    <w:rsid w:val="00B10626"/>
    <w:rsid w:val="00B13A02"/>
    <w:rsid w:val="00B13EAD"/>
    <w:rsid w:val="00B16D62"/>
    <w:rsid w:val="00B1721C"/>
    <w:rsid w:val="00B23DA4"/>
    <w:rsid w:val="00B32691"/>
    <w:rsid w:val="00B33AA4"/>
    <w:rsid w:val="00B451D7"/>
    <w:rsid w:val="00B45B40"/>
    <w:rsid w:val="00B46160"/>
    <w:rsid w:val="00B479EF"/>
    <w:rsid w:val="00B50679"/>
    <w:rsid w:val="00B618E0"/>
    <w:rsid w:val="00B61AB6"/>
    <w:rsid w:val="00B66CE9"/>
    <w:rsid w:val="00B70495"/>
    <w:rsid w:val="00B71BBF"/>
    <w:rsid w:val="00B73645"/>
    <w:rsid w:val="00B73AF7"/>
    <w:rsid w:val="00B90AE4"/>
    <w:rsid w:val="00BB779C"/>
    <w:rsid w:val="00BC349B"/>
    <w:rsid w:val="00BD17E6"/>
    <w:rsid w:val="00BD670C"/>
    <w:rsid w:val="00BE3715"/>
    <w:rsid w:val="00BE707A"/>
    <w:rsid w:val="00C0429A"/>
    <w:rsid w:val="00C0529B"/>
    <w:rsid w:val="00C21196"/>
    <w:rsid w:val="00C315BB"/>
    <w:rsid w:val="00C33AF9"/>
    <w:rsid w:val="00C45069"/>
    <w:rsid w:val="00C4573C"/>
    <w:rsid w:val="00C466EE"/>
    <w:rsid w:val="00C46909"/>
    <w:rsid w:val="00C57980"/>
    <w:rsid w:val="00C606C7"/>
    <w:rsid w:val="00C6219A"/>
    <w:rsid w:val="00C629D6"/>
    <w:rsid w:val="00C651B9"/>
    <w:rsid w:val="00C70E9D"/>
    <w:rsid w:val="00C8435F"/>
    <w:rsid w:val="00C8685D"/>
    <w:rsid w:val="00C930D7"/>
    <w:rsid w:val="00C934D9"/>
    <w:rsid w:val="00C93E9B"/>
    <w:rsid w:val="00CA1B68"/>
    <w:rsid w:val="00CA3A26"/>
    <w:rsid w:val="00CA4D63"/>
    <w:rsid w:val="00CA584B"/>
    <w:rsid w:val="00CB7157"/>
    <w:rsid w:val="00CC2C8F"/>
    <w:rsid w:val="00CC3096"/>
    <w:rsid w:val="00CC55D3"/>
    <w:rsid w:val="00CD3B18"/>
    <w:rsid w:val="00CD49B5"/>
    <w:rsid w:val="00CD4D0D"/>
    <w:rsid w:val="00CE21DC"/>
    <w:rsid w:val="00CE2CF5"/>
    <w:rsid w:val="00CE55D9"/>
    <w:rsid w:val="00CF77C7"/>
    <w:rsid w:val="00CF7DBF"/>
    <w:rsid w:val="00D042D0"/>
    <w:rsid w:val="00D128B9"/>
    <w:rsid w:val="00D15049"/>
    <w:rsid w:val="00D20940"/>
    <w:rsid w:val="00D265EE"/>
    <w:rsid w:val="00D268F4"/>
    <w:rsid w:val="00D26F4A"/>
    <w:rsid w:val="00D30168"/>
    <w:rsid w:val="00D378D3"/>
    <w:rsid w:val="00D4198E"/>
    <w:rsid w:val="00D516F9"/>
    <w:rsid w:val="00D54D17"/>
    <w:rsid w:val="00D6084C"/>
    <w:rsid w:val="00D62BDA"/>
    <w:rsid w:val="00D63A38"/>
    <w:rsid w:val="00D7025D"/>
    <w:rsid w:val="00D731C4"/>
    <w:rsid w:val="00D756C4"/>
    <w:rsid w:val="00D859A6"/>
    <w:rsid w:val="00D92F65"/>
    <w:rsid w:val="00DC0831"/>
    <w:rsid w:val="00DC0AB3"/>
    <w:rsid w:val="00DC2805"/>
    <w:rsid w:val="00DC649B"/>
    <w:rsid w:val="00DD1DDF"/>
    <w:rsid w:val="00DD6B52"/>
    <w:rsid w:val="00DE1158"/>
    <w:rsid w:val="00DE2E3D"/>
    <w:rsid w:val="00DE5F75"/>
    <w:rsid w:val="00DF2D60"/>
    <w:rsid w:val="00E036E4"/>
    <w:rsid w:val="00E0380A"/>
    <w:rsid w:val="00E03BA0"/>
    <w:rsid w:val="00E06A55"/>
    <w:rsid w:val="00E10FA2"/>
    <w:rsid w:val="00E13EEA"/>
    <w:rsid w:val="00E16021"/>
    <w:rsid w:val="00E21C00"/>
    <w:rsid w:val="00E253A9"/>
    <w:rsid w:val="00E349BE"/>
    <w:rsid w:val="00E4470C"/>
    <w:rsid w:val="00E45E0C"/>
    <w:rsid w:val="00E47A02"/>
    <w:rsid w:val="00E47CBD"/>
    <w:rsid w:val="00E7452B"/>
    <w:rsid w:val="00E74673"/>
    <w:rsid w:val="00E76B86"/>
    <w:rsid w:val="00E83C60"/>
    <w:rsid w:val="00E8734D"/>
    <w:rsid w:val="00EB1E84"/>
    <w:rsid w:val="00EB2CFD"/>
    <w:rsid w:val="00EB48C4"/>
    <w:rsid w:val="00EB5859"/>
    <w:rsid w:val="00EB79F2"/>
    <w:rsid w:val="00ED023E"/>
    <w:rsid w:val="00ED075C"/>
    <w:rsid w:val="00EE0CD6"/>
    <w:rsid w:val="00EE4AD3"/>
    <w:rsid w:val="00EF2151"/>
    <w:rsid w:val="00EF6205"/>
    <w:rsid w:val="00F00731"/>
    <w:rsid w:val="00F0499C"/>
    <w:rsid w:val="00F17552"/>
    <w:rsid w:val="00F26413"/>
    <w:rsid w:val="00F33825"/>
    <w:rsid w:val="00F35235"/>
    <w:rsid w:val="00F46EE4"/>
    <w:rsid w:val="00F516EE"/>
    <w:rsid w:val="00F54E1E"/>
    <w:rsid w:val="00F676C8"/>
    <w:rsid w:val="00F677DE"/>
    <w:rsid w:val="00F7096D"/>
    <w:rsid w:val="00F875B1"/>
    <w:rsid w:val="00F90D33"/>
    <w:rsid w:val="00F916A9"/>
    <w:rsid w:val="00F93687"/>
    <w:rsid w:val="00F94165"/>
    <w:rsid w:val="00FA0D7D"/>
    <w:rsid w:val="00FB0997"/>
    <w:rsid w:val="00FB31FD"/>
    <w:rsid w:val="00FD5C56"/>
    <w:rsid w:val="00FD5D3C"/>
    <w:rsid w:val="00FE52C9"/>
    <w:rsid w:val="00FE5726"/>
    <w:rsid w:val="00FF4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10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0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1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232"/>
    <w:pPr>
      <w:tabs>
        <w:tab w:val="center" w:pos="4252"/>
        <w:tab w:val="right" w:pos="8504"/>
      </w:tabs>
      <w:snapToGrid w:val="0"/>
    </w:pPr>
  </w:style>
  <w:style w:type="character" w:customStyle="1" w:styleId="a5">
    <w:name w:val="ヘッダー (文字)"/>
    <w:basedOn w:val="a0"/>
    <w:link w:val="a4"/>
    <w:uiPriority w:val="99"/>
    <w:rsid w:val="00394232"/>
  </w:style>
  <w:style w:type="paragraph" w:styleId="a6">
    <w:name w:val="footer"/>
    <w:basedOn w:val="a"/>
    <w:link w:val="a7"/>
    <w:uiPriority w:val="99"/>
    <w:unhideWhenUsed/>
    <w:rsid w:val="00394232"/>
    <w:pPr>
      <w:tabs>
        <w:tab w:val="center" w:pos="4252"/>
        <w:tab w:val="right" w:pos="8504"/>
      </w:tabs>
      <w:snapToGrid w:val="0"/>
    </w:pPr>
  </w:style>
  <w:style w:type="character" w:customStyle="1" w:styleId="a7">
    <w:name w:val="フッター (文字)"/>
    <w:basedOn w:val="a0"/>
    <w:link w:val="a6"/>
    <w:uiPriority w:val="99"/>
    <w:rsid w:val="00394232"/>
  </w:style>
  <w:style w:type="paragraph" w:styleId="a8">
    <w:name w:val="Balloon Text"/>
    <w:basedOn w:val="a"/>
    <w:link w:val="a9"/>
    <w:uiPriority w:val="99"/>
    <w:semiHidden/>
    <w:unhideWhenUsed/>
    <w:rsid w:val="009B23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2337"/>
    <w:rPr>
      <w:rFonts w:asciiTheme="majorHAnsi" w:eastAsiaTheme="majorEastAsia" w:hAnsiTheme="majorHAnsi" w:cstheme="majorBidi"/>
      <w:sz w:val="18"/>
      <w:szCs w:val="18"/>
    </w:rPr>
  </w:style>
  <w:style w:type="table" w:customStyle="1" w:styleId="1">
    <w:name w:val="表 (格子)1"/>
    <w:basedOn w:val="a1"/>
    <w:next w:val="a3"/>
    <w:uiPriority w:val="59"/>
    <w:rsid w:val="00A02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561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93466">
      <w:bodyDiv w:val="1"/>
      <w:marLeft w:val="0"/>
      <w:marRight w:val="0"/>
      <w:marTop w:val="0"/>
      <w:marBottom w:val="0"/>
      <w:divBdr>
        <w:top w:val="none" w:sz="0" w:space="0" w:color="auto"/>
        <w:left w:val="none" w:sz="0" w:space="0" w:color="auto"/>
        <w:bottom w:val="none" w:sz="0" w:space="0" w:color="auto"/>
        <w:right w:val="none" w:sz="0" w:space="0" w:color="auto"/>
      </w:divBdr>
    </w:div>
    <w:div w:id="871915997">
      <w:bodyDiv w:val="1"/>
      <w:marLeft w:val="0"/>
      <w:marRight w:val="0"/>
      <w:marTop w:val="0"/>
      <w:marBottom w:val="0"/>
      <w:divBdr>
        <w:top w:val="none" w:sz="0" w:space="0" w:color="auto"/>
        <w:left w:val="none" w:sz="0" w:space="0" w:color="auto"/>
        <w:bottom w:val="none" w:sz="0" w:space="0" w:color="auto"/>
        <w:right w:val="none" w:sz="0" w:space="0" w:color="auto"/>
      </w:divBdr>
    </w:div>
    <w:div w:id="933709401">
      <w:bodyDiv w:val="1"/>
      <w:marLeft w:val="0"/>
      <w:marRight w:val="0"/>
      <w:marTop w:val="0"/>
      <w:marBottom w:val="0"/>
      <w:divBdr>
        <w:top w:val="none" w:sz="0" w:space="0" w:color="auto"/>
        <w:left w:val="none" w:sz="0" w:space="0" w:color="auto"/>
        <w:bottom w:val="none" w:sz="0" w:space="0" w:color="auto"/>
        <w:right w:val="none" w:sz="0" w:space="0" w:color="auto"/>
      </w:divBdr>
    </w:div>
    <w:div w:id="1432966368">
      <w:bodyDiv w:val="1"/>
      <w:marLeft w:val="0"/>
      <w:marRight w:val="0"/>
      <w:marTop w:val="0"/>
      <w:marBottom w:val="0"/>
      <w:divBdr>
        <w:top w:val="none" w:sz="0" w:space="0" w:color="auto"/>
        <w:left w:val="none" w:sz="0" w:space="0" w:color="auto"/>
        <w:bottom w:val="none" w:sz="0" w:space="0" w:color="auto"/>
        <w:right w:val="none" w:sz="0" w:space="0" w:color="auto"/>
      </w:divBdr>
    </w:div>
    <w:div w:id="1590430168">
      <w:bodyDiv w:val="1"/>
      <w:marLeft w:val="0"/>
      <w:marRight w:val="0"/>
      <w:marTop w:val="0"/>
      <w:marBottom w:val="0"/>
      <w:divBdr>
        <w:top w:val="none" w:sz="0" w:space="0" w:color="auto"/>
        <w:left w:val="none" w:sz="0" w:space="0" w:color="auto"/>
        <w:bottom w:val="none" w:sz="0" w:space="0" w:color="auto"/>
        <w:right w:val="none" w:sz="0" w:space="0" w:color="auto"/>
      </w:divBdr>
    </w:div>
    <w:div w:id="1816296548">
      <w:bodyDiv w:val="1"/>
      <w:marLeft w:val="0"/>
      <w:marRight w:val="0"/>
      <w:marTop w:val="0"/>
      <w:marBottom w:val="0"/>
      <w:divBdr>
        <w:top w:val="none" w:sz="0" w:space="0" w:color="auto"/>
        <w:left w:val="none" w:sz="0" w:space="0" w:color="auto"/>
        <w:bottom w:val="none" w:sz="0" w:space="0" w:color="auto"/>
        <w:right w:val="none" w:sz="0" w:space="0" w:color="auto"/>
      </w:divBdr>
    </w:div>
    <w:div w:id="1840851827">
      <w:bodyDiv w:val="1"/>
      <w:marLeft w:val="0"/>
      <w:marRight w:val="0"/>
      <w:marTop w:val="0"/>
      <w:marBottom w:val="0"/>
      <w:divBdr>
        <w:top w:val="none" w:sz="0" w:space="0" w:color="auto"/>
        <w:left w:val="none" w:sz="0" w:space="0" w:color="auto"/>
        <w:bottom w:val="none" w:sz="0" w:space="0" w:color="auto"/>
        <w:right w:val="none" w:sz="0" w:space="0" w:color="auto"/>
      </w:divBdr>
    </w:div>
    <w:div w:id="1913001736">
      <w:bodyDiv w:val="1"/>
      <w:marLeft w:val="0"/>
      <w:marRight w:val="0"/>
      <w:marTop w:val="0"/>
      <w:marBottom w:val="0"/>
      <w:divBdr>
        <w:top w:val="none" w:sz="0" w:space="0" w:color="auto"/>
        <w:left w:val="none" w:sz="0" w:space="0" w:color="auto"/>
        <w:bottom w:val="none" w:sz="0" w:space="0" w:color="auto"/>
        <w:right w:val="none" w:sz="0" w:space="0" w:color="auto"/>
      </w:divBdr>
    </w:div>
    <w:div w:id="2011369948">
      <w:bodyDiv w:val="1"/>
      <w:marLeft w:val="0"/>
      <w:marRight w:val="0"/>
      <w:marTop w:val="0"/>
      <w:marBottom w:val="0"/>
      <w:divBdr>
        <w:top w:val="none" w:sz="0" w:space="0" w:color="auto"/>
        <w:left w:val="none" w:sz="0" w:space="0" w:color="auto"/>
        <w:bottom w:val="none" w:sz="0" w:space="0" w:color="auto"/>
        <w:right w:val="none" w:sz="0" w:space="0" w:color="auto"/>
      </w:divBdr>
    </w:div>
    <w:div w:id="2033528089">
      <w:bodyDiv w:val="1"/>
      <w:marLeft w:val="0"/>
      <w:marRight w:val="0"/>
      <w:marTop w:val="0"/>
      <w:marBottom w:val="0"/>
      <w:divBdr>
        <w:top w:val="none" w:sz="0" w:space="0" w:color="auto"/>
        <w:left w:val="none" w:sz="0" w:space="0" w:color="auto"/>
        <w:bottom w:val="none" w:sz="0" w:space="0" w:color="auto"/>
        <w:right w:val="none" w:sz="0" w:space="0" w:color="auto"/>
      </w:divBdr>
    </w:div>
    <w:div w:id="206282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A18E2-8227-47F0-9674-BE720FBF3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2005</Words>
  <Characters>11431</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2022-07-13T04:17:00Z</dcterms:created>
  <dcterms:modified xsi:type="dcterms:W3CDTF">2022-07-13T04:24:00Z</dcterms:modified>
</cp:coreProperties>
</file>