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AE6" w:rsidRPr="001D3DA2" w:rsidRDefault="00293EDB" w:rsidP="007F0AE6">
      <w:pPr>
        <w:jc w:val="center"/>
        <w:rPr>
          <w:rFonts w:asciiTheme="majorEastAsia" w:eastAsiaTheme="majorEastAsia" w:hAnsiTheme="majorEastAsia"/>
          <w:b/>
        </w:rPr>
      </w:pPr>
      <w:r>
        <w:rPr>
          <w:rFonts w:asciiTheme="majorEastAsia" w:eastAsiaTheme="majorEastAsia" w:hAnsiTheme="majorEastAsia" w:hint="eastAsia"/>
          <w:b/>
        </w:rPr>
        <w:t>平成29年度</w:t>
      </w:r>
      <w:r w:rsidR="007F0AE6" w:rsidRPr="001D3DA2">
        <w:rPr>
          <w:rFonts w:asciiTheme="majorEastAsia" w:eastAsiaTheme="majorEastAsia" w:hAnsiTheme="majorEastAsia" w:hint="eastAsia"/>
          <w:b/>
        </w:rPr>
        <w:t>第</w:t>
      </w:r>
      <w:r>
        <w:rPr>
          <w:rFonts w:asciiTheme="majorEastAsia" w:eastAsiaTheme="majorEastAsia" w:hAnsiTheme="majorEastAsia" w:hint="eastAsia"/>
          <w:b/>
        </w:rPr>
        <w:t>１</w:t>
      </w:r>
      <w:r w:rsidR="007F0AE6" w:rsidRPr="001D3DA2">
        <w:rPr>
          <w:rFonts w:asciiTheme="majorEastAsia" w:eastAsiaTheme="majorEastAsia" w:hAnsiTheme="majorEastAsia" w:hint="eastAsia"/>
          <w:b/>
        </w:rPr>
        <w:t>回大阪府環境審議会　議事次第</w:t>
      </w:r>
    </w:p>
    <w:p w:rsidR="007F0AE6" w:rsidRPr="001D3DA2" w:rsidRDefault="007F0AE6" w:rsidP="007F0AE6">
      <w:pPr>
        <w:rPr>
          <w:rFonts w:asciiTheme="majorEastAsia" w:eastAsiaTheme="majorEastAsia" w:hAnsiTheme="majorEastAsia"/>
          <w:b/>
        </w:rPr>
      </w:pPr>
    </w:p>
    <w:p w:rsidR="007F0AE6" w:rsidRPr="001D3DA2" w:rsidRDefault="007F0AE6" w:rsidP="007F0AE6">
      <w:pPr>
        <w:rPr>
          <w:rFonts w:asciiTheme="majorEastAsia" w:eastAsiaTheme="majorEastAsia" w:hAnsiTheme="majorEastAsia"/>
          <w:b/>
        </w:rPr>
      </w:pPr>
    </w:p>
    <w:p w:rsidR="007F0AE6" w:rsidRPr="001D3DA2" w:rsidRDefault="00293EDB" w:rsidP="003D79F5">
      <w:pPr>
        <w:ind w:firstLineChars="1500" w:firstLine="3600"/>
        <w:rPr>
          <w:rFonts w:asciiTheme="majorEastAsia" w:eastAsiaTheme="majorEastAsia" w:hAnsiTheme="majorEastAsia"/>
        </w:rPr>
      </w:pPr>
      <w:r>
        <w:rPr>
          <w:rFonts w:asciiTheme="majorEastAsia" w:eastAsiaTheme="majorEastAsia" w:hAnsiTheme="majorEastAsia" w:hint="eastAsia"/>
        </w:rPr>
        <w:t>日　　時：平成</w:t>
      </w:r>
      <w:r w:rsidR="0086507F">
        <w:rPr>
          <w:rFonts w:asciiTheme="majorEastAsia" w:eastAsiaTheme="majorEastAsia" w:hAnsiTheme="majorEastAsia" w:hint="eastAsia"/>
        </w:rPr>
        <w:t>29</w:t>
      </w:r>
      <w:r w:rsidR="007F0AE6" w:rsidRPr="001D3DA2">
        <w:rPr>
          <w:rFonts w:asciiTheme="majorEastAsia" w:eastAsiaTheme="majorEastAsia" w:hAnsiTheme="majorEastAsia" w:hint="eastAsia"/>
        </w:rPr>
        <w:t>年</w:t>
      </w:r>
      <w:r>
        <w:rPr>
          <w:rFonts w:asciiTheme="majorEastAsia" w:eastAsiaTheme="majorEastAsia" w:hAnsiTheme="majorEastAsia" w:hint="eastAsia"/>
        </w:rPr>
        <w:t>６</w:t>
      </w:r>
      <w:r w:rsidR="007F0AE6" w:rsidRPr="001D3DA2">
        <w:rPr>
          <w:rFonts w:asciiTheme="majorEastAsia" w:eastAsiaTheme="majorEastAsia" w:hAnsiTheme="majorEastAsia" w:hint="eastAsia"/>
        </w:rPr>
        <w:t>月</w:t>
      </w:r>
      <w:r>
        <w:rPr>
          <w:rFonts w:asciiTheme="majorEastAsia" w:eastAsiaTheme="majorEastAsia" w:hAnsiTheme="majorEastAsia" w:hint="eastAsia"/>
        </w:rPr>
        <w:t>６</w:t>
      </w:r>
      <w:r w:rsidR="007F0AE6" w:rsidRPr="001D3DA2">
        <w:rPr>
          <w:rFonts w:asciiTheme="majorEastAsia" w:eastAsiaTheme="majorEastAsia" w:hAnsiTheme="majorEastAsia" w:hint="eastAsia"/>
        </w:rPr>
        <w:t>日（</w:t>
      </w:r>
      <w:r>
        <w:rPr>
          <w:rFonts w:asciiTheme="majorEastAsia" w:eastAsiaTheme="majorEastAsia" w:hAnsiTheme="majorEastAsia" w:hint="eastAsia"/>
        </w:rPr>
        <w:t>火</w:t>
      </w:r>
      <w:r w:rsidR="007F0AE6" w:rsidRPr="001D3DA2">
        <w:rPr>
          <w:rFonts w:asciiTheme="majorEastAsia" w:eastAsiaTheme="majorEastAsia" w:hAnsiTheme="majorEastAsia" w:hint="eastAsia"/>
        </w:rPr>
        <w:t>）</w:t>
      </w:r>
    </w:p>
    <w:p w:rsidR="007F0AE6" w:rsidRPr="001D3DA2" w:rsidRDefault="0086507F" w:rsidP="003D79F5">
      <w:pPr>
        <w:ind w:firstLineChars="2000" w:firstLine="4800"/>
        <w:rPr>
          <w:rFonts w:asciiTheme="majorEastAsia" w:eastAsiaTheme="majorEastAsia" w:hAnsiTheme="majorEastAsia"/>
        </w:rPr>
      </w:pPr>
      <w:r>
        <w:rPr>
          <w:rFonts w:asciiTheme="majorEastAsia" w:eastAsiaTheme="majorEastAsia" w:hAnsiTheme="majorEastAsia" w:hint="eastAsia"/>
        </w:rPr>
        <w:t>15</w:t>
      </w:r>
      <w:r w:rsidR="007F0AE6" w:rsidRPr="001D3DA2">
        <w:rPr>
          <w:rFonts w:asciiTheme="majorEastAsia" w:eastAsiaTheme="majorEastAsia" w:hAnsiTheme="majorEastAsia" w:hint="eastAsia"/>
        </w:rPr>
        <w:t>時～</w:t>
      </w:r>
      <w:r>
        <w:rPr>
          <w:rFonts w:asciiTheme="majorEastAsia" w:eastAsiaTheme="majorEastAsia" w:hAnsiTheme="majorEastAsia" w:hint="eastAsia"/>
        </w:rPr>
        <w:t>17</w:t>
      </w:r>
      <w:r w:rsidR="007F0AE6" w:rsidRPr="001D3DA2">
        <w:rPr>
          <w:rFonts w:asciiTheme="majorEastAsia" w:eastAsiaTheme="majorEastAsia" w:hAnsiTheme="majorEastAsia" w:hint="eastAsia"/>
        </w:rPr>
        <w:t>時</w:t>
      </w:r>
    </w:p>
    <w:p w:rsidR="007F0AE6" w:rsidRPr="001D3DA2" w:rsidRDefault="007F0AE6" w:rsidP="003D79F5">
      <w:pPr>
        <w:ind w:firstLineChars="1500" w:firstLine="3600"/>
        <w:rPr>
          <w:rFonts w:asciiTheme="majorEastAsia" w:eastAsiaTheme="majorEastAsia" w:hAnsiTheme="majorEastAsia"/>
          <w:iCs/>
        </w:rPr>
      </w:pPr>
      <w:r w:rsidRPr="001D3DA2">
        <w:rPr>
          <w:rFonts w:asciiTheme="majorEastAsia" w:eastAsiaTheme="majorEastAsia" w:hAnsiTheme="majorEastAsia" w:hint="eastAsia"/>
        </w:rPr>
        <w:t>場　　所：</w:t>
      </w:r>
      <w:r w:rsidRPr="001D3DA2">
        <w:rPr>
          <w:rFonts w:asciiTheme="majorEastAsia" w:eastAsiaTheme="majorEastAsia" w:hAnsiTheme="majorEastAsia" w:hint="eastAsia"/>
          <w:iCs/>
        </w:rPr>
        <w:t>プリムローズ大阪（</w:t>
      </w:r>
      <w:r w:rsidR="00A00E95" w:rsidRPr="001D3DA2">
        <w:rPr>
          <w:rFonts w:asciiTheme="majorEastAsia" w:eastAsiaTheme="majorEastAsia" w:hAnsiTheme="majorEastAsia" w:hint="eastAsia"/>
          <w:iCs/>
        </w:rPr>
        <w:t>３</w:t>
      </w:r>
      <w:r w:rsidRPr="001D3DA2">
        <w:rPr>
          <w:rFonts w:asciiTheme="majorEastAsia" w:eastAsiaTheme="majorEastAsia" w:hAnsiTheme="majorEastAsia" w:hint="eastAsia"/>
          <w:iCs/>
        </w:rPr>
        <w:t>階）「</w:t>
      </w:r>
      <w:r w:rsidR="00A00E95" w:rsidRPr="001D3DA2">
        <w:rPr>
          <w:rFonts w:asciiTheme="majorEastAsia" w:eastAsiaTheme="majorEastAsia" w:hAnsiTheme="majorEastAsia" w:hint="eastAsia"/>
          <w:iCs/>
        </w:rPr>
        <w:t>高砂</w:t>
      </w:r>
      <w:r w:rsidRPr="001D3DA2">
        <w:rPr>
          <w:rFonts w:asciiTheme="majorEastAsia" w:eastAsiaTheme="majorEastAsia" w:hAnsiTheme="majorEastAsia" w:hint="eastAsia"/>
          <w:iCs/>
        </w:rPr>
        <w:t>」</w:t>
      </w:r>
    </w:p>
    <w:p w:rsidR="007F0AE6" w:rsidRPr="001D3DA2" w:rsidRDefault="007F0AE6" w:rsidP="007F0AE6">
      <w:pPr>
        <w:ind w:firstLineChars="1281" w:firstLine="3074"/>
        <w:rPr>
          <w:rFonts w:asciiTheme="majorEastAsia" w:eastAsiaTheme="majorEastAsia" w:hAnsiTheme="majorEastAsia"/>
        </w:rPr>
      </w:pPr>
    </w:p>
    <w:p w:rsidR="007F0AE6" w:rsidRPr="001D3DA2" w:rsidRDefault="007F0AE6" w:rsidP="007F0AE6">
      <w:pPr>
        <w:rPr>
          <w:rFonts w:asciiTheme="majorEastAsia" w:eastAsiaTheme="majorEastAsia" w:hAnsiTheme="majorEastAsia"/>
        </w:rPr>
      </w:pPr>
    </w:p>
    <w:p w:rsidR="007F0AE6" w:rsidRPr="001D3DA2" w:rsidRDefault="007F0AE6" w:rsidP="007F0AE6">
      <w:pPr>
        <w:rPr>
          <w:rFonts w:asciiTheme="majorEastAsia" w:eastAsiaTheme="majorEastAsia" w:hAnsiTheme="majorEastAsia"/>
        </w:rPr>
      </w:pPr>
      <w:r w:rsidRPr="001D3DA2">
        <w:rPr>
          <w:rFonts w:asciiTheme="majorEastAsia" w:eastAsiaTheme="majorEastAsia" w:hAnsiTheme="majorEastAsia" w:hint="eastAsia"/>
        </w:rPr>
        <w:t>１　　開　会</w:t>
      </w:r>
    </w:p>
    <w:p w:rsidR="007F0AE6" w:rsidRPr="001B6D5F" w:rsidRDefault="007F0AE6" w:rsidP="007F0AE6">
      <w:pPr>
        <w:rPr>
          <w:rFonts w:asciiTheme="majorEastAsia" w:eastAsiaTheme="majorEastAsia" w:hAnsiTheme="majorEastAsia"/>
        </w:rPr>
      </w:pPr>
    </w:p>
    <w:p w:rsidR="007F0AE6" w:rsidRPr="001D3DA2" w:rsidRDefault="007F0AE6" w:rsidP="007F0AE6">
      <w:pPr>
        <w:rPr>
          <w:rFonts w:asciiTheme="majorEastAsia" w:eastAsiaTheme="majorEastAsia" w:hAnsiTheme="majorEastAsia"/>
        </w:rPr>
      </w:pPr>
      <w:r w:rsidRPr="001D3DA2">
        <w:rPr>
          <w:rFonts w:asciiTheme="majorEastAsia" w:eastAsiaTheme="majorEastAsia" w:hAnsiTheme="majorEastAsia" w:hint="eastAsia"/>
        </w:rPr>
        <w:t>２　　審議事項</w:t>
      </w:r>
    </w:p>
    <w:p w:rsidR="00A00E95" w:rsidRDefault="00A00E95" w:rsidP="00293EDB">
      <w:pPr>
        <w:ind w:leftChars="60" w:left="881" w:hangingChars="307" w:hanging="737"/>
        <w:rPr>
          <w:rFonts w:asciiTheme="majorEastAsia" w:eastAsiaTheme="majorEastAsia" w:hAnsiTheme="majorEastAsia"/>
          <w:szCs w:val="21"/>
        </w:rPr>
      </w:pPr>
      <w:r w:rsidRPr="001D3DA2">
        <w:rPr>
          <w:rFonts w:asciiTheme="majorEastAsia" w:eastAsiaTheme="majorEastAsia" w:hAnsiTheme="majorEastAsia" w:hint="eastAsia"/>
          <w:szCs w:val="21"/>
        </w:rPr>
        <w:t>（１）</w:t>
      </w:r>
      <w:r w:rsidR="00965D8F">
        <w:rPr>
          <w:rFonts w:asciiTheme="majorEastAsia" w:eastAsiaTheme="majorEastAsia" w:hAnsiTheme="majorEastAsia" w:hint="eastAsia"/>
          <w:szCs w:val="21"/>
        </w:rPr>
        <w:t>大阪府生活環境の保全等に関する条例に基づく</w:t>
      </w:r>
      <w:r w:rsidR="00293EDB" w:rsidRPr="00293EDB">
        <w:rPr>
          <w:rFonts w:asciiTheme="majorEastAsia" w:eastAsiaTheme="majorEastAsia" w:hAnsiTheme="majorEastAsia" w:hint="eastAsia"/>
          <w:szCs w:val="21"/>
        </w:rPr>
        <w:t>土壌汚染対策のあり方について</w:t>
      </w:r>
      <w:r w:rsidRPr="001D3DA2">
        <w:rPr>
          <w:rFonts w:asciiTheme="majorEastAsia" w:eastAsiaTheme="majorEastAsia" w:hAnsiTheme="majorEastAsia" w:hint="eastAsia"/>
          <w:szCs w:val="21"/>
        </w:rPr>
        <w:t>（諮問）</w:t>
      </w:r>
    </w:p>
    <w:p w:rsidR="00A35B61" w:rsidRPr="00A35B61" w:rsidRDefault="00A35B61" w:rsidP="00287E9A">
      <w:pPr>
        <w:ind w:leftChars="60" w:left="881" w:hangingChars="307" w:hanging="737"/>
        <w:rPr>
          <w:rFonts w:asciiTheme="majorEastAsia" w:eastAsiaTheme="majorEastAsia" w:hAnsiTheme="majorEastAsia"/>
          <w:szCs w:val="21"/>
        </w:rPr>
      </w:pPr>
      <w:r>
        <w:rPr>
          <w:rFonts w:asciiTheme="majorEastAsia" w:eastAsiaTheme="majorEastAsia" w:hAnsiTheme="majorEastAsia" w:hint="eastAsia"/>
          <w:szCs w:val="21"/>
        </w:rPr>
        <w:t>（２）</w:t>
      </w:r>
      <w:r w:rsidRPr="00A35B61">
        <w:rPr>
          <w:rFonts w:asciiTheme="majorEastAsia" w:eastAsiaTheme="majorEastAsia" w:hAnsiTheme="majorEastAsia" w:hint="eastAsia"/>
          <w:szCs w:val="21"/>
        </w:rPr>
        <w:t>大阪府生活環境の保全等に関する条例に基づく水銀</w:t>
      </w:r>
      <w:r w:rsidR="003218EB">
        <w:rPr>
          <w:rFonts w:asciiTheme="majorEastAsia" w:eastAsiaTheme="majorEastAsia" w:hAnsiTheme="majorEastAsia" w:hint="eastAsia"/>
          <w:szCs w:val="21"/>
        </w:rPr>
        <w:t>の</w:t>
      </w:r>
      <w:r w:rsidRPr="00A35B61">
        <w:rPr>
          <w:rFonts w:asciiTheme="majorEastAsia" w:eastAsiaTheme="majorEastAsia" w:hAnsiTheme="majorEastAsia" w:hint="eastAsia"/>
          <w:szCs w:val="21"/>
        </w:rPr>
        <w:t>大気排出規制のあり方について</w:t>
      </w:r>
      <w:r w:rsidR="003536ED" w:rsidRPr="001D3DA2">
        <w:rPr>
          <w:rFonts w:asciiTheme="majorEastAsia" w:eastAsiaTheme="majorEastAsia" w:hAnsiTheme="majorEastAsia" w:hint="eastAsia"/>
          <w:szCs w:val="21"/>
        </w:rPr>
        <w:t>（諮問）</w:t>
      </w:r>
    </w:p>
    <w:p w:rsidR="00293EDB" w:rsidRPr="00293EDB" w:rsidRDefault="00A35B61" w:rsidP="00293EDB">
      <w:pPr>
        <w:ind w:leftChars="60" w:left="881" w:hangingChars="307" w:hanging="737"/>
        <w:rPr>
          <w:rFonts w:asciiTheme="majorEastAsia" w:eastAsiaTheme="majorEastAsia" w:hAnsiTheme="majorEastAsia"/>
          <w:szCs w:val="21"/>
        </w:rPr>
      </w:pPr>
      <w:r>
        <w:rPr>
          <w:rFonts w:asciiTheme="majorEastAsia" w:eastAsiaTheme="majorEastAsia" w:hAnsiTheme="majorEastAsia" w:hint="eastAsia"/>
          <w:szCs w:val="21"/>
        </w:rPr>
        <w:t>（３</w:t>
      </w:r>
      <w:r w:rsidR="00A00E95" w:rsidRPr="001D3DA2">
        <w:rPr>
          <w:rFonts w:asciiTheme="majorEastAsia" w:eastAsiaTheme="majorEastAsia" w:hAnsiTheme="majorEastAsia" w:hint="eastAsia"/>
          <w:szCs w:val="21"/>
        </w:rPr>
        <w:t>）</w:t>
      </w:r>
      <w:r w:rsidR="00293EDB" w:rsidRPr="00293EDB">
        <w:rPr>
          <w:rFonts w:asciiTheme="majorEastAsia" w:eastAsiaTheme="majorEastAsia" w:hAnsiTheme="majorEastAsia" w:hint="eastAsia"/>
          <w:szCs w:val="21"/>
        </w:rPr>
        <w:t>気候変動の影響への適応について</w:t>
      </w:r>
      <w:r w:rsidR="00293EDB">
        <w:rPr>
          <w:rFonts w:asciiTheme="majorEastAsia" w:eastAsiaTheme="majorEastAsia" w:hAnsiTheme="majorEastAsia" w:hint="eastAsia"/>
          <w:szCs w:val="21"/>
        </w:rPr>
        <w:t>（答申）</w:t>
      </w:r>
    </w:p>
    <w:p w:rsidR="00293EDB" w:rsidRDefault="00293EDB" w:rsidP="007F0AE6">
      <w:pPr>
        <w:ind w:left="720" w:hangingChars="300" w:hanging="720"/>
        <w:rPr>
          <w:rFonts w:asciiTheme="majorEastAsia" w:eastAsiaTheme="majorEastAsia" w:hAnsiTheme="majorEastAsia"/>
          <w:szCs w:val="21"/>
        </w:rPr>
      </w:pPr>
    </w:p>
    <w:p w:rsidR="007F0AE6" w:rsidRPr="001D3DA2" w:rsidRDefault="007F0AE6" w:rsidP="007F0AE6">
      <w:pPr>
        <w:ind w:left="720" w:hangingChars="300" w:hanging="720"/>
        <w:rPr>
          <w:rFonts w:asciiTheme="majorEastAsia" w:eastAsiaTheme="majorEastAsia" w:hAnsiTheme="majorEastAsia"/>
          <w:iCs/>
        </w:rPr>
      </w:pPr>
      <w:r w:rsidRPr="001D3DA2">
        <w:rPr>
          <w:rFonts w:asciiTheme="majorEastAsia" w:eastAsiaTheme="majorEastAsia" w:hAnsiTheme="majorEastAsia" w:hint="eastAsia"/>
          <w:iCs/>
        </w:rPr>
        <w:t>３　　報告事項</w:t>
      </w:r>
    </w:p>
    <w:p w:rsidR="004D77C5" w:rsidRPr="001D3DA2" w:rsidRDefault="004D77C5" w:rsidP="004D77C5">
      <w:pPr>
        <w:ind w:leftChars="59" w:left="850" w:hangingChars="295" w:hanging="708"/>
        <w:rPr>
          <w:rFonts w:asciiTheme="majorEastAsia" w:eastAsiaTheme="majorEastAsia" w:hAnsiTheme="majorEastAsia"/>
          <w:kern w:val="0"/>
        </w:rPr>
      </w:pPr>
      <w:r>
        <w:rPr>
          <w:rFonts w:asciiTheme="majorEastAsia" w:eastAsiaTheme="majorEastAsia" w:hAnsiTheme="majorEastAsia" w:hint="eastAsia"/>
          <w:kern w:val="0"/>
        </w:rPr>
        <w:t>（１</w:t>
      </w:r>
      <w:r w:rsidRPr="001D3DA2">
        <w:rPr>
          <w:rFonts w:asciiTheme="majorEastAsia" w:eastAsiaTheme="majorEastAsia" w:hAnsiTheme="majorEastAsia" w:hint="eastAsia"/>
          <w:kern w:val="0"/>
        </w:rPr>
        <w:t>）</w:t>
      </w:r>
      <w:r w:rsidRPr="00294119">
        <w:rPr>
          <w:rFonts w:asciiTheme="majorEastAsia" w:eastAsiaTheme="majorEastAsia" w:hAnsiTheme="majorEastAsia" w:hint="eastAsia"/>
          <w:kern w:val="0"/>
        </w:rPr>
        <w:t>温泉法に基づく温泉掘削等許可について</w:t>
      </w:r>
      <w:r>
        <w:rPr>
          <w:rFonts w:asciiTheme="majorEastAsia" w:eastAsiaTheme="majorEastAsia" w:hAnsiTheme="majorEastAsia" w:hint="eastAsia"/>
          <w:kern w:val="0"/>
        </w:rPr>
        <w:t>（温泉</w:t>
      </w:r>
      <w:r w:rsidRPr="001D3DA2">
        <w:rPr>
          <w:rFonts w:asciiTheme="majorEastAsia" w:eastAsiaTheme="majorEastAsia" w:hAnsiTheme="majorEastAsia" w:hint="eastAsia"/>
          <w:kern w:val="0"/>
        </w:rPr>
        <w:t>部会報告）</w:t>
      </w:r>
    </w:p>
    <w:p w:rsidR="00294119" w:rsidRPr="00294119" w:rsidRDefault="004D77C5" w:rsidP="00294119">
      <w:pPr>
        <w:ind w:leftChars="59" w:left="850" w:hangingChars="295" w:hanging="708"/>
        <w:rPr>
          <w:rFonts w:asciiTheme="majorEastAsia" w:eastAsiaTheme="majorEastAsia" w:hAnsiTheme="majorEastAsia"/>
          <w:kern w:val="0"/>
        </w:rPr>
      </w:pPr>
      <w:r>
        <w:rPr>
          <w:rFonts w:asciiTheme="majorEastAsia" w:eastAsiaTheme="majorEastAsia" w:hAnsiTheme="majorEastAsia" w:hint="eastAsia"/>
          <w:kern w:val="0"/>
        </w:rPr>
        <w:t>（２</w:t>
      </w:r>
      <w:r w:rsidR="00A00E95" w:rsidRPr="001D3DA2">
        <w:rPr>
          <w:rFonts w:asciiTheme="majorEastAsia" w:eastAsiaTheme="majorEastAsia" w:hAnsiTheme="majorEastAsia" w:hint="eastAsia"/>
          <w:kern w:val="0"/>
        </w:rPr>
        <w:t>）</w:t>
      </w:r>
      <w:r w:rsidR="00116294" w:rsidRPr="00294119">
        <w:rPr>
          <w:rFonts w:asciiTheme="majorEastAsia" w:eastAsiaTheme="majorEastAsia" w:hAnsiTheme="majorEastAsia" w:hint="eastAsia"/>
          <w:kern w:val="0"/>
        </w:rPr>
        <w:t>平成29年度公共用水域及び地下水の水質測定計画について</w:t>
      </w:r>
      <w:r w:rsidR="00116294">
        <w:rPr>
          <w:rFonts w:asciiTheme="majorEastAsia" w:eastAsiaTheme="majorEastAsia" w:hAnsiTheme="majorEastAsia" w:hint="eastAsia"/>
          <w:kern w:val="0"/>
        </w:rPr>
        <w:t>（水質部会報告）</w:t>
      </w:r>
    </w:p>
    <w:p w:rsidR="00294119" w:rsidRDefault="004D77C5" w:rsidP="00294119">
      <w:pPr>
        <w:ind w:leftChars="59" w:left="850" w:hangingChars="295" w:hanging="708"/>
        <w:rPr>
          <w:rFonts w:asciiTheme="majorEastAsia" w:eastAsiaTheme="majorEastAsia" w:hAnsiTheme="majorEastAsia"/>
          <w:kern w:val="0"/>
        </w:rPr>
      </w:pPr>
      <w:r>
        <w:rPr>
          <w:rFonts w:asciiTheme="majorEastAsia" w:eastAsiaTheme="majorEastAsia" w:hAnsiTheme="majorEastAsia" w:hint="eastAsia"/>
          <w:kern w:val="0"/>
        </w:rPr>
        <w:t>（３</w:t>
      </w:r>
      <w:r w:rsidR="00294119">
        <w:rPr>
          <w:rFonts w:asciiTheme="majorEastAsia" w:eastAsiaTheme="majorEastAsia" w:hAnsiTheme="majorEastAsia" w:hint="eastAsia"/>
          <w:kern w:val="0"/>
        </w:rPr>
        <w:t>）</w:t>
      </w:r>
      <w:r w:rsidR="00116294" w:rsidRPr="00294119">
        <w:rPr>
          <w:rFonts w:asciiTheme="majorEastAsia" w:eastAsiaTheme="majorEastAsia" w:hAnsiTheme="majorEastAsia" w:hint="eastAsia"/>
          <w:kern w:val="0"/>
        </w:rPr>
        <w:t>ほう素等の排水基準に係る経過措置について</w:t>
      </w:r>
      <w:r w:rsidR="00116294">
        <w:rPr>
          <w:rFonts w:asciiTheme="majorEastAsia" w:eastAsiaTheme="majorEastAsia" w:hAnsiTheme="majorEastAsia" w:hint="eastAsia"/>
          <w:kern w:val="0"/>
        </w:rPr>
        <w:t>（水質部会報告）</w:t>
      </w:r>
    </w:p>
    <w:p w:rsidR="00294119" w:rsidRDefault="004D77C5" w:rsidP="00294119">
      <w:pPr>
        <w:ind w:leftChars="59" w:left="850" w:hangingChars="295" w:hanging="708"/>
        <w:rPr>
          <w:rFonts w:asciiTheme="majorEastAsia" w:eastAsiaTheme="majorEastAsia" w:hAnsiTheme="majorEastAsia"/>
          <w:kern w:val="0"/>
        </w:rPr>
      </w:pPr>
      <w:r>
        <w:rPr>
          <w:rFonts w:asciiTheme="majorEastAsia" w:eastAsiaTheme="majorEastAsia" w:hAnsiTheme="majorEastAsia" w:hint="eastAsia"/>
          <w:kern w:val="0"/>
        </w:rPr>
        <w:t>（４</w:t>
      </w:r>
      <w:r w:rsidR="00294119">
        <w:rPr>
          <w:rFonts w:asciiTheme="majorEastAsia" w:eastAsiaTheme="majorEastAsia" w:hAnsiTheme="majorEastAsia" w:hint="eastAsia"/>
          <w:kern w:val="0"/>
        </w:rPr>
        <w:t>）</w:t>
      </w:r>
      <w:r w:rsidR="00294119" w:rsidRPr="00294119">
        <w:rPr>
          <w:rFonts w:asciiTheme="majorEastAsia" w:eastAsiaTheme="majorEastAsia" w:hAnsiTheme="majorEastAsia" w:hint="eastAsia"/>
          <w:kern w:val="0"/>
        </w:rPr>
        <w:t>第</w:t>
      </w:r>
      <w:r w:rsidR="0086507F">
        <w:rPr>
          <w:rFonts w:asciiTheme="majorEastAsia" w:eastAsiaTheme="majorEastAsia" w:hAnsiTheme="majorEastAsia" w:hint="eastAsia"/>
          <w:kern w:val="0"/>
        </w:rPr>
        <w:t>12</w:t>
      </w:r>
      <w:r w:rsidR="00294119" w:rsidRPr="00294119">
        <w:rPr>
          <w:rFonts w:asciiTheme="majorEastAsia" w:eastAsiaTheme="majorEastAsia" w:hAnsiTheme="majorEastAsia" w:hint="eastAsia"/>
          <w:kern w:val="0"/>
        </w:rPr>
        <w:t>次大阪府鳥獣保護管理事業計画、大阪府シカ第二種鳥獣管理計画（第４期）及び大阪府イノシシ第二種鳥獣管理計画（第３期）について</w:t>
      </w:r>
      <w:r w:rsidR="00294119">
        <w:rPr>
          <w:rFonts w:asciiTheme="majorEastAsia" w:eastAsiaTheme="majorEastAsia" w:hAnsiTheme="majorEastAsia" w:hint="eastAsia"/>
          <w:kern w:val="0"/>
        </w:rPr>
        <w:t>（野生生物部会報告）</w:t>
      </w:r>
    </w:p>
    <w:p w:rsidR="00294119" w:rsidRPr="00294119" w:rsidRDefault="00294119" w:rsidP="00294119">
      <w:pPr>
        <w:ind w:leftChars="59" w:left="850" w:hangingChars="295" w:hanging="708"/>
        <w:rPr>
          <w:rFonts w:asciiTheme="majorEastAsia" w:eastAsiaTheme="majorEastAsia" w:hAnsiTheme="majorEastAsia"/>
          <w:kern w:val="0"/>
        </w:rPr>
      </w:pPr>
      <w:r>
        <w:rPr>
          <w:rFonts w:asciiTheme="majorEastAsia" w:eastAsiaTheme="majorEastAsia" w:hAnsiTheme="majorEastAsia" w:hint="eastAsia"/>
          <w:kern w:val="0"/>
        </w:rPr>
        <w:t>（</w:t>
      </w:r>
      <w:r w:rsidR="004D77C5">
        <w:rPr>
          <w:rFonts w:asciiTheme="majorEastAsia" w:eastAsiaTheme="majorEastAsia" w:hAnsiTheme="majorEastAsia" w:hint="eastAsia"/>
          <w:kern w:val="0"/>
        </w:rPr>
        <w:t>５</w:t>
      </w:r>
      <w:r>
        <w:rPr>
          <w:rFonts w:asciiTheme="majorEastAsia" w:eastAsiaTheme="majorEastAsia" w:hAnsiTheme="majorEastAsia" w:hint="eastAsia"/>
          <w:kern w:val="0"/>
        </w:rPr>
        <w:t>）</w:t>
      </w:r>
      <w:r w:rsidRPr="00294119">
        <w:rPr>
          <w:rFonts w:asciiTheme="majorEastAsia" w:eastAsiaTheme="majorEastAsia" w:hAnsiTheme="majorEastAsia" w:hint="eastAsia"/>
          <w:kern w:val="0"/>
        </w:rPr>
        <w:t>基金活用事業等の審査結果等について</w:t>
      </w:r>
      <w:r>
        <w:rPr>
          <w:rFonts w:asciiTheme="majorEastAsia" w:eastAsiaTheme="majorEastAsia" w:hAnsiTheme="majorEastAsia" w:hint="eastAsia"/>
          <w:kern w:val="0"/>
        </w:rPr>
        <w:t>（環境・みどり活動促進部会報告）</w:t>
      </w:r>
    </w:p>
    <w:p w:rsidR="007F0AE6" w:rsidRPr="001D3DA2" w:rsidRDefault="004D77C5" w:rsidP="00294119">
      <w:pPr>
        <w:ind w:leftChars="59" w:left="850" w:hangingChars="295" w:hanging="708"/>
        <w:rPr>
          <w:rFonts w:asciiTheme="majorEastAsia" w:eastAsiaTheme="majorEastAsia" w:hAnsiTheme="majorEastAsia"/>
          <w:kern w:val="0"/>
        </w:rPr>
      </w:pPr>
      <w:r>
        <w:rPr>
          <w:rFonts w:asciiTheme="majorEastAsia" w:eastAsiaTheme="majorEastAsia" w:hAnsiTheme="majorEastAsia" w:hint="eastAsia"/>
          <w:kern w:val="0"/>
        </w:rPr>
        <w:t>（６</w:t>
      </w:r>
      <w:r w:rsidR="00294119">
        <w:rPr>
          <w:rFonts w:asciiTheme="majorEastAsia" w:eastAsiaTheme="majorEastAsia" w:hAnsiTheme="majorEastAsia" w:hint="eastAsia"/>
          <w:kern w:val="0"/>
        </w:rPr>
        <w:t>）</w:t>
      </w:r>
      <w:r w:rsidR="00294119" w:rsidRPr="00294119">
        <w:rPr>
          <w:rFonts w:asciiTheme="majorEastAsia" w:eastAsiaTheme="majorEastAsia" w:hAnsiTheme="majorEastAsia" w:hint="eastAsia"/>
          <w:kern w:val="0"/>
        </w:rPr>
        <w:t>循環型社会形成推進条例に基づくリサイクル製品の認定について</w:t>
      </w:r>
      <w:r w:rsidR="00294119">
        <w:rPr>
          <w:rFonts w:asciiTheme="majorEastAsia" w:eastAsiaTheme="majorEastAsia" w:hAnsiTheme="majorEastAsia" w:hint="eastAsia"/>
          <w:kern w:val="0"/>
        </w:rPr>
        <w:t>（リサイクル製品認定部会報告）</w:t>
      </w:r>
    </w:p>
    <w:p w:rsidR="00667670" w:rsidRDefault="00667670" w:rsidP="00667670">
      <w:pPr>
        <w:ind w:firstLineChars="50" w:firstLine="120"/>
        <w:rPr>
          <w:rFonts w:asciiTheme="majorEastAsia" w:eastAsiaTheme="majorEastAsia" w:hAnsiTheme="majorEastAsia"/>
        </w:rPr>
      </w:pPr>
      <w:r>
        <w:rPr>
          <w:rFonts w:asciiTheme="majorEastAsia" w:eastAsiaTheme="majorEastAsia" w:hAnsiTheme="majorEastAsia" w:hint="eastAsia"/>
        </w:rPr>
        <w:t>（７）</w:t>
      </w:r>
      <w:r w:rsidRPr="00294119">
        <w:rPr>
          <w:rFonts w:asciiTheme="majorEastAsia" w:eastAsiaTheme="majorEastAsia" w:hAnsiTheme="majorEastAsia" w:hint="eastAsia"/>
          <w:kern w:val="0"/>
        </w:rPr>
        <w:t>大阪府災害廃棄物処理計画について</w:t>
      </w:r>
      <w:r w:rsidR="003536ED">
        <w:rPr>
          <w:rFonts w:asciiTheme="majorEastAsia" w:eastAsiaTheme="majorEastAsia" w:hAnsiTheme="majorEastAsia" w:hint="eastAsia"/>
          <w:kern w:val="0"/>
        </w:rPr>
        <w:t>（事務局報告）</w:t>
      </w:r>
    </w:p>
    <w:p w:rsidR="00A00E95" w:rsidRPr="00667670" w:rsidRDefault="00A00E95" w:rsidP="00A00E95">
      <w:pPr>
        <w:ind w:leftChars="59" w:left="850" w:hangingChars="295" w:hanging="708"/>
        <w:rPr>
          <w:rFonts w:asciiTheme="majorEastAsia" w:eastAsiaTheme="majorEastAsia" w:hAnsiTheme="majorEastAsia"/>
          <w:kern w:val="0"/>
        </w:rPr>
      </w:pPr>
    </w:p>
    <w:p w:rsidR="00260B44" w:rsidRPr="001D3DA2" w:rsidRDefault="00260B44" w:rsidP="007F0AE6">
      <w:pPr>
        <w:rPr>
          <w:rFonts w:asciiTheme="majorEastAsia" w:eastAsiaTheme="majorEastAsia" w:hAnsiTheme="majorEastAsia"/>
        </w:rPr>
      </w:pPr>
      <w:r w:rsidRPr="001D3DA2">
        <w:rPr>
          <w:rFonts w:asciiTheme="majorEastAsia" w:eastAsiaTheme="majorEastAsia" w:hAnsiTheme="majorEastAsia" w:hint="eastAsia"/>
        </w:rPr>
        <w:t>４</w:t>
      </w:r>
      <w:r w:rsidR="00BC220D" w:rsidRPr="001D3DA2">
        <w:rPr>
          <w:rFonts w:asciiTheme="majorEastAsia" w:eastAsiaTheme="majorEastAsia" w:hAnsiTheme="majorEastAsia" w:hint="eastAsia"/>
        </w:rPr>
        <w:t xml:space="preserve">　　その他</w:t>
      </w:r>
    </w:p>
    <w:p w:rsidR="00294119" w:rsidRPr="00294119" w:rsidRDefault="00260B44" w:rsidP="00667670">
      <w:pPr>
        <w:ind w:firstLineChars="50" w:firstLine="120"/>
        <w:rPr>
          <w:rFonts w:asciiTheme="majorEastAsia" w:eastAsiaTheme="majorEastAsia" w:hAnsiTheme="majorEastAsia"/>
        </w:rPr>
      </w:pPr>
      <w:r w:rsidRPr="001D3DA2">
        <w:rPr>
          <w:rFonts w:asciiTheme="majorEastAsia" w:eastAsiaTheme="majorEastAsia" w:hAnsiTheme="majorEastAsia" w:hint="eastAsia"/>
        </w:rPr>
        <w:t>（</w:t>
      </w:r>
      <w:r w:rsidR="00667670">
        <w:rPr>
          <w:rFonts w:asciiTheme="majorEastAsia" w:eastAsiaTheme="majorEastAsia" w:hAnsiTheme="majorEastAsia" w:hint="eastAsia"/>
        </w:rPr>
        <w:t>１</w:t>
      </w:r>
      <w:r w:rsidRPr="001D3DA2">
        <w:rPr>
          <w:rFonts w:asciiTheme="majorEastAsia" w:eastAsiaTheme="majorEastAsia" w:hAnsiTheme="majorEastAsia" w:hint="eastAsia"/>
        </w:rPr>
        <w:t>）</w:t>
      </w:r>
      <w:r w:rsidR="00116294" w:rsidRPr="00116294">
        <w:rPr>
          <w:rFonts w:asciiTheme="majorEastAsia" w:eastAsiaTheme="majorEastAsia" w:hAnsiTheme="majorEastAsia" w:hint="eastAsia"/>
        </w:rPr>
        <w:t>流入車規制の見直しについて</w:t>
      </w:r>
    </w:p>
    <w:p w:rsidR="00260B44" w:rsidRPr="001D3DA2" w:rsidRDefault="00260B44" w:rsidP="007F0AE6">
      <w:pPr>
        <w:rPr>
          <w:rFonts w:asciiTheme="majorEastAsia" w:eastAsiaTheme="majorEastAsia" w:hAnsiTheme="majorEastAsia"/>
        </w:rPr>
      </w:pPr>
    </w:p>
    <w:p w:rsidR="007F0AE6" w:rsidRPr="001D3DA2" w:rsidRDefault="00260B44" w:rsidP="007F0AE6">
      <w:pPr>
        <w:rPr>
          <w:rFonts w:asciiTheme="majorEastAsia" w:eastAsiaTheme="majorEastAsia" w:hAnsiTheme="majorEastAsia"/>
        </w:rPr>
      </w:pPr>
      <w:r w:rsidRPr="001D3DA2">
        <w:rPr>
          <w:rFonts w:asciiTheme="majorEastAsia" w:eastAsiaTheme="majorEastAsia" w:hAnsiTheme="majorEastAsia" w:hint="eastAsia"/>
        </w:rPr>
        <w:t>５</w:t>
      </w:r>
      <w:r w:rsidR="007F0AE6" w:rsidRPr="001D3DA2">
        <w:rPr>
          <w:rFonts w:asciiTheme="majorEastAsia" w:eastAsiaTheme="majorEastAsia" w:hAnsiTheme="majorEastAsia" w:hint="eastAsia"/>
        </w:rPr>
        <w:t xml:space="preserve">　　閉　会</w:t>
      </w:r>
    </w:p>
    <w:p w:rsidR="00965D8F" w:rsidRDefault="00965D8F">
      <w:pPr>
        <w:widowControl/>
        <w:jc w:val="left"/>
        <w:rPr>
          <w:rFonts w:asciiTheme="majorEastAsia" w:eastAsiaTheme="majorEastAsia" w:hAnsiTheme="majorEastAsia"/>
        </w:rPr>
      </w:pPr>
      <w:r>
        <w:rPr>
          <w:rFonts w:asciiTheme="majorEastAsia" w:eastAsiaTheme="majorEastAsia" w:hAnsiTheme="majorEastAsia"/>
        </w:rPr>
        <w:br w:type="page"/>
      </w:r>
    </w:p>
    <w:p w:rsidR="00965D8F" w:rsidRDefault="00965D8F" w:rsidP="00040DFC">
      <w:pPr>
        <w:spacing w:line="340" w:lineRule="exact"/>
        <w:rPr>
          <w:rFonts w:asciiTheme="majorEastAsia" w:eastAsiaTheme="majorEastAsia" w:hAnsiTheme="majorEastAsia"/>
        </w:rPr>
      </w:pPr>
      <w:r>
        <w:rPr>
          <w:rFonts w:asciiTheme="majorEastAsia" w:eastAsiaTheme="majorEastAsia" w:hAnsiTheme="majorEastAsia" w:hint="eastAsia"/>
        </w:rPr>
        <w:lastRenderedPageBreak/>
        <w:t>【配布資料一覧】</w:t>
      </w:r>
    </w:p>
    <w:p w:rsidR="00965D8F" w:rsidRDefault="00965D8F" w:rsidP="00040DFC">
      <w:pPr>
        <w:spacing w:line="340" w:lineRule="exact"/>
        <w:rPr>
          <w:rFonts w:asciiTheme="majorEastAsia" w:eastAsiaTheme="majorEastAsia" w:hAnsiTheme="majorEastAsia"/>
        </w:rPr>
      </w:pPr>
    </w:p>
    <w:p w:rsidR="00965D8F" w:rsidRDefault="00965D8F" w:rsidP="00040DFC">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資料１－１</w:t>
      </w:r>
      <w:r>
        <w:rPr>
          <w:rFonts w:asciiTheme="majorEastAsia" w:eastAsiaTheme="majorEastAsia" w:hAnsiTheme="majorEastAsia" w:hint="eastAsia"/>
        </w:rPr>
        <w:tab/>
        <w:t>大阪府生活環境の保全等に関する条例に基づく土壌汚染対策のあり方について（諮問）</w:t>
      </w:r>
    </w:p>
    <w:p w:rsidR="00965D8F" w:rsidRDefault="00965D8F" w:rsidP="00040DFC">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資料１－２</w:t>
      </w:r>
      <w:r>
        <w:rPr>
          <w:rFonts w:asciiTheme="majorEastAsia" w:eastAsiaTheme="majorEastAsia" w:hAnsiTheme="majorEastAsia" w:hint="eastAsia"/>
        </w:rPr>
        <w:tab/>
        <w:t>大阪府生活環境の保全等に関する条例に基づく土壌汚染対策のあり方について</w:t>
      </w:r>
    </w:p>
    <w:p w:rsidR="00965D8F" w:rsidRDefault="00965D8F" w:rsidP="00040DFC">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 xml:space="preserve">資料１－３　　</w:t>
      </w:r>
      <w:r w:rsidR="00040DFC">
        <w:rPr>
          <w:rFonts w:asciiTheme="majorEastAsia" w:eastAsiaTheme="majorEastAsia" w:hAnsiTheme="majorEastAsia" w:hint="eastAsia"/>
        </w:rPr>
        <w:t xml:space="preserve">　</w:t>
      </w:r>
      <w:r>
        <w:rPr>
          <w:rFonts w:asciiTheme="majorEastAsia" w:eastAsiaTheme="majorEastAsia" w:hAnsiTheme="majorEastAsia" w:hint="eastAsia"/>
        </w:rPr>
        <w:t>大阪府環境審議会「土壌汚染対策検討部会」運営要領（案）</w:t>
      </w:r>
    </w:p>
    <w:p w:rsidR="00965D8F" w:rsidRDefault="00965D8F" w:rsidP="00040DFC">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資料２－１</w:t>
      </w:r>
      <w:r>
        <w:rPr>
          <w:rFonts w:asciiTheme="majorEastAsia" w:eastAsiaTheme="majorEastAsia" w:hAnsiTheme="majorEastAsia" w:hint="eastAsia"/>
        </w:rPr>
        <w:tab/>
      </w:r>
      <w:r w:rsidRPr="00A35B61">
        <w:rPr>
          <w:rFonts w:asciiTheme="majorEastAsia" w:eastAsiaTheme="majorEastAsia" w:hAnsiTheme="majorEastAsia" w:hint="eastAsia"/>
          <w:szCs w:val="21"/>
        </w:rPr>
        <w:t>大阪府生活環境の保全等に関する条例に基づく水銀</w:t>
      </w:r>
      <w:r>
        <w:rPr>
          <w:rFonts w:asciiTheme="majorEastAsia" w:eastAsiaTheme="majorEastAsia" w:hAnsiTheme="majorEastAsia" w:hint="eastAsia"/>
          <w:szCs w:val="21"/>
        </w:rPr>
        <w:t>の</w:t>
      </w:r>
      <w:r w:rsidRPr="00A35B61">
        <w:rPr>
          <w:rFonts w:asciiTheme="majorEastAsia" w:eastAsiaTheme="majorEastAsia" w:hAnsiTheme="majorEastAsia" w:hint="eastAsia"/>
          <w:szCs w:val="21"/>
        </w:rPr>
        <w:t>大気排出規制のあり方について</w:t>
      </w:r>
      <w:r>
        <w:rPr>
          <w:rFonts w:asciiTheme="majorEastAsia" w:eastAsiaTheme="majorEastAsia" w:hAnsiTheme="majorEastAsia" w:hint="eastAsia"/>
        </w:rPr>
        <w:t>（諮問）</w:t>
      </w:r>
    </w:p>
    <w:p w:rsidR="00965D8F" w:rsidRDefault="00965D8F" w:rsidP="00040DFC">
      <w:pPr>
        <w:spacing w:line="340" w:lineRule="exact"/>
        <w:ind w:left="1841" w:hangingChars="767" w:hanging="1841"/>
        <w:rPr>
          <w:rFonts w:asciiTheme="majorEastAsia" w:eastAsiaTheme="majorEastAsia" w:hAnsiTheme="majorEastAsia"/>
          <w:szCs w:val="21"/>
        </w:rPr>
      </w:pPr>
      <w:r>
        <w:rPr>
          <w:rFonts w:asciiTheme="majorEastAsia" w:eastAsiaTheme="majorEastAsia" w:hAnsiTheme="majorEastAsia" w:hint="eastAsia"/>
        </w:rPr>
        <w:t>資料２－２</w:t>
      </w:r>
      <w:r>
        <w:rPr>
          <w:rFonts w:asciiTheme="majorEastAsia" w:eastAsiaTheme="majorEastAsia" w:hAnsiTheme="majorEastAsia" w:hint="eastAsia"/>
        </w:rPr>
        <w:tab/>
      </w:r>
      <w:r w:rsidRPr="00A35B61">
        <w:rPr>
          <w:rFonts w:asciiTheme="majorEastAsia" w:eastAsiaTheme="majorEastAsia" w:hAnsiTheme="majorEastAsia" w:hint="eastAsia"/>
          <w:szCs w:val="21"/>
        </w:rPr>
        <w:t>大阪府生活環境の保全等に関する条例に基づく水銀</w:t>
      </w:r>
      <w:r>
        <w:rPr>
          <w:rFonts w:asciiTheme="majorEastAsia" w:eastAsiaTheme="majorEastAsia" w:hAnsiTheme="majorEastAsia" w:hint="eastAsia"/>
          <w:szCs w:val="21"/>
        </w:rPr>
        <w:t>の</w:t>
      </w:r>
      <w:r w:rsidRPr="00A35B61">
        <w:rPr>
          <w:rFonts w:asciiTheme="majorEastAsia" w:eastAsiaTheme="majorEastAsia" w:hAnsiTheme="majorEastAsia" w:hint="eastAsia"/>
          <w:szCs w:val="21"/>
        </w:rPr>
        <w:t>大気排出規制のあり方について</w:t>
      </w:r>
    </w:p>
    <w:p w:rsidR="00965D8F" w:rsidRDefault="00965D8F" w:rsidP="00040DFC">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szCs w:val="21"/>
        </w:rPr>
        <w:t xml:space="preserve">資料２－３　　</w:t>
      </w:r>
      <w:r w:rsidR="00040DFC">
        <w:rPr>
          <w:rFonts w:asciiTheme="majorEastAsia" w:eastAsiaTheme="majorEastAsia" w:hAnsiTheme="majorEastAsia" w:hint="eastAsia"/>
          <w:szCs w:val="21"/>
        </w:rPr>
        <w:t xml:space="preserve">　</w:t>
      </w:r>
      <w:r>
        <w:rPr>
          <w:rFonts w:asciiTheme="majorEastAsia" w:eastAsiaTheme="majorEastAsia" w:hAnsiTheme="majorEastAsia" w:hint="eastAsia"/>
        </w:rPr>
        <w:t>大阪府環境審議会「水銀の大気排出規制検討部会」運営要領（案）</w:t>
      </w:r>
    </w:p>
    <w:p w:rsidR="00965D8F" w:rsidRDefault="00965D8F" w:rsidP="00040DFC">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資料３－１</w:t>
      </w:r>
      <w:r>
        <w:rPr>
          <w:rFonts w:asciiTheme="majorEastAsia" w:eastAsiaTheme="majorEastAsia" w:hAnsiTheme="majorEastAsia" w:hint="eastAsia"/>
        </w:rPr>
        <w:tab/>
        <w:t>気候変動の影響への適応について　～温暖化対策部会報告の概要～</w:t>
      </w:r>
    </w:p>
    <w:p w:rsidR="00965D8F" w:rsidRDefault="00040DFC" w:rsidP="00040DFC">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 xml:space="preserve">資料３－２　</w:t>
      </w:r>
      <w:r>
        <w:rPr>
          <w:rFonts w:asciiTheme="majorEastAsia" w:eastAsiaTheme="majorEastAsia" w:hAnsiTheme="majorEastAsia" w:hint="eastAsia"/>
        </w:rPr>
        <w:tab/>
      </w:r>
      <w:r w:rsidR="00965D8F">
        <w:rPr>
          <w:rFonts w:asciiTheme="majorEastAsia" w:eastAsiaTheme="majorEastAsia" w:hAnsiTheme="majorEastAsia" w:hint="eastAsia"/>
        </w:rPr>
        <w:t>気候変動の影響への適応について（部会報告）</w:t>
      </w:r>
    </w:p>
    <w:p w:rsidR="00965D8F" w:rsidRDefault="00965D8F" w:rsidP="00040DFC">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資料４</w:t>
      </w:r>
      <w:r>
        <w:rPr>
          <w:rFonts w:asciiTheme="majorEastAsia" w:eastAsiaTheme="majorEastAsia" w:hAnsiTheme="majorEastAsia" w:hint="eastAsia"/>
        </w:rPr>
        <w:tab/>
      </w:r>
      <w:r w:rsidRPr="00965D8F">
        <w:rPr>
          <w:rFonts w:asciiTheme="majorEastAsia" w:eastAsiaTheme="majorEastAsia" w:hAnsiTheme="majorEastAsia" w:hint="eastAsia"/>
        </w:rPr>
        <w:t>温泉法に基づく温泉掘削等許可について</w:t>
      </w:r>
      <w:r>
        <w:rPr>
          <w:rFonts w:asciiTheme="majorEastAsia" w:eastAsiaTheme="majorEastAsia" w:hAnsiTheme="majorEastAsia" w:hint="eastAsia"/>
        </w:rPr>
        <w:t>（大阪府環境審議会温泉部会報告書）</w:t>
      </w:r>
    </w:p>
    <w:p w:rsidR="00965D8F" w:rsidRDefault="00965D8F" w:rsidP="00040DFC">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資料５－１</w:t>
      </w:r>
      <w:r>
        <w:rPr>
          <w:rFonts w:asciiTheme="majorEastAsia" w:eastAsiaTheme="majorEastAsia" w:hAnsiTheme="majorEastAsia" w:hint="eastAsia"/>
        </w:rPr>
        <w:tab/>
      </w:r>
      <w:r w:rsidR="00151B05" w:rsidRPr="00151B05">
        <w:rPr>
          <w:rFonts w:asciiTheme="majorEastAsia" w:eastAsiaTheme="majorEastAsia" w:hAnsiTheme="majorEastAsia" w:hint="eastAsia"/>
        </w:rPr>
        <w:t>平成29年度公共用水域及び地下水の水質測定計画について</w:t>
      </w:r>
      <w:r w:rsidR="00151B05">
        <w:rPr>
          <w:rFonts w:asciiTheme="majorEastAsia" w:eastAsiaTheme="majorEastAsia" w:hAnsiTheme="majorEastAsia" w:hint="eastAsia"/>
        </w:rPr>
        <w:t>（</w:t>
      </w:r>
      <w:r>
        <w:rPr>
          <w:rFonts w:asciiTheme="majorEastAsia" w:eastAsiaTheme="majorEastAsia" w:hAnsiTheme="majorEastAsia" w:hint="eastAsia"/>
        </w:rPr>
        <w:t>大阪府環境審議会水質部会報告書</w:t>
      </w:r>
      <w:r w:rsidR="00151B05">
        <w:rPr>
          <w:rFonts w:asciiTheme="majorEastAsia" w:eastAsiaTheme="majorEastAsia" w:hAnsiTheme="majorEastAsia" w:hint="eastAsia"/>
        </w:rPr>
        <w:t>）</w:t>
      </w:r>
      <w:r>
        <w:rPr>
          <w:rFonts w:asciiTheme="majorEastAsia" w:eastAsiaTheme="majorEastAsia" w:hAnsiTheme="majorEastAsia" w:hint="eastAsia"/>
        </w:rPr>
        <w:tab/>
      </w:r>
    </w:p>
    <w:p w:rsidR="000743E4" w:rsidRDefault="00965D8F" w:rsidP="00040DFC">
      <w:pPr>
        <w:spacing w:line="340" w:lineRule="exact"/>
        <w:ind w:left="1841" w:hangingChars="767" w:hanging="1841"/>
        <w:rPr>
          <w:rFonts w:asciiTheme="majorEastAsia" w:eastAsiaTheme="majorEastAsia" w:hAnsiTheme="majorEastAsia" w:hint="eastAsia"/>
        </w:rPr>
      </w:pPr>
      <w:r>
        <w:rPr>
          <w:rFonts w:asciiTheme="majorEastAsia" w:eastAsiaTheme="majorEastAsia" w:hAnsiTheme="majorEastAsia" w:hint="eastAsia"/>
        </w:rPr>
        <w:t xml:space="preserve">資料５－２　　</w:t>
      </w:r>
      <w:r w:rsidR="00040DFC">
        <w:rPr>
          <w:rFonts w:asciiTheme="majorEastAsia" w:eastAsiaTheme="majorEastAsia" w:hAnsiTheme="majorEastAsia" w:hint="eastAsia"/>
        </w:rPr>
        <w:tab/>
      </w:r>
      <w:r>
        <w:rPr>
          <w:rFonts w:asciiTheme="majorEastAsia" w:eastAsiaTheme="majorEastAsia" w:hAnsiTheme="majorEastAsia" w:hint="eastAsia"/>
        </w:rPr>
        <w:t>平成29年度公共用水域及び地下水の水質測定計画</w:t>
      </w:r>
    </w:p>
    <w:p w:rsidR="00965D8F" w:rsidRDefault="000743E4" w:rsidP="00040DFC">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 xml:space="preserve">資料５－３　</w:t>
      </w:r>
      <w:r>
        <w:rPr>
          <w:rFonts w:asciiTheme="majorEastAsia" w:eastAsiaTheme="majorEastAsia" w:hAnsiTheme="majorEastAsia" w:hint="eastAsia"/>
        </w:rPr>
        <w:tab/>
      </w:r>
      <w:r>
        <w:rPr>
          <w:rFonts w:asciiTheme="majorEastAsia" w:eastAsiaTheme="majorEastAsia" w:hAnsiTheme="majorEastAsia" w:hint="eastAsia"/>
        </w:rPr>
        <w:t>平成29年度公共用水域及び地下水の水質測定計画</w:t>
      </w:r>
      <w:r w:rsidR="00965D8F">
        <w:rPr>
          <w:rFonts w:asciiTheme="majorEastAsia" w:eastAsiaTheme="majorEastAsia" w:hAnsiTheme="majorEastAsia" w:hint="eastAsia"/>
        </w:rPr>
        <w:t>について</w:t>
      </w:r>
    </w:p>
    <w:p w:rsidR="00965D8F" w:rsidRDefault="00965D8F" w:rsidP="00040DFC">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 xml:space="preserve">資料６－１　　</w:t>
      </w:r>
      <w:r w:rsidR="00040DFC">
        <w:rPr>
          <w:rFonts w:asciiTheme="majorEastAsia" w:eastAsiaTheme="majorEastAsia" w:hAnsiTheme="majorEastAsia" w:hint="eastAsia"/>
        </w:rPr>
        <w:tab/>
      </w:r>
      <w:r w:rsidR="00151B05" w:rsidRPr="00151B05">
        <w:rPr>
          <w:rFonts w:asciiTheme="majorEastAsia" w:eastAsiaTheme="majorEastAsia" w:hAnsiTheme="majorEastAsia" w:hint="eastAsia"/>
        </w:rPr>
        <w:t>ほう素等の排水基準に係る経過措置について</w:t>
      </w:r>
      <w:r w:rsidR="00151B05">
        <w:rPr>
          <w:rFonts w:asciiTheme="majorEastAsia" w:eastAsiaTheme="majorEastAsia" w:hAnsiTheme="majorEastAsia" w:hint="eastAsia"/>
        </w:rPr>
        <w:t>（</w:t>
      </w:r>
      <w:r>
        <w:rPr>
          <w:rFonts w:asciiTheme="majorEastAsia" w:eastAsiaTheme="majorEastAsia" w:hAnsiTheme="majorEastAsia" w:hint="eastAsia"/>
        </w:rPr>
        <w:t>大阪府環境審議会水質部会報告書</w:t>
      </w:r>
      <w:r w:rsidR="00151B05">
        <w:rPr>
          <w:rFonts w:asciiTheme="majorEastAsia" w:eastAsiaTheme="majorEastAsia" w:hAnsiTheme="majorEastAsia" w:hint="eastAsia"/>
        </w:rPr>
        <w:t>）</w:t>
      </w:r>
    </w:p>
    <w:p w:rsidR="00965D8F" w:rsidRDefault="00965D8F" w:rsidP="00040DFC">
      <w:pPr>
        <w:spacing w:line="340" w:lineRule="exact"/>
        <w:ind w:left="1841" w:hangingChars="767" w:hanging="1841"/>
        <w:rPr>
          <w:rFonts w:asciiTheme="majorEastAsia" w:eastAsiaTheme="majorEastAsia" w:hAnsiTheme="majorEastAsia" w:hint="eastAsia"/>
        </w:rPr>
      </w:pPr>
      <w:r>
        <w:rPr>
          <w:rFonts w:asciiTheme="majorEastAsia" w:eastAsiaTheme="majorEastAsia" w:hAnsiTheme="majorEastAsia" w:hint="eastAsia"/>
        </w:rPr>
        <w:t>資料６－２</w:t>
      </w:r>
      <w:r>
        <w:rPr>
          <w:rFonts w:asciiTheme="majorEastAsia" w:eastAsiaTheme="majorEastAsia" w:hAnsiTheme="majorEastAsia" w:hint="eastAsia"/>
        </w:rPr>
        <w:tab/>
        <w:t>ほう素等の排水基準に係る経過措置について（答申）</w:t>
      </w:r>
    </w:p>
    <w:p w:rsidR="000743E4" w:rsidRDefault="000743E4" w:rsidP="00040DFC">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資料６－３</w:t>
      </w:r>
      <w:r>
        <w:rPr>
          <w:rFonts w:asciiTheme="majorEastAsia" w:eastAsiaTheme="majorEastAsia" w:hAnsiTheme="majorEastAsia" w:hint="eastAsia"/>
        </w:rPr>
        <w:tab/>
      </w:r>
      <w:r>
        <w:rPr>
          <w:rFonts w:asciiTheme="majorEastAsia" w:eastAsiaTheme="majorEastAsia" w:hAnsiTheme="majorEastAsia" w:hint="eastAsia"/>
        </w:rPr>
        <w:t>ほう素等の排水基準に係る経過措置について（答申の概要）</w:t>
      </w:r>
    </w:p>
    <w:p w:rsidR="00965D8F" w:rsidRDefault="00965D8F" w:rsidP="00040DFC">
      <w:pPr>
        <w:spacing w:line="340" w:lineRule="exact"/>
        <w:ind w:left="1841" w:hangingChars="767" w:hanging="1841"/>
        <w:rPr>
          <w:rFonts w:asciiTheme="majorEastAsia" w:eastAsiaTheme="majorEastAsia" w:hAnsiTheme="majorEastAsia" w:hint="eastAsia"/>
        </w:rPr>
      </w:pPr>
      <w:r>
        <w:rPr>
          <w:rFonts w:asciiTheme="majorEastAsia" w:eastAsiaTheme="majorEastAsia" w:hAnsiTheme="majorEastAsia" w:hint="eastAsia"/>
        </w:rPr>
        <w:t>資料７</w:t>
      </w:r>
      <w:r w:rsidR="00040DFC">
        <w:rPr>
          <w:rFonts w:asciiTheme="majorEastAsia" w:eastAsiaTheme="majorEastAsia" w:hAnsiTheme="majorEastAsia" w:hint="eastAsia"/>
        </w:rPr>
        <w:t>－１</w:t>
      </w:r>
      <w:r w:rsidR="00040DFC">
        <w:rPr>
          <w:rFonts w:asciiTheme="majorEastAsia" w:eastAsiaTheme="majorEastAsia" w:hAnsiTheme="majorEastAsia" w:hint="eastAsia"/>
        </w:rPr>
        <w:tab/>
      </w:r>
      <w:r w:rsidR="00040DFC" w:rsidRPr="00294119">
        <w:rPr>
          <w:rFonts w:asciiTheme="majorEastAsia" w:eastAsiaTheme="majorEastAsia" w:hAnsiTheme="majorEastAsia" w:hint="eastAsia"/>
          <w:kern w:val="0"/>
        </w:rPr>
        <w:t>第</w:t>
      </w:r>
      <w:r w:rsidR="00040DFC">
        <w:rPr>
          <w:rFonts w:asciiTheme="majorEastAsia" w:eastAsiaTheme="majorEastAsia" w:hAnsiTheme="majorEastAsia" w:hint="eastAsia"/>
          <w:kern w:val="0"/>
        </w:rPr>
        <w:t>12</w:t>
      </w:r>
      <w:r w:rsidR="00040DFC" w:rsidRPr="00294119">
        <w:rPr>
          <w:rFonts w:asciiTheme="majorEastAsia" w:eastAsiaTheme="majorEastAsia" w:hAnsiTheme="majorEastAsia" w:hint="eastAsia"/>
          <w:kern w:val="0"/>
        </w:rPr>
        <w:t>次大阪府鳥獣保護管理事業計画、大阪府シカ第二種鳥獣管理計画（第４期）及び大阪府イノシシ第二種鳥獣管理計画（第３期）について</w:t>
      </w:r>
      <w:r w:rsidR="00040DFC">
        <w:rPr>
          <w:rFonts w:asciiTheme="majorEastAsia" w:eastAsiaTheme="majorEastAsia" w:hAnsiTheme="majorEastAsia" w:hint="eastAsia"/>
        </w:rPr>
        <w:t>（大阪府環境審議会</w:t>
      </w:r>
      <w:r w:rsidR="00040DFC">
        <w:rPr>
          <w:rFonts w:asciiTheme="majorEastAsia" w:eastAsiaTheme="majorEastAsia" w:hAnsiTheme="majorEastAsia" w:hint="eastAsia"/>
        </w:rPr>
        <w:t>野生生物</w:t>
      </w:r>
      <w:r w:rsidR="00040DFC">
        <w:rPr>
          <w:rFonts w:asciiTheme="majorEastAsia" w:eastAsiaTheme="majorEastAsia" w:hAnsiTheme="majorEastAsia" w:hint="eastAsia"/>
        </w:rPr>
        <w:t>部会報告書）</w:t>
      </w:r>
    </w:p>
    <w:p w:rsidR="00040DFC" w:rsidRDefault="00040DFC" w:rsidP="00040DFC">
      <w:pPr>
        <w:spacing w:line="340" w:lineRule="exact"/>
        <w:ind w:left="1841" w:hangingChars="767" w:hanging="1841"/>
        <w:rPr>
          <w:rFonts w:asciiTheme="majorEastAsia" w:eastAsiaTheme="majorEastAsia" w:hAnsiTheme="majorEastAsia" w:hint="eastAsia"/>
        </w:rPr>
      </w:pPr>
      <w:r>
        <w:rPr>
          <w:rFonts w:asciiTheme="majorEastAsia" w:eastAsiaTheme="majorEastAsia" w:hAnsiTheme="majorEastAsia" w:hint="eastAsia"/>
        </w:rPr>
        <w:t>資料７－２－１</w:t>
      </w:r>
      <w:r>
        <w:rPr>
          <w:rFonts w:asciiTheme="majorEastAsia" w:eastAsiaTheme="majorEastAsia" w:hAnsiTheme="majorEastAsia" w:hint="eastAsia"/>
        </w:rPr>
        <w:tab/>
      </w:r>
      <w:r w:rsidRPr="00294119">
        <w:rPr>
          <w:rFonts w:asciiTheme="majorEastAsia" w:eastAsiaTheme="majorEastAsia" w:hAnsiTheme="majorEastAsia" w:hint="eastAsia"/>
          <w:kern w:val="0"/>
        </w:rPr>
        <w:t>第</w:t>
      </w:r>
      <w:r>
        <w:rPr>
          <w:rFonts w:asciiTheme="majorEastAsia" w:eastAsiaTheme="majorEastAsia" w:hAnsiTheme="majorEastAsia" w:hint="eastAsia"/>
          <w:kern w:val="0"/>
        </w:rPr>
        <w:t>12</w:t>
      </w:r>
      <w:r>
        <w:rPr>
          <w:rFonts w:asciiTheme="majorEastAsia" w:eastAsiaTheme="majorEastAsia" w:hAnsiTheme="majorEastAsia" w:hint="eastAsia"/>
          <w:kern w:val="0"/>
        </w:rPr>
        <w:t>次大阪府鳥獣保護管理事業計画</w:t>
      </w:r>
    </w:p>
    <w:p w:rsidR="00040DFC" w:rsidRDefault="00040DFC" w:rsidP="00040DFC">
      <w:pPr>
        <w:spacing w:line="340" w:lineRule="exact"/>
        <w:ind w:left="1841" w:hangingChars="767" w:hanging="1841"/>
        <w:rPr>
          <w:rFonts w:asciiTheme="majorEastAsia" w:eastAsiaTheme="majorEastAsia" w:hAnsiTheme="majorEastAsia" w:hint="eastAsia"/>
        </w:rPr>
      </w:pPr>
      <w:r>
        <w:rPr>
          <w:rFonts w:asciiTheme="majorEastAsia" w:eastAsiaTheme="majorEastAsia" w:hAnsiTheme="majorEastAsia" w:hint="eastAsia"/>
        </w:rPr>
        <w:t>資料７－２－２</w:t>
      </w:r>
      <w:r>
        <w:rPr>
          <w:rFonts w:asciiTheme="majorEastAsia" w:eastAsiaTheme="majorEastAsia" w:hAnsiTheme="majorEastAsia" w:hint="eastAsia"/>
        </w:rPr>
        <w:tab/>
      </w:r>
      <w:r w:rsidRPr="00294119">
        <w:rPr>
          <w:rFonts w:asciiTheme="majorEastAsia" w:eastAsiaTheme="majorEastAsia" w:hAnsiTheme="majorEastAsia" w:hint="eastAsia"/>
          <w:kern w:val="0"/>
        </w:rPr>
        <w:t>大阪府シカ第二種鳥獣管理計画（第４期）</w:t>
      </w:r>
    </w:p>
    <w:p w:rsidR="00040DFC" w:rsidRDefault="00040DFC" w:rsidP="00040DFC">
      <w:pPr>
        <w:spacing w:line="340" w:lineRule="exact"/>
        <w:ind w:left="1841" w:hangingChars="767" w:hanging="1841"/>
        <w:rPr>
          <w:rFonts w:asciiTheme="majorEastAsia" w:eastAsiaTheme="majorEastAsia" w:hAnsiTheme="majorEastAsia" w:hint="eastAsia"/>
        </w:rPr>
      </w:pPr>
      <w:r>
        <w:rPr>
          <w:rFonts w:asciiTheme="majorEastAsia" w:eastAsiaTheme="majorEastAsia" w:hAnsiTheme="majorEastAsia" w:hint="eastAsia"/>
        </w:rPr>
        <w:t>資料７－２－３</w:t>
      </w:r>
      <w:r>
        <w:rPr>
          <w:rFonts w:asciiTheme="majorEastAsia" w:eastAsiaTheme="majorEastAsia" w:hAnsiTheme="majorEastAsia" w:hint="eastAsia"/>
        </w:rPr>
        <w:tab/>
      </w:r>
      <w:r w:rsidRPr="00294119">
        <w:rPr>
          <w:rFonts w:asciiTheme="majorEastAsia" w:eastAsiaTheme="majorEastAsia" w:hAnsiTheme="majorEastAsia" w:hint="eastAsia"/>
          <w:kern w:val="0"/>
        </w:rPr>
        <w:t>大阪府イノシシ第二種鳥獣管理計画（第</w:t>
      </w:r>
      <w:bookmarkStart w:id="0" w:name="_GoBack"/>
      <w:bookmarkEnd w:id="0"/>
      <w:r w:rsidRPr="00294119">
        <w:rPr>
          <w:rFonts w:asciiTheme="majorEastAsia" w:eastAsiaTheme="majorEastAsia" w:hAnsiTheme="majorEastAsia" w:hint="eastAsia"/>
          <w:kern w:val="0"/>
        </w:rPr>
        <w:t>３期）</w:t>
      </w:r>
    </w:p>
    <w:p w:rsidR="00040DFC" w:rsidRDefault="00040DFC" w:rsidP="00040DFC">
      <w:pPr>
        <w:spacing w:line="340" w:lineRule="exact"/>
        <w:ind w:left="1841" w:hangingChars="767" w:hanging="1841"/>
        <w:rPr>
          <w:rFonts w:asciiTheme="majorEastAsia" w:eastAsiaTheme="majorEastAsia" w:hAnsiTheme="majorEastAsia" w:hint="eastAsia"/>
        </w:rPr>
      </w:pPr>
      <w:r>
        <w:rPr>
          <w:rFonts w:asciiTheme="majorEastAsia" w:eastAsiaTheme="majorEastAsia" w:hAnsiTheme="majorEastAsia" w:hint="eastAsia"/>
        </w:rPr>
        <w:t>資料７－３－１</w:t>
      </w:r>
      <w:r>
        <w:rPr>
          <w:rFonts w:asciiTheme="majorEastAsia" w:eastAsiaTheme="majorEastAsia" w:hAnsiTheme="majorEastAsia" w:hint="eastAsia"/>
        </w:rPr>
        <w:tab/>
        <w:t>鳥獣３計画の策定について</w:t>
      </w:r>
    </w:p>
    <w:p w:rsidR="00040DFC" w:rsidRDefault="00040DFC" w:rsidP="00040DFC">
      <w:pPr>
        <w:spacing w:line="340" w:lineRule="exact"/>
        <w:ind w:left="1841" w:hangingChars="767" w:hanging="1841"/>
        <w:rPr>
          <w:rFonts w:asciiTheme="majorEastAsia" w:eastAsiaTheme="majorEastAsia" w:hAnsiTheme="majorEastAsia" w:hint="eastAsia"/>
        </w:rPr>
      </w:pPr>
      <w:r>
        <w:rPr>
          <w:rFonts w:asciiTheme="majorEastAsia" w:eastAsiaTheme="majorEastAsia" w:hAnsiTheme="majorEastAsia" w:hint="eastAsia"/>
        </w:rPr>
        <w:t>資料７－３－２</w:t>
      </w:r>
      <w:r>
        <w:rPr>
          <w:rFonts w:asciiTheme="majorEastAsia" w:eastAsiaTheme="majorEastAsia" w:hAnsiTheme="majorEastAsia" w:hint="eastAsia"/>
        </w:rPr>
        <w:tab/>
      </w:r>
      <w:r w:rsidRPr="00294119">
        <w:rPr>
          <w:rFonts w:asciiTheme="majorEastAsia" w:eastAsiaTheme="majorEastAsia" w:hAnsiTheme="majorEastAsia" w:hint="eastAsia"/>
          <w:kern w:val="0"/>
        </w:rPr>
        <w:t>第</w:t>
      </w:r>
      <w:r>
        <w:rPr>
          <w:rFonts w:asciiTheme="majorEastAsia" w:eastAsiaTheme="majorEastAsia" w:hAnsiTheme="majorEastAsia" w:hint="eastAsia"/>
          <w:kern w:val="0"/>
        </w:rPr>
        <w:t>12</w:t>
      </w:r>
      <w:r>
        <w:rPr>
          <w:rFonts w:asciiTheme="majorEastAsia" w:eastAsiaTheme="majorEastAsia" w:hAnsiTheme="majorEastAsia" w:hint="eastAsia"/>
          <w:kern w:val="0"/>
        </w:rPr>
        <w:t>次大阪府鳥獣保護管理事業計画の概要</w:t>
      </w:r>
    </w:p>
    <w:p w:rsidR="00040DFC" w:rsidRDefault="00040DFC" w:rsidP="00040DFC">
      <w:pPr>
        <w:spacing w:line="340" w:lineRule="exact"/>
        <w:ind w:left="1841" w:hangingChars="767" w:hanging="1841"/>
        <w:rPr>
          <w:rFonts w:asciiTheme="majorEastAsia" w:eastAsiaTheme="majorEastAsia" w:hAnsiTheme="majorEastAsia" w:hint="eastAsia"/>
        </w:rPr>
      </w:pPr>
      <w:r>
        <w:rPr>
          <w:rFonts w:asciiTheme="majorEastAsia" w:eastAsiaTheme="majorEastAsia" w:hAnsiTheme="majorEastAsia" w:hint="eastAsia"/>
        </w:rPr>
        <w:t>資料７－３－３</w:t>
      </w:r>
      <w:r>
        <w:rPr>
          <w:rFonts w:asciiTheme="majorEastAsia" w:eastAsiaTheme="majorEastAsia" w:hAnsiTheme="majorEastAsia" w:hint="eastAsia"/>
        </w:rPr>
        <w:tab/>
      </w:r>
      <w:r w:rsidRPr="00294119">
        <w:rPr>
          <w:rFonts w:asciiTheme="majorEastAsia" w:eastAsiaTheme="majorEastAsia" w:hAnsiTheme="majorEastAsia" w:hint="eastAsia"/>
          <w:kern w:val="0"/>
        </w:rPr>
        <w:t>大阪府シカ第二種鳥獣管理計画（第４期）</w:t>
      </w:r>
      <w:r>
        <w:rPr>
          <w:rFonts w:asciiTheme="majorEastAsia" w:eastAsiaTheme="majorEastAsia" w:hAnsiTheme="majorEastAsia" w:hint="eastAsia"/>
          <w:kern w:val="0"/>
        </w:rPr>
        <w:t>の概要</w:t>
      </w:r>
    </w:p>
    <w:p w:rsidR="00151B05" w:rsidRDefault="00040DFC" w:rsidP="00040DFC">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資料７－３－４</w:t>
      </w:r>
      <w:r>
        <w:rPr>
          <w:rFonts w:asciiTheme="majorEastAsia" w:eastAsiaTheme="majorEastAsia" w:hAnsiTheme="majorEastAsia" w:hint="eastAsia"/>
        </w:rPr>
        <w:tab/>
      </w:r>
      <w:r w:rsidRPr="00294119">
        <w:rPr>
          <w:rFonts w:asciiTheme="majorEastAsia" w:eastAsiaTheme="majorEastAsia" w:hAnsiTheme="majorEastAsia" w:hint="eastAsia"/>
          <w:kern w:val="0"/>
        </w:rPr>
        <w:t>大阪府イノシシ第二種鳥獣管理計画（第３期）</w:t>
      </w:r>
      <w:r>
        <w:rPr>
          <w:rFonts w:asciiTheme="majorEastAsia" w:eastAsiaTheme="majorEastAsia" w:hAnsiTheme="majorEastAsia" w:hint="eastAsia"/>
          <w:kern w:val="0"/>
        </w:rPr>
        <w:t>の概要</w:t>
      </w:r>
    </w:p>
    <w:p w:rsidR="00965D8F" w:rsidRDefault="00965D8F" w:rsidP="00040DFC">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資料８</w:t>
      </w:r>
      <w:r>
        <w:rPr>
          <w:rFonts w:asciiTheme="majorEastAsia" w:eastAsiaTheme="majorEastAsia" w:hAnsiTheme="majorEastAsia" w:hint="eastAsia"/>
        </w:rPr>
        <w:tab/>
        <w:t>基金活用事業等の審査結果等について（平成28年度大阪府環境審議会環境・みどり活動促進部会の概要）</w:t>
      </w:r>
    </w:p>
    <w:p w:rsidR="00965D8F" w:rsidRDefault="00965D8F" w:rsidP="00040DFC">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資料９</w:t>
      </w:r>
      <w:r>
        <w:rPr>
          <w:rFonts w:asciiTheme="majorEastAsia" w:eastAsiaTheme="majorEastAsia" w:hAnsiTheme="majorEastAsia" w:hint="eastAsia"/>
        </w:rPr>
        <w:tab/>
        <w:t>循環型社会形成推進条例に基づくリサイクル製品の認定について（大阪府環境審議会リサイクル製品認定部会報告）</w:t>
      </w:r>
    </w:p>
    <w:p w:rsidR="00965D8F" w:rsidRDefault="00965D8F" w:rsidP="00040DFC">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 xml:space="preserve">資料10　</w:t>
      </w:r>
      <w:r>
        <w:rPr>
          <w:rFonts w:asciiTheme="majorEastAsia" w:eastAsiaTheme="majorEastAsia" w:hAnsiTheme="majorEastAsia" w:hint="eastAsia"/>
        </w:rPr>
        <w:tab/>
      </w:r>
      <w:r w:rsidR="004735D0" w:rsidRPr="004735D0">
        <w:rPr>
          <w:rFonts w:asciiTheme="majorEastAsia" w:eastAsiaTheme="majorEastAsia" w:hAnsiTheme="majorEastAsia" w:hint="eastAsia"/>
        </w:rPr>
        <w:t>大阪府災害廃棄物処理計画（平成29年3月策定）について</w:t>
      </w:r>
    </w:p>
    <w:p w:rsidR="00965D8F" w:rsidRPr="00965D8F" w:rsidRDefault="00965D8F" w:rsidP="00040DFC">
      <w:pPr>
        <w:spacing w:line="340" w:lineRule="exact"/>
        <w:ind w:left="1841" w:hangingChars="767" w:hanging="1841"/>
        <w:rPr>
          <w:rFonts w:asciiTheme="majorEastAsia" w:eastAsiaTheme="majorEastAsia" w:hAnsiTheme="majorEastAsia"/>
        </w:rPr>
      </w:pPr>
      <w:r>
        <w:rPr>
          <w:rFonts w:asciiTheme="majorEastAsia" w:eastAsiaTheme="majorEastAsia" w:hAnsiTheme="majorEastAsia" w:hint="eastAsia"/>
        </w:rPr>
        <w:t xml:space="preserve">資料11　</w:t>
      </w:r>
      <w:r>
        <w:rPr>
          <w:rFonts w:asciiTheme="majorEastAsia" w:eastAsiaTheme="majorEastAsia" w:hAnsiTheme="majorEastAsia" w:hint="eastAsia"/>
        </w:rPr>
        <w:tab/>
      </w:r>
      <w:r w:rsidR="00151B05">
        <w:rPr>
          <w:rFonts w:asciiTheme="majorEastAsia" w:eastAsiaTheme="majorEastAsia" w:hAnsiTheme="majorEastAsia" w:hint="eastAsia"/>
        </w:rPr>
        <w:t>流入車規制リーフレット</w:t>
      </w:r>
    </w:p>
    <w:p w:rsidR="00EB445E" w:rsidRPr="001D3DA2" w:rsidRDefault="00EB445E" w:rsidP="00965D8F">
      <w:pPr>
        <w:widowControl/>
        <w:jc w:val="left"/>
        <w:rPr>
          <w:rFonts w:asciiTheme="majorEastAsia" w:eastAsiaTheme="majorEastAsia" w:hAnsiTheme="majorEastAsia"/>
        </w:rPr>
      </w:pPr>
    </w:p>
    <w:sectPr w:rsidR="00EB445E" w:rsidRPr="001D3DA2" w:rsidSect="00040D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37A" w:rsidRDefault="00AD737A" w:rsidP="003D79F5">
      <w:r>
        <w:separator/>
      </w:r>
    </w:p>
  </w:endnote>
  <w:endnote w:type="continuationSeparator" w:id="0">
    <w:p w:rsidR="00AD737A" w:rsidRDefault="00AD737A" w:rsidP="003D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37A" w:rsidRDefault="00AD737A" w:rsidP="003D79F5">
      <w:r>
        <w:separator/>
      </w:r>
    </w:p>
  </w:footnote>
  <w:footnote w:type="continuationSeparator" w:id="0">
    <w:p w:rsidR="00AD737A" w:rsidRDefault="00AD737A" w:rsidP="003D7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E6"/>
    <w:rsid w:val="000377AE"/>
    <w:rsid w:val="00040DFC"/>
    <w:rsid w:val="000743E4"/>
    <w:rsid w:val="00116294"/>
    <w:rsid w:val="00143A45"/>
    <w:rsid w:val="00151B05"/>
    <w:rsid w:val="00153EF1"/>
    <w:rsid w:val="001B6D5F"/>
    <w:rsid w:val="001D3DA2"/>
    <w:rsid w:val="0020475A"/>
    <w:rsid w:val="00206DA7"/>
    <w:rsid w:val="00250DA4"/>
    <w:rsid w:val="0025282D"/>
    <w:rsid w:val="00260B44"/>
    <w:rsid w:val="00276818"/>
    <w:rsid w:val="00287E9A"/>
    <w:rsid w:val="00293EDB"/>
    <w:rsid w:val="00294119"/>
    <w:rsid w:val="002D4B9F"/>
    <w:rsid w:val="003029ED"/>
    <w:rsid w:val="003218EB"/>
    <w:rsid w:val="00344F90"/>
    <w:rsid w:val="003536ED"/>
    <w:rsid w:val="003D79F5"/>
    <w:rsid w:val="00465DD7"/>
    <w:rsid w:val="004735D0"/>
    <w:rsid w:val="004D77C5"/>
    <w:rsid w:val="004F537D"/>
    <w:rsid w:val="005A009E"/>
    <w:rsid w:val="005C0E52"/>
    <w:rsid w:val="00625877"/>
    <w:rsid w:val="00667670"/>
    <w:rsid w:val="006B2A98"/>
    <w:rsid w:val="006C0DD4"/>
    <w:rsid w:val="006E2B2B"/>
    <w:rsid w:val="00742D0C"/>
    <w:rsid w:val="007D386E"/>
    <w:rsid w:val="007F0AE6"/>
    <w:rsid w:val="00820A64"/>
    <w:rsid w:val="0085533B"/>
    <w:rsid w:val="0086507F"/>
    <w:rsid w:val="00895546"/>
    <w:rsid w:val="008B2701"/>
    <w:rsid w:val="008F069A"/>
    <w:rsid w:val="00955E03"/>
    <w:rsid w:val="00965D8F"/>
    <w:rsid w:val="009B6133"/>
    <w:rsid w:val="009E3FC4"/>
    <w:rsid w:val="00A00E95"/>
    <w:rsid w:val="00A07DF2"/>
    <w:rsid w:val="00A35B61"/>
    <w:rsid w:val="00AA09C7"/>
    <w:rsid w:val="00AA35C5"/>
    <w:rsid w:val="00AD737A"/>
    <w:rsid w:val="00BC220D"/>
    <w:rsid w:val="00BF7A6C"/>
    <w:rsid w:val="00C055CE"/>
    <w:rsid w:val="00C21BEE"/>
    <w:rsid w:val="00C562F2"/>
    <w:rsid w:val="00C75D0B"/>
    <w:rsid w:val="00C775FF"/>
    <w:rsid w:val="00CD161B"/>
    <w:rsid w:val="00DE0771"/>
    <w:rsid w:val="00DE72D1"/>
    <w:rsid w:val="00EB445E"/>
    <w:rsid w:val="00F929B3"/>
    <w:rsid w:val="00FB1953"/>
    <w:rsid w:val="00FC567B"/>
    <w:rsid w:val="00FF4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E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69A"/>
    <w:pPr>
      <w:ind w:leftChars="400" w:left="840"/>
    </w:pPr>
    <w:rPr>
      <w:rFonts w:asciiTheme="minorHAnsi" w:eastAsiaTheme="minorEastAsia" w:hAnsiTheme="minorHAnsi" w:cstheme="minorBidi"/>
      <w:sz w:val="21"/>
      <w:szCs w:val="22"/>
    </w:rPr>
  </w:style>
  <w:style w:type="paragraph" w:styleId="Web">
    <w:name w:val="Normal (Web)"/>
    <w:basedOn w:val="a"/>
    <w:rsid w:val="007F0AE6"/>
    <w:pPr>
      <w:widowControl/>
      <w:jc w:val="left"/>
    </w:pPr>
    <w:rPr>
      <w:rFonts w:ascii="ＭＳ Ｐゴシック" w:eastAsia="ＭＳ Ｐゴシック" w:hAnsi="ＭＳ Ｐゴシック" w:cs="ＭＳ Ｐゴシック"/>
      <w:kern w:val="0"/>
    </w:rPr>
  </w:style>
  <w:style w:type="paragraph" w:styleId="a4">
    <w:name w:val="header"/>
    <w:basedOn w:val="a"/>
    <w:link w:val="a5"/>
    <w:uiPriority w:val="99"/>
    <w:unhideWhenUsed/>
    <w:rsid w:val="003D79F5"/>
    <w:pPr>
      <w:tabs>
        <w:tab w:val="center" w:pos="4252"/>
        <w:tab w:val="right" w:pos="8504"/>
      </w:tabs>
      <w:snapToGrid w:val="0"/>
    </w:pPr>
  </w:style>
  <w:style w:type="character" w:customStyle="1" w:styleId="a5">
    <w:name w:val="ヘッダー (文字)"/>
    <w:basedOn w:val="a0"/>
    <w:link w:val="a4"/>
    <w:uiPriority w:val="99"/>
    <w:rsid w:val="003D79F5"/>
    <w:rPr>
      <w:rFonts w:ascii="Century" w:eastAsia="ＭＳ 明朝" w:hAnsi="Century" w:cs="Times New Roman"/>
      <w:sz w:val="24"/>
      <w:szCs w:val="24"/>
    </w:rPr>
  </w:style>
  <w:style w:type="paragraph" w:styleId="a6">
    <w:name w:val="footer"/>
    <w:basedOn w:val="a"/>
    <w:link w:val="a7"/>
    <w:uiPriority w:val="99"/>
    <w:unhideWhenUsed/>
    <w:rsid w:val="003D79F5"/>
    <w:pPr>
      <w:tabs>
        <w:tab w:val="center" w:pos="4252"/>
        <w:tab w:val="right" w:pos="8504"/>
      </w:tabs>
      <w:snapToGrid w:val="0"/>
    </w:pPr>
  </w:style>
  <w:style w:type="character" w:customStyle="1" w:styleId="a7">
    <w:name w:val="フッター (文字)"/>
    <w:basedOn w:val="a0"/>
    <w:link w:val="a6"/>
    <w:uiPriority w:val="99"/>
    <w:rsid w:val="003D79F5"/>
    <w:rPr>
      <w:rFonts w:ascii="Century" w:eastAsia="ＭＳ 明朝" w:hAnsi="Century" w:cs="Times New Roman"/>
      <w:sz w:val="24"/>
      <w:szCs w:val="24"/>
    </w:rPr>
  </w:style>
  <w:style w:type="paragraph" w:styleId="a8">
    <w:name w:val="Balloon Text"/>
    <w:basedOn w:val="a"/>
    <w:link w:val="a9"/>
    <w:uiPriority w:val="99"/>
    <w:semiHidden/>
    <w:unhideWhenUsed/>
    <w:rsid w:val="002528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282D"/>
    <w:rPr>
      <w:rFonts w:asciiTheme="majorHAnsi" w:eastAsiaTheme="majorEastAsia" w:hAnsiTheme="majorHAnsi" w:cstheme="majorBidi"/>
      <w:sz w:val="18"/>
      <w:szCs w:val="18"/>
    </w:rPr>
  </w:style>
  <w:style w:type="paragraph" w:styleId="aa">
    <w:name w:val="Revision"/>
    <w:hidden/>
    <w:uiPriority w:val="99"/>
    <w:semiHidden/>
    <w:rsid w:val="008B2701"/>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E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69A"/>
    <w:pPr>
      <w:ind w:leftChars="400" w:left="840"/>
    </w:pPr>
    <w:rPr>
      <w:rFonts w:asciiTheme="minorHAnsi" w:eastAsiaTheme="minorEastAsia" w:hAnsiTheme="minorHAnsi" w:cstheme="minorBidi"/>
      <w:sz w:val="21"/>
      <w:szCs w:val="22"/>
    </w:rPr>
  </w:style>
  <w:style w:type="paragraph" w:styleId="Web">
    <w:name w:val="Normal (Web)"/>
    <w:basedOn w:val="a"/>
    <w:rsid w:val="007F0AE6"/>
    <w:pPr>
      <w:widowControl/>
      <w:jc w:val="left"/>
    </w:pPr>
    <w:rPr>
      <w:rFonts w:ascii="ＭＳ Ｐゴシック" w:eastAsia="ＭＳ Ｐゴシック" w:hAnsi="ＭＳ Ｐゴシック" w:cs="ＭＳ Ｐゴシック"/>
      <w:kern w:val="0"/>
    </w:rPr>
  </w:style>
  <w:style w:type="paragraph" w:styleId="a4">
    <w:name w:val="header"/>
    <w:basedOn w:val="a"/>
    <w:link w:val="a5"/>
    <w:uiPriority w:val="99"/>
    <w:unhideWhenUsed/>
    <w:rsid w:val="003D79F5"/>
    <w:pPr>
      <w:tabs>
        <w:tab w:val="center" w:pos="4252"/>
        <w:tab w:val="right" w:pos="8504"/>
      </w:tabs>
      <w:snapToGrid w:val="0"/>
    </w:pPr>
  </w:style>
  <w:style w:type="character" w:customStyle="1" w:styleId="a5">
    <w:name w:val="ヘッダー (文字)"/>
    <w:basedOn w:val="a0"/>
    <w:link w:val="a4"/>
    <w:uiPriority w:val="99"/>
    <w:rsid w:val="003D79F5"/>
    <w:rPr>
      <w:rFonts w:ascii="Century" w:eastAsia="ＭＳ 明朝" w:hAnsi="Century" w:cs="Times New Roman"/>
      <w:sz w:val="24"/>
      <w:szCs w:val="24"/>
    </w:rPr>
  </w:style>
  <w:style w:type="paragraph" w:styleId="a6">
    <w:name w:val="footer"/>
    <w:basedOn w:val="a"/>
    <w:link w:val="a7"/>
    <w:uiPriority w:val="99"/>
    <w:unhideWhenUsed/>
    <w:rsid w:val="003D79F5"/>
    <w:pPr>
      <w:tabs>
        <w:tab w:val="center" w:pos="4252"/>
        <w:tab w:val="right" w:pos="8504"/>
      </w:tabs>
      <w:snapToGrid w:val="0"/>
    </w:pPr>
  </w:style>
  <w:style w:type="character" w:customStyle="1" w:styleId="a7">
    <w:name w:val="フッター (文字)"/>
    <w:basedOn w:val="a0"/>
    <w:link w:val="a6"/>
    <w:uiPriority w:val="99"/>
    <w:rsid w:val="003D79F5"/>
    <w:rPr>
      <w:rFonts w:ascii="Century" w:eastAsia="ＭＳ 明朝" w:hAnsi="Century" w:cs="Times New Roman"/>
      <w:sz w:val="24"/>
      <w:szCs w:val="24"/>
    </w:rPr>
  </w:style>
  <w:style w:type="paragraph" w:styleId="a8">
    <w:name w:val="Balloon Text"/>
    <w:basedOn w:val="a"/>
    <w:link w:val="a9"/>
    <w:uiPriority w:val="99"/>
    <w:semiHidden/>
    <w:unhideWhenUsed/>
    <w:rsid w:val="002528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282D"/>
    <w:rPr>
      <w:rFonts w:asciiTheme="majorHAnsi" w:eastAsiaTheme="majorEastAsia" w:hAnsiTheme="majorHAnsi" w:cstheme="majorBidi"/>
      <w:sz w:val="18"/>
      <w:szCs w:val="18"/>
    </w:rPr>
  </w:style>
  <w:style w:type="paragraph" w:styleId="aa">
    <w:name w:val="Revision"/>
    <w:hidden/>
    <w:uiPriority w:val="99"/>
    <w:semiHidden/>
    <w:rsid w:val="008B270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8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畠中　富結子</dc:creator>
  <cp:lastModifiedBy>池田　桂周</cp:lastModifiedBy>
  <cp:revision>5</cp:revision>
  <cp:lastPrinted>2017-05-24T03:39:00Z</cp:lastPrinted>
  <dcterms:created xsi:type="dcterms:W3CDTF">2017-05-18T10:23:00Z</dcterms:created>
  <dcterms:modified xsi:type="dcterms:W3CDTF">2017-05-24T04:44:00Z</dcterms:modified>
</cp:coreProperties>
</file>