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32" w:rsidRPr="00675557" w:rsidRDefault="00737848" w:rsidP="00675557">
      <w:pPr>
        <w:jc w:val="right"/>
        <w:rPr>
          <w:rFonts w:asciiTheme="minorEastAsia" w:hAnsiTheme="minorEastAsia"/>
          <w:sz w:val="24"/>
          <w:szCs w:val="24"/>
        </w:rPr>
      </w:pPr>
      <w:r w:rsidRPr="005A631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B6280" wp14:editId="3BFECD80">
                <wp:simplePos x="0" y="0"/>
                <wp:positionH relativeFrom="column">
                  <wp:posOffset>4520565</wp:posOffset>
                </wp:positionH>
                <wp:positionV relativeFrom="paragraph">
                  <wp:posOffset>-641350</wp:posOffset>
                </wp:positionV>
                <wp:extent cx="1162050" cy="377825"/>
                <wp:effectExtent l="0" t="0" r="19050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848" w:rsidRPr="00737848" w:rsidRDefault="00737848" w:rsidP="00737848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r w:rsidRPr="007378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資料２-１</w:t>
                            </w:r>
                            <w:bookmarkEnd w:id="0"/>
                          </w:p>
                        </w:txbxContent>
                      </wps:txbx>
                      <wps:bodyPr vert="horz" wrap="square" lIns="74295" tIns="8890" rIns="74295" bIns="88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5.95pt;margin-top:-50.5pt;width:91.5pt;height:2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">
                <v:textbox inset="5.85pt,.7pt,5.85pt,.7pt">
                  <w:txbxContent>
                    <w:p w:rsidR="00737848" w:rsidRPr="00737848" w:rsidRDefault="00737848" w:rsidP="00737848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 w:rsidRPr="007378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資料２-１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45932" w:rsidRPr="007F420A">
        <w:rPr>
          <w:rFonts w:asciiTheme="minorEastAsia" w:hAnsiTheme="minorEastAsia" w:hint="eastAsia"/>
          <w:spacing w:val="15"/>
          <w:kern w:val="0"/>
          <w:sz w:val="24"/>
          <w:szCs w:val="24"/>
          <w:fitText w:val="2160" w:id="1179404289"/>
        </w:rPr>
        <w:t>建審</w:t>
      </w:r>
      <w:r w:rsidRPr="007F420A">
        <w:rPr>
          <w:rFonts w:asciiTheme="minorEastAsia" w:hAnsiTheme="minorEastAsia" w:hint="eastAsia"/>
          <w:spacing w:val="15"/>
          <w:kern w:val="0"/>
          <w:sz w:val="24"/>
          <w:szCs w:val="24"/>
          <w:fitText w:val="2160" w:id="1179404289"/>
        </w:rPr>
        <w:t>第１３７９</w:t>
      </w:r>
      <w:r w:rsidR="00D45932" w:rsidRPr="007F420A">
        <w:rPr>
          <w:rFonts w:asciiTheme="minorEastAsia" w:hAnsiTheme="minorEastAsia" w:hint="eastAsia"/>
          <w:spacing w:val="15"/>
          <w:kern w:val="0"/>
          <w:sz w:val="24"/>
          <w:szCs w:val="24"/>
          <w:fitText w:val="2160" w:id="1179404289"/>
        </w:rPr>
        <w:t>号</w:t>
      </w:r>
    </w:p>
    <w:p w:rsidR="00D45932" w:rsidRPr="00675557" w:rsidRDefault="00D45932" w:rsidP="00675557">
      <w:pPr>
        <w:jc w:val="right"/>
        <w:rPr>
          <w:rFonts w:asciiTheme="minorEastAsia" w:hAnsiTheme="minorEastAsia"/>
          <w:sz w:val="24"/>
          <w:szCs w:val="24"/>
        </w:rPr>
      </w:pPr>
      <w:r w:rsidRPr="00737848">
        <w:rPr>
          <w:rFonts w:asciiTheme="minorEastAsia" w:hAnsiTheme="minorEastAsia" w:hint="eastAsia"/>
          <w:kern w:val="0"/>
          <w:sz w:val="24"/>
          <w:szCs w:val="24"/>
          <w:fitText w:val="2160" w:id="1179404288"/>
        </w:rPr>
        <w:t>平成28年6</w:t>
      </w:r>
      <w:r w:rsidR="00737848" w:rsidRPr="00737848">
        <w:rPr>
          <w:rFonts w:asciiTheme="minorEastAsia" w:hAnsiTheme="minorEastAsia" w:hint="eastAsia"/>
          <w:kern w:val="0"/>
          <w:sz w:val="24"/>
          <w:szCs w:val="24"/>
          <w:fitText w:val="2160" w:id="1179404288"/>
        </w:rPr>
        <w:t>月27</w:t>
      </w:r>
      <w:r w:rsidRPr="00737848">
        <w:rPr>
          <w:rFonts w:asciiTheme="minorEastAsia" w:hAnsiTheme="minorEastAsia" w:hint="eastAsia"/>
          <w:kern w:val="0"/>
          <w:sz w:val="24"/>
          <w:szCs w:val="24"/>
          <w:fitText w:val="2160" w:id="1179404288"/>
        </w:rPr>
        <w:t>日</w:t>
      </w:r>
    </w:p>
    <w:p w:rsidR="00D45932" w:rsidRDefault="00D45932" w:rsidP="00675557">
      <w:pPr>
        <w:spacing w:beforeLines="200" w:before="720"/>
        <w:jc w:val="left"/>
        <w:rPr>
          <w:rFonts w:asciiTheme="minorEastAsia" w:hAnsiTheme="minorEastAsia"/>
          <w:sz w:val="24"/>
          <w:szCs w:val="24"/>
        </w:rPr>
      </w:pPr>
      <w:r w:rsidRPr="00675557">
        <w:rPr>
          <w:rFonts w:asciiTheme="minorEastAsia" w:hAnsiTheme="minorEastAsia" w:hint="eastAsia"/>
          <w:sz w:val="24"/>
          <w:szCs w:val="24"/>
        </w:rPr>
        <w:t>大阪府環境審議会</w:t>
      </w:r>
      <w:r w:rsidR="00D8621F">
        <w:rPr>
          <w:rFonts w:asciiTheme="minorEastAsia" w:hAnsiTheme="minorEastAsia" w:hint="eastAsia"/>
          <w:sz w:val="24"/>
          <w:szCs w:val="24"/>
        </w:rPr>
        <w:t>長　様</w:t>
      </w:r>
    </w:p>
    <w:p w:rsidR="00D45932" w:rsidRDefault="00D45932" w:rsidP="00675557">
      <w:pPr>
        <w:spacing w:beforeLines="350" w:before="1260"/>
        <w:ind w:leftChars="100" w:left="210" w:rightChars="500" w:right="105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大阪府知事　　松井　一郎</w:t>
      </w:r>
    </w:p>
    <w:p w:rsidR="00D45932" w:rsidRDefault="00D45932" w:rsidP="00675557">
      <w:pPr>
        <w:spacing w:beforeLines="400" w:before="14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建築物の環境配慮のあり方について（諮問）</w:t>
      </w:r>
    </w:p>
    <w:p w:rsidR="00D45932" w:rsidRDefault="00D45932" w:rsidP="00D45932">
      <w:pPr>
        <w:spacing w:beforeLines="400" w:before="1440"/>
        <w:ind w:firstLineChars="100" w:firstLine="240"/>
        <w:jc w:val="left"/>
        <w:rPr>
          <w:rFonts w:asciiTheme="minorEastAsia" w:hAnsiTheme="minorEastAsia"/>
          <w:sz w:val="24"/>
          <w:szCs w:val="24"/>
        </w:rPr>
        <w:sectPr w:rsidR="00D459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Theme="minorEastAsia" w:hAnsiTheme="minorEastAsia" w:hint="eastAsia"/>
          <w:sz w:val="24"/>
          <w:szCs w:val="24"/>
        </w:rPr>
        <w:t>標記について、貴審議会の意見を求めます。</w:t>
      </w:r>
    </w:p>
    <w:p w:rsidR="00D45932" w:rsidRPr="00675557" w:rsidRDefault="00D45932" w:rsidP="00E84A79">
      <w:pPr>
        <w:spacing w:beforeLines="100" w:before="360" w:afterLines="100" w:after="360"/>
        <w:ind w:firstLineChars="100" w:firstLine="400"/>
        <w:jc w:val="right"/>
        <w:rPr>
          <w:rFonts w:asciiTheme="minorEastAsia" w:hAnsiTheme="minorEastAsia"/>
          <w:sz w:val="24"/>
          <w:szCs w:val="24"/>
        </w:rPr>
      </w:pPr>
      <w:r w:rsidRPr="00FB4EB5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141616128"/>
        </w:rPr>
        <w:lastRenderedPageBreak/>
        <w:t>（説明</w:t>
      </w:r>
      <w:r w:rsidRPr="00FB4EB5">
        <w:rPr>
          <w:rFonts w:asciiTheme="minorEastAsia" w:hAnsiTheme="minorEastAsia" w:hint="eastAsia"/>
          <w:kern w:val="0"/>
          <w:sz w:val="24"/>
          <w:szCs w:val="24"/>
          <w:fitText w:val="1440" w:id="1141616128"/>
        </w:rPr>
        <w:t>）</w:t>
      </w:r>
    </w:p>
    <w:p w:rsidR="006A31F1" w:rsidRDefault="006F49AB" w:rsidP="005A0766">
      <w:pPr>
        <w:spacing w:line="360" w:lineRule="exact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6F49AB">
        <w:rPr>
          <w:rFonts w:asciiTheme="minorEastAsia" w:hAnsiTheme="minorEastAsia" w:cs="ＭＳゴシック" w:hint="eastAsia"/>
          <w:kern w:val="0"/>
          <w:sz w:val="24"/>
          <w:szCs w:val="24"/>
        </w:rPr>
        <w:t>地球温暖化を防止することは人類共通の課題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であり、</w:t>
      </w:r>
      <w:r w:rsidR="00DF3272" w:rsidRPr="00DF3272">
        <w:rPr>
          <w:rFonts w:asciiTheme="minorEastAsia" w:hAnsiTheme="minorEastAsia" w:cs="ＭＳゴシック" w:hint="eastAsia"/>
          <w:kern w:val="0"/>
          <w:sz w:val="24"/>
          <w:szCs w:val="24"/>
        </w:rPr>
        <w:t>2015</w:t>
      </w:r>
      <w:r w:rsidR="00613709">
        <w:rPr>
          <w:rFonts w:asciiTheme="minorEastAsia" w:hAnsiTheme="minorEastAsia" w:cs="ＭＳゴシック" w:hint="eastAsia"/>
          <w:kern w:val="0"/>
          <w:sz w:val="24"/>
          <w:szCs w:val="24"/>
        </w:rPr>
        <w:t>年に</w:t>
      </w:r>
      <w:r w:rsidR="00DF3272" w:rsidRPr="00DF3272">
        <w:rPr>
          <w:rFonts w:asciiTheme="minorEastAsia" w:hAnsiTheme="minorEastAsia" w:cs="ＭＳゴシック" w:hint="eastAsia"/>
          <w:kern w:val="0"/>
          <w:sz w:val="24"/>
          <w:szCs w:val="24"/>
        </w:rPr>
        <w:t>パリで開催された</w:t>
      </w:r>
      <w:r w:rsidR="00B02B7E">
        <w:rPr>
          <w:rFonts w:asciiTheme="minorEastAsia" w:hAnsiTheme="minorEastAsia" w:cs="ＭＳゴシック" w:hint="eastAsia"/>
          <w:kern w:val="0"/>
          <w:sz w:val="24"/>
          <w:szCs w:val="24"/>
        </w:rPr>
        <w:t>「</w:t>
      </w:r>
      <w:r w:rsidR="00DF3272" w:rsidRPr="00DF3272">
        <w:rPr>
          <w:rFonts w:asciiTheme="minorEastAsia" w:hAnsiTheme="minorEastAsia" w:cs="ＭＳゴシック" w:hint="eastAsia"/>
          <w:kern w:val="0"/>
          <w:sz w:val="24"/>
          <w:szCs w:val="24"/>
        </w:rPr>
        <w:t>気候変動枠組条約第21回締約国会議（COP21）</w:t>
      </w:r>
      <w:r w:rsidR="00B02B7E">
        <w:rPr>
          <w:rFonts w:asciiTheme="minorEastAsia" w:hAnsiTheme="minorEastAsia" w:cs="ＭＳゴシック" w:hint="eastAsia"/>
          <w:kern w:val="0"/>
          <w:sz w:val="24"/>
          <w:szCs w:val="24"/>
        </w:rPr>
        <w:t>」</w:t>
      </w:r>
      <w:r w:rsidR="00DF3272" w:rsidRPr="00DF3272">
        <w:rPr>
          <w:rFonts w:asciiTheme="minorEastAsia" w:hAnsiTheme="minorEastAsia" w:cs="ＭＳゴシック" w:hint="eastAsia"/>
          <w:kern w:val="0"/>
          <w:sz w:val="24"/>
          <w:szCs w:val="24"/>
        </w:rPr>
        <w:t>において、気候変動に関する｢パリ協定｣が採択され</w:t>
      </w:r>
      <w:r w:rsidR="002E48E2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="005D227E">
        <w:rPr>
          <w:rFonts w:asciiTheme="minorEastAsia" w:hAnsiTheme="minorEastAsia" w:cs="ＭＳゴシック" w:hint="eastAsia"/>
          <w:kern w:val="0"/>
          <w:sz w:val="24"/>
          <w:szCs w:val="24"/>
        </w:rPr>
        <w:t>各国で</w:t>
      </w:r>
      <w:r w:rsidR="0026111D">
        <w:rPr>
          <w:rFonts w:asciiTheme="minorEastAsia" w:hAnsiTheme="minorEastAsia" w:cs="ＭＳゴシック" w:hint="eastAsia"/>
          <w:kern w:val="0"/>
          <w:sz w:val="24"/>
          <w:szCs w:val="24"/>
        </w:rPr>
        <w:t>地球規模で様々な取り組みが進められることにな</w:t>
      </w:r>
      <w:r w:rsidR="00951E2A">
        <w:rPr>
          <w:rFonts w:asciiTheme="minorEastAsia" w:hAnsiTheme="minorEastAsia" w:cs="ＭＳゴシック" w:hint="eastAsia"/>
          <w:kern w:val="0"/>
          <w:sz w:val="24"/>
          <w:szCs w:val="24"/>
        </w:rPr>
        <w:t>り</w:t>
      </w:r>
      <w:r w:rsidR="00C07234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="005D227E">
        <w:rPr>
          <w:rFonts w:asciiTheme="minorEastAsia" w:hAnsiTheme="minorEastAsia" w:cs="ＭＳゴシック" w:hint="eastAsia"/>
          <w:kern w:val="0"/>
          <w:sz w:val="24"/>
          <w:szCs w:val="24"/>
        </w:rPr>
        <w:t>我が国</w:t>
      </w:r>
      <w:r w:rsidR="00C07234">
        <w:rPr>
          <w:rFonts w:asciiTheme="minorEastAsia" w:hAnsiTheme="minorEastAsia" w:cs="ＭＳゴシック" w:hint="eastAsia"/>
          <w:kern w:val="0"/>
          <w:sz w:val="24"/>
          <w:szCs w:val="24"/>
        </w:rPr>
        <w:t>は</w:t>
      </w:r>
      <w:r w:rsidR="00157FB5">
        <w:rPr>
          <w:rFonts w:asciiTheme="minorEastAsia" w:hAnsiTheme="minorEastAsia" w:cs="ＭＳゴシック" w:hint="eastAsia"/>
          <w:kern w:val="0"/>
          <w:sz w:val="24"/>
          <w:szCs w:val="24"/>
        </w:rPr>
        <w:t>温室効果ガスの排出量を2030年度</w:t>
      </w:r>
      <w:r w:rsidR="00057A1D">
        <w:rPr>
          <w:rFonts w:asciiTheme="minorEastAsia" w:hAnsiTheme="minorEastAsia" w:cs="ＭＳゴシック" w:hint="eastAsia"/>
          <w:kern w:val="0"/>
          <w:sz w:val="24"/>
          <w:szCs w:val="24"/>
        </w:rPr>
        <w:t>に2013年度比26％削減する目標</w:t>
      </w:r>
      <w:r w:rsidR="000705A5">
        <w:rPr>
          <w:rFonts w:asciiTheme="minorEastAsia" w:hAnsiTheme="minorEastAsia" w:cs="ＭＳゴシック" w:hint="eastAsia"/>
          <w:kern w:val="0"/>
          <w:sz w:val="24"/>
          <w:szCs w:val="24"/>
        </w:rPr>
        <w:t>を</w:t>
      </w:r>
      <w:r w:rsidR="00057A1D">
        <w:rPr>
          <w:rFonts w:asciiTheme="minorEastAsia" w:hAnsiTheme="minorEastAsia" w:cs="ＭＳゴシック" w:hint="eastAsia"/>
          <w:kern w:val="0"/>
          <w:sz w:val="24"/>
          <w:szCs w:val="24"/>
        </w:rPr>
        <w:t>掲げ</w:t>
      </w:r>
      <w:r w:rsidR="00951E2A">
        <w:rPr>
          <w:rFonts w:asciiTheme="minorEastAsia" w:hAnsiTheme="minorEastAsia" w:cs="ＭＳゴシック" w:hint="eastAsia"/>
          <w:kern w:val="0"/>
          <w:sz w:val="24"/>
          <w:szCs w:val="24"/>
        </w:rPr>
        <w:t>ています</w:t>
      </w:r>
      <w:r w:rsidR="005E28B9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:rsidR="00AF28A1" w:rsidRDefault="00AF28A1">
      <w:pPr>
        <w:spacing w:line="360" w:lineRule="exact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AF28A1">
        <w:rPr>
          <w:rFonts w:asciiTheme="minorEastAsia" w:hAnsiTheme="minorEastAsia" w:cs="ＭＳゴシック" w:hint="eastAsia"/>
          <w:kern w:val="0"/>
          <w:sz w:val="24"/>
          <w:szCs w:val="24"/>
        </w:rPr>
        <w:t>本府においては、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2015年3月に</w:t>
      </w:r>
      <w:r w:rsidR="00341F3E">
        <w:rPr>
          <w:rFonts w:asciiTheme="minorEastAsia" w:hAnsiTheme="minorEastAsia" w:cs="ＭＳゴシック" w:hint="eastAsia"/>
          <w:kern w:val="0"/>
          <w:sz w:val="24"/>
          <w:szCs w:val="24"/>
        </w:rPr>
        <w:t>「</w:t>
      </w:r>
      <w:r w:rsidRPr="00AF28A1">
        <w:rPr>
          <w:rFonts w:asciiTheme="minorEastAsia" w:hAnsiTheme="minorEastAsia" w:cs="ＭＳゴシック" w:hint="eastAsia"/>
          <w:kern w:val="0"/>
          <w:sz w:val="24"/>
          <w:szCs w:val="24"/>
        </w:rPr>
        <w:t>大阪府地球温暖化対策</w:t>
      </w:r>
      <w:r w:rsidR="00D50AA8">
        <w:rPr>
          <w:rFonts w:asciiTheme="minorEastAsia" w:hAnsiTheme="minorEastAsia" w:cs="ＭＳゴシック" w:hint="eastAsia"/>
          <w:kern w:val="0"/>
          <w:sz w:val="24"/>
          <w:szCs w:val="24"/>
        </w:rPr>
        <w:t>実行</w:t>
      </w:r>
      <w:r w:rsidRPr="00AF28A1">
        <w:rPr>
          <w:rFonts w:asciiTheme="minorEastAsia" w:hAnsiTheme="minorEastAsia" w:cs="ＭＳゴシック" w:hint="eastAsia"/>
          <w:kern w:val="0"/>
          <w:sz w:val="24"/>
          <w:szCs w:val="24"/>
        </w:rPr>
        <w:t>計画（区域施策編）</w:t>
      </w:r>
      <w:r w:rsidR="00341F3E">
        <w:rPr>
          <w:rFonts w:asciiTheme="minorEastAsia" w:hAnsiTheme="minorEastAsia" w:cs="ＭＳゴシック" w:hint="eastAsia"/>
          <w:kern w:val="0"/>
          <w:sz w:val="24"/>
          <w:szCs w:val="24"/>
        </w:rPr>
        <w:t>」</w:t>
      </w:r>
      <w:r w:rsidRPr="00AF28A1">
        <w:rPr>
          <w:rFonts w:asciiTheme="minorEastAsia" w:hAnsiTheme="minorEastAsia" w:cs="ＭＳゴシック" w:hint="eastAsia"/>
          <w:kern w:val="0"/>
          <w:sz w:val="24"/>
          <w:szCs w:val="24"/>
        </w:rPr>
        <w:t>を策定し、</w:t>
      </w:r>
      <w:r w:rsidR="002E740D" w:rsidRPr="002E740D">
        <w:rPr>
          <w:rFonts w:asciiTheme="minorEastAsia" w:hAnsiTheme="minorEastAsia" w:cs="ＭＳゴシック" w:hint="eastAsia"/>
          <w:kern w:val="0"/>
          <w:sz w:val="24"/>
          <w:szCs w:val="24"/>
        </w:rPr>
        <w:t>2020年度までに温室効果ガス排出量を2005年度比で７%削減する</w:t>
      </w:r>
      <w:r w:rsidRPr="00AF28A1">
        <w:rPr>
          <w:rFonts w:asciiTheme="minorEastAsia" w:hAnsiTheme="minorEastAsia" w:cs="ＭＳゴシック" w:hint="eastAsia"/>
          <w:kern w:val="0"/>
          <w:sz w:val="24"/>
          <w:szCs w:val="24"/>
        </w:rPr>
        <w:t>目標を掲げ</w:t>
      </w:r>
      <w:r w:rsidR="00DD2047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Pr="00AF28A1">
        <w:rPr>
          <w:rFonts w:asciiTheme="minorEastAsia" w:hAnsiTheme="minorEastAsia" w:cs="ＭＳゴシック" w:hint="eastAsia"/>
          <w:kern w:val="0"/>
          <w:sz w:val="24"/>
          <w:szCs w:val="24"/>
        </w:rPr>
        <w:t>温室効果ガス排出削減の</w:t>
      </w:r>
      <w:r w:rsidR="00AD552D">
        <w:rPr>
          <w:rFonts w:asciiTheme="minorEastAsia" w:hAnsiTheme="minorEastAsia" w:cs="ＭＳゴシック" w:hint="eastAsia"/>
          <w:kern w:val="0"/>
          <w:sz w:val="24"/>
          <w:szCs w:val="24"/>
        </w:rPr>
        <w:t>取り組み</w:t>
      </w:r>
      <w:r w:rsidRPr="00AF28A1">
        <w:rPr>
          <w:rFonts w:asciiTheme="minorEastAsia" w:hAnsiTheme="minorEastAsia" w:cs="ＭＳゴシック" w:hint="eastAsia"/>
          <w:kern w:val="0"/>
          <w:sz w:val="24"/>
          <w:szCs w:val="24"/>
        </w:rPr>
        <w:t>を総合的・計画的に推進しているところです。</w:t>
      </w:r>
    </w:p>
    <w:p w:rsidR="0044707D" w:rsidRDefault="00577A06">
      <w:pPr>
        <w:spacing w:line="360" w:lineRule="exact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また、</w:t>
      </w:r>
      <w:r w:rsidR="0044707D">
        <w:rPr>
          <w:rFonts w:asciiTheme="minorEastAsia" w:hAnsiTheme="minorEastAsia" w:cs="ＭＳゴシック" w:hint="eastAsia"/>
          <w:kern w:val="0"/>
          <w:sz w:val="24"/>
          <w:szCs w:val="24"/>
        </w:rPr>
        <w:t>「</w:t>
      </w:r>
      <w:r w:rsidR="009F2E20">
        <w:rPr>
          <w:rFonts w:asciiTheme="minorEastAsia" w:hAnsiTheme="minorEastAsia" w:cs="ＭＳゴシック" w:hint="eastAsia"/>
          <w:kern w:val="0"/>
          <w:sz w:val="24"/>
          <w:szCs w:val="24"/>
        </w:rPr>
        <w:t>大阪府温暖化の防止等に関する条例</w:t>
      </w:r>
      <w:r w:rsidR="0044707D">
        <w:rPr>
          <w:rFonts w:asciiTheme="minorEastAsia" w:hAnsiTheme="minorEastAsia" w:cs="ＭＳゴシック" w:hint="eastAsia"/>
          <w:kern w:val="0"/>
          <w:sz w:val="24"/>
          <w:szCs w:val="24"/>
        </w:rPr>
        <w:t>」</w:t>
      </w:r>
      <w:r w:rsidR="00824E9E">
        <w:rPr>
          <w:rFonts w:asciiTheme="minorEastAsia" w:hAnsiTheme="minorEastAsia" w:cs="ＭＳゴシック" w:hint="eastAsia"/>
          <w:kern w:val="0"/>
          <w:sz w:val="24"/>
          <w:szCs w:val="24"/>
        </w:rPr>
        <w:t>で</w:t>
      </w:r>
      <w:r w:rsidR="009F2E20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="00714400">
        <w:rPr>
          <w:rFonts w:asciiTheme="minorEastAsia" w:hAnsiTheme="minorEastAsia" w:cs="ＭＳゴシック" w:hint="eastAsia"/>
          <w:kern w:val="0"/>
          <w:sz w:val="24"/>
          <w:szCs w:val="24"/>
        </w:rPr>
        <w:t>地球温暖化対策の柱となる</w:t>
      </w:r>
      <w:r w:rsidR="00DD2047" w:rsidRPr="004063A9">
        <w:rPr>
          <w:rFonts w:asciiTheme="minorEastAsia" w:hAnsiTheme="minorEastAsia" w:cs="ＭＳゴシック" w:hint="eastAsia"/>
          <w:kern w:val="0"/>
          <w:sz w:val="24"/>
          <w:szCs w:val="24"/>
        </w:rPr>
        <w:t>、事業活動に</w:t>
      </w:r>
      <w:r w:rsidR="00DD2047">
        <w:rPr>
          <w:rFonts w:asciiTheme="minorEastAsia" w:hAnsiTheme="minorEastAsia" w:cs="ＭＳゴシック" w:hint="eastAsia"/>
          <w:kern w:val="0"/>
          <w:sz w:val="24"/>
          <w:szCs w:val="24"/>
        </w:rPr>
        <w:t>おける温室効果ガスの排出抑制</w:t>
      </w:r>
      <w:r w:rsidR="006E045E">
        <w:rPr>
          <w:rFonts w:asciiTheme="minorEastAsia" w:hAnsiTheme="minorEastAsia" w:cs="ＭＳゴシック" w:hint="eastAsia"/>
          <w:kern w:val="0"/>
          <w:sz w:val="24"/>
          <w:szCs w:val="24"/>
        </w:rPr>
        <w:t>並びに</w:t>
      </w:r>
      <w:r w:rsidR="00CF7E78">
        <w:rPr>
          <w:rFonts w:asciiTheme="minorEastAsia" w:hAnsiTheme="minorEastAsia" w:cs="ＭＳゴシック" w:hint="eastAsia"/>
          <w:kern w:val="0"/>
          <w:sz w:val="24"/>
          <w:szCs w:val="24"/>
        </w:rPr>
        <w:t>新築</w:t>
      </w:r>
      <w:r w:rsidR="006E045E">
        <w:rPr>
          <w:rFonts w:asciiTheme="minorEastAsia" w:hAnsiTheme="minorEastAsia" w:cs="ＭＳゴシック" w:hint="eastAsia"/>
          <w:kern w:val="0"/>
          <w:sz w:val="24"/>
          <w:szCs w:val="24"/>
        </w:rPr>
        <w:t>・</w:t>
      </w:r>
      <w:r w:rsidR="00CF7E78">
        <w:rPr>
          <w:rFonts w:asciiTheme="minorEastAsia" w:hAnsiTheme="minorEastAsia" w:cs="ＭＳゴシック" w:hint="eastAsia"/>
          <w:kern w:val="0"/>
          <w:sz w:val="24"/>
          <w:szCs w:val="24"/>
        </w:rPr>
        <w:t>増改築時の</w:t>
      </w:r>
      <w:r w:rsidR="00714400">
        <w:rPr>
          <w:rFonts w:asciiTheme="minorEastAsia" w:hAnsiTheme="minorEastAsia" w:cs="ＭＳゴシック" w:hint="eastAsia"/>
          <w:kern w:val="0"/>
          <w:sz w:val="24"/>
          <w:szCs w:val="24"/>
        </w:rPr>
        <w:t>建築物の環境配慮などを規定し</w:t>
      </w:r>
      <w:r w:rsidR="00824E9E">
        <w:rPr>
          <w:rFonts w:asciiTheme="minorEastAsia" w:hAnsiTheme="minorEastAsia" w:cs="ＭＳゴシック" w:hint="eastAsia"/>
          <w:kern w:val="0"/>
          <w:sz w:val="24"/>
          <w:szCs w:val="24"/>
        </w:rPr>
        <w:t>ており</w:t>
      </w:r>
      <w:r w:rsidR="00DD2047">
        <w:rPr>
          <w:rFonts w:asciiTheme="minorEastAsia" w:hAnsiTheme="minorEastAsia" w:cs="ＭＳゴシック" w:hint="eastAsia"/>
          <w:kern w:val="0"/>
          <w:sz w:val="24"/>
          <w:szCs w:val="24"/>
        </w:rPr>
        <w:t>、2015年4月からは</w:t>
      </w:r>
      <w:r w:rsidR="00B00286">
        <w:rPr>
          <w:rFonts w:asciiTheme="minorEastAsia" w:hAnsiTheme="minorEastAsia" w:cs="ＭＳゴシック" w:hint="eastAsia"/>
          <w:kern w:val="0"/>
          <w:sz w:val="24"/>
          <w:szCs w:val="24"/>
        </w:rPr>
        <w:t>国に先駆け、</w:t>
      </w:r>
      <w:r w:rsidR="00DD2047">
        <w:rPr>
          <w:rFonts w:asciiTheme="minorEastAsia" w:hAnsiTheme="minorEastAsia" w:cs="ＭＳゴシック" w:hint="eastAsia"/>
          <w:kern w:val="0"/>
          <w:sz w:val="24"/>
          <w:szCs w:val="24"/>
        </w:rPr>
        <w:t>大規模建築物</w:t>
      </w:r>
      <w:r w:rsidR="00824E9E">
        <w:rPr>
          <w:rFonts w:asciiTheme="minorEastAsia" w:hAnsiTheme="minorEastAsia" w:cs="ＭＳゴシック" w:hint="eastAsia"/>
          <w:kern w:val="0"/>
          <w:sz w:val="24"/>
          <w:szCs w:val="24"/>
        </w:rPr>
        <w:t>の</w:t>
      </w:r>
      <w:r w:rsidR="00DD2047">
        <w:rPr>
          <w:rFonts w:asciiTheme="minorEastAsia" w:hAnsiTheme="minorEastAsia" w:cs="ＭＳゴシック" w:hint="eastAsia"/>
          <w:kern w:val="0"/>
          <w:sz w:val="24"/>
          <w:szCs w:val="24"/>
        </w:rPr>
        <w:t>新築</w:t>
      </w:r>
      <w:r w:rsidR="00CF7E78">
        <w:rPr>
          <w:rFonts w:asciiTheme="minorEastAsia" w:hAnsiTheme="minorEastAsia" w:cs="ＭＳゴシック" w:hint="eastAsia"/>
          <w:kern w:val="0"/>
          <w:sz w:val="24"/>
          <w:szCs w:val="24"/>
        </w:rPr>
        <w:t>・増改築</w:t>
      </w:r>
      <w:r w:rsidR="006E045E">
        <w:rPr>
          <w:rFonts w:asciiTheme="minorEastAsia" w:hAnsiTheme="minorEastAsia" w:cs="ＭＳゴシック" w:hint="eastAsia"/>
          <w:kern w:val="0"/>
          <w:sz w:val="24"/>
          <w:szCs w:val="24"/>
        </w:rPr>
        <w:t>時</w:t>
      </w:r>
      <w:r w:rsidR="00DD2047">
        <w:rPr>
          <w:rFonts w:asciiTheme="minorEastAsia" w:hAnsiTheme="minorEastAsia" w:cs="ＭＳゴシック" w:hint="eastAsia"/>
          <w:kern w:val="0"/>
          <w:sz w:val="24"/>
          <w:szCs w:val="24"/>
        </w:rPr>
        <w:t>には省エネルギー性能について適合することを義務化する等</w:t>
      </w:r>
      <w:r w:rsidR="00D64037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="00AD552D">
        <w:rPr>
          <w:rFonts w:asciiTheme="minorEastAsia" w:hAnsiTheme="minorEastAsia" w:cs="ＭＳゴシック" w:hint="eastAsia"/>
          <w:kern w:val="0"/>
          <w:sz w:val="24"/>
          <w:szCs w:val="24"/>
        </w:rPr>
        <w:t>取り組み</w:t>
      </w:r>
      <w:r w:rsidR="00DD2047" w:rsidRPr="004063A9">
        <w:rPr>
          <w:rFonts w:asciiTheme="minorEastAsia" w:hAnsiTheme="minorEastAsia" w:cs="ＭＳゴシック" w:hint="eastAsia"/>
          <w:kern w:val="0"/>
          <w:sz w:val="24"/>
          <w:szCs w:val="24"/>
        </w:rPr>
        <w:t>の促進</w:t>
      </w:r>
      <w:r w:rsidR="004063A9" w:rsidRPr="004063A9">
        <w:rPr>
          <w:rFonts w:asciiTheme="minorEastAsia" w:hAnsiTheme="minorEastAsia" w:cs="ＭＳゴシック" w:hint="eastAsia"/>
          <w:kern w:val="0"/>
          <w:sz w:val="24"/>
          <w:szCs w:val="24"/>
        </w:rPr>
        <w:t>を図って</w:t>
      </w:r>
      <w:r w:rsidR="00BC2205">
        <w:rPr>
          <w:rFonts w:asciiTheme="minorEastAsia" w:hAnsiTheme="minorEastAsia" w:cs="ＭＳゴシック" w:hint="eastAsia"/>
          <w:kern w:val="0"/>
          <w:sz w:val="24"/>
          <w:szCs w:val="24"/>
        </w:rPr>
        <w:t>います</w:t>
      </w:r>
      <w:r w:rsidR="004063A9" w:rsidRPr="004063A9">
        <w:rPr>
          <w:rFonts w:asciiTheme="minorEastAsia" w:hAnsiTheme="minorEastAsia" w:cs="ＭＳゴシック" w:hint="eastAsia"/>
          <w:kern w:val="0"/>
          <w:sz w:val="24"/>
          <w:szCs w:val="24"/>
        </w:rPr>
        <w:t>。</w:t>
      </w:r>
    </w:p>
    <w:p w:rsidR="005A0766" w:rsidRDefault="00C546F4">
      <w:pPr>
        <w:spacing w:line="360" w:lineRule="exact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今般、</w:t>
      </w:r>
      <w:r w:rsidR="00B02B7E">
        <w:rPr>
          <w:rFonts w:asciiTheme="minorEastAsia" w:hAnsiTheme="minorEastAsia" w:cs="ＭＳゴシック" w:hint="eastAsia"/>
          <w:kern w:val="0"/>
          <w:sz w:val="24"/>
          <w:szCs w:val="24"/>
        </w:rPr>
        <w:t>建築物については</w:t>
      </w:r>
      <w:r w:rsidR="005D227E">
        <w:rPr>
          <w:rFonts w:asciiTheme="minorEastAsia" w:hAnsiTheme="minorEastAsia" w:cs="ＭＳゴシック" w:hint="eastAsia"/>
          <w:kern w:val="0"/>
          <w:sz w:val="24"/>
          <w:szCs w:val="24"/>
        </w:rPr>
        <w:t>、国は、2015年7月に</w:t>
      </w:r>
      <w:r w:rsidR="00B02B7E">
        <w:rPr>
          <w:rFonts w:asciiTheme="minorEastAsia" w:hAnsiTheme="minorEastAsia" w:cs="ＭＳゴシック" w:hint="eastAsia"/>
          <w:kern w:val="0"/>
          <w:sz w:val="24"/>
          <w:szCs w:val="24"/>
        </w:rPr>
        <w:t>「</w:t>
      </w:r>
      <w:r w:rsidR="005D227E">
        <w:rPr>
          <w:rFonts w:asciiTheme="minorEastAsia" w:hAnsiTheme="minorEastAsia" w:cs="ＭＳゴシック" w:hint="eastAsia"/>
          <w:kern w:val="0"/>
          <w:sz w:val="24"/>
          <w:szCs w:val="24"/>
        </w:rPr>
        <w:t>建築物のエネルギー消費性能の向上に関する法律</w:t>
      </w:r>
      <w:r w:rsidR="00B02B7E">
        <w:rPr>
          <w:rFonts w:asciiTheme="minorEastAsia" w:hAnsiTheme="minorEastAsia" w:cs="ＭＳゴシック" w:hint="eastAsia"/>
          <w:kern w:val="0"/>
          <w:sz w:val="24"/>
          <w:szCs w:val="24"/>
        </w:rPr>
        <w:t>」</w:t>
      </w:r>
      <w:r w:rsidR="005D227E">
        <w:rPr>
          <w:rFonts w:asciiTheme="minorEastAsia" w:hAnsiTheme="minorEastAsia" w:cs="ＭＳゴシック" w:hint="eastAsia"/>
          <w:kern w:val="0"/>
          <w:sz w:val="24"/>
          <w:szCs w:val="24"/>
        </w:rPr>
        <w:t>を公布し、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より一層の</w:t>
      </w:r>
      <w:r w:rsidR="005D227E">
        <w:rPr>
          <w:rFonts w:asciiTheme="minorEastAsia" w:hAnsiTheme="minorEastAsia" w:cs="ＭＳゴシック" w:hint="eastAsia"/>
          <w:kern w:val="0"/>
          <w:sz w:val="24"/>
          <w:szCs w:val="24"/>
        </w:rPr>
        <w:t>二酸化炭素排出量を削減しようとしています。</w:t>
      </w:r>
    </w:p>
    <w:p w:rsidR="00CB7930" w:rsidRPr="00E84A79" w:rsidRDefault="006A31F1" w:rsidP="00737848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そのため、</w:t>
      </w:r>
      <w:r w:rsidR="008F1420">
        <w:rPr>
          <w:rFonts w:asciiTheme="minorEastAsia" w:hAnsiTheme="minorEastAsia" w:cs="ＭＳゴシック" w:hint="eastAsia"/>
          <w:kern w:val="0"/>
          <w:sz w:val="24"/>
          <w:szCs w:val="24"/>
        </w:rPr>
        <w:t>大阪府における</w:t>
      </w:r>
      <w:r w:rsidR="002A47E8">
        <w:rPr>
          <w:rFonts w:asciiTheme="minorEastAsia" w:hAnsiTheme="minorEastAsia" w:cs="ＭＳゴシック" w:hint="eastAsia"/>
          <w:kern w:val="0"/>
          <w:sz w:val="24"/>
          <w:szCs w:val="24"/>
        </w:rPr>
        <w:t>本条例による</w:t>
      </w:r>
      <w:r w:rsidR="00BF5418">
        <w:rPr>
          <w:rFonts w:asciiTheme="minorEastAsia" w:hAnsiTheme="minorEastAsia" w:cs="ＭＳゴシック" w:hint="eastAsia"/>
          <w:kern w:val="0"/>
          <w:sz w:val="24"/>
          <w:szCs w:val="24"/>
        </w:rPr>
        <w:t>今後の建築物の環境配慮</w:t>
      </w:r>
      <w:r w:rsidR="00675557" w:rsidRPr="00E84A79">
        <w:rPr>
          <w:rFonts w:asciiTheme="minorEastAsia" w:hAnsiTheme="minorEastAsia" w:cs="ＭＳゴシック" w:hint="eastAsia"/>
          <w:kern w:val="0"/>
          <w:sz w:val="24"/>
          <w:szCs w:val="24"/>
        </w:rPr>
        <w:t>のあり方について、貴審議会の意見を求めるものです。</w:t>
      </w:r>
    </w:p>
    <w:sectPr w:rsidR="00CB7930" w:rsidRPr="00E84A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A0" w:rsidRDefault="002B37A0" w:rsidP="00D53DF5">
      <w:r>
        <w:separator/>
      </w:r>
    </w:p>
  </w:endnote>
  <w:endnote w:type="continuationSeparator" w:id="0">
    <w:p w:rsidR="002B37A0" w:rsidRDefault="002B37A0" w:rsidP="00D5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0A" w:rsidRDefault="007F42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0A" w:rsidRDefault="007F42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0A" w:rsidRDefault="007F42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A0" w:rsidRDefault="002B37A0" w:rsidP="00D53DF5">
      <w:r>
        <w:separator/>
      </w:r>
    </w:p>
  </w:footnote>
  <w:footnote w:type="continuationSeparator" w:id="0">
    <w:p w:rsidR="002B37A0" w:rsidRDefault="002B37A0" w:rsidP="00D53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0A" w:rsidRDefault="007F42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0A" w:rsidRDefault="007F42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20A" w:rsidRDefault="007F42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3C"/>
    <w:rsid w:val="00017474"/>
    <w:rsid w:val="0002051A"/>
    <w:rsid w:val="000374C3"/>
    <w:rsid w:val="00046B97"/>
    <w:rsid w:val="00057A1D"/>
    <w:rsid w:val="000705A5"/>
    <w:rsid w:val="00073953"/>
    <w:rsid w:val="000B5BA3"/>
    <w:rsid w:val="00100452"/>
    <w:rsid w:val="00130869"/>
    <w:rsid w:val="00157FB5"/>
    <w:rsid w:val="00190BEA"/>
    <w:rsid w:val="00202DA7"/>
    <w:rsid w:val="00213A02"/>
    <w:rsid w:val="00245218"/>
    <w:rsid w:val="0026111D"/>
    <w:rsid w:val="00264611"/>
    <w:rsid w:val="002A47E8"/>
    <w:rsid w:val="002B11A7"/>
    <w:rsid w:val="002B37A0"/>
    <w:rsid w:val="002E48E2"/>
    <w:rsid w:val="002E700F"/>
    <w:rsid w:val="002E740D"/>
    <w:rsid w:val="00316B9A"/>
    <w:rsid w:val="00341F3E"/>
    <w:rsid w:val="00387988"/>
    <w:rsid w:val="00394A13"/>
    <w:rsid w:val="003D1BB7"/>
    <w:rsid w:val="003D20C7"/>
    <w:rsid w:val="003F3E3C"/>
    <w:rsid w:val="004063A9"/>
    <w:rsid w:val="00434498"/>
    <w:rsid w:val="0044707D"/>
    <w:rsid w:val="004B1A49"/>
    <w:rsid w:val="004F1AC9"/>
    <w:rsid w:val="005159C1"/>
    <w:rsid w:val="00556513"/>
    <w:rsid w:val="00562083"/>
    <w:rsid w:val="00577A06"/>
    <w:rsid w:val="00592074"/>
    <w:rsid w:val="005973A7"/>
    <w:rsid w:val="005A0766"/>
    <w:rsid w:val="005D227E"/>
    <w:rsid w:val="005E28B9"/>
    <w:rsid w:val="00613709"/>
    <w:rsid w:val="00666A68"/>
    <w:rsid w:val="00675557"/>
    <w:rsid w:val="00677DF1"/>
    <w:rsid w:val="006A31F1"/>
    <w:rsid w:val="006A7685"/>
    <w:rsid w:val="006E045E"/>
    <w:rsid w:val="006F0159"/>
    <w:rsid w:val="006F49AB"/>
    <w:rsid w:val="00714400"/>
    <w:rsid w:val="00720BCD"/>
    <w:rsid w:val="00737848"/>
    <w:rsid w:val="007640E8"/>
    <w:rsid w:val="00770729"/>
    <w:rsid w:val="0078411D"/>
    <w:rsid w:val="007A1FE6"/>
    <w:rsid w:val="007E612C"/>
    <w:rsid w:val="007F420A"/>
    <w:rsid w:val="00824E9E"/>
    <w:rsid w:val="008A5ADE"/>
    <w:rsid w:val="008B1D3B"/>
    <w:rsid w:val="008E0933"/>
    <w:rsid w:val="008E72F2"/>
    <w:rsid w:val="008F1420"/>
    <w:rsid w:val="00913606"/>
    <w:rsid w:val="0094304D"/>
    <w:rsid w:val="00951E2A"/>
    <w:rsid w:val="00965F61"/>
    <w:rsid w:val="009F1E1E"/>
    <w:rsid w:val="009F2E20"/>
    <w:rsid w:val="00A402B3"/>
    <w:rsid w:val="00A40F67"/>
    <w:rsid w:val="00A52EBC"/>
    <w:rsid w:val="00AD552D"/>
    <w:rsid w:val="00AF28A1"/>
    <w:rsid w:val="00B00286"/>
    <w:rsid w:val="00B02B7E"/>
    <w:rsid w:val="00B53CE3"/>
    <w:rsid w:val="00B617FE"/>
    <w:rsid w:val="00BC2205"/>
    <w:rsid w:val="00BD3015"/>
    <w:rsid w:val="00BD6A5D"/>
    <w:rsid w:val="00BF5418"/>
    <w:rsid w:val="00BF748B"/>
    <w:rsid w:val="00C07234"/>
    <w:rsid w:val="00C07A73"/>
    <w:rsid w:val="00C546F4"/>
    <w:rsid w:val="00C91CEA"/>
    <w:rsid w:val="00CB5D0B"/>
    <w:rsid w:val="00CB7930"/>
    <w:rsid w:val="00CF7E78"/>
    <w:rsid w:val="00D45932"/>
    <w:rsid w:val="00D50AA8"/>
    <w:rsid w:val="00D51EB1"/>
    <w:rsid w:val="00D53DF5"/>
    <w:rsid w:val="00D64037"/>
    <w:rsid w:val="00D8621F"/>
    <w:rsid w:val="00D9480E"/>
    <w:rsid w:val="00DB3345"/>
    <w:rsid w:val="00DB59E1"/>
    <w:rsid w:val="00DD2047"/>
    <w:rsid w:val="00DE11F9"/>
    <w:rsid w:val="00DF3272"/>
    <w:rsid w:val="00DF5765"/>
    <w:rsid w:val="00E010FE"/>
    <w:rsid w:val="00E10265"/>
    <w:rsid w:val="00E27C51"/>
    <w:rsid w:val="00E557AB"/>
    <w:rsid w:val="00E570BA"/>
    <w:rsid w:val="00E5799E"/>
    <w:rsid w:val="00E84A79"/>
    <w:rsid w:val="00EA437E"/>
    <w:rsid w:val="00F07F81"/>
    <w:rsid w:val="00F4578D"/>
    <w:rsid w:val="00F943B1"/>
    <w:rsid w:val="00FB4EB5"/>
    <w:rsid w:val="00FD574D"/>
    <w:rsid w:val="00FD6A5C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DF5"/>
  </w:style>
  <w:style w:type="paragraph" w:styleId="a5">
    <w:name w:val="footer"/>
    <w:basedOn w:val="a"/>
    <w:link w:val="a6"/>
    <w:uiPriority w:val="99"/>
    <w:unhideWhenUsed/>
    <w:rsid w:val="00D53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DF5"/>
  </w:style>
  <w:style w:type="table" w:styleId="a7">
    <w:name w:val="Table Grid"/>
    <w:basedOn w:val="a1"/>
    <w:uiPriority w:val="59"/>
    <w:rsid w:val="00C91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0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93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7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DF5"/>
  </w:style>
  <w:style w:type="paragraph" w:styleId="a5">
    <w:name w:val="footer"/>
    <w:basedOn w:val="a"/>
    <w:link w:val="a6"/>
    <w:uiPriority w:val="99"/>
    <w:unhideWhenUsed/>
    <w:rsid w:val="00D53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DF5"/>
  </w:style>
  <w:style w:type="table" w:styleId="a7">
    <w:name w:val="Table Grid"/>
    <w:basedOn w:val="a1"/>
    <w:uiPriority w:val="59"/>
    <w:rsid w:val="00C91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0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93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7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2016-06-09T08:26:00Z</dcterms:created>
  <dcterms:modified xsi:type="dcterms:W3CDTF">2016-06-24T11:34:00Z</dcterms:modified>
</cp:coreProperties>
</file>