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894"/>
        <w:tblW w:w="9152" w:type="dxa"/>
        <w:tblLook w:val="04A0" w:firstRow="1" w:lastRow="0" w:firstColumn="1" w:lastColumn="0" w:noHBand="0" w:noVBand="1"/>
      </w:tblPr>
      <w:tblGrid>
        <w:gridCol w:w="1382"/>
        <w:gridCol w:w="3971"/>
        <w:gridCol w:w="3799"/>
      </w:tblGrid>
      <w:tr w:rsidR="008F3175" w:rsidRPr="009B0354" w14:paraId="56E5559E" w14:textId="77777777" w:rsidTr="00C202DC">
        <w:trPr>
          <w:trHeight w:val="315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BA83A1A" w14:textId="77777777" w:rsidR="008F3175" w:rsidRPr="008870CE" w:rsidRDefault="008F3175" w:rsidP="00615195">
            <w:pPr>
              <w:pStyle w:val="2"/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0FC9D9E8" w14:textId="77777777" w:rsidR="008F3175" w:rsidRPr="009B0354" w:rsidRDefault="000946E5" w:rsidP="00E260DF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生活環境保全条例検討部</w:t>
            </w:r>
            <w:r w:rsidR="008F3175" w:rsidRPr="009B0354">
              <w:rPr>
                <w:rFonts w:asciiTheme="majorEastAsia" w:eastAsiaTheme="majorEastAsia" w:hAnsiTheme="majorEastAsia" w:hint="eastAsia"/>
                <w:sz w:val="22"/>
              </w:rPr>
              <w:t>会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DB94052" w14:textId="40217CAA" w:rsidR="008F3175" w:rsidRPr="009B0354" w:rsidRDefault="008F3175" w:rsidP="006E189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環境審議会</w:t>
            </w:r>
            <w:r w:rsidR="00C104C9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</w:tc>
      </w:tr>
      <w:tr w:rsidR="008F3175" w:rsidRPr="009B0354" w14:paraId="098CB825" w14:textId="77777777" w:rsidTr="00BB15C7"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37126158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</w:rPr>
              <w:t>令和元年</w:t>
            </w:r>
          </w:p>
          <w:p w14:paraId="572D49BB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 xml:space="preserve">12月23日 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F725FD3" w14:textId="77777777" w:rsidR="008F3175" w:rsidRPr="009B0354" w:rsidRDefault="008F3175" w:rsidP="00E260DF">
            <w:pPr>
              <w:spacing w:line="280" w:lineRule="exact"/>
              <w:ind w:firstLineChars="200" w:firstLine="439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1D31A23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令和元年度第２回大阪府環境審議会</w:t>
            </w:r>
          </w:p>
          <w:p w14:paraId="7A9E8D8C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・諮問</w:t>
            </w:r>
          </w:p>
          <w:p w14:paraId="2FA93616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・生活環境保全条例検討部会を設置</w:t>
            </w:r>
          </w:p>
        </w:tc>
      </w:tr>
      <w:tr w:rsidR="008F3175" w:rsidRPr="009B0354" w14:paraId="637E703E" w14:textId="77777777" w:rsidTr="00BB15C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6812839" w14:textId="77777777" w:rsidR="00D14158" w:rsidRPr="009B0354" w:rsidRDefault="00D14158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</w:rPr>
              <w:t>令和２年</w:t>
            </w:r>
          </w:p>
          <w:p w14:paraId="60F99734" w14:textId="1F766852" w:rsidR="008F3175" w:rsidRPr="009B0354" w:rsidRDefault="00DD105B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２月20</w:t>
            </w:r>
            <w:r w:rsidR="008F3175" w:rsidRPr="009B0354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22A84E6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14:paraId="792B7800" w14:textId="77777777" w:rsidR="008F3175" w:rsidRDefault="009B0354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・生活環境保全条例のあり方検討（１）</w:t>
            </w:r>
          </w:p>
          <w:p w14:paraId="4694F6F1" w14:textId="5BD1C014" w:rsidR="00196330" w:rsidRDefault="00196330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・部会の運営について</w:t>
            </w:r>
          </w:p>
          <w:p w14:paraId="143951AF" w14:textId="3402C37A" w:rsidR="00196330" w:rsidRPr="009B0354" w:rsidRDefault="00196330" w:rsidP="00E9062B">
            <w:pPr>
              <w:spacing w:line="280" w:lineRule="exact"/>
              <w:ind w:left="439" w:hangingChars="200" w:hanging="439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・分野</w:t>
            </w:r>
            <w:r w:rsidR="00FA4BCA">
              <w:rPr>
                <w:rFonts w:asciiTheme="majorEastAsia" w:eastAsiaTheme="majorEastAsia" w:hAnsiTheme="majorEastAsia" w:hint="eastAsia"/>
                <w:sz w:val="22"/>
              </w:rPr>
              <w:t>毎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で条例に基づく規制の現状、課題、あり方検討の論点整理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5FF7027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3175" w:rsidRPr="009B0354" w14:paraId="2B38A873" w14:textId="77777777" w:rsidTr="00BB15C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969EE94" w14:textId="4EE0A645" w:rsidR="00E86BC8" w:rsidRPr="009B0354" w:rsidRDefault="00E86BC8" w:rsidP="00E86B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</w:rPr>
              <w:t>28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  <w:p w14:paraId="04A4DFE8" w14:textId="13307341" w:rsidR="008F3175" w:rsidRPr="009B0354" w:rsidRDefault="008F3175" w:rsidP="00E86B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442E718A" w14:textId="1C8CD0A8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14:paraId="5D4D51BA" w14:textId="77777777" w:rsidR="008F3175" w:rsidRDefault="009B0354" w:rsidP="00E260DF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・生活環境保全条例のあり方検討（</w:t>
            </w:r>
            <w:r w:rsidR="00DC5B2C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44C6A60E" w14:textId="064D5CF3" w:rsidR="00C202DC" w:rsidRPr="00E9062B" w:rsidRDefault="00C202DC" w:rsidP="00C202DC">
            <w:pPr>
              <w:spacing w:line="280" w:lineRule="exact"/>
              <w:ind w:left="399" w:hangingChars="200" w:hanging="39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062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E9062B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E9062B">
              <w:rPr>
                <w:rFonts w:asciiTheme="majorEastAsia" w:eastAsiaTheme="majorEastAsia" w:hAnsiTheme="majorEastAsia" w:hint="eastAsia"/>
                <w:sz w:val="20"/>
                <w:szCs w:val="20"/>
              </w:rPr>
              <w:t>⇒「大気(石綿規制)」、「化学物質」、「騒音・振動」について審議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3DD48A5" w14:textId="77777777" w:rsidR="008F3175" w:rsidRPr="009B0354" w:rsidRDefault="008F3175" w:rsidP="00E260DF">
            <w:pPr>
              <w:spacing w:line="280" w:lineRule="exact"/>
              <w:ind w:firstLineChars="200" w:firstLine="439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3175" w:rsidRPr="009B0354" w14:paraId="32AB1C91" w14:textId="77777777" w:rsidTr="00BB15C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DA93F4C" w14:textId="4D13511C" w:rsidR="00C202DC" w:rsidRPr="009B0354" w:rsidRDefault="00B6012B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B25FC0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9F12AE" w:rsidRPr="00B25FC0">
              <w:rPr>
                <w:rFonts w:asciiTheme="majorEastAsia" w:eastAsiaTheme="majorEastAsia" w:hAnsiTheme="majorEastAsia"/>
                <w:sz w:val="22"/>
              </w:rPr>
              <w:t>0</w:t>
            </w:r>
            <w:r w:rsidR="008F3175" w:rsidRPr="009B035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C202DC">
              <w:rPr>
                <w:rFonts w:asciiTheme="majorEastAsia" w:eastAsiaTheme="majorEastAsia" w:hAnsiTheme="majorEastAsia" w:hint="eastAsia"/>
                <w:sz w:val="22"/>
              </w:rPr>
              <w:t>８日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0EE36ED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14:paraId="565DF205" w14:textId="5C825D0C" w:rsidR="00131C3E" w:rsidRPr="00033D68" w:rsidRDefault="004C7DF2" w:rsidP="00C202DC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・部会第一次報告（大気</w:t>
            </w:r>
            <w:r w:rsidR="00131C3E" w:rsidRPr="00033D68">
              <w:rPr>
                <w:rFonts w:asciiTheme="majorEastAsia" w:eastAsiaTheme="majorEastAsia" w:hAnsiTheme="majorEastAsia" w:hint="eastAsia"/>
                <w:sz w:val="22"/>
                <w:szCs w:val="21"/>
              </w:rPr>
              <w:t>（石綿規制））のとりまとめ</w:t>
            </w:r>
          </w:p>
          <w:p w14:paraId="3569307A" w14:textId="2E60E5D5" w:rsidR="00C202DC" w:rsidRPr="00033D68" w:rsidRDefault="00C202DC" w:rsidP="00C202DC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033D68">
              <w:rPr>
                <w:rFonts w:asciiTheme="majorEastAsia" w:eastAsiaTheme="majorEastAsia" w:hAnsiTheme="majorEastAsia" w:hint="eastAsia"/>
                <w:sz w:val="22"/>
              </w:rPr>
              <w:t>・生活環境保全条例のあり方検討（３）</w:t>
            </w:r>
          </w:p>
          <w:p w14:paraId="2DBE06BA" w14:textId="7317EEB8" w:rsidR="00C104C9" w:rsidRPr="00E9062B" w:rsidRDefault="00C202DC" w:rsidP="00E9062B">
            <w:pPr>
              <w:spacing w:line="280" w:lineRule="exac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062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⇒「化学物質」</w:t>
            </w:r>
            <w:r w:rsidR="004C7DF2" w:rsidRPr="00E9062B">
              <w:rPr>
                <w:rFonts w:asciiTheme="majorEastAsia" w:eastAsiaTheme="majorEastAsia" w:hAnsiTheme="majorEastAsia" w:hint="eastAsia"/>
                <w:sz w:val="20"/>
                <w:szCs w:val="20"/>
              </w:rPr>
              <w:t>、「大気</w:t>
            </w:r>
            <w:r w:rsidR="00131C3E" w:rsidRPr="00E9062B">
              <w:rPr>
                <w:rFonts w:asciiTheme="majorEastAsia" w:eastAsiaTheme="majorEastAsia" w:hAnsiTheme="majorEastAsia" w:hint="eastAsia"/>
                <w:sz w:val="20"/>
                <w:szCs w:val="20"/>
              </w:rPr>
              <w:t>（石綿規制除く）」</w:t>
            </w:r>
            <w:r w:rsidRPr="00E9062B">
              <w:rPr>
                <w:rFonts w:asciiTheme="majorEastAsia" w:eastAsiaTheme="majorEastAsia" w:hAnsiTheme="majorEastAsia" w:hint="eastAsia"/>
                <w:sz w:val="20"/>
                <w:szCs w:val="20"/>
              </w:rPr>
              <w:t>、「騒音・振動」について審議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E14E53C" w14:textId="77777777" w:rsidR="008F3175" w:rsidRPr="00E71253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3175" w:rsidRPr="009B0354" w14:paraId="22303C28" w14:textId="77777777" w:rsidTr="00BB15C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973C48F" w14:textId="7DDEA478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="00E9062B">
              <w:rPr>
                <w:rFonts w:asciiTheme="majorEastAsia" w:eastAsiaTheme="majorEastAsia" w:hAnsiTheme="majorEastAsia" w:hint="eastAsia"/>
                <w:sz w:val="22"/>
              </w:rPr>
              <w:t>月９日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94892A5" w14:textId="6663DBC5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02E7E9D" w14:textId="77777777" w:rsidR="008F3175" w:rsidRPr="009B0354" w:rsidRDefault="00466337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令和２年度第２回</w:t>
            </w:r>
            <w:r w:rsidR="008F3175" w:rsidRPr="009B0354">
              <w:rPr>
                <w:rFonts w:asciiTheme="majorEastAsia" w:eastAsiaTheme="majorEastAsia" w:hAnsiTheme="majorEastAsia" w:hint="eastAsia"/>
                <w:sz w:val="22"/>
              </w:rPr>
              <w:t>大阪府環境審議会</w:t>
            </w:r>
          </w:p>
          <w:p w14:paraId="698F73CF" w14:textId="6F7624C3" w:rsidR="00C104C9" w:rsidRDefault="009B0354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・部会</w:t>
            </w:r>
            <w:r w:rsidR="00466337">
              <w:rPr>
                <w:rFonts w:asciiTheme="majorEastAsia" w:eastAsiaTheme="majorEastAsia" w:hAnsiTheme="majorEastAsia" w:hint="eastAsia"/>
                <w:sz w:val="22"/>
              </w:rPr>
              <w:t>第一次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報告</w:t>
            </w:r>
            <w:r w:rsidR="005F70E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答申</w:t>
            </w:r>
            <w:r w:rsidR="00054FC9" w:rsidRPr="00E260DF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1BB394" wp14:editId="686D191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194310</wp:posOffset>
                      </wp:positionV>
                      <wp:extent cx="2390775" cy="3524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352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8E0C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4.8pt;margin-top:15.3pt;width:188.25pt;height:27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" strokecolor="#4579b8 [3044]"/>
                  </w:pict>
                </mc:Fallback>
              </mc:AlternateContent>
            </w:r>
          </w:p>
          <w:p w14:paraId="62B70463" w14:textId="1EFDB460" w:rsidR="00054FC9" w:rsidRPr="00C104C9" w:rsidRDefault="00054FC9" w:rsidP="00054FC9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E260DF">
              <w:rPr>
                <w:rFonts w:asciiTheme="majorEastAsia" w:eastAsiaTheme="majorEastAsia" w:hAnsiTheme="majorEastAsia" w:hint="eastAsia"/>
                <w:sz w:val="22"/>
              </w:rPr>
              <w:t>・(</w:t>
            </w:r>
            <w:r w:rsidRPr="00E260DF">
              <w:rPr>
                <w:rFonts w:asciiTheme="majorEastAsia" w:eastAsiaTheme="majorEastAsia" w:hAnsiTheme="majorEastAsia"/>
                <w:sz w:val="22"/>
              </w:rPr>
              <w:t>R2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.</w:t>
            </w:r>
            <w:r>
              <w:rPr>
                <w:rFonts w:asciiTheme="majorEastAsia" w:eastAsiaTheme="majorEastAsia" w:hAnsiTheme="majorEastAsia"/>
                <w:sz w:val="22"/>
              </w:rPr>
              <w:t>11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～R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 w:rsidRPr="00E260DF">
              <w:rPr>
                <w:rFonts w:asciiTheme="majorEastAsia" w:eastAsiaTheme="majorEastAsia" w:hAnsiTheme="majorEastAsia"/>
                <w:sz w:val="22"/>
              </w:rPr>
              <w:t>.1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 w:rsidRPr="00E260DF">
              <w:rPr>
                <w:rFonts w:asciiTheme="majorEastAsia" w:eastAsiaTheme="majorEastAsia" w:hAnsiTheme="majorEastAsia"/>
                <w:sz w:val="22"/>
              </w:rPr>
              <w:t>)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条例･施行規則改正案パブリックコメント</w:t>
            </w:r>
          </w:p>
        </w:tc>
      </w:tr>
      <w:tr w:rsidR="00E9062B" w:rsidRPr="009B0354" w14:paraId="2981669B" w14:textId="77777777" w:rsidTr="00BB15C7">
        <w:trPr>
          <w:trHeight w:val="706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2BB364CA" w14:textId="77777777" w:rsidR="00E9062B" w:rsidRDefault="00E9062B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</w:rPr>
              <w:t>令和３年</w:t>
            </w:r>
          </w:p>
          <w:p w14:paraId="4EA2B2E1" w14:textId="77777777" w:rsidR="00E9062B" w:rsidRDefault="00E9062B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１月14日</w:t>
            </w:r>
          </w:p>
          <w:p w14:paraId="326A2F37" w14:textId="0E6AF80F" w:rsidR="00E9062B" w:rsidRPr="00466337" w:rsidRDefault="00E9062B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（本日）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2ED4F5F3" w14:textId="11FC46DA" w:rsidR="00E9062B" w:rsidRPr="00033D68" w:rsidRDefault="00E9062B" w:rsidP="00E9062B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14:paraId="3AEC2D4A" w14:textId="31D3931E" w:rsidR="00E9062B" w:rsidRPr="00033D68" w:rsidRDefault="00E9062B" w:rsidP="00E9062B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・生活環境保全条例のあり方検討（４</w:t>
            </w:r>
            <w:r w:rsidRPr="00033D68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2EA23277" w14:textId="5CB7B6C9" w:rsidR="00E9062B" w:rsidRPr="00466337" w:rsidRDefault="00E9062B" w:rsidP="00E9062B">
            <w:pPr>
              <w:spacing w:line="280" w:lineRule="exact"/>
              <w:ind w:left="399" w:hangingChars="200" w:hanging="399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E9062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⇒「化学物質」、「大気（石綿規制除く）」、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「規制以外の手法」</w:t>
            </w:r>
            <w:r w:rsidRPr="00E9062B">
              <w:rPr>
                <w:rFonts w:asciiTheme="majorEastAsia" w:eastAsiaTheme="majorEastAsia" w:hAnsiTheme="majorEastAsia" w:hint="eastAsia"/>
                <w:sz w:val="20"/>
                <w:szCs w:val="20"/>
              </w:rPr>
              <w:t>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自動車環境</w:t>
            </w:r>
            <w:r w:rsidRPr="00E9062B">
              <w:rPr>
                <w:rFonts w:asciiTheme="majorEastAsia" w:eastAsiaTheme="majorEastAsia" w:hAnsiTheme="majorEastAsia" w:hint="eastAsia"/>
                <w:sz w:val="20"/>
                <w:szCs w:val="20"/>
              </w:rPr>
              <w:t>」について審議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F76BEC6" w14:textId="77777777" w:rsidR="00E9062B" w:rsidRPr="00E260DF" w:rsidRDefault="00E9062B" w:rsidP="00E260DF">
            <w:pPr>
              <w:spacing w:line="280" w:lineRule="exact"/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</w:tr>
      <w:tr w:rsidR="00C104C9" w:rsidRPr="009B0354" w14:paraId="11452354" w14:textId="77777777" w:rsidTr="00BB15C7">
        <w:trPr>
          <w:trHeight w:val="706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4262E14" w14:textId="791B7C28" w:rsidR="00C104C9" w:rsidRPr="009B0354" w:rsidRDefault="00E9062B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３～９</w:t>
            </w:r>
            <w:r w:rsidR="00C104C9" w:rsidRPr="009B0354">
              <w:rPr>
                <w:rFonts w:asciiTheme="majorEastAsia" w:eastAsiaTheme="majorEastAsia" w:hAnsiTheme="majorEastAsia" w:hint="eastAsia"/>
                <w:sz w:val="22"/>
              </w:rPr>
              <w:t>月頃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7C2B085" w14:textId="3216CD5D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</w:t>
            </w:r>
            <w:r w:rsidR="00B25FC0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会</w:t>
            </w:r>
            <w:r w:rsidR="00565CE4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（</w:t>
            </w:r>
            <w:r w:rsidR="00E9062B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３</w:t>
            </w:r>
            <w:r w:rsidR="00B25FC0" w:rsidRPr="00B25FC0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回開催</w:t>
            </w:r>
            <w:r w:rsidR="00B25FC0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予定</w:t>
            </w:r>
            <w:r w:rsidR="00B25FC0" w:rsidRPr="00B25FC0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）</w:t>
            </w:r>
          </w:p>
          <w:p w14:paraId="02FAD6E1" w14:textId="333FF35A" w:rsidR="00C104C9" w:rsidRPr="009B0354" w:rsidRDefault="00635CB5" w:rsidP="00B25FC0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・生活環境保全条例のあり方検討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6733E65" w14:textId="77777777" w:rsidR="00D83B00" w:rsidRDefault="00054FC9" w:rsidP="00942EA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260DF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4F15B" wp14:editId="26DFC4B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-53975</wp:posOffset>
                      </wp:positionV>
                      <wp:extent cx="2390775" cy="3524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352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1649D" id="大かっこ 1" o:spid="_x0000_s1026" type="#_x0000_t185" style="position:absolute;left:0;text-align:left;margin-left:-4.05pt;margin-top:-4.25pt;width:188.25pt;height:27.7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" strokecolor="#4579b8 [3044]"/>
                  </w:pict>
                </mc:Fallback>
              </mc:AlternateContent>
            </w:r>
            <w:r w:rsidR="005F70E9" w:rsidRPr="00E260DF">
              <w:rPr>
                <w:rFonts w:asciiTheme="majorEastAsia" w:eastAsiaTheme="majorEastAsia" w:hAnsiTheme="majorEastAsia" w:hint="eastAsia"/>
                <w:sz w:val="22"/>
              </w:rPr>
              <w:t>・(R3</w:t>
            </w:r>
            <w:r w:rsidR="005F70E9" w:rsidRPr="00E260DF">
              <w:rPr>
                <w:rFonts w:asciiTheme="majorEastAsia" w:eastAsiaTheme="majorEastAsia" w:hAnsiTheme="majorEastAsia"/>
                <w:sz w:val="22"/>
              </w:rPr>
              <w:t>.</w:t>
            </w:r>
            <w:r w:rsidR="00942EA4"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D83B00">
              <w:rPr>
                <w:rFonts w:asciiTheme="majorEastAsia" w:eastAsiaTheme="majorEastAsia" w:hAnsiTheme="majorEastAsia" w:hint="eastAsia"/>
                <w:sz w:val="22"/>
              </w:rPr>
              <w:t>以降</w:t>
            </w:r>
            <w:r w:rsidR="005F70E9" w:rsidRPr="00E260DF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  <w:p w14:paraId="6C123341" w14:textId="1B38A088" w:rsidR="005F70E9" w:rsidRPr="009B0354" w:rsidRDefault="00942EA4" w:rsidP="00D83B00">
            <w:pPr>
              <w:spacing w:line="28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  <w:r w:rsidRPr="00E260DF">
              <w:rPr>
                <w:rFonts w:asciiTheme="majorEastAsia" w:eastAsiaTheme="majorEastAsia" w:hAnsiTheme="majorEastAsia" w:hint="eastAsia"/>
                <w:sz w:val="22"/>
              </w:rPr>
              <w:t>改正</w:t>
            </w:r>
            <w:r w:rsidR="005F70E9" w:rsidRPr="00E260DF">
              <w:rPr>
                <w:rFonts w:asciiTheme="majorEastAsia" w:eastAsiaTheme="majorEastAsia" w:hAnsiTheme="majorEastAsia" w:hint="eastAsia"/>
                <w:sz w:val="22"/>
              </w:rPr>
              <w:t>条例・施行規則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施行</w:t>
            </w:r>
          </w:p>
        </w:tc>
      </w:tr>
      <w:tr w:rsidR="00C104C9" w:rsidRPr="009B0354" w14:paraId="53E8BADB" w14:textId="77777777" w:rsidTr="00BB15C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F0B50D6" w14:textId="34F219B9" w:rsidR="00C104C9" w:rsidRPr="009B0354" w:rsidRDefault="00E9062B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>
              <w:rPr>
                <w:rFonts w:asciiTheme="majorEastAsia" w:eastAsiaTheme="majorEastAsia" w:hAnsiTheme="majorEastAsia"/>
                <w:sz w:val="22"/>
              </w:rPr>
              <w:t>0</w:t>
            </w:r>
            <w:r w:rsidR="00C104C9" w:rsidRPr="009B0354">
              <w:rPr>
                <w:rFonts w:asciiTheme="majorEastAsia" w:eastAsiaTheme="majorEastAsia" w:hAnsiTheme="majorEastAsia" w:hint="eastAsia"/>
                <w:sz w:val="22"/>
              </w:rPr>
              <w:t>月頃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028F4B1" w14:textId="77777777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14:paraId="0E3FE0B4" w14:textId="77777777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・部会第二次報告の</w:t>
            </w:r>
            <w:r w:rsidRPr="006A63EF">
              <w:rPr>
                <w:rFonts w:asciiTheme="majorEastAsia" w:eastAsiaTheme="majorEastAsia" w:hAnsiTheme="majorEastAsia" w:hint="eastAsia"/>
                <w:sz w:val="22"/>
                <w:szCs w:val="21"/>
              </w:rPr>
              <w:t>とりまとめ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439C07EC" w14:textId="222096D5" w:rsidR="00C104C9" w:rsidRPr="00466337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104C9" w:rsidRPr="009B0354" w14:paraId="30AB28B2" w14:textId="77777777" w:rsidTr="00BB15C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22554066" w14:textId="77777777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 xml:space="preserve">11～12月頃 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3B943E8E" w14:textId="77777777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41309B96" w14:textId="76230309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令和３年度第２回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大阪府環境審議会</w:t>
            </w:r>
          </w:p>
          <w:p w14:paraId="00CDA6B5" w14:textId="0B2F5783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・部会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第二次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報告</w:t>
            </w:r>
          </w:p>
          <w:p w14:paraId="00898399" w14:textId="40E5958B" w:rsidR="00C104C9" w:rsidRDefault="00054F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260DF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279EAE2" wp14:editId="47D0610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204470</wp:posOffset>
                      </wp:positionV>
                      <wp:extent cx="2390775" cy="35242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352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FFC19" id="大かっこ 4" o:spid="_x0000_s1026" type="#_x0000_t185" style="position:absolute;left:0;text-align:left;margin-left:-2.55pt;margin-top:16.1pt;width:188.25pt;height:27.7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" strokecolor="#4579b8 [3044]"/>
                  </w:pict>
                </mc:Fallback>
              </mc:AlternateContent>
            </w:r>
            <w:r w:rsidR="00C104C9" w:rsidRPr="009B0354">
              <w:rPr>
                <w:rFonts w:asciiTheme="majorEastAsia" w:eastAsiaTheme="majorEastAsia" w:hAnsiTheme="majorEastAsia" w:hint="eastAsia"/>
                <w:sz w:val="22"/>
              </w:rPr>
              <w:t>・第</w:t>
            </w:r>
            <w:r w:rsidR="00C104C9">
              <w:rPr>
                <w:rFonts w:asciiTheme="majorEastAsia" w:eastAsiaTheme="majorEastAsia" w:hAnsiTheme="majorEastAsia" w:hint="eastAsia"/>
                <w:sz w:val="22"/>
              </w:rPr>
              <w:t>二</w:t>
            </w:r>
            <w:r w:rsidR="00C104C9" w:rsidRPr="009B0354">
              <w:rPr>
                <w:rFonts w:asciiTheme="majorEastAsia" w:eastAsiaTheme="majorEastAsia" w:hAnsiTheme="majorEastAsia" w:hint="eastAsia"/>
                <w:sz w:val="22"/>
              </w:rPr>
              <w:t>次答申</w:t>
            </w:r>
          </w:p>
          <w:p w14:paraId="6C811FBB" w14:textId="6F67B8DC" w:rsidR="00054FC9" w:rsidRPr="00054FC9" w:rsidRDefault="00054FC9" w:rsidP="00054FC9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Pr="00E260DF">
              <w:rPr>
                <w:rFonts w:asciiTheme="majorEastAsia" w:eastAsiaTheme="majorEastAsia" w:hAnsiTheme="majorEastAsia"/>
                <w:sz w:val="22"/>
              </w:rPr>
              <w:t>R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3.</w:t>
            </w:r>
            <w:r>
              <w:rPr>
                <w:rFonts w:asciiTheme="majorEastAsia" w:eastAsiaTheme="majorEastAsia" w:hAnsiTheme="majorEastAsia"/>
                <w:sz w:val="22"/>
              </w:rPr>
              <w:t>11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～R</w:t>
            </w:r>
            <w:r>
              <w:rPr>
                <w:rFonts w:asciiTheme="majorEastAsia" w:eastAsiaTheme="majorEastAsia" w:hAnsiTheme="majorEastAsia"/>
                <w:sz w:val="22"/>
              </w:rPr>
              <w:t>3</w:t>
            </w:r>
            <w:r w:rsidRPr="00E260DF">
              <w:rPr>
                <w:rFonts w:asciiTheme="majorEastAsia" w:eastAsiaTheme="majorEastAsia" w:hAnsiTheme="majorEastAsia"/>
                <w:sz w:val="22"/>
              </w:rPr>
              <w:t>.1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 w:rsidRPr="00E260DF">
              <w:rPr>
                <w:rFonts w:asciiTheme="majorEastAsia" w:eastAsiaTheme="majorEastAsia" w:hAnsiTheme="majorEastAsia"/>
                <w:sz w:val="22"/>
              </w:rPr>
              <w:t>)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条例･施行規則改正案パブリックコメント</w:t>
            </w:r>
          </w:p>
        </w:tc>
      </w:tr>
      <w:tr w:rsidR="005F70E9" w:rsidRPr="009B0354" w14:paraId="7E8C8B60" w14:textId="77777777" w:rsidTr="00E260DF">
        <w:trPr>
          <w:trHeight w:val="664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FC72A53" w14:textId="52859D9E" w:rsidR="005F70E9" w:rsidRPr="009B0354" w:rsidRDefault="005F70E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12月～令和４年</w:t>
            </w:r>
            <w:r w:rsidR="00942EA4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36AF69AD" w14:textId="77777777" w:rsidR="005F70E9" w:rsidRPr="009B0354" w:rsidRDefault="005F70E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0275DC2E" w14:textId="21D23767" w:rsidR="005F70E9" w:rsidRDefault="00196330" w:rsidP="00054FC9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E260DF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E08E8A" wp14:editId="1A73E59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-24765</wp:posOffset>
                      </wp:positionV>
                      <wp:extent cx="2390775" cy="2952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2952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A436D" id="大かっこ 2" o:spid="_x0000_s1026" type="#_x0000_t185" style="position:absolute;left:0;text-align:left;margin-left:-2.55pt;margin-top:-1.95pt;width:188.25pt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" strokecolor="#4579b8 [3044]"/>
                  </w:pict>
                </mc:Fallback>
              </mc:AlternateContent>
            </w:r>
            <w:r w:rsidR="005F70E9" w:rsidRPr="00E260DF">
              <w:rPr>
                <w:rFonts w:asciiTheme="majorEastAsia" w:eastAsiaTheme="majorEastAsia" w:hAnsiTheme="majorEastAsia" w:hint="eastAsia"/>
                <w:sz w:val="22"/>
              </w:rPr>
              <w:t>・(R</w:t>
            </w:r>
            <w:r w:rsidR="005F70E9" w:rsidRPr="00E260DF">
              <w:rPr>
                <w:rFonts w:asciiTheme="majorEastAsia" w:eastAsiaTheme="majorEastAsia" w:hAnsiTheme="majorEastAsia"/>
                <w:sz w:val="22"/>
              </w:rPr>
              <w:t>4.</w:t>
            </w:r>
            <w:r w:rsidR="00942EA4"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5F70E9" w:rsidRPr="00E260DF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942EA4">
              <w:rPr>
                <w:rFonts w:asciiTheme="majorEastAsia" w:eastAsiaTheme="majorEastAsia" w:hAnsiTheme="majorEastAsia" w:hint="eastAsia"/>
                <w:sz w:val="22"/>
              </w:rPr>
              <w:t>改正条例・施行規則施行</w:t>
            </w:r>
          </w:p>
        </w:tc>
      </w:tr>
    </w:tbl>
    <w:p w14:paraId="3144F8ED" w14:textId="063B938A" w:rsidR="001F1BF6" w:rsidRPr="00466337" w:rsidRDefault="00F65178" w:rsidP="00E260D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66337">
        <w:rPr>
          <w:noProof/>
          <w:spacing w:val="17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A0CA6" wp14:editId="4744DA16">
                <wp:simplePos x="0" y="0"/>
                <wp:positionH relativeFrom="column">
                  <wp:posOffset>5386070</wp:posOffset>
                </wp:positionH>
                <wp:positionV relativeFrom="paragraph">
                  <wp:posOffset>-243205</wp:posOffset>
                </wp:positionV>
                <wp:extent cx="857250" cy="390525"/>
                <wp:effectExtent l="0" t="0" r="19050" b="28575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E09C22" w14:textId="714DFA13" w:rsidR="00F65178" w:rsidRPr="00AD2AF0" w:rsidRDefault="00B810E2" w:rsidP="00F65178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textAlignment w:val="baseline"/>
                            </w:pPr>
                            <w:r w:rsidRPr="00AD2AF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</w:rPr>
                              <w:t>資料</w:t>
                            </w:r>
                            <w:r w:rsidR="00573189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</w:rPr>
                              <w:t>５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A0C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4.1pt;margin-top:-19.15pt;width:6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" filled="f" strokecolor="black [3213]" strokeweight="1pt">
                <v:textbox>
                  <w:txbxContent>
                    <w:p w14:paraId="00E09C22" w14:textId="714DFA13" w:rsidR="00F65178" w:rsidRPr="00AD2AF0" w:rsidRDefault="00B810E2" w:rsidP="00F65178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textAlignment w:val="baseline"/>
                      </w:pPr>
                      <w:r w:rsidRPr="00AD2AF0">
                        <w:rPr>
                          <w:rFonts w:ascii="Arial" w:cstheme="minorBidi" w:hint="eastAsia"/>
                          <w:color w:val="000000" w:themeColor="text1"/>
                          <w:kern w:val="24"/>
                        </w:rPr>
                        <w:t>資料</w:t>
                      </w:r>
                      <w:r w:rsidR="00573189">
                        <w:rPr>
                          <w:rFonts w:ascii="Arial" w:cstheme="minorBidi" w:hint="eastAsia"/>
                          <w:color w:val="000000" w:themeColor="text1"/>
                          <w:kern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196330">
        <w:rPr>
          <w:rFonts w:asciiTheme="majorEastAsia" w:eastAsiaTheme="majorEastAsia" w:hAnsiTheme="majorEastAsia" w:hint="eastAsia"/>
          <w:sz w:val="28"/>
          <w:szCs w:val="28"/>
        </w:rPr>
        <w:t>部会</w:t>
      </w:r>
      <w:r w:rsidR="001F1BF6" w:rsidRPr="00466337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196330">
        <w:rPr>
          <w:rFonts w:asciiTheme="majorEastAsia" w:eastAsiaTheme="majorEastAsia" w:hAnsiTheme="majorEastAsia" w:hint="eastAsia"/>
          <w:sz w:val="28"/>
          <w:szCs w:val="28"/>
        </w:rPr>
        <w:t>審議</w:t>
      </w:r>
      <w:r w:rsidR="001F1BF6" w:rsidRPr="00466337">
        <w:rPr>
          <w:rFonts w:asciiTheme="majorEastAsia" w:eastAsiaTheme="majorEastAsia" w:hAnsiTheme="majorEastAsia" w:hint="eastAsia"/>
          <w:sz w:val="28"/>
          <w:szCs w:val="28"/>
        </w:rPr>
        <w:t>スケジュール</w:t>
      </w:r>
      <w:r w:rsidR="004F4A81" w:rsidRPr="00466337">
        <w:rPr>
          <w:rFonts w:asciiTheme="majorEastAsia" w:eastAsiaTheme="majorEastAsia" w:hAnsiTheme="majorEastAsia" w:hint="eastAsia"/>
          <w:sz w:val="28"/>
          <w:szCs w:val="28"/>
        </w:rPr>
        <w:t>（案）</w:t>
      </w:r>
    </w:p>
    <w:p w14:paraId="3E0E61C8" w14:textId="6B925320" w:rsidR="00034DE2" w:rsidRDefault="0070365A" w:rsidP="00AD0BE0">
      <w:pPr>
        <w:jc w:val="left"/>
        <w:rPr>
          <w:rFonts w:asciiTheme="majorEastAsia" w:eastAsiaTheme="majorEastAsia" w:hAnsiTheme="majorEastAsia"/>
          <w:sz w:val="22"/>
        </w:rPr>
      </w:pPr>
      <w:r w:rsidRPr="0070365A">
        <w:rPr>
          <w:rFonts w:asciiTheme="majorEastAsia" w:eastAsiaTheme="majorEastAsia" w:hAnsiTheme="majorEastAsia" w:hint="eastAsia"/>
          <w:sz w:val="22"/>
        </w:rPr>
        <w:t>※今後の法改正の状況等により、スケジュールが変更される場合があります。</w:t>
      </w:r>
    </w:p>
    <w:p w14:paraId="678BD42E" w14:textId="6A8D2D08" w:rsidR="00054FC9" w:rsidRPr="00466337" w:rsidRDefault="00054FC9" w:rsidP="00AD0BE0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※括弧内は審議会以外の関係スケジュール</w:t>
      </w:r>
    </w:p>
    <w:sectPr w:rsidR="00054FC9" w:rsidRPr="00466337" w:rsidSect="00E9062B">
      <w:pgSz w:w="11906" w:h="16838" w:code="9"/>
      <w:pgMar w:top="794" w:right="1418" w:bottom="567" w:left="1418" w:header="851" w:footer="851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7BD18" w14:textId="77777777" w:rsidR="00474EFF" w:rsidRDefault="00474EFF" w:rsidP="00B949B0">
      <w:r>
        <w:separator/>
      </w:r>
    </w:p>
  </w:endnote>
  <w:endnote w:type="continuationSeparator" w:id="0">
    <w:p w14:paraId="5AC0A1F7" w14:textId="77777777" w:rsidR="00474EFF" w:rsidRDefault="00474EFF" w:rsidP="00B9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4ED5E" w14:textId="77777777" w:rsidR="00474EFF" w:rsidRDefault="00474EFF" w:rsidP="00B949B0">
      <w:r>
        <w:separator/>
      </w:r>
    </w:p>
  </w:footnote>
  <w:footnote w:type="continuationSeparator" w:id="0">
    <w:p w14:paraId="2C1BC5C8" w14:textId="77777777" w:rsidR="00474EFF" w:rsidRDefault="00474EFF" w:rsidP="00B94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F6"/>
    <w:rsid w:val="00010EAB"/>
    <w:rsid w:val="000165D4"/>
    <w:rsid w:val="000256EF"/>
    <w:rsid w:val="00033D68"/>
    <w:rsid w:val="00034DE2"/>
    <w:rsid w:val="00054FC9"/>
    <w:rsid w:val="000632F2"/>
    <w:rsid w:val="000946E5"/>
    <w:rsid w:val="000956B1"/>
    <w:rsid w:val="000A7092"/>
    <w:rsid w:val="000B41DE"/>
    <w:rsid w:val="000F2538"/>
    <w:rsid w:val="001154AE"/>
    <w:rsid w:val="00131C3E"/>
    <w:rsid w:val="00196330"/>
    <w:rsid w:val="001B15C6"/>
    <w:rsid w:val="001F1BF6"/>
    <w:rsid w:val="002118F0"/>
    <w:rsid w:val="00226C51"/>
    <w:rsid w:val="00261B75"/>
    <w:rsid w:val="002751E0"/>
    <w:rsid w:val="002B21DB"/>
    <w:rsid w:val="002D764C"/>
    <w:rsid w:val="0037392C"/>
    <w:rsid w:val="003F2AA8"/>
    <w:rsid w:val="00402D30"/>
    <w:rsid w:val="004033C6"/>
    <w:rsid w:val="00423241"/>
    <w:rsid w:val="00466337"/>
    <w:rsid w:val="00474EFF"/>
    <w:rsid w:val="004C7DF2"/>
    <w:rsid w:val="004F4A81"/>
    <w:rsid w:val="005547C3"/>
    <w:rsid w:val="00565CE4"/>
    <w:rsid w:val="00573189"/>
    <w:rsid w:val="005F70E9"/>
    <w:rsid w:val="00615195"/>
    <w:rsid w:val="00635CB5"/>
    <w:rsid w:val="0064087B"/>
    <w:rsid w:val="00681952"/>
    <w:rsid w:val="006955E8"/>
    <w:rsid w:val="006A63EF"/>
    <w:rsid w:val="006A6BB4"/>
    <w:rsid w:val="006C4322"/>
    <w:rsid w:val="006E189F"/>
    <w:rsid w:val="006F7150"/>
    <w:rsid w:val="0070365A"/>
    <w:rsid w:val="00720470"/>
    <w:rsid w:val="007D4B76"/>
    <w:rsid w:val="007D7CF1"/>
    <w:rsid w:val="007E181C"/>
    <w:rsid w:val="007F285B"/>
    <w:rsid w:val="007F64ED"/>
    <w:rsid w:val="00800C1C"/>
    <w:rsid w:val="00821249"/>
    <w:rsid w:val="00842AE1"/>
    <w:rsid w:val="008449D3"/>
    <w:rsid w:val="00874513"/>
    <w:rsid w:val="008870CE"/>
    <w:rsid w:val="00893296"/>
    <w:rsid w:val="008F3175"/>
    <w:rsid w:val="00902E8B"/>
    <w:rsid w:val="00932F91"/>
    <w:rsid w:val="00942EA4"/>
    <w:rsid w:val="00943FAB"/>
    <w:rsid w:val="00945F28"/>
    <w:rsid w:val="009627D4"/>
    <w:rsid w:val="009B0354"/>
    <w:rsid w:val="009D618C"/>
    <w:rsid w:val="009F12AE"/>
    <w:rsid w:val="009F37D1"/>
    <w:rsid w:val="00A4199A"/>
    <w:rsid w:val="00AD0BE0"/>
    <w:rsid w:val="00AD2AF0"/>
    <w:rsid w:val="00AE2427"/>
    <w:rsid w:val="00AF059E"/>
    <w:rsid w:val="00AF72C3"/>
    <w:rsid w:val="00B02E2A"/>
    <w:rsid w:val="00B13825"/>
    <w:rsid w:val="00B25FC0"/>
    <w:rsid w:val="00B52956"/>
    <w:rsid w:val="00B6012B"/>
    <w:rsid w:val="00B810E2"/>
    <w:rsid w:val="00B949B0"/>
    <w:rsid w:val="00BB15C7"/>
    <w:rsid w:val="00BD45A4"/>
    <w:rsid w:val="00BF2A2F"/>
    <w:rsid w:val="00C0567C"/>
    <w:rsid w:val="00C104C9"/>
    <w:rsid w:val="00C202DC"/>
    <w:rsid w:val="00C312B4"/>
    <w:rsid w:val="00C336E2"/>
    <w:rsid w:val="00C40B26"/>
    <w:rsid w:val="00CA6A25"/>
    <w:rsid w:val="00CB6184"/>
    <w:rsid w:val="00CE4404"/>
    <w:rsid w:val="00CF1677"/>
    <w:rsid w:val="00D14158"/>
    <w:rsid w:val="00D83B00"/>
    <w:rsid w:val="00DB10AF"/>
    <w:rsid w:val="00DC5B2C"/>
    <w:rsid w:val="00DD105B"/>
    <w:rsid w:val="00DD48AA"/>
    <w:rsid w:val="00DE7CB6"/>
    <w:rsid w:val="00E260DF"/>
    <w:rsid w:val="00E71253"/>
    <w:rsid w:val="00E75BB7"/>
    <w:rsid w:val="00E86BC8"/>
    <w:rsid w:val="00E9062B"/>
    <w:rsid w:val="00E92B56"/>
    <w:rsid w:val="00F02E89"/>
    <w:rsid w:val="00F56405"/>
    <w:rsid w:val="00F6006D"/>
    <w:rsid w:val="00F65178"/>
    <w:rsid w:val="00F95868"/>
    <w:rsid w:val="00F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14B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1519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9B0"/>
  </w:style>
  <w:style w:type="paragraph" w:styleId="a6">
    <w:name w:val="footer"/>
    <w:basedOn w:val="a"/>
    <w:link w:val="a7"/>
    <w:uiPriority w:val="99"/>
    <w:unhideWhenUsed/>
    <w:rsid w:val="00B94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9B0"/>
  </w:style>
  <w:style w:type="paragraph" w:styleId="Web">
    <w:name w:val="Normal (Web)"/>
    <w:basedOn w:val="a"/>
    <w:uiPriority w:val="99"/>
    <w:unhideWhenUsed/>
    <w:rsid w:val="00F651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02E89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519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2020-09-29T01:54:00Z</dcterms:created>
  <dcterms:modified xsi:type="dcterms:W3CDTF">2020-12-21T10:33:00Z</dcterms:modified>
</cp:coreProperties>
</file>