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2B" w:rsidRPr="005032BA" w:rsidRDefault="00FC612B" w:rsidP="005032BA">
      <w:pPr>
        <w:jc w:val="center"/>
        <w:rPr>
          <w:rFonts w:ascii="ＭＳ Ｐ明朝" w:eastAsia="ＭＳ Ｐ明朝" w:hAnsi="ＭＳ Ｐ明朝"/>
          <w:b/>
          <w:sz w:val="24"/>
          <w:szCs w:val="24"/>
        </w:rPr>
      </w:pPr>
      <w:r w:rsidRPr="00B3314A">
        <w:rPr>
          <w:rFonts w:ascii="ＭＳ Ｐ明朝" w:eastAsia="ＭＳ Ｐ明朝" w:hAnsi="ＭＳ Ｐ明朝" w:hint="eastAsia"/>
          <w:b/>
          <w:sz w:val="24"/>
          <w:szCs w:val="24"/>
        </w:rPr>
        <w:t>週休２日促進工事実施要領</w:t>
      </w:r>
    </w:p>
    <w:p w:rsidR="004A23E3" w:rsidRPr="00B3314A" w:rsidRDefault="004A23E3" w:rsidP="00FC612B">
      <w:pPr>
        <w:rPr>
          <w:rFonts w:ascii="ＭＳ Ｐ明朝" w:eastAsia="ＭＳ Ｐ明朝" w:hAnsi="ＭＳ Ｐ明朝"/>
          <w:b/>
          <w:sz w:val="18"/>
          <w:szCs w:val="18"/>
        </w:rPr>
      </w:pPr>
    </w:p>
    <w:p w:rsidR="00FC612B" w:rsidRPr="00B3314A" w:rsidRDefault="00FC612B" w:rsidP="00FC612B">
      <w:pPr>
        <w:rPr>
          <w:rFonts w:ascii="ＭＳ Ｐゴシック" w:eastAsia="ＭＳ Ｐゴシック" w:hAnsi="ＭＳ Ｐゴシック"/>
          <w:b/>
          <w:szCs w:val="21"/>
        </w:rPr>
      </w:pPr>
      <w:r w:rsidRPr="00B3314A">
        <w:rPr>
          <w:rFonts w:ascii="ＭＳ Ｐゴシック" w:eastAsia="ＭＳ Ｐゴシック" w:hAnsi="ＭＳ Ｐゴシック" w:hint="eastAsia"/>
          <w:b/>
          <w:szCs w:val="21"/>
        </w:rPr>
        <w:t>１. 目的</w:t>
      </w:r>
    </w:p>
    <w:p w:rsidR="00CA6D15" w:rsidRPr="00812E5F" w:rsidRDefault="00FC612B" w:rsidP="0026017D">
      <w:pPr>
        <w:ind w:leftChars="50" w:left="105"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本要領は、公共工事の品質確保の促進に関する法律（平成17年法律第18号）の趣旨を踏まえ「公共工事の品質確保とその担い手の中長期的な育成・確保」を図るための取組</w:t>
      </w:r>
      <w:r w:rsidR="006831D6" w:rsidRPr="00B3314A">
        <w:rPr>
          <w:rFonts w:ascii="ＭＳ Ｐ明朝" w:eastAsia="ＭＳ Ｐ明朝" w:hAnsi="ＭＳ Ｐ明朝" w:hint="eastAsia"/>
          <w:szCs w:val="21"/>
        </w:rPr>
        <w:t>み</w:t>
      </w:r>
      <w:r w:rsidRPr="00B3314A">
        <w:rPr>
          <w:rFonts w:ascii="ＭＳ Ｐ明朝" w:eastAsia="ＭＳ Ｐ明朝" w:hAnsi="ＭＳ Ｐ明朝" w:hint="eastAsia"/>
          <w:szCs w:val="21"/>
        </w:rPr>
        <w:t>として、</w:t>
      </w:r>
      <w:r w:rsidR="00DF67C7" w:rsidRPr="00812E5F">
        <w:rPr>
          <w:rFonts w:ascii="ＭＳ Ｐ明朝" w:eastAsia="ＭＳ Ｐ明朝" w:hAnsi="ＭＳ Ｐ明朝" w:hint="eastAsia"/>
          <w:szCs w:val="21"/>
        </w:rPr>
        <w:t>週休２日を促進することを目的とする。</w:t>
      </w:r>
    </w:p>
    <w:p w:rsidR="0055199B" w:rsidRPr="00B3314A" w:rsidRDefault="0055199B" w:rsidP="0055199B">
      <w:pPr>
        <w:rPr>
          <w:rFonts w:ascii="ＭＳ Ｐ明朝" w:eastAsia="ＭＳ Ｐ明朝" w:hAnsi="ＭＳ Ｐ明朝"/>
          <w:szCs w:val="21"/>
        </w:rPr>
      </w:pPr>
    </w:p>
    <w:p w:rsidR="0055199B" w:rsidRPr="00812E5F" w:rsidRDefault="0055199B" w:rsidP="0055199B">
      <w:pPr>
        <w:rPr>
          <w:rFonts w:ascii="ＭＳ Ｐゴシック" w:eastAsia="ＭＳ Ｐゴシック" w:hAnsi="ＭＳ Ｐゴシック"/>
          <w:b/>
          <w:szCs w:val="21"/>
        </w:rPr>
      </w:pPr>
      <w:r w:rsidRPr="00812E5F">
        <w:rPr>
          <w:rFonts w:ascii="ＭＳ Ｐゴシック" w:eastAsia="ＭＳ Ｐゴシック" w:hAnsi="ＭＳ Ｐゴシック" w:hint="eastAsia"/>
          <w:b/>
          <w:szCs w:val="21"/>
        </w:rPr>
        <w:t>２. 対象工事</w:t>
      </w:r>
    </w:p>
    <w:p w:rsidR="0055199B" w:rsidRPr="00812E5F" w:rsidRDefault="0055199B" w:rsidP="0055199B">
      <w:pPr>
        <w:ind w:firstLineChars="50" w:firstLine="105"/>
        <w:rPr>
          <w:rFonts w:ascii="ＭＳ Ｐ明朝" w:eastAsia="ＭＳ Ｐ明朝" w:hAnsi="ＭＳ Ｐ明朝"/>
          <w:szCs w:val="21"/>
        </w:rPr>
      </w:pPr>
      <w:r w:rsidRPr="00812E5F">
        <w:rPr>
          <w:rFonts w:ascii="ＭＳ Ｐ明朝" w:eastAsia="ＭＳ Ｐ明朝" w:hAnsi="ＭＳ Ｐ明朝" w:hint="eastAsia"/>
          <w:szCs w:val="21"/>
        </w:rPr>
        <w:t>原則、全ての工事</w:t>
      </w:r>
    </w:p>
    <w:p w:rsidR="0055199B" w:rsidRPr="00812E5F" w:rsidRDefault="0055199B" w:rsidP="00C1786D">
      <w:pPr>
        <w:ind w:leftChars="50" w:left="105"/>
        <w:rPr>
          <w:rFonts w:ascii="ＭＳ Ｐ明朝" w:eastAsia="ＭＳ Ｐ明朝" w:hAnsi="ＭＳ Ｐ明朝"/>
          <w:szCs w:val="21"/>
        </w:rPr>
      </w:pPr>
      <w:r w:rsidRPr="00812E5F">
        <w:rPr>
          <w:rFonts w:ascii="ＭＳ Ｐ明朝" w:eastAsia="ＭＳ Ｐ明朝" w:hAnsi="ＭＳ Ｐ明朝" w:hint="eastAsia"/>
          <w:szCs w:val="21"/>
        </w:rPr>
        <w:t>ただし、以下の工事</w:t>
      </w:r>
      <w:r w:rsidR="00C1786D" w:rsidRPr="00812E5F">
        <w:rPr>
          <w:rFonts w:ascii="ＭＳ Ｐ明朝" w:eastAsia="ＭＳ Ｐ明朝" w:hAnsi="ＭＳ Ｐ明朝" w:hint="eastAsia"/>
          <w:szCs w:val="21"/>
        </w:rPr>
        <w:t>は除く</w:t>
      </w:r>
    </w:p>
    <w:p w:rsidR="00C1786D" w:rsidRPr="00812E5F" w:rsidRDefault="00C1786D" w:rsidP="00C1786D">
      <w:pPr>
        <w:ind w:leftChars="100" w:left="210"/>
        <w:rPr>
          <w:rFonts w:ascii="ＭＳ Ｐ明朝" w:eastAsia="ＭＳ Ｐ明朝" w:hAnsi="ＭＳ Ｐ明朝"/>
          <w:szCs w:val="21"/>
        </w:rPr>
      </w:pPr>
      <w:r w:rsidRPr="00812E5F">
        <w:rPr>
          <w:rFonts w:ascii="ＭＳ Ｐ明朝" w:eastAsia="ＭＳ Ｐ明朝" w:hAnsi="ＭＳ Ｐ明朝" w:hint="eastAsia"/>
          <w:szCs w:val="21"/>
        </w:rPr>
        <w:t>・ 緊急に対応することが必要な工事</w:t>
      </w:r>
    </w:p>
    <w:p w:rsidR="00C1786D" w:rsidRPr="00812E5F" w:rsidRDefault="00C1786D" w:rsidP="00C1786D">
      <w:pPr>
        <w:ind w:leftChars="100" w:left="210"/>
        <w:rPr>
          <w:rFonts w:ascii="ＭＳ Ｐ明朝" w:eastAsia="ＭＳ Ｐ明朝" w:hAnsi="ＭＳ Ｐ明朝"/>
          <w:szCs w:val="21"/>
        </w:rPr>
      </w:pPr>
      <w:r w:rsidRPr="00812E5F">
        <w:rPr>
          <w:rFonts w:ascii="ＭＳ Ｐ明朝" w:eastAsia="ＭＳ Ｐ明朝" w:hAnsi="ＭＳ Ｐ明朝" w:hint="eastAsia"/>
          <w:szCs w:val="21"/>
        </w:rPr>
        <w:t>・ 現場作業が１週間未満（不稼働日を除く実稼働日数が５日未満）の工事</w:t>
      </w:r>
    </w:p>
    <w:p w:rsidR="00C1786D" w:rsidRPr="00812E5F" w:rsidRDefault="00C1786D" w:rsidP="00C1786D">
      <w:pPr>
        <w:ind w:leftChars="100" w:left="210"/>
        <w:rPr>
          <w:rFonts w:ascii="ＭＳ Ｐ明朝" w:eastAsia="ＭＳ Ｐ明朝" w:hAnsi="ＭＳ Ｐ明朝"/>
          <w:szCs w:val="21"/>
        </w:rPr>
      </w:pPr>
      <w:r w:rsidRPr="00812E5F">
        <w:rPr>
          <w:rFonts w:ascii="ＭＳ Ｐ明朝" w:eastAsia="ＭＳ Ｐ明朝" w:hAnsi="ＭＳ Ｐ明朝" w:hint="eastAsia"/>
          <w:szCs w:val="21"/>
        </w:rPr>
        <w:t>・ その他施設状況</w:t>
      </w:r>
      <w:r w:rsidR="004E6CD8">
        <w:rPr>
          <w:rFonts w:ascii="ＭＳ Ｐ明朝" w:eastAsia="ＭＳ Ｐ明朝" w:hAnsi="ＭＳ Ｐ明朝" w:hint="eastAsia"/>
          <w:szCs w:val="21"/>
        </w:rPr>
        <w:t>等</w:t>
      </w:r>
      <w:r w:rsidRPr="00812E5F">
        <w:rPr>
          <w:rFonts w:ascii="ＭＳ Ｐ明朝" w:eastAsia="ＭＳ Ｐ明朝" w:hAnsi="ＭＳ Ｐ明朝" w:hint="eastAsia"/>
          <w:szCs w:val="21"/>
        </w:rPr>
        <w:t>により、対応が困難な工事</w:t>
      </w:r>
    </w:p>
    <w:p w:rsidR="00FC612B" w:rsidRPr="00B3314A" w:rsidRDefault="00FC612B" w:rsidP="00FC612B">
      <w:pPr>
        <w:rPr>
          <w:rFonts w:ascii="ＭＳ Ｐ明朝" w:eastAsia="ＭＳ Ｐ明朝" w:hAnsi="ＭＳ Ｐ明朝"/>
          <w:szCs w:val="21"/>
        </w:rPr>
      </w:pPr>
    </w:p>
    <w:p w:rsidR="00FC612B" w:rsidRPr="00812E5F" w:rsidRDefault="007C17DA" w:rsidP="00FC612B">
      <w:pPr>
        <w:rPr>
          <w:rFonts w:ascii="ＭＳ Ｐゴシック" w:eastAsia="ＭＳ Ｐゴシック" w:hAnsi="ＭＳ Ｐゴシック"/>
          <w:b/>
          <w:szCs w:val="21"/>
        </w:rPr>
      </w:pPr>
      <w:r w:rsidRPr="00812E5F">
        <w:rPr>
          <w:rFonts w:ascii="ＭＳ Ｐゴシック" w:eastAsia="ＭＳ Ｐゴシック" w:hAnsi="ＭＳ Ｐゴシック" w:hint="eastAsia"/>
          <w:b/>
          <w:szCs w:val="21"/>
        </w:rPr>
        <w:t>３</w:t>
      </w:r>
      <w:r w:rsidR="00FC612B" w:rsidRPr="00812E5F">
        <w:rPr>
          <w:rFonts w:ascii="ＭＳ Ｐゴシック" w:eastAsia="ＭＳ Ｐゴシック" w:hAnsi="ＭＳ Ｐゴシック" w:hint="eastAsia"/>
          <w:b/>
          <w:szCs w:val="21"/>
        </w:rPr>
        <w:t>. 発注方式</w:t>
      </w:r>
    </w:p>
    <w:p w:rsidR="00FC612B" w:rsidRPr="00812E5F" w:rsidRDefault="00FC612B" w:rsidP="00FC612B">
      <w:pPr>
        <w:ind w:firstLineChars="50" w:firstLine="105"/>
        <w:rPr>
          <w:rFonts w:ascii="ＭＳ Ｐ明朝" w:eastAsia="ＭＳ Ｐ明朝" w:hAnsi="ＭＳ Ｐ明朝"/>
          <w:szCs w:val="21"/>
        </w:rPr>
      </w:pPr>
      <w:r w:rsidRPr="00812E5F">
        <w:rPr>
          <w:rFonts w:ascii="ＭＳ Ｐ明朝" w:eastAsia="ＭＳ Ｐ明朝" w:hAnsi="ＭＳ Ｐ明朝" w:hint="eastAsia"/>
          <w:szCs w:val="21"/>
        </w:rPr>
        <w:t>発注者指定方式</w:t>
      </w:r>
    </w:p>
    <w:p w:rsidR="00FC612B" w:rsidRPr="00B3314A" w:rsidRDefault="00FC612B" w:rsidP="007C17DA">
      <w:pPr>
        <w:ind w:leftChars="50" w:left="105" w:firstLineChars="100" w:firstLine="210"/>
        <w:rPr>
          <w:rFonts w:ascii="ＭＳ Ｐ明朝" w:eastAsia="ＭＳ Ｐ明朝" w:hAnsi="ＭＳ Ｐ明朝"/>
          <w:szCs w:val="21"/>
        </w:rPr>
      </w:pPr>
      <w:r w:rsidRPr="00812E5F">
        <w:rPr>
          <w:rFonts w:ascii="ＭＳ Ｐ明朝" w:eastAsia="ＭＳ Ｐ明朝" w:hAnsi="ＭＳ Ｐ明朝" w:hint="eastAsia"/>
          <w:szCs w:val="21"/>
        </w:rPr>
        <w:t>発注者が、</w:t>
      </w:r>
      <w:r w:rsidR="000A00FE" w:rsidRPr="00812E5F">
        <w:rPr>
          <w:rFonts w:ascii="ＭＳ Ｐ明朝" w:eastAsia="ＭＳ Ｐ明朝" w:hAnsi="ＭＳ Ｐ明朝" w:hint="eastAsia"/>
          <w:szCs w:val="21"/>
        </w:rPr>
        <w:t>週休２日</w:t>
      </w:r>
      <w:r w:rsidRPr="00812E5F">
        <w:rPr>
          <w:rFonts w:ascii="ＭＳ Ｐ明朝" w:eastAsia="ＭＳ Ｐ明朝" w:hAnsi="ＭＳ Ｐ明朝" w:hint="eastAsia"/>
          <w:szCs w:val="21"/>
        </w:rPr>
        <w:t>の現場閉所</w:t>
      </w:r>
      <w:r w:rsidRPr="00B3314A">
        <w:rPr>
          <w:rFonts w:ascii="ＭＳ Ｐ明朝" w:eastAsia="ＭＳ Ｐ明朝" w:hAnsi="ＭＳ Ｐ明朝" w:hint="eastAsia"/>
          <w:szCs w:val="21"/>
        </w:rPr>
        <w:t>に取</w:t>
      </w:r>
      <w:r w:rsidR="006831D6" w:rsidRPr="00B3314A">
        <w:rPr>
          <w:rFonts w:ascii="ＭＳ Ｐ明朝" w:eastAsia="ＭＳ Ｐ明朝" w:hAnsi="ＭＳ Ｐ明朝" w:hint="eastAsia"/>
          <w:szCs w:val="21"/>
        </w:rPr>
        <w:t>り</w:t>
      </w:r>
      <w:r w:rsidR="00527DB5" w:rsidRPr="00B3314A">
        <w:rPr>
          <w:rFonts w:ascii="ＭＳ Ｐ明朝" w:eastAsia="ＭＳ Ｐ明朝" w:hAnsi="ＭＳ Ｐ明朝" w:hint="eastAsia"/>
          <w:szCs w:val="21"/>
        </w:rPr>
        <w:t>組むことを指定し、労務費</w:t>
      </w:r>
      <w:r w:rsidRPr="00B3314A">
        <w:rPr>
          <w:rFonts w:ascii="ＭＳ Ｐ明朝" w:eastAsia="ＭＳ Ｐ明朝" w:hAnsi="ＭＳ Ｐ明朝" w:hint="eastAsia"/>
          <w:szCs w:val="21"/>
        </w:rPr>
        <w:t>の補正を当初設計より計上する方式</w:t>
      </w:r>
    </w:p>
    <w:p w:rsidR="00FC612B" w:rsidRPr="00B3314A" w:rsidRDefault="00FC612B" w:rsidP="00FC612B">
      <w:pPr>
        <w:rPr>
          <w:rFonts w:ascii="ＭＳ Ｐ明朝" w:eastAsia="ＭＳ Ｐ明朝" w:hAnsi="ＭＳ Ｐ明朝"/>
          <w:szCs w:val="21"/>
        </w:rPr>
      </w:pPr>
    </w:p>
    <w:p w:rsidR="00FC612B" w:rsidRPr="00812E5F" w:rsidRDefault="00191ACA" w:rsidP="00FC612B">
      <w:pPr>
        <w:rPr>
          <w:rFonts w:ascii="ＭＳ Ｐゴシック" w:eastAsia="ＭＳ Ｐゴシック" w:hAnsi="ＭＳ Ｐゴシック"/>
          <w:b/>
          <w:szCs w:val="21"/>
        </w:rPr>
      </w:pPr>
      <w:r w:rsidRPr="00812E5F">
        <w:rPr>
          <w:rFonts w:ascii="ＭＳ Ｐゴシック" w:eastAsia="ＭＳ Ｐゴシック" w:hAnsi="ＭＳ Ｐゴシック" w:hint="eastAsia"/>
          <w:b/>
          <w:szCs w:val="21"/>
        </w:rPr>
        <w:t>４</w:t>
      </w:r>
      <w:r w:rsidR="00FC612B" w:rsidRPr="00812E5F">
        <w:rPr>
          <w:rFonts w:ascii="ＭＳ Ｐゴシック" w:eastAsia="ＭＳ Ｐゴシック" w:hAnsi="ＭＳ Ｐゴシック" w:hint="eastAsia"/>
          <w:b/>
          <w:szCs w:val="21"/>
        </w:rPr>
        <w:t>. 用語の定義</w:t>
      </w:r>
    </w:p>
    <w:p w:rsidR="00FC612B" w:rsidRPr="00B3314A" w:rsidRDefault="00FC612B" w:rsidP="001C49CE">
      <w:pPr>
        <w:rPr>
          <w:rFonts w:ascii="ＭＳ Ｐ明朝" w:eastAsia="ＭＳ Ｐ明朝" w:hAnsi="ＭＳ Ｐ明朝"/>
          <w:szCs w:val="21"/>
        </w:rPr>
      </w:pPr>
      <w:r w:rsidRPr="00812E5F">
        <w:rPr>
          <w:rFonts w:ascii="ＭＳ Ｐ明朝" w:eastAsia="ＭＳ Ｐ明朝" w:hAnsi="ＭＳ Ｐ明朝" w:hint="eastAsia"/>
          <w:szCs w:val="21"/>
        </w:rPr>
        <w:t>（１）</w:t>
      </w:r>
      <w:r w:rsidR="009E45B5" w:rsidRPr="00812E5F">
        <w:rPr>
          <w:rFonts w:ascii="ＭＳ Ｐ明朝" w:eastAsia="ＭＳ Ｐ明朝" w:hAnsi="ＭＳ Ｐ明朝" w:hint="eastAsia"/>
          <w:szCs w:val="21"/>
        </w:rPr>
        <w:t xml:space="preserve"> </w:t>
      </w:r>
      <w:r w:rsidRPr="00812E5F">
        <w:rPr>
          <w:rFonts w:ascii="ＭＳ Ｐ明朝" w:eastAsia="ＭＳ Ｐ明朝" w:hAnsi="ＭＳ Ｐ明朝" w:hint="eastAsia"/>
          <w:szCs w:val="21"/>
        </w:rPr>
        <w:t>週</w:t>
      </w:r>
      <w:r w:rsidRPr="00B3314A">
        <w:rPr>
          <w:rFonts w:ascii="ＭＳ Ｐ明朝" w:eastAsia="ＭＳ Ｐ明朝" w:hAnsi="ＭＳ Ｐ明朝" w:hint="eastAsia"/>
          <w:szCs w:val="21"/>
        </w:rPr>
        <w:t>休２日</w:t>
      </w:r>
    </w:p>
    <w:p w:rsidR="00FC612B" w:rsidRPr="00B3314A" w:rsidRDefault="009746B0" w:rsidP="009E45B5">
      <w:pPr>
        <w:ind w:leftChars="100" w:left="210" w:firstLineChars="100" w:firstLine="210"/>
        <w:rPr>
          <w:rFonts w:ascii="ＭＳ Ｐ明朝" w:eastAsia="ＭＳ Ｐ明朝" w:hAnsi="ＭＳ Ｐ明朝"/>
          <w:szCs w:val="21"/>
        </w:rPr>
      </w:pPr>
      <w:r w:rsidRPr="00812E5F">
        <w:rPr>
          <w:rFonts w:ascii="ＭＳ Ｐ明朝" w:eastAsia="ＭＳ Ｐ明朝" w:hAnsi="ＭＳ Ｐ明朝" w:hint="eastAsia"/>
          <w:szCs w:val="21"/>
        </w:rPr>
        <w:t>原則、土日・祝日を休日</w:t>
      </w:r>
      <w:r w:rsidR="00812E5F" w:rsidRPr="00812E5F">
        <w:rPr>
          <w:rFonts w:ascii="ＭＳ Ｐ明朝" w:eastAsia="ＭＳ Ｐ明朝" w:hAnsi="ＭＳ Ｐ明朝" w:hint="eastAsia"/>
          <w:szCs w:val="21"/>
        </w:rPr>
        <w:t>とし、対象期間において、４週８休以上の現場閉所を行ったと認められ</w:t>
      </w:r>
      <w:r w:rsidRPr="00812E5F">
        <w:rPr>
          <w:rFonts w:ascii="ＭＳ Ｐ明朝" w:eastAsia="ＭＳ Ｐ明朝" w:hAnsi="ＭＳ Ｐ明朝" w:hint="eastAsia"/>
          <w:szCs w:val="21"/>
        </w:rPr>
        <w:t>る</w:t>
      </w:r>
      <w:r w:rsidRPr="009746B0">
        <w:rPr>
          <w:rFonts w:ascii="ＭＳ Ｐ明朝" w:eastAsia="ＭＳ Ｐ明朝" w:hAnsi="ＭＳ Ｐ明朝" w:hint="eastAsia"/>
          <w:szCs w:val="21"/>
        </w:rPr>
        <w:t>状態をいう。</w:t>
      </w:r>
    </w:p>
    <w:p w:rsidR="00FC612B" w:rsidRPr="00B3314A" w:rsidRDefault="00FC612B" w:rsidP="00FC612B">
      <w:pPr>
        <w:rPr>
          <w:rFonts w:ascii="ＭＳ Ｐ明朝" w:eastAsia="ＭＳ Ｐ明朝" w:hAnsi="ＭＳ Ｐ明朝"/>
          <w:szCs w:val="21"/>
        </w:rPr>
      </w:pPr>
      <w:r w:rsidRPr="00B3314A">
        <w:rPr>
          <w:rFonts w:ascii="ＭＳ Ｐ明朝" w:eastAsia="ＭＳ Ｐ明朝" w:hAnsi="ＭＳ Ｐ明朝" w:hint="eastAsia"/>
          <w:szCs w:val="21"/>
        </w:rPr>
        <w:t>（２） 対象期間</w:t>
      </w:r>
    </w:p>
    <w:p w:rsidR="00FC612B" w:rsidRPr="00B3314A" w:rsidRDefault="00FC612B" w:rsidP="009E45B5">
      <w:pPr>
        <w:ind w:leftChars="100" w:left="210"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工事着手日から工事完成日までの期間をいう。</w:t>
      </w:r>
    </w:p>
    <w:p w:rsidR="00FC612B" w:rsidRDefault="00FC612B" w:rsidP="009E45B5">
      <w:pPr>
        <w:ind w:leftChars="100" w:left="210"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なお、年末年始６日間、夏季休暇３日間、準備期間、</w:t>
      </w:r>
      <w:r w:rsidR="00376D5E" w:rsidRPr="00B3314A">
        <w:rPr>
          <w:rFonts w:ascii="ＭＳ Ｐ明朝" w:eastAsia="ＭＳ Ｐ明朝" w:hAnsi="ＭＳ Ｐ明朝" w:hint="eastAsia"/>
          <w:szCs w:val="21"/>
        </w:rPr>
        <w:t>各種検査</w:t>
      </w:r>
      <w:r w:rsidRPr="00B3314A">
        <w:rPr>
          <w:rFonts w:ascii="ＭＳ Ｐ明朝" w:eastAsia="ＭＳ Ｐ明朝" w:hAnsi="ＭＳ Ｐ明朝" w:hint="eastAsia"/>
          <w:szCs w:val="21"/>
        </w:rPr>
        <w:t>期間、工場製作のみを実施している期間、工事全体を一時中止している期間のほか、発注者が対象外と認める期間（受注者の責によらず現場作業を余儀なくされている期間等）は含まない。</w:t>
      </w:r>
    </w:p>
    <w:p w:rsidR="009C0AD7" w:rsidRPr="00812E5F" w:rsidRDefault="009C0AD7" w:rsidP="009C0AD7">
      <w:pPr>
        <w:rPr>
          <w:rFonts w:ascii="ＭＳ Ｐ明朝" w:eastAsia="ＭＳ Ｐ明朝" w:hAnsi="ＭＳ Ｐ明朝"/>
          <w:szCs w:val="21"/>
        </w:rPr>
      </w:pPr>
      <w:r w:rsidRPr="00812E5F">
        <w:rPr>
          <w:rFonts w:ascii="ＭＳ Ｐ明朝" w:eastAsia="ＭＳ Ｐ明朝" w:hAnsi="ＭＳ Ｐ明朝" w:hint="eastAsia"/>
          <w:szCs w:val="21"/>
        </w:rPr>
        <w:t>（３） ４週８休以上</w:t>
      </w:r>
    </w:p>
    <w:p w:rsidR="009C0AD7" w:rsidRPr="00812E5F" w:rsidRDefault="009C0AD7" w:rsidP="00E72A80">
      <w:pPr>
        <w:ind w:leftChars="100" w:left="210" w:firstLineChars="100" w:firstLine="210"/>
        <w:rPr>
          <w:rFonts w:ascii="ＭＳ Ｐ明朝" w:eastAsia="ＭＳ Ｐ明朝" w:hAnsi="ＭＳ Ｐ明朝"/>
          <w:szCs w:val="21"/>
        </w:rPr>
      </w:pPr>
      <w:r w:rsidRPr="00812E5F">
        <w:rPr>
          <w:rFonts w:ascii="ＭＳ Ｐ明朝" w:eastAsia="ＭＳ Ｐ明朝" w:hAnsi="ＭＳ Ｐ明朝" w:hint="eastAsia"/>
          <w:szCs w:val="21"/>
        </w:rPr>
        <w:t>対象期間内の現場閉所の日数の割合（以下「現場閉所率」という。）が、</w:t>
      </w:r>
      <w:r w:rsidRPr="00812E5F">
        <w:rPr>
          <w:rFonts w:ascii="ＭＳ Ｐ明朝" w:eastAsia="ＭＳ Ｐ明朝" w:hAnsi="ＭＳ Ｐ明朝"/>
          <w:szCs w:val="21"/>
        </w:rPr>
        <w:t>28.5％（8日/28 日）以上の水準に達する状態をいう。なお、降雨、降雪等による予定外の閉所日や、発注者が認める場合についても、現場閉所の日数に含めるものとする。</w:t>
      </w:r>
    </w:p>
    <w:p w:rsidR="00504BC4" w:rsidRPr="00812E5F" w:rsidRDefault="00504BC4" w:rsidP="00504BC4">
      <w:pPr>
        <w:rPr>
          <w:rFonts w:ascii="ＭＳ Ｐ明朝" w:eastAsia="ＭＳ Ｐ明朝" w:hAnsi="ＭＳ Ｐ明朝"/>
          <w:szCs w:val="21"/>
        </w:rPr>
      </w:pPr>
      <w:r w:rsidRPr="00812E5F">
        <w:rPr>
          <w:rFonts w:ascii="ＭＳ Ｐ明朝" w:eastAsia="ＭＳ Ｐ明朝" w:hAnsi="ＭＳ Ｐ明朝" w:hint="eastAsia"/>
          <w:szCs w:val="21"/>
        </w:rPr>
        <w:t>（４）</w:t>
      </w:r>
      <w:r w:rsidRPr="00812E5F">
        <w:rPr>
          <w:rFonts w:ascii="ＭＳ Ｐ明朝" w:eastAsia="ＭＳ Ｐ明朝" w:hAnsi="ＭＳ Ｐ明朝"/>
          <w:szCs w:val="21"/>
        </w:rPr>
        <w:t xml:space="preserve"> </w:t>
      </w:r>
      <w:r w:rsidRPr="00812E5F">
        <w:rPr>
          <w:rFonts w:ascii="ＭＳ Ｐ明朝" w:eastAsia="ＭＳ Ｐ明朝" w:hAnsi="ＭＳ Ｐ明朝" w:hint="eastAsia"/>
          <w:szCs w:val="21"/>
        </w:rPr>
        <w:t>関連工事</w:t>
      </w:r>
    </w:p>
    <w:p w:rsidR="00504BC4" w:rsidRPr="00812E5F" w:rsidRDefault="00504BC4" w:rsidP="00504BC4">
      <w:pPr>
        <w:ind w:leftChars="100" w:left="210" w:firstLineChars="100" w:firstLine="210"/>
        <w:rPr>
          <w:rFonts w:ascii="ＭＳ Ｐ明朝" w:eastAsia="ＭＳ Ｐ明朝" w:hAnsi="ＭＳ Ｐ明朝"/>
          <w:szCs w:val="21"/>
        </w:rPr>
      </w:pPr>
      <w:r w:rsidRPr="00812E5F">
        <w:rPr>
          <w:rFonts w:ascii="ＭＳ Ｐ明朝" w:eastAsia="ＭＳ Ｐ明朝" w:hAnsi="ＭＳ Ｐ明朝" w:hint="eastAsia"/>
          <w:szCs w:val="21"/>
        </w:rPr>
        <w:t>関連</w:t>
      </w:r>
      <w:r w:rsidRPr="00812E5F">
        <w:rPr>
          <w:rFonts w:ascii="ＭＳ Ｐ明朝" w:eastAsia="ＭＳ Ｐ明朝" w:hAnsi="ＭＳ Ｐ明朝" w:cs="ＭＳ 明朝" w:hint="eastAsia"/>
          <w:szCs w:val="21"/>
        </w:rPr>
        <w:t>工事とは、同一現場に複数の受注者がいる場合で、施工計画において関連し、発注者が指定する工事をいう。</w:t>
      </w:r>
    </w:p>
    <w:p w:rsidR="00FC612B" w:rsidRPr="00812E5F" w:rsidRDefault="00504BC4" w:rsidP="00FC612B">
      <w:pPr>
        <w:rPr>
          <w:rFonts w:ascii="ＭＳ Ｐ明朝" w:eastAsia="ＭＳ Ｐ明朝" w:hAnsi="ＭＳ Ｐ明朝"/>
          <w:szCs w:val="21"/>
        </w:rPr>
      </w:pPr>
      <w:r w:rsidRPr="00812E5F">
        <w:rPr>
          <w:rFonts w:ascii="ＭＳ Ｐ明朝" w:eastAsia="ＭＳ Ｐ明朝" w:hAnsi="ＭＳ Ｐ明朝" w:hint="eastAsia"/>
          <w:szCs w:val="21"/>
        </w:rPr>
        <w:t>（５</w:t>
      </w:r>
      <w:r w:rsidR="00FC612B" w:rsidRPr="00812E5F">
        <w:rPr>
          <w:rFonts w:ascii="ＭＳ Ｐ明朝" w:eastAsia="ＭＳ Ｐ明朝" w:hAnsi="ＭＳ Ｐ明朝" w:hint="eastAsia"/>
          <w:szCs w:val="21"/>
        </w:rPr>
        <w:t>）</w:t>
      </w:r>
      <w:r w:rsidR="009E45B5" w:rsidRPr="00812E5F">
        <w:rPr>
          <w:rFonts w:ascii="ＭＳ Ｐ明朝" w:eastAsia="ＭＳ Ｐ明朝" w:hAnsi="ＭＳ Ｐ明朝" w:hint="eastAsia"/>
          <w:szCs w:val="21"/>
        </w:rPr>
        <w:t xml:space="preserve"> </w:t>
      </w:r>
      <w:r w:rsidR="00FC612B" w:rsidRPr="00812E5F">
        <w:rPr>
          <w:rFonts w:ascii="ＭＳ Ｐ明朝" w:eastAsia="ＭＳ Ｐ明朝" w:hAnsi="ＭＳ Ｐ明朝" w:hint="eastAsia"/>
          <w:szCs w:val="21"/>
        </w:rPr>
        <w:t>現場閉所</w:t>
      </w:r>
    </w:p>
    <w:p w:rsidR="00755F2E" w:rsidRPr="00812E5F" w:rsidRDefault="004E6CD8" w:rsidP="00504BC4">
      <w:pPr>
        <w:ind w:leftChars="100" w:left="210" w:firstLineChars="100" w:firstLine="210"/>
        <w:rPr>
          <w:rFonts w:ascii="ＭＳ Ｐ明朝" w:eastAsia="ＭＳ Ｐ明朝" w:hAnsi="ＭＳ Ｐ明朝"/>
          <w:szCs w:val="21"/>
        </w:rPr>
      </w:pPr>
      <w:r>
        <w:rPr>
          <w:rFonts w:ascii="ＭＳ Ｐ明朝" w:eastAsia="ＭＳ Ｐ明朝" w:hAnsi="ＭＳ Ｐ明朝" w:hint="eastAsia"/>
          <w:szCs w:val="21"/>
        </w:rPr>
        <w:t>巡回パトロールや保守点検等、現場管理上必要な作業を行う場合を除き、現場事務</w:t>
      </w:r>
      <w:r w:rsidR="00FC612B" w:rsidRPr="00812E5F">
        <w:rPr>
          <w:rFonts w:ascii="ＭＳ Ｐ明朝" w:eastAsia="ＭＳ Ｐ明朝" w:hAnsi="ＭＳ Ｐ明朝" w:hint="eastAsia"/>
          <w:szCs w:val="21"/>
        </w:rPr>
        <w:t>所での事務作業を含めて１日を通して現場や現場事務所が閉所された状態をいう。</w:t>
      </w:r>
      <w:r w:rsidR="00504BC4" w:rsidRPr="00812E5F">
        <w:rPr>
          <w:rFonts w:ascii="ＭＳ Ｐ明朝" w:eastAsia="ＭＳ Ｐ明朝" w:hAnsi="ＭＳ Ｐ明朝" w:hint="eastAsia"/>
          <w:szCs w:val="21"/>
        </w:rPr>
        <w:t>なお、関連工事がある場合においては、原則、すべての関連工事が現場閉所を行った日を現場閉所日とする。</w:t>
      </w:r>
    </w:p>
    <w:p w:rsidR="00FC612B" w:rsidRPr="009B7753" w:rsidRDefault="00FC612B" w:rsidP="00FC612B">
      <w:pPr>
        <w:rPr>
          <w:rFonts w:ascii="ＭＳ Ｐゴシック" w:eastAsia="ＭＳ Ｐゴシック" w:hAnsi="ＭＳ Ｐゴシック"/>
          <w:b/>
          <w:szCs w:val="21"/>
        </w:rPr>
      </w:pPr>
      <w:r w:rsidRPr="009B7753">
        <w:rPr>
          <w:rFonts w:ascii="ＭＳ Ｐゴシック" w:eastAsia="ＭＳ Ｐゴシック" w:hAnsi="ＭＳ Ｐゴシック" w:hint="eastAsia"/>
          <w:b/>
          <w:szCs w:val="21"/>
        </w:rPr>
        <w:lastRenderedPageBreak/>
        <w:t>５. 積算方法等</w:t>
      </w:r>
    </w:p>
    <w:p w:rsidR="00FC612B" w:rsidRPr="00B3314A" w:rsidRDefault="00FC612B" w:rsidP="00FC612B">
      <w:pPr>
        <w:rPr>
          <w:rFonts w:ascii="ＭＳ Ｐ明朝" w:eastAsia="ＭＳ Ｐ明朝" w:hAnsi="ＭＳ Ｐ明朝"/>
          <w:szCs w:val="21"/>
        </w:rPr>
      </w:pPr>
      <w:r w:rsidRPr="00B3314A">
        <w:rPr>
          <w:rFonts w:ascii="ＭＳ Ｐ明朝" w:eastAsia="ＭＳ Ｐ明朝" w:hAnsi="ＭＳ Ｐ明朝" w:hint="eastAsia"/>
          <w:szCs w:val="21"/>
        </w:rPr>
        <w:t>（１）</w:t>
      </w:r>
      <w:r w:rsidR="001C3C1B">
        <w:rPr>
          <w:rFonts w:ascii="ＭＳ Ｐ明朝" w:eastAsia="ＭＳ Ｐ明朝" w:hAnsi="ＭＳ Ｐ明朝" w:hint="eastAsia"/>
          <w:szCs w:val="21"/>
        </w:rPr>
        <w:t xml:space="preserve"> </w:t>
      </w:r>
      <w:r w:rsidRPr="00B3314A">
        <w:rPr>
          <w:rFonts w:ascii="ＭＳ Ｐ明朝" w:eastAsia="ＭＳ Ｐ明朝" w:hAnsi="ＭＳ Ｐ明朝" w:hint="eastAsia"/>
          <w:szCs w:val="21"/>
        </w:rPr>
        <w:t>補正方法</w:t>
      </w:r>
    </w:p>
    <w:p w:rsidR="00FC612B" w:rsidRPr="00B3314A" w:rsidRDefault="00F73596" w:rsidP="001C3C1B">
      <w:pPr>
        <w:ind w:leftChars="100" w:left="210" w:firstLineChars="100" w:firstLine="210"/>
        <w:rPr>
          <w:rFonts w:ascii="ＭＳ Ｐ明朝" w:eastAsia="ＭＳ Ｐ明朝" w:hAnsi="ＭＳ Ｐ明朝"/>
          <w:szCs w:val="21"/>
        </w:rPr>
      </w:pPr>
      <w:r w:rsidRPr="008D32FC">
        <w:rPr>
          <w:rFonts w:ascii="ＭＳ Ｐ明朝" w:eastAsia="ＭＳ Ｐ明朝" w:hAnsi="ＭＳ Ｐ明朝" w:hint="eastAsia"/>
          <w:szCs w:val="21"/>
        </w:rPr>
        <w:t>週休２日促進</w:t>
      </w:r>
      <w:r w:rsidR="00FC612B" w:rsidRPr="008D32FC">
        <w:rPr>
          <w:rFonts w:ascii="ＭＳ Ｐ明朝" w:eastAsia="ＭＳ Ｐ明朝" w:hAnsi="ＭＳ Ｐ明朝" w:hint="eastAsia"/>
          <w:szCs w:val="21"/>
        </w:rPr>
        <w:t>工事においては、補正係数により労務費（予定価格のもととなる工事費の積算に用いる複合単価</w:t>
      </w:r>
      <w:r w:rsidR="00FC612B" w:rsidRPr="00B3314A">
        <w:rPr>
          <w:rFonts w:ascii="ＭＳ Ｐ明朝" w:eastAsia="ＭＳ Ｐ明朝" w:hAnsi="ＭＳ Ｐ明朝" w:hint="eastAsia"/>
          <w:szCs w:val="21"/>
        </w:rPr>
        <w:t>、市場単価及び物価資料の掲載価格（材工単価）の労務費）を補正する。</w:t>
      </w:r>
    </w:p>
    <w:p w:rsidR="003A2240" w:rsidRPr="00B3314A" w:rsidRDefault="00FC612B" w:rsidP="001F17A8">
      <w:pPr>
        <w:ind w:leftChars="100" w:left="210"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補正方法については、「</w:t>
      </w:r>
      <w:r w:rsidR="003B220D">
        <w:rPr>
          <w:rFonts w:ascii="ＭＳ Ｐ明朝" w:eastAsia="ＭＳ Ｐ明朝" w:hAnsi="ＭＳ Ｐ明朝" w:hint="eastAsia"/>
          <w:szCs w:val="21"/>
        </w:rPr>
        <w:t>週休２日促進工事</w:t>
      </w:r>
      <w:r w:rsidR="00F567BE" w:rsidRPr="00B3314A">
        <w:rPr>
          <w:rFonts w:ascii="ＭＳ Ｐ明朝" w:eastAsia="ＭＳ Ｐ明朝" w:hAnsi="ＭＳ Ｐ明朝" w:hint="eastAsia"/>
          <w:szCs w:val="21"/>
        </w:rPr>
        <w:t>実施要領</w:t>
      </w:r>
      <w:r w:rsidRPr="00B3314A">
        <w:rPr>
          <w:rFonts w:ascii="ＭＳ Ｐ明朝" w:eastAsia="ＭＳ Ｐ明朝" w:hAnsi="ＭＳ Ｐ明朝" w:hint="eastAsia"/>
          <w:szCs w:val="21"/>
        </w:rPr>
        <w:t>補足事項」</w:t>
      </w:r>
      <w:r w:rsidR="00E5305E" w:rsidRPr="00B3314A">
        <w:rPr>
          <w:rFonts w:ascii="ＭＳ Ｐ明朝" w:eastAsia="ＭＳ Ｐ明朝" w:hAnsi="ＭＳ Ｐ明朝" w:hint="eastAsia"/>
          <w:szCs w:val="21"/>
        </w:rPr>
        <w:t>（別添</w:t>
      </w:r>
      <w:r w:rsidR="00F567BE" w:rsidRPr="00B3314A">
        <w:rPr>
          <w:rFonts w:ascii="ＭＳ Ｐ明朝" w:eastAsia="ＭＳ Ｐ明朝" w:hAnsi="ＭＳ Ｐ明朝" w:hint="eastAsia"/>
          <w:szCs w:val="21"/>
        </w:rPr>
        <w:t>）</w:t>
      </w:r>
      <w:r w:rsidRPr="00B3314A">
        <w:rPr>
          <w:rFonts w:ascii="ＭＳ Ｐ明朝" w:eastAsia="ＭＳ Ｐ明朝" w:hAnsi="ＭＳ Ｐ明朝" w:hint="eastAsia"/>
          <w:szCs w:val="21"/>
        </w:rPr>
        <w:t>によ</w:t>
      </w:r>
      <w:r w:rsidR="00567002">
        <w:rPr>
          <w:rFonts w:ascii="ＭＳ Ｐ明朝" w:eastAsia="ＭＳ Ｐ明朝" w:hAnsi="ＭＳ Ｐ明朝" w:hint="eastAsia"/>
          <w:szCs w:val="21"/>
        </w:rPr>
        <w:t>るものと</w:t>
      </w:r>
      <w:r w:rsidRPr="00B3314A">
        <w:rPr>
          <w:rFonts w:ascii="ＭＳ Ｐ明朝" w:eastAsia="ＭＳ Ｐ明朝" w:hAnsi="ＭＳ Ｐ明朝" w:hint="eastAsia"/>
          <w:szCs w:val="21"/>
        </w:rPr>
        <w:t>する。</w:t>
      </w:r>
    </w:p>
    <w:p w:rsidR="00FC612B" w:rsidRPr="00B3314A" w:rsidRDefault="00FC612B" w:rsidP="00FC612B">
      <w:pPr>
        <w:rPr>
          <w:rFonts w:ascii="ＭＳ Ｐ明朝" w:eastAsia="ＭＳ Ｐ明朝" w:hAnsi="ＭＳ Ｐ明朝"/>
          <w:szCs w:val="21"/>
        </w:rPr>
      </w:pPr>
      <w:r w:rsidRPr="00B3314A">
        <w:rPr>
          <w:rFonts w:ascii="ＭＳ Ｐ明朝" w:eastAsia="ＭＳ Ｐ明朝" w:hAnsi="ＭＳ Ｐ明朝" w:hint="eastAsia"/>
          <w:szCs w:val="21"/>
        </w:rPr>
        <w:t>（２） 積算及び変更方法</w:t>
      </w:r>
    </w:p>
    <w:p w:rsidR="00FC612B" w:rsidRDefault="00FC612B" w:rsidP="001C3C1B">
      <w:pPr>
        <w:ind w:leftChars="100" w:left="210"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当初の予定価格算出時に、</w:t>
      </w:r>
      <w:r w:rsidR="00410C5F" w:rsidRPr="00EA34CD">
        <w:rPr>
          <w:rFonts w:ascii="ＭＳ Ｐ明朝" w:eastAsia="ＭＳ Ｐ明朝" w:hAnsi="ＭＳ Ｐ明朝" w:hint="eastAsia"/>
          <w:szCs w:val="21"/>
        </w:rPr>
        <w:t>４週８休以上</w:t>
      </w:r>
      <w:r w:rsidRPr="00EA34CD">
        <w:rPr>
          <w:rFonts w:ascii="ＭＳ Ｐ明朝" w:eastAsia="ＭＳ Ｐ明朝" w:hAnsi="ＭＳ Ｐ明朝" w:hint="eastAsia"/>
          <w:szCs w:val="21"/>
        </w:rPr>
        <w:t>を</w:t>
      </w:r>
      <w:r w:rsidRPr="00B3314A">
        <w:rPr>
          <w:rFonts w:ascii="ＭＳ Ｐ明朝" w:eastAsia="ＭＳ Ｐ明朝" w:hAnsi="ＭＳ Ｐ明朝" w:hint="eastAsia"/>
          <w:szCs w:val="21"/>
        </w:rPr>
        <w:t>前提に、労務費を補正し工事費を積算する。</w:t>
      </w:r>
    </w:p>
    <w:p w:rsidR="00410C5F" w:rsidRPr="00EA34CD" w:rsidRDefault="00410C5F" w:rsidP="00410C5F">
      <w:pPr>
        <w:ind w:leftChars="100" w:left="210" w:firstLineChars="100" w:firstLine="210"/>
        <w:rPr>
          <w:rFonts w:ascii="ＭＳ Ｐ明朝" w:eastAsia="ＭＳ Ｐ明朝" w:hAnsi="ＭＳ Ｐ明朝"/>
          <w:szCs w:val="21"/>
        </w:rPr>
      </w:pPr>
      <w:r w:rsidRPr="00EA34CD">
        <w:rPr>
          <w:rFonts w:ascii="ＭＳ Ｐ明朝" w:eastAsia="ＭＳ Ｐ明朝" w:hAnsi="ＭＳ Ｐ明朝" w:hint="eastAsia"/>
          <w:szCs w:val="21"/>
        </w:rPr>
        <w:t>ただし、４週８休以</w:t>
      </w:r>
      <w:r w:rsidR="00960D69" w:rsidRPr="00EA34CD">
        <w:rPr>
          <w:rFonts w:ascii="ＭＳ Ｐ明朝" w:eastAsia="ＭＳ Ｐ明朝" w:hAnsi="ＭＳ Ｐ明朝" w:hint="eastAsia"/>
          <w:szCs w:val="21"/>
        </w:rPr>
        <w:t>上の達成が見込まれない場合は、現場閉所状況（表１）に応じた</w:t>
      </w:r>
      <w:r w:rsidR="00FD258F" w:rsidRPr="00EA34CD">
        <w:rPr>
          <w:rFonts w:ascii="ＭＳ Ｐ明朝" w:eastAsia="ＭＳ Ｐ明朝" w:hAnsi="ＭＳ Ｐ明朝" w:hint="eastAsia"/>
          <w:szCs w:val="21"/>
        </w:rPr>
        <w:t>「週休２日促進工事実施要領補足事項」に定める</w:t>
      </w:r>
      <w:r w:rsidR="00960D69" w:rsidRPr="00EA34CD">
        <w:rPr>
          <w:rFonts w:ascii="ＭＳ Ｐ明朝" w:eastAsia="ＭＳ Ｐ明朝" w:hAnsi="ＭＳ Ｐ明朝" w:hint="eastAsia"/>
          <w:szCs w:val="21"/>
        </w:rPr>
        <w:t>補正係数</w:t>
      </w:r>
      <w:r w:rsidRPr="00EA34CD">
        <w:rPr>
          <w:rFonts w:ascii="ＭＳ Ｐ明朝" w:eastAsia="ＭＳ Ｐ明朝" w:hAnsi="ＭＳ Ｐ明朝" w:hint="eastAsia"/>
          <w:szCs w:val="21"/>
        </w:rPr>
        <w:t>により変更契約する。また、現場閉所率が２１．４％未満の場合は、当該補正分を減額変更する。</w:t>
      </w:r>
    </w:p>
    <w:p w:rsidR="00410C5F" w:rsidRPr="00EA34CD" w:rsidRDefault="00375E07" w:rsidP="00410C5F">
      <w:pPr>
        <w:snapToGrid w:val="0"/>
        <w:ind w:leftChars="150" w:left="315" w:firstLineChars="200" w:firstLine="420"/>
        <w:rPr>
          <w:rFonts w:ascii="ＭＳ Ｐ明朝" w:eastAsia="ＭＳ Ｐ明朝" w:hAnsi="ＭＳ Ｐ明朝"/>
          <w:szCs w:val="21"/>
        </w:rPr>
      </w:pPr>
      <w:r w:rsidRPr="00EA34CD">
        <w:rPr>
          <w:rFonts w:ascii="ＭＳ Ｐ明朝" w:eastAsia="ＭＳ Ｐ明朝" w:hAnsi="ＭＳ Ｐ明朝" w:hint="eastAsia"/>
          <w:szCs w:val="21"/>
        </w:rPr>
        <w:t>&lt;</w:t>
      </w:r>
      <w:r w:rsidR="00410C5F" w:rsidRPr="00EA34CD">
        <w:rPr>
          <w:rFonts w:ascii="ＭＳ Ｐ明朝" w:eastAsia="ＭＳ Ｐ明朝" w:hAnsi="ＭＳ Ｐ明朝" w:hint="eastAsia"/>
          <w:szCs w:val="21"/>
        </w:rPr>
        <w:t>表１－現場閉所状況</w:t>
      </w:r>
      <w:r w:rsidRPr="00EA34CD">
        <w:rPr>
          <w:rFonts w:ascii="ＭＳ Ｐ明朝" w:eastAsia="ＭＳ Ｐ明朝" w:hAnsi="ＭＳ Ｐ明朝" w:hint="eastAsia"/>
          <w:szCs w:val="21"/>
        </w:rPr>
        <w:t>&gt;</w:t>
      </w:r>
    </w:p>
    <w:tbl>
      <w:tblPr>
        <w:tblStyle w:val="a9"/>
        <w:tblW w:w="0" w:type="auto"/>
        <w:tblInd w:w="704" w:type="dxa"/>
        <w:tblLook w:val="04A0" w:firstRow="1" w:lastRow="0" w:firstColumn="1" w:lastColumn="0" w:noHBand="0" w:noVBand="1"/>
      </w:tblPr>
      <w:tblGrid>
        <w:gridCol w:w="2693"/>
        <w:gridCol w:w="2552"/>
      </w:tblGrid>
      <w:tr w:rsidR="00410C5F" w:rsidRPr="00410C5F" w:rsidTr="001C6169">
        <w:trPr>
          <w:trHeight w:val="340"/>
        </w:trPr>
        <w:tc>
          <w:tcPr>
            <w:tcW w:w="2693" w:type="dxa"/>
            <w:vAlign w:val="center"/>
          </w:tcPr>
          <w:p w:rsidR="00410C5F" w:rsidRPr="00EA34CD" w:rsidRDefault="00410C5F" w:rsidP="00410C5F">
            <w:pPr>
              <w:snapToGrid w:val="0"/>
              <w:jc w:val="center"/>
              <w:rPr>
                <w:rFonts w:ascii="ＭＳ Ｐ明朝" w:eastAsia="ＭＳ Ｐ明朝" w:hAnsi="ＭＳ Ｐ明朝"/>
                <w:szCs w:val="21"/>
              </w:rPr>
            </w:pPr>
            <w:r w:rsidRPr="00EA34CD">
              <w:rPr>
                <w:rFonts w:ascii="ＭＳ Ｐ明朝" w:eastAsia="ＭＳ Ｐ明朝" w:hAnsi="ＭＳ Ｐ明朝" w:hint="eastAsia"/>
                <w:szCs w:val="21"/>
              </w:rPr>
              <w:t>現場閉所状況</w:t>
            </w:r>
          </w:p>
        </w:tc>
        <w:tc>
          <w:tcPr>
            <w:tcW w:w="2552" w:type="dxa"/>
            <w:vAlign w:val="center"/>
          </w:tcPr>
          <w:p w:rsidR="00410C5F" w:rsidRPr="00EA34CD" w:rsidRDefault="00410C5F" w:rsidP="00410C5F">
            <w:pPr>
              <w:snapToGrid w:val="0"/>
              <w:jc w:val="center"/>
              <w:rPr>
                <w:rFonts w:ascii="ＭＳ Ｐ明朝" w:eastAsia="ＭＳ Ｐ明朝" w:hAnsi="ＭＳ Ｐ明朝"/>
                <w:szCs w:val="21"/>
              </w:rPr>
            </w:pPr>
            <w:r w:rsidRPr="00EA34CD">
              <w:rPr>
                <w:rFonts w:ascii="ＭＳ Ｐ明朝" w:eastAsia="ＭＳ Ｐ明朝" w:hAnsi="ＭＳ Ｐ明朝" w:hint="eastAsia"/>
                <w:szCs w:val="21"/>
              </w:rPr>
              <w:t>現場閉所率</w:t>
            </w:r>
          </w:p>
        </w:tc>
      </w:tr>
      <w:tr w:rsidR="00410C5F" w:rsidRPr="00410C5F" w:rsidTr="001C6169">
        <w:trPr>
          <w:trHeight w:val="340"/>
        </w:trPr>
        <w:tc>
          <w:tcPr>
            <w:tcW w:w="2693" w:type="dxa"/>
            <w:vAlign w:val="center"/>
          </w:tcPr>
          <w:p w:rsidR="00410C5F" w:rsidRPr="00EA34CD" w:rsidRDefault="00410C5F" w:rsidP="00410C5F">
            <w:pPr>
              <w:snapToGrid w:val="0"/>
              <w:jc w:val="center"/>
              <w:rPr>
                <w:rFonts w:ascii="ＭＳ Ｐ明朝" w:eastAsia="ＭＳ Ｐ明朝" w:hAnsi="ＭＳ Ｐ明朝"/>
                <w:szCs w:val="21"/>
              </w:rPr>
            </w:pPr>
            <w:r w:rsidRPr="00EA34CD">
              <w:rPr>
                <w:rFonts w:ascii="ＭＳ Ｐ明朝" w:eastAsia="ＭＳ Ｐ明朝" w:hAnsi="ＭＳ Ｐ明朝" w:hint="eastAsia"/>
                <w:szCs w:val="21"/>
              </w:rPr>
              <w:t>４週８休</w:t>
            </w:r>
            <w:r w:rsidR="00D705E6" w:rsidRPr="00EA34CD">
              <w:rPr>
                <w:rFonts w:ascii="ＭＳ Ｐ明朝" w:eastAsia="ＭＳ Ｐ明朝" w:hAnsi="ＭＳ Ｐ明朝" w:hint="eastAsia"/>
                <w:szCs w:val="21"/>
              </w:rPr>
              <w:t>以上</w:t>
            </w:r>
          </w:p>
        </w:tc>
        <w:tc>
          <w:tcPr>
            <w:tcW w:w="2552" w:type="dxa"/>
            <w:vAlign w:val="center"/>
          </w:tcPr>
          <w:p w:rsidR="00410C5F" w:rsidRPr="00EA34CD" w:rsidRDefault="00410C5F" w:rsidP="00410C5F">
            <w:pPr>
              <w:snapToGrid w:val="0"/>
              <w:rPr>
                <w:rFonts w:ascii="ＭＳ Ｐ明朝" w:eastAsia="ＭＳ Ｐ明朝" w:hAnsi="ＭＳ Ｐ明朝"/>
                <w:szCs w:val="21"/>
              </w:rPr>
            </w:pPr>
            <w:r w:rsidRPr="00EA34CD">
              <w:rPr>
                <w:rFonts w:ascii="ＭＳ Ｐ明朝" w:eastAsia="ＭＳ Ｐ明朝" w:hAnsi="ＭＳ Ｐ明朝" w:hint="eastAsia"/>
                <w:szCs w:val="21"/>
              </w:rPr>
              <w:t>28.5％以上</w:t>
            </w:r>
          </w:p>
        </w:tc>
      </w:tr>
      <w:tr w:rsidR="00410C5F" w:rsidRPr="00410C5F" w:rsidTr="001C6169">
        <w:trPr>
          <w:trHeight w:val="340"/>
        </w:trPr>
        <w:tc>
          <w:tcPr>
            <w:tcW w:w="2693" w:type="dxa"/>
            <w:vAlign w:val="center"/>
          </w:tcPr>
          <w:p w:rsidR="00410C5F" w:rsidRPr="00EA34CD" w:rsidRDefault="00410C5F" w:rsidP="00410C5F">
            <w:pPr>
              <w:snapToGrid w:val="0"/>
              <w:jc w:val="center"/>
              <w:rPr>
                <w:rFonts w:ascii="ＭＳ Ｐ明朝" w:eastAsia="ＭＳ Ｐ明朝" w:hAnsi="ＭＳ Ｐ明朝"/>
                <w:szCs w:val="21"/>
              </w:rPr>
            </w:pPr>
            <w:r w:rsidRPr="00EA34CD">
              <w:rPr>
                <w:rFonts w:ascii="ＭＳ Ｐ明朝" w:eastAsia="ＭＳ Ｐ明朝" w:hAnsi="ＭＳ Ｐ明朝" w:hint="eastAsia"/>
                <w:szCs w:val="21"/>
              </w:rPr>
              <w:t>４週７休</w:t>
            </w:r>
            <w:r w:rsidR="00D705E6" w:rsidRPr="00EA34CD">
              <w:rPr>
                <w:rFonts w:ascii="ＭＳ Ｐ明朝" w:eastAsia="ＭＳ Ｐ明朝" w:hAnsi="ＭＳ Ｐ明朝" w:hint="eastAsia"/>
                <w:szCs w:val="21"/>
              </w:rPr>
              <w:t>以上４週８休未満</w:t>
            </w:r>
          </w:p>
        </w:tc>
        <w:tc>
          <w:tcPr>
            <w:tcW w:w="2552" w:type="dxa"/>
            <w:vAlign w:val="center"/>
          </w:tcPr>
          <w:p w:rsidR="00410C5F" w:rsidRPr="00EA34CD" w:rsidRDefault="00410C5F" w:rsidP="00410C5F">
            <w:pPr>
              <w:snapToGrid w:val="0"/>
              <w:rPr>
                <w:rFonts w:ascii="ＭＳ Ｐ明朝" w:eastAsia="ＭＳ Ｐ明朝" w:hAnsi="ＭＳ Ｐ明朝"/>
                <w:szCs w:val="21"/>
              </w:rPr>
            </w:pPr>
            <w:r w:rsidRPr="00EA34CD">
              <w:rPr>
                <w:rFonts w:ascii="ＭＳ Ｐ明朝" w:eastAsia="ＭＳ Ｐ明朝" w:hAnsi="ＭＳ Ｐ明朝" w:hint="eastAsia"/>
                <w:szCs w:val="21"/>
              </w:rPr>
              <w:t>25</w:t>
            </w:r>
            <w:r w:rsidRPr="00EA34CD">
              <w:rPr>
                <w:rFonts w:ascii="ＭＳ Ｐ明朝" w:eastAsia="ＭＳ Ｐ明朝" w:hAnsi="ＭＳ Ｐ明朝"/>
                <w:szCs w:val="21"/>
              </w:rPr>
              <w:t>.0</w:t>
            </w:r>
            <w:r w:rsidRPr="00EA34CD">
              <w:rPr>
                <w:rFonts w:ascii="ＭＳ Ｐ明朝" w:eastAsia="ＭＳ Ｐ明朝" w:hAnsi="ＭＳ Ｐ明朝" w:hint="eastAsia"/>
                <w:szCs w:val="21"/>
              </w:rPr>
              <w:t>％以上28.5％未満</w:t>
            </w:r>
          </w:p>
        </w:tc>
      </w:tr>
      <w:tr w:rsidR="00410C5F" w:rsidRPr="00410C5F" w:rsidTr="001C6169">
        <w:trPr>
          <w:trHeight w:val="340"/>
        </w:trPr>
        <w:tc>
          <w:tcPr>
            <w:tcW w:w="2693" w:type="dxa"/>
            <w:vAlign w:val="center"/>
          </w:tcPr>
          <w:p w:rsidR="00410C5F" w:rsidRPr="00EA34CD" w:rsidRDefault="00410C5F" w:rsidP="00410C5F">
            <w:pPr>
              <w:snapToGrid w:val="0"/>
              <w:jc w:val="center"/>
              <w:rPr>
                <w:rFonts w:ascii="ＭＳ Ｐ明朝" w:eastAsia="ＭＳ Ｐ明朝" w:hAnsi="ＭＳ Ｐ明朝"/>
                <w:szCs w:val="21"/>
              </w:rPr>
            </w:pPr>
            <w:r w:rsidRPr="00EA34CD">
              <w:rPr>
                <w:rFonts w:ascii="ＭＳ Ｐ明朝" w:eastAsia="ＭＳ Ｐ明朝" w:hAnsi="ＭＳ Ｐ明朝" w:hint="eastAsia"/>
                <w:szCs w:val="21"/>
              </w:rPr>
              <w:t>４週６休</w:t>
            </w:r>
            <w:r w:rsidR="00D705E6" w:rsidRPr="00EA34CD">
              <w:rPr>
                <w:rFonts w:ascii="ＭＳ Ｐ明朝" w:eastAsia="ＭＳ Ｐ明朝" w:hAnsi="ＭＳ Ｐ明朝" w:hint="eastAsia"/>
                <w:szCs w:val="21"/>
              </w:rPr>
              <w:t>以上４週７休未満</w:t>
            </w:r>
          </w:p>
        </w:tc>
        <w:tc>
          <w:tcPr>
            <w:tcW w:w="2552" w:type="dxa"/>
            <w:vAlign w:val="center"/>
          </w:tcPr>
          <w:p w:rsidR="00410C5F" w:rsidRPr="00EA34CD" w:rsidRDefault="00410C5F" w:rsidP="00410C5F">
            <w:pPr>
              <w:snapToGrid w:val="0"/>
              <w:rPr>
                <w:rFonts w:ascii="ＭＳ Ｐ明朝" w:eastAsia="ＭＳ Ｐ明朝" w:hAnsi="ＭＳ Ｐ明朝"/>
                <w:szCs w:val="21"/>
              </w:rPr>
            </w:pPr>
            <w:r w:rsidRPr="00EA34CD">
              <w:rPr>
                <w:rFonts w:ascii="ＭＳ Ｐ明朝" w:eastAsia="ＭＳ Ｐ明朝" w:hAnsi="ＭＳ Ｐ明朝" w:hint="eastAsia"/>
                <w:szCs w:val="21"/>
              </w:rPr>
              <w:t>21.4％以上25.0％未満</w:t>
            </w:r>
          </w:p>
        </w:tc>
      </w:tr>
    </w:tbl>
    <w:p w:rsidR="00410C5F" w:rsidRPr="00537451" w:rsidRDefault="00410C5F" w:rsidP="00410C5F">
      <w:pPr>
        <w:snapToGrid w:val="0"/>
        <w:spacing w:line="280" w:lineRule="exact"/>
        <w:rPr>
          <w:rFonts w:ascii="ＭＳ Ｐ明朝" w:eastAsia="ＭＳ Ｐ明朝" w:hAnsi="ＭＳ Ｐ明朝"/>
          <w:sz w:val="18"/>
          <w:szCs w:val="18"/>
        </w:rPr>
      </w:pPr>
    </w:p>
    <w:p w:rsidR="005A0837" w:rsidRPr="00B3314A" w:rsidRDefault="005A0837" w:rsidP="005A0837">
      <w:pPr>
        <w:rPr>
          <w:rFonts w:ascii="ＭＳ Ｐ明朝" w:eastAsia="ＭＳ Ｐ明朝" w:hAnsi="ＭＳ Ｐ明朝"/>
          <w:szCs w:val="21"/>
        </w:rPr>
      </w:pPr>
    </w:p>
    <w:p w:rsidR="005A0837" w:rsidRPr="00D3488C" w:rsidRDefault="005A0837" w:rsidP="005A0837">
      <w:pPr>
        <w:rPr>
          <w:rFonts w:ascii="ＭＳ Ｐゴシック" w:eastAsia="ＭＳ Ｐゴシック" w:hAnsi="ＭＳ Ｐゴシック"/>
          <w:b/>
          <w:szCs w:val="21"/>
        </w:rPr>
      </w:pPr>
      <w:r w:rsidRPr="00D3488C">
        <w:rPr>
          <w:rFonts w:ascii="ＭＳ Ｐゴシック" w:eastAsia="ＭＳ Ｐゴシック" w:hAnsi="ＭＳ Ｐゴシック" w:hint="eastAsia"/>
          <w:b/>
          <w:szCs w:val="21"/>
        </w:rPr>
        <w:t>６. 対象工事である旨の明示</w:t>
      </w:r>
    </w:p>
    <w:p w:rsidR="00FC612B" w:rsidRPr="00D3488C" w:rsidRDefault="005A0837" w:rsidP="005A0837">
      <w:pPr>
        <w:ind w:leftChars="50" w:left="105"/>
        <w:rPr>
          <w:rFonts w:ascii="ＭＳ Ｐ明朝" w:eastAsia="ＭＳ Ｐ明朝" w:hAnsi="ＭＳ Ｐ明朝"/>
          <w:szCs w:val="21"/>
        </w:rPr>
      </w:pPr>
      <w:r w:rsidRPr="00D3488C">
        <w:rPr>
          <w:rFonts w:ascii="ＭＳ Ｐ明朝" w:eastAsia="ＭＳ Ｐ明朝" w:hAnsi="ＭＳ Ｐ明朝" w:hint="eastAsia"/>
          <w:szCs w:val="21"/>
        </w:rPr>
        <w:t>入札公告及び補足説明書において、「週休２日促進工事」の対象であることを明示する。</w:t>
      </w:r>
    </w:p>
    <w:p w:rsidR="005A0837" w:rsidRPr="00B3314A" w:rsidRDefault="005A0837" w:rsidP="00FC612B">
      <w:pPr>
        <w:rPr>
          <w:rFonts w:ascii="ＭＳ Ｐ明朝" w:eastAsia="ＭＳ Ｐ明朝" w:hAnsi="ＭＳ Ｐ明朝"/>
          <w:szCs w:val="21"/>
        </w:rPr>
      </w:pPr>
    </w:p>
    <w:p w:rsidR="00FC612B" w:rsidRPr="009B7753" w:rsidRDefault="007C18CC" w:rsidP="00FC612B">
      <w:pPr>
        <w:rPr>
          <w:rFonts w:ascii="ＭＳ Ｐゴシック" w:eastAsia="ＭＳ Ｐゴシック" w:hAnsi="ＭＳ Ｐゴシック"/>
          <w:b/>
          <w:szCs w:val="21"/>
        </w:rPr>
      </w:pPr>
      <w:r w:rsidRPr="00D3488C">
        <w:rPr>
          <w:rFonts w:ascii="ＭＳ Ｐゴシック" w:eastAsia="ＭＳ Ｐゴシック" w:hAnsi="ＭＳ Ｐゴシック" w:hint="eastAsia"/>
          <w:b/>
          <w:szCs w:val="21"/>
        </w:rPr>
        <w:t>７</w:t>
      </w:r>
      <w:r w:rsidR="00FC612B" w:rsidRPr="00D3488C">
        <w:rPr>
          <w:rFonts w:ascii="ＭＳ Ｐゴシック" w:eastAsia="ＭＳ Ｐゴシック" w:hAnsi="ＭＳ Ｐゴシック" w:hint="eastAsia"/>
          <w:b/>
          <w:szCs w:val="21"/>
        </w:rPr>
        <w:t xml:space="preserve">. </w:t>
      </w:r>
      <w:r w:rsidR="00FC612B" w:rsidRPr="009B7753">
        <w:rPr>
          <w:rFonts w:ascii="ＭＳ Ｐゴシック" w:eastAsia="ＭＳ Ｐゴシック" w:hAnsi="ＭＳ Ｐゴシック" w:hint="eastAsia"/>
          <w:b/>
          <w:szCs w:val="21"/>
        </w:rPr>
        <w:t>工期の変更</w:t>
      </w:r>
    </w:p>
    <w:p w:rsidR="00FC612B" w:rsidRPr="00B3314A" w:rsidRDefault="00FC612B" w:rsidP="004B2A3A">
      <w:pPr>
        <w:ind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工期の変更理由が以下の(1)～(3)に示すような受注者の責によらない場合は、適切に工期の変更を行う。</w:t>
      </w:r>
    </w:p>
    <w:p w:rsidR="00FC612B" w:rsidRPr="00B3314A" w:rsidRDefault="00FC612B" w:rsidP="00FC612B">
      <w:pPr>
        <w:rPr>
          <w:rFonts w:ascii="ＭＳ Ｐ明朝" w:eastAsia="ＭＳ Ｐ明朝" w:hAnsi="ＭＳ Ｐ明朝"/>
          <w:szCs w:val="21"/>
        </w:rPr>
      </w:pPr>
      <w:r w:rsidRPr="00B3314A">
        <w:rPr>
          <w:rFonts w:ascii="ＭＳ Ｐ明朝" w:eastAsia="ＭＳ Ｐ明朝" w:hAnsi="ＭＳ Ｐ明朝" w:hint="eastAsia"/>
          <w:szCs w:val="21"/>
        </w:rPr>
        <w:t>（１） 契約内容と異なる事項等が発生し、工事工程の条件に変更が生じた場合</w:t>
      </w:r>
    </w:p>
    <w:p w:rsidR="00FC612B" w:rsidRPr="00B3314A" w:rsidRDefault="00FC612B" w:rsidP="00FC612B">
      <w:pPr>
        <w:rPr>
          <w:rFonts w:ascii="ＭＳ Ｐ明朝" w:eastAsia="ＭＳ Ｐ明朝" w:hAnsi="ＭＳ Ｐ明朝"/>
          <w:szCs w:val="21"/>
        </w:rPr>
      </w:pPr>
      <w:r w:rsidRPr="00B3314A">
        <w:rPr>
          <w:rFonts w:ascii="ＭＳ Ｐ明朝" w:eastAsia="ＭＳ Ｐ明朝" w:hAnsi="ＭＳ Ｐ明朝" w:hint="eastAsia"/>
          <w:szCs w:val="21"/>
        </w:rPr>
        <w:t>（２） 工事中止や工事一部中止により全体工程に影響が生じた場合</w:t>
      </w:r>
    </w:p>
    <w:p w:rsidR="00FC612B" w:rsidRPr="00B3314A" w:rsidRDefault="00FC612B" w:rsidP="00FC612B">
      <w:pPr>
        <w:rPr>
          <w:rFonts w:ascii="ＭＳ Ｐ明朝" w:eastAsia="ＭＳ Ｐ明朝" w:hAnsi="ＭＳ Ｐ明朝"/>
          <w:szCs w:val="21"/>
        </w:rPr>
      </w:pPr>
      <w:r w:rsidRPr="00B3314A">
        <w:rPr>
          <w:rFonts w:ascii="ＭＳ Ｐ明朝" w:eastAsia="ＭＳ Ｐ明朝" w:hAnsi="ＭＳ Ｐ明朝" w:hint="eastAsia"/>
          <w:szCs w:val="21"/>
        </w:rPr>
        <w:t>（３） その他特別な事情により全体工程に影響が生じた場合</w:t>
      </w:r>
    </w:p>
    <w:p w:rsidR="00FC612B" w:rsidRPr="00B3314A" w:rsidRDefault="00FC612B" w:rsidP="00FC612B">
      <w:pPr>
        <w:rPr>
          <w:rFonts w:ascii="ＭＳ Ｐ明朝" w:eastAsia="ＭＳ Ｐ明朝" w:hAnsi="ＭＳ Ｐ明朝"/>
          <w:szCs w:val="21"/>
        </w:rPr>
      </w:pPr>
    </w:p>
    <w:p w:rsidR="00FC612B" w:rsidRPr="00D3488C" w:rsidRDefault="007C6768" w:rsidP="00FC612B">
      <w:pPr>
        <w:rPr>
          <w:rFonts w:ascii="ＭＳ Ｐゴシック" w:eastAsia="ＭＳ Ｐゴシック" w:hAnsi="ＭＳ Ｐゴシック"/>
          <w:b/>
          <w:szCs w:val="21"/>
        </w:rPr>
      </w:pPr>
      <w:r w:rsidRPr="00D3488C">
        <w:rPr>
          <w:rFonts w:ascii="ＭＳ Ｐゴシック" w:eastAsia="ＭＳ Ｐゴシック" w:hAnsi="ＭＳ Ｐゴシック" w:hint="eastAsia"/>
          <w:b/>
          <w:szCs w:val="21"/>
        </w:rPr>
        <w:t>８</w:t>
      </w:r>
      <w:r w:rsidR="00FC612B" w:rsidRPr="00D3488C">
        <w:rPr>
          <w:rFonts w:ascii="ＭＳ Ｐゴシック" w:eastAsia="ＭＳ Ｐゴシック" w:hAnsi="ＭＳ Ｐゴシック" w:hint="eastAsia"/>
          <w:b/>
          <w:szCs w:val="21"/>
        </w:rPr>
        <w:t xml:space="preserve">. </w:t>
      </w:r>
      <w:r w:rsidRPr="00D3488C">
        <w:rPr>
          <w:rFonts w:ascii="ＭＳ Ｐゴシック" w:eastAsia="ＭＳ Ｐゴシック" w:hAnsi="ＭＳ Ｐゴシック" w:hint="eastAsia"/>
          <w:b/>
          <w:szCs w:val="21"/>
        </w:rPr>
        <w:t>実施</w:t>
      </w:r>
      <w:r w:rsidR="00FC612B" w:rsidRPr="00D3488C">
        <w:rPr>
          <w:rFonts w:ascii="ＭＳ Ｐゴシック" w:eastAsia="ＭＳ Ｐゴシック" w:hAnsi="ＭＳ Ｐゴシック" w:hint="eastAsia"/>
          <w:b/>
          <w:szCs w:val="21"/>
        </w:rPr>
        <w:t>方法</w:t>
      </w:r>
    </w:p>
    <w:p w:rsidR="004A23E3" w:rsidRPr="00D3488C" w:rsidRDefault="006A5961" w:rsidP="001C3C1B">
      <w:pPr>
        <w:ind w:left="210" w:hangingChars="100" w:hanging="210"/>
        <w:rPr>
          <w:rFonts w:ascii="ＭＳ Ｐ明朝" w:eastAsia="ＭＳ Ｐ明朝" w:hAnsi="ＭＳ Ｐ明朝"/>
          <w:szCs w:val="21"/>
        </w:rPr>
      </w:pPr>
      <w:r w:rsidRPr="00D3488C">
        <w:rPr>
          <w:rFonts w:ascii="ＭＳ Ｐ明朝" w:eastAsia="ＭＳ Ｐ明朝" w:hAnsi="ＭＳ Ｐ明朝" w:hint="eastAsia"/>
          <w:szCs w:val="21"/>
        </w:rPr>
        <w:t>（１</w:t>
      </w:r>
      <w:r w:rsidR="00FC612B" w:rsidRPr="00D3488C">
        <w:rPr>
          <w:rFonts w:ascii="ＭＳ Ｐ明朝" w:eastAsia="ＭＳ Ｐ明朝" w:hAnsi="ＭＳ Ｐ明朝" w:hint="eastAsia"/>
          <w:szCs w:val="21"/>
        </w:rPr>
        <w:t>） 受注者は契約後、監督員と協議のうえ、週休２日を反映した「実施工程表」を提出する。この</w:t>
      </w:r>
      <w:r w:rsidR="008143B1">
        <w:rPr>
          <w:rFonts w:ascii="ＭＳ Ｐ明朝" w:eastAsia="ＭＳ Ｐ明朝" w:hAnsi="ＭＳ Ｐ明朝" w:hint="eastAsia"/>
          <w:szCs w:val="21"/>
        </w:rPr>
        <w:t>工程表</w:t>
      </w:r>
      <w:r w:rsidR="00FC612B" w:rsidRPr="00D3488C">
        <w:rPr>
          <w:rFonts w:ascii="ＭＳ Ｐ明朝" w:eastAsia="ＭＳ Ｐ明朝" w:hAnsi="ＭＳ Ｐ明朝" w:hint="eastAsia"/>
          <w:szCs w:val="21"/>
        </w:rPr>
        <w:t>の提出は、月単位を原則とし、提出期限は、当初月は現場着手日までに、それ以降は翌月の作業開始前までとする。また、当初月には、現場着手日を明示する。分離発注などで複数の受注者がいる場合は、</w:t>
      </w:r>
      <w:r w:rsidR="00344773" w:rsidRPr="00D3488C">
        <w:rPr>
          <w:rFonts w:ascii="ＭＳ Ｐ明朝" w:eastAsia="ＭＳ Ｐ明朝" w:hAnsi="ＭＳ Ｐ明朝" w:hint="eastAsia"/>
          <w:szCs w:val="21"/>
        </w:rPr>
        <w:t>各工区の建築工事</w:t>
      </w:r>
      <w:r w:rsidR="0006556B" w:rsidRPr="00D3488C">
        <w:rPr>
          <w:rFonts w:ascii="ＭＳ Ｐ明朝" w:eastAsia="ＭＳ Ｐ明朝" w:hAnsi="ＭＳ Ｐ明朝" w:hint="eastAsia"/>
          <w:szCs w:val="21"/>
        </w:rPr>
        <w:t>等</w:t>
      </w:r>
      <w:r w:rsidR="00344773" w:rsidRPr="00D3488C">
        <w:rPr>
          <w:rFonts w:ascii="ＭＳ Ｐ明朝" w:eastAsia="ＭＳ Ｐ明朝" w:hAnsi="ＭＳ Ｐ明朝" w:hint="eastAsia"/>
          <w:szCs w:val="21"/>
        </w:rPr>
        <w:t>の</w:t>
      </w:r>
      <w:r w:rsidR="00FC612B" w:rsidRPr="00D3488C">
        <w:rPr>
          <w:rFonts w:ascii="ＭＳ Ｐ明朝" w:eastAsia="ＭＳ Ｐ明朝" w:hAnsi="ＭＳ Ｐ明朝" w:hint="eastAsia"/>
          <w:szCs w:val="21"/>
        </w:rPr>
        <w:t>受注者が主体となって作成する。</w:t>
      </w:r>
    </w:p>
    <w:p w:rsidR="00FC612B" w:rsidRPr="00D3488C" w:rsidRDefault="006A5961" w:rsidP="001C3C1B">
      <w:pPr>
        <w:ind w:left="210" w:hangingChars="100" w:hanging="210"/>
        <w:rPr>
          <w:rFonts w:ascii="ＭＳ Ｐ明朝" w:eastAsia="ＭＳ Ｐ明朝" w:hAnsi="ＭＳ Ｐ明朝"/>
          <w:szCs w:val="21"/>
        </w:rPr>
      </w:pPr>
      <w:r w:rsidRPr="00D3488C">
        <w:rPr>
          <w:rFonts w:ascii="ＭＳ Ｐ明朝" w:eastAsia="ＭＳ Ｐ明朝" w:hAnsi="ＭＳ Ｐ明朝" w:hint="eastAsia"/>
          <w:szCs w:val="21"/>
        </w:rPr>
        <w:t>（２</w:t>
      </w:r>
      <w:r w:rsidR="00FC612B" w:rsidRPr="00D3488C">
        <w:rPr>
          <w:rFonts w:ascii="ＭＳ Ｐ明朝" w:eastAsia="ＭＳ Ｐ明朝" w:hAnsi="ＭＳ Ｐ明朝" w:hint="eastAsia"/>
          <w:szCs w:val="21"/>
        </w:rPr>
        <w:t>）</w:t>
      </w:r>
      <w:r w:rsidRPr="00D3488C">
        <w:rPr>
          <w:rFonts w:ascii="ＭＳ Ｐ明朝" w:eastAsia="ＭＳ Ｐ明朝" w:hAnsi="ＭＳ Ｐ明朝" w:hint="eastAsia"/>
          <w:szCs w:val="21"/>
        </w:rPr>
        <w:t xml:space="preserve"> </w:t>
      </w:r>
      <w:r w:rsidR="00FC612B" w:rsidRPr="00D3488C">
        <w:rPr>
          <w:rFonts w:ascii="ＭＳ Ｐ明朝" w:eastAsia="ＭＳ Ｐ明朝" w:hAnsi="ＭＳ Ｐ明朝" w:hint="eastAsia"/>
          <w:szCs w:val="21"/>
        </w:rPr>
        <w:t>監督職員は、「現場閉所予定日」を記載した「実施工程表」「</w:t>
      </w:r>
      <w:r w:rsidR="008143B1">
        <w:rPr>
          <w:rFonts w:ascii="ＭＳ Ｐ明朝" w:eastAsia="ＭＳ Ｐ明朝" w:hAnsi="ＭＳ Ｐ明朝" w:hint="eastAsia"/>
          <w:szCs w:val="21"/>
        </w:rPr>
        <w:t>工事</w:t>
      </w:r>
      <w:r w:rsidR="00FC612B" w:rsidRPr="00D3488C">
        <w:rPr>
          <w:rFonts w:ascii="ＭＳ Ｐ明朝" w:eastAsia="ＭＳ Ｐ明朝" w:hAnsi="ＭＳ Ｐ明朝" w:hint="eastAsia"/>
          <w:szCs w:val="21"/>
        </w:rPr>
        <w:t>日報集計表」等を受注者より受領し、</w:t>
      </w:r>
      <w:r w:rsidR="0006556B" w:rsidRPr="00D3488C">
        <w:rPr>
          <w:rFonts w:ascii="ＭＳ Ｐ明朝" w:eastAsia="ＭＳ Ｐ明朝" w:hAnsi="ＭＳ Ｐ明朝" w:hint="eastAsia"/>
          <w:szCs w:val="21"/>
        </w:rPr>
        <w:t>週休２日</w:t>
      </w:r>
      <w:r w:rsidR="00FC612B" w:rsidRPr="00D3488C">
        <w:rPr>
          <w:rFonts w:ascii="ＭＳ Ｐ明朝" w:eastAsia="ＭＳ Ｐ明朝" w:hAnsi="ＭＳ Ｐ明朝" w:hint="eastAsia"/>
          <w:szCs w:val="21"/>
        </w:rPr>
        <w:t>が確保されていることを確認する。</w:t>
      </w:r>
    </w:p>
    <w:p w:rsidR="00FC612B" w:rsidRPr="00B3314A" w:rsidRDefault="00BF7E88" w:rsidP="00BF7E88">
      <w:pPr>
        <w:ind w:left="210" w:hangingChars="100" w:hanging="210"/>
        <w:rPr>
          <w:rFonts w:ascii="ＭＳ Ｐ明朝" w:eastAsia="ＭＳ Ｐ明朝" w:hAnsi="ＭＳ Ｐ明朝"/>
          <w:szCs w:val="21"/>
        </w:rPr>
      </w:pPr>
      <w:r w:rsidRPr="00D3488C">
        <w:rPr>
          <w:rFonts w:ascii="ＭＳ Ｐ明朝" w:eastAsia="ＭＳ Ｐ明朝" w:hAnsi="ＭＳ Ｐ明朝" w:hint="eastAsia"/>
          <w:szCs w:val="21"/>
        </w:rPr>
        <w:t>（３</w:t>
      </w:r>
      <w:r w:rsidR="00FC612B" w:rsidRPr="00D3488C">
        <w:rPr>
          <w:rFonts w:ascii="ＭＳ Ｐ明朝" w:eastAsia="ＭＳ Ｐ明朝" w:hAnsi="ＭＳ Ｐ明朝" w:hint="eastAsia"/>
          <w:szCs w:val="21"/>
        </w:rPr>
        <w:t>） 監督職員は、定期的に対象期間内の現場閉所日数を確認する。</w:t>
      </w:r>
      <w:r w:rsidR="00FC612B" w:rsidRPr="00B3314A">
        <w:rPr>
          <w:rFonts w:ascii="ＭＳ Ｐ明朝" w:eastAsia="ＭＳ Ｐ明朝" w:hAnsi="ＭＳ Ｐ明朝" w:hint="eastAsia"/>
          <w:szCs w:val="21"/>
        </w:rPr>
        <w:t>また、工程計画の見直し等が生じた場合は、その都度見直された実施工程表を受領し、現場閉所の状況を確認する。</w:t>
      </w:r>
    </w:p>
    <w:p w:rsidR="00FD258F" w:rsidRDefault="00FD258F" w:rsidP="00FC612B">
      <w:pPr>
        <w:rPr>
          <w:rFonts w:ascii="ＭＳ Ｐゴシック" w:eastAsia="ＭＳ Ｐゴシック" w:hAnsi="ＭＳ Ｐゴシック"/>
          <w:b/>
          <w:color w:val="FF0000"/>
          <w:szCs w:val="21"/>
          <w:highlight w:val="cyan"/>
          <w:u w:val="single"/>
        </w:rPr>
      </w:pPr>
    </w:p>
    <w:p w:rsidR="00656AE7" w:rsidRDefault="00656AE7" w:rsidP="00FC612B">
      <w:pPr>
        <w:rPr>
          <w:rFonts w:ascii="ＭＳ Ｐゴシック" w:eastAsia="ＭＳ Ｐゴシック" w:hAnsi="ＭＳ Ｐゴシック"/>
          <w:b/>
          <w:szCs w:val="21"/>
        </w:rPr>
      </w:pPr>
    </w:p>
    <w:p w:rsidR="00656AE7" w:rsidRDefault="00656AE7" w:rsidP="00FC612B">
      <w:pPr>
        <w:rPr>
          <w:rFonts w:ascii="ＭＳ Ｐゴシック" w:eastAsia="ＭＳ Ｐゴシック" w:hAnsi="ＭＳ Ｐゴシック"/>
          <w:b/>
          <w:szCs w:val="21"/>
        </w:rPr>
      </w:pPr>
    </w:p>
    <w:p w:rsidR="00FC612B" w:rsidRPr="00A412EB" w:rsidRDefault="00A568F0" w:rsidP="00FC612B">
      <w:pPr>
        <w:rPr>
          <w:rFonts w:ascii="ＭＳ Ｐゴシック" w:eastAsia="ＭＳ Ｐゴシック" w:hAnsi="ＭＳ Ｐゴシック"/>
          <w:b/>
          <w:szCs w:val="21"/>
        </w:rPr>
      </w:pPr>
      <w:bookmarkStart w:id="0" w:name="_GoBack"/>
      <w:bookmarkEnd w:id="0"/>
      <w:r w:rsidRPr="00A412EB">
        <w:rPr>
          <w:rFonts w:ascii="ＭＳ Ｐゴシック" w:eastAsia="ＭＳ Ｐゴシック" w:hAnsi="ＭＳ Ｐゴシック" w:hint="eastAsia"/>
          <w:b/>
          <w:szCs w:val="21"/>
        </w:rPr>
        <w:lastRenderedPageBreak/>
        <w:t>９</w:t>
      </w:r>
      <w:r w:rsidR="00FC612B" w:rsidRPr="00A412EB">
        <w:rPr>
          <w:rFonts w:ascii="ＭＳ Ｐゴシック" w:eastAsia="ＭＳ Ｐゴシック" w:hAnsi="ＭＳ Ｐゴシック" w:hint="eastAsia"/>
          <w:b/>
          <w:szCs w:val="21"/>
        </w:rPr>
        <w:t>．留意事項</w:t>
      </w:r>
    </w:p>
    <w:p w:rsidR="00FC612B" w:rsidRPr="00A412EB" w:rsidRDefault="00FC612B" w:rsidP="001C3C1B">
      <w:pPr>
        <w:ind w:left="210" w:hangingChars="100" w:hanging="210"/>
        <w:rPr>
          <w:rFonts w:ascii="ＭＳ Ｐ明朝" w:eastAsia="ＭＳ Ｐ明朝" w:hAnsi="ＭＳ Ｐ明朝"/>
          <w:szCs w:val="21"/>
        </w:rPr>
      </w:pPr>
      <w:r w:rsidRPr="00A412EB">
        <w:rPr>
          <w:rFonts w:ascii="ＭＳ Ｐ明朝" w:eastAsia="ＭＳ Ｐ明朝" w:hAnsi="ＭＳ Ｐ明朝" w:hint="eastAsia"/>
          <w:szCs w:val="21"/>
        </w:rPr>
        <w:t>（１）</w:t>
      </w:r>
      <w:r w:rsidR="001C3C1B" w:rsidRPr="00A412EB">
        <w:rPr>
          <w:rFonts w:ascii="ＭＳ Ｐ明朝" w:eastAsia="ＭＳ Ｐ明朝" w:hAnsi="ＭＳ Ｐ明朝" w:hint="eastAsia"/>
          <w:szCs w:val="21"/>
        </w:rPr>
        <w:t xml:space="preserve"> </w:t>
      </w:r>
      <w:r w:rsidRPr="00A412EB">
        <w:rPr>
          <w:rFonts w:ascii="ＭＳ Ｐ明朝" w:eastAsia="ＭＳ Ｐ明朝" w:hAnsi="ＭＳ Ｐ明朝" w:hint="eastAsia"/>
          <w:szCs w:val="21"/>
        </w:rPr>
        <w:t>現場閉所の状況の確認に当たっては、新たな書類作成等により事務負担が増大しないよう留意し、既存の書類の活用に努める。</w:t>
      </w:r>
    </w:p>
    <w:p w:rsidR="00FC612B" w:rsidRPr="00A412EB" w:rsidRDefault="00FC612B" w:rsidP="001C3C1B">
      <w:pPr>
        <w:ind w:left="210" w:hangingChars="100" w:hanging="210"/>
        <w:rPr>
          <w:rFonts w:ascii="ＭＳ Ｐ明朝" w:eastAsia="ＭＳ Ｐ明朝" w:hAnsi="ＭＳ Ｐ明朝"/>
          <w:szCs w:val="21"/>
        </w:rPr>
      </w:pPr>
      <w:r w:rsidRPr="00A412EB">
        <w:rPr>
          <w:rFonts w:ascii="ＭＳ Ｐ明朝" w:eastAsia="ＭＳ Ｐ明朝" w:hAnsi="ＭＳ Ｐ明朝" w:hint="eastAsia"/>
          <w:szCs w:val="21"/>
        </w:rPr>
        <w:t>（２）</w:t>
      </w:r>
      <w:r w:rsidR="001C3C1B" w:rsidRPr="00A412EB">
        <w:rPr>
          <w:rFonts w:ascii="ＭＳ Ｐ明朝" w:eastAsia="ＭＳ Ｐ明朝" w:hAnsi="ＭＳ Ｐ明朝" w:hint="eastAsia"/>
          <w:szCs w:val="21"/>
        </w:rPr>
        <w:t xml:space="preserve"> </w:t>
      </w:r>
      <w:r w:rsidRPr="00A412EB">
        <w:rPr>
          <w:rFonts w:ascii="ＭＳ Ｐ明朝" w:eastAsia="ＭＳ Ｐ明朝" w:hAnsi="ＭＳ Ｐ明朝" w:hint="eastAsia"/>
          <w:szCs w:val="21"/>
        </w:rPr>
        <w:t>監督職員は、現場閉所の前日などに、現場閉所中の作業が発生するような指示等は行わないように配慮する。</w:t>
      </w:r>
    </w:p>
    <w:p w:rsidR="00FC612B" w:rsidRPr="00B3314A" w:rsidRDefault="00B16ACF" w:rsidP="001C3C1B">
      <w:pPr>
        <w:ind w:left="210" w:hangingChars="100" w:hanging="210"/>
        <w:rPr>
          <w:rFonts w:ascii="ＭＳ Ｐ明朝" w:eastAsia="ＭＳ Ｐ明朝" w:hAnsi="ＭＳ Ｐ明朝"/>
          <w:szCs w:val="21"/>
        </w:rPr>
      </w:pPr>
      <w:r w:rsidRPr="00A412EB">
        <w:rPr>
          <w:rFonts w:ascii="ＭＳ Ｐ明朝" w:eastAsia="ＭＳ Ｐ明朝" w:hAnsi="ＭＳ Ｐ明朝" w:hint="eastAsia"/>
          <w:szCs w:val="21"/>
        </w:rPr>
        <w:t>（３）</w:t>
      </w:r>
      <w:r w:rsidR="001C3C1B" w:rsidRPr="00A412EB">
        <w:rPr>
          <w:rFonts w:ascii="ＭＳ Ｐ明朝" w:eastAsia="ＭＳ Ｐ明朝" w:hAnsi="ＭＳ Ｐ明朝" w:hint="eastAsia"/>
          <w:szCs w:val="21"/>
        </w:rPr>
        <w:t xml:space="preserve"> </w:t>
      </w:r>
      <w:r w:rsidRPr="00A412EB">
        <w:rPr>
          <w:rFonts w:ascii="ＭＳ Ｐ明朝" w:eastAsia="ＭＳ Ｐ明朝" w:hAnsi="ＭＳ Ｐ明朝" w:hint="eastAsia"/>
          <w:szCs w:val="21"/>
        </w:rPr>
        <w:t>対象工事の受注者</w:t>
      </w:r>
      <w:r w:rsidR="00FC612B" w:rsidRPr="00A412EB">
        <w:rPr>
          <w:rFonts w:ascii="ＭＳ Ｐ明朝" w:eastAsia="ＭＳ Ｐ明朝" w:hAnsi="ＭＳ Ｐ明朝" w:hint="eastAsia"/>
          <w:szCs w:val="21"/>
        </w:rPr>
        <w:t>は、一つの工事現場において、設備工事、内装工事等の後工程の適正な施工期間を考慮して、全体の工程に遅延が生じないように、</w:t>
      </w:r>
      <w:r w:rsidR="00D1728C" w:rsidRPr="00A412EB">
        <w:rPr>
          <w:rFonts w:ascii="ＭＳ Ｐ明朝" w:eastAsia="ＭＳ Ｐ明朝" w:hAnsi="ＭＳ Ｐ明朝" w:hint="eastAsia"/>
          <w:szCs w:val="21"/>
        </w:rPr>
        <w:t>関連工事間</w:t>
      </w:r>
      <w:r w:rsidR="00FC612B" w:rsidRPr="00A412EB">
        <w:rPr>
          <w:rFonts w:ascii="ＭＳ Ｐ明朝" w:eastAsia="ＭＳ Ｐ明朝" w:hAnsi="ＭＳ Ｐ明朝" w:hint="eastAsia"/>
          <w:szCs w:val="21"/>
        </w:rPr>
        <w:t>の</w:t>
      </w:r>
      <w:r w:rsidR="00FC612B" w:rsidRPr="00B3314A">
        <w:rPr>
          <w:rFonts w:ascii="ＭＳ Ｐ明朝" w:eastAsia="ＭＳ Ｐ明朝" w:hAnsi="ＭＳ Ｐ明朝" w:hint="eastAsia"/>
          <w:szCs w:val="21"/>
        </w:rPr>
        <w:t>調整を適切に実施する。</w:t>
      </w:r>
    </w:p>
    <w:p w:rsidR="00FC612B" w:rsidRPr="00B3314A" w:rsidRDefault="00FC612B" w:rsidP="001C3C1B">
      <w:pPr>
        <w:ind w:left="210" w:hangingChars="100" w:hanging="210"/>
        <w:rPr>
          <w:rFonts w:ascii="ＭＳ Ｐ明朝" w:eastAsia="ＭＳ Ｐ明朝" w:hAnsi="ＭＳ Ｐ明朝"/>
          <w:szCs w:val="21"/>
        </w:rPr>
      </w:pPr>
      <w:r w:rsidRPr="00B3314A">
        <w:rPr>
          <w:rFonts w:ascii="ＭＳ Ｐ明朝" w:eastAsia="ＭＳ Ｐ明朝" w:hAnsi="ＭＳ Ｐ明朝" w:hint="eastAsia"/>
          <w:szCs w:val="21"/>
        </w:rPr>
        <w:t>（４） 工事一時中止を行う場合など対象外とする期間を変更する必要が生じた場合は、その都度、監督職員は受注者と協議する。</w:t>
      </w:r>
    </w:p>
    <w:p w:rsidR="004A23E3" w:rsidRPr="00A412EB" w:rsidRDefault="004A23E3" w:rsidP="00FC612B">
      <w:pPr>
        <w:rPr>
          <w:rFonts w:ascii="ＭＳ Ｐ明朝" w:eastAsia="ＭＳ Ｐ明朝" w:hAnsi="ＭＳ Ｐ明朝"/>
          <w:b/>
          <w:szCs w:val="21"/>
        </w:rPr>
      </w:pPr>
    </w:p>
    <w:p w:rsidR="00FC612B" w:rsidRPr="00A412EB" w:rsidRDefault="0056437A" w:rsidP="00FC612B">
      <w:pPr>
        <w:rPr>
          <w:rFonts w:ascii="ＭＳ Ｐゴシック" w:eastAsia="ＭＳ Ｐゴシック" w:hAnsi="ＭＳ Ｐゴシック"/>
          <w:b/>
          <w:szCs w:val="21"/>
        </w:rPr>
      </w:pPr>
      <w:r w:rsidRPr="00A412EB">
        <w:rPr>
          <w:rFonts w:ascii="ＭＳ Ｐゴシック" w:eastAsia="ＭＳ Ｐゴシック" w:hAnsi="ＭＳ Ｐゴシック" w:hint="eastAsia"/>
          <w:b/>
          <w:szCs w:val="21"/>
        </w:rPr>
        <w:t>10</w:t>
      </w:r>
      <w:r w:rsidR="00FC612B" w:rsidRPr="00A412EB">
        <w:rPr>
          <w:rFonts w:ascii="ＭＳ Ｐゴシック" w:eastAsia="ＭＳ Ｐゴシック" w:hAnsi="ＭＳ Ｐゴシック" w:hint="eastAsia"/>
          <w:b/>
          <w:szCs w:val="21"/>
        </w:rPr>
        <w:t>. 工事成績評定</w:t>
      </w:r>
    </w:p>
    <w:p w:rsidR="00FC612B" w:rsidRPr="00A412EB" w:rsidRDefault="0056437A" w:rsidP="00001F5F">
      <w:pPr>
        <w:ind w:leftChars="50" w:left="105" w:firstLineChars="100" w:firstLine="210"/>
        <w:rPr>
          <w:rFonts w:ascii="ＭＳ Ｐ明朝" w:eastAsia="ＭＳ Ｐ明朝" w:hAnsi="ＭＳ Ｐ明朝"/>
          <w:szCs w:val="21"/>
        </w:rPr>
      </w:pPr>
      <w:r w:rsidRPr="00A412EB">
        <w:rPr>
          <w:rFonts w:ascii="ＭＳ Ｐ明朝" w:eastAsia="ＭＳ Ｐ明朝" w:hAnsi="ＭＳ Ｐ明朝" w:hint="eastAsia"/>
          <w:szCs w:val="21"/>
        </w:rPr>
        <w:t>週休２日を達成できた場合のみ、工事成績評定点での評価を行う。</w:t>
      </w:r>
    </w:p>
    <w:p w:rsidR="00FC612B" w:rsidRPr="00A412EB" w:rsidRDefault="00FC612B" w:rsidP="00FC612B">
      <w:pPr>
        <w:rPr>
          <w:rFonts w:ascii="ＭＳ Ｐ明朝" w:eastAsia="ＭＳ Ｐ明朝" w:hAnsi="ＭＳ Ｐ明朝"/>
          <w:szCs w:val="21"/>
        </w:rPr>
      </w:pPr>
    </w:p>
    <w:p w:rsidR="00FC612B" w:rsidRPr="00A412EB" w:rsidRDefault="0056437A" w:rsidP="00FC612B">
      <w:pPr>
        <w:rPr>
          <w:rFonts w:ascii="ＭＳ Ｐゴシック" w:eastAsia="ＭＳ Ｐゴシック" w:hAnsi="ＭＳ Ｐゴシック"/>
          <w:b/>
          <w:szCs w:val="21"/>
        </w:rPr>
      </w:pPr>
      <w:r w:rsidRPr="00A412EB">
        <w:rPr>
          <w:rFonts w:ascii="ＭＳ Ｐゴシック" w:eastAsia="ＭＳ Ｐゴシック" w:hAnsi="ＭＳ Ｐゴシック" w:hint="eastAsia"/>
          <w:b/>
          <w:szCs w:val="21"/>
        </w:rPr>
        <w:t>11</w:t>
      </w:r>
      <w:r w:rsidR="00FC612B" w:rsidRPr="00A412EB">
        <w:rPr>
          <w:rFonts w:ascii="ＭＳ Ｐゴシック" w:eastAsia="ＭＳ Ｐゴシック" w:hAnsi="ＭＳ Ｐゴシック" w:hint="eastAsia"/>
          <w:b/>
          <w:szCs w:val="21"/>
        </w:rPr>
        <w:t>.</w:t>
      </w:r>
      <w:r w:rsidRPr="00A412EB">
        <w:rPr>
          <w:rFonts w:ascii="ＭＳ Ｐゴシック" w:eastAsia="ＭＳ Ｐゴシック" w:hAnsi="ＭＳ Ｐゴシック"/>
          <w:b/>
          <w:szCs w:val="21"/>
        </w:rPr>
        <w:t xml:space="preserve"> </w:t>
      </w:r>
      <w:r w:rsidR="00FC612B" w:rsidRPr="00A412EB">
        <w:rPr>
          <w:rFonts w:ascii="ＭＳ Ｐゴシック" w:eastAsia="ＭＳ Ｐゴシック" w:hAnsi="ＭＳ Ｐゴシック" w:hint="eastAsia"/>
          <w:b/>
          <w:szCs w:val="21"/>
        </w:rPr>
        <w:t>その他</w:t>
      </w:r>
    </w:p>
    <w:p w:rsidR="00FC612B" w:rsidRPr="00B3314A" w:rsidRDefault="00FC612B" w:rsidP="00001F5F">
      <w:pPr>
        <w:ind w:leftChars="50" w:left="105" w:firstLineChars="100" w:firstLine="210"/>
        <w:rPr>
          <w:rFonts w:ascii="ＭＳ Ｐ明朝" w:eastAsia="ＭＳ Ｐ明朝" w:hAnsi="ＭＳ Ｐ明朝"/>
          <w:szCs w:val="21"/>
        </w:rPr>
      </w:pPr>
      <w:r w:rsidRPr="00B3314A">
        <w:rPr>
          <w:rFonts w:ascii="ＭＳ Ｐ明朝" w:eastAsia="ＭＳ Ｐ明朝" w:hAnsi="ＭＳ Ｐ明朝" w:hint="eastAsia"/>
          <w:szCs w:val="21"/>
        </w:rPr>
        <w:t>受注者が提出する書類に虚偽の記載があった場合、あるいは信義則に反する行為があった場合は、「大阪府入札参加停止要綱」「建設工事請負契約書」に基づき厳正に対応する。</w:t>
      </w:r>
    </w:p>
    <w:p w:rsidR="006972A5" w:rsidRPr="00B3314A" w:rsidRDefault="00656AE7">
      <w:pPr>
        <w:rPr>
          <w:rFonts w:ascii="ＭＳ Ｐ明朝" w:eastAsia="ＭＳ Ｐ明朝" w:hAnsi="ＭＳ Ｐ明朝"/>
          <w:szCs w:val="21"/>
        </w:rPr>
      </w:pPr>
    </w:p>
    <w:p w:rsidR="00FC612B" w:rsidRPr="00B3314A" w:rsidRDefault="00FC612B">
      <w:pPr>
        <w:rPr>
          <w:rFonts w:ascii="ＭＳ Ｐ明朝" w:eastAsia="ＭＳ Ｐ明朝" w:hAnsi="ＭＳ Ｐ明朝"/>
          <w:szCs w:val="21"/>
        </w:rPr>
      </w:pPr>
    </w:p>
    <w:p w:rsidR="00B97670" w:rsidRPr="00B3314A" w:rsidRDefault="00B97670">
      <w:pPr>
        <w:rPr>
          <w:rFonts w:ascii="ＭＳ Ｐ明朝" w:eastAsia="ＭＳ Ｐ明朝" w:hAnsi="ＭＳ Ｐ明朝"/>
          <w:szCs w:val="21"/>
        </w:rPr>
      </w:pPr>
    </w:p>
    <w:p w:rsidR="00B97670" w:rsidRPr="00B3314A" w:rsidRDefault="00B97670" w:rsidP="00B97670">
      <w:pPr>
        <w:rPr>
          <w:rFonts w:ascii="ＭＳ Ｐ明朝" w:eastAsia="ＭＳ Ｐ明朝" w:hAnsi="ＭＳ Ｐ明朝"/>
          <w:szCs w:val="21"/>
        </w:rPr>
      </w:pPr>
      <w:r w:rsidRPr="00B3314A">
        <w:rPr>
          <w:rFonts w:ascii="ＭＳ Ｐ明朝" w:eastAsia="ＭＳ Ｐ明朝" w:hAnsi="ＭＳ Ｐ明朝" w:hint="eastAsia"/>
          <w:szCs w:val="21"/>
        </w:rPr>
        <w:t>附則</w:t>
      </w:r>
    </w:p>
    <w:p w:rsidR="00B97670" w:rsidRDefault="00B97670" w:rsidP="00B97670">
      <w:pPr>
        <w:rPr>
          <w:rFonts w:ascii="ＭＳ Ｐ明朝" w:eastAsia="ＭＳ Ｐ明朝" w:hAnsi="ＭＳ Ｐ明朝"/>
          <w:szCs w:val="21"/>
        </w:rPr>
      </w:pPr>
      <w:r w:rsidRPr="00B3314A">
        <w:rPr>
          <w:rFonts w:ascii="ＭＳ Ｐ明朝" w:eastAsia="ＭＳ Ｐ明朝" w:hAnsi="ＭＳ Ｐ明朝" w:hint="eastAsia"/>
          <w:szCs w:val="21"/>
        </w:rPr>
        <w:t>この要領は、</w:t>
      </w:r>
      <w:r w:rsidR="005258F9" w:rsidRPr="00B3314A">
        <w:rPr>
          <w:rFonts w:ascii="ＭＳ Ｐ明朝" w:eastAsia="ＭＳ Ｐ明朝" w:hAnsi="ＭＳ Ｐ明朝" w:hint="eastAsia"/>
          <w:szCs w:val="21"/>
        </w:rPr>
        <w:t>令和元</w:t>
      </w:r>
      <w:r w:rsidR="005258F9" w:rsidRPr="00B3314A">
        <w:rPr>
          <w:rFonts w:ascii="ＭＳ Ｐ明朝" w:eastAsia="ＭＳ Ｐ明朝" w:hAnsi="ＭＳ Ｐ明朝"/>
          <w:szCs w:val="21"/>
        </w:rPr>
        <w:t>年</w:t>
      </w:r>
      <w:r w:rsidR="005258F9" w:rsidRPr="00B3314A">
        <w:rPr>
          <w:rFonts w:ascii="ＭＳ Ｐ明朝" w:eastAsia="ＭＳ Ｐ明朝" w:hAnsi="ＭＳ Ｐ明朝" w:hint="eastAsia"/>
          <w:szCs w:val="21"/>
        </w:rPr>
        <w:t>８</w:t>
      </w:r>
      <w:r w:rsidR="005258F9" w:rsidRPr="00B3314A">
        <w:rPr>
          <w:rFonts w:ascii="ＭＳ Ｐ明朝" w:eastAsia="ＭＳ Ｐ明朝" w:hAnsi="ＭＳ Ｐ明朝"/>
          <w:szCs w:val="21"/>
        </w:rPr>
        <w:t>月</w:t>
      </w:r>
      <w:r w:rsidR="005258F9" w:rsidRPr="00B3314A">
        <w:rPr>
          <w:rFonts w:ascii="ＭＳ Ｐ明朝" w:eastAsia="ＭＳ Ｐ明朝" w:hAnsi="ＭＳ Ｐ明朝" w:hint="eastAsia"/>
          <w:szCs w:val="21"/>
        </w:rPr>
        <w:t>29</w:t>
      </w:r>
      <w:r w:rsidRPr="00B3314A">
        <w:rPr>
          <w:rFonts w:ascii="ＭＳ Ｐ明朝" w:eastAsia="ＭＳ Ｐ明朝" w:hAnsi="ＭＳ Ｐ明朝"/>
          <w:szCs w:val="21"/>
        </w:rPr>
        <w:t>日から施行する。</w:t>
      </w:r>
    </w:p>
    <w:p w:rsidR="00001F5F" w:rsidRPr="00A412EB" w:rsidRDefault="00001F5F" w:rsidP="00B97670">
      <w:pPr>
        <w:rPr>
          <w:rFonts w:ascii="ＭＳ Ｐ明朝" w:eastAsia="ＭＳ Ｐ明朝" w:hAnsi="ＭＳ Ｐ明朝"/>
          <w:szCs w:val="21"/>
        </w:rPr>
      </w:pPr>
      <w:r w:rsidRPr="00A412EB">
        <w:rPr>
          <w:rFonts w:ascii="ＭＳ Ｐ明朝" w:eastAsia="ＭＳ Ｐ明朝" w:hAnsi="ＭＳ Ｐ明朝" w:hint="eastAsia"/>
          <w:szCs w:val="21"/>
        </w:rPr>
        <w:t>附則</w:t>
      </w:r>
    </w:p>
    <w:p w:rsidR="00001F5F" w:rsidRPr="00A412EB" w:rsidRDefault="00001F5F" w:rsidP="00B97670">
      <w:pPr>
        <w:rPr>
          <w:rFonts w:ascii="ＭＳ Ｐ明朝" w:eastAsia="ＭＳ Ｐ明朝" w:hAnsi="ＭＳ Ｐ明朝"/>
          <w:szCs w:val="21"/>
        </w:rPr>
      </w:pPr>
      <w:r w:rsidRPr="00A412EB">
        <w:rPr>
          <w:rFonts w:ascii="ＭＳ Ｐ明朝" w:eastAsia="ＭＳ Ｐ明朝" w:hAnsi="ＭＳ Ｐ明朝" w:hint="eastAsia"/>
          <w:szCs w:val="21"/>
        </w:rPr>
        <w:t>この要領は、令和４年２月17日から施行する。</w:t>
      </w:r>
    </w:p>
    <w:p w:rsidR="00FC612B" w:rsidRPr="00B3314A" w:rsidRDefault="00FC612B">
      <w:pPr>
        <w:rPr>
          <w:rFonts w:ascii="ＭＳ Ｐ明朝" w:eastAsia="ＭＳ Ｐ明朝" w:hAnsi="ＭＳ Ｐ明朝"/>
          <w:szCs w:val="21"/>
        </w:rPr>
      </w:pPr>
    </w:p>
    <w:sectPr w:rsidR="00FC612B" w:rsidRPr="00B3314A" w:rsidSect="006E3FC4">
      <w:footerReference w:type="default" r:id="rId6"/>
      <w:pgSz w:w="11906" w:h="16838"/>
      <w:pgMar w:top="1418" w:right="1701" w:bottom="1418"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40" w:rsidRDefault="003A2240" w:rsidP="003A2240">
      <w:r>
        <w:separator/>
      </w:r>
    </w:p>
  </w:endnote>
  <w:endnote w:type="continuationSeparator" w:id="0">
    <w:p w:rsidR="003A2240" w:rsidRDefault="003A2240" w:rsidP="003A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31916"/>
      <w:docPartObj>
        <w:docPartGallery w:val="Page Numbers (Bottom of Page)"/>
        <w:docPartUnique/>
      </w:docPartObj>
    </w:sdtPr>
    <w:sdtEndPr/>
    <w:sdtContent>
      <w:sdt>
        <w:sdtPr>
          <w:id w:val="1728636285"/>
          <w:docPartObj>
            <w:docPartGallery w:val="Page Numbers (Top of Page)"/>
            <w:docPartUnique/>
          </w:docPartObj>
        </w:sdtPr>
        <w:sdtEndPr/>
        <w:sdtContent>
          <w:p w:rsidR="006E3FC4" w:rsidRDefault="006E3FC4" w:rsidP="006E3FC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56AE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56AE7">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40" w:rsidRDefault="003A2240" w:rsidP="003A2240">
      <w:r>
        <w:separator/>
      </w:r>
    </w:p>
  </w:footnote>
  <w:footnote w:type="continuationSeparator" w:id="0">
    <w:p w:rsidR="003A2240" w:rsidRDefault="003A2240" w:rsidP="003A2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2B"/>
    <w:rsid w:val="00001F5F"/>
    <w:rsid w:val="0006556B"/>
    <w:rsid w:val="00073EF1"/>
    <w:rsid w:val="000A00FE"/>
    <w:rsid w:val="000A6BCC"/>
    <w:rsid w:val="000C700E"/>
    <w:rsid w:val="0011483E"/>
    <w:rsid w:val="0014464E"/>
    <w:rsid w:val="00191ACA"/>
    <w:rsid w:val="001C2D5E"/>
    <w:rsid w:val="001C31A1"/>
    <w:rsid w:val="001C3C1B"/>
    <w:rsid w:val="001C49CE"/>
    <w:rsid w:val="001C6169"/>
    <w:rsid w:val="001E0F57"/>
    <w:rsid w:val="001F17A8"/>
    <w:rsid w:val="001F7C3E"/>
    <w:rsid w:val="00213E19"/>
    <w:rsid w:val="002204D1"/>
    <w:rsid w:val="0026017D"/>
    <w:rsid w:val="002F36C2"/>
    <w:rsid w:val="00304E0C"/>
    <w:rsid w:val="003320A8"/>
    <w:rsid w:val="00344773"/>
    <w:rsid w:val="00375E07"/>
    <w:rsid w:val="00376D5E"/>
    <w:rsid w:val="00383B48"/>
    <w:rsid w:val="0038616E"/>
    <w:rsid w:val="003A2240"/>
    <w:rsid w:val="003B220D"/>
    <w:rsid w:val="00410C5F"/>
    <w:rsid w:val="0044336B"/>
    <w:rsid w:val="004870E5"/>
    <w:rsid w:val="004901DB"/>
    <w:rsid w:val="0049415E"/>
    <w:rsid w:val="00496855"/>
    <w:rsid w:val="004A23E3"/>
    <w:rsid w:val="004B2A3A"/>
    <w:rsid w:val="004C7C1C"/>
    <w:rsid w:val="004E6CD8"/>
    <w:rsid w:val="005032BA"/>
    <w:rsid w:val="00504BC4"/>
    <w:rsid w:val="005258F9"/>
    <w:rsid w:val="00527DB5"/>
    <w:rsid w:val="00530416"/>
    <w:rsid w:val="0055199B"/>
    <w:rsid w:val="0056437A"/>
    <w:rsid w:val="00567002"/>
    <w:rsid w:val="00586175"/>
    <w:rsid w:val="00594A6F"/>
    <w:rsid w:val="005A0837"/>
    <w:rsid w:val="00631874"/>
    <w:rsid w:val="00651E6B"/>
    <w:rsid w:val="00656AE7"/>
    <w:rsid w:val="006831D6"/>
    <w:rsid w:val="006A5961"/>
    <w:rsid w:val="006C728C"/>
    <w:rsid w:val="006D61B7"/>
    <w:rsid w:val="006E3FC4"/>
    <w:rsid w:val="007354AA"/>
    <w:rsid w:val="00754B06"/>
    <w:rsid w:val="00755F2E"/>
    <w:rsid w:val="007C17DA"/>
    <w:rsid w:val="007C18CC"/>
    <w:rsid w:val="007C44E8"/>
    <w:rsid w:val="007C6768"/>
    <w:rsid w:val="00812E5F"/>
    <w:rsid w:val="008143B1"/>
    <w:rsid w:val="008569B4"/>
    <w:rsid w:val="008B2DE9"/>
    <w:rsid w:val="008D32FC"/>
    <w:rsid w:val="00951C35"/>
    <w:rsid w:val="00960D69"/>
    <w:rsid w:val="00973782"/>
    <w:rsid w:val="009746B0"/>
    <w:rsid w:val="009B7753"/>
    <w:rsid w:val="009C0AD7"/>
    <w:rsid w:val="009E45B5"/>
    <w:rsid w:val="00A03EF3"/>
    <w:rsid w:val="00A27C9F"/>
    <w:rsid w:val="00A412EB"/>
    <w:rsid w:val="00A568F0"/>
    <w:rsid w:val="00AB23AB"/>
    <w:rsid w:val="00AD2259"/>
    <w:rsid w:val="00AF7D27"/>
    <w:rsid w:val="00B16ACF"/>
    <w:rsid w:val="00B3314A"/>
    <w:rsid w:val="00B46C43"/>
    <w:rsid w:val="00B51F76"/>
    <w:rsid w:val="00B7440A"/>
    <w:rsid w:val="00B84551"/>
    <w:rsid w:val="00B97670"/>
    <w:rsid w:val="00BC5A15"/>
    <w:rsid w:val="00BF7E88"/>
    <w:rsid w:val="00C1786D"/>
    <w:rsid w:val="00C22900"/>
    <w:rsid w:val="00C60C4D"/>
    <w:rsid w:val="00CA6D15"/>
    <w:rsid w:val="00CB1E5C"/>
    <w:rsid w:val="00CD78D2"/>
    <w:rsid w:val="00D0394A"/>
    <w:rsid w:val="00D1728C"/>
    <w:rsid w:val="00D173D9"/>
    <w:rsid w:val="00D266E1"/>
    <w:rsid w:val="00D3488C"/>
    <w:rsid w:val="00D36098"/>
    <w:rsid w:val="00D378DD"/>
    <w:rsid w:val="00D465AB"/>
    <w:rsid w:val="00D705E6"/>
    <w:rsid w:val="00DF67C7"/>
    <w:rsid w:val="00E0260C"/>
    <w:rsid w:val="00E36D65"/>
    <w:rsid w:val="00E43BB4"/>
    <w:rsid w:val="00E44815"/>
    <w:rsid w:val="00E5305E"/>
    <w:rsid w:val="00E72A80"/>
    <w:rsid w:val="00EA34CD"/>
    <w:rsid w:val="00EA79B8"/>
    <w:rsid w:val="00EC0FDD"/>
    <w:rsid w:val="00F567BE"/>
    <w:rsid w:val="00F73596"/>
    <w:rsid w:val="00FC612B"/>
    <w:rsid w:val="00FD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578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40"/>
    <w:pPr>
      <w:tabs>
        <w:tab w:val="center" w:pos="4252"/>
        <w:tab w:val="right" w:pos="8504"/>
      </w:tabs>
      <w:snapToGrid w:val="0"/>
    </w:pPr>
  </w:style>
  <w:style w:type="character" w:customStyle="1" w:styleId="a4">
    <w:name w:val="ヘッダー (文字)"/>
    <w:basedOn w:val="a0"/>
    <w:link w:val="a3"/>
    <w:uiPriority w:val="99"/>
    <w:rsid w:val="003A2240"/>
  </w:style>
  <w:style w:type="paragraph" w:styleId="a5">
    <w:name w:val="footer"/>
    <w:basedOn w:val="a"/>
    <w:link w:val="a6"/>
    <w:uiPriority w:val="99"/>
    <w:unhideWhenUsed/>
    <w:rsid w:val="003A2240"/>
    <w:pPr>
      <w:tabs>
        <w:tab w:val="center" w:pos="4252"/>
        <w:tab w:val="right" w:pos="8504"/>
      </w:tabs>
      <w:snapToGrid w:val="0"/>
    </w:pPr>
  </w:style>
  <w:style w:type="character" w:customStyle="1" w:styleId="a6">
    <w:name w:val="フッター (文字)"/>
    <w:basedOn w:val="a0"/>
    <w:link w:val="a5"/>
    <w:uiPriority w:val="99"/>
    <w:rsid w:val="003A2240"/>
  </w:style>
  <w:style w:type="paragraph" w:styleId="a7">
    <w:name w:val="Balloon Text"/>
    <w:basedOn w:val="a"/>
    <w:link w:val="a8"/>
    <w:uiPriority w:val="99"/>
    <w:semiHidden/>
    <w:unhideWhenUsed/>
    <w:rsid w:val="004870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0E5"/>
    <w:rPr>
      <w:rFonts w:asciiTheme="majorHAnsi" w:eastAsiaTheme="majorEastAsia" w:hAnsiTheme="majorHAnsi" w:cstheme="majorBidi"/>
      <w:sz w:val="18"/>
      <w:szCs w:val="18"/>
    </w:rPr>
  </w:style>
  <w:style w:type="table" w:styleId="a9">
    <w:name w:val="Table Grid"/>
    <w:basedOn w:val="a1"/>
    <w:uiPriority w:val="39"/>
    <w:rsid w:val="0041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2021-12-08T00:52:00Z</dcterms:created>
  <dcterms:modified xsi:type="dcterms:W3CDTF">2021-12-28T05:16:00Z</dcterms:modified>
</cp:coreProperties>
</file>