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B0F" w14:textId="4E7B0CBB" w:rsidR="009C2A05" w:rsidRPr="00B207BA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r w:rsidRPr="00B207BA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（受注者</w:t>
      </w:r>
      <w:r w:rsidRPr="00B207BA">
        <w:rPr>
          <w:rFonts w:ascii="ＭＳ ゴシック" w:eastAsia="ＭＳ ゴシック" w:hAnsi="ＭＳ ゴシック" w:cs="Segoe UI Emoji" w:hint="eastAsia"/>
          <w:sz w:val="24"/>
          <w:szCs w:val="24"/>
        </w:rPr>
        <w:t>➡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発注者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410685C" w14:textId="77777777" w:rsidR="009C2A05" w:rsidRPr="00C71278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AE400" wp14:editId="6B3B1D39">
                <wp:simplePos x="0" y="0"/>
                <wp:positionH relativeFrom="margin">
                  <wp:posOffset>-119380</wp:posOffset>
                </wp:positionH>
                <wp:positionV relativeFrom="paragraph">
                  <wp:posOffset>149860</wp:posOffset>
                </wp:positionV>
                <wp:extent cx="6291580" cy="5679440"/>
                <wp:effectExtent l="0" t="0" r="13970" b="165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5679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C59B" id="正方形/長方形 26" o:spid="_x0000_s1026" style="position:absolute;left:0;text-align:left;margin-left:-9.4pt;margin-top:11.8pt;width:495.4pt;height:44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480906D" w14:textId="77777777" w:rsidR="009C2A05" w:rsidRPr="00B351E8" w:rsidRDefault="009C2A05" w:rsidP="009C2A05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351E8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  <w:r w:rsidRPr="00B351E8">
        <w:rPr>
          <w:rFonts w:ascii="ＭＳ ゴシック" w:eastAsia="ＭＳ ゴシック" w:hAnsi="ＭＳ ゴシック"/>
          <w:sz w:val="24"/>
          <w:szCs w:val="24"/>
        </w:rPr>
        <w:br/>
      </w:r>
      <w:r w:rsidRPr="00B351E8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43317AF1" w14:textId="77777777" w:rsidR="009C2A05" w:rsidRPr="00042D07" w:rsidRDefault="009C2A05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大阪府総務部契約局長　様</w:t>
      </w:r>
    </w:p>
    <w:p w14:paraId="5C46451E" w14:textId="77777777" w:rsidR="009C2A05" w:rsidRPr="00042D07" w:rsidRDefault="009C2A05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（〇〇〇〇事務所長　　様）</w:t>
      </w:r>
    </w:p>
    <w:p w14:paraId="0ED67A60" w14:textId="77777777" w:rsidR="009C2A05" w:rsidRPr="00042D07" w:rsidRDefault="009C2A05" w:rsidP="009C2A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受注者　　所在地　　　　　　　　　　　</w:t>
      </w:r>
    </w:p>
    <w:p w14:paraId="55216C9F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社　名　　　　　　　　　　　</w:t>
      </w:r>
    </w:p>
    <w:p w14:paraId="7E50EEFE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</w:t>
      </w:r>
    </w:p>
    <w:p w14:paraId="01ED814F" w14:textId="77777777" w:rsidR="009C2A05" w:rsidRPr="00042D07" w:rsidRDefault="009C2A05" w:rsidP="009C2A05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867112" w14:textId="77777777" w:rsidR="009C2A05" w:rsidRPr="00042D07" w:rsidRDefault="009C2A05" w:rsidP="009C2A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</w:p>
    <w:p w14:paraId="33AC69F4" w14:textId="77777777" w:rsidR="009C2A05" w:rsidRPr="00042D07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786978C6" w14:textId="77777777" w:rsidR="009C2A05" w:rsidRDefault="009C2A05" w:rsidP="009C2A05">
      <w:pPr>
        <w:ind w:leftChars="100" w:left="210" w:rightChars="201" w:right="422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工事の</w:t>
      </w:r>
      <w:r>
        <w:rPr>
          <w:rFonts w:ascii="ＭＳ ゴシック" w:eastAsia="ＭＳ ゴシック" w:hAnsi="ＭＳ ゴシック" w:hint="eastAsia"/>
          <w:sz w:val="24"/>
          <w:szCs w:val="24"/>
        </w:rPr>
        <w:t>完成に当たり、本工事において交付した全ての廃棄物管理票について、以下のとおり報告します。（該当する全ての項目にチェックします）</w:t>
      </w:r>
    </w:p>
    <w:p w14:paraId="014B3A8C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E11AEA7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工事名：</w:t>
      </w:r>
    </w:p>
    <w:p w14:paraId="47661370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2047BA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項目１　□　電子マニフェストを交付しました（表－1を添付）</w:t>
      </w:r>
    </w:p>
    <w:p w14:paraId="710909A3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項目２　□　承諾された紙マニフェストを交付しました（表－２を添付）</w:t>
      </w:r>
    </w:p>
    <w:p w14:paraId="02C3AD1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項目３　□　不承諾とされた紙マニフェストを交付しました（表－３を添付）</w:t>
      </w:r>
    </w:p>
    <w:p w14:paraId="27D46DB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項目４　□　承諾願を提出していない紙マニフェストを交付しました（表－４を添付）</w:t>
      </w:r>
    </w:p>
    <w:p w14:paraId="1B8243A7" w14:textId="77777777" w:rsidR="009C2A05" w:rsidRDefault="009C2A05" w:rsidP="009C2A05">
      <w:pPr>
        <w:ind w:left="1440" w:rightChars="201" w:right="422" w:hangingChars="600" w:hanging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項目５　□　産業廃棄物を処理しなかったため、電子マニフェスト及び紙マニフェストを交付しておりません。</w:t>
      </w:r>
    </w:p>
    <w:p w14:paraId="6F6A284B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5698C227" w14:textId="77777777" w:rsidR="009C2A05" w:rsidRDefault="009C2A05" w:rsidP="009C2A05">
      <w:pPr>
        <w:ind w:leftChars="100" w:left="210"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D5D2437" w14:textId="77777777" w:rsidR="009C2A05" w:rsidRPr="005B6A8B" w:rsidRDefault="009C2A05" w:rsidP="009C2A05">
      <w:pPr>
        <w:ind w:left="240" w:rightChars="201" w:right="422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7CB2790" w14:textId="77777777" w:rsidR="009C2A05" w:rsidRDefault="009C2A05" w:rsidP="009C2A05">
      <w:pPr>
        <w:ind w:rightChars="201" w:right="422"/>
      </w:pPr>
    </w:p>
    <w:p w14:paraId="47B9C6B5" w14:textId="77777777" w:rsidR="009C2A05" w:rsidRDefault="009C2A05" w:rsidP="009C2A05">
      <w:pPr>
        <w:widowControl/>
        <w:jc w:val="left"/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A3B27" wp14:editId="232C16BE">
                <wp:simplePos x="0" y="0"/>
                <wp:positionH relativeFrom="column">
                  <wp:posOffset>-97155</wp:posOffset>
                </wp:positionH>
                <wp:positionV relativeFrom="paragraph">
                  <wp:posOffset>233045</wp:posOffset>
                </wp:positionV>
                <wp:extent cx="6172200" cy="1254760"/>
                <wp:effectExtent l="0" t="0" r="1905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0678" w14:textId="77777777" w:rsidR="009C2A05" w:rsidRDefault="009C2A05" w:rsidP="009C2A05">
                            <w:pPr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※記入上の留意点</w:t>
                            </w:r>
                          </w:p>
                          <w:p w14:paraId="7B450C3C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・項目３に該当した場合は、産業廃棄物の処理に関する特記仕様書第９条が適用されます。</w:t>
                            </w:r>
                          </w:p>
                          <w:p w14:paraId="22F34BD7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・項目４に該当した場合は、必ず顛末書（様式３）を添付すること。</w:t>
                            </w:r>
                          </w:p>
                          <w:p w14:paraId="6AB13C43" w14:textId="77777777" w:rsidR="009C2A05" w:rsidRDefault="009C2A05" w:rsidP="009C2A05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添付しない場合は、産業廃棄物の処理に関する特記仕様書第９条が適用されます。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3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-7.65pt;margin-top:18.35pt;width:486pt;height:9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" fillcolor="white [3201]" strokeweight=".5pt">
                <v:textbox>
                  <w:txbxContent>
                    <w:p w14:paraId="68400678" w14:textId="77777777" w:rsidR="009C2A05" w:rsidRDefault="009C2A05" w:rsidP="009C2A05">
                      <w:pPr>
                        <w:ind w:rightChars="201" w:right="42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※記入上の留意点</w:t>
                      </w:r>
                    </w:p>
                    <w:p w14:paraId="7B450C3C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・項目３に該当した場合は、産業廃棄物の処理に関する特記仕様書第９条が適用されます。</w:t>
                      </w:r>
                    </w:p>
                    <w:p w14:paraId="22F34BD7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・項目４に該当した場合は、必ず顛末書（様式３）を添付すること。</w:t>
                      </w:r>
                    </w:p>
                    <w:p w14:paraId="6AB13C43" w14:textId="77777777" w:rsidR="009C2A05" w:rsidRDefault="009C2A05" w:rsidP="009C2A05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添付しない場合は、産業廃棄物の処理に関する特記仕様書第９条が適用されます。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5B040C" w14:textId="77777777" w:rsidR="009C2A05" w:rsidRDefault="009C2A05" w:rsidP="009C2A05">
      <w:pPr>
        <w:widowControl/>
        <w:jc w:val="left"/>
      </w:pPr>
    </w:p>
    <w:p w14:paraId="3BB70A17" w14:textId="77777777" w:rsidR="009C2A05" w:rsidRDefault="009C2A05" w:rsidP="009C2A05">
      <w:pPr>
        <w:widowControl/>
        <w:jc w:val="left"/>
      </w:pPr>
    </w:p>
    <w:p w14:paraId="06598B0D" w14:textId="77777777" w:rsidR="009C2A05" w:rsidRPr="005B6A8B" w:rsidRDefault="009C2A05" w:rsidP="005B6A8B">
      <w:pPr>
        <w:ind w:rightChars="201" w:right="422"/>
        <w:rPr>
          <w:rFonts w:ascii="ＭＳ 明朝" w:eastAsia="ＭＳ 明朝" w:hAnsi="ＭＳ 明朝"/>
          <w:color w:val="000000" w:themeColor="text1"/>
        </w:rPr>
      </w:pPr>
    </w:p>
    <w:sectPr w:rsidR="009C2A05" w:rsidRPr="005B6A8B" w:rsidSect="005B6A8B">
      <w:pgSz w:w="11906" w:h="16838"/>
      <w:pgMar w:top="96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5C6C" w14:textId="77777777" w:rsidR="009C2A05" w:rsidRDefault="009C2A05" w:rsidP="009C2A05">
      <w:r>
        <w:separator/>
      </w:r>
    </w:p>
  </w:endnote>
  <w:endnote w:type="continuationSeparator" w:id="0">
    <w:p w14:paraId="31525EA2" w14:textId="77777777" w:rsidR="009C2A05" w:rsidRDefault="009C2A05" w:rsidP="009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A5B0" w14:textId="77777777" w:rsidR="009C2A05" w:rsidRDefault="009C2A05" w:rsidP="009C2A05">
      <w:r>
        <w:separator/>
      </w:r>
    </w:p>
  </w:footnote>
  <w:footnote w:type="continuationSeparator" w:id="0">
    <w:p w14:paraId="2A0BEF92" w14:textId="77777777" w:rsidR="009C2A05" w:rsidRDefault="009C2A05" w:rsidP="009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C9A"/>
    <w:multiLevelType w:val="hybridMultilevel"/>
    <w:tmpl w:val="02B89B1A"/>
    <w:lvl w:ilvl="0" w:tplc="D8142E14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5"/>
    <w:rsid w:val="00042D07"/>
    <w:rsid w:val="00047165"/>
    <w:rsid w:val="00080A2D"/>
    <w:rsid w:val="00144226"/>
    <w:rsid w:val="001F61BC"/>
    <w:rsid w:val="00240F0A"/>
    <w:rsid w:val="002D0B57"/>
    <w:rsid w:val="00433B22"/>
    <w:rsid w:val="00457C68"/>
    <w:rsid w:val="004C3DDE"/>
    <w:rsid w:val="005B6A8B"/>
    <w:rsid w:val="00686995"/>
    <w:rsid w:val="0075329C"/>
    <w:rsid w:val="007701EC"/>
    <w:rsid w:val="007F0547"/>
    <w:rsid w:val="008249E7"/>
    <w:rsid w:val="0088492D"/>
    <w:rsid w:val="008F203D"/>
    <w:rsid w:val="009C2A05"/>
    <w:rsid w:val="00A42107"/>
    <w:rsid w:val="00A45E60"/>
    <w:rsid w:val="00A86985"/>
    <w:rsid w:val="00B207BA"/>
    <w:rsid w:val="00B351E8"/>
    <w:rsid w:val="00BB7012"/>
    <w:rsid w:val="00C71278"/>
    <w:rsid w:val="00CB42A5"/>
    <w:rsid w:val="00D60B8A"/>
    <w:rsid w:val="00D674BD"/>
    <w:rsid w:val="00E61658"/>
    <w:rsid w:val="00F87DF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C004B"/>
  <w15:chartTrackingRefBased/>
  <w15:docId w15:val="{60597475-0C09-4046-9614-02C2BCA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E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B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2A05"/>
  </w:style>
  <w:style w:type="paragraph" w:styleId="a9">
    <w:name w:val="footer"/>
    <w:basedOn w:val="a"/>
    <w:link w:val="aa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訓弘</dc:creator>
  <cp:keywords/>
  <dc:description/>
  <cp:lastModifiedBy>松井　一史</cp:lastModifiedBy>
  <cp:revision>5</cp:revision>
  <cp:lastPrinted>2022-10-21T02:39:00Z</cp:lastPrinted>
  <dcterms:created xsi:type="dcterms:W3CDTF">2023-02-16T01:55:00Z</dcterms:created>
  <dcterms:modified xsi:type="dcterms:W3CDTF">2025-03-04T02:35:00Z</dcterms:modified>
</cp:coreProperties>
</file>