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6F" w:rsidRDefault="00C1516F" w:rsidP="00CF35CC">
      <w:pPr>
        <w:widowControl w:val="0"/>
        <w:spacing w:afterLines="50" w:after="180" w:line="600" w:lineRule="exact"/>
        <w:rPr>
          <w:rFonts w:ascii="UD デジタル 教科書体 NK-R" w:eastAsia="UD デジタル 教科書体 NK-R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bookmarkStart w:id="0" w:name="_GoBack"/>
      <w:bookmarkEnd w:id="0"/>
      <w:r w:rsidRPr="00C1516F">
        <w:rPr>
          <w:rFonts w:ascii="UD デジタル 教科書体 NK-R" w:eastAsia="UD デジタル 教科書体 NK-R" w:hint="eastAsia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2022年10月3日から</w:t>
      </w:r>
    </w:p>
    <w:p w:rsidR="00EB123A" w:rsidRDefault="00EB123A" w:rsidP="00CF35CC">
      <w:pPr>
        <w:widowControl w:val="0"/>
        <w:spacing w:line="600" w:lineRule="exact"/>
        <w:ind w:leftChars="337" w:left="708"/>
        <w:rPr>
          <w:rFonts w:ascii="UD デジタル 教科書体 NK-R" w:eastAsia="UD デジタル 教科書体 NK-R"/>
          <w:b/>
          <w:bCs/>
          <w:color w:val="FF0000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EB123A">
        <w:rPr>
          <w:rFonts w:ascii="UD デジタル 教科書体 NK-R" w:eastAsia="UD デジタル 教科書体 NK-R" w:hint="eastAsia"/>
          <w:b/>
          <w:bCs/>
          <w:color w:val="FF0000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建築主</w:t>
      </w:r>
      <w:r w:rsidRPr="00EB123A">
        <w:rPr>
          <w:rFonts w:ascii="UD デジタル 教科書体 NK-R" w:eastAsia="UD デジタル 教科書体 NK-R"/>
          <w:b/>
          <w:bCs/>
          <w:color w:val="FF0000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等の変更届</w:t>
      </w:r>
      <w:r w:rsidR="00C1516F" w:rsidRPr="00EB123A">
        <w:rPr>
          <w:rFonts w:ascii="UD デジタル 教科書体 NK-R" w:eastAsia="UD デジタル 教科書体 NK-R" w:hint="eastAsia"/>
          <w:b/>
          <w:bCs/>
          <w:color w:val="FF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・</w:t>
      </w:r>
    </w:p>
    <w:p w:rsidR="00EB123A" w:rsidRPr="00EB123A" w:rsidRDefault="00EB123A" w:rsidP="00CF35CC">
      <w:pPr>
        <w:widowControl w:val="0"/>
        <w:ind w:leftChars="337" w:left="708"/>
        <w:rPr>
          <w:rFonts w:hAnsi="BIZ UDPゴシック"/>
          <w:color w:val="9DC3E6"/>
          <w:sz w:val="18"/>
          <w:szCs w:val="18"/>
          <w14:ligatures w14:val="none"/>
        </w:rPr>
      </w:pPr>
      <w:r>
        <w:rPr>
          <w:rFonts w:hAnsi="BIZ UDPゴシック" w:hint="eastAsia"/>
          <w:color w:val="9DC3E6"/>
          <w:sz w:val="18"/>
          <w:szCs w:val="18"/>
          <w:lang w:val="ja-JP"/>
          <w14:ligatures w14:val="none"/>
        </w:rPr>
        <w:t>●   ●   ●   ●   ●   ●   ●   ●   ●   ●   ●   ●</w:t>
      </w:r>
    </w:p>
    <w:p w:rsidR="00EB123A" w:rsidRDefault="00EB123A" w:rsidP="00CF35CC">
      <w:pPr>
        <w:widowControl w:val="0"/>
        <w:spacing w:line="600" w:lineRule="exact"/>
        <w:ind w:leftChars="1080" w:left="2268"/>
        <w:rPr>
          <w:rFonts w:ascii="UD デジタル 教科書体 NK-R" w:eastAsia="UD デジタル 教科書体 NK-R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EB123A">
        <w:rPr>
          <w:rFonts w:ascii="UD デジタル 教科書体 NK-R" w:eastAsia="UD デジタル 教科書体 NK-R" w:hint="eastAsia"/>
          <w:b/>
          <w:bCs/>
          <w:color w:val="FF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工事監理者</w:t>
      </w:r>
      <w:r w:rsidRPr="00EB123A">
        <w:rPr>
          <w:rFonts w:ascii="UD デジタル 教科書体 NK-R" w:eastAsia="UD デジタル 教科書体 NK-R"/>
          <w:b/>
          <w:bCs/>
          <w:color w:val="FF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の選定の届出</w:t>
      </w:r>
      <w:r w:rsidRPr="00EB123A">
        <w:rPr>
          <w:rFonts w:ascii="UD デジタル 教科書体 NK-R" w:eastAsia="UD デジタル 教科書体 NK-R" w:hint="eastAsia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の</w:t>
      </w:r>
    </w:p>
    <w:p w:rsidR="00EB123A" w:rsidRPr="00CF35CC" w:rsidRDefault="00EB123A" w:rsidP="00CF35CC">
      <w:pPr>
        <w:widowControl w:val="0"/>
        <w:spacing w:afterLines="50" w:after="180"/>
        <w:ind w:leftChars="1080" w:left="2268"/>
        <w:rPr>
          <w:rFonts w:hAnsi="BIZ UDPゴシック"/>
          <w:color w:val="9DC3E6"/>
          <w:sz w:val="18"/>
          <w:szCs w:val="18"/>
          <w:lang w:val="ja-JP"/>
          <w14:ligatures w14:val="none"/>
        </w:rPr>
      </w:pPr>
      <w:r>
        <w:rPr>
          <w:rFonts w:hAnsi="BIZ UDPゴシック" w:hint="eastAsia"/>
          <w:color w:val="9DC3E6"/>
          <w:sz w:val="18"/>
          <w:szCs w:val="18"/>
          <w:lang w:val="ja-JP"/>
          <w14:ligatures w14:val="none"/>
        </w:rPr>
        <w:t>●   ●   ●   ●   ●   ●   ●   ●   ●   ●   ●   ●   ●   ●   ●</w:t>
      </w:r>
    </w:p>
    <w:p w:rsidR="00EB123A" w:rsidRDefault="00EB123A" w:rsidP="00CF35CC">
      <w:pPr>
        <w:widowControl w:val="0"/>
        <w:spacing w:afterLines="100" w:after="360" w:line="600" w:lineRule="exact"/>
        <w:jc w:val="right"/>
        <w:rPr>
          <w:rFonts w:ascii="UD デジタル 教科書体 NK-R" w:eastAsia="UD デジタル 教科書体 NK-R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EF44BE">
        <w:rPr>
          <w:rFonts w:ascii="UD デジタル 教科書体 NK-R" w:eastAsia="UD デジタル 教科書体 NK-R" w:hint="eastAsia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電子申請による受付が</w:t>
      </w:r>
      <w:r>
        <w:rPr>
          <w:rFonts w:ascii="UD デジタル 教科書体 NK-R" w:eastAsia="UD デジタル 教科書体 NK-R" w:hint="eastAsia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始まりました</w:t>
      </w:r>
      <w:r w:rsidRPr="00EF44BE">
        <w:rPr>
          <w:rFonts w:ascii="UD デジタル 教科書体 NK-R" w:eastAsia="UD デジタル 教科書体 NK-R" w:hint="eastAsia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。</w:t>
      </w:r>
    </w:p>
    <w:p w:rsidR="00EB123A" w:rsidRDefault="00C1516F" w:rsidP="00C1516F">
      <w:r>
        <w:rPr>
          <w:noProof/>
          <w14:ligatures w14:val="none"/>
          <w14:cntxtAlts w14:val="0"/>
        </w:rPr>
        <mc:AlternateContent>
          <mc:Choice Requires="wpc">
            <w:drawing>
              <wp:inline distT="0" distB="0" distL="0" distR="0">
                <wp:extent cx="6612890" cy="4471521"/>
                <wp:effectExtent l="38100" t="38100" r="35560" b="5715"/>
                <wp:docPr id="16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" name="角丸四角形 26"/>
                        <wps:cNvSpPr>
                          <a:spLocks noChangeArrowheads="1"/>
                        </wps:cNvSpPr>
                        <wps:spPr bwMode="auto">
                          <a:xfrm>
                            <a:off x="846753" y="180975"/>
                            <a:ext cx="3157688" cy="1559346"/>
                          </a:xfrm>
                          <a:prstGeom prst="round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1516F" w:rsidRDefault="00CF35CC" w:rsidP="00CF35CC">
                              <w:pPr>
                                <w:pStyle w:val="Web"/>
                                <w:spacing w:before="0" w:beforeAutospacing="0" w:after="0" w:afterAutospacing="0" w:line="560" w:lineRule="exact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shadow/>
                                  <w:color w:val="000000"/>
                                  <w:kern w:val="28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建築主</w:t>
                              </w:r>
                              <w:r>
                                <w:rPr>
                                  <w:rFonts w:ascii="Calibri" w:eastAsia="UD デジタル 教科書体 NK-R"/>
                                  <w:shadow/>
                                  <w:color w:val="000000"/>
                                  <w:kern w:val="28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等の変更届</w:t>
                              </w:r>
                            </w:p>
                          </w:txbxContent>
                        </wps:txbx>
                        <wps:bodyPr rot="0" vert="horz" wrap="square" lIns="36576" tIns="0" rIns="36576" bIns="0" anchor="t" anchorCtr="0" upright="1">
                          <a:noAutofit/>
                        </wps:bodyPr>
                      </wps:wsp>
                      <wps:wsp>
                        <wps:cNvPr id="28" name="正方形/長方形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0995" cy="1849234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4475A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フローチャート: 処理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4835" cy="1849234"/>
                          </a:xfrm>
                          <a:prstGeom prst="flowChartProcess">
                            <a:avLst/>
                          </a:prstGeom>
                          <a:solidFill>
                            <a:srgbClr val="4475A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1516F" w:rsidRDefault="00C1516F" w:rsidP="00C1516F">
                              <w:pPr>
                                <w:pStyle w:val="Web"/>
                                <w:spacing w:before="0" w:beforeAutospacing="0" w:after="0" w:afterAutospacing="0" w:line="285" w:lineRule="auto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color w:val="FFFFFF"/>
                                  <w:kern w:val="28"/>
                                  <w:sz w:val="40"/>
                                  <w:szCs w:val="40"/>
                                </w:rPr>
                                <w:t>対象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正方形/長方形 34"/>
                        <wps:cNvSpPr>
                          <a:spLocks noChangeArrowheads="1"/>
                        </wps:cNvSpPr>
                        <wps:spPr bwMode="auto">
                          <a:xfrm>
                            <a:off x="0" y="2069468"/>
                            <a:ext cx="6612890" cy="236605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4475A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75" w:rsidRPr="00927975" w:rsidRDefault="00927975" w:rsidP="00927975">
                              <w:pPr>
                                <w:pStyle w:val="Web"/>
                                <w:spacing w:before="0" w:beforeAutospacing="0" w:after="120" w:afterAutospacing="0" w:line="360" w:lineRule="exact"/>
                                <w:ind w:leftChars="540" w:left="1134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color w:val="000000"/>
                                  <w:kern w:val="28"/>
                                  <w:sz w:val="36"/>
                                  <w:szCs w:val="36"/>
                                </w:rPr>
                                <w:t>大阪府行政オンラインシステムで届出を行ってください。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36" name="フローチャート: 処理 36"/>
                        <wps:cNvSpPr>
                          <a:spLocks noChangeArrowheads="1"/>
                        </wps:cNvSpPr>
                        <wps:spPr bwMode="auto">
                          <a:xfrm>
                            <a:off x="0" y="2038506"/>
                            <a:ext cx="625586" cy="2397016"/>
                          </a:xfrm>
                          <a:prstGeom prst="flowChartProcess">
                            <a:avLst/>
                          </a:prstGeom>
                          <a:solidFill>
                            <a:srgbClr val="4475A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1516F" w:rsidRDefault="00927975" w:rsidP="00C1516F">
                              <w:pPr>
                                <w:pStyle w:val="Web"/>
                                <w:spacing w:before="0" w:beforeAutospacing="0" w:after="0" w:afterAutospacing="0" w:line="285" w:lineRule="auto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color w:val="FFFFFF"/>
                                  <w:kern w:val="28"/>
                                  <w:sz w:val="40"/>
                                  <w:szCs w:val="40"/>
                                </w:rPr>
                                <w:t>電子申請の方法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角丸四角形 41"/>
                        <wps:cNvSpPr>
                          <a:spLocks noChangeArrowheads="1"/>
                        </wps:cNvSpPr>
                        <wps:spPr bwMode="auto">
                          <a:xfrm>
                            <a:off x="941346" y="742904"/>
                            <a:ext cx="2963904" cy="84023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:rsidR="00CF35CC" w:rsidRPr="00CF35CC" w:rsidRDefault="00CF35CC" w:rsidP="00CF35CC">
                              <w:pPr>
                                <w:pStyle w:val="Web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before="0" w:beforeAutospacing="0" w:after="0" w:afterAutospacing="0" w:line="400" w:lineRule="exact"/>
                                <w:ind w:left="851"/>
                                <w:rPr>
                                  <w:rFonts w:ascii="Calibri" w:eastAsia="UD デジタル 教科書体 NK-R"/>
                                  <w:shadow/>
                                  <w:color w:val="000000"/>
                                  <w:kern w:val="28"/>
                                  <w:sz w:val="32"/>
                                  <w:szCs w:val="36"/>
                                </w:rPr>
                              </w:pPr>
                              <w:r w:rsidRPr="00CF35CC">
                                <w:rPr>
                                  <w:rFonts w:ascii="Calibri" w:eastAsia="UD デジタル 教科書体 NK-R" w:hint="eastAsia"/>
                                  <w:shadow/>
                                  <w:color w:val="000000"/>
                                  <w:kern w:val="28"/>
                                  <w:sz w:val="32"/>
                                  <w:szCs w:val="36"/>
                                </w:rPr>
                                <w:t>建築主</w:t>
                              </w:r>
                              <w:r w:rsidRPr="00CF35CC">
                                <w:rPr>
                                  <w:rFonts w:ascii="Calibri" w:eastAsia="UD デジタル 教科書体 NK-R"/>
                                  <w:shadow/>
                                  <w:color w:val="000000"/>
                                  <w:kern w:val="28"/>
                                  <w:sz w:val="32"/>
                                  <w:szCs w:val="36"/>
                                </w:rPr>
                                <w:t>の</w:t>
                              </w:r>
                              <w:r w:rsidRPr="00CF35CC">
                                <w:rPr>
                                  <w:rFonts w:ascii="Calibri" w:eastAsia="UD デジタル 教科書体 NK-R" w:hint="eastAsia"/>
                                  <w:shadow/>
                                  <w:color w:val="000000"/>
                                  <w:kern w:val="28"/>
                                  <w:sz w:val="32"/>
                                  <w:szCs w:val="36"/>
                                </w:rPr>
                                <w:t>変更</w:t>
                              </w:r>
                            </w:p>
                            <w:p w:rsidR="00CF35CC" w:rsidRPr="00CF35CC" w:rsidRDefault="00CF35CC" w:rsidP="00CF35CC">
                              <w:pPr>
                                <w:pStyle w:val="Web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before="0" w:beforeAutospacing="0" w:after="0" w:afterAutospacing="0" w:line="400" w:lineRule="exact"/>
                                <w:ind w:left="851"/>
                                <w:rPr>
                                  <w:rFonts w:ascii="Calibri" w:eastAsia="UD デジタル 教科書体 NK-R"/>
                                  <w:shadow/>
                                  <w:color w:val="000000"/>
                                  <w:kern w:val="28"/>
                                  <w:sz w:val="32"/>
                                  <w:szCs w:val="36"/>
                                </w:rPr>
                              </w:pPr>
                              <w:r w:rsidRPr="00CF35CC">
                                <w:rPr>
                                  <w:rFonts w:ascii="Calibri" w:eastAsia="UD デジタル 教科書体 NK-R" w:hint="eastAsia"/>
                                  <w:shadow/>
                                  <w:color w:val="000000"/>
                                  <w:kern w:val="28"/>
                                  <w:sz w:val="32"/>
                                  <w:szCs w:val="36"/>
                                </w:rPr>
                                <w:t>代理者</w:t>
                              </w:r>
                              <w:r w:rsidRPr="00CF35CC">
                                <w:rPr>
                                  <w:rFonts w:ascii="Calibri" w:eastAsia="UD デジタル 教科書体 NK-R"/>
                                  <w:shadow/>
                                  <w:color w:val="000000"/>
                                  <w:kern w:val="28"/>
                                  <w:sz w:val="32"/>
                                  <w:szCs w:val="36"/>
                                </w:rPr>
                                <w:t>の</w:t>
                              </w:r>
                              <w:r w:rsidRPr="00CF35CC">
                                <w:rPr>
                                  <w:rFonts w:ascii="Calibri" w:eastAsia="UD デジタル 教科書体 NK-R" w:hint="eastAsia"/>
                                  <w:shadow/>
                                  <w:color w:val="000000"/>
                                  <w:kern w:val="28"/>
                                  <w:sz w:val="32"/>
                                  <w:szCs w:val="36"/>
                                </w:rPr>
                                <w:t>選定</w:t>
                              </w:r>
                              <w:r w:rsidRPr="00CF35CC">
                                <w:rPr>
                                  <w:rFonts w:ascii="Calibri" w:eastAsia="UD デジタル 教科書体 NK-R"/>
                                  <w:shadow/>
                                  <w:color w:val="000000"/>
                                  <w:kern w:val="28"/>
                                  <w:sz w:val="32"/>
                                  <w:szCs w:val="36"/>
                                </w:rPr>
                                <w:t>・変更</w:t>
                              </w:r>
                            </w:p>
                            <w:p w:rsidR="00CF35CC" w:rsidRPr="00CF35CC" w:rsidRDefault="00CF35CC" w:rsidP="00CF35CC">
                              <w:pPr>
                                <w:pStyle w:val="Web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before="0" w:beforeAutospacing="0" w:after="0" w:afterAutospacing="0" w:line="400" w:lineRule="exact"/>
                                <w:ind w:left="851"/>
                                <w:rPr>
                                  <w:rFonts w:ascii="Calibri" w:eastAsia="UD デジタル 教科書体 NK-R"/>
                                  <w:shadow/>
                                  <w:color w:val="000000"/>
                                  <w:kern w:val="28"/>
                                  <w:sz w:val="32"/>
                                  <w:szCs w:val="36"/>
                                </w:rPr>
                              </w:pPr>
                              <w:r w:rsidRPr="00CF35CC">
                                <w:rPr>
                                  <w:rFonts w:ascii="Calibri" w:eastAsia="UD デジタル 教科書体 NK-R" w:hint="eastAsia"/>
                                  <w:shadow/>
                                  <w:color w:val="000000"/>
                                  <w:kern w:val="28"/>
                                  <w:sz w:val="32"/>
                                  <w:szCs w:val="36"/>
                                </w:rPr>
                                <w:t>施工者</w:t>
                              </w:r>
                              <w:r w:rsidRPr="00CF35CC">
                                <w:rPr>
                                  <w:rFonts w:ascii="Calibri" w:eastAsia="UD デジタル 教科書体 NK-R"/>
                                  <w:shadow/>
                                  <w:color w:val="000000"/>
                                  <w:kern w:val="28"/>
                                  <w:sz w:val="32"/>
                                  <w:szCs w:val="36"/>
                                </w:rPr>
                                <w:t>の選定・変更</w:t>
                              </w:r>
                            </w:p>
                          </w:txbxContent>
                        </wps:txbx>
                        <wps:bodyPr rot="0" vert="horz" wrap="square" lIns="36576" tIns="0" rIns="36576" bIns="0" anchor="ctr" anchorCtr="0" upright="1">
                          <a:noAutofit/>
                        </wps:bodyPr>
                      </wps:wsp>
                      <wps:wsp>
                        <wps:cNvPr id="42" name="角丸四角形 42"/>
                        <wps:cNvSpPr>
                          <a:spLocks noChangeArrowheads="1"/>
                        </wps:cNvSpPr>
                        <wps:spPr bwMode="auto">
                          <a:xfrm>
                            <a:off x="4221760" y="180963"/>
                            <a:ext cx="2124449" cy="1559340"/>
                          </a:xfrm>
                          <a:prstGeom prst="round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35CC" w:rsidRDefault="00CF35CC" w:rsidP="00CF35CC">
                              <w:pPr>
                                <w:pStyle w:val="Web"/>
                                <w:spacing w:before="0" w:beforeAutospacing="0" w:after="0" w:afterAutospacing="0" w:line="560" w:lineRule="exact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shadow/>
                                  <w:color w:val="000000"/>
                                  <w:kern w:val="28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工事監理者</w:t>
                              </w:r>
                              <w:r>
                                <w:rPr>
                                  <w:rFonts w:ascii="Calibri" w:eastAsia="UD デジタル 教科書体 NK-R"/>
                                  <w:shadow/>
                                  <w:color w:val="000000"/>
                                  <w:kern w:val="28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の</w:t>
                              </w:r>
                              <w:r>
                                <w:rPr>
                                  <w:rFonts w:ascii="Calibri" w:eastAsia="UD デジタル 教科書体 NK-R" w:hint="eastAsia"/>
                                  <w:shadow/>
                                  <w:color w:val="000000"/>
                                  <w:kern w:val="28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選定</w:t>
                              </w:r>
                              <w:r>
                                <w:rPr>
                                  <w:rFonts w:ascii="Calibri" w:eastAsia="UD デジタル 教科書体 NK-R"/>
                                  <w:shadow/>
                                  <w:color w:val="000000"/>
                                  <w:kern w:val="28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の届出</w:t>
                              </w:r>
                            </w:p>
                          </w:txbxContent>
                        </wps:txbx>
                        <wps:bodyPr rot="0" vert="horz" wrap="square" lIns="36576" tIns="0" rIns="36576" bIns="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6" o:spid="_x0000_s1026" editas="canvas" style="width:520.7pt;height:352.1pt;mso-position-horizontal-relative:char;mso-position-vertical-relative:line" coordsize="66128,4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128;height:44710;visibility:visible;mso-wrap-style:square">
                  <v:fill o:detectmouseclick="t"/>
                  <v:path o:connecttype="none"/>
                </v:shape>
                <v:roundrect id="角丸四角形 26" o:spid="_x0000_s1028" style="position:absolute;left:8467;top:1809;width:31577;height:15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" fillcolor="#9dc3e6" stroked="f" strokecolor="black [0]" strokeweight="2pt">
                  <v:shadow color="black [0]"/>
                  <v:textbox inset="2.88pt,0,2.88pt,0">
                    <w:txbxContent>
                      <w:p w:rsidR="00C1516F" w:rsidRDefault="00CF35CC" w:rsidP="00CF35CC">
                        <w:pPr>
                          <w:pStyle w:val="Web"/>
                          <w:spacing w:before="0" w:beforeAutospacing="0" w:after="0" w:afterAutospacing="0" w:line="56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Calibri" w:eastAsia="UD デジタル 教科書体 NK-R" w:hint="eastAsia"/>
                            <w:shadow/>
                            <w:color w:val="000000"/>
                            <w:kern w:val="28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建築主</w:t>
                        </w:r>
                        <w:r>
                          <w:rPr>
                            <w:rFonts w:ascii="Calibri" w:eastAsia="UD デジタル 教科書体 NK-R"/>
                            <w:shadow/>
                            <w:color w:val="000000"/>
                            <w:kern w:val="28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等の変更届</w:t>
                        </w:r>
                      </w:p>
                    </w:txbxContent>
                  </v:textbox>
                </v:roundrect>
                <v:rect id="正方形/長方形 28" o:spid="_x0000_s1029" style="position:absolute;width:66109;height:18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" filled="f" fillcolor="#5b9bd5" strokecolor="#4475a1" strokeweight="6pt">
                  <v:shadow color="black [0]"/>
                  <v:textbox inset="2.88pt,2.88pt,2.88pt,2.88pt"/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29" o:spid="_x0000_s1030" type="#_x0000_t109" style="position:absolute;width:6248;height:18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" fillcolor="#4475a1" stroked="f" strokecolor="black [0]" strokeweight="2pt">
                  <v:shadow color="black [0]"/>
                  <v:textbox style="layout-flow:vertical-ideographic" inset="2.88pt,2.88pt,2.88pt,2.88pt">
                    <w:txbxContent>
                      <w:p w:rsidR="00C1516F" w:rsidRDefault="00C1516F" w:rsidP="00C1516F">
                        <w:pPr>
                          <w:pStyle w:val="Web"/>
                          <w:spacing w:before="0" w:beforeAutospacing="0" w:after="0" w:afterAutospacing="0" w:line="285" w:lineRule="auto"/>
                          <w:jc w:val="center"/>
                        </w:pPr>
                        <w:r>
                          <w:rPr>
                            <w:rFonts w:ascii="Calibri" w:eastAsia="UD デジタル 教科書体 NK-R" w:hint="eastAsia"/>
                            <w:color w:val="FFFFFF"/>
                            <w:kern w:val="28"/>
                            <w:sz w:val="40"/>
                            <w:szCs w:val="40"/>
                          </w:rPr>
                          <w:t>対象</w:t>
                        </w:r>
                      </w:p>
                    </w:txbxContent>
                  </v:textbox>
                </v:shape>
                <v:rect id="正方形/長方形 34" o:spid="_x0000_s1031" style="position:absolute;top:20694;width:66128;height:23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" filled="f" fillcolor="#5b9bd5" strokecolor="#4475a1" strokeweight="6pt">
                  <v:shadow color="black [0]"/>
                  <v:textbox inset="2.88pt,2.88pt,2.88pt,2.88pt">
                    <w:txbxContent>
                      <w:p w:rsidR="00927975" w:rsidRPr="00927975" w:rsidRDefault="00927975" w:rsidP="00927975">
                        <w:pPr>
                          <w:pStyle w:val="Web"/>
                          <w:spacing w:before="0" w:beforeAutospacing="0" w:after="120" w:afterAutospacing="0" w:line="360" w:lineRule="exact"/>
                          <w:ind w:leftChars="540" w:left="1134"/>
                        </w:pPr>
                        <w:r>
                          <w:rPr>
                            <w:rFonts w:ascii="Calibri" w:eastAsia="UD デジタル 教科書体 NK-R" w:hint="eastAsia"/>
                            <w:color w:val="000000"/>
                            <w:kern w:val="28"/>
                            <w:sz w:val="36"/>
                            <w:szCs w:val="36"/>
                          </w:rPr>
                          <w:t>大阪府行政オンラインシステムで届出</w:t>
                        </w:r>
                        <w:r>
                          <w:rPr>
                            <w:rFonts w:ascii="Calibri" w:eastAsia="UD デジタル 教科書体 NK-R" w:hint="eastAsia"/>
                            <w:color w:val="000000"/>
                            <w:kern w:val="28"/>
                            <w:sz w:val="36"/>
                            <w:szCs w:val="36"/>
                          </w:rPr>
                          <w:t>を行ってください。</w:t>
                        </w:r>
                      </w:p>
                    </w:txbxContent>
                  </v:textbox>
                </v:rect>
                <v:shape id="フローチャート: 処理 36" o:spid="_x0000_s1032" type="#_x0000_t109" style="position:absolute;top:20385;width:6255;height:23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" fillcolor="#4475a1" stroked="f" strokecolor="black [0]" strokeweight="2pt">
                  <v:shadow color="black [0]"/>
                  <v:textbox style="layout-flow:vertical-ideographic" inset="2.88pt,2.88pt,2.88pt,2.88pt">
                    <w:txbxContent>
                      <w:p w:rsidR="00C1516F" w:rsidRDefault="00927975" w:rsidP="00C1516F">
                        <w:pPr>
                          <w:pStyle w:val="Web"/>
                          <w:spacing w:before="0" w:beforeAutospacing="0" w:after="0" w:afterAutospacing="0" w:line="285" w:lineRule="auto"/>
                          <w:jc w:val="center"/>
                        </w:pPr>
                        <w:r>
                          <w:rPr>
                            <w:rFonts w:ascii="Calibri" w:eastAsia="UD デジタル 教科書体 NK-R" w:hint="eastAsia"/>
                            <w:color w:val="FFFFFF"/>
                            <w:kern w:val="28"/>
                            <w:sz w:val="40"/>
                            <w:szCs w:val="40"/>
                          </w:rPr>
                          <w:t>電子申請の方法</w:t>
                        </w:r>
                      </w:p>
                    </w:txbxContent>
                  </v:textbox>
                </v:shape>
                <v:roundrect id="角丸四角形 41" o:spid="_x0000_s1033" style="position:absolute;left:9413;top:7429;width:29639;height:84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" fillcolor="white [3212]" stroked="f">
                  <v:textbox inset="2.88pt,0,2.88pt,0">
                    <w:txbxContent>
                      <w:p w:rsidR="00CF35CC" w:rsidRPr="00CF35CC" w:rsidRDefault="00CF35CC" w:rsidP="00CF35CC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snapToGrid w:val="0"/>
                          <w:spacing w:before="0" w:beforeAutospacing="0" w:after="0" w:afterAutospacing="0" w:line="400" w:lineRule="exact"/>
                          <w:ind w:left="851"/>
                          <w:rPr>
                            <w:rFonts w:ascii="Calibri" w:eastAsia="UD デジタル 教科書体 NK-R"/>
                            <w:shadow/>
                            <w:color w:val="000000"/>
                            <w:kern w:val="28"/>
                            <w:sz w:val="32"/>
                            <w:szCs w:val="36"/>
                          </w:rPr>
                        </w:pPr>
                        <w:r w:rsidRPr="00CF35CC">
                          <w:rPr>
                            <w:rFonts w:ascii="Calibri" w:eastAsia="UD デジタル 教科書体 NK-R" w:hint="eastAsia"/>
                            <w:shadow/>
                            <w:color w:val="000000"/>
                            <w:kern w:val="28"/>
                            <w:sz w:val="32"/>
                            <w:szCs w:val="36"/>
                          </w:rPr>
                          <w:t>建築主</w:t>
                        </w:r>
                        <w:r w:rsidRPr="00CF35CC">
                          <w:rPr>
                            <w:rFonts w:ascii="Calibri" w:eastAsia="UD デジタル 教科書体 NK-R"/>
                            <w:shadow/>
                            <w:color w:val="000000"/>
                            <w:kern w:val="28"/>
                            <w:sz w:val="32"/>
                            <w:szCs w:val="36"/>
                          </w:rPr>
                          <w:t>の</w:t>
                        </w:r>
                        <w:r w:rsidRPr="00CF35CC">
                          <w:rPr>
                            <w:rFonts w:ascii="Calibri" w:eastAsia="UD デジタル 教科書体 NK-R" w:hint="eastAsia"/>
                            <w:shadow/>
                            <w:color w:val="000000"/>
                            <w:kern w:val="28"/>
                            <w:sz w:val="32"/>
                            <w:szCs w:val="36"/>
                          </w:rPr>
                          <w:t>変更</w:t>
                        </w:r>
                      </w:p>
                      <w:p w:rsidR="00CF35CC" w:rsidRPr="00CF35CC" w:rsidRDefault="00CF35CC" w:rsidP="00CF35CC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snapToGrid w:val="0"/>
                          <w:spacing w:before="0" w:beforeAutospacing="0" w:after="0" w:afterAutospacing="0" w:line="400" w:lineRule="exact"/>
                          <w:ind w:left="851"/>
                          <w:rPr>
                            <w:rFonts w:ascii="Calibri" w:eastAsia="UD デジタル 教科書体 NK-R"/>
                            <w:shadow/>
                            <w:color w:val="000000"/>
                            <w:kern w:val="28"/>
                            <w:sz w:val="32"/>
                            <w:szCs w:val="36"/>
                          </w:rPr>
                        </w:pPr>
                        <w:r w:rsidRPr="00CF35CC">
                          <w:rPr>
                            <w:rFonts w:ascii="Calibri" w:eastAsia="UD デジタル 教科書体 NK-R" w:hint="eastAsia"/>
                            <w:shadow/>
                            <w:color w:val="000000"/>
                            <w:kern w:val="28"/>
                            <w:sz w:val="32"/>
                            <w:szCs w:val="36"/>
                          </w:rPr>
                          <w:t>代理者</w:t>
                        </w:r>
                        <w:r w:rsidRPr="00CF35CC">
                          <w:rPr>
                            <w:rFonts w:ascii="Calibri" w:eastAsia="UD デジタル 教科書体 NK-R"/>
                            <w:shadow/>
                            <w:color w:val="000000"/>
                            <w:kern w:val="28"/>
                            <w:sz w:val="32"/>
                            <w:szCs w:val="36"/>
                          </w:rPr>
                          <w:t>の</w:t>
                        </w:r>
                        <w:r w:rsidRPr="00CF35CC">
                          <w:rPr>
                            <w:rFonts w:ascii="Calibri" w:eastAsia="UD デジタル 教科書体 NK-R" w:hint="eastAsia"/>
                            <w:shadow/>
                            <w:color w:val="000000"/>
                            <w:kern w:val="28"/>
                            <w:sz w:val="32"/>
                            <w:szCs w:val="36"/>
                          </w:rPr>
                          <w:t>選定</w:t>
                        </w:r>
                        <w:r w:rsidRPr="00CF35CC">
                          <w:rPr>
                            <w:rFonts w:ascii="Calibri" w:eastAsia="UD デジタル 教科書体 NK-R"/>
                            <w:shadow/>
                            <w:color w:val="000000"/>
                            <w:kern w:val="28"/>
                            <w:sz w:val="32"/>
                            <w:szCs w:val="36"/>
                          </w:rPr>
                          <w:t>・変更</w:t>
                        </w:r>
                      </w:p>
                      <w:p w:rsidR="00CF35CC" w:rsidRPr="00CF35CC" w:rsidRDefault="00CF35CC" w:rsidP="00CF35CC">
                        <w:pPr>
                          <w:pStyle w:val="Web"/>
                          <w:numPr>
                            <w:ilvl w:val="0"/>
                            <w:numId w:val="1"/>
                          </w:numPr>
                          <w:snapToGrid w:val="0"/>
                          <w:spacing w:before="0" w:beforeAutospacing="0" w:after="0" w:afterAutospacing="0" w:line="400" w:lineRule="exact"/>
                          <w:ind w:left="851"/>
                          <w:rPr>
                            <w:rFonts w:ascii="Calibri" w:eastAsia="UD デジタル 教科書体 NK-R" w:hint="eastAsia"/>
                            <w:shadow/>
                            <w:color w:val="000000"/>
                            <w:kern w:val="28"/>
                            <w:sz w:val="32"/>
                            <w:szCs w:val="36"/>
                          </w:rPr>
                        </w:pPr>
                        <w:r w:rsidRPr="00CF35CC">
                          <w:rPr>
                            <w:rFonts w:ascii="Calibri" w:eastAsia="UD デジタル 教科書体 NK-R" w:hint="eastAsia"/>
                            <w:shadow/>
                            <w:color w:val="000000"/>
                            <w:kern w:val="28"/>
                            <w:sz w:val="32"/>
                            <w:szCs w:val="36"/>
                          </w:rPr>
                          <w:t>施工者</w:t>
                        </w:r>
                        <w:r w:rsidRPr="00CF35CC">
                          <w:rPr>
                            <w:rFonts w:ascii="Calibri" w:eastAsia="UD デジタル 教科書体 NK-R"/>
                            <w:shadow/>
                            <w:color w:val="000000"/>
                            <w:kern w:val="28"/>
                            <w:sz w:val="32"/>
                            <w:szCs w:val="36"/>
                          </w:rPr>
                          <w:t>の選定・変更</w:t>
                        </w:r>
                      </w:p>
                    </w:txbxContent>
                  </v:textbox>
                </v:roundrect>
                <v:roundrect id="角丸四角形 42" o:spid="_x0000_s1034" style="position:absolute;left:42217;top:1809;width:21245;height:15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" fillcolor="#9dc3e6" stroked="f" strokecolor="black [0]" strokeweight="2pt">
                  <v:shadow color="black [0]"/>
                  <v:textbox inset="2.88pt,0,2.88pt,0">
                    <w:txbxContent>
                      <w:p w:rsidR="00CF35CC" w:rsidRDefault="00CF35CC" w:rsidP="00CF35CC">
                        <w:pPr>
                          <w:pStyle w:val="Web"/>
                          <w:spacing w:before="0" w:beforeAutospacing="0" w:after="0" w:afterAutospacing="0" w:line="56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Calibri" w:eastAsia="UD デジタル 教科書体 NK-R" w:hint="eastAsia"/>
                            <w:shadow/>
                            <w:color w:val="000000"/>
                            <w:kern w:val="28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工事監理者</w:t>
                        </w:r>
                        <w:r>
                          <w:rPr>
                            <w:rFonts w:ascii="Calibri" w:eastAsia="UD デジタル 教科書体 NK-R"/>
                            <w:shadow/>
                            <w:color w:val="000000"/>
                            <w:kern w:val="28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の</w:t>
                        </w:r>
                        <w:r>
                          <w:rPr>
                            <w:rFonts w:ascii="Calibri" w:eastAsia="UD デジタル 教科書体 NK-R" w:hint="eastAsia"/>
                            <w:shadow/>
                            <w:color w:val="000000"/>
                            <w:kern w:val="28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選定</w:t>
                        </w:r>
                        <w:r>
                          <w:rPr>
                            <w:rFonts w:ascii="Calibri" w:eastAsia="UD デジタル 教科書体 NK-R"/>
                            <w:shadow/>
                            <w:color w:val="000000"/>
                            <w:kern w:val="28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の届出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C1516F" w:rsidRDefault="00C1516F" w:rsidP="00BC671B">
      <w:pPr>
        <w:widowControl w:val="0"/>
        <w:spacing w:beforeLines="100" w:before="360"/>
        <w:rPr>
          <w:rFonts w:hAnsi="BIZ UDPゴシック"/>
          <w:sz w:val="32"/>
          <w:szCs w:val="32"/>
          <w:lang w:val="ja-JP"/>
          <w14:ligatures w14:val="none"/>
        </w:rPr>
      </w:pPr>
      <w:r>
        <w:rPr>
          <w:rFonts w:hAnsi="BIZ UDPゴシック" w:hint="eastAsia"/>
          <w:sz w:val="32"/>
          <w:szCs w:val="32"/>
          <w:lang w:val="ja-JP"/>
          <w14:ligatures w14:val="none"/>
        </w:rPr>
        <w:t>■詳しくは大阪府ホームページをご参照ください。</w:t>
      </w:r>
    </w:p>
    <w:p w:rsidR="00C1516F" w:rsidRPr="00927975" w:rsidRDefault="00342FBB" w:rsidP="00927975">
      <w:pPr>
        <w:rPr>
          <w:rFonts w:hAnsi="BIZ UDPゴシック"/>
          <w:sz w:val="36"/>
          <w:szCs w:val="32"/>
          <w14:ligatures w14:val="none"/>
        </w:rPr>
      </w:pPr>
      <w:hyperlink r:id="rId7" w:history="1">
        <w:r w:rsidR="00927975" w:rsidRPr="00927975">
          <w:rPr>
            <w:rStyle w:val="a8"/>
            <w:sz w:val="24"/>
          </w:rPr>
          <w:t>https://www.pref.osaka.lg.jp/kenshi_shinsa/tyousei_kyoka/henkoutodoke_denshi.html</w:t>
        </w:r>
      </w:hyperlink>
    </w:p>
    <w:p w:rsidR="00C1516F" w:rsidRDefault="00C1516F" w:rsidP="00C1516F">
      <w:pPr>
        <w:widowControl w:val="0"/>
        <w:jc w:val="right"/>
        <w:rPr>
          <w:rFonts w:hAnsi="BIZ UDPゴシック"/>
          <w:sz w:val="28"/>
          <w:szCs w:val="28"/>
          <w14:ligatures w14:val="none"/>
        </w:rPr>
      </w:pPr>
      <w:r>
        <w:rPr>
          <w:rFonts w:hAnsi="BIZ UDPゴシック" w:hint="eastAsia"/>
          <w:sz w:val="28"/>
          <w:szCs w:val="28"/>
          <w:lang w:val="ja-JP"/>
          <w14:ligatures w14:val="none"/>
        </w:rPr>
        <w:t>大阪府都市整備部建築指導室審査指導課確認・検査グループ</w:t>
      </w:r>
    </w:p>
    <w:p w:rsidR="00BC671B" w:rsidRDefault="00BC671B">
      <w:pPr>
        <w:snapToGrid/>
        <w:rPr>
          <w:rFonts w:hAnsi="BIZ UDPゴシック"/>
          <w:sz w:val="32"/>
          <w:szCs w:val="32"/>
          <w14:ligatures w14:val="none"/>
        </w:rPr>
      </w:pPr>
      <w:r>
        <w:rPr>
          <w:rFonts w:hAnsi="BIZ UDPゴシック"/>
          <w:sz w:val="32"/>
          <w:szCs w:val="32"/>
          <w14:ligatures w14:val="none"/>
        </w:rPr>
        <w:br w:type="page"/>
      </w:r>
    </w:p>
    <w:p w:rsidR="00BC671B" w:rsidRDefault="00BC671B" w:rsidP="00BC671B">
      <w:pPr>
        <w:widowControl w:val="0"/>
        <w:spacing w:line="600" w:lineRule="exact"/>
        <w:ind w:leftChars="877" w:left="1842"/>
        <w:rPr>
          <w:rFonts w:ascii="UD デジタル 教科書体 NK-R" w:eastAsia="UD デジタル 教科書体 NK-R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ascii="UD デジタル 教科書体 NK-R" w:eastAsia="UD デジタル 教科書体 NK-R" w:hint="eastAsia"/>
          <w:b/>
          <w:bCs/>
          <w:color w:val="FF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lastRenderedPageBreak/>
        <w:t xml:space="preserve">中間検査　</w:t>
      </w:r>
      <w:r w:rsidRPr="00EB123A">
        <w:rPr>
          <w:rFonts w:ascii="UD デジタル 教科書体 NK-R" w:eastAsia="UD デジタル 教科書体 NK-R" w:hint="eastAsia"/>
          <w:b/>
          <w:bCs/>
          <w:color w:val="FF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・</w:t>
      </w:r>
      <w:r>
        <w:rPr>
          <w:rFonts w:ascii="UD デジタル 教科書体 NK-R" w:eastAsia="UD デジタル 教科書体 NK-R" w:hint="eastAsia"/>
          <w:b/>
          <w:bCs/>
          <w:color w:val="FF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　完了検査</w:t>
      </w:r>
      <w:r w:rsidRPr="00EB123A">
        <w:rPr>
          <w:rFonts w:ascii="UD デジタル 教科書体 NK-R" w:eastAsia="UD デジタル 教科書体 NK-R" w:hint="eastAsia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の</w:t>
      </w:r>
    </w:p>
    <w:p w:rsidR="00BC671B" w:rsidRPr="00CF35CC" w:rsidRDefault="00BC671B" w:rsidP="00BC671B">
      <w:pPr>
        <w:widowControl w:val="0"/>
        <w:spacing w:afterLines="50" w:after="180"/>
        <w:ind w:leftChars="877" w:left="1842"/>
        <w:rPr>
          <w:rFonts w:hAnsi="BIZ UDPゴシック"/>
          <w:color w:val="9DC3E6"/>
          <w:sz w:val="18"/>
          <w:szCs w:val="18"/>
          <w:lang w:val="ja-JP"/>
          <w14:ligatures w14:val="none"/>
        </w:rPr>
      </w:pPr>
      <w:r>
        <w:rPr>
          <w:rFonts w:hAnsi="BIZ UDPゴシック" w:hint="eastAsia"/>
          <w:color w:val="9DC3E6"/>
          <w:sz w:val="18"/>
          <w:szCs w:val="18"/>
          <w:lang w:val="ja-JP"/>
          <w14:ligatures w14:val="none"/>
        </w:rPr>
        <w:t>●   ●   ●   ●   ●   ●   ●   ●   ●   ●   ●   ●   ●   ●   ●</w:t>
      </w:r>
    </w:p>
    <w:p w:rsidR="00BC671B" w:rsidRDefault="00BC671B" w:rsidP="00BC671B">
      <w:pPr>
        <w:widowControl w:val="0"/>
        <w:spacing w:afterLines="100" w:after="360" w:line="600" w:lineRule="exact"/>
        <w:ind w:leftChars="607" w:left="1275"/>
        <w:rPr>
          <w:rFonts w:ascii="UD デジタル 教科書体 NK-R" w:eastAsia="UD デジタル 教科書体 NK-R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EF44BE">
        <w:rPr>
          <w:rFonts w:ascii="UD デジタル 教科書体 NK-R" w:eastAsia="UD デジタル 教科書体 NK-R" w:hint="eastAsia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電子申請による受付</w:t>
      </w:r>
      <w:r>
        <w:rPr>
          <w:rFonts w:ascii="UD デジタル 教科書体 NK-R" w:eastAsia="UD デジタル 教科書体 NK-R" w:hint="eastAsia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をしています</w:t>
      </w:r>
      <w:r w:rsidRPr="00EF44BE">
        <w:rPr>
          <w:rFonts w:ascii="UD デジタル 教科書体 NK-R" w:eastAsia="UD デジタル 教科書体 NK-R" w:hint="eastAsia"/>
          <w:sz w:val="60"/>
          <w:szCs w:val="60"/>
          <w:lang w:val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。</w:t>
      </w:r>
    </w:p>
    <w:p w:rsidR="00C1516F" w:rsidRPr="00C1516F" w:rsidRDefault="00BC671B" w:rsidP="00BC671B">
      <w:r>
        <w:rPr>
          <w:noProof/>
          <w14:ligatures w14:val="none"/>
          <w14:cntxtAlts w14:val="0"/>
        </w:rPr>
        <mc:AlternateContent>
          <mc:Choice Requires="wpc">
            <w:drawing>
              <wp:inline distT="0" distB="0" distL="0" distR="0">
                <wp:extent cx="6648450" cy="5929623"/>
                <wp:effectExtent l="38100" t="0" r="38100" b="33655"/>
                <wp:docPr id="44" name="キャンバス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" name="楕円 45"/>
                        <wps:cNvSpPr>
                          <a:spLocks noChangeArrowheads="1"/>
                        </wps:cNvSpPr>
                        <wps:spPr bwMode="auto">
                          <a:xfrm>
                            <a:off x="3686810" y="126025"/>
                            <a:ext cx="1957070" cy="1077595"/>
                          </a:xfrm>
                          <a:prstGeom prst="ellipse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671B" w:rsidRDefault="00BC671B" w:rsidP="00BC671B">
                              <w:pPr>
                                <w:pStyle w:val="Web"/>
                                <w:spacing w:before="0" w:beforeAutospacing="0" w:after="0" w:afterAutospacing="0" w:line="560" w:lineRule="exact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shadow/>
                                  <w:color w:val="000000"/>
                                  <w:kern w:val="28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完了検査の</w:t>
                              </w:r>
                            </w:p>
                            <w:p w:rsidR="00BC671B" w:rsidRDefault="00BC671B" w:rsidP="00BC671B">
                              <w:pPr>
                                <w:pStyle w:val="Web"/>
                                <w:spacing w:before="0" w:beforeAutospacing="0" w:after="0" w:afterAutospacing="0" w:line="560" w:lineRule="exact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shadow/>
                                  <w:color w:val="000000"/>
                                  <w:kern w:val="28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申請・受付</w:t>
                              </w:r>
                            </w:p>
                          </w:txbxContent>
                        </wps:txbx>
                        <wps:bodyPr rot="0" vert="horz" wrap="square" lIns="36576" tIns="0" rIns="36576" bIns="0" anchor="t" anchorCtr="0" upright="1">
                          <a:noAutofit/>
                        </wps:bodyPr>
                      </wps:wsp>
                      <wps:wsp>
                        <wps:cNvPr id="46" name="楕円 46"/>
                        <wps:cNvSpPr>
                          <a:spLocks noChangeArrowheads="1"/>
                        </wps:cNvSpPr>
                        <wps:spPr bwMode="auto">
                          <a:xfrm>
                            <a:off x="905510" y="126025"/>
                            <a:ext cx="1957070" cy="1077595"/>
                          </a:xfrm>
                          <a:prstGeom prst="ellipse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671B" w:rsidRDefault="00BC671B" w:rsidP="00BC671B">
                              <w:pPr>
                                <w:pStyle w:val="Web"/>
                                <w:spacing w:before="0" w:beforeAutospacing="0" w:after="0" w:afterAutospacing="0" w:line="560" w:lineRule="exact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shadow/>
                                  <w:color w:val="000000"/>
                                  <w:kern w:val="28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中間検査の</w:t>
                              </w:r>
                            </w:p>
                            <w:p w:rsidR="00BC671B" w:rsidRDefault="00BC671B" w:rsidP="00BC671B">
                              <w:pPr>
                                <w:pStyle w:val="Web"/>
                                <w:spacing w:before="0" w:beforeAutospacing="0" w:after="0" w:afterAutospacing="0" w:line="560" w:lineRule="exact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shadow/>
                                  <w:color w:val="000000"/>
                                  <w:kern w:val="28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申請・受付</w:t>
                              </w:r>
                            </w:p>
                          </w:txbxContent>
                        </wps:txbx>
                        <wps:bodyPr rot="0" vert="horz" wrap="square" lIns="36576" tIns="0" rIns="36576" bIns="0" anchor="t" anchorCtr="0" upright="1">
                          <a:noAutofit/>
                        </wps:bodyPr>
                      </wps:wsp>
                      <wps:wsp>
                        <wps:cNvPr id="47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6110" y="1255055"/>
                            <a:ext cx="601662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671B" w:rsidRDefault="00BC671B" w:rsidP="00BC671B">
                              <w:pPr>
                                <w:pStyle w:val="Web"/>
                                <w:spacing w:before="0" w:beforeAutospacing="0" w:after="120" w:afterAutospacing="0" w:line="360" w:lineRule="exact"/>
                                <w:jc w:val="both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kern w:val="28"/>
                                  <w:sz w:val="28"/>
                                  <w:szCs w:val="28"/>
                                </w:rPr>
                                <w:t>※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8"/>
                                  <w:sz w:val="28"/>
                                  <w:szCs w:val="28"/>
                                </w:rPr>
                                <w:t>その他の申請（確認申請、許認可の申請等）については、従来通り窓口での受付になります。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正方形/長方形 48"/>
                        <wps:cNvSpPr>
                          <a:spLocks noChangeArrowheads="1"/>
                        </wps:cNvSpPr>
                        <wps:spPr bwMode="auto">
                          <a:xfrm>
                            <a:off x="0" y="39030"/>
                            <a:ext cx="6645275" cy="185928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4475A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フローチャート: 処理 49"/>
                        <wps:cNvSpPr>
                          <a:spLocks noChangeArrowheads="1"/>
                        </wps:cNvSpPr>
                        <wps:spPr bwMode="auto">
                          <a:xfrm>
                            <a:off x="0" y="29505"/>
                            <a:ext cx="628650" cy="1859280"/>
                          </a:xfrm>
                          <a:prstGeom prst="flowChartProcess">
                            <a:avLst/>
                          </a:prstGeom>
                          <a:solidFill>
                            <a:srgbClr val="4475A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671B" w:rsidRDefault="00BC671B" w:rsidP="00BC671B">
                              <w:pPr>
                                <w:pStyle w:val="Web"/>
                                <w:spacing w:before="0" w:beforeAutospacing="0" w:after="0" w:afterAutospacing="0" w:line="283" w:lineRule="auto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color w:val="FFFFFF"/>
                                  <w:kern w:val="28"/>
                                  <w:sz w:val="40"/>
                                  <w:szCs w:val="40"/>
                                </w:rPr>
                                <w:t>対象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下矢印 50"/>
                        <wps:cNvSpPr>
                          <a:spLocks noChangeArrowheads="1"/>
                        </wps:cNvSpPr>
                        <wps:spPr bwMode="auto">
                          <a:xfrm>
                            <a:off x="3133725" y="2767748"/>
                            <a:ext cx="1105535" cy="297815"/>
                          </a:xfrm>
                          <a:prstGeom prst="downArrow">
                            <a:avLst>
                              <a:gd name="adj1" fmla="val 50000"/>
                              <a:gd name="adj2" fmla="val 55935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下矢印 51"/>
                        <wps:cNvSpPr>
                          <a:spLocks noChangeArrowheads="1"/>
                        </wps:cNvSpPr>
                        <wps:spPr bwMode="auto">
                          <a:xfrm>
                            <a:off x="3133725" y="3511968"/>
                            <a:ext cx="1105535" cy="297815"/>
                          </a:xfrm>
                          <a:prstGeom prst="downArrow">
                            <a:avLst>
                              <a:gd name="adj1" fmla="val 50000"/>
                              <a:gd name="adj2" fmla="val 55935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下矢印 52"/>
                        <wps:cNvSpPr>
                          <a:spLocks noChangeArrowheads="1"/>
                        </wps:cNvSpPr>
                        <wps:spPr bwMode="auto">
                          <a:xfrm>
                            <a:off x="3133725" y="4242853"/>
                            <a:ext cx="1105535" cy="297815"/>
                          </a:xfrm>
                          <a:prstGeom prst="downArrow">
                            <a:avLst>
                              <a:gd name="adj1" fmla="val 50000"/>
                              <a:gd name="adj2" fmla="val 55935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下矢印 53"/>
                        <wps:cNvSpPr>
                          <a:spLocks noChangeArrowheads="1"/>
                        </wps:cNvSpPr>
                        <wps:spPr bwMode="auto">
                          <a:xfrm>
                            <a:off x="3133725" y="4972468"/>
                            <a:ext cx="1105535" cy="297815"/>
                          </a:xfrm>
                          <a:prstGeom prst="downArrow">
                            <a:avLst>
                              <a:gd name="adj1" fmla="val 50000"/>
                              <a:gd name="adj2" fmla="val 55935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正方形/長方形 54"/>
                        <wps:cNvSpPr>
                          <a:spLocks noChangeArrowheads="1"/>
                        </wps:cNvSpPr>
                        <wps:spPr bwMode="auto">
                          <a:xfrm>
                            <a:off x="0" y="2161200"/>
                            <a:ext cx="6645275" cy="3761929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4475A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角丸四角形 55"/>
                        <wps:cNvSpPr>
                          <a:spLocks noChangeArrowheads="1"/>
                        </wps:cNvSpPr>
                        <wps:spPr bwMode="auto">
                          <a:xfrm>
                            <a:off x="846455" y="5282348"/>
                            <a:ext cx="5634990" cy="434340"/>
                          </a:xfrm>
                          <a:prstGeom prst="roundRect">
                            <a:avLst>
                              <a:gd name="adj" fmla="val 36111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671B" w:rsidRDefault="00BC671B" w:rsidP="00BC671B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color w:val="000000"/>
                                  <w:kern w:val="28"/>
                                  <w:sz w:val="36"/>
                                  <w:szCs w:val="36"/>
                                </w:rPr>
                                <w:t>検査済証の受取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フローチャート: 処理 56"/>
                        <wps:cNvSpPr>
                          <a:spLocks noChangeArrowheads="1"/>
                        </wps:cNvSpPr>
                        <wps:spPr bwMode="auto">
                          <a:xfrm>
                            <a:off x="0" y="2123100"/>
                            <a:ext cx="628650" cy="3800029"/>
                          </a:xfrm>
                          <a:prstGeom prst="flowChartProcess">
                            <a:avLst/>
                          </a:prstGeom>
                          <a:solidFill>
                            <a:srgbClr val="4475A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671B" w:rsidRDefault="00BC671B" w:rsidP="00BC671B">
                              <w:pPr>
                                <w:pStyle w:val="Web"/>
                                <w:spacing w:before="0" w:beforeAutospacing="0" w:after="0" w:afterAutospacing="0" w:line="283" w:lineRule="auto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color w:val="FFFFFF"/>
                                  <w:kern w:val="28"/>
                                  <w:sz w:val="40"/>
                                  <w:szCs w:val="40"/>
                                </w:rPr>
                                <w:t>電子申請の流れ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角丸四角形 57"/>
                        <wps:cNvSpPr>
                          <a:spLocks noChangeArrowheads="1"/>
                        </wps:cNvSpPr>
                        <wps:spPr bwMode="auto">
                          <a:xfrm>
                            <a:off x="846455" y="4551463"/>
                            <a:ext cx="5634990" cy="434340"/>
                          </a:xfrm>
                          <a:prstGeom prst="roundRect">
                            <a:avLst>
                              <a:gd name="adj" fmla="val 36111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671B" w:rsidRDefault="00BC671B" w:rsidP="00BC671B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color w:val="000000"/>
                                  <w:kern w:val="28"/>
                                  <w:sz w:val="36"/>
                                  <w:szCs w:val="36"/>
                                </w:rPr>
                                <w:t>検査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角丸四角形 58"/>
                        <wps:cNvSpPr>
                          <a:spLocks noChangeArrowheads="1"/>
                        </wps:cNvSpPr>
                        <wps:spPr bwMode="auto">
                          <a:xfrm>
                            <a:off x="846455" y="3821848"/>
                            <a:ext cx="5634990" cy="434340"/>
                          </a:xfrm>
                          <a:prstGeom prst="roundRect">
                            <a:avLst>
                              <a:gd name="adj" fmla="val 36111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671B" w:rsidRDefault="00BC671B" w:rsidP="00BC671B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color w:val="000000"/>
                                  <w:kern w:val="28"/>
                                  <w:sz w:val="36"/>
                                  <w:szCs w:val="36"/>
                                </w:rPr>
                                <w:t>検査日時の調整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角丸四角形 59"/>
                        <wps:cNvSpPr>
                          <a:spLocks noChangeArrowheads="1"/>
                        </wps:cNvSpPr>
                        <wps:spPr bwMode="auto">
                          <a:xfrm>
                            <a:off x="846455" y="3077628"/>
                            <a:ext cx="5634990" cy="434340"/>
                          </a:xfrm>
                          <a:prstGeom prst="roundRect">
                            <a:avLst>
                              <a:gd name="adj" fmla="val 36111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671B" w:rsidRDefault="00BC671B" w:rsidP="00BC671B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color w:val="000000"/>
                                  <w:kern w:val="28"/>
                                  <w:sz w:val="36"/>
                                  <w:szCs w:val="36"/>
                                </w:rPr>
                                <w:t>手数料納付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角丸四角形 60"/>
                        <wps:cNvSpPr>
                          <a:spLocks noChangeArrowheads="1"/>
                        </wps:cNvSpPr>
                        <wps:spPr bwMode="auto">
                          <a:xfrm>
                            <a:off x="846455" y="2348013"/>
                            <a:ext cx="5634990" cy="434340"/>
                          </a:xfrm>
                          <a:prstGeom prst="roundRect">
                            <a:avLst>
                              <a:gd name="adj" fmla="val 36111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671B" w:rsidRDefault="00BC671B" w:rsidP="00BC671B">
                              <w:pPr>
                                <w:pStyle w:val="Web"/>
                                <w:spacing w:before="0" w:beforeAutospacing="0" w:after="12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Calibri" w:eastAsia="UD デジタル 教科書体 NK-R" w:hint="eastAsia"/>
                                  <w:color w:val="000000"/>
                                  <w:kern w:val="28"/>
                                  <w:sz w:val="36"/>
                                  <w:szCs w:val="36"/>
                                </w:rPr>
                                <w:t>大阪府行政オンラインシステムで申請を行う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44" o:spid="_x0000_s1035" editas="canvas" style="width:523.5pt;height:466.9pt;mso-position-horizontal-relative:char;mso-position-vertical-relative:line" coordsize="66484,59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">
                <v:shape id="_x0000_s1036" type="#_x0000_t75" style="position:absolute;width:66484;height:59289;visibility:visible;mso-wrap-style:square">
                  <v:fill o:detectmouseclick="t"/>
                  <v:path o:connecttype="none"/>
                </v:shape>
                <v:oval id="楕円 45" o:spid="_x0000_s1037" style="position:absolute;left:36868;top:1260;width:19570;height:10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" fillcolor="#9dc3e6" stroked="f" strokecolor="black [0]" strokeweight="2pt">
                  <v:shadow color="black [0]"/>
                  <v:textbox inset="2.88pt,0,2.88pt,0">
                    <w:txbxContent>
                      <w:p w:rsidR="00BC671B" w:rsidRDefault="00BC671B" w:rsidP="00BC671B">
                        <w:pPr>
                          <w:pStyle w:val="Web"/>
                          <w:spacing w:before="0" w:beforeAutospacing="0" w:after="0" w:afterAutospacing="0" w:line="560" w:lineRule="exact"/>
                          <w:jc w:val="center"/>
                        </w:pPr>
                        <w:r>
                          <w:rPr>
                            <w:rFonts w:ascii="Calibri" w:eastAsia="UD デジタル 教科書体 NK-R" w:hint="eastAsia"/>
                            <w:shadow/>
                            <w:color w:val="000000"/>
                            <w:kern w:val="28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完了検査の</w:t>
                        </w:r>
                      </w:p>
                      <w:p w:rsidR="00BC671B" w:rsidRDefault="00BC671B" w:rsidP="00BC671B">
                        <w:pPr>
                          <w:pStyle w:val="Web"/>
                          <w:spacing w:before="0" w:beforeAutospacing="0" w:after="0" w:afterAutospacing="0" w:line="560" w:lineRule="exact"/>
                          <w:jc w:val="center"/>
                        </w:pPr>
                        <w:r>
                          <w:rPr>
                            <w:rFonts w:ascii="Calibri" w:eastAsia="UD デジタル 教科書体 NK-R" w:hint="eastAsia"/>
                            <w:shadow/>
                            <w:color w:val="000000"/>
                            <w:kern w:val="28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申請・受付</w:t>
                        </w:r>
                      </w:p>
                    </w:txbxContent>
                  </v:textbox>
                </v:oval>
                <v:oval id="楕円 46" o:spid="_x0000_s1038" style="position:absolute;left:9055;top:1260;width:19570;height:10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" fillcolor="#9dc3e6" stroked="f" strokecolor="black [0]" strokeweight="2pt">
                  <v:shadow color="black [0]"/>
                  <v:textbox inset="2.88pt,0,2.88pt,0">
                    <w:txbxContent>
                      <w:p w:rsidR="00BC671B" w:rsidRDefault="00BC671B" w:rsidP="00BC671B">
                        <w:pPr>
                          <w:pStyle w:val="Web"/>
                          <w:spacing w:before="0" w:beforeAutospacing="0" w:after="0" w:afterAutospacing="0" w:line="560" w:lineRule="exact"/>
                          <w:jc w:val="center"/>
                        </w:pPr>
                        <w:r>
                          <w:rPr>
                            <w:rFonts w:ascii="Calibri" w:eastAsia="UD デジタル 教科書体 NK-R" w:hint="eastAsia"/>
                            <w:shadow/>
                            <w:color w:val="000000"/>
                            <w:kern w:val="28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中間検査の</w:t>
                        </w:r>
                      </w:p>
                      <w:p w:rsidR="00BC671B" w:rsidRDefault="00BC671B" w:rsidP="00BC671B">
                        <w:pPr>
                          <w:pStyle w:val="Web"/>
                          <w:spacing w:before="0" w:beforeAutospacing="0" w:after="0" w:afterAutospacing="0" w:line="560" w:lineRule="exact"/>
                          <w:jc w:val="center"/>
                        </w:pPr>
                        <w:r>
                          <w:rPr>
                            <w:rFonts w:ascii="Calibri" w:eastAsia="UD デジタル 教科書体 NK-R" w:hint="eastAsia"/>
                            <w:shadow/>
                            <w:color w:val="000000"/>
                            <w:kern w:val="28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申請・受付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9" type="#_x0000_t202" style="position:absolute;left:6261;top:12550;width:60166;height:6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BC671B" w:rsidRDefault="00BC671B" w:rsidP="00BC671B">
                        <w:pPr>
                          <w:pStyle w:val="Web"/>
                          <w:spacing w:before="0" w:beforeAutospacing="0" w:after="120" w:afterAutospacing="0" w:line="360" w:lineRule="exact"/>
                          <w:jc w:val="both"/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kern w:val="28"/>
                            <w:sz w:val="28"/>
                            <w:szCs w:val="28"/>
                          </w:rPr>
                          <w:t>※</w:t>
                        </w:r>
                        <w:r>
                          <w:rPr>
                            <w:rFonts w:ascii="Calibri" w:hAnsi="Calibri" w:cs="Calibri"/>
                            <w:color w:val="000000"/>
                            <w:kern w:val="28"/>
                            <w:sz w:val="28"/>
                            <w:szCs w:val="28"/>
                          </w:rPr>
                          <w:t>その他の申請（確認申請、許認可の申請等）については、従来通り窓口での受付になります。</w:t>
                        </w:r>
                      </w:p>
                    </w:txbxContent>
                  </v:textbox>
                </v:shape>
                <v:rect id="正方形/長方形 48" o:spid="_x0000_s1040" style="position:absolute;top:390;width:66452;height:18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" filled="f" fillcolor="#5b9bd5" strokecolor="#4475a1" strokeweight="6pt">
                  <v:shadow color="black [0]"/>
                  <v:textbox inset="2.88pt,2.88pt,2.88pt,2.88pt"/>
                </v:rect>
                <v:shape id="フローチャート: 処理 49" o:spid="_x0000_s1041" type="#_x0000_t109" style="position:absolute;top:295;width:6286;height:18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" fillcolor="#4475a1" stroked="f" strokecolor="black [0]" strokeweight="2pt">
                  <v:shadow color="black [0]"/>
                  <v:textbox style="layout-flow:vertical-ideographic" inset="2.88pt,2.88pt,2.88pt,2.88pt">
                    <w:txbxContent>
                      <w:p w:rsidR="00BC671B" w:rsidRDefault="00BC671B" w:rsidP="00BC671B">
                        <w:pPr>
                          <w:pStyle w:val="Web"/>
                          <w:spacing w:before="0" w:beforeAutospacing="0" w:after="0" w:afterAutospacing="0" w:line="283" w:lineRule="auto"/>
                          <w:jc w:val="center"/>
                        </w:pPr>
                        <w:r>
                          <w:rPr>
                            <w:rFonts w:ascii="Calibri" w:eastAsia="UD デジタル 教科書体 NK-R" w:hint="eastAsia"/>
                            <w:color w:val="FFFFFF"/>
                            <w:kern w:val="28"/>
                            <w:sz w:val="40"/>
                            <w:szCs w:val="40"/>
                          </w:rPr>
                          <w:t>対象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50" o:spid="_x0000_s1042" type="#_x0000_t67" style="position:absolute;left:31337;top:27677;width:11055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" adj="9518" fillcolor="black [0]" stroked="f" strokecolor="black [0]" strokeweight="2pt">
                  <v:shadow color="black [0]"/>
                  <v:textbox style="layout-flow:vertical-ideographic" inset="2.88pt,2.88pt,2.88pt,2.88pt"/>
                </v:shape>
                <v:shape id="下矢印 51" o:spid="_x0000_s1043" type="#_x0000_t67" style="position:absolute;left:31337;top:35119;width:11055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" adj="9518" fillcolor="black [0]" stroked="f" strokecolor="black [0]" strokeweight="2pt">
                  <v:shadow color="black [0]"/>
                  <v:textbox style="layout-flow:vertical-ideographic" inset="2.88pt,2.88pt,2.88pt,2.88pt"/>
                </v:shape>
                <v:shape id="下矢印 52" o:spid="_x0000_s1044" type="#_x0000_t67" style="position:absolute;left:31337;top:42428;width:11055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" adj="9518" fillcolor="black [0]" stroked="f" strokecolor="black [0]" strokeweight="2pt">
                  <v:shadow color="black [0]"/>
                  <v:textbox style="layout-flow:vertical-ideographic" inset="2.88pt,2.88pt,2.88pt,2.88pt"/>
                </v:shape>
                <v:shape id="下矢印 53" o:spid="_x0000_s1045" type="#_x0000_t67" style="position:absolute;left:31337;top:49724;width:11055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" adj="9518" fillcolor="black [0]" stroked="f" strokecolor="black [0]" strokeweight="2pt">
                  <v:shadow color="black [0]"/>
                  <v:textbox style="layout-flow:vertical-ideographic" inset="2.88pt,2.88pt,2.88pt,2.88pt"/>
                </v:shape>
                <v:rect id="正方形/長方形 54" o:spid="_x0000_s1046" style="position:absolute;top:21612;width:66452;height:37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" filled="f" fillcolor="#5b9bd5" strokecolor="#4475a1" strokeweight="6pt">
                  <v:shadow color="black [0]"/>
                  <v:textbox inset="2.88pt,2.88pt,2.88pt,2.88pt"/>
                </v:rect>
                <v:roundrect id="角丸四角形 55" o:spid="_x0000_s1047" style="position:absolute;left:8464;top:52823;width:56350;height:4343;visibility:visible;mso-wrap-style:square;v-text-anchor:top" arcsize="2366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" strokecolor="black [0]" strokeweight="2pt">
                  <v:shadow color="black [0]"/>
                  <v:textbox inset="2.88pt,2.88pt,2.88pt,2.88pt">
                    <w:txbxContent>
                      <w:p w:rsidR="00BC671B" w:rsidRDefault="00BC671B" w:rsidP="00BC671B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Calibri" w:eastAsia="UD デジタル 教科書体 NK-R" w:hint="eastAsia"/>
                            <w:color w:val="000000"/>
                            <w:kern w:val="28"/>
                            <w:sz w:val="36"/>
                            <w:szCs w:val="36"/>
                          </w:rPr>
                          <w:t>検査済証の受取</w:t>
                        </w:r>
                      </w:p>
                    </w:txbxContent>
                  </v:textbox>
                </v:roundrect>
                <v:shape id="フローチャート: 処理 56" o:spid="_x0000_s1048" type="#_x0000_t109" style="position:absolute;top:21231;width:6286;height:3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" fillcolor="#4475a1" stroked="f" strokecolor="black [0]" strokeweight="2pt">
                  <v:shadow color="black [0]"/>
                  <v:textbox style="layout-flow:vertical-ideographic" inset="2.88pt,2.88pt,2.88pt,2.88pt">
                    <w:txbxContent>
                      <w:p w:rsidR="00BC671B" w:rsidRDefault="00BC671B" w:rsidP="00BC671B">
                        <w:pPr>
                          <w:pStyle w:val="Web"/>
                          <w:spacing w:before="0" w:beforeAutospacing="0" w:after="0" w:afterAutospacing="0" w:line="283" w:lineRule="auto"/>
                          <w:jc w:val="center"/>
                        </w:pPr>
                        <w:r>
                          <w:rPr>
                            <w:rFonts w:ascii="Calibri" w:eastAsia="UD デジタル 教科書体 NK-R" w:hint="eastAsia"/>
                            <w:color w:val="FFFFFF"/>
                            <w:kern w:val="28"/>
                            <w:sz w:val="40"/>
                            <w:szCs w:val="40"/>
                          </w:rPr>
                          <w:t>電子申請の流れ</w:t>
                        </w:r>
                      </w:p>
                    </w:txbxContent>
                  </v:textbox>
                </v:shape>
                <v:roundrect id="角丸四角形 57" o:spid="_x0000_s1049" style="position:absolute;left:8464;top:45514;width:56350;height:4344;visibility:visible;mso-wrap-style:square;v-text-anchor:top" arcsize="2366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" strokecolor="black [0]" strokeweight="2pt">
                  <v:shadow color="black [0]"/>
                  <v:textbox inset="2.88pt,2.88pt,2.88pt,2.88pt">
                    <w:txbxContent>
                      <w:p w:rsidR="00BC671B" w:rsidRDefault="00BC671B" w:rsidP="00BC671B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Calibri" w:eastAsia="UD デジタル 教科書体 NK-R" w:hint="eastAsia"/>
                            <w:color w:val="000000"/>
                            <w:kern w:val="28"/>
                            <w:sz w:val="36"/>
                            <w:szCs w:val="36"/>
                          </w:rPr>
                          <w:t>検査</w:t>
                        </w:r>
                      </w:p>
                    </w:txbxContent>
                  </v:textbox>
                </v:roundrect>
                <v:roundrect id="角丸四角形 58" o:spid="_x0000_s1050" style="position:absolute;left:8464;top:38218;width:56350;height:4343;visibility:visible;mso-wrap-style:square;v-text-anchor:top" arcsize="2366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" strokecolor="black [0]" strokeweight="2pt">
                  <v:shadow color="black [0]"/>
                  <v:textbox inset="2.88pt,2.88pt,2.88pt,2.88pt">
                    <w:txbxContent>
                      <w:p w:rsidR="00BC671B" w:rsidRDefault="00BC671B" w:rsidP="00BC671B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Calibri" w:eastAsia="UD デジタル 教科書体 NK-R" w:hint="eastAsia"/>
                            <w:color w:val="000000"/>
                            <w:kern w:val="28"/>
                            <w:sz w:val="36"/>
                            <w:szCs w:val="36"/>
                          </w:rPr>
                          <w:t>検査日時の調整</w:t>
                        </w:r>
                      </w:p>
                    </w:txbxContent>
                  </v:textbox>
                </v:roundrect>
                <v:roundrect id="角丸四角形 59" o:spid="_x0000_s1051" style="position:absolute;left:8464;top:30776;width:56350;height:4343;visibility:visible;mso-wrap-style:square;v-text-anchor:top" arcsize="2366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" strokecolor="black [0]" strokeweight="2pt">
                  <v:shadow color="black [0]"/>
                  <v:textbox inset="2.88pt,2.88pt,2.88pt,2.88pt">
                    <w:txbxContent>
                      <w:p w:rsidR="00BC671B" w:rsidRDefault="00BC671B" w:rsidP="00BC671B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Calibri" w:eastAsia="UD デジタル 教科書体 NK-R" w:hint="eastAsia"/>
                            <w:color w:val="000000"/>
                            <w:kern w:val="28"/>
                            <w:sz w:val="36"/>
                            <w:szCs w:val="36"/>
                          </w:rPr>
                          <w:t>手数料納付</w:t>
                        </w:r>
                      </w:p>
                    </w:txbxContent>
                  </v:textbox>
                </v:roundrect>
                <v:roundrect id="角丸四角形 60" o:spid="_x0000_s1052" style="position:absolute;left:8464;top:23480;width:56350;height:4343;visibility:visible;mso-wrap-style:square;v-text-anchor:top" arcsize="2366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" strokecolor="black [0]" strokeweight="2pt">
                  <v:shadow color="black [0]"/>
                  <v:textbox inset="2.88pt,2.88pt,2.88pt,2.88pt">
                    <w:txbxContent>
                      <w:p w:rsidR="00BC671B" w:rsidRDefault="00BC671B" w:rsidP="00BC671B">
                        <w:pPr>
                          <w:pStyle w:val="Web"/>
                          <w:spacing w:before="0" w:beforeAutospacing="0" w:after="120" w:afterAutospacing="0" w:line="360" w:lineRule="exact"/>
                          <w:jc w:val="center"/>
                        </w:pPr>
                        <w:r>
                          <w:rPr>
                            <w:rFonts w:ascii="Calibri" w:eastAsia="UD デジタル 教科書体 NK-R" w:hint="eastAsia"/>
                            <w:color w:val="000000"/>
                            <w:kern w:val="28"/>
                            <w:sz w:val="36"/>
                            <w:szCs w:val="36"/>
                          </w:rPr>
                          <w:t>大阪府行政オンラインシステムで申請を行う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BC671B" w:rsidRDefault="00BC671B" w:rsidP="00BC671B">
      <w:pPr>
        <w:widowControl w:val="0"/>
        <w:spacing w:beforeLines="100" w:before="360"/>
        <w:rPr>
          <w:rFonts w:hAnsi="BIZ UDPゴシック"/>
          <w:sz w:val="32"/>
          <w:szCs w:val="32"/>
          <w:lang w:val="ja-JP"/>
          <w14:ligatures w14:val="none"/>
        </w:rPr>
      </w:pPr>
      <w:r>
        <w:rPr>
          <w:rFonts w:hAnsi="BIZ UDPゴシック" w:hint="eastAsia"/>
          <w:sz w:val="32"/>
          <w:szCs w:val="32"/>
          <w:lang w:val="ja-JP"/>
          <w14:ligatures w14:val="none"/>
        </w:rPr>
        <w:t>■詳しくは大阪府ホームページをご参照ください。</w:t>
      </w:r>
    </w:p>
    <w:p w:rsidR="00BC671B" w:rsidRPr="00BC671B" w:rsidRDefault="00342FBB" w:rsidP="00BC671B">
      <w:pPr>
        <w:rPr>
          <w:sz w:val="24"/>
          <w:lang w:val="ja-JP"/>
        </w:rPr>
      </w:pPr>
      <w:hyperlink r:id="rId8" w:history="1">
        <w:r w:rsidR="00BC671B" w:rsidRPr="00BC671B">
          <w:rPr>
            <w:rStyle w:val="a8"/>
            <w:sz w:val="24"/>
            <w:lang w:val="ja-JP"/>
          </w:rPr>
          <w:t>https://www.pref.osaka.lg.jp/kenshi_anzen/kensa_index/kensa_denshi.html</w:t>
        </w:r>
      </w:hyperlink>
    </w:p>
    <w:p w:rsidR="00BC671B" w:rsidRDefault="00BC671B" w:rsidP="00BC671B">
      <w:pPr>
        <w:widowControl w:val="0"/>
        <w:spacing w:beforeLines="50" w:before="180"/>
        <w:jc w:val="right"/>
        <w:rPr>
          <w:rFonts w:hAnsi="BIZ UDPゴシック"/>
          <w:sz w:val="28"/>
          <w:szCs w:val="28"/>
          <w14:ligatures w14:val="none"/>
        </w:rPr>
      </w:pPr>
      <w:r>
        <w:rPr>
          <w:rFonts w:hAnsi="BIZ UDPゴシック" w:hint="eastAsia"/>
          <w:sz w:val="28"/>
          <w:szCs w:val="28"/>
          <w:lang w:val="ja-JP"/>
          <w14:ligatures w14:val="none"/>
        </w:rPr>
        <w:t>大阪府都市整備部建築指導室審査指導課確認・検査グループ</w:t>
      </w:r>
    </w:p>
    <w:p w:rsidR="00C1516F" w:rsidRPr="00BC671B" w:rsidRDefault="00C1516F" w:rsidP="00C1516F"/>
    <w:p w:rsidR="006972A5" w:rsidRDefault="00342FBB"/>
    <w:sectPr w:rsidR="006972A5" w:rsidSect="00BC6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7D" w:rsidRDefault="0070137D" w:rsidP="0070137D">
      <w:r>
        <w:separator/>
      </w:r>
    </w:p>
  </w:endnote>
  <w:endnote w:type="continuationSeparator" w:id="0">
    <w:p w:rsidR="0070137D" w:rsidRDefault="0070137D" w:rsidP="0070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BB" w:rsidRDefault="00342F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BB" w:rsidRDefault="00342F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BB" w:rsidRDefault="00342F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7D" w:rsidRDefault="0070137D" w:rsidP="0070137D">
      <w:r>
        <w:separator/>
      </w:r>
    </w:p>
  </w:footnote>
  <w:footnote w:type="continuationSeparator" w:id="0">
    <w:p w:rsidR="0070137D" w:rsidRDefault="0070137D" w:rsidP="0070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BB" w:rsidRDefault="00342F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BB" w:rsidRDefault="00342F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BB" w:rsidRDefault="00342F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954"/>
    <w:multiLevelType w:val="hybridMultilevel"/>
    <w:tmpl w:val="7D303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BE"/>
    <w:rsid w:val="00024B22"/>
    <w:rsid w:val="00104D89"/>
    <w:rsid w:val="001272FF"/>
    <w:rsid w:val="00275238"/>
    <w:rsid w:val="002A373F"/>
    <w:rsid w:val="00342FBB"/>
    <w:rsid w:val="0049415E"/>
    <w:rsid w:val="00496B56"/>
    <w:rsid w:val="00665091"/>
    <w:rsid w:val="006D61B7"/>
    <w:rsid w:val="0070137D"/>
    <w:rsid w:val="00712F28"/>
    <w:rsid w:val="007830BC"/>
    <w:rsid w:val="00927975"/>
    <w:rsid w:val="00A139D3"/>
    <w:rsid w:val="00BC671B"/>
    <w:rsid w:val="00C1516F"/>
    <w:rsid w:val="00CF35CC"/>
    <w:rsid w:val="00EB123A"/>
    <w:rsid w:val="00EF44BE"/>
    <w:rsid w:val="00F225BE"/>
    <w:rsid w:val="00F6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1B"/>
    <w:pPr>
      <w:snapToGrid w:val="0"/>
    </w:pPr>
    <w:rPr>
      <w:rFonts w:ascii="BIZ UDPゴシック" w:eastAsia="BIZ UDP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137D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70137D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70137D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70137D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styleId="a8">
    <w:name w:val="Hyperlink"/>
    <w:basedOn w:val="a0"/>
    <w:uiPriority w:val="99"/>
    <w:unhideWhenUsed/>
    <w:rsid w:val="007830B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6509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C1516F"/>
    <w:pPr>
      <w:snapToGrid/>
      <w:spacing w:before="100" w:beforeAutospacing="1" w:after="100" w:afterAutospacing="1"/>
    </w:pPr>
    <w:rPr>
      <w:rFonts w:ascii="ＭＳ Ｐゴシック" w:hAnsi="ＭＳ Ｐゴシック" w:cs="ＭＳ Ｐゴシック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kenshi_anzen/kensa_index/kensa_denshi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kenshi_shinsa/tyousei_kyoka/henkoutodoke_denshi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2022-09-26T00:32:00Z</dcterms:created>
  <dcterms:modified xsi:type="dcterms:W3CDTF">2022-09-28T04:59:00Z</dcterms:modified>
</cp:coreProperties>
</file>